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F0AF" w14:textId="292B559E" w:rsidR="006F4A7A" w:rsidRPr="00EF5912" w:rsidRDefault="006F4A7A" w:rsidP="00B975A3">
      <w:pPr>
        <w:pStyle w:val="Textoindependiente"/>
        <w:ind w:right="51"/>
        <w:jc w:val="left"/>
        <w:rPr>
          <w:rFonts w:asciiTheme="minorHAnsi" w:hAnsiTheme="minorHAnsi" w:cstheme="minorHAnsi"/>
          <w:sz w:val="22"/>
          <w:szCs w:val="22"/>
        </w:rPr>
      </w:pPr>
      <w:r w:rsidRPr="00EF5912">
        <w:rPr>
          <w:rFonts w:asciiTheme="minorHAnsi" w:hAnsiTheme="minorHAnsi" w:cstheme="minorHAnsi"/>
          <w:sz w:val="22"/>
          <w:szCs w:val="22"/>
        </w:rPr>
        <w:t>Número de Identificación CIANI</w:t>
      </w:r>
      <w:r w:rsidRPr="00EF5912">
        <w:rPr>
          <w:rFonts w:asciiTheme="minorHAnsi" w:hAnsiTheme="minorHAnsi" w:cstheme="minorHAnsi"/>
          <w:sz w:val="22"/>
          <w:szCs w:val="22"/>
          <w:highlight w:val="green"/>
        </w:rPr>
        <w:t>:</w:t>
      </w:r>
      <w:r w:rsidR="00AE01B3" w:rsidRPr="00EF5912">
        <w:rPr>
          <w:rFonts w:asciiTheme="minorHAnsi" w:hAnsiTheme="minorHAnsi" w:cstheme="minorHAnsi"/>
          <w:sz w:val="22"/>
          <w:szCs w:val="22"/>
        </w:rPr>
        <w:t xml:space="preserve">  </w:t>
      </w:r>
      <w:permStart w:id="839090092" w:edGrp="everyone"/>
      <w:r w:rsidR="00AE01B3" w:rsidRPr="00EF5912">
        <w:rPr>
          <w:rFonts w:asciiTheme="minorHAnsi" w:hAnsiTheme="minorHAnsi" w:cstheme="minorHAnsi"/>
          <w:sz w:val="22"/>
          <w:szCs w:val="22"/>
        </w:rPr>
        <w:t xml:space="preserve">            </w:t>
      </w:r>
      <w:permEnd w:id="839090092"/>
    </w:p>
    <w:p w14:paraId="045AF439" w14:textId="1AAB0C1A" w:rsidR="00B975A3" w:rsidRPr="00EF5912" w:rsidRDefault="00B975A3" w:rsidP="00B975A3">
      <w:pPr>
        <w:pStyle w:val="Textoindependiente"/>
        <w:ind w:right="51"/>
        <w:jc w:val="left"/>
        <w:rPr>
          <w:rFonts w:asciiTheme="minorHAnsi" w:hAnsiTheme="minorHAnsi" w:cstheme="minorHAnsi"/>
          <w:sz w:val="22"/>
          <w:szCs w:val="22"/>
        </w:rPr>
      </w:pPr>
      <w:r w:rsidRPr="00EF5912">
        <w:rPr>
          <w:rFonts w:asciiTheme="minorHAnsi" w:hAnsiTheme="minorHAnsi" w:cstheme="minorHAnsi"/>
          <w:sz w:val="22"/>
          <w:szCs w:val="22"/>
        </w:rPr>
        <w:t>Fecha Presentación Informe</w:t>
      </w:r>
      <w:r w:rsidR="00D46B1B" w:rsidRPr="00EF5912">
        <w:rPr>
          <w:rFonts w:asciiTheme="minorHAnsi" w:hAnsiTheme="minorHAnsi" w:cstheme="minorHAnsi"/>
          <w:sz w:val="22"/>
          <w:szCs w:val="22"/>
        </w:rPr>
        <w:t xml:space="preserve">:   </w:t>
      </w:r>
      <w:permStart w:id="743780509" w:edGrp="everyone"/>
      <w:r w:rsidR="00D46B1B" w:rsidRPr="00EF5912">
        <w:rPr>
          <w:rFonts w:asciiTheme="minorHAnsi" w:hAnsiTheme="minorHAnsi" w:cstheme="minorHAnsi"/>
          <w:sz w:val="22"/>
          <w:szCs w:val="22"/>
        </w:rPr>
        <w:t xml:space="preserve">  </w:t>
      </w:r>
      <w:r w:rsidR="00263453" w:rsidRPr="00EF5912">
        <w:rPr>
          <w:rFonts w:asciiTheme="minorHAnsi" w:hAnsiTheme="minorHAnsi" w:cstheme="minorHAnsi"/>
          <w:sz w:val="22"/>
          <w:szCs w:val="22"/>
        </w:rPr>
        <w:t>13/01/2025</w:t>
      </w:r>
      <w:r w:rsidR="00D46B1B" w:rsidRPr="00EF5912">
        <w:rPr>
          <w:rFonts w:asciiTheme="minorHAnsi" w:hAnsiTheme="minorHAnsi" w:cstheme="minorHAnsi"/>
          <w:sz w:val="22"/>
          <w:szCs w:val="22"/>
        </w:rPr>
        <w:t xml:space="preserve">  </w:t>
      </w:r>
      <w:permEnd w:id="743780509"/>
      <w:r w:rsidRPr="00EF5912">
        <w:rPr>
          <w:rFonts w:asciiTheme="minorHAnsi" w:hAnsiTheme="minorHAnsi" w:cstheme="minorHAnsi"/>
          <w:sz w:val="22"/>
          <w:szCs w:val="22"/>
        </w:rPr>
        <w:t xml:space="preserve">  </w:t>
      </w:r>
      <w:r w:rsidRPr="00EF5912">
        <w:rPr>
          <w:rFonts w:asciiTheme="minorHAnsi" w:hAnsiTheme="minorHAnsi" w:cstheme="minorHAnsi"/>
          <w:sz w:val="22"/>
          <w:szCs w:val="22"/>
          <w:u w:val="single"/>
        </w:rPr>
        <w:t xml:space="preserve">      </w:t>
      </w:r>
      <w:r w:rsidR="00BB2474" w:rsidRPr="00EF5912">
        <w:rPr>
          <w:rFonts w:asciiTheme="minorHAnsi" w:hAnsiTheme="minorHAnsi" w:cstheme="minorHAnsi"/>
          <w:sz w:val="22"/>
          <w:szCs w:val="22"/>
          <w:u w:val="single"/>
        </w:rPr>
        <w:t xml:space="preserve"> </w:t>
      </w:r>
      <w:r w:rsidRPr="00EF5912">
        <w:rPr>
          <w:rFonts w:asciiTheme="minorHAnsi" w:hAnsiTheme="minorHAnsi" w:cstheme="minorHAnsi"/>
          <w:sz w:val="22"/>
          <w:szCs w:val="22"/>
          <w:u w:val="single"/>
        </w:rPr>
        <w:t xml:space="preserve">            </w:t>
      </w:r>
    </w:p>
    <w:p w14:paraId="0C58D280" w14:textId="7B979C02" w:rsidR="005207C0" w:rsidRPr="00EF5912" w:rsidRDefault="00B975A3" w:rsidP="00B975A3">
      <w:pPr>
        <w:pStyle w:val="Textoindependiente"/>
        <w:ind w:right="51"/>
        <w:jc w:val="both"/>
        <w:rPr>
          <w:rFonts w:asciiTheme="minorHAnsi" w:hAnsiTheme="minorHAnsi" w:cstheme="minorHAnsi"/>
          <w:sz w:val="22"/>
          <w:szCs w:val="22"/>
        </w:rPr>
      </w:pPr>
      <w:r w:rsidRPr="00EF5912">
        <w:rPr>
          <w:rFonts w:asciiTheme="minorHAnsi" w:hAnsiTheme="minorHAnsi" w:cstheme="minorHAnsi"/>
          <w:sz w:val="22"/>
          <w:szCs w:val="22"/>
        </w:rPr>
        <w:t>Nombre Apoderado AXA COLPATRIA</w:t>
      </w:r>
      <w:r w:rsidR="00D46B1B" w:rsidRPr="00EF5912">
        <w:rPr>
          <w:rFonts w:asciiTheme="minorHAnsi" w:hAnsiTheme="minorHAnsi" w:cstheme="minorHAnsi"/>
          <w:sz w:val="22"/>
          <w:szCs w:val="22"/>
        </w:rPr>
        <w:t xml:space="preserve">:   </w:t>
      </w:r>
      <w:permStart w:id="1282435717" w:edGrp="everyone"/>
      <w:r w:rsidR="00D46B1B"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Gustavo Alberto Herrera Ávila</w:t>
      </w:r>
      <w:r w:rsidR="00D46B1B" w:rsidRPr="00EF5912">
        <w:rPr>
          <w:rFonts w:asciiTheme="minorHAnsi" w:hAnsiTheme="minorHAnsi" w:cstheme="minorHAnsi"/>
          <w:sz w:val="22"/>
          <w:szCs w:val="22"/>
        </w:rPr>
        <w:t xml:space="preserve">   </w:t>
      </w:r>
      <w:permEnd w:id="1282435717"/>
      <w:r w:rsidRPr="00EF5912">
        <w:rPr>
          <w:rFonts w:asciiTheme="minorHAnsi" w:hAnsiTheme="minorHAnsi" w:cstheme="minorHAnsi"/>
          <w:b/>
          <w:sz w:val="22"/>
          <w:szCs w:val="22"/>
        </w:rPr>
        <w:t xml:space="preserve"> </w:t>
      </w:r>
      <w:r w:rsidRPr="00EF5912">
        <w:rPr>
          <w:rFonts w:asciiTheme="minorHAnsi" w:hAnsiTheme="minorHAnsi" w:cstheme="minorHAnsi"/>
          <w:sz w:val="22"/>
          <w:szCs w:val="22"/>
        </w:rPr>
        <w:t xml:space="preserve">         </w:t>
      </w:r>
    </w:p>
    <w:p w14:paraId="045AF43A" w14:textId="1F10589C" w:rsidR="00B975A3" w:rsidRPr="00EF5912" w:rsidRDefault="005207C0" w:rsidP="00B975A3">
      <w:pPr>
        <w:pStyle w:val="Textoindependiente"/>
        <w:ind w:right="51"/>
        <w:jc w:val="both"/>
        <w:rPr>
          <w:rFonts w:asciiTheme="minorHAnsi" w:hAnsiTheme="minorHAnsi" w:cstheme="minorHAnsi"/>
          <w:sz w:val="22"/>
          <w:szCs w:val="22"/>
        </w:rPr>
      </w:pPr>
      <w:r w:rsidRPr="00EF5912">
        <w:rPr>
          <w:rFonts w:asciiTheme="minorHAnsi" w:hAnsiTheme="minorHAnsi" w:cstheme="minorHAnsi"/>
          <w:sz w:val="22"/>
          <w:szCs w:val="22"/>
        </w:rPr>
        <w:t xml:space="preserve">Radicado del proceso: </w:t>
      </w:r>
      <w:r w:rsidR="00B975A3" w:rsidRPr="00EF5912">
        <w:rPr>
          <w:rFonts w:asciiTheme="minorHAnsi" w:hAnsiTheme="minorHAnsi" w:cstheme="minorHAnsi"/>
          <w:sz w:val="22"/>
          <w:szCs w:val="22"/>
        </w:rPr>
        <w:t xml:space="preserve">     </w:t>
      </w:r>
      <w:r w:rsidRPr="00EF5912">
        <w:rPr>
          <w:rFonts w:asciiTheme="minorHAnsi" w:hAnsiTheme="minorHAnsi" w:cstheme="minorHAnsi"/>
          <w:sz w:val="22"/>
          <w:szCs w:val="22"/>
        </w:rPr>
        <w:t xml:space="preserve"> </w:t>
      </w:r>
      <w:permStart w:id="1365580099" w:edGrp="everyone"/>
      <w:r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Pendiente reparto</w:t>
      </w:r>
      <w:r w:rsidRPr="00EF5912">
        <w:rPr>
          <w:rFonts w:asciiTheme="minorHAnsi" w:hAnsiTheme="minorHAnsi" w:cstheme="minorHAnsi"/>
          <w:sz w:val="22"/>
          <w:szCs w:val="22"/>
        </w:rPr>
        <w:t xml:space="preserve">   </w:t>
      </w:r>
      <w:permEnd w:id="1365580099"/>
      <w:r w:rsidRPr="00EF5912">
        <w:rPr>
          <w:rFonts w:asciiTheme="minorHAnsi" w:hAnsiTheme="minorHAnsi" w:cstheme="minorHAnsi"/>
          <w:b/>
          <w:sz w:val="22"/>
          <w:szCs w:val="22"/>
        </w:rPr>
        <w:t xml:space="preserve"> </w:t>
      </w:r>
      <w:r w:rsidRPr="00EF5912">
        <w:rPr>
          <w:rFonts w:asciiTheme="minorHAnsi" w:hAnsiTheme="minorHAnsi" w:cstheme="minorHAnsi"/>
          <w:sz w:val="22"/>
          <w:szCs w:val="22"/>
        </w:rPr>
        <w:t xml:space="preserve">  </w:t>
      </w:r>
    </w:p>
    <w:p w14:paraId="045AF43B" w14:textId="77777777" w:rsidR="00B975A3" w:rsidRPr="00EF5912" w:rsidRDefault="00755437" w:rsidP="00B975A3">
      <w:pPr>
        <w:pStyle w:val="Textoindependiente"/>
        <w:ind w:right="51"/>
        <w:jc w:val="both"/>
        <w:rPr>
          <w:rFonts w:asciiTheme="minorHAnsi" w:hAnsiTheme="minorHAnsi" w:cstheme="minorHAnsi"/>
          <w:sz w:val="22"/>
          <w:szCs w:val="22"/>
        </w:rPr>
      </w:pPr>
      <w:r w:rsidRPr="00EF5912">
        <w:rPr>
          <w:rFonts w:asciiTheme="minorHAnsi" w:hAnsiTheme="minorHAnsi" w:cstheme="minorHAnsi"/>
          <w:sz w:val="22"/>
          <w:szCs w:val="22"/>
        </w:rPr>
        <w:t>Compañía Vinculada al Proceso: (Marque con una X)</w:t>
      </w:r>
    </w:p>
    <w:p w14:paraId="045AF43C" w14:textId="77777777" w:rsidR="00755437" w:rsidRPr="00EF5912" w:rsidRDefault="00755437" w:rsidP="00B975A3">
      <w:pPr>
        <w:pStyle w:val="Textoindependiente"/>
        <w:ind w:right="51"/>
        <w:jc w:val="both"/>
        <w:rPr>
          <w:rFonts w:asciiTheme="minorHAnsi" w:hAnsiTheme="minorHAnsi" w:cstheme="minorHAnsi"/>
          <w:sz w:val="22"/>
          <w:szCs w:val="22"/>
          <w:u w:val="single"/>
        </w:rPr>
      </w:pPr>
    </w:p>
    <w:p w14:paraId="02A5A2A0" w14:textId="729ED52F" w:rsidR="001C41B1" w:rsidRPr="00EF5912" w:rsidRDefault="00755437" w:rsidP="001C41B1">
      <w:pPr>
        <w:pStyle w:val="Textoindependiente"/>
        <w:ind w:right="51"/>
        <w:jc w:val="both"/>
        <w:rPr>
          <w:rFonts w:asciiTheme="minorHAnsi" w:hAnsiTheme="minorHAnsi" w:cstheme="minorHAnsi"/>
          <w:sz w:val="22"/>
          <w:szCs w:val="22"/>
        </w:rPr>
      </w:pP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r w:rsidR="001C41B1" w:rsidRPr="00EF5912">
        <w:rPr>
          <w:rFonts w:asciiTheme="minorHAnsi" w:hAnsiTheme="minorHAnsi" w:cstheme="minorHAnsi"/>
          <w:sz w:val="22"/>
          <w:szCs w:val="22"/>
        </w:rPr>
        <w:t>AXA COLPATRIA SEGUROS S.A._</w:t>
      </w:r>
      <w:r w:rsidR="00BC47B4" w:rsidRPr="00EF5912">
        <w:rPr>
          <w:rFonts w:asciiTheme="minorHAnsi" w:hAnsiTheme="minorHAnsi" w:cstheme="minorHAnsi"/>
          <w:sz w:val="22"/>
          <w:szCs w:val="22"/>
          <w:u w:val="single"/>
        </w:rPr>
        <w:t>X</w:t>
      </w:r>
      <w:r w:rsidR="001C41B1" w:rsidRPr="00EF5912">
        <w:rPr>
          <w:rFonts w:asciiTheme="minorHAnsi" w:hAnsiTheme="minorHAnsi" w:cstheme="minorHAnsi"/>
          <w:sz w:val="22"/>
          <w:szCs w:val="22"/>
        </w:rPr>
        <w:t>__</w:t>
      </w:r>
    </w:p>
    <w:p w14:paraId="275C7505" w14:textId="77777777" w:rsidR="001C41B1" w:rsidRPr="00EF5912" w:rsidRDefault="001C41B1" w:rsidP="001C41B1">
      <w:pPr>
        <w:pStyle w:val="Textoindependiente"/>
        <w:ind w:right="51"/>
        <w:jc w:val="both"/>
        <w:rPr>
          <w:rFonts w:asciiTheme="minorHAnsi" w:hAnsiTheme="minorHAnsi" w:cstheme="minorHAnsi"/>
          <w:sz w:val="22"/>
          <w:szCs w:val="22"/>
        </w:rPr>
      </w:pP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t>AXA COLPATRIA SEGUROS DE VIDA S.A.____</w:t>
      </w:r>
    </w:p>
    <w:p w14:paraId="210210B2" w14:textId="77777777" w:rsidR="001C41B1" w:rsidRPr="00EF5912" w:rsidRDefault="001C41B1" w:rsidP="001C41B1">
      <w:pPr>
        <w:pStyle w:val="Textoindependiente"/>
        <w:ind w:right="51"/>
        <w:jc w:val="both"/>
        <w:rPr>
          <w:rFonts w:asciiTheme="minorHAnsi" w:hAnsiTheme="minorHAnsi" w:cstheme="minorHAnsi"/>
          <w:sz w:val="22"/>
          <w:szCs w:val="22"/>
        </w:rPr>
      </w:pP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t>AXA COLPATRIA CAPITALIZADORA S.A.____</w:t>
      </w:r>
    </w:p>
    <w:p w14:paraId="674738E8" w14:textId="6D1830B9" w:rsidR="001C41B1" w:rsidRPr="00EF5912" w:rsidRDefault="001C41B1" w:rsidP="001C41B1">
      <w:pPr>
        <w:pStyle w:val="Textoindependiente"/>
        <w:ind w:left="3540" w:right="51" w:firstLine="6"/>
        <w:jc w:val="both"/>
        <w:rPr>
          <w:rFonts w:asciiTheme="minorHAnsi" w:hAnsiTheme="minorHAnsi" w:cstheme="minorHAnsi"/>
          <w:sz w:val="22"/>
          <w:szCs w:val="22"/>
        </w:rPr>
      </w:pPr>
      <w:r w:rsidRPr="00EF5912">
        <w:rPr>
          <w:rFonts w:asciiTheme="minorHAnsi" w:hAnsiTheme="minorHAnsi" w:cstheme="minorHAnsi"/>
          <w:sz w:val="22"/>
          <w:szCs w:val="22"/>
        </w:rPr>
        <w:t>AXACOLPATRIA MEDICINA PREPAGADA S.A. ____ FINANSEGURO_____</w:t>
      </w:r>
    </w:p>
    <w:p w14:paraId="325EF79F" w14:textId="77777777" w:rsidR="001C41B1" w:rsidRPr="00EF5912" w:rsidRDefault="001C41B1" w:rsidP="001C41B1">
      <w:pPr>
        <w:pStyle w:val="Textoindependiente"/>
        <w:ind w:right="51"/>
        <w:jc w:val="both"/>
        <w:rPr>
          <w:rFonts w:asciiTheme="minorHAnsi" w:hAnsiTheme="minorHAnsi" w:cstheme="minorHAnsi"/>
          <w:sz w:val="22"/>
          <w:szCs w:val="22"/>
        </w:rPr>
      </w:pP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t>EMERMÉDICA______</w:t>
      </w:r>
    </w:p>
    <w:p w14:paraId="004E525A" w14:textId="77777777" w:rsidR="001C41B1" w:rsidRPr="00EF5912" w:rsidRDefault="001C41B1" w:rsidP="001C41B1">
      <w:pPr>
        <w:pStyle w:val="Textoindependiente"/>
        <w:ind w:right="51"/>
        <w:jc w:val="both"/>
        <w:rPr>
          <w:rFonts w:asciiTheme="minorHAnsi" w:hAnsiTheme="minorHAnsi" w:cstheme="minorHAnsi"/>
          <w:sz w:val="22"/>
          <w:szCs w:val="22"/>
        </w:rPr>
      </w:pP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t>INVERSIONES SEQUOIA_____</w:t>
      </w:r>
    </w:p>
    <w:p w14:paraId="045AF441" w14:textId="08FE3B42" w:rsidR="00755437" w:rsidRPr="00EF5912" w:rsidRDefault="00755437" w:rsidP="001C41B1">
      <w:pPr>
        <w:pStyle w:val="Textoindependiente"/>
        <w:ind w:right="51"/>
        <w:jc w:val="both"/>
        <w:rPr>
          <w:rFonts w:asciiTheme="minorHAnsi" w:hAnsiTheme="minorHAnsi" w:cstheme="minorHAnsi"/>
          <w:sz w:val="22"/>
          <w:szCs w:val="22"/>
        </w:rPr>
      </w:pP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bookmarkStart w:id="0" w:name="_Hlk54188440"/>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r w:rsidRPr="00EF5912">
        <w:rPr>
          <w:rFonts w:asciiTheme="minorHAnsi" w:hAnsiTheme="minorHAnsi" w:cstheme="minorHAnsi"/>
          <w:sz w:val="22"/>
          <w:szCs w:val="22"/>
        </w:rPr>
        <w:tab/>
      </w:r>
    </w:p>
    <w:bookmarkEnd w:id="0"/>
    <w:p w14:paraId="03B9599A" w14:textId="77777777" w:rsidR="00251440" w:rsidRPr="00EF5912" w:rsidRDefault="00251440" w:rsidP="00251440">
      <w:pPr>
        <w:pStyle w:val="Textoindependiente"/>
        <w:ind w:right="51"/>
        <w:jc w:val="left"/>
        <w:rPr>
          <w:rFonts w:asciiTheme="minorHAnsi" w:hAnsiTheme="minorHAnsi" w:cstheme="minorHAnsi"/>
          <w:b/>
          <w:sz w:val="22"/>
          <w:szCs w:val="22"/>
        </w:rPr>
      </w:pPr>
      <w:r w:rsidRPr="00EF5912">
        <w:rPr>
          <w:rFonts w:asciiTheme="minorHAnsi" w:hAnsiTheme="minorHAnsi" w:cstheme="minorHAnsi"/>
          <w:b/>
          <w:sz w:val="22"/>
          <w:szCs w:val="22"/>
        </w:rPr>
        <w:t>SUBMODULO VINCULACIÓN INICIAL</w:t>
      </w:r>
    </w:p>
    <w:p w14:paraId="78AF25A2" w14:textId="35D14C4A" w:rsidR="00251440" w:rsidRPr="00EF5912" w:rsidRDefault="00251440" w:rsidP="00251440">
      <w:pPr>
        <w:pStyle w:val="Textoindependiente"/>
        <w:ind w:right="51"/>
        <w:jc w:val="both"/>
        <w:rPr>
          <w:rFonts w:asciiTheme="minorHAnsi" w:hAnsiTheme="minorHAnsi" w:cstheme="minorHAnsi"/>
          <w:sz w:val="22"/>
          <w:szCs w:val="22"/>
        </w:rPr>
      </w:pPr>
    </w:p>
    <w:p w14:paraId="7243BCFF" w14:textId="526566F5" w:rsidR="00251440" w:rsidRPr="00EF5912" w:rsidRDefault="00251440" w:rsidP="00251440">
      <w:pPr>
        <w:ind w:right="51"/>
        <w:rPr>
          <w:rFonts w:asciiTheme="minorHAnsi" w:hAnsiTheme="minorHAnsi" w:cstheme="minorHAnsi"/>
          <w:bCs/>
          <w:sz w:val="22"/>
          <w:szCs w:val="22"/>
        </w:rPr>
      </w:pPr>
      <w:r w:rsidRPr="00EF5912">
        <w:rPr>
          <w:rFonts w:asciiTheme="minorHAnsi" w:hAnsiTheme="minorHAnsi" w:cstheme="minorHAnsi"/>
          <w:sz w:val="22"/>
          <w:szCs w:val="22"/>
        </w:rPr>
        <w:t xml:space="preserve">Proceso a Favor: </w:t>
      </w:r>
      <w:r w:rsidRPr="00EF5912">
        <w:rPr>
          <w:rFonts w:asciiTheme="minorHAnsi" w:hAnsiTheme="minorHAnsi" w:cstheme="minorHAnsi"/>
          <w:bCs/>
          <w:sz w:val="22"/>
          <w:szCs w:val="22"/>
        </w:rPr>
        <w:t xml:space="preserve">  </w:t>
      </w:r>
      <w:r w:rsidRPr="00EF5912">
        <w:rPr>
          <w:rFonts w:asciiTheme="minorHAnsi" w:hAnsiTheme="minorHAnsi" w:cstheme="minorHAnsi"/>
          <w:sz w:val="22"/>
          <w:szCs w:val="22"/>
        </w:rPr>
        <w:t xml:space="preserve"> </w:t>
      </w:r>
      <w:permStart w:id="1604472826" w:edGrp="everyone"/>
      <w:r w:rsidRPr="00EF5912">
        <w:rPr>
          <w:rFonts w:asciiTheme="minorHAnsi" w:hAnsiTheme="minorHAnsi" w:cstheme="minorHAnsi"/>
          <w:sz w:val="22"/>
          <w:szCs w:val="22"/>
          <w:u w:val="single"/>
        </w:rPr>
        <w:t xml:space="preserve"> </w:t>
      </w:r>
      <w:r w:rsidR="00BC47B4" w:rsidRPr="00EF5912">
        <w:rPr>
          <w:rFonts w:asciiTheme="minorHAnsi" w:hAnsiTheme="minorHAnsi" w:cstheme="minorHAnsi"/>
          <w:sz w:val="22"/>
          <w:szCs w:val="22"/>
          <w:u w:val="single"/>
        </w:rPr>
        <w:t>X</w:t>
      </w:r>
      <w:r w:rsidRPr="00EF5912">
        <w:rPr>
          <w:rFonts w:asciiTheme="minorHAnsi" w:hAnsiTheme="minorHAnsi" w:cstheme="minorHAnsi"/>
          <w:sz w:val="22"/>
          <w:szCs w:val="22"/>
          <w:u w:val="single"/>
        </w:rPr>
        <w:t xml:space="preserve">   </w:t>
      </w:r>
      <w:permEnd w:id="1604472826"/>
      <w:r w:rsidRPr="00EF5912">
        <w:rPr>
          <w:rFonts w:asciiTheme="minorHAnsi" w:hAnsiTheme="minorHAnsi" w:cstheme="minorHAnsi"/>
          <w:bCs/>
          <w:sz w:val="22"/>
          <w:szCs w:val="22"/>
        </w:rPr>
        <w:t xml:space="preserve"> </w:t>
      </w:r>
      <w:r w:rsidRPr="00EF5912">
        <w:rPr>
          <w:rFonts w:asciiTheme="minorHAnsi" w:hAnsiTheme="minorHAnsi" w:cstheme="minorHAnsi"/>
          <w:color w:val="FFFFFF"/>
          <w:sz w:val="22"/>
          <w:szCs w:val="22"/>
        </w:rPr>
        <w:tab/>
      </w:r>
      <w:r w:rsidRPr="00EF5912">
        <w:rPr>
          <w:rFonts w:asciiTheme="minorHAnsi" w:hAnsiTheme="minorHAnsi" w:cstheme="minorHAnsi"/>
          <w:sz w:val="22"/>
          <w:szCs w:val="22"/>
        </w:rPr>
        <w:t xml:space="preserve">Proceso en Contra:  </w:t>
      </w:r>
      <w:permStart w:id="329187918" w:edGrp="everyone"/>
      <w:r w:rsidRPr="00EF5912">
        <w:rPr>
          <w:rFonts w:asciiTheme="minorHAnsi" w:hAnsiTheme="minorHAnsi" w:cstheme="minorHAnsi"/>
          <w:sz w:val="22"/>
          <w:szCs w:val="22"/>
          <w:u w:val="single"/>
        </w:rPr>
        <w:t xml:space="preserve">    </w:t>
      </w:r>
      <w:permEnd w:id="329187918"/>
      <w:r w:rsidRPr="00EF5912">
        <w:rPr>
          <w:rFonts w:asciiTheme="minorHAnsi" w:hAnsiTheme="minorHAnsi" w:cstheme="minorHAnsi"/>
          <w:bCs/>
          <w:sz w:val="22"/>
          <w:szCs w:val="22"/>
        </w:rPr>
        <w:t xml:space="preserve"> </w:t>
      </w:r>
      <w:r w:rsidRPr="00EF5912">
        <w:rPr>
          <w:rFonts w:asciiTheme="minorHAnsi" w:hAnsiTheme="minorHAnsi" w:cstheme="minorHAnsi"/>
          <w:sz w:val="22"/>
          <w:szCs w:val="22"/>
        </w:rPr>
        <w:t xml:space="preserve"> </w:t>
      </w:r>
      <w:r w:rsidRPr="00EF5912">
        <w:rPr>
          <w:rFonts w:asciiTheme="minorHAnsi" w:hAnsiTheme="minorHAnsi" w:cstheme="minorHAnsi"/>
          <w:sz w:val="22"/>
          <w:szCs w:val="22"/>
          <w:u w:val="single"/>
        </w:rPr>
        <w:t xml:space="preserve">   </w:t>
      </w:r>
    </w:p>
    <w:p w14:paraId="2BB67A4C" w14:textId="6613FC89" w:rsidR="00251440" w:rsidRPr="00EF5912" w:rsidRDefault="00251440" w:rsidP="00251440">
      <w:pPr>
        <w:pStyle w:val="Textoindependiente"/>
        <w:ind w:right="51"/>
        <w:jc w:val="both"/>
        <w:rPr>
          <w:rFonts w:asciiTheme="minorHAnsi" w:hAnsiTheme="minorHAnsi" w:cstheme="minorHAnsi"/>
          <w:sz w:val="22"/>
          <w:szCs w:val="22"/>
        </w:rPr>
      </w:pPr>
      <w:r w:rsidRPr="00EF5912">
        <w:rPr>
          <w:rFonts w:asciiTheme="minorHAnsi" w:hAnsiTheme="minorHAnsi" w:cstheme="minorHAnsi"/>
          <w:sz w:val="22"/>
          <w:szCs w:val="22"/>
        </w:rPr>
        <w:t xml:space="preserve">Departamento Notificación: </w:t>
      </w:r>
      <w:permStart w:id="794191199" w:edGrp="everyone"/>
      <w:r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Valle del Cauca</w:t>
      </w:r>
      <w:r w:rsidRPr="00EF5912">
        <w:rPr>
          <w:rFonts w:asciiTheme="minorHAnsi" w:hAnsiTheme="minorHAnsi" w:cstheme="minorHAnsi"/>
          <w:sz w:val="22"/>
          <w:szCs w:val="22"/>
        </w:rPr>
        <w:t xml:space="preserve">    </w:t>
      </w:r>
      <w:permEnd w:id="794191199"/>
      <w:r w:rsidRPr="00EF5912">
        <w:rPr>
          <w:rFonts w:asciiTheme="minorHAnsi" w:hAnsiTheme="minorHAnsi" w:cstheme="minorHAnsi"/>
          <w:sz w:val="22"/>
          <w:szCs w:val="22"/>
        </w:rPr>
        <w:t xml:space="preserve">       Municipio:   </w:t>
      </w:r>
      <w:permStart w:id="2130000459" w:edGrp="everyone"/>
      <w:r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Cali</w:t>
      </w:r>
      <w:r w:rsidRPr="00EF5912">
        <w:rPr>
          <w:rFonts w:asciiTheme="minorHAnsi" w:hAnsiTheme="minorHAnsi" w:cstheme="minorHAnsi"/>
          <w:sz w:val="22"/>
          <w:szCs w:val="22"/>
        </w:rPr>
        <w:t xml:space="preserve">  </w:t>
      </w:r>
      <w:permEnd w:id="2130000459"/>
      <w:r w:rsidRPr="00EF5912">
        <w:rPr>
          <w:rFonts w:asciiTheme="minorHAnsi" w:hAnsiTheme="minorHAnsi" w:cstheme="minorHAnsi"/>
          <w:sz w:val="22"/>
          <w:szCs w:val="22"/>
        </w:rPr>
        <w:t xml:space="preserve">     </w:t>
      </w:r>
    </w:p>
    <w:p w14:paraId="127E9299" w14:textId="2FAC3B67" w:rsidR="00251440" w:rsidRPr="00EF5912" w:rsidRDefault="00251440" w:rsidP="00251440">
      <w:pPr>
        <w:pStyle w:val="Textoindependiente"/>
        <w:ind w:right="51"/>
        <w:jc w:val="both"/>
        <w:rPr>
          <w:rFonts w:asciiTheme="minorHAnsi" w:hAnsiTheme="minorHAnsi" w:cstheme="minorHAnsi"/>
          <w:sz w:val="22"/>
          <w:szCs w:val="22"/>
        </w:rPr>
      </w:pPr>
      <w:r w:rsidRPr="00EF5912">
        <w:rPr>
          <w:rFonts w:asciiTheme="minorHAnsi" w:hAnsiTheme="minorHAnsi" w:cstheme="minorHAnsi"/>
          <w:sz w:val="22"/>
          <w:szCs w:val="22"/>
        </w:rPr>
        <w:t xml:space="preserve">Despacho de Conocimiento: </w:t>
      </w:r>
      <w:permStart w:id="1095780464" w:edGrp="everyone"/>
      <w:r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Juzgado Civil Municipal - Reparto</w:t>
      </w:r>
      <w:r w:rsidRPr="00EF5912">
        <w:rPr>
          <w:rFonts w:asciiTheme="minorHAnsi" w:hAnsiTheme="minorHAnsi" w:cstheme="minorHAnsi"/>
          <w:sz w:val="22"/>
          <w:szCs w:val="22"/>
        </w:rPr>
        <w:t xml:space="preserve">     </w:t>
      </w:r>
      <w:permEnd w:id="1095780464"/>
      <w:r w:rsidRPr="00EF5912">
        <w:rPr>
          <w:rFonts w:asciiTheme="minorHAnsi" w:hAnsiTheme="minorHAnsi" w:cstheme="minorHAnsi"/>
          <w:sz w:val="22"/>
          <w:szCs w:val="22"/>
        </w:rPr>
        <w:t xml:space="preserve">           </w:t>
      </w:r>
    </w:p>
    <w:p w14:paraId="28757494" w14:textId="7B40F3DD" w:rsidR="00251440" w:rsidRPr="00EF5912" w:rsidRDefault="00251440" w:rsidP="00251440">
      <w:pPr>
        <w:pStyle w:val="Textoindependiente"/>
        <w:ind w:right="51"/>
        <w:jc w:val="left"/>
        <w:rPr>
          <w:rFonts w:asciiTheme="minorHAnsi" w:hAnsiTheme="minorHAnsi" w:cstheme="minorHAnsi"/>
          <w:sz w:val="22"/>
          <w:szCs w:val="22"/>
          <w:u w:val="single"/>
        </w:rPr>
      </w:pPr>
      <w:r w:rsidRPr="00EF5912">
        <w:rPr>
          <w:rFonts w:asciiTheme="minorHAnsi" w:hAnsiTheme="minorHAnsi" w:cstheme="minorHAnsi"/>
          <w:sz w:val="22"/>
          <w:szCs w:val="22"/>
        </w:rPr>
        <w:t>Número de radicación Proceso: (23 dígitos</w:t>
      </w:r>
      <w:r w:rsidR="00162E26" w:rsidRPr="00EF5912">
        <w:rPr>
          <w:rFonts w:asciiTheme="minorHAnsi" w:hAnsiTheme="minorHAnsi" w:cstheme="minorHAnsi"/>
          <w:sz w:val="22"/>
          <w:szCs w:val="22"/>
        </w:rPr>
        <w:t>,</w:t>
      </w:r>
      <w:r w:rsidRPr="00EF5912">
        <w:rPr>
          <w:rFonts w:asciiTheme="minorHAnsi" w:hAnsiTheme="minorHAnsi" w:cstheme="minorHAnsi"/>
          <w:sz w:val="22"/>
          <w:szCs w:val="22"/>
        </w:rPr>
        <w:t xml:space="preserve"> si </w:t>
      </w:r>
      <w:proofErr w:type="gramStart"/>
      <w:r w:rsidRPr="00EF5912">
        <w:rPr>
          <w:rFonts w:asciiTheme="minorHAnsi" w:hAnsiTheme="minorHAnsi" w:cstheme="minorHAnsi"/>
          <w:sz w:val="22"/>
          <w:szCs w:val="22"/>
        </w:rPr>
        <w:t xml:space="preserve">procede)  </w:t>
      </w:r>
      <w:permStart w:id="580020938" w:edGrp="everyone"/>
      <w:r w:rsidRPr="00EF5912">
        <w:rPr>
          <w:rFonts w:asciiTheme="minorHAnsi" w:hAnsiTheme="minorHAnsi" w:cstheme="minorHAnsi"/>
          <w:sz w:val="22"/>
          <w:szCs w:val="22"/>
        </w:rPr>
        <w:t xml:space="preserve"> </w:t>
      </w:r>
      <w:proofErr w:type="gramEnd"/>
      <w:r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Pendiente Reparto</w:t>
      </w:r>
      <w:r w:rsidRPr="00EF5912">
        <w:rPr>
          <w:rFonts w:asciiTheme="minorHAnsi" w:hAnsiTheme="minorHAnsi" w:cstheme="minorHAnsi"/>
          <w:sz w:val="22"/>
          <w:szCs w:val="22"/>
        </w:rPr>
        <w:t xml:space="preserve">      </w:t>
      </w:r>
      <w:permEnd w:id="580020938"/>
      <w:r w:rsidRPr="00EF5912">
        <w:rPr>
          <w:rFonts w:asciiTheme="minorHAnsi" w:hAnsiTheme="minorHAnsi" w:cstheme="minorHAnsi"/>
          <w:sz w:val="22"/>
          <w:szCs w:val="22"/>
          <w:u w:val="single"/>
        </w:rPr>
        <w:t xml:space="preserve">           </w:t>
      </w:r>
    </w:p>
    <w:p w14:paraId="3D06095D" w14:textId="77777777" w:rsidR="00251440" w:rsidRPr="00EF5912" w:rsidRDefault="00251440" w:rsidP="00251440">
      <w:pPr>
        <w:pStyle w:val="Textoindependiente"/>
        <w:ind w:right="51"/>
        <w:jc w:val="both"/>
        <w:rPr>
          <w:rFonts w:asciiTheme="minorHAnsi" w:hAnsiTheme="minorHAnsi" w:cstheme="minorHAnsi"/>
          <w:sz w:val="22"/>
          <w:szCs w:val="22"/>
        </w:rPr>
      </w:pPr>
    </w:p>
    <w:p w14:paraId="2BA20615" w14:textId="6A870233" w:rsidR="00251440" w:rsidRPr="00EF5912" w:rsidRDefault="00251440" w:rsidP="00251440">
      <w:pPr>
        <w:pStyle w:val="Textoindependiente"/>
        <w:ind w:right="51"/>
        <w:jc w:val="both"/>
        <w:rPr>
          <w:rFonts w:asciiTheme="minorHAnsi" w:hAnsiTheme="minorHAnsi" w:cstheme="minorHAnsi"/>
          <w:sz w:val="22"/>
          <w:szCs w:val="22"/>
          <w:u w:val="single"/>
        </w:rPr>
      </w:pPr>
      <w:r w:rsidRPr="00EF5912">
        <w:rPr>
          <w:rFonts w:asciiTheme="minorHAnsi" w:hAnsiTheme="minorHAnsi" w:cstheme="minorHAnsi"/>
          <w:sz w:val="22"/>
          <w:szCs w:val="22"/>
        </w:rPr>
        <w:t xml:space="preserve">Fecha de Notificación a AXA COLPATRIA: </w:t>
      </w:r>
      <w:permStart w:id="950958733" w:edGrp="everyone"/>
      <w:r w:rsidRPr="00EF5912">
        <w:rPr>
          <w:rFonts w:asciiTheme="minorHAnsi" w:hAnsiTheme="minorHAnsi" w:cstheme="minorHAnsi"/>
          <w:sz w:val="22"/>
          <w:szCs w:val="22"/>
        </w:rPr>
        <w:t xml:space="preserve">  </w:t>
      </w:r>
      <w:r w:rsidR="00C06CC2" w:rsidRPr="00EF5912">
        <w:rPr>
          <w:rFonts w:asciiTheme="minorHAnsi" w:hAnsiTheme="minorHAnsi" w:cstheme="minorHAnsi"/>
          <w:sz w:val="22"/>
          <w:szCs w:val="22"/>
        </w:rPr>
        <w:t>Pendiente</w:t>
      </w:r>
      <w:r w:rsidRPr="00EF5912">
        <w:rPr>
          <w:rFonts w:asciiTheme="minorHAnsi" w:hAnsiTheme="minorHAnsi" w:cstheme="minorHAnsi"/>
          <w:sz w:val="22"/>
          <w:szCs w:val="22"/>
        </w:rPr>
        <w:t xml:space="preserve">    </w:t>
      </w:r>
      <w:permEnd w:id="950958733"/>
      <w:r w:rsidRPr="00EF5912">
        <w:rPr>
          <w:rFonts w:asciiTheme="minorHAnsi" w:hAnsiTheme="minorHAnsi" w:cstheme="minorHAnsi"/>
          <w:sz w:val="22"/>
          <w:szCs w:val="22"/>
        </w:rPr>
        <w:t xml:space="preserve">   </w:t>
      </w:r>
      <w:r w:rsidRPr="00EF5912">
        <w:rPr>
          <w:rFonts w:asciiTheme="minorHAnsi" w:hAnsiTheme="minorHAnsi" w:cstheme="minorHAnsi"/>
          <w:sz w:val="22"/>
          <w:szCs w:val="22"/>
          <w:u w:val="single"/>
        </w:rPr>
        <w:t xml:space="preserve">               </w:t>
      </w:r>
    </w:p>
    <w:p w14:paraId="01D0308B" w14:textId="0727B707" w:rsidR="00251440" w:rsidRPr="00EF5912" w:rsidRDefault="00251440" w:rsidP="00251440">
      <w:pPr>
        <w:pStyle w:val="Textoindependiente"/>
        <w:ind w:right="51"/>
        <w:jc w:val="both"/>
        <w:rPr>
          <w:rFonts w:asciiTheme="minorHAnsi" w:hAnsiTheme="minorHAnsi" w:cstheme="minorHAnsi"/>
          <w:sz w:val="22"/>
          <w:szCs w:val="22"/>
        </w:rPr>
      </w:pPr>
      <w:r w:rsidRPr="00EF5912">
        <w:rPr>
          <w:rFonts w:asciiTheme="minorHAnsi" w:hAnsiTheme="minorHAnsi" w:cstheme="minorHAnsi"/>
          <w:sz w:val="22"/>
          <w:szCs w:val="22"/>
        </w:rPr>
        <w:t>(Auto admisorio / mandamiento de pago / auto que admite llamamiento en garantía)</w:t>
      </w:r>
    </w:p>
    <w:p w14:paraId="2AE300F7" w14:textId="77777777" w:rsidR="00251440" w:rsidRPr="00EF5912" w:rsidRDefault="00251440" w:rsidP="00251440">
      <w:pPr>
        <w:pStyle w:val="Textoindependiente"/>
        <w:ind w:right="51"/>
        <w:jc w:val="both"/>
        <w:rPr>
          <w:rFonts w:asciiTheme="minorHAnsi" w:hAnsiTheme="minorHAnsi" w:cstheme="minorHAnsi"/>
          <w:sz w:val="22"/>
          <w:szCs w:val="22"/>
        </w:rPr>
      </w:pPr>
    </w:p>
    <w:p w14:paraId="61A8CD9C" w14:textId="40A6191C" w:rsidR="00251440" w:rsidRPr="00EF5912" w:rsidRDefault="00251440" w:rsidP="00251440">
      <w:pPr>
        <w:pStyle w:val="Textoindependiente"/>
        <w:ind w:right="51"/>
        <w:jc w:val="both"/>
        <w:rPr>
          <w:rFonts w:asciiTheme="minorHAnsi" w:hAnsiTheme="minorHAnsi" w:cstheme="minorHAnsi"/>
          <w:sz w:val="22"/>
          <w:szCs w:val="22"/>
          <w:u w:val="single"/>
        </w:rPr>
      </w:pPr>
      <w:r w:rsidRPr="00EF5912">
        <w:rPr>
          <w:rFonts w:asciiTheme="minorHAnsi" w:hAnsiTheme="minorHAnsi" w:cstheme="minorHAnsi"/>
          <w:sz w:val="22"/>
          <w:szCs w:val="22"/>
        </w:rPr>
        <w:t xml:space="preserve">Fecha Conciliación Prejudicial: </w:t>
      </w:r>
      <w:permStart w:id="1129726794" w:edGrp="everyone"/>
      <w:r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23/11/2023</w:t>
      </w:r>
      <w:r w:rsidRPr="00EF5912">
        <w:rPr>
          <w:rFonts w:asciiTheme="minorHAnsi" w:hAnsiTheme="minorHAnsi" w:cstheme="minorHAnsi"/>
          <w:sz w:val="22"/>
          <w:szCs w:val="22"/>
        </w:rPr>
        <w:t xml:space="preserve">    </w:t>
      </w:r>
      <w:permEnd w:id="1129726794"/>
      <w:r w:rsidRPr="00EF5912">
        <w:rPr>
          <w:rFonts w:asciiTheme="minorHAnsi" w:hAnsiTheme="minorHAnsi" w:cstheme="minorHAnsi"/>
          <w:sz w:val="22"/>
          <w:szCs w:val="22"/>
        </w:rPr>
        <w:t xml:space="preserve">   </w:t>
      </w:r>
      <w:r w:rsidRPr="00EF5912">
        <w:rPr>
          <w:rFonts w:asciiTheme="minorHAnsi" w:hAnsiTheme="minorHAnsi" w:cstheme="minorHAnsi"/>
          <w:sz w:val="22"/>
          <w:szCs w:val="22"/>
          <w:u w:val="single"/>
        </w:rPr>
        <w:t xml:space="preserve">                  </w:t>
      </w:r>
    </w:p>
    <w:p w14:paraId="23E4CE43" w14:textId="15CF754A" w:rsidR="00251440" w:rsidRPr="00EF5912" w:rsidRDefault="00251440" w:rsidP="00251440">
      <w:pPr>
        <w:pStyle w:val="Textoindependiente"/>
        <w:ind w:right="51"/>
        <w:jc w:val="both"/>
        <w:rPr>
          <w:rFonts w:asciiTheme="minorHAnsi" w:hAnsiTheme="minorHAnsi" w:cstheme="minorHAnsi"/>
          <w:sz w:val="22"/>
          <w:szCs w:val="22"/>
        </w:rPr>
      </w:pPr>
      <w:r w:rsidRPr="00EF5912">
        <w:rPr>
          <w:rFonts w:asciiTheme="minorHAnsi" w:hAnsiTheme="minorHAnsi" w:cstheme="minorHAnsi"/>
          <w:sz w:val="22"/>
          <w:szCs w:val="22"/>
        </w:rPr>
        <w:t xml:space="preserve">Fecha Presentación Demanda: </w:t>
      </w:r>
      <w:permStart w:id="1230700732" w:edGrp="everyone"/>
      <w:r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18/12/2024</w:t>
      </w:r>
      <w:r w:rsidRPr="00EF5912">
        <w:rPr>
          <w:rFonts w:asciiTheme="minorHAnsi" w:hAnsiTheme="minorHAnsi" w:cstheme="minorHAnsi"/>
          <w:sz w:val="22"/>
          <w:szCs w:val="22"/>
        </w:rPr>
        <w:t xml:space="preserve">     </w:t>
      </w:r>
      <w:permEnd w:id="1230700732"/>
      <w:r w:rsidRPr="00EF5912">
        <w:rPr>
          <w:rFonts w:asciiTheme="minorHAnsi" w:hAnsiTheme="minorHAnsi" w:cstheme="minorHAnsi"/>
          <w:sz w:val="22"/>
          <w:szCs w:val="22"/>
        </w:rPr>
        <w:t xml:space="preserve">   </w:t>
      </w:r>
      <w:r w:rsidRPr="00EF5912">
        <w:rPr>
          <w:rFonts w:asciiTheme="minorHAnsi" w:hAnsiTheme="minorHAnsi" w:cstheme="minorHAnsi"/>
          <w:sz w:val="22"/>
          <w:szCs w:val="22"/>
          <w:u w:val="single"/>
        </w:rPr>
        <w:t xml:space="preserve">                  </w:t>
      </w:r>
      <w:r w:rsidRPr="00EF5912">
        <w:rPr>
          <w:rFonts w:asciiTheme="minorHAnsi" w:hAnsiTheme="minorHAnsi" w:cstheme="minorHAnsi"/>
          <w:sz w:val="22"/>
          <w:szCs w:val="22"/>
        </w:rPr>
        <w:t xml:space="preserve"> </w:t>
      </w:r>
    </w:p>
    <w:p w14:paraId="1BC9AC18" w14:textId="70EF6C92" w:rsidR="00251440" w:rsidRPr="00EF5912" w:rsidRDefault="00251440" w:rsidP="00251440">
      <w:pPr>
        <w:pStyle w:val="Textoindependiente"/>
        <w:ind w:right="51"/>
        <w:jc w:val="both"/>
        <w:rPr>
          <w:rFonts w:asciiTheme="minorHAnsi" w:hAnsiTheme="minorHAnsi" w:cstheme="minorHAnsi"/>
          <w:sz w:val="22"/>
          <w:szCs w:val="22"/>
          <w:u w:val="single"/>
        </w:rPr>
      </w:pPr>
      <w:r w:rsidRPr="00EF5912">
        <w:rPr>
          <w:rFonts w:asciiTheme="minorHAnsi" w:hAnsiTheme="minorHAnsi" w:cstheme="minorHAnsi"/>
          <w:sz w:val="22"/>
          <w:szCs w:val="22"/>
        </w:rPr>
        <w:t xml:space="preserve">Fecha Admisión Demanda: </w:t>
      </w:r>
      <w:permStart w:id="618950000" w:edGrp="everyone"/>
      <w:r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Pendiente</w:t>
      </w:r>
      <w:r w:rsidRPr="00EF5912">
        <w:rPr>
          <w:rFonts w:asciiTheme="minorHAnsi" w:hAnsiTheme="minorHAnsi" w:cstheme="minorHAnsi"/>
          <w:sz w:val="22"/>
          <w:szCs w:val="22"/>
        </w:rPr>
        <w:t xml:space="preserve">      </w:t>
      </w:r>
      <w:permEnd w:id="618950000"/>
      <w:r w:rsidRPr="00EF5912">
        <w:rPr>
          <w:rFonts w:asciiTheme="minorHAnsi" w:hAnsiTheme="minorHAnsi" w:cstheme="minorHAnsi"/>
          <w:sz w:val="22"/>
          <w:szCs w:val="22"/>
        </w:rPr>
        <w:t xml:space="preserve">    </w:t>
      </w:r>
      <w:r w:rsidRPr="00EF5912">
        <w:rPr>
          <w:rFonts w:asciiTheme="minorHAnsi" w:hAnsiTheme="minorHAnsi" w:cstheme="minorHAnsi"/>
          <w:sz w:val="22"/>
          <w:szCs w:val="22"/>
          <w:u w:val="single"/>
        </w:rPr>
        <w:t xml:space="preserve">                  </w:t>
      </w:r>
    </w:p>
    <w:p w14:paraId="75096723" w14:textId="77777777" w:rsidR="00431B8E" w:rsidRPr="00EF5912" w:rsidRDefault="00431B8E" w:rsidP="00B975A3">
      <w:pPr>
        <w:ind w:right="51"/>
        <w:rPr>
          <w:rFonts w:asciiTheme="minorHAnsi" w:hAnsiTheme="minorHAnsi" w:cstheme="minorHAnsi"/>
          <w:b/>
          <w:sz w:val="22"/>
          <w:szCs w:val="22"/>
        </w:rPr>
      </w:pPr>
    </w:p>
    <w:p w14:paraId="045AF452" w14:textId="19A549B5" w:rsidR="00B975A3" w:rsidRPr="00EF5912" w:rsidRDefault="00BB2474" w:rsidP="00B975A3">
      <w:pPr>
        <w:ind w:right="51"/>
        <w:rPr>
          <w:rFonts w:asciiTheme="minorHAnsi" w:hAnsiTheme="minorHAnsi" w:cstheme="minorHAnsi"/>
          <w:b/>
          <w:sz w:val="22"/>
          <w:szCs w:val="22"/>
        </w:rPr>
      </w:pPr>
      <w:r w:rsidRPr="00EF5912">
        <w:rPr>
          <w:rFonts w:asciiTheme="minorHAnsi" w:hAnsiTheme="minorHAnsi" w:cstheme="minorHAnsi"/>
          <w:b/>
          <w:sz w:val="22"/>
          <w:szCs w:val="22"/>
        </w:rPr>
        <w:t>DATOS PÓLIZA AFECTADA (SI APLICA)</w:t>
      </w:r>
      <w:r w:rsidR="00B975A3" w:rsidRPr="00EF5912">
        <w:rPr>
          <w:rFonts w:asciiTheme="minorHAnsi" w:hAnsiTheme="minorHAnsi" w:cstheme="minorHAnsi"/>
          <w:b/>
          <w:sz w:val="22"/>
          <w:szCs w:val="22"/>
        </w:rPr>
        <w:t>:</w:t>
      </w:r>
    </w:p>
    <w:p w14:paraId="045AF459" w14:textId="77777777" w:rsidR="00B975A3" w:rsidRPr="00EF5912" w:rsidRDefault="00B975A3" w:rsidP="00B975A3">
      <w:pPr>
        <w:ind w:right="51"/>
        <w:rPr>
          <w:rFonts w:asciiTheme="minorHAnsi" w:hAnsiTheme="minorHAnsi" w:cstheme="minorHAnsi"/>
          <w:sz w:val="22"/>
          <w:szCs w:val="22"/>
        </w:rPr>
      </w:pPr>
    </w:p>
    <w:p w14:paraId="045AF45A" w14:textId="5412115B" w:rsidR="00B975A3" w:rsidRPr="00EF5912" w:rsidRDefault="00B975A3" w:rsidP="00B975A3">
      <w:pPr>
        <w:ind w:right="51"/>
        <w:rPr>
          <w:rFonts w:asciiTheme="minorHAnsi" w:hAnsiTheme="minorHAnsi" w:cstheme="minorHAnsi"/>
          <w:sz w:val="22"/>
          <w:szCs w:val="22"/>
        </w:rPr>
      </w:pPr>
      <w:r w:rsidRPr="00EF5912">
        <w:rPr>
          <w:rFonts w:asciiTheme="minorHAnsi" w:hAnsiTheme="minorHAnsi" w:cstheme="minorHAnsi"/>
          <w:sz w:val="22"/>
          <w:szCs w:val="22"/>
        </w:rPr>
        <w:t>* Si la fuente de litigio del Proceso corresponde a un SINIESTRO, favor suministrar la siguiente información:</w:t>
      </w:r>
    </w:p>
    <w:p w14:paraId="045AF45B" w14:textId="77777777" w:rsidR="00B975A3" w:rsidRPr="00EF5912" w:rsidRDefault="00B975A3" w:rsidP="00B975A3">
      <w:pPr>
        <w:ind w:right="51"/>
        <w:rPr>
          <w:rFonts w:asciiTheme="minorHAnsi" w:hAnsiTheme="minorHAnsi" w:cstheme="minorHAnsi"/>
          <w:sz w:val="22"/>
          <w:szCs w:val="22"/>
        </w:rPr>
      </w:pPr>
    </w:p>
    <w:p w14:paraId="045AF45C" w14:textId="6A651AD9" w:rsidR="00B975A3" w:rsidRPr="00EF5912" w:rsidRDefault="00B975A3" w:rsidP="00BB2474">
      <w:pPr>
        <w:ind w:right="51"/>
        <w:rPr>
          <w:rFonts w:asciiTheme="minorHAnsi" w:hAnsiTheme="minorHAnsi" w:cstheme="minorHAnsi"/>
          <w:sz w:val="22"/>
          <w:szCs w:val="22"/>
        </w:rPr>
      </w:pPr>
      <w:r w:rsidRPr="00EF5912">
        <w:rPr>
          <w:rFonts w:asciiTheme="minorHAnsi" w:hAnsiTheme="minorHAnsi" w:cstheme="minorHAnsi"/>
          <w:sz w:val="22"/>
          <w:szCs w:val="22"/>
        </w:rPr>
        <w:t xml:space="preserve">Sucursal expedición póliza:  </w:t>
      </w:r>
      <w:permStart w:id="1473384737" w:edGrp="everyone"/>
      <w:r w:rsidR="00D46B1B"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Cali Corredores</w:t>
      </w:r>
      <w:r w:rsidR="00324730" w:rsidRPr="00EF5912">
        <w:rPr>
          <w:rFonts w:asciiTheme="minorHAnsi" w:hAnsiTheme="minorHAnsi" w:cstheme="minorHAnsi"/>
          <w:sz w:val="22"/>
          <w:szCs w:val="22"/>
        </w:rPr>
        <w:t xml:space="preserve">   </w:t>
      </w:r>
      <w:r w:rsidR="00D46B1B" w:rsidRPr="00EF5912">
        <w:rPr>
          <w:rFonts w:asciiTheme="minorHAnsi" w:hAnsiTheme="minorHAnsi" w:cstheme="minorHAnsi"/>
          <w:sz w:val="22"/>
          <w:szCs w:val="22"/>
        </w:rPr>
        <w:t xml:space="preserve">    </w:t>
      </w:r>
      <w:permEnd w:id="1473384737"/>
      <w:r w:rsidR="00D46B1B" w:rsidRPr="00EF5912">
        <w:rPr>
          <w:rFonts w:asciiTheme="minorHAnsi" w:hAnsiTheme="minorHAnsi" w:cstheme="minorHAnsi"/>
          <w:sz w:val="22"/>
          <w:szCs w:val="22"/>
        </w:rPr>
        <w:t xml:space="preserve"> </w:t>
      </w:r>
      <w:r w:rsidRPr="00EF5912">
        <w:rPr>
          <w:rFonts w:asciiTheme="minorHAnsi" w:hAnsiTheme="minorHAnsi" w:cstheme="minorHAnsi"/>
          <w:sz w:val="22"/>
          <w:szCs w:val="22"/>
        </w:rPr>
        <w:t xml:space="preserve">                   </w:t>
      </w:r>
    </w:p>
    <w:p w14:paraId="045AF45D" w14:textId="11B7CA33" w:rsidR="00B975A3" w:rsidRPr="00EF5912" w:rsidRDefault="00B975A3" w:rsidP="00B975A3">
      <w:pPr>
        <w:ind w:right="51"/>
        <w:rPr>
          <w:rFonts w:asciiTheme="minorHAnsi" w:hAnsiTheme="minorHAnsi" w:cstheme="minorHAnsi"/>
          <w:sz w:val="22"/>
          <w:szCs w:val="22"/>
        </w:rPr>
      </w:pPr>
      <w:proofErr w:type="gramStart"/>
      <w:r w:rsidRPr="00EF5912">
        <w:rPr>
          <w:rFonts w:asciiTheme="minorHAnsi" w:hAnsiTheme="minorHAnsi" w:cstheme="minorHAnsi"/>
          <w:sz w:val="22"/>
          <w:szCs w:val="22"/>
        </w:rPr>
        <w:t>Póliza  afectada</w:t>
      </w:r>
      <w:proofErr w:type="gramEnd"/>
      <w:r w:rsidRPr="00EF5912">
        <w:rPr>
          <w:rFonts w:asciiTheme="minorHAnsi" w:hAnsiTheme="minorHAnsi" w:cstheme="minorHAnsi"/>
          <w:sz w:val="22"/>
          <w:szCs w:val="22"/>
        </w:rPr>
        <w:t xml:space="preserve"> No.</w:t>
      </w:r>
      <w:r w:rsidR="00D46B1B" w:rsidRPr="00EF5912">
        <w:rPr>
          <w:rFonts w:asciiTheme="minorHAnsi" w:hAnsiTheme="minorHAnsi" w:cstheme="minorHAnsi"/>
          <w:sz w:val="22"/>
          <w:szCs w:val="22"/>
        </w:rPr>
        <w:t>:</w:t>
      </w:r>
      <w:r w:rsidRPr="00EF5912">
        <w:rPr>
          <w:rFonts w:asciiTheme="minorHAnsi" w:hAnsiTheme="minorHAnsi" w:cstheme="minorHAnsi"/>
          <w:sz w:val="22"/>
          <w:szCs w:val="22"/>
        </w:rPr>
        <w:t xml:space="preserve">  </w:t>
      </w:r>
      <w:permStart w:id="2118412644" w:edGrp="everyone"/>
      <w:r w:rsidR="00D46B1B" w:rsidRPr="00EF5912">
        <w:rPr>
          <w:rFonts w:asciiTheme="minorHAnsi" w:hAnsiTheme="minorHAnsi" w:cstheme="minorHAnsi"/>
          <w:sz w:val="22"/>
          <w:szCs w:val="22"/>
        </w:rPr>
        <w:t xml:space="preserve">    </w:t>
      </w:r>
      <w:r w:rsidR="00324730"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19357</w:t>
      </w:r>
      <w:r w:rsidR="00324730" w:rsidRPr="00EF5912">
        <w:rPr>
          <w:rFonts w:asciiTheme="minorHAnsi" w:hAnsiTheme="minorHAnsi" w:cstheme="minorHAnsi"/>
          <w:sz w:val="22"/>
          <w:szCs w:val="22"/>
        </w:rPr>
        <w:t xml:space="preserve">   </w:t>
      </w:r>
      <w:r w:rsidR="00D46B1B" w:rsidRPr="00EF5912">
        <w:rPr>
          <w:rFonts w:asciiTheme="minorHAnsi" w:hAnsiTheme="minorHAnsi" w:cstheme="minorHAnsi"/>
          <w:sz w:val="22"/>
          <w:szCs w:val="22"/>
        </w:rPr>
        <w:t xml:space="preserve">    </w:t>
      </w:r>
      <w:permEnd w:id="2118412644"/>
      <w:r w:rsidR="00D46B1B" w:rsidRPr="00EF5912">
        <w:rPr>
          <w:rFonts w:asciiTheme="minorHAnsi" w:hAnsiTheme="minorHAnsi" w:cstheme="minorHAnsi"/>
          <w:sz w:val="22"/>
          <w:szCs w:val="22"/>
        </w:rPr>
        <w:t xml:space="preserve"> </w:t>
      </w:r>
      <w:r w:rsidRPr="00EF5912">
        <w:rPr>
          <w:rFonts w:asciiTheme="minorHAnsi" w:hAnsiTheme="minorHAnsi" w:cstheme="minorHAnsi"/>
          <w:sz w:val="22"/>
          <w:szCs w:val="22"/>
        </w:rPr>
        <w:t xml:space="preserve">                      </w:t>
      </w:r>
    </w:p>
    <w:p w14:paraId="045AF45E" w14:textId="3BC5BF2A" w:rsidR="00B975A3" w:rsidRPr="00EF5912" w:rsidRDefault="00B975A3" w:rsidP="00B975A3">
      <w:pPr>
        <w:ind w:right="51"/>
        <w:rPr>
          <w:rFonts w:asciiTheme="minorHAnsi" w:hAnsiTheme="minorHAnsi" w:cstheme="minorHAnsi"/>
          <w:sz w:val="22"/>
          <w:szCs w:val="22"/>
        </w:rPr>
      </w:pPr>
      <w:r w:rsidRPr="00EF5912">
        <w:rPr>
          <w:rFonts w:asciiTheme="minorHAnsi" w:hAnsiTheme="minorHAnsi" w:cstheme="minorHAnsi"/>
          <w:sz w:val="22"/>
          <w:szCs w:val="22"/>
        </w:rPr>
        <w:t xml:space="preserve">Vigencia Afectada:   </w:t>
      </w:r>
      <w:permStart w:id="1910717940" w:edGrp="everyone"/>
      <w:r w:rsidR="00D46B1B" w:rsidRPr="00EF5912">
        <w:rPr>
          <w:rFonts w:asciiTheme="minorHAnsi" w:hAnsiTheme="minorHAnsi" w:cstheme="minorHAnsi"/>
          <w:sz w:val="22"/>
          <w:szCs w:val="22"/>
        </w:rPr>
        <w:t xml:space="preserve">    </w:t>
      </w:r>
      <w:r w:rsidR="00324730"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31/12/2020 al 31/12/2021</w:t>
      </w:r>
      <w:r w:rsidR="00324730" w:rsidRPr="00EF5912">
        <w:rPr>
          <w:rFonts w:asciiTheme="minorHAnsi" w:hAnsiTheme="minorHAnsi" w:cstheme="minorHAnsi"/>
          <w:sz w:val="22"/>
          <w:szCs w:val="22"/>
        </w:rPr>
        <w:t xml:space="preserve">  </w:t>
      </w:r>
      <w:r w:rsidR="00D46B1B" w:rsidRPr="00EF5912">
        <w:rPr>
          <w:rFonts w:asciiTheme="minorHAnsi" w:hAnsiTheme="minorHAnsi" w:cstheme="minorHAnsi"/>
          <w:sz w:val="22"/>
          <w:szCs w:val="22"/>
        </w:rPr>
        <w:t xml:space="preserve">    </w:t>
      </w:r>
      <w:permEnd w:id="1910717940"/>
      <w:r w:rsidR="00D46B1B" w:rsidRPr="00EF5912">
        <w:rPr>
          <w:rFonts w:asciiTheme="minorHAnsi" w:hAnsiTheme="minorHAnsi" w:cstheme="minorHAnsi"/>
          <w:sz w:val="22"/>
          <w:szCs w:val="22"/>
        </w:rPr>
        <w:t xml:space="preserve"> </w:t>
      </w:r>
      <w:r w:rsidRPr="00EF5912">
        <w:rPr>
          <w:rFonts w:asciiTheme="minorHAnsi" w:hAnsiTheme="minorHAnsi" w:cstheme="minorHAnsi"/>
          <w:sz w:val="22"/>
          <w:szCs w:val="22"/>
        </w:rPr>
        <w:t xml:space="preserve">                         </w:t>
      </w:r>
    </w:p>
    <w:p w14:paraId="045AF45F" w14:textId="393CEE83" w:rsidR="00B975A3" w:rsidRPr="00EF5912" w:rsidRDefault="00B975A3" w:rsidP="00B975A3">
      <w:pPr>
        <w:ind w:right="51"/>
        <w:rPr>
          <w:rFonts w:asciiTheme="minorHAnsi" w:hAnsiTheme="minorHAnsi" w:cstheme="minorHAnsi"/>
          <w:sz w:val="22"/>
          <w:szCs w:val="22"/>
        </w:rPr>
      </w:pPr>
      <w:r w:rsidRPr="00EF5912">
        <w:rPr>
          <w:rFonts w:asciiTheme="minorHAnsi" w:hAnsiTheme="minorHAnsi" w:cstheme="minorHAnsi"/>
          <w:sz w:val="22"/>
          <w:szCs w:val="22"/>
        </w:rPr>
        <w:t xml:space="preserve">Ramo:  </w:t>
      </w:r>
      <w:permStart w:id="1368813847" w:edGrp="everyone"/>
      <w:r w:rsidR="00D46B1B" w:rsidRPr="00EF5912">
        <w:rPr>
          <w:rFonts w:asciiTheme="minorHAnsi" w:hAnsiTheme="minorHAnsi" w:cstheme="minorHAnsi"/>
          <w:sz w:val="22"/>
          <w:szCs w:val="22"/>
        </w:rPr>
        <w:t xml:space="preserve">    </w:t>
      </w:r>
      <w:r w:rsidR="00324730"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21</w:t>
      </w:r>
      <w:r w:rsidR="00324730" w:rsidRPr="00EF5912">
        <w:rPr>
          <w:rFonts w:asciiTheme="minorHAnsi" w:hAnsiTheme="minorHAnsi" w:cstheme="minorHAnsi"/>
          <w:sz w:val="22"/>
          <w:szCs w:val="22"/>
        </w:rPr>
        <w:t xml:space="preserve">   </w:t>
      </w:r>
      <w:r w:rsidR="00D46B1B" w:rsidRPr="00EF5912">
        <w:rPr>
          <w:rFonts w:asciiTheme="minorHAnsi" w:hAnsiTheme="minorHAnsi" w:cstheme="minorHAnsi"/>
          <w:sz w:val="22"/>
          <w:szCs w:val="22"/>
        </w:rPr>
        <w:t xml:space="preserve">    </w:t>
      </w:r>
      <w:permEnd w:id="1368813847"/>
      <w:r w:rsidR="00D46B1B" w:rsidRPr="00EF5912">
        <w:rPr>
          <w:rFonts w:asciiTheme="minorHAnsi" w:hAnsiTheme="minorHAnsi" w:cstheme="minorHAnsi"/>
          <w:sz w:val="22"/>
          <w:szCs w:val="22"/>
        </w:rPr>
        <w:t xml:space="preserve"> </w:t>
      </w:r>
      <w:r w:rsidRPr="00EF5912">
        <w:rPr>
          <w:rFonts w:asciiTheme="minorHAnsi" w:hAnsiTheme="minorHAnsi" w:cstheme="minorHAnsi"/>
          <w:sz w:val="22"/>
          <w:szCs w:val="22"/>
        </w:rPr>
        <w:t xml:space="preserve">                         </w:t>
      </w:r>
    </w:p>
    <w:p w14:paraId="045AF460" w14:textId="04D2342F" w:rsidR="00B975A3" w:rsidRPr="00EF5912" w:rsidRDefault="00B975A3" w:rsidP="00B975A3">
      <w:pPr>
        <w:ind w:right="51"/>
        <w:rPr>
          <w:rFonts w:asciiTheme="minorHAnsi" w:hAnsiTheme="minorHAnsi" w:cstheme="minorHAnsi"/>
          <w:sz w:val="22"/>
          <w:szCs w:val="22"/>
        </w:rPr>
      </w:pPr>
      <w:r w:rsidRPr="00EF5912">
        <w:rPr>
          <w:rFonts w:asciiTheme="minorHAnsi" w:hAnsiTheme="minorHAnsi" w:cstheme="minorHAnsi"/>
          <w:sz w:val="22"/>
          <w:szCs w:val="22"/>
        </w:rPr>
        <w:t xml:space="preserve">Amparo:  </w:t>
      </w:r>
      <w:permStart w:id="1948591455" w:edGrp="everyone"/>
      <w:r w:rsidR="00D46B1B" w:rsidRPr="00EF5912">
        <w:rPr>
          <w:rFonts w:asciiTheme="minorHAnsi" w:hAnsiTheme="minorHAnsi" w:cstheme="minorHAnsi"/>
          <w:sz w:val="22"/>
          <w:szCs w:val="22"/>
        </w:rPr>
        <w:t xml:space="preserve">  </w:t>
      </w:r>
      <w:r w:rsidR="00B62437" w:rsidRPr="00EF5912">
        <w:rPr>
          <w:rFonts w:asciiTheme="minorHAnsi" w:hAnsiTheme="minorHAnsi" w:cstheme="minorHAnsi"/>
          <w:sz w:val="22"/>
          <w:szCs w:val="22"/>
        </w:rPr>
        <w:t xml:space="preserve">Daños Materiales de Edificios </w:t>
      </w:r>
      <w:proofErr w:type="gramStart"/>
      <w:r w:rsidR="00B62437" w:rsidRPr="00EF5912">
        <w:rPr>
          <w:rFonts w:asciiTheme="minorHAnsi" w:hAnsiTheme="minorHAnsi" w:cstheme="minorHAnsi"/>
          <w:sz w:val="22"/>
          <w:szCs w:val="22"/>
        </w:rPr>
        <w:t>-</w:t>
      </w:r>
      <w:r w:rsidR="00324730"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Incendio</w:t>
      </w:r>
      <w:proofErr w:type="gramEnd"/>
      <w:r w:rsidR="00BC47B4" w:rsidRPr="00EF5912">
        <w:rPr>
          <w:rFonts w:asciiTheme="minorHAnsi" w:hAnsiTheme="minorHAnsi" w:cstheme="minorHAnsi"/>
          <w:sz w:val="22"/>
          <w:szCs w:val="22"/>
        </w:rPr>
        <w:t xml:space="preserve"> y/o rayo</w:t>
      </w:r>
      <w:r w:rsidR="00324730" w:rsidRPr="00EF5912">
        <w:rPr>
          <w:rFonts w:asciiTheme="minorHAnsi" w:hAnsiTheme="minorHAnsi" w:cstheme="minorHAnsi"/>
          <w:sz w:val="22"/>
          <w:szCs w:val="22"/>
        </w:rPr>
        <w:t xml:space="preserve">   </w:t>
      </w:r>
      <w:r w:rsidR="00D46B1B" w:rsidRPr="00EF5912">
        <w:rPr>
          <w:rFonts w:asciiTheme="minorHAnsi" w:hAnsiTheme="minorHAnsi" w:cstheme="minorHAnsi"/>
          <w:sz w:val="22"/>
          <w:szCs w:val="22"/>
        </w:rPr>
        <w:t xml:space="preserve">      </w:t>
      </w:r>
      <w:permEnd w:id="1948591455"/>
      <w:r w:rsidR="00D46B1B" w:rsidRPr="00EF5912">
        <w:rPr>
          <w:rFonts w:asciiTheme="minorHAnsi" w:hAnsiTheme="minorHAnsi" w:cstheme="minorHAnsi"/>
          <w:sz w:val="22"/>
          <w:szCs w:val="22"/>
        </w:rPr>
        <w:t xml:space="preserve"> </w:t>
      </w:r>
      <w:r w:rsidRPr="00EF5912">
        <w:rPr>
          <w:rFonts w:asciiTheme="minorHAnsi" w:hAnsiTheme="minorHAnsi" w:cstheme="minorHAnsi"/>
          <w:sz w:val="22"/>
          <w:szCs w:val="22"/>
        </w:rPr>
        <w:t xml:space="preserve">                      </w:t>
      </w:r>
    </w:p>
    <w:p w14:paraId="045AF461" w14:textId="47C64875" w:rsidR="00B975A3" w:rsidRPr="00EF5912" w:rsidRDefault="00B975A3" w:rsidP="00B975A3">
      <w:pPr>
        <w:ind w:right="51"/>
        <w:rPr>
          <w:rFonts w:asciiTheme="minorHAnsi" w:hAnsiTheme="minorHAnsi" w:cstheme="minorHAnsi"/>
          <w:sz w:val="22"/>
          <w:szCs w:val="22"/>
        </w:rPr>
      </w:pPr>
      <w:r w:rsidRPr="00EF5912">
        <w:rPr>
          <w:rFonts w:asciiTheme="minorHAnsi" w:hAnsiTheme="minorHAnsi" w:cstheme="minorHAnsi"/>
          <w:sz w:val="22"/>
          <w:szCs w:val="22"/>
        </w:rPr>
        <w:t xml:space="preserve">Asegurado:  </w:t>
      </w:r>
      <w:permStart w:id="1370884825" w:edGrp="everyone"/>
      <w:r w:rsidR="00D46B1B" w:rsidRPr="00EF5912">
        <w:rPr>
          <w:rFonts w:asciiTheme="minorHAnsi" w:hAnsiTheme="minorHAnsi" w:cstheme="minorHAnsi"/>
          <w:sz w:val="22"/>
          <w:szCs w:val="22"/>
        </w:rPr>
        <w:t xml:space="preserve">   </w:t>
      </w:r>
      <w:r w:rsidR="00324730"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Centro Comercial Chipichape</w:t>
      </w:r>
      <w:r w:rsidR="00324730" w:rsidRPr="00EF5912">
        <w:rPr>
          <w:rFonts w:asciiTheme="minorHAnsi" w:hAnsiTheme="minorHAnsi" w:cstheme="minorHAnsi"/>
          <w:sz w:val="22"/>
          <w:szCs w:val="22"/>
        </w:rPr>
        <w:t xml:space="preserve">                </w:t>
      </w:r>
      <w:r w:rsidR="00D46B1B" w:rsidRPr="00EF5912">
        <w:rPr>
          <w:rFonts w:asciiTheme="minorHAnsi" w:hAnsiTheme="minorHAnsi" w:cstheme="minorHAnsi"/>
          <w:sz w:val="22"/>
          <w:szCs w:val="22"/>
        </w:rPr>
        <w:t xml:space="preserve">     </w:t>
      </w:r>
      <w:permEnd w:id="1370884825"/>
      <w:r w:rsidR="00D46B1B" w:rsidRPr="00EF5912">
        <w:rPr>
          <w:rFonts w:asciiTheme="minorHAnsi" w:hAnsiTheme="minorHAnsi" w:cstheme="minorHAnsi"/>
          <w:sz w:val="22"/>
          <w:szCs w:val="22"/>
        </w:rPr>
        <w:t xml:space="preserve"> </w:t>
      </w:r>
      <w:r w:rsidRPr="00EF5912">
        <w:rPr>
          <w:rFonts w:asciiTheme="minorHAnsi" w:hAnsiTheme="minorHAnsi" w:cstheme="minorHAnsi"/>
          <w:sz w:val="22"/>
          <w:szCs w:val="22"/>
        </w:rPr>
        <w:t xml:space="preserve">                   </w:t>
      </w:r>
    </w:p>
    <w:p w14:paraId="045AF462" w14:textId="5A46C541" w:rsidR="00B975A3" w:rsidRPr="00EF5912" w:rsidRDefault="00B975A3" w:rsidP="00B975A3">
      <w:pPr>
        <w:ind w:right="51"/>
        <w:rPr>
          <w:rFonts w:asciiTheme="minorHAnsi" w:hAnsiTheme="minorHAnsi" w:cstheme="minorHAnsi"/>
          <w:sz w:val="22"/>
          <w:szCs w:val="22"/>
        </w:rPr>
      </w:pPr>
      <w:r w:rsidRPr="00EF5912">
        <w:rPr>
          <w:rFonts w:asciiTheme="minorHAnsi" w:hAnsiTheme="minorHAnsi" w:cstheme="minorHAnsi"/>
          <w:sz w:val="22"/>
          <w:szCs w:val="22"/>
        </w:rPr>
        <w:t>Fecha Ocurrencia siniestro</w:t>
      </w:r>
      <w:r w:rsidR="00324730" w:rsidRPr="00EF5912">
        <w:rPr>
          <w:rFonts w:asciiTheme="minorHAnsi" w:hAnsiTheme="minorHAnsi" w:cstheme="minorHAnsi"/>
          <w:sz w:val="22"/>
          <w:szCs w:val="22"/>
        </w:rPr>
        <w:t xml:space="preserve"> (Pólizas Modalidad Ocurrencia</w:t>
      </w:r>
      <w:r w:rsidRPr="00EF5912">
        <w:rPr>
          <w:rFonts w:asciiTheme="minorHAnsi" w:hAnsiTheme="minorHAnsi" w:cstheme="minorHAnsi"/>
          <w:sz w:val="22"/>
          <w:szCs w:val="22"/>
        </w:rPr>
        <w:t xml:space="preserve">:   </w:t>
      </w:r>
      <w:permStart w:id="818900953" w:edGrp="everyone"/>
      <w:r w:rsidR="00D46B1B" w:rsidRPr="00EF5912">
        <w:rPr>
          <w:rFonts w:asciiTheme="minorHAnsi" w:hAnsiTheme="minorHAnsi" w:cstheme="minorHAnsi"/>
          <w:sz w:val="22"/>
          <w:szCs w:val="22"/>
        </w:rPr>
        <w:t xml:space="preserve">    </w:t>
      </w:r>
      <w:r w:rsidR="00324730"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25/01/2021</w:t>
      </w:r>
      <w:r w:rsidR="00324730" w:rsidRPr="00EF5912">
        <w:rPr>
          <w:rFonts w:asciiTheme="minorHAnsi" w:hAnsiTheme="minorHAnsi" w:cstheme="minorHAnsi"/>
          <w:sz w:val="22"/>
          <w:szCs w:val="22"/>
        </w:rPr>
        <w:t xml:space="preserve">  </w:t>
      </w:r>
      <w:r w:rsidR="00D46B1B" w:rsidRPr="00EF5912">
        <w:rPr>
          <w:rFonts w:asciiTheme="minorHAnsi" w:hAnsiTheme="minorHAnsi" w:cstheme="minorHAnsi"/>
          <w:sz w:val="22"/>
          <w:szCs w:val="22"/>
        </w:rPr>
        <w:t xml:space="preserve">    </w:t>
      </w:r>
      <w:permEnd w:id="818900953"/>
      <w:r w:rsidR="00D46B1B" w:rsidRPr="00EF5912">
        <w:rPr>
          <w:rFonts w:asciiTheme="minorHAnsi" w:hAnsiTheme="minorHAnsi" w:cstheme="minorHAnsi"/>
          <w:sz w:val="22"/>
          <w:szCs w:val="22"/>
        </w:rPr>
        <w:t xml:space="preserve"> </w:t>
      </w:r>
      <w:r w:rsidRPr="00EF5912">
        <w:rPr>
          <w:rFonts w:asciiTheme="minorHAnsi" w:hAnsiTheme="minorHAnsi" w:cstheme="minorHAnsi"/>
          <w:sz w:val="22"/>
          <w:szCs w:val="22"/>
        </w:rPr>
        <w:t xml:space="preserve">                 </w:t>
      </w:r>
    </w:p>
    <w:p w14:paraId="028C7E47" w14:textId="3652FD9C" w:rsidR="00324730" w:rsidRPr="00EF5912" w:rsidRDefault="00324730" w:rsidP="00324730">
      <w:pPr>
        <w:ind w:right="51"/>
        <w:rPr>
          <w:rFonts w:asciiTheme="minorHAnsi" w:hAnsiTheme="minorHAnsi" w:cstheme="minorHAnsi"/>
          <w:sz w:val="22"/>
          <w:szCs w:val="22"/>
        </w:rPr>
      </w:pPr>
      <w:r w:rsidRPr="00EF5912">
        <w:rPr>
          <w:rFonts w:asciiTheme="minorHAnsi" w:hAnsiTheme="minorHAnsi" w:cstheme="minorHAnsi"/>
          <w:sz w:val="22"/>
          <w:szCs w:val="22"/>
        </w:rPr>
        <w:t xml:space="preserve">Fecha reclamación siniestro (Pólizas Modalidad </w:t>
      </w:r>
      <w:proofErr w:type="spellStart"/>
      <w:r w:rsidRPr="00EF5912">
        <w:rPr>
          <w:rFonts w:asciiTheme="minorHAnsi" w:hAnsiTheme="minorHAnsi" w:cstheme="minorHAnsi"/>
          <w:sz w:val="22"/>
          <w:szCs w:val="22"/>
        </w:rPr>
        <w:t>Claims</w:t>
      </w:r>
      <w:proofErr w:type="spellEnd"/>
      <w:r w:rsidRPr="00EF5912">
        <w:rPr>
          <w:rFonts w:asciiTheme="minorHAnsi" w:hAnsiTheme="minorHAnsi" w:cstheme="minorHAnsi"/>
          <w:sz w:val="22"/>
          <w:szCs w:val="22"/>
        </w:rPr>
        <w:t xml:space="preserve"> </w:t>
      </w:r>
      <w:proofErr w:type="spellStart"/>
      <w:r w:rsidRPr="00EF5912">
        <w:rPr>
          <w:rFonts w:asciiTheme="minorHAnsi" w:hAnsiTheme="minorHAnsi" w:cstheme="minorHAnsi"/>
          <w:sz w:val="22"/>
          <w:szCs w:val="22"/>
        </w:rPr>
        <w:t>Made</w:t>
      </w:r>
      <w:proofErr w:type="spellEnd"/>
      <w:r w:rsidRPr="00EF5912">
        <w:rPr>
          <w:rFonts w:asciiTheme="minorHAnsi" w:hAnsiTheme="minorHAnsi" w:cstheme="minorHAnsi"/>
          <w:sz w:val="22"/>
          <w:szCs w:val="22"/>
        </w:rPr>
        <w:t xml:space="preserve">):   </w:t>
      </w:r>
      <w:permStart w:id="141641458" w:edGrp="everyone"/>
      <w:r w:rsidRPr="00EF5912">
        <w:rPr>
          <w:rFonts w:asciiTheme="minorHAnsi" w:hAnsiTheme="minorHAnsi" w:cstheme="minorHAnsi"/>
          <w:sz w:val="22"/>
          <w:szCs w:val="22"/>
        </w:rPr>
        <w:t xml:space="preserve">         </w:t>
      </w:r>
      <w:r w:rsidR="00C06CC2" w:rsidRPr="00EF5912">
        <w:rPr>
          <w:rFonts w:asciiTheme="minorHAnsi" w:hAnsiTheme="minorHAnsi" w:cstheme="minorHAnsi"/>
          <w:sz w:val="22"/>
          <w:szCs w:val="22"/>
        </w:rPr>
        <w:t>N/A</w:t>
      </w:r>
      <w:r w:rsidRPr="00EF5912">
        <w:rPr>
          <w:rFonts w:asciiTheme="minorHAnsi" w:hAnsiTheme="minorHAnsi" w:cstheme="minorHAnsi"/>
          <w:sz w:val="22"/>
          <w:szCs w:val="22"/>
        </w:rPr>
        <w:t xml:space="preserve">                       </w:t>
      </w:r>
      <w:permEnd w:id="141641458"/>
      <w:r w:rsidRPr="00EF5912">
        <w:rPr>
          <w:rFonts w:asciiTheme="minorHAnsi" w:hAnsiTheme="minorHAnsi" w:cstheme="minorHAnsi"/>
          <w:sz w:val="22"/>
          <w:szCs w:val="22"/>
        </w:rPr>
        <w:t xml:space="preserve">                  </w:t>
      </w:r>
    </w:p>
    <w:p w14:paraId="2A79DAF7" w14:textId="77777777" w:rsidR="00ED63A2" w:rsidRPr="00EF5912" w:rsidRDefault="00ED63A2" w:rsidP="00B975A3">
      <w:pPr>
        <w:ind w:right="51"/>
        <w:rPr>
          <w:rFonts w:asciiTheme="minorHAnsi" w:hAnsiTheme="minorHAnsi" w:cstheme="minorHAnsi"/>
          <w:b/>
          <w:bCs/>
          <w:sz w:val="22"/>
          <w:szCs w:val="22"/>
        </w:rPr>
      </w:pPr>
    </w:p>
    <w:p w14:paraId="4B9DB5F2" w14:textId="450855D0" w:rsidR="001C41B1" w:rsidRPr="00EF5912" w:rsidRDefault="001C41B1" w:rsidP="001C41B1">
      <w:pPr>
        <w:pStyle w:val="Textoindependiente"/>
        <w:ind w:right="51"/>
        <w:jc w:val="both"/>
        <w:rPr>
          <w:rFonts w:asciiTheme="minorHAnsi" w:hAnsiTheme="minorHAnsi" w:cstheme="minorHAnsi"/>
          <w:sz w:val="22"/>
          <w:szCs w:val="22"/>
        </w:rPr>
      </w:pPr>
    </w:p>
    <w:p w14:paraId="7C59E771" w14:textId="69EECEA6" w:rsidR="001C41B1" w:rsidRPr="00EF5912" w:rsidRDefault="001C41B1" w:rsidP="001C41B1">
      <w:pPr>
        <w:pStyle w:val="Textoindependiente"/>
        <w:ind w:right="51"/>
        <w:jc w:val="both"/>
        <w:rPr>
          <w:rFonts w:asciiTheme="minorHAnsi" w:hAnsiTheme="minorHAnsi" w:cstheme="minorHAnsi"/>
          <w:sz w:val="22"/>
          <w:szCs w:val="22"/>
        </w:rPr>
      </w:pPr>
      <w:r w:rsidRPr="00EF5912">
        <w:rPr>
          <w:rFonts w:asciiTheme="minorHAnsi" w:hAnsiTheme="minorHAnsi" w:cstheme="minorHAnsi"/>
          <w:sz w:val="22"/>
          <w:szCs w:val="22"/>
        </w:rPr>
        <w:t xml:space="preserve">Tipo de Procesos: A favor (Axa Colpatria parte </w:t>
      </w:r>
      <w:proofErr w:type="gramStart"/>
      <w:r w:rsidRPr="00EF5912">
        <w:rPr>
          <w:rFonts w:asciiTheme="minorHAnsi" w:hAnsiTheme="minorHAnsi" w:cstheme="minorHAnsi"/>
          <w:sz w:val="22"/>
          <w:szCs w:val="22"/>
        </w:rPr>
        <w:t xml:space="preserve">activa)  </w:t>
      </w:r>
      <w:permStart w:id="217001089" w:edGrp="everyone"/>
      <w:r w:rsidRPr="00EF5912">
        <w:rPr>
          <w:rFonts w:asciiTheme="minorHAnsi" w:hAnsiTheme="minorHAnsi" w:cstheme="minorHAnsi"/>
          <w:sz w:val="22"/>
          <w:szCs w:val="22"/>
        </w:rPr>
        <w:t xml:space="preserve"> </w:t>
      </w:r>
      <w:proofErr w:type="gramEnd"/>
      <w:r w:rsidRPr="00EF5912">
        <w:rPr>
          <w:rFonts w:asciiTheme="minorHAnsi" w:hAnsiTheme="minorHAnsi" w:cstheme="minorHAnsi"/>
          <w:sz w:val="22"/>
          <w:szCs w:val="22"/>
        </w:rPr>
        <w:t xml:space="preserve">   </w:t>
      </w:r>
      <w:r w:rsidR="00BC47B4" w:rsidRPr="00EF5912">
        <w:rPr>
          <w:rFonts w:asciiTheme="minorHAnsi" w:hAnsiTheme="minorHAnsi" w:cstheme="minorHAnsi"/>
          <w:sz w:val="22"/>
          <w:szCs w:val="22"/>
        </w:rPr>
        <w:t>X</w:t>
      </w:r>
      <w:r w:rsidRPr="00EF5912">
        <w:rPr>
          <w:rFonts w:asciiTheme="minorHAnsi" w:hAnsiTheme="minorHAnsi" w:cstheme="minorHAnsi"/>
          <w:sz w:val="22"/>
          <w:szCs w:val="22"/>
        </w:rPr>
        <w:t xml:space="preserve">    </w:t>
      </w:r>
      <w:permEnd w:id="217001089"/>
      <w:r w:rsidRPr="00EF5912">
        <w:rPr>
          <w:rFonts w:asciiTheme="minorHAnsi" w:hAnsiTheme="minorHAnsi" w:cstheme="minorHAnsi"/>
          <w:sz w:val="22"/>
          <w:szCs w:val="22"/>
        </w:rPr>
        <w:t xml:space="preserve">  en Contra (Axa Colpatria parte pasiva)  </w:t>
      </w:r>
      <w:permStart w:id="548753270" w:edGrp="everyone"/>
      <w:r w:rsidRPr="00EF5912">
        <w:rPr>
          <w:rFonts w:asciiTheme="minorHAnsi" w:hAnsiTheme="minorHAnsi" w:cstheme="minorHAnsi"/>
          <w:sz w:val="22"/>
          <w:szCs w:val="22"/>
        </w:rPr>
        <w:t xml:space="preserve">            </w:t>
      </w:r>
      <w:permEnd w:id="548753270"/>
      <w:r w:rsidRPr="00EF5912">
        <w:rPr>
          <w:rFonts w:asciiTheme="minorHAnsi" w:hAnsiTheme="minorHAnsi" w:cstheme="minorHAnsi"/>
          <w:sz w:val="22"/>
          <w:szCs w:val="22"/>
        </w:rPr>
        <w:t xml:space="preserve">  </w:t>
      </w:r>
    </w:p>
    <w:p w14:paraId="2010D4C9" w14:textId="77777777" w:rsidR="001C41B1" w:rsidRPr="00EF5912" w:rsidRDefault="001C41B1" w:rsidP="001C41B1">
      <w:pPr>
        <w:ind w:right="51"/>
        <w:rPr>
          <w:rFonts w:asciiTheme="minorHAnsi" w:hAnsiTheme="minorHAnsi" w:cstheme="minorHAnsi"/>
          <w:i/>
          <w:iCs/>
          <w:sz w:val="22"/>
          <w:szCs w:val="22"/>
        </w:rPr>
      </w:pPr>
    </w:p>
    <w:p w14:paraId="40BFEAE0" w14:textId="77777777" w:rsidR="001C41B1" w:rsidRPr="00EF5912" w:rsidRDefault="001C41B1" w:rsidP="001C41B1">
      <w:pPr>
        <w:ind w:right="51"/>
        <w:rPr>
          <w:rFonts w:asciiTheme="minorHAnsi" w:hAnsiTheme="minorHAnsi" w:cstheme="minorHAnsi"/>
          <w:b/>
          <w:bCs/>
          <w:sz w:val="22"/>
          <w:szCs w:val="22"/>
        </w:rPr>
      </w:pPr>
      <w:r w:rsidRPr="00EF5912">
        <w:rPr>
          <w:rFonts w:asciiTheme="minorHAnsi" w:hAnsiTheme="minorHAnsi" w:cstheme="minorHAnsi"/>
          <w:b/>
          <w:bCs/>
          <w:sz w:val="22"/>
          <w:szCs w:val="22"/>
        </w:rPr>
        <w:t>SUJETOS PROCESALES</w:t>
      </w:r>
    </w:p>
    <w:p w14:paraId="1DA274A2" w14:textId="77777777" w:rsidR="001C41B1" w:rsidRPr="00EF5912" w:rsidRDefault="001C41B1" w:rsidP="001C41B1">
      <w:pPr>
        <w:ind w:right="51"/>
        <w:rPr>
          <w:rFonts w:asciiTheme="minorHAnsi" w:hAnsiTheme="minorHAnsi" w:cstheme="minorHAnsi"/>
          <w:sz w:val="22"/>
          <w:szCs w:val="22"/>
          <w:lang w:val="es-MX"/>
        </w:rPr>
      </w:pPr>
    </w:p>
    <w:p w14:paraId="7C613BD8" w14:textId="77777777" w:rsidR="001C41B1" w:rsidRPr="00EF5912" w:rsidRDefault="001C41B1" w:rsidP="001C41B1">
      <w:pPr>
        <w:ind w:right="51"/>
        <w:rPr>
          <w:rFonts w:asciiTheme="minorHAnsi" w:hAnsiTheme="minorHAnsi" w:cstheme="minorHAnsi"/>
          <w:sz w:val="22"/>
          <w:szCs w:val="22"/>
          <w:lang w:val="es-MX"/>
        </w:rPr>
      </w:pPr>
      <w:r w:rsidRPr="00EF5912">
        <w:rPr>
          <w:rFonts w:asciiTheme="minorHAnsi" w:hAnsiTheme="minorHAnsi" w:cstheme="minorHAnsi"/>
          <w:sz w:val="22"/>
          <w:szCs w:val="22"/>
          <w:lang w:val="es-MX"/>
        </w:rPr>
        <w:t xml:space="preserve">Nombre o Razón Social Demandante, Denunciante, Convocante: </w:t>
      </w:r>
    </w:p>
    <w:p w14:paraId="3941DB3C" w14:textId="4A4D4698" w:rsidR="001C41B1" w:rsidRPr="00EF5912" w:rsidRDefault="001C41B1" w:rsidP="001C41B1">
      <w:pPr>
        <w:ind w:right="51"/>
        <w:rPr>
          <w:rFonts w:asciiTheme="minorHAnsi" w:hAnsiTheme="minorHAnsi" w:cstheme="minorHAnsi"/>
          <w:sz w:val="22"/>
          <w:szCs w:val="22"/>
          <w:lang w:val="es-MX"/>
        </w:rPr>
      </w:pPr>
      <w:r w:rsidRPr="00EF5912">
        <w:rPr>
          <w:rFonts w:asciiTheme="minorHAnsi" w:hAnsiTheme="minorHAnsi" w:cstheme="minorHAnsi"/>
          <w:sz w:val="22"/>
          <w:szCs w:val="22"/>
          <w:lang w:val="es-MX"/>
        </w:rPr>
        <w:t xml:space="preserve"> </w:t>
      </w:r>
      <w:permStart w:id="1675299469" w:edGrp="everyone"/>
      <w:r w:rsidRPr="00EF5912">
        <w:rPr>
          <w:rFonts w:asciiTheme="minorHAnsi" w:hAnsiTheme="minorHAnsi" w:cstheme="minorHAnsi"/>
          <w:sz w:val="22"/>
          <w:szCs w:val="22"/>
          <w:lang w:val="es-MX"/>
        </w:rPr>
        <w:t xml:space="preserve">    </w:t>
      </w:r>
      <w:r w:rsidR="00BC47B4" w:rsidRPr="00EF5912">
        <w:rPr>
          <w:rFonts w:asciiTheme="minorHAnsi" w:hAnsiTheme="minorHAnsi" w:cstheme="minorHAnsi"/>
          <w:sz w:val="22"/>
          <w:szCs w:val="22"/>
          <w:lang w:val="es-MX"/>
        </w:rPr>
        <w:t>Axa Colpatria Seguros S.A.</w:t>
      </w:r>
      <w:r w:rsidRPr="00EF5912">
        <w:rPr>
          <w:rFonts w:asciiTheme="minorHAnsi" w:hAnsiTheme="minorHAnsi" w:cstheme="minorHAnsi"/>
          <w:sz w:val="22"/>
          <w:szCs w:val="22"/>
          <w:lang w:val="es-MX"/>
        </w:rPr>
        <w:t xml:space="preserve"> </w:t>
      </w:r>
      <w:r w:rsidRPr="00EF5912">
        <w:rPr>
          <w:rFonts w:asciiTheme="minorHAnsi" w:hAnsiTheme="minorHAnsi" w:cstheme="minorHAnsi"/>
          <w:sz w:val="22"/>
          <w:szCs w:val="22"/>
        </w:rPr>
        <w:t xml:space="preserve">        </w:t>
      </w:r>
      <w:permEnd w:id="1675299469"/>
      <w:r w:rsidRPr="00EF5912">
        <w:rPr>
          <w:rFonts w:asciiTheme="minorHAnsi" w:hAnsiTheme="minorHAnsi" w:cstheme="minorHAnsi"/>
          <w:sz w:val="22"/>
          <w:szCs w:val="22"/>
        </w:rPr>
        <w:t xml:space="preserve"> </w:t>
      </w:r>
      <w:r w:rsidRPr="00EF5912">
        <w:rPr>
          <w:rFonts w:asciiTheme="minorHAnsi" w:hAnsiTheme="minorHAnsi" w:cstheme="minorHAnsi"/>
          <w:sz w:val="22"/>
          <w:szCs w:val="22"/>
          <w:lang w:val="es-MX"/>
        </w:rPr>
        <w:t xml:space="preserve">  </w:t>
      </w:r>
      <w:r w:rsidRPr="00EF5912">
        <w:rPr>
          <w:rFonts w:asciiTheme="minorHAnsi" w:hAnsiTheme="minorHAnsi" w:cstheme="minorHAnsi"/>
          <w:sz w:val="22"/>
          <w:szCs w:val="22"/>
        </w:rPr>
        <w:t xml:space="preserve">      </w:t>
      </w:r>
      <w:r w:rsidR="00BC7376" w:rsidRPr="00EF5912">
        <w:rPr>
          <w:rFonts w:asciiTheme="minorHAnsi" w:hAnsiTheme="minorHAnsi" w:cstheme="minorHAnsi"/>
          <w:sz w:val="22"/>
          <w:szCs w:val="22"/>
        </w:rPr>
        <w:t>NIT</w:t>
      </w:r>
      <w:r w:rsidR="00446D2D" w:rsidRPr="00EF5912">
        <w:rPr>
          <w:rFonts w:asciiTheme="minorHAnsi" w:hAnsiTheme="minorHAnsi" w:cstheme="minorHAnsi"/>
          <w:sz w:val="22"/>
          <w:szCs w:val="22"/>
        </w:rPr>
        <w:t>/CC</w:t>
      </w:r>
      <w:r w:rsidRPr="00EF5912">
        <w:rPr>
          <w:rFonts w:asciiTheme="minorHAnsi" w:hAnsiTheme="minorHAnsi" w:cstheme="minorHAnsi"/>
          <w:sz w:val="22"/>
          <w:szCs w:val="22"/>
        </w:rPr>
        <w:t xml:space="preserve"> </w:t>
      </w:r>
      <w:r w:rsidR="00446D2D" w:rsidRPr="00EF5912">
        <w:rPr>
          <w:rFonts w:asciiTheme="minorHAnsi" w:hAnsiTheme="minorHAnsi" w:cstheme="minorHAnsi"/>
          <w:sz w:val="22"/>
          <w:szCs w:val="22"/>
          <w:lang w:val="es-MX"/>
        </w:rPr>
        <w:t xml:space="preserve"> </w:t>
      </w:r>
      <w:permStart w:id="2023373373" w:edGrp="everyone"/>
      <w:r w:rsidR="00446D2D" w:rsidRPr="00EF5912">
        <w:rPr>
          <w:rFonts w:asciiTheme="minorHAnsi" w:hAnsiTheme="minorHAnsi" w:cstheme="minorHAnsi"/>
          <w:sz w:val="22"/>
          <w:szCs w:val="22"/>
          <w:lang w:val="es-MX"/>
        </w:rPr>
        <w:t xml:space="preserve">      </w:t>
      </w:r>
      <w:r w:rsidR="00BC47B4" w:rsidRPr="00EF5912">
        <w:rPr>
          <w:rFonts w:asciiTheme="minorHAnsi" w:hAnsiTheme="minorHAnsi" w:cstheme="minorHAnsi"/>
          <w:sz w:val="22"/>
          <w:szCs w:val="22"/>
        </w:rPr>
        <w:t>860.002.184-6</w:t>
      </w:r>
      <w:r w:rsidR="00446D2D" w:rsidRPr="00EF5912">
        <w:rPr>
          <w:rFonts w:asciiTheme="minorHAnsi" w:hAnsiTheme="minorHAnsi" w:cstheme="minorHAnsi"/>
          <w:sz w:val="22"/>
          <w:szCs w:val="22"/>
          <w:lang w:val="es-MX"/>
        </w:rPr>
        <w:t xml:space="preserve">                                        </w:t>
      </w:r>
      <w:r w:rsidR="00446D2D" w:rsidRPr="00EF5912">
        <w:rPr>
          <w:rFonts w:asciiTheme="minorHAnsi" w:hAnsiTheme="minorHAnsi" w:cstheme="minorHAnsi"/>
          <w:sz w:val="22"/>
          <w:szCs w:val="22"/>
        </w:rPr>
        <w:t xml:space="preserve">        </w:t>
      </w:r>
      <w:permEnd w:id="2023373373"/>
      <w:r w:rsidR="00446D2D" w:rsidRPr="00EF5912">
        <w:rPr>
          <w:rFonts w:asciiTheme="minorHAnsi" w:hAnsiTheme="minorHAnsi" w:cstheme="minorHAnsi"/>
          <w:sz w:val="22"/>
          <w:szCs w:val="22"/>
        </w:rPr>
        <w:t xml:space="preserve"> </w:t>
      </w:r>
      <w:r w:rsidR="00446D2D" w:rsidRPr="00EF5912">
        <w:rPr>
          <w:rFonts w:asciiTheme="minorHAnsi" w:hAnsiTheme="minorHAnsi" w:cstheme="minorHAnsi"/>
          <w:sz w:val="22"/>
          <w:szCs w:val="22"/>
          <w:lang w:val="es-MX"/>
        </w:rPr>
        <w:t xml:space="preserve"> </w:t>
      </w:r>
    </w:p>
    <w:p w14:paraId="0BFCF7BC" w14:textId="00F8D802" w:rsidR="00BC47B4" w:rsidRPr="00EF5912" w:rsidRDefault="00BC47B4" w:rsidP="00BC47B4">
      <w:pPr>
        <w:ind w:right="51"/>
        <w:rPr>
          <w:rFonts w:asciiTheme="minorHAnsi" w:hAnsiTheme="minorHAnsi" w:cstheme="minorHAnsi"/>
          <w:sz w:val="22"/>
          <w:szCs w:val="22"/>
        </w:rPr>
      </w:pPr>
      <w:r w:rsidRPr="00EF5912">
        <w:rPr>
          <w:rFonts w:asciiTheme="minorHAnsi" w:hAnsiTheme="minorHAnsi" w:cstheme="minorHAnsi"/>
          <w:sz w:val="22"/>
          <w:szCs w:val="22"/>
          <w:lang w:val="es-MX"/>
        </w:rPr>
        <w:t xml:space="preserve"> </w:t>
      </w:r>
      <w:permStart w:id="1478574196" w:edGrp="everyone"/>
      <w:r w:rsidRPr="00EF5912">
        <w:rPr>
          <w:rFonts w:asciiTheme="minorHAnsi" w:hAnsiTheme="minorHAnsi" w:cstheme="minorHAnsi"/>
          <w:sz w:val="22"/>
          <w:szCs w:val="22"/>
          <w:lang w:val="es-MX"/>
        </w:rPr>
        <w:t xml:space="preserve">    SBS Seguros Colombia S.A. </w:t>
      </w:r>
      <w:r w:rsidRPr="00EF5912">
        <w:rPr>
          <w:rFonts w:asciiTheme="minorHAnsi" w:hAnsiTheme="minorHAnsi" w:cstheme="minorHAnsi"/>
          <w:sz w:val="22"/>
          <w:szCs w:val="22"/>
        </w:rPr>
        <w:t xml:space="preserve">        </w:t>
      </w:r>
      <w:permEnd w:id="1478574196"/>
      <w:r w:rsidRPr="00EF5912">
        <w:rPr>
          <w:rFonts w:asciiTheme="minorHAnsi" w:hAnsiTheme="minorHAnsi" w:cstheme="minorHAnsi"/>
          <w:sz w:val="22"/>
          <w:szCs w:val="22"/>
        </w:rPr>
        <w:t xml:space="preserve"> </w:t>
      </w:r>
      <w:r w:rsidRPr="00EF5912">
        <w:rPr>
          <w:rFonts w:asciiTheme="minorHAnsi" w:hAnsiTheme="minorHAnsi" w:cstheme="minorHAnsi"/>
          <w:sz w:val="22"/>
          <w:szCs w:val="22"/>
          <w:lang w:val="es-MX"/>
        </w:rPr>
        <w:t xml:space="preserve">  </w:t>
      </w:r>
      <w:r w:rsidRPr="00EF5912">
        <w:rPr>
          <w:rFonts w:asciiTheme="minorHAnsi" w:hAnsiTheme="minorHAnsi" w:cstheme="minorHAnsi"/>
          <w:sz w:val="22"/>
          <w:szCs w:val="22"/>
        </w:rPr>
        <w:t xml:space="preserve">      NIT/CC </w:t>
      </w:r>
      <w:r w:rsidRPr="00EF5912">
        <w:rPr>
          <w:rFonts w:asciiTheme="minorHAnsi" w:hAnsiTheme="minorHAnsi" w:cstheme="minorHAnsi"/>
          <w:sz w:val="22"/>
          <w:szCs w:val="22"/>
          <w:lang w:val="es-MX"/>
        </w:rPr>
        <w:t xml:space="preserve"> </w:t>
      </w:r>
      <w:permStart w:id="1536246333" w:edGrp="everyone"/>
      <w:r w:rsidRPr="00EF5912">
        <w:rPr>
          <w:rFonts w:asciiTheme="minorHAnsi" w:hAnsiTheme="minorHAnsi" w:cstheme="minorHAnsi"/>
          <w:sz w:val="22"/>
          <w:szCs w:val="22"/>
          <w:lang w:val="es-MX"/>
        </w:rPr>
        <w:t xml:space="preserve">     </w:t>
      </w:r>
      <w:r w:rsidRPr="00EF5912">
        <w:rPr>
          <w:rFonts w:asciiTheme="minorHAnsi" w:hAnsiTheme="minorHAnsi" w:cstheme="minorHAnsi"/>
          <w:sz w:val="22"/>
          <w:szCs w:val="22"/>
        </w:rPr>
        <w:t>860.037.707-9</w:t>
      </w:r>
      <w:r w:rsidRPr="00EF5912">
        <w:rPr>
          <w:rFonts w:asciiTheme="minorHAnsi" w:hAnsiTheme="minorHAnsi" w:cstheme="minorHAnsi"/>
          <w:sz w:val="22"/>
          <w:szCs w:val="22"/>
          <w:lang w:val="es-MX"/>
        </w:rPr>
        <w:t xml:space="preserve">                                        </w:t>
      </w:r>
      <w:r w:rsidRPr="00EF5912">
        <w:rPr>
          <w:rFonts w:asciiTheme="minorHAnsi" w:hAnsiTheme="minorHAnsi" w:cstheme="minorHAnsi"/>
          <w:sz w:val="22"/>
          <w:szCs w:val="22"/>
        </w:rPr>
        <w:t xml:space="preserve">        </w:t>
      </w:r>
      <w:permEnd w:id="1536246333"/>
      <w:r w:rsidRPr="00EF5912">
        <w:rPr>
          <w:rFonts w:asciiTheme="minorHAnsi" w:hAnsiTheme="minorHAnsi" w:cstheme="minorHAnsi"/>
          <w:sz w:val="22"/>
          <w:szCs w:val="22"/>
        </w:rPr>
        <w:t xml:space="preserve"> </w:t>
      </w:r>
      <w:r w:rsidRPr="00EF5912">
        <w:rPr>
          <w:rFonts w:asciiTheme="minorHAnsi" w:hAnsiTheme="minorHAnsi" w:cstheme="minorHAnsi"/>
          <w:sz w:val="22"/>
          <w:szCs w:val="22"/>
          <w:lang w:val="es-MX"/>
        </w:rPr>
        <w:t xml:space="preserve"> </w:t>
      </w:r>
    </w:p>
    <w:p w14:paraId="767D500B" w14:textId="77777777" w:rsidR="00BC47B4" w:rsidRPr="00EF5912" w:rsidRDefault="00BC47B4" w:rsidP="001C41B1">
      <w:pPr>
        <w:ind w:right="51"/>
        <w:rPr>
          <w:rFonts w:asciiTheme="minorHAnsi" w:hAnsiTheme="minorHAnsi" w:cstheme="minorHAnsi"/>
          <w:sz w:val="22"/>
          <w:szCs w:val="22"/>
        </w:rPr>
      </w:pPr>
    </w:p>
    <w:p w14:paraId="2E8459C0" w14:textId="77777777" w:rsidR="001C41B1" w:rsidRPr="00EF5912" w:rsidRDefault="001C41B1" w:rsidP="001C41B1">
      <w:pPr>
        <w:ind w:right="51"/>
        <w:rPr>
          <w:rFonts w:asciiTheme="minorHAnsi" w:hAnsiTheme="minorHAnsi" w:cstheme="minorHAnsi"/>
          <w:sz w:val="22"/>
          <w:szCs w:val="22"/>
          <w:lang w:val="es-MX"/>
        </w:rPr>
      </w:pPr>
      <w:r w:rsidRPr="00EF5912">
        <w:rPr>
          <w:rFonts w:asciiTheme="minorHAnsi" w:hAnsiTheme="minorHAnsi" w:cstheme="minorHAnsi"/>
          <w:sz w:val="22"/>
          <w:szCs w:val="22"/>
          <w:lang w:val="es-MX"/>
        </w:rPr>
        <w:t xml:space="preserve">  </w:t>
      </w:r>
      <w:r w:rsidRPr="00EF5912">
        <w:rPr>
          <w:rFonts w:asciiTheme="minorHAnsi" w:hAnsiTheme="minorHAnsi" w:cstheme="minorHAnsi"/>
          <w:sz w:val="22"/>
          <w:szCs w:val="22"/>
        </w:rPr>
        <w:t xml:space="preserve">       </w:t>
      </w:r>
    </w:p>
    <w:p w14:paraId="2673E322" w14:textId="77777777" w:rsidR="001C41B1" w:rsidRPr="00EF5912" w:rsidRDefault="001C41B1" w:rsidP="001C41B1">
      <w:pPr>
        <w:ind w:right="51"/>
        <w:rPr>
          <w:rFonts w:asciiTheme="minorHAnsi" w:hAnsiTheme="minorHAnsi" w:cstheme="minorHAnsi"/>
          <w:sz w:val="22"/>
          <w:szCs w:val="22"/>
          <w:lang w:val="es-MX"/>
        </w:rPr>
      </w:pPr>
      <w:r w:rsidRPr="00EF5912">
        <w:rPr>
          <w:rFonts w:asciiTheme="minorHAnsi" w:hAnsiTheme="minorHAnsi" w:cstheme="minorHAnsi"/>
          <w:sz w:val="22"/>
          <w:szCs w:val="22"/>
          <w:lang w:val="es-MX"/>
        </w:rPr>
        <w:t>Nombre o Razón Social Demandando, denunciado, convocado:</w:t>
      </w:r>
    </w:p>
    <w:p w14:paraId="175F6F30" w14:textId="18F00E20" w:rsidR="00446D2D" w:rsidRPr="00EF5912" w:rsidRDefault="001C41B1" w:rsidP="00446D2D">
      <w:pPr>
        <w:ind w:right="51"/>
        <w:rPr>
          <w:rFonts w:asciiTheme="minorHAnsi" w:hAnsiTheme="minorHAnsi" w:cstheme="minorHAnsi"/>
          <w:sz w:val="22"/>
          <w:szCs w:val="22"/>
        </w:rPr>
      </w:pPr>
      <w:r w:rsidRPr="00EF5912">
        <w:rPr>
          <w:rFonts w:asciiTheme="minorHAnsi" w:hAnsiTheme="minorHAnsi" w:cstheme="minorHAnsi"/>
          <w:sz w:val="22"/>
          <w:szCs w:val="22"/>
          <w:lang w:val="es-MX"/>
        </w:rPr>
        <w:t xml:space="preserve"> </w:t>
      </w:r>
      <w:permStart w:id="624761127" w:edGrp="everyone"/>
      <w:r w:rsidRPr="00EF5912">
        <w:rPr>
          <w:rFonts w:asciiTheme="minorHAnsi" w:hAnsiTheme="minorHAnsi" w:cstheme="minorHAnsi"/>
          <w:sz w:val="22"/>
          <w:szCs w:val="22"/>
        </w:rPr>
        <w:t xml:space="preserve">            </w:t>
      </w:r>
      <w:r w:rsidR="00E0003F" w:rsidRPr="00EF5912">
        <w:rPr>
          <w:rFonts w:asciiTheme="minorHAnsi" w:hAnsiTheme="minorHAnsi" w:cstheme="minorHAnsi"/>
          <w:sz w:val="22"/>
          <w:szCs w:val="22"/>
        </w:rPr>
        <w:t xml:space="preserve">Inversiones </w:t>
      </w:r>
      <w:proofErr w:type="spellStart"/>
      <w:r w:rsidR="00E0003F" w:rsidRPr="00EF5912">
        <w:rPr>
          <w:rFonts w:asciiTheme="minorHAnsi" w:hAnsiTheme="minorHAnsi" w:cstheme="minorHAnsi"/>
          <w:sz w:val="22"/>
          <w:szCs w:val="22"/>
        </w:rPr>
        <w:t>Argencol</w:t>
      </w:r>
      <w:proofErr w:type="spellEnd"/>
      <w:r w:rsidR="00E0003F" w:rsidRPr="00EF5912">
        <w:rPr>
          <w:rFonts w:asciiTheme="minorHAnsi" w:hAnsiTheme="minorHAnsi" w:cstheme="minorHAnsi"/>
          <w:sz w:val="22"/>
          <w:szCs w:val="22"/>
        </w:rPr>
        <w:t xml:space="preserve"> S.A.</w:t>
      </w:r>
      <w:r w:rsidR="008A23FA" w:rsidRPr="00EF5912">
        <w:rPr>
          <w:rFonts w:asciiTheme="minorHAnsi" w:hAnsiTheme="minorHAnsi" w:cstheme="minorHAnsi"/>
          <w:sz w:val="22"/>
          <w:szCs w:val="22"/>
        </w:rPr>
        <w:t>S.</w:t>
      </w:r>
      <w:r w:rsidRPr="00EF5912">
        <w:rPr>
          <w:rFonts w:asciiTheme="minorHAnsi" w:hAnsiTheme="minorHAnsi" w:cstheme="minorHAnsi"/>
          <w:sz w:val="22"/>
          <w:szCs w:val="22"/>
        </w:rPr>
        <w:t xml:space="preserve">                </w:t>
      </w:r>
      <w:permEnd w:id="624761127"/>
      <w:r w:rsidRPr="00EF5912">
        <w:rPr>
          <w:rFonts w:asciiTheme="minorHAnsi" w:hAnsiTheme="minorHAnsi" w:cstheme="minorHAnsi"/>
          <w:sz w:val="22"/>
          <w:szCs w:val="22"/>
        </w:rPr>
        <w:t xml:space="preserve"> </w:t>
      </w:r>
      <w:r w:rsidRPr="00EF5912">
        <w:rPr>
          <w:rFonts w:asciiTheme="minorHAnsi" w:hAnsiTheme="minorHAnsi" w:cstheme="minorHAnsi"/>
          <w:sz w:val="22"/>
          <w:szCs w:val="22"/>
          <w:lang w:val="es-MX"/>
        </w:rPr>
        <w:t xml:space="preserve">  </w:t>
      </w:r>
      <w:r w:rsidRPr="00EF5912">
        <w:rPr>
          <w:rFonts w:asciiTheme="minorHAnsi" w:hAnsiTheme="minorHAnsi" w:cstheme="minorHAnsi"/>
          <w:sz w:val="22"/>
          <w:szCs w:val="22"/>
        </w:rPr>
        <w:t xml:space="preserve">       </w:t>
      </w:r>
      <w:r w:rsidR="00446D2D" w:rsidRPr="00EF5912">
        <w:rPr>
          <w:rFonts w:asciiTheme="minorHAnsi" w:hAnsiTheme="minorHAnsi" w:cstheme="minorHAnsi"/>
          <w:sz w:val="22"/>
          <w:szCs w:val="22"/>
        </w:rPr>
        <w:t xml:space="preserve">NIT/CC </w:t>
      </w:r>
      <w:r w:rsidR="00446D2D" w:rsidRPr="00EF5912">
        <w:rPr>
          <w:rFonts w:asciiTheme="minorHAnsi" w:hAnsiTheme="minorHAnsi" w:cstheme="minorHAnsi"/>
          <w:sz w:val="22"/>
          <w:szCs w:val="22"/>
          <w:lang w:val="es-MX"/>
        </w:rPr>
        <w:t xml:space="preserve"> </w:t>
      </w:r>
      <w:permStart w:id="549470566" w:edGrp="everyone"/>
      <w:r w:rsidR="00446D2D" w:rsidRPr="00EF5912">
        <w:rPr>
          <w:rFonts w:asciiTheme="minorHAnsi" w:hAnsiTheme="minorHAnsi" w:cstheme="minorHAnsi"/>
          <w:sz w:val="22"/>
          <w:szCs w:val="22"/>
          <w:lang w:val="es-MX"/>
        </w:rPr>
        <w:t xml:space="preserve">        </w:t>
      </w:r>
      <w:r w:rsidR="00E0003F" w:rsidRPr="00EF5912">
        <w:rPr>
          <w:rFonts w:asciiTheme="minorHAnsi" w:hAnsiTheme="minorHAnsi" w:cstheme="minorHAnsi"/>
          <w:sz w:val="22"/>
          <w:szCs w:val="22"/>
        </w:rPr>
        <w:t>901.104.211-3</w:t>
      </w:r>
      <w:r w:rsidR="00446D2D" w:rsidRPr="00EF5912">
        <w:rPr>
          <w:rFonts w:asciiTheme="minorHAnsi" w:hAnsiTheme="minorHAnsi" w:cstheme="minorHAnsi"/>
          <w:sz w:val="22"/>
          <w:szCs w:val="22"/>
          <w:lang w:val="es-MX"/>
        </w:rPr>
        <w:t xml:space="preserve">                </w:t>
      </w:r>
      <w:r w:rsidR="00446D2D" w:rsidRPr="00EF5912">
        <w:rPr>
          <w:rFonts w:asciiTheme="minorHAnsi" w:hAnsiTheme="minorHAnsi" w:cstheme="minorHAnsi"/>
          <w:sz w:val="22"/>
          <w:szCs w:val="22"/>
        </w:rPr>
        <w:t xml:space="preserve">        </w:t>
      </w:r>
      <w:permEnd w:id="549470566"/>
      <w:r w:rsidR="00446D2D" w:rsidRPr="00EF5912">
        <w:rPr>
          <w:rFonts w:asciiTheme="minorHAnsi" w:hAnsiTheme="minorHAnsi" w:cstheme="minorHAnsi"/>
          <w:sz w:val="22"/>
          <w:szCs w:val="22"/>
        </w:rPr>
        <w:t xml:space="preserve"> </w:t>
      </w:r>
      <w:r w:rsidR="00446D2D" w:rsidRPr="00EF5912">
        <w:rPr>
          <w:rFonts w:asciiTheme="minorHAnsi" w:hAnsiTheme="minorHAnsi" w:cstheme="minorHAnsi"/>
          <w:sz w:val="22"/>
          <w:szCs w:val="22"/>
          <w:lang w:val="es-MX"/>
        </w:rPr>
        <w:t xml:space="preserve"> </w:t>
      </w:r>
    </w:p>
    <w:p w14:paraId="045AF47F" w14:textId="653C2166" w:rsidR="00641DCE" w:rsidRPr="00EF5912" w:rsidRDefault="00641DCE" w:rsidP="00B975A3">
      <w:pPr>
        <w:ind w:right="51"/>
        <w:rPr>
          <w:rFonts w:asciiTheme="minorHAnsi" w:hAnsiTheme="minorHAnsi" w:cstheme="minorHAnsi"/>
          <w:sz w:val="22"/>
          <w:szCs w:val="22"/>
          <w:lang w:val="es-MX"/>
        </w:rPr>
      </w:pPr>
    </w:p>
    <w:p w14:paraId="7E5B5D0F" w14:textId="537BD5C5" w:rsidR="0031517F" w:rsidRPr="00EF5912" w:rsidRDefault="0031517F" w:rsidP="0031517F">
      <w:pPr>
        <w:ind w:right="51"/>
        <w:rPr>
          <w:rFonts w:asciiTheme="minorHAnsi" w:hAnsiTheme="minorHAnsi" w:cstheme="minorHAnsi"/>
          <w:sz w:val="22"/>
          <w:szCs w:val="22"/>
        </w:rPr>
      </w:pPr>
      <w:r w:rsidRPr="00EF5912">
        <w:rPr>
          <w:rFonts w:asciiTheme="minorHAnsi" w:hAnsiTheme="minorHAnsi" w:cstheme="minorHAnsi"/>
          <w:sz w:val="22"/>
          <w:szCs w:val="22"/>
        </w:rPr>
        <w:t xml:space="preserve">Otros llamados en garantía:  </w:t>
      </w:r>
      <w:permStart w:id="1076372540" w:edGrp="everyone"/>
      <w:r w:rsidRPr="00EF5912">
        <w:rPr>
          <w:rFonts w:asciiTheme="minorHAnsi" w:hAnsiTheme="minorHAnsi" w:cstheme="minorHAnsi"/>
          <w:sz w:val="22"/>
          <w:szCs w:val="22"/>
        </w:rPr>
        <w:t xml:space="preserve">  </w:t>
      </w:r>
      <w:r w:rsidR="00C06CC2" w:rsidRPr="00EF5912">
        <w:rPr>
          <w:rFonts w:asciiTheme="minorHAnsi" w:hAnsiTheme="minorHAnsi" w:cstheme="minorHAnsi"/>
          <w:sz w:val="22"/>
          <w:szCs w:val="22"/>
        </w:rPr>
        <w:t>N/A</w:t>
      </w:r>
      <w:r w:rsidRPr="00EF5912">
        <w:rPr>
          <w:rFonts w:asciiTheme="minorHAnsi" w:hAnsiTheme="minorHAnsi" w:cstheme="minorHAnsi"/>
          <w:sz w:val="22"/>
          <w:szCs w:val="22"/>
        </w:rPr>
        <w:t xml:space="preserve">      </w:t>
      </w:r>
      <w:permEnd w:id="1076372540"/>
      <w:r w:rsidRPr="00EF5912">
        <w:rPr>
          <w:rFonts w:asciiTheme="minorHAnsi" w:hAnsiTheme="minorHAnsi" w:cstheme="minorHAnsi"/>
          <w:sz w:val="22"/>
          <w:szCs w:val="22"/>
        </w:rPr>
        <w:t xml:space="preserve"> </w:t>
      </w:r>
    </w:p>
    <w:p w14:paraId="4EDA3553" w14:textId="77777777" w:rsidR="0031517F" w:rsidRPr="00EF5912" w:rsidRDefault="0031517F" w:rsidP="00B975A3">
      <w:pPr>
        <w:ind w:right="51"/>
        <w:rPr>
          <w:rFonts w:asciiTheme="minorHAnsi" w:hAnsiTheme="minorHAnsi" w:cstheme="minorHAnsi"/>
          <w:sz w:val="22"/>
          <w:szCs w:val="22"/>
          <w:lang w:val="es-MX"/>
        </w:rPr>
      </w:pPr>
    </w:p>
    <w:p w14:paraId="6E7398EF" w14:textId="77777777" w:rsidR="00446D2D" w:rsidRPr="00EF5912" w:rsidRDefault="00446D2D" w:rsidP="00446D2D">
      <w:pPr>
        <w:pStyle w:val="Textoindependiente"/>
        <w:ind w:right="51"/>
        <w:jc w:val="both"/>
        <w:rPr>
          <w:rFonts w:asciiTheme="minorHAnsi" w:hAnsiTheme="minorHAnsi" w:cstheme="minorHAnsi"/>
          <w:sz w:val="22"/>
          <w:szCs w:val="22"/>
        </w:rPr>
      </w:pPr>
      <w:r w:rsidRPr="00EF5912">
        <w:rPr>
          <w:rFonts w:asciiTheme="minorHAnsi" w:hAnsiTheme="minorHAnsi" w:cstheme="minorHAnsi"/>
          <w:sz w:val="22"/>
          <w:szCs w:val="22"/>
        </w:rPr>
        <w:t>* El siguiente campo no aplica para procesos a favor:</w:t>
      </w:r>
    </w:p>
    <w:p w14:paraId="63BEF385" w14:textId="77777777" w:rsidR="00446D2D" w:rsidRPr="00EF5912" w:rsidRDefault="00446D2D" w:rsidP="00446D2D">
      <w:pPr>
        <w:pStyle w:val="Textoindependiente"/>
        <w:ind w:right="51"/>
        <w:jc w:val="both"/>
        <w:rPr>
          <w:rFonts w:asciiTheme="minorHAnsi" w:hAnsiTheme="minorHAnsi" w:cstheme="minorHAnsi"/>
          <w:sz w:val="22"/>
          <w:szCs w:val="22"/>
        </w:rPr>
      </w:pPr>
    </w:p>
    <w:p w14:paraId="2F912855" w14:textId="0CD21B04" w:rsidR="00446D2D" w:rsidRPr="00EF5912" w:rsidRDefault="00446D2D" w:rsidP="00446D2D">
      <w:pPr>
        <w:pStyle w:val="Textoindependiente"/>
        <w:ind w:right="51"/>
        <w:jc w:val="both"/>
        <w:rPr>
          <w:rFonts w:asciiTheme="minorHAnsi" w:hAnsiTheme="minorHAnsi" w:cstheme="minorHAnsi"/>
          <w:b/>
          <w:sz w:val="22"/>
          <w:szCs w:val="22"/>
          <w:u w:val="single"/>
        </w:rPr>
      </w:pPr>
      <w:r w:rsidRPr="00EF5912">
        <w:rPr>
          <w:rFonts w:asciiTheme="minorHAnsi" w:hAnsiTheme="minorHAnsi" w:cstheme="minorHAnsi"/>
          <w:sz w:val="22"/>
          <w:szCs w:val="22"/>
        </w:rPr>
        <w:t xml:space="preserve">Fecha Contestación AXA COLPATRIA:  </w:t>
      </w:r>
      <w:permStart w:id="1591610557" w:edGrp="everyone"/>
      <w:r w:rsidRPr="00EF5912">
        <w:rPr>
          <w:rFonts w:asciiTheme="minorHAnsi" w:hAnsiTheme="minorHAnsi" w:cstheme="minorHAnsi"/>
          <w:sz w:val="22"/>
          <w:szCs w:val="22"/>
        </w:rPr>
        <w:t xml:space="preserve">  </w:t>
      </w:r>
      <w:r w:rsidR="00CD45C6" w:rsidRPr="00EF5912">
        <w:rPr>
          <w:rFonts w:asciiTheme="minorHAnsi" w:hAnsiTheme="minorHAnsi" w:cstheme="minorHAnsi"/>
          <w:sz w:val="22"/>
          <w:szCs w:val="22"/>
        </w:rPr>
        <w:t>N/A</w:t>
      </w:r>
      <w:r w:rsidRPr="00EF5912">
        <w:rPr>
          <w:rFonts w:asciiTheme="minorHAnsi" w:hAnsiTheme="minorHAnsi" w:cstheme="minorHAnsi"/>
          <w:sz w:val="22"/>
          <w:szCs w:val="22"/>
        </w:rPr>
        <w:t xml:space="preserve">      </w:t>
      </w:r>
      <w:permEnd w:id="1591610557"/>
      <w:r w:rsidRPr="00EF5912">
        <w:rPr>
          <w:rFonts w:asciiTheme="minorHAnsi" w:hAnsiTheme="minorHAnsi" w:cstheme="minorHAnsi"/>
          <w:sz w:val="22"/>
          <w:szCs w:val="22"/>
        </w:rPr>
        <w:t xml:space="preserve"> </w:t>
      </w:r>
      <w:r w:rsidRPr="00EF5912">
        <w:rPr>
          <w:rFonts w:asciiTheme="minorHAnsi" w:hAnsiTheme="minorHAnsi" w:cstheme="minorHAnsi"/>
          <w:sz w:val="22"/>
          <w:szCs w:val="22"/>
          <w:u w:val="single"/>
        </w:rPr>
        <w:t xml:space="preserve">         </w:t>
      </w:r>
    </w:p>
    <w:p w14:paraId="2C848A9C" w14:textId="736249DF" w:rsidR="00DF6E4D" w:rsidRPr="00EF5912" w:rsidRDefault="00446D2D" w:rsidP="00EF5912">
      <w:pPr>
        <w:ind w:right="51"/>
        <w:jc w:val="both"/>
        <w:rPr>
          <w:rFonts w:asciiTheme="minorHAnsi" w:hAnsiTheme="minorHAnsi" w:cstheme="minorHAnsi"/>
          <w:sz w:val="22"/>
          <w:szCs w:val="22"/>
        </w:rPr>
      </w:pPr>
      <w:r w:rsidRPr="00EF5912">
        <w:rPr>
          <w:rFonts w:asciiTheme="minorHAnsi" w:hAnsiTheme="minorHAnsi" w:cstheme="minorHAnsi"/>
          <w:sz w:val="22"/>
          <w:szCs w:val="22"/>
        </w:rPr>
        <w:t xml:space="preserve">Resumen de los hechos:  </w:t>
      </w:r>
      <w:permStart w:id="932002557" w:edGrp="everyone"/>
      <w:r w:rsidRPr="00EF5912">
        <w:rPr>
          <w:rFonts w:asciiTheme="minorHAnsi" w:hAnsiTheme="minorHAnsi" w:cstheme="minorHAnsi"/>
          <w:sz w:val="22"/>
          <w:szCs w:val="22"/>
        </w:rPr>
        <w:t xml:space="preserve">    </w:t>
      </w:r>
      <w:r w:rsidR="00DF6E4D" w:rsidRPr="00EF5912">
        <w:rPr>
          <w:rFonts w:asciiTheme="minorHAnsi" w:hAnsiTheme="minorHAnsi" w:cstheme="minorHAnsi"/>
          <w:sz w:val="22"/>
          <w:szCs w:val="22"/>
        </w:rPr>
        <w:t xml:space="preserve">Entre el Centro Comercial Chipichape PH, e Inversiones </w:t>
      </w:r>
      <w:proofErr w:type="spellStart"/>
      <w:r w:rsidR="00DF6E4D" w:rsidRPr="00EF5912">
        <w:rPr>
          <w:rFonts w:asciiTheme="minorHAnsi" w:hAnsiTheme="minorHAnsi" w:cstheme="minorHAnsi"/>
          <w:sz w:val="22"/>
          <w:szCs w:val="22"/>
        </w:rPr>
        <w:t>Argencol</w:t>
      </w:r>
      <w:proofErr w:type="spellEnd"/>
      <w:r w:rsidR="00DF6E4D" w:rsidRPr="00EF5912">
        <w:rPr>
          <w:rFonts w:asciiTheme="minorHAnsi" w:hAnsiTheme="minorHAnsi" w:cstheme="minorHAnsi"/>
          <w:sz w:val="22"/>
          <w:szCs w:val="22"/>
        </w:rPr>
        <w:t xml:space="preserve"> S.A.S., se suscribió un contrato de concesión denominado “CONTRATO DE CONCESIÓN PARA EXPLOTACIÓN DE ÁREAS COMUNES DEL CENTRO COMERCIAL CHIPICHAPE” de los locales 8-211 y 8-212. En dichos locales, se inauguró el establecimiento de comercio denominado Pampa Malbec Chipichape con matrícula mercantil No. 993094, cuyo propietario es el hoy demandado.</w:t>
      </w:r>
    </w:p>
    <w:p w14:paraId="73C65996" w14:textId="77777777" w:rsidR="00DF6E4D" w:rsidRPr="00EF5912" w:rsidRDefault="00DF6E4D" w:rsidP="00EF5912">
      <w:pPr>
        <w:ind w:right="51"/>
        <w:jc w:val="both"/>
        <w:rPr>
          <w:rFonts w:asciiTheme="minorHAnsi" w:hAnsiTheme="minorHAnsi" w:cstheme="minorHAnsi"/>
          <w:sz w:val="22"/>
          <w:szCs w:val="22"/>
        </w:rPr>
      </w:pPr>
    </w:p>
    <w:p w14:paraId="1B67C44F" w14:textId="77777777" w:rsidR="00DF6E4D" w:rsidRPr="00EF5912" w:rsidRDefault="00DF6E4D" w:rsidP="00EF5912">
      <w:pPr>
        <w:ind w:right="51"/>
        <w:jc w:val="both"/>
        <w:rPr>
          <w:rFonts w:asciiTheme="minorHAnsi" w:hAnsiTheme="minorHAnsi" w:cstheme="minorHAnsi"/>
          <w:sz w:val="22"/>
          <w:szCs w:val="22"/>
        </w:rPr>
      </w:pPr>
      <w:r w:rsidRPr="00EF5912">
        <w:rPr>
          <w:rFonts w:asciiTheme="minorHAnsi" w:hAnsiTheme="minorHAnsi" w:cstheme="minorHAnsi"/>
          <w:sz w:val="22"/>
          <w:szCs w:val="22"/>
        </w:rPr>
        <w:t>Entre Seguros Generales Suramericana S.A. como aseguradora líder y el Centro Comercial Chipichape P.H., se suscribió contrato de seguro denominado Seguro de Multi Riesgo Corporativo No. 899385, con vigencia entre el 31 de diciembre de 2020 y 31 de diciembre de 2021, que contemplaba el amparo de Daño Material de Edificios, entre otros. Dentro de dicho contrato, Axa Colpatria Seguros S.A., fue coasegurador con un porcentaje igual al 22.5%.</w:t>
      </w:r>
    </w:p>
    <w:p w14:paraId="76E2C511" w14:textId="77777777" w:rsidR="00DF6E4D" w:rsidRPr="00EF5912" w:rsidRDefault="00DF6E4D" w:rsidP="00EF5912">
      <w:pPr>
        <w:ind w:right="51"/>
        <w:jc w:val="both"/>
        <w:rPr>
          <w:rFonts w:asciiTheme="minorHAnsi" w:hAnsiTheme="minorHAnsi" w:cstheme="minorHAnsi"/>
          <w:sz w:val="22"/>
          <w:szCs w:val="22"/>
        </w:rPr>
      </w:pPr>
    </w:p>
    <w:p w14:paraId="74AF0A1E" w14:textId="77777777" w:rsidR="00DF6E4D" w:rsidRPr="00EF5912" w:rsidRDefault="00DF6E4D" w:rsidP="00EF5912">
      <w:pPr>
        <w:ind w:right="51"/>
        <w:jc w:val="both"/>
        <w:rPr>
          <w:rFonts w:asciiTheme="minorHAnsi" w:hAnsiTheme="minorHAnsi" w:cstheme="minorHAnsi"/>
          <w:sz w:val="22"/>
          <w:szCs w:val="22"/>
        </w:rPr>
      </w:pPr>
      <w:r w:rsidRPr="00EF5912">
        <w:rPr>
          <w:rFonts w:asciiTheme="minorHAnsi" w:hAnsiTheme="minorHAnsi" w:cstheme="minorHAnsi"/>
          <w:sz w:val="22"/>
          <w:szCs w:val="22"/>
        </w:rPr>
        <w:t xml:space="preserve">El 25 de enero de 2021 se presentó un incendio en el establecimiento de comercio Pampa Malbec Chipichape, debido a la ausencia de mantenimiento y limpieza adecuada y trimestral de los ductos de extracción de gases ubicados en la cocina del restaurante, actividad que estaba a cargo de Inversiones </w:t>
      </w:r>
      <w:proofErr w:type="spellStart"/>
      <w:r w:rsidRPr="00EF5912">
        <w:rPr>
          <w:rFonts w:asciiTheme="minorHAnsi" w:hAnsiTheme="minorHAnsi" w:cstheme="minorHAnsi"/>
          <w:sz w:val="22"/>
          <w:szCs w:val="22"/>
        </w:rPr>
        <w:t>Argencol</w:t>
      </w:r>
      <w:proofErr w:type="spellEnd"/>
      <w:r w:rsidRPr="00EF5912">
        <w:rPr>
          <w:rFonts w:asciiTheme="minorHAnsi" w:hAnsiTheme="minorHAnsi" w:cstheme="minorHAnsi"/>
          <w:sz w:val="22"/>
          <w:szCs w:val="22"/>
        </w:rPr>
        <w:t xml:space="preserve"> S.A.S., como propietario.</w:t>
      </w:r>
    </w:p>
    <w:p w14:paraId="7A24254B" w14:textId="77777777" w:rsidR="00DF6E4D" w:rsidRPr="00EF5912" w:rsidRDefault="00DF6E4D" w:rsidP="00EF5912">
      <w:pPr>
        <w:ind w:right="51"/>
        <w:jc w:val="both"/>
        <w:rPr>
          <w:rFonts w:asciiTheme="minorHAnsi" w:hAnsiTheme="minorHAnsi" w:cstheme="minorHAnsi"/>
          <w:sz w:val="22"/>
          <w:szCs w:val="22"/>
        </w:rPr>
      </w:pPr>
    </w:p>
    <w:p w14:paraId="57B7ACF3" w14:textId="77777777" w:rsidR="00DF6E4D" w:rsidRPr="00EF5912" w:rsidRDefault="00DF6E4D" w:rsidP="00EF5912">
      <w:pPr>
        <w:ind w:right="51"/>
        <w:jc w:val="both"/>
        <w:rPr>
          <w:rFonts w:asciiTheme="minorHAnsi" w:hAnsiTheme="minorHAnsi" w:cstheme="minorHAnsi"/>
          <w:sz w:val="22"/>
          <w:szCs w:val="22"/>
        </w:rPr>
      </w:pPr>
      <w:r w:rsidRPr="00EF5912">
        <w:rPr>
          <w:rFonts w:asciiTheme="minorHAnsi" w:hAnsiTheme="minorHAnsi" w:cstheme="minorHAnsi"/>
          <w:sz w:val="22"/>
          <w:szCs w:val="22"/>
        </w:rPr>
        <w:t xml:space="preserve">Seguros Generales Suramericana S.A. contrató los servicios de una firma ajustadora a efectos de determinar la causa del evento ocurrido y la cuantía de la pérdida reclamada por el asegurado. En dicho informe se determinó múltiples causas imputables a Inversiones </w:t>
      </w:r>
      <w:proofErr w:type="spellStart"/>
      <w:r w:rsidRPr="00EF5912">
        <w:rPr>
          <w:rFonts w:asciiTheme="minorHAnsi" w:hAnsiTheme="minorHAnsi" w:cstheme="minorHAnsi"/>
          <w:sz w:val="22"/>
          <w:szCs w:val="22"/>
        </w:rPr>
        <w:t>Argencol</w:t>
      </w:r>
      <w:proofErr w:type="spellEnd"/>
      <w:r w:rsidRPr="00EF5912">
        <w:rPr>
          <w:rFonts w:asciiTheme="minorHAnsi" w:hAnsiTheme="minorHAnsi" w:cstheme="minorHAnsi"/>
          <w:sz w:val="22"/>
          <w:szCs w:val="22"/>
        </w:rPr>
        <w:t xml:space="preserve"> S.A.S., quienes habrían desentendido las instrucciones de mitigación del riesgo, entregadas por el asegurado. La firma ajustadora cobró por honorarios la suma de $7.865.220.</w:t>
      </w:r>
    </w:p>
    <w:p w14:paraId="3C72C61C" w14:textId="77777777" w:rsidR="00DF6E4D" w:rsidRPr="00EF5912" w:rsidRDefault="00DF6E4D" w:rsidP="00EF5912">
      <w:pPr>
        <w:ind w:right="51"/>
        <w:jc w:val="both"/>
        <w:rPr>
          <w:rFonts w:asciiTheme="minorHAnsi" w:hAnsiTheme="minorHAnsi" w:cstheme="minorHAnsi"/>
          <w:sz w:val="22"/>
          <w:szCs w:val="22"/>
        </w:rPr>
      </w:pPr>
    </w:p>
    <w:p w14:paraId="1A27063A" w14:textId="77777777" w:rsidR="00DF6E4D" w:rsidRPr="00EF5912" w:rsidRDefault="00DF6E4D" w:rsidP="00EF5912">
      <w:pPr>
        <w:ind w:right="51"/>
        <w:jc w:val="both"/>
        <w:rPr>
          <w:rFonts w:asciiTheme="minorHAnsi" w:hAnsiTheme="minorHAnsi" w:cstheme="minorHAnsi"/>
          <w:sz w:val="22"/>
          <w:szCs w:val="22"/>
        </w:rPr>
      </w:pPr>
      <w:r w:rsidRPr="00EF5912">
        <w:rPr>
          <w:rFonts w:asciiTheme="minorHAnsi" w:hAnsiTheme="minorHAnsi" w:cstheme="minorHAnsi"/>
          <w:sz w:val="22"/>
          <w:szCs w:val="22"/>
        </w:rPr>
        <w:t xml:space="preserve">El 4 de febrero de 2021, </w:t>
      </w:r>
      <w:proofErr w:type="spellStart"/>
      <w:r w:rsidRPr="00EF5912">
        <w:rPr>
          <w:rFonts w:asciiTheme="minorHAnsi" w:hAnsiTheme="minorHAnsi" w:cstheme="minorHAnsi"/>
          <w:sz w:val="22"/>
          <w:szCs w:val="22"/>
        </w:rPr>
        <w:t>Invesfire</w:t>
      </w:r>
      <w:proofErr w:type="spellEnd"/>
      <w:r w:rsidRPr="00EF5912">
        <w:rPr>
          <w:rFonts w:asciiTheme="minorHAnsi" w:hAnsiTheme="minorHAnsi" w:cstheme="minorHAnsi"/>
          <w:sz w:val="22"/>
          <w:szCs w:val="22"/>
        </w:rPr>
        <w:t xml:space="preserve"> Colombia entregó análisis forense sobre el origen y causa del incendio ocurrido el 25 de enero de 2021, determinando como una de las causas de la ignición, la grasa y el hollín acumulados en el ducto de escape de gases, debido a las labores de cocción desde la parrilla del restaurante y la falta de limpieza de dicho ducto.</w:t>
      </w:r>
    </w:p>
    <w:p w14:paraId="6626A1AE" w14:textId="77777777" w:rsidR="00DF6E4D" w:rsidRPr="00EF5912" w:rsidRDefault="00DF6E4D" w:rsidP="00EF5912">
      <w:pPr>
        <w:ind w:right="51"/>
        <w:jc w:val="both"/>
        <w:rPr>
          <w:rFonts w:asciiTheme="minorHAnsi" w:hAnsiTheme="minorHAnsi" w:cstheme="minorHAnsi"/>
          <w:sz w:val="22"/>
          <w:szCs w:val="22"/>
        </w:rPr>
      </w:pPr>
    </w:p>
    <w:p w14:paraId="73157C68" w14:textId="77777777" w:rsidR="00DF6E4D" w:rsidRPr="00EF5912" w:rsidRDefault="00DF6E4D" w:rsidP="00EF5912">
      <w:pPr>
        <w:ind w:right="51"/>
        <w:jc w:val="both"/>
        <w:rPr>
          <w:rFonts w:asciiTheme="minorHAnsi" w:hAnsiTheme="minorHAnsi" w:cstheme="minorHAnsi"/>
          <w:sz w:val="22"/>
          <w:szCs w:val="22"/>
        </w:rPr>
      </w:pPr>
      <w:r w:rsidRPr="00EF5912">
        <w:rPr>
          <w:rFonts w:asciiTheme="minorHAnsi" w:hAnsiTheme="minorHAnsi" w:cstheme="minorHAnsi"/>
          <w:sz w:val="22"/>
          <w:szCs w:val="22"/>
        </w:rPr>
        <w:t>El Centro Comercial Chipichape PH, presentó a Seguros Generales Suramericana S.A. reclamación, aportando los documentos pertinentes para acreditar la ocurrencia del evento y la cuantía de la pérdida, por lo cual se pagó a título de indemnización el 8 de marzo de 2021 la suma de $150.00.000 y el 14 de diciembre de 2021 la suma de $30.702.822, para una suma total indemnizatoria de $180.702.822.</w:t>
      </w:r>
    </w:p>
    <w:p w14:paraId="1A5286B6" w14:textId="77777777" w:rsidR="00DF6E4D" w:rsidRPr="00EF5912" w:rsidRDefault="00DF6E4D" w:rsidP="00EF5912">
      <w:pPr>
        <w:ind w:right="51"/>
        <w:jc w:val="both"/>
        <w:rPr>
          <w:rFonts w:asciiTheme="minorHAnsi" w:hAnsiTheme="minorHAnsi" w:cstheme="minorHAnsi"/>
          <w:sz w:val="22"/>
          <w:szCs w:val="22"/>
        </w:rPr>
      </w:pPr>
    </w:p>
    <w:p w14:paraId="6B06C15E" w14:textId="77777777" w:rsidR="00DF6E4D" w:rsidRPr="00EF5912" w:rsidRDefault="00DF6E4D" w:rsidP="00EF5912">
      <w:pPr>
        <w:ind w:right="51"/>
        <w:jc w:val="both"/>
        <w:rPr>
          <w:rFonts w:asciiTheme="minorHAnsi" w:hAnsiTheme="minorHAnsi" w:cstheme="minorHAnsi"/>
          <w:sz w:val="22"/>
          <w:szCs w:val="22"/>
        </w:rPr>
      </w:pPr>
      <w:r w:rsidRPr="00EF5912">
        <w:rPr>
          <w:rFonts w:asciiTheme="minorHAnsi" w:hAnsiTheme="minorHAnsi" w:cstheme="minorHAnsi"/>
          <w:sz w:val="22"/>
          <w:szCs w:val="22"/>
        </w:rPr>
        <w:t>En virtud del coaseguro que tuvo Axa Colpatria Seguros S.A. dentro del Seguro de Multi Riesgo Corporativo No. 899385, la compañía aseguradora pagó el equivalente al 22.5% de la indemnización total pagada al asegurado y los honorarios de la firma ajustadora. Así, tenemos que Axa Colpatria Seguros S.A. pago la suma final de $ 42.427.809,45.</w:t>
      </w:r>
    </w:p>
    <w:p w14:paraId="7D351766" w14:textId="77777777" w:rsidR="00DF6E4D" w:rsidRPr="00EF5912" w:rsidRDefault="00DF6E4D" w:rsidP="00EF5912">
      <w:pPr>
        <w:ind w:right="51"/>
        <w:jc w:val="both"/>
        <w:rPr>
          <w:rFonts w:asciiTheme="minorHAnsi" w:hAnsiTheme="minorHAnsi" w:cstheme="minorHAnsi"/>
          <w:sz w:val="22"/>
          <w:szCs w:val="22"/>
        </w:rPr>
      </w:pPr>
    </w:p>
    <w:p w14:paraId="78CFA5C1" w14:textId="77777777" w:rsidR="00DF6E4D" w:rsidRPr="00EF5912" w:rsidRDefault="00DF6E4D" w:rsidP="00EF5912">
      <w:pPr>
        <w:ind w:right="51"/>
        <w:jc w:val="both"/>
        <w:rPr>
          <w:rFonts w:asciiTheme="minorHAnsi" w:hAnsiTheme="minorHAnsi" w:cstheme="minorHAnsi"/>
          <w:sz w:val="22"/>
          <w:szCs w:val="22"/>
        </w:rPr>
      </w:pPr>
      <w:r w:rsidRPr="00EF5912">
        <w:rPr>
          <w:rFonts w:asciiTheme="minorHAnsi" w:hAnsiTheme="minorHAnsi" w:cstheme="minorHAnsi"/>
          <w:sz w:val="22"/>
          <w:szCs w:val="22"/>
        </w:rPr>
        <w:t xml:space="preserve">Inversiones </w:t>
      </w:r>
      <w:proofErr w:type="spellStart"/>
      <w:r w:rsidRPr="00EF5912">
        <w:rPr>
          <w:rFonts w:asciiTheme="minorHAnsi" w:hAnsiTheme="minorHAnsi" w:cstheme="minorHAnsi"/>
          <w:sz w:val="22"/>
          <w:szCs w:val="22"/>
        </w:rPr>
        <w:t>Argencol</w:t>
      </w:r>
      <w:proofErr w:type="spellEnd"/>
      <w:r w:rsidRPr="00EF5912">
        <w:rPr>
          <w:rFonts w:asciiTheme="minorHAnsi" w:hAnsiTheme="minorHAnsi" w:cstheme="minorHAnsi"/>
          <w:sz w:val="22"/>
          <w:szCs w:val="22"/>
        </w:rPr>
        <w:t xml:space="preserve"> S.A.S. interpuso demanda declarativa en contra de Centro Comercial Chipichape P.H. y Seguros Generales Suramericana S.A. en su calidad de aseguradora líder, con el fin de que se condenara a estos por los daños y perjuicios causados con ocasión al incendio del 25 de enero de 2021, proceso adelantado en el Juzgado Décimo Civil del Circuito de Cali bajo el radicado No. 76-001-31-03-010-2021-00326-00. El Centro Comercial Chipichape P.H. presentó demanda de reconvención en contra de Inversiones </w:t>
      </w:r>
      <w:proofErr w:type="spellStart"/>
      <w:r w:rsidRPr="00EF5912">
        <w:rPr>
          <w:rFonts w:asciiTheme="minorHAnsi" w:hAnsiTheme="minorHAnsi" w:cstheme="minorHAnsi"/>
          <w:sz w:val="22"/>
          <w:szCs w:val="22"/>
        </w:rPr>
        <w:t>Argencol</w:t>
      </w:r>
      <w:proofErr w:type="spellEnd"/>
      <w:r w:rsidRPr="00EF5912">
        <w:rPr>
          <w:rFonts w:asciiTheme="minorHAnsi" w:hAnsiTheme="minorHAnsi" w:cstheme="minorHAnsi"/>
          <w:sz w:val="22"/>
          <w:szCs w:val="22"/>
        </w:rPr>
        <w:t xml:space="preserve"> S.A.S, con el fin de que se condenara a la demanda en reconvención a reconocer la cláusula penal pactada en el contrato de concesión.</w:t>
      </w:r>
    </w:p>
    <w:p w14:paraId="5116C723" w14:textId="77777777" w:rsidR="00DF6E4D" w:rsidRPr="00EF5912" w:rsidRDefault="00DF6E4D" w:rsidP="00EF5912">
      <w:pPr>
        <w:ind w:right="51"/>
        <w:jc w:val="both"/>
        <w:rPr>
          <w:rFonts w:asciiTheme="minorHAnsi" w:hAnsiTheme="minorHAnsi" w:cstheme="minorHAnsi"/>
          <w:sz w:val="22"/>
          <w:szCs w:val="22"/>
        </w:rPr>
      </w:pPr>
    </w:p>
    <w:p w14:paraId="71E26473" w14:textId="77777777" w:rsidR="00DF6E4D" w:rsidRPr="00EF5912" w:rsidRDefault="00DF6E4D" w:rsidP="00EF5912">
      <w:pPr>
        <w:ind w:right="51"/>
        <w:jc w:val="both"/>
        <w:rPr>
          <w:rFonts w:asciiTheme="minorHAnsi" w:hAnsiTheme="minorHAnsi" w:cstheme="minorHAnsi"/>
          <w:sz w:val="22"/>
          <w:szCs w:val="22"/>
        </w:rPr>
      </w:pPr>
      <w:r w:rsidRPr="00EF5912">
        <w:rPr>
          <w:rFonts w:asciiTheme="minorHAnsi" w:hAnsiTheme="minorHAnsi" w:cstheme="minorHAnsi"/>
          <w:sz w:val="22"/>
          <w:szCs w:val="22"/>
        </w:rPr>
        <w:t xml:space="preserve">Mediante sentencia de primera instancia No. 030 del 22 de septiembre de 2023, el Juzgado Décimo Civil del Circuito de Cali, negó las pretensiones de la demanda, y accedió parcialmente a las pretensiones de la demanda en reconvención. Se declaró que Inversiones </w:t>
      </w:r>
      <w:proofErr w:type="spellStart"/>
      <w:r w:rsidRPr="00EF5912">
        <w:rPr>
          <w:rFonts w:asciiTheme="minorHAnsi" w:hAnsiTheme="minorHAnsi" w:cstheme="minorHAnsi"/>
          <w:sz w:val="22"/>
          <w:szCs w:val="22"/>
        </w:rPr>
        <w:t>Argencol</w:t>
      </w:r>
      <w:proofErr w:type="spellEnd"/>
      <w:r w:rsidRPr="00EF5912">
        <w:rPr>
          <w:rFonts w:asciiTheme="minorHAnsi" w:hAnsiTheme="minorHAnsi" w:cstheme="minorHAnsi"/>
          <w:sz w:val="22"/>
          <w:szCs w:val="22"/>
        </w:rPr>
        <w:t xml:space="preserve"> S.A.S., incumplió el contrato de concesión. </w:t>
      </w:r>
    </w:p>
    <w:p w14:paraId="15348EB5" w14:textId="77777777" w:rsidR="00DF6E4D" w:rsidRPr="00EF5912" w:rsidRDefault="00DF6E4D" w:rsidP="00EF5912">
      <w:pPr>
        <w:ind w:right="51"/>
        <w:jc w:val="both"/>
        <w:rPr>
          <w:rFonts w:asciiTheme="minorHAnsi" w:hAnsiTheme="minorHAnsi" w:cstheme="minorHAnsi"/>
          <w:sz w:val="22"/>
          <w:szCs w:val="22"/>
        </w:rPr>
      </w:pPr>
    </w:p>
    <w:p w14:paraId="1C538435" w14:textId="77777777" w:rsidR="00DF6E4D" w:rsidRPr="00EF5912" w:rsidRDefault="00DF6E4D" w:rsidP="00EF5912">
      <w:pPr>
        <w:ind w:right="51"/>
        <w:jc w:val="both"/>
        <w:rPr>
          <w:rFonts w:asciiTheme="minorHAnsi" w:hAnsiTheme="minorHAnsi" w:cstheme="minorHAnsi"/>
          <w:sz w:val="22"/>
          <w:szCs w:val="22"/>
        </w:rPr>
      </w:pPr>
      <w:r w:rsidRPr="00EF5912">
        <w:rPr>
          <w:rFonts w:asciiTheme="minorHAnsi" w:hAnsiTheme="minorHAnsi" w:cstheme="minorHAnsi"/>
          <w:sz w:val="22"/>
          <w:szCs w:val="22"/>
        </w:rPr>
        <w:t xml:space="preserve">Inversiones </w:t>
      </w:r>
      <w:proofErr w:type="spellStart"/>
      <w:r w:rsidRPr="00EF5912">
        <w:rPr>
          <w:rFonts w:asciiTheme="minorHAnsi" w:hAnsiTheme="minorHAnsi" w:cstheme="minorHAnsi"/>
          <w:sz w:val="22"/>
          <w:szCs w:val="22"/>
        </w:rPr>
        <w:t>Argencol</w:t>
      </w:r>
      <w:proofErr w:type="spellEnd"/>
      <w:r w:rsidRPr="00EF5912">
        <w:rPr>
          <w:rFonts w:asciiTheme="minorHAnsi" w:hAnsiTheme="minorHAnsi" w:cstheme="minorHAnsi"/>
          <w:sz w:val="22"/>
          <w:szCs w:val="22"/>
        </w:rPr>
        <w:t xml:space="preserve"> S.A.S. presentó recurso de apelación, sin embargo, mediante auto del 16 de noviembre de 2023 el Tribunal Superior de Cali Sala Civil declara desierto el recurso de apelación, y mediante auto del 07 de diciembre de 2023 el Juzgado Décimo Civil del Circuito de Cali obedece y cumple lo dispuesto por el superior, quedando en firme la sentencia de primera instancia.</w:t>
      </w:r>
    </w:p>
    <w:p w14:paraId="4B039F8C" w14:textId="77777777" w:rsidR="00DF6E4D" w:rsidRPr="00EF5912" w:rsidRDefault="00DF6E4D" w:rsidP="00EF5912">
      <w:pPr>
        <w:ind w:right="51"/>
        <w:jc w:val="both"/>
        <w:rPr>
          <w:rFonts w:asciiTheme="minorHAnsi" w:hAnsiTheme="minorHAnsi" w:cstheme="minorHAnsi"/>
          <w:sz w:val="22"/>
          <w:szCs w:val="22"/>
        </w:rPr>
      </w:pPr>
    </w:p>
    <w:p w14:paraId="650CA3D6" w14:textId="77777777" w:rsidR="00DF6E4D" w:rsidRPr="00EF5912" w:rsidRDefault="00DF6E4D" w:rsidP="00EF5912">
      <w:pPr>
        <w:ind w:right="51"/>
        <w:jc w:val="both"/>
        <w:rPr>
          <w:rFonts w:asciiTheme="minorHAnsi" w:hAnsiTheme="minorHAnsi" w:cstheme="minorHAnsi"/>
          <w:sz w:val="22"/>
          <w:szCs w:val="22"/>
        </w:rPr>
      </w:pPr>
      <w:r w:rsidRPr="00EF5912">
        <w:rPr>
          <w:rFonts w:asciiTheme="minorHAnsi" w:hAnsiTheme="minorHAnsi" w:cstheme="minorHAnsi"/>
          <w:sz w:val="22"/>
          <w:szCs w:val="22"/>
        </w:rPr>
        <w:t xml:space="preserve">Inversiones </w:t>
      </w:r>
      <w:proofErr w:type="spellStart"/>
      <w:r w:rsidRPr="00EF5912">
        <w:rPr>
          <w:rFonts w:asciiTheme="minorHAnsi" w:hAnsiTheme="minorHAnsi" w:cstheme="minorHAnsi"/>
          <w:sz w:val="22"/>
          <w:szCs w:val="22"/>
        </w:rPr>
        <w:t>Argencol</w:t>
      </w:r>
      <w:proofErr w:type="spellEnd"/>
      <w:r w:rsidRPr="00EF5912">
        <w:rPr>
          <w:rFonts w:asciiTheme="minorHAnsi" w:hAnsiTheme="minorHAnsi" w:cstheme="minorHAnsi"/>
          <w:sz w:val="22"/>
          <w:szCs w:val="22"/>
        </w:rPr>
        <w:t xml:space="preserve"> S.A.S. presentó acción de tutela en contra del Tribunal Superior de Cali Sala Civil y el Juzgado Décimo Civil del Circuito de Cali por considerar que había presentado sustentación anticipada del recurso de apelación, no obstante, la Corte Suprema de Justicia mediante sentencia SL3815-2024 niega la procedencia de la acción de tutela, por lo cual mediante auto del 24 de abril de 2024 el Juzgado Décimo Civil del Circuito de Cali obedece y cumple lo dispuesto por la alta corporación.</w:t>
      </w:r>
    </w:p>
    <w:p w14:paraId="30F62AC0" w14:textId="77777777" w:rsidR="00DF6E4D" w:rsidRPr="00EF5912" w:rsidRDefault="00DF6E4D" w:rsidP="00EF5912">
      <w:pPr>
        <w:ind w:right="51"/>
        <w:jc w:val="both"/>
        <w:rPr>
          <w:rFonts w:asciiTheme="minorHAnsi" w:hAnsiTheme="minorHAnsi" w:cstheme="minorHAnsi"/>
          <w:sz w:val="22"/>
          <w:szCs w:val="22"/>
        </w:rPr>
      </w:pPr>
    </w:p>
    <w:p w14:paraId="1A2CF68C" w14:textId="02417ED2" w:rsidR="00446D2D" w:rsidRPr="00EF5912" w:rsidRDefault="00DF6E4D" w:rsidP="00DF6E4D">
      <w:pPr>
        <w:ind w:right="51"/>
        <w:jc w:val="both"/>
        <w:rPr>
          <w:rFonts w:asciiTheme="minorHAnsi" w:hAnsiTheme="minorHAnsi" w:cstheme="minorHAnsi"/>
          <w:sz w:val="22"/>
          <w:szCs w:val="22"/>
        </w:rPr>
      </w:pPr>
      <w:r w:rsidRPr="00EF5912">
        <w:rPr>
          <w:rFonts w:asciiTheme="minorHAnsi" w:hAnsiTheme="minorHAnsi" w:cstheme="minorHAnsi"/>
          <w:sz w:val="22"/>
          <w:szCs w:val="22"/>
        </w:rPr>
        <w:t>El 23 de noviembre de 2023 se presentó solicitud de conciliación ante Centro de Conciliación, Arbitraje y Amigable Composición de la Cámara de Comercio de Cali, siendo conocido bajo el expediente No. 13358. La audiencia de conciliación se realizó el 09 de enero de 2024, dando como resultado no acuerdo de conciliación.</w:t>
      </w:r>
      <w:r w:rsidR="00446D2D" w:rsidRPr="00EF5912">
        <w:rPr>
          <w:rFonts w:asciiTheme="minorHAnsi" w:hAnsiTheme="minorHAnsi" w:cstheme="minorHAnsi"/>
          <w:sz w:val="22"/>
          <w:szCs w:val="22"/>
        </w:rPr>
        <w:t xml:space="preserve">    </w:t>
      </w:r>
      <w:permEnd w:id="932002557"/>
      <w:r w:rsidR="00446D2D" w:rsidRPr="00EF5912">
        <w:rPr>
          <w:rFonts w:asciiTheme="minorHAnsi" w:hAnsiTheme="minorHAnsi" w:cstheme="minorHAnsi"/>
          <w:sz w:val="22"/>
          <w:szCs w:val="22"/>
        </w:rPr>
        <w:t xml:space="preserve"> </w:t>
      </w:r>
    </w:p>
    <w:p w14:paraId="21BB09A1" w14:textId="77777777" w:rsidR="00DF6E4D" w:rsidRPr="00EF5912" w:rsidRDefault="00DF6E4D" w:rsidP="00EF5912">
      <w:pPr>
        <w:ind w:right="51"/>
        <w:jc w:val="both"/>
        <w:rPr>
          <w:rFonts w:asciiTheme="minorHAnsi" w:hAnsiTheme="minorHAnsi" w:cstheme="minorHAnsi"/>
          <w:sz w:val="22"/>
          <w:szCs w:val="22"/>
        </w:rPr>
      </w:pPr>
    </w:p>
    <w:p w14:paraId="3D7840A5" w14:textId="77777777" w:rsidR="00EF5912" w:rsidRPr="00EF5912" w:rsidRDefault="00FD1913" w:rsidP="00EF5912">
      <w:pPr>
        <w:jc w:val="both"/>
        <w:rPr>
          <w:rFonts w:asciiTheme="minorHAnsi" w:hAnsiTheme="minorHAnsi" w:cstheme="minorHAnsi"/>
          <w:sz w:val="22"/>
          <w:szCs w:val="22"/>
          <w:lang w:val="es-CO"/>
        </w:rPr>
      </w:pPr>
      <w:r w:rsidRPr="00EF5912">
        <w:rPr>
          <w:rFonts w:asciiTheme="minorHAnsi" w:hAnsiTheme="minorHAnsi" w:cstheme="minorHAnsi"/>
          <w:bCs/>
          <w:sz w:val="22"/>
          <w:szCs w:val="22"/>
        </w:rPr>
        <w:t xml:space="preserve">Pretensiones  </w:t>
      </w:r>
      <w:permStart w:id="1406086061" w:edGrp="everyone"/>
      <w:r w:rsidRPr="00EF5912">
        <w:rPr>
          <w:rFonts w:asciiTheme="minorHAnsi" w:hAnsiTheme="minorHAnsi" w:cstheme="minorHAnsi"/>
          <w:sz w:val="22"/>
          <w:szCs w:val="22"/>
        </w:rPr>
        <w:t xml:space="preserve">   </w:t>
      </w:r>
      <w:r w:rsidR="00EF5912" w:rsidRPr="00EF5912">
        <w:rPr>
          <w:rFonts w:asciiTheme="minorHAnsi" w:hAnsiTheme="minorHAnsi" w:cstheme="minorHAnsi"/>
          <w:sz w:val="22"/>
          <w:szCs w:val="22"/>
          <w:lang w:val="es-CO"/>
        </w:rPr>
        <w:t>Las pretensiones de la demandan en favor de Axa Colpatria Seguros S.A., ascienden a la suma de $</w:t>
      </w:r>
      <w:r w:rsidR="00EF5912" w:rsidRPr="00EF5912">
        <w:rPr>
          <w:rFonts w:asciiTheme="minorHAnsi" w:hAnsiTheme="minorHAnsi" w:cstheme="minorHAnsi"/>
          <w:sz w:val="22"/>
          <w:szCs w:val="22"/>
        </w:rPr>
        <w:t>42.427.809,45</w:t>
      </w:r>
      <w:r w:rsidR="00EF5912" w:rsidRPr="00EF5912">
        <w:rPr>
          <w:rFonts w:asciiTheme="minorHAnsi" w:hAnsiTheme="minorHAnsi" w:cstheme="minorHAnsi"/>
          <w:sz w:val="22"/>
          <w:szCs w:val="22"/>
          <w:lang w:val="es-CO"/>
        </w:rPr>
        <w:t>, discriminados de la siguiente manera:</w:t>
      </w:r>
    </w:p>
    <w:p w14:paraId="4954CD26" w14:textId="77777777" w:rsidR="00EF5912" w:rsidRPr="00EF5912" w:rsidRDefault="00EF5912" w:rsidP="00EF5912">
      <w:pPr>
        <w:jc w:val="both"/>
        <w:rPr>
          <w:rFonts w:asciiTheme="minorHAnsi" w:hAnsiTheme="minorHAnsi" w:cstheme="minorHAnsi"/>
          <w:sz w:val="22"/>
          <w:szCs w:val="22"/>
          <w:lang w:val="es-CO"/>
        </w:rPr>
      </w:pPr>
    </w:p>
    <w:p w14:paraId="554F0CCF" w14:textId="77777777" w:rsidR="00EF5912" w:rsidRPr="00EF5912" w:rsidRDefault="00EF5912" w:rsidP="00EF5912">
      <w:pPr>
        <w:jc w:val="both"/>
        <w:rPr>
          <w:rFonts w:asciiTheme="minorHAnsi" w:hAnsiTheme="minorHAnsi" w:cstheme="minorHAnsi"/>
          <w:sz w:val="22"/>
          <w:szCs w:val="22"/>
        </w:rPr>
      </w:pPr>
      <w:r w:rsidRPr="00EF5912">
        <w:rPr>
          <w:rFonts w:asciiTheme="minorHAnsi" w:hAnsiTheme="minorHAnsi" w:cstheme="minorHAnsi"/>
          <w:sz w:val="22"/>
          <w:szCs w:val="22"/>
          <w:lang w:val="es-CO"/>
        </w:rPr>
        <w:t xml:space="preserve">Axa Colpatria Seguros S.A., dentro del </w:t>
      </w:r>
      <w:r w:rsidRPr="00EF5912">
        <w:rPr>
          <w:rFonts w:asciiTheme="minorHAnsi" w:hAnsiTheme="minorHAnsi" w:cstheme="minorHAnsi"/>
          <w:sz w:val="22"/>
          <w:szCs w:val="22"/>
        </w:rPr>
        <w:t>Seguro de Multi Riesgo Corporativo No. 899385, es coasegurador con el 22.5%. Ante dicha situación, dicha compañía pagó el porcentaje asumido (22.5%), tanto de la indemnización total pagada al asegurado, como de los honorarios de la firma ajustadora. Discriminando los valores así:</w:t>
      </w:r>
    </w:p>
    <w:p w14:paraId="54AB5184" w14:textId="77777777" w:rsidR="00EF5912" w:rsidRPr="00EF5912" w:rsidRDefault="00EF5912" w:rsidP="00EF5912">
      <w:pPr>
        <w:jc w:val="both"/>
        <w:rPr>
          <w:rFonts w:asciiTheme="minorHAnsi" w:hAnsiTheme="minorHAnsi" w:cstheme="minorHAnsi"/>
          <w:sz w:val="22"/>
          <w:szCs w:val="22"/>
        </w:rPr>
      </w:pPr>
    </w:p>
    <w:p w14:paraId="4B631982" w14:textId="77777777" w:rsidR="00EF5912" w:rsidRPr="00EF5912" w:rsidRDefault="00EF5912" w:rsidP="00EF5912">
      <w:pPr>
        <w:pStyle w:val="Prrafodelista"/>
        <w:widowControl w:val="0"/>
        <w:numPr>
          <w:ilvl w:val="0"/>
          <w:numId w:val="2"/>
        </w:numPr>
        <w:autoSpaceDE w:val="0"/>
        <w:autoSpaceDN w:val="0"/>
        <w:jc w:val="both"/>
        <w:rPr>
          <w:rFonts w:asciiTheme="minorHAnsi" w:hAnsiTheme="minorHAnsi" w:cstheme="minorHAnsi"/>
          <w:sz w:val="22"/>
          <w:szCs w:val="22"/>
          <w:lang w:val="es-CO"/>
        </w:rPr>
      </w:pPr>
      <w:r w:rsidRPr="00EF5912">
        <w:rPr>
          <w:rFonts w:asciiTheme="minorHAnsi" w:hAnsiTheme="minorHAnsi" w:cstheme="minorHAnsi"/>
          <w:sz w:val="22"/>
          <w:szCs w:val="22"/>
          <w:lang w:val="es-CO"/>
        </w:rPr>
        <w:t>Primer valor pagado como indemnización $150.000.000. Valor pagado por Axa Colpatria Seguros S.A., según coaseguro: $</w:t>
      </w:r>
      <w:r w:rsidRPr="00EF5912">
        <w:rPr>
          <w:rFonts w:asciiTheme="minorHAnsi" w:hAnsiTheme="minorHAnsi" w:cstheme="minorHAnsi"/>
          <w:sz w:val="22"/>
          <w:szCs w:val="22"/>
        </w:rPr>
        <w:t xml:space="preserve"> 33.750.000,00</w:t>
      </w:r>
    </w:p>
    <w:p w14:paraId="33D660ED" w14:textId="77777777" w:rsidR="00EF5912" w:rsidRPr="00EF5912" w:rsidRDefault="00EF5912" w:rsidP="00EF5912">
      <w:pPr>
        <w:pStyle w:val="Prrafodelista"/>
        <w:widowControl w:val="0"/>
        <w:numPr>
          <w:ilvl w:val="0"/>
          <w:numId w:val="2"/>
        </w:numPr>
        <w:autoSpaceDE w:val="0"/>
        <w:autoSpaceDN w:val="0"/>
        <w:jc w:val="both"/>
        <w:rPr>
          <w:rFonts w:asciiTheme="minorHAnsi" w:hAnsiTheme="minorHAnsi" w:cstheme="minorHAnsi"/>
          <w:sz w:val="22"/>
          <w:szCs w:val="22"/>
        </w:rPr>
      </w:pPr>
      <w:r w:rsidRPr="00EF5912">
        <w:rPr>
          <w:rFonts w:asciiTheme="minorHAnsi" w:hAnsiTheme="minorHAnsi" w:cstheme="minorHAnsi"/>
          <w:sz w:val="22"/>
          <w:szCs w:val="22"/>
        </w:rPr>
        <w:t>Segundo valor pagado como indemnización $ 30.702.822. Valor pagado por Axa Colpatria Seguros S.A., según el porcentaje de coaseguro: $ 6.908.134,95</w:t>
      </w:r>
    </w:p>
    <w:p w14:paraId="42512FA0" w14:textId="77777777" w:rsidR="00EF5912" w:rsidRPr="00EF5912" w:rsidRDefault="00EF5912" w:rsidP="00EF5912">
      <w:pPr>
        <w:pStyle w:val="Prrafodelista"/>
        <w:widowControl w:val="0"/>
        <w:numPr>
          <w:ilvl w:val="0"/>
          <w:numId w:val="2"/>
        </w:numPr>
        <w:autoSpaceDE w:val="0"/>
        <w:autoSpaceDN w:val="0"/>
        <w:jc w:val="both"/>
        <w:rPr>
          <w:rFonts w:asciiTheme="minorHAnsi" w:hAnsiTheme="minorHAnsi" w:cstheme="minorHAnsi"/>
          <w:sz w:val="22"/>
          <w:szCs w:val="22"/>
        </w:rPr>
      </w:pPr>
      <w:r w:rsidRPr="00EF5912">
        <w:rPr>
          <w:rFonts w:asciiTheme="minorHAnsi" w:hAnsiTheme="minorHAnsi" w:cstheme="minorHAnsi"/>
          <w:sz w:val="22"/>
          <w:szCs w:val="22"/>
          <w:lang w:val="es-CO"/>
        </w:rPr>
        <w:t>Valor total pagado a la firma ajustadora $</w:t>
      </w:r>
      <w:r w:rsidRPr="00EF5912">
        <w:rPr>
          <w:rFonts w:asciiTheme="minorHAnsi" w:hAnsiTheme="minorHAnsi" w:cstheme="minorHAnsi"/>
          <w:sz w:val="22"/>
          <w:szCs w:val="22"/>
        </w:rPr>
        <w:t xml:space="preserve"> 7.865.220. Valor pagado por Axa Colpatria Seguros S.A., según el porcentaje de coaseguro: $ 1.769.674,50</w:t>
      </w:r>
    </w:p>
    <w:p w14:paraId="3F9CEA90" w14:textId="77777777" w:rsidR="00EF5912" w:rsidRPr="00EF5912" w:rsidRDefault="00EF5912" w:rsidP="00EF5912">
      <w:pPr>
        <w:jc w:val="both"/>
        <w:rPr>
          <w:rFonts w:asciiTheme="minorHAnsi" w:hAnsiTheme="minorHAnsi" w:cstheme="minorHAnsi"/>
          <w:sz w:val="22"/>
          <w:szCs w:val="22"/>
        </w:rPr>
      </w:pPr>
    </w:p>
    <w:p w14:paraId="087ADF33" w14:textId="7C02572B" w:rsidR="00DF6E4D" w:rsidRPr="00EF5912" w:rsidRDefault="00EF5912" w:rsidP="00EF5912">
      <w:pPr>
        <w:jc w:val="both"/>
        <w:rPr>
          <w:rFonts w:asciiTheme="minorHAnsi" w:hAnsiTheme="minorHAnsi" w:cstheme="minorHAnsi"/>
          <w:sz w:val="22"/>
          <w:szCs w:val="22"/>
        </w:rPr>
      </w:pPr>
      <w:r w:rsidRPr="00EF5912">
        <w:rPr>
          <w:rFonts w:asciiTheme="minorHAnsi" w:hAnsiTheme="minorHAnsi" w:cstheme="minorHAnsi"/>
          <w:sz w:val="22"/>
          <w:szCs w:val="22"/>
        </w:rPr>
        <w:t xml:space="preserve">De acuerdo con los valores anteriores se tiene que las presiones de la demanda en favor de Axa Colpatria Seguros S.A., asciende a la suma de </w:t>
      </w:r>
      <w:r w:rsidRPr="00EF5912">
        <w:rPr>
          <w:rFonts w:asciiTheme="minorHAnsi" w:hAnsiTheme="minorHAnsi" w:cstheme="minorHAnsi"/>
          <w:sz w:val="22"/>
          <w:szCs w:val="22"/>
          <w:lang w:val="es-CO"/>
        </w:rPr>
        <w:t>$</w:t>
      </w:r>
      <w:r w:rsidRPr="00EF5912">
        <w:rPr>
          <w:rFonts w:asciiTheme="minorHAnsi" w:hAnsiTheme="minorHAnsi" w:cstheme="minorHAnsi"/>
          <w:sz w:val="22"/>
          <w:szCs w:val="22"/>
        </w:rPr>
        <w:t>42.427.809,45</w:t>
      </w:r>
    </w:p>
    <w:permEnd w:id="1406086061"/>
    <w:p w14:paraId="3E2EFC8E" w14:textId="585D25AA" w:rsidR="00FD1913" w:rsidRPr="00EF5912" w:rsidRDefault="00FD1913" w:rsidP="00FD1913">
      <w:pPr>
        <w:pStyle w:val="Ttulo6"/>
        <w:ind w:right="51"/>
        <w:jc w:val="left"/>
        <w:rPr>
          <w:rFonts w:asciiTheme="minorHAnsi" w:hAnsiTheme="minorHAnsi" w:cstheme="minorHAnsi"/>
          <w:sz w:val="22"/>
          <w:szCs w:val="22"/>
        </w:rPr>
      </w:pPr>
      <w:r w:rsidRPr="00EF5912">
        <w:rPr>
          <w:rFonts w:asciiTheme="minorHAnsi" w:hAnsiTheme="minorHAnsi" w:cstheme="minorHAnsi"/>
          <w:sz w:val="22"/>
          <w:szCs w:val="22"/>
        </w:rPr>
        <w:t xml:space="preserve"> </w:t>
      </w:r>
      <w:r w:rsidRPr="00EF5912">
        <w:rPr>
          <w:rFonts w:asciiTheme="minorHAnsi" w:hAnsiTheme="minorHAnsi" w:cstheme="minorHAnsi"/>
          <w:sz w:val="22"/>
          <w:szCs w:val="22"/>
          <w:lang w:val="es-MX"/>
        </w:rPr>
        <w:t xml:space="preserve"> </w:t>
      </w:r>
      <w:r w:rsidRPr="00EF5912">
        <w:rPr>
          <w:rFonts w:asciiTheme="minorHAnsi" w:hAnsiTheme="minorHAnsi" w:cstheme="minorHAnsi"/>
          <w:sz w:val="22"/>
          <w:szCs w:val="22"/>
        </w:rPr>
        <w:t xml:space="preserve">       </w:t>
      </w:r>
    </w:p>
    <w:p w14:paraId="09CF88F3" w14:textId="2E5413C7" w:rsidR="00FD1913" w:rsidRPr="00EF5912" w:rsidRDefault="00FD1913" w:rsidP="00FD1913">
      <w:pPr>
        <w:ind w:right="51"/>
        <w:rPr>
          <w:rFonts w:asciiTheme="minorHAnsi" w:hAnsiTheme="minorHAnsi" w:cstheme="minorHAnsi"/>
          <w:sz w:val="22"/>
          <w:szCs w:val="22"/>
        </w:rPr>
        <w:sectPr w:rsidR="00FD1913" w:rsidRPr="00EF5912" w:rsidSect="001C61D1">
          <w:headerReference w:type="default" r:id="rId11"/>
          <w:footerReference w:type="even" r:id="rId12"/>
          <w:footerReference w:type="default" r:id="rId13"/>
          <w:type w:val="continuous"/>
          <w:pgSz w:w="12242" w:h="15842" w:code="1"/>
          <w:pgMar w:top="1418" w:right="1134" w:bottom="1134" w:left="1701" w:header="680" w:footer="680" w:gutter="0"/>
          <w:cols w:space="720"/>
          <w:docGrid w:linePitch="272"/>
        </w:sectPr>
      </w:pPr>
      <w:r w:rsidRPr="00EF5912">
        <w:rPr>
          <w:rFonts w:asciiTheme="minorHAnsi" w:hAnsiTheme="minorHAnsi" w:cstheme="minorHAnsi"/>
          <w:sz w:val="22"/>
          <w:szCs w:val="22"/>
        </w:rPr>
        <w:t>Cuantía:</w:t>
      </w:r>
      <w:r w:rsidRPr="00EF5912">
        <w:rPr>
          <w:rFonts w:asciiTheme="minorHAnsi" w:hAnsiTheme="minorHAnsi" w:cstheme="minorHAnsi"/>
          <w:sz w:val="22"/>
          <w:szCs w:val="22"/>
          <w:lang w:val="es-MX"/>
        </w:rPr>
        <w:t xml:space="preserve"> </w:t>
      </w:r>
      <w:r w:rsidRPr="00EF5912">
        <w:rPr>
          <w:rFonts w:asciiTheme="minorHAnsi" w:hAnsiTheme="minorHAnsi" w:cstheme="minorHAnsi"/>
          <w:sz w:val="22"/>
          <w:szCs w:val="22"/>
        </w:rPr>
        <w:t xml:space="preserve"> </w:t>
      </w:r>
      <w:permStart w:id="200048545" w:edGrp="everyone"/>
      <w:r w:rsidRPr="00EF5912">
        <w:rPr>
          <w:rFonts w:asciiTheme="minorHAnsi" w:hAnsiTheme="minorHAnsi" w:cstheme="minorHAnsi"/>
          <w:sz w:val="22"/>
          <w:szCs w:val="22"/>
        </w:rPr>
        <w:t xml:space="preserve"> </w:t>
      </w:r>
      <w:r w:rsidR="00EF5912">
        <w:rPr>
          <w:rFonts w:asciiTheme="minorHAnsi" w:hAnsiTheme="minorHAnsi" w:cstheme="minorHAnsi"/>
          <w:sz w:val="22"/>
          <w:szCs w:val="22"/>
        </w:rPr>
        <w:t xml:space="preserve">La </w:t>
      </w:r>
      <w:r w:rsidR="00EF5912" w:rsidRPr="00EF5912">
        <w:rPr>
          <w:rFonts w:asciiTheme="minorHAnsi" w:hAnsiTheme="minorHAnsi" w:cstheme="minorHAnsi"/>
          <w:sz w:val="22"/>
          <w:szCs w:val="22"/>
        </w:rPr>
        <w:t xml:space="preserve">cuantía del presente asunto, asciende a la suma de $61.284.613, </w:t>
      </w:r>
      <w:r w:rsidR="00EF5912">
        <w:rPr>
          <w:rFonts w:asciiTheme="minorHAnsi" w:hAnsiTheme="minorHAnsi" w:cstheme="minorHAnsi"/>
          <w:sz w:val="22"/>
          <w:szCs w:val="22"/>
        </w:rPr>
        <w:t xml:space="preserve">donde </w:t>
      </w:r>
      <w:proofErr w:type="spellStart"/>
      <w:r w:rsidR="00EF5912">
        <w:rPr>
          <w:rFonts w:asciiTheme="minorHAnsi" w:hAnsiTheme="minorHAnsi" w:cstheme="minorHAnsi"/>
          <w:sz w:val="22"/>
          <w:szCs w:val="22"/>
        </w:rPr>
        <w:t>esta</w:t>
      </w:r>
      <w:proofErr w:type="spellEnd"/>
      <w:r w:rsidR="00EF5912">
        <w:rPr>
          <w:rFonts w:asciiTheme="minorHAnsi" w:hAnsiTheme="minorHAnsi" w:cstheme="minorHAnsi"/>
          <w:sz w:val="22"/>
          <w:szCs w:val="22"/>
        </w:rPr>
        <w:t xml:space="preserve"> incluida el valor de las</w:t>
      </w:r>
      <w:r w:rsidR="00EF5912" w:rsidRPr="00EF5912">
        <w:rPr>
          <w:rFonts w:asciiTheme="minorHAnsi" w:hAnsiTheme="minorHAnsi" w:cstheme="minorHAnsi"/>
          <w:sz w:val="22"/>
          <w:szCs w:val="22"/>
        </w:rPr>
        <w:t xml:space="preserve"> pretensiones de Axa Colpatria Seguros S.A., y la </w:t>
      </w:r>
      <w:proofErr w:type="spellStart"/>
      <w:r w:rsidR="00EF5912" w:rsidRPr="00EF5912">
        <w:rPr>
          <w:rFonts w:asciiTheme="minorHAnsi" w:hAnsiTheme="minorHAnsi" w:cstheme="minorHAnsi"/>
          <w:sz w:val="22"/>
          <w:szCs w:val="22"/>
        </w:rPr>
        <w:t>codemandante</w:t>
      </w:r>
      <w:proofErr w:type="spellEnd"/>
      <w:r w:rsidR="00EF5912" w:rsidRPr="00EF5912">
        <w:rPr>
          <w:rFonts w:asciiTheme="minorHAnsi" w:hAnsiTheme="minorHAnsi" w:cstheme="minorHAnsi"/>
          <w:sz w:val="22"/>
          <w:szCs w:val="22"/>
        </w:rPr>
        <w:t xml:space="preserve"> SBS Seguros Colombia S.A.</w:t>
      </w:r>
      <w:r w:rsidRPr="00EF5912">
        <w:rPr>
          <w:rFonts w:asciiTheme="minorHAnsi" w:hAnsiTheme="minorHAnsi" w:cstheme="minorHAnsi"/>
          <w:sz w:val="22"/>
          <w:szCs w:val="22"/>
        </w:rPr>
        <w:t xml:space="preserve">  </w:t>
      </w:r>
      <w:permEnd w:id="200048545"/>
      <w:r w:rsidRPr="00EF5912">
        <w:rPr>
          <w:rFonts w:asciiTheme="minorHAnsi" w:hAnsiTheme="minorHAnsi" w:cstheme="minorHAnsi"/>
          <w:sz w:val="22"/>
          <w:szCs w:val="22"/>
        </w:rPr>
        <w:t xml:space="preserve">       </w:t>
      </w:r>
    </w:p>
    <w:p w14:paraId="79C5994E" w14:textId="77777777" w:rsidR="00FD1913" w:rsidRPr="00EF5912" w:rsidRDefault="00FD1913" w:rsidP="00FD1913">
      <w:pPr>
        <w:pStyle w:val="Ttulo6"/>
        <w:ind w:right="51"/>
        <w:jc w:val="left"/>
        <w:rPr>
          <w:rFonts w:asciiTheme="minorHAnsi" w:hAnsiTheme="minorHAnsi" w:cstheme="minorHAnsi"/>
          <w:sz w:val="22"/>
          <w:szCs w:val="22"/>
        </w:rPr>
      </w:pPr>
    </w:p>
    <w:p w14:paraId="64492576" w14:textId="7A7220D4" w:rsidR="00FD1913" w:rsidRPr="00EF5912" w:rsidRDefault="00FD1913" w:rsidP="00FD1913">
      <w:pPr>
        <w:pStyle w:val="Ttulo6"/>
        <w:ind w:right="51"/>
        <w:jc w:val="left"/>
        <w:rPr>
          <w:rFonts w:asciiTheme="minorHAnsi" w:hAnsiTheme="minorHAnsi" w:cstheme="minorHAnsi"/>
          <w:sz w:val="22"/>
          <w:szCs w:val="22"/>
        </w:rPr>
      </w:pPr>
      <w:r w:rsidRPr="00EF5912">
        <w:rPr>
          <w:rFonts w:asciiTheme="minorHAnsi" w:hAnsiTheme="minorHAnsi" w:cstheme="minorHAnsi"/>
          <w:b w:val="0"/>
          <w:bCs/>
          <w:sz w:val="22"/>
          <w:szCs w:val="22"/>
        </w:rPr>
        <w:t>Excepciones</w:t>
      </w:r>
      <w:r w:rsidRPr="00EF5912">
        <w:rPr>
          <w:rFonts w:asciiTheme="minorHAnsi" w:hAnsiTheme="minorHAnsi" w:cstheme="minorHAnsi"/>
          <w:b w:val="0"/>
          <w:sz w:val="22"/>
          <w:szCs w:val="22"/>
        </w:rPr>
        <w:t xml:space="preserve">  </w:t>
      </w:r>
      <w:permStart w:id="2074673805" w:edGrp="everyone"/>
      <w:r w:rsidRPr="00EF5912">
        <w:rPr>
          <w:rFonts w:asciiTheme="minorHAnsi" w:hAnsiTheme="minorHAnsi" w:cstheme="minorHAnsi"/>
          <w:sz w:val="22"/>
          <w:szCs w:val="22"/>
        </w:rPr>
        <w:t xml:space="preserve">     </w:t>
      </w:r>
      <w:r w:rsidR="00CD45C6" w:rsidRPr="00EF5912">
        <w:rPr>
          <w:rFonts w:asciiTheme="minorHAnsi" w:hAnsiTheme="minorHAnsi" w:cstheme="minorHAnsi"/>
          <w:sz w:val="22"/>
          <w:szCs w:val="22"/>
        </w:rPr>
        <w:t>N/A</w:t>
      </w:r>
      <w:r w:rsidRPr="00EF5912">
        <w:rPr>
          <w:rFonts w:asciiTheme="minorHAnsi" w:hAnsiTheme="minorHAnsi" w:cstheme="minorHAnsi"/>
          <w:sz w:val="22"/>
          <w:szCs w:val="22"/>
        </w:rPr>
        <w:t xml:space="preserve">          </w:t>
      </w:r>
      <w:permEnd w:id="2074673805"/>
      <w:r w:rsidRPr="00EF5912">
        <w:rPr>
          <w:rFonts w:asciiTheme="minorHAnsi" w:hAnsiTheme="minorHAnsi" w:cstheme="minorHAnsi"/>
          <w:sz w:val="22"/>
          <w:szCs w:val="22"/>
        </w:rPr>
        <w:t xml:space="preserve"> </w:t>
      </w:r>
      <w:r w:rsidRPr="00EF5912">
        <w:rPr>
          <w:rFonts w:asciiTheme="minorHAnsi" w:hAnsiTheme="minorHAnsi" w:cstheme="minorHAnsi"/>
          <w:sz w:val="22"/>
          <w:szCs w:val="22"/>
          <w:lang w:val="es-MX"/>
        </w:rPr>
        <w:t xml:space="preserve"> </w:t>
      </w:r>
      <w:r w:rsidRPr="00EF5912">
        <w:rPr>
          <w:rFonts w:asciiTheme="minorHAnsi" w:hAnsiTheme="minorHAnsi" w:cstheme="minorHAnsi"/>
          <w:sz w:val="22"/>
          <w:szCs w:val="22"/>
        </w:rPr>
        <w:t xml:space="preserve">       </w:t>
      </w:r>
    </w:p>
    <w:p w14:paraId="01B4F993" w14:textId="16D71E1F" w:rsidR="00446D2D" w:rsidRPr="00EF5912" w:rsidRDefault="00446D2D" w:rsidP="001C41B1">
      <w:pPr>
        <w:ind w:right="51"/>
        <w:rPr>
          <w:rFonts w:asciiTheme="minorHAnsi" w:hAnsiTheme="minorHAnsi" w:cstheme="minorHAnsi"/>
          <w:sz w:val="22"/>
          <w:szCs w:val="22"/>
          <w:lang w:val="es-MX"/>
        </w:rPr>
      </w:pPr>
    </w:p>
    <w:p w14:paraId="4FC987FD" w14:textId="004AD438" w:rsidR="008032FA" w:rsidRPr="008032FA" w:rsidRDefault="00ED2424" w:rsidP="008032FA">
      <w:pPr>
        <w:ind w:right="51"/>
        <w:rPr>
          <w:rFonts w:asciiTheme="minorHAnsi" w:hAnsiTheme="minorHAnsi" w:cstheme="minorHAnsi"/>
          <w:sz w:val="22"/>
          <w:szCs w:val="22"/>
        </w:rPr>
      </w:pPr>
      <w:r w:rsidRPr="00EF5912">
        <w:rPr>
          <w:rFonts w:asciiTheme="minorHAnsi" w:hAnsiTheme="minorHAnsi" w:cstheme="minorHAnsi"/>
          <w:b/>
          <w:bCs/>
          <w:sz w:val="22"/>
          <w:szCs w:val="22"/>
          <w:lang w:val="es-MX"/>
        </w:rPr>
        <w:t>VALOR DE LA CONTINGENCIA</w:t>
      </w:r>
      <w:r w:rsidRPr="00EF5912">
        <w:rPr>
          <w:rFonts w:asciiTheme="minorHAnsi" w:hAnsiTheme="minorHAnsi" w:cstheme="minorHAnsi"/>
          <w:sz w:val="22"/>
          <w:szCs w:val="22"/>
          <w:lang w:val="es-MX"/>
        </w:rPr>
        <w:t>:</w:t>
      </w:r>
      <w:r w:rsidRPr="00EF5912">
        <w:rPr>
          <w:rFonts w:asciiTheme="minorHAnsi" w:hAnsiTheme="minorHAnsi" w:cstheme="minorHAnsi"/>
          <w:b/>
          <w:bCs/>
          <w:sz w:val="22"/>
          <w:szCs w:val="22"/>
          <w:lang w:val="es-MX"/>
        </w:rPr>
        <w:t xml:space="preserve"> </w:t>
      </w:r>
      <w:permStart w:id="1199188635" w:edGrp="everyone"/>
      <w:r w:rsidRPr="00EF5912">
        <w:rPr>
          <w:rFonts w:asciiTheme="minorHAnsi" w:hAnsiTheme="minorHAnsi" w:cstheme="minorHAnsi"/>
          <w:sz w:val="22"/>
          <w:szCs w:val="22"/>
        </w:rPr>
        <w:t xml:space="preserve"> </w:t>
      </w:r>
      <w:r w:rsidR="008032FA" w:rsidRPr="008032FA">
        <w:rPr>
          <w:rFonts w:asciiTheme="minorHAnsi" w:hAnsiTheme="minorHAnsi" w:cstheme="minorHAnsi"/>
          <w:sz w:val="22"/>
          <w:szCs w:val="22"/>
        </w:rPr>
        <w:t>Se debe precisar en primer lugar que, la compañía Axa Colpatria Seguros S.A., dentro del asunto relacionado actúa como demandante, por lo que la liquidación objetiva se ajusta a las pretensiones descritas en la demanda.</w:t>
      </w:r>
    </w:p>
    <w:p w14:paraId="0172DA71" w14:textId="77777777" w:rsidR="008032FA" w:rsidRPr="008032FA" w:rsidRDefault="008032FA" w:rsidP="008032FA">
      <w:pPr>
        <w:ind w:right="51"/>
        <w:jc w:val="both"/>
        <w:rPr>
          <w:rFonts w:asciiTheme="minorHAnsi" w:hAnsiTheme="minorHAnsi" w:cstheme="minorHAnsi"/>
          <w:sz w:val="22"/>
          <w:szCs w:val="22"/>
        </w:rPr>
      </w:pPr>
    </w:p>
    <w:p w14:paraId="2E32D940" w14:textId="77777777" w:rsidR="008032FA" w:rsidRPr="008032FA" w:rsidRDefault="008032FA" w:rsidP="008032FA">
      <w:pPr>
        <w:ind w:right="51"/>
        <w:jc w:val="both"/>
        <w:rPr>
          <w:rFonts w:asciiTheme="minorHAnsi" w:hAnsiTheme="minorHAnsi" w:cstheme="minorHAnsi"/>
          <w:sz w:val="22"/>
          <w:szCs w:val="22"/>
        </w:rPr>
      </w:pPr>
      <w:r w:rsidRPr="008032FA">
        <w:rPr>
          <w:rFonts w:asciiTheme="minorHAnsi" w:hAnsiTheme="minorHAnsi" w:cstheme="minorHAnsi"/>
          <w:sz w:val="22"/>
          <w:szCs w:val="22"/>
        </w:rPr>
        <w:t>Las pretensiones de la demanda, formuladas en favor de Axa son por la suma total de $42.427.809,45, discriminados así:</w:t>
      </w:r>
    </w:p>
    <w:p w14:paraId="6FC52891" w14:textId="77777777" w:rsidR="008032FA" w:rsidRPr="008032FA" w:rsidRDefault="008032FA" w:rsidP="008032FA">
      <w:pPr>
        <w:ind w:right="51"/>
        <w:jc w:val="both"/>
        <w:rPr>
          <w:rFonts w:asciiTheme="minorHAnsi" w:hAnsiTheme="minorHAnsi" w:cstheme="minorHAnsi"/>
          <w:sz w:val="22"/>
          <w:szCs w:val="22"/>
        </w:rPr>
      </w:pPr>
    </w:p>
    <w:p w14:paraId="79B2307B" w14:textId="77777777" w:rsidR="008032FA" w:rsidRPr="008032FA" w:rsidRDefault="008032FA" w:rsidP="008032FA">
      <w:pPr>
        <w:ind w:right="51"/>
        <w:jc w:val="both"/>
        <w:rPr>
          <w:rFonts w:asciiTheme="minorHAnsi" w:hAnsiTheme="minorHAnsi" w:cstheme="minorHAnsi"/>
          <w:sz w:val="22"/>
          <w:szCs w:val="22"/>
        </w:rPr>
      </w:pPr>
      <w:r w:rsidRPr="008032FA">
        <w:rPr>
          <w:rFonts w:asciiTheme="minorHAnsi" w:hAnsiTheme="minorHAnsi" w:cstheme="minorHAnsi"/>
          <w:sz w:val="22"/>
          <w:szCs w:val="22"/>
        </w:rPr>
        <w:t>Sea lo primero en tener presente, es que dentro del Seguro de Multi Riesgo Corporativo No. 899385, Axa Colpatria Seguros S.A., era coasegurador con un porcentaje igual al 22.5%. De cara a ello, las sumas económicas pretendidas por la compañía aseguradora son la siguientes:</w:t>
      </w:r>
    </w:p>
    <w:p w14:paraId="43FAD332" w14:textId="77777777" w:rsidR="008032FA" w:rsidRPr="008032FA" w:rsidRDefault="008032FA" w:rsidP="008032FA">
      <w:pPr>
        <w:ind w:right="51"/>
        <w:jc w:val="both"/>
        <w:rPr>
          <w:rFonts w:asciiTheme="minorHAnsi" w:hAnsiTheme="minorHAnsi" w:cstheme="minorHAnsi"/>
          <w:sz w:val="22"/>
          <w:szCs w:val="22"/>
        </w:rPr>
      </w:pPr>
    </w:p>
    <w:p w14:paraId="08851064" w14:textId="77777777" w:rsidR="008032FA" w:rsidRPr="008032FA" w:rsidRDefault="008032FA" w:rsidP="008032FA">
      <w:pPr>
        <w:ind w:right="51"/>
        <w:jc w:val="both"/>
        <w:rPr>
          <w:rFonts w:asciiTheme="minorHAnsi" w:hAnsiTheme="minorHAnsi" w:cstheme="minorHAnsi"/>
          <w:sz w:val="22"/>
          <w:szCs w:val="22"/>
        </w:rPr>
      </w:pPr>
      <w:r w:rsidRPr="008032FA">
        <w:rPr>
          <w:rFonts w:asciiTheme="minorHAnsi" w:hAnsiTheme="minorHAnsi" w:cstheme="minorHAnsi"/>
          <w:sz w:val="22"/>
          <w:szCs w:val="22"/>
        </w:rPr>
        <w:t>•</w:t>
      </w:r>
      <w:r w:rsidRPr="008032FA">
        <w:rPr>
          <w:rFonts w:asciiTheme="minorHAnsi" w:hAnsiTheme="minorHAnsi" w:cstheme="minorHAnsi"/>
          <w:sz w:val="22"/>
          <w:szCs w:val="22"/>
        </w:rPr>
        <w:tab/>
        <w:t>Primer valor pagado como indemnización $150.000.000. Valor pagado por Axa Colpatria Seguros S.A., según coaseguro: $ 33.750.000,00</w:t>
      </w:r>
    </w:p>
    <w:p w14:paraId="73D27D07" w14:textId="77777777" w:rsidR="008032FA" w:rsidRPr="008032FA" w:rsidRDefault="008032FA" w:rsidP="008032FA">
      <w:pPr>
        <w:ind w:right="51"/>
        <w:jc w:val="both"/>
        <w:rPr>
          <w:rFonts w:asciiTheme="minorHAnsi" w:hAnsiTheme="minorHAnsi" w:cstheme="minorHAnsi"/>
          <w:sz w:val="22"/>
          <w:szCs w:val="22"/>
        </w:rPr>
      </w:pPr>
      <w:r w:rsidRPr="008032FA">
        <w:rPr>
          <w:rFonts w:asciiTheme="minorHAnsi" w:hAnsiTheme="minorHAnsi" w:cstheme="minorHAnsi"/>
          <w:sz w:val="22"/>
          <w:szCs w:val="22"/>
        </w:rPr>
        <w:t>•</w:t>
      </w:r>
      <w:r w:rsidRPr="008032FA">
        <w:rPr>
          <w:rFonts w:asciiTheme="minorHAnsi" w:hAnsiTheme="minorHAnsi" w:cstheme="minorHAnsi"/>
          <w:sz w:val="22"/>
          <w:szCs w:val="22"/>
        </w:rPr>
        <w:tab/>
        <w:t>Segundo valor pagado como indemnización $ 30.702.822. Valor pagado por Axa Colpatria Seguros S.A., según el porcentaje de coaseguro: $ 6.908.134,95</w:t>
      </w:r>
    </w:p>
    <w:p w14:paraId="6D13784A" w14:textId="77777777" w:rsidR="008032FA" w:rsidRPr="008032FA" w:rsidRDefault="008032FA" w:rsidP="008032FA">
      <w:pPr>
        <w:ind w:right="51"/>
        <w:jc w:val="both"/>
        <w:rPr>
          <w:rFonts w:asciiTheme="minorHAnsi" w:hAnsiTheme="minorHAnsi" w:cstheme="minorHAnsi"/>
          <w:sz w:val="22"/>
          <w:szCs w:val="22"/>
        </w:rPr>
      </w:pPr>
      <w:r w:rsidRPr="008032FA">
        <w:rPr>
          <w:rFonts w:asciiTheme="minorHAnsi" w:hAnsiTheme="minorHAnsi" w:cstheme="minorHAnsi"/>
          <w:sz w:val="22"/>
          <w:szCs w:val="22"/>
        </w:rPr>
        <w:t>•</w:t>
      </w:r>
      <w:r w:rsidRPr="008032FA">
        <w:rPr>
          <w:rFonts w:asciiTheme="minorHAnsi" w:hAnsiTheme="minorHAnsi" w:cstheme="minorHAnsi"/>
          <w:sz w:val="22"/>
          <w:szCs w:val="22"/>
        </w:rPr>
        <w:tab/>
        <w:t>Valor total pagado a la firma ajustadora $ 7.865.220. Valor pagado por Axa Colpatria Seguros S.A., según el porcentaje de coaseguro: $ 1.769.674,50</w:t>
      </w:r>
    </w:p>
    <w:p w14:paraId="1EFAADBD" w14:textId="77777777" w:rsidR="008032FA" w:rsidRPr="008032FA" w:rsidRDefault="008032FA" w:rsidP="008032FA">
      <w:pPr>
        <w:ind w:right="51"/>
        <w:jc w:val="both"/>
        <w:rPr>
          <w:rFonts w:asciiTheme="minorHAnsi" w:hAnsiTheme="minorHAnsi" w:cstheme="minorHAnsi"/>
          <w:sz w:val="22"/>
          <w:szCs w:val="22"/>
        </w:rPr>
      </w:pPr>
    </w:p>
    <w:p w14:paraId="43A9E8FE" w14:textId="11E7F312" w:rsidR="00ED2424" w:rsidRPr="00EF5912" w:rsidRDefault="008032FA" w:rsidP="008032FA">
      <w:pPr>
        <w:ind w:right="51"/>
        <w:jc w:val="both"/>
        <w:rPr>
          <w:rFonts w:asciiTheme="minorHAnsi" w:hAnsiTheme="minorHAnsi" w:cstheme="minorHAnsi"/>
          <w:sz w:val="22"/>
          <w:szCs w:val="22"/>
          <w:lang w:val="es-MX"/>
        </w:rPr>
      </w:pPr>
      <w:r w:rsidRPr="008032FA">
        <w:rPr>
          <w:rFonts w:asciiTheme="minorHAnsi" w:hAnsiTheme="minorHAnsi" w:cstheme="minorHAnsi"/>
          <w:sz w:val="22"/>
          <w:szCs w:val="22"/>
        </w:rPr>
        <w:t>Finalmente, se tiene que la liquidación objetiva en favor de Axa Colpatria Seguros S.A., es igual a $42.427.809,45</w:t>
      </w:r>
      <w:r w:rsidR="00ED2424" w:rsidRPr="00EF5912">
        <w:rPr>
          <w:rFonts w:asciiTheme="minorHAnsi" w:hAnsiTheme="minorHAnsi" w:cstheme="minorHAnsi"/>
          <w:sz w:val="22"/>
          <w:szCs w:val="22"/>
        </w:rPr>
        <w:t xml:space="preserve">                                                        </w:t>
      </w:r>
      <w:permEnd w:id="1199188635"/>
      <w:r w:rsidR="00ED2424" w:rsidRPr="00EF5912">
        <w:rPr>
          <w:rFonts w:asciiTheme="minorHAnsi" w:hAnsiTheme="minorHAnsi" w:cstheme="minorHAnsi"/>
          <w:sz w:val="22"/>
          <w:szCs w:val="22"/>
        </w:rPr>
        <w:t xml:space="preserve">  </w:t>
      </w:r>
    </w:p>
    <w:p w14:paraId="5E082B3C" w14:textId="77777777" w:rsidR="00446D2D" w:rsidRPr="00EF5912" w:rsidRDefault="00446D2D" w:rsidP="001C41B1">
      <w:pPr>
        <w:ind w:right="51"/>
        <w:rPr>
          <w:rFonts w:asciiTheme="minorHAnsi" w:hAnsiTheme="minorHAnsi" w:cstheme="minorHAnsi"/>
          <w:sz w:val="22"/>
          <w:szCs w:val="22"/>
          <w:lang w:val="es-MX"/>
        </w:rPr>
      </w:pPr>
    </w:p>
    <w:p w14:paraId="24FAB3EF" w14:textId="779EF9BA" w:rsidR="001C41B1" w:rsidRPr="00EF5912" w:rsidRDefault="001C41B1" w:rsidP="001C41B1">
      <w:pPr>
        <w:ind w:right="51"/>
        <w:rPr>
          <w:rFonts w:asciiTheme="minorHAnsi" w:hAnsiTheme="minorHAnsi" w:cstheme="minorHAnsi"/>
          <w:b/>
          <w:bCs/>
          <w:sz w:val="22"/>
          <w:szCs w:val="22"/>
          <w:lang w:val="es-MX"/>
        </w:rPr>
      </w:pPr>
      <w:r w:rsidRPr="00EF5912">
        <w:rPr>
          <w:rFonts w:asciiTheme="minorHAnsi" w:hAnsiTheme="minorHAnsi" w:cstheme="minorHAnsi"/>
          <w:b/>
          <w:bCs/>
          <w:sz w:val="22"/>
          <w:szCs w:val="22"/>
          <w:lang w:val="es-MX"/>
        </w:rPr>
        <w:t xml:space="preserve">PROCESOS EN CONTRA </w:t>
      </w:r>
    </w:p>
    <w:p w14:paraId="40D5987D" w14:textId="60455782" w:rsidR="001C41B1" w:rsidRPr="00EF5912" w:rsidRDefault="001C41B1" w:rsidP="001C41B1">
      <w:pPr>
        <w:ind w:right="51"/>
        <w:jc w:val="both"/>
        <w:rPr>
          <w:rFonts w:asciiTheme="minorHAnsi" w:hAnsiTheme="minorHAnsi" w:cstheme="minorHAnsi"/>
          <w:sz w:val="22"/>
          <w:szCs w:val="22"/>
          <w:lang w:val="es-MX"/>
        </w:rPr>
      </w:pPr>
      <w:r w:rsidRPr="00EF5912">
        <w:rPr>
          <w:rFonts w:asciiTheme="minorHAnsi" w:hAnsiTheme="minorHAnsi" w:cstheme="minorHAnsi"/>
          <w:b/>
          <w:bCs/>
          <w:sz w:val="22"/>
          <w:szCs w:val="22"/>
          <w:lang w:val="es-MX"/>
        </w:rPr>
        <w:t>Es el valor estimado de condena</w:t>
      </w:r>
      <w:r w:rsidRPr="00EF5912">
        <w:rPr>
          <w:rFonts w:asciiTheme="minorHAnsi" w:hAnsiTheme="minorHAnsi" w:cstheme="minorHAnsi"/>
          <w:sz w:val="22"/>
          <w:szCs w:val="22"/>
          <w:lang w:val="es-MX"/>
        </w:rPr>
        <w:t xml:space="preserve">. Se debe tener en cuenta, valor pretensiones, valor asegurado de la póliza menos deducible, participación de Axa Colpatria en el coaseguro. </w:t>
      </w:r>
    </w:p>
    <w:p w14:paraId="5D47C3E2" w14:textId="77777777" w:rsidR="001C41B1" w:rsidRPr="00EF5912" w:rsidRDefault="001C41B1" w:rsidP="001C41B1">
      <w:pPr>
        <w:ind w:right="51"/>
        <w:jc w:val="both"/>
        <w:rPr>
          <w:rFonts w:asciiTheme="minorHAnsi" w:hAnsiTheme="minorHAnsi" w:cstheme="minorHAnsi"/>
          <w:sz w:val="22"/>
          <w:szCs w:val="22"/>
          <w:lang w:val="es-MX"/>
        </w:rPr>
      </w:pPr>
      <w:r w:rsidRPr="00EF5912">
        <w:rPr>
          <w:rFonts w:asciiTheme="minorHAnsi" w:hAnsiTheme="minorHAnsi" w:cstheme="minorHAnsi"/>
          <w:sz w:val="22"/>
          <w:szCs w:val="22"/>
          <w:lang w:val="es-MX"/>
        </w:rPr>
        <w:t>En los casos de pretensiones excesivas, se deberá tener en cuenta Jurisprudencia del Consejo de Estado o Corte Suprema de Justicia (Ejemplo: condenas de perjuicios morales)</w:t>
      </w:r>
    </w:p>
    <w:p w14:paraId="25329217" w14:textId="77777777" w:rsidR="001C41B1" w:rsidRPr="00EF5912" w:rsidRDefault="001C41B1" w:rsidP="001C41B1">
      <w:pPr>
        <w:ind w:right="51"/>
        <w:jc w:val="both"/>
        <w:rPr>
          <w:rFonts w:asciiTheme="minorHAnsi" w:hAnsiTheme="minorHAnsi" w:cstheme="minorHAnsi"/>
          <w:b/>
          <w:bCs/>
          <w:sz w:val="22"/>
          <w:szCs w:val="22"/>
          <w:lang w:val="es-MX"/>
        </w:rPr>
      </w:pPr>
      <w:r w:rsidRPr="00EF5912">
        <w:rPr>
          <w:rFonts w:asciiTheme="minorHAnsi" w:hAnsiTheme="minorHAnsi" w:cstheme="minorHAnsi"/>
          <w:b/>
          <w:bCs/>
          <w:sz w:val="22"/>
          <w:szCs w:val="22"/>
          <w:lang w:val="es-MX"/>
        </w:rPr>
        <w:t>Si ya existe sentencia en contra, el valor de la contingencia será igual al valor del fallo en contra de Axa Colpatria</w:t>
      </w:r>
    </w:p>
    <w:p w14:paraId="201B3FCB" w14:textId="77777777" w:rsidR="001C41B1" w:rsidRPr="00EF5912" w:rsidRDefault="001C41B1" w:rsidP="001C41B1">
      <w:pPr>
        <w:ind w:right="51"/>
        <w:rPr>
          <w:rFonts w:asciiTheme="minorHAnsi" w:hAnsiTheme="minorHAnsi" w:cstheme="minorHAnsi"/>
          <w:sz w:val="22"/>
          <w:szCs w:val="22"/>
          <w:lang w:val="es-MX"/>
        </w:rPr>
      </w:pPr>
    </w:p>
    <w:p w14:paraId="506B1481" w14:textId="77777777" w:rsidR="001C41B1" w:rsidRPr="00EF5912" w:rsidRDefault="001C41B1" w:rsidP="001C41B1">
      <w:pPr>
        <w:tabs>
          <w:tab w:val="left" w:pos="4185"/>
        </w:tabs>
        <w:ind w:right="51"/>
        <w:rPr>
          <w:rFonts w:asciiTheme="minorHAnsi" w:hAnsiTheme="minorHAnsi" w:cstheme="minorHAnsi"/>
          <w:b/>
          <w:sz w:val="22"/>
          <w:szCs w:val="22"/>
          <w:lang w:val="es-CO"/>
        </w:rPr>
      </w:pPr>
      <w:r w:rsidRPr="00EF5912">
        <w:rPr>
          <w:rFonts w:asciiTheme="minorHAnsi" w:hAnsiTheme="minorHAnsi" w:cstheme="minorHAnsi"/>
          <w:b/>
          <w:bCs/>
          <w:sz w:val="22"/>
          <w:szCs w:val="22"/>
          <w:lang w:val="es-MX"/>
        </w:rPr>
        <w:t>CALIFICACIÓN DE LA CONTINGENCIA</w:t>
      </w:r>
      <w:r w:rsidRPr="00EF5912">
        <w:rPr>
          <w:rFonts w:asciiTheme="minorHAnsi" w:hAnsiTheme="minorHAnsi" w:cstheme="minorHAnsi"/>
          <w:b/>
          <w:sz w:val="22"/>
          <w:szCs w:val="22"/>
          <w:lang w:val="es-CO"/>
        </w:rPr>
        <w:t>:</w:t>
      </w:r>
      <w:r w:rsidRPr="00EF5912">
        <w:rPr>
          <w:rFonts w:asciiTheme="minorHAnsi" w:hAnsiTheme="minorHAnsi" w:cstheme="minorHAnsi"/>
          <w:b/>
          <w:sz w:val="22"/>
          <w:szCs w:val="22"/>
          <w:lang w:val="es-CO"/>
        </w:rPr>
        <w:tab/>
      </w:r>
    </w:p>
    <w:p w14:paraId="6BE9FC80" w14:textId="77777777" w:rsidR="00446D2D" w:rsidRPr="00EF5912" w:rsidRDefault="00446D2D" w:rsidP="001C41B1">
      <w:pPr>
        <w:pStyle w:val="Default"/>
        <w:rPr>
          <w:rFonts w:asciiTheme="minorHAnsi" w:eastAsia="Times New Roman" w:hAnsiTheme="minorHAnsi" w:cstheme="minorHAnsi"/>
          <w:b/>
          <w:bCs/>
          <w:color w:val="auto"/>
          <w:sz w:val="22"/>
          <w:szCs w:val="22"/>
          <w:lang w:val="es-MX" w:eastAsia="es-ES"/>
        </w:rPr>
      </w:pPr>
    </w:p>
    <w:p w14:paraId="36FE76D3" w14:textId="08BD942B" w:rsidR="001C41B1" w:rsidRPr="00EF5912" w:rsidRDefault="001C41B1" w:rsidP="001C41B1">
      <w:pPr>
        <w:pStyle w:val="Default"/>
        <w:rPr>
          <w:rFonts w:asciiTheme="minorHAnsi" w:eastAsia="Times New Roman" w:hAnsiTheme="minorHAnsi" w:cstheme="minorHAnsi"/>
          <w:b/>
          <w:bCs/>
          <w:color w:val="auto"/>
          <w:sz w:val="22"/>
          <w:szCs w:val="22"/>
          <w:lang w:val="es-MX" w:eastAsia="es-ES"/>
        </w:rPr>
      </w:pPr>
      <w:r w:rsidRPr="00EF5912">
        <w:rPr>
          <w:rFonts w:asciiTheme="minorHAnsi" w:eastAsia="Times New Roman" w:hAnsiTheme="minorHAnsi" w:cstheme="minorHAnsi"/>
          <w:b/>
          <w:bCs/>
          <w:color w:val="auto"/>
          <w:sz w:val="22"/>
          <w:szCs w:val="22"/>
          <w:lang w:val="es-MX" w:eastAsia="es-ES"/>
        </w:rPr>
        <w:t xml:space="preserve">PROCESOS EN CONTRA </w:t>
      </w:r>
    </w:p>
    <w:p w14:paraId="5B214DF3" w14:textId="77777777" w:rsidR="001C41B1" w:rsidRPr="00EF5912" w:rsidRDefault="001C41B1" w:rsidP="001C41B1">
      <w:pPr>
        <w:pStyle w:val="Default"/>
        <w:rPr>
          <w:rFonts w:asciiTheme="minorHAnsi" w:eastAsia="Times New Roman" w:hAnsiTheme="minorHAnsi" w:cstheme="minorHAnsi"/>
          <w:color w:val="auto"/>
          <w:sz w:val="22"/>
          <w:szCs w:val="22"/>
          <w:lang w:val="es-MX" w:eastAsia="es-ES"/>
        </w:rPr>
      </w:pPr>
      <w:r w:rsidRPr="00EF5912">
        <w:rPr>
          <w:rFonts w:asciiTheme="minorHAnsi" w:eastAsia="Times New Roman" w:hAnsiTheme="minorHAnsi" w:cstheme="minorHAnsi"/>
          <w:b/>
          <w:bCs/>
          <w:color w:val="auto"/>
          <w:sz w:val="22"/>
          <w:szCs w:val="22"/>
          <w:lang w:val="es-MX" w:eastAsia="es-ES"/>
        </w:rPr>
        <w:t>PROBABLE:</w:t>
      </w:r>
      <w:r w:rsidRPr="00EF5912">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27B84031" w14:textId="77777777" w:rsidR="001C41B1" w:rsidRPr="00EF5912" w:rsidRDefault="001C41B1" w:rsidP="001C41B1">
      <w:pPr>
        <w:pStyle w:val="Default"/>
        <w:rPr>
          <w:rFonts w:asciiTheme="minorHAnsi" w:eastAsia="Times New Roman" w:hAnsiTheme="minorHAnsi" w:cstheme="minorHAnsi"/>
          <w:color w:val="auto"/>
          <w:sz w:val="22"/>
          <w:szCs w:val="22"/>
          <w:lang w:val="es-MX" w:eastAsia="es-ES"/>
        </w:rPr>
      </w:pPr>
      <w:r w:rsidRPr="00EF5912">
        <w:rPr>
          <w:rFonts w:asciiTheme="minorHAnsi" w:eastAsia="Times New Roman" w:hAnsiTheme="minorHAnsi" w:cstheme="minorHAnsi"/>
          <w:b/>
          <w:bCs/>
          <w:color w:val="auto"/>
          <w:sz w:val="22"/>
          <w:szCs w:val="22"/>
          <w:lang w:val="es-MX" w:eastAsia="es-ES"/>
        </w:rPr>
        <w:t>EVENTUAL:</w:t>
      </w:r>
      <w:r w:rsidRPr="00EF5912">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62835444" w14:textId="77777777" w:rsidR="001C41B1" w:rsidRPr="00EF5912" w:rsidRDefault="001C41B1" w:rsidP="001C41B1">
      <w:pPr>
        <w:pStyle w:val="Default"/>
        <w:rPr>
          <w:rFonts w:asciiTheme="minorHAnsi" w:eastAsia="Times New Roman" w:hAnsiTheme="minorHAnsi" w:cstheme="minorHAnsi"/>
          <w:color w:val="auto"/>
          <w:sz w:val="22"/>
          <w:szCs w:val="22"/>
          <w:lang w:val="es-MX" w:eastAsia="es-ES"/>
        </w:rPr>
      </w:pPr>
      <w:r w:rsidRPr="00EF5912">
        <w:rPr>
          <w:rFonts w:asciiTheme="minorHAnsi" w:eastAsia="Times New Roman" w:hAnsiTheme="minorHAnsi" w:cstheme="minorHAnsi"/>
          <w:b/>
          <w:bCs/>
          <w:color w:val="auto"/>
          <w:sz w:val="22"/>
          <w:szCs w:val="22"/>
          <w:lang w:val="es-MX" w:eastAsia="es-ES"/>
        </w:rPr>
        <w:t>REMOTA:</w:t>
      </w:r>
      <w:r w:rsidRPr="00EF5912">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6344A4F2" w14:textId="77777777" w:rsidR="001C41B1" w:rsidRPr="00EF5912" w:rsidRDefault="001C41B1" w:rsidP="001C41B1">
      <w:pPr>
        <w:tabs>
          <w:tab w:val="left" w:pos="4185"/>
        </w:tabs>
        <w:ind w:right="51"/>
        <w:rPr>
          <w:rFonts w:asciiTheme="minorHAnsi" w:hAnsiTheme="minorHAnsi" w:cstheme="minorHAnsi"/>
          <w:sz w:val="22"/>
          <w:szCs w:val="22"/>
          <w:lang w:val="es-MX"/>
        </w:rPr>
      </w:pPr>
      <w:r w:rsidRPr="00EF5912">
        <w:rPr>
          <w:rFonts w:asciiTheme="minorHAnsi" w:hAnsiTheme="minorHAnsi" w:cstheme="minorHAnsi"/>
          <w:b/>
          <w:bCs/>
          <w:sz w:val="22"/>
          <w:szCs w:val="22"/>
          <w:lang w:val="es-MX"/>
        </w:rPr>
        <w:t>REMOTO NULO:</w:t>
      </w:r>
      <w:r w:rsidRPr="00EF5912">
        <w:rPr>
          <w:rFonts w:asciiTheme="minorHAnsi" w:hAnsiTheme="minorHAnsi" w:cstheme="minorHAnsi"/>
          <w:sz w:val="22"/>
          <w:szCs w:val="22"/>
          <w:lang w:val="es-MX"/>
        </w:rPr>
        <w:t xml:space="preserve"> En los casos en los cuales se advierta que es imposible que condenen a la compañía</w:t>
      </w:r>
    </w:p>
    <w:p w14:paraId="5B78B580" w14:textId="77777777" w:rsidR="001C41B1" w:rsidRPr="00EF5912" w:rsidRDefault="001C41B1" w:rsidP="001C41B1">
      <w:pPr>
        <w:tabs>
          <w:tab w:val="left" w:pos="4185"/>
        </w:tabs>
        <w:ind w:right="51"/>
        <w:rPr>
          <w:rFonts w:asciiTheme="minorHAnsi" w:hAnsiTheme="minorHAnsi" w:cstheme="minorHAnsi"/>
          <w:sz w:val="22"/>
          <w:szCs w:val="22"/>
          <w:lang w:val="es-MX"/>
        </w:rPr>
      </w:pPr>
    </w:p>
    <w:p w14:paraId="40D7C452" w14:textId="77777777" w:rsidR="001C41B1" w:rsidRPr="00EF5912" w:rsidRDefault="001C41B1" w:rsidP="001C41B1">
      <w:pPr>
        <w:pStyle w:val="Default"/>
        <w:rPr>
          <w:rFonts w:asciiTheme="minorHAnsi" w:eastAsia="Times New Roman" w:hAnsiTheme="minorHAnsi" w:cstheme="minorHAnsi"/>
          <w:b/>
          <w:bCs/>
          <w:color w:val="auto"/>
          <w:sz w:val="22"/>
          <w:szCs w:val="22"/>
          <w:lang w:val="es-MX" w:eastAsia="es-ES"/>
        </w:rPr>
      </w:pPr>
      <w:r w:rsidRPr="00EF5912">
        <w:rPr>
          <w:rFonts w:asciiTheme="minorHAnsi" w:eastAsia="Times New Roman" w:hAnsiTheme="minorHAnsi" w:cstheme="minorHAnsi"/>
          <w:b/>
          <w:bCs/>
          <w:color w:val="auto"/>
          <w:sz w:val="22"/>
          <w:szCs w:val="22"/>
          <w:lang w:val="es-MX" w:eastAsia="es-ES"/>
        </w:rPr>
        <w:t xml:space="preserve">PROCESOS A FAVOR </w:t>
      </w:r>
    </w:p>
    <w:p w14:paraId="39782843" w14:textId="77777777" w:rsidR="00446D2D" w:rsidRPr="00EF5912" w:rsidRDefault="00446D2D" w:rsidP="001C41B1">
      <w:pPr>
        <w:pStyle w:val="Default"/>
        <w:rPr>
          <w:rFonts w:asciiTheme="minorHAnsi" w:eastAsia="Times New Roman" w:hAnsiTheme="minorHAnsi" w:cstheme="minorHAnsi"/>
          <w:b/>
          <w:bCs/>
          <w:color w:val="auto"/>
          <w:sz w:val="22"/>
          <w:szCs w:val="22"/>
          <w:lang w:val="es-MX" w:eastAsia="es-ES"/>
        </w:rPr>
      </w:pPr>
    </w:p>
    <w:p w14:paraId="309348F2" w14:textId="0A88B443" w:rsidR="001C41B1" w:rsidRPr="00EF5912" w:rsidRDefault="001C41B1" w:rsidP="001C41B1">
      <w:pPr>
        <w:pStyle w:val="Default"/>
        <w:rPr>
          <w:rFonts w:asciiTheme="minorHAnsi" w:eastAsia="Times New Roman" w:hAnsiTheme="minorHAnsi" w:cstheme="minorHAnsi"/>
          <w:color w:val="auto"/>
          <w:sz w:val="22"/>
          <w:szCs w:val="22"/>
          <w:lang w:val="es-MX" w:eastAsia="es-ES"/>
        </w:rPr>
      </w:pPr>
      <w:r w:rsidRPr="00EF5912">
        <w:rPr>
          <w:rFonts w:asciiTheme="minorHAnsi" w:eastAsia="Times New Roman" w:hAnsiTheme="minorHAnsi" w:cstheme="minorHAnsi"/>
          <w:b/>
          <w:bCs/>
          <w:color w:val="auto"/>
          <w:sz w:val="22"/>
          <w:szCs w:val="22"/>
          <w:lang w:val="es-MX" w:eastAsia="es-ES"/>
        </w:rPr>
        <w:t>PROBABLE</w:t>
      </w:r>
      <w:r w:rsidRPr="00EF5912">
        <w:rPr>
          <w:rFonts w:asciiTheme="minorHAnsi" w:eastAsia="Times New Roman" w:hAnsiTheme="minorHAnsi" w:cstheme="minorHAnsi"/>
          <w:color w:val="auto"/>
          <w:sz w:val="22"/>
          <w:szCs w:val="22"/>
          <w:lang w:val="es-MX" w:eastAsia="es-ES"/>
        </w:rPr>
        <w:t xml:space="preserve">: Con la información disponible, indica que es posible que se profiera fallo a favor de la compañía. </w:t>
      </w:r>
    </w:p>
    <w:p w14:paraId="1D622683" w14:textId="77777777" w:rsidR="001C41B1" w:rsidRPr="00EF5912" w:rsidRDefault="001C41B1" w:rsidP="001C41B1">
      <w:pPr>
        <w:pStyle w:val="Default"/>
        <w:rPr>
          <w:rFonts w:asciiTheme="minorHAnsi" w:eastAsia="Times New Roman" w:hAnsiTheme="minorHAnsi" w:cstheme="minorHAnsi"/>
          <w:color w:val="auto"/>
          <w:sz w:val="22"/>
          <w:szCs w:val="22"/>
          <w:lang w:val="es-MX" w:eastAsia="es-ES"/>
        </w:rPr>
      </w:pPr>
      <w:r w:rsidRPr="00EF5912">
        <w:rPr>
          <w:rFonts w:asciiTheme="minorHAnsi" w:eastAsia="Times New Roman" w:hAnsiTheme="minorHAnsi" w:cstheme="minorHAnsi"/>
          <w:b/>
          <w:bCs/>
          <w:color w:val="auto"/>
          <w:sz w:val="22"/>
          <w:szCs w:val="22"/>
          <w:lang w:val="es-MX" w:eastAsia="es-ES"/>
        </w:rPr>
        <w:t>EVENTUAL</w:t>
      </w:r>
      <w:r w:rsidRPr="00EF5912">
        <w:rPr>
          <w:rFonts w:asciiTheme="minorHAnsi" w:eastAsia="Times New Roman" w:hAnsiTheme="minorHAnsi" w:cstheme="minorHAnsi"/>
          <w:color w:val="auto"/>
          <w:sz w:val="22"/>
          <w:szCs w:val="22"/>
          <w:lang w:val="es-MX" w:eastAsia="es-ES"/>
        </w:rPr>
        <w:t xml:space="preserve">: Con la información disponible, no permite predecir el resultado del fallo. </w:t>
      </w:r>
    </w:p>
    <w:p w14:paraId="596C24B6" w14:textId="77777777" w:rsidR="001C41B1" w:rsidRPr="00EF5912" w:rsidRDefault="001C41B1" w:rsidP="001C41B1">
      <w:pPr>
        <w:pStyle w:val="Default"/>
        <w:rPr>
          <w:rFonts w:asciiTheme="minorHAnsi" w:eastAsia="Times New Roman" w:hAnsiTheme="minorHAnsi" w:cstheme="minorHAnsi"/>
          <w:color w:val="auto"/>
          <w:sz w:val="22"/>
          <w:szCs w:val="22"/>
          <w:lang w:val="es-MX" w:eastAsia="es-ES"/>
        </w:rPr>
      </w:pPr>
      <w:r w:rsidRPr="00EF5912">
        <w:rPr>
          <w:rFonts w:asciiTheme="minorHAnsi" w:eastAsia="Times New Roman" w:hAnsiTheme="minorHAnsi" w:cstheme="minorHAnsi"/>
          <w:b/>
          <w:bCs/>
          <w:color w:val="auto"/>
          <w:sz w:val="22"/>
          <w:szCs w:val="22"/>
          <w:lang w:val="es-MX" w:eastAsia="es-ES"/>
        </w:rPr>
        <w:t>REMOTA</w:t>
      </w:r>
      <w:r w:rsidRPr="00EF5912">
        <w:rPr>
          <w:rFonts w:asciiTheme="minorHAnsi" w:eastAsia="Times New Roman" w:hAnsiTheme="minorHAnsi" w:cstheme="minorHAnsi"/>
          <w:color w:val="auto"/>
          <w:sz w:val="22"/>
          <w:szCs w:val="22"/>
          <w:lang w:val="es-MX" w:eastAsia="es-ES"/>
        </w:rPr>
        <w:t>: Con la información disponible, indica que es poco probable una sentencia a favor para Axa Colpatria</w:t>
      </w:r>
    </w:p>
    <w:p w14:paraId="24C95201" w14:textId="77777777" w:rsidR="001C41B1" w:rsidRPr="00EF5912" w:rsidRDefault="001C41B1" w:rsidP="001C41B1">
      <w:pPr>
        <w:pStyle w:val="Default"/>
        <w:rPr>
          <w:rFonts w:asciiTheme="minorHAnsi" w:hAnsiTheme="minorHAnsi" w:cstheme="minorHAnsi"/>
          <w:sz w:val="22"/>
          <w:szCs w:val="22"/>
        </w:rPr>
      </w:pPr>
    </w:p>
    <w:p w14:paraId="5A5BBBD1" w14:textId="2BDEC724" w:rsidR="001C41B1" w:rsidRPr="00EF5912" w:rsidRDefault="001C41B1" w:rsidP="001C41B1">
      <w:pPr>
        <w:ind w:right="51"/>
        <w:rPr>
          <w:rFonts w:asciiTheme="minorHAnsi" w:hAnsiTheme="minorHAnsi" w:cstheme="minorHAnsi"/>
          <w:bCs/>
          <w:sz w:val="22"/>
          <w:szCs w:val="22"/>
        </w:rPr>
      </w:pPr>
      <w:r w:rsidRPr="00EF5912">
        <w:rPr>
          <w:rFonts w:asciiTheme="minorHAnsi" w:hAnsiTheme="minorHAnsi" w:cstheme="minorHAnsi"/>
          <w:sz w:val="22"/>
          <w:szCs w:val="22"/>
        </w:rPr>
        <w:t xml:space="preserve">Probable   </w:t>
      </w:r>
      <w:permStart w:id="956450538" w:edGrp="everyone"/>
      <w:r w:rsidRPr="00EF5912">
        <w:rPr>
          <w:rFonts w:asciiTheme="minorHAnsi" w:hAnsiTheme="minorHAnsi" w:cstheme="minorHAnsi"/>
          <w:sz w:val="22"/>
          <w:szCs w:val="22"/>
        </w:rPr>
        <w:t xml:space="preserve"> </w:t>
      </w:r>
      <w:r w:rsidRPr="00EF5912">
        <w:rPr>
          <w:rFonts w:asciiTheme="minorHAnsi" w:hAnsiTheme="minorHAnsi" w:cstheme="minorHAnsi"/>
          <w:sz w:val="22"/>
          <w:szCs w:val="22"/>
          <w:u w:val="single"/>
        </w:rPr>
        <w:t xml:space="preserve"> </w:t>
      </w:r>
      <w:r w:rsidR="00E0003F" w:rsidRPr="00EF5912">
        <w:rPr>
          <w:rFonts w:asciiTheme="minorHAnsi" w:hAnsiTheme="minorHAnsi" w:cstheme="minorHAnsi"/>
          <w:sz w:val="22"/>
          <w:szCs w:val="22"/>
          <w:u w:val="single"/>
        </w:rPr>
        <w:t>x</w:t>
      </w:r>
      <w:r w:rsidRPr="00EF5912">
        <w:rPr>
          <w:rFonts w:asciiTheme="minorHAnsi" w:hAnsiTheme="minorHAnsi" w:cstheme="minorHAnsi"/>
          <w:sz w:val="22"/>
          <w:szCs w:val="22"/>
          <w:u w:val="single"/>
        </w:rPr>
        <w:t xml:space="preserve">   </w:t>
      </w:r>
      <w:permEnd w:id="956450538"/>
      <w:r w:rsidRPr="00EF5912">
        <w:rPr>
          <w:rFonts w:asciiTheme="minorHAnsi" w:hAnsiTheme="minorHAnsi" w:cstheme="minorHAnsi"/>
          <w:bCs/>
          <w:sz w:val="22"/>
          <w:szCs w:val="22"/>
        </w:rPr>
        <w:t xml:space="preserve"> </w:t>
      </w:r>
      <w:r w:rsidRPr="00EF5912">
        <w:rPr>
          <w:rFonts w:asciiTheme="minorHAnsi" w:hAnsiTheme="minorHAnsi" w:cstheme="minorHAnsi"/>
          <w:color w:val="FFFFFF"/>
          <w:sz w:val="22"/>
          <w:szCs w:val="22"/>
        </w:rPr>
        <w:tab/>
      </w:r>
      <w:r w:rsidRPr="00EF5912">
        <w:rPr>
          <w:rFonts w:asciiTheme="minorHAnsi" w:hAnsiTheme="minorHAnsi" w:cstheme="minorHAnsi"/>
          <w:sz w:val="22"/>
          <w:szCs w:val="22"/>
        </w:rPr>
        <w:t xml:space="preserve">Eventual   </w:t>
      </w:r>
      <w:permStart w:id="196427252" w:edGrp="everyone"/>
      <w:r w:rsidRPr="00EF5912">
        <w:rPr>
          <w:rFonts w:asciiTheme="minorHAnsi" w:hAnsiTheme="minorHAnsi" w:cstheme="minorHAnsi"/>
          <w:sz w:val="22"/>
          <w:szCs w:val="22"/>
          <w:u w:val="single"/>
        </w:rPr>
        <w:t xml:space="preserve">      </w:t>
      </w:r>
      <w:permEnd w:id="196427252"/>
      <w:r w:rsidRPr="00EF5912">
        <w:rPr>
          <w:rFonts w:asciiTheme="minorHAnsi" w:hAnsiTheme="minorHAnsi" w:cstheme="minorHAnsi"/>
          <w:bCs/>
          <w:sz w:val="22"/>
          <w:szCs w:val="22"/>
        </w:rPr>
        <w:t xml:space="preserve"> </w:t>
      </w:r>
      <w:r w:rsidRPr="00EF5912">
        <w:rPr>
          <w:rFonts w:asciiTheme="minorHAnsi" w:hAnsiTheme="minorHAnsi" w:cstheme="minorHAnsi"/>
          <w:color w:val="FFFFFF"/>
          <w:sz w:val="22"/>
          <w:szCs w:val="22"/>
        </w:rPr>
        <w:tab/>
      </w:r>
      <w:r w:rsidRPr="00EF5912">
        <w:rPr>
          <w:rFonts w:asciiTheme="minorHAnsi" w:hAnsiTheme="minorHAnsi" w:cstheme="minorHAnsi"/>
          <w:sz w:val="22"/>
          <w:szCs w:val="22"/>
        </w:rPr>
        <w:t xml:space="preserve">Remota  </w:t>
      </w:r>
      <w:permStart w:id="1030248174" w:edGrp="everyone"/>
      <w:r w:rsidRPr="00EF5912">
        <w:rPr>
          <w:rFonts w:asciiTheme="minorHAnsi" w:hAnsiTheme="minorHAnsi" w:cstheme="minorHAnsi"/>
          <w:sz w:val="22"/>
          <w:szCs w:val="22"/>
          <w:u w:val="single"/>
        </w:rPr>
        <w:t xml:space="preserve">      </w:t>
      </w:r>
      <w:permEnd w:id="1030248174"/>
      <w:r w:rsidRPr="00EF5912">
        <w:rPr>
          <w:rFonts w:asciiTheme="minorHAnsi" w:hAnsiTheme="minorHAnsi" w:cstheme="minorHAnsi"/>
          <w:bCs/>
          <w:sz w:val="22"/>
          <w:szCs w:val="22"/>
        </w:rPr>
        <w:t xml:space="preserve">   Remoto Nulo  </w:t>
      </w:r>
      <w:r w:rsidRPr="00EF5912">
        <w:rPr>
          <w:rFonts w:asciiTheme="minorHAnsi" w:hAnsiTheme="minorHAnsi" w:cstheme="minorHAnsi"/>
          <w:sz w:val="22"/>
          <w:szCs w:val="22"/>
        </w:rPr>
        <w:t xml:space="preserve"> </w:t>
      </w:r>
      <w:permStart w:id="950339912" w:edGrp="everyone"/>
      <w:r w:rsidRPr="00EF5912">
        <w:rPr>
          <w:rFonts w:asciiTheme="minorHAnsi" w:hAnsiTheme="minorHAnsi" w:cstheme="minorHAnsi"/>
          <w:sz w:val="22"/>
          <w:szCs w:val="22"/>
          <w:u w:val="single"/>
        </w:rPr>
        <w:t xml:space="preserve">      </w:t>
      </w:r>
      <w:permEnd w:id="950339912"/>
      <w:r w:rsidRPr="00EF5912">
        <w:rPr>
          <w:rFonts w:asciiTheme="minorHAnsi" w:hAnsiTheme="minorHAnsi" w:cstheme="minorHAnsi"/>
          <w:bCs/>
          <w:sz w:val="22"/>
          <w:szCs w:val="22"/>
        </w:rPr>
        <w:t xml:space="preserve">   </w:t>
      </w:r>
      <w:r w:rsidRPr="00EF5912">
        <w:rPr>
          <w:rFonts w:asciiTheme="minorHAnsi" w:hAnsiTheme="minorHAnsi" w:cstheme="minorHAnsi"/>
          <w:color w:val="FFFFFF"/>
          <w:sz w:val="22"/>
          <w:szCs w:val="22"/>
        </w:rPr>
        <w:tab/>
      </w:r>
    </w:p>
    <w:p w14:paraId="0C411766" w14:textId="77777777" w:rsidR="001C41B1" w:rsidRPr="00EF5912" w:rsidRDefault="001C41B1" w:rsidP="001C41B1">
      <w:pPr>
        <w:pStyle w:val="Default"/>
        <w:rPr>
          <w:rFonts w:asciiTheme="minorHAnsi" w:hAnsiTheme="minorHAnsi" w:cstheme="minorHAnsi"/>
          <w:sz w:val="22"/>
          <w:szCs w:val="22"/>
        </w:rPr>
      </w:pPr>
    </w:p>
    <w:p w14:paraId="02D0C408" w14:textId="77777777" w:rsidR="00324730" w:rsidRPr="00EF5912" w:rsidRDefault="00324730" w:rsidP="00296A84">
      <w:pPr>
        <w:pStyle w:val="Default"/>
        <w:rPr>
          <w:rFonts w:asciiTheme="minorHAnsi" w:hAnsiTheme="minorHAnsi" w:cstheme="minorHAnsi"/>
          <w:sz w:val="22"/>
          <w:szCs w:val="22"/>
        </w:rPr>
      </w:pPr>
    </w:p>
    <w:p w14:paraId="045AF49B" w14:textId="028BECF0" w:rsidR="00641DCE" w:rsidRPr="00EF5912"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EF591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EF5912">
        <w:rPr>
          <w:rFonts w:asciiTheme="minorHAnsi" w:eastAsia="Times New Roman" w:hAnsiTheme="minorHAnsi" w:cstheme="minorHAnsi"/>
          <w:b/>
          <w:bCs/>
          <w:color w:val="000000" w:themeColor="text1"/>
          <w:sz w:val="22"/>
          <w:szCs w:val="22"/>
          <w:lang w:val="es-MX" w:eastAsia="es-ES"/>
        </w:rPr>
        <w:t xml:space="preserve">MOTIVOS POR LOS CUALES </w:t>
      </w:r>
      <w:r w:rsidRPr="00EF5912">
        <w:rPr>
          <w:rFonts w:asciiTheme="minorHAnsi" w:eastAsia="Times New Roman" w:hAnsiTheme="minorHAnsi" w:cstheme="minorHAnsi"/>
          <w:b/>
          <w:bCs/>
          <w:color w:val="000000" w:themeColor="text1"/>
          <w:sz w:val="22"/>
          <w:szCs w:val="22"/>
          <w:lang w:val="es-MX" w:eastAsia="es-ES"/>
        </w:rPr>
        <w:t xml:space="preserve">SE HA </w:t>
      </w:r>
      <w:r w:rsidR="00324730" w:rsidRPr="00EF5912">
        <w:rPr>
          <w:rFonts w:asciiTheme="minorHAnsi" w:eastAsia="Times New Roman" w:hAnsiTheme="minorHAnsi" w:cstheme="minorHAnsi"/>
          <w:b/>
          <w:bCs/>
          <w:color w:val="000000" w:themeColor="text1"/>
          <w:sz w:val="22"/>
          <w:szCs w:val="22"/>
          <w:lang w:val="es-MX" w:eastAsia="es-ES"/>
        </w:rPr>
        <w:t>CALIFICA</w:t>
      </w:r>
      <w:r w:rsidRPr="00EF5912">
        <w:rPr>
          <w:rFonts w:asciiTheme="minorHAnsi" w:eastAsia="Times New Roman" w:hAnsiTheme="minorHAnsi" w:cstheme="minorHAnsi"/>
          <w:b/>
          <w:bCs/>
          <w:color w:val="000000" w:themeColor="text1"/>
          <w:sz w:val="22"/>
          <w:szCs w:val="22"/>
          <w:lang w:val="es-MX" w:eastAsia="es-ES"/>
        </w:rPr>
        <w:t xml:space="preserve">DO </w:t>
      </w:r>
      <w:r w:rsidR="00324730" w:rsidRPr="00EF5912">
        <w:rPr>
          <w:rFonts w:asciiTheme="minorHAnsi" w:eastAsia="Times New Roman" w:hAnsiTheme="minorHAnsi" w:cstheme="minorHAnsi"/>
          <w:b/>
          <w:bCs/>
          <w:color w:val="000000" w:themeColor="text1"/>
          <w:sz w:val="22"/>
          <w:szCs w:val="22"/>
          <w:lang w:val="es-MX" w:eastAsia="es-ES"/>
        </w:rPr>
        <w:t>LA CONTINGENCIA E</w:t>
      </w:r>
      <w:r w:rsidRPr="00EF5912">
        <w:rPr>
          <w:rFonts w:asciiTheme="minorHAnsi" w:eastAsia="Times New Roman" w:hAnsiTheme="minorHAnsi" w:cstheme="minorHAnsi"/>
          <w:b/>
          <w:bCs/>
          <w:color w:val="000000" w:themeColor="text1"/>
          <w:sz w:val="22"/>
          <w:szCs w:val="22"/>
          <w:lang w:val="es-MX" w:eastAsia="es-ES"/>
        </w:rPr>
        <w:t>N</w:t>
      </w:r>
      <w:r w:rsidR="00324730" w:rsidRPr="00EF591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EF591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Pr="00EF5912" w:rsidRDefault="00AE01B3" w:rsidP="00324730">
      <w:pPr>
        <w:pStyle w:val="Default"/>
        <w:rPr>
          <w:rFonts w:asciiTheme="minorHAnsi" w:eastAsia="Times New Roman" w:hAnsiTheme="minorHAnsi" w:cstheme="minorHAnsi"/>
          <w:color w:val="auto"/>
          <w:sz w:val="22"/>
          <w:szCs w:val="22"/>
          <w:lang w:val="es-MX" w:eastAsia="es-ES"/>
        </w:rPr>
      </w:pPr>
      <w:r w:rsidRPr="00EF5912">
        <w:rPr>
          <w:rFonts w:asciiTheme="minorHAnsi" w:eastAsia="Times New Roman" w:hAnsiTheme="minorHAnsi" w:cstheme="minorHAnsi"/>
          <w:color w:val="auto"/>
          <w:sz w:val="22"/>
          <w:szCs w:val="22"/>
          <w:lang w:val="es-MX" w:eastAsia="es-ES"/>
        </w:rPr>
        <w:t xml:space="preserve">(Se deberá tener en cuenta </w:t>
      </w:r>
      <w:r w:rsidR="00ED63A2" w:rsidRPr="00EF5912">
        <w:rPr>
          <w:rFonts w:asciiTheme="minorHAnsi" w:eastAsia="Times New Roman" w:hAnsiTheme="minorHAnsi" w:cstheme="minorHAnsi"/>
          <w:color w:val="auto"/>
          <w:sz w:val="22"/>
          <w:szCs w:val="22"/>
          <w:lang w:val="es-MX" w:eastAsia="es-ES"/>
        </w:rPr>
        <w:t xml:space="preserve">los argumentos de defensa y </w:t>
      </w:r>
      <w:r w:rsidRPr="00EF5912">
        <w:rPr>
          <w:rFonts w:asciiTheme="minorHAnsi" w:eastAsia="Times New Roman" w:hAnsiTheme="minorHAnsi" w:cstheme="minorHAnsi"/>
          <w:color w:val="auto"/>
          <w:sz w:val="22"/>
          <w:szCs w:val="22"/>
          <w:lang w:val="es-MX" w:eastAsia="es-ES"/>
        </w:rPr>
        <w:t xml:space="preserve">pruebas </w:t>
      </w:r>
      <w:r w:rsidR="00ED63A2" w:rsidRPr="00EF5912">
        <w:rPr>
          <w:rFonts w:asciiTheme="minorHAnsi" w:eastAsia="Times New Roman" w:hAnsiTheme="minorHAnsi" w:cstheme="minorHAnsi"/>
          <w:color w:val="auto"/>
          <w:sz w:val="22"/>
          <w:szCs w:val="22"/>
          <w:lang w:val="es-MX" w:eastAsia="es-ES"/>
        </w:rPr>
        <w:t>que se encuentran en el proceso</w:t>
      </w:r>
      <w:r w:rsidRPr="00EF5912">
        <w:rPr>
          <w:rFonts w:asciiTheme="minorHAnsi" w:eastAsia="Times New Roman" w:hAnsiTheme="minorHAnsi" w:cstheme="minorHAnsi"/>
          <w:color w:val="auto"/>
          <w:sz w:val="22"/>
          <w:szCs w:val="22"/>
          <w:lang w:val="es-MX" w:eastAsia="es-ES"/>
        </w:rPr>
        <w:t>.)</w:t>
      </w:r>
    </w:p>
    <w:p w14:paraId="0EE7EA9A" w14:textId="77777777" w:rsidR="00AE01B3" w:rsidRPr="00EF5912" w:rsidRDefault="00AE01B3" w:rsidP="00324730">
      <w:pPr>
        <w:pStyle w:val="Default"/>
        <w:rPr>
          <w:rFonts w:asciiTheme="minorHAnsi" w:eastAsia="Times New Roman" w:hAnsiTheme="minorHAnsi" w:cstheme="minorHAnsi"/>
          <w:color w:val="auto"/>
          <w:sz w:val="22"/>
          <w:szCs w:val="22"/>
          <w:lang w:val="es-MX" w:eastAsia="es-ES"/>
        </w:rPr>
      </w:pPr>
    </w:p>
    <w:p w14:paraId="6E67D5B1" w14:textId="4C2BF435" w:rsidR="00DF6E4D" w:rsidRPr="00EF5912" w:rsidRDefault="00DF6E4D" w:rsidP="00DF6E4D">
      <w:pPr>
        <w:jc w:val="both"/>
        <w:rPr>
          <w:rFonts w:asciiTheme="minorHAnsi" w:hAnsiTheme="minorHAnsi" w:cstheme="minorHAnsi"/>
          <w:sz w:val="22"/>
          <w:szCs w:val="22"/>
          <w:lang w:val="es-MX"/>
        </w:rPr>
      </w:pPr>
      <w:r w:rsidRPr="00EF5912">
        <w:rPr>
          <w:rFonts w:asciiTheme="minorHAnsi" w:hAnsiTheme="minorHAnsi" w:cstheme="minorHAnsi"/>
          <w:sz w:val="22"/>
          <w:szCs w:val="22"/>
          <w:lang w:val="es-MX"/>
        </w:rPr>
        <w:t xml:space="preserve">Se califica el asunto como PROBABLE, en atención a que los elementos probatorios adosados al plenario, permiten establecer que la ocurrencia de la conflagración del 25 de enero del 2021, en los locales comerciales locales 8-211 y 8-212 del Centro Comercial Chipichape PH,  fue culpa exclusiva de la hoy demandada Inversiones </w:t>
      </w:r>
      <w:proofErr w:type="spellStart"/>
      <w:r w:rsidRPr="00EF5912">
        <w:rPr>
          <w:rFonts w:asciiTheme="minorHAnsi" w:hAnsiTheme="minorHAnsi" w:cstheme="minorHAnsi"/>
          <w:sz w:val="22"/>
          <w:szCs w:val="22"/>
          <w:lang w:val="es-MX"/>
        </w:rPr>
        <w:t>Argencol</w:t>
      </w:r>
      <w:proofErr w:type="spellEnd"/>
      <w:r w:rsidRPr="00EF5912">
        <w:rPr>
          <w:rFonts w:asciiTheme="minorHAnsi" w:hAnsiTheme="minorHAnsi" w:cstheme="minorHAnsi"/>
          <w:sz w:val="22"/>
          <w:szCs w:val="22"/>
          <w:lang w:val="es-MX"/>
        </w:rPr>
        <w:t xml:space="preserve"> S.A.S., en su calidad de propietaria del establecimiento de comercio Pampa Malbec Chipichape, comoquiera que esta última sociedad, desatendió las instrucciones de mitigación del riesgo, no realizó limpieza a los conductos y permitió que estos se acumularan de grasa, ocasionando finalmente el incendio.</w:t>
      </w:r>
    </w:p>
    <w:p w14:paraId="0B02232E" w14:textId="77777777" w:rsidR="00E33AC3" w:rsidRPr="00EF5912" w:rsidRDefault="00E33AC3" w:rsidP="00E33AC3">
      <w:pPr>
        <w:rPr>
          <w:rFonts w:asciiTheme="minorHAnsi" w:hAnsiTheme="minorHAnsi" w:cstheme="minorHAnsi"/>
          <w:sz w:val="22"/>
          <w:szCs w:val="22"/>
          <w:lang w:val="es-MX"/>
        </w:rPr>
      </w:pPr>
    </w:p>
    <w:p w14:paraId="390879BB" w14:textId="7DFF87F9" w:rsidR="00E33AC3" w:rsidRPr="00EF5912" w:rsidRDefault="00E33AC3" w:rsidP="00E33AC3">
      <w:pPr>
        <w:jc w:val="both"/>
        <w:rPr>
          <w:rFonts w:asciiTheme="minorHAnsi" w:hAnsiTheme="minorHAnsi" w:cstheme="minorHAnsi"/>
          <w:sz w:val="22"/>
          <w:szCs w:val="22"/>
        </w:rPr>
      </w:pPr>
      <w:r w:rsidRPr="00EF5912">
        <w:rPr>
          <w:rFonts w:asciiTheme="minorHAnsi" w:hAnsiTheme="minorHAnsi" w:cstheme="minorHAnsi"/>
          <w:sz w:val="22"/>
          <w:szCs w:val="22"/>
          <w:lang w:val="es-MX"/>
        </w:rPr>
        <w:t xml:space="preserve">Resulta necesario precisar que, dentro del asunto se pretende que Inversiones </w:t>
      </w:r>
      <w:proofErr w:type="spellStart"/>
      <w:r w:rsidRPr="00EF5912">
        <w:rPr>
          <w:rFonts w:asciiTheme="minorHAnsi" w:hAnsiTheme="minorHAnsi" w:cstheme="minorHAnsi"/>
          <w:sz w:val="22"/>
          <w:szCs w:val="22"/>
          <w:lang w:val="es-MX"/>
        </w:rPr>
        <w:t>Argencol</w:t>
      </w:r>
      <w:proofErr w:type="spellEnd"/>
      <w:r w:rsidRPr="00EF5912">
        <w:rPr>
          <w:rFonts w:asciiTheme="minorHAnsi" w:hAnsiTheme="minorHAnsi" w:cstheme="minorHAnsi"/>
          <w:sz w:val="22"/>
          <w:szCs w:val="22"/>
          <w:lang w:val="es-MX"/>
        </w:rPr>
        <w:t xml:space="preserve"> S.A.</w:t>
      </w:r>
      <w:r w:rsidR="008A23FA" w:rsidRPr="00EF5912">
        <w:rPr>
          <w:rFonts w:asciiTheme="minorHAnsi" w:hAnsiTheme="minorHAnsi" w:cstheme="minorHAnsi"/>
          <w:sz w:val="22"/>
          <w:szCs w:val="22"/>
          <w:lang w:val="es-MX"/>
        </w:rPr>
        <w:t>S.</w:t>
      </w:r>
      <w:r w:rsidRPr="00EF5912">
        <w:rPr>
          <w:rFonts w:asciiTheme="minorHAnsi" w:hAnsiTheme="minorHAnsi" w:cstheme="minorHAnsi"/>
          <w:sz w:val="22"/>
          <w:szCs w:val="22"/>
          <w:lang w:val="es-MX"/>
        </w:rPr>
        <w:t xml:space="preserve">, en su calidad de demandante, pague a Axa Colpatria Seguros S.A., la suma de </w:t>
      </w:r>
      <w:r w:rsidRPr="00EF5912">
        <w:rPr>
          <w:rFonts w:asciiTheme="minorHAnsi" w:hAnsiTheme="minorHAnsi" w:cstheme="minorHAnsi"/>
          <w:sz w:val="22"/>
          <w:szCs w:val="22"/>
          <w:lang w:val="es-CO"/>
        </w:rPr>
        <w:t>$42.427.809</w:t>
      </w:r>
      <w:r w:rsidRPr="00EF5912">
        <w:rPr>
          <w:rFonts w:asciiTheme="minorHAnsi" w:hAnsiTheme="minorHAnsi" w:cstheme="minorHAnsi"/>
          <w:sz w:val="22"/>
          <w:szCs w:val="22"/>
        </w:rPr>
        <w:t>, correspondiente al 22.5% del valor de la póliza Seguro de Multi Riesgo Corporativo No. 899385, donde Axa Colpatria Seguros S.A. es coasegurador con el porcentaje antes descrito (22.5</w:t>
      </w:r>
      <w:r w:rsidR="00DF6E4D" w:rsidRPr="00EF5912">
        <w:rPr>
          <w:rFonts w:asciiTheme="minorHAnsi" w:hAnsiTheme="minorHAnsi" w:cstheme="minorHAnsi"/>
          <w:sz w:val="22"/>
          <w:szCs w:val="22"/>
        </w:rPr>
        <w:t>%</w:t>
      </w:r>
      <w:r w:rsidRPr="00EF5912">
        <w:rPr>
          <w:rFonts w:asciiTheme="minorHAnsi" w:hAnsiTheme="minorHAnsi" w:cstheme="minorHAnsi"/>
          <w:sz w:val="22"/>
          <w:szCs w:val="22"/>
        </w:rPr>
        <w:t>).</w:t>
      </w:r>
      <w:r w:rsidR="00EF5912">
        <w:rPr>
          <w:rFonts w:asciiTheme="minorHAnsi" w:hAnsiTheme="minorHAnsi" w:cstheme="minorHAnsi"/>
          <w:sz w:val="22"/>
          <w:szCs w:val="22"/>
        </w:rPr>
        <w:t xml:space="preserve"> Se precisa que Axa Colpatria Seguros S.A., emitió la póliza No. </w:t>
      </w:r>
      <w:r w:rsidR="00EF5912" w:rsidRPr="00EF5912">
        <w:rPr>
          <w:rFonts w:asciiTheme="minorHAnsi" w:hAnsiTheme="minorHAnsi" w:cstheme="minorHAnsi"/>
          <w:sz w:val="22"/>
          <w:szCs w:val="22"/>
        </w:rPr>
        <w:t>19357</w:t>
      </w:r>
      <w:r w:rsidR="00EF5912">
        <w:rPr>
          <w:rFonts w:asciiTheme="minorHAnsi" w:hAnsiTheme="minorHAnsi" w:cstheme="minorHAnsi"/>
          <w:sz w:val="22"/>
          <w:szCs w:val="22"/>
        </w:rPr>
        <w:t xml:space="preserve">, </w:t>
      </w:r>
      <w:r w:rsidR="00895867">
        <w:rPr>
          <w:rFonts w:asciiTheme="minorHAnsi" w:hAnsiTheme="minorHAnsi" w:cstheme="minorHAnsi"/>
          <w:sz w:val="22"/>
          <w:szCs w:val="22"/>
        </w:rPr>
        <w:t>la cual describe el coaseguro aceptado</w:t>
      </w:r>
      <w:r w:rsidR="00485080">
        <w:rPr>
          <w:rFonts w:asciiTheme="minorHAnsi" w:hAnsiTheme="minorHAnsi" w:cstheme="minorHAnsi"/>
          <w:sz w:val="22"/>
          <w:szCs w:val="22"/>
        </w:rPr>
        <w:t xml:space="preserve"> por</w:t>
      </w:r>
      <w:r w:rsidR="00895867">
        <w:rPr>
          <w:rFonts w:asciiTheme="minorHAnsi" w:hAnsiTheme="minorHAnsi" w:cstheme="minorHAnsi"/>
          <w:sz w:val="22"/>
          <w:szCs w:val="22"/>
        </w:rPr>
        <w:t xml:space="preserve"> aquella. </w:t>
      </w:r>
      <w:r w:rsidRPr="00EF5912">
        <w:rPr>
          <w:rFonts w:asciiTheme="minorHAnsi" w:hAnsiTheme="minorHAnsi" w:cstheme="minorHAnsi"/>
          <w:sz w:val="22"/>
          <w:szCs w:val="22"/>
        </w:rPr>
        <w:t>Se precisa que la póliza antes identificada, fue afectada con ocasión a la ocurrencia de la conflagración ocurrida el día 25 de enero del 2021 en las instalaciones del establecimiento de comercio, denominado Pampa Malbec Chipichape, de propiedad del demandado. Ante dicho evento la Aseguradora Líder, siendo Suramericana de Seguros S.A., pagó al Centro Comercial Chipichape PH, en su calidad de asegurado la suma de $180.702.822.</w:t>
      </w:r>
    </w:p>
    <w:p w14:paraId="31603DED" w14:textId="77777777" w:rsidR="00E33AC3" w:rsidRPr="00EF5912" w:rsidRDefault="00E33AC3" w:rsidP="00E33AC3">
      <w:pPr>
        <w:jc w:val="both"/>
        <w:rPr>
          <w:rFonts w:asciiTheme="minorHAnsi" w:hAnsiTheme="minorHAnsi" w:cstheme="minorHAnsi"/>
          <w:sz w:val="22"/>
          <w:szCs w:val="22"/>
        </w:rPr>
      </w:pPr>
    </w:p>
    <w:p w14:paraId="1532D29A" w14:textId="77777777" w:rsidR="00E33AC3" w:rsidRPr="00EF5912" w:rsidRDefault="00E33AC3" w:rsidP="00E33AC3">
      <w:pPr>
        <w:jc w:val="both"/>
        <w:rPr>
          <w:rFonts w:asciiTheme="minorHAnsi" w:hAnsiTheme="minorHAnsi" w:cstheme="minorHAnsi"/>
          <w:sz w:val="22"/>
          <w:szCs w:val="22"/>
        </w:rPr>
      </w:pPr>
      <w:r w:rsidRPr="00EF5912">
        <w:rPr>
          <w:rFonts w:asciiTheme="minorHAnsi" w:hAnsiTheme="minorHAnsi" w:cstheme="minorHAnsi"/>
          <w:sz w:val="22"/>
          <w:szCs w:val="22"/>
        </w:rPr>
        <w:t>Sin perjuicio de lo anterior, de acuerdo con el análisis forense realizado por INVESFIRE COLOMBIA, se tiene que el incendio se produjo por de la ignición, la grasa y el hollín acumulados en el ducto de escape de gases, debido a las labores de cocción desde la parrilla del restaurante (Pampa Malbec Chipichape) y la falta de limpieza de dicho ducto. Dicha situación también fue establecida por el Juzgado Décimo Civil del Circuito de Cali dentro del proceso con radicado No. 76-001-31-03-010-2021-00326-00, en la sentencia de primera instancia No. 030 del 22 de septiembre de 2023, la cual fue corroborada mediante auto del 16 de noviembre de 2023 el Tribunal Superior de Cali Sala Civil.</w:t>
      </w:r>
    </w:p>
    <w:p w14:paraId="7D99BD52" w14:textId="77777777" w:rsidR="00E33AC3" w:rsidRPr="00EF5912" w:rsidRDefault="00E33AC3" w:rsidP="00E33AC3">
      <w:pPr>
        <w:jc w:val="both"/>
        <w:rPr>
          <w:rFonts w:asciiTheme="minorHAnsi" w:hAnsiTheme="minorHAnsi" w:cstheme="minorHAnsi"/>
          <w:sz w:val="22"/>
          <w:szCs w:val="22"/>
        </w:rPr>
      </w:pPr>
    </w:p>
    <w:p w14:paraId="59C6255A" w14:textId="2E047364" w:rsidR="00E33AC3" w:rsidRPr="00EF5912" w:rsidRDefault="00E33AC3" w:rsidP="00E33AC3">
      <w:pPr>
        <w:jc w:val="both"/>
        <w:rPr>
          <w:rFonts w:asciiTheme="minorHAnsi" w:hAnsiTheme="minorHAnsi" w:cstheme="minorHAnsi"/>
          <w:sz w:val="22"/>
          <w:szCs w:val="22"/>
          <w:lang w:val="es-CO"/>
        </w:rPr>
      </w:pPr>
      <w:r w:rsidRPr="00EF5912">
        <w:rPr>
          <w:rFonts w:asciiTheme="minorHAnsi" w:hAnsiTheme="minorHAnsi" w:cstheme="minorHAnsi"/>
          <w:sz w:val="22"/>
          <w:szCs w:val="22"/>
        </w:rPr>
        <w:t xml:space="preserve">Ante dicha situación, es claro que se encuentran configurados los elementos constitutivos para ejercer la acción de subrogación contra Inversiones </w:t>
      </w:r>
      <w:proofErr w:type="spellStart"/>
      <w:r w:rsidRPr="00EF5912">
        <w:rPr>
          <w:rFonts w:asciiTheme="minorHAnsi" w:hAnsiTheme="minorHAnsi" w:cstheme="minorHAnsi"/>
          <w:sz w:val="22"/>
          <w:szCs w:val="22"/>
        </w:rPr>
        <w:t>Argencol</w:t>
      </w:r>
      <w:proofErr w:type="spellEnd"/>
      <w:r w:rsidRPr="00EF5912">
        <w:rPr>
          <w:rFonts w:asciiTheme="minorHAnsi" w:hAnsiTheme="minorHAnsi" w:cstheme="minorHAnsi"/>
          <w:sz w:val="22"/>
          <w:szCs w:val="22"/>
        </w:rPr>
        <w:t xml:space="preserve"> S.A.</w:t>
      </w:r>
      <w:r w:rsidR="008A23FA" w:rsidRPr="00EF5912">
        <w:rPr>
          <w:rFonts w:asciiTheme="minorHAnsi" w:hAnsiTheme="minorHAnsi" w:cstheme="minorHAnsi"/>
          <w:sz w:val="22"/>
          <w:szCs w:val="22"/>
        </w:rPr>
        <w:t>S.</w:t>
      </w:r>
      <w:r w:rsidRPr="00EF5912">
        <w:rPr>
          <w:rFonts w:asciiTheme="minorHAnsi" w:hAnsiTheme="minorHAnsi" w:cstheme="minorHAnsi"/>
          <w:sz w:val="22"/>
          <w:szCs w:val="22"/>
        </w:rPr>
        <w:t>, al encontrar que aquel, en calidad de propietario del establecimiento de comercio denominado Pampa Malbec Chipichape y donde se presentó la conflagración el 25 de enero del 2021, por circunstancias atribuidas a la falta de limpieza del conducto de escape de gases, es el único responsable por los daños materiales ocasionados al Centro Comercial Chipichape PH.</w:t>
      </w:r>
    </w:p>
    <w:p w14:paraId="5679C365" w14:textId="1849E272" w:rsidR="00707B0A" w:rsidRPr="00EF5912" w:rsidRDefault="00707B0A" w:rsidP="00324730">
      <w:pPr>
        <w:pStyle w:val="Default"/>
        <w:rPr>
          <w:rFonts w:asciiTheme="minorHAnsi" w:eastAsia="Times New Roman" w:hAnsiTheme="minorHAnsi" w:cstheme="minorHAnsi"/>
          <w:color w:val="auto"/>
          <w:sz w:val="22"/>
          <w:szCs w:val="22"/>
          <w:lang w:val="es-MX" w:eastAsia="es-ES"/>
        </w:rPr>
      </w:pPr>
    </w:p>
    <w:p w14:paraId="6580E057" w14:textId="1C2B5AE6" w:rsidR="00707B0A" w:rsidRPr="00EF5912" w:rsidRDefault="00707B0A" w:rsidP="00324730">
      <w:pPr>
        <w:pStyle w:val="Default"/>
        <w:rPr>
          <w:rFonts w:asciiTheme="minorHAnsi" w:eastAsia="Times New Roman" w:hAnsiTheme="minorHAnsi" w:cstheme="minorHAnsi"/>
          <w:color w:val="auto"/>
          <w:sz w:val="22"/>
          <w:szCs w:val="22"/>
          <w:lang w:val="es-MX" w:eastAsia="es-ES"/>
        </w:rPr>
      </w:pPr>
    </w:p>
    <w:p w14:paraId="045AF49C" w14:textId="1FACB777" w:rsidR="00B975A3" w:rsidRPr="00EF5912" w:rsidRDefault="00734444" w:rsidP="00734444">
      <w:pPr>
        <w:pStyle w:val="Default"/>
        <w:rPr>
          <w:rFonts w:asciiTheme="minorHAnsi" w:eastAsia="Times New Roman" w:hAnsiTheme="minorHAnsi" w:cstheme="minorHAnsi"/>
          <w:color w:val="auto"/>
          <w:sz w:val="22"/>
          <w:szCs w:val="22"/>
          <w:lang w:val="es-MX" w:eastAsia="es-ES"/>
        </w:rPr>
      </w:pPr>
      <w:r w:rsidRPr="00EF5912">
        <w:rPr>
          <w:rFonts w:asciiTheme="minorHAnsi" w:eastAsia="Times New Roman" w:hAnsiTheme="minorHAnsi" w:cstheme="minorHAnsi"/>
          <w:b/>
          <w:bCs/>
          <w:color w:val="auto"/>
          <w:sz w:val="22"/>
          <w:szCs w:val="22"/>
          <w:lang w:val="es-MX" w:eastAsia="es-ES"/>
        </w:rPr>
        <w:t>ETAPA ACTUAL DEL PROCESO</w:t>
      </w:r>
      <w:r w:rsidRPr="00EF5912">
        <w:rPr>
          <w:rFonts w:asciiTheme="minorHAnsi" w:eastAsia="Times New Roman" w:hAnsiTheme="minorHAnsi" w:cstheme="minorHAnsi"/>
          <w:color w:val="auto"/>
          <w:sz w:val="22"/>
          <w:szCs w:val="22"/>
          <w:lang w:val="es-MX" w:eastAsia="es-ES"/>
        </w:rPr>
        <w:t xml:space="preserve">: </w:t>
      </w:r>
      <w:r w:rsidR="00B975A3" w:rsidRPr="00EF5912">
        <w:rPr>
          <w:rFonts w:asciiTheme="minorHAnsi" w:hAnsiTheme="minorHAnsi" w:cstheme="minorHAnsi"/>
          <w:sz w:val="22"/>
          <w:szCs w:val="22"/>
        </w:rPr>
        <w:t xml:space="preserve"> </w:t>
      </w:r>
      <w:permStart w:id="1426982326" w:edGrp="everyone"/>
      <w:r w:rsidR="00D46B1B" w:rsidRPr="00EF5912">
        <w:rPr>
          <w:rFonts w:asciiTheme="minorHAnsi" w:hAnsiTheme="minorHAnsi" w:cstheme="minorHAnsi"/>
          <w:sz w:val="22"/>
          <w:szCs w:val="22"/>
        </w:rPr>
        <w:t xml:space="preserve">   </w:t>
      </w:r>
      <w:r w:rsidR="00E0003F" w:rsidRPr="00EF5912">
        <w:rPr>
          <w:rFonts w:asciiTheme="minorHAnsi" w:hAnsiTheme="minorHAnsi" w:cstheme="minorHAnsi"/>
          <w:sz w:val="22"/>
          <w:szCs w:val="22"/>
        </w:rPr>
        <w:t>Demanda en Reparto, esperando asignación de Despacho</w:t>
      </w:r>
      <w:r w:rsidR="00D46B1B" w:rsidRPr="00EF5912">
        <w:rPr>
          <w:rFonts w:asciiTheme="minorHAnsi" w:hAnsiTheme="minorHAnsi" w:cstheme="minorHAnsi"/>
          <w:sz w:val="22"/>
          <w:szCs w:val="22"/>
        </w:rPr>
        <w:t xml:space="preserve">   </w:t>
      </w:r>
      <w:permEnd w:id="1426982326"/>
      <w:r w:rsidR="00D46B1B" w:rsidRPr="00EF5912">
        <w:rPr>
          <w:rFonts w:asciiTheme="minorHAnsi" w:hAnsiTheme="minorHAnsi" w:cstheme="minorHAnsi"/>
          <w:sz w:val="22"/>
          <w:szCs w:val="22"/>
        </w:rPr>
        <w:t xml:space="preserve"> </w:t>
      </w:r>
      <w:r w:rsidR="00B975A3" w:rsidRPr="00EF5912">
        <w:rPr>
          <w:rFonts w:asciiTheme="minorHAnsi" w:hAnsiTheme="minorHAnsi" w:cstheme="minorHAnsi"/>
          <w:sz w:val="22"/>
          <w:szCs w:val="22"/>
        </w:rPr>
        <w:t xml:space="preserve">      </w:t>
      </w:r>
    </w:p>
    <w:p w14:paraId="045AF4A0" w14:textId="44BD2329" w:rsidR="00B975A3" w:rsidRPr="00EF5912" w:rsidRDefault="00B975A3" w:rsidP="00B975A3">
      <w:pPr>
        <w:ind w:right="51"/>
        <w:rPr>
          <w:rFonts w:asciiTheme="minorHAnsi" w:hAnsiTheme="minorHAnsi" w:cstheme="minorHAnsi"/>
          <w:sz w:val="22"/>
          <w:szCs w:val="22"/>
        </w:rPr>
      </w:pPr>
    </w:p>
    <w:p w14:paraId="045AF4A2" w14:textId="20341AA0" w:rsidR="00B975A3" w:rsidRPr="00EF5912" w:rsidRDefault="00734444" w:rsidP="00B975A3">
      <w:pPr>
        <w:ind w:right="51"/>
        <w:rPr>
          <w:rFonts w:asciiTheme="minorHAnsi" w:hAnsiTheme="minorHAnsi" w:cstheme="minorHAnsi"/>
          <w:b/>
          <w:sz w:val="22"/>
          <w:szCs w:val="22"/>
        </w:rPr>
      </w:pPr>
      <w:r w:rsidRPr="00EF5912">
        <w:rPr>
          <w:rFonts w:asciiTheme="minorHAnsi" w:hAnsiTheme="minorHAnsi" w:cstheme="minorHAnsi"/>
          <w:bCs/>
          <w:sz w:val="22"/>
          <w:szCs w:val="22"/>
        </w:rPr>
        <w:t>Última Actuación</w:t>
      </w:r>
      <w:r w:rsidR="00B975A3" w:rsidRPr="00EF5912">
        <w:rPr>
          <w:rFonts w:asciiTheme="minorHAnsi" w:hAnsiTheme="minorHAnsi" w:cstheme="minorHAnsi"/>
          <w:b/>
          <w:sz w:val="22"/>
          <w:szCs w:val="22"/>
        </w:rPr>
        <w:t>:</w:t>
      </w:r>
      <w:r w:rsidRPr="00EF5912">
        <w:rPr>
          <w:rFonts w:asciiTheme="minorHAnsi" w:hAnsiTheme="minorHAnsi" w:cstheme="minorHAnsi"/>
          <w:sz w:val="22"/>
          <w:szCs w:val="22"/>
          <w:lang w:val="es-MX"/>
        </w:rPr>
        <w:t xml:space="preserve"> </w:t>
      </w:r>
      <w:permStart w:id="1244730147" w:edGrp="everyone"/>
      <w:r w:rsidRPr="00EF5912">
        <w:rPr>
          <w:rFonts w:asciiTheme="minorHAnsi" w:hAnsiTheme="minorHAnsi" w:cstheme="minorHAnsi"/>
          <w:sz w:val="22"/>
          <w:szCs w:val="22"/>
        </w:rPr>
        <w:t xml:space="preserve"> </w:t>
      </w:r>
      <w:r w:rsidR="00E0003F" w:rsidRPr="00EF5912">
        <w:rPr>
          <w:rFonts w:asciiTheme="minorHAnsi" w:hAnsiTheme="minorHAnsi" w:cstheme="minorHAnsi"/>
          <w:sz w:val="22"/>
          <w:szCs w:val="22"/>
        </w:rPr>
        <w:t>Radicación demanda</w:t>
      </w:r>
      <w:r w:rsidRPr="00EF5912">
        <w:rPr>
          <w:rFonts w:asciiTheme="minorHAnsi" w:hAnsiTheme="minorHAnsi" w:cstheme="minorHAnsi"/>
          <w:sz w:val="22"/>
          <w:szCs w:val="22"/>
        </w:rPr>
        <w:t xml:space="preserve">     </w:t>
      </w:r>
      <w:permEnd w:id="1244730147"/>
      <w:r w:rsidRPr="00EF5912">
        <w:rPr>
          <w:rFonts w:asciiTheme="minorHAnsi" w:hAnsiTheme="minorHAnsi" w:cstheme="minorHAnsi"/>
          <w:sz w:val="22"/>
          <w:szCs w:val="22"/>
        </w:rPr>
        <w:t xml:space="preserve">      </w:t>
      </w:r>
    </w:p>
    <w:p w14:paraId="045AF4A3" w14:textId="1FD81517" w:rsidR="00641DCE" w:rsidRPr="00EF5912" w:rsidRDefault="00641DCE" w:rsidP="00B975A3">
      <w:pPr>
        <w:ind w:right="51"/>
        <w:rPr>
          <w:rFonts w:asciiTheme="minorHAnsi" w:hAnsiTheme="minorHAnsi" w:cstheme="minorHAnsi"/>
          <w:sz w:val="22"/>
          <w:szCs w:val="22"/>
        </w:rPr>
      </w:pPr>
    </w:p>
    <w:p w14:paraId="045AF4A4" w14:textId="03A13991" w:rsidR="00B975A3" w:rsidRPr="00EF5912" w:rsidRDefault="00B975A3" w:rsidP="00B975A3">
      <w:pPr>
        <w:ind w:right="51"/>
        <w:rPr>
          <w:rFonts w:asciiTheme="minorHAnsi" w:hAnsiTheme="minorHAnsi" w:cstheme="minorHAnsi"/>
          <w:sz w:val="22"/>
          <w:szCs w:val="22"/>
        </w:rPr>
      </w:pPr>
      <w:proofErr w:type="gramStart"/>
      <w:r w:rsidRPr="00EF5912">
        <w:rPr>
          <w:rFonts w:asciiTheme="minorHAnsi" w:hAnsiTheme="minorHAnsi" w:cstheme="minorHAnsi"/>
          <w:sz w:val="22"/>
          <w:szCs w:val="22"/>
        </w:rPr>
        <w:t>Fecha  Actuación</w:t>
      </w:r>
      <w:proofErr w:type="gramEnd"/>
      <w:r w:rsidRPr="00EF5912">
        <w:rPr>
          <w:rFonts w:asciiTheme="minorHAnsi" w:hAnsiTheme="minorHAnsi" w:cstheme="minorHAnsi"/>
          <w:sz w:val="22"/>
          <w:szCs w:val="22"/>
        </w:rPr>
        <w:t xml:space="preserve">: </w:t>
      </w:r>
      <w:r w:rsidRPr="00EF5912">
        <w:rPr>
          <w:rFonts w:asciiTheme="minorHAnsi" w:hAnsiTheme="minorHAnsi" w:cstheme="minorHAnsi"/>
          <w:sz w:val="22"/>
          <w:szCs w:val="22"/>
          <w:lang w:val="es-MX"/>
        </w:rPr>
        <w:t xml:space="preserve"> </w:t>
      </w:r>
      <w:permStart w:id="1650931013" w:edGrp="everyone"/>
      <w:r w:rsidR="00D46B1B" w:rsidRPr="00EF5912">
        <w:rPr>
          <w:rFonts w:asciiTheme="minorHAnsi" w:hAnsiTheme="minorHAnsi" w:cstheme="minorHAnsi"/>
          <w:sz w:val="22"/>
          <w:szCs w:val="22"/>
        </w:rPr>
        <w:t xml:space="preserve"> </w:t>
      </w:r>
      <w:r w:rsidR="00734444" w:rsidRPr="00EF5912">
        <w:rPr>
          <w:rFonts w:asciiTheme="minorHAnsi" w:hAnsiTheme="minorHAnsi" w:cstheme="minorHAnsi"/>
          <w:sz w:val="22"/>
          <w:szCs w:val="22"/>
        </w:rPr>
        <w:t xml:space="preserve">  </w:t>
      </w:r>
      <w:r w:rsidR="00E0003F" w:rsidRPr="00EF5912">
        <w:rPr>
          <w:rFonts w:asciiTheme="minorHAnsi" w:hAnsiTheme="minorHAnsi" w:cstheme="minorHAnsi"/>
          <w:sz w:val="22"/>
          <w:szCs w:val="22"/>
        </w:rPr>
        <w:t>18/12/2024</w:t>
      </w:r>
      <w:r w:rsidR="00D46B1B" w:rsidRPr="00EF5912">
        <w:rPr>
          <w:rFonts w:asciiTheme="minorHAnsi" w:hAnsiTheme="minorHAnsi" w:cstheme="minorHAnsi"/>
          <w:sz w:val="22"/>
          <w:szCs w:val="22"/>
        </w:rPr>
        <w:t xml:space="preserve">    </w:t>
      </w:r>
      <w:permEnd w:id="1650931013"/>
      <w:r w:rsidR="00D46B1B" w:rsidRPr="00EF5912">
        <w:rPr>
          <w:rFonts w:asciiTheme="minorHAnsi" w:hAnsiTheme="minorHAnsi" w:cstheme="minorHAnsi"/>
          <w:sz w:val="22"/>
          <w:szCs w:val="22"/>
        </w:rPr>
        <w:t xml:space="preserve"> </w:t>
      </w:r>
      <w:r w:rsidRPr="00EF5912">
        <w:rPr>
          <w:rFonts w:asciiTheme="minorHAnsi" w:hAnsiTheme="minorHAnsi" w:cstheme="minorHAnsi"/>
          <w:sz w:val="22"/>
          <w:szCs w:val="22"/>
        </w:rPr>
        <w:t xml:space="preserve">         </w:t>
      </w:r>
    </w:p>
    <w:p w14:paraId="045AF4A5" w14:textId="77777777" w:rsidR="00641DCE" w:rsidRPr="00EF5912" w:rsidRDefault="00641DCE" w:rsidP="00B975A3">
      <w:pPr>
        <w:ind w:right="51"/>
        <w:rPr>
          <w:rFonts w:asciiTheme="minorHAnsi" w:hAnsiTheme="minorHAnsi" w:cstheme="minorHAnsi"/>
          <w:sz w:val="22"/>
          <w:szCs w:val="22"/>
        </w:rPr>
      </w:pPr>
    </w:p>
    <w:p w14:paraId="045AF4A7" w14:textId="77777777" w:rsidR="00B975A3" w:rsidRPr="00EF5912" w:rsidRDefault="00B975A3" w:rsidP="00B975A3">
      <w:pPr>
        <w:ind w:right="51"/>
        <w:rPr>
          <w:rFonts w:asciiTheme="minorHAnsi" w:hAnsiTheme="minorHAnsi" w:cstheme="minorHAnsi"/>
          <w:sz w:val="22"/>
          <w:szCs w:val="22"/>
        </w:rPr>
      </w:pPr>
    </w:p>
    <w:p w14:paraId="045AF4A9" w14:textId="77777777" w:rsidR="00B975A3" w:rsidRPr="00EF5912" w:rsidRDefault="00B975A3" w:rsidP="00B975A3">
      <w:pPr>
        <w:ind w:right="51"/>
        <w:rPr>
          <w:rFonts w:asciiTheme="minorHAnsi" w:hAnsiTheme="minorHAnsi" w:cstheme="minorHAnsi"/>
          <w:sz w:val="22"/>
          <w:szCs w:val="22"/>
        </w:rPr>
      </w:pPr>
    </w:p>
    <w:p w14:paraId="045AF4AA" w14:textId="3407F367" w:rsidR="00B67F9F" w:rsidRPr="00EF5912" w:rsidRDefault="00B67F9F" w:rsidP="00B975A3">
      <w:pPr>
        <w:ind w:right="51"/>
        <w:rPr>
          <w:rFonts w:asciiTheme="minorHAnsi" w:hAnsiTheme="minorHAnsi" w:cstheme="minorHAnsi"/>
          <w:sz w:val="22"/>
          <w:szCs w:val="22"/>
        </w:rPr>
      </w:pPr>
    </w:p>
    <w:p w14:paraId="3011762F" w14:textId="77777777" w:rsidR="00734444" w:rsidRPr="00EF5912" w:rsidRDefault="00734444" w:rsidP="00B975A3">
      <w:pPr>
        <w:ind w:right="51"/>
        <w:rPr>
          <w:rFonts w:asciiTheme="minorHAnsi" w:hAnsiTheme="minorHAnsi" w:cstheme="minorHAnsi"/>
          <w:sz w:val="22"/>
          <w:szCs w:val="22"/>
        </w:rPr>
      </w:pPr>
    </w:p>
    <w:p w14:paraId="045AF4AB" w14:textId="26386888" w:rsidR="00B975A3" w:rsidRPr="00EF5912" w:rsidRDefault="00B975A3" w:rsidP="00B975A3">
      <w:pPr>
        <w:ind w:right="51"/>
        <w:rPr>
          <w:rFonts w:asciiTheme="minorHAnsi" w:hAnsiTheme="minorHAnsi" w:cstheme="minorHAnsi"/>
          <w:sz w:val="22"/>
          <w:szCs w:val="22"/>
        </w:rPr>
      </w:pPr>
      <w:r w:rsidRPr="00EF5912">
        <w:rPr>
          <w:rFonts w:asciiTheme="minorHAnsi" w:hAnsiTheme="minorHAnsi" w:cstheme="minorHAnsi"/>
          <w:sz w:val="22"/>
          <w:szCs w:val="22"/>
        </w:rPr>
        <w:t>__</w:t>
      </w:r>
      <w:r w:rsidR="00E33AC3" w:rsidRPr="00EF5912">
        <w:rPr>
          <w:rFonts w:asciiTheme="minorHAnsi" w:hAnsiTheme="minorHAnsi" w:cstheme="minorHAnsi"/>
          <w:sz w:val="22"/>
          <w:szCs w:val="22"/>
          <w:u w:val="single"/>
        </w:rPr>
        <w:t>GHA</w:t>
      </w:r>
      <w:r w:rsidRPr="00EF5912">
        <w:rPr>
          <w:rFonts w:asciiTheme="minorHAnsi" w:hAnsiTheme="minorHAnsi" w:cstheme="minorHAnsi"/>
          <w:sz w:val="22"/>
          <w:szCs w:val="22"/>
        </w:rPr>
        <w:t>__________________________</w:t>
      </w:r>
    </w:p>
    <w:p w14:paraId="045AF4AC" w14:textId="00C8D7B5" w:rsidR="00B975A3" w:rsidRPr="00EF5912" w:rsidRDefault="00B975A3" w:rsidP="00B975A3">
      <w:pPr>
        <w:pStyle w:val="Ttulo1"/>
        <w:ind w:right="51"/>
        <w:rPr>
          <w:rFonts w:asciiTheme="minorHAnsi" w:hAnsiTheme="minorHAnsi" w:cstheme="minorHAnsi"/>
          <w:sz w:val="22"/>
          <w:szCs w:val="22"/>
        </w:rPr>
      </w:pPr>
      <w:proofErr w:type="gramStart"/>
      <w:r w:rsidRPr="00EF5912">
        <w:rPr>
          <w:rFonts w:asciiTheme="minorHAnsi" w:hAnsiTheme="minorHAnsi" w:cstheme="minorHAnsi"/>
          <w:sz w:val="22"/>
          <w:szCs w:val="22"/>
        </w:rPr>
        <w:t xml:space="preserve">FIRMA </w:t>
      </w:r>
      <w:r w:rsidR="00734444" w:rsidRPr="00EF5912">
        <w:rPr>
          <w:rFonts w:asciiTheme="minorHAnsi" w:hAnsiTheme="minorHAnsi" w:cstheme="minorHAnsi"/>
          <w:sz w:val="22"/>
          <w:szCs w:val="22"/>
        </w:rPr>
        <w:t xml:space="preserve"> </w:t>
      </w:r>
      <w:r w:rsidRPr="00EF5912">
        <w:rPr>
          <w:rFonts w:asciiTheme="minorHAnsi" w:hAnsiTheme="minorHAnsi" w:cstheme="minorHAnsi"/>
          <w:sz w:val="22"/>
          <w:szCs w:val="22"/>
        </w:rPr>
        <w:t>APODERADO</w:t>
      </w:r>
      <w:proofErr w:type="gramEnd"/>
      <w:r w:rsidRPr="00EF5912">
        <w:rPr>
          <w:rFonts w:asciiTheme="minorHAnsi" w:hAnsiTheme="minorHAnsi" w:cstheme="minorHAnsi"/>
          <w:sz w:val="22"/>
          <w:szCs w:val="22"/>
        </w:rPr>
        <w:t xml:space="preserve"> AXA COLPATRIA</w:t>
      </w:r>
      <w:r w:rsidRPr="00EF5912">
        <w:rPr>
          <w:rFonts w:asciiTheme="minorHAnsi" w:hAnsiTheme="minorHAnsi" w:cstheme="minorHAnsi"/>
          <w:sz w:val="22"/>
          <w:szCs w:val="22"/>
        </w:rPr>
        <w:tab/>
      </w:r>
    </w:p>
    <w:p w14:paraId="045AF4AD" w14:textId="77777777" w:rsidR="00B975A3" w:rsidRPr="00EF5912" w:rsidRDefault="00B975A3" w:rsidP="00B975A3">
      <w:pPr>
        <w:ind w:right="51"/>
        <w:rPr>
          <w:rFonts w:asciiTheme="minorHAnsi" w:hAnsiTheme="minorHAnsi" w:cstheme="minorHAnsi"/>
          <w:sz w:val="22"/>
          <w:szCs w:val="22"/>
        </w:rPr>
      </w:pPr>
    </w:p>
    <w:p w14:paraId="045AF4AE" w14:textId="77777777" w:rsidR="00B975A3" w:rsidRPr="00EF5912" w:rsidRDefault="00B975A3" w:rsidP="00B975A3">
      <w:pPr>
        <w:ind w:right="51"/>
        <w:rPr>
          <w:rFonts w:asciiTheme="minorHAnsi" w:hAnsiTheme="minorHAnsi" w:cstheme="minorHAnsi"/>
          <w:sz w:val="22"/>
          <w:szCs w:val="22"/>
        </w:rPr>
      </w:pPr>
    </w:p>
    <w:sectPr w:rsidR="00B975A3" w:rsidRPr="00EF5912" w:rsidSect="001C61D1">
      <w:headerReference w:type="default" r:id="rId14"/>
      <w:footerReference w:type="even" r:id="rId15"/>
      <w:footerReference w:type="default" r:id="rId16"/>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BEDF4" w14:textId="77777777" w:rsidR="00014F04" w:rsidRDefault="00014F04" w:rsidP="00B975A3">
      <w:r>
        <w:separator/>
      </w:r>
    </w:p>
  </w:endnote>
  <w:endnote w:type="continuationSeparator" w:id="0">
    <w:p w14:paraId="394A1AB8" w14:textId="77777777" w:rsidR="00014F04" w:rsidRDefault="00014F04"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5F88" w14:textId="77777777" w:rsidR="00FD1913" w:rsidRDefault="00FD19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DC9B07" w14:textId="77777777" w:rsidR="00FD1913" w:rsidRDefault="00FD191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06B9" w14:textId="32CCED87" w:rsidR="00FD1913" w:rsidRPr="00C26AB9" w:rsidRDefault="00FD1913"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582607">
      <w:rPr>
        <w:rFonts w:ascii="Verdana" w:hAnsi="Verdana"/>
        <w:noProof/>
        <w:sz w:val="18"/>
        <w:szCs w:val="18"/>
      </w:rPr>
      <w:t>2</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582607">
      <w:rPr>
        <w:rFonts w:ascii="Verdana" w:hAnsi="Verdana"/>
        <w:noProof/>
        <w:sz w:val="18"/>
        <w:szCs w:val="18"/>
      </w:rPr>
      <w:t>4</w:t>
    </w:r>
    <w:r w:rsidRPr="00D54FC8">
      <w:rPr>
        <w:rFonts w:ascii="Verdana" w:hAnsi="Verdana"/>
        <w:sz w:val="18"/>
        <w:szCs w:val="18"/>
      </w:rPr>
      <w:fldChar w:fldCharType="end"/>
    </w:r>
  </w:p>
  <w:p w14:paraId="64EFEB9A" w14:textId="77777777" w:rsidR="00FD1913" w:rsidRDefault="00FD1913" w:rsidP="001C61D1">
    <w:pPr>
      <w:pStyle w:val="Piedepgina"/>
      <w:tabs>
        <w:tab w:val="left" w:pos="225"/>
        <w:tab w:val="right" w:pos="9047"/>
      </w:tabs>
      <w:ind w:right="360"/>
      <w:jc w:val="both"/>
      <w:rPr>
        <w:rFonts w:ascii="Verdana" w:hAnsi="Verdana"/>
      </w:rPr>
    </w:pPr>
  </w:p>
  <w:p w14:paraId="632E71A6" w14:textId="77777777" w:rsidR="00FD1913" w:rsidRPr="00DF4EFF" w:rsidRDefault="00FD1913" w:rsidP="001C61D1">
    <w:pPr>
      <w:pStyle w:val="Piedepgina"/>
    </w:pPr>
    <w:r w:rsidRPr="00D54FC8">
      <w:rPr>
        <w:rFonts w:ascii="Verdana" w:hAnsi="Verdan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E" w14:textId="77777777" w:rsidR="00E02218"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E02218" w:rsidRDefault="00E02218">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C0" w14:textId="06B0AC0D" w:rsidR="00E02218"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582607">
      <w:rPr>
        <w:rFonts w:ascii="Verdana" w:hAnsi="Verdana"/>
        <w:noProof/>
        <w:sz w:val="18"/>
        <w:szCs w:val="18"/>
      </w:rPr>
      <w:t>4</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582607">
      <w:rPr>
        <w:rFonts w:ascii="Verdana" w:hAnsi="Verdana"/>
        <w:noProof/>
        <w:sz w:val="18"/>
        <w:szCs w:val="18"/>
      </w:rPr>
      <w:t>4</w:t>
    </w:r>
    <w:r w:rsidRPr="00D54FC8">
      <w:rPr>
        <w:rFonts w:ascii="Verdana" w:hAnsi="Verdana"/>
        <w:sz w:val="18"/>
        <w:szCs w:val="18"/>
      </w:rPr>
      <w:fldChar w:fldCharType="end"/>
    </w:r>
  </w:p>
  <w:p w14:paraId="045AF4C1" w14:textId="77777777" w:rsidR="00E02218" w:rsidRDefault="00E02218" w:rsidP="001C61D1">
    <w:pPr>
      <w:pStyle w:val="Piedepgina"/>
      <w:tabs>
        <w:tab w:val="left" w:pos="225"/>
        <w:tab w:val="right" w:pos="9047"/>
      </w:tabs>
      <w:ind w:right="360"/>
      <w:jc w:val="both"/>
      <w:rPr>
        <w:rFonts w:ascii="Verdana" w:hAnsi="Verdana"/>
      </w:rPr>
    </w:pPr>
  </w:p>
  <w:p w14:paraId="045AF4C2" w14:textId="77777777" w:rsidR="00E02218"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C9429" w14:textId="77777777" w:rsidR="00014F04" w:rsidRDefault="00014F04" w:rsidP="00B975A3">
      <w:r>
        <w:separator/>
      </w:r>
    </w:p>
  </w:footnote>
  <w:footnote w:type="continuationSeparator" w:id="0">
    <w:p w14:paraId="664D9B08" w14:textId="77777777" w:rsidR="00014F04" w:rsidRDefault="00014F04"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0B76" w14:textId="77777777" w:rsidR="00FD1913" w:rsidRPr="0050444D" w:rsidRDefault="00FD1913">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7456" behindDoc="1" locked="0" layoutInCell="1" allowOverlap="1" wp14:anchorId="0A29BDE6" wp14:editId="7E66E749">
          <wp:simplePos x="0" y="0"/>
          <wp:positionH relativeFrom="column">
            <wp:posOffset>5044440</wp:posOffset>
          </wp:positionH>
          <wp:positionV relativeFrom="paragraph">
            <wp:posOffset>15875</wp:posOffset>
          </wp:positionV>
          <wp:extent cx="1152525" cy="723900"/>
          <wp:effectExtent l="0" t="0" r="0" b="0"/>
          <wp:wrapNone/>
          <wp:docPr id="3"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INFORME INICIAL PROCESO JUDICIAL</w:t>
    </w:r>
  </w:p>
  <w:p w14:paraId="58D7A7C6" w14:textId="77777777" w:rsidR="00FD1913" w:rsidRPr="00FB1922" w:rsidRDefault="00FD1913"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s-CO" w:eastAsia="es-CO"/>
      </w:rPr>
      <mc:AlternateContent>
        <mc:Choice Requires="wps">
          <w:drawing>
            <wp:anchor distT="0" distB="0" distL="114300" distR="114300" simplePos="0" relativeHeight="251666432" behindDoc="0" locked="0" layoutInCell="1" allowOverlap="1" wp14:anchorId="4CC3C757" wp14:editId="0DC33D22">
              <wp:simplePos x="0" y="0"/>
              <wp:positionH relativeFrom="column">
                <wp:posOffset>-26035</wp:posOffset>
              </wp:positionH>
              <wp:positionV relativeFrom="paragraph">
                <wp:posOffset>158115</wp:posOffset>
              </wp:positionV>
              <wp:extent cx="4476750" cy="0"/>
              <wp:effectExtent l="12065" t="15240" r="1651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8DC18" id="Line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" strokecolor="#374095" strokeweight="1.5pt">
              <v:shadow color="#243f60 [1604]" opacity=".5" offset="1pt"/>
            </v:line>
          </w:pict>
        </mc:Fallback>
      </mc:AlternateContent>
    </w:r>
  </w:p>
  <w:p w14:paraId="644C4513" w14:textId="77777777" w:rsidR="00FD1913" w:rsidRDefault="00FD1913">
    <w:pPr>
      <w:pStyle w:val="Encabezado"/>
      <w:rPr>
        <w:rFonts w:ascii="Tahoma" w:hAnsi="Tahoma"/>
        <w:b/>
        <w:sz w:val="22"/>
      </w:rPr>
    </w:pPr>
  </w:p>
  <w:p w14:paraId="5D02C431" w14:textId="77777777" w:rsidR="00FD1913" w:rsidRPr="00B67F9F" w:rsidRDefault="00FD1913"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 la información solicitada en los campos resaltados</w:t>
    </w:r>
  </w:p>
  <w:p w14:paraId="4E2D60EB" w14:textId="77777777" w:rsidR="00FD1913" w:rsidRPr="00B67F9F" w:rsidRDefault="00FD1913">
    <w:pPr>
      <w:pStyle w:val="Encabezado"/>
      <w:rPr>
        <w:color w:val="1F497D"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9" w14:textId="51C5DFC6" w:rsidR="00E02218"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1C41B1">
      <w:rPr>
        <w:rFonts w:ascii="Verdana" w:hAnsi="Verdana"/>
        <w:b/>
        <w:sz w:val="22"/>
      </w:rPr>
      <w:t>PROCESO JUDICIAL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E02218" w:rsidRDefault="00E02218">
    <w:pPr>
      <w:pStyle w:val="Encabezado"/>
      <w:rPr>
        <w:rFonts w:ascii="Tahoma" w:hAnsi="Tahoma"/>
        <w:b/>
        <w:sz w:val="22"/>
      </w:rPr>
    </w:pPr>
  </w:p>
  <w:p w14:paraId="045AF4BC" w14:textId="535F2021" w:rsidR="00E02218"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E02218" w:rsidRPr="00B67F9F" w:rsidRDefault="00E02218">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696B1B"/>
    <w:multiLevelType w:val="hybridMultilevel"/>
    <w:tmpl w:val="506A8930"/>
    <w:lvl w:ilvl="0" w:tplc="4678D606">
      <w:start w:val="20"/>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77738174">
    <w:abstractNumId w:val="0"/>
  </w:num>
  <w:num w:numId="2" w16cid:durableId="202716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A3"/>
    <w:rsid w:val="00014F04"/>
    <w:rsid w:val="0009367F"/>
    <w:rsid w:val="00101BBE"/>
    <w:rsid w:val="00133EAF"/>
    <w:rsid w:val="00162E26"/>
    <w:rsid w:val="00191FE3"/>
    <w:rsid w:val="001979C1"/>
    <w:rsid w:val="001C41B1"/>
    <w:rsid w:val="00226B82"/>
    <w:rsid w:val="00251440"/>
    <w:rsid w:val="00263453"/>
    <w:rsid w:val="00270658"/>
    <w:rsid w:val="00296A84"/>
    <w:rsid w:val="0031517F"/>
    <w:rsid w:val="00324730"/>
    <w:rsid w:val="003B1A7C"/>
    <w:rsid w:val="00400F45"/>
    <w:rsid w:val="00406248"/>
    <w:rsid w:val="00431B8E"/>
    <w:rsid w:val="00446D2D"/>
    <w:rsid w:val="00485080"/>
    <w:rsid w:val="004C11B9"/>
    <w:rsid w:val="004C48FB"/>
    <w:rsid w:val="0051301B"/>
    <w:rsid w:val="005207C0"/>
    <w:rsid w:val="00571371"/>
    <w:rsid w:val="00573D19"/>
    <w:rsid w:val="00582607"/>
    <w:rsid w:val="005C1874"/>
    <w:rsid w:val="005D0D96"/>
    <w:rsid w:val="005D2186"/>
    <w:rsid w:val="00641DCE"/>
    <w:rsid w:val="00643370"/>
    <w:rsid w:val="00676126"/>
    <w:rsid w:val="006F3619"/>
    <w:rsid w:val="006F4A7A"/>
    <w:rsid w:val="00707B0A"/>
    <w:rsid w:val="00734444"/>
    <w:rsid w:val="00741EB2"/>
    <w:rsid w:val="00747738"/>
    <w:rsid w:val="00755437"/>
    <w:rsid w:val="007A6196"/>
    <w:rsid w:val="007C61E9"/>
    <w:rsid w:val="007F5829"/>
    <w:rsid w:val="008032FA"/>
    <w:rsid w:val="00824C42"/>
    <w:rsid w:val="00895867"/>
    <w:rsid w:val="008A23FA"/>
    <w:rsid w:val="008F75DC"/>
    <w:rsid w:val="009619B1"/>
    <w:rsid w:val="00A46054"/>
    <w:rsid w:val="00AA2212"/>
    <w:rsid w:val="00AD37E7"/>
    <w:rsid w:val="00AE01B3"/>
    <w:rsid w:val="00B62437"/>
    <w:rsid w:val="00B67F9F"/>
    <w:rsid w:val="00B975A3"/>
    <w:rsid w:val="00BB2474"/>
    <w:rsid w:val="00BC47B4"/>
    <w:rsid w:val="00BC7376"/>
    <w:rsid w:val="00BF3741"/>
    <w:rsid w:val="00C06CC2"/>
    <w:rsid w:val="00C21B09"/>
    <w:rsid w:val="00CD45C6"/>
    <w:rsid w:val="00CF5321"/>
    <w:rsid w:val="00D24B0C"/>
    <w:rsid w:val="00D46B1B"/>
    <w:rsid w:val="00D84625"/>
    <w:rsid w:val="00D97F79"/>
    <w:rsid w:val="00DF6E4D"/>
    <w:rsid w:val="00E0003F"/>
    <w:rsid w:val="00E02218"/>
    <w:rsid w:val="00E33AC3"/>
    <w:rsid w:val="00E34096"/>
    <w:rsid w:val="00E6588D"/>
    <w:rsid w:val="00ED2424"/>
    <w:rsid w:val="00ED63A2"/>
    <w:rsid w:val="00EF5912"/>
    <w:rsid w:val="00F25A99"/>
    <w:rsid w:val="00FD19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C06CC2"/>
    <w:rPr>
      <w:sz w:val="16"/>
      <w:szCs w:val="16"/>
    </w:rPr>
  </w:style>
  <w:style w:type="paragraph" w:styleId="Textocomentario">
    <w:name w:val="annotation text"/>
    <w:basedOn w:val="Normal"/>
    <w:link w:val="TextocomentarioCar"/>
    <w:uiPriority w:val="99"/>
    <w:semiHidden/>
    <w:unhideWhenUsed/>
    <w:rsid w:val="00C06CC2"/>
  </w:style>
  <w:style w:type="character" w:customStyle="1" w:styleId="TextocomentarioCar">
    <w:name w:val="Texto comentario Car"/>
    <w:basedOn w:val="Fuentedeprrafopredeter"/>
    <w:link w:val="Textocomentario"/>
    <w:uiPriority w:val="99"/>
    <w:semiHidden/>
    <w:rsid w:val="00C06CC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06CC2"/>
    <w:rPr>
      <w:b/>
      <w:bCs/>
    </w:rPr>
  </w:style>
  <w:style w:type="character" w:customStyle="1" w:styleId="AsuntodelcomentarioCar">
    <w:name w:val="Asunto del comentario Car"/>
    <w:basedOn w:val="TextocomentarioCar"/>
    <w:link w:val="Asuntodelcomentario"/>
    <w:uiPriority w:val="99"/>
    <w:semiHidden/>
    <w:rsid w:val="00C06CC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C06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CC2"/>
    <w:rPr>
      <w:rFonts w:ascii="Segoe UI" w:eastAsia="Times New Roman" w:hAnsi="Segoe UI" w:cs="Segoe UI"/>
      <w:sz w:val="18"/>
      <w:szCs w:val="18"/>
      <w:lang w:val="es-ES" w:eastAsia="es-ES"/>
    </w:rPr>
  </w:style>
  <w:style w:type="paragraph" w:styleId="Revisin">
    <w:name w:val="Revision"/>
    <w:hidden/>
    <w:uiPriority w:val="99"/>
    <w:semiHidden/>
    <w:rsid w:val="00263453"/>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D3A1AD-3C67-47A4-A1B2-BC5065FC26D2}">
  <ds:schemaRefs>
    <ds:schemaRef ds:uri="http://schemas.openxmlformats.org/officeDocument/2006/bibliography"/>
  </ds:schemaRefs>
</ds:datastoreItem>
</file>

<file path=customXml/itemProps2.xml><?xml version="1.0" encoding="utf-8"?>
<ds:datastoreItem xmlns:ds="http://schemas.openxmlformats.org/officeDocument/2006/customXml" ds:itemID="{382AFCA6-A71E-466E-B32A-ECC492CDA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5CFF4-4BC6-4E64-B0EA-B2D4CDACC107}">
  <ds:schemaRefs>
    <ds:schemaRef ds:uri="http://schemas.microsoft.com/sharepoint/v3/contenttype/forms"/>
  </ds:schemaRefs>
</ds:datastoreItem>
</file>

<file path=customXml/itemProps4.xml><?xml version="1.0" encoding="utf-8"?>
<ds:datastoreItem xmlns:ds="http://schemas.openxmlformats.org/officeDocument/2006/customXml" ds:itemID="{4345184A-A292-4D1B-81A3-AD300752AE4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2317</Words>
  <Characters>12747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Maria Fernanda Jimenez Piarpusan</cp:lastModifiedBy>
  <cp:revision>4</cp:revision>
  <dcterms:created xsi:type="dcterms:W3CDTF">2025-01-13T18:24:00Z</dcterms:created>
  <dcterms:modified xsi:type="dcterms:W3CDTF">2025-01-13T19:51:00Z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