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16E17" w14:textId="77777777" w:rsidR="0021634C" w:rsidRPr="00F3304E" w:rsidRDefault="0021634C" w:rsidP="00725967">
      <w:pPr>
        <w:pStyle w:val="Ttulo"/>
        <w:rPr>
          <w:rFonts w:ascii="Arial" w:hAnsi="Arial" w:cs="Arial"/>
          <w:sz w:val="24"/>
          <w:szCs w:val="24"/>
          <w:lang w:val="es-ES"/>
        </w:rPr>
      </w:pPr>
      <w:r w:rsidRPr="00F3304E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4C0DBA5" wp14:editId="55B7447F">
            <wp:extent cx="1187450" cy="7778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929C4" w14:textId="77777777" w:rsidR="0021634C" w:rsidRPr="00F3304E" w:rsidRDefault="0021634C" w:rsidP="00725967">
      <w:pPr>
        <w:pStyle w:val="Ttulo"/>
        <w:rPr>
          <w:rFonts w:ascii="Arial" w:hAnsi="Arial" w:cs="Arial"/>
          <w:sz w:val="24"/>
          <w:szCs w:val="24"/>
        </w:rPr>
      </w:pPr>
      <w:r w:rsidRPr="00F3304E">
        <w:rPr>
          <w:rFonts w:ascii="Arial" w:hAnsi="Arial" w:cs="Arial"/>
          <w:sz w:val="24"/>
          <w:szCs w:val="24"/>
        </w:rPr>
        <w:t>REPÚBLICA DE COLOMBIA</w:t>
      </w:r>
    </w:p>
    <w:p w14:paraId="646433FF" w14:textId="77777777" w:rsidR="0021634C" w:rsidRPr="00F3304E" w:rsidRDefault="0021634C" w:rsidP="00725967">
      <w:pPr>
        <w:pStyle w:val="Ttulo"/>
        <w:tabs>
          <w:tab w:val="center" w:pos="4420"/>
          <w:tab w:val="right" w:pos="8840"/>
        </w:tabs>
        <w:jc w:val="left"/>
        <w:rPr>
          <w:rFonts w:ascii="Arial" w:hAnsi="Arial" w:cs="Arial"/>
          <w:sz w:val="24"/>
          <w:szCs w:val="24"/>
        </w:rPr>
      </w:pPr>
      <w:r w:rsidRPr="00F3304E">
        <w:rPr>
          <w:rFonts w:ascii="Arial" w:hAnsi="Arial" w:cs="Arial"/>
          <w:sz w:val="24"/>
          <w:szCs w:val="24"/>
        </w:rPr>
        <w:tab/>
        <w:t>RAMA JUDICIAL DEL PODER PÚBLICO</w:t>
      </w:r>
      <w:r w:rsidRPr="00F3304E">
        <w:rPr>
          <w:rFonts w:ascii="Arial" w:hAnsi="Arial" w:cs="Arial"/>
          <w:sz w:val="24"/>
          <w:szCs w:val="24"/>
        </w:rPr>
        <w:tab/>
      </w:r>
    </w:p>
    <w:p w14:paraId="732B97C6" w14:textId="77777777" w:rsidR="0021634C" w:rsidRPr="00F3304E" w:rsidRDefault="0021634C" w:rsidP="00725967">
      <w:pPr>
        <w:pStyle w:val="Ttulo"/>
        <w:rPr>
          <w:rFonts w:ascii="Arial" w:hAnsi="Arial" w:cs="Arial"/>
          <w:sz w:val="24"/>
          <w:szCs w:val="24"/>
        </w:rPr>
      </w:pPr>
      <w:r w:rsidRPr="00F3304E">
        <w:rPr>
          <w:rFonts w:ascii="Arial" w:hAnsi="Arial" w:cs="Arial"/>
          <w:sz w:val="24"/>
          <w:szCs w:val="24"/>
        </w:rPr>
        <w:t>JUZGADO QUINTO ADMINISTRATIVO DEL CIRCUITO DE PASTO</w:t>
      </w:r>
    </w:p>
    <w:p w14:paraId="6A6A7479" w14:textId="77777777" w:rsidR="0021634C" w:rsidRPr="00F3304E" w:rsidRDefault="0021634C" w:rsidP="00725967">
      <w:pPr>
        <w:suppressAutoHyphens/>
        <w:jc w:val="both"/>
        <w:rPr>
          <w:rFonts w:ascii="Arial" w:hAnsi="Arial" w:cs="Arial"/>
          <w:b w:val="0"/>
          <w:spacing w:val="-3"/>
          <w:sz w:val="24"/>
          <w:szCs w:val="24"/>
        </w:rPr>
      </w:pPr>
    </w:p>
    <w:p w14:paraId="11033561" w14:textId="5FCF74AD" w:rsidR="000336E2" w:rsidRPr="00725967" w:rsidRDefault="000336E2" w:rsidP="00725967">
      <w:pPr>
        <w:suppressAutoHyphens/>
        <w:jc w:val="center"/>
        <w:rPr>
          <w:rFonts w:ascii="Arial" w:hAnsi="Arial" w:cs="Arial"/>
          <w:b w:val="0"/>
          <w:spacing w:val="-3"/>
          <w:sz w:val="24"/>
          <w:szCs w:val="24"/>
        </w:rPr>
      </w:pPr>
      <w:r w:rsidRPr="00725967">
        <w:rPr>
          <w:rFonts w:ascii="Arial" w:hAnsi="Arial" w:cs="Arial"/>
          <w:b w:val="0"/>
          <w:spacing w:val="-3"/>
          <w:sz w:val="24"/>
          <w:szCs w:val="24"/>
        </w:rPr>
        <w:t xml:space="preserve">San Juan de Pasto, </w:t>
      </w:r>
      <w:r w:rsidR="00E06E35">
        <w:rPr>
          <w:rFonts w:ascii="Arial" w:hAnsi="Arial" w:cs="Arial"/>
          <w:b w:val="0"/>
          <w:spacing w:val="-3"/>
          <w:sz w:val="24"/>
          <w:szCs w:val="24"/>
        </w:rPr>
        <w:t xml:space="preserve">cuatro </w:t>
      </w:r>
      <w:r w:rsidRPr="00725967">
        <w:rPr>
          <w:rFonts w:ascii="Arial" w:hAnsi="Arial" w:cs="Arial"/>
          <w:b w:val="0"/>
          <w:spacing w:val="-3"/>
          <w:sz w:val="24"/>
          <w:szCs w:val="24"/>
        </w:rPr>
        <w:t>(</w:t>
      </w:r>
      <w:r w:rsidR="00E06E35">
        <w:rPr>
          <w:rFonts w:ascii="Arial" w:hAnsi="Arial" w:cs="Arial"/>
          <w:b w:val="0"/>
          <w:spacing w:val="-3"/>
          <w:sz w:val="24"/>
          <w:szCs w:val="24"/>
        </w:rPr>
        <w:t>04</w:t>
      </w:r>
      <w:r w:rsidRPr="00725967">
        <w:rPr>
          <w:rFonts w:ascii="Arial" w:hAnsi="Arial" w:cs="Arial"/>
          <w:b w:val="0"/>
          <w:spacing w:val="-3"/>
          <w:sz w:val="24"/>
          <w:szCs w:val="24"/>
        </w:rPr>
        <w:t xml:space="preserve">) de </w:t>
      </w:r>
      <w:r w:rsidR="00107A37">
        <w:rPr>
          <w:rFonts w:ascii="Arial" w:hAnsi="Arial" w:cs="Arial"/>
          <w:b w:val="0"/>
          <w:spacing w:val="-3"/>
          <w:sz w:val="24"/>
          <w:szCs w:val="24"/>
        </w:rPr>
        <w:t xml:space="preserve">diciembre </w:t>
      </w:r>
      <w:r w:rsidRPr="00725967">
        <w:rPr>
          <w:rFonts w:ascii="Arial" w:hAnsi="Arial" w:cs="Arial"/>
          <w:b w:val="0"/>
          <w:spacing w:val="-3"/>
          <w:sz w:val="24"/>
          <w:szCs w:val="24"/>
        </w:rPr>
        <w:t xml:space="preserve">de dos mil </w:t>
      </w:r>
      <w:r w:rsidR="00107A37">
        <w:rPr>
          <w:rFonts w:ascii="Arial" w:hAnsi="Arial" w:cs="Arial"/>
          <w:b w:val="0"/>
          <w:spacing w:val="-3"/>
          <w:sz w:val="24"/>
          <w:szCs w:val="24"/>
        </w:rPr>
        <w:t xml:space="preserve">veinticuatro </w:t>
      </w:r>
      <w:r w:rsidRPr="00725967">
        <w:rPr>
          <w:rFonts w:ascii="Arial" w:hAnsi="Arial" w:cs="Arial"/>
          <w:b w:val="0"/>
          <w:spacing w:val="-3"/>
          <w:sz w:val="24"/>
          <w:szCs w:val="24"/>
        </w:rPr>
        <w:t>(20</w:t>
      </w:r>
      <w:r w:rsidR="00107A37">
        <w:rPr>
          <w:rFonts w:ascii="Arial" w:hAnsi="Arial" w:cs="Arial"/>
          <w:b w:val="0"/>
          <w:spacing w:val="-3"/>
          <w:sz w:val="24"/>
          <w:szCs w:val="24"/>
        </w:rPr>
        <w:t>24</w:t>
      </w:r>
      <w:r w:rsidRPr="00725967">
        <w:rPr>
          <w:rFonts w:ascii="Arial" w:hAnsi="Arial" w:cs="Arial"/>
          <w:b w:val="0"/>
          <w:spacing w:val="-3"/>
          <w:sz w:val="24"/>
          <w:szCs w:val="24"/>
        </w:rPr>
        <w:t>)</w:t>
      </w:r>
    </w:p>
    <w:p w14:paraId="43238189" w14:textId="77777777" w:rsidR="000336E2" w:rsidRPr="00610799" w:rsidRDefault="000336E2" w:rsidP="00725967">
      <w:pPr>
        <w:suppressAutoHyphens/>
        <w:rPr>
          <w:rFonts w:ascii="Arial" w:hAnsi="Arial" w:cs="Arial"/>
          <w:spacing w:val="-3"/>
          <w:sz w:val="24"/>
          <w:szCs w:val="24"/>
        </w:rPr>
      </w:pPr>
    </w:p>
    <w:p w14:paraId="089BF1AC" w14:textId="77777777" w:rsidR="00107A37" w:rsidRPr="00BA2C17" w:rsidRDefault="00107A37" w:rsidP="00107A37">
      <w:pPr>
        <w:suppressAutoHyphens/>
        <w:jc w:val="both"/>
        <w:rPr>
          <w:rFonts w:ascii="Arial" w:hAnsi="Arial" w:cs="Arial"/>
          <w:b w:val="0"/>
          <w:color w:val="000000"/>
          <w:spacing w:val="-3"/>
          <w:sz w:val="24"/>
          <w:szCs w:val="24"/>
        </w:rPr>
      </w:pPr>
      <w:r w:rsidRPr="00BA2C17">
        <w:rPr>
          <w:rFonts w:ascii="Arial" w:hAnsi="Arial" w:cs="Arial"/>
          <w:color w:val="000000"/>
          <w:spacing w:val="-3"/>
          <w:sz w:val="24"/>
          <w:szCs w:val="24"/>
        </w:rPr>
        <w:t>RADICACIÓN:         52-001-33-33-005-2023-00145-00</w:t>
      </w:r>
    </w:p>
    <w:p w14:paraId="619315DE" w14:textId="77777777" w:rsidR="00107A37" w:rsidRPr="00BA2C17" w:rsidRDefault="00107A37" w:rsidP="00107A37">
      <w:pPr>
        <w:suppressAutoHyphens/>
        <w:jc w:val="both"/>
        <w:rPr>
          <w:rFonts w:ascii="Arial" w:hAnsi="Arial" w:cs="Arial"/>
          <w:b w:val="0"/>
          <w:color w:val="000000"/>
          <w:spacing w:val="-3"/>
          <w:sz w:val="24"/>
          <w:szCs w:val="24"/>
        </w:rPr>
      </w:pPr>
      <w:r w:rsidRPr="00BA2C17">
        <w:rPr>
          <w:rFonts w:ascii="Arial" w:hAnsi="Arial" w:cs="Arial"/>
          <w:color w:val="000000"/>
          <w:spacing w:val="-3"/>
          <w:sz w:val="24"/>
          <w:szCs w:val="24"/>
        </w:rPr>
        <w:t>PRETENSIÓN:</w:t>
      </w:r>
      <w:r w:rsidRPr="00BA2C17">
        <w:rPr>
          <w:rFonts w:ascii="Arial" w:hAnsi="Arial" w:cs="Arial"/>
          <w:color w:val="000000"/>
          <w:spacing w:val="-3"/>
          <w:sz w:val="24"/>
          <w:szCs w:val="24"/>
        </w:rPr>
        <w:tab/>
        <w:t>REPARACIÓN DIRECTA</w:t>
      </w:r>
    </w:p>
    <w:p w14:paraId="62BAE34D" w14:textId="77777777" w:rsidR="00107A37" w:rsidRPr="00457775" w:rsidRDefault="00107A37" w:rsidP="00107A37">
      <w:pPr>
        <w:suppressAutoHyphens/>
        <w:jc w:val="both"/>
        <w:rPr>
          <w:rFonts w:ascii="Arial" w:hAnsi="Arial" w:cs="Arial"/>
          <w:b w:val="0"/>
          <w:iCs/>
          <w:color w:val="000000"/>
          <w:spacing w:val="-3"/>
          <w:sz w:val="24"/>
          <w:szCs w:val="24"/>
        </w:rPr>
      </w:pPr>
      <w:r w:rsidRPr="00BA2C17">
        <w:rPr>
          <w:rFonts w:ascii="Arial" w:hAnsi="Arial" w:cs="Arial"/>
          <w:color w:val="000000"/>
          <w:spacing w:val="-3"/>
          <w:sz w:val="24"/>
          <w:szCs w:val="24"/>
        </w:rPr>
        <w:t>ACTOR:</w:t>
      </w:r>
      <w:r w:rsidRPr="00BA2C17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</w:t>
      </w:r>
      <w:r w:rsidRPr="00457775">
        <w:rPr>
          <w:rFonts w:ascii="Arial" w:hAnsi="Arial" w:cs="Arial"/>
          <w:iCs/>
          <w:color w:val="000000"/>
          <w:spacing w:val="-3"/>
          <w:sz w:val="24"/>
          <w:szCs w:val="24"/>
        </w:rPr>
        <w:t>GLADYS ALICIA CORTES CASTILLO y otros</w:t>
      </w:r>
    </w:p>
    <w:p w14:paraId="36AEF244" w14:textId="77777777" w:rsidR="00107A37" w:rsidRPr="00457775" w:rsidRDefault="00107A37" w:rsidP="00107A37">
      <w:pPr>
        <w:pStyle w:val="Default"/>
        <w:rPr>
          <w:b/>
          <w:iCs/>
          <w:spacing w:val="-3"/>
          <w:lang w:val="es-ES"/>
        </w:rPr>
      </w:pPr>
      <w:r w:rsidRPr="00457775">
        <w:rPr>
          <w:iCs/>
          <w:spacing w:val="-3"/>
        </w:rPr>
        <w:t xml:space="preserve">ACCIONADO:         </w:t>
      </w:r>
      <w:r w:rsidRPr="00457775">
        <w:rPr>
          <w:b/>
          <w:iCs/>
          <w:spacing w:val="-3"/>
        </w:rPr>
        <w:t xml:space="preserve"> </w:t>
      </w:r>
      <w:r w:rsidRPr="00457775">
        <w:rPr>
          <w:b/>
          <w:iCs/>
          <w:spacing w:val="-3"/>
          <w:lang w:val="es-ES"/>
        </w:rPr>
        <w:t xml:space="preserve">INSTITUTO COLOMBIANO DE BIENESTAR FAMILIAR – </w:t>
      </w:r>
    </w:p>
    <w:p w14:paraId="01F161F8" w14:textId="44B4F7FC" w:rsidR="00107A37" w:rsidRPr="00457775" w:rsidRDefault="00107A37" w:rsidP="00D10F6C">
      <w:pPr>
        <w:pStyle w:val="Default"/>
        <w:rPr>
          <w:b/>
          <w:iCs/>
          <w:spacing w:val="-3"/>
          <w:lang w:val="es-ES"/>
        </w:rPr>
      </w:pPr>
      <w:r w:rsidRPr="00457775">
        <w:rPr>
          <w:b/>
          <w:iCs/>
          <w:spacing w:val="-3"/>
          <w:lang w:val="es-ES"/>
        </w:rPr>
        <w:t xml:space="preserve">                                 ICBF, FUNDACION SENTIDO DE VIDA PASTO </w:t>
      </w:r>
    </w:p>
    <w:p w14:paraId="54553FC9" w14:textId="4F5CFD89" w:rsidR="00107A37" w:rsidRDefault="00107A37" w:rsidP="00725967">
      <w:pPr>
        <w:rPr>
          <w:rFonts w:ascii="Arial" w:hAnsi="Arial" w:cs="Arial"/>
          <w:bCs/>
          <w:spacing w:val="-3"/>
          <w:sz w:val="24"/>
          <w:szCs w:val="24"/>
        </w:rPr>
      </w:pPr>
      <w:r w:rsidRPr="00107A37">
        <w:rPr>
          <w:rFonts w:ascii="Arial" w:hAnsi="Arial" w:cs="Arial"/>
          <w:bCs/>
          <w:spacing w:val="-3"/>
          <w:sz w:val="24"/>
          <w:szCs w:val="24"/>
        </w:rPr>
        <w:t>AUTO</w:t>
      </w:r>
      <w:r w:rsidR="00E06E35">
        <w:rPr>
          <w:rFonts w:ascii="Arial" w:hAnsi="Arial" w:cs="Arial"/>
          <w:bCs/>
          <w:spacing w:val="-3"/>
          <w:sz w:val="24"/>
          <w:szCs w:val="24"/>
        </w:rPr>
        <w:t xml:space="preserve">: </w:t>
      </w:r>
      <w:r w:rsidR="00E06E35">
        <w:rPr>
          <w:rFonts w:ascii="Arial" w:hAnsi="Arial" w:cs="Arial"/>
          <w:bCs/>
          <w:spacing w:val="-3"/>
          <w:sz w:val="24"/>
          <w:szCs w:val="24"/>
        </w:rPr>
        <w:tab/>
      </w:r>
      <w:r w:rsidR="00E06E35">
        <w:rPr>
          <w:rFonts w:ascii="Arial" w:hAnsi="Arial" w:cs="Arial"/>
          <w:bCs/>
          <w:spacing w:val="-3"/>
          <w:sz w:val="24"/>
          <w:szCs w:val="24"/>
        </w:rPr>
        <w:tab/>
        <w:t>Incorpora prueba</w:t>
      </w:r>
    </w:p>
    <w:p w14:paraId="3FCF488F" w14:textId="77777777" w:rsidR="00E06E35" w:rsidRPr="00F3304E" w:rsidRDefault="00E06E35" w:rsidP="00725967">
      <w:pPr>
        <w:rPr>
          <w:rFonts w:ascii="Arial" w:hAnsi="Arial" w:cs="Arial"/>
          <w:b w:val="0"/>
          <w:sz w:val="24"/>
          <w:szCs w:val="24"/>
          <w:lang w:eastAsia="es-ES"/>
        </w:rPr>
      </w:pPr>
    </w:p>
    <w:p w14:paraId="39A446FF" w14:textId="77777777" w:rsidR="000336E2" w:rsidRDefault="000336E2" w:rsidP="00725967">
      <w:pPr>
        <w:tabs>
          <w:tab w:val="left" w:pos="-720"/>
        </w:tabs>
        <w:jc w:val="both"/>
        <w:rPr>
          <w:rFonts w:ascii="Arial" w:hAnsi="Arial" w:cs="Arial"/>
          <w:b w:val="0"/>
          <w:spacing w:val="-3"/>
          <w:sz w:val="24"/>
          <w:szCs w:val="24"/>
        </w:rPr>
      </w:pPr>
      <w:r>
        <w:rPr>
          <w:rFonts w:ascii="Arial" w:hAnsi="Arial" w:cs="Arial"/>
          <w:b w:val="0"/>
          <w:spacing w:val="-3"/>
          <w:sz w:val="24"/>
          <w:szCs w:val="24"/>
        </w:rPr>
        <w:t>De conformidad con el artículo 213</w:t>
      </w:r>
      <w:r w:rsidRPr="000B1EA6">
        <w:rPr>
          <w:rFonts w:ascii="Arial" w:hAnsi="Arial" w:cs="Arial"/>
          <w:b w:val="0"/>
          <w:spacing w:val="-3"/>
          <w:sz w:val="24"/>
          <w:szCs w:val="24"/>
        </w:rPr>
        <w:t xml:space="preserve"> del C</w:t>
      </w:r>
      <w:r>
        <w:rPr>
          <w:rFonts w:ascii="Arial" w:hAnsi="Arial" w:cs="Arial"/>
          <w:b w:val="0"/>
          <w:spacing w:val="-3"/>
          <w:sz w:val="24"/>
          <w:szCs w:val="24"/>
        </w:rPr>
        <w:t>PACA</w:t>
      </w:r>
      <w:r w:rsidRPr="000B1EA6">
        <w:rPr>
          <w:rFonts w:ascii="Arial" w:hAnsi="Arial" w:cs="Arial"/>
          <w:b w:val="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b w:val="0"/>
          <w:spacing w:val="-3"/>
          <w:sz w:val="24"/>
          <w:szCs w:val="24"/>
        </w:rPr>
        <w:t xml:space="preserve">que </w:t>
      </w:r>
      <w:r w:rsidRPr="000B1EA6">
        <w:rPr>
          <w:rFonts w:ascii="Arial" w:hAnsi="Arial" w:cs="Arial"/>
          <w:b w:val="0"/>
          <w:spacing w:val="-3"/>
          <w:sz w:val="24"/>
          <w:szCs w:val="24"/>
        </w:rPr>
        <w:t xml:space="preserve">autoriza al Juzgador para decretar pruebas de oficio, </w:t>
      </w:r>
      <w:r>
        <w:rPr>
          <w:rFonts w:ascii="Arial" w:hAnsi="Arial" w:cs="Arial"/>
          <w:b w:val="0"/>
          <w:spacing w:val="-3"/>
          <w:sz w:val="24"/>
          <w:szCs w:val="24"/>
        </w:rPr>
        <w:t>una vez oída</w:t>
      </w:r>
      <w:r w:rsidR="00956DCC">
        <w:rPr>
          <w:rFonts w:ascii="Arial" w:hAnsi="Arial" w:cs="Arial"/>
          <w:b w:val="0"/>
          <w:spacing w:val="-3"/>
          <w:sz w:val="24"/>
          <w:szCs w:val="24"/>
        </w:rPr>
        <w:t>s</w:t>
      </w:r>
      <w:r>
        <w:rPr>
          <w:rFonts w:ascii="Arial" w:hAnsi="Arial" w:cs="Arial"/>
          <w:b w:val="0"/>
          <w:spacing w:val="-3"/>
          <w:sz w:val="24"/>
          <w:szCs w:val="24"/>
        </w:rPr>
        <w:t xml:space="preserve"> las alegaciones </w:t>
      </w:r>
      <w:r w:rsidRPr="000B1EA6">
        <w:rPr>
          <w:rFonts w:ascii="Arial" w:hAnsi="Arial" w:cs="Arial"/>
          <w:b w:val="0"/>
          <w:spacing w:val="-3"/>
          <w:sz w:val="24"/>
          <w:szCs w:val="24"/>
        </w:rPr>
        <w:t xml:space="preserve">y antes de fallar, para verificar la verdad o establecer circunstancias que </w:t>
      </w:r>
      <w:r>
        <w:rPr>
          <w:rFonts w:ascii="Arial" w:hAnsi="Arial" w:cs="Arial"/>
          <w:b w:val="0"/>
          <w:spacing w:val="-3"/>
          <w:sz w:val="24"/>
          <w:szCs w:val="24"/>
        </w:rPr>
        <w:t xml:space="preserve">puedan afectar </w:t>
      </w:r>
      <w:r w:rsidRPr="000B1EA6">
        <w:rPr>
          <w:rFonts w:ascii="Arial" w:hAnsi="Arial" w:cs="Arial"/>
          <w:b w:val="0"/>
          <w:spacing w:val="-3"/>
          <w:sz w:val="24"/>
          <w:szCs w:val="24"/>
        </w:rPr>
        <w:t xml:space="preserve">de manera grave el resultado del proceso o </w:t>
      </w:r>
      <w:r>
        <w:rPr>
          <w:rFonts w:ascii="Arial" w:hAnsi="Arial" w:cs="Arial"/>
          <w:b w:val="0"/>
          <w:spacing w:val="-3"/>
          <w:sz w:val="24"/>
          <w:szCs w:val="24"/>
        </w:rPr>
        <w:t xml:space="preserve">que </w:t>
      </w:r>
      <w:r w:rsidRPr="000B1EA6">
        <w:rPr>
          <w:rFonts w:ascii="Arial" w:hAnsi="Arial" w:cs="Arial"/>
          <w:b w:val="0"/>
          <w:spacing w:val="-3"/>
          <w:sz w:val="24"/>
          <w:szCs w:val="24"/>
        </w:rPr>
        <w:t>podrían incidir significativamente en la decisión.</w:t>
      </w:r>
    </w:p>
    <w:p w14:paraId="6E44697E" w14:textId="77777777" w:rsidR="000336E2" w:rsidRDefault="000336E2" w:rsidP="00725967">
      <w:pPr>
        <w:tabs>
          <w:tab w:val="left" w:pos="-720"/>
        </w:tabs>
        <w:jc w:val="both"/>
        <w:rPr>
          <w:rFonts w:ascii="Arial" w:hAnsi="Arial" w:cs="Arial"/>
          <w:b w:val="0"/>
          <w:spacing w:val="-3"/>
          <w:sz w:val="24"/>
          <w:szCs w:val="24"/>
        </w:rPr>
      </w:pPr>
    </w:p>
    <w:p w14:paraId="11459ADF" w14:textId="07918A00" w:rsidR="005163A8" w:rsidRDefault="000336E2" w:rsidP="00725967">
      <w:pPr>
        <w:shd w:val="clear" w:color="auto" w:fill="FFFFFF"/>
        <w:jc w:val="both"/>
        <w:rPr>
          <w:rFonts w:ascii="Arial" w:hAnsi="Arial" w:cs="Arial"/>
          <w:b w:val="0"/>
          <w:spacing w:val="-3"/>
          <w:sz w:val="24"/>
          <w:szCs w:val="24"/>
        </w:rPr>
      </w:pPr>
      <w:r>
        <w:rPr>
          <w:rFonts w:ascii="Arial" w:hAnsi="Arial" w:cs="Arial"/>
          <w:b w:val="0"/>
          <w:spacing w:val="-3"/>
          <w:sz w:val="24"/>
          <w:szCs w:val="24"/>
        </w:rPr>
        <w:t>En el asunto de marras</w:t>
      </w:r>
      <w:r w:rsidR="005163A8">
        <w:rPr>
          <w:rFonts w:ascii="Arial" w:hAnsi="Arial" w:cs="Arial"/>
          <w:b w:val="0"/>
          <w:spacing w:val="-3"/>
          <w:sz w:val="24"/>
          <w:szCs w:val="24"/>
        </w:rPr>
        <w:t>, la parte demandante alleg</w:t>
      </w:r>
      <w:r w:rsidR="007B62C4">
        <w:rPr>
          <w:rFonts w:ascii="Arial" w:hAnsi="Arial" w:cs="Arial"/>
          <w:b w:val="0"/>
          <w:spacing w:val="-3"/>
          <w:sz w:val="24"/>
          <w:szCs w:val="24"/>
        </w:rPr>
        <w:t>a</w:t>
      </w:r>
      <w:r w:rsidR="005163A8">
        <w:rPr>
          <w:rFonts w:ascii="Arial" w:hAnsi="Arial" w:cs="Arial"/>
          <w:b w:val="0"/>
          <w:spacing w:val="-3"/>
          <w:sz w:val="24"/>
          <w:szCs w:val="24"/>
        </w:rPr>
        <w:t xml:space="preserve"> documento que contiene el </w:t>
      </w:r>
      <w:r w:rsidR="005163A8" w:rsidRPr="005163A8">
        <w:rPr>
          <w:rFonts w:ascii="Arial" w:hAnsi="Arial" w:cs="Arial"/>
          <w:bCs/>
          <w:spacing w:val="-3"/>
          <w:sz w:val="24"/>
          <w:szCs w:val="24"/>
        </w:rPr>
        <w:t>ACTA DE AUDIENCIA DE VERIFICACION DE ALLANAMIENTO A CARGOS E IMPOSICION DE SANCION</w:t>
      </w:r>
      <w:r w:rsidR="005163A8">
        <w:rPr>
          <w:rFonts w:ascii="Arial" w:hAnsi="Arial" w:cs="Arial"/>
          <w:b w:val="0"/>
          <w:spacing w:val="-3"/>
          <w:sz w:val="24"/>
          <w:szCs w:val="24"/>
        </w:rPr>
        <w:t xml:space="preserve">, dentro del proceso penal </w:t>
      </w:r>
      <w:r w:rsidR="005163A8" w:rsidRPr="005163A8">
        <w:rPr>
          <w:rFonts w:ascii="Arial" w:hAnsi="Arial" w:cs="Arial"/>
          <w:b w:val="0"/>
          <w:spacing w:val="-3"/>
          <w:sz w:val="24"/>
          <w:szCs w:val="24"/>
        </w:rPr>
        <w:t xml:space="preserve">Radicado NI 2984 </w:t>
      </w:r>
      <w:r w:rsidR="005163A8">
        <w:rPr>
          <w:rFonts w:ascii="Arial" w:hAnsi="Arial" w:cs="Arial"/>
          <w:b w:val="0"/>
          <w:spacing w:val="-3"/>
          <w:sz w:val="24"/>
          <w:szCs w:val="24"/>
        </w:rPr>
        <w:t>por del delito “</w:t>
      </w:r>
      <w:r w:rsidR="005163A8" w:rsidRPr="005163A8">
        <w:rPr>
          <w:rFonts w:ascii="Arial" w:hAnsi="Arial" w:cs="Arial"/>
          <w:b w:val="0"/>
          <w:i/>
          <w:iCs/>
          <w:spacing w:val="-3"/>
          <w:sz w:val="24"/>
          <w:szCs w:val="24"/>
        </w:rPr>
        <w:t>Acceso carnal violento</w:t>
      </w:r>
      <w:r w:rsidR="005163A8">
        <w:rPr>
          <w:rFonts w:ascii="Arial" w:hAnsi="Arial" w:cs="Arial"/>
          <w:b w:val="0"/>
          <w:spacing w:val="-3"/>
          <w:sz w:val="24"/>
          <w:szCs w:val="24"/>
        </w:rPr>
        <w:t xml:space="preserve">”, por los hechos ocurridos el 7 de enero de 2022 en la Fundación Sentido de Vida, ubicada en el municipio de </w:t>
      </w:r>
      <w:proofErr w:type="spellStart"/>
      <w:r w:rsidR="005163A8">
        <w:rPr>
          <w:rFonts w:ascii="Arial" w:hAnsi="Arial" w:cs="Arial"/>
          <w:b w:val="0"/>
          <w:spacing w:val="-3"/>
          <w:sz w:val="24"/>
          <w:szCs w:val="24"/>
        </w:rPr>
        <w:t>Chachagui</w:t>
      </w:r>
      <w:proofErr w:type="spellEnd"/>
      <w:r w:rsidR="007B62C4">
        <w:rPr>
          <w:rFonts w:ascii="Arial" w:hAnsi="Arial" w:cs="Arial"/>
          <w:b w:val="0"/>
          <w:spacing w:val="-3"/>
          <w:sz w:val="24"/>
          <w:szCs w:val="24"/>
        </w:rPr>
        <w:t>; diligencia en la que</w:t>
      </w:r>
      <w:r w:rsidR="005163A8">
        <w:rPr>
          <w:rFonts w:ascii="Arial" w:hAnsi="Arial" w:cs="Arial"/>
          <w:b w:val="0"/>
          <w:spacing w:val="-3"/>
          <w:sz w:val="24"/>
          <w:szCs w:val="24"/>
        </w:rPr>
        <w:t xml:space="preserve"> el</w:t>
      </w:r>
      <w:r w:rsidR="00D87859">
        <w:rPr>
          <w:rFonts w:ascii="Arial" w:hAnsi="Arial" w:cs="Arial"/>
          <w:b w:val="0"/>
          <w:spacing w:val="-3"/>
          <w:sz w:val="24"/>
          <w:szCs w:val="24"/>
        </w:rPr>
        <w:t xml:space="preserve"> entonces menor </w:t>
      </w:r>
      <w:r w:rsidR="00D87859" w:rsidRPr="00D87859">
        <w:rPr>
          <w:rFonts w:ascii="Arial" w:hAnsi="Arial" w:cs="Arial"/>
          <w:bCs/>
          <w:spacing w:val="-3"/>
          <w:sz w:val="24"/>
          <w:szCs w:val="24"/>
        </w:rPr>
        <w:t>CRISTIAN DAVID ORDONEZ</w:t>
      </w:r>
      <w:r w:rsidR="00D87859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7B62C4">
        <w:rPr>
          <w:rFonts w:ascii="Arial" w:hAnsi="Arial" w:cs="Arial"/>
          <w:b w:val="0"/>
          <w:spacing w:val="-3"/>
          <w:sz w:val="24"/>
          <w:szCs w:val="24"/>
        </w:rPr>
        <w:t>se le declara penalmente responsable, posterior a la legalidad del allanamiento a cargos.</w:t>
      </w:r>
    </w:p>
    <w:p w14:paraId="29DD91E8" w14:textId="77777777" w:rsidR="005163A8" w:rsidRDefault="005163A8" w:rsidP="00725967">
      <w:pPr>
        <w:shd w:val="clear" w:color="auto" w:fill="FFFFFF"/>
        <w:jc w:val="both"/>
        <w:rPr>
          <w:rFonts w:ascii="Arial" w:hAnsi="Arial" w:cs="Arial"/>
          <w:b w:val="0"/>
          <w:spacing w:val="-3"/>
          <w:sz w:val="24"/>
          <w:szCs w:val="24"/>
        </w:rPr>
      </w:pPr>
    </w:p>
    <w:p w14:paraId="5B6F0AF3" w14:textId="55325E55" w:rsidR="00216CAF" w:rsidRDefault="007B62C4" w:rsidP="007B62C4">
      <w:pPr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pacing w:val="-3"/>
          <w:sz w:val="24"/>
          <w:szCs w:val="24"/>
        </w:rPr>
        <w:t>Por lo tanto, estando el asunto a despacho para proferir sentencia, se advierte que, a la luz de la norma arriba indicada, previo a decidir de fondo, se decretará la práctica de una prueba de oficio, en aras de esclarecer</w:t>
      </w:r>
      <w:r w:rsidR="001742DB">
        <w:rPr>
          <w:rFonts w:ascii="Arial" w:hAnsi="Arial" w:cs="Arial"/>
          <w:b w:val="0"/>
          <w:spacing w:val="-3"/>
          <w:sz w:val="24"/>
          <w:szCs w:val="24"/>
        </w:rPr>
        <w:t xml:space="preserve"> los</w:t>
      </w:r>
      <w:r>
        <w:rPr>
          <w:rFonts w:ascii="Arial" w:hAnsi="Arial" w:cs="Arial"/>
          <w:b w:val="0"/>
          <w:spacing w:val="-3"/>
          <w:sz w:val="24"/>
          <w:szCs w:val="24"/>
        </w:rPr>
        <w:t xml:space="preserve"> hechos que ofrecen incertidumbre o que impiden llegar a la verdad procesal y/o material, </w:t>
      </w:r>
      <w:r w:rsidR="001742DB">
        <w:rPr>
          <w:rFonts w:ascii="Arial" w:hAnsi="Arial" w:cs="Arial"/>
          <w:b w:val="0"/>
          <w:spacing w:val="-3"/>
          <w:sz w:val="24"/>
          <w:szCs w:val="24"/>
        </w:rPr>
        <w:t xml:space="preserve">en relación al daño del que se pretende su reconocimiento, por lo tanto, se </w:t>
      </w:r>
      <w:r>
        <w:rPr>
          <w:rFonts w:ascii="Arial" w:hAnsi="Arial" w:cs="Arial"/>
          <w:b w:val="0"/>
          <w:spacing w:val="-3"/>
          <w:sz w:val="24"/>
          <w:szCs w:val="24"/>
        </w:rPr>
        <w:t>incorporar</w:t>
      </w:r>
      <w:r w:rsidR="001742DB">
        <w:rPr>
          <w:rFonts w:ascii="Arial" w:hAnsi="Arial" w:cs="Arial"/>
          <w:b w:val="0"/>
          <w:spacing w:val="-3"/>
          <w:sz w:val="24"/>
          <w:szCs w:val="24"/>
        </w:rPr>
        <w:t>á</w:t>
      </w:r>
      <w:r>
        <w:rPr>
          <w:rFonts w:ascii="Arial" w:hAnsi="Arial" w:cs="Arial"/>
          <w:b w:val="0"/>
          <w:spacing w:val="-3"/>
          <w:sz w:val="24"/>
          <w:szCs w:val="24"/>
        </w:rPr>
        <w:t xml:space="preserve"> al proceso el documento allegado en el </w:t>
      </w:r>
      <w:proofErr w:type="spellStart"/>
      <w:r w:rsidRPr="007B62C4">
        <w:rPr>
          <w:rFonts w:ascii="Arial" w:hAnsi="Arial" w:cs="Arial"/>
          <w:bCs/>
          <w:i/>
          <w:iCs/>
          <w:spacing w:val="-3"/>
          <w:sz w:val="24"/>
          <w:szCs w:val="24"/>
        </w:rPr>
        <w:t>Indice</w:t>
      </w:r>
      <w:proofErr w:type="spellEnd"/>
      <w:r w:rsidRPr="007B62C4">
        <w:rPr>
          <w:rFonts w:ascii="Arial" w:hAnsi="Arial" w:cs="Arial"/>
          <w:bCs/>
          <w:i/>
          <w:iCs/>
          <w:spacing w:val="-3"/>
          <w:sz w:val="24"/>
          <w:szCs w:val="24"/>
        </w:rPr>
        <w:t xml:space="preserve"> </w:t>
      </w:r>
      <w:proofErr w:type="spellStart"/>
      <w:r w:rsidRPr="007B62C4">
        <w:rPr>
          <w:rFonts w:ascii="Arial" w:hAnsi="Arial" w:cs="Arial"/>
          <w:bCs/>
          <w:i/>
          <w:iCs/>
          <w:spacing w:val="-3"/>
          <w:sz w:val="24"/>
          <w:szCs w:val="24"/>
        </w:rPr>
        <w:t>samai</w:t>
      </w:r>
      <w:proofErr w:type="spellEnd"/>
      <w:r w:rsidRPr="007B62C4">
        <w:rPr>
          <w:rFonts w:ascii="Arial" w:hAnsi="Arial" w:cs="Arial"/>
          <w:bCs/>
          <w:i/>
          <w:iCs/>
          <w:spacing w:val="-3"/>
          <w:sz w:val="24"/>
          <w:szCs w:val="24"/>
        </w:rPr>
        <w:t xml:space="preserve"> 073</w:t>
      </w:r>
      <w:r w:rsidR="00BF2D57">
        <w:rPr>
          <w:rFonts w:ascii="Arial" w:hAnsi="Arial" w:cs="Arial"/>
          <w:b w:val="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t xml:space="preserve">del cual se le </w:t>
      </w:r>
      <w:r w:rsidR="00984F79">
        <w:rPr>
          <w:rFonts w:ascii="Arial" w:hAnsi="Arial" w:cs="Arial"/>
          <w:b w:val="0"/>
          <w:sz w:val="24"/>
          <w:szCs w:val="24"/>
        </w:rPr>
        <w:t xml:space="preserve">dará </w:t>
      </w:r>
      <w:r w:rsidR="00344FE9">
        <w:rPr>
          <w:rFonts w:ascii="Arial" w:hAnsi="Arial" w:cs="Arial"/>
          <w:b w:val="0"/>
          <w:sz w:val="24"/>
          <w:szCs w:val="24"/>
        </w:rPr>
        <w:t xml:space="preserve">traslado a las partes por el </w:t>
      </w:r>
      <w:r w:rsidR="004B3465">
        <w:rPr>
          <w:rFonts w:ascii="Arial" w:hAnsi="Arial" w:cs="Arial"/>
          <w:b w:val="0"/>
          <w:sz w:val="24"/>
          <w:szCs w:val="24"/>
        </w:rPr>
        <w:t>término</w:t>
      </w:r>
      <w:r w:rsidR="00344FE9">
        <w:rPr>
          <w:rFonts w:ascii="Arial" w:hAnsi="Arial" w:cs="Arial"/>
          <w:b w:val="0"/>
          <w:sz w:val="24"/>
          <w:szCs w:val="24"/>
        </w:rPr>
        <w:t xml:space="preserve"> de </w:t>
      </w:r>
      <w:r w:rsidR="00984F79">
        <w:rPr>
          <w:rFonts w:ascii="Arial" w:hAnsi="Arial" w:cs="Arial"/>
          <w:b w:val="0"/>
          <w:sz w:val="24"/>
          <w:szCs w:val="24"/>
        </w:rPr>
        <w:t xml:space="preserve">tres </w:t>
      </w:r>
      <w:r w:rsidR="00984F79" w:rsidRPr="007B62C4">
        <w:rPr>
          <w:rFonts w:ascii="Arial" w:hAnsi="Arial" w:cs="Arial"/>
          <w:bCs/>
          <w:sz w:val="24"/>
          <w:szCs w:val="24"/>
        </w:rPr>
        <w:t>(</w:t>
      </w:r>
      <w:r w:rsidR="00344FE9" w:rsidRPr="007B62C4">
        <w:rPr>
          <w:rFonts w:ascii="Arial" w:hAnsi="Arial" w:cs="Arial"/>
          <w:bCs/>
          <w:sz w:val="24"/>
          <w:szCs w:val="24"/>
        </w:rPr>
        <w:t>3</w:t>
      </w:r>
      <w:r w:rsidR="00984F79" w:rsidRPr="007B62C4">
        <w:rPr>
          <w:rFonts w:ascii="Arial" w:hAnsi="Arial" w:cs="Arial"/>
          <w:bCs/>
          <w:sz w:val="24"/>
          <w:szCs w:val="24"/>
        </w:rPr>
        <w:t>)</w:t>
      </w:r>
      <w:r w:rsidR="00344FE9">
        <w:rPr>
          <w:rFonts w:ascii="Arial" w:hAnsi="Arial" w:cs="Arial"/>
          <w:b w:val="0"/>
          <w:sz w:val="24"/>
          <w:szCs w:val="24"/>
        </w:rPr>
        <w:t xml:space="preserve"> días</w:t>
      </w:r>
      <w:r w:rsidR="00984F79">
        <w:rPr>
          <w:rFonts w:ascii="Arial" w:hAnsi="Arial" w:cs="Arial"/>
          <w:b w:val="0"/>
          <w:sz w:val="24"/>
          <w:szCs w:val="24"/>
        </w:rPr>
        <w:t xml:space="preserve"> de conformidad con lo dispuesto en el art. 312 del CGP.</w:t>
      </w:r>
      <w:r w:rsidR="00344FE9">
        <w:rPr>
          <w:rFonts w:ascii="Arial" w:hAnsi="Arial" w:cs="Arial"/>
          <w:b w:val="0"/>
          <w:sz w:val="24"/>
          <w:szCs w:val="24"/>
        </w:rPr>
        <w:t xml:space="preserve"> </w:t>
      </w:r>
    </w:p>
    <w:p w14:paraId="4E03EAC3" w14:textId="77777777" w:rsidR="003539F2" w:rsidRDefault="003539F2" w:rsidP="00725967">
      <w:pPr>
        <w:tabs>
          <w:tab w:val="left" w:pos="-720"/>
          <w:tab w:val="left" w:pos="-567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14:paraId="0752168E" w14:textId="77777777" w:rsidR="00216CAF" w:rsidRPr="00725967" w:rsidRDefault="00216CAF" w:rsidP="00725967">
      <w:pPr>
        <w:tabs>
          <w:tab w:val="left" w:pos="-720"/>
          <w:tab w:val="left" w:pos="-567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Arial" w:hAnsi="Arial" w:cs="Arial"/>
          <w:b w:val="0"/>
          <w:sz w:val="24"/>
          <w:szCs w:val="24"/>
          <w:lang w:val="es-ES_tradnl"/>
        </w:rPr>
      </w:pPr>
      <w:r w:rsidRPr="00725967">
        <w:rPr>
          <w:rFonts w:ascii="Arial" w:hAnsi="Arial" w:cs="Arial"/>
          <w:b w:val="0"/>
          <w:sz w:val="24"/>
          <w:szCs w:val="24"/>
          <w:lang w:val="es-ES_tradnl"/>
        </w:rPr>
        <w:t xml:space="preserve">Por lo expuesto, el </w:t>
      </w:r>
      <w:r w:rsidRPr="001742DB">
        <w:rPr>
          <w:rFonts w:ascii="Arial" w:hAnsi="Arial" w:cs="Arial"/>
          <w:bCs/>
          <w:sz w:val="24"/>
          <w:szCs w:val="24"/>
          <w:lang w:val="es-ES_tradnl"/>
        </w:rPr>
        <w:t>Juzgado Quinto Oral Administrando del Circuito de Pasto</w:t>
      </w:r>
    </w:p>
    <w:p w14:paraId="733805A6" w14:textId="77777777" w:rsidR="00451666" w:rsidRDefault="00451666" w:rsidP="00725967">
      <w:pPr>
        <w:tabs>
          <w:tab w:val="left" w:pos="-720"/>
          <w:tab w:val="left" w:pos="-567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473D96C2" w14:textId="77777777" w:rsidR="00451666" w:rsidRPr="001D2203" w:rsidRDefault="00451666" w:rsidP="00725967">
      <w:pPr>
        <w:tabs>
          <w:tab w:val="left" w:pos="-720"/>
          <w:tab w:val="left" w:pos="-567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0CD6838" w14:textId="77777777" w:rsidR="00451666" w:rsidRPr="001D2203" w:rsidRDefault="00451666" w:rsidP="00725967">
      <w:pPr>
        <w:tabs>
          <w:tab w:val="left" w:pos="-720"/>
          <w:tab w:val="left" w:pos="-567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center"/>
        <w:rPr>
          <w:rFonts w:ascii="Arial" w:hAnsi="Arial" w:cs="Arial"/>
          <w:sz w:val="22"/>
          <w:szCs w:val="22"/>
          <w:lang w:val="es-ES_tradnl"/>
        </w:rPr>
      </w:pPr>
      <w:r w:rsidRPr="001D2203">
        <w:rPr>
          <w:rFonts w:ascii="Arial" w:hAnsi="Arial" w:cs="Arial"/>
          <w:sz w:val="22"/>
          <w:szCs w:val="22"/>
          <w:lang w:val="es-ES_tradnl"/>
        </w:rPr>
        <w:t>R E S U E L V E</w:t>
      </w:r>
    </w:p>
    <w:p w14:paraId="0323FAB9" w14:textId="77777777" w:rsidR="00451666" w:rsidRPr="001D2203" w:rsidRDefault="00451666" w:rsidP="00725967">
      <w:pPr>
        <w:tabs>
          <w:tab w:val="left" w:pos="-720"/>
          <w:tab w:val="left" w:pos="-567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center"/>
        <w:rPr>
          <w:rFonts w:ascii="Arial" w:hAnsi="Arial" w:cs="Arial"/>
          <w:b w:val="0"/>
          <w:sz w:val="22"/>
          <w:szCs w:val="22"/>
          <w:lang w:val="es-ES_tradnl"/>
        </w:rPr>
      </w:pPr>
    </w:p>
    <w:p w14:paraId="5ED73A7F" w14:textId="26C2729A" w:rsidR="00451666" w:rsidRPr="00A36930" w:rsidRDefault="000B1C69" w:rsidP="00725967">
      <w:pPr>
        <w:shd w:val="clear" w:color="auto" w:fill="FFFFFF"/>
        <w:jc w:val="both"/>
        <w:rPr>
          <w:rFonts w:ascii="Arial" w:hAnsi="Arial" w:cs="Arial"/>
          <w:bCs/>
          <w:i/>
          <w:iCs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1</w:t>
      </w:r>
      <w:r w:rsidR="00820C4D" w:rsidRPr="00A36930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A36930" w:rsidRPr="00A36930">
        <w:rPr>
          <w:rFonts w:ascii="Arial" w:hAnsi="Arial" w:cs="Arial"/>
          <w:sz w:val="24"/>
          <w:szCs w:val="24"/>
          <w:lang w:val="es-ES_tradnl"/>
        </w:rPr>
        <w:t xml:space="preserve">– DECRETESE e INCORPORESE </w:t>
      </w:r>
      <w:r w:rsidR="00A36930" w:rsidRPr="00A36930">
        <w:rPr>
          <w:rFonts w:ascii="Arial" w:hAnsi="Arial" w:cs="Arial"/>
          <w:b w:val="0"/>
          <w:bCs/>
          <w:sz w:val="24"/>
          <w:szCs w:val="24"/>
          <w:lang w:val="es-ES_tradnl"/>
        </w:rPr>
        <w:t>de oficio la prueba de mejor proveer referida</w:t>
      </w:r>
      <w:r w:rsidR="00A36930" w:rsidRPr="00A3693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36930" w:rsidRPr="00A36930">
        <w:rPr>
          <w:rFonts w:ascii="Arial" w:hAnsi="Arial" w:cs="Arial"/>
          <w:bCs/>
          <w:spacing w:val="-3"/>
          <w:sz w:val="24"/>
          <w:szCs w:val="24"/>
        </w:rPr>
        <w:t>ACTA DE AUDIENCIA DE VERIFICACION DE ALLANAMIENTO A CARGOS E IMPOSICION DE SANCION</w:t>
      </w:r>
      <w:r w:rsidR="00A36930" w:rsidRPr="00A36930">
        <w:rPr>
          <w:rFonts w:ascii="Arial" w:hAnsi="Arial" w:cs="Arial"/>
          <w:b w:val="0"/>
          <w:spacing w:val="-3"/>
          <w:sz w:val="24"/>
          <w:szCs w:val="24"/>
        </w:rPr>
        <w:t>, visible en el</w:t>
      </w:r>
      <w:r w:rsidR="00A36930" w:rsidRPr="00A36930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proofErr w:type="spellStart"/>
      <w:r w:rsidR="00A36930" w:rsidRPr="00A36930">
        <w:rPr>
          <w:rFonts w:ascii="Arial" w:hAnsi="Arial" w:cs="Arial"/>
          <w:bCs/>
          <w:i/>
          <w:iCs/>
          <w:spacing w:val="-3"/>
          <w:sz w:val="24"/>
          <w:szCs w:val="24"/>
        </w:rPr>
        <w:t>Indice</w:t>
      </w:r>
      <w:proofErr w:type="spellEnd"/>
      <w:r w:rsidR="00A36930" w:rsidRPr="00A36930">
        <w:rPr>
          <w:rFonts w:ascii="Arial" w:hAnsi="Arial" w:cs="Arial"/>
          <w:bCs/>
          <w:i/>
          <w:iCs/>
          <w:spacing w:val="-3"/>
          <w:sz w:val="24"/>
          <w:szCs w:val="24"/>
        </w:rPr>
        <w:t xml:space="preserve"> </w:t>
      </w:r>
      <w:proofErr w:type="spellStart"/>
      <w:r w:rsidR="00A36930" w:rsidRPr="00A36930">
        <w:rPr>
          <w:rFonts w:ascii="Arial" w:hAnsi="Arial" w:cs="Arial"/>
          <w:bCs/>
          <w:i/>
          <w:iCs/>
          <w:spacing w:val="-3"/>
          <w:sz w:val="24"/>
          <w:szCs w:val="24"/>
        </w:rPr>
        <w:t>samai</w:t>
      </w:r>
      <w:proofErr w:type="spellEnd"/>
      <w:r w:rsidR="00A36930" w:rsidRPr="00A36930">
        <w:rPr>
          <w:rFonts w:ascii="Arial" w:hAnsi="Arial" w:cs="Arial"/>
          <w:bCs/>
          <w:i/>
          <w:iCs/>
          <w:spacing w:val="-3"/>
          <w:sz w:val="24"/>
          <w:szCs w:val="24"/>
        </w:rPr>
        <w:t xml:space="preserve"> 073.</w:t>
      </w:r>
    </w:p>
    <w:p w14:paraId="745FF3F7" w14:textId="77777777" w:rsidR="00A36930" w:rsidRPr="00A36930" w:rsidRDefault="00A36930" w:rsidP="00725967">
      <w:pPr>
        <w:shd w:val="clear" w:color="auto" w:fill="FFFFFF"/>
        <w:jc w:val="both"/>
        <w:rPr>
          <w:rFonts w:ascii="Arial" w:hAnsi="Arial" w:cs="Arial"/>
          <w:b w:val="0"/>
          <w:sz w:val="24"/>
          <w:szCs w:val="24"/>
          <w:lang w:val="es-ES_tradnl"/>
        </w:rPr>
      </w:pPr>
    </w:p>
    <w:p w14:paraId="01EC04EA" w14:textId="401F50C3" w:rsidR="005066AF" w:rsidRPr="00A36930" w:rsidRDefault="000B1C69" w:rsidP="00725967">
      <w:pPr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2</w:t>
      </w:r>
      <w:r w:rsidR="006741BB" w:rsidRPr="00A36930">
        <w:rPr>
          <w:rFonts w:ascii="Arial" w:hAnsi="Arial" w:cs="Arial"/>
          <w:sz w:val="24"/>
          <w:szCs w:val="24"/>
          <w:lang w:val="es-ES_tradnl"/>
        </w:rPr>
        <w:t>.</w:t>
      </w:r>
      <w:r w:rsidR="00A36930" w:rsidRPr="00A36930">
        <w:rPr>
          <w:rFonts w:ascii="Arial" w:hAnsi="Arial" w:cs="Arial"/>
          <w:sz w:val="24"/>
          <w:szCs w:val="24"/>
          <w:lang w:val="es-ES_tradnl"/>
        </w:rPr>
        <w:t>-</w:t>
      </w:r>
      <w:r w:rsidR="00216CAF" w:rsidRPr="00A36930">
        <w:rPr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="00A36930" w:rsidRPr="00A36930">
        <w:rPr>
          <w:rFonts w:ascii="Arial" w:hAnsi="Arial" w:cs="Arial"/>
          <w:bCs/>
          <w:sz w:val="24"/>
          <w:szCs w:val="24"/>
        </w:rPr>
        <w:t xml:space="preserve">CORRER </w:t>
      </w:r>
      <w:r w:rsidR="005066AF" w:rsidRPr="00A36930">
        <w:rPr>
          <w:rFonts w:ascii="Arial" w:hAnsi="Arial" w:cs="Arial"/>
          <w:b w:val="0"/>
          <w:sz w:val="24"/>
          <w:szCs w:val="24"/>
        </w:rPr>
        <w:t>traslado a las partes</w:t>
      </w:r>
      <w:r w:rsidR="004B3465" w:rsidRPr="00A36930">
        <w:rPr>
          <w:rFonts w:ascii="Arial" w:hAnsi="Arial" w:cs="Arial"/>
          <w:b w:val="0"/>
          <w:sz w:val="24"/>
          <w:szCs w:val="24"/>
        </w:rPr>
        <w:t>,</w:t>
      </w:r>
      <w:r w:rsidR="005066AF" w:rsidRPr="00A36930">
        <w:rPr>
          <w:rFonts w:ascii="Arial" w:hAnsi="Arial" w:cs="Arial"/>
          <w:b w:val="0"/>
          <w:sz w:val="24"/>
          <w:szCs w:val="24"/>
        </w:rPr>
        <w:t xml:space="preserve"> </w:t>
      </w:r>
      <w:r w:rsidR="004B3465" w:rsidRPr="00A36930">
        <w:rPr>
          <w:rFonts w:ascii="Arial" w:hAnsi="Arial" w:cs="Arial"/>
          <w:b w:val="0"/>
          <w:sz w:val="24"/>
          <w:szCs w:val="24"/>
        </w:rPr>
        <w:t xml:space="preserve">por el término de </w:t>
      </w:r>
      <w:r w:rsidR="004B3465" w:rsidRPr="000B1C69">
        <w:rPr>
          <w:rFonts w:ascii="Arial" w:hAnsi="Arial" w:cs="Arial"/>
          <w:bCs/>
          <w:sz w:val="24"/>
          <w:szCs w:val="24"/>
        </w:rPr>
        <w:t xml:space="preserve">tres (3) </w:t>
      </w:r>
      <w:r w:rsidR="00E676F0" w:rsidRPr="000B1C69">
        <w:rPr>
          <w:rFonts w:ascii="Arial" w:hAnsi="Arial" w:cs="Arial"/>
          <w:bCs/>
          <w:sz w:val="24"/>
          <w:szCs w:val="24"/>
        </w:rPr>
        <w:t>días</w:t>
      </w:r>
      <w:r w:rsidR="00E06E35">
        <w:rPr>
          <w:rFonts w:ascii="Arial" w:hAnsi="Arial" w:cs="Arial"/>
          <w:bCs/>
          <w:sz w:val="24"/>
          <w:szCs w:val="24"/>
        </w:rPr>
        <w:t>,</w:t>
      </w:r>
      <w:r w:rsidR="004B3465" w:rsidRPr="00A36930">
        <w:rPr>
          <w:rFonts w:ascii="Arial" w:hAnsi="Arial" w:cs="Arial"/>
          <w:b w:val="0"/>
          <w:sz w:val="24"/>
          <w:szCs w:val="24"/>
        </w:rPr>
        <w:t xml:space="preserve"> siguientes a la notificación</w:t>
      </w:r>
      <w:r w:rsidR="00E06E35">
        <w:rPr>
          <w:rFonts w:ascii="Arial" w:hAnsi="Arial" w:cs="Arial"/>
          <w:b w:val="0"/>
          <w:sz w:val="24"/>
          <w:szCs w:val="24"/>
        </w:rPr>
        <w:t>,</w:t>
      </w:r>
      <w:r w:rsidR="00A36930">
        <w:rPr>
          <w:rFonts w:ascii="Arial" w:hAnsi="Arial" w:cs="Arial"/>
          <w:b w:val="0"/>
          <w:sz w:val="24"/>
          <w:szCs w:val="24"/>
        </w:rPr>
        <w:t xml:space="preserve"> para que se pronuncien</w:t>
      </w:r>
      <w:r w:rsidR="004B3465" w:rsidRPr="00A36930">
        <w:rPr>
          <w:rFonts w:ascii="Arial" w:hAnsi="Arial" w:cs="Arial"/>
          <w:b w:val="0"/>
          <w:sz w:val="24"/>
          <w:szCs w:val="24"/>
        </w:rPr>
        <w:t xml:space="preserve">, </w:t>
      </w:r>
      <w:r w:rsidR="005066AF" w:rsidRPr="00A36930">
        <w:rPr>
          <w:rFonts w:ascii="Arial" w:hAnsi="Arial" w:cs="Arial"/>
          <w:b w:val="0"/>
          <w:sz w:val="24"/>
          <w:szCs w:val="24"/>
          <w:lang w:val="es-ES_tradnl"/>
        </w:rPr>
        <w:t xml:space="preserve">de conformidad con lo dispuesto en el art. 312 del CGP. </w:t>
      </w:r>
    </w:p>
    <w:p w14:paraId="56853243" w14:textId="77777777" w:rsidR="00451666" w:rsidRPr="00A36930" w:rsidRDefault="005D1342" w:rsidP="00725967">
      <w:pPr>
        <w:shd w:val="clear" w:color="auto" w:fill="FFFFFF"/>
        <w:jc w:val="both"/>
        <w:rPr>
          <w:rFonts w:ascii="Arial" w:hAnsi="Arial" w:cs="Arial"/>
          <w:b w:val="0"/>
          <w:sz w:val="24"/>
          <w:szCs w:val="24"/>
          <w:lang w:val="es-ES_tradnl"/>
        </w:rPr>
      </w:pPr>
      <w:r w:rsidRPr="00A36930">
        <w:rPr>
          <w:rFonts w:ascii="Arial" w:hAnsi="Arial" w:cs="Arial"/>
          <w:b w:val="0"/>
          <w:sz w:val="24"/>
          <w:szCs w:val="24"/>
        </w:rPr>
        <w:t xml:space="preserve"> </w:t>
      </w:r>
    </w:p>
    <w:p w14:paraId="4EE62974" w14:textId="37C3379C" w:rsidR="00216CAF" w:rsidRPr="00A36930" w:rsidRDefault="00216CAF" w:rsidP="00725967">
      <w:pPr>
        <w:tabs>
          <w:tab w:val="left" w:pos="-720"/>
        </w:tabs>
        <w:jc w:val="both"/>
        <w:rPr>
          <w:rFonts w:ascii="Arial" w:hAnsi="Arial" w:cs="Arial"/>
          <w:b w:val="0"/>
          <w:spacing w:val="-3"/>
          <w:sz w:val="24"/>
          <w:szCs w:val="24"/>
        </w:rPr>
      </w:pPr>
      <w:r w:rsidRPr="00A36930">
        <w:rPr>
          <w:rFonts w:ascii="Arial" w:hAnsi="Arial" w:cs="Arial"/>
          <w:b w:val="0"/>
          <w:spacing w:val="-3"/>
          <w:sz w:val="24"/>
          <w:szCs w:val="24"/>
        </w:rPr>
        <w:t>Una vez cumplido lo anterior, secretaria dará cuenta</w:t>
      </w:r>
      <w:r w:rsidR="00A36930" w:rsidRPr="00A36930">
        <w:rPr>
          <w:rFonts w:ascii="Arial" w:hAnsi="Arial" w:cs="Arial"/>
          <w:b w:val="0"/>
          <w:spacing w:val="-3"/>
          <w:sz w:val="24"/>
          <w:szCs w:val="24"/>
        </w:rPr>
        <w:t xml:space="preserve"> y el expediente reingresará a despacho para emitir la sentencia</w:t>
      </w:r>
      <w:r w:rsidR="00E06E35">
        <w:rPr>
          <w:rFonts w:ascii="Arial" w:hAnsi="Arial" w:cs="Arial"/>
          <w:b w:val="0"/>
          <w:spacing w:val="-3"/>
          <w:sz w:val="24"/>
          <w:szCs w:val="24"/>
        </w:rPr>
        <w:t xml:space="preserve"> bajo el mismo turno</w:t>
      </w:r>
      <w:r w:rsidR="00A36930" w:rsidRPr="00A36930">
        <w:rPr>
          <w:rFonts w:ascii="Arial" w:hAnsi="Arial" w:cs="Arial"/>
          <w:b w:val="0"/>
          <w:spacing w:val="-3"/>
          <w:sz w:val="24"/>
          <w:szCs w:val="24"/>
        </w:rPr>
        <w:t xml:space="preserve">. </w:t>
      </w:r>
    </w:p>
    <w:p w14:paraId="6AD0AD7D" w14:textId="77777777" w:rsidR="006741BB" w:rsidRPr="00A36930" w:rsidRDefault="006741BB" w:rsidP="00725967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  <w:lang w:val="es-ES_tradnl"/>
        </w:rPr>
      </w:pPr>
    </w:p>
    <w:p w14:paraId="629C78BD" w14:textId="77777777" w:rsidR="00451666" w:rsidRPr="00A36930" w:rsidRDefault="00451666" w:rsidP="00725967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36930">
        <w:rPr>
          <w:rFonts w:cs="Arial"/>
          <w:b/>
          <w:sz w:val="24"/>
          <w:szCs w:val="24"/>
        </w:rPr>
        <w:t>NOTIFIQUESE Y CUMPLASE</w:t>
      </w:r>
    </w:p>
    <w:p w14:paraId="27D0CCE5" w14:textId="77777777" w:rsidR="00451666" w:rsidRPr="00A36930" w:rsidRDefault="00451666" w:rsidP="00725967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105125B1" w14:textId="77777777" w:rsidR="00451666" w:rsidRPr="00A36930" w:rsidRDefault="00451666" w:rsidP="00725967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141FA922" w14:textId="550EF15E" w:rsidR="00451666" w:rsidRPr="00E06E35" w:rsidRDefault="00E06E35" w:rsidP="00725967">
      <w:pPr>
        <w:pStyle w:val="Textoindependiente"/>
        <w:spacing w:after="0" w:line="240" w:lineRule="auto"/>
        <w:jc w:val="center"/>
        <w:rPr>
          <w:rFonts w:cs="Arial"/>
          <w:i/>
          <w:sz w:val="24"/>
          <w:szCs w:val="24"/>
        </w:rPr>
      </w:pPr>
      <w:r w:rsidRPr="00E06E35">
        <w:rPr>
          <w:rFonts w:cs="Arial"/>
          <w:i/>
          <w:sz w:val="24"/>
          <w:szCs w:val="24"/>
        </w:rPr>
        <w:t xml:space="preserve">Firmado electrónicamente en </w:t>
      </w:r>
      <w:proofErr w:type="spellStart"/>
      <w:r w:rsidRPr="00E06E35">
        <w:rPr>
          <w:rFonts w:cs="Arial"/>
          <w:i/>
          <w:sz w:val="24"/>
          <w:szCs w:val="24"/>
        </w:rPr>
        <w:t>samai</w:t>
      </w:r>
      <w:proofErr w:type="spellEnd"/>
      <w:r w:rsidRPr="00E06E35">
        <w:rPr>
          <w:rFonts w:cs="Arial"/>
          <w:i/>
          <w:sz w:val="24"/>
          <w:szCs w:val="24"/>
        </w:rPr>
        <w:t>, por:</w:t>
      </w:r>
    </w:p>
    <w:p w14:paraId="1DA828D0" w14:textId="77777777" w:rsidR="00451666" w:rsidRPr="00A36930" w:rsidRDefault="00451666" w:rsidP="00725967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36930">
        <w:rPr>
          <w:rFonts w:cs="Arial"/>
          <w:b/>
          <w:sz w:val="24"/>
          <w:szCs w:val="24"/>
        </w:rPr>
        <w:t>ADRIANA INES BRAVO URBANO</w:t>
      </w:r>
    </w:p>
    <w:p w14:paraId="744DB90B" w14:textId="08F57EA0" w:rsidR="00854918" w:rsidRDefault="00451666" w:rsidP="006A46A7">
      <w:pPr>
        <w:pStyle w:val="Textoindependiente"/>
        <w:spacing w:after="0" w:line="240" w:lineRule="auto"/>
        <w:jc w:val="center"/>
      </w:pPr>
      <w:r w:rsidRPr="000B1C69">
        <w:rPr>
          <w:rFonts w:cs="Arial"/>
          <w:b/>
          <w:bCs/>
          <w:sz w:val="22"/>
          <w:szCs w:val="22"/>
        </w:rPr>
        <w:t xml:space="preserve">Juez </w:t>
      </w:r>
      <w:bookmarkStart w:id="0" w:name="_GoBack"/>
      <w:bookmarkEnd w:id="0"/>
    </w:p>
    <w:sectPr w:rsidR="00854918" w:rsidSect="00E06E35">
      <w:headerReference w:type="even" r:id="rId9"/>
      <w:headerReference w:type="default" r:id="rId10"/>
      <w:pgSz w:w="12242" w:h="20163" w:code="5"/>
      <w:pgMar w:top="1701" w:right="1701" w:bottom="1701" w:left="1701" w:header="125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DED5" w14:textId="77777777" w:rsidR="00EF272E" w:rsidRDefault="00EF272E">
      <w:r>
        <w:separator/>
      </w:r>
    </w:p>
  </w:endnote>
  <w:endnote w:type="continuationSeparator" w:id="0">
    <w:p w14:paraId="4997926E" w14:textId="77777777" w:rsidR="00EF272E" w:rsidRDefault="00EF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30E46" w14:textId="77777777" w:rsidR="00EF272E" w:rsidRDefault="00EF272E">
      <w:r>
        <w:separator/>
      </w:r>
    </w:p>
  </w:footnote>
  <w:footnote w:type="continuationSeparator" w:id="0">
    <w:p w14:paraId="2B6C31B4" w14:textId="77777777" w:rsidR="00EF272E" w:rsidRDefault="00EF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93D5C" w14:textId="77777777" w:rsidR="007D1EA8" w:rsidRDefault="002B505F" w:rsidP="001C3D1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43E5BD" w14:textId="77777777" w:rsidR="007D1EA8" w:rsidRDefault="00EF272E" w:rsidP="001C3D1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983873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761E72D" w14:textId="3506E8CB" w:rsidR="00F17248" w:rsidRPr="00F17248" w:rsidRDefault="00F17248">
        <w:pPr>
          <w:pStyle w:val="Encabezado"/>
          <w:jc w:val="right"/>
          <w:rPr>
            <w:rFonts w:ascii="Arial" w:hAnsi="Arial" w:cs="Arial"/>
            <w:sz w:val="16"/>
            <w:szCs w:val="16"/>
          </w:rPr>
        </w:pPr>
        <w:r w:rsidRPr="00F17248">
          <w:rPr>
            <w:rFonts w:ascii="Arial" w:hAnsi="Arial" w:cs="Arial"/>
            <w:sz w:val="16"/>
            <w:szCs w:val="16"/>
          </w:rPr>
          <w:fldChar w:fldCharType="begin"/>
        </w:r>
        <w:r w:rsidRPr="00F17248">
          <w:rPr>
            <w:rFonts w:ascii="Arial" w:hAnsi="Arial" w:cs="Arial"/>
            <w:sz w:val="16"/>
            <w:szCs w:val="16"/>
          </w:rPr>
          <w:instrText>PAGE   \* MERGEFORMAT</w:instrText>
        </w:r>
        <w:r w:rsidRPr="00F17248">
          <w:rPr>
            <w:rFonts w:ascii="Arial" w:hAnsi="Arial" w:cs="Arial"/>
            <w:sz w:val="16"/>
            <w:szCs w:val="16"/>
          </w:rPr>
          <w:fldChar w:fldCharType="separate"/>
        </w:r>
        <w:r w:rsidR="006A46A7">
          <w:rPr>
            <w:rFonts w:ascii="Arial" w:hAnsi="Arial" w:cs="Arial"/>
            <w:noProof/>
            <w:sz w:val="16"/>
            <w:szCs w:val="16"/>
          </w:rPr>
          <w:t>1</w:t>
        </w:r>
        <w:r w:rsidRPr="00F1724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1EE7FE3" w14:textId="77777777" w:rsidR="007D1EA8" w:rsidRPr="00FD0F41" w:rsidRDefault="00EF272E" w:rsidP="00FD0F41">
    <w:pPr>
      <w:pStyle w:val="Encabezado"/>
      <w:jc w:val="center"/>
      <w:rPr>
        <w:rFonts w:ascii="Arial Narrow" w:hAnsi="Arial Narrow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34EE"/>
    <w:multiLevelType w:val="hybridMultilevel"/>
    <w:tmpl w:val="07662650"/>
    <w:lvl w:ilvl="0" w:tplc="330A5C7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1D"/>
    <w:rsid w:val="0000474C"/>
    <w:rsid w:val="00014FBA"/>
    <w:rsid w:val="000336E2"/>
    <w:rsid w:val="00050ADF"/>
    <w:rsid w:val="000B1C69"/>
    <w:rsid w:val="000B1D09"/>
    <w:rsid w:val="00107A37"/>
    <w:rsid w:val="00110C2B"/>
    <w:rsid w:val="00114897"/>
    <w:rsid w:val="001221D8"/>
    <w:rsid w:val="001300CE"/>
    <w:rsid w:val="001742DB"/>
    <w:rsid w:val="0018466E"/>
    <w:rsid w:val="001D2203"/>
    <w:rsid w:val="0021634C"/>
    <w:rsid w:val="00216CAF"/>
    <w:rsid w:val="002272B0"/>
    <w:rsid w:val="002508CF"/>
    <w:rsid w:val="00250E74"/>
    <w:rsid w:val="00271ACA"/>
    <w:rsid w:val="00280889"/>
    <w:rsid w:val="002A6665"/>
    <w:rsid w:val="002B505F"/>
    <w:rsid w:val="002C0396"/>
    <w:rsid w:val="002E2B39"/>
    <w:rsid w:val="003078AA"/>
    <w:rsid w:val="00313505"/>
    <w:rsid w:val="003274D1"/>
    <w:rsid w:val="00344FE9"/>
    <w:rsid w:val="003539F2"/>
    <w:rsid w:val="00366A5F"/>
    <w:rsid w:val="003B4A4C"/>
    <w:rsid w:val="003E3D0F"/>
    <w:rsid w:val="00423D40"/>
    <w:rsid w:val="00430AAA"/>
    <w:rsid w:val="004508EB"/>
    <w:rsid w:val="00451666"/>
    <w:rsid w:val="0046309B"/>
    <w:rsid w:val="00472329"/>
    <w:rsid w:val="004740FA"/>
    <w:rsid w:val="00486658"/>
    <w:rsid w:val="00493A30"/>
    <w:rsid w:val="004968D2"/>
    <w:rsid w:val="004B3465"/>
    <w:rsid w:val="004D59AE"/>
    <w:rsid w:val="005014C5"/>
    <w:rsid w:val="005066AF"/>
    <w:rsid w:val="005163A8"/>
    <w:rsid w:val="00565652"/>
    <w:rsid w:val="005A5D6C"/>
    <w:rsid w:val="005A5E60"/>
    <w:rsid w:val="005B313C"/>
    <w:rsid w:val="005B486F"/>
    <w:rsid w:val="005B58E7"/>
    <w:rsid w:val="005B5AAF"/>
    <w:rsid w:val="005B7F63"/>
    <w:rsid w:val="005C4924"/>
    <w:rsid w:val="005C64D1"/>
    <w:rsid w:val="005C7321"/>
    <w:rsid w:val="005D1342"/>
    <w:rsid w:val="005F2626"/>
    <w:rsid w:val="005F2CE3"/>
    <w:rsid w:val="00604F89"/>
    <w:rsid w:val="0064353F"/>
    <w:rsid w:val="006741BB"/>
    <w:rsid w:val="00674BCB"/>
    <w:rsid w:val="006869D9"/>
    <w:rsid w:val="00690925"/>
    <w:rsid w:val="00693187"/>
    <w:rsid w:val="0069397B"/>
    <w:rsid w:val="006A46A7"/>
    <w:rsid w:val="006A51D7"/>
    <w:rsid w:val="006B2A1D"/>
    <w:rsid w:val="006C0593"/>
    <w:rsid w:val="006E4619"/>
    <w:rsid w:val="006F0AFA"/>
    <w:rsid w:val="00701C6F"/>
    <w:rsid w:val="0071353E"/>
    <w:rsid w:val="00725967"/>
    <w:rsid w:val="007453B8"/>
    <w:rsid w:val="00750CDB"/>
    <w:rsid w:val="00753504"/>
    <w:rsid w:val="007553F9"/>
    <w:rsid w:val="00773258"/>
    <w:rsid w:val="007B62C4"/>
    <w:rsid w:val="007B68C8"/>
    <w:rsid w:val="00812325"/>
    <w:rsid w:val="008162C5"/>
    <w:rsid w:val="00817DF7"/>
    <w:rsid w:val="00820C4D"/>
    <w:rsid w:val="00826BD7"/>
    <w:rsid w:val="008539BC"/>
    <w:rsid w:val="00854918"/>
    <w:rsid w:val="008A3FB4"/>
    <w:rsid w:val="008C5256"/>
    <w:rsid w:val="00956DCC"/>
    <w:rsid w:val="00962A55"/>
    <w:rsid w:val="00970C43"/>
    <w:rsid w:val="00982DF6"/>
    <w:rsid w:val="00984F79"/>
    <w:rsid w:val="009A66B7"/>
    <w:rsid w:val="009B36F2"/>
    <w:rsid w:val="00A26FDE"/>
    <w:rsid w:val="00A33245"/>
    <w:rsid w:val="00A36930"/>
    <w:rsid w:val="00A53FD7"/>
    <w:rsid w:val="00A66341"/>
    <w:rsid w:val="00A6710E"/>
    <w:rsid w:val="00A67EE5"/>
    <w:rsid w:val="00B7092C"/>
    <w:rsid w:val="00BF2D57"/>
    <w:rsid w:val="00C14492"/>
    <w:rsid w:val="00C71D1D"/>
    <w:rsid w:val="00C80D93"/>
    <w:rsid w:val="00C93AF0"/>
    <w:rsid w:val="00C94CEA"/>
    <w:rsid w:val="00CA79B0"/>
    <w:rsid w:val="00CE7EA2"/>
    <w:rsid w:val="00D10F6C"/>
    <w:rsid w:val="00D70D75"/>
    <w:rsid w:val="00D73A53"/>
    <w:rsid w:val="00D86B9A"/>
    <w:rsid w:val="00D87859"/>
    <w:rsid w:val="00DE0215"/>
    <w:rsid w:val="00DF2A50"/>
    <w:rsid w:val="00E03156"/>
    <w:rsid w:val="00E06E35"/>
    <w:rsid w:val="00E27A54"/>
    <w:rsid w:val="00E34622"/>
    <w:rsid w:val="00E65719"/>
    <w:rsid w:val="00E676F0"/>
    <w:rsid w:val="00E71710"/>
    <w:rsid w:val="00E7329F"/>
    <w:rsid w:val="00E73DCD"/>
    <w:rsid w:val="00E96CA9"/>
    <w:rsid w:val="00EA07E2"/>
    <w:rsid w:val="00EA5D13"/>
    <w:rsid w:val="00ED3EEB"/>
    <w:rsid w:val="00EF272E"/>
    <w:rsid w:val="00EF4F67"/>
    <w:rsid w:val="00F17248"/>
    <w:rsid w:val="00F3304E"/>
    <w:rsid w:val="00F567B6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886E"/>
  <w15:docId w15:val="{721413B1-CCFA-4DA9-AAD4-5CE4080F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1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B2A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2A1D"/>
    <w:rPr>
      <w:rFonts w:ascii="Times New Roman" w:eastAsia="Times New Roman" w:hAnsi="Times New Roman" w:cs="Times New Roman"/>
      <w:b/>
      <w:sz w:val="28"/>
      <w:szCs w:val="20"/>
      <w:lang w:val="es-ES" w:eastAsia="es-CO"/>
    </w:rPr>
  </w:style>
  <w:style w:type="character" w:styleId="Nmerodepgina">
    <w:name w:val="page number"/>
    <w:basedOn w:val="Fuentedeprrafopredeter"/>
    <w:rsid w:val="006B2A1D"/>
  </w:style>
  <w:style w:type="paragraph" w:styleId="Ttulo">
    <w:name w:val="Title"/>
    <w:basedOn w:val="Normal"/>
    <w:link w:val="TtuloCar"/>
    <w:qFormat/>
    <w:rsid w:val="006B2A1D"/>
    <w:pPr>
      <w:overflowPunct w:val="0"/>
      <w:autoSpaceDE w:val="0"/>
      <w:autoSpaceDN w:val="0"/>
      <w:adjustRightInd w:val="0"/>
      <w:jc w:val="center"/>
    </w:pPr>
    <w:rPr>
      <w:rFonts w:ascii="Courier New" w:hAnsi="Courier New"/>
      <w:lang w:val="es-CO" w:eastAsia="es-ES"/>
    </w:rPr>
  </w:style>
  <w:style w:type="character" w:customStyle="1" w:styleId="TtuloCar">
    <w:name w:val="Título Car"/>
    <w:basedOn w:val="Fuentedeprrafopredeter"/>
    <w:link w:val="Ttulo"/>
    <w:rsid w:val="006B2A1D"/>
    <w:rPr>
      <w:rFonts w:ascii="Courier New" w:eastAsia="Times New Roman" w:hAnsi="Courier New" w:cs="Times New Roman"/>
      <w:b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B2A1D"/>
    <w:pPr>
      <w:spacing w:after="120" w:line="360" w:lineRule="auto"/>
      <w:jc w:val="both"/>
    </w:pPr>
    <w:rPr>
      <w:rFonts w:ascii="Arial" w:hAnsi="Arial"/>
      <w:b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2A1D"/>
    <w:rPr>
      <w:rFonts w:ascii="Arial" w:eastAsia="Times New Roman" w:hAnsi="Arial" w:cs="Times New Roman"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A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A1D"/>
    <w:rPr>
      <w:rFonts w:ascii="Tahoma" w:eastAsia="Times New Roman" w:hAnsi="Tahoma" w:cs="Tahoma"/>
      <w:b/>
      <w:sz w:val="16"/>
      <w:szCs w:val="16"/>
      <w:lang w:val="es-ES" w:eastAsia="es-CO"/>
    </w:rPr>
  </w:style>
  <w:style w:type="character" w:styleId="Hipervnculo">
    <w:name w:val="Hyperlink"/>
    <w:basedOn w:val="Fuentedeprrafopredeter"/>
    <w:uiPriority w:val="99"/>
    <w:unhideWhenUsed/>
    <w:rsid w:val="006B2A1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039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73D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DCD"/>
    <w:rPr>
      <w:rFonts w:ascii="Times New Roman" w:eastAsia="Times New Roman" w:hAnsi="Times New Roman" w:cs="Times New Roman"/>
      <w:b/>
      <w:sz w:val="28"/>
      <w:szCs w:val="20"/>
      <w:lang w:val="es-ES" w:eastAsia="es-CO"/>
    </w:rPr>
  </w:style>
  <w:style w:type="paragraph" w:customStyle="1" w:styleId="Default">
    <w:name w:val="Default"/>
    <w:rsid w:val="00107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57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D1D7-CF81-4B4C-A593-0524831A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mpaza</dc:creator>
  <cp:lastModifiedBy>Adriana</cp:lastModifiedBy>
  <cp:revision>3</cp:revision>
  <cp:lastPrinted>2018-04-25T15:54:00Z</cp:lastPrinted>
  <dcterms:created xsi:type="dcterms:W3CDTF">2024-12-04T19:53:00Z</dcterms:created>
  <dcterms:modified xsi:type="dcterms:W3CDTF">2024-12-04T20:03:00Z</dcterms:modified>
</cp:coreProperties>
</file>