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57ABB" w14:textId="77777777" w:rsidR="00C3016C" w:rsidRDefault="00C3016C" w:rsidP="00C3016C">
      <w:pPr>
        <w:spacing w:line="254" w:lineRule="auto"/>
        <w:jc w:val="both"/>
        <w:rPr>
          <w:sz w:val="23"/>
          <w:szCs w:val="23"/>
        </w:rPr>
      </w:pPr>
      <w:r w:rsidRPr="01B774E0">
        <w:rPr>
          <w:rFonts w:ascii="Century Gothic" w:hAnsi="Century Gothic"/>
          <w:sz w:val="24"/>
          <w:szCs w:val="24"/>
        </w:rPr>
        <w:t> </w:t>
      </w:r>
    </w:p>
    <w:tbl>
      <w:tblPr>
        <w:tblStyle w:val="Tablaconcuadrcula"/>
        <w:tblW w:w="9983" w:type="dxa"/>
        <w:tblLook w:val="04A0" w:firstRow="1" w:lastRow="0" w:firstColumn="1" w:lastColumn="0" w:noHBand="0" w:noVBand="1"/>
      </w:tblPr>
      <w:tblGrid>
        <w:gridCol w:w="2518"/>
        <w:gridCol w:w="7465"/>
      </w:tblGrid>
      <w:tr w:rsidR="00C3016C" w:rsidRPr="00EB141E" w14:paraId="680EB41E" w14:textId="77777777" w:rsidTr="3452EF96">
        <w:tc>
          <w:tcPr>
            <w:tcW w:w="9983" w:type="dxa"/>
            <w:gridSpan w:val="2"/>
            <w:shd w:val="clear" w:color="auto" w:fill="1F3864" w:themeFill="accent1" w:themeFillShade="80"/>
          </w:tcPr>
          <w:p w14:paraId="2A6B0E42" w14:textId="09A01D5F" w:rsidR="00C3016C" w:rsidRPr="00C3016C" w:rsidRDefault="00C3016C" w:rsidP="00C3016C">
            <w:pPr>
              <w:jc w:val="cente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INFORME INICIAL DEL PROCESO</w:t>
            </w:r>
          </w:p>
        </w:tc>
      </w:tr>
      <w:tr w:rsidR="00C3016C" w:rsidRPr="00EB141E" w14:paraId="4BC558F4" w14:textId="77777777" w:rsidTr="3452EF96">
        <w:tc>
          <w:tcPr>
            <w:tcW w:w="2518" w:type="dxa"/>
            <w:shd w:val="clear" w:color="auto" w:fill="D9D9D9" w:themeFill="background1" w:themeFillShade="D9"/>
          </w:tcPr>
          <w:p w14:paraId="28F99CF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Apoderado:</w:t>
            </w:r>
          </w:p>
        </w:tc>
        <w:tc>
          <w:tcPr>
            <w:tcW w:w="7465" w:type="dxa"/>
          </w:tcPr>
          <w:p w14:paraId="0B07F818" w14:textId="72A4445B" w:rsidR="00C3016C" w:rsidRPr="00EB141E" w:rsidRDefault="0038492C"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Gustavo Alberto Herrera Ávila</w:t>
            </w:r>
          </w:p>
        </w:tc>
      </w:tr>
      <w:tr w:rsidR="00C3016C" w:rsidRPr="00EB141E" w14:paraId="05CE423E" w14:textId="77777777" w:rsidTr="3452EF96">
        <w:tc>
          <w:tcPr>
            <w:tcW w:w="2518" w:type="dxa"/>
            <w:shd w:val="clear" w:color="auto" w:fill="D9D9D9" w:themeFill="background1" w:themeFillShade="D9"/>
          </w:tcPr>
          <w:p w14:paraId="6CF2773B"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y # de Póliza:</w:t>
            </w:r>
          </w:p>
        </w:tc>
        <w:tc>
          <w:tcPr>
            <w:tcW w:w="7465" w:type="dxa"/>
          </w:tcPr>
          <w:p w14:paraId="2CD51689" w14:textId="44D05C9A" w:rsidR="00C3016C" w:rsidRPr="00EB141E" w:rsidRDefault="0038492C"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Responsabilidad Civil Extracontractual No. </w:t>
            </w:r>
            <w:r w:rsidRPr="0038492C">
              <w:rPr>
                <w:rFonts w:asciiTheme="minorHAnsi" w:hAnsiTheme="minorHAnsi" w:cstheme="minorHAnsi"/>
                <w:sz w:val="20"/>
                <w:szCs w:val="20"/>
              </w:rPr>
              <w:t>420-80-994000000109</w:t>
            </w:r>
            <w:r>
              <w:rPr>
                <w:rFonts w:asciiTheme="minorHAnsi" w:hAnsiTheme="minorHAnsi" w:cstheme="minorHAnsi"/>
                <w:sz w:val="20"/>
                <w:szCs w:val="20"/>
              </w:rPr>
              <w:t xml:space="preserve"> (Interna No. </w:t>
            </w:r>
            <w:r w:rsidRPr="0038492C">
              <w:rPr>
                <w:rFonts w:asciiTheme="minorHAnsi" w:hAnsiTheme="minorHAnsi" w:cstheme="minorHAnsi"/>
                <w:sz w:val="20"/>
                <w:szCs w:val="20"/>
              </w:rPr>
              <w:t>4000422</w:t>
            </w:r>
            <w:r>
              <w:rPr>
                <w:rFonts w:asciiTheme="minorHAnsi" w:hAnsiTheme="minorHAnsi" w:cstheme="minorHAnsi"/>
                <w:sz w:val="20"/>
                <w:szCs w:val="20"/>
              </w:rPr>
              <w:t>)</w:t>
            </w:r>
          </w:p>
        </w:tc>
      </w:tr>
      <w:tr w:rsidR="00C3016C" w:rsidRPr="00EB141E" w14:paraId="3EA02A2A" w14:textId="77777777" w:rsidTr="3452EF96">
        <w:tc>
          <w:tcPr>
            <w:tcW w:w="2518" w:type="dxa"/>
            <w:shd w:val="clear" w:color="auto" w:fill="D9D9D9" w:themeFill="background1" w:themeFillShade="D9"/>
          </w:tcPr>
          <w:p w14:paraId="54CFE80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Amparos afectados:</w:t>
            </w:r>
          </w:p>
        </w:tc>
        <w:tc>
          <w:tcPr>
            <w:tcW w:w="7465" w:type="dxa"/>
          </w:tcPr>
          <w:p w14:paraId="4705A538" w14:textId="3CA6CB39" w:rsidR="00C3016C" w:rsidRPr="00EB141E" w:rsidRDefault="0038492C" w:rsidP="00C359FA">
            <w:pPr>
              <w:tabs>
                <w:tab w:val="left" w:pos="5740"/>
              </w:tabs>
              <w:jc w:val="both"/>
              <w:rPr>
                <w:rFonts w:asciiTheme="minorHAnsi" w:hAnsiTheme="minorHAnsi" w:cstheme="minorHAnsi"/>
                <w:sz w:val="20"/>
                <w:szCs w:val="20"/>
                <w:lang w:val="es-ES_tradnl"/>
              </w:rPr>
            </w:pPr>
            <w:r>
              <w:rPr>
                <w:rFonts w:asciiTheme="minorHAnsi" w:hAnsiTheme="minorHAnsi" w:cstheme="minorHAnsi"/>
                <w:sz w:val="20"/>
                <w:szCs w:val="20"/>
                <w:lang w:val="es-ES_tradnl"/>
              </w:rPr>
              <w:t>Predios, labores y operaciones (PLO)</w:t>
            </w:r>
          </w:p>
        </w:tc>
      </w:tr>
      <w:tr w:rsidR="00C3016C" w:rsidRPr="00EB141E" w14:paraId="6EEEE1EE" w14:textId="77777777" w:rsidTr="3452EF96">
        <w:tc>
          <w:tcPr>
            <w:tcW w:w="2518" w:type="dxa"/>
            <w:shd w:val="clear" w:color="auto" w:fill="D9D9D9" w:themeFill="background1" w:themeFillShade="D9"/>
          </w:tcPr>
          <w:p w14:paraId="217E586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Tomador:</w:t>
            </w:r>
          </w:p>
        </w:tc>
        <w:tc>
          <w:tcPr>
            <w:tcW w:w="7465" w:type="dxa"/>
          </w:tcPr>
          <w:p w14:paraId="0712951B" w14:textId="66F4560C" w:rsidR="00C3016C" w:rsidRPr="00EB141E" w:rsidRDefault="0038492C"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Distrito Especial de Santiago de Cali</w:t>
            </w:r>
          </w:p>
        </w:tc>
      </w:tr>
      <w:tr w:rsidR="00C3016C" w:rsidRPr="00EB141E" w14:paraId="30CA897D" w14:textId="77777777" w:rsidTr="3452EF96">
        <w:tc>
          <w:tcPr>
            <w:tcW w:w="2518" w:type="dxa"/>
            <w:shd w:val="clear" w:color="auto" w:fill="D9D9D9" w:themeFill="background1" w:themeFillShade="D9"/>
          </w:tcPr>
          <w:p w14:paraId="5D5E5F5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Asegurado:</w:t>
            </w:r>
          </w:p>
        </w:tc>
        <w:tc>
          <w:tcPr>
            <w:tcW w:w="7465" w:type="dxa"/>
          </w:tcPr>
          <w:p w14:paraId="087CA4CA" w14:textId="39670774" w:rsidR="00C3016C" w:rsidRPr="00EB141E" w:rsidRDefault="0038492C"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Distrito Especial de Santiago de Cali</w:t>
            </w:r>
          </w:p>
        </w:tc>
      </w:tr>
      <w:tr w:rsidR="00C3016C" w:rsidRPr="00EB141E" w14:paraId="5D17C2C5" w14:textId="77777777" w:rsidTr="3452EF96">
        <w:tc>
          <w:tcPr>
            <w:tcW w:w="2518" w:type="dxa"/>
            <w:shd w:val="clear" w:color="auto" w:fill="D9D9D9" w:themeFill="background1" w:themeFillShade="D9"/>
          </w:tcPr>
          <w:p w14:paraId="65094B6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de Proceso:</w:t>
            </w:r>
          </w:p>
        </w:tc>
        <w:tc>
          <w:tcPr>
            <w:tcW w:w="7465" w:type="dxa"/>
          </w:tcPr>
          <w:p w14:paraId="309EF488" w14:textId="6110E142" w:rsidR="00C3016C" w:rsidRPr="00EB141E" w:rsidRDefault="0038492C"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Reparación directa</w:t>
            </w:r>
          </w:p>
        </w:tc>
      </w:tr>
      <w:tr w:rsidR="00C3016C" w:rsidRPr="00EB141E" w14:paraId="5DB3C2DA" w14:textId="77777777" w:rsidTr="3452EF96">
        <w:tc>
          <w:tcPr>
            <w:tcW w:w="2518" w:type="dxa"/>
            <w:shd w:val="clear" w:color="auto" w:fill="D9D9D9" w:themeFill="background1" w:themeFillShade="D9"/>
          </w:tcPr>
          <w:p w14:paraId="7397F6B3"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Jurisdicción:</w:t>
            </w:r>
          </w:p>
        </w:tc>
        <w:tc>
          <w:tcPr>
            <w:tcW w:w="7465" w:type="dxa"/>
          </w:tcPr>
          <w:p w14:paraId="27E029E3" w14:textId="08E74F13" w:rsidR="00C3016C" w:rsidRPr="00EB141E" w:rsidRDefault="0038492C"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Contenciosa administrativa</w:t>
            </w:r>
          </w:p>
        </w:tc>
      </w:tr>
      <w:tr w:rsidR="00C3016C" w:rsidRPr="00EB141E" w14:paraId="28C51AE9" w14:textId="77777777" w:rsidTr="3452EF96">
        <w:tc>
          <w:tcPr>
            <w:tcW w:w="2518" w:type="dxa"/>
            <w:shd w:val="clear" w:color="auto" w:fill="D9D9D9" w:themeFill="background1" w:themeFillShade="D9"/>
          </w:tcPr>
          <w:p w14:paraId="544719C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Despacho:</w:t>
            </w:r>
          </w:p>
        </w:tc>
        <w:tc>
          <w:tcPr>
            <w:tcW w:w="7465" w:type="dxa"/>
          </w:tcPr>
          <w:p w14:paraId="46B4FFC6" w14:textId="4A91E8B5" w:rsidR="00C3016C" w:rsidRPr="00EB141E" w:rsidRDefault="0038492C"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Juzgado Décimo Administrativo de Oralidad del Circuito de Cali</w:t>
            </w:r>
          </w:p>
        </w:tc>
      </w:tr>
      <w:tr w:rsidR="00C3016C" w:rsidRPr="00EB141E" w14:paraId="1E19F9F0" w14:textId="77777777" w:rsidTr="3452EF96">
        <w:tc>
          <w:tcPr>
            <w:tcW w:w="2518" w:type="dxa"/>
            <w:shd w:val="clear" w:color="auto" w:fill="D9D9D9" w:themeFill="background1" w:themeFillShade="D9"/>
          </w:tcPr>
          <w:p w14:paraId="2CA6172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Ciudad:</w:t>
            </w:r>
          </w:p>
        </w:tc>
        <w:tc>
          <w:tcPr>
            <w:tcW w:w="7465" w:type="dxa"/>
          </w:tcPr>
          <w:p w14:paraId="7AD37AC6" w14:textId="6FC74ACF" w:rsidR="00C3016C" w:rsidRPr="00EB141E" w:rsidRDefault="0038492C"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Cali</w:t>
            </w:r>
          </w:p>
        </w:tc>
      </w:tr>
      <w:tr w:rsidR="00C3016C" w:rsidRPr="00EB141E" w14:paraId="7ED4A0CC" w14:textId="77777777" w:rsidTr="3452EF96">
        <w:tc>
          <w:tcPr>
            <w:tcW w:w="2518" w:type="dxa"/>
            <w:shd w:val="clear" w:color="auto" w:fill="D9D9D9" w:themeFill="background1" w:themeFillShade="D9"/>
          </w:tcPr>
          <w:p w14:paraId="65963757"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Radicado (23 dígitos):</w:t>
            </w:r>
          </w:p>
        </w:tc>
        <w:tc>
          <w:tcPr>
            <w:tcW w:w="7465" w:type="dxa"/>
          </w:tcPr>
          <w:p w14:paraId="4ED5E590" w14:textId="2E7C7913" w:rsidR="00C3016C" w:rsidRPr="00EB141E" w:rsidRDefault="0038492C" w:rsidP="00C359FA">
            <w:pPr>
              <w:jc w:val="both"/>
              <w:rPr>
                <w:rFonts w:asciiTheme="minorHAnsi" w:hAnsiTheme="minorHAnsi" w:cstheme="minorHAnsi"/>
                <w:sz w:val="20"/>
                <w:szCs w:val="20"/>
                <w:lang w:val="es-ES_tradnl"/>
              </w:rPr>
            </w:pPr>
            <w:r w:rsidRPr="0038492C">
              <w:rPr>
                <w:rFonts w:asciiTheme="minorHAnsi" w:hAnsiTheme="minorHAnsi" w:cstheme="minorHAnsi"/>
                <w:sz w:val="20"/>
                <w:szCs w:val="20"/>
              </w:rPr>
              <w:t>760013333010-2022-00133-00</w:t>
            </w:r>
          </w:p>
        </w:tc>
      </w:tr>
      <w:tr w:rsidR="00C3016C" w:rsidRPr="00EB141E" w14:paraId="365EB3D3" w14:textId="77777777" w:rsidTr="3452EF96">
        <w:tc>
          <w:tcPr>
            <w:tcW w:w="2518" w:type="dxa"/>
            <w:shd w:val="clear" w:color="auto" w:fill="D9D9D9" w:themeFill="background1" w:themeFillShade="D9"/>
          </w:tcPr>
          <w:p w14:paraId="3E29A9FF"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Demandantes:</w:t>
            </w:r>
          </w:p>
        </w:tc>
        <w:tc>
          <w:tcPr>
            <w:tcW w:w="7465" w:type="dxa"/>
          </w:tcPr>
          <w:p w14:paraId="5F6B6717" w14:textId="5C0C64FF" w:rsidR="00C3016C" w:rsidRPr="00EB141E" w:rsidRDefault="0038492C"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Andrés Felipe López Mancilla</w:t>
            </w:r>
          </w:p>
        </w:tc>
      </w:tr>
      <w:tr w:rsidR="00C3016C" w:rsidRPr="00EB141E" w14:paraId="26F1C674" w14:textId="77777777" w:rsidTr="3452EF96">
        <w:tc>
          <w:tcPr>
            <w:tcW w:w="2518" w:type="dxa"/>
            <w:shd w:val="clear" w:color="auto" w:fill="D9D9D9" w:themeFill="background1" w:themeFillShade="D9"/>
          </w:tcPr>
          <w:p w14:paraId="6A2570A7"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Demandados:</w:t>
            </w:r>
          </w:p>
        </w:tc>
        <w:tc>
          <w:tcPr>
            <w:tcW w:w="7465" w:type="dxa"/>
          </w:tcPr>
          <w:p w14:paraId="395FB00D" w14:textId="377449C3" w:rsidR="00C3016C" w:rsidRPr="00EB141E" w:rsidRDefault="0038492C"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Distrito Especial de Santiago de Cali</w:t>
            </w:r>
          </w:p>
        </w:tc>
      </w:tr>
      <w:tr w:rsidR="00C3016C" w:rsidRPr="00EB141E" w14:paraId="737C3CF7" w14:textId="77777777" w:rsidTr="3452EF96">
        <w:tc>
          <w:tcPr>
            <w:tcW w:w="2518" w:type="dxa"/>
            <w:shd w:val="clear" w:color="auto" w:fill="D9D9D9" w:themeFill="background1" w:themeFillShade="D9"/>
          </w:tcPr>
          <w:p w14:paraId="245720EA" w14:textId="0EE18B14" w:rsidR="00C3016C" w:rsidRPr="00EB141E" w:rsidRDefault="00C3016C" w:rsidP="3452EF96">
            <w:pPr>
              <w:rPr>
                <w:rFonts w:asciiTheme="minorHAnsi" w:hAnsiTheme="minorHAnsi" w:cstheme="minorBidi"/>
                <w:b/>
                <w:bCs/>
                <w:sz w:val="20"/>
                <w:szCs w:val="20"/>
                <w:lang w:val="es-ES"/>
              </w:rPr>
            </w:pPr>
            <w:r w:rsidRPr="3452EF96">
              <w:rPr>
                <w:rFonts w:asciiTheme="minorHAnsi" w:hAnsiTheme="minorHAnsi" w:cstheme="minorBidi"/>
                <w:b/>
                <w:bCs/>
                <w:sz w:val="20"/>
                <w:szCs w:val="20"/>
                <w:lang w:val="es-ES"/>
              </w:rPr>
              <w:t xml:space="preserve">Tipo de vinculación de </w:t>
            </w:r>
            <w:r w:rsidR="76B58E53" w:rsidRPr="3452EF96">
              <w:rPr>
                <w:rFonts w:asciiTheme="minorHAnsi" w:hAnsiTheme="minorHAnsi" w:cstheme="minorBidi"/>
                <w:b/>
                <w:bCs/>
                <w:sz w:val="20"/>
                <w:szCs w:val="20"/>
                <w:lang w:val="es-ES"/>
              </w:rPr>
              <w:t>HDI</w:t>
            </w:r>
            <w:r w:rsidRPr="3452EF96">
              <w:rPr>
                <w:rFonts w:asciiTheme="minorHAnsi" w:hAnsiTheme="minorHAnsi" w:cstheme="minorBidi"/>
                <w:b/>
                <w:bCs/>
                <w:sz w:val="20"/>
                <w:szCs w:val="20"/>
                <w:lang w:val="es-ES"/>
              </w:rPr>
              <w:t xml:space="preserve"> (directa, llamamiento en garantía, litisconsorte):</w:t>
            </w:r>
          </w:p>
        </w:tc>
        <w:tc>
          <w:tcPr>
            <w:tcW w:w="7465" w:type="dxa"/>
          </w:tcPr>
          <w:p w14:paraId="523FC52D" w14:textId="46D1A424" w:rsidR="00C3016C" w:rsidRPr="00EB141E" w:rsidRDefault="0038492C" w:rsidP="0038492C">
            <w:pPr>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Llamamiento en garantía </w:t>
            </w:r>
          </w:p>
        </w:tc>
      </w:tr>
      <w:tr w:rsidR="00C3016C" w:rsidRPr="00EB141E" w14:paraId="310FFED0" w14:textId="77777777" w:rsidTr="3452EF96">
        <w:tc>
          <w:tcPr>
            <w:tcW w:w="2518" w:type="dxa"/>
            <w:shd w:val="clear" w:color="auto" w:fill="D9D9D9" w:themeFill="background1" w:themeFillShade="D9"/>
          </w:tcPr>
          <w:p w14:paraId="003BC5F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Resumen de los hechos:</w:t>
            </w:r>
          </w:p>
        </w:tc>
        <w:tc>
          <w:tcPr>
            <w:tcW w:w="7465" w:type="dxa"/>
          </w:tcPr>
          <w:p w14:paraId="0D4D457B" w14:textId="77777777" w:rsidR="0038492C" w:rsidRPr="0038492C" w:rsidRDefault="0038492C" w:rsidP="0038492C">
            <w:pPr>
              <w:jc w:val="both"/>
              <w:rPr>
                <w:rFonts w:asciiTheme="minorHAnsi" w:hAnsiTheme="minorHAnsi" w:cstheme="minorHAnsi"/>
                <w:sz w:val="20"/>
                <w:szCs w:val="20"/>
              </w:rPr>
            </w:pPr>
            <w:r w:rsidRPr="0038492C">
              <w:rPr>
                <w:rFonts w:asciiTheme="minorHAnsi" w:hAnsiTheme="minorHAnsi" w:cstheme="minorHAnsi"/>
                <w:sz w:val="20"/>
                <w:szCs w:val="20"/>
              </w:rPr>
              <w:t>1.El día 29 de enero del año 2020 a las 6:30 am el señor ANDRES FELIPE LOPEZ MANCILLA se dirigía hacia el trabajo en su bicicleta, cuando sufre caída por un hueco en la carrera 76 b oeste con 2f con calle 2b oeste 76-23, sector 4 esquinas barrio los chorros.</w:t>
            </w:r>
          </w:p>
          <w:p w14:paraId="686F3914" w14:textId="77777777" w:rsidR="0038492C" w:rsidRPr="0038492C" w:rsidRDefault="0038492C" w:rsidP="0038492C">
            <w:pPr>
              <w:pStyle w:val="Prrafodelista"/>
              <w:jc w:val="both"/>
              <w:rPr>
                <w:rFonts w:asciiTheme="minorHAnsi" w:hAnsiTheme="minorHAnsi" w:cstheme="minorHAnsi"/>
                <w:sz w:val="20"/>
                <w:szCs w:val="20"/>
                <w:lang w:val="es-CO"/>
              </w:rPr>
            </w:pPr>
            <w:r w:rsidRPr="0038492C">
              <w:rPr>
                <w:rFonts w:asciiTheme="minorHAnsi" w:hAnsiTheme="minorHAnsi" w:cstheme="minorHAnsi"/>
                <w:sz w:val="20"/>
                <w:szCs w:val="20"/>
                <w:lang w:val="es-CO"/>
              </w:rPr>
              <w:t> </w:t>
            </w:r>
          </w:p>
          <w:p w14:paraId="0DED935A" w14:textId="77777777" w:rsidR="0038492C" w:rsidRPr="0038492C" w:rsidRDefault="0038492C" w:rsidP="0038492C">
            <w:pPr>
              <w:jc w:val="both"/>
              <w:rPr>
                <w:rFonts w:asciiTheme="minorHAnsi" w:hAnsiTheme="minorHAnsi" w:cstheme="minorHAnsi"/>
                <w:sz w:val="20"/>
                <w:szCs w:val="20"/>
              </w:rPr>
            </w:pPr>
            <w:r w:rsidRPr="0038492C">
              <w:rPr>
                <w:rFonts w:asciiTheme="minorHAnsi" w:hAnsiTheme="minorHAnsi" w:cstheme="minorHAnsi"/>
                <w:sz w:val="20"/>
                <w:szCs w:val="20"/>
              </w:rPr>
              <w:t>2.El demandante manifiesta que en razón de su caída sufrió una fractura muñeca derecha, razón por la cual, obtuvo un largo periodo de incapacidad dejando de percibir ingresos.</w:t>
            </w:r>
          </w:p>
          <w:p w14:paraId="102686D9" w14:textId="77777777" w:rsidR="00C3016C" w:rsidRPr="00EB141E" w:rsidRDefault="00C3016C" w:rsidP="00C359FA">
            <w:pPr>
              <w:pStyle w:val="Prrafodelista"/>
              <w:jc w:val="both"/>
              <w:rPr>
                <w:rFonts w:asciiTheme="minorHAnsi" w:hAnsiTheme="minorHAnsi" w:cstheme="minorHAnsi"/>
                <w:sz w:val="20"/>
                <w:szCs w:val="20"/>
                <w:lang w:val="es-ES_tradnl"/>
              </w:rPr>
            </w:pPr>
          </w:p>
        </w:tc>
      </w:tr>
      <w:tr w:rsidR="00C3016C" w:rsidRPr="00EB141E" w14:paraId="0E406DF4" w14:textId="77777777" w:rsidTr="3452EF96">
        <w:tc>
          <w:tcPr>
            <w:tcW w:w="2518" w:type="dxa"/>
            <w:shd w:val="clear" w:color="auto" w:fill="D9D9D9" w:themeFill="background1" w:themeFillShade="D9"/>
          </w:tcPr>
          <w:p w14:paraId="4DAF3A73"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Descripción de las pretensiones:</w:t>
            </w:r>
          </w:p>
        </w:tc>
        <w:tc>
          <w:tcPr>
            <w:tcW w:w="7465" w:type="dxa"/>
          </w:tcPr>
          <w:p w14:paraId="3C9D1472" w14:textId="77777777" w:rsidR="00C3016C" w:rsidRDefault="00AF55A9" w:rsidP="00AF55A9">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1.Daño moral: 50 SMMLV a favor de Andrés Felipe López Mancilla</w:t>
            </w:r>
          </w:p>
          <w:p w14:paraId="39E8BB06" w14:textId="77777777" w:rsidR="00AF55A9" w:rsidRDefault="00AF55A9" w:rsidP="00AF55A9">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2.Daño material: No especifica monto</w:t>
            </w:r>
          </w:p>
          <w:p w14:paraId="5662255E" w14:textId="15A98CDF" w:rsidR="00AF55A9" w:rsidRPr="00AF55A9" w:rsidRDefault="00AF55A9" w:rsidP="00AF55A9">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3.Daño en la vida de relación: 30 SMMLV</w:t>
            </w:r>
          </w:p>
        </w:tc>
      </w:tr>
      <w:tr w:rsidR="00C3016C" w:rsidRPr="00EB141E" w14:paraId="704DFB9E" w14:textId="77777777" w:rsidTr="3452EF96">
        <w:tc>
          <w:tcPr>
            <w:tcW w:w="2518" w:type="dxa"/>
            <w:shd w:val="clear" w:color="auto" w:fill="D9D9D9" w:themeFill="background1" w:themeFillShade="D9"/>
          </w:tcPr>
          <w:p w14:paraId="58C6E535"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Pretensiones cuantificadas ($):</w:t>
            </w:r>
          </w:p>
        </w:tc>
        <w:tc>
          <w:tcPr>
            <w:tcW w:w="7465" w:type="dxa"/>
          </w:tcPr>
          <w:p w14:paraId="61540B9A" w14:textId="3C11CF6D" w:rsidR="00C3016C" w:rsidRPr="00AF55A9" w:rsidRDefault="00AF55A9" w:rsidP="00AF55A9">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$104.000.000</w:t>
            </w:r>
          </w:p>
        </w:tc>
      </w:tr>
      <w:tr w:rsidR="00C3016C" w:rsidRPr="00EB141E" w14:paraId="0B60EBC1" w14:textId="77777777" w:rsidTr="3452EF96">
        <w:tc>
          <w:tcPr>
            <w:tcW w:w="2518" w:type="dxa"/>
            <w:shd w:val="clear" w:color="auto" w:fill="D9D9D9" w:themeFill="background1" w:themeFillShade="D9"/>
          </w:tcPr>
          <w:p w14:paraId="7ABAD315"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Valor asegurado amparos afectados:</w:t>
            </w:r>
          </w:p>
        </w:tc>
        <w:tc>
          <w:tcPr>
            <w:tcW w:w="7465" w:type="dxa"/>
          </w:tcPr>
          <w:p w14:paraId="6C40C20A" w14:textId="231011A7" w:rsidR="00C3016C" w:rsidRPr="00EB141E" w:rsidRDefault="00AF55A9"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$7.000.000.000</w:t>
            </w:r>
          </w:p>
        </w:tc>
      </w:tr>
      <w:tr w:rsidR="00C3016C" w:rsidRPr="00EB141E" w14:paraId="47DED08D" w14:textId="77777777" w:rsidTr="3452EF96">
        <w:tc>
          <w:tcPr>
            <w:tcW w:w="2518" w:type="dxa"/>
            <w:shd w:val="clear" w:color="auto" w:fill="D9D9D9" w:themeFill="background1" w:themeFillShade="D9"/>
          </w:tcPr>
          <w:p w14:paraId="2040F0CE"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Valoración objetiva de las pretensiones:</w:t>
            </w:r>
          </w:p>
        </w:tc>
        <w:tc>
          <w:tcPr>
            <w:tcW w:w="7465" w:type="dxa"/>
          </w:tcPr>
          <w:p w14:paraId="612C12A9" w14:textId="4B911C93" w:rsidR="00C3016C" w:rsidRDefault="00AF55A9" w:rsidP="00C359FA">
            <w:pPr>
              <w:jc w:val="both"/>
              <w:rPr>
                <w:rFonts w:asciiTheme="minorHAnsi" w:hAnsiTheme="minorHAnsi" w:cstheme="minorHAnsi"/>
                <w:sz w:val="20"/>
                <w:szCs w:val="20"/>
                <w:lang w:val="es-ES_tradnl"/>
              </w:rPr>
            </w:pPr>
            <w:r w:rsidRPr="00814655">
              <w:rPr>
                <w:rFonts w:asciiTheme="minorHAnsi" w:hAnsiTheme="minorHAnsi" w:cstheme="minorHAnsi"/>
                <w:b/>
                <w:bCs/>
                <w:sz w:val="20"/>
                <w:szCs w:val="20"/>
                <w:lang w:val="es-ES_tradnl"/>
              </w:rPr>
              <w:t xml:space="preserve">Daño moral a favor de Andrés Felipe López Mancilla es de </w:t>
            </w:r>
            <w:r w:rsidR="001F17D1">
              <w:rPr>
                <w:rFonts w:asciiTheme="minorHAnsi" w:hAnsiTheme="minorHAnsi" w:cstheme="minorHAnsi"/>
                <w:b/>
                <w:bCs/>
                <w:sz w:val="20"/>
                <w:szCs w:val="20"/>
                <w:lang w:val="es-ES_tradnl"/>
              </w:rPr>
              <w:t>$13.000.000</w:t>
            </w:r>
            <w:r w:rsidRPr="00814655">
              <w:rPr>
                <w:rFonts w:asciiTheme="minorHAnsi" w:hAnsiTheme="minorHAnsi" w:cstheme="minorHAnsi"/>
                <w:b/>
                <w:bCs/>
                <w:sz w:val="20"/>
                <w:szCs w:val="20"/>
                <w:lang w:val="es-ES_tradnl"/>
              </w:rPr>
              <w:t>.</w:t>
            </w:r>
            <w:r>
              <w:rPr>
                <w:rFonts w:asciiTheme="minorHAnsi" w:hAnsiTheme="minorHAnsi" w:cstheme="minorHAnsi"/>
                <w:sz w:val="20"/>
                <w:szCs w:val="20"/>
                <w:lang w:val="es-ES_tradnl"/>
              </w:rPr>
              <w:t xml:space="preserve"> </w:t>
            </w:r>
            <w:r w:rsidR="001F17D1">
              <w:rPr>
                <w:rFonts w:asciiTheme="minorHAnsi" w:hAnsiTheme="minorHAnsi" w:cstheme="minorHAnsi"/>
                <w:sz w:val="20"/>
                <w:szCs w:val="20"/>
                <w:lang w:val="es-ES_tradnl"/>
              </w:rPr>
              <w:t xml:space="preserve">Se fija este valor de forma subjetiva, toda vez que hasta el momento no </w:t>
            </w:r>
            <w:r>
              <w:rPr>
                <w:rFonts w:asciiTheme="minorHAnsi" w:hAnsiTheme="minorHAnsi" w:cstheme="minorHAnsi"/>
                <w:sz w:val="20"/>
                <w:szCs w:val="20"/>
                <w:lang w:val="es-ES_tradnl"/>
              </w:rPr>
              <w:t xml:space="preserve">existe un medio de convicción objetivo que permita determinar la gravedad de la lesión de acuerdo con los parámetros establecidos en la jurisprudencia de unificación del Consejo de Estado. </w:t>
            </w:r>
          </w:p>
          <w:p w14:paraId="673B36CF" w14:textId="77777777" w:rsidR="00AF55A9" w:rsidRDefault="00AF55A9" w:rsidP="00C359FA">
            <w:pPr>
              <w:jc w:val="both"/>
              <w:rPr>
                <w:rFonts w:asciiTheme="minorHAnsi" w:hAnsiTheme="minorHAnsi" w:cstheme="minorHAnsi"/>
                <w:sz w:val="20"/>
                <w:szCs w:val="20"/>
                <w:lang w:val="es-ES_tradnl"/>
              </w:rPr>
            </w:pPr>
          </w:p>
          <w:p w14:paraId="723131FE" w14:textId="77777777" w:rsidR="00AF55A9" w:rsidRDefault="00AF55A9" w:rsidP="00C359FA">
            <w:pPr>
              <w:jc w:val="both"/>
              <w:rPr>
                <w:rFonts w:asciiTheme="minorHAnsi" w:hAnsiTheme="minorHAnsi" w:cstheme="minorHAnsi"/>
                <w:sz w:val="20"/>
                <w:szCs w:val="20"/>
                <w:lang w:val="es-ES_tradnl"/>
              </w:rPr>
            </w:pPr>
            <w:r w:rsidRPr="00814655">
              <w:rPr>
                <w:rFonts w:asciiTheme="minorHAnsi" w:hAnsiTheme="minorHAnsi" w:cstheme="minorHAnsi"/>
                <w:b/>
                <w:bCs/>
                <w:sz w:val="20"/>
                <w:szCs w:val="20"/>
                <w:lang w:val="es-ES_tradnl"/>
              </w:rPr>
              <w:t>Daño material a favor de Andrés Felipe López Mancilla es de 0.</w:t>
            </w:r>
            <w:r>
              <w:rPr>
                <w:rFonts w:asciiTheme="minorHAnsi" w:hAnsiTheme="minorHAnsi" w:cstheme="minorHAnsi"/>
                <w:sz w:val="20"/>
                <w:szCs w:val="20"/>
                <w:lang w:val="es-ES_tradnl"/>
              </w:rPr>
              <w:t xml:space="preserve"> No se reconoce este valor dado que la parte demandante no aportó ningún documento o prueba que demostrara los gastos en que incurrió a causa del accidente. Por lo tanto, al ser un perjuicio netamente económico es necesario acreditar fehacientemente su existencia real y cierta. </w:t>
            </w:r>
          </w:p>
          <w:p w14:paraId="19290B09" w14:textId="77777777" w:rsidR="00AF55A9" w:rsidRDefault="00AF55A9" w:rsidP="00C359FA">
            <w:pPr>
              <w:jc w:val="both"/>
              <w:rPr>
                <w:rFonts w:asciiTheme="minorHAnsi" w:hAnsiTheme="minorHAnsi" w:cstheme="minorHAnsi"/>
                <w:sz w:val="20"/>
                <w:szCs w:val="20"/>
                <w:lang w:val="es-ES_tradnl"/>
              </w:rPr>
            </w:pPr>
          </w:p>
          <w:p w14:paraId="3C87219D" w14:textId="3675435D" w:rsidR="00AF55A9" w:rsidRDefault="00AF55A9" w:rsidP="00C359FA">
            <w:pPr>
              <w:jc w:val="both"/>
              <w:rPr>
                <w:rFonts w:asciiTheme="minorHAnsi" w:hAnsiTheme="minorHAnsi" w:cstheme="minorHAnsi"/>
                <w:sz w:val="20"/>
                <w:szCs w:val="20"/>
                <w:lang w:val="es-ES_tradnl"/>
              </w:rPr>
            </w:pPr>
            <w:r w:rsidRPr="00814655">
              <w:rPr>
                <w:rFonts w:asciiTheme="minorHAnsi" w:hAnsiTheme="minorHAnsi" w:cstheme="minorHAnsi"/>
                <w:b/>
                <w:bCs/>
                <w:sz w:val="20"/>
                <w:szCs w:val="20"/>
                <w:lang w:val="es-ES_tradnl"/>
              </w:rPr>
              <w:t xml:space="preserve">Daño en la vida de relación a favor de Andrés Felipe López Mancilla es de </w:t>
            </w:r>
            <w:r w:rsidR="00C03428">
              <w:rPr>
                <w:rFonts w:asciiTheme="minorHAnsi" w:hAnsiTheme="minorHAnsi" w:cstheme="minorHAnsi"/>
                <w:b/>
                <w:bCs/>
                <w:sz w:val="20"/>
                <w:szCs w:val="20"/>
                <w:lang w:val="es-ES_tradnl"/>
              </w:rPr>
              <w:t>$13.000.000</w:t>
            </w:r>
            <w:r w:rsidRPr="00814655">
              <w:rPr>
                <w:rFonts w:asciiTheme="minorHAnsi" w:hAnsiTheme="minorHAnsi" w:cstheme="minorHAnsi"/>
                <w:b/>
                <w:bCs/>
                <w:sz w:val="20"/>
                <w:szCs w:val="20"/>
                <w:lang w:val="es-ES_tradnl"/>
              </w:rPr>
              <w:t>.</w:t>
            </w:r>
            <w:r w:rsidR="00C03428">
              <w:rPr>
                <w:rFonts w:asciiTheme="minorHAnsi" w:hAnsiTheme="minorHAnsi" w:cstheme="minorHAnsi"/>
                <w:b/>
                <w:bCs/>
                <w:sz w:val="20"/>
                <w:szCs w:val="20"/>
                <w:lang w:val="es-ES_tradnl"/>
              </w:rPr>
              <w:t xml:space="preserve"> </w:t>
            </w:r>
            <w:r w:rsidR="00C03428">
              <w:rPr>
                <w:rFonts w:asciiTheme="minorHAnsi" w:hAnsiTheme="minorHAnsi" w:cstheme="minorHAnsi"/>
                <w:sz w:val="20"/>
                <w:szCs w:val="20"/>
                <w:lang w:val="es-ES_tradnl"/>
              </w:rPr>
              <w:t xml:space="preserve">Se fija este valor de forma subjetiva y bajo el entendido que eventualmente el Juez podría </w:t>
            </w:r>
            <w:r w:rsidR="00610C44">
              <w:rPr>
                <w:rFonts w:asciiTheme="minorHAnsi" w:hAnsiTheme="minorHAnsi" w:cstheme="minorHAnsi"/>
                <w:sz w:val="20"/>
                <w:szCs w:val="20"/>
                <w:lang w:val="es-ES_tradnl"/>
              </w:rPr>
              <w:t>reconocerlo,</w:t>
            </w:r>
            <w:r w:rsidR="00C03428">
              <w:rPr>
                <w:rFonts w:asciiTheme="minorHAnsi" w:hAnsiTheme="minorHAnsi" w:cstheme="minorHAnsi"/>
                <w:sz w:val="20"/>
                <w:szCs w:val="20"/>
                <w:lang w:val="es-ES_tradnl"/>
              </w:rPr>
              <w:t xml:space="preserve"> pero como daño a la salud</w:t>
            </w:r>
            <w:r w:rsidR="00610C44">
              <w:rPr>
                <w:rFonts w:asciiTheme="minorHAnsi" w:hAnsiTheme="minorHAnsi" w:cstheme="minorHAnsi"/>
                <w:sz w:val="20"/>
                <w:szCs w:val="20"/>
                <w:lang w:val="es-ES_tradnl"/>
              </w:rPr>
              <w:t xml:space="preserve">, toda vez que </w:t>
            </w:r>
            <w:r w:rsidR="002F3415">
              <w:rPr>
                <w:rFonts w:asciiTheme="minorHAnsi" w:hAnsiTheme="minorHAnsi" w:cstheme="minorHAnsi"/>
                <w:sz w:val="20"/>
                <w:szCs w:val="20"/>
                <w:lang w:val="es-ES_tradnl"/>
              </w:rPr>
              <w:t>el</w:t>
            </w:r>
            <w:r>
              <w:rPr>
                <w:rFonts w:asciiTheme="minorHAnsi" w:hAnsiTheme="minorHAnsi" w:cstheme="minorHAnsi"/>
                <w:sz w:val="20"/>
                <w:szCs w:val="20"/>
                <w:lang w:val="es-ES_tradnl"/>
              </w:rPr>
              <w:t xml:space="preserve"> daño </w:t>
            </w:r>
            <w:r w:rsidR="002F3415">
              <w:rPr>
                <w:rFonts w:asciiTheme="minorHAnsi" w:hAnsiTheme="minorHAnsi" w:cstheme="minorHAnsi"/>
                <w:sz w:val="20"/>
                <w:szCs w:val="20"/>
                <w:lang w:val="es-ES_tradnl"/>
              </w:rPr>
              <w:t xml:space="preserve">en la vida de relación </w:t>
            </w:r>
            <w:r>
              <w:rPr>
                <w:rFonts w:asciiTheme="minorHAnsi" w:hAnsiTheme="minorHAnsi" w:cstheme="minorHAnsi"/>
                <w:sz w:val="20"/>
                <w:szCs w:val="20"/>
                <w:lang w:val="es-ES_tradnl"/>
              </w:rPr>
              <w:t xml:space="preserve">no es </w:t>
            </w:r>
            <w:r w:rsidR="00610C44">
              <w:rPr>
                <w:rFonts w:asciiTheme="minorHAnsi" w:hAnsiTheme="minorHAnsi" w:cstheme="minorHAnsi"/>
                <w:sz w:val="20"/>
                <w:szCs w:val="20"/>
                <w:lang w:val="es-ES_tradnl"/>
              </w:rPr>
              <w:t>aceptado</w:t>
            </w:r>
            <w:r>
              <w:rPr>
                <w:rFonts w:asciiTheme="minorHAnsi" w:hAnsiTheme="minorHAnsi" w:cstheme="minorHAnsi"/>
                <w:sz w:val="20"/>
                <w:szCs w:val="20"/>
                <w:lang w:val="es-ES_tradnl"/>
              </w:rPr>
              <w:t xml:space="preserve"> como un perjuicio autónomo, sino que está incluido en el daño a la salud, el cual, no ha sido acreditado </w:t>
            </w:r>
            <w:r w:rsidR="00610C44">
              <w:rPr>
                <w:rFonts w:asciiTheme="minorHAnsi" w:hAnsiTheme="minorHAnsi" w:cstheme="minorHAnsi"/>
                <w:sz w:val="20"/>
                <w:szCs w:val="20"/>
                <w:lang w:val="es-ES_tradnl"/>
              </w:rPr>
              <w:t xml:space="preserve">hasta el momento </w:t>
            </w:r>
            <w:r w:rsidR="002F3415">
              <w:rPr>
                <w:rFonts w:asciiTheme="minorHAnsi" w:hAnsiTheme="minorHAnsi" w:cstheme="minorHAnsi"/>
                <w:sz w:val="20"/>
                <w:szCs w:val="20"/>
                <w:lang w:val="es-ES_tradnl"/>
              </w:rPr>
              <w:t>debido a</w:t>
            </w:r>
            <w:r w:rsidR="00610C44">
              <w:rPr>
                <w:rFonts w:asciiTheme="minorHAnsi" w:hAnsiTheme="minorHAnsi" w:cstheme="minorHAnsi"/>
                <w:sz w:val="20"/>
                <w:szCs w:val="20"/>
                <w:lang w:val="es-ES_tradnl"/>
              </w:rPr>
              <w:t xml:space="preserve"> que</w:t>
            </w:r>
            <w:r>
              <w:rPr>
                <w:rFonts w:asciiTheme="minorHAnsi" w:hAnsiTheme="minorHAnsi" w:cstheme="minorHAnsi"/>
                <w:sz w:val="20"/>
                <w:szCs w:val="20"/>
                <w:lang w:val="es-ES_tradnl"/>
              </w:rPr>
              <w:t xml:space="preserve"> no existe un medio de convicción objetivo que permita determinar la gravedad de la lesión de acuerdo con los parámetros establecidos en la jurisprudencia de unificación del Consejo de Estado. </w:t>
            </w:r>
          </w:p>
          <w:p w14:paraId="4286354D" w14:textId="77777777" w:rsidR="001F17D1" w:rsidRDefault="001F17D1" w:rsidP="00C359FA">
            <w:pPr>
              <w:jc w:val="both"/>
              <w:rPr>
                <w:rFonts w:asciiTheme="minorHAnsi" w:hAnsiTheme="minorHAnsi" w:cstheme="minorHAnsi"/>
                <w:sz w:val="20"/>
                <w:szCs w:val="20"/>
                <w:lang w:val="es-ES_tradnl"/>
              </w:rPr>
            </w:pPr>
          </w:p>
          <w:p w14:paraId="7F3E8395" w14:textId="26EBD311" w:rsidR="00610C44" w:rsidRDefault="00610C44"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Total perjuicios: $26.000.000 </w:t>
            </w:r>
          </w:p>
          <w:p w14:paraId="4DB69B46" w14:textId="77777777" w:rsidR="00610C44" w:rsidRDefault="00610C44" w:rsidP="00C359FA">
            <w:pPr>
              <w:jc w:val="both"/>
              <w:rPr>
                <w:rFonts w:asciiTheme="minorHAnsi" w:hAnsiTheme="minorHAnsi" w:cstheme="minorHAnsi"/>
                <w:sz w:val="20"/>
                <w:szCs w:val="20"/>
                <w:lang w:val="es-ES_tradnl"/>
              </w:rPr>
            </w:pPr>
          </w:p>
          <w:p w14:paraId="64898862" w14:textId="04013DF9" w:rsidR="00610C44" w:rsidRDefault="00610C44"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Límite del valor asegurado: 7.000.000.000</w:t>
            </w:r>
          </w:p>
          <w:p w14:paraId="7848C02F" w14:textId="47C18E53" w:rsidR="00610C44" w:rsidRDefault="00610C44"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lastRenderedPageBreak/>
              <w:t xml:space="preserve">Coaseguro: HDI 10% </w:t>
            </w:r>
          </w:p>
          <w:p w14:paraId="4EBC2148" w14:textId="77777777" w:rsidR="00610C44" w:rsidRDefault="00610C44" w:rsidP="00C359FA">
            <w:pPr>
              <w:jc w:val="both"/>
              <w:rPr>
                <w:rFonts w:asciiTheme="minorHAnsi" w:hAnsiTheme="minorHAnsi" w:cstheme="minorHAnsi"/>
                <w:sz w:val="20"/>
                <w:szCs w:val="20"/>
                <w:lang w:val="es-ES_tradnl"/>
              </w:rPr>
            </w:pPr>
          </w:p>
          <w:p w14:paraId="4D866059" w14:textId="016B1495" w:rsidR="00610C44" w:rsidRPr="00610C44" w:rsidRDefault="00610C44" w:rsidP="00C359FA">
            <w:pPr>
              <w:jc w:val="both"/>
              <w:rPr>
                <w:rFonts w:asciiTheme="minorHAnsi" w:hAnsiTheme="minorHAnsi" w:cstheme="minorHAnsi"/>
                <w:b/>
                <w:bCs/>
                <w:sz w:val="20"/>
                <w:szCs w:val="20"/>
                <w:lang w:val="es-ES_tradnl"/>
              </w:rPr>
            </w:pPr>
            <w:r w:rsidRPr="00610C44">
              <w:rPr>
                <w:rFonts w:asciiTheme="minorHAnsi" w:hAnsiTheme="minorHAnsi" w:cstheme="minorHAnsi"/>
                <w:b/>
                <w:bCs/>
                <w:sz w:val="20"/>
                <w:szCs w:val="20"/>
                <w:lang w:val="es-ES_tradnl"/>
              </w:rPr>
              <w:t xml:space="preserve">Total contingencia: $2.600.000 </w:t>
            </w:r>
          </w:p>
          <w:p w14:paraId="7662D052" w14:textId="388B63FF" w:rsidR="001F17D1" w:rsidRPr="00EB141E" w:rsidRDefault="001F17D1" w:rsidP="00C359FA">
            <w:pPr>
              <w:jc w:val="both"/>
              <w:rPr>
                <w:rFonts w:asciiTheme="minorHAnsi" w:hAnsiTheme="minorHAnsi" w:cstheme="minorHAnsi"/>
                <w:sz w:val="20"/>
                <w:szCs w:val="20"/>
                <w:lang w:val="es-ES_tradnl"/>
              </w:rPr>
            </w:pPr>
          </w:p>
        </w:tc>
      </w:tr>
      <w:tr w:rsidR="00C3016C" w:rsidRPr="00EB141E" w14:paraId="3AE6DDE7" w14:textId="77777777" w:rsidTr="3452EF96">
        <w:tc>
          <w:tcPr>
            <w:tcW w:w="2518" w:type="dxa"/>
            <w:shd w:val="clear" w:color="auto" w:fill="D9D9D9" w:themeFill="background1" w:themeFillShade="D9"/>
          </w:tcPr>
          <w:p w14:paraId="49F38751"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Calificación de la contingencia:</w:t>
            </w:r>
          </w:p>
        </w:tc>
        <w:tc>
          <w:tcPr>
            <w:tcW w:w="7465" w:type="dxa"/>
          </w:tcPr>
          <w:p w14:paraId="1E9AFCF4" w14:textId="1C6CCA81" w:rsidR="00C3016C" w:rsidRPr="00EB141E" w:rsidRDefault="00814655"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Remota </w:t>
            </w:r>
          </w:p>
        </w:tc>
      </w:tr>
      <w:tr w:rsidR="00C3016C" w:rsidRPr="00EB141E" w14:paraId="1EDA617F" w14:textId="77777777" w:rsidTr="3452EF96">
        <w:tc>
          <w:tcPr>
            <w:tcW w:w="2518" w:type="dxa"/>
            <w:shd w:val="clear" w:color="auto" w:fill="D9D9D9" w:themeFill="background1" w:themeFillShade="D9"/>
          </w:tcPr>
          <w:p w14:paraId="45DBC8C6"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Motivos de la calificación:</w:t>
            </w:r>
          </w:p>
        </w:tc>
        <w:tc>
          <w:tcPr>
            <w:tcW w:w="7465" w:type="dxa"/>
          </w:tcPr>
          <w:p w14:paraId="116D9538" w14:textId="5B158BC4" w:rsidR="00814655" w:rsidRDefault="00814655" w:rsidP="00C359FA">
            <w:pPr>
              <w:jc w:val="both"/>
              <w:rPr>
                <w:rFonts w:asciiTheme="minorHAnsi" w:hAnsiTheme="minorHAnsi" w:cstheme="minorHAnsi"/>
                <w:sz w:val="20"/>
                <w:szCs w:val="20"/>
                <w:lang w:val="es-ES_tradnl"/>
              </w:rPr>
            </w:pPr>
            <w:r w:rsidRPr="00814655">
              <w:rPr>
                <w:rFonts w:asciiTheme="minorHAnsi" w:hAnsiTheme="minorHAnsi" w:cstheme="minorHAnsi"/>
                <w:sz w:val="20"/>
                <w:szCs w:val="20"/>
                <w:lang w:val="es-ES_tradnl"/>
              </w:rPr>
              <w:t xml:space="preserve">La contingencia se califica como </w:t>
            </w:r>
            <w:r>
              <w:rPr>
                <w:rFonts w:asciiTheme="minorHAnsi" w:hAnsiTheme="minorHAnsi" w:cstheme="minorHAnsi"/>
                <w:sz w:val="20"/>
                <w:szCs w:val="20"/>
                <w:lang w:val="es-ES_tradnl"/>
              </w:rPr>
              <w:t xml:space="preserve">REMOTA, toda vez que la Póliza de Responsabilidad Civil Extracontractual No. </w:t>
            </w:r>
            <w:r w:rsidRPr="00814655">
              <w:rPr>
                <w:rFonts w:asciiTheme="minorHAnsi" w:hAnsiTheme="minorHAnsi" w:cstheme="minorHAnsi"/>
                <w:sz w:val="20"/>
                <w:szCs w:val="20"/>
                <w:lang w:val="es-ES_tradnl"/>
              </w:rPr>
              <w:t>420-80-9940000000109</w:t>
            </w:r>
            <w:r>
              <w:rPr>
                <w:rFonts w:asciiTheme="minorHAnsi" w:hAnsiTheme="minorHAnsi" w:cstheme="minorHAnsi"/>
                <w:sz w:val="20"/>
                <w:szCs w:val="20"/>
                <w:lang w:val="es-ES_tradnl"/>
              </w:rPr>
              <w:t xml:space="preserve"> si bien presta cobertura temporal, no presta cobertura material debido </w:t>
            </w:r>
            <w:r w:rsidR="00CC69A9">
              <w:rPr>
                <w:rFonts w:asciiTheme="minorHAnsi" w:hAnsiTheme="minorHAnsi" w:cstheme="minorHAnsi"/>
                <w:sz w:val="20"/>
                <w:szCs w:val="20"/>
                <w:lang w:val="es-ES_tradnl"/>
              </w:rPr>
              <w:t xml:space="preserve">a que la causa eficiente del accidente que la parte actora alega, no se deriva de una falla en el servicio prestado por la administración Distrital, sino del prestado por las Empresas Municipales de Cali – EMCALI. Ahora bien, respecto a la responsabilidad del asegurado, es evidente su falta de legitimación por pasiva en el proceso, así como la ausencia de pruebas que permitan atribuir alguna responsabilidad en su contra. </w:t>
            </w:r>
          </w:p>
          <w:p w14:paraId="5EFA70BA" w14:textId="1650068B" w:rsidR="00E63293" w:rsidRDefault="00814655" w:rsidP="00C359FA">
            <w:pPr>
              <w:jc w:val="both"/>
              <w:rPr>
                <w:rFonts w:asciiTheme="minorHAnsi" w:hAnsiTheme="minorHAnsi" w:cstheme="minorHAnsi"/>
                <w:sz w:val="20"/>
                <w:szCs w:val="20"/>
                <w:lang w:val="es-ES_tradnl"/>
              </w:rPr>
            </w:pPr>
            <w:r w:rsidRPr="00814655">
              <w:rPr>
                <w:rFonts w:asciiTheme="minorHAnsi" w:hAnsiTheme="minorHAnsi" w:cstheme="minorHAnsi"/>
                <w:sz w:val="20"/>
                <w:szCs w:val="20"/>
                <w:lang w:val="es-ES_tradnl"/>
              </w:rPr>
              <w:cr/>
            </w:r>
            <w:r w:rsidR="00984576">
              <w:rPr>
                <w:rFonts w:asciiTheme="minorHAnsi" w:hAnsiTheme="minorHAnsi" w:cstheme="minorHAnsi"/>
                <w:sz w:val="20"/>
                <w:szCs w:val="20"/>
                <w:lang w:val="es-ES_tradnl"/>
              </w:rPr>
              <w:t>En primer lugar, es necesario considerar que</w:t>
            </w:r>
            <w:r w:rsidRPr="00814655">
              <w:rPr>
                <w:rFonts w:asciiTheme="minorHAnsi" w:hAnsiTheme="minorHAnsi" w:cstheme="minorHAnsi"/>
                <w:sz w:val="20"/>
                <w:szCs w:val="20"/>
                <w:lang w:val="es-ES_tradnl"/>
              </w:rPr>
              <w:t xml:space="preserve"> la Póliza de Responsabilidad Civil Extracontractual No. 420-80-9940000000109, cuyo tomador y asegurado es el Distrito Especial de Santiago de Cali, presta </w:t>
            </w:r>
            <w:r w:rsidR="00E63293">
              <w:rPr>
                <w:rFonts w:asciiTheme="minorHAnsi" w:hAnsiTheme="minorHAnsi" w:cstheme="minorHAnsi"/>
                <w:sz w:val="20"/>
                <w:szCs w:val="20"/>
                <w:lang w:val="es-ES_tradnl"/>
              </w:rPr>
              <w:t xml:space="preserve">cobertura temporal, toda vez que la modalidad de cobertura es de ocurrencia, la vigencia del anexo 0 es del </w:t>
            </w:r>
            <w:r w:rsidR="00E63293" w:rsidRPr="00814655">
              <w:rPr>
                <w:rFonts w:asciiTheme="minorHAnsi" w:hAnsiTheme="minorHAnsi" w:cstheme="minorHAnsi"/>
                <w:sz w:val="20"/>
                <w:szCs w:val="20"/>
                <w:lang w:val="es-ES_tradnl"/>
              </w:rPr>
              <w:t>29 de mayo de 2019 hasta el 23 de abril de 2020</w:t>
            </w:r>
            <w:r w:rsidR="00E63293">
              <w:rPr>
                <w:rFonts w:asciiTheme="minorHAnsi" w:hAnsiTheme="minorHAnsi" w:cstheme="minorHAnsi"/>
                <w:sz w:val="20"/>
                <w:szCs w:val="20"/>
                <w:lang w:val="es-ES_tradnl"/>
              </w:rPr>
              <w:t xml:space="preserve"> y los hechos ocurrieron el 29 de enero de 2020. No obstante, la Póliza de Seguro no presta cobertura temporal dado que la parte demandante alega que el accidente se causó por la existencia de un hueco en la vía, pero </w:t>
            </w:r>
            <w:r w:rsidR="00C12CA0">
              <w:rPr>
                <w:rFonts w:asciiTheme="minorHAnsi" w:hAnsiTheme="minorHAnsi" w:cstheme="minorHAnsi"/>
                <w:sz w:val="20"/>
                <w:szCs w:val="20"/>
                <w:lang w:val="es-ES_tradnl"/>
              </w:rPr>
              <w:t>con</w:t>
            </w:r>
            <w:r w:rsidR="00E63293">
              <w:rPr>
                <w:rFonts w:asciiTheme="minorHAnsi" w:hAnsiTheme="minorHAnsi" w:cstheme="minorHAnsi"/>
                <w:sz w:val="20"/>
                <w:szCs w:val="20"/>
                <w:lang w:val="es-ES_tradnl"/>
              </w:rPr>
              <w:t xml:space="preserve"> las pruebas que aporta al proceso, es evidente que no se trata de un hueco sino del mal estado de una rejilla de alcantarilla, cuyo mantenimiento y reparación </w:t>
            </w:r>
            <w:r w:rsidR="00C2336C">
              <w:rPr>
                <w:rFonts w:asciiTheme="minorHAnsi" w:hAnsiTheme="minorHAnsi" w:cstheme="minorHAnsi"/>
                <w:sz w:val="20"/>
                <w:szCs w:val="20"/>
                <w:lang w:val="es-ES_tradnl"/>
              </w:rPr>
              <w:t xml:space="preserve">le </w:t>
            </w:r>
            <w:r w:rsidR="00E63293">
              <w:rPr>
                <w:rFonts w:asciiTheme="minorHAnsi" w:hAnsiTheme="minorHAnsi" w:cstheme="minorHAnsi"/>
                <w:sz w:val="20"/>
                <w:szCs w:val="20"/>
                <w:lang w:val="es-ES_tradnl"/>
              </w:rPr>
              <w:t>corresponde</w:t>
            </w:r>
            <w:r w:rsidR="00C2336C">
              <w:rPr>
                <w:rFonts w:asciiTheme="minorHAnsi" w:hAnsiTheme="minorHAnsi" w:cstheme="minorHAnsi"/>
                <w:sz w:val="20"/>
                <w:szCs w:val="20"/>
                <w:lang w:val="es-ES_tradnl"/>
              </w:rPr>
              <w:t xml:space="preserve"> exclusivamente</w:t>
            </w:r>
            <w:r w:rsidR="00E63293">
              <w:rPr>
                <w:rFonts w:asciiTheme="minorHAnsi" w:hAnsiTheme="minorHAnsi" w:cstheme="minorHAnsi"/>
                <w:sz w:val="20"/>
                <w:szCs w:val="20"/>
                <w:lang w:val="es-ES_tradnl"/>
              </w:rPr>
              <w:t xml:space="preserve"> a EMCALI. </w:t>
            </w:r>
            <w:r w:rsidR="00C2336C">
              <w:rPr>
                <w:rFonts w:asciiTheme="minorHAnsi" w:hAnsiTheme="minorHAnsi" w:cstheme="minorHAnsi"/>
                <w:sz w:val="20"/>
                <w:szCs w:val="20"/>
                <w:lang w:val="es-ES_tradnl"/>
              </w:rPr>
              <w:t xml:space="preserve">Por lo anterior, al observar que la presunta causa del accidente no se deriva de la falla de un servicio prestado por la administración Distrital sino de una entidad distinta, EMCALI, es que se asevera que la Póliza no presta cobertura temporal, toda vez que el amparo solo recae sobre las actividades desarrollada por el Distrito Especial de Santiago de Cali. </w:t>
            </w:r>
          </w:p>
          <w:p w14:paraId="1066FC81" w14:textId="77777777" w:rsidR="00E63293" w:rsidRDefault="00E63293" w:rsidP="00C359FA">
            <w:pPr>
              <w:jc w:val="both"/>
              <w:rPr>
                <w:rFonts w:asciiTheme="minorHAnsi" w:hAnsiTheme="minorHAnsi" w:cstheme="minorHAnsi"/>
                <w:sz w:val="20"/>
                <w:szCs w:val="20"/>
                <w:lang w:val="es-ES_tradnl"/>
              </w:rPr>
            </w:pPr>
          </w:p>
          <w:p w14:paraId="62B09F4F" w14:textId="6AC91C11" w:rsidR="001E7034" w:rsidRDefault="00814655" w:rsidP="00C359FA">
            <w:pPr>
              <w:jc w:val="both"/>
              <w:rPr>
                <w:rFonts w:asciiTheme="minorHAnsi" w:hAnsiTheme="minorHAnsi" w:cstheme="minorHAnsi"/>
                <w:sz w:val="20"/>
                <w:szCs w:val="20"/>
                <w:lang w:val="es-ES_tradnl"/>
              </w:rPr>
            </w:pPr>
            <w:r w:rsidRPr="00814655">
              <w:rPr>
                <w:rFonts w:asciiTheme="minorHAnsi" w:hAnsiTheme="minorHAnsi" w:cstheme="minorHAnsi"/>
                <w:sz w:val="20"/>
                <w:szCs w:val="20"/>
                <w:lang w:val="es-ES_tradnl"/>
              </w:rPr>
              <w:t>Ahora bien, frente a la responsabilidad</w:t>
            </w:r>
            <w:r w:rsidR="001E7034">
              <w:rPr>
                <w:rFonts w:asciiTheme="minorHAnsi" w:hAnsiTheme="minorHAnsi" w:cstheme="minorHAnsi"/>
                <w:sz w:val="20"/>
                <w:szCs w:val="20"/>
                <w:lang w:val="es-ES_tradnl"/>
              </w:rPr>
              <w:t xml:space="preserve"> del asegurado, es necesario resaltar su falta de legitimación en la causa por pasiva en el proceso debido a que es claro</w:t>
            </w:r>
            <w:r w:rsidR="00346480">
              <w:rPr>
                <w:rFonts w:asciiTheme="minorHAnsi" w:hAnsiTheme="minorHAnsi" w:cstheme="minorHAnsi"/>
                <w:sz w:val="20"/>
                <w:szCs w:val="20"/>
                <w:lang w:val="es-ES_tradnl"/>
              </w:rPr>
              <w:t>, de acuerdo con la normatividad vigente y el Informe Técnico allegado por el Distrito,</w:t>
            </w:r>
            <w:r w:rsidR="001E7034">
              <w:rPr>
                <w:rFonts w:asciiTheme="minorHAnsi" w:hAnsiTheme="minorHAnsi" w:cstheme="minorHAnsi"/>
                <w:sz w:val="20"/>
                <w:szCs w:val="20"/>
                <w:lang w:val="es-ES_tradnl"/>
              </w:rPr>
              <w:t xml:space="preserve"> que las fallas en la prestación del servicio de acueducto y alcantarillado deben ser asumidas por las Empresas Municipales de Cali – EMCALI, pues en ellas recae dicho servicio. Aunado a ello, la parte</w:t>
            </w:r>
            <w:r w:rsidR="00CA0B26">
              <w:rPr>
                <w:rFonts w:asciiTheme="minorHAnsi" w:hAnsiTheme="minorHAnsi" w:cstheme="minorHAnsi"/>
                <w:sz w:val="20"/>
                <w:szCs w:val="20"/>
                <w:lang w:val="es-ES_tradnl"/>
              </w:rPr>
              <w:t xml:space="preserve"> </w:t>
            </w:r>
            <w:r w:rsidR="001E7034">
              <w:rPr>
                <w:rFonts w:asciiTheme="minorHAnsi" w:hAnsiTheme="minorHAnsi" w:cstheme="minorHAnsi"/>
                <w:sz w:val="20"/>
                <w:szCs w:val="20"/>
                <w:lang w:val="es-ES_tradnl"/>
              </w:rPr>
              <w:t>demandante no allegó ninguna prueba que permita demostrar que el presunto accidente fue causado por la existencia de un hueco en la vía, toda vez que no existe un Informe Policial de Accidentes de Tránsito que certifique las condiciones de la vía</w:t>
            </w:r>
            <w:r w:rsidR="00346480">
              <w:rPr>
                <w:rFonts w:asciiTheme="minorHAnsi" w:hAnsiTheme="minorHAnsi" w:cstheme="minorHAnsi"/>
                <w:sz w:val="20"/>
                <w:szCs w:val="20"/>
                <w:lang w:val="es-ES_tradnl"/>
              </w:rPr>
              <w:t xml:space="preserve"> y</w:t>
            </w:r>
            <w:r w:rsidR="00C34053">
              <w:rPr>
                <w:rFonts w:asciiTheme="minorHAnsi" w:hAnsiTheme="minorHAnsi" w:cstheme="minorHAnsi"/>
                <w:sz w:val="20"/>
                <w:szCs w:val="20"/>
                <w:lang w:val="es-ES_tradnl"/>
              </w:rPr>
              <w:t>,</w:t>
            </w:r>
            <w:r w:rsidR="00346480">
              <w:rPr>
                <w:rFonts w:asciiTheme="minorHAnsi" w:hAnsiTheme="minorHAnsi" w:cstheme="minorHAnsi"/>
                <w:sz w:val="20"/>
                <w:szCs w:val="20"/>
                <w:lang w:val="es-ES_tradnl"/>
              </w:rPr>
              <w:t xml:space="preserve"> frente a las fotografías</w:t>
            </w:r>
            <w:r w:rsidR="00BC2061">
              <w:rPr>
                <w:rFonts w:asciiTheme="minorHAnsi" w:hAnsiTheme="minorHAnsi" w:cstheme="minorHAnsi"/>
                <w:sz w:val="20"/>
                <w:szCs w:val="20"/>
                <w:lang w:val="es-ES_tradnl"/>
              </w:rPr>
              <w:t xml:space="preserve"> y videograbaciones</w:t>
            </w:r>
            <w:r w:rsidR="008172E6">
              <w:rPr>
                <w:rFonts w:asciiTheme="minorHAnsi" w:hAnsiTheme="minorHAnsi" w:cstheme="minorHAnsi"/>
                <w:sz w:val="20"/>
                <w:szCs w:val="20"/>
                <w:lang w:val="es-ES_tradnl"/>
              </w:rPr>
              <w:t xml:space="preserve"> </w:t>
            </w:r>
            <w:r w:rsidR="00346480">
              <w:rPr>
                <w:rFonts w:asciiTheme="minorHAnsi" w:hAnsiTheme="minorHAnsi" w:cstheme="minorHAnsi"/>
                <w:sz w:val="20"/>
                <w:szCs w:val="20"/>
                <w:lang w:val="es-ES_tradnl"/>
              </w:rPr>
              <w:t xml:space="preserve">allegadas, </w:t>
            </w:r>
            <w:r w:rsidR="00C34053">
              <w:rPr>
                <w:rFonts w:asciiTheme="minorHAnsi" w:hAnsiTheme="minorHAnsi" w:cstheme="minorHAnsi"/>
                <w:sz w:val="20"/>
                <w:szCs w:val="20"/>
                <w:lang w:val="es-ES_tradnl"/>
              </w:rPr>
              <w:t>además de no cumplir</w:t>
            </w:r>
            <w:r w:rsidR="00346480">
              <w:rPr>
                <w:rFonts w:asciiTheme="minorHAnsi" w:hAnsiTheme="minorHAnsi" w:cstheme="minorHAnsi"/>
                <w:sz w:val="20"/>
                <w:szCs w:val="20"/>
                <w:lang w:val="es-ES_tradnl"/>
              </w:rPr>
              <w:t xml:space="preserve"> con los requisitos formales de verificación</w:t>
            </w:r>
            <w:r w:rsidR="00C34053">
              <w:rPr>
                <w:rFonts w:asciiTheme="minorHAnsi" w:hAnsiTheme="minorHAnsi" w:cstheme="minorHAnsi"/>
                <w:sz w:val="20"/>
                <w:szCs w:val="20"/>
                <w:lang w:val="es-ES_tradnl"/>
              </w:rPr>
              <w:t xml:space="preserve">, las mismas no demuestran la existencia de un hueco en la vía, sino el mal estado de la rejilla de la alcantarilla que es de propiedad y responsabilidad de EMCALI. </w:t>
            </w:r>
          </w:p>
          <w:p w14:paraId="5946E404" w14:textId="77777777" w:rsidR="00C34053" w:rsidRDefault="00C34053" w:rsidP="00C359FA">
            <w:pPr>
              <w:jc w:val="both"/>
              <w:rPr>
                <w:rFonts w:asciiTheme="minorHAnsi" w:hAnsiTheme="minorHAnsi" w:cstheme="minorHAnsi"/>
                <w:sz w:val="20"/>
                <w:szCs w:val="20"/>
                <w:lang w:val="es-ES_tradnl"/>
              </w:rPr>
            </w:pPr>
          </w:p>
          <w:p w14:paraId="1BB23650" w14:textId="2B00D061" w:rsidR="00C3016C" w:rsidRPr="00EB141E" w:rsidRDefault="00814655" w:rsidP="00C359FA">
            <w:pPr>
              <w:jc w:val="both"/>
              <w:rPr>
                <w:rFonts w:asciiTheme="minorHAnsi" w:hAnsiTheme="minorHAnsi" w:cstheme="minorHAnsi"/>
                <w:sz w:val="20"/>
                <w:szCs w:val="20"/>
                <w:lang w:val="es-ES_tradnl"/>
              </w:rPr>
            </w:pPr>
            <w:r w:rsidRPr="00814655">
              <w:rPr>
                <w:rFonts w:asciiTheme="minorHAnsi" w:hAnsiTheme="minorHAnsi" w:cstheme="minorHAnsi"/>
                <w:sz w:val="20"/>
                <w:szCs w:val="20"/>
                <w:lang w:val="es-ES_tradnl"/>
              </w:rPr>
              <w:cr/>
              <w:t xml:space="preserve">Lo anterior sin perjuicio del carácter contingente del proceso.   </w:t>
            </w:r>
          </w:p>
        </w:tc>
      </w:tr>
      <w:tr w:rsidR="00C3016C" w:rsidRPr="00EB141E" w14:paraId="73F5D798" w14:textId="77777777" w:rsidTr="3452EF96">
        <w:tc>
          <w:tcPr>
            <w:tcW w:w="2518" w:type="dxa"/>
            <w:shd w:val="clear" w:color="auto" w:fill="D9D9D9" w:themeFill="background1" w:themeFillShade="D9"/>
          </w:tcPr>
          <w:p w14:paraId="3ADB1516"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Excepciones propuestas:</w:t>
            </w:r>
          </w:p>
        </w:tc>
        <w:tc>
          <w:tcPr>
            <w:tcW w:w="7465" w:type="dxa"/>
          </w:tcPr>
          <w:p w14:paraId="439D9079" w14:textId="77777777" w:rsidR="00C3016C" w:rsidRDefault="001C1895" w:rsidP="001C1895">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Frente a la demanda</w:t>
            </w:r>
          </w:p>
          <w:p w14:paraId="725785C2" w14:textId="77777777" w:rsidR="001C1895" w:rsidRDefault="001C1895" w:rsidP="001C1895">
            <w:pPr>
              <w:pStyle w:val="Prrafodelista"/>
              <w:numPr>
                <w:ilvl w:val="0"/>
                <w:numId w:val="4"/>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Falta de legitimación en la causa por pasiva del Distrito Especial de Santiago de Cali. </w:t>
            </w:r>
          </w:p>
          <w:p w14:paraId="2E0BA097" w14:textId="77777777" w:rsidR="001C1895" w:rsidRDefault="001C1895" w:rsidP="001C1895">
            <w:pPr>
              <w:pStyle w:val="Prrafodelista"/>
              <w:numPr>
                <w:ilvl w:val="0"/>
                <w:numId w:val="4"/>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Ausencia de responsabilidad del Distrito Especial de Santiago de Cali – Inexistencia del nexo causal. </w:t>
            </w:r>
          </w:p>
          <w:p w14:paraId="4FCF4A37" w14:textId="77777777" w:rsidR="001C1895" w:rsidRDefault="001C1895" w:rsidP="001C1895">
            <w:pPr>
              <w:pStyle w:val="Prrafodelista"/>
              <w:numPr>
                <w:ilvl w:val="0"/>
                <w:numId w:val="4"/>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Falta de acreditación del presunto daño padecido por Andrés Felipe López Mancilla.</w:t>
            </w:r>
          </w:p>
          <w:p w14:paraId="2ACAB184" w14:textId="77777777" w:rsidR="001C1895" w:rsidRDefault="001C1895" w:rsidP="001C1895">
            <w:pPr>
              <w:pStyle w:val="Prrafodelista"/>
              <w:numPr>
                <w:ilvl w:val="0"/>
                <w:numId w:val="4"/>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Culpa exclusiva y determinante de la víctima. </w:t>
            </w:r>
          </w:p>
          <w:p w14:paraId="281818D5" w14:textId="77777777" w:rsidR="001C1895" w:rsidRDefault="001C1895" w:rsidP="001C1895">
            <w:pPr>
              <w:pStyle w:val="Prrafodelista"/>
              <w:numPr>
                <w:ilvl w:val="0"/>
                <w:numId w:val="4"/>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Reducción de la indemnización ante la concurrencia de culpas. </w:t>
            </w:r>
          </w:p>
          <w:p w14:paraId="129DF704" w14:textId="77777777" w:rsidR="001C1895" w:rsidRDefault="001C1895" w:rsidP="001C1895">
            <w:pPr>
              <w:pStyle w:val="Prrafodelista"/>
              <w:numPr>
                <w:ilvl w:val="0"/>
                <w:numId w:val="4"/>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Falta de acreditación de los perjuicios y exagerada tasación de los mismos. </w:t>
            </w:r>
          </w:p>
          <w:p w14:paraId="5F24CAE3" w14:textId="069B7988" w:rsidR="001C1895" w:rsidRDefault="001C1895" w:rsidP="001C1895">
            <w:pPr>
              <w:pStyle w:val="Prrafodelista"/>
              <w:numPr>
                <w:ilvl w:val="0"/>
                <w:numId w:val="4"/>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lastRenderedPageBreak/>
              <w:t xml:space="preserve">Cobro de lo no debido y enriquecimiento sin justa causa.  </w:t>
            </w:r>
          </w:p>
          <w:p w14:paraId="565DC749" w14:textId="77777777" w:rsidR="001C1895" w:rsidRDefault="001C1895" w:rsidP="001C1895">
            <w:pPr>
              <w:pStyle w:val="Prrafodelista"/>
              <w:numPr>
                <w:ilvl w:val="0"/>
                <w:numId w:val="4"/>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Excepciones planteadas por quien formuló el llamamiento en garantía. </w:t>
            </w:r>
          </w:p>
          <w:p w14:paraId="667A1E48" w14:textId="77777777" w:rsidR="001C1895" w:rsidRDefault="0056240A" w:rsidP="001C1895">
            <w:pPr>
              <w:pStyle w:val="Prrafodelista"/>
              <w:numPr>
                <w:ilvl w:val="0"/>
                <w:numId w:val="4"/>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Genérica o innominada. </w:t>
            </w:r>
          </w:p>
          <w:p w14:paraId="3D51FC9F" w14:textId="77777777" w:rsidR="0056240A" w:rsidRDefault="0056240A" w:rsidP="0056240A">
            <w:pPr>
              <w:jc w:val="both"/>
              <w:rPr>
                <w:rFonts w:asciiTheme="minorHAnsi" w:hAnsiTheme="minorHAnsi" w:cstheme="minorHAnsi"/>
                <w:sz w:val="20"/>
                <w:szCs w:val="20"/>
                <w:lang w:val="es-ES_tradnl"/>
              </w:rPr>
            </w:pPr>
          </w:p>
          <w:p w14:paraId="7391C3B2" w14:textId="77777777" w:rsidR="0056240A" w:rsidRDefault="0056240A" w:rsidP="0056240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Frente al llamamiento en garantía</w:t>
            </w:r>
          </w:p>
          <w:p w14:paraId="061C6152" w14:textId="77777777" w:rsidR="0056240A" w:rsidRDefault="0056240A" w:rsidP="0056240A">
            <w:pPr>
              <w:pStyle w:val="Prrafodelista"/>
              <w:numPr>
                <w:ilvl w:val="0"/>
                <w:numId w:val="5"/>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Falta de cobertura material de la Póliza de Seguro. </w:t>
            </w:r>
          </w:p>
          <w:p w14:paraId="4E56CC04" w14:textId="77777777" w:rsidR="0056240A" w:rsidRPr="0056240A" w:rsidRDefault="0056240A" w:rsidP="0056240A">
            <w:pPr>
              <w:pStyle w:val="Prrafodelista"/>
              <w:numPr>
                <w:ilvl w:val="0"/>
                <w:numId w:val="5"/>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L</w:t>
            </w:r>
            <w:r w:rsidRPr="0056240A">
              <w:rPr>
                <w:rFonts w:asciiTheme="minorHAnsi" w:hAnsiTheme="minorHAnsi" w:cstheme="minorHAnsi"/>
                <w:sz w:val="20"/>
                <w:szCs w:val="20"/>
                <w:lang w:val="es-CO"/>
              </w:rPr>
              <w:t>a eventual obligación de la compañía aseguradora no puede exceder el límite del valor asegurado en la póliza</w:t>
            </w:r>
            <w:r>
              <w:rPr>
                <w:rFonts w:asciiTheme="minorHAnsi" w:hAnsiTheme="minorHAnsi" w:cstheme="minorHAnsi"/>
                <w:sz w:val="20"/>
                <w:szCs w:val="20"/>
                <w:lang w:val="es-CO"/>
              </w:rPr>
              <w:t>.</w:t>
            </w:r>
          </w:p>
          <w:p w14:paraId="71340AE3" w14:textId="77777777" w:rsidR="0056240A" w:rsidRPr="0056240A" w:rsidRDefault="0056240A" w:rsidP="0056240A">
            <w:pPr>
              <w:pStyle w:val="Prrafodelista"/>
              <w:numPr>
                <w:ilvl w:val="0"/>
                <w:numId w:val="5"/>
              </w:numPr>
              <w:jc w:val="both"/>
              <w:rPr>
                <w:rFonts w:asciiTheme="minorHAnsi" w:hAnsiTheme="minorHAnsi" w:cstheme="minorHAnsi"/>
                <w:sz w:val="20"/>
                <w:szCs w:val="20"/>
                <w:lang w:val="es-ES_tradnl"/>
              </w:rPr>
            </w:pPr>
            <w:r w:rsidRPr="0056240A">
              <w:rPr>
                <w:rFonts w:asciiTheme="minorHAnsi" w:hAnsiTheme="minorHAnsi" w:cstheme="minorHAnsi"/>
                <w:sz w:val="20"/>
                <w:szCs w:val="20"/>
                <w:lang w:val="es-CO"/>
              </w:rPr>
              <w:t>La obligación de mi procurada no puede exceder el coaseguro pactado en la póliza / inexistencia de solidaridad</w:t>
            </w:r>
            <w:r>
              <w:rPr>
                <w:rFonts w:asciiTheme="minorHAnsi" w:hAnsiTheme="minorHAnsi" w:cstheme="minorHAnsi"/>
                <w:sz w:val="20"/>
                <w:szCs w:val="20"/>
                <w:lang w:val="es-CO"/>
              </w:rPr>
              <w:t>.</w:t>
            </w:r>
          </w:p>
          <w:p w14:paraId="3957BF59" w14:textId="77777777" w:rsidR="0056240A" w:rsidRPr="0056240A" w:rsidRDefault="0056240A" w:rsidP="0056240A">
            <w:pPr>
              <w:pStyle w:val="Prrafodelista"/>
              <w:numPr>
                <w:ilvl w:val="0"/>
                <w:numId w:val="5"/>
              </w:numPr>
              <w:jc w:val="both"/>
              <w:rPr>
                <w:rFonts w:asciiTheme="minorHAnsi" w:hAnsiTheme="minorHAnsi" w:cstheme="minorHAnsi"/>
                <w:sz w:val="20"/>
                <w:szCs w:val="20"/>
                <w:lang w:val="es-ES_tradnl"/>
              </w:rPr>
            </w:pPr>
            <w:r w:rsidRPr="0056240A">
              <w:rPr>
                <w:rFonts w:asciiTheme="minorHAnsi" w:hAnsiTheme="minorHAnsi" w:cstheme="minorHAnsi"/>
                <w:sz w:val="20"/>
                <w:szCs w:val="20"/>
                <w:lang w:val="es-CO"/>
              </w:rPr>
              <w:t>Inexistencia de solidaridad entre la aseguradora y los demandados</w:t>
            </w:r>
            <w:r>
              <w:rPr>
                <w:rFonts w:asciiTheme="minorHAnsi" w:hAnsiTheme="minorHAnsi" w:cstheme="minorHAnsi"/>
                <w:sz w:val="20"/>
                <w:szCs w:val="20"/>
                <w:lang w:val="es-CO"/>
              </w:rPr>
              <w:t>.</w:t>
            </w:r>
          </w:p>
          <w:p w14:paraId="0D85493A" w14:textId="77777777" w:rsidR="0056240A" w:rsidRPr="0056240A" w:rsidRDefault="0056240A" w:rsidP="0056240A">
            <w:pPr>
              <w:pStyle w:val="Prrafodelista"/>
              <w:numPr>
                <w:ilvl w:val="0"/>
                <w:numId w:val="5"/>
              </w:numPr>
              <w:jc w:val="both"/>
              <w:rPr>
                <w:rFonts w:asciiTheme="minorHAnsi" w:hAnsiTheme="minorHAnsi" w:cstheme="minorHAnsi"/>
                <w:sz w:val="20"/>
                <w:szCs w:val="20"/>
                <w:lang w:val="es-ES_tradnl"/>
              </w:rPr>
            </w:pPr>
            <w:r>
              <w:rPr>
                <w:rFonts w:asciiTheme="minorHAnsi" w:hAnsiTheme="minorHAnsi" w:cstheme="minorHAnsi"/>
                <w:sz w:val="20"/>
                <w:szCs w:val="20"/>
                <w:lang w:val="es-CO"/>
              </w:rPr>
              <w:t xml:space="preserve">Disponibilidad del valor asegurado. </w:t>
            </w:r>
          </w:p>
          <w:p w14:paraId="3CA37705" w14:textId="77777777" w:rsidR="0056240A" w:rsidRDefault="0056240A" w:rsidP="0056240A">
            <w:pPr>
              <w:pStyle w:val="Prrafodelista"/>
              <w:numPr>
                <w:ilvl w:val="0"/>
                <w:numId w:val="5"/>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Carácter meramente indemnizatorio de los contratos de seguros. </w:t>
            </w:r>
          </w:p>
          <w:p w14:paraId="58E0F7C7" w14:textId="77777777" w:rsidR="0056240A" w:rsidRDefault="0056240A" w:rsidP="0056240A">
            <w:pPr>
              <w:pStyle w:val="Prrafodelista"/>
              <w:numPr>
                <w:ilvl w:val="0"/>
                <w:numId w:val="5"/>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Pago por reembolso. </w:t>
            </w:r>
          </w:p>
          <w:p w14:paraId="01C4BF91" w14:textId="327C8E22" w:rsidR="0056240A" w:rsidRPr="0056240A" w:rsidRDefault="0056240A" w:rsidP="0056240A">
            <w:pPr>
              <w:pStyle w:val="Prrafodelista"/>
              <w:numPr>
                <w:ilvl w:val="0"/>
                <w:numId w:val="5"/>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Genérica o innominada. </w:t>
            </w:r>
          </w:p>
        </w:tc>
      </w:tr>
      <w:tr w:rsidR="00C3016C" w:rsidRPr="00EB141E" w14:paraId="7B9E12F7" w14:textId="77777777" w:rsidTr="3452EF96">
        <w:tc>
          <w:tcPr>
            <w:tcW w:w="2518" w:type="dxa"/>
            <w:shd w:val="clear" w:color="auto" w:fill="D9D9D9" w:themeFill="background1" w:themeFillShade="D9"/>
          </w:tcPr>
          <w:p w14:paraId="395CCBB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Concepto del abogado sobre la posibilidad de conciliar el caso y valor de una propuesta conciliatoria:</w:t>
            </w:r>
          </w:p>
        </w:tc>
        <w:tc>
          <w:tcPr>
            <w:tcW w:w="7465" w:type="dxa"/>
          </w:tcPr>
          <w:p w14:paraId="3800392C" w14:textId="5B94379F" w:rsidR="00C3016C" w:rsidRPr="00EB141E" w:rsidRDefault="0056240A"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En esta etapa del proceso no se recomienda conciliar en virtud de lo expuesto en la calificación de la contingencia. </w:t>
            </w:r>
          </w:p>
        </w:tc>
      </w:tr>
      <w:tr w:rsidR="00C3016C" w:rsidRPr="00EB141E" w14:paraId="4885AFEF" w14:textId="77777777" w:rsidTr="3452EF96">
        <w:tc>
          <w:tcPr>
            <w:tcW w:w="2518" w:type="dxa"/>
            <w:shd w:val="clear" w:color="auto" w:fill="D9D9D9" w:themeFill="background1" w:themeFillShade="D9"/>
          </w:tcPr>
          <w:p w14:paraId="7A4A809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Fecha de asignación del caso</w:t>
            </w:r>
          </w:p>
        </w:tc>
        <w:tc>
          <w:tcPr>
            <w:tcW w:w="7465" w:type="dxa"/>
          </w:tcPr>
          <w:p w14:paraId="17343298" w14:textId="0A4A1553" w:rsidR="00C3016C" w:rsidRPr="00EB141E" w:rsidRDefault="0056240A"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29/11/2024 </w:t>
            </w:r>
          </w:p>
        </w:tc>
      </w:tr>
      <w:tr w:rsidR="00C3016C" w:rsidRPr="00EB141E" w14:paraId="2EE1817E" w14:textId="77777777" w:rsidTr="3452EF96">
        <w:tc>
          <w:tcPr>
            <w:tcW w:w="2518" w:type="dxa"/>
            <w:shd w:val="clear" w:color="auto" w:fill="D9D9D9" w:themeFill="background1" w:themeFillShade="D9"/>
          </w:tcPr>
          <w:p w14:paraId="4BBB3EF0" w14:textId="48FAB88E" w:rsidR="00C3016C" w:rsidRPr="00EB141E" w:rsidRDefault="00C3016C" w:rsidP="01B774E0">
            <w:pPr>
              <w:rPr>
                <w:rFonts w:asciiTheme="minorHAnsi" w:hAnsiTheme="minorHAnsi" w:cstheme="minorBidi"/>
                <w:b/>
                <w:bCs/>
                <w:sz w:val="20"/>
                <w:szCs w:val="20"/>
                <w:lang w:val="es-ES"/>
              </w:rPr>
            </w:pPr>
            <w:r w:rsidRPr="01B774E0">
              <w:rPr>
                <w:rFonts w:asciiTheme="minorHAnsi" w:hAnsiTheme="minorHAnsi" w:cstheme="minorBidi"/>
                <w:b/>
                <w:bCs/>
                <w:sz w:val="20"/>
                <w:szCs w:val="20"/>
                <w:lang w:val="es-ES"/>
              </w:rPr>
              <w:t xml:space="preserve">Fecha de admisión de la vinculación de </w:t>
            </w:r>
            <w:r w:rsidR="1D5C43AD" w:rsidRPr="01B774E0">
              <w:rPr>
                <w:rFonts w:asciiTheme="minorHAnsi" w:hAnsiTheme="minorHAnsi" w:cstheme="minorBidi"/>
                <w:b/>
                <w:bCs/>
                <w:sz w:val="20"/>
                <w:szCs w:val="20"/>
                <w:lang w:val="es-ES"/>
              </w:rPr>
              <w:t>HDI</w:t>
            </w:r>
          </w:p>
        </w:tc>
        <w:tc>
          <w:tcPr>
            <w:tcW w:w="7465" w:type="dxa"/>
          </w:tcPr>
          <w:p w14:paraId="696A523B" w14:textId="5CEABDE0" w:rsidR="00C3016C" w:rsidRPr="00EB141E" w:rsidRDefault="0056240A"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18/11/2024</w:t>
            </w:r>
          </w:p>
        </w:tc>
      </w:tr>
      <w:tr w:rsidR="00C3016C" w:rsidRPr="00EB141E" w14:paraId="5D5354CC" w14:textId="77777777" w:rsidTr="3452EF96">
        <w:tc>
          <w:tcPr>
            <w:tcW w:w="2518" w:type="dxa"/>
            <w:shd w:val="clear" w:color="auto" w:fill="D9D9D9" w:themeFill="background1" w:themeFillShade="D9"/>
          </w:tcPr>
          <w:p w14:paraId="1C31935F" w14:textId="699D1516" w:rsidR="00C3016C" w:rsidRPr="00EB141E" w:rsidRDefault="00C3016C" w:rsidP="01B774E0">
            <w:pPr>
              <w:rPr>
                <w:rFonts w:asciiTheme="minorHAnsi" w:hAnsiTheme="minorHAnsi" w:cstheme="minorBidi"/>
                <w:b/>
                <w:bCs/>
                <w:sz w:val="20"/>
                <w:szCs w:val="20"/>
                <w:lang w:val="es-ES"/>
              </w:rPr>
            </w:pPr>
            <w:r w:rsidRPr="01B774E0">
              <w:rPr>
                <w:rFonts w:asciiTheme="minorHAnsi" w:hAnsiTheme="minorHAnsi" w:cstheme="minorBidi"/>
                <w:b/>
                <w:bCs/>
                <w:sz w:val="20"/>
                <w:szCs w:val="20"/>
                <w:lang w:val="es-ES"/>
              </w:rPr>
              <w:t xml:space="preserve">Fecha de notificación de la vinculación a </w:t>
            </w:r>
            <w:r w:rsidR="3C4442AC" w:rsidRPr="01B774E0">
              <w:rPr>
                <w:rFonts w:asciiTheme="minorHAnsi" w:hAnsiTheme="minorHAnsi" w:cstheme="minorBidi"/>
                <w:b/>
                <w:bCs/>
                <w:sz w:val="20"/>
                <w:szCs w:val="20"/>
                <w:lang w:val="es-ES"/>
              </w:rPr>
              <w:t>HDI</w:t>
            </w:r>
          </w:p>
        </w:tc>
        <w:tc>
          <w:tcPr>
            <w:tcW w:w="7465" w:type="dxa"/>
          </w:tcPr>
          <w:p w14:paraId="092E5F6F" w14:textId="77777777" w:rsidR="00C3016C" w:rsidRDefault="0056240A"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20/11/2024</w:t>
            </w:r>
          </w:p>
          <w:p w14:paraId="34EF59C3" w14:textId="33FB365F" w:rsidR="0056240A" w:rsidRPr="00EB141E" w:rsidRDefault="0056240A" w:rsidP="00C359FA">
            <w:pPr>
              <w:jc w:val="both"/>
              <w:rPr>
                <w:rFonts w:asciiTheme="minorHAnsi" w:hAnsiTheme="minorHAnsi" w:cstheme="minorHAnsi"/>
                <w:sz w:val="20"/>
                <w:szCs w:val="20"/>
                <w:lang w:val="es-ES_tradnl"/>
              </w:rPr>
            </w:pPr>
          </w:p>
        </w:tc>
      </w:tr>
      <w:tr w:rsidR="00C3016C" w:rsidRPr="00EB141E" w14:paraId="2F193EE7" w14:textId="77777777" w:rsidTr="3452EF96">
        <w:tc>
          <w:tcPr>
            <w:tcW w:w="2518" w:type="dxa"/>
            <w:shd w:val="clear" w:color="auto" w:fill="D9D9D9" w:themeFill="background1" w:themeFillShade="D9"/>
          </w:tcPr>
          <w:p w14:paraId="60E8F07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Fecha de contestación del caso</w:t>
            </w:r>
          </w:p>
        </w:tc>
        <w:tc>
          <w:tcPr>
            <w:tcW w:w="7465" w:type="dxa"/>
          </w:tcPr>
          <w:p w14:paraId="635E2E0B" w14:textId="14E09D51" w:rsidR="00C3016C" w:rsidRPr="00EB141E" w:rsidRDefault="0056240A"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13/12/2024</w:t>
            </w:r>
          </w:p>
        </w:tc>
      </w:tr>
    </w:tbl>
    <w:p w14:paraId="6550DCAA" w14:textId="7A482D36" w:rsidR="00C3016C" w:rsidRPr="00EB141E" w:rsidRDefault="00C3016C" w:rsidP="01B774E0">
      <w:pPr>
        <w:spacing w:after="160" w:line="259" w:lineRule="auto"/>
        <w:jc w:val="both"/>
        <w:rPr>
          <w:rFonts w:asciiTheme="minorHAnsi" w:hAnsiTheme="minorHAnsi" w:cstheme="minorBidi"/>
          <w:sz w:val="20"/>
          <w:szCs w:val="20"/>
        </w:rPr>
      </w:pPr>
    </w:p>
    <w:sectPr w:rsidR="00C3016C" w:rsidRPr="00EB14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13F0B"/>
    <w:multiLevelType w:val="hybridMultilevel"/>
    <w:tmpl w:val="64A80E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2B1131"/>
    <w:multiLevelType w:val="hybridMultilevel"/>
    <w:tmpl w:val="0C685F1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D774A2E"/>
    <w:multiLevelType w:val="hybridMultilevel"/>
    <w:tmpl w:val="D206D2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48610352"/>
    <w:multiLevelType w:val="hybridMultilevel"/>
    <w:tmpl w:val="D26AEC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656609E"/>
    <w:multiLevelType w:val="multilevel"/>
    <w:tmpl w:val="BF887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226079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9812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601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7920855">
    <w:abstractNumId w:val="3"/>
  </w:num>
  <w:num w:numId="5" w16cid:durableId="553657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6C"/>
    <w:rsid w:val="001C1895"/>
    <w:rsid w:val="001E7034"/>
    <w:rsid w:val="001F17D1"/>
    <w:rsid w:val="00203F47"/>
    <w:rsid w:val="002F3415"/>
    <w:rsid w:val="00346480"/>
    <w:rsid w:val="0038492C"/>
    <w:rsid w:val="003F5769"/>
    <w:rsid w:val="0056240A"/>
    <w:rsid w:val="005D7B82"/>
    <w:rsid w:val="00610C44"/>
    <w:rsid w:val="00814655"/>
    <w:rsid w:val="008172E6"/>
    <w:rsid w:val="00891F78"/>
    <w:rsid w:val="00984576"/>
    <w:rsid w:val="009A78BF"/>
    <w:rsid w:val="00AC0786"/>
    <w:rsid w:val="00AF55A9"/>
    <w:rsid w:val="00BC2061"/>
    <w:rsid w:val="00C03428"/>
    <w:rsid w:val="00C12CA0"/>
    <w:rsid w:val="00C2336C"/>
    <w:rsid w:val="00C3016C"/>
    <w:rsid w:val="00C34053"/>
    <w:rsid w:val="00C35645"/>
    <w:rsid w:val="00CA0B26"/>
    <w:rsid w:val="00CC69A9"/>
    <w:rsid w:val="00CD69FD"/>
    <w:rsid w:val="00D37F14"/>
    <w:rsid w:val="00E63293"/>
    <w:rsid w:val="00E8173D"/>
    <w:rsid w:val="01B774E0"/>
    <w:rsid w:val="1D5C43AD"/>
    <w:rsid w:val="3452EF96"/>
    <w:rsid w:val="3C4442AC"/>
    <w:rsid w:val="76B58E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117D"/>
  <w15:chartTrackingRefBased/>
  <w15:docId w15:val="{91C82478-2B87-4CDF-BEA0-8F42987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16C"/>
    <w:pPr>
      <w:spacing w:after="0" w:line="240" w:lineRule="auto"/>
    </w:pPr>
    <w:rPr>
      <w:rFonts w:ascii="Calibri" w:hAnsi="Calibri" w:cs="Calibri"/>
      <w:kern w:val="0"/>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3016C"/>
    <w:rPr>
      <w:b/>
      <w:bCs/>
    </w:rPr>
  </w:style>
  <w:style w:type="character" w:styleId="nfasis">
    <w:name w:val="Emphasis"/>
    <w:basedOn w:val="Fuentedeprrafopredeter"/>
    <w:uiPriority w:val="20"/>
    <w:qFormat/>
    <w:rsid w:val="00C3016C"/>
    <w:rPr>
      <w:i/>
      <w:iCs/>
    </w:rPr>
  </w:style>
  <w:style w:type="paragraph" w:styleId="Prrafodelista">
    <w:name w:val="List Paragraph"/>
    <w:basedOn w:val="Normal"/>
    <w:uiPriority w:val="34"/>
    <w:qFormat/>
    <w:rsid w:val="00C3016C"/>
    <w:pPr>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301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304763">
      <w:bodyDiv w:val="1"/>
      <w:marLeft w:val="0"/>
      <w:marRight w:val="0"/>
      <w:marTop w:val="0"/>
      <w:marBottom w:val="0"/>
      <w:divBdr>
        <w:top w:val="none" w:sz="0" w:space="0" w:color="auto"/>
        <w:left w:val="none" w:sz="0" w:space="0" w:color="auto"/>
        <w:bottom w:val="none" w:sz="0" w:space="0" w:color="auto"/>
        <w:right w:val="none" w:sz="0" w:space="0" w:color="auto"/>
      </w:divBdr>
    </w:div>
    <w:div w:id="1264266499">
      <w:bodyDiv w:val="1"/>
      <w:marLeft w:val="0"/>
      <w:marRight w:val="0"/>
      <w:marTop w:val="0"/>
      <w:marBottom w:val="0"/>
      <w:divBdr>
        <w:top w:val="none" w:sz="0" w:space="0" w:color="auto"/>
        <w:left w:val="none" w:sz="0" w:space="0" w:color="auto"/>
        <w:bottom w:val="none" w:sz="0" w:space="0" w:color="auto"/>
        <w:right w:val="none" w:sz="0" w:space="0" w:color="auto"/>
      </w:divBdr>
    </w:div>
    <w:div w:id="206748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56D0E5-F1B0-4C4B-BAFD-ED8BD82B5AF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15FE3974-9AC8-4D29-8935-4A887F1F4F15}">
  <ds:schemaRefs>
    <ds:schemaRef ds:uri="http://schemas.microsoft.com/sharepoint/v3/contenttype/forms"/>
  </ds:schemaRefs>
</ds:datastoreItem>
</file>

<file path=customXml/itemProps3.xml><?xml version="1.0" encoding="utf-8"?>
<ds:datastoreItem xmlns:ds="http://schemas.openxmlformats.org/officeDocument/2006/customXml" ds:itemID="{516DEFD4-D167-484B-8EB4-BD721508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1143</Words>
  <Characters>6290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Liberty Mutual</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DAVID</dc:creator>
  <cp:keywords/>
  <dc:description/>
  <cp:lastModifiedBy>Valeria Ramirez Vargas</cp:lastModifiedBy>
  <cp:revision>21</cp:revision>
  <dcterms:created xsi:type="dcterms:W3CDTF">2024-01-23T16:50:00Z</dcterms:created>
  <dcterms:modified xsi:type="dcterms:W3CDTF">2024-12-14T12:02:00Z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7084c-8a81-449f-bca2-f89308e24664_Enabled">
    <vt:lpwstr>true</vt:lpwstr>
  </property>
  <property fmtid="{D5CDD505-2E9C-101B-9397-08002B2CF9AE}" pid="3" name="MSIP_Label_cc67084c-8a81-449f-bca2-f89308e24664_SetDate">
    <vt:lpwstr>2024-01-23T17:12:53Z</vt:lpwstr>
  </property>
  <property fmtid="{D5CDD505-2E9C-101B-9397-08002B2CF9AE}" pid="4" name="MSIP_Label_cc67084c-8a81-449f-bca2-f89308e24664_Method">
    <vt:lpwstr>Standard</vt:lpwstr>
  </property>
  <property fmtid="{D5CDD505-2E9C-101B-9397-08002B2CF9AE}" pid="5" name="MSIP_Label_cc67084c-8a81-449f-bca2-f89308e24664_Name">
    <vt:lpwstr>Restricted - Labeled by Automation</vt:lpwstr>
  </property>
  <property fmtid="{D5CDD505-2E9C-101B-9397-08002B2CF9AE}" pid="6" name="MSIP_Label_cc67084c-8a81-449f-bca2-f89308e24664_SiteId">
    <vt:lpwstr>08a83339-90e7-49bf-9075-957ccd561bf1</vt:lpwstr>
  </property>
  <property fmtid="{D5CDD505-2E9C-101B-9397-08002B2CF9AE}" pid="7" name="MSIP_Label_cc67084c-8a81-449f-bca2-f89308e24664_ActionId">
    <vt:lpwstr>90c0c75f-1eca-49c4-ac7b-34e35c662a49</vt:lpwstr>
  </property>
  <property fmtid="{D5CDD505-2E9C-101B-9397-08002B2CF9AE}" pid="8" name="MSIP_Label_cc67084c-8a81-449f-bca2-f89308e24664_ContentBits">
    <vt:lpwstr>0</vt:lpwstr>
  </property>
  <property fmtid="{D5CDD505-2E9C-101B-9397-08002B2CF9AE}" pid="9" name="ContentTypeId">
    <vt:lpwstr>0x0101002C92A54D8AB3014FADD0201C99992F62</vt:lpwstr>
  </property>
  <property fmtid="{D5CDD505-2E9C-101B-9397-08002B2CF9AE}" pid="10" name="MediaServiceImageTags">
    <vt:lpwstr/>
  </property>
</Properties>
</file>