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3F6A" w14:textId="3A6F18EB" w:rsidR="002C08D3" w:rsidRPr="00FA2A87" w:rsidRDefault="00E847DC" w:rsidP="00FA2A87">
      <w:pPr>
        <w:jc w:val="both"/>
        <w:rPr>
          <w:rFonts w:ascii="Arial" w:hAnsi="Arial" w:cs="Arial"/>
          <w:b/>
          <w:bCs/>
        </w:rPr>
      </w:pPr>
      <w:r w:rsidRPr="00FA2A87">
        <w:rPr>
          <w:rFonts w:ascii="Arial" w:hAnsi="Arial" w:cs="Arial"/>
          <w:b/>
          <w:bCs/>
        </w:rPr>
        <w:t>Nota: tener en cuenta que este documento es una referencia de lo que se dijo en la audiencia, no es una transcripción literal.</w:t>
      </w:r>
    </w:p>
    <w:p w14:paraId="358ABB4D" w14:textId="77777777" w:rsidR="002C08D3" w:rsidRPr="00E847DC" w:rsidRDefault="002C08D3" w:rsidP="00FA2A87">
      <w:pPr>
        <w:jc w:val="both"/>
        <w:rPr>
          <w:rFonts w:ascii="Arial" w:hAnsi="Arial" w:cs="Arial"/>
        </w:rPr>
      </w:pPr>
    </w:p>
    <w:p w14:paraId="1BB55684" w14:textId="77777777" w:rsidR="004860E3" w:rsidRPr="00FA2A87" w:rsidRDefault="00D95211" w:rsidP="00FA2A87">
      <w:pPr>
        <w:jc w:val="both"/>
        <w:rPr>
          <w:rFonts w:ascii="Arial" w:hAnsi="Arial" w:cs="Arial"/>
          <w:b/>
          <w:bCs/>
          <w:lang w:val="en-US"/>
        </w:rPr>
      </w:pPr>
      <w:r w:rsidRPr="00FA2A87">
        <w:rPr>
          <w:rFonts w:ascii="Arial" w:hAnsi="Arial" w:cs="Arial"/>
          <w:b/>
          <w:bCs/>
          <w:lang w:val="en-US"/>
        </w:rPr>
        <w:t>JEIVER LEONEL ZUÑIGA GARCIA</w:t>
      </w:r>
    </w:p>
    <w:p w14:paraId="16C4CF29" w14:textId="5F38B273" w:rsidR="00D95211" w:rsidRPr="00FA2A87" w:rsidRDefault="00D95211" w:rsidP="00FA2A87">
      <w:pPr>
        <w:jc w:val="both"/>
        <w:rPr>
          <w:rFonts w:ascii="Arial" w:hAnsi="Arial" w:cs="Arial"/>
          <w:lang w:val="en-US"/>
        </w:rPr>
      </w:pPr>
      <w:r w:rsidRPr="00FA2A87">
        <w:rPr>
          <w:rFonts w:ascii="Arial" w:hAnsi="Arial" w:cs="Arial"/>
          <w:lang w:val="en-US"/>
        </w:rPr>
        <w:t>9:53 am-</w:t>
      </w:r>
      <w:r w:rsidR="00B05D19" w:rsidRPr="00FA2A87">
        <w:rPr>
          <w:rFonts w:ascii="Arial" w:hAnsi="Arial" w:cs="Arial"/>
          <w:lang w:val="en-US"/>
        </w:rPr>
        <w:t xml:space="preserve"> 11:40</w:t>
      </w:r>
      <w:r w:rsidR="00E847DC" w:rsidRPr="00FA2A87">
        <w:rPr>
          <w:rFonts w:ascii="Arial" w:hAnsi="Arial" w:cs="Arial"/>
          <w:lang w:val="en-US"/>
        </w:rPr>
        <w:t xml:space="preserve"> am</w:t>
      </w:r>
    </w:p>
    <w:p w14:paraId="174C1D22" w14:textId="0497A608" w:rsidR="00D95211" w:rsidRDefault="000D4A44" w:rsidP="00FA2A87">
      <w:pPr>
        <w:jc w:val="both"/>
        <w:rPr>
          <w:rFonts w:ascii="Arial" w:hAnsi="Arial" w:cs="Arial"/>
        </w:rPr>
      </w:pPr>
      <w:r w:rsidRPr="00E847DC">
        <w:rPr>
          <w:rFonts w:ascii="Arial" w:hAnsi="Arial" w:cs="Arial"/>
        </w:rPr>
        <w:t>¿</w:t>
      </w:r>
      <w:r w:rsidR="00DA0A66" w:rsidRPr="00E847DC">
        <w:rPr>
          <w:rFonts w:ascii="Arial" w:hAnsi="Arial" w:cs="Arial"/>
        </w:rPr>
        <w:t>Cuál</w:t>
      </w:r>
      <w:r w:rsidR="00C2135F" w:rsidRPr="00E847DC">
        <w:rPr>
          <w:rFonts w:ascii="Arial" w:hAnsi="Arial" w:cs="Arial"/>
        </w:rPr>
        <w:t xml:space="preserve"> fue la información que tuvo en cuenta para la </w:t>
      </w:r>
      <w:r w:rsidRPr="00E847DC">
        <w:rPr>
          <w:rFonts w:ascii="Arial" w:hAnsi="Arial" w:cs="Arial"/>
        </w:rPr>
        <w:t>práctica</w:t>
      </w:r>
      <w:r w:rsidR="00C2135F" w:rsidRPr="00E847DC">
        <w:rPr>
          <w:rFonts w:ascii="Arial" w:hAnsi="Arial" w:cs="Arial"/>
        </w:rPr>
        <w:t xml:space="preserve"> del informe pericial?</w:t>
      </w:r>
      <w:r w:rsidRPr="00E847DC">
        <w:rPr>
          <w:rFonts w:ascii="Arial" w:hAnsi="Arial" w:cs="Arial"/>
        </w:rPr>
        <w:t xml:space="preserve"> No respondió directamente está pregunta, se extendió explicando todo lo que dice el informe pericial.</w:t>
      </w:r>
    </w:p>
    <w:p w14:paraId="5E0329AF" w14:textId="77777777" w:rsidR="00E847DC" w:rsidRPr="00E847DC" w:rsidRDefault="00E847DC" w:rsidP="00FA2A87">
      <w:pPr>
        <w:jc w:val="both"/>
        <w:rPr>
          <w:rFonts w:ascii="Arial" w:hAnsi="Arial" w:cs="Arial"/>
        </w:rPr>
      </w:pPr>
    </w:p>
    <w:p w14:paraId="5E064E88" w14:textId="248BF309" w:rsidR="00C2135F" w:rsidRPr="00E847DC" w:rsidRDefault="00C2135F" w:rsidP="00FA2A87">
      <w:pPr>
        <w:jc w:val="both"/>
        <w:rPr>
          <w:rFonts w:ascii="Arial" w:hAnsi="Arial" w:cs="Arial"/>
        </w:rPr>
      </w:pPr>
      <w:r w:rsidRPr="00E847DC">
        <w:rPr>
          <w:rFonts w:ascii="Arial" w:hAnsi="Arial" w:cs="Arial"/>
        </w:rPr>
        <w:t xml:space="preserve">El informe fue dividido en 6 </w:t>
      </w:r>
      <w:r w:rsidR="000D4A44" w:rsidRPr="00E847DC">
        <w:rPr>
          <w:rFonts w:ascii="Arial" w:hAnsi="Arial" w:cs="Arial"/>
        </w:rPr>
        <w:t>capítulos</w:t>
      </w:r>
      <w:r w:rsidRPr="00E847DC">
        <w:rPr>
          <w:rFonts w:ascii="Arial" w:hAnsi="Arial" w:cs="Arial"/>
        </w:rPr>
        <w:t>, dice que se tiene como evidencia los documentos que obran en el proceso. Explica aspectos generales</w:t>
      </w:r>
    </w:p>
    <w:p w14:paraId="31D09B41" w14:textId="77777777" w:rsidR="00FF060A" w:rsidRPr="00E847DC" w:rsidRDefault="00C2135F" w:rsidP="00FA2A87">
      <w:pPr>
        <w:jc w:val="both"/>
        <w:rPr>
          <w:rFonts w:ascii="Arial" w:hAnsi="Arial" w:cs="Arial"/>
        </w:rPr>
      </w:pPr>
      <w:r w:rsidRPr="00E847DC">
        <w:rPr>
          <w:rFonts w:ascii="Arial" w:hAnsi="Arial" w:cs="Arial"/>
        </w:rPr>
        <w:t xml:space="preserve">El objeto del </w:t>
      </w:r>
      <w:r w:rsidR="000D4A44" w:rsidRPr="00E847DC">
        <w:rPr>
          <w:rFonts w:ascii="Arial" w:hAnsi="Arial" w:cs="Arial"/>
        </w:rPr>
        <w:t>peritaje</w:t>
      </w:r>
      <w:r w:rsidRPr="00E847DC">
        <w:rPr>
          <w:rFonts w:ascii="Arial" w:hAnsi="Arial" w:cs="Arial"/>
        </w:rPr>
        <w:t xml:space="preserve"> se centró en hacer un estimativo del costo de reposición a precios del 2024, por </w:t>
      </w:r>
      <w:r w:rsidR="00FF060A" w:rsidRPr="00E847DC">
        <w:rPr>
          <w:rFonts w:ascii="Arial" w:hAnsi="Arial" w:cs="Arial"/>
        </w:rPr>
        <w:t xml:space="preserve">los </w:t>
      </w:r>
      <w:r w:rsidRPr="00E847DC">
        <w:rPr>
          <w:rFonts w:ascii="Arial" w:hAnsi="Arial" w:cs="Arial"/>
        </w:rPr>
        <w:t>hecho</w:t>
      </w:r>
      <w:r w:rsidR="00FF060A" w:rsidRPr="00E847DC">
        <w:rPr>
          <w:rFonts w:ascii="Arial" w:hAnsi="Arial" w:cs="Arial"/>
        </w:rPr>
        <w:t xml:space="preserve">s </w:t>
      </w:r>
      <w:r w:rsidRPr="00E847DC">
        <w:rPr>
          <w:rFonts w:ascii="Arial" w:hAnsi="Arial" w:cs="Arial"/>
        </w:rPr>
        <w:t xml:space="preserve">sucedidos. </w:t>
      </w:r>
    </w:p>
    <w:p w14:paraId="32FFA58D" w14:textId="2AE0DF0A" w:rsidR="00C2135F" w:rsidRPr="00E847DC" w:rsidRDefault="00C2135F" w:rsidP="00FA2A87">
      <w:pPr>
        <w:jc w:val="both"/>
        <w:rPr>
          <w:rFonts w:ascii="Arial" w:hAnsi="Arial" w:cs="Arial"/>
        </w:rPr>
      </w:pPr>
      <w:r w:rsidRPr="00E847DC">
        <w:rPr>
          <w:rFonts w:ascii="Arial" w:hAnsi="Arial" w:cs="Arial"/>
        </w:rPr>
        <w:t>Costo de reposición, no es costo de mejoramiento de la vivienda, reposición es volver o reponer una vivienda a las mismas condiciones</w:t>
      </w:r>
      <w:r w:rsidR="00FF060A" w:rsidRPr="00E847DC">
        <w:rPr>
          <w:rFonts w:ascii="Arial" w:hAnsi="Arial" w:cs="Arial"/>
        </w:rPr>
        <w:t>.</w:t>
      </w:r>
      <w:r w:rsidRPr="00E847DC">
        <w:rPr>
          <w:rFonts w:ascii="Arial" w:hAnsi="Arial" w:cs="Arial"/>
        </w:rPr>
        <w:t xml:space="preserve"> </w:t>
      </w:r>
    </w:p>
    <w:p w14:paraId="147EEC84" w14:textId="1D50A713" w:rsidR="00C2135F" w:rsidRPr="00E847DC" w:rsidRDefault="00C2135F" w:rsidP="00FA2A87">
      <w:pPr>
        <w:jc w:val="both"/>
        <w:rPr>
          <w:rFonts w:ascii="Arial" w:hAnsi="Arial" w:cs="Arial"/>
        </w:rPr>
      </w:pPr>
      <w:r w:rsidRPr="00E847DC">
        <w:rPr>
          <w:rFonts w:ascii="Arial" w:hAnsi="Arial" w:cs="Arial"/>
        </w:rPr>
        <w:t>Dice que se llegó a los costos a través de la inspección visual, registro fotográfico, y el peritaje anterior</w:t>
      </w:r>
      <w:r w:rsidR="00FF060A" w:rsidRPr="00E847DC">
        <w:rPr>
          <w:rFonts w:ascii="Arial" w:hAnsi="Arial" w:cs="Arial"/>
        </w:rPr>
        <w:t>.</w:t>
      </w:r>
    </w:p>
    <w:p w14:paraId="644432B5" w14:textId="77777777" w:rsidR="00C2135F" w:rsidRPr="00E847DC" w:rsidRDefault="00EE0300" w:rsidP="00FA2A87">
      <w:pPr>
        <w:jc w:val="both"/>
        <w:rPr>
          <w:rFonts w:ascii="Arial" w:hAnsi="Arial" w:cs="Arial"/>
        </w:rPr>
      </w:pPr>
      <w:r w:rsidRPr="00E847DC">
        <w:rPr>
          <w:rFonts w:ascii="Arial" w:hAnsi="Arial" w:cs="Arial"/>
        </w:rPr>
        <w:t xml:space="preserve">Analizaron las partes constitutivas que inciden en la reposición </w:t>
      </w:r>
    </w:p>
    <w:p w14:paraId="275A30C8" w14:textId="265930B2" w:rsidR="006A61F4" w:rsidRPr="00E847DC" w:rsidRDefault="006A61F4" w:rsidP="00FA2A87">
      <w:pPr>
        <w:jc w:val="both"/>
        <w:rPr>
          <w:rFonts w:ascii="Arial" w:hAnsi="Arial" w:cs="Arial"/>
        </w:rPr>
      </w:pPr>
      <w:r w:rsidRPr="00E847DC">
        <w:rPr>
          <w:rFonts w:ascii="Arial" w:hAnsi="Arial" w:cs="Arial"/>
        </w:rPr>
        <w:t xml:space="preserve">Afirma que no compartió lo realizado por el anterior ingeniero, pues, este manifestaba que </w:t>
      </w:r>
      <w:r w:rsidR="00FF060A" w:rsidRPr="00E847DC">
        <w:rPr>
          <w:rFonts w:ascii="Arial" w:hAnsi="Arial" w:cs="Arial"/>
        </w:rPr>
        <w:t>había</w:t>
      </w:r>
      <w:r w:rsidRPr="00E847DC">
        <w:rPr>
          <w:rFonts w:ascii="Arial" w:hAnsi="Arial" w:cs="Arial"/>
        </w:rPr>
        <w:t xml:space="preserve"> que construirlo de nuevo. </w:t>
      </w:r>
    </w:p>
    <w:p w14:paraId="4A0E3921" w14:textId="77777777" w:rsidR="00720B94" w:rsidRPr="00E847DC" w:rsidRDefault="006D359F" w:rsidP="00FA2A87">
      <w:pPr>
        <w:jc w:val="both"/>
        <w:rPr>
          <w:rFonts w:ascii="Arial" w:hAnsi="Arial" w:cs="Arial"/>
        </w:rPr>
      </w:pPr>
      <w:r w:rsidRPr="00E847DC">
        <w:rPr>
          <w:rFonts w:ascii="Arial" w:hAnsi="Arial" w:cs="Arial"/>
        </w:rPr>
        <w:t>No existen cotizaciones, ni tampoco se aportaron</w:t>
      </w:r>
    </w:p>
    <w:p w14:paraId="7AD3101A" w14:textId="77777777" w:rsidR="00FF060A" w:rsidRPr="00E847DC" w:rsidRDefault="00FF060A" w:rsidP="00FA2A87">
      <w:pPr>
        <w:jc w:val="both"/>
        <w:rPr>
          <w:rFonts w:ascii="Arial" w:hAnsi="Arial" w:cs="Arial"/>
        </w:rPr>
      </w:pPr>
    </w:p>
    <w:p w14:paraId="1EB283FA" w14:textId="24D712BE" w:rsidR="006D359F" w:rsidRPr="00E847DC" w:rsidRDefault="00FF060A" w:rsidP="00FA2A87">
      <w:pPr>
        <w:jc w:val="both"/>
        <w:rPr>
          <w:rFonts w:ascii="Arial" w:hAnsi="Arial" w:cs="Arial"/>
        </w:rPr>
      </w:pPr>
      <w:r w:rsidRPr="00E847DC">
        <w:rPr>
          <w:rFonts w:ascii="Arial" w:hAnsi="Arial" w:cs="Arial"/>
        </w:rPr>
        <w:t>¿Cuándo</w:t>
      </w:r>
      <w:r w:rsidR="005F1329" w:rsidRPr="00E847DC">
        <w:rPr>
          <w:rFonts w:ascii="Arial" w:hAnsi="Arial" w:cs="Arial"/>
        </w:rPr>
        <w:t xml:space="preserve"> hizo la visita en las casas?</w:t>
      </w:r>
    </w:p>
    <w:p w14:paraId="417DD142" w14:textId="77777777" w:rsidR="005F1329" w:rsidRPr="00E847DC" w:rsidRDefault="005F1329" w:rsidP="00FA2A87">
      <w:pPr>
        <w:jc w:val="both"/>
        <w:rPr>
          <w:rFonts w:ascii="Arial" w:hAnsi="Arial" w:cs="Arial"/>
        </w:rPr>
      </w:pPr>
      <w:r w:rsidRPr="00E847DC">
        <w:rPr>
          <w:rFonts w:ascii="Arial" w:hAnsi="Arial" w:cs="Arial"/>
        </w:rPr>
        <w:t>23 de julio de 2024</w:t>
      </w:r>
    </w:p>
    <w:p w14:paraId="5BB5B9DC" w14:textId="77777777" w:rsidR="00FF060A" w:rsidRPr="00E847DC" w:rsidRDefault="00FF060A" w:rsidP="00FA2A87">
      <w:pPr>
        <w:jc w:val="both"/>
        <w:rPr>
          <w:rFonts w:ascii="Arial" w:hAnsi="Arial" w:cs="Arial"/>
        </w:rPr>
      </w:pPr>
    </w:p>
    <w:p w14:paraId="12D196BD" w14:textId="38EF3C3C" w:rsidR="005F1329" w:rsidRPr="00E847DC" w:rsidRDefault="00FF060A" w:rsidP="00FA2A87">
      <w:pPr>
        <w:jc w:val="both"/>
        <w:rPr>
          <w:rFonts w:ascii="Arial" w:hAnsi="Arial" w:cs="Arial"/>
        </w:rPr>
      </w:pPr>
      <w:r w:rsidRPr="00E847DC">
        <w:rPr>
          <w:rFonts w:ascii="Arial" w:hAnsi="Arial" w:cs="Arial"/>
        </w:rPr>
        <w:t>¿Cuándo</w:t>
      </w:r>
      <w:r w:rsidR="005F1329" w:rsidRPr="00E847DC">
        <w:rPr>
          <w:rFonts w:ascii="Arial" w:hAnsi="Arial" w:cs="Arial"/>
        </w:rPr>
        <w:t xml:space="preserve"> visita las casas estas se encontraban reparadas en su totalidad?</w:t>
      </w:r>
    </w:p>
    <w:p w14:paraId="0D908843" w14:textId="77777777" w:rsidR="005F1329" w:rsidRPr="00E847DC" w:rsidRDefault="005F1329" w:rsidP="00FA2A87">
      <w:pPr>
        <w:jc w:val="both"/>
        <w:rPr>
          <w:rFonts w:ascii="Arial" w:hAnsi="Arial" w:cs="Arial"/>
        </w:rPr>
      </w:pPr>
      <w:r w:rsidRPr="00E847DC">
        <w:rPr>
          <w:rFonts w:ascii="Arial" w:hAnsi="Arial" w:cs="Arial"/>
        </w:rPr>
        <w:t>Solo una sola reparada completamente</w:t>
      </w:r>
    </w:p>
    <w:p w14:paraId="480C24B8" w14:textId="77777777" w:rsidR="00FF060A" w:rsidRPr="00E847DC" w:rsidRDefault="00FF060A" w:rsidP="00FA2A87">
      <w:pPr>
        <w:jc w:val="both"/>
        <w:rPr>
          <w:rFonts w:ascii="Arial" w:hAnsi="Arial" w:cs="Arial"/>
        </w:rPr>
      </w:pPr>
    </w:p>
    <w:p w14:paraId="7CC81D45" w14:textId="2A10229A" w:rsidR="005F1329" w:rsidRPr="00E847DC" w:rsidRDefault="00FF060A" w:rsidP="00FA2A87">
      <w:pPr>
        <w:jc w:val="both"/>
        <w:rPr>
          <w:rFonts w:ascii="Arial" w:hAnsi="Arial" w:cs="Arial"/>
        </w:rPr>
      </w:pPr>
      <w:r w:rsidRPr="00E847DC">
        <w:rPr>
          <w:rFonts w:ascii="Arial" w:hAnsi="Arial" w:cs="Arial"/>
        </w:rPr>
        <w:t>¿</w:t>
      </w:r>
      <w:r w:rsidR="005F1329" w:rsidRPr="00E847DC">
        <w:rPr>
          <w:rFonts w:ascii="Arial" w:hAnsi="Arial" w:cs="Arial"/>
        </w:rPr>
        <w:t>Pudo observar alguna factura o documentos de los gastos incurridos?</w:t>
      </w:r>
    </w:p>
    <w:p w14:paraId="2417E358" w14:textId="77777777" w:rsidR="005F1329" w:rsidRPr="00E847DC" w:rsidRDefault="005F1329" w:rsidP="00FA2A87">
      <w:pPr>
        <w:jc w:val="both"/>
        <w:rPr>
          <w:rFonts w:ascii="Arial" w:hAnsi="Arial" w:cs="Arial"/>
        </w:rPr>
      </w:pPr>
      <w:r w:rsidRPr="00E847DC">
        <w:rPr>
          <w:rFonts w:ascii="Arial" w:hAnsi="Arial" w:cs="Arial"/>
        </w:rPr>
        <w:t>No</w:t>
      </w:r>
    </w:p>
    <w:p w14:paraId="6D5D298E" w14:textId="77777777" w:rsidR="00FF060A" w:rsidRPr="00E847DC" w:rsidRDefault="00FF060A" w:rsidP="00FA2A87">
      <w:pPr>
        <w:jc w:val="both"/>
        <w:rPr>
          <w:rFonts w:ascii="Arial" w:hAnsi="Arial" w:cs="Arial"/>
        </w:rPr>
      </w:pPr>
    </w:p>
    <w:p w14:paraId="43796370" w14:textId="7BCFC8F4" w:rsidR="005F1329" w:rsidRPr="00E847DC" w:rsidRDefault="005F1329" w:rsidP="00FA2A87">
      <w:pPr>
        <w:jc w:val="both"/>
        <w:rPr>
          <w:rFonts w:ascii="Arial" w:hAnsi="Arial" w:cs="Arial"/>
        </w:rPr>
      </w:pPr>
      <w:r w:rsidRPr="00E847DC">
        <w:rPr>
          <w:rFonts w:ascii="Arial" w:hAnsi="Arial" w:cs="Arial"/>
        </w:rPr>
        <w:t>¿Por qué no?</w:t>
      </w:r>
    </w:p>
    <w:p w14:paraId="22E88992" w14:textId="438B7F24" w:rsidR="005F1329" w:rsidRPr="00E847DC" w:rsidRDefault="005F1329" w:rsidP="00FA2A87">
      <w:pPr>
        <w:jc w:val="both"/>
        <w:rPr>
          <w:rFonts w:ascii="Arial" w:hAnsi="Arial" w:cs="Arial"/>
        </w:rPr>
      </w:pPr>
      <w:r w:rsidRPr="00E847DC">
        <w:rPr>
          <w:rFonts w:ascii="Arial" w:hAnsi="Arial" w:cs="Arial"/>
        </w:rPr>
        <w:t xml:space="preserve">Porque no los </w:t>
      </w:r>
      <w:r w:rsidR="00FF060A" w:rsidRPr="00E847DC">
        <w:rPr>
          <w:rFonts w:ascii="Arial" w:hAnsi="Arial" w:cs="Arial"/>
        </w:rPr>
        <w:t>había</w:t>
      </w:r>
    </w:p>
    <w:p w14:paraId="39C95507" w14:textId="77777777" w:rsidR="00FF060A" w:rsidRPr="00E847DC" w:rsidRDefault="00FF060A" w:rsidP="00FA2A87">
      <w:pPr>
        <w:jc w:val="both"/>
        <w:rPr>
          <w:rFonts w:ascii="Arial" w:hAnsi="Arial" w:cs="Arial"/>
        </w:rPr>
      </w:pPr>
    </w:p>
    <w:p w14:paraId="4DF25D43" w14:textId="6BB470B5" w:rsidR="005F1329" w:rsidRPr="00E847DC" w:rsidRDefault="00FF060A" w:rsidP="00FA2A87">
      <w:pPr>
        <w:jc w:val="both"/>
        <w:rPr>
          <w:rFonts w:ascii="Arial" w:hAnsi="Arial" w:cs="Arial"/>
        </w:rPr>
      </w:pPr>
      <w:r w:rsidRPr="00E847DC">
        <w:rPr>
          <w:rFonts w:ascii="Arial" w:hAnsi="Arial" w:cs="Arial"/>
        </w:rPr>
        <w:t>¿</w:t>
      </w:r>
      <w:r w:rsidR="005F1329" w:rsidRPr="00E847DC">
        <w:rPr>
          <w:rFonts w:ascii="Arial" w:hAnsi="Arial" w:cs="Arial"/>
        </w:rPr>
        <w:t xml:space="preserve">Lee el folio 18, </w:t>
      </w:r>
      <w:r w:rsidR="00DA0A66" w:rsidRPr="00E847DC">
        <w:rPr>
          <w:rFonts w:ascii="Arial" w:hAnsi="Arial" w:cs="Arial"/>
        </w:rPr>
        <w:t>porque</w:t>
      </w:r>
      <w:r w:rsidR="005F1329" w:rsidRPr="00E847DC">
        <w:rPr>
          <w:rFonts w:ascii="Arial" w:hAnsi="Arial" w:cs="Arial"/>
        </w:rPr>
        <w:t xml:space="preserve"> usted tiene en cuenta los costos de ofertas de </w:t>
      </w:r>
      <w:r w:rsidRPr="00E847DC">
        <w:rPr>
          <w:rFonts w:ascii="Arial" w:hAnsi="Arial" w:cs="Arial"/>
        </w:rPr>
        <w:t>Popayán</w:t>
      </w:r>
      <w:r w:rsidR="005F1329" w:rsidRPr="00E847DC">
        <w:rPr>
          <w:rFonts w:ascii="Arial" w:hAnsi="Arial" w:cs="Arial"/>
        </w:rPr>
        <w:t xml:space="preserve"> y no otras ciudades cercanas?</w:t>
      </w:r>
    </w:p>
    <w:p w14:paraId="65F0A828" w14:textId="77777777" w:rsidR="005F1329" w:rsidRPr="00E847DC" w:rsidRDefault="005F1329" w:rsidP="00FA2A87">
      <w:pPr>
        <w:jc w:val="both"/>
        <w:rPr>
          <w:rFonts w:ascii="Arial" w:hAnsi="Arial" w:cs="Arial"/>
        </w:rPr>
      </w:pPr>
      <w:r w:rsidRPr="00E847DC">
        <w:rPr>
          <w:rFonts w:ascii="Arial" w:hAnsi="Arial" w:cs="Arial"/>
        </w:rPr>
        <w:t>Dice que es chequeo</w:t>
      </w:r>
    </w:p>
    <w:p w14:paraId="18D4F44E" w14:textId="77777777" w:rsidR="00203954" w:rsidRPr="00E847DC" w:rsidRDefault="00203954" w:rsidP="00FA2A87">
      <w:pPr>
        <w:jc w:val="both"/>
        <w:rPr>
          <w:rFonts w:ascii="Arial" w:hAnsi="Arial" w:cs="Arial"/>
        </w:rPr>
      </w:pPr>
    </w:p>
    <w:p w14:paraId="5D1B3CCA" w14:textId="3DDFB0C4" w:rsidR="00203954" w:rsidRPr="00E847DC" w:rsidRDefault="00203954" w:rsidP="00FA2A87">
      <w:pPr>
        <w:jc w:val="both"/>
        <w:rPr>
          <w:rFonts w:ascii="Arial" w:hAnsi="Arial" w:cs="Arial"/>
        </w:rPr>
      </w:pPr>
      <w:r w:rsidRPr="00E847DC">
        <w:rPr>
          <w:rFonts w:ascii="Arial" w:hAnsi="Arial" w:cs="Arial"/>
        </w:rPr>
        <w:t>Afirma que solo hay un documento (un certificado), las otras casas no tienen, los propietarios son una señora únicamente, no sabe cuándo fueron construida.</w:t>
      </w:r>
    </w:p>
    <w:p w14:paraId="5830A448" w14:textId="77777777" w:rsidR="00203954" w:rsidRPr="00E847DC" w:rsidRDefault="00203954" w:rsidP="00FA2A87">
      <w:pPr>
        <w:jc w:val="both"/>
        <w:rPr>
          <w:rFonts w:ascii="Arial" w:hAnsi="Arial" w:cs="Arial"/>
        </w:rPr>
      </w:pPr>
    </w:p>
    <w:p w14:paraId="1A5F919C" w14:textId="4D58205F" w:rsidR="00203954" w:rsidRPr="00E847DC" w:rsidRDefault="00203954" w:rsidP="00FA2A87">
      <w:pPr>
        <w:jc w:val="both"/>
        <w:rPr>
          <w:rFonts w:ascii="Arial" w:hAnsi="Arial" w:cs="Arial"/>
        </w:rPr>
      </w:pPr>
      <w:r w:rsidRPr="00E847DC">
        <w:rPr>
          <w:rFonts w:ascii="Arial" w:hAnsi="Arial" w:cs="Arial"/>
        </w:rPr>
        <w:t>¿Para establecer el monto de la reposición, usted valoró los diferentes precios del mercado?</w:t>
      </w:r>
    </w:p>
    <w:p w14:paraId="3CC4FD8D" w14:textId="06FDA382" w:rsidR="00203954" w:rsidRPr="00E847DC" w:rsidRDefault="00203954" w:rsidP="00FA2A87">
      <w:pPr>
        <w:jc w:val="both"/>
        <w:rPr>
          <w:rFonts w:ascii="Arial" w:hAnsi="Arial" w:cs="Arial"/>
        </w:rPr>
      </w:pPr>
      <w:r w:rsidRPr="00E847DC">
        <w:rPr>
          <w:rFonts w:ascii="Arial" w:hAnsi="Arial" w:cs="Arial"/>
        </w:rPr>
        <w:t>No, el usó el valor unitario.</w:t>
      </w:r>
    </w:p>
    <w:p w14:paraId="49636609" w14:textId="77777777" w:rsidR="00203954" w:rsidRPr="00E847DC" w:rsidRDefault="00203954" w:rsidP="00FA2A87">
      <w:pPr>
        <w:jc w:val="both"/>
        <w:rPr>
          <w:rFonts w:ascii="Arial" w:hAnsi="Arial" w:cs="Arial"/>
        </w:rPr>
      </w:pPr>
    </w:p>
    <w:p w14:paraId="3CA94D41" w14:textId="3E785A75" w:rsidR="00203954" w:rsidRPr="00E847DC" w:rsidRDefault="00203954" w:rsidP="00FA2A87">
      <w:pPr>
        <w:jc w:val="both"/>
        <w:rPr>
          <w:rFonts w:ascii="Arial" w:hAnsi="Arial" w:cs="Arial"/>
        </w:rPr>
      </w:pPr>
      <w:r w:rsidRPr="00E847DC">
        <w:rPr>
          <w:rFonts w:ascii="Arial" w:hAnsi="Arial" w:cs="Arial"/>
        </w:rPr>
        <w:t xml:space="preserve">¿usted realizó un estudio de </w:t>
      </w:r>
      <w:r w:rsidR="00DA0A66" w:rsidRPr="00E847DC">
        <w:rPr>
          <w:rFonts w:ascii="Arial" w:hAnsi="Arial" w:cs="Arial"/>
        </w:rPr>
        <w:t>título</w:t>
      </w:r>
      <w:r w:rsidRPr="00E847DC">
        <w:rPr>
          <w:rFonts w:ascii="Arial" w:hAnsi="Arial" w:cs="Arial"/>
        </w:rPr>
        <w:t xml:space="preserve"> de todos los inmuebles para determinar </w:t>
      </w:r>
      <w:r w:rsidR="00DA0A66" w:rsidRPr="00E847DC">
        <w:rPr>
          <w:rFonts w:ascii="Arial" w:hAnsi="Arial" w:cs="Arial"/>
        </w:rPr>
        <w:t>quiénes</w:t>
      </w:r>
      <w:r w:rsidRPr="00E847DC">
        <w:rPr>
          <w:rFonts w:ascii="Arial" w:hAnsi="Arial" w:cs="Arial"/>
        </w:rPr>
        <w:t xml:space="preserve"> eran los propietarios de tales </w:t>
      </w:r>
      <w:r w:rsidR="00DA0A66" w:rsidRPr="00E847DC">
        <w:rPr>
          <w:rFonts w:ascii="Arial" w:hAnsi="Arial" w:cs="Arial"/>
        </w:rPr>
        <w:t>inmuebles, las</w:t>
      </w:r>
      <w:r w:rsidRPr="00E847DC">
        <w:rPr>
          <w:rFonts w:ascii="Arial" w:hAnsi="Arial" w:cs="Arial"/>
        </w:rPr>
        <w:t xml:space="preserve"> modificaciones registradas e historia </w:t>
      </w:r>
      <w:r w:rsidR="00DA0A66" w:rsidRPr="00E847DC">
        <w:rPr>
          <w:rFonts w:ascii="Arial" w:hAnsi="Arial" w:cs="Arial"/>
        </w:rPr>
        <w:t>de los inmuebles</w:t>
      </w:r>
      <w:r w:rsidRPr="00E847DC">
        <w:rPr>
          <w:rFonts w:ascii="Arial" w:hAnsi="Arial" w:cs="Arial"/>
        </w:rPr>
        <w:t>?</w:t>
      </w:r>
    </w:p>
    <w:p w14:paraId="4E8BC551" w14:textId="79D28A44" w:rsidR="00B65E4D" w:rsidRPr="00E847DC" w:rsidRDefault="00203954" w:rsidP="00FA2A87">
      <w:pPr>
        <w:jc w:val="both"/>
        <w:rPr>
          <w:rFonts w:ascii="Arial" w:hAnsi="Arial" w:cs="Arial"/>
        </w:rPr>
      </w:pPr>
      <w:r w:rsidRPr="00E847DC">
        <w:rPr>
          <w:rFonts w:ascii="Arial" w:hAnsi="Arial" w:cs="Arial"/>
        </w:rPr>
        <w:t>Dice que si (aunque revisando el informe pericial dice que no)</w:t>
      </w:r>
    </w:p>
    <w:p w14:paraId="1DC57F17" w14:textId="77777777" w:rsidR="00203954" w:rsidRPr="00E847DC" w:rsidRDefault="00203954" w:rsidP="00FA2A87">
      <w:pPr>
        <w:jc w:val="both"/>
        <w:rPr>
          <w:rFonts w:ascii="Arial" w:hAnsi="Arial" w:cs="Arial"/>
        </w:rPr>
      </w:pPr>
    </w:p>
    <w:p w14:paraId="055C4113" w14:textId="15509B14" w:rsidR="00A21459" w:rsidRPr="00E847DC" w:rsidRDefault="00DA0A66" w:rsidP="00FA2A87">
      <w:pPr>
        <w:jc w:val="both"/>
        <w:rPr>
          <w:rFonts w:ascii="Arial" w:hAnsi="Arial" w:cs="Arial"/>
          <w:b/>
          <w:bCs/>
        </w:rPr>
      </w:pPr>
      <w:r w:rsidRPr="00E847DC">
        <w:rPr>
          <w:rFonts w:ascii="Arial" w:hAnsi="Arial" w:cs="Arial"/>
          <w:b/>
          <w:bCs/>
        </w:rPr>
        <w:t xml:space="preserve">Nota: se presentaron varias inconsistencias con el informe pericial, además, con los documentos que soportó dicho informe, en algunas ocasiones se contradijo. </w:t>
      </w:r>
    </w:p>
    <w:p w14:paraId="73B6936D" w14:textId="77777777" w:rsidR="00203954" w:rsidRPr="00E847DC" w:rsidRDefault="00203954" w:rsidP="00FA2A87">
      <w:pPr>
        <w:jc w:val="both"/>
        <w:rPr>
          <w:rFonts w:ascii="Arial" w:hAnsi="Arial" w:cs="Arial"/>
        </w:rPr>
      </w:pPr>
    </w:p>
    <w:p w14:paraId="3F391B4B" w14:textId="77777777" w:rsidR="00A21459" w:rsidRPr="00E847DC" w:rsidRDefault="00A21459" w:rsidP="00FA2A87">
      <w:pPr>
        <w:jc w:val="both"/>
        <w:rPr>
          <w:rFonts w:ascii="Arial" w:hAnsi="Arial" w:cs="Arial"/>
        </w:rPr>
      </w:pPr>
    </w:p>
    <w:p w14:paraId="71631AC3" w14:textId="77777777" w:rsidR="00B05D19" w:rsidRPr="00E847DC" w:rsidRDefault="00B05D19" w:rsidP="00FA2A87">
      <w:pPr>
        <w:jc w:val="both"/>
        <w:rPr>
          <w:rFonts w:ascii="Arial" w:hAnsi="Arial" w:cs="Arial"/>
        </w:rPr>
      </w:pPr>
    </w:p>
    <w:p w14:paraId="51AF1B44" w14:textId="77777777" w:rsidR="00B05D19" w:rsidRPr="00E847DC" w:rsidRDefault="00B05D19" w:rsidP="00FA2A87">
      <w:pPr>
        <w:jc w:val="both"/>
        <w:rPr>
          <w:rFonts w:ascii="Arial" w:hAnsi="Arial" w:cs="Arial"/>
        </w:rPr>
      </w:pPr>
    </w:p>
    <w:sectPr w:rsidR="00B05D19" w:rsidRPr="00E84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90B46"/>
    <w:multiLevelType w:val="multilevel"/>
    <w:tmpl w:val="EF5EA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60727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E3"/>
    <w:rsid w:val="00031B4C"/>
    <w:rsid w:val="000D4A44"/>
    <w:rsid w:val="00111AAA"/>
    <w:rsid w:val="00203954"/>
    <w:rsid w:val="002978EE"/>
    <w:rsid w:val="002C08D3"/>
    <w:rsid w:val="002F58E4"/>
    <w:rsid w:val="003201DA"/>
    <w:rsid w:val="00424EA3"/>
    <w:rsid w:val="004860E3"/>
    <w:rsid w:val="00562E18"/>
    <w:rsid w:val="00576097"/>
    <w:rsid w:val="00597AA8"/>
    <w:rsid w:val="005F1329"/>
    <w:rsid w:val="006A61F4"/>
    <w:rsid w:val="006D359F"/>
    <w:rsid w:val="006E09B1"/>
    <w:rsid w:val="0070625F"/>
    <w:rsid w:val="00720B94"/>
    <w:rsid w:val="00775851"/>
    <w:rsid w:val="00794F24"/>
    <w:rsid w:val="007960CE"/>
    <w:rsid w:val="009467B6"/>
    <w:rsid w:val="00947883"/>
    <w:rsid w:val="00A051BE"/>
    <w:rsid w:val="00A21459"/>
    <w:rsid w:val="00AA531C"/>
    <w:rsid w:val="00B010BB"/>
    <w:rsid w:val="00B05D19"/>
    <w:rsid w:val="00B65E4D"/>
    <w:rsid w:val="00BC55F2"/>
    <w:rsid w:val="00BF4F51"/>
    <w:rsid w:val="00C10B29"/>
    <w:rsid w:val="00C2135F"/>
    <w:rsid w:val="00CD36C3"/>
    <w:rsid w:val="00D95211"/>
    <w:rsid w:val="00DA0A66"/>
    <w:rsid w:val="00E847DC"/>
    <w:rsid w:val="00EC2F70"/>
    <w:rsid w:val="00EE0300"/>
    <w:rsid w:val="00FA2A87"/>
    <w:rsid w:val="00FA76B1"/>
    <w:rsid w:val="00FB7D19"/>
    <w:rsid w:val="00FC3622"/>
    <w:rsid w:val="00F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A6BC"/>
  <w15:chartTrackingRefBased/>
  <w15:docId w15:val="{AE73E7E2-578B-48E8-97DF-89DD54A5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23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2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9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36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32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6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28</cp:revision>
  <dcterms:created xsi:type="dcterms:W3CDTF">2024-11-13T13:51:00Z</dcterms:created>
  <dcterms:modified xsi:type="dcterms:W3CDTF">2024-11-13T21:12:00Z</dcterms:modified>
</cp:coreProperties>
</file>