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4181" w14:textId="7F17B060" w:rsidR="00C0161D" w:rsidRDefault="007811F9" w:rsidP="00C0161D">
      <w:pPr>
        <w:jc w:val="center"/>
      </w:pPr>
      <w:r>
        <w:t>TRIBUNAL SUPERIOR DEL DISTRITO JUDICIAL DE BOGOTA D.C.</w:t>
      </w:r>
    </w:p>
    <w:p w14:paraId="7B1AC555" w14:textId="4AD6546D" w:rsidR="00C0161D" w:rsidRDefault="007811F9" w:rsidP="00C0161D">
      <w:pPr>
        <w:jc w:val="center"/>
      </w:pPr>
      <w:r>
        <w:t>SALA DE DECISIÓN LABORAL</w:t>
      </w:r>
    </w:p>
    <w:p w14:paraId="3BD6A2F2" w14:textId="77777777" w:rsidR="00C0161D" w:rsidRDefault="00C0161D"/>
    <w:p w14:paraId="2C0CEC08" w14:textId="3435FA14" w:rsidR="00C0161D" w:rsidRDefault="007811F9">
      <w:proofErr w:type="spellStart"/>
      <w:r>
        <w:t>Proceso</w:t>
      </w:r>
      <w:proofErr w:type="spellEnd"/>
      <w:r>
        <w:t xml:space="preserve"> Ordinario Laboral No. </w:t>
      </w:r>
      <w:r w:rsidR="00C0161D">
        <w:tab/>
      </w:r>
      <w:r>
        <w:t xml:space="preserve">110013105 012 2022 00031 01 </w:t>
      </w:r>
    </w:p>
    <w:p w14:paraId="34A77006" w14:textId="2B1A90A8" w:rsidR="00C0161D" w:rsidRDefault="007811F9">
      <w:proofErr w:type="spellStart"/>
      <w:r>
        <w:t>Demandante</w:t>
      </w:r>
      <w:proofErr w:type="spellEnd"/>
      <w:r>
        <w:t xml:space="preserve">: </w:t>
      </w:r>
      <w:r w:rsidR="00C0161D">
        <w:tab/>
      </w:r>
      <w:r w:rsidR="00C0161D">
        <w:tab/>
      </w:r>
      <w:r w:rsidR="00C0161D">
        <w:tab/>
      </w:r>
      <w:r>
        <w:t xml:space="preserve">JULIO ENRIQUE SANCHEZ RAMOS </w:t>
      </w:r>
    </w:p>
    <w:p w14:paraId="7CA53927" w14:textId="092D4EE3" w:rsidR="00C0161D" w:rsidRDefault="007811F9">
      <w:proofErr w:type="spellStart"/>
      <w:r>
        <w:t>Demandada</w:t>
      </w:r>
      <w:proofErr w:type="spellEnd"/>
      <w:r>
        <w:t xml:space="preserve">: </w:t>
      </w:r>
      <w:r w:rsidR="00C0161D">
        <w:tab/>
      </w:r>
      <w:r w:rsidR="00C0161D">
        <w:tab/>
      </w:r>
      <w:r w:rsidR="00C0161D">
        <w:tab/>
      </w:r>
      <w:r>
        <w:t xml:space="preserve">FONDO NACIONAL DEL AHORRO Y OTROS </w:t>
      </w:r>
    </w:p>
    <w:p w14:paraId="1AC9FEBE" w14:textId="1B71B5B0" w:rsidR="00C0161D" w:rsidRDefault="007811F9" w:rsidP="00C0161D">
      <w:pPr>
        <w:jc w:val="center"/>
      </w:pPr>
      <w:r>
        <w:t xml:space="preserve">Bogotá D.C., -01- de </w:t>
      </w:r>
      <w:proofErr w:type="spellStart"/>
      <w:r>
        <w:t>abril</w:t>
      </w:r>
      <w:proofErr w:type="spellEnd"/>
      <w:r>
        <w:t xml:space="preserve"> de 2024</w:t>
      </w:r>
    </w:p>
    <w:p w14:paraId="415F4089" w14:textId="77777777" w:rsidR="00C0161D" w:rsidRDefault="00C0161D" w:rsidP="00C0161D">
      <w:pPr>
        <w:jc w:val="center"/>
      </w:pPr>
    </w:p>
    <w:p w14:paraId="454D5589" w14:textId="2A37FFDB" w:rsidR="00C0161D" w:rsidRDefault="007811F9" w:rsidP="00C0161D">
      <w:pPr>
        <w:jc w:val="center"/>
      </w:pPr>
      <w:r>
        <w:t>AUTO</w:t>
      </w:r>
    </w:p>
    <w:p w14:paraId="58ACFAA0" w14:textId="77777777" w:rsidR="00C0161D" w:rsidRDefault="00C0161D" w:rsidP="00C0161D">
      <w:pPr>
        <w:jc w:val="both"/>
      </w:pPr>
    </w:p>
    <w:p w14:paraId="1E20C895" w14:textId="77777777" w:rsidR="00C0161D" w:rsidRDefault="007811F9" w:rsidP="00C0161D">
      <w:pPr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previsto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82 del CPTSS, </w:t>
      </w:r>
      <w:proofErr w:type="spellStart"/>
      <w:r>
        <w:t>modificado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13 de la Ley 1149 de 2007, se ADMITE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apoderado</w:t>
      </w:r>
      <w:proofErr w:type="spellEnd"/>
      <w:r>
        <w:t xml:space="preserve"> judicial de </w:t>
      </w:r>
      <w:proofErr w:type="spellStart"/>
      <w:r>
        <w:t>Compañía</w:t>
      </w:r>
      <w:proofErr w:type="spellEnd"/>
      <w:r>
        <w:t xml:space="preserve"> </w:t>
      </w:r>
      <w:proofErr w:type="spellStart"/>
      <w:r>
        <w:t>Aseguradora</w:t>
      </w:r>
      <w:proofErr w:type="spellEnd"/>
      <w:r>
        <w:t xml:space="preserve"> de </w:t>
      </w:r>
      <w:proofErr w:type="spellStart"/>
      <w:r>
        <w:t>Fianzas</w:t>
      </w:r>
      <w:proofErr w:type="spellEnd"/>
      <w:r>
        <w:t xml:space="preserve"> S.A. contra el auto </w:t>
      </w:r>
      <w:proofErr w:type="spellStart"/>
      <w:r>
        <w:t>proferido</w:t>
      </w:r>
      <w:proofErr w:type="spellEnd"/>
      <w:r>
        <w:t xml:space="preserve"> el 4 de </w:t>
      </w:r>
      <w:proofErr w:type="spellStart"/>
      <w:r>
        <w:t>agosto</w:t>
      </w:r>
      <w:proofErr w:type="spellEnd"/>
      <w:r>
        <w:t xml:space="preserve"> de 2023. </w:t>
      </w:r>
    </w:p>
    <w:p w14:paraId="51C1E330" w14:textId="1D4FEC16" w:rsidR="00C0161D" w:rsidRDefault="007811F9" w:rsidP="00C0161D">
      <w:pPr>
        <w:jc w:val="both"/>
      </w:pPr>
      <w:r>
        <w:t xml:space="preserve">De </w:t>
      </w:r>
      <w:proofErr w:type="spellStart"/>
      <w:r>
        <w:t>igual</w:t>
      </w:r>
      <w:proofErr w:type="spellEnd"/>
      <w:r>
        <w:t xml:space="preserve"> modo, </w:t>
      </w:r>
      <w:proofErr w:type="spellStart"/>
      <w:r>
        <w:t>atendiendo</w:t>
      </w:r>
      <w:proofErr w:type="spellEnd"/>
      <w:r>
        <w:t xml:space="preserve"> lo </w:t>
      </w:r>
      <w:proofErr w:type="spellStart"/>
      <w:r>
        <w:t>previsto</w:t>
      </w:r>
      <w:proofErr w:type="spellEnd"/>
      <w:r>
        <w:t xml:space="preserve"> en el numeral 2° del </w:t>
      </w:r>
      <w:proofErr w:type="spellStart"/>
      <w:r>
        <w:t>artículo</w:t>
      </w:r>
      <w:proofErr w:type="spellEnd"/>
      <w:r>
        <w:t xml:space="preserve"> 13 de la Ley 2213 del 13 </w:t>
      </w:r>
      <w:proofErr w:type="spellStart"/>
      <w:r>
        <w:t>junio</w:t>
      </w:r>
      <w:proofErr w:type="spellEnd"/>
      <w:r>
        <w:t xml:space="preserve"> de 2022, se </w:t>
      </w:r>
      <w:proofErr w:type="spellStart"/>
      <w:r>
        <w:t>ordena</w:t>
      </w:r>
      <w:proofErr w:type="spellEnd"/>
      <w:r>
        <w:t xml:space="preserve"> CORRER TRASLADO a las partes para alegar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, el que </w:t>
      </w:r>
      <w:proofErr w:type="spellStart"/>
      <w:r>
        <w:t>empieza</w:t>
      </w:r>
      <w:proofErr w:type="spellEnd"/>
      <w:r>
        <w:t xml:space="preserve"> a </w:t>
      </w:r>
      <w:proofErr w:type="spellStart"/>
      <w:r>
        <w:t>correr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conjunta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día </w:t>
      </w:r>
      <w:proofErr w:type="spellStart"/>
      <w:r>
        <w:t>siguiente</w:t>
      </w:r>
      <w:proofErr w:type="spellEnd"/>
      <w:r>
        <w:t xml:space="preserve"> a la </w:t>
      </w:r>
      <w:proofErr w:type="spellStart"/>
      <w:r>
        <w:t>ejecutoria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providencia</w:t>
      </w:r>
      <w:proofErr w:type="spellEnd"/>
      <w:r>
        <w:t xml:space="preserve">. El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para </w:t>
      </w:r>
      <w:proofErr w:type="spellStart"/>
      <w:r>
        <w:t>tal</w:t>
      </w:r>
      <w:proofErr w:type="spellEnd"/>
      <w:r>
        <w:t xml:space="preserve"> fin, es el </w:t>
      </w:r>
      <w:proofErr w:type="spellStart"/>
      <w:r>
        <w:t>siguiente</w:t>
      </w:r>
      <w:proofErr w:type="spellEnd"/>
      <w:r>
        <w:t xml:space="preserve">: </w:t>
      </w:r>
      <w:hyperlink r:id="rId4" w:history="1">
        <w:r w:rsidR="00C0161D" w:rsidRPr="0038546D">
          <w:rPr>
            <w:rStyle w:val="Hipervnculo"/>
          </w:rPr>
          <w:t>secsltribsupbta@cendoj.ramajudicial.gov.co</w:t>
        </w:r>
      </w:hyperlink>
      <w:r>
        <w:t xml:space="preserve">. </w:t>
      </w:r>
    </w:p>
    <w:p w14:paraId="52CA3272" w14:textId="77777777" w:rsidR="00C0161D" w:rsidRDefault="00C0161D" w:rsidP="00C0161D">
      <w:pPr>
        <w:jc w:val="both"/>
      </w:pPr>
    </w:p>
    <w:p w14:paraId="7E2F6C5B" w14:textId="77777777" w:rsidR="00C0161D" w:rsidRDefault="007811F9" w:rsidP="00C0161D">
      <w:pPr>
        <w:jc w:val="both"/>
      </w:pPr>
      <w:r>
        <w:t xml:space="preserve">NOTIFÍQUESE Y CÚMPLASE </w:t>
      </w:r>
    </w:p>
    <w:p w14:paraId="12977789" w14:textId="77777777" w:rsidR="00C0161D" w:rsidRDefault="007811F9" w:rsidP="00C0161D">
      <w:pPr>
        <w:contextualSpacing/>
        <w:jc w:val="both"/>
      </w:pPr>
      <w:r>
        <w:t xml:space="preserve">CARLOS ALBERTO CORTES CORREDOR </w:t>
      </w:r>
    </w:p>
    <w:p w14:paraId="19C91F87" w14:textId="77777777" w:rsidR="00C0161D" w:rsidRDefault="007811F9" w:rsidP="00C0161D">
      <w:pPr>
        <w:contextualSpacing/>
        <w:jc w:val="both"/>
      </w:pPr>
      <w:r>
        <w:t xml:space="preserve">Magistrado </w:t>
      </w:r>
    </w:p>
    <w:p w14:paraId="35F54474" w14:textId="77777777" w:rsidR="00C0161D" w:rsidRDefault="00C0161D" w:rsidP="00C0161D">
      <w:pPr>
        <w:jc w:val="both"/>
      </w:pPr>
    </w:p>
    <w:p w14:paraId="50B19AA0" w14:textId="53CB3677" w:rsidR="00B9243D" w:rsidRDefault="007811F9" w:rsidP="00C0161D">
      <w:pPr>
        <w:jc w:val="both"/>
      </w:pPr>
      <w:proofErr w:type="spellStart"/>
      <w:r>
        <w:t>Firmado</w:t>
      </w:r>
      <w:proofErr w:type="spellEnd"/>
      <w:r>
        <w:t xml:space="preserve"> Por: Carlos Alberto Cortes Corredor Magistrado Sala Laboral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fd78e295c0bd1de2b1058ec9064d0d5466b40067f3fe41f02a14410971759034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01/04/2024 12:56:25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F9"/>
    <w:rsid w:val="00737460"/>
    <w:rsid w:val="007811F9"/>
    <w:rsid w:val="00B9243D"/>
    <w:rsid w:val="00C0161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9106"/>
  <w15:chartTrackingRefBased/>
  <w15:docId w15:val="{0F8ED33F-E81B-42DF-8F1D-70522AA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6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ltribsup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2024-04-03T13:42:00Z</dcterms:created>
  <dcterms:modified xsi:type="dcterms:W3CDTF">2024-04-03T13:44:00Z</dcterms:modified>
</cp:coreProperties>
</file>