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EAE6" w14:textId="77777777" w:rsidR="001F0FB8" w:rsidRDefault="00A43D39">
      <w:pPr>
        <w:contextualSpacing/>
      </w:pPr>
      <w:proofErr w:type="spellStart"/>
      <w:r>
        <w:t>Radicación</w:t>
      </w:r>
      <w:proofErr w:type="spellEnd"/>
      <w:r>
        <w:t xml:space="preserve"> Interna: 6394 </w:t>
      </w:r>
    </w:p>
    <w:p w14:paraId="44F4121C" w14:textId="77777777" w:rsidR="001F0FB8" w:rsidRDefault="00A43D39">
      <w:pPr>
        <w:contextualSpacing/>
      </w:pPr>
      <w:r>
        <w:t xml:space="preserve">Código </w:t>
      </w:r>
      <w:proofErr w:type="spellStart"/>
      <w:r>
        <w:t>Único</w:t>
      </w:r>
      <w:proofErr w:type="spellEnd"/>
      <w:r>
        <w:t xml:space="preserve"> de </w:t>
      </w:r>
      <w:proofErr w:type="spellStart"/>
      <w:r>
        <w:t>Radicación</w:t>
      </w:r>
      <w:proofErr w:type="spellEnd"/>
      <w:r>
        <w:t xml:space="preserve">: 11001310303320210031601 (ACEPTA DESISTIMIENTO) </w:t>
      </w:r>
    </w:p>
    <w:p w14:paraId="30FBE5F7" w14:textId="77777777" w:rsidR="001F0FB8" w:rsidRDefault="001F0FB8">
      <w:pPr>
        <w:contextualSpacing/>
      </w:pPr>
    </w:p>
    <w:p w14:paraId="3957B542" w14:textId="4AB20727" w:rsidR="001F0FB8" w:rsidRDefault="00A43D39" w:rsidP="001F0FB8">
      <w:pPr>
        <w:contextualSpacing/>
        <w:jc w:val="center"/>
      </w:pPr>
      <w:r>
        <w:t>REPÚBLICA DE COLOMBIA</w:t>
      </w:r>
    </w:p>
    <w:p w14:paraId="037555CF" w14:textId="77777777" w:rsidR="001F0FB8" w:rsidRDefault="001F0FB8" w:rsidP="001F0FB8">
      <w:pPr>
        <w:contextualSpacing/>
        <w:jc w:val="center"/>
      </w:pPr>
    </w:p>
    <w:p w14:paraId="42821A43" w14:textId="1436555C" w:rsidR="001F0FB8" w:rsidRDefault="00A43D39" w:rsidP="001F0FB8">
      <w:pPr>
        <w:contextualSpacing/>
        <w:jc w:val="center"/>
      </w:pPr>
      <w:r>
        <w:t xml:space="preserve">TRIBUNAL SUPERIOR DEL DISTRITO JUDICIAL DE BOGOTÁ </w:t>
      </w:r>
    </w:p>
    <w:p w14:paraId="203DB4AA" w14:textId="14CE1ED9" w:rsidR="001F0FB8" w:rsidRDefault="00A43D39" w:rsidP="001F0FB8">
      <w:pPr>
        <w:contextualSpacing/>
        <w:jc w:val="center"/>
      </w:pPr>
      <w:r>
        <w:t>SALA CIVIL</w:t>
      </w:r>
    </w:p>
    <w:p w14:paraId="656CAA4C" w14:textId="77777777" w:rsidR="001F0FB8" w:rsidRDefault="001F0FB8" w:rsidP="001F0FB8">
      <w:pPr>
        <w:contextualSpacing/>
        <w:jc w:val="center"/>
      </w:pPr>
    </w:p>
    <w:p w14:paraId="51598A08" w14:textId="10FD6DDE" w:rsidR="001F0FB8" w:rsidRDefault="00A43D39" w:rsidP="001F0FB8">
      <w:pPr>
        <w:contextualSpacing/>
        <w:jc w:val="center"/>
      </w:pPr>
      <w:r>
        <w:t xml:space="preserve">Bogotá D.C., </w:t>
      </w:r>
      <w:proofErr w:type="spellStart"/>
      <w:r>
        <w:t>diecinueve</w:t>
      </w:r>
      <w:proofErr w:type="spellEnd"/>
      <w:r>
        <w:t xml:space="preserve"> (19)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A9BA85C" w14:textId="77777777" w:rsidR="001F0FB8" w:rsidRDefault="001F0FB8">
      <w:pPr>
        <w:contextualSpacing/>
      </w:pPr>
    </w:p>
    <w:p w14:paraId="73E0C549" w14:textId="77777777" w:rsidR="001F0FB8" w:rsidRDefault="001F0FB8">
      <w:pPr>
        <w:contextualSpacing/>
      </w:pPr>
    </w:p>
    <w:p w14:paraId="75C520D9" w14:textId="3A336845" w:rsidR="001F0FB8" w:rsidRDefault="00A43D39">
      <w:pPr>
        <w:contextualSpacing/>
      </w:pPr>
      <w:r>
        <w:t xml:space="preserve">DEMANDANTES: </w:t>
      </w:r>
      <w:r w:rsidR="001F0FB8">
        <w:tab/>
      </w:r>
      <w:r>
        <w:t xml:space="preserve">MARIA INÉS DURANA CONCHA y MARCELO DÍAZ DURANA </w:t>
      </w:r>
    </w:p>
    <w:p w14:paraId="1BCA26E2" w14:textId="1FD2A59F" w:rsidR="001F0FB8" w:rsidRDefault="00A43D39" w:rsidP="001F0FB8">
      <w:pPr>
        <w:ind w:left="2160" w:hanging="2160"/>
        <w:contextualSpacing/>
      </w:pPr>
      <w:r>
        <w:t xml:space="preserve">DEMANDADOS: </w:t>
      </w:r>
      <w:r w:rsidR="001F0FB8">
        <w:tab/>
      </w:r>
      <w:r>
        <w:t xml:space="preserve">RAFAEL ALBERTO BLANCO ALVIAR, YOLANDA BOTERO CAMPUZANO y ALLIANZ SEGUROS S.A. </w:t>
      </w:r>
    </w:p>
    <w:p w14:paraId="4F7615A2" w14:textId="02510307" w:rsidR="001F0FB8" w:rsidRDefault="00A43D39">
      <w:pPr>
        <w:contextualSpacing/>
      </w:pPr>
      <w:r>
        <w:t xml:space="preserve">CLASE DE PROCESO: </w:t>
      </w:r>
      <w:r w:rsidR="001F0FB8">
        <w:tab/>
      </w:r>
      <w:r>
        <w:t>RESPONSABILIDAD -</w:t>
      </w:r>
      <w:proofErr w:type="spellStart"/>
      <w:r>
        <w:t>accidente</w:t>
      </w:r>
      <w:proofErr w:type="spellEnd"/>
      <w:r>
        <w:t xml:space="preserve"> de </w:t>
      </w:r>
      <w:proofErr w:type="spellStart"/>
      <w:r>
        <w:t>tránsito</w:t>
      </w:r>
      <w:proofErr w:type="spellEnd"/>
    </w:p>
    <w:p w14:paraId="38A3BD91" w14:textId="59DCCFC7" w:rsidR="001F0FB8" w:rsidRDefault="00A43D39">
      <w:pPr>
        <w:contextualSpacing/>
      </w:pPr>
      <w:r>
        <w:t xml:space="preserve">MOTIVO DE ALZADA: </w:t>
      </w:r>
      <w:r w:rsidR="001F0FB8">
        <w:tab/>
      </w:r>
      <w:r>
        <w:t xml:space="preserve">APELACIÓN SENTENCIA </w:t>
      </w:r>
    </w:p>
    <w:p w14:paraId="74230F24" w14:textId="77777777" w:rsidR="001F0FB8" w:rsidRDefault="001F0FB8"/>
    <w:p w14:paraId="57903BE1" w14:textId="77777777" w:rsidR="001F0FB8" w:rsidRDefault="001F0FB8"/>
    <w:p w14:paraId="26583451" w14:textId="77777777" w:rsidR="001F0FB8" w:rsidRDefault="00A43D39">
      <w:r>
        <w:t xml:space="preserve">Vistos los </w:t>
      </w:r>
      <w:proofErr w:type="spellStart"/>
      <w:r>
        <w:t>escritos</w:t>
      </w:r>
      <w:proofErr w:type="spellEnd"/>
      <w:r>
        <w:t xml:space="preserve"> </w:t>
      </w:r>
      <w:proofErr w:type="spellStart"/>
      <w:r>
        <w:t>obrantes</w:t>
      </w:r>
      <w:proofErr w:type="spellEnd"/>
      <w:r>
        <w:t xml:space="preserve"> en los </w:t>
      </w:r>
      <w:proofErr w:type="spellStart"/>
      <w:r>
        <w:t>archivos</w:t>
      </w:r>
      <w:proofErr w:type="spellEnd"/>
      <w:r>
        <w:t xml:space="preserve"> 08, 09 y 10 del </w:t>
      </w:r>
      <w:proofErr w:type="spellStart"/>
      <w:r>
        <w:t>cuaderno</w:t>
      </w:r>
      <w:proofErr w:type="spellEnd"/>
      <w:r>
        <w:t xml:space="preserve"> del Tribunal, </w:t>
      </w:r>
      <w:proofErr w:type="spellStart"/>
      <w:r>
        <w:t>conforme</w:t>
      </w:r>
      <w:proofErr w:type="spellEnd"/>
      <w:r>
        <w:t xml:space="preserve"> con lo </w:t>
      </w:r>
      <w:proofErr w:type="spellStart"/>
      <w:r>
        <w:t>normado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primero del </w:t>
      </w:r>
      <w:proofErr w:type="spellStart"/>
      <w:r>
        <w:t>artículo</w:t>
      </w:r>
      <w:proofErr w:type="spellEnd"/>
      <w:r>
        <w:t xml:space="preserve"> 316 del C. G. del P., se </w:t>
      </w:r>
      <w:proofErr w:type="spellStart"/>
      <w:r>
        <w:t>acepta</w:t>
      </w:r>
      <w:proofErr w:type="spellEnd"/>
      <w:r>
        <w:t xml:space="preserve"> el </w:t>
      </w:r>
      <w:proofErr w:type="spellStart"/>
      <w:r>
        <w:t>desistimiento</w:t>
      </w:r>
      <w:proofErr w:type="spellEnd"/>
      <w:r>
        <w:t xml:space="preserve"> de los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de primer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: 1) los </w:t>
      </w:r>
      <w:proofErr w:type="spellStart"/>
      <w:r>
        <w:t>demandantes</w:t>
      </w:r>
      <w:proofErr w:type="spellEnd"/>
      <w:r>
        <w:t xml:space="preserve">; 2) los </w:t>
      </w:r>
      <w:proofErr w:type="spellStart"/>
      <w:r>
        <w:t>demandados</w:t>
      </w:r>
      <w:proofErr w:type="spellEnd"/>
      <w:r>
        <w:t xml:space="preserve"> Rafael Alberto Blanco Alviar y Yolanda Botero Campuzano; y 3) la </w:t>
      </w:r>
      <w:proofErr w:type="spellStart"/>
      <w:r>
        <w:t>convocada</w:t>
      </w:r>
      <w:proofErr w:type="spellEnd"/>
      <w:r>
        <w:t xml:space="preserve"> y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Allianz </w:t>
      </w:r>
      <w:proofErr w:type="spellStart"/>
      <w:r>
        <w:t>Seguros</w:t>
      </w:r>
      <w:proofErr w:type="spellEnd"/>
      <w:r>
        <w:t xml:space="preserve"> S.A. </w:t>
      </w:r>
    </w:p>
    <w:p w14:paraId="2CEDCFEE" w14:textId="77777777" w:rsidR="001F0FB8" w:rsidRDefault="00A43D39">
      <w:r>
        <w:t xml:space="preserve">Sin </w:t>
      </w:r>
      <w:proofErr w:type="spellStart"/>
      <w:r>
        <w:t>condena</w:t>
      </w:r>
      <w:proofErr w:type="spellEnd"/>
      <w:r>
        <w:t xml:space="preserve"> en </w:t>
      </w:r>
      <w:proofErr w:type="spellStart"/>
      <w:r>
        <w:t>costas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pedirlo</w:t>
      </w:r>
      <w:proofErr w:type="spellEnd"/>
      <w:r>
        <w:t xml:space="preserve"> las partes de </w:t>
      </w:r>
      <w:proofErr w:type="spellStart"/>
      <w:r>
        <w:t>mutuo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. </w:t>
      </w:r>
    </w:p>
    <w:p w14:paraId="7759A7F9" w14:textId="77777777" w:rsidR="001F0FB8" w:rsidRDefault="00A43D39"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auto,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secretaría</w:t>
      </w:r>
      <w:proofErr w:type="spellEnd"/>
      <w:r>
        <w:t xml:space="preserve">, </w:t>
      </w:r>
      <w:proofErr w:type="spellStart"/>
      <w:r>
        <w:t>remítanse</w:t>
      </w:r>
      <w:proofErr w:type="spellEnd"/>
      <w:r>
        <w:t xml:space="preserve"> las diligencias al </w:t>
      </w:r>
      <w:proofErr w:type="spellStart"/>
      <w:r>
        <w:t>juzgado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. </w:t>
      </w:r>
    </w:p>
    <w:p w14:paraId="22BE73BD" w14:textId="3A4EAD43" w:rsidR="00B9243D" w:rsidRDefault="00A43D39">
      <w:proofErr w:type="spellStart"/>
      <w:r>
        <w:t>Notifíquese</w:t>
      </w:r>
      <w:proofErr w:type="spellEnd"/>
      <w:r>
        <w:t>,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39"/>
    <w:rsid w:val="001F0FB8"/>
    <w:rsid w:val="00737460"/>
    <w:rsid w:val="00A43D39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B913"/>
  <w15:chartTrackingRefBased/>
  <w15:docId w15:val="{58A0244E-5C63-4107-A39E-150A7F6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2024-04-22T21:43:00Z</dcterms:created>
  <dcterms:modified xsi:type="dcterms:W3CDTF">2024-04-22T21:46:00Z</dcterms:modified>
</cp:coreProperties>
</file>