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FDE5" w14:textId="61831149" w:rsidR="000F69B1" w:rsidRPr="00ED438A" w:rsidRDefault="000F69B1" w:rsidP="00ED438A">
      <w:p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REPORTE AUDIENCIA ART. 372 – 09 DE MAYO DEL 2023</w:t>
      </w:r>
    </w:p>
    <w:p w14:paraId="6C88E36D" w14:textId="77777777" w:rsidR="000F69B1" w:rsidRPr="000F69B1" w:rsidRDefault="000F69B1" w:rsidP="00ED438A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Doy lugar a reportar la audiencia realizada el día 09 de mayo del 2024, dentro del asunto de la referencia, donde acudió como RL el Dr. Carlos Prieto.</w:t>
      </w:r>
    </w:p>
    <w:p w14:paraId="5A89BBF1" w14:textId="77777777" w:rsidR="000F69B1" w:rsidRPr="000F69B1" w:rsidRDefault="000F69B1" w:rsidP="00ED438A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</w:p>
    <w:p w14:paraId="44845A12" w14:textId="77777777" w:rsidR="00ED438A" w:rsidRDefault="000F69B1" w:rsidP="00ED438A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Desarrollo de la audiencia:</w:t>
      </w:r>
    </w:p>
    <w:p w14:paraId="224FB9EA" w14:textId="185A81F8" w:rsidR="000F69B1" w:rsidRPr="00ED438A" w:rsidRDefault="000F69B1" w:rsidP="00ED438A">
      <w:pPr>
        <w:pStyle w:val="Prrafodelista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ED438A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Verificación de las partes:</w:t>
      </w:r>
      <w:r w:rsidRPr="00ED438A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La demandante </w:t>
      </w:r>
      <w:proofErr w:type="spellStart"/>
      <w:r w:rsidRPr="00ED438A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Keicol</w:t>
      </w:r>
      <w:proofErr w:type="spellEnd"/>
      <w:r w:rsidRPr="00ED438A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Sofia Hurtado no compareció a la diligencia, siendo ya mayor de edad.</w:t>
      </w:r>
    </w:p>
    <w:p w14:paraId="679C132F" w14:textId="77777777" w:rsidR="000F69B1" w:rsidRPr="000F69B1" w:rsidRDefault="000F69B1" w:rsidP="00ED438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Conciliación</w:t>
      </w:r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: La parte demandante manifestó como </w:t>
      </w:r>
      <w:proofErr w:type="spellStart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formula</w:t>
      </w:r>
      <w:proofErr w:type="spellEnd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de arreglo la suma de $200.000.000. Por parte de la compañía se manifestó que se entrara a estudiar dicha formula de arreglo, y sin </w:t>
      </w:r>
      <w:proofErr w:type="spellStart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animo</w:t>
      </w:r>
      <w:proofErr w:type="spellEnd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de </w:t>
      </w:r>
      <w:proofErr w:type="spellStart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dilitar</w:t>
      </w:r>
      <w:proofErr w:type="spellEnd"/>
      <w:r w:rsidRPr="000F69B1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el proceso se solicitó continuar con la diligencia.</w:t>
      </w:r>
    </w:p>
    <w:p w14:paraId="6998CF5C" w14:textId="77777777" w:rsidR="000F69B1" w:rsidRPr="000F69B1" w:rsidRDefault="000F69B1" w:rsidP="00ED438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Saneamiento del litigio</w:t>
      </w:r>
    </w:p>
    <w:p w14:paraId="2657DBBC" w14:textId="77777777" w:rsidR="000F69B1" w:rsidRPr="000F69B1" w:rsidRDefault="000F69B1" w:rsidP="00ED438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Declaración de parte</w:t>
      </w:r>
    </w:p>
    <w:p w14:paraId="7D7B12BA" w14:textId="089270CA" w:rsidR="000F69B1" w:rsidRPr="00ED438A" w:rsidRDefault="000F69B1" w:rsidP="00ED438A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</w:pPr>
      <w:r w:rsidRPr="000F69B1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CARLOS EDEIBER HURTADO: </w:t>
      </w:r>
    </w:p>
    <w:p w14:paraId="4CF2CCDF" w14:textId="004AD0EE" w:rsidR="009F08AF" w:rsidRPr="00ED438A" w:rsidRDefault="004066F5" w:rsidP="00ED438A">
      <w:p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Preguntas juzgado:</w:t>
      </w:r>
    </w:p>
    <w:p w14:paraId="2A150148" w14:textId="424BE328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Circunstancias del accidente</w:t>
      </w:r>
      <w:r w:rsidR="00ED438A" w:rsidRPr="00ED438A">
        <w:rPr>
          <w:rFonts w:ascii="Arial" w:hAnsi="Arial" w:cs="Arial"/>
          <w:b/>
          <w:bCs/>
        </w:rPr>
        <w:t xml:space="preserve"> - </w:t>
      </w:r>
      <w:r w:rsidRPr="00ED438A">
        <w:rPr>
          <w:rFonts w:ascii="Arial" w:hAnsi="Arial" w:cs="Arial"/>
        </w:rPr>
        <w:t xml:space="preserve">en el momento yo me dirigía de mi casa hacia el trabajo en mi </w:t>
      </w:r>
      <w:r w:rsidR="00C70609" w:rsidRPr="00ED438A">
        <w:rPr>
          <w:rFonts w:ascii="Arial" w:hAnsi="Arial" w:cs="Arial"/>
        </w:rPr>
        <w:t>bicicleta</w:t>
      </w:r>
      <w:r w:rsidRPr="00ED438A">
        <w:rPr>
          <w:rFonts w:ascii="Arial" w:hAnsi="Arial" w:cs="Arial"/>
        </w:rPr>
        <w:t xml:space="preserve">, por la </w:t>
      </w:r>
      <w:r w:rsidR="00C70609" w:rsidRPr="00ED438A">
        <w:rPr>
          <w:rFonts w:ascii="Arial" w:hAnsi="Arial" w:cs="Arial"/>
        </w:rPr>
        <w:t>autopista</w:t>
      </w:r>
      <w:r w:rsidRPr="00ED438A">
        <w:rPr>
          <w:rFonts w:ascii="Arial" w:hAnsi="Arial" w:cs="Arial"/>
        </w:rPr>
        <w:t xml:space="preserve"> calle 70, no se que le paso a la señora ese día y ella me </w:t>
      </w:r>
      <w:r w:rsidR="00ED438A" w:rsidRPr="00ED438A">
        <w:rPr>
          <w:rFonts w:ascii="Arial" w:hAnsi="Arial" w:cs="Arial"/>
        </w:rPr>
        <w:t>envistió</w:t>
      </w:r>
      <w:r w:rsidRPr="00ED438A">
        <w:rPr>
          <w:rFonts w:ascii="Arial" w:hAnsi="Arial" w:cs="Arial"/>
        </w:rPr>
        <w:t>, por lo cual yo caigo al piso y tengo la lesión que todos conocen.</w:t>
      </w:r>
    </w:p>
    <w:p w14:paraId="6B2FA6D6" w14:textId="24745437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Ella venia en el mismo sentido que </w:t>
      </w:r>
      <w:r w:rsidR="00ED438A" w:rsidRPr="00ED438A">
        <w:rPr>
          <w:rFonts w:ascii="Arial" w:hAnsi="Arial" w:cs="Arial"/>
        </w:rPr>
        <w:t>venía</w:t>
      </w:r>
      <w:r w:rsidRPr="00ED438A">
        <w:rPr>
          <w:rFonts w:ascii="Arial" w:hAnsi="Arial" w:cs="Arial"/>
        </w:rPr>
        <w:t xml:space="preserve"> usted – el mismo sentido lado derecho, en el carril. Yo iba por el lado derecho</w:t>
      </w:r>
    </w:p>
    <w:p w14:paraId="5261E36B" w14:textId="1C057264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En </w:t>
      </w:r>
      <w:r w:rsidR="00C70609" w:rsidRPr="00ED438A">
        <w:rPr>
          <w:rFonts w:ascii="Arial" w:hAnsi="Arial" w:cs="Arial"/>
        </w:rPr>
        <w:t>qué</w:t>
      </w:r>
      <w:r w:rsidRPr="00ED438A">
        <w:rPr>
          <w:rFonts w:ascii="Arial" w:hAnsi="Arial" w:cs="Arial"/>
        </w:rPr>
        <w:t xml:space="preserve"> fecha ocurrió – 27 de junio del 2020 a las 5:37 más o menos de la mañana</w:t>
      </w:r>
    </w:p>
    <w:p w14:paraId="62B64600" w14:textId="35702755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Donde lo golpeo, como fue que ocurrió eso – ella me </w:t>
      </w:r>
      <w:r w:rsidR="00C70609" w:rsidRPr="00ED438A">
        <w:rPr>
          <w:rFonts w:ascii="Arial" w:hAnsi="Arial" w:cs="Arial"/>
        </w:rPr>
        <w:t>envistió</w:t>
      </w:r>
      <w:r w:rsidRPr="00ED438A">
        <w:rPr>
          <w:rFonts w:ascii="Arial" w:hAnsi="Arial" w:cs="Arial"/>
        </w:rPr>
        <w:t xml:space="preserve"> con la parte delantera del </w:t>
      </w:r>
      <w:r w:rsidR="00C70609" w:rsidRPr="00ED438A">
        <w:rPr>
          <w:rFonts w:ascii="Arial" w:hAnsi="Arial" w:cs="Arial"/>
        </w:rPr>
        <w:t>vehiculó</w:t>
      </w:r>
      <w:r w:rsidRPr="00ED438A">
        <w:rPr>
          <w:rFonts w:ascii="Arial" w:hAnsi="Arial" w:cs="Arial"/>
        </w:rPr>
        <w:t xml:space="preserve"> yo caigo al piso </w:t>
      </w:r>
      <w:r w:rsidR="00C70609" w:rsidRPr="00ED438A">
        <w:rPr>
          <w:rFonts w:ascii="Arial" w:hAnsi="Arial" w:cs="Arial"/>
        </w:rPr>
        <w:t>tengo</w:t>
      </w:r>
      <w:r w:rsidRPr="00ED438A">
        <w:rPr>
          <w:rFonts w:ascii="Arial" w:hAnsi="Arial" w:cs="Arial"/>
        </w:rPr>
        <w:t xml:space="preserve"> una lesión de rodilla, llega la </w:t>
      </w:r>
      <w:r w:rsidR="00C70609" w:rsidRPr="00ED438A">
        <w:rPr>
          <w:rFonts w:ascii="Arial" w:hAnsi="Arial" w:cs="Arial"/>
        </w:rPr>
        <w:t>ambulancia</w:t>
      </w:r>
      <w:r w:rsidRPr="00ED438A">
        <w:rPr>
          <w:rFonts w:ascii="Arial" w:hAnsi="Arial" w:cs="Arial"/>
        </w:rPr>
        <w:t xml:space="preserve"> que m</w:t>
      </w:r>
      <w:r w:rsidR="00C70609" w:rsidRPr="00ED438A">
        <w:rPr>
          <w:rFonts w:ascii="Arial" w:hAnsi="Arial" w:cs="Arial"/>
        </w:rPr>
        <w:t xml:space="preserve">e </w:t>
      </w:r>
      <w:r w:rsidRPr="00ED438A">
        <w:rPr>
          <w:rFonts w:ascii="Arial" w:hAnsi="Arial" w:cs="Arial"/>
        </w:rPr>
        <w:t>lleva a la clínica valle salud de aquí de Cali.</w:t>
      </w:r>
    </w:p>
    <w:p w14:paraId="2EC4C8ED" w14:textId="155FCAE5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ED438A">
        <w:rPr>
          <w:rFonts w:ascii="Arial" w:hAnsi="Arial" w:cs="Arial"/>
        </w:rPr>
        <w:t>Ud</w:t>
      </w:r>
      <w:proofErr w:type="spellEnd"/>
      <w:r w:rsidRPr="00ED438A">
        <w:rPr>
          <w:rFonts w:ascii="Arial" w:hAnsi="Arial" w:cs="Arial"/>
        </w:rPr>
        <w:t xml:space="preserve"> perdió el conocimiento en algún momento – no estuve consciente</w:t>
      </w:r>
    </w:p>
    <w:p w14:paraId="26464635" w14:textId="36A2C7AF" w:rsidR="004066F5" w:rsidRPr="00ED438A" w:rsidRDefault="00C70609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Llamaron</w:t>
      </w:r>
      <w:r w:rsidR="004066F5" w:rsidRPr="00ED438A">
        <w:rPr>
          <w:rFonts w:ascii="Arial" w:hAnsi="Arial" w:cs="Arial"/>
        </w:rPr>
        <w:t xml:space="preserve"> a las autoridades de </w:t>
      </w:r>
      <w:r w:rsidRPr="00ED438A">
        <w:rPr>
          <w:rFonts w:ascii="Arial" w:hAnsi="Arial" w:cs="Arial"/>
        </w:rPr>
        <w:t>tránsito</w:t>
      </w:r>
      <w:r w:rsidR="004066F5" w:rsidRPr="00ED438A">
        <w:rPr>
          <w:rFonts w:ascii="Arial" w:hAnsi="Arial" w:cs="Arial"/>
        </w:rPr>
        <w:t xml:space="preserve"> – si llamaron </w:t>
      </w:r>
      <w:r w:rsidRPr="00ED438A">
        <w:rPr>
          <w:rFonts w:ascii="Arial" w:hAnsi="Arial" w:cs="Arial"/>
        </w:rPr>
        <w:t>muchas,</w:t>
      </w:r>
      <w:r w:rsidR="004066F5" w:rsidRPr="00ED438A">
        <w:rPr>
          <w:rFonts w:ascii="Arial" w:hAnsi="Arial" w:cs="Arial"/>
        </w:rPr>
        <w:t xml:space="preserve"> pero no </w:t>
      </w:r>
      <w:r w:rsidRPr="00ED438A">
        <w:rPr>
          <w:rFonts w:ascii="Arial" w:hAnsi="Arial" w:cs="Arial"/>
        </w:rPr>
        <w:t>sé</w:t>
      </w:r>
      <w:r w:rsidR="004066F5" w:rsidRPr="00ED438A">
        <w:rPr>
          <w:rFonts w:ascii="Arial" w:hAnsi="Arial" w:cs="Arial"/>
        </w:rPr>
        <w:t xml:space="preserve"> </w:t>
      </w:r>
      <w:r w:rsidRPr="00ED438A">
        <w:rPr>
          <w:rFonts w:ascii="Arial" w:hAnsi="Arial" w:cs="Arial"/>
        </w:rPr>
        <w:t>qué</w:t>
      </w:r>
      <w:r w:rsidR="004066F5" w:rsidRPr="00ED438A">
        <w:rPr>
          <w:rFonts w:ascii="Arial" w:hAnsi="Arial" w:cs="Arial"/>
        </w:rPr>
        <w:t xml:space="preserve"> paso, pero las autoridades de transito no llegaron, valga decirlo que los paramédicos al verme muy golpeado y con mucho dolor en la rodilla, me llevaron de inmediato a la clínica</w:t>
      </w:r>
    </w:p>
    <w:p w14:paraId="5FF1DE5E" w14:textId="7F667CCC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lastRenderedPageBreak/>
        <w:t xml:space="preserve">Cuanto tardo en llegar la ambulancia – con mi dolor que estaba afectado en el piso, exactamente no </w:t>
      </w:r>
      <w:r w:rsidR="00C70609" w:rsidRPr="00ED438A">
        <w:rPr>
          <w:rFonts w:ascii="Arial" w:hAnsi="Arial" w:cs="Arial"/>
        </w:rPr>
        <w:t>sé</w:t>
      </w:r>
      <w:r w:rsidRPr="00ED438A">
        <w:rPr>
          <w:rFonts w:ascii="Arial" w:hAnsi="Arial" w:cs="Arial"/>
        </w:rPr>
        <w:t xml:space="preserve"> cuánto se demoró. Pero ella lego por el llamado de la gente</w:t>
      </w:r>
    </w:p>
    <w:p w14:paraId="0B73F67E" w14:textId="19AAF436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Recuerda a que hora llegó a la clínica- llegue más o menos como a las 9 de la mañana pasadas.</w:t>
      </w:r>
    </w:p>
    <w:p w14:paraId="6072656B" w14:textId="511BF734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Después de la clínica que ocurre – hacen </w:t>
      </w:r>
      <w:r w:rsidR="00B960E0" w:rsidRPr="00ED438A">
        <w:rPr>
          <w:rFonts w:ascii="Arial" w:hAnsi="Arial" w:cs="Arial"/>
        </w:rPr>
        <w:t>la respectiva valoración</w:t>
      </w:r>
      <w:r w:rsidRPr="00ED438A">
        <w:rPr>
          <w:rFonts w:ascii="Arial" w:hAnsi="Arial" w:cs="Arial"/>
        </w:rPr>
        <w:t>, me hacen los exámenes cuando esta accidentado y en los exámenes dicen que tengo una lesión muy grave en mi rodilla izquierda</w:t>
      </w:r>
    </w:p>
    <w:p w14:paraId="22D7341A" w14:textId="0E361B36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Sabe usted quien era el propietario del vehículo del accidente – era una femenina, el apellido no lo tengo </w:t>
      </w:r>
      <w:r w:rsidR="00B960E0" w:rsidRPr="00ED438A">
        <w:rPr>
          <w:rFonts w:ascii="Arial" w:hAnsi="Arial" w:cs="Arial"/>
        </w:rPr>
        <w:t>presente</w:t>
      </w:r>
      <w:r w:rsidRPr="00ED438A">
        <w:rPr>
          <w:rFonts w:ascii="Arial" w:hAnsi="Arial" w:cs="Arial"/>
        </w:rPr>
        <w:t>, Deisy se llama la señora</w:t>
      </w:r>
    </w:p>
    <w:p w14:paraId="083D4530" w14:textId="7BB7BAF5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Ell</w:t>
      </w:r>
      <w:r w:rsidR="00B960E0" w:rsidRPr="00ED438A">
        <w:rPr>
          <w:rFonts w:ascii="Arial" w:hAnsi="Arial" w:cs="Arial"/>
        </w:rPr>
        <w:t>a</w:t>
      </w:r>
      <w:r w:rsidRPr="00ED438A">
        <w:rPr>
          <w:rFonts w:ascii="Arial" w:hAnsi="Arial" w:cs="Arial"/>
        </w:rPr>
        <w:t xml:space="preserve"> era la que </w:t>
      </w:r>
      <w:r w:rsidR="00B960E0" w:rsidRPr="00ED438A">
        <w:rPr>
          <w:rFonts w:ascii="Arial" w:hAnsi="Arial" w:cs="Arial"/>
        </w:rPr>
        <w:t>conducía</w:t>
      </w:r>
      <w:r w:rsidRPr="00ED438A">
        <w:rPr>
          <w:rFonts w:ascii="Arial" w:hAnsi="Arial" w:cs="Arial"/>
        </w:rPr>
        <w:t xml:space="preserve"> el vehículo – si</w:t>
      </w:r>
    </w:p>
    <w:p w14:paraId="6600844E" w14:textId="2D5AE8B8" w:rsidR="004066F5" w:rsidRPr="00ED438A" w:rsidRDefault="004066F5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Usted me indico que iba de camino a su trabajo – en el barrio la flora, </w:t>
      </w:r>
      <w:r w:rsidR="00B960E0" w:rsidRPr="00ED438A">
        <w:rPr>
          <w:rFonts w:ascii="Arial" w:hAnsi="Arial" w:cs="Arial"/>
        </w:rPr>
        <w:t>la empres se llama Occidente Seguridad.</w:t>
      </w:r>
    </w:p>
    <w:p w14:paraId="197FE832" w14:textId="2248F588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Usted acostumbra siempre a tomar la misma ruta – si</w:t>
      </w:r>
    </w:p>
    <w:p w14:paraId="623B7420" w14:textId="224A1856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En que condiciones estaba la vía del accidente – estaba iluminado, porque es un </w:t>
      </w:r>
      <w:proofErr w:type="spellStart"/>
      <w:r w:rsidRPr="00ED438A">
        <w:rPr>
          <w:rFonts w:ascii="Arial" w:hAnsi="Arial" w:cs="Arial"/>
        </w:rPr>
        <w:t>via</w:t>
      </w:r>
      <w:proofErr w:type="spellEnd"/>
      <w:r w:rsidRPr="00ED438A">
        <w:rPr>
          <w:rFonts w:ascii="Arial" w:hAnsi="Arial" w:cs="Arial"/>
        </w:rPr>
        <w:t xml:space="preserve"> principal de </w:t>
      </w:r>
      <w:r w:rsidR="00C70609" w:rsidRPr="00ED438A">
        <w:rPr>
          <w:rFonts w:ascii="Arial" w:hAnsi="Arial" w:cs="Arial"/>
        </w:rPr>
        <w:t>Cali</w:t>
      </w:r>
    </w:p>
    <w:p w14:paraId="4070F8E7" w14:textId="661CA426" w:rsidR="00B960E0" w:rsidRPr="00ED438A" w:rsidRDefault="00C70609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Tenía</w:t>
      </w:r>
      <w:r w:rsidR="00B960E0" w:rsidRPr="00ED438A">
        <w:rPr>
          <w:rFonts w:ascii="Arial" w:hAnsi="Arial" w:cs="Arial"/>
        </w:rPr>
        <w:t xml:space="preserve"> señalización – con señalización, su semáforo</w:t>
      </w:r>
    </w:p>
    <w:p w14:paraId="2A814540" w14:textId="167EBD74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Recuerda la dirección en que ocurrió – es una calle famosa de cal, la calle 70, el barrio los alcaceres</w:t>
      </w:r>
    </w:p>
    <w:p w14:paraId="2D046500" w14:textId="427BA3F5" w:rsidR="00B960E0" w:rsidRPr="00ED438A" w:rsidRDefault="00C70609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Con que </w:t>
      </w:r>
      <w:r w:rsidR="00B960E0" w:rsidRPr="00ED438A">
        <w:rPr>
          <w:rFonts w:ascii="Arial" w:hAnsi="Arial" w:cs="Arial"/>
        </w:rPr>
        <w:t>carrera – no la tengo presente</w:t>
      </w:r>
    </w:p>
    <w:p w14:paraId="260A30DE" w14:textId="52CBFCDF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Que había por ahí – hay una bomba de Terpel y antiguamente se llamaba la 14 de Calima</w:t>
      </w:r>
    </w:p>
    <w:p w14:paraId="791DC34B" w14:textId="3B03F70A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En </w:t>
      </w:r>
      <w:r w:rsidR="00C70609" w:rsidRPr="00ED438A">
        <w:rPr>
          <w:rFonts w:ascii="Arial" w:hAnsi="Arial" w:cs="Arial"/>
        </w:rPr>
        <w:t>qué</w:t>
      </w:r>
      <w:r w:rsidRPr="00ED438A">
        <w:rPr>
          <w:rFonts w:ascii="Arial" w:hAnsi="Arial" w:cs="Arial"/>
        </w:rPr>
        <w:t xml:space="preserve"> condiciones estaba </w:t>
      </w:r>
      <w:r w:rsidR="00C70609" w:rsidRPr="00ED438A">
        <w:rPr>
          <w:rFonts w:ascii="Arial" w:hAnsi="Arial" w:cs="Arial"/>
        </w:rPr>
        <w:t>la calima</w:t>
      </w:r>
      <w:r w:rsidRPr="00ED438A">
        <w:rPr>
          <w:rFonts w:ascii="Arial" w:hAnsi="Arial" w:cs="Arial"/>
        </w:rPr>
        <w:t xml:space="preserve"> – estaba lloviendo</w:t>
      </w:r>
    </w:p>
    <w:p w14:paraId="6ED7F520" w14:textId="4DAA8128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Que tal era la visibilidad – era buena porque la iluminación de las lámparas led se miraba ben a pesar de que estaba lloviendo</w:t>
      </w:r>
    </w:p>
    <w:p w14:paraId="29B17E55" w14:textId="1E36C9CB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Estaba </w:t>
      </w:r>
      <w:r w:rsidR="00C70609" w:rsidRPr="00ED438A">
        <w:rPr>
          <w:rFonts w:ascii="Arial" w:hAnsi="Arial" w:cs="Arial"/>
        </w:rPr>
        <w:t>aún</w:t>
      </w:r>
      <w:r w:rsidRPr="00ED438A">
        <w:rPr>
          <w:rFonts w:ascii="Arial" w:hAnsi="Arial" w:cs="Arial"/>
        </w:rPr>
        <w:t xml:space="preserve"> oscuro el cielo al momento del accidente – ante la madrugada y llovizna el cielo estaba oscuro, pero estaba bien iluminado</w:t>
      </w:r>
    </w:p>
    <w:p w14:paraId="2C2A765C" w14:textId="0599AFAA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Luego del accidente tuvo contado con la señora </w:t>
      </w:r>
      <w:r w:rsidR="00C70609" w:rsidRPr="00ED438A">
        <w:rPr>
          <w:rFonts w:ascii="Arial" w:hAnsi="Arial" w:cs="Arial"/>
        </w:rPr>
        <w:t>Deisy</w:t>
      </w:r>
      <w:r w:rsidRPr="00ED438A">
        <w:rPr>
          <w:rFonts w:ascii="Arial" w:hAnsi="Arial" w:cs="Arial"/>
        </w:rPr>
        <w:t xml:space="preserve"> – NO</w:t>
      </w:r>
    </w:p>
    <w:p w14:paraId="0651079D" w14:textId="755232C7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Como obtuvo la declaración extra juicio que se aporta al proceso – porque pues cuando me accidentaron el</w:t>
      </w:r>
      <w:r w:rsidR="00C70609" w:rsidRPr="00ED438A">
        <w:rPr>
          <w:rFonts w:ascii="Arial" w:hAnsi="Arial" w:cs="Arial"/>
        </w:rPr>
        <w:t>l</w:t>
      </w:r>
      <w:r w:rsidRPr="00ED438A">
        <w:rPr>
          <w:rFonts w:ascii="Arial" w:hAnsi="Arial" w:cs="Arial"/>
        </w:rPr>
        <w:t xml:space="preserve">a pidió mi dirección y me ubico, y pues contando con el abogado, al ver que los señores del transito se demoraron, yo le exigí a ella, que para aclarar tuviera algo que me justificar que me </w:t>
      </w:r>
      <w:r w:rsidR="00C70609" w:rsidRPr="00ED438A">
        <w:rPr>
          <w:rFonts w:ascii="Arial" w:hAnsi="Arial" w:cs="Arial"/>
        </w:rPr>
        <w:t>hubiera</w:t>
      </w:r>
      <w:r w:rsidRPr="00ED438A">
        <w:rPr>
          <w:rFonts w:ascii="Arial" w:hAnsi="Arial" w:cs="Arial"/>
        </w:rPr>
        <w:t xml:space="preserve"> afectado, y e</w:t>
      </w:r>
      <w:r w:rsidR="00C70609" w:rsidRPr="00ED438A">
        <w:rPr>
          <w:rFonts w:ascii="Arial" w:hAnsi="Arial" w:cs="Arial"/>
        </w:rPr>
        <w:t>n</w:t>
      </w:r>
      <w:r w:rsidRPr="00ED438A">
        <w:rPr>
          <w:rFonts w:ascii="Arial" w:hAnsi="Arial" w:cs="Arial"/>
        </w:rPr>
        <w:t xml:space="preserve"> la Notaria me autorizo y yo lo hice con ella en la notaria</w:t>
      </w:r>
    </w:p>
    <w:p w14:paraId="5C9CC8B0" w14:textId="32A2C565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lastRenderedPageBreak/>
        <w:t>Que más contacto – solo con eso, de ahí ya no tengo nada de la señora</w:t>
      </w:r>
    </w:p>
    <w:p w14:paraId="021A184B" w14:textId="517348A0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Ella venia sola en el vehículo – la verdad yo caí, mire mucha gente, no mire si venia con gente</w:t>
      </w:r>
    </w:p>
    <w:p w14:paraId="13655CAE" w14:textId="33245A96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Que perjuicios se le causaron – yo tenía mis hijos y al veme yo afectado decidí regresarlos a la madre, porque me toco venirme a vivir con mis padres y económicamente o me da, y darle a cada uno y psicológicamente no puedo dormir mucho, yo quede muy impactado.</w:t>
      </w:r>
    </w:p>
    <w:p w14:paraId="00E90571" w14:textId="07F71588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En el momento del accidente con quien vivía – con mis hijos</w:t>
      </w:r>
    </w:p>
    <w:p w14:paraId="37775C15" w14:textId="24653162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Actualmente vive con ello – no, desde que tuve el accidente deje de responder por mis hijos.</w:t>
      </w:r>
    </w:p>
    <w:p w14:paraId="5EBC6543" w14:textId="7BCB5A8B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Se hizo una reclamación frente HDI que documentos se presentaron – El que usted menciono, que se fue el documento que usted mencionó. - declaración de la señora Deisy</w:t>
      </w:r>
    </w:p>
    <w:p w14:paraId="06EBF7C2" w14:textId="28E192ED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Ocupación actúa – gurda de seguridad</w:t>
      </w:r>
    </w:p>
    <w:p w14:paraId="37EC6594" w14:textId="58752A7A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Actual trabaja – empresa de occidente de seguridad – me toca en una portería</w:t>
      </w:r>
    </w:p>
    <w:p w14:paraId="601E1855" w14:textId="19E612A7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Jefe inmediato – Es Molinares</w:t>
      </w:r>
    </w:p>
    <w:p w14:paraId="32259C09" w14:textId="372CABF6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Se dedicaba </w:t>
      </w:r>
      <w:r w:rsidR="00D443BB" w:rsidRPr="00ED438A">
        <w:rPr>
          <w:rFonts w:ascii="Arial" w:hAnsi="Arial" w:cs="Arial"/>
        </w:rPr>
        <w:t>a lo</w:t>
      </w:r>
      <w:r w:rsidRPr="00ED438A">
        <w:rPr>
          <w:rFonts w:ascii="Arial" w:hAnsi="Arial" w:cs="Arial"/>
        </w:rPr>
        <w:t xml:space="preserve"> mismo para la fecha del accidente – misma profesión</w:t>
      </w:r>
    </w:p>
    <w:p w14:paraId="4DFF9B96" w14:textId="5D8B8A2D" w:rsidR="00B960E0" w:rsidRPr="00ED438A" w:rsidRDefault="00B960E0" w:rsidP="00ED438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Salario al momento del accidente - $1.200.000</w:t>
      </w:r>
    </w:p>
    <w:p w14:paraId="401AEFDB" w14:textId="77777777" w:rsidR="00D443BB" w:rsidRPr="00ED438A" w:rsidRDefault="00D443BB" w:rsidP="00ED438A">
      <w:pPr>
        <w:spacing w:line="360" w:lineRule="auto"/>
        <w:rPr>
          <w:rFonts w:ascii="Arial" w:hAnsi="Arial" w:cs="Arial"/>
        </w:rPr>
      </w:pPr>
    </w:p>
    <w:p w14:paraId="6DDA96A4" w14:textId="15D8F13D" w:rsidR="00C70609" w:rsidRPr="00ED438A" w:rsidRDefault="00D443BB" w:rsidP="00ED438A">
      <w:p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PREGUNTAS HDI</w:t>
      </w:r>
    </w:p>
    <w:p w14:paraId="3B2D9AF5" w14:textId="0AF937A8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En el lugar de los hechos – había </w:t>
      </w:r>
      <w:r w:rsidR="00C70609" w:rsidRPr="00ED438A">
        <w:rPr>
          <w:rFonts w:ascii="Arial" w:hAnsi="Arial" w:cs="Arial"/>
        </w:rPr>
        <w:t>gente,</w:t>
      </w:r>
      <w:r w:rsidRPr="00ED438A">
        <w:rPr>
          <w:rFonts w:ascii="Arial" w:hAnsi="Arial" w:cs="Arial"/>
        </w:rPr>
        <w:t xml:space="preserve"> pero no </w:t>
      </w:r>
      <w:r w:rsidR="00C70609" w:rsidRPr="00ED438A">
        <w:rPr>
          <w:rFonts w:ascii="Arial" w:hAnsi="Arial" w:cs="Arial"/>
        </w:rPr>
        <w:t>sé</w:t>
      </w:r>
      <w:r w:rsidRPr="00ED438A">
        <w:rPr>
          <w:rFonts w:ascii="Arial" w:hAnsi="Arial" w:cs="Arial"/>
        </w:rPr>
        <w:t xml:space="preserve"> si son testigos</w:t>
      </w:r>
    </w:p>
    <w:p w14:paraId="49D494B9" w14:textId="01F0B9A5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Pudo tomar los datos – no de ninguno</w:t>
      </w:r>
    </w:p>
    <w:p w14:paraId="47557D7C" w14:textId="6F7FEFF0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La </w:t>
      </w:r>
      <w:r w:rsidR="00C70609" w:rsidRPr="00ED438A">
        <w:rPr>
          <w:rFonts w:ascii="Arial" w:hAnsi="Arial" w:cs="Arial"/>
        </w:rPr>
        <w:t>ambulancia</w:t>
      </w:r>
      <w:r w:rsidRPr="00ED438A">
        <w:rPr>
          <w:rFonts w:ascii="Arial" w:hAnsi="Arial" w:cs="Arial"/>
        </w:rPr>
        <w:t xml:space="preserve"> lo llevo hasta la clínica vale salud – si</w:t>
      </w:r>
    </w:p>
    <w:p w14:paraId="679D02B3" w14:textId="0D4AB76A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La fotografía – la tome yo mismo al momento de caer, y yo tenia el celular en el bolsillo y tome la foto, y ahí mismo reaccione</w:t>
      </w:r>
    </w:p>
    <w:p w14:paraId="55129E3C" w14:textId="1A24CAD8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Cuando tiempo le llego el dolor – en el momento que yo caí, tengo el dolor, me orillo al borde de la carretera, saco el celular y tomo la fotografías</w:t>
      </w:r>
    </w:p>
    <w:p w14:paraId="56102D72" w14:textId="53DAC683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Saco el celular y llamó a la policía – No los transeúntes</w:t>
      </w:r>
    </w:p>
    <w:p w14:paraId="5FC2F43D" w14:textId="4F45DE3D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En la </w:t>
      </w:r>
      <w:r w:rsidR="00C70609" w:rsidRPr="00ED438A">
        <w:rPr>
          <w:rFonts w:ascii="Arial" w:hAnsi="Arial" w:cs="Arial"/>
        </w:rPr>
        <w:t>fiscal</w:t>
      </w:r>
      <w:r w:rsidRPr="00ED438A">
        <w:rPr>
          <w:rFonts w:ascii="Arial" w:hAnsi="Arial" w:cs="Arial"/>
        </w:rPr>
        <w:t xml:space="preserve"> si, en </w:t>
      </w:r>
      <w:r w:rsidR="00C70609" w:rsidRPr="00ED438A">
        <w:rPr>
          <w:rFonts w:ascii="Arial" w:hAnsi="Arial" w:cs="Arial"/>
        </w:rPr>
        <w:t>qué</w:t>
      </w:r>
      <w:r w:rsidRPr="00ED438A">
        <w:rPr>
          <w:rFonts w:ascii="Arial" w:hAnsi="Arial" w:cs="Arial"/>
        </w:rPr>
        <w:t xml:space="preserve"> fecha hizo la denuncia, no recuerda. – pero si recuerda una entrevista, pero no recuerda la fecha de la entrevista, no tiene presente la verdad</w:t>
      </w:r>
    </w:p>
    <w:p w14:paraId="2FFB859F" w14:textId="40446756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 xml:space="preserve">Actualmente labora como guarda – si con ocasión al accidente – me vi afectado porque </w:t>
      </w:r>
      <w:r w:rsidR="00C70609" w:rsidRPr="00ED438A">
        <w:rPr>
          <w:rFonts w:ascii="Arial" w:hAnsi="Arial" w:cs="Arial"/>
        </w:rPr>
        <w:t>dejé</w:t>
      </w:r>
      <w:r w:rsidRPr="00ED438A">
        <w:rPr>
          <w:rFonts w:ascii="Arial" w:hAnsi="Arial" w:cs="Arial"/>
        </w:rPr>
        <w:t xml:space="preserve"> de laborar por 3 o 4 meses. El contrato laboral no se </w:t>
      </w:r>
      <w:r w:rsidR="00C70609" w:rsidRPr="00ED438A">
        <w:rPr>
          <w:rFonts w:ascii="Arial" w:hAnsi="Arial" w:cs="Arial"/>
        </w:rPr>
        <w:t>suspendió</w:t>
      </w:r>
    </w:p>
    <w:p w14:paraId="459D23D4" w14:textId="00EDE123" w:rsidR="00D443BB" w:rsidRPr="00ED438A" w:rsidRDefault="00D443BB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lastRenderedPageBreak/>
        <w:t xml:space="preserve">Durante los 3 meses le siguieron </w:t>
      </w:r>
      <w:r w:rsidR="00C70609" w:rsidRPr="00ED438A">
        <w:rPr>
          <w:rFonts w:ascii="Arial" w:hAnsi="Arial" w:cs="Arial"/>
        </w:rPr>
        <w:t>pagando el sueldo</w:t>
      </w:r>
    </w:p>
    <w:p w14:paraId="534AFDC4" w14:textId="32814ADD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Le hicieron una cirugía – cuanto tiempo tuvo usted de recuperación, a los 3 meses que lo incapacitaron</w:t>
      </w:r>
    </w:p>
    <w:p w14:paraId="1B3617C7" w14:textId="6923C6DC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Posterior a la incapacidad tuvo limitaciones y restricciones medicas – si las envió</w:t>
      </w:r>
    </w:p>
    <w:p w14:paraId="51FCD23D" w14:textId="0114B97C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Restricción – restricción médica, tiene todo normal</w:t>
      </w:r>
    </w:p>
    <w:p w14:paraId="62A39A5A" w14:textId="2E173C4A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Los hijos no viven con el – el mayor ya salió, pero a los menores sí. Paga 600 mil mensuales</w:t>
      </w:r>
    </w:p>
    <w:p w14:paraId="42784498" w14:textId="5301BB5E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Afectaciones psicológicas – asiste al psicólogo NO</w:t>
      </w:r>
    </w:p>
    <w:p w14:paraId="6F38FB0A" w14:textId="0026EBBA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Valoración de PCL – si tuve la valoración, en que fecha se hizo y el resultado, como el 12%, pero la fecha no la tiene presente.</w:t>
      </w:r>
    </w:p>
    <w:p w14:paraId="202E8C65" w14:textId="3D8497C5" w:rsidR="00C70609" w:rsidRPr="00ED438A" w:rsidRDefault="00C70609" w:rsidP="00ED438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Fecha de estructuración de la valoración del PCL – eso fue hace 2 años, pero no sabe cual es la fecha de estructuración.</w:t>
      </w:r>
    </w:p>
    <w:p w14:paraId="2CE46165" w14:textId="5282FE4D" w:rsidR="00C70609" w:rsidRPr="00ED438A" w:rsidRDefault="00C70609" w:rsidP="00ED438A">
      <w:p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KEICOL SOFIA HURTADO – NO SE HIZO PRESENTE</w:t>
      </w:r>
    </w:p>
    <w:p w14:paraId="14698799" w14:textId="1EB2CFD9" w:rsidR="00C70609" w:rsidRPr="00ED438A" w:rsidRDefault="00C70609" w:rsidP="00ED438A">
      <w:p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RL HDI</w:t>
      </w:r>
    </w:p>
    <w:p w14:paraId="3FF37D06" w14:textId="72F01885" w:rsidR="00C70609" w:rsidRPr="00ED438A" w:rsidRDefault="00C70609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Conoce poco del accidente, la señora involucrada tampoco aparece, en la empresa donde trabaja no dan información. Conozco lo que esta en la demanda, que dice que aparentemente hubo</w:t>
      </w:r>
      <w:r w:rsidR="00B579B8" w:rsidRPr="00ED438A">
        <w:rPr>
          <w:rFonts w:ascii="Arial" w:hAnsi="Arial" w:cs="Arial"/>
        </w:rPr>
        <w:t xml:space="preserve"> un accidente</w:t>
      </w:r>
    </w:p>
    <w:p w14:paraId="3DFCF839" w14:textId="45C14768" w:rsidR="00B579B8" w:rsidRPr="00ED438A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La aseguradora no tiene hipótesis, no hay IPT, no hay un testigo, y solo esta lo manifestado por el demandante, y lo que hay contenido en una declaración</w:t>
      </w:r>
    </w:p>
    <w:p w14:paraId="6E71EB0C" w14:textId="3A71327A" w:rsidR="00B579B8" w:rsidRPr="00ED438A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Se inspecciona el vehículo al momento del aseguramiento.</w:t>
      </w:r>
    </w:p>
    <w:p w14:paraId="57555146" w14:textId="1434F6EB" w:rsidR="00B579B8" w:rsidRPr="00ED438A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Reclamación directa a la aseguradora – claramente no cumplía con los requisitos del art. 1077 C.CO., se objeto dentro del término legal a la reclamación</w:t>
      </w:r>
    </w:p>
    <w:p w14:paraId="5FBEF16E" w14:textId="051296B7" w:rsidR="00B579B8" w:rsidRPr="00ED438A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No hemos tenido contacto con la asegurada, es raro que un asegurado no aparezca, es el más interesado, y no la hemos encontrado Dra.</w:t>
      </w:r>
    </w:p>
    <w:p w14:paraId="15CAAB11" w14:textId="7C4099B5" w:rsidR="00B579B8" w:rsidRPr="00ED438A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Condiciones de la póliza, vigencia, tomador, asegurado, amparo, sin deducible, exclusiones del contrato de seguro.</w:t>
      </w:r>
    </w:p>
    <w:p w14:paraId="7E9588FF" w14:textId="2B219500" w:rsidR="00B579B8" w:rsidRDefault="00B579B8" w:rsidP="00ED438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D438A">
        <w:rPr>
          <w:rFonts w:ascii="Arial" w:hAnsi="Arial" w:cs="Arial"/>
        </w:rPr>
        <w:t>Las condiciones generales tienen relación con las pólizas.</w:t>
      </w:r>
    </w:p>
    <w:p w14:paraId="27030318" w14:textId="77777777" w:rsidR="00ED438A" w:rsidRPr="00ED438A" w:rsidRDefault="00ED438A" w:rsidP="00ED438A">
      <w:pPr>
        <w:pStyle w:val="Prrafodelista"/>
        <w:spacing w:line="360" w:lineRule="auto"/>
        <w:rPr>
          <w:rFonts w:ascii="Arial" w:hAnsi="Arial" w:cs="Arial"/>
        </w:rPr>
      </w:pPr>
    </w:p>
    <w:p w14:paraId="6E5376B4" w14:textId="518D19D0" w:rsidR="000F69B1" w:rsidRPr="00ED438A" w:rsidRDefault="000F69B1" w:rsidP="00ED43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Fijación del litigio –</w:t>
      </w:r>
      <w:r w:rsidRPr="00ED438A">
        <w:rPr>
          <w:rFonts w:ascii="Arial" w:hAnsi="Arial" w:cs="Arial"/>
        </w:rPr>
        <w:t xml:space="preserve"> Determinar si concurren todos los elementos axiológicos de la responsabilidad civil necesarios, para determinar si los demandados tienen responsabilidad por el accidente que se le endilga a la señora Deisy Escobar, y si los demandados deben indemnizar en la forma y los montos solicitados.</w:t>
      </w:r>
    </w:p>
    <w:p w14:paraId="4536D33E" w14:textId="77777777" w:rsidR="000F69B1" w:rsidRPr="00ED438A" w:rsidRDefault="000F69B1" w:rsidP="00ED438A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14:paraId="10B60139" w14:textId="2A9202E0" w:rsidR="000F69B1" w:rsidRPr="00ED438A" w:rsidRDefault="000F69B1" w:rsidP="00ED43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Decreto de pruebas:</w:t>
      </w:r>
      <w:r w:rsidRPr="00ED438A">
        <w:rPr>
          <w:rFonts w:ascii="Arial" w:hAnsi="Arial" w:cs="Arial"/>
        </w:rPr>
        <w:t xml:space="preserve"> Se decretaron todas las pruebas solicitadas por HDI, de oficio el Despacho solicitó se remita todo el informe de investigación que se adelanta en la Fiscalía 60, y que están relacionados con los hechos del litigio.</w:t>
      </w:r>
    </w:p>
    <w:p w14:paraId="49969927" w14:textId="77777777" w:rsidR="000F69B1" w:rsidRPr="00ED438A" w:rsidRDefault="000F69B1" w:rsidP="00ED438A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14:paraId="1156CA2B" w14:textId="37D0DC3D" w:rsidR="000F69B1" w:rsidRPr="00ED438A" w:rsidRDefault="000F69B1" w:rsidP="00ED43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ED438A">
        <w:rPr>
          <w:rFonts w:ascii="Arial" w:hAnsi="Arial" w:cs="Arial"/>
          <w:b/>
          <w:bCs/>
        </w:rPr>
        <w:t>Fecha audiencia 373 C.G.P –</w:t>
      </w:r>
      <w:r w:rsidRPr="00ED438A">
        <w:rPr>
          <w:rFonts w:ascii="Arial" w:hAnsi="Arial" w:cs="Arial"/>
        </w:rPr>
        <w:t xml:space="preserve"> El despacho fijo </w:t>
      </w:r>
      <w:r w:rsidR="00ED438A" w:rsidRPr="00ED438A">
        <w:rPr>
          <w:rFonts w:ascii="Arial" w:hAnsi="Arial" w:cs="Arial"/>
        </w:rPr>
        <w:t xml:space="preserve">el día </w:t>
      </w:r>
      <w:r w:rsidR="00ED438A">
        <w:rPr>
          <w:rFonts w:ascii="Arial" w:hAnsi="Arial" w:cs="Arial"/>
        </w:rPr>
        <w:t>29 de octubre del 2024 a las 10:00 am</w:t>
      </w:r>
    </w:p>
    <w:p w14:paraId="2E5AD90D" w14:textId="77777777" w:rsidR="00ED438A" w:rsidRPr="00ED438A" w:rsidRDefault="00ED438A" w:rsidP="00ED438A">
      <w:pPr>
        <w:pStyle w:val="Prrafodelista"/>
        <w:rPr>
          <w:rFonts w:ascii="Arial" w:hAnsi="Arial" w:cs="Arial"/>
          <w:b/>
          <w:bCs/>
        </w:rPr>
      </w:pPr>
    </w:p>
    <w:p w14:paraId="7690DC28" w14:textId="77777777" w:rsidR="00ED438A" w:rsidRPr="00ED438A" w:rsidRDefault="00ED438A" w:rsidP="00ED438A">
      <w:pPr>
        <w:spacing w:line="360" w:lineRule="auto"/>
        <w:rPr>
          <w:rFonts w:ascii="Arial" w:hAnsi="Arial" w:cs="Arial"/>
          <w:b/>
          <w:bCs/>
        </w:rPr>
      </w:pPr>
    </w:p>
    <w:p w14:paraId="49F5A601" w14:textId="77777777" w:rsidR="00D443BB" w:rsidRPr="00ED438A" w:rsidRDefault="00D443BB" w:rsidP="00ED438A">
      <w:pPr>
        <w:pStyle w:val="Prrafodelista"/>
        <w:spacing w:line="360" w:lineRule="auto"/>
        <w:rPr>
          <w:rFonts w:ascii="Arial" w:hAnsi="Arial" w:cs="Arial"/>
          <w:b/>
          <w:bCs/>
        </w:rPr>
      </w:pPr>
    </w:p>
    <w:p w14:paraId="626E28FC" w14:textId="77777777" w:rsidR="00B960E0" w:rsidRPr="00ED438A" w:rsidRDefault="00B960E0" w:rsidP="00ED438A">
      <w:pPr>
        <w:spacing w:line="360" w:lineRule="auto"/>
        <w:rPr>
          <w:rFonts w:ascii="Arial" w:hAnsi="Arial" w:cs="Arial"/>
        </w:rPr>
      </w:pPr>
    </w:p>
    <w:p w14:paraId="28F73EE5" w14:textId="77777777" w:rsidR="00B960E0" w:rsidRPr="00ED438A" w:rsidRDefault="00B960E0" w:rsidP="00ED438A">
      <w:pPr>
        <w:spacing w:line="360" w:lineRule="auto"/>
        <w:rPr>
          <w:rFonts w:ascii="Arial" w:hAnsi="Arial" w:cs="Arial"/>
        </w:rPr>
      </w:pPr>
    </w:p>
    <w:p w14:paraId="7D2E6063" w14:textId="77777777" w:rsidR="00B960E0" w:rsidRPr="00ED438A" w:rsidRDefault="00B960E0" w:rsidP="00ED438A">
      <w:pPr>
        <w:spacing w:line="360" w:lineRule="auto"/>
        <w:rPr>
          <w:rFonts w:ascii="Arial" w:hAnsi="Arial" w:cs="Arial"/>
        </w:rPr>
      </w:pPr>
    </w:p>
    <w:p w14:paraId="4B8E8F9B" w14:textId="77777777" w:rsidR="00B960E0" w:rsidRPr="00ED438A" w:rsidRDefault="00B960E0" w:rsidP="00ED438A">
      <w:pPr>
        <w:spacing w:line="360" w:lineRule="auto"/>
        <w:rPr>
          <w:rFonts w:ascii="Arial" w:hAnsi="Arial" w:cs="Arial"/>
        </w:rPr>
      </w:pPr>
    </w:p>
    <w:p w14:paraId="45D2056F" w14:textId="77777777" w:rsidR="00B960E0" w:rsidRPr="00ED438A" w:rsidRDefault="00B960E0" w:rsidP="00ED438A">
      <w:pPr>
        <w:spacing w:line="360" w:lineRule="auto"/>
        <w:rPr>
          <w:rFonts w:ascii="Arial" w:hAnsi="Arial" w:cs="Arial"/>
        </w:rPr>
      </w:pPr>
    </w:p>
    <w:sectPr w:rsidR="00B960E0" w:rsidRPr="00ED4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9E6"/>
    <w:multiLevelType w:val="multilevel"/>
    <w:tmpl w:val="44DE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C15C3"/>
    <w:multiLevelType w:val="multilevel"/>
    <w:tmpl w:val="19FC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E4F4A"/>
    <w:multiLevelType w:val="hybridMultilevel"/>
    <w:tmpl w:val="11262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00DB"/>
    <w:multiLevelType w:val="hybridMultilevel"/>
    <w:tmpl w:val="FA16D3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108F8"/>
    <w:multiLevelType w:val="hybridMultilevel"/>
    <w:tmpl w:val="ABC29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5798">
    <w:abstractNumId w:val="0"/>
  </w:num>
  <w:num w:numId="2" w16cid:durableId="283313366">
    <w:abstractNumId w:val="1"/>
  </w:num>
  <w:num w:numId="3" w16cid:durableId="1529098228">
    <w:abstractNumId w:val="4"/>
  </w:num>
  <w:num w:numId="4" w16cid:durableId="1101801251">
    <w:abstractNumId w:val="2"/>
  </w:num>
  <w:num w:numId="5" w16cid:durableId="1919515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5"/>
    <w:rsid w:val="000F69B1"/>
    <w:rsid w:val="004066F5"/>
    <w:rsid w:val="009F08AF"/>
    <w:rsid w:val="00AE36B6"/>
    <w:rsid w:val="00B579B8"/>
    <w:rsid w:val="00B960E0"/>
    <w:rsid w:val="00C70609"/>
    <w:rsid w:val="00D443BB"/>
    <w:rsid w:val="00EB18CB"/>
    <w:rsid w:val="00ED438A"/>
    <w:rsid w:val="00F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40A8"/>
  <w15:chartTrackingRefBased/>
  <w15:docId w15:val="{AD6A7D66-0834-47B7-85CF-F20EDB60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Cabogados</dc:creator>
  <cp:keywords/>
  <dc:description/>
  <cp:lastModifiedBy>Cabogados</cp:lastModifiedBy>
  <cp:revision>1</cp:revision>
  <dcterms:created xsi:type="dcterms:W3CDTF">2024-05-10T21:50:00Z</dcterms:created>
  <dcterms:modified xsi:type="dcterms:W3CDTF">2024-05-10T22:59:00Z</dcterms:modified>
</cp:coreProperties>
</file>