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0609" w14:textId="3E2AD2E3" w:rsidR="002E0BEB" w:rsidRDefault="004F5227" w:rsidP="002E0BEB">
      <w:pPr>
        <w:jc w:val="center"/>
      </w:pPr>
      <w:r>
        <w:t>REPÚBLICA DE COLOMBIA</w:t>
      </w:r>
    </w:p>
    <w:p w14:paraId="613B8732" w14:textId="0BE923F6" w:rsidR="002E0BEB" w:rsidRDefault="004F5227" w:rsidP="002E0BEB">
      <w:pPr>
        <w:jc w:val="center"/>
      </w:pPr>
      <w:r>
        <w:t>RAMA JUDICIAL DEL PODER PÚBLICO</w:t>
      </w:r>
    </w:p>
    <w:p w14:paraId="7C5B92D7" w14:textId="0A155183" w:rsidR="002E0BEB" w:rsidRDefault="004F5227" w:rsidP="002E0BEB">
      <w:pPr>
        <w:jc w:val="center"/>
      </w:pPr>
      <w:r>
        <w:t>JUZGADO CUARENTA Y CUATRO CIVIL DEL CIRCUITO DE BOGOTÁ</w:t>
      </w:r>
    </w:p>
    <w:p w14:paraId="5B0D3EE5" w14:textId="6EE4CA74" w:rsidR="002E0BEB" w:rsidRDefault="004F5227" w:rsidP="002E0BEB">
      <w:pPr>
        <w:jc w:val="center"/>
      </w:pPr>
      <w:r>
        <w:t xml:space="preserve">Bogotá D. C., </w:t>
      </w:r>
      <w:proofErr w:type="spellStart"/>
      <w:r>
        <w:t>febrero</w:t>
      </w:r>
      <w:proofErr w:type="spellEnd"/>
      <w:r>
        <w:t xml:space="preserve"> </w:t>
      </w:r>
      <w:proofErr w:type="spellStart"/>
      <w:r>
        <w:t>nueve</w:t>
      </w:r>
      <w:proofErr w:type="spellEnd"/>
      <w:r>
        <w:t xml:space="preserve"> (9) de dos mil </w:t>
      </w:r>
      <w:proofErr w:type="spellStart"/>
      <w:r>
        <w:t>veinticuatro</w:t>
      </w:r>
      <w:proofErr w:type="spellEnd"/>
      <w:r>
        <w:t xml:space="preserve"> (2024)</w:t>
      </w:r>
    </w:p>
    <w:p w14:paraId="065BBC6E" w14:textId="5A37C95D" w:rsidR="002E0BEB" w:rsidRDefault="004F5227" w:rsidP="002E0BEB">
      <w:pPr>
        <w:jc w:val="center"/>
      </w:pPr>
      <w:r>
        <w:t>Ref. 11001310304420190042600</w:t>
      </w:r>
    </w:p>
    <w:p w14:paraId="4495B418" w14:textId="77777777" w:rsidR="002E0BEB" w:rsidRDefault="002E0BEB"/>
    <w:p w14:paraId="69AE2462" w14:textId="77777777" w:rsidR="002E0BEB" w:rsidRDefault="004F5227" w:rsidP="002E0BEB">
      <w:pPr>
        <w:jc w:val="both"/>
      </w:pPr>
      <w:proofErr w:type="spellStart"/>
      <w:r>
        <w:t>Obedézcase</w:t>
      </w:r>
      <w:proofErr w:type="spellEnd"/>
      <w:r>
        <w:t xml:space="preserve"> y </w:t>
      </w:r>
      <w:proofErr w:type="spellStart"/>
      <w:r>
        <w:t>cúmplase</w:t>
      </w:r>
      <w:proofErr w:type="spellEnd"/>
      <w:r>
        <w:t xml:space="preserve"> lo </w:t>
      </w:r>
      <w:proofErr w:type="spellStart"/>
      <w:r>
        <w:t>dispuesto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superior que </w:t>
      </w:r>
      <w:proofErr w:type="spellStart"/>
      <w:r>
        <w:t>confirmó</w:t>
      </w:r>
      <w:proofErr w:type="spellEnd"/>
      <w:r>
        <w:t xml:space="preserve"> la </w:t>
      </w:r>
      <w:proofErr w:type="spellStart"/>
      <w:r>
        <w:t>sentencia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 </w:t>
      </w:r>
      <w:proofErr w:type="spellStart"/>
      <w:r>
        <w:t>proferida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despacho</w:t>
      </w:r>
      <w:proofErr w:type="spellEnd"/>
      <w:r>
        <w:t xml:space="preserve">. </w:t>
      </w:r>
    </w:p>
    <w:p w14:paraId="718C00AB" w14:textId="77777777" w:rsidR="002E0BEB" w:rsidRDefault="002E0BEB" w:rsidP="002E0BEB">
      <w:pPr>
        <w:jc w:val="both"/>
      </w:pPr>
    </w:p>
    <w:p w14:paraId="33BF8514" w14:textId="77777777" w:rsidR="002E0BEB" w:rsidRDefault="004F5227" w:rsidP="002E0BEB">
      <w:pPr>
        <w:jc w:val="both"/>
      </w:pPr>
      <w:r>
        <w:t xml:space="preserve">NOTIFÍQUESE y CÚMPLASE, </w:t>
      </w:r>
    </w:p>
    <w:p w14:paraId="081567F7" w14:textId="77777777" w:rsidR="002E0BEB" w:rsidRDefault="004F5227" w:rsidP="002E0BEB">
      <w:pPr>
        <w:jc w:val="both"/>
      </w:pPr>
      <w:r>
        <w:t xml:space="preserve">MAURICIO DE LOS REYES CABEZA </w:t>
      </w:r>
      <w:proofErr w:type="spellStart"/>
      <w:r>
        <w:t>CABEZA</w:t>
      </w:r>
      <w:proofErr w:type="spellEnd"/>
      <w:r>
        <w:t xml:space="preserve"> </w:t>
      </w:r>
    </w:p>
    <w:p w14:paraId="59EB16A9" w14:textId="77777777" w:rsidR="002E0BEB" w:rsidRDefault="004F5227" w:rsidP="002E0BEB">
      <w:pPr>
        <w:jc w:val="both"/>
      </w:pPr>
      <w:r>
        <w:t xml:space="preserve">JUEZ </w:t>
      </w:r>
    </w:p>
    <w:p w14:paraId="378DF649" w14:textId="77777777" w:rsidR="002E0BEB" w:rsidRDefault="002E0BEB" w:rsidP="002E0BEB">
      <w:pPr>
        <w:jc w:val="both"/>
      </w:pPr>
    </w:p>
    <w:p w14:paraId="2B9C9B6C" w14:textId="2AD1393F" w:rsidR="00B9243D" w:rsidRDefault="004F5227" w:rsidP="002E0BEB">
      <w:pPr>
        <w:jc w:val="both"/>
      </w:pPr>
      <w:proofErr w:type="spellStart"/>
      <w:r>
        <w:t>Firmado</w:t>
      </w:r>
      <w:proofErr w:type="spellEnd"/>
      <w:r>
        <w:t xml:space="preserve"> Por: Mauricio De Los Reyes Cabeza </w:t>
      </w:r>
      <w:proofErr w:type="spellStart"/>
      <w:r>
        <w:t>Cabeza</w:t>
      </w:r>
      <w:proofErr w:type="spellEnd"/>
      <w:r>
        <w:t xml:space="preserve"> Juez Juzgado De Circuito Civil 044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32c8570889b89683d5b953e6981cfd88e9206f322f536d89f63844e419d63ff7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09/02/2024 10:16:40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27"/>
    <w:rsid w:val="002E0BEB"/>
    <w:rsid w:val="004F5227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EE09"/>
  <w15:chartTrackingRefBased/>
  <w15:docId w15:val="{4DE99D06-CCBD-4B91-A3C0-F53C0DDB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2024-02-12T16:57:00Z</dcterms:created>
  <dcterms:modified xsi:type="dcterms:W3CDTF">2024-02-12T16:58:00Z</dcterms:modified>
</cp:coreProperties>
</file>