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DB49" w14:textId="7A134136" w:rsidR="004312AE" w:rsidRDefault="00E152FB" w:rsidP="004312AE">
      <w:pPr>
        <w:jc w:val="center"/>
      </w:pPr>
      <w:r>
        <w:t>TRIBUNAL SUPERIOR DEL DISTRITO JUDICIAL BOGOTÁ</w:t>
      </w:r>
    </w:p>
    <w:p w14:paraId="7C48DD78" w14:textId="4FB9ACBA" w:rsidR="004312AE" w:rsidRDefault="00E152FB" w:rsidP="004312AE">
      <w:pPr>
        <w:jc w:val="center"/>
      </w:pPr>
      <w:r>
        <w:t>SALA SEGUNDA DE DECISIÓN LABORAL</w:t>
      </w:r>
    </w:p>
    <w:p w14:paraId="5962E07E" w14:textId="77777777" w:rsidR="004312AE" w:rsidRDefault="00E152FB" w:rsidP="004312AE">
      <w:pPr>
        <w:jc w:val="center"/>
      </w:pPr>
      <w:r>
        <w:t xml:space="preserve">MAGISTRADO SUSTANCIADOR </w:t>
      </w:r>
    </w:p>
    <w:p w14:paraId="4F49F7AB" w14:textId="653C67B1" w:rsidR="004312AE" w:rsidRDefault="00E152FB" w:rsidP="004312AE">
      <w:pPr>
        <w:jc w:val="center"/>
      </w:pPr>
      <w:r>
        <w:t>RAFAEL ALBEIRO CHAVARRO POVEDA</w:t>
      </w:r>
    </w:p>
    <w:p w14:paraId="7C9F82FA" w14:textId="77777777" w:rsidR="004312AE" w:rsidRDefault="004312AE" w:rsidP="004312AE">
      <w:pPr>
        <w:jc w:val="center"/>
      </w:pPr>
    </w:p>
    <w:p w14:paraId="56FC4B98" w14:textId="0E709D18" w:rsidR="004312AE" w:rsidRDefault="00E152FB">
      <w:proofErr w:type="spellStart"/>
      <w:r>
        <w:t>Proceso</w:t>
      </w:r>
      <w:proofErr w:type="spellEnd"/>
      <w:r>
        <w:t xml:space="preserve">: </w:t>
      </w:r>
      <w:r w:rsidR="004312AE">
        <w:tab/>
      </w:r>
      <w:r>
        <w:t xml:space="preserve">Ordinario Laboral. </w:t>
      </w:r>
    </w:p>
    <w:p w14:paraId="46A70240" w14:textId="11476755" w:rsidR="004312AE" w:rsidRDefault="00E152FB">
      <w:proofErr w:type="spellStart"/>
      <w:r>
        <w:t>Radicado</w:t>
      </w:r>
      <w:proofErr w:type="spellEnd"/>
      <w:r>
        <w:t xml:space="preserve">: </w:t>
      </w:r>
      <w:r w:rsidR="004312AE">
        <w:tab/>
      </w:r>
      <w:r>
        <w:t xml:space="preserve">11001-31-05-044-2023-00098-01 </w:t>
      </w:r>
    </w:p>
    <w:p w14:paraId="087E5B37" w14:textId="7B53D189" w:rsidR="004312AE" w:rsidRDefault="00E152FB">
      <w:proofErr w:type="spellStart"/>
      <w:r>
        <w:t>Demandante</w:t>
      </w:r>
      <w:proofErr w:type="spellEnd"/>
      <w:r>
        <w:t xml:space="preserve">: </w:t>
      </w:r>
      <w:r w:rsidR="004312AE">
        <w:tab/>
      </w:r>
      <w:r>
        <w:t>RICARDO CUBILLOS BULLA</w:t>
      </w:r>
    </w:p>
    <w:p w14:paraId="67547521" w14:textId="599A74AC" w:rsidR="004312AE" w:rsidRDefault="00E152FB">
      <w:r>
        <w:t xml:space="preserve"> </w:t>
      </w:r>
      <w:proofErr w:type="spellStart"/>
      <w:r>
        <w:t>Demandados</w:t>
      </w:r>
      <w:proofErr w:type="spellEnd"/>
      <w:r>
        <w:t xml:space="preserve">: </w:t>
      </w:r>
      <w:r w:rsidR="004312AE">
        <w:tab/>
      </w:r>
      <w:r>
        <w:t xml:space="preserve">COLPENSIONES, PORVENIR S.A., PROTECCIÓN S.A., COLFONDOS S.A. </w:t>
      </w:r>
    </w:p>
    <w:p w14:paraId="222671B0" w14:textId="77777777" w:rsidR="004312AE" w:rsidRDefault="004312AE" w:rsidP="004312AE">
      <w:pPr>
        <w:jc w:val="center"/>
      </w:pPr>
    </w:p>
    <w:p w14:paraId="6010BDAA" w14:textId="157AC6B9" w:rsidR="004312AE" w:rsidRDefault="00E152FB" w:rsidP="004312AE">
      <w:pPr>
        <w:jc w:val="center"/>
      </w:pPr>
      <w:r>
        <w:t xml:space="preserve">Bogotá D.C., once (11)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73BECEDF" w14:textId="77777777" w:rsidR="004312AE" w:rsidRDefault="004312AE"/>
    <w:p w14:paraId="4CAF944B" w14:textId="77777777" w:rsidR="004312AE" w:rsidRDefault="00E152FB" w:rsidP="004312AE">
      <w:pPr>
        <w:jc w:val="both"/>
      </w:pPr>
      <w:r>
        <w:t xml:space="preserve">En el </w:t>
      </w:r>
      <w:proofErr w:type="spellStart"/>
      <w:r>
        <w:t>efecto</w:t>
      </w:r>
      <w:proofErr w:type="spellEnd"/>
      <w:r>
        <w:t xml:space="preserve"> </w:t>
      </w:r>
      <w:proofErr w:type="spellStart"/>
      <w:r>
        <w:t>suspensivo</w:t>
      </w:r>
      <w:proofErr w:type="spellEnd"/>
      <w:r>
        <w:t xml:space="preserve">, ADMÍTESE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interpuesto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demandada</w:t>
      </w:r>
      <w:proofErr w:type="spellEnd"/>
      <w:r>
        <w:t xml:space="preserve"> COLFONDOS S.A., PORVENIR S.A. y COLPENSIONES, y SÚRTASE en </w:t>
      </w:r>
      <w:proofErr w:type="spellStart"/>
      <w:r>
        <w:t>su</w:t>
      </w:r>
      <w:proofErr w:type="spellEnd"/>
      <w:r>
        <w:t xml:space="preserve"> favor el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jurisdiccional</w:t>
      </w:r>
      <w:proofErr w:type="spellEnd"/>
      <w:r>
        <w:t xml:space="preserve"> de consulta de la </w:t>
      </w:r>
      <w:proofErr w:type="spellStart"/>
      <w:r>
        <w:t>sentencia</w:t>
      </w:r>
      <w:proofErr w:type="spellEnd"/>
      <w:r>
        <w:t xml:space="preserve"> </w:t>
      </w:r>
      <w:proofErr w:type="spellStart"/>
      <w:r>
        <w:t>proferida</w:t>
      </w:r>
      <w:proofErr w:type="spellEnd"/>
      <w:r>
        <w:t xml:space="preserve"> el día 20 de </w:t>
      </w:r>
      <w:proofErr w:type="spellStart"/>
      <w:r>
        <w:t>enero</w:t>
      </w:r>
      <w:proofErr w:type="spellEnd"/>
      <w:r>
        <w:t xml:space="preserve"> de 2023 </w:t>
      </w:r>
      <w:proofErr w:type="spellStart"/>
      <w:r>
        <w:t>por</w:t>
      </w:r>
      <w:proofErr w:type="spellEnd"/>
      <w:r>
        <w:t xml:space="preserve"> el Juzgado Cuarenta y Cuatro Laboral del Circuito de Bogotá D.C., </w:t>
      </w:r>
      <w:proofErr w:type="spellStart"/>
      <w:r>
        <w:t>providencia</w:t>
      </w:r>
      <w:proofErr w:type="spellEnd"/>
      <w:r>
        <w:t xml:space="preserve"> que: </w:t>
      </w:r>
      <w:proofErr w:type="spellStart"/>
      <w:r>
        <w:t>i</w:t>
      </w:r>
      <w:proofErr w:type="spellEnd"/>
      <w:r>
        <w:t xml:space="preserve">) </w:t>
      </w:r>
      <w:proofErr w:type="spellStart"/>
      <w:r>
        <w:t>declaró</w:t>
      </w:r>
      <w:proofErr w:type="spellEnd"/>
      <w:r>
        <w:t xml:space="preserve"> </w:t>
      </w:r>
      <w:proofErr w:type="spellStart"/>
      <w:r>
        <w:t>ineficaz</w:t>
      </w:r>
      <w:proofErr w:type="spellEnd"/>
      <w:r>
        <w:t xml:space="preserve"> el </w:t>
      </w:r>
      <w:proofErr w:type="spellStart"/>
      <w:r>
        <w:t>traslado</w:t>
      </w:r>
      <w:proofErr w:type="spellEnd"/>
      <w:r>
        <w:t xml:space="preserve"> </w:t>
      </w:r>
      <w:proofErr w:type="spellStart"/>
      <w:r>
        <w:t>régimen</w:t>
      </w:r>
      <w:proofErr w:type="spellEnd"/>
      <w:r>
        <w:t xml:space="preserve"> </w:t>
      </w:r>
      <w:proofErr w:type="spellStart"/>
      <w:r>
        <w:t>pensional</w:t>
      </w:r>
      <w:proofErr w:type="spellEnd"/>
      <w:r>
        <w:t xml:space="preserve"> del que </w:t>
      </w:r>
      <w:proofErr w:type="spellStart"/>
      <w:r>
        <w:t>fue</w:t>
      </w:r>
      <w:proofErr w:type="spellEnd"/>
      <w:r>
        <w:t xml:space="preserve"> </w:t>
      </w:r>
      <w:proofErr w:type="spellStart"/>
      <w:r>
        <w:t>sujeto</w:t>
      </w:r>
      <w:proofErr w:type="spellEnd"/>
      <w:r>
        <w:t xml:space="preserve"> el </w:t>
      </w:r>
      <w:proofErr w:type="spellStart"/>
      <w:r>
        <w:t>demandante</w:t>
      </w:r>
      <w:proofErr w:type="spellEnd"/>
      <w:r>
        <w:t xml:space="preserve">, ii) </w:t>
      </w:r>
      <w:proofErr w:type="spellStart"/>
      <w:r>
        <w:t>ordenó</w:t>
      </w:r>
      <w:proofErr w:type="spellEnd"/>
      <w:r>
        <w:t xml:space="preserve"> a la </w:t>
      </w:r>
      <w:proofErr w:type="spellStart"/>
      <w:r>
        <w:t>demandada</w:t>
      </w:r>
      <w:proofErr w:type="spellEnd"/>
      <w:r>
        <w:t xml:space="preserve"> PROTECCIÓN S.A. </w:t>
      </w:r>
      <w:proofErr w:type="spellStart"/>
      <w:r>
        <w:t>trasladar</w:t>
      </w:r>
      <w:proofErr w:type="spellEnd"/>
      <w:r>
        <w:t xml:space="preserve"> a COLPENSIONES, </w:t>
      </w:r>
      <w:proofErr w:type="spellStart"/>
      <w:r>
        <w:t>debidamente</w:t>
      </w:r>
      <w:proofErr w:type="spellEnd"/>
      <w:r>
        <w:t xml:space="preserve"> </w:t>
      </w:r>
      <w:proofErr w:type="spellStart"/>
      <w:r>
        <w:t>indexados</w:t>
      </w:r>
      <w:proofErr w:type="spellEnd"/>
      <w:r>
        <w:t xml:space="preserve">,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dineros</w:t>
      </w:r>
      <w:proofErr w:type="spellEnd"/>
      <w:r>
        <w:t xml:space="preserve"> </w:t>
      </w:r>
      <w:proofErr w:type="spellStart"/>
      <w:r>
        <w:t>percibidos</w:t>
      </w:r>
      <w:proofErr w:type="spellEnd"/>
      <w:r>
        <w:t xml:space="preserve"> a causa de la </w:t>
      </w:r>
      <w:proofErr w:type="spellStart"/>
      <w:r>
        <w:t>afiliación</w:t>
      </w:r>
      <w:proofErr w:type="spellEnd"/>
      <w:r>
        <w:t xml:space="preserve"> </w:t>
      </w:r>
      <w:proofErr w:type="spellStart"/>
      <w:r>
        <w:t>pensional</w:t>
      </w:r>
      <w:proofErr w:type="spellEnd"/>
      <w:r>
        <w:t xml:space="preserve"> del actor al RAIS, y, iii) </w:t>
      </w:r>
      <w:proofErr w:type="spellStart"/>
      <w:r>
        <w:t>condenó</w:t>
      </w:r>
      <w:proofErr w:type="spellEnd"/>
      <w:r>
        <w:t xml:space="preserve"> a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demandada</w:t>
      </w:r>
      <w:proofErr w:type="spellEnd"/>
      <w:r>
        <w:t xml:space="preserve"> en </w:t>
      </w:r>
      <w:proofErr w:type="spellStart"/>
      <w:r>
        <w:t>costas</w:t>
      </w:r>
      <w:proofErr w:type="spellEnd"/>
      <w:r>
        <w:t xml:space="preserve"> y </w:t>
      </w:r>
      <w:proofErr w:type="spellStart"/>
      <w:r>
        <w:t>agencias</w:t>
      </w:r>
      <w:proofErr w:type="spellEnd"/>
      <w:r>
        <w:t xml:space="preserve"> en derecho. </w:t>
      </w:r>
    </w:p>
    <w:p w14:paraId="408F2DDE" w14:textId="4FDF82F3" w:rsidR="004312AE" w:rsidRDefault="00E152FB" w:rsidP="004312AE">
      <w:pPr>
        <w:jc w:val="both"/>
      </w:pPr>
      <w:proofErr w:type="spellStart"/>
      <w:r>
        <w:t>Ejecutoriado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 y sin </w:t>
      </w:r>
      <w:proofErr w:type="spellStart"/>
      <w:r>
        <w:t>necesidad</w:t>
      </w:r>
      <w:proofErr w:type="spellEnd"/>
      <w:r>
        <w:t xml:space="preserve"> de auto que lo </w:t>
      </w:r>
      <w:proofErr w:type="spellStart"/>
      <w:r>
        <w:t>ordene</w:t>
      </w:r>
      <w:proofErr w:type="spellEnd"/>
      <w:r>
        <w:t xml:space="preserve">, </w:t>
      </w:r>
      <w:proofErr w:type="spellStart"/>
      <w:r>
        <w:t>atendiendo</w:t>
      </w:r>
      <w:proofErr w:type="spellEnd"/>
      <w:r>
        <w:t xml:space="preserve"> lo </w:t>
      </w:r>
      <w:proofErr w:type="spellStart"/>
      <w:r>
        <w:t>dispuesto</w:t>
      </w:r>
      <w:proofErr w:type="spellEnd"/>
      <w:r>
        <w:t xml:space="preserve"> en los </w:t>
      </w:r>
      <w:proofErr w:type="spellStart"/>
      <w:r>
        <w:t>artículos</w:t>
      </w:r>
      <w:proofErr w:type="spellEnd"/>
      <w:r>
        <w:t xml:space="preserve"> 82 del C.P.T. y de la S.S., y 13 de la Ley 2213 de 2022,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(05) días, CÓRRASE </w:t>
      </w:r>
      <w:proofErr w:type="spellStart"/>
      <w:r>
        <w:t>traslado</w:t>
      </w:r>
      <w:proofErr w:type="spellEnd"/>
      <w:r>
        <w:t xml:space="preserve"> para alegar a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recurrente</w:t>
      </w:r>
      <w:proofErr w:type="spellEnd"/>
      <w:r>
        <w:t xml:space="preserve">, </w:t>
      </w:r>
      <w:proofErr w:type="spellStart"/>
      <w:r>
        <w:t>vencido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lapso</w:t>
      </w:r>
      <w:proofErr w:type="spellEnd"/>
      <w:r>
        <w:t xml:space="preserve"> y, sin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providencia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que </w:t>
      </w:r>
      <w:proofErr w:type="spellStart"/>
      <w:r>
        <w:t>así</w:t>
      </w:r>
      <w:proofErr w:type="spellEnd"/>
      <w:r>
        <w:t xml:space="preserve"> lo </w:t>
      </w:r>
      <w:proofErr w:type="spellStart"/>
      <w:r>
        <w:t>disponga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término</w:t>
      </w:r>
      <w:proofErr w:type="spellEnd"/>
      <w:r>
        <w:t xml:space="preserve"> a los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sujetos</w:t>
      </w:r>
      <w:proofErr w:type="spellEnd"/>
      <w:r>
        <w:t xml:space="preserve"> </w:t>
      </w:r>
      <w:proofErr w:type="spellStart"/>
      <w:r>
        <w:t>procesales</w:t>
      </w:r>
      <w:proofErr w:type="spellEnd"/>
      <w:r>
        <w:t xml:space="preserve"> para la </w:t>
      </w:r>
      <w:proofErr w:type="spellStart"/>
      <w:r>
        <w:t>réplica</w:t>
      </w:r>
      <w:proofErr w:type="spellEnd"/>
      <w:r>
        <w:t xml:space="preserve"> </w:t>
      </w:r>
      <w:proofErr w:type="spellStart"/>
      <w:r>
        <w:t>correspondiente</w:t>
      </w:r>
      <w:proofErr w:type="spellEnd"/>
      <w:r>
        <w:t xml:space="preserve">; los </w:t>
      </w:r>
      <w:proofErr w:type="spellStart"/>
      <w:r>
        <w:t>alegatos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ser </w:t>
      </w:r>
      <w:proofErr w:type="spellStart"/>
      <w:r>
        <w:t>remitidos</w:t>
      </w:r>
      <w:proofErr w:type="spellEnd"/>
      <w:r>
        <w:t xml:space="preserve"> al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de la </w:t>
      </w:r>
      <w:proofErr w:type="spellStart"/>
      <w:r>
        <w:t>secretaría</w:t>
      </w:r>
      <w:proofErr w:type="spellEnd"/>
      <w:r>
        <w:t xml:space="preserve"> de la Sala Laboral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Corporación</w:t>
      </w:r>
      <w:proofErr w:type="spellEnd"/>
      <w:r>
        <w:t xml:space="preserve"> secsltribsupbta@cendoj.ramajudicial.gov.co,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horario</w:t>
      </w:r>
      <w:proofErr w:type="spellEnd"/>
      <w:r>
        <w:t xml:space="preserve"> </w:t>
      </w:r>
      <w:proofErr w:type="spellStart"/>
      <w:r>
        <w:t>habilitado</w:t>
      </w:r>
      <w:proofErr w:type="spellEnd"/>
      <w:r>
        <w:t xml:space="preserve"> para </w:t>
      </w:r>
      <w:proofErr w:type="spellStart"/>
      <w:r>
        <w:t>este</w:t>
      </w:r>
      <w:proofErr w:type="spellEnd"/>
      <w:r>
        <w:t xml:space="preserve"> fin, lunes a </w:t>
      </w:r>
      <w:proofErr w:type="spellStart"/>
      <w:r>
        <w:t>viernes</w:t>
      </w:r>
      <w:proofErr w:type="spellEnd"/>
      <w:r>
        <w:t xml:space="preserve"> de 08:00 am a 05:00 pm. </w:t>
      </w:r>
    </w:p>
    <w:p w14:paraId="48E6EFB6" w14:textId="04580A48" w:rsidR="004312AE" w:rsidRDefault="00E152FB" w:rsidP="004312AE">
      <w:pPr>
        <w:jc w:val="both"/>
      </w:pPr>
      <w:r>
        <w:t xml:space="preserve">Cumplido lo </w:t>
      </w:r>
      <w:proofErr w:type="spellStart"/>
      <w:r>
        <w:t>ordenado</w:t>
      </w:r>
      <w:proofErr w:type="spellEnd"/>
      <w:r>
        <w:t xml:space="preserve">, REGRÉSESE el </w:t>
      </w:r>
      <w:proofErr w:type="spellStart"/>
      <w:r>
        <w:t>expediente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 para disponer lo que </w:t>
      </w:r>
      <w:proofErr w:type="spellStart"/>
      <w:r>
        <w:t>legalmente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 xml:space="preserve">. </w:t>
      </w:r>
    </w:p>
    <w:p w14:paraId="786306D9" w14:textId="77777777" w:rsidR="004312AE" w:rsidRDefault="004312AE" w:rsidP="004312AE">
      <w:pPr>
        <w:jc w:val="both"/>
      </w:pPr>
    </w:p>
    <w:p w14:paraId="560D82D4" w14:textId="77777777" w:rsidR="004312AE" w:rsidRDefault="00E152FB" w:rsidP="004312AE">
      <w:pPr>
        <w:jc w:val="both"/>
      </w:pPr>
      <w:r>
        <w:t xml:space="preserve">NOTIFÍQUESE Y CÚMPLASE </w:t>
      </w:r>
    </w:p>
    <w:p w14:paraId="2232724F" w14:textId="77777777" w:rsidR="004312AE" w:rsidRDefault="00E152FB" w:rsidP="004312AE">
      <w:pPr>
        <w:jc w:val="both"/>
      </w:pPr>
      <w:r>
        <w:t xml:space="preserve">RAFAEL ALBEIRO CHAVARRO POVEDA </w:t>
      </w:r>
    </w:p>
    <w:p w14:paraId="346EFFF2" w14:textId="5F60DE06" w:rsidR="00B9243D" w:rsidRDefault="00E152FB" w:rsidP="004312AE">
      <w:pPr>
        <w:jc w:val="both"/>
      </w:pPr>
      <w:r>
        <w:t>Magistrado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FB"/>
    <w:rsid w:val="004312AE"/>
    <w:rsid w:val="00737460"/>
    <w:rsid w:val="00B9243D"/>
    <w:rsid w:val="00DA03DC"/>
    <w:rsid w:val="00E1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D136"/>
  <w15:chartTrackingRefBased/>
  <w15:docId w15:val="{CE21A714-E819-4BC8-A314-18FC5D26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2024-04-12T12:56:00Z</dcterms:created>
  <dcterms:modified xsi:type="dcterms:W3CDTF">2024-04-12T12:59:00Z</dcterms:modified>
</cp:coreProperties>
</file>