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29EA" w14:textId="179A2593" w:rsidR="002A08E1" w:rsidRDefault="00A60811" w:rsidP="00A60811">
      <w:pPr>
        <w:pStyle w:val="Sinespaciad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Manizales, 26 de junio de 2024</w:t>
      </w:r>
    </w:p>
    <w:p w14:paraId="0FA03074" w14:textId="0F6F8086" w:rsidR="00A60811" w:rsidRDefault="00A60811" w:rsidP="00A60811">
      <w:pPr>
        <w:pStyle w:val="Sinespaciado"/>
        <w:rPr>
          <w:rFonts w:ascii="Century Gothic" w:hAnsi="Century Gothic"/>
          <w:lang w:val="es-ES"/>
        </w:rPr>
      </w:pPr>
    </w:p>
    <w:p w14:paraId="43A258DD" w14:textId="4637FB5D" w:rsidR="00A60811" w:rsidRDefault="00A60811" w:rsidP="00A60811">
      <w:pPr>
        <w:pStyle w:val="Sinespaciado"/>
        <w:rPr>
          <w:rFonts w:ascii="Century Gothic" w:hAnsi="Century Gothic"/>
          <w:lang w:val="es-ES"/>
        </w:rPr>
      </w:pPr>
    </w:p>
    <w:p w14:paraId="6CB2F9E5" w14:textId="2D691510" w:rsidR="00A60811" w:rsidRPr="00AE2E40" w:rsidRDefault="00A60811" w:rsidP="00A60811">
      <w:pPr>
        <w:pStyle w:val="Sinespaciado"/>
        <w:rPr>
          <w:rFonts w:ascii="Century Gothic" w:hAnsi="Century Gothic"/>
          <w:b/>
          <w:bCs/>
          <w:lang w:val="es-ES"/>
        </w:rPr>
      </w:pPr>
      <w:r>
        <w:rPr>
          <w:rFonts w:ascii="Century Gothic" w:hAnsi="Century Gothic"/>
          <w:lang w:val="es-ES"/>
        </w:rPr>
        <w:t>Señor</w:t>
      </w:r>
    </w:p>
    <w:p w14:paraId="377AF1A2" w14:textId="25E60B89" w:rsidR="00A60811" w:rsidRPr="00AE2E40" w:rsidRDefault="00A60811" w:rsidP="00A60811">
      <w:pPr>
        <w:pStyle w:val="Sinespaciado"/>
        <w:rPr>
          <w:rFonts w:ascii="Century Gothic" w:hAnsi="Century Gothic"/>
          <w:b/>
          <w:bCs/>
          <w:lang w:val="es-ES"/>
        </w:rPr>
      </w:pPr>
      <w:r w:rsidRPr="00AE2E40">
        <w:rPr>
          <w:rFonts w:ascii="Century Gothic" w:hAnsi="Century Gothic"/>
          <w:b/>
          <w:bCs/>
          <w:lang w:val="es-ES"/>
        </w:rPr>
        <w:t xml:space="preserve">JUEZ </w:t>
      </w:r>
      <w:r w:rsidR="00AE2E40" w:rsidRPr="00AE2E40">
        <w:rPr>
          <w:rFonts w:ascii="Century Gothic" w:hAnsi="Century Gothic"/>
          <w:b/>
          <w:bCs/>
          <w:lang w:val="es-ES"/>
        </w:rPr>
        <w:t xml:space="preserve">TERCERO </w:t>
      </w:r>
      <w:r w:rsidRPr="00AE2E40">
        <w:rPr>
          <w:rFonts w:ascii="Century Gothic" w:hAnsi="Century Gothic"/>
          <w:b/>
          <w:bCs/>
          <w:lang w:val="es-ES"/>
        </w:rPr>
        <w:t>ADMINISTRATIV</w:t>
      </w:r>
      <w:r w:rsidR="00AE2E40" w:rsidRPr="00AE2E40">
        <w:rPr>
          <w:rFonts w:ascii="Century Gothic" w:hAnsi="Century Gothic"/>
          <w:b/>
          <w:bCs/>
          <w:lang w:val="es-ES"/>
        </w:rPr>
        <w:t>O</w:t>
      </w:r>
      <w:r w:rsidRPr="00AE2E40">
        <w:rPr>
          <w:rFonts w:ascii="Century Gothic" w:hAnsi="Century Gothic"/>
          <w:b/>
          <w:bCs/>
          <w:lang w:val="es-ES"/>
        </w:rPr>
        <w:t xml:space="preserve"> DEL CIRCUITO</w:t>
      </w:r>
    </w:p>
    <w:p w14:paraId="388C73F8" w14:textId="30621505" w:rsidR="00A60811" w:rsidRDefault="00A60811" w:rsidP="00A60811">
      <w:pPr>
        <w:pStyle w:val="Sinespaciad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Ciudad</w:t>
      </w:r>
    </w:p>
    <w:p w14:paraId="3DCD1B7C" w14:textId="00A44682" w:rsidR="00A60811" w:rsidRDefault="00A60811" w:rsidP="00A60811">
      <w:pPr>
        <w:pStyle w:val="Sinespaciado"/>
        <w:rPr>
          <w:rFonts w:ascii="Century Gothic" w:hAnsi="Century Gothic"/>
          <w:lang w:val="es-ES"/>
        </w:rPr>
      </w:pPr>
    </w:p>
    <w:p w14:paraId="39319044" w14:textId="3D784C88" w:rsidR="00A60811" w:rsidRDefault="00A60811" w:rsidP="00A60811">
      <w:pPr>
        <w:pStyle w:val="Sinespaciado"/>
        <w:rPr>
          <w:rFonts w:ascii="Century Gothic" w:hAnsi="Century Gothic"/>
          <w:lang w:val="es-ES"/>
        </w:rPr>
      </w:pPr>
    </w:p>
    <w:p w14:paraId="4B1CDBD1" w14:textId="3488D609" w:rsidR="00A60811" w:rsidRDefault="00A60811" w:rsidP="00A60811">
      <w:pPr>
        <w:pStyle w:val="Sinespaciad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MEDIO DE CONTROL:</w:t>
      </w:r>
      <w:r>
        <w:rPr>
          <w:rFonts w:ascii="Century Gothic" w:hAnsi="Century Gothic"/>
          <w:lang w:val="es-ES"/>
        </w:rPr>
        <w:tab/>
        <w:t>REPARACION DIRECTA</w:t>
      </w:r>
    </w:p>
    <w:p w14:paraId="0087E559" w14:textId="5FCD8FE7" w:rsidR="00A60811" w:rsidRDefault="00A60811" w:rsidP="00A60811">
      <w:pPr>
        <w:pStyle w:val="Sinespaciad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DEMANDANTES:</w:t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="00AE2E40">
        <w:rPr>
          <w:rFonts w:ascii="Century Gothic" w:hAnsi="Century Gothic"/>
          <w:lang w:val="es-ES"/>
        </w:rPr>
        <w:t>JUAN PABLO CASTAÑO CASTELLANOS</w:t>
      </w:r>
      <w:r>
        <w:rPr>
          <w:rFonts w:ascii="Century Gothic" w:hAnsi="Century Gothic"/>
          <w:lang w:val="es-ES"/>
        </w:rPr>
        <w:t xml:space="preserve"> Y OTROS</w:t>
      </w:r>
    </w:p>
    <w:p w14:paraId="1762BB11" w14:textId="3CAA86AB" w:rsidR="00A60811" w:rsidRDefault="00A60811" w:rsidP="00A60811">
      <w:pPr>
        <w:pStyle w:val="Sinespaciad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DEMANDADOS:</w:t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  <w:t>MUNICIPIO DE MANIZALES Y OTROS</w:t>
      </w:r>
    </w:p>
    <w:p w14:paraId="74FD2124" w14:textId="751D1AC4" w:rsidR="00A60811" w:rsidRDefault="00A60811" w:rsidP="00A60811">
      <w:pPr>
        <w:pStyle w:val="Sinespaciad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RADICADO:</w:t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  <w:t>1700133330</w:t>
      </w:r>
      <w:r w:rsidR="00AE2E40">
        <w:rPr>
          <w:rFonts w:ascii="Century Gothic" w:hAnsi="Century Gothic"/>
          <w:lang w:val="es-ES"/>
        </w:rPr>
        <w:t>3</w:t>
      </w:r>
      <w:r>
        <w:rPr>
          <w:rFonts w:ascii="Century Gothic" w:hAnsi="Century Gothic"/>
          <w:lang w:val="es-ES"/>
        </w:rPr>
        <w:t>2019002</w:t>
      </w:r>
      <w:r w:rsidR="00AE2E40">
        <w:rPr>
          <w:rFonts w:ascii="Century Gothic" w:hAnsi="Century Gothic"/>
          <w:lang w:val="es-ES"/>
        </w:rPr>
        <w:t>97</w:t>
      </w:r>
      <w:r>
        <w:rPr>
          <w:rFonts w:ascii="Century Gothic" w:hAnsi="Century Gothic"/>
          <w:lang w:val="es-ES"/>
        </w:rPr>
        <w:t>00</w:t>
      </w:r>
    </w:p>
    <w:p w14:paraId="508E4EDD" w14:textId="7E74565D" w:rsidR="00A60811" w:rsidRDefault="00A60811" w:rsidP="00A60811">
      <w:pPr>
        <w:pStyle w:val="Sinespaciado"/>
        <w:rPr>
          <w:rFonts w:ascii="Century Gothic" w:hAnsi="Century Gothic"/>
          <w:lang w:val="es-ES"/>
        </w:rPr>
      </w:pPr>
    </w:p>
    <w:p w14:paraId="50222512" w14:textId="53728B2A" w:rsidR="00A60811" w:rsidRDefault="00A60811" w:rsidP="00A60811">
      <w:pPr>
        <w:pStyle w:val="Sinespaciad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Asunto:</w:t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  <w:t>Aporto datos</w:t>
      </w:r>
      <w:r w:rsidR="00AE2E40">
        <w:rPr>
          <w:rFonts w:ascii="Century Gothic" w:hAnsi="Century Gothic"/>
          <w:lang w:val="es-ES"/>
        </w:rPr>
        <w:t xml:space="preserve"> y nombro apoderado sustituto</w:t>
      </w:r>
      <w:r>
        <w:rPr>
          <w:rFonts w:ascii="Century Gothic" w:hAnsi="Century Gothic"/>
          <w:lang w:val="es-ES"/>
        </w:rPr>
        <w:t>.</w:t>
      </w:r>
    </w:p>
    <w:p w14:paraId="26DB46DB" w14:textId="05554ACF" w:rsidR="00A60811" w:rsidRDefault="00A60811" w:rsidP="00A60811">
      <w:pPr>
        <w:pStyle w:val="Sinespaciado"/>
        <w:rPr>
          <w:rFonts w:ascii="Century Gothic" w:hAnsi="Century Gothic"/>
          <w:lang w:val="es-ES"/>
        </w:rPr>
      </w:pPr>
    </w:p>
    <w:p w14:paraId="342397FB" w14:textId="548A352D" w:rsidR="00AE2E40" w:rsidRPr="00AE2E40" w:rsidRDefault="00AE2E40" w:rsidP="00A60811">
      <w:pPr>
        <w:pStyle w:val="Sinespaciado"/>
        <w:rPr>
          <w:rFonts w:ascii="Century Gothic" w:hAnsi="Century Gothic"/>
          <w:b/>
          <w:bCs/>
          <w:lang w:val="es-ES"/>
        </w:rPr>
      </w:pPr>
    </w:p>
    <w:p w14:paraId="5526D3A4" w14:textId="4215B468" w:rsidR="00AE2E40" w:rsidRDefault="00AE2E40" w:rsidP="00AE2E40">
      <w:pPr>
        <w:pStyle w:val="Sinespaciado"/>
        <w:jc w:val="both"/>
        <w:rPr>
          <w:rFonts w:ascii="Century Gothic" w:hAnsi="Century Gothic"/>
          <w:lang w:val="es-ES"/>
        </w:rPr>
      </w:pPr>
      <w:r w:rsidRPr="00AE2E40">
        <w:rPr>
          <w:rFonts w:ascii="Century Gothic" w:hAnsi="Century Gothic"/>
          <w:b/>
          <w:bCs/>
          <w:lang w:val="es-ES"/>
        </w:rPr>
        <w:t xml:space="preserve">MARIA ISABEL JARAMILLO </w:t>
      </w:r>
      <w:proofErr w:type="spellStart"/>
      <w:r w:rsidRPr="00AE2E40">
        <w:rPr>
          <w:rFonts w:ascii="Century Gothic" w:hAnsi="Century Gothic"/>
          <w:b/>
          <w:bCs/>
          <w:lang w:val="es-ES"/>
        </w:rPr>
        <w:t>JARAMILLO</w:t>
      </w:r>
      <w:proofErr w:type="spellEnd"/>
      <w:r>
        <w:rPr>
          <w:rFonts w:ascii="Century Gothic" w:hAnsi="Century Gothic"/>
          <w:lang w:val="es-ES"/>
        </w:rPr>
        <w:t xml:space="preserve">, mayor de edad, identificada con la cédula de ciudadanía No. 30322318 expedida en Manizales, abogada inscrita y en ejercicio, portadora de la tarjeta profesional No. 87697 del Consejo Superior de la Judicatura, obrando en calidad de apoderada de la parte actora, por medio </w:t>
      </w:r>
      <w:proofErr w:type="spellStart"/>
      <w:r>
        <w:rPr>
          <w:rFonts w:ascii="Century Gothic" w:hAnsi="Century Gothic"/>
          <w:lang w:val="es-ES"/>
        </w:rPr>
        <w:t xml:space="preserve">del </w:t>
      </w:r>
      <w:proofErr w:type="spellEnd"/>
      <w:r>
        <w:rPr>
          <w:rFonts w:ascii="Century Gothic" w:hAnsi="Century Gothic"/>
          <w:lang w:val="es-ES"/>
        </w:rPr>
        <w:t>presente escrito me permito aportar los datos para la conexión de los testigos el próximo 03 de julio de 2014, son estos:</w:t>
      </w:r>
    </w:p>
    <w:p w14:paraId="55B6D0D9" w14:textId="6176FF9A" w:rsidR="00AE2E40" w:rsidRDefault="00AE2E40" w:rsidP="00AE2E40">
      <w:pPr>
        <w:pStyle w:val="Sinespaciado"/>
        <w:jc w:val="both"/>
        <w:rPr>
          <w:rFonts w:ascii="Century Gothic" w:hAnsi="Century Gothic"/>
          <w:lang w:val="es-ES"/>
        </w:rPr>
      </w:pPr>
    </w:p>
    <w:p w14:paraId="2D38B0EE" w14:textId="2A2207EB" w:rsidR="00AE2E40" w:rsidRDefault="00AE2E40" w:rsidP="00AE2E40">
      <w:pPr>
        <w:pStyle w:val="Sinespaciad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noProof/>
          <w:lang w:val="es-ES"/>
        </w:rPr>
        <w:drawing>
          <wp:inline distT="0" distB="0" distL="0" distR="0" wp14:anchorId="31F27EAA" wp14:editId="70488BA4">
            <wp:extent cx="5612130" cy="282384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6873A" w14:textId="07CEB981" w:rsidR="00AE2E40" w:rsidRDefault="00AE2E40" w:rsidP="00AE2E40">
      <w:pPr>
        <w:pStyle w:val="Sinespaciado"/>
        <w:jc w:val="both"/>
        <w:rPr>
          <w:rFonts w:ascii="Century Gothic" w:hAnsi="Century Gothic"/>
          <w:lang w:val="es-ES"/>
        </w:rPr>
      </w:pPr>
    </w:p>
    <w:p w14:paraId="20AF400A" w14:textId="6EF33A59" w:rsidR="00AE2E40" w:rsidRDefault="00AE2E40" w:rsidP="00AE2E40">
      <w:pPr>
        <w:pStyle w:val="Sinespaciad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Lo anterior a fin de que les sea enviado directamente el </w:t>
      </w:r>
      <w:proofErr w:type="gramStart"/>
      <w:r>
        <w:rPr>
          <w:rFonts w:ascii="Century Gothic" w:hAnsi="Century Gothic"/>
          <w:lang w:val="es-ES"/>
        </w:rPr>
        <w:t>link</w:t>
      </w:r>
      <w:proofErr w:type="gramEnd"/>
      <w:r>
        <w:rPr>
          <w:rFonts w:ascii="Century Gothic" w:hAnsi="Century Gothic"/>
          <w:lang w:val="es-ES"/>
        </w:rPr>
        <w:t>, ante cualquier novedad.</w:t>
      </w:r>
    </w:p>
    <w:p w14:paraId="04125847" w14:textId="6C51A538" w:rsidR="00AE2E40" w:rsidRDefault="00AE2E40" w:rsidP="00AE2E40">
      <w:pPr>
        <w:pStyle w:val="Sinespaciado"/>
        <w:jc w:val="both"/>
        <w:rPr>
          <w:rFonts w:ascii="Century Gothic" w:hAnsi="Century Gothic"/>
          <w:lang w:val="es-ES"/>
        </w:rPr>
      </w:pPr>
    </w:p>
    <w:p w14:paraId="133C42D1" w14:textId="33B5532F" w:rsidR="00AE2E40" w:rsidRDefault="002530C2" w:rsidP="00AE2E40">
      <w:pPr>
        <w:pStyle w:val="Sinespaciad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Adicionalmente y con el objetivo de que la audiencia programada no se vea entorpecida o necesariamente aplazada ante la no asistencia de apoderada de la parte demandante, y además evitar las sanciones que ello acarrea, por medio del presente escrito me permito manifestar que </w:t>
      </w:r>
      <w:proofErr w:type="gramStart"/>
      <w:r>
        <w:rPr>
          <w:rFonts w:ascii="Century Gothic" w:hAnsi="Century Gothic"/>
          <w:lang w:val="es-ES"/>
        </w:rPr>
        <w:t>nombro como</w:t>
      </w:r>
      <w:proofErr w:type="gramEnd"/>
      <w:r>
        <w:rPr>
          <w:rFonts w:ascii="Century Gothic" w:hAnsi="Century Gothic"/>
          <w:lang w:val="es-ES"/>
        </w:rPr>
        <w:t xml:space="preserve"> APODERADO SUSITUTO al Doctor GERMAN DARIO ARANZAZU CARDONA, mayor de edad, identificado con la cédula de ciudadanía No. </w:t>
      </w:r>
      <w:r>
        <w:rPr>
          <w:rFonts w:ascii="Century Gothic" w:hAnsi="Century Gothic"/>
          <w:lang w:val="es-ES"/>
        </w:rPr>
        <w:lastRenderedPageBreak/>
        <w:t xml:space="preserve">1060649145 expedida en Villamaría, portador de la tarjeta profesional No. 339053 del Consejo Superior de la Judicatura, teléfono de contacto 3146564688 y correo electrónico: </w:t>
      </w:r>
      <w:hyperlink r:id="rId7" w:history="1">
        <w:r w:rsidRPr="003928EA">
          <w:rPr>
            <w:rStyle w:val="Hipervnculo"/>
            <w:rFonts w:ascii="Century Gothic" w:hAnsi="Century Gothic"/>
            <w:lang w:val="es-ES"/>
          </w:rPr>
          <w:t>german-aranzazu@outlook.es</w:t>
        </w:r>
      </w:hyperlink>
      <w:r>
        <w:rPr>
          <w:rFonts w:ascii="Century Gothic" w:hAnsi="Century Gothic"/>
          <w:lang w:val="es-ES"/>
        </w:rPr>
        <w:t>; a fin de suplir mis ausencias temporales durante el proceso y en sucesiv</w:t>
      </w:r>
      <w:r w:rsidR="005C6255">
        <w:rPr>
          <w:rFonts w:ascii="Century Gothic" w:hAnsi="Century Gothic"/>
          <w:lang w:val="es-ES"/>
        </w:rPr>
        <w:t>o.</w:t>
      </w:r>
    </w:p>
    <w:p w14:paraId="73763437" w14:textId="18BE15BF" w:rsidR="005C6255" w:rsidRDefault="005C6255" w:rsidP="00AE2E40">
      <w:pPr>
        <w:pStyle w:val="Sinespaciado"/>
        <w:jc w:val="both"/>
        <w:rPr>
          <w:rFonts w:ascii="Century Gothic" w:hAnsi="Century Gothic"/>
          <w:lang w:val="es-ES"/>
        </w:rPr>
      </w:pPr>
    </w:p>
    <w:p w14:paraId="4F550C4A" w14:textId="75A6382B" w:rsidR="005C6255" w:rsidRDefault="005C6255" w:rsidP="00AE2E40">
      <w:pPr>
        <w:pStyle w:val="Sinespaciad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De conformidad con lo anterior ruego se le conceda acceso completo al expediente de manera anticipada a las fechas fijadas para la continuidad procesal.</w:t>
      </w:r>
    </w:p>
    <w:p w14:paraId="664BB356" w14:textId="012BD206" w:rsidR="002530C2" w:rsidRDefault="002530C2" w:rsidP="00AE2E40">
      <w:pPr>
        <w:pStyle w:val="Sinespaciado"/>
        <w:jc w:val="both"/>
        <w:rPr>
          <w:rFonts w:ascii="Century Gothic" w:hAnsi="Century Gothic"/>
          <w:lang w:val="es-ES"/>
        </w:rPr>
      </w:pPr>
    </w:p>
    <w:p w14:paraId="7791AE8B" w14:textId="77777777" w:rsidR="002530C2" w:rsidRDefault="002530C2" w:rsidP="00AE2E40">
      <w:pPr>
        <w:pStyle w:val="Sinespaciad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Lo anterior debido a que los días 3 y 4 de julio debo atender audiencia concentrada en asunto de familia que cursa ante el Juzgado Quinto de Familia de este Circuito y en el cual se ven involucrados intereses de menores de edad, sin que sea posible aplazar la misma o nombrar sustituto en ella.</w:t>
      </w:r>
    </w:p>
    <w:p w14:paraId="3990EB81" w14:textId="77777777" w:rsidR="002530C2" w:rsidRDefault="002530C2" w:rsidP="00AE2E40">
      <w:pPr>
        <w:pStyle w:val="Sinespaciado"/>
        <w:jc w:val="both"/>
        <w:rPr>
          <w:rFonts w:ascii="Century Gothic" w:hAnsi="Century Gothic"/>
          <w:lang w:val="es-ES"/>
        </w:rPr>
      </w:pPr>
    </w:p>
    <w:p w14:paraId="0924D340" w14:textId="04C5C81B" w:rsidR="002530C2" w:rsidRDefault="002530C2" w:rsidP="00AE2E40">
      <w:pPr>
        <w:pStyle w:val="Sinespaciad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</w:t>
      </w:r>
    </w:p>
    <w:p w14:paraId="329A584D" w14:textId="77777777" w:rsidR="005C6255" w:rsidRDefault="005C6255" w:rsidP="00AE2E40">
      <w:pPr>
        <w:pStyle w:val="Sinespaciado"/>
        <w:jc w:val="both"/>
        <w:rPr>
          <w:rFonts w:ascii="Century Gothic" w:hAnsi="Century Gothic"/>
          <w:lang w:val="es-ES"/>
        </w:rPr>
      </w:pPr>
    </w:p>
    <w:p w14:paraId="5102C2E8" w14:textId="2ABF7860" w:rsidR="00AE2E40" w:rsidRDefault="00AE2E40" w:rsidP="00AE2E40">
      <w:pPr>
        <w:pStyle w:val="Sinespaciad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Atento y cordial saludo;</w:t>
      </w:r>
    </w:p>
    <w:p w14:paraId="0E79B76C" w14:textId="6E7E54B7" w:rsidR="00AE2E40" w:rsidRDefault="00AE2E40" w:rsidP="00AE2E40">
      <w:pPr>
        <w:pStyle w:val="Sinespaciado"/>
        <w:jc w:val="both"/>
        <w:rPr>
          <w:rFonts w:ascii="Century Gothic" w:hAnsi="Century Gothic"/>
          <w:lang w:val="es-ES"/>
        </w:rPr>
      </w:pPr>
    </w:p>
    <w:p w14:paraId="7F84F04E" w14:textId="663A470E" w:rsidR="00AE2E40" w:rsidRDefault="00AE2E40" w:rsidP="00AE2E40">
      <w:pPr>
        <w:pStyle w:val="Sinespaciado"/>
        <w:jc w:val="both"/>
        <w:rPr>
          <w:rFonts w:ascii="Century Gothic" w:hAnsi="Century Gothic"/>
          <w:lang w:val="es-ES"/>
        </w:rPr>
      </w:pPr>
    </w:p>
    <w:p w14:paraId="64C4D00E" w14:textId="6D6E9F78" w:rsidR="005C6255" w:rsidRDefault="005C6255" w:rsidP="00AE2E40">
      <w:pPr>
        <w:pStyle w:val="Sinespaciado"/>
        <w:jc w:val="both"/>
        <w:rPr>
          <w:rFonts w:ascii="Century Gothic" w:hAnsi="Century Gothic"/>
          <w:lang w:val="es-ES"/>
        </w:rPr>
      </w:pPr>
    </w:p>
    <w:p w14:paraId="47E8BE7F" w14:textId="77777777" w:rsidR="005C6255" w:rsidRDefault="005C6255" w:rsidP="00AE2E40">
      <w:pPr>
        <w:pStyle w:val="Sinespaciado"/>
        <w:jc w:val="both"/>
        <w:rPr>
          <w:rFonts w:ascii="Century Gothic" w:hAnsi="Century Gothic"/>
          <w:lang w:val="es-ES"/>
        </w:rPr>
      </w:pPr>
    </w:p>
    <w:p w14:paraId="711D67A3" w14:textId="101DC9A9" w:rsidR="00AE2E40" w:rsidRDefault="00AE2E40" w:rsidP="00AE2E40">
      <w:pPr>
        <w:pStyle w:val="Sinespaciado"/>
        <w:jc w:val="both"/>
        <w:rPr>
          <w:rFonts w:ascii="Century Gothic" w:hAnsi="Century Gothic"/>
          <w:lang w:val="es-ES"/>
        </w:rPr>
      </w:pPr>
    </w:p>
    <w:p w14:paraId="61CE0C2B" w14:textId="06B6E138" w:rsidR="00AE2E40" w:rsidRDefault="00AE2E40" w:rsidP="00AE2E40">
      <w:pPr>
        <w:pStyle w:val="Sinespaciado"/>
        <w:jc w:val="center"/>
        <w:rPr>
          <w:rFonts w:ascii="Century Gothic" w:hAnsi="Century Gothic"/>
          <w:b/>
          <w:bCs/>
          <w:lang w:val="es-ES"/>
        </w:rPr>
      </w:pPr>
      <w:r>
        <w:rPr>
          <w:rFonts w:ascii="Century Gothic" w:hAnsi="Century Gothic"/>
          <w:b/>
          <w:bCs/>
          <w:lang w:val="es-ES"/>
        </w:rPr>
        <w:t xml:space="preserve">MARIA ISABEL JARAMILLO </w:t>
      </w:r>
      <w:proofErr w:type="spellStart"/>
      <w:r>
        <w:rPr>
          <w:rFonts w:ascii="Century Gothic" w:hAnsi="Century Gothic"/>
          <w:b/>
          <w:bCs/>
          <w:lang w:val="es-ES"/>
        </w:rPr>
        <w:t>JARAMILLO</w:t>
      </w:r>
      <w:proofErr w:type="spellEnd"/>
    </w:p>
    <w:p w14:paraId="35EA733E" w14:textId="59F9353B" w:rsidR="002530C2" w:rsidRDefault="00AE2E40" w:rsidP="002530C2">
      <w:pPr>
        <w:pStyle w:val="Sinespaciado"/>
        <w:jc w:val="center"/>
        <w:rPr>
          <w:rFonts w:ascii="Century Gothic" w:hAnsi="Century Gothic"/>
          <w:b/>
          <w:bCs/>
          <w:lang w:val="es-ES"/>
        </w:rPr>
      </w:pPr>
      <w:r>
        <w:rPr>
          <w:rFonts w:ascii="Century Gothic" w:hAnsi="Century Gothic"/>
          <w:b/>
          <w:bCs/>
          <w:lang w:val="es-ES"/>
        </w:rPr>
        <w:t>C.C. 30322318 DE MANIZALES</w:t>
      </w:r>
    </w:p>
    <w:p w14:paraId="487C0528" w14:textId="3FAD6850" w:rsidR="002530C2" w:rsidRDefault="002530C2" w:rsidP="002530C2">
      <w:pPr>
        <w:pStyle w:val="Sinespaciado"/>
        <w:jc w:val="center"/>
        <w:rPr>
          <w:rFonts w:ascii="Century Gothic" w:hAnsi="Century Gothic"/>
          <w:b/>
          <w:bCs/>
          <w:lang w:val="es-ES"/>
        </w:rPr>
      </w:pPr>
      <w:r>
        <w:rPr>
          <w:rFonts w:ascii="Century Gothic" w:hAnsi="Century Gothic"/>
          <w:b/>
          <w:bCs/>
          <w:lang w:val="es-ES"/>
        </w:rPr>
        <w:t>T.P.A. 87697 DEL C.S. DE LA J.</w:t>
      </w:r>
    </w:p>
    <w:p w14:paraId="04A9B000" w14:textId="1014E108" w:rsidR="00AE2E40" w:rsidRPr="00AE2E40" w:rsidRDefault="00AE2E40" w:rsidP="00AE2E40">
      <w:pPr>
        <w:pStyle w:val="Sinespaciado"/>
        <w:jc w:val="center"/>
        <w:rPr>
          <w:rFonts w:ascii="Century Gothic" w:hAnsi="Century Gothic"/>
          <w:b/>
          <w:bCs/>
          <w:lang w:val="es-ES"/>
        </w:rPr>
      </w:pPr>
    </w:p>
    <w:p w14:paraId="5B589000" w14:textId="6F99384C" w:rsidR="00A60811" w:rsidRDefault="00A60811" w:rsidP="00A60811">
      <w:pPr>
        <w:pStyle w:val="Sinespaciado"/>
        <w:rPr>
          <w:rFonts w:ascii="Century Gothic" w:hAnsi="Century Gothic"/>
          <w:lang w:val="es-ES"/>
        </w:rPr>
      </w:pPr>
    </w:p>
    <w:p w14:paraId="6411B5D1" w14:textId="77777777" w:rsidR="00A60811" w:rsidRPr="00A60811" w:rsidRDefault="00A60811" w:rsidP="00A60811">
      <w:pPr>
        <w:pStyle w:val="Sinespaciado"/>
        <w:rPr>
          <w:rFonts w:ascii="Century Gothic" w:hAnsi="Century Gothic"/>
          <w:lang w:val="es-ES"/>
        </w:rPr>
      </w:pPr>
    </w:p>
    <w:sectPr w:rsidR="00A60811" w:rsidRPr="00A60811" w:rsidSect="008D007C">
      <w:headerReference w:type="default" r:id="rId8"/>
      <w:pgSz w:w="12240" w:h="18700"/>
      <w:pgMar w:top="2608" w:right="1134" w:bottom="187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73BD" w14:textId="77777777" w:rsidR="00A158A1" w:rsidRDefault="00A158A1" w:rsidP="008D007C">
      <w:r>
        <w:separator/>
      </w:r>
    </w:p>
  </w:endnote>
  <w:endnote w:type="continuationSeparator" w:id="0">
    <w:p w14:paraId="2A488FA7" w14:textId="77777777" w:rsidR="00A158A1" w:rsidRDefault="00A158A1" w:rsidP="008D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D499" w14:textId="77777777" w:rsidR="00A158A1" w:rsidRDefault="00A158A1" w:rsidP="008D007C">
      <w:r>
        <w:separator/>
      </w:r>
    </w:p>
  </w:footnote>
  <w:footnote w:type="continuationSeparator" w:id="0">
    <w:p w14:paraId="78228B7B" w14:textId="77777777" w:rsidR="00A158A1" w:rsidRDefault="00A158A1" w:rsidP="008D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E000" w14:textId="77777777" w:rsidR="008D007C" w:rsidRDefault="00A158A1">
    <w:pPr>
      <w:pStyle w:val="Encabezado"/>
    </w:pPr>
    <w:r>
      <w:rPr>
        <w:noProof/>
        <w:lang w:eastAsia="es-CO"/>
      </w:rPr>
      <w:pict w14:anchorId="5569AD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940002" o:spid="_x0000_s1025" type="#_x0000_t75" alt="" style="position:absolute;margin-left:0;margin-top:0;width:592.55pt;height:904.8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ofici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11"/>
    <w:rsid w:val="000227A9"/>
    <w:rsid w:val="00047D40"/>
    <w:rsid w:val="00133CB4"/>
    <w:rsid w:val="002530C2"/>
    <w:rsid w:val="002A08E1"/>
    <w:rsid w:val="004F6B49"/>
    <w:rsid w:val="005C6255"/>
    <w:rsid w:val="008D007C"/>
    <w:rsid w:val="00A158A1"/>
    <w:rsid w:val="00A60811"/>
    <w:rsid w:val="00AE2E40"/>
    <w:rsid w:val="00C9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DB75D"/>
  <w15:chartTrackingRefBased/>
  <w15:docId w15:val="{6850278F-79CA-594F-81CF-5A121C07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00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007C"/>
  </w:style>
  <w:style w:type="paragraph" w:styleId="Piedepgina">
    <w:name w:val="footer"/>
    <w:basedOn w:val="Normal"/>
    <w:link w:val="PiedepginaCar"/>
    <w:uiPriority w:val="99"/>
    <w:unhideWhenUsed/>
    <w:rsid w:val="008D00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07C"/>
  </w:style>
  <w:style w:type="paragraph" w:styleId="Sinespaciado">
    <w:name w:val="No Spacing"/>
    <w:uiPriority w:val="1"/>
    <w:qFormat/>
    <w:rsid w:val="00A60811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2530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3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erman-aranzazu@outlook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isa/Library/Group%20Containers/UBF8T346G9.Office/User%20Content.localized/Templates.localized/membrete%20oficio%20mijj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oficio mijj.dotx</Template>
  <TotalTime>2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2023-12-19T20:03:00Z</cp:lastPrinted>
  <dcterms:created xsi:type="dcterms:W3CDTF">2024-06-26T18:50:00Z</dcterms:created>
  <dcterms:modified xsi:type="dcterms:W3CDTF">2024-06-26T18:50:00Z</dcterms:modified>
</cp:coreProperties>
</file>