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A940" w14:textId="65DE7DAB" w:rsidR="001856A1" w:rsidRPr="001856A1" w:rsidRDefault="001856A1" w:rsidP="001856A1">
      <w:pPr>
        <w:jc w:val="center"/>
        <w:rPr>
          <w:b/>
          <w:bCs/>
        </w:rPr>
      </w:pPr>
      <w:r w:rsidRPr="001856A1">
        <w:rPr>
          <w:b/>
          <w:bCs/>
        </w:rPr>
        <w:t>CONTINUACIÓN AUDIENCIA 372</w:t>
      </w:r>
    </w:p>
    <w:p w14:paraId="115F6981" w14:textId="238803A2" w:rsidR="001856A1" w:rsidRPr="001856A1" w:rsidRDefault="001856A1" w:rsidP="001856A1">
      <w:pPr>
        <w:jc w:val="center"/>
        <w:rPr>
          <w:b/>
          <w:bCs/>
        </w:rPr>
      </w:pPr>
      <w:r w:rsidRPr="001856A1">
        <w:rPr>
          <w:b/>
          <w:bCs/>
        </w:rPr>
        <w:t>24 ABRIL 2024, 3:00 PM</w:t>
      </w:r>
    </w:p>
    <w:p w14:paraId="2AADBAA8" w14:textId="77777777" w:rsidR="001856A1" w:rsidRDefault="001856A1"/>
    <w:p w14:paraId="6AA022D8" w14:textId="47493B05" w:rsidR="001856A1" w:rsidRDefault="001856A1">
      <w:r>
        <w:t xml:space="preserve">DECLARACIÓN DE PARTE: </w:t>
      </w:r>
    </w:p>
    <w:p w14:paraId="037E93D3" w14:textId="77777777" w:rsidR="001856A1" w:rsidRDefault="001856A1"/>
    <w:p w14:paraId="0A1BF1C6" w14:textId="19B8308F" w:rsidR="00A545E8" w:rsidRPr="00B33769" w:rsidRDefault="003563C1">
      <w:pPr>
        <w:rPr>
          <w:b/>
          <w:bCs/>
        </w:rPr>
      </w:pPr>
      <w:r w:rsidRPr="00B33769">
        <w:rPr>
          <w:b/>
          <w:bCs/>
        </w:rPr>
        <w:t xml:space="preserve">Lina Espinosa </w:t>
      </w:r>
      <w:r w:rsidR="00897CEA" w:rsidRPr="00B33769">
        <w:rPr>
          <w:b/>
          <w:bCs/>
        </w:rPr>
        <w:t>(HERMANO DEL PAPÁ DE LA BEBÉ)</w:t>
      </w:r>
    </w:p>
    <w:p w14:paraId="0EFEFA89" w14:textId="77777777" w:rsidR="00897CEA" w:rsidRDefault="00897CEA"/>
    <w:p w14:paraId="30DE0077" w14:textId="5FDC6543" w:rsidR="003563C1" w:rsidRDefault="003563C1">
      <w:r>
        <w:t xml:space="preserve">Dice que demanda porque la cuñada rompió fuente entre las 3 y 4:30 am y que ella estaba esperando con ilusión a la sobrina. Que en la casa estaban felices, dice que los suegros y el hermano fueron con la cuñada a llevar al hospital y dice que a eso de las 12 de ese mismo día el hermano llamó a decir que la niña había muerto. </w:t>
      </w:r>
    </w:p>
    <w:p w14:paraId="0E458B37" w14:textId="77777777" w:rsidR="003563C1" w:rsidRDefault="003563C1"/>
    <w:p w14:paraId="50B2F36A" w14:textId="607A74F7" w:rsidR="003563C1" w:rsidRDefault="003563C1">
      <w:r>
        <w:t>Dice que ella (la señora Lina) vivía con los dos hijos, los padres, la señora Yuliana y con el hermano que es la pareja de Yuliana (padres de la bebé que murió)</w:t>
      </w:r>
    </w:p>
    <w:p w14:paraId="1AF32061" w14:textId="77777777" w:rsidR="003563C1" w:rsidRDefault="003563C1"/>
    <w:p w14:paraId="31904C94" w14:textId="77777777" w:rsidR="003563C1" w:rsidRDefault="003563C1"/>
    <w:p w14:paraId="4D0AC89D" w14:textId="46AD85A9" w:rsidR="003563C1" w:rsidRDefault="003563C1">
      <w:r>
        <w:t>Dice que le dijeron a la cuñada que la niña venía con una malformación en el corazón, pero que por ser primeriza en los controles siempre fue muy juiciosa.</w:t>
      </w:r>
    </w:p>
    <w:p w14:paraId="37FAB46C" w14:textId="09ED6BCE" w:rsidR="003563C1" w:rsidRDefault="003563C1">
      <w:r>
        <w:t>Luego que la niña se había ahorcado con el cordón umbilical.</w:t>
      </w:r>
    </w:p>
    <w:p w14:paraId="0F536687" w14:textId="77777777" w:rsidR="003563C1" w:rsidRDefault="003563C1"/>
    <w:p w14:paraId="0A55FDAB" w14:textId="6769F32D" w:rsidR="003563C1" w:rsidRDefault="003563C1">
      <w:r>
        <w:t xml:space="preserve">Dice que Yuliana estuvo muy deprimida, dice que Yuliana siempre vivió con los suegros, y que para la época de la muerte del bebé eran 7 u 8 años de convivencia </w:t>
      </w:r>
    </w:p>
    <w:p w14:paraId="028AEAD5" w14:textId="77777777" w:rsidR="00897CEA" w:rsidRDefault="00897CEA"/>
    <w:p w14:paraId="3DA5037E" w14:textId="5959E6C1" w:rsidR="00897CEA" w:rsidRPr="00B33769" w:rsidRDefault="00897CEA">
      <w:pPr>
        <w:rPr>
          <w:b/>
          <w:bCs/>
        </w:rPr>
      </w:pPr>
      <w:r w:rsidRPr="00B33769">
        <w:rPr>
          <w:b/>
          <w:bCs/>
        </w:rPr>
        <w:t xml:space="preserve">PEDRO ESPINOSA TOBAR </w:t>
      </w:r>
    </w:p>
    <w:p w14:paraId="4C2AD2E2" w14:textId="0AEA325A" w:rsidR="00897CEA" w:rsidRDefault="003A5415">
      <w:r>
        <w:t xml:space="preserve">Es médico general, dice que Yuliana rompió fuente a eso de las 4 o 5 am y la llevaron al hospital con el hijo, y la esposa. Entonces dejaron entrar solo al esposo de la señora Yuliana, y el y la señora amparo se regresaron a la casa. A eso de las 11 am él dijo los llamó a decir que la niña había muerto. </w:t>
      </w:r>
    </w:p>
    <w:p w14:paraId="1FB2A271" w14:textId="77777777" w:rsidR="003A5415" w:rsidRDefault="003A5415"/>
    <w:p w14:paraId="7E0875FF" w14:textId="658C7BBF" w:rsidR="003A5415" w:rsidRDefault="003A5415">
      <w:r>
        <w:t>Del ginecólogo recibieron un diagnóstico y el medico le dio otro diagnostico al señor Pacho (padrastro de Yuliana)</w:t>
      </w:r>
    </w:p>
    <w:p w14:paraId="491E4706" w14:textId="77777777" w:rsidR="003A5415" w:rsidRDefault="003A5415"/>
    <w:p w14:paraId="35D6EF53" w14:textId="35EECC2A" w:rsidR="003A5415" w:rsidRDefault="003A5415">
      <w:r>
        <w:t xml:space="preserve">Dice que la relación es la de suegro-nuera. </w:t>
      </w:r>
    </w:p>
    <w:p w14:paraId="5CB2F724" w14:textId="03A1E8F2" w:rsidR="003A5415" w:rsidRDefault="003A5415">
      <w:r>
        <w:t xml:space="preserve">¿Sabe cuáles fueron las causas del fallecimiento? No </w:t>
      </w:r>
    </w:p>
    <w:p w14:paraId="3C9D3DFD" w14:textId="77777777" w:rsidR="003A5415" w:rsidRDefault="003A5415"/>
    <w:p w14:paraId="372F863B" w14:textId="7DC579EC" w:rsidR="003A5415" w:rsidRDefault="003A5415">
      <w:r>
        <w:t xml:space="preserve">6 o 7 años, llevaban viviendo </w:t>
      </w:r>
    </w:p>
    <w:p w14:paraId="0401885F" w14:textId="77777777" w:rsidR="003A5415" w:rsidRDefault="003A5415"/>
    <w:p w14:paraId="339B24DE" w14:textId="7F4F80EF" w:rsidR="003A5415" w:rsidRDefault="003A5415">
      <w:r>
        <w:t xml:space="preserve">Dice que hace unos 6 años </w:t>
      </w:r>
      <w:r w:rsidR="00B33769">
        <w:t>la señora Yuliana y su hijo Carlos dejaron de vivir en la casa de él.</w:t>
      </w:r>
      <w:r>
        <w:t xml:space="preserve"> </w:t>
      </w:r>
    </w:p>
    <w:p w14:paraId="61501365" w14:textId="77777777" w:rsidR="003A5415" w:rsidRDefault="003A5415"/>
    <w:p w14:paraId="3AE02FA4" w14:textId="77777777" w:rsidR="003A5415" w:rsidRDefault="003A5415"/>
    <w:p w14:paraId="5357CD8B" w14:textId="63136A24" w:rsidR="003A5415" w:rsidRDefault="00CC1BF8" w:rsidP="00B33769">
      <w:pPr>
        <w:jc w:val="both"/>
      </w:pPr>
      <w:r>
        <w:t xml:space="preserve">Dice que Yuliana estuvo en </w:t>
      </w:r>
      <w:r w:rsidR="003A5415">
        <w:t xml:space="preserve">Tratamiento psicológico por parte de Coomeva- </w:t>
      </w:r>
      <w:r>
        <w:t>que no recuerda por cuanto tiempo y dice que luego como a los dos años ella volvió a quedar en embarazo y que no quería ser atendida en la misma clínica y entonces se fueron a tener al hijo a la ciudad de Cali y que está bien que comparte con los primos (hijos de Lina Espinosa)</w:t>
      </w:r>
    </w:p>
    <w:p w14:paraId="5D255E4E" w14:textId="7998EDFD" w:rsidR="003A5415" w:rsidRDefault="003A5415"/>
    <w:p w14:paraId="227BD4DD" w14:textId="1E21923F" w:rsidR="003A5415" w:rsidRDefault="00B33769">
      <w:r>
        <w:lastRenderedPageBreak/>
        <w:t>DECRETO DE PRUEBAS</w:t>
      </w:r>
    </w:p>
    <w:p w14:paraId="1E103004" w14:textId="77777777" w:rsidR="00B33769" w:rsidRDefault="00B33769"/>
    <w:p w14:paraId="1E4D33E8" w14:textId="05DAD923" w:rsidR="003A5415" w:rsidRPr="00B33769" w:rsidRDefault="00CC1BF8">
      <w:pPr>
        <w:rPr>
          <w:b/>
          <w:bCs/>
        </w:rPr>
      </w:pPr>
      <w:r w:rsidRPr="00B33769">
        <w:rPr>
          <w:b/>
          <w:bCs/>
        </w:rPr>
        <w:t>PARTE DEMANDANTE</w:t>
      </w:r>
    </w:p>
    <w:p w14:paraId="0851437B" w14:textId="77777777" w:rsidR="007F5F71" w:rsidRDefault="007F5F71"/>
    <w:p w14:paraId="7DF1066A" w14:textId="2D3B300D" w:rsidR="00CC1BF8" w:rsidRDefault="00CC1BF8">
      <w:r>
        <w:t>TOTAS LAS DOCUMENTALES Y TES</w:t>
      </w:r>
      <w:r w:rsidR="007F5F71">
        <w:t>T</w:t>
      </w:r>
      <w:r>
        <w:t>IMONIALES</w:t>
      </w:r>
      <w:r w:rsidR="007F5F71">
        <w:t xml:space="preserve">. </w:t>
      </w:r>
    </w:p>
    <w:p w14:paraId="2F6AD3D7" w14:textId="77777777" w:rsidR="00067A09" w:rsidRDefault="00067A09"/>
    <w:p w14:paraId="2E95066B" w14:textId="7FB50B01" w:rsidR="00067A09" w:rsidRDefault="00067A09" w:rsidP="00B33769">
      <w:pPr>
        <w:jc w:val="both"/>
      </w:pPr>
      <w:r>
        <w:t>DICTAMEN SUSCRITO POR PARTE DE ANGELICA MARIA LOZANO</w:t>
      </w:r>
      <w:r w:rsidR="00B33769">
        <w:t xml:space="preserve">, ES EL DICTAMEN MEDICO ALLEGADO CON EL DESCORRE DE EXCEPCIONES, SE ORDENA </w:t>
      </w:r>
      <w:r>
        <w:t xml:space="preserve">QUE ASISTA EL PERITO. </w:t>
      </w:r>
    </w:p>
    <w:p w14:paraId="3B6198CA" w14:textId="77777777" w:rsidR="00CC1BF8" w:rsidRDefault="00CC1BF8"/>
    <w:p w14:paraId="6568E1A1" w14:textId="6F1429B4" w:rsidR="00CC1BF8" w:rsidRDefault="00CC1BF8" w:rsidP="00B33769">
      <w:pPr>
        <w:jc w:val="both"/>
      </w:pPr>
      <w:r>
        <w:t>PRUEBA PERICIAL: INFORME DE NECROPSIA- DR. YOLIBETH RODRIGUEZ</w:t>
      </w:r>
      <w:r w:rsidR="00B33769">
        <w:t xml:space="preserve">, SE ORDENA QUE ACUDA A LA AUDIENCIA </w:t>
      </w:r>
      <w:r>
        <w:t>PARA QUE SUSTENTE EL DICTAMEN</w:t>
      </w:r>
    </w:p>
    <w:p w14:paraId="526D0B26" w14:textId="77777777" w:rsidR="00B33769" w:rsidRDefault="00B33769" w:rsidP="00B33769">
      <w:pPr>
        <w:jc w:val="both"/>
      </w:pPr>
    </w:p>
    <w:p w14:paraId="1E1B7ACF" w14:textId="7BC3F3DF" w:rsidR="00B33769" w:rsidRDefault="00B33769" w:rsidP="00B33769">
      <w:pPr>
        <w:jc w:val="both"/>
      </w:pPr>
      <w:r>
        <w:t xml:space="preserve">PRUEBA TRASLADAD: LAS PRUEBAS QUE OBREN EN EL EXPEDIENTE PENAL POR EL DELITO DE HOMICIDIO CULPOSO. </w:t>
      </w:r>
    </w:p>
    <w:p w14:paraId="65A8EEAE" w14:textId="77777777" w:rsidR="00CC1BF8" w:rsidRDefault="00CC1BF8"/>
    <w:p w14:paraId="31E5B39D" w14:textId="481D0496" w:rsidR="00B33769" w:rsidRDefault="00B33769">
      <w:pPr>
        <w:rPr>
          <w:b/>
          <w:bCs/>
        </w:rPr>
      </w:pPr>
      <w:r w:rsidRPr="00B33769">
        <w:rPr>
          <w:b/>
          <w:bCs/>
        </w:rPr>
        <w:t xml:space="preserve">PRUEBAS </w:t>
      </w:r>
      <w:r>
        <w:rPr>
          <w:b/>
          <w:bCs/>
        </w:rPr>
        <w:t>MEDILASER</w:t>
      </w:r>
    </w:p>
    <w:p w14:paraId="3C9BF11F" w14:textId="106F80DF" w:rsidR="00B33769" w:rsidRDefault="00B33769">
      <w:r>
        <w:t xml:space="preserve">Todas las documentales y testimoniales, además el dictamen pericial medico anunciado, para lo cual otorga 10 días. </w:t>
      </w:r>
    </w:p>
    <w:p w14:paraId="0EDB3681" w14:textId="77777777" w:rsidR="00B33769" w:rsidRPr="00B33769" w:rsidRDefault="00B33769"/>
    <w:p w14:paraId="7243B921" w14:textId="13DD7532" w:rsidR="00CC1BF8" w:rsidRPr="00B33769" w:rsidRDefault="00B33769">
      <w:pPr>
        <w:rPr>
          <w:b/>
          <w:bCs/>
        </w:rPr>
      </w:pPr>
      <w:r>
        <w:rPr>
          <w:b/>
          <w:bCs/>
        </w:rPr>
        <w:t xml:space="preserve">PRUEBAS </w:t>
      </w:r>
      <w:r w:rsidRPr="00B33769">
        <w:rPr>
          <w:b/>
          <w:bCs/>
        </w:rPr>
        <w:t>ALLIANZ</w:t>
      </w:r>
    </w:p>
    <w:p w14:paraId="5A9934E1" w14:textId="77777777" w:rsidR="003563C1" w:rsidRDefault="003563C1"/>
    <w:p w14:paraId="3B6071A1" w14:textId="40C0A1A4" w:rsidR="003563C1" w:rsidRDefault="003563C1">
      <w:r>
        <w:t>TESTIMONIOS</w:t>
      </w:r>
    </w:p>
    <w:p w14:paraId="412F4DF4" w14:textId="77777777" w:rsidR="00897CEA" w:rsidRDefault="00897CEA"/>
    <w:p w14:paraId="5C0AF70A" w14:textId="26AEFB2A" w:rsidR="00897CEA" w:rsidRDefault="00897CEA" w:rsidP="00897CEA">
      <w:pPr>
        <w:pStyle w:val="Prrafodelista"/>
        <w:numPr>
          <w:ilvl w:val="0"/>
          <w:numId w:val="29"/>
        </w:numPr>
      </w:pPr>
      <w:r>
        <w:t>MARIA CAMILA AGUDELO</w:t>
      </w:r>
      <w:r w:rsidR="00067A09">
        <w:t xml:space="preserve"> O</w:t>
      </w:r>
    </w:p>
    <w:p w14:paraId="4EC6DA46" w14:textId="77777777" w:rsidR="003563C1" w:rsidRDefault="003563C1"/>
    <w:p w14:paraId="3891CD9C" w14:textId="7D883358" w:rsidR="003563C1" w:rsidRDefault="003563C1" w:rsidP="00897CEA">
      <w:pPr>
        <w:pStyle w:val="Prrafodelista"/>
        <w:numPr>
          <w:ilvl w:val="0"/>
          <w:numId w:val="29"/>
        </w:numPr>
      </w:pPr>
      <w:r>
        <w:t xml:space="preserve">EDISON FERNEY JARAMILLO GRIJALBA, Especialista en Ginecología y Obstetricia, quien atendió a la señora </w:t>
      </w:r>
      <w:proofErr w:type="spellStart"/>
      <w:r>
        <w:t>Sindy</w:t>
      </w:r>
      <w:proofErr w:type="spellEnd"/>
      <w:r>
        <w:t xml:space="preserve"> Moncada, y tiene conocimiento pleno del proceder correcto de la Clínica </w:t>
      </w:r>
      <w:proofErr w:type="spellStart"/>
      <w:r>
        <w:t>Medilaser</w:t>
      </w:r>
      <w:proofErr w:type="spellEnd"/>
      <w:r>
        <w:t xml:space="preserve">, el profesional citado podrá ser citado por medio de la Clínica </w:t>
      </w:r>
      <w:proofErr w:type="spellStart"/>
      <w:r>
        <w:t>Medilaser</w:t>
      </w:r>
      <w:proofErr w:type="spellEnd"/>
      <w:r>
        <w:t xml:space="preserve">. </w:t>
      </w:r>
    </w:p>
    <w:p w14:paraId="7772EA4B" w14:textId="77777777" w:rsidR="00B33769" w:rsidRDefault="00B33769" w:rsidP="00B33769">
      <w:pPr>
        <w:pStyle w:val="Prrafodelista"/>
      </w:pPr>
    </w:p>
    <w:p w14:paraId="59092226" w14:textId="77777777" w:rsidR="003563C1" w:rsidRDefault="003563C1"/>
    <w:p w14:paraId="38E5F8CA" w14:textId="4370D9A4" w:rsidR="003563C1" w:rsidRDefault="003563C1" w:rsidP="00897CEA">
      <w:pPr>
        <w:pStyle w:val="Prrafodelista"/>
        <w:numPr>
          <w:ilvl w:val="0"/>
          <w:numId w:val="29"/>
        </w:numPr>
      </w:pPr>
      <w:r>
        <w:t xml:space="preserve">HAROLD ENRIQUE SILVA MENESES, Especialista en Ginecología y Obstetricia, quien atendió a la señora </w:t>
      </w:r>
      <w:proofErr w:type="spellStart"/>
      <w:r>
        <w:t>Sindy</w:t>
      </w:r>
      <w:proofErr w:type="spellEnd"/>
      <w:r>
        <w:t xml:space="preserve"> Moncada, y tiene conocimiento pleno del proceder correcto de la Clínica </w:t>
      </w:r>
      <w:proofErr w:type="spellStart"/>
      <w:r>
        <w:t>Medilaser</w:t>
      </w:r>
      <w:proofErr w:type="spellEnd"/>
      <w:r>
        <w:t xml:space="preserve">, el profesional citado podrá ser citado por medio de la Clínica </w:t>
      </w:r>
      <w:proofErr w:type="spellStart"/>
      <w:r>
        <w:t>Medilaser</w:t>
      </w:r>
      <w:proofErr w:type="spellEnd"/>
      <w:r>
        <w:t xml:space="preserve">. </w:t>
      </w:r>
    </w:p>
    <w:p w14:paraId="0E933D0E" w14:textId="77777777" w:rsidR="00B33769" w:rsidRDefault="00B33769" w:rsidP="00B33769">
      <w:pPr>
        <w:pStyle w:val="Prrafodelista"/>
      </w:pPr>
    </w:p>
    <w:p w14:paraId="5E5767FD" w14:textId="77777777" w:rsidR="003563C1" w:rsidRDefault="003563C1"/>
    <w:p w14:paraId="79651FD7" w14:textId="5ED5998F" w:rsidR="003563C1" w:rsidRDefault="003563C1" w:rsidP="00897CEA">
      <w:pPr>
        <w:pStyle w:val="Prrafodelista"/>
        <w:numPr>
          <w:ilvl w:val="0"/>
          <w:numId w:val="29"/>
        </w:numPr>
      </w:pPr>
      <w:r>
        <w:t xml:space="preserve">JAVIER JOSÉ NATERA VIANA, Especialista en Ginecología y Obstetricia, quien atendió a la señora </w:t>
      </w:r>
      <w:proofErr w:type="spellStart"/>
      <w:r>
        <w:t>Sindy</w:t>
      </w:r>
      <w:proofErr w:type="spellEnd"/>
      <w:r>
        <w:t xml:space="preserve"> Moncada, y tiene conocimiento pleno del proceder correcto de la Clínica </w:t>
      </w:r>
      <w:proofErr w:type="spellStart"/>
      <w:r>
        <w:t>Medilaser</w:t>
      </w:r>
      <w:proofErr w:type="spellEnd"/>
      <w:r>
        <w:t xml:space="preserve">, el profesional citado podrá ser citado por medio de la Clínica </w:t>
      </w:r>
      <w:proofErr w:type="spellStart"/>
      <w:r>
        <w:t>Medilaser</w:t>
      </w:r>
      <w:proofErr w:type="spellEnd"/>
      <w:r>
        <w:t xml:space="preserve">. </w:t>
      </w:r>
    </w:p>
    <w:p w14:paraId="419A0B97" w14:textId="77777777" w:rsidR="00B33769" w:rsidRDefault="00B33769" w:rsidP="00B33769">
      <w:pPr>
        <w:pStyle w:val="Prrafodelista"/>
      </w:pPr>
    </w:p>
    <w:p w14:paraId="48720ACA" w14:textId="77777777" w:rsidR="003563C1" w:rsidRDefault="003563C1"/>
    <w:p w14:paraId="6B5381B6" w14:textId="095361A5" w:rsidR="003563C1" w:rsidRDefault="003563C1" w:rsidP="00897CEA">
      <w:pPr>
        <w:pStyle w:val="Prrafodelista"/>
        <w:numPr>
          <w:ilvl w:val="0"/>
          <w:numId w:val="29"/>
        </w:numPr>
      </w:pPr>
      <w:r>
        <w:t xml:space="preserve">JOHANNA ANDREA BELTRÁN ENCISO, Medico general en sala de </w:t>
      </w:r>
      <w:proofErr w:type="gramStart"/>
      <w:r>
        <w:t>partos,,</w:t>
      </w:r>
      <w:proofErr w:type="gramEnd"/>
      <w:r>
        <w:t xml:space="preserve"> quien atendió a la señora </w:t>
      </w:r>
      <w:proofErr w:type="spellStart"/>
      <w:r>
        <w:t>Sindy</w:t>
      </w:r>
      <w:proofErr w:type="spellEnd"/>
      <w:r>
        <w:t xml:space="preserve"> Moncada, y tiene conocimiento pleno del proceder correcto de la Clínica </w:t>
      </w:r>
      <w:proofErr w:type="spellStart"/>
      <w:r>
        <w:t>Medilaser</w:t>
      </w:r>
      <w:proofErr w:type="spellEnd"/>
      <w:r>
        <w:t xml:space="preserve">, el profesional citado podrá ser citado por medio de la Clínica </w:t>
      </w:r>
      <w:proofErr w:type="spellStart"/>
      <w:r>
        <w:t>Medilaser</w:t>
      </w:r>
      <w:proofErr w:type="spellEnd"/>
      <w:r>
        <w:t xml:space="preserve">. </w:t>
      </w:r>
    </w:p>
    <w:p w14:paraId="4DBB80F6" w14:textId="77777777" w:rsidR="00B33769" w:rsidRDefault="00B33769" w:rsidP="00B33769">
      <w:pPr>
        <w:pStyle w:val="Prrafodelista"/>
      </w:pPr>
    </w:p>
    <w:p w14:paraId="1911DED3" w14:textId="77777777" w:rsidR="003563C1" w:rsidRDefault="003563C1"/>
    <w:p w14:paraId="3512A49E" w14:textId="4FE7C3E7" w:rsidR="003563C1" w:rsidRDefault="003563C1" w:rsidP="00897CEA">
      <w:pPr>
        <w:pStyle w:val="Prrafodelista"/>
        <w:numPr>
          <w:ilvl w:val="0"/>
          <w:numId w:val="29"/>
        </w:numPr>
      </w:pPr>
      <w:r>
        <w:lastRenderedPageBreak/>
        <w:t xml:space="preserve">GLEIRA LILIANA CORRALES FIGUEROA, jefe de enfermería, quien atendió a la señora </w:t>
      </w:r>
      <w:proofErr w:type="spellStart"/>
      <w:r>
        <w:t>Sindy</w:t>
      </w:r>
      <w:proofErr w:type="spellEnd"/>
      <w:r>
        <w:t xml:space="preserve"> Moncada, y tiene conocimiento pleno del proceder correcto de la Clínica </w:t>
      </w:r>
      <w:proofErr w:type="spellStart"/>
      <w:r>
        <w:t>Medilaser</w:t>
      </w:r>
      <w:proofErr w:type="spellEnd"/>
      <w:r>
        <w:t xml:space="preserve">, el profesional citado podrá ser citado por medio de la Clínica </w:t>
      </w:r>
      <w:proofErr w:type="spellStart"/>
      <w:r>
        <w:t>Medilaser</w:t>
      </w:r>
      <w:proofErr w:type="spellEnd"/>
    </w:p>
    <w:p w14:paraId="2D4F46CB" w14:textId="77777777" w:rsidR="00B33769" w:rsidRDefault="00B33769" w:rsidP="00B33769">
      <w:pPr>
        <w:pStyle w:val="Prrafodelista"/>
      </w:pPr>
    </w:p>
    <w:p w14:paraId="3BD83308" w14:textId="77777777" w:rsidR="00B33769" w:rsidRDefault="00B33769" w:rsidP="00B33769">
      <w:pPr>
        <w:pStyle w:val="Prrafodelista"/>
      </w:pPr>
    </w:p>
    <w:p w14:paraId="319BAA12" w14:textId="2AA6D9AC" w:rsidR="00B33769" w:rsidRDefault="00B33769" w:rsidP="00B33769">
      <w:r>
        <w:t>Estos testimonios son conjuntos con MEDILASER.</w:t>
      </w:r>
    </w:p>
    <w:p w14:paraId="41AA35C7" w14:textId="77777777" w:rsidR="00B33769" w:rsidRDefault="00B33769" w:rsidP="00B33769"/>
    <w:p w14:paraId="13AAEE56" w14:textId="3244FFD4" w:rsidR="00B33769" w:rsidRPr="00B33769" w:rsidRDefault="00B33769" w:rsidP="00B33769">
      <w:pPr>
        <w:rPr>
          <w:b/>
          <w:bCs/>
        </w:rPr>
      </w:pPr>
      <w:r w:rsidRPr="00B33769">
        <w:rPr>
          <w:b/>
          <w:bCs/>
        </w:rPr>
        <w:t>PRUEBA DE OFICIO</w:t>
      </w:r>
    </w:p>
    <w:p w14:paraId="035538DB" w14:textId="77777777" w:rsidR="00B33769" w:rsidRDefault="00B33769" w:rsidP="00B33769"/>
    <w:p w14:paraId="3E96D9A0" w14:textId="3F184CB8" w:rsidR="00B33769" w:rsidRDefault="00B33769" w:rsidP="00B33769">
      <w:pPr>
        <w:jc w:val="both"/>
      </w:pPr>
      <w:r>
        <w:t xml:space="preserve">DICTAMEN SOBRE LA ATENCION DE </w:t>
      </w:r>
      <w:r>
        <w:t xml:space="preserve">LA SEÑORA </w:t>
      </w:r>
      <w:r>
        <w:t>YULIANA- LO HARÁ MEDICINA LEGAL –</w:t>
      </w:r>
      <w:r>
        <w:t xml:space="preserve"> LAS PARTES INCLUYENDO ALLIANZ</w:t>
      </w:r>
      <w:r>
        <w:t xml:space="preserve"> PUEDE</w:t>
      </w:r>
      <w:r>
        <w:t>N</w:t>
      </w:r>
      <w:r>
        <w:t xml:space="preserve"> ENVIAR</w:t>
      </w:r>
      <w:r>
        <w:t xml:space="preserve"> UN</w:t>
      </w:r>
      <w:r>
        <w:t xml:space="preserve"> CUESTIONARIO </w:t>
      </w:r>
      <w:r>
        <w:t xml:space="preserve">POR ESCRITO AL DESPACHO </w:t>
      </w:r>
      <w:r>
        <w:t xml:space="preserve">EN EL TÉRMINO DE 5 DÍAS HÁBILES </w:t>
      </w:r>
      <w:r>
        <w:t xml:space="preserve">POSTERIORES A LA AUDIENCIA PARA EFECTOS DE QUE SE INCLUYA DENTRO DE LOS INTERROGANTES QUE DEBE ABSOLVER EL PERITO. </w:t>
      </w:r>
    </w:p>
    <w:p w14:paraId="3FE7E707" w14:textId="77777777" w:rsidR="00B33769" w:rsidRDefault="00B33769" w:rsidP="00B33769"/>
    <w:p w14:paraId="00CD33E9" w14:textId="2AB3DB28" w:rsidR="00B33769" w:rsidRDefault="00B33769" w:rsidP="00B33769">
      <w:r>
        <w:t>NO SE FIJÓ FECHA DE AUDIENCIA PORQUE NO SE SABE LA FECHA EN QUE MEDICINA LEGAL REMITIRÁ EL DICTAMEN. PENDIENTE EN ESTADOS.</w:t>
      </w:r>
    </w:p>
    <w:sectPr w:rsidR="00B3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5C"/>
    <w:multiLevelType w:val="hybridMultilevel"/>
    <w:tmpl w:val="71C0489E"/>
    <w:lvl w:ilvl="0" w:tplc="C5B2D5EC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3B7"/>
    <w:multiLevelType w:val="hybridMultilevel"/>
    <w:tmpl w:val="7B446562"/>
    <w:lvl w:ilvl="0" w:tplc="5AD0524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29AE"/>
    <w:multiLevelType w:val="hybridMultilevel"/>
    <w:tmpl w:val="138AF3EA"/>
    <w:lvl w:ilvl="0" w:tplc="E9EEE55A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1376"/>
    <w:multiLevelType w:val="multilevel"/>
    <w:tmpl w:val="E656FEB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41F347FE"/>
    <w:multiLevelType w:val="multilevel"/>
    <w:tmpl w:val="3E5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70036D"/>
    <w:multiLevelType w:val="multilevel"/>
    <w:tmpl w:val="21CCD8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5175532"/>
    <w:multiLevelType w:val="hybridMultilevel"/>
    <w:tmpl w:val="A67091B8"/>
    <w:lvl w:ilvl="0" w:tplc="BB2AE16E">
      <w:start w:val="1"/>
      <w:numFmt w:val="upperRoman"/>
      <w:lvlText w:val="%1."/>
      <w:lvlJc w:val="left"/>
      <w:pPr>
        <w:ind w:left="1541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901" w:hanging="360"/>
      </w:pPr>
    </w:lvl>
    <w:lvl w:ilvl="2" w:tplc="080A001B" w:tentative="1">
      <w:start w:val="1"/>
      <w:numFmt w:val="lowerRoman"/>
      <w:lvlText w:val="%3."/>
      <w:lvlJc w:val="right"/>
      <w:pPr>
        <w:ind w:left="2621" w:hanging="180"/>
      </w:pPr>
    </w:lvl>
    <w:lvl w:ilvl="3" w:tplc="080A000F" w:tentative="1">
      <w:start w:val="1"/>
      <w:numFmt w:val="decimal"/>
      <w:lvlText w:val="%4."/>
      <w:lvlJc w:val="left"/>
      <w:pPr>
        <w:ind w:left="3341" w:hanging="360"/>
      </w:pPr>
    </w:lvl>
    <w:lvl w:ilvl="4" w:tplc="080A0019" w:tentative="1">
      <w:start w:val="1"/>
      <w:numFmt w:val="lowerLetter"/>
      <w:lvlText w:val="%5."/>
      <w:lvlJc w:val="left"/>
      <w:pPr>
        <w:ind w:left="4061" w:hanging="360"/>
      </w:pPr>
    </w:lvl>
    <w:lvl w:ilvl="5" w:tplc="080A001B" w:tentative="1">
      <w:start w:val="1"/>
      <w:numFmt w:val="lowerRoman"/>
      <w:lvlText w:val="%6."/>
      <w:lvlJc w:val="right"/>
      <w:pPr>
        <w:ind w:left="4781" w:hanging="180"/>
      </w:pPr>
    </w:lvl>
    <w:lvl w:ilvl="6" w:tplc="080A000F" w:tentative="1">
      <w:start w:val="1"/>
      <w:numFmt w:val="decimal"/>
      <w:lvlText w:val="%7."/>
      <w:lvlJc w:val="left"/>
      <w:pPr>
        <w:ind w:left="5501" w:hanging="360"/>
      </w:pPr>
    </w:lvl>
    <w:lvl w:ilvl="7" w:tplc="080A0019" w:tentative="1">
      <w:start w:val="1"/>
      <w:numFmt w:val="lowerLetter"/>
      <w:lvlText w:val="%8."/>
      <w:lvlJc w:val="left"/>
      <w:pPr>
        <w:ind w:left="6221" w:hanging="360"/>
      </w:pPr>
    </w:lvl>
    <w:lvl w:ilvl="8" w:tplc="08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 w15:restartNumberingAfterBreak="0">
    <w:nsid w:val="4A3D59F9"/>
    <w:multiLevelType w:val="multilevel"/>
    <w:tmpl w:val="BB60CA1A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285D0A"/>
    <w:multiLevelType w:val="hybridMultilevel"/>
    <w:tmpl w:val="FE20B9D2"/>
    <w:lvl w:ilvl="0" w:tplc="43E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F6909"/>
    <w:multiLevelType w:val="hybridMultilevel"/>
    <w:tmpl w:val="3AD08D38"/>
    <w:lvl w:ilvl="0" w:tplc="123AB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F0858"/>
    <w:multiLevelType w:val="hybridMultilevel"/>
    <w:tmpl w:val="BD86483C"/>
    <w:lvl w:ilvl="0" w:tplc="80CE0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119C3"/>
    <w:multiLevelType w:val="hybridMultilevel"/>
    <w:tmpl w:val="18D0230A"/>
    <w:lvl w:ilvl="0" w:tplc="B07C09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268E2"/>
    <w:multiLevelType w:val="hybridMultilevel"/>
    <w:tmpl w:val="9BAC8742"/>
    <w:lvl w:ilvl="0" w:tplc="8A7E7792">
      <w:start w:val="1"/>
      <w:numFmt w:val="decimal"/>
      <w:lvlText w:val="%1."/>
      <w:lvlJc w:val="left"/>
      <w:pPr>
        <w:ind w:left="7873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5419"/>
    <w:multiLevelType w:val="hybridMultilevel"/>
    <w:tmpl w:val="07DE2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2336"/>
    <w:multiLevelType w:val="hybridMultilevel"/>
    <w:tmpl w:val="E8BC0B1A"/>
    <w:lvl w:ilvl="0" w:tplc="FC90A746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CE8"/>
    <w:multiLevelType w:val="multilevel"/>
    <w:tmpl w:val="8580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031585B"/>
    <w:multiLevelType w:val="multilevel"/>
    <w:tmpl w:val="BF7A1D70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04A1175"/>
    <w:multiLevelType w:val="hybridMultilevel"/>
    <w:tmpl w:val="C554B560"/>
    <w:lvl w:ilvl="0" w:tplc="C4220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5AE5"/>
    <w:multiLevelType w:val="hybridMultilevel"/>
    <w:tmpl w:val="17208BF8"/>
    <w:lvl w:ilvl="0" w:tplc="8672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E1037"/>
    <w:multiLevelType w:val="multilevel"/>
    <w:tmpl w:val="717C4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F9D780C"/>
    <w:multiLevelType w:val="hybridMultilevel"/>
    <w:tmpl w:val="248214C0"/>
    <w:lvl w:ilvl="0" w:tplc="440AA8A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2348">
    <w:abstractNumId w:val="17"/>
  </w:num>
  <w:num w:numId="2" w16cid:durableId="2060400826">
    <w:abstractNumId w:val="7"/>
  </w:num>
  <w:num w:numId="3" w16cid:durableId="1173495706">
    <w:abstractNumId w:val="2"/>
  </w:num>
  <w:num w:numId="4" w16cid:durableId="1673604228">
    <w:abstractNumId w:val="16"/>
  </w:num>
  <w:num w:numId="5" w16cid:durableId="1291857634">
    <w:abstractNumId w:val="12"/>
  </w:num>
  <w:num w:numId="6" w16cid:durableId="543905807">
    <w:abstractNumId w:val="12"/>
  </w:num>
  <w:num w:numId="7" w16cid:durableId="451361436">
    <w:abstractNumId w:val="0"/>
  </w:num>
  <w:num w:numId="8" w16cid:durableId="899752628">
    <w:abstractNumId w:val="10"/>
  </w:num>
  <w:num w:numId="9" w16cid:durableId="106657062">
    <w:abstractNumId w:val="6"/>
  </w:num>
  <w:num w:numId="10" w16cid:durableId="2129932595">
    <w:abstractNumId w:val="4"/>
  </w:num>
  <w:num w:numId="11" w16cid:durableId="926229373">
    <w:abstractNumId w:val="8"/>
  </w:num>
  <w:num w:numId="12" w16cid:durableId="1528176900">
    <w:abstractNumId w:val="8"/>
  </w:num>
  <w:num w:numId="13" w16cid:durableId="2120295164">
    <w:abstractNumId w:val="18"/>
  </w:num>
  <w:num w:numId="14" w16cid:durableId="1633755315">
    <w:abstractNumId w:val="3"/>
  </w:num>
  <w:num w:numId="15" w16cid:durableId="1341589550">
    <w:abstractNumId w:val="5"/>
  </w:num>
  <w:num w:numId="16" w16cid:durableId="1933246506">
    <w:abstractNumId w:val="5"/>
  </w:num>
  <w:num w:numId="17" w16cid:durableId="23219716">
    <w:abstractNumId w:val="5"/>
  </w:num>
  <w:num w:numId="18" w16cid:durableId="1603756968">
    <w:abstractNumId w:val="19"/>
  </w:num>
  <w:num w:numId="19" w16cid:durableId="1314796681">
    <w:abstractNumId w:val="5"/>
  </w:num>
  <w:num w:numId="20" w16cid:durableId="220288971">
    <w:abstractNumId w:val="15"/>
  </w:num>
  <w:num w:numId="21" w16cid:durableId="270745193">
    <w:abstractNumId w:val="14"/>
  </w:num>
  <w:num w:numId="22" w16cid:durableId="1494296636">
    <w:abstractNumId w:val="9"/>
  </w:num>
  <w:num w:numId="23" w16cid:durableId="950744698">
    <w:abstractNumId w:val="9"/>
  </w:num>
  <w:num w:numId="24" w16cid:durableId="1170679121">
    <w:abstractNumId w:val="20"/>
  </w:num>
  <w:num w:numId="25" w16cid:durableId="685983448">
    <w:abstractNumId w:val="1"/>
  </w:num>
  <w:num w:numId="26" w16cid:durableId="1824741075">
    <w:abstractNumId w:val="11"/>
  </w:num>
  <w:num w:numId="27" w16cid:durableId="1311013082">
    <w:abstractNumId w:val="11"/>
  </w:num>
  <w:num w:numId="28" w16cid:durableId="1904681456">
    <w:abstractNumId w:val="11"/>
  </w:num>
  <w:num w:numId="29" w16cid:durableId="15370435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C1"/>
    <w:rsid w:val="000522AB"/>
    <w:rsid w:val="00056EE0"/>
    <w:rsid w:val="00067A09"/>
    <w:rsid w:val="000C1301"/>
    <w:rsid w:val="001856A1"/>
    <w:rsid w:val="001A7FE8"/>
    <w:rsid w:val="001D1D37"/>
    <w:rsid w:val="001D5AA7"/>
    <w:rsid w:val="001E2CD5"/>
    <w:rsid w:val="001E5E74"/>
    <w:rsid w:val="001F1A2E"/>
    <w:rsid w:val="001F51AC"/>
    <w:rsid w:val="00281ABA"/>
    <w:rsid w:val="003563C1"/>
    <w:rsid w:val="0035738E"/>
    <w:rsid w:val="00376FA5"/>
    <w:rsid w:val="00377046"/>
    <w:rsid w:val="00383A7C"/>
    <w:rsid w:val="003A5415"/>
    <w:rsid w:val="003A7991"/>
    <w:rsid w:val="003C132D"/>
    <w:rsid w:val="00400C68"/>
    <w:rsid w:val="00483B31"/>
    <w:rsid w:val="004B16B1"/>
    <w:rsid w:val="004B3E21"/>
    <w:rsid w:val="004D010D"/>
    <w:rsid w:val="004D1A09"/>
    <w:rsid w:val="00565BC9"/>
    <w:rsid w:val="0057405B"/>
    <w:rsid w:val="00575AD9"/>
    <w:rsid w:val="005A11A4"/>
    <w:rsid w:val="006F7C38"/>
    <w:rsid w:val="007167F8"/>
    <w:rsid w:val="007F5F71"/>
    <w:rsid w:val="00837FEE"/>
    <w:rsid w:val="0084570A"/>
    <w:rsid w:val="00897CEA"/>
    <w:rsid w:val="008B1DC8"/>
    <w:rsid w:val="00953437"/>
    <w:rsid w:val="00957714"/>
    <w:rsid w:val="00A545E8"/>
    <w:rsid w:val="00B07E65"/>
    <w:rsid w:val="00B257B1"/>
    <w:rsid w:val="00B33769"/>
    <w:rsid w:val="00B67DAB"/>
    <w:rsid w:val="00C31BD2"/>
    <w:rsid w:val="00CC1BF8"/>
    <w:rsid w:val="00D957AE"/>
    <w:rsid w:val="00DA2376"/>
    <w:rsid w:val="00DB20C5"/>
    <w:rsid w:val="00E26317"/>
    <w:rsid w:val="00F250D8"/>
    <w:rsid w:val="00F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CC2F"/>
  <w15:chartTrackingRefBased/>
  <w15:docId w15:val="{45D63F2D-FF9C-FE4E-A5D8-15B477CE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aliases w:val="General 1"/>
    <w:basedOn w:val="Normal"/>
    <w:link w:val="Ttulo1Car"/>
    <w:autoRedefine/>
    <w:uiPriority w:val="9"/>
    <w:qFormat/>
    <w:rsid w:val="003A7991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szCs w:val="21"/>
    </w:rPr>
  </w:style>
  <w:style w:type="paragraph" w:styleId="Ttulo2">
    <w:name w:val="heading 2"/>
    <w:aliases w:val="TITULO 3"/>
    <w:basedOn w:val="Normal"/>
    <w:next w:val="Normal"/>
    <w:link w:val="Ttulo2Car"/>
    <w:autoRedefine/>
    <w:uiPriority w:val="9"/>
    <w:unhideWhenUsed/>
    <w:qFormat/>
    <w:rsid w:val="003A7991"/>
    <w:pPr>
      <w:keepNext/>
      <w:keepLines/>
      <w:widowControl w:val="0"/>
      <w:numPr>
        <w:numId w:val="2"/>
      </w:numPr>
      <w:tabs>
        <w:tab w:val="clear" w:pos="720"/>
      </w:tabs>
      <w:autoSpaceDE w:val="0"/>
      <w:autoSpaceDN w:val="0"/>
      <w:spacing w:before="40" w:line="360" w:lineRule="auto"/>
      <w:ind w:left="360" w:hanging="36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aliases w:val="Titulo para ContratoSeguro"/>
    <w:basedOn w:val="Normal"/>
    <w:next w:val="Normal"/>
    <w:link w:val="Ttulo3Car"/>
    <w:autoRedefine/>
    <w:uiPriority w:val="9"/>
    <w:unhideWhenUsed/>
    <w:qFormat/>
    <w:rsid w:val="003A7991"/>
    <w:pPr>
      <w:keepNext/>
      <w:keepLines/>
      <w:widowControl w:val="0"/>
      <w:numPr>
        <w:numId w:val="3"/>
      </w:numPr>
      <w:autoSpaceDE w:val="0"/>
      <w:autoSpaceDN w:val="0"/>
      <w:spacing w:before="40" w:line="360" w:lineRule="auto"/>
      <w:jc w:val="center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Ttulo4">
    <w:name w:val="heading 4"/>
    <w:aliases w:val="TITULO 2 EXCEPCIONES"/>
    <w:basedOn w:val="Normal"/>
    <w:next w:val="Normal"/>
    <w:link w:val="Ttulo4Car"/>
    <w:autoRedefine/>
    <w:uiPriority w:val="9"/>
    <w:unhideWhenUsed/>
    <w:qFormat/>
    <w:rsid w:val="003A7991"/>
    <w:pPr>
      <w:keepNext/>
      <w:keepLines/>
      <w:widowControl w:val="0"/>
      <w:numPr>
        <w:numId w:val="4"/>
      </w:numPr>
      <w:tabs>
        <w:tab w:val="clear" w:pos="720"/>
      </w:tabs>
      <w:autoSpaceDE w:val="0"/>
      <w:autoSpaceDN w:val="0"/>
      <w:spacing w:before="40" w:line="360" w:lineRule="auto"/>
      <w:ind w:hanging="360"/>
      <w:jc w:val="both"/>
      <w:outlineLvl w:val="3"/>
    </w:pPr>
    <w:rPr>
      <w:rFonts w:ascii="Arial" w:eastAsiaTheme="majorEastAsia" w:hAnsi="Arial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3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3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3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3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General 1 Car"/>
    <w:basedOn w:val="Fuentedeprrafopredeter"/>
    <w:link w:val="Ttulo1"/>
    <w:uiPriority w:val="9"/>
    <w:rsid w:val="003A7991"/>
    <w:rPr>
      <w:rFonts w:ascii="Arial" w:eastAsia="Calibri" w:hAnsi="Arial" w:cs="Calibri"/>
      <w:b/>
      <w:bCs/>
      <w:szCs w:val="21"/>
      <w:lang w:val="es-ES"/>
    </w:rPr>
  </w:style>
  <w:style w:type="character" w:customStyle="1" w:styleId="Ttulo2Car">
    <w:name w:val="Título 2 Car"/>
    <w:aliases w:val="TITULO 3 Car"/>
    <w:basedOn w:val="Fuentedeprrafopredeter"/>
    <w:link w:val="Ttulo2"/>
    <w:uiPriority w:val="9"/>
    <w:rsid w:val="003A7991"/>
    <w:rPr>
      <w:rFonts w:ascii="Arial" w:eastAsiaTheme="majorEastAsia" w:hAnsi="Arial" w:cstheme="majorBidi"/>
      <w:b/>
      <w:szCs w:val="26"/>
      <w:lang w:val="es-ES"/>
    </w:rPr>
  </w:style>
  <w:style w:type="paragraph" w:styleId="Ttulo">
    <w:name w:val="Title"/>
    <w:aliases w:val="Título subr"/>
    <w:basedOn w:val="Normal"/>
    <w:next w:val="Normal"/>
    <w:link w:val="TtuloCar"/>
    <w:autoRedefine/>
    <w:uiPriority w:val="10"/>
    <w:qFormat/>
    <w:rsid w:val="00F250D8"/>
    <w:pPr>
      <w:keepNext/>
      <w:keepLines/>
      <w:spacing w:before="480" w:after="120" w:line="360" w:lineRule="auto"/>
      <w:jc w:val="center"/>
    </w:pPr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Car">
    <w:name w:val="Título Car"/>
    <w:aliases w:val="Título subr Car"/>
    <w:basedOn w:val="Fuentedeprrafopredeter"/>
    <w:link w:val="Ttulo"/>
    <w:uiPriority w:val="10"/>
    <w:rsid w:val="00F250D8"/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3Car">
    <w:name w:val="Título 3 Car"/>
    <w:aliases w:val="Titulo para ContratoSeguro Car"/>
    <w:basedOn w:val="Fuentedeprrafopredeter"/>
    <w:link w:val="Ttulo3"/>
    <w:uiPriority w:val="9"/>
    <w:rsid w:val="003A7991"/>
    <w:rPr>
      <w:rFonts w:ascii="Arial" w:eastAsiaTheme="majorEastAsia" w:hAnsi="Arial" w:cstheme="majorBidi"/>
      <w:b/>
      <w:color w:val="000000" w:themeColor="text1"/>
      <w:lang w:val="es-ES"/>
    </w:rPr>
  </w:style>
  <w:style w:type="character" w:customStyle="1" w:styleId="Ttulo4Car">
    <w:name w:val="Título 4 Car"/>
    <w:aliases w:val="TITULO 2 EXCEPCIONES Car"/>
    <w:basedOn w:val="Fuentedeprrafopredeter"/>
    <w:link w:val="Ttulo4"/>
    <w:uiPriority w:val="9"/>
    <w:rsid w:val="003A7991"/>
    <w:rPr>
      <w:rFonts w:ascii="Arial" w:eastAsiaTheme="majorEastAsia" w:hAnsi="Arial" w:cstheme="majorBidi"/>
      <w:b/>
      <w:iCs/>
      <w:lang w:val="es-ES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E26317"/>
    <w:pPr>
      <w:ind w:left="720"/>
      <w:contextualSpacing/>
      <w:jc w:val="both"/>
    </w:pPr>
    <w:rPr>
      <w:rFonts w:ascii="Arial" w:eastAsiaTheme="minorEastAsia" w:hAnsi="Arial"/>
      <w:bCs/>
      <w:kern w:val="0"/>
      <w:sz w:val="22"/>
      <w:lang w:val="es-ES_tradnl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26317"/>
    <w:rPr>
      <w:rFonts w:ascii="Arial" w:eastAsiaTheme="minorEastAsia" w:hAnsi="Arial"/>
      <w:bCs/>
      <w:kern w:val="0"/>
      <w:sz w:val="22"/>
      <w:lang w:val="es-ES_tradnl" w:eastAsia="es-ES"/>
      <w14:ligatures w14:val="none"/>
    </w:rPr>
  </w:style>
  <w:style w:type="paragraph" w:styleId="Textoindependiente">
    <w:name w:val="Body Text"/>
    <w:aliases w:val="TITULO 1"/>
    <w:basedOn w:val="Normal"/>
    <w:next w:val="Ttulo1"/>
    <w:link w:val="TextoindependienteCar"/>
    <w:autoRedefine/>
    <w:uiPriority w:val="1"/>
    <w:qFormat/>
    <w:rsid w:val="003A7991"/>
    <w:pPr>
      <w:widowControl w:val="0"/>
      <w:autoSpaceDE w:val="0"/>
      <w:autoSpaceDN w:val="0"/>
      <w:spacing w:line="360" w:lineRule="auto"/>
      <w:ind w:left="1080"/>
      <w:jc w:val="center"/>
    </w:pPr>
    <w:rPr>
      <w:rFonts w:ascii="Arial" w:eastAsia="Times New Roman" w:hAnsi="Arial" w:cs="Times New Roman"/>
      <w:b/>
      <w:szCs w:val="21"/>
    </w:rPr>
  </w:style>
  <w:style w:type="character" w:customStyle="1" w:styleId="TextoindependienteCar">
    <w:name w:val="Texto independiente Car"/>
    <w:aliases w:val="TITULO 1 Car"/>
    <w:basedOn w:val="Fuentedeprrafopredeter"/>
    <w:link w:val="Textoindependiente"/>
    <w:uiPriority w:val="1"/>
    <w:rsid w:val="003A7991"/>
    <w:rPr>
      <w:rFonts w:ascii="Arial" w:eastAsia="Times New Roman" w:hAnsi="Arial" w:cs="Times New Roman"/>
      <w:b/>
      <w:szCs w:val="2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3C1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3C1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3C1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3C1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3C1"/>
    <w:rPr>
      <w:rFonts w:eastAsiaTheme="majorEastAsia" w:cstheme="majorBidi"/>
      <w:color w:val="272727" w:themeColor="text1" w:themeTint="D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3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63C1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356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63C1"/>
    <w:rPr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3563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3C1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356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1</cp:revision>
  <dcterms:created xsi:type="dcterms:W3CDTF">2024-04-24T20:14:00Z</dcterms:created>
  <dcterms:modified xsi:type="dcterms:W3CDTF">2024-04-25T01:26:00Z</dcterms:modified>
</cp:coreProperties>
</file>