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5943D3F3"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D90A10">
        <w:rPr>
          <w:rFonts w:ascii="Arial" w:hAnsi="Arial" w:cs="Arial"/>
          <w:b/>
        </w:rPr>
        <w:t xml:space="preserve">S 77 Y 80 </w:t>
      </w:r>
      <w:r w:rsidR="004F2BFC">
        <w:rPr>
          <w:rFonts w:ascii="Arial" w:hAnsi="Arial" w:cs="Arial"/>
          <w:b/>
        </w:rPr>
        <w:t>del</w:t>
      </w:r>
      <w:r w:rsidR="0069145B">
        <w:rPr>
          <w:rFonts w:ascii="Arial" w:hAnsi="Arial" w:cs="Arial"/>
          <w:b/>
        </w:rPr>
        <w:t xml:space="preserve"> C</w:t>
      </w:r>
      <w:r w:rsidR="00D90A10">
        <w:rPr>
          <w:rFonts w:ascii="Arial" w:hAnsi="Arial" w:cs="Arial"/>
          <w:b/>
        </w:rPr>
        <w:t>.T.P.S.S.</w:t>
      </w:r>
    </w:p>
    <w:p w14:paraId="32ABED92" w14:textId="77777777" w:rsidR="00AB71D5" w:rsidRPr="005B5544" w:rsidRDefault="00AB71D5" w:rsidP="005B5544">
      <w:pPr>
        <w:spacing w:after="0" w:line="300" w:lineRule="auto"/>
        <w:jc w:val="both"/>
        <w:rPr>
          <w:rFonts w:ascii="Arial" w:hAnsi="Arial" w:cs="Arial"/>
          <w:b/>
        </w:rPr>
      </w:pPr>
    </w:p>
    <w:p w14:paraId="27F112F1" w14:textId="532F27CA" w:rsidR="00921BD6" w:rsidRPr="00D90A10" w:rsidRDefault="00AB71D5" w:rsidP="003202D0">
      <w:pPr>
        <w:spacing w:after="0" w:line="240" w:lineRule="auto"/>
        <w:ind w:left="2832" w:hanging="2832"/>
        <w:jc w:val="both"/>
        <w:rPr>
          <w:rFonts w:ascii="Arial" w:hAnsi="Arial" w:cs="Arial"/>
          <w:b/>
          <w:bCs/>
        </w:rPr>
      </w:pPr>
      <w:r w:rsidRPr="005B5544">
        <w:rPr>
          <w:rFonts w:ascii="Arial" w:hAnsi="Arial" w:cs="Arial"/>
        </w:rPr>
        <w:t xml:space="preserve">Despacho Judicial: </w:t>
      </w:r>
      <w:r w:rsidRPr="005B5544">
        <w:rPr>
          <w:rFonts w:ascii="Arial" w:hAnsi="Arial" w:cs="Arial"/>
        </w:rPr>
        <w:tab/>
      </w:r>
      <w:r w:rsidR="00D90A10">
        <w:rPr>
          <w:rFonts w:ascii="Arial" w:hAnsi="Arial" w:cs="Arial"/>
        </w:rPr>
        <w:t xml:space="preserve">JUZGADO TERCERO </w:t>
      </w:r>
      <w:r w:rsidR="00D90A10" w:rsidRPr="00D90A10">
        <w:rPr>
          <w:rFonts w:ascii="Arial" w:hAnsi="Arial" w:cs="Arial"/>
        </w:rPr>
        <w:t>LABORAL CIRCUITO BOGOTÁ</w:t>
      </w:r>
      <w:r w:rsidR="00D90A10">
        <w:rPr>
          <w:rFonts w:ascii="Arial" w:hAnsi="Arial" w:cs="Arial"/>
        </w:rPr>
        <w:t>.</w:t>
      </w:r>
    </w:p>
    <w:p w14:paraId="2644A899" w14:textId="51A2EFC7"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D90A10">
        <w:rPr>
          <w:rFonts w:ascii="Arial" w:hAnsi="Arial" w:cs="Arial"/>
        </w:rPr>
        <w:t>ORDINARIO LABORAL DE PRIMERA INSTANCIA</w:t>
      </w:r>
      <w:r w:rsidR="00D533A8">
        <w:rPr>
          <w:rFonts w:ascii="Arial" w:hAnsi="Arial" w:cs="Arial"/>
        </w:rPr>
        <w:t>.</w:t>
      </w:r>
    </w:p>
    <w:p w14:paraId="3304ABFB" w14:textId="031D5CBC" w:rsidR="00BE262C" w:rsidRPr="005B5544" w:rsidRDefault="00BE262C" w:rsidP="00651C29">
      <w:pPr>
        <w:spacing w:after="0" w:line="300" w:lineRule="auto"/>
        <w:ind w:left="2832" w:hanging="2832"/>
        <w:jc w:val="both"/>
        <w:rPr>
          <w:rFonts w:ascii="Arial" w:hAnsi="Arial" w:cs="Arial"/>
        </w:rPr>
      </w:pPr>
      <w:r w:rsidRPr="005B5544">
        <w:rPr>
          <w:rFonts w:ascii="Arial" w:hAnsi="Arial" w:cs="Arial"/>
        </w:rPr>
        <w:t>Demandante</w:t>
      </w:r>
      <w:r w:rsidR="006815EE">
        <w:rPr>
          <w:rFonts w:ascii="Arial" w:hAnsi="Arial" w:cs="Arial"/>
        </w:rPr>
        <w:t>s</w:t>
      </w:r>
      <w:r w:rsidRPr="005B5544">
        <w:rPr>
          <w:rFonts w:ascii="Arial" w:hAnsi="Arial" w:cs="Arial"/>
        </w:rPr>
        <w:t>:</w:t>
      </w:r>
      <w:r w:rsidRPr="005B5544">
        <w:rPr>
          <w:rFonts w:ascii="Arial" w:hAnsi="Arial" w:cs="Arial"/>
        </w:rPr>
        <w:tab/>
      </w:r>
      <w:r w:rsidR="00D90A10" w:rsidRPr="00D90A10">
        <w:rPr>
          <w:rFonts w:ascii="Arial" w:hAnsi="Arial" w:cs="Arial"/>
        </w:rPr>
        <w:t>RONIS ADRID RIVERA SANTOS</w:t>
      </w:r>
      <w:r w:rsidR="00B10962">
        <w:rPr>
          <w:rFonts w:ascii="Arial" w:hAnsi="Arial" w:cs="Arial"/>
        </w:rPr>
        <w:t xml:space="preserve">. </w:t>
      </w:r>
    </w:p>
    <w:p w14:paraId="477C1CFE" w14:textId="14A24710" w:rsidR="00C216C6" w:rsidRDefault="00651C29" w:rsidP="00C216C6">
      <w:pPr>
        <w:spacing w:after="0" w:line="240" w:lineRule="auto"/>
        <w:ind w:left="2832" w:hanging="2832"/>
        <w:jc w:val="both"/>
        <w:rPr>
          <w:rFonts w:ascii="Arial" w:hAnsi="Arial" w:cs="Arial"/>
        </w:rPr>
      </w:pPr>
      <w:r w:rsidRPr="005B5544">
        <w:rPr>
          <w:rFonts w:ascii="Arial" w:hAnsi="Arial" w:cs="Arial"/>
        </w:rPr>
        <w:t>Demandado</w:t>
      </w:r>
      <w:r w:rsidR="006815EE">
        <w:rPr>
          <w:rFonts w:ascii="Arial" w:hAnsi="Arial" w:cs="Arial"/>
        </w:rPr>
        <w:t>s</w:t>
      </w:r>
      <w:r w:rsidRPr="005B5544">
        <w:rPr>
          <w:rFonts w:ascii="Arial" w:hAnsi="Arial" w:cs="Arial"/>
        </w:rPr>
        <w:t xml:space="preserve">: </w:t>
      </w:r>
      <w:r w:rsidRPr="005B5544">
        <w:rPr>
          <w:rFonts w:ascii="Arial" w:hAnsi="Arial" w:cs="Arial"/>
        </w:rPr>
        <w:tab/>
      </w:r>
      <w:r w:rsidR="00D90A10" w:rsidRPr="00D90A10">
        <w:rPr>
          <w:rFonts w:ascii="Arial" w:hAnsi="Arial" w:cs="Arial"/>
        </w:rPr>
        <w:t>LA EQUIDAD SEGUROS GENERALES OC</w:t>
      </w:r>
      <w:r w:rsidR="00D90A10">
        <w:rPr>
          <w:rFonts w:ascii="Arial" w:hAnsi="Arial" w:cs="Arial"/>
        </w:rPr>
        <w:t xml:space="preserve"> Y VIDA</w:t>
      </w:r>
      <w:r w:rsidR="00D90A10" w:rsidRPr="00D90A10">
        <w:rPr>
          <w:rFonts w:ascii="Arial" w:hAnsi="Arial" w:cs="Arial"/>
        </w:rPr>
        <w:t>, COLPENSIONES Y OTRO</w:t>
      </w:r>
    </w:p>
    <w:p w14:paraId="0F387E64" w14:textId="2C02A8CF"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D90A10">
        <w:rPr>
          <w:rFonts w:ascii="Arial" w:hAnsi="Arial" w:cs="Arial"/>
        </w:rPr>
        <w:t>N/A</w:t>
      </w:r>
    </w:p>
    <w:p w14:paraId="49D4F5D3" w14:textId="4AD9BE2C"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3F3B59">
        <w:rPr>
          <w:rFonts w:ascii="Arial" w:hAnsi="Arial" w:cs="Arial"/>
        </w:rPr>
        <w:tab/>
      </w:r>
      <w:r w:rsidR="00D90A10" w:rsidRPr="00D90A10">
        <w:rPr>
          <w:rFonts w:ascii="Arial" w:hAnsi="Arial" w:cs="Arial"/>
        </w:rPr>
        <w:t>110013105 003 2021 00510 00</w:t>
      </w:r>
      <w:r w:rsidR="006815EE">
        <w:rPr>
          <w:rFonts w:ascii="Arial" w:hAnsi="Arial" w:cs="Arial"/>
        </w:rPr>
        <w:t>.</w:t>
      </w:r>
    </w:p>
    <w:p w14:paraId="3B082C56" w14:textId="641FB6B2"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4F2BFC">
        <w:rPr>
          <w:rFonts w:ascii="Arial" w:hAnsi="Arial" w:cs="Arial"/>
        </w:rPr>
        <w:t xml:space="preserve">           </w:t>
      </w:r>
      <w:r w:rsidR="006815EE">
        <w:rPr>
          <w:rFonts w:ascii="Arial" w:hAnsi="Arial" w:cs="Arial"/>
        </w:rPr>
        <w:t xml:space="preserve"> </w:t>
      </w:r>
      <w:r w:rsidR="004E1DCD" w:rsidRPr="004E1DCD">
        <w:rPr>
          <w:rFonts w:ascii="Arial" w:hAnsi="Arial" w:cs="Arial"/>
        </w:rPr>
        <w:t>10111509</w:t>
      </w:r>
      <w:r w:rsidR="004E1DCD">
        <w:rPr>
          <w:rFonts w:ascii="Arial" w:hAnsi="Arial" w:cs="Arial"/>
        </w:rPr>
        <w:t>.</w:t>
      </w:r>
    </w:p>
    <w:p w14:paraId="4399AD3E" w14:textId="2E12B308"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202D0">
        <w:rPr>
          <w:rFonts w:ascii="Arial" w:hAnsi="Arial" w:cs="Arial"/>
        </w:rPr>
        <w:t xml:space="preserve">           </w:t>
      </w:r>
      <w:r w:rsidR="004F2BFC">
        <w:rPr>
          <w:rFonts w:ascii="Arial" w:hAnsi="Arial" w:cs="Arial"/>
        </w:rPr>
        <w:t xml:space="preserve"> </w:t>
      </w:r>
      <w:r w:rsidR="004E1DCD" w:rsidRPr="004E1DCD">
        <w:rPr>
          <w:rFonts w:ascii="Arial" w:hAnsi="Arial" w:cs="Arial"/>
        </w:rPr>
        <w:t>AA195705</w:t>
      </w:r>
      <w:r w:rsidR="004E1DCD">
        <w:rPr>
          <w:rFonts w:ascii="Arial" w:hAnsi="Arial" w:cs="Arial"/>
        </w:rPr>
        <w:t>.</w:t>
      </w:r>
    </w:p>
    <w:p w14:paraId="799800BB" w14:textId="261BA1B3" w:rsidR="002C273C" w:rsidRPr="005B5544" w:rsidRDefault="002C273C" w:rsidP="005B5544">
      <w:pPr>
        <w:spacing w:after="0" w:line="300" w:lineRule="auto"/>
        <w:jc w:val="both"/>
        <w:rPr>
          <w:rFonts w:ascii="Arial" w:hAnsi="Arial" w:cs="Arial"/>
        </w:rPr>
      </w:pPr>
      <w:r w:rsidRPr="005B5544">
        <w:rPr>
          <w:rFonts w:ascii="Arial" w:hAnsi="Arial" w:cs="Arial"/>
        </w:rPr>
        <w:t xml:space="preserve">SGC:                                   </w:t>
      </w:r>
      <w:r w:rsidR="00552D85" w:rsidRPr="00552D85">
        <w:rPr>
          <w:rFonts w:ascii="Arial" w:hAnsi="Arial" w:cs="Arial"/>
        </w:rPr>
        <w:t xml:space="preserve">  </w:t>
      </w:r>
      <w:r w:rsidR="00344AEE">
        <w:rPr>
          <w:rFonts w:ascii="Arial" w:hAnsi="Arial" w:cs="Arial"/>
        </w:rPr>
        <w:t xml:space="preserve"> </w:t>
      </w:r>
      <w:r w:rsidR="00D90A10">
        <w:rPr>
          <w:rFonts w:ascii="Arial" w:hAnsi="Arial" w:cs="Arial"/>
        </w:rPr>
        <w:t>N/A</w:t>
      </w:r>
      <w:r w:rsidR="004E1DCD">
        <w:rPr>
          <w:rFonts w:ascii="Arial" w:hAnsi="Arial" w:cs="Arial"/>
        </w:rPr>
        <w:t>.</w:t>
      </w:r>
    </w:p>
    <w:p w14:paraId="576104A3" w14:textId="547CAAE3" w:rsidR="00AB71D5" w:rsidRPr="005B5544"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3E176C">
        <w:rPr>
          <w:rFonts w:ascii="Arial" w:hAnsi="Arial" w:cs="Arial"/>
        </w:rPr>
        <w:t>0</w:t>
      </w:r>
      <w:r w:rsidR="00B10962">
        <w:rPr>
          <w:rFonts w:ascii="Arial" w:hAnsi="Arial" w:cs="Arial"/>
        </w:rPr>
        <w:t xml:space="preserve">6 </w:t>
      </w:r>
      <w:r w:rsidR="00B76599">
        <w:rPr>
          <w:rFonts w:ascii="Arial" w:hAnsi="Arial" w:cs="Arial"/>
        </w:rPr>
        <w:t xml:space="preserve">DE </w:t>
      </w:r>
      <w:r w:rsidR="00B10962">
        <w:rPr>
          <w:rFonts w:ascii="Arial" w:hAnsi="Arial" w:cs="Arial"/>
        </w:rPr>
        <w:t xml:space="preserve">NOVIEMBRE </w:t>
      </w:r>
      <w:r w:rsidR="00B76599">
        <w:rPr>
          <w:rFonts w:ascii="Arial" w:hAnsi="Arial" w:cs="Arial"/>
        </w:rPr>
        <w:t>DE 202</w:t>
      </w:r>
      <w:r w:rsidR="00B10962">
        <w:rPr>
          <w:rFonts w:ascii="Arial" w:hAnsi="Arial" w:cs="Arial"/>
        </w:rPr>
        <w:t>4</w:t>
      </w:r>
      <w:r w:rsidR="00B76599">
        <w:rPr>
          <w:rFonts w:ascii="Arial" w:hAnsi="Arial" w:cs="Arial"/>
        </w:rPr>
        <w:t xml:space="preserve"> A LAS </w:t>
      </w:r>
      <w:r w:rsidR="00FE7220">
        <w:rPr>
          <w:rFonts w:ascii="Arial" w:hAnsi="Arial" w:cs="Arial"/>
        </w:rPr>
        <w:t>09:</w:t>
      </w:r>
      <w:r w:rsidR="006815EE">
        <w:rPr>
          <w:rFonts w:ascii="Arial" w:hAnsi="Arial" w:cs="Arial"/>
        </w:rPr>
        <w:t>00</w:t>
      </w:r>
      <w:r w:rsidR="00FE7220">
        <w:rPr>
          <w:rFonts w:ascii="Arial" w:hAnsi="Arial" w:cs="Arial"/>
        </w:rPr>
        <w:t xml:space="preserve"> </w:t>
      </w:r>
      <w:r w:rsidR="00C37009">
        <w:rPr>
          <w:rFonts w:ascii="Arial" w:hAnsi="Arial" w:cs="Arial"/>
        </w:rPr>
        <w:t xml:space="preserve">A.M. </w:t>
      </w:r>
    </w:p>
    <w:p w14:paraId="3FFBC10C" w14:textId="77777777" w:rsidR="005749D9" w:rsidRPr="005B5544" w:rsidRDefault="005749D9" w:rsidP="005B5544">
      <w:pPr>
        <w:spacing w:after="0" w:line="300" w:lineRule="auto"/>
        <w:jc w:val="both"/>
        <w:rPr>
          <w:rFonts w:ascii="Arial" w:hAnsi="Arial" w:cs="Arial"/>
        </w:rPr>
      </w:pPr>
    </w:p>
    <w:p w14:paraId="1005BFD3" w14:textId="46365BA7" w:rsidR="004F2BFC" w:rsidRDefault="00AB71D5" w:rsidP="00D533A8">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D90A10" w:rsidRPr="00D90A10">
        <w:rPr>
          <w:rFonts w:ascii="Arial" w:hAnsi="Arial" w:cs="Arial"/>
        </w:rPr>
        <w:t>Indica en la demanda el señor RONIS ADRID RIVERA SANTOS que se vinculó laboralmente con la empresa MONTAJES JM S.A. en la labor de Andamiero y operario de aseo desde el 22/10/2012 hasta el 05/05/2020 en tanto en esta última fecha, su empleador entregó carta de terminación unilateral del contrato de trabajo por una justa causa legal. Que el 29/03/2013 fue trasladado a “patio doblado” en la zona petrolera denominada Campo Rubiales, jurisdicción de Puerto Gaitán (Meta); para armar una serie de andamios requeridos para soldar una tubería y posteriormente entechar un cuarto que se estaría ampliando para semblantear tuberías, sin embargo, el 30/03/2013 quedó inmovilizado en cama y tuvo que ser remitido en ambulancia a la Ciudad de Villavicencio en donde lo estabilizaron, dieron de alta con restricciones e incapacidad, generándose retorno a su domicilio en Cali el 31/03/2013. El 02/04/2013 se le fue diagnosticada una Hernia discal, la cual fue tratada con cirugía el 04/07/2013, obteniendo deterioro ostensible y progresivo en el estado de salud por serias lesiones en Columna vertebral, obteniendo diagnóstico de “LUMBAGIA CRONICA, TRASTORNO DE LOS DISCOS INTERVERTEBRALES, HERNIA DEL DISCO MARAMEDIANA Y FORAMINAL DERECHA”, el cual le ha impedido ejecutar normalmente las actividades laborales realizadas</w:t>
      </w:r>
      <w:r w:rsidR="00D90A10">
        <w:rPr>
          <w:rFonts w:ascii="Arial" w:hAnsi="Arial" w:cs="Arial"/>
        </w:rPr>
        <w:t>.</w:t>
      </w:r>
    </w:p>
    <w:p w14:paraId="61D79DCB" w14:textId="77777777" w:rsidR="00D533A8" w:rsidRDefault="00D533A8" w:rsidP="00D533A8">
      <w:pPr>
        <w:spacing w:after="0" w:line="300" w:lineRule="auto"/>
        <w:jc w:val="both"/>
        <w:rPr>
          <w:rFonts w:ascii="Arial" w:hAnsi="Arial" w:cs="Arial"/>
          <w:u w:val="single"/>
        </w:rPr>
      </w:pPr>
    </w:p>
    <w:p w14:paraId="4E6B49BD" w14:textId="652530BC" w:rsidR="00D533A8" w:rsidRDefault="003F3B59" w:rsidP="00B10962">
      <w:pPr>
        <w:spacing w:after="0" w:line="300" w:lineRule="auto"/>
        <w:jc w:val="both"/>
        <w:rPr>
          <w:rFonts w:ascii="Arial" w:hAnsi="Arial" w:cs="Arial"/>
        </w:rPr>
      </w:pPr>
      <w:r w:rsidRPr="005B5544">
        <w:rPr>
          <w:rFonts w:ascii="Arial" w:hAnsi="Arial" w:cs="Arial"/>
          <w:u w:val="single"/>
        </w:rPr>
        <w:t>Pretensiones</w:t>
      </w:r>
      <w:r>
        <w:rPr>
          <w:rFonts w:ascii="Arial" w:hAnsi="Arial" w:cs="Arial"/>
          <w:u w:val="single"/>
        </w:rPr>
        <w:t>:</w:t>
      </w:r>
      <w:r w:rsidRPr="003F3B59">
        <w:rPr>
          <w:rFonts w:ascii="Arial" w:hAnsi="Arial" w:cs="Arial"/>
        </w:rPr>
        <w:t xml:space="preserve"> </w:t>
      </w:r>
      <w:r w:rsidR="00D90A10" w:rsidRPr="00D90A10">
        <w:rPr>
          <w:rFonts w:ascii="Arial" w:hAnsi="Arial" w:cs="Arial"/>
        </w:rPr>
        <w:t>Solicita el accionante que se declare que tiene derecho a reconocimiento y pago de pensión de invalidez desde el 02/04/2013 (fecha en la que su enfermedad laboral se hizo evidente); que de condene a ARL LA EQUIDAD SEGUROS GENERALES, MONTAJES JM S.A. y COLPENSIONES, a pagar pensión de invalidez por el 100% de los dineros devengados por el actor hasta la fecha en la que le fuere reconocida, la cual con una proyección al 31/12/2021 se calcula por $206.226.825. Indexación y costas y agencias en derecho.</w:t>
      </w:r>
    </w:p>
    <w:p w14:paraId="512E6940" w14:textId="77777777" w:rsidR="00115E6C" w:rsidRDefault="00115E6C" w:rsidP="00115E6C">
      <w:pPr>
        <w:spacing w:after="0" w:line="300" w:lineRule="auto"/>
        <w:jc w:val="both"/>
        <w:rPr>
          <w:rFonts w:ascii="Arial" w:hAnsi="Arial" w:cs="Arial"/>
        </w:rPr>
      </w:pPr>
    </w:p>
    <w:p w14:paraId="69725894" w14:textId="77777777" w:rsidR="00D533A8" w:rsidRDefault="003620DD" w:rsidP="00D533A8">
      <w:pPr>
        <w:spacing w:after="0" w:line="300" w:lineRule="auto"/>
        <w:jc w:val="both"/>
        <w:rPr>
          <w:rFonts w:ascii="Arial" w:hAnsi="Arial" w:cs="Arial"/>
        </w:rPr>
      </w:pPr>
      <w:r w:rsidRPr="003620DD">
        <w:rPr>
          <w:rFonts w:ascii="Arial" w:hAnsi="Arial" w:cs="Arial"/>
          <w:u w:val="single"/>
        </w:rPr>
        <w:t>Liquidación objetivada de las pretensiones</w:t>
      </w:r>
      <w:r w:rsidR="00B55699">
        <w:rPr>
          <w:rFonts w:ascii="Arial" w:hAnsi="Arial" w:cs="Arial"/>
        </w:rPr>
        <w:t xml:space="preserve">: </w:t>
      </w:r>
    </w:p>
    <w:p w14:paraId="209C45D1" w14:textId="2FA67725" w:rsidR="00B10962" w:rsidRPr="00B10962" w:rsidRDefault="00D90A10" w:rsidP="00A643BB">
      <w:pPr>
        <w:spacing w:after="0" w:line="300" w:lineRule="auto"/>
        <w:jc w:val="both"/>
        <w:rPr>
          <w:rFonts w:ascii="Arial" w:hAnsi="Arial" w:cs="Arial"/>
        </w:rPr>
      </w:pPr>
      <w:r>
        <w:rPr>
          <w:rFonts w:ascii="Arial" w:hAnsi="Arial" w:cs="Arial"/>
        </w:rPr>
        <w:t>Se adjunta PDF</w:t>
      </w:r>
    </w:p>
    <w:p w14:paraId="4504F3CF" w14:textId="77777777" w:rsidR="00D90A10" w:rsidRDefault="00D90A10" w:rsidP="00A643BB">
      <w:pPr>
        <w:spacing w:after="0" w:line="300" w:lineRule="auto"/>
        <w:jc w:val="both"/>
        <w:rPr>
          <w:rFonts w:ascii="Arial" w:hAnsi="Arial" w:cs="Arial"/>
          <w:u w:val="single"/>
        </w:rPr>
      </w:pPr>
    </w:p>
    <w:p w14:paraId="24450994" w14:textId="77777777" w:rsidR="00D90A10" w:rsidRDefault="00D90A10" w:rsidP="00A643BB">
      <w:pPr>
        <w:spacing w:after="0" w:line="300" w:lineRule="auto"/>
        <w:jc w:val="both"/>
        <w:rPr>
          <w:rFonts w:ascii="Arial" w:hAnsi="Arial" w:cs="Arial"/>
          <w:u w:val="single"/>
        </w:rPr>
      </w:pPr>
    </w:p>
    <w:p w14:paraId="0976A0A4" w14:textId="6A0A32A0" w:rsidR="00A643BB" w:rsidRDefault="00F46746" w:rsidP="00A643BB">
      <w:pPr>
        <w:spacing w:after="0" w:line="300" w:lineRule="auto"/>
        <w:jc w:val="both"/>
        <w:rPr>
          <w:rFonts w:ascii="Arial" w:hAnsi="Arial" w:cs="Arial"/>
        </w:rPr>
      </w:pPr>
      <w:r w:rsidRPr="00F46746">
        <w:rPr>
          <w:rFonts w:ascii="Arial" w:hAnsi="Arial" w:cs="Arial"/>
          <w:u w:val="single"/>
        </w:rPr>
        <w:lastRenderedPageBreak/>
        <w:t>Excepciones</w:t>
      </w:r>
      <w:r w:rsidR="00344AEE">
        <w:rPr>
          <w:rFonts w:ascii="Arial" w:hAnsi="Arial" w:cs="Arial"/>
        </w:rPr>
        <w:t>:</w:t>
      </w:r>
      <w:r w:rsidR="00A33C53">
        <w:rPr>
          <w:rFonts w:ascii="Arial" w:hAnsi="Arial" w:cs="Arial"/>
        </w:rPr>
        <w:t xml:space="preserve"> </w:t>
      </w:r>
    </w:p>
    <w:p w14:paraId="5994FB7D" w14:textId="77777777" w:rsidR="00D90A10" w:rsidRDefault="00D90A10" w:rsidP="00A643BB">
      <w:pPr>
        <w:spacing w:after="0" w:line="300" w:lineRule="auto"/>
        <w:jc w:val="both"/>
        <w:rPr>
          <w:rFonts w:ascii="Arial" w:hAnsi="Arial" w:cs="Arial"/>
        </w:rPr>
      </w:pPr>
    </w:p>
    <w:p w14:paraId="7542DF2B" w14:textId="77777777" w:rsidR="00D90A10" w:rsidRDefault="00D90A10" w:rsidP="00D533A8">
      <w:pPr>
        <w:spacing w:after="0" w:line="300" w:lineRule="auto"/>
        <w:jc w:val="both"/>
        <w:rPr>
          <w:rFonts w:ascii="Arial" w:hAnsi="Arial" w:cs="Arial"/>
        </w:rPr>
      </w:pPr>
      <w:r w:rsidRPr="00D90A10">
        <w:rPr>
          <w:rFonts w:ascii="Arial" w:hAnsi="Arial" w:cs="Arial"/>
        </w:rPr>
        <w:t xml:space="preserve">1. Inexistencia de los presupuestos legales para que LA EQUIDAD SEGUROS DE VIDA O.C. reconozca y pague una pensión de invalidez, ya que el demandante no ostenta un PCL igual o superior al 50%. </w:t>
      </w:r>
    </w:p>
    <w:p w14:paraId="03CC4249" w14:textId="77777777" w:rsidR="00D90A10" w:rsidRDefault="00D90A10" w:rsidP="00D533A8">
      <w:pPr>
        <w:spacing w:after="0" w:line="300" w:lineRule="auto"/>
        <w:jc w:val="both"/>
        <w:rPr>
          <w:rFonts w:ascii="Arial" w:hAnsi="Arial" w:cs="Arial"/>
        </w:rPr>
      </w:pPr>
    </w:p>
    <w:p w14:paraId="23ED4293" w14:textId="77777777" w:rsidR="00D90A10" w:rsidRDefault="00D90A10" w:rsidP="00D533A8">
      <w:pPr>
        <w:spacing w:after="0" w:line="300" w:lineRule="auto"/>
        <w:jc w:val="both"/>
        <w:rPr>
          <w:rFonts w:ascii="Arial" w:hAnsi="Arial" w:cs="Arial"/>
        </w:rPr>
      </w:pPr>
      <w:r w:rsidRPr="00D90A10">
        <w:rPr>
          <w:rFonts w:ascii="Arial" w:hAnsi="Arial" w:cs="Arial"/>
        </w:rPr>
        <w:t>2.</w:t>
      </w:r>
      <w:r w:rsidRPr="00D90A10">
        <w:rPr>
          <w:rFonts w:ascii="Arial" w:hAnsi="Arial" w:cs="Arial"/>
        </w:rPr>
        <w:tab/>
        <w:t xml:space="preserve">Firmeza y validez del dictamen No. 16781342 - 27995 del 27/08/2020 proferido por la Junta Nacional de Calificación de Invalidez. </w:t>
      </w:r>
    </w:p>
    <w:p w14:paraId="3BC40967" w14:textId="77777777" w:rsidR="00D90A10" w:rsidRDefault="00D90A10" w:rsidP="00D533A8">
      <w:pPr>
        <w:spacing w:after="0" w:line="300" w:lineRule="auto"/>
        <w:jc w:val="both"/>
        <w:rPr>
          <w:rFonts w:ascii="Arial" w:hAnsi="Arial" w:cs="Arial"/>
        </w:rPr>
      </w:pPr>
    </w:p>
    <w:p w14:paraId="3789F04F" w14:textId="77777777" w:rsidR="00D90A10" w:rsidRDefault="00D90A10" w:rsidP="00D533A8">
      <w:pPr>
        <w:spacing w:after="0" w:line="300" w:lineRule="auto"/>
        <w:jc w:val="both"/>
        <w:rPr>
          <w:rFonts w:ascii="Arial" w:hAnsi="Arial" w:cs="Arial"/>
        </w:rPr>
      </w:pPr>
      <w:r w:rsidRPr="00D90A10">
        <w:rPr>
          <w:rFonts w:ascii="Arial" w:hAnsi="Arial" w:cs="Arial"/>
        </w:rPr>
        <w:t xml:space="preserve">3. Falta de prueba que sustente y/o acredite los errores del dictamen no. 16781342 - 27995 del 27/08/2020 proferido por la Junta Nacional de Calificación de Invalidez. </w:t>
      </w:r>
    </w:p>
    <w:p w14:paraId="1E71E2E9" w14:textId="77777777" w:rsidR="00D90A10" w:rsidRDefault="00D90A10" w:rsidP="00D533A8">
      <w:pPr>
        <w:spacing w:after="0" w:line="300" w:lineRule="auto"/>
        <w:jc w:val="both"/>
        <w:rPr>
          <w:rFonts w:ascii="Arial" w:hAnsi="Arial" w:cs="Arial"/>
        </w:rPr>
      </w:pPr>
    </w:p>
    <w:p w14:paraId="2957E96E" w14:textId="77777777" w:rsidR="00D90A10" w:rsidRDefault="00D90A10" w:rsidP="00D533A8">
      <w:pPr>
        <w:spacing w:after="0" w:line="300" w:lineRule="auto"/>
        <w:jc w:val="both"/>
        <w:rPr>
          <w:rFonts w:ascii="Arial" w:hAnsi="Arial" w:cs="Arial"/>
        </w:rPr>
      </w:pPr>
      <w:r w:rsidRPr="00D90A10">
        <w:rPr>
          <w:rFonts w:ascii="Arial" w:hAnsi="Arial" w:cs="Arial"/>
        </w:rPr>
        <w:t xml:space="preserve">4. Falta de prueba del incumplimiento de obligaciones a cargo de LA EQUIDAD SEGUROS DE VIDA O.C. </w:t>
      </w:r>
    </w:p>
    <w:p w14:paraId="028AE703" w14:textId="77777777" w:rsidR="00D90A10" w:rsidRDefault="00D90A10" w:rsidP="00D533A8">
      <w:pPr>
        <w:spacing w:after="0" w:line="300" w:lineRule="auto"/>
        <w:jc w:val="both"/>
        <w:rPr>
          <w:rFonts w:ascii="Arial" w:hAnsi="Arial" w:cs="Arial"/>
        </w:rPr>
      </w:pPr>
    </w:p>
    <w:p w14:paraId="3A8B543B" w14:textId="2CA2F482" w:rsidR="00D90A10" w:rsidRDefault="00D90A10" w:rsidP="00D533A8">
      <w:pPr>
        <w:spacing w:after="0" w:line="300" w:lineRule="auto"/>
        <w:jc w:val="both"/>
        <w:rPr>
          <w:rFonts w:ascii="Arial" w:hAnsi="Arial" w:cs="Arial"/>
        </w:rPr>
      </w:pPr>
      <w:r w:rsidRPr="00D90A10">
        <w:rPr>
          <w:rFonts w:ascii="Arial" w:hAnsi="Arial" w:cs="Arial"/>
        </w:rPr>
        <w:t xml:space="preserve">5.  Improcedencia al reconocimiento de la indexación de sumas y la condenada en costas y agencias en derecho a cargo de LA EQUIDAD SEGUROS DE VIDA O.C. </w:t>
      </w:r>
    </w:p>
    <w:p w14:paraId="2B3A2982" w14:textId="77777777" w:rsidR="00D90A10" w:rsidRDefault="00D90A10" w:rsidP="00D533A8">
      <w:pPr>
        <w:spacing w:after="0" w:line="300" w:lineRule="auto"/>
        <w:jc w:val="both"/>
        <w:rPr>
          <w:rFonts w:ascii="Arial" w:hAnsi="Arial" w:cs="Arial"/>
        </w:rPr>
      </w:pPr>
    </w:p>
    <w:p w14:paraId="5D9653CD" w14:textId="77777777" w:rsidR="00D90A10" w:rsidRDefault="00D90A10" w:rsidP="00D533A8">
      <w:pPr>
        <w:spacing w:after="0" w:line="300" w:lineRule="auto"/>
        <w:jc w:val="both"/>
        <w:rPr>
          <w:rFonts w:ascii="Arial" w:hAnsi="Arial" w:cs="Arial"/>
        </w:rPr>
      </w:pPr>
      <w:r w:rsidRPr="00D90A10">
        <w:rPr>
          <w:rFonts w:ascii="Arial" w:hAnsi="Arial" w:cs="Arial"/>
        </w:rPr>
        <w:t xml:space="preserve">6. Cobro de lo no debido. </w:t>
      </w:r>
    </w:p>
    <w:p w14:paraId="55FAF751" w14:textId="77777777" w:rsidR="00D90A10" w:rsidRDefault="00D90A10" w:rsidP="00D533A8">
      <w:pPr>
        <w:spacing w:after="0" w:line="300" w:lineRule="auto"/>
        <w:jc w:val="both"/>
        <w:rPr>
          <w:rFonts w:ascii="Arial" w:hAnsi="Arial" w:cs="Arial"/>
        </w:rPr>
      </w:pPr>
    </w:p>
    <w:p w14:paraId="4738F893" w14:textId="6B19C081" w:rsidR="00D90A10" w:rsidRDefault="00D90A10" w:rsidP="00D533A8">
      <w:pPr>
        <w:spacing w:after="0" w:line="300" w:lineRule="auto"/>
        <w:jc w:val="both"/>
        <w:rPr>
          <w:rFonts w:ascii="Arial" w:hAnsi="Arial" w:cs="Arial"/>
        </w:rPr>
      </w:pPr>
      <w:r w:rsidRPr="00D90A10">
        <w:rPr>
          <w:rFonts w:ascii="Arial" w:hAnsi="Arial" w:cs="Arial"/>
        </w:rPr>
        <w:t xml:space="preserve">7. Enriquecimiento sin justa causa. </w:t>
      </w:r>
    </w:p>
    <w:p w14:paraId="26A734F3" w14:textId="77777777" w:rsidR="00D90A10" w:rsidRDefault="00D90A10" w:rsidP="00D533A8">
      <w:pPr>
        <w:spacing w:after="0" w:line="300" w:lineRule="auto"/>
        <w:jc w:val="both"/>
        <w:rPr>
          <w:rFonts w:ascii="Arial" w:hAnsi="Arial" w:cs="Arial"/>
        </w:rPr>
      </w:pPr>
    </w:p>
    <w:p w14:paraId="14BD992A" w14:textId="6FA4F711" w:rsidR="00B10962" w:rsidRDefault="00D90A10" w:rsidP="00D533A8">
      <w:pPr>
        <w:spacing w:after="0" w:line="300" w:lineRule="auto"/>
        <w:jc w:val="both"/>
        <w:rPr>
          <w:rFonts w:ascii="Arial" w:hAnsi="Arial" w:cs="Arial"/>
        </w:rPr>
      </w:pPr>
      <w:r w:rsidRPr="00D90A10">
        <w:rPr>
          <w:rFonts w:ascii="Arial" w:hAnsi="Arial" w:cs="Arial"/>
        </w:rPr>
        <w:t>8. Prescripción de las prestaciones asistenciales y económicas del sistema general de riesgos laborales.</w:t>
      </w:r>
    </w:p>
    <w:p w14:paraId="40082D5F" w14:textId="77777777" w:rsidR="00D90A10" w:rsidRDefault="00D90A10" w:rsidP="00D533A8">
      <w:pPr>
        <w:spacing w:after="0" w:line="300" w:lineRule="auto"/>
        <w:jc w:val="both"/>
        <w:rPr>
          <w:rFonts w:ascii="Arial" w:hAnsi="Arial" w:cs="Arial"/>
        </w:rPr>
      </w:pPr>
    </w:p>
    <w:p w14:paraId="32C7E507" w14:textId="788C24DE" w:rsidR="00D533A8" w:rsidRDefault="00D533A8" w:rsidP="00D533A8">
      <w:pPr>
        <w:spacing w:after="0" w:line="300" w:lineRule="auto"/>
        <w:jc w:val="both"/>
        <w:rPr>
          <w:rFonts w:ascii="Arial" w:hAnsi="Arial" w:cs="Arial"/>
        </w:rPr>
      </w:pPr>
      <w:r w:rsidRPr="005B5544">
        <w:rPr>
          <w:rFonts w:ascii="Arial" w:hAnsi="Arial" w:cs="Arial"/>
          <w:u w:val="single"/>
        </w:rPr>
        <w:t>CONCEPTO JURÍDICO</w:t>
      </w:r>
      <w:r>
        <w:rPr>
          <w:rFonts w:ascii="Arial" w:hAnsi="Arial" w:cs="Arial"/>
          <w:u w:val="single"/>
        </w:rPr>
        <w:t>:</w:t>
      </w:r>
      <w:r>
        <w:rPr>
          <w:rFonts w:ascii="Arial" w:hAnsi="Arial" w:cs="Arial"/>
        </w:rPr>
        <w:t xml:space="preserve"> </w:t>
      </w:r>
    </w:p>
    <w:p w14:paraId="6293B78D" w14:textId="77777777" w:rsidR="00D90A10" w:rsidRDefault="00D90A10" w:rsidP="00D533A8">
      <w:pPr>
        <w:spacing w:after="0" w:line="300" w:lineRule="auto"/>
        <w:jc w:val="both"/>
        <w:rPr>
          <w:rFonts w:ascii="Arial" w:hAnsi="Arial" w:cs="Arial"/>
        </w:rPr>
      </w:pPr>
    </w:p>
    <w:p w14:paraId="03BB5C11" w14:textId="77777777" w:rsidR="00D90A10" w:rsidRDefault="00D90A10" w:rsidP="00D533A8">
      <w:pPr>
        <w:spacing w:after="0" w:line="300" w:lineRule="auto"/>
        <w:jc w:val="both"/>
        <w:rPr>
          <w:rFonts w:ascii="Arial" w:hAnsi="Arial" w:cs="Arial"/>
        </w:rPr>
      </w:pPr>
      <w:r w:rsidRPr="00D90A10">
        <w:rPr>
          <w:rFonts w:ascii="Arial" w:hAnsi="Arial" w:cs="Arial"/>
        </w:rPr>
        <w:t xml:space="preserve">La contingencia se califica como PROBABLE, ya que, si bien el demandante está solicitando únicamente el reconocimiento y pago de una pensión de invalidez de origen laboral, la cual en principio no tiene derecho por cuanto el señor RONIS ADRID RIVERA SANTOS no acredita el porcentaje mínimo de PCL requerido por la ley, pues el mismo cuenta con una calificación del 29.70%, lo cierto es que, el juez bajo sus facultades ultra y </w:t>
      </w:r>
      <w:proofErr w:type="spellStart"/>
      <w:r w:rsidRPr="00D90A10">
        <w:rPr>
          <w:rFonts w:ascii="Arial" w:hAnsi="Arial" w:cs="Arial"/>
        </w:rPr>
        <w:t>extrapetita</w:t>
      </w:r>
      <w:proofErr w:type="spellEnd"/>
      <w:r w:rsidRPr="00D90A10">
        <w:rPr>
          <w:rFonts w:ascii="Arial" w:hAnsi="Arial" w:cs="Arial"/>
        </w:rPr>
        <w:t xml:space="preserve"> podría conceder el reconocimiento y pago de la IPP en favor del señor RONIS ADRID RIVERA SANTOS y a cargo de la ARL teniendo en cuenta que el demandante actualmente ostenta una PCL mayor al 5%.  </w:t>
      </w:r>
    </w:p>
    <w:p w14:paraId="19C023F2" w14:textId="77777777" w:rsidR="00D90A10" w:rsidRDefault="00D90A10" w:rsidP="00D533A8">
      <w:pPr>
        <w:spacing w:after="0" w:line="300" w:lineRule="auto"/>
        <w:jc w:val="both"/>
        <w:rPr>
          <w:rFonts w:ascii="Arial" w:hAnsi="Arial" w:cs="Arial"/>
        </w:rPr>
      </w:pPr>
    </w:p>
    <w:p w14:paraId="6E8A0C46" w14:textId="77777777" w:rsidR="00D90A10" w:rsidRDefault="00D90A10" w:rsidP="00D533A8">
      <w:pPr>
        <w:spacing w:after="0" w:line="300" w:lineRule="auto"/>
        <w:jc w:val="both"/>
        <w:rPr>
          <w:rFonts w:ascii="Arial" w:hAnsi="Arial" w:cs="Arial"/>
        </w:rPr>
      </w:pPr>
      <w:r w:rsidRPr="00D90A10">
        <w:rPr>
          <w:rFonts w:ascii="Arial" w:hAnsi="Arial" w:cs="Arial"/>
        </w:rPr>
        <w:t xml:space="preserve">Es importante destacar que el demandante pretende que se declare y ordene el reconocimiento y pago de la pensión de invalidez a partir del 02/04/2013 fecha en la aduce el demandante que se reflejó su enfermedad. Sin embargo, de las calificaciones emitidas por la ARL y por las juntas, se determina que el demandante ostenta una PCL del 29.70 % con fecha de estructuración del </w:t>
      </w:r>
    </w:p>
    <w:p w14:paraId="17B77665" w14:textId="77777777" w:rsidR="00D90A10" w:rsidRDefault="00D90A10" w:rsidP="00D533A8">
      <w:pPr>
        <w:spacing w:after="0" w:line="300" w:lineRule="auto"/>
        <w:jc w:val="both"/>
        <w:rPr>
          <w:rFonts w:ascii="Arial" w:hAnsi="Arial" w:cs="Arial"/>
        </w:rPr>
      </w:pPr>
    </w:p>
    <w:p w14:paraId="33D827DE" w14:textId="77777777" w:rsidR="00D90A10" w:rsidRDefault="00D90A10" w:rsidP="00D533A8">
      <w:pPr>
        <w:spacing w:after="0" w:line="300" w:lineRule="auto"/>
        <w:jc w:val="both"/>
        <w:rPr>
          <w:rFonts w:ascii="Arial" w:hAnsi="Arial" w:cs="Arial"/>
        </w:rPr>
      </w:pPr>
      <w:r w:rsidRPr="00D90A10">
        <w:rPr>
          <w:rFonts w:ascii="Arial" w:hAnsi="Arial" w:cs="Arial"/>
        </w:rPr>
        <w:lastRenderedPageBreak/>
        <w:t xml:space="preserve">24/07/2019, es decir que, a la fecha no cuenta con un porcentaje de PCL igual o superior al 50% y en razón a ello, el señor RIVERA no es considerado como una persona invalida de conformidad con el artículo 9° de la Ley 776 de 2002. </w:t>
      </w:r>
    </w:p>
    <w:p w14:paraId="352F5995" w14:textId="77777777" w:rsidR="00D90A10" w:rsidRDefault="00D90A10" w:rsidP="00D533A8">
      <w:pPr>
        <w:spacing w:after="0" w:line="300" w:lineRule="auto"/>
        <w:jc w:val="both"/>
        <w:rPr>
          <w:rFonts w:ascii="Arial" w:hAnsi="Arial" w:cs="Arial"/>
        </w:rPr>
      </w:pPr>
    </w:p>
    <w:p w14:paraId="4ECB2748" w14:textId="77777777" w:rsidR="00D90A10" w:rsidRDefault="00D90A10" w:rsidP="00D533A8">
      <w:pPr>
        <w:spacing w:after="0" w:line="300" w:lineRule="auto"/>
        <w:jc w:val="both"/>
        <w:rPr>
          <w:rFonts w:ascii="Arial" w:hAnsi="Arial" w:cs="Arial"/>
        </w:rPr>
      </w:pPr>
      <w:r w:rsidRPr="00D90A10">
        <w:rPr>
          <w:rFonts w:ascii="Arial" w:hAnsi="Arial" w:cs="Arial"/>
        </w:rPr>
        <w:t>Al respecto, se indica que (i) el demandante fue calificado en primera oportunidad por la ARL SEGUROS DE VIDA S.A., con un PCL de 32.54% de origen laboral y fecha de estructuración del 3/03/2017 (</w:t>
      </w:r>
      <w:proofErr w:type="spellStart"/>
      <w:r w:rsidRPr="00D90A10">
        <w:rPr>
          <w:rFonts w:ascii="Arial" w:hAnsi="Arial" w:cs="Arial"/>
        </w:rPr>
        <w:t>ii</w:t>
      </w:r>
      <w:proofErr w:type="spellEnd"/>
      <w:r w:rsidRPr="00D90A10">
        <w:rPr>
          <w:rFonts w:ascii="Arial" w:hAnsi="Arial" w:cs="Arial"/>
        </w:rPr>
        <w:t>) que la Junta Regional lo calificó en primera instancia con un PCL del 28.28% de origen laboral y fecha de estructuración del 24/07/2019 y (</w:t>
      </w:r>
      <w:proofErr w:type="spellStart"/>
      <w:r w:rsidRPr="00D90A10">
        <w:rPr>
          <w:rFonts w:ascii="Arial" w:hAnsi="Arial" w:cs="Arial"/>
        </w:rPr>
        <w:t>iii</w:t>
      </w:r>
      <w:proofErr w:type="spellEnd"/>
      <w:r w:rsidRPr="00D90A10">
        <w:rPr>
          <w:rFonts w:ascii="Arial" w:hAnsi="Arial" w:cs="Arial"/>
        </w:rPr>
        <w:t xml:space="preserve">) la Junta Nacional de Calificación de Invalidez lo calificó con un PCL del 29.70% de origen laboral y fecha de estructuración; ultimo dictamen el cual se encuentra en firme.   </w:t>
      </w:r>
    </w:p>
    <w:p w14:paraId="670E60E5" w14:textId="77777777" w:rsidR="00D90A10" w:rsidRDefault="00D90A10" w:rsidP="00D533A8">
      <w:pPr>
        <w:spacing w:after="0" w:line="300" w:lineRule="auto"/>
        <w:jc w:val="both"/>
        <w:rPr>
          <w:rFonts w:ascii="Arial" w:hAnsi="Arial" w:cs="Arial"/>
        </w:rPr>
      </w:pPr>
    </w:p>
    <w:p w14:paraId="23853A87" w14:textId="77777777" w:rsidR="00D90A10" w:rsidRDefault="00D90A10" w:rsidP="00D533A8">
      <w:pPr>
        <w:spacing w:after="0" w:line="300" w:lineRule="auto"/>
        <w:jc w:val="both"/>
        <w:rPr>
          <w:rFonts w:ascii="Arial" w:hAnsi="Arial" w:cs="Arial"/>
        </w:rPr>
      </w:pPr>
      <w:r w:rsidRPr="00D90A10">
        <w:rPr>
          <w:rFonts w:ascii="Arial" w:hAnsi="Arial" w:cs="Arial"/>
        </w:rPr>
        <w:t xml:space="preserve">En consecuencia, si bien las patologías del actor referenciadas como trastorno de disco lumbar y otros, con radiculopatía - Síndrome lumbar doloroso crónico secundario a </w:t>
      </w:r>
      <w:proofErr w:type="spellStart"/>
      <w:r w:rsidRPr="00D90A10">
        <w:rPr>
          <w:rFonts w:ascii="Arial" w:hAnsi="Arial" w:cs="Arial"/>
        </w:rPr>
        <w:t>espondilodiscartrosis</w:t>
      </w:r>
      <w:proofErr w:type="spellEnd"/>
      <w:r w:rsidRPr="00D90A10">
        <w:rPr>
          <w:rFonts w:ascii="Arial" w:hAnsi="Arial" w:cs="Arial"/>
        </w:rPr>
        <w:t xml:space="preserve"> lumbar multinivel y radiculopatía, fueron calificadas por la JNCI como de origen laboral, se debe tener de presente que la sumatoria de dichas patologías resultó ser inferior al 50% exigido por la ley para el reconocimiento de la pensión por invalidez. Por lo tanto, en principio, el demandante no tendría derecho al reconocimiento y pago de la prestación económica por invalidez que reclama a la ARL. No obstante, ha de tenerse en cuenta que dicho porcentaje (29.70%) sí le alcanza para solicitar el reconocimiento y pago de una IPP, resaltándose que, del estudio del proceso realizado por la compañía, se confirma que a la fecha dicha prestación no ha sido pagada porque el demandante pues la misma no ha sido reclamada.   </w:t>
      </w:r>
    </w:p>
    <w:p w14:paraId="6189A0F3" w14:textId="77777777" w:rsidR="00D90A10" w:rsidRDefault="00D90A10" w:rsidP="00D533A8">
      <w:pPr>
        <w:spacing w:after="0" w:line="300" w:lineRule="auto"/>
        <w:jc w:val="both"/>
        <w:rPr>
          <w:rFonts w:ascii="Arial" w:hAnsi="Arial" w:cs="Arial"/>
        </w:rPr>
      </w:pPr>
    </w:p>
    <w:p w14:paraId="3850935D" w14:textId="49231280" w:rsidR="00B10962" w:rsidRPr="00D90A10" w:rsidRDefault="00D90A10" w:rsidP="00D533A8">
      <w:pPr>
        <w:spacing w:after="0" w:line="300" w:lineRule="auto"/>
        <w:jc w:val="both"/>
        <w:rPr>
          <w:rFonts w:ascii="Arial" w:hAnsi="Arial" w:cs="Arial"/>
        </w:rPr>
      </w:pPr>
      <w:r w:rsidRPr="00D90A10">
        <w:rPr>
          <w:rFonts w:ascii="Arial" w:hAnsi="Arial" w:cs="Arial"/>
        </w:rPr>
        <w:t xml:space="preserve">En ese sentido, se debe precisar que, frente a la responsabilidad de la ARL, en razón al dictamen No. 16781342 - 27995 del 27/08/2020 emitido por la JNCI, NO le asiste en principio responsabilidad a la ARL de cara al reconocimiento y pago de una pensión de invalidez por cuanto la PCL es inferior al 50% pero si le asiste responsabilidad frente al reconocimiento y pago de la IPP. Ahora bien, teniendo en cuenta la práctica judicial en el circuito de Bogotá, el Juez de instancia puede ordenar de oficio la práctica de un nuevo dictamen de PCL, en el cual, dicho porcentaje puede aumentarse o disminuirse, por ende, en caso de que se decrete dicha prueba, una vez se descorra el respectivo traslado, realizaremos la actualización de la contingencia. Todo lo anterior se expone sin perjuicio del carácter contingente del proceso.  </w:t>
      </w:r>
    </w:p>
    <w:p w14:paraId="353731CE" w14:textId="77777777" w:rsidR="00B10962" w:rsidRDefault="00B10962" w:rsidP="00D533A8">
      <w:pPr>
        <w:spacing w:after="0" w:line="300" w:lineRule="auto"/>
        <w:jc w:val="both"/>
        <w:rPr>
          <w:rFonts w:ascii="Arial" w:hAnsi="Arial" w:cs="Arial"/>
        </w:rPr>
      </w:pPr>
    </w:p>
    <w:p w14:paraId="0FA7106E" w14:textId="06BB70A3" w:rsidR="00F623DD" w:rsidRPr="00D533A8" w:rsidRDefault="00E9725F" w:rsidP="00DF38CE">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B10962">
        <w:rPr>
          <w:rFonts w:ascii="Arial" w:hAnsi="Arial" w:cs="Arial"/>
        </w:rPr>
        <w:t>PROBABLE</w:t>
      </w:r>
      <w:r w:rsidR="00651C29">
        <w:rPr>
          <w:rFonts w:ascii="Arial" w:hAnsi="Arial" w:cs="Arial"/>
        </w:rPr>
        <w:t>.</w:t>
      </w:r>
    </w:p>
    <w:p w14:paraId="5E36B49F" w14:textId="77777777" w:rsidR="00F623DD" w:rsidRDefault="00F623DD" w:rsidP="00DF38CE">
      <w:pPr>
        <w:spacing w:after="0" w:line="300" w:lineRule="auto"/>
        <w:jc w:val="both"/>
        <w:rPr>
          <w:rFonts w:ascii="Arial" w:hAnsi="Arial" w:cs="Arial"/>
          <w:u w:val="single"/>
        </w:rPr>
      </w:pPr>
    </w:p>
    <w:p w14:paraId="0A22BC48" w14:textId="1FB1BACE" w:rsidR="00B10962" w:rsidRDefault="00701367" w:rsidP="003B68E0">
      <w:pPr>
        <w:spacing w:after="0" w:line="300" w:lineRule="auto"/>
        <w:jc w:val="both"/>
        <w:rPr>
          <w:rFonts w:ascii="Arial" w:hAnsi="Arial" w:cs="Arial"/>
        </w:rPr>
      </w:pPr>
      <w:r w:rsidRPr="005B5544">
        <w:rPr>
          <w:rFonts w:ascii="Arial" w:hAnsi="Arial" w:cs="Arial"/>
          <w:u w:val="single"/>
        </w:rPr>
        <w:t>Ofrecimiento:</w:t>
      </w:r>
      <w:r w:rsidR="00F46746">
        <w:rPr>
          <w:rFonts w:ascii="Arial" w:hAnsi="Arial" w:cs="Arial"/>
        </w:rPr>
        <w:t xml:space="preserve"> </w:t>
      </w:r>
      <w:bookmarkStart w:id="0" w:name="_Hlk161100243"/>
      <w:r w:rsidR="00361058">
        <w:rPr>
          <w:rFonts w:ascii="Arial" w:hAnsi="Arial" w:cs="Arial"/>
        </w:rPr>
        <w:t>En esta etapa procesal</w:t>
      </w:r>
      <w:r w:rsidR="00D533A8">
        <w:rPr>
          <w:rFonts w:ascii="Arial" w:hAnsi="Arial" w:cs="Arial"/>
        </w:rPr>
        <w:t xml:space="preserve"> </w:t>
      </w:r>
      <w:r w:rsidR="00344AEE">
        <w:rPr>
          <w:rFonts w:ascii="Arial" w:hAnsi="Arial" w:cs="Arial"/>
        </w:rPr>
        <w:t xml:space="preserve">se </w:t>
      </w:r>
      <w:r w:rsidR="00361058">
        <w:rPr>
          <w:rFonts w:ascii="Arial" w:hAnsi="Arial" w:cs="Arial"/>
        </w:rPr>
        <w:t>sugiere a la compañía asistir</w:t>
      </w:r>
      <w:r w:rsidR="00B70E81">
        <w:rPr>
          <w:rFonts w:ascii="Arial" w:hAnsi="Arial" w:cs="Arial"/>
        </w:rPr>
        <w:t xml:space="preserve"> con </w:t>
      </w:r>
      <w:r w:rsidR="003620DD">
        <w:rPr>
          <w:rFonts w:ascii="Arial" w:hAnsi="Arial" w:cs="Arial"/>
        </w:rPr>
        <w:t>ánimo conciliatorio</w:t>
      </w:r>
      <w:r w:rsidR="00F24B26">
        <w:rPr>
          <w:rFonts w:ascii="Arial" w:hAnsi="Arial" w:cs="Arial"/>
        </w:rPr>
        <w:t xml:space="preserve">, </w:t>
      </w:r>
      <w:bookmarkEnd w:id="0"/>
      <w:r w:rsidR="00344AEE">
        <w:rPr>
          <w:rFonts w:ascii="Arial" w:hAnsi="Arial" w:cs="Arial"/>
        </w:rPr>
        <w:t>teniendo en cuenta la contingencia</w:t>
      </w:r>
      <w:r w:rsidR="008271D4">
        <w:rPr>
          <w:rFonts w:ascii="Arial" w:hAnsi="Arial" w:cs="Arial"/>
        </w:rPr>
        <w:t xml:space="preserve"> </w:t>
      </w:r>
      <w:r w:rsidR="00B10962">
        <w:rPr>
          <w:rFonts w:ascii="Arial" w:hAnsi="Arial" w:cs="Arial"/>
        </w:rPr>
        <w:t xml:space="preserve">Probable, </w:t>
      </w:r>
      <w:sdt>
        <w:sdtPr>
          <w:rPr>
            <w:rStyle w:val="normaltextrun"/>
            <w:rFonts w:ascii="Arial" w:eastAsia="Times New Roman" w:hAnsi="Arial" w:cs="Arial"/>
            <w:lang w:eastAsia="es-CO"/>
          </w:rPr>
          <w:alias w:val="CONCEPTO"/>
          <w:tag w:val="CONCEPTO"/>
          <w:id w:val="-1131931494"/>
          <w:placeholder>
            <w:docPart w:val="938BE7D8E26D494D8E72033CBD096A6F"/>
          </w:placeholder>
          <w:text/>
        </w:sdtPr>
        <w:sdtContent>
          <w:r w:rsidR="00D90A10" w:rsidRPr="00DF1B0F">
            <w:rPr>
              <w:rStyle w:val="normaltextrun"/>
              <w:rFonts w:ascii="Arial" w:eastAsia="Times New Roman" w:hAnsi="Arial" w:cs="Arial"/>
              <w:lang w:eastAsia="es-CO"/>
            </w:rPr>
            <w:t>Se recomienda conciliar o efectuar el pago de la indemnización por IPP teniendo en cuenta que el señor RONIS ADRID RIVERA SANTOS actualmente ostenta una PCL mayor al 5%</w:t>
          </w:r>
        </w:sdtContent>
      </w:sdt>
    </w:p>
    <w:p w14:paraId="55162D73" w14:textId="77777777" w:rsidR="003B68E0" w:rsidRDefault="003B68E0" w:rsidP="003B68E0">
      <w:pPr>
        <w:spacing w:after="0" w:line="300" w:lineRule="auto"/>
        <w:jc w:val="both"/>
        <w:rPr>
          <w:rFonts w:ascii="Arial" w:hAnsi="Arial" w:cs="Arial"/>
        </w:rPr>
      </w:pPr>
    </w:p>
    <w:p w14:paraId="31059317" w14:textId="77777777" w:rsidR="003B68E0" w:rsidRDefault="003B68E0" w:rsidP="003B68E0">
      <w:pPr>
        <w:spacing w:after="0" w:line="300" w:lineRule="auto"/>
        <w:jc w:val="both"/>
        <w:rPr>
          <w:rFonts w:ascii="Arial" w:hAnsi="Arial" w:cs="Arial"/>
        </w:rPr>
      </w:pPr>
    </w:p>
    <w:p w14:paraId="3854006E" w14:textId="24F946ED" w:rsidR="008950AB" w:rsidRPr="005B5544" w:rsidRDefault="00E459D7" w:rsidP="005B5544">
      <w:pPr>
        <w:spacing w:before="100" w:beforeAutospacing="1" w:after="100" w:afterAutospacing="1"/>
        <w:jc w:val="both"/>
        <w:rPr>
          <w:rFonts w:ascii="Arial" w:hAnsi="Arial" w:cs="Arial"/>
        </w:rPr>
      </w:pPr>
      <w:r w:rsidRPr="005B5544">
        <w:rPr>
          <w:rFonts w:ascii="Arial" w:hAnsi="Arial" w:cs="Arial"/>
        </w:rPr>
        <w:lastRenderedPageBreak/>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2C8705AE" w14:textId="18E6D49C" w:rsidR="00D533A8" w:rsidRDefault="00E459D7" w:rsidP="00B10962">
            <w:pPr>
              <w:tabs>
                <w:tab w:val="left" w:pos="1425"/>
              </w:tabs>
              <w:jc w:val="both"/>
              <w:rPr>
                <w:rFonts w:ascii="Arial" w:hAnsi="Arial" w:cs="Arial"/>
                <w:lang w:eastAsia="es-CO"/>
              </w:rPr>
            </w:pPr>
            <w:r w:rsidRPr="005B5544">
              <w:rPr>
                <w:rFonts w:ascii="Arial" w:hAnsi="Arial" w:cs="Arial"/>
                <w:lang w:eastAsia="es-CO"/>
              </w:rPr>
              <w:t xml:space="preserve">* </w:t>
            </w:r>
            <w:r w:rsidR="00CB2EEF">
              <w:rPr>
                <w:rFonts w:ascii="Arial" w:hAnsi="Arial" w:cs="Arial"/>
                <w:lang w:eastAsia="es-CO"/>
              </w:rPr>
              <w:t>E</w:t>
            </w:r>
            <w:r w:rsidR="00CB2EEF" w:rsidRPr="00CB2EEF">
              <w:rPr>
                <w:rFonts w:ascii="Arial" w:hAnsi="Arial" w:cs="Arial"/>
                <w:lang w:eastAsia="es-CO"/>
              </w:rPr>
              <w:t xml:space="preserve">l juez bajo sus facultades ultra y </w:t>
            </w:r>
            <w:proofErr w:type="spellStart"/>
            <w:r w:rsidR="00CB2EEF" w:rsidRPr="00CB2EEF">
              <w:rPr>
                <w:rFonts w:ascii="Arial" w:hAnsi="Arial" w:cs="Arial"/>
                <w:lang w:eastAsia="es-CO"/>
              </w:rPr>
              <w:t>extrapetita</w:t>
            </w:r>
            <w:proofErr w:type="spellEnd"/>
            <w:r w:rsidR="00CB2EEF" w:rsidRPr="00CB2EEF">
              <w:rPr>
                <w:rFonts w:ascii="Arial" w:hAnsi="Arial" w:cs="Arial"/>
                <w:lang w:eastAsia="es-CO"/>
              </w:rPr>
              <w:t xml:space="preserve"> podría conceder el reconocimiento y pago de la IPP en favor del señor RONIS ADRID RIVERA SANTOS y a cargo de la ARL teniendo en cuenta que el demandante actualmente ostenta una PCL mayor al 5%.  </w:t>
            </w:r>
          </w:p>
          <w:p w14:paraId="3FE23CC0" w14:textId="605075ED" w:rsidR="00B10962" w:rsidRPr="005B5544" w:rsidRDefault="00B10962" w:rsidP="00B10962">
            <w:pPr>
              <w:tabs>
                <w:tab w:val="left" w:pos="1425"/>
              </w:tabs>
              <w:jc w:val="both"/>
              <w:rPr>
                <w:rFonts w:ascii="Arial" w:hAnsi="Arial" w:cs="Arial"/>
                <w:lang w:eastAsia="es-CO"/>
              </w:rPr>
            </w:pPr>
            <w:r>
              <w:rPr>
                <w:rFonts w:ascii="Arial" w:hAnsi="Arial" w:cs="Arial"/>
                <w:lang w:eastAsia="es-CO"/>
              </w:rPr>
              <w:t xml:space="preserve">* </w:t>
            </w:r>
            <w:r w:rsidR="00AD3053">
              <w:rPr>
                <w:rFonts w:ascii="Arial" w:hAnsi="Arial" w:cs="Arial"/>
                <w:lang w:eastAsia="es-CO"/>
              </w:rPr>
              <w:t>L</w:t>
            </w:r>
            <w:r w:rsidR="00AD3053" w:rsidRPr="00AD3053">
              <w:rPr>
                <w:rFonts w:ascii="Arial" w:hAnsi="Arial" w:cs="Arial"/>
                <w:lang w:eastAsia="es-CO"/>
              </w:rPr>
              <w:t>as calificaciones emitidas por la ARL y por las juntas, se determina que el demandante ostenta una PCL del 29.70 % con fecha de estructuración del 24/07/2019</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5416987" w14:textId="0696FB6D" w:rsidR="00426C6D" w:rsidRPr="005B5544" w:rsidRDefault="00426C6D" w:rsidP="005A58E8">
            <w:pPr>
              <w:jc w:val="both"/>
              <w:rPr>
                <w:rFonts w:ascii="Arial" w:hAnsi="Arial" w:cs="Arial"/>
              </w:rPr>
            </w:pPr>
            <w:r>
              <w:rPr>
                <w:rFonts w:ascii="Arial" w:hAnsi="Arial" w:cs="Arial"/>
                <w:lang w:eastAsia="es-CO"/>
              </w:rPr>
              <w:t>*</w:t>
            </w:r>
            <w:r w:rsidR="00B10962">
              <w:rPr>
                <w:rFonts w:ascii="Arial" w:hAnsi="Arial" w:cs="Arial"/>
                <w:lang w:eastAsia="es-CO"/>
              </w:rPr>
              <w:t xml:space="preserve"> Conciliar el proceso y evitar incurrir en demás gastos procesales. </w:t>
            </w: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7F20F8">
        <w:trPr>
          <w:trHeight w:val="856"/>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2BAEABBD" w14:textId="3A51F219" w:rsidR="004F2BFC" w:rsidRPr="005B5544" w:rsidRDefault="0030799B" w:rsidP="004E1DCD">
            <w:pPr>
              <w:jc w:val="both"/>
              <w:rPr>
                <w:rFonts w:ascii="Arial" w:hAnsi="Arial" w:cs="Arial"/>
                <w:lang w:eastAsia="es-CO"/>
              </w:rPr>
            </w:pPr>
            <w:r>
              <w:rPr>
                <w:rFonts w:ascii="Arial" w:hAnsi="Arial" w:cs="Arial"/>
                <w:lang w:eastAsia="es-CO"/>
              </w:rPr>
              <w:t>*</w:t>
            </w:r>
            <w:r w:rsidR="00A33C53">
              <w:rPr>
                <w:rFonts w:ascii="Arial" w:hAnsi="Arial" w:cs="Arial"/>
                <w:lang w:eastAsia="es-CO"/>
              </w:rPr>
              <w:t xml:space="preserve"> </w:t>
            </w:r>
            <w:r w:rsidR="00AD3053">
              <w:rPr>
                <w:rFonts w:ascii="Arial" w:hAnsi="Arial" w:cs="Arial"/>
                <w:lang w:eastAsia="es-CO"/>
              </w:rPr>
              <w:t>N/A</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9399868" w14:textId="77777777" w:rsidR="000935CB" w:rsidRDefault="000935CB" w:rsidP="005B5544">
      <w:pPr>
        <w:spacing w:after="0" w:line="300" w:lineRule="auto"/>
        <w:jc w:val="both"/>
        <w:rPr>
          <w:rFonts w:ascii="Arial" w:hAnsi="Arial" w:cs="Arial"/>
          <w:u w:val="single"/>
        </w:rPr>
      </w:pPr>
    </w:p>
    <w:p w14:paraId="0736CA3A" w14:textId="77777777" w:rsidR="008271D4" w:rsidRDefault="008271D4" w:rsidP="005B5544">
      <w:pPr>
        <w:spacing w:after="0" w:line="300" w:lineRule="auto"/>
        <w:jc w:val="both"/>
        <w:rPr>
          <w:rFonts w:ascii="Arial" w:hAnsi="Arial" w:cs="Arial"/>
          <w:u w:val="single"/>
        </w:rPr>
      </w:pPr>
    </w:p>
    <w:p w14:paraId="63CA9C2C" w14:textId="016341D2" w:rsidR="00D90A10" w:rsidRPr="00D90A10" w:rsidRDefault="002C273C" w:rsidP="005B5544">
      <w:pPr>
        <w:spacing w:after="0" w:line="300" w:lineRule="auto"/>
        <w:jc w:val="both"/>
        <w:rPr>
          <w:rFonts w:ascii="Century Gothic" w:hAnsi="Century Gothic"/>
          <w:b/>
          <w:bCs/>
          <w:u w:val="single"/>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D533A8" w:rsidRPr="008D023F">
        <w:rPr>
          <w:rFonts w:ascii="Century Gothic" w:hAnsi="Century Gothic"/>
          <w:b/>
          <w:bCs/>
          <w:u w:val="single"/>
        </w:rPr>
        <w:t>$</w:t>
      </w:r>
      <w:r w:rsidR="00D90A10">
        <w:rPr>
          <w:rFonts w:ascii="Century Gothic" w:hAnsi="Century Gothic"/>
          <w:b/>
          <w:bCs/>
          <w:u w:val="single"/>
        </w:rPr>
        <w:t>25.550.000</w:t>
      </w:r>
    </w:p>
    <w:p w14:paraId="71A1FF2A" w14:textId="77777777" w:rsidR="008271D4" w:rsidRDefault="008271D4" w:rsidP="005B5544">
      <w:pPr>
        <w:spacing w:after="0" w:line="300" w:lineRule="auto"/>
        <w:jc w:val="both"/>
        <w:rPr>
          <w:rFonts w:ascii="Arial" w:hAnsi="Arial" w:cs="Arial"/>
        </w:rPr>
      </w:pPr>
    </w:p>
    <w:p w14:paraId="59F32F1C" w14:textId="193DC457"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6C5C0B">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ACCE9" w14:textId="77777777" w:rsidR="00A96B78" w:rsidRDefault="00A96B78" w:rsidP="00BD7CB0">
      <w:r>
        <w:separator/>
      </w:r>
    </w:p>
  </w:endnote>
  <w:endnote w:type="continuationSeparator" w:id="0">
    <w:p w14:paraId="2D57D22F" w14:textId="77777777" w:rsidR="00A96B78" w:rsidRDefault="00A96B78"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CF12C" w14:textId="77777777" w:rsidR="00A96B78" w:rsidRDefault="00A96B78" w:rsidP="00BD7CB0">
      <w:r>
        <w:separator/>
      </w:r>
    </w:p>
  </w:footnote>
  <w:footnote w:type="continuationSeparator" w:id="0">
    <w:p w14:paraId="618D36D7" w14:textId="77777777" w:rsidR="00A96B78" w:rsidRDefault="00A96B78"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5" w15:restartNumberingAfterBreak="0">
    <w:nsid w:val="3F0F5160"/>
    <w:multiLevelType w:val="hybridMultilevel"/>
    <w:tmpl w:val="D41E37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9"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AD44E05"/>
    <w:multiLevelType w:val="hybridMultilevel"/>
    <w:tmpl w:val="1C3CA8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20F6804"/>
    <w:multiLevelType w:val="hybridMultilevel"/>
    <w:tmpl w:val="F70E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6"/>
  </w:num>
  <w:num w:numId="2" w16cid:durableId="854726758">
    <w:abstractNumId w:val="19"/>
  </w:num>
  <w:num w:numId="3" w16cid:durableId="59139337">
    <w:abstractNumId w:val="0"/>
  </w:num>
  <w:num w:numId="4" w16cid:durableId="1019501727">
    <w:abstractNumId w:val="3"/>
  </w:num>
  <w:num w:numId="5" w16cid:durableId="595676225">
    <w:abstractNumId w:val="21"/>
  </w:num>
  <w:num w:numId="6" w16cid:durableId="1118064355">
    <w:abstractNumId w:val="11"/>
  </w:num>
  <w:num w:numId="7" w16cid:durableId="1274479770">
    <w:abstractNumId w:val="24"/>
  </w:num>
  <w:num w:numId="8" w16cid:durableId="1656106217">
    <w:abstractNumId w:val="25"/>
  </w:num>
  <w:num w:numId="9" w16cid:durableId="841045237">
    <w:abstractNumId w:val="2"/>
  </w:num>
  <w:num w:numId="10" w16cid:durableId="1417048084">
    <w:abstractNumId w:val="12"/>
  </w:num>
  <w:num w:numId="11" w16cid:durableId="1257060149">
    <w:abstractNumId w:val="4"/>
  </w:num>
  <w:num w:numId="12" w16cid:durableId="205989453">
    <w:abstractNumId w:val="13"/>
  </w:num>
  <w:num w:numId="13" w16cid:durableId="1195774094">
    <w:abstractNumId w:val="10"/>
  </w:num>
  <w:num w:numId="14" w16cid:durableId="1515025379">
    <w:abstractNumId w:val="7"/>
  </w:num>
  <w:num w:numId="15" w16cid:durableId="2138795803">
    <w:abstractNumId w:val="8"/>
  </w:num>
  <w:num w:numId="16" w16cid:durableId="1720931604">
    <w:abstractNumId w:val="6"/>
  </w:num>
  <w:num w:numId="17" w16cid:durableId="937520860">
    <w:abstractNumId w:val="1"/>
  </w:num>
  <w:num w:numId="18" w16cid:durableId="1116757594">
    <w:abstractNumId w:val="14"/>
  </w:num>
  <w:num w:numId="19" w16cid:durableId="488909189">
    <w:abstractNumId w:val="28"/>
  </w:num>
  <w:num w:numId="20" w16cid:durableId="1428500434">
    <w:abstractNumId w:val="5"/>
  </w:num>
  <w:num w:numId="21" w16cid:durableId="1224099790">
    <w:abstractNumId w:val="9"/>
  </w:num>
  <w:num w:numId="22" w16cid:durableId="772749291">
    <w:abstractNumId w:val="18"/>
  </w:num>
  <w:num w:numId="23" w16cid:durableId="905840265">
    <w:abstractNumId w:val="22"/>
  </w:num>
  <w:num w:numId="24" w16cid:durableId="1436899050">
    <w:abstractNumId w:val="23"/>
  </w:num>
  <w:num w:numId="25" w16cid:durableId="341708904">
    <w:abstractNumId w:val="27"/>
  </w:num>
  <w:num w:numId="26" w16cid:durableId="260068357">
    <w:abstractNumId w:val="17"/>
  </w:num>
  <w:num w:numId="27" w16cid:durableId="773478855">
    <w:abstractNumId w:val="26"/>
  </w:num>
  <w:num w:numId="28" w16cid:durableId="175778845">
    <w:abstractNumId w:val="20"/>
  </w:num>
  <w:num w:numId="29" w16cid:durableId="1392188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1A0D"/>
    <w:rsid w:val="00012F28"/>
    <w:rsid w:val="000245EB"/>
    <w:rsid w:val="00026BC7"/>
    <w:rsid w:val="0003158B"/>
    <w:rsid w:val="000349B1"/>
    <w:rsid w:val="00040243"/>
    <w:rsid w:val="00041AD4"/>
    <w:rsid w:val="00044B96"/>
    <w:rsid w:val="00047FA7"/>
    <w:rsid w:val="000578C9"/>
    <w:rsid w:val="00057CBF"/>
    <w:rsid w:val="00070FD8"/>
    <w:rsid w:val="000935CB"/>
    <w:rsid w:val="000B14F2"/>
    <w:rsid w:val="000B2CD4"/>
    <w:rsid w:val="000C3B73"/>
    <w:rsid w:val="000D435D"/>
    <w:rsid w:val="000E45A1"/>
    <w:rsid w:val="000F0FD1"/>
    <w:rsid w:val="000F6754"/>
    <w:rsid w:val="00101AB0"/>
    <w:rsid w:val="00112C82"/>
    <w:rsid w:val="00113262"/>
    <w:rsid w:val="00115E6C"/>
    <w:rsid w:val="00121436"/>
    <w:rsid w:val="00143B3F"/>
    <w:rsid w:val="001548D5"/>
    <w:rsid w:val="0018684A"/>
    <w:rsid w:val="001870EC"/>
    <w:rsid w:val="00196DE8"/>
    <w:rsid w:val="001A2216"/>
    <w:rsid w:val="001C07E9"/>
    <w:rsid w:val="001C3D00"/>
    <w:rsid w:val="001C5D35"/>
    <w:rsid w:val="001D01C8"/>
    <w:rsid w:val="001D794A"/>
    <w:rsid w:val="001E0E48"/>
    <w:rsid w:val="001E5AC1"/>
    <w:rsid w:val="001F3425"/>
    <w:rsid w:val="001F3D16"/>
    <w:rsid w:val="001F3D46"/>
    <w:rsid w:val="002051D6"/>
    <w:rsid w:val="0020548A"/>
    <w:rsid w:val="00207DA4"/>
    <w:rsid w:val="0021139A"/>
    <w:rsid w:val="00214556"/>
    <w:rsid w:val="00215D80"/>
    <w:rsid w:val="00226FFA"/>
    <w:rsid w:val="00243229"/>
    <w:rsid w:val="00254344"/>
    <w:rsid w:val="00255567"/>
    <w:rsid w:val="0027106A"/>
    <w:rsid w:val="00271FA3"/>
    <w:rsid w:val="00276793"/>
    <w:rsid w:val="002A29DE"/>
    <w:rsid w:val="002B05BB"/>
    <w:rsid w:val="002B2D60"/>
    <w:rsid w:val="002C273C"/>
    <w:rsid w:val="002D50E5"/>
    <w:rsid w:val="002D64E4"/>
    <w:rsid w:val="002E4A78"/>
    <w:rsid w:val="002E4BBB"/>
    <w:rsid w:val="0030799B"/>
    <w:rsid w:val="003202D0"/>
    <w:rsid w:val="003219AA"/>
    <w:rsid w:val="00344AEE"/>
    <w:rsid w:val="00345A37"/>
    <w:rsid w:val="00354ED6"/>
    <w:rsid w:val="00361058"/>
    <w:rsid w:val="003620DD"/>
    <w:rsid w:val="00362D78"/>
    <w:rsid w:val="00386795"/>
    <w:rsid w:val="003B68E0"/>
    <w:rsid w:val="003B7E3F"/>
    <w:rsid w:val="003D2B01"/>
    <w:rsid w:val="003D7324"/>
    <w:rsid w:val="003D79E1"/>
    <w:rsid w:val="003D7CB1"/>
    <w:rsid w:val="003E176C"/>
    <w:rsid w:val="003E3BED"/>
    <w:rsid w:val="003E536D"/>
    <w:rsid w:val="003F187D"/>
    <w:rsid w:val="003F3B59"/>
    <w:rsid w:val="003F4CBD"/>
    <w:rsid w:val="004049BC"/>
    <w:rsid w:val="0040706F"/>
    <w:rsid w:val="004108A6"/>
    <w:rsid w:val="00411419"/>
    <w:rsid w:val="00426C6D"/>
    <w:rsid w:val="00427369"/>
    <w:rsid w:val="00443D23"/>
    <w:rsid w:val="0046617D"/>
    <w:rsid w:val="00481A98"/>
    <w:rsid w:val="0048493B"/>
    <w:rsid w:val="004929AE"/>
    <w:rsid w:val="0049605A"/>
    <w:rsid w:val="00497E5D"/>
    <w:rsid w:val="004A2E9A"/>
    <w:rsid w:val="004A660F"/>
    <w:rsid w:val="004A7449"/>
    <w:rsid w:val="004A7705"/>
    <w:rsid w:val="004A79D0"/>
    <w:rsid w:val="004B15AB"/>
    <w:rsid w:val="004B1E00"/>
    <w:rsid w:val="004C7CF4"/>
    <w:rsid w:val="004D7DF6"/>
    <w:rsid w:val="004E06A9"/>
    <w:rsid w:val="004E1DCD"/>
    <w:rsid w:val="004F2BFC"/>
    <w:rsid w:val="004F633B"/>
    <w:rsid w:val="00501144"/>
    <w:rsid w:val="005074B3"/>
    <w:rsid w:val="005120B8"/>
    <w:rsid w:val="0051448E"/>
    <w:rsid w:val="00515790"/>
    <w:rsid w:val="00523877"/>
    <w:rsid w:val="00543A7A"/>
    <w:rsid w:val="00551ADE"/>
    <w:rsid w:val="00552D85"/>
    <w:rsid w:val="005717CB"/>
    <w:rsid w:val="00573FE6"/>
    <w:rsid w:val="005749D9"/>
    <w:rsid w:val="00581BFD"/>
    <w:rsid w:val="00594529"/>
    <w:rsid w:val="005A290A"/>
    <w:rsid w:val="005A58E8"/>
    <w:rsid w:val="005B5544"/>
    <w:rsid w:val="005B6BAB"/>
    <w:rsid w:val="005C34C4"/>
    <w:rsid w:val="005D5DFB"/>
    <w:rsid w:val="005E324E"/>
    <w:rsid w:val="005F2D6E"/>
    <w:rsid w:val="005F511C"/>
    <w:rsid w:val="00602A00"/>
    <w:rsid w:val="00626A56"/>
    <w:rsid w:val="006466ED"/>
    <w:rsid w:val="00651C29"/>
    <w:rsid w:val="0065426F"/>
    <w:rsid w:val="00655776"/>
    <w:rsid w:val="00671BF5"/>
    <w:rsid w:val="006815EE"/>
    <w:rsid w:val="00681CA4"/>
    <w:rsid w:val="0068568E"/>
    <w:rsid w:val="0069145B"/>
    <w:rsid w:val="0069688D"/>
    <w:rsid w:val="006A1DAD"/>
    <w:rsid w:val="006A3BC5"/>
    <w:rsid w:val="006A7D37"/>
    <w:rsid w:val="006B3933"/>
    <w:rsid w:val="006B5991"/>
    <w:rsid w:val="006C5C0B"/>
    <w:rsid w:val="006D0677"/>
    <w:rsid w:val="006D479D"/>
    <w:rsid w:val="006E264E"/>
    <w:rsid w:val="006F3292"/>
    <w:rsid w:val="00701367"/>
    <w:rsid w:val="00702E65"/>
    <w:rsid w:val="007113C4"/>
    <w:rsid w:val="00716D7A"/>
    <w:rsid w:val="00717D29"/>
    <w:rsid w:val="0072162B"/>
    <w:rsid w:val="007317C4"/>
    <w:rsid w:val="007462D3"/>
    <w:rsid w:val="00750166"/>
    <w:rsid w:val="007541EA"/>
    <w:rsid w:val="00755A51"/>
    <w:rsid w:val="00761697"/>
    <w:rsid w:val="00765E7B"/>
    <w:rsid w:val="00767B9C"/>
    <w:rsid w:val="00770542"/>
    <w:rsid w:val="00776464"/>
    <w:rsid w:val="007820E0"/>
    <w:rsid w:val="007900C8"/>
    <w:rsid w:val="0079207F"/>
    <w:rsid w:val="00796577"/>
    <w:rsid w:val="00796BA3"/>
    <w:rsid w:val="007A0A3C"/>
    <w:rsid w:val="007A3A55"/>
    <w:rsid w:val="007A48A8"/>
    <w:rsid w:val="007A6BE9"/>
    <w:rsid w:val="007C4E6C"/>
    <w:rsid w:val="007D232D"/>
    <w:rsid w:val="007D5B13"/>
    <w:rsid w:val="007D6320"/>
    <w:rsid w:val="007F20F8"/>
    <w:rsid w:val="007F5A33"/>
    <w:rsid w:val="007F7226"/>
    <w:rsid w:val="00804A58"/>
    <w:rsid w:val="00805B8A"/>
    <w:rsid w:val="00814688"/>
    <w:rsid w:val="00815B77"/>
    <w:rsid w:val="00823CD6"/>
    <w:rsid w:val="008271D4"/>
    <w:rsid w:val="0083043D"/>
    <w:rsid w:val="008363C2"/>
    <w:rsid w:val="00846EE1"/>
    <w:rsid w:val="0085509D"/>
    <w:rsid w:val="0085701A"/>
    <w:rsid w:val="00867EFB"/>
    <w:rsid w:val="00880497"/>
    <w:rsid w:val="008870BB"/>
    <w:rsid w:val="00887BF9"/>
    <w:rsid w:val="008924A3"/>
    <w:rsid w:val="008938A2"/>
    <w:rsid w:val="008950AB"/>
    <w:rsid w:val="008974D2"/>
    <w:rsid w:val="008A1E34"/>
    <w:rsid w:val="008B5DA4"/>
    <w:rsid w:val="008C0A41"/>
    <w:rsid w:val="008C7087"/>
    <w:rsid w:val="008D72E1"/>
    <w:rsid w:val="008E4A24"/>
    <w:rsid w:val="008E5A95"/>
    <w:rsid w:val="008F089E"/>
    <w:rsid w:val="008F1A9F"/>
    <w:rsid w:val="008F5543"/>
    <w:rsid w:val="008F684E"/>
    <w:rsid w:val="008F6A87"/>
    <w:rsid w:val="00913484"/>
    <w:rsid w:val="00914D80"/>
    <w:rsid w:val="00920B48"/>
    <w:rsid w:val="00921BD6"/>
    <w:rsid w:val="00925BFD"/>
    <w:rsid w:val="00933615"/>
    <w:rsid w:val="00937F13"/>
    <w:rsid w:val="00941327"/>
    <w:rsid w:val="00947EF0"/>
    <w:rsid w:val="009507B5"/>
    <w:rsid w:val="00950B6F"/>
    <w:rsid w:val="00971213"/>
    <w:rsid w:val="00973F3A"/>
    <w:rsid w:val="00974AA5"/>
    <w:rsid w:val="00983C1D"/>
    <w:rsid w:val="009B3DB8"/>
    <w:rsid w:val="009B7043"/>
    <w:rsid w:val="009D43A2"/>
    <w:rsid w:val="009E0454"/>
    <w:rsid w:val="009E2816"/>
    <w:rsid w:val="009E5BC2"/>
    <w:rsid w:val="009E75FB"/>
    <w:rsid w:val="009F3B5E"/>
    <w:rsid w:val="00A076B6"/>
    <w:rsid w:val="00A22812"/>
    <w:rsid w:val="00A23A61"/>
    <w:rsid w:val="00A33C53"/>
    <w:rsid w:val="00A33D9D"/>
    <w:rsid w:val="00A428D8"/>
    <w:rsid w:val="00A51577"/>
    <w:rsid w:val="00A5481C"/>
    <w:rsid w:val="00A643BB"/>
    <w:rsid w:val="00A70CCC"/>
    <w:rsid w:val="00A80A1B"/>
    <w:rsid w:val="00A8426F"/>
    <w:rsid w:val="00A94329"/>
    <w:rsid w:val="00A96B78"/>
    <w:rsid w:val="00AA658B"/>
    <w:rsid w:val="00AA79F0"/>
    <w:rsid w:val="00AB5728"/>
    <w:rsid w:val="00AB71D5"/>
    <w:rsid w:val="00AC735C"/>
    <w:rsid w:val="00AD3053"/>
    <w:rsid w:val="00AD41A7"/>
    <w:rsid w:val="00AD6D62"/>
    <w:rsid w:val="00AE1A89"/>
    <w:rsid w:val="00AE4843"/>
    <w:rsid w:val="00AE7593"/>
    <w:rsid w:val="00AF0F1D"/>
    <w:rsid w:val="00AF2FA1"/>
    <w:rsid w:val="00AF32BD"/>
    <w:rsid w:val="00B10962"/>
    <w:rsid w:val="00B1621D"/>
    <w:rsid w:val="00B17FA2"/>
    <w:rsid w:val="00B220BC"/>
    <w:rsid w:val="00B2457A"/>
    <w:rsid w:val="00B41E5C"/>
    <w:rsid w:val="00B55699"/>
    <w:rsid w:val="00B565F0"/>
    <w:rsid w:val="00B62C39"/>
    <w:rsid w:val="00B658DD"/>
    <w:rsid w:val="00B70E81"/>
    <w:rsid w:val="00B76599"/>
    <w:rsid w:val="00B917A2"/>
    <w:rsid w:val="00BA45DA"/>
    <w:rsid w:val="00BA7118"/>
    <w:rsid w:val="00BA7172"/>
    <w:rsid w:val="00BC65D2"/>
    <w:rsid w:val="00BD7CB0"/>
    <w:rsid w:val="00BE262C"/>
    <w:rsid w:val="00BF6259"/>
    <w:rsid w:val="00C01ACF"/>
    <w:rsid w:val="00C15ADA"/>
    <w:rsid w:val="00C17EB8"/>
    <w:rsid w:val="00C216C6"/>
    <w:rsid w:val="00C32FCC"/>
    <w:rsid w:val="00C37009"/>
    <w:rsid w:val="00C5620A"/>
    <w:rsid w:val="00C57F2D"/>
    <w:rsid w:val="00C63177"/>
    <w:rsid w:val="00C708B0"/>
    <w:rsid w:val="00C743C2"/>
    <w:rsid w:val="00C815A3"/>
    <w:rsid w:val="00C81F99"/>
    <w:rsid w:val="00C86104"/>
    <w:rsid w:val="00CB2EEF"/>
    <w:rsid w:val="00CB47FD"/>
    <w:rsid w:val="00CB6906"/>
    <w:rsid w:val="00CC3852"/>
    <w:rsid w:val="00CC6B26"/>
    <w:rsid w:val="00CD5601"/>
    <w:rsid w:val="00CF16BD"/>
    <w:rsid w:val="00CF490A"/>
    <w:rsid w:val="00CF5FC8"/>
    <w:rsid w:val="00CF7FD2"/>
    <w:rsid w:val="00D03B7A"/>
    <w:rsid w:val="00D17EEE"/>
    <w:rsid w:val="00D20639"/>
    <w:rsid w:val="00D22190"/>
    <w:rsid w:val="00D533A8"/>
    <w:rsid w:val="00D632C3"/>
    <w:rsid w:val="00D632E4"/>
    <w:rsid w:val="00D65016"/>
    <w:rsid w:val="00D700AD"/>
    <w:rsid w:val="00D77D67"/>
    <w:rsid w:val="00D90770"/>
    <w:rsid w:val="00D90A10"/>
    <w:rsid w:val="00DA4671"/>
    <w:rsid w:val="00DB0F22"/>
    <w:rsid w:val="00DB1822"/>
    <w:rsid w:val="00DB3108"/>
    <w:rsid w:val="00DB6280"/>
    <w:rsid w:val="00DB74ED"/>
    <w:rsid w:val="00DC482F"/>
    <w:rsid w:val="00DC54B7"/>
    <w:rsid w:val="00DD1551"/>
    <w:rsid w:val="00DD2BC7"/>
    <w:rsid w:val="00DE2408"/>
    <w:rsid w:val="00DF38CE"/>
    <w:rsid w:val="00DF67D9"/>
    <w:rsid w:val="00E32683"/>
    <w:rsid w:val="00E34E7A"/>
    <w:rsid w:val="00E376C8"/>
    <w:rsid w:val="00E459D7"/>
    <w:rsid w:val="00E47E70"/>
    <w:rsid w:val="00E70C1D"/>
    <w:rsid w:val="00E87AF8"/>
    <w:rsid w:val="00E90BF2"/>
    <w:rsid w:val="00E9725F"/>
    <w:rsid w:val="00EA3230"/>
    <w:rsid w:val="00EA6555"/>
    <w:rsid w:val="00EB3392"/>
    <w:rsid w:val="00EB6861"/>
    <w:rsid w:val="00ED3F69"/>
    <w:rsid w:val="00ED7E05"/>
    <w:rsid w:val="00EE10AE"/>
    <w:rsid w:val="00EE736E"/>
    <w:rsid w:val="00EF2730"/>
    <w:rsid w:val="00EF6AB8"/>
    <w:rsid w:val="00EF6B0F"/>
    <w:rsid w:val="00F117A6"/>
    <w:rsid w:val="00F13D61"/>
    <w:rsid w:val="00F24B26"/>
    <w:rsid w:val="00F25D56"/>
    <w:rsid w:val="00F46746"/>
    <w:rsid w:val="00F46941"/>
    <w:rsid w:val="00F475FB"/>
    <w:rsid w:val="00F506C3"/>
    <w:rsid w:val="00F52D29"/>
    <w:rsid w:val="00F623DD"/>
    <w:rsid w:val="00F63CAD"/>
    <w:rsid w:val="00F71FC8"/>
    <w:rsid w:val="00F760ED"/>
    <w:rsid w:val="00F94477"/>
    <w:rsid w:val="00FA45F7"/>
    <w:rsid w:val="00FB364B"/>
    <w:rsid w:val="00FC6171"/>
    <w:rsid w:val="00FC6D11"/>
    <w:rsid w:val="00FD6651"/>
    <w:rsid w:val="00FD6D97"/>
    <w:rsid w:val="00FE0F7D"/>
    <w:rsid w:val="00FE72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A643BB"/>
    <w:rPr>
      <w:rFonts w:ascii="Century Gothic" w:hAnsi="Century Gothic"/>
      <w:b/>
      <w:caps/>
      <w:smallCaps w:val="0"/>
    </w:rPr>
  </w:style>
  <w:style w:type="character" w:customStyle="1" w:styleId="normaltextrun">
    <w:name w:val="normaltextrun"/>
    <w:basedOn w:val="Fuentedeprrafopredeter"/>
    <w:rsid w:val="00D90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8BE7D8E26D494D8E72033CBD096A6F"/>
        <w:category>
          <w:name w:val="General"/>
          <w:gallery w:val="placeholder"/>
        </w:category>
        <w:types>
          <w:type w:val="bbPlcHdr"/>
        </w:types>
        <w:behaviors>
          <w:behavior w:val="content"/>
        </w:behaviors>
        <w:guid w:val="{4E6A1AE6-9654-419A-AFFA-C07318ED5627}"/>
      </w:docPartPr>
      <w:docPartBody>
        <w:p w:rsidR="00FE19E4" w:rsidRDefault="00D8063A" w:rsidP="00D8063A">
          <w:pPr>
            <w:pStyle w:val="938BE7D8E26D494D8E72033CBD096A6F"/>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3A"/>
    <w:rsid w:val="00C15ADA"/>
    <w:rsid w:val="00D749BF"/>
    <w:rsid w:val="00D8063A"/>
    <w:rsid w:val="00FD7B01"/>
    <w:rsid w:val="00FE19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8063A"/>
    <w:rPr>
      <w:color w:val="808080"/>
    </w:rPr>
  </w:style>
  <w:style w:type="paragraph" w:customStyle="1" w:styleId="938BE7D8E26D494D8E72033CBD096A6F">
    <w:name w:val="938BE7D8E26D494D8E72033CBD096A6F"/>
    <w:rsid w:val="00D806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2.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customXml/itemProps3.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4.xml><?xml version="1.0" encoding="utf-8"?>
<ds:datastoreItem xmlns:ds="http://schemas.openxmlformats.org/officeDocument/2006/customXml" ds:itemID="{93AFDEF9-E077-4CC1-9170-93C5AB410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6783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Juan Pablo Medina Campiño</cp:lastModifiedBy>
  <cp:revision>2</cp:revision>
  <cp:lastPrinted>2022-01-16T05:49:00Z</cp:lastPrinted>
  <dcterms:created xsi:type="dcterms:W3CDTF">2024-10-28T15:21:00Z</dcterms:created>
  <dcterms:modified xsi:type="dcterms:W3CDTF">2024-10-28T15:21:00Z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ies>
</file>