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D10B" w14:textId="76AABCAC" w:rsidR="00DF71AF" w:rsidRPr="002C11C8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</w:rPr>
      </w:pPr>
      <w:r w:rsidRPr="002C11C8">
        <w:rPr>
          <w:rFonts w:ascii="Arial" w:hAnsi="Arial" w:cs="Arial"/>
        </w:rPr>
        <w:t>Señores</w:t>
      </w:r>
    </w:p>
    <w:p w14:paraId="3535EA60" w14:textId="667BC367" w:rsidR="001814D7" w:rsidRPr="002C11C8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b/>
          <w:bCs/>
        </w:rPr>
      </w:pPr>
      <w:r w:rsidRPr="002C11C8">
        <w:rPr>
          <w:rFonts w:ascii="Arial" w:hAnsi="Arial" w:cs="Arial"/>
          <w:b/>
          <w:bCs/>
        </w:rPr>
        <w:t>CENTRO DE CONCILIACIÓN DE LA PROCURADURÍA GENERAL DE LA NACIÓN</w:t>
      </w:r>
    </w:p>
    <w:p w14:paraId="0D0D0D37" w14:textId="3359CD6B" w:rsidR="001814D7" w:rsidRPr="002C11C8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b/>
          <w:bCs/>
        </w:rPr>
      </w:pPr>
      <w:r w:rsidRPr="002C11C8">
        <w:rPr>
          <w:rFonts w:ascii="Arial" w:hAnsi="Arial" w:cs="Arial"/>
          <w:b/>
          <w:bCs/>
        </w:rPr>
        <w:t>Procuraduría para Asuntos Civiles y Comerciales</w:t>
      </w:r>
    </w:p>
    <w:p w14:paraId="7C89C96B" w14:textId="0ABF60A3" w:rsidR="00DF71AF" w:rsidRPr="002C11C8" w:rsidRDefault="001814D7" w:rsidP="002C11C8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2C11C8">
        <w:rPr>
          <w:rFonts w:ascii="Arial" w:hAnsi="Arial" w:cs="Arial"/>
        </w:rPr>
        <w:t>E.</w:t>
      </w:r>
      <w:r w:rsidR="002C11C8">
        <w:rPr>
          <w:rFonts w:ascii="Arial" w:hAnsi="Arial" w:cs="Arial"/>
        </w:rPr>
        <w:tab/>
      </w:r>
      <w:r w:rsidRPr="002C11C8">
        <w:rPr>
          <w:rFonts w:ascii="Arial" w:hAnsi="Arial" w:cs="Arial"/>
        </w:rPr>
        <w:t>S.</w:t>
      </w:r>
      <w:r w:rsidR="002C11C8">
        <w:rPr>
          <w:rFonts w:ascii="Arial" w:hAnsi="Arial" w:cs="Arial"/>
        </w:rPr>
        <w:tab/>
      </w:r>
      <w:r w:rsidRPr="002C11C8">
        <w:rPr>
          <w:rFonts w:ascii="Arial" w:hAnsi="Arial" w:cs="Arial"/>
        </w:rPr>
        <w:t>D.</w:t>
      </w:r>
    </w:p>
    <w:p w14:paraId="3AF352C1" w14:textId="77777777" w:rsidR="00DF71AF" w:rsidRPr="002C11C8" w:rsidRDefault="00DF71AF" w:rsidP="002C11C8">
      <w:pPr>
        <w:tabs>
          <w:tab w:val="left" w:pos="5626"/>
        </w:tabs>
        <w:spacing w:line="360" w:lineRule="auto"/>
        <w:rPr>
          <w:rFonts w:ascii="Arial" w:hAnsi="Arial" w:cs="Arial"/>
        </w:rPr>
      </w:pPr>
    </w:p>
    <w:p w14:paraId="62B96451" w14:textId="77777777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b/>
          <w:bCs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CONVOCANTE</w:t>
      </w:r>
    </w:p>
    <w:p w14:paraId="7D4A60D9" w14:textId="77777777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b/>
          <w:bCs/>
          <w:lang w:val="es-CO"/>
        </w:rPr>
      </w:pPr>
    </w:p>
    <w:p w14:paraId="2972547A" w14:textId="5B676D39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Persona Jurídica: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</w:r>
      <w:r w:rsidRPr="002C11C8">
        <w:rPr>
          <w:rFonts w:ascii="Arial" w:hAnsi="Arial" w:cs="Arial"/>
          <w:lang w:val="es-CO"/>
        </w:rPr>
        <w:t>BOEHRINGER INGELHEIM S.A.</w:t>
      </w:r>
    </w:p>
    <w:p w14:paraId="221F98AD" w14:textId="3080F4BD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Representante Legal: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</w:r>
      <w:r w:rsidR="005E255F" w:rsidRPr="005E255F">
        <w:rPr>
          <w:rFonts w:ascii="Arial" w:hAnsi="Arial" w:cs="Arial"/>
          <w:lang w:val="es-CO"/>
        </w:rPr>
        <w:t>JORGE IVÁN LÓPEZ QUINTERO</w:t>
      </w:r>
    </w:p>
    <w:p w14:paraId="3130DBD9" w14:textId="3B88F14C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 xml:space="preserve">NIT: </w:t>
      </w:r>
      <w:r w:rsidRPr="001814D7">
        <w:rPr>
          <w:rFonts w:ascii="Arial" w:hAnsi="Arial" w:cs="Arial"/>
          <w:b/>
          <w:bCs/>
          <w:lang w:val="es-CO"/>
        </w:rPr>
        <w:tab/>
      </w:r>
      <w:r w:rsidRPr="002C11C8">
        <w:rPr>
          <w:rFonts w:ascii="Arial" w:hAnsi="Arial" w:cs="Arial"/>
          <w:lang w:val="es-CO"/>
        </w:rPr>
        <w:t>860.000.753-8</w:t>
      </w:r>
    </w:p>
    <w:p w14:paraId="3A6ED3BF" w14:textId="0FE39FF0" w:rsidR="001814D7" w:rsidRPr="001814D7" w:rsidRDefault="001814D7" w:rsidP="002C11C8">
      <w:pPr>
        <w:tabs>
          <w:tab w:val="left" w:pos="5626"/>
        </w:tabs>
        <w:spacing w:line="360" w:lineRule="auto"/>
        <w:ind w:left="5626" w:hanging="5626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Dirección:</w:t>
      </w:r>
      <w:r w:rsidRPr="001814D7">
        <w:rPr>
          <w:rFonts w:ascii="Arial" w:hAnsi="Arial" w:cs="Arial"/>
          <w:lang w:val="es-CO"/>
        </w:rPr>
        <w:t xml:space="preserve"> </w:t>
      </w:r>
      <w:r w:rsidRPr="002C11C8">
        <w:rPr>
          <w:rFonts w:ascii="Arial" w:hAnsi="Arial" w:cs="Arial"/>
          <w:lang w:val="es-CO"/>
        </w:rPr>
        <w:tab/>
        <w:t xml:space="preserve">Avenida Calle 116 N° 7 – 15 Oficina  1401,  Piso  14  Edificio Torre Cusezar   </w:t>
      </w:r>
    </w:p>
    <w:p w14:paraId="48BE1DE7" w14:textId="29D608C9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Ciudad: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  <w:t>Bogotá</w:t>
      </w:r>
    </w:p>
    <w:p w14:paraId="408E06C0" w14:textId="541629E2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Correo electrónico: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</w:r>
      <w:hyperlink r:id="rId8" w:history="1">
        <w:r w:rsidR="006237AC" w:rsidRPr="003D611D">
          <w:rPr>
            <w:rStyle w:val="Hipervnculo"/>
          </w:rPr>
          <w:t>jorge.lopez@boehringer-ingelheim.com</w:t>
        </w:r>
      </w:hyperlink>
      <w:r w:rsidR="006237AC">
        <w:t xml:space="preserve"> </w:t>
      </w:r>
    </w:p>
    <w:p w14:paraId="2CA17673" w14:textId="77777777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</w:p>
    <w:p w14:paraId="4949DF9C" w14:textId="77777777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b/>
          <w:bCs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CONVOCADO</w:t>
      </w:r>
    </w:p>
    <w:p w14:paraId="3214489A" w14:textId="77777777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</w:p>
    <w:p w14:paraId="4F32091F" w14:textId="44B66D17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Persona Jurídica: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</w:r>
      <w:r w:rsidRPr="002C11C8">
        <w:rPr>
          <w:rFonts w:ascii="Arial" w:hAnsi="Arial" w:cs="Arial"/>
          <w:lang w:val="es-CO"/>
        </w:rPr>
        <w:t>GRUPO MEDIQ S.A.S. EN LIQUIDACIÓN</w:t>
      </w:r>
    </w:p>
    <w:p w14:paraId="4D94C78C" w14:textId="06855910" w:rsidR="001814D7" w:rsidRPr="001814D7" w:rsidRDefault="001814D7" w:rsidP="002C11C8">
      <w:pPr>
        <w:tabs>
          <w:tab w:val="left" w:pos="5626"/>
        </w:tabs>
        <w:spacing w:line="360" w:lineRule="auto"/>
        <w:ind w:left="5626" w:hanging="5626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Representante Legal</w:t>
      </w:r>
      <w:r w:rsidRPr="001814D7">
        <w:rPr>
          <w:rFonts w:ascii="Arial" w:hAnsi="Arial" w:cs="Arial"/>
          <w:lang w:val="es-CO"/>
        </w:rPr>
        <w:t xml:space="preserve">: </w:t>
      </w:r>
      <w:r w:rsidRPr="001814D7">
        <w:rPr>
          <w:rFonts w:ascii="Arial" w:hAnsi="Arial" w:cs="Arial"/>
          <w:lang w:val="es-CO"/>
        </w:rPr>
        <w:tab/>
      </w:r>
      <w:r w:rsidR="00922C55" w:rsidRPr="002C11C8">
        <w:rPr>
          <w:rFonts w:ascii="Arial" w:hAnsi="Arial" w:cs="Arial"/>
          <w:lang w:val="es-CO"/>
        </w:rPr>
        <w:t xml:space="preserve">Camilo Alejandro Marín Bejarano </w:t>
      </w:r>
      <w:r w:rsidRPr="001814D7">
        <w:rPr>
          <w:rFonts w:ascii="Arial" w:hAnsi="Arial" w:cs="Arial"/>
          <w:lang w:val="es-CO"/>
        </w:rPr>
        <w:t>o quien haga sus veces</w:t>
      </w:r>
    </w:p>
    <w:p w14:paraId="416A27D9" w14:textId="5F5094C1" w:rsidR="00922C55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Dirección: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</w:r>
      <w:r w:rsidR="00922C55" w:rsidRPr="002C11C8">
        <w:rPr>
          <w:rFonts w:ascii="Arial" w:hAnsi="Arial" w:cs="Arial"/>
          <w:lang w:val="es-CO"/>
        </w:rPr>
        <w:t>KR 37 # 5 B2 – 54</w:t>
      </w:r>
    </w:p>
    <w:p w14:paraId="3676BE42" w14:textId="10386A3E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Ciudad: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</w:r>
      <w:r w:rsidR="00922C55" w:rsidRPr="002C11C8">
        <w:rPr>
          <w:rFonts w:ascii="Arial" w:hAnsi="Arial" w:cs="Arial"/>
          <w:lang w:val="es-CO"/>
        </w:rPr>
        <w:t>Cali</w:t>
      </w:r>
    </w:p>
    <w:p w14:paraId="046DC970" w14:textId="0C88FCD8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Correo electrónico:</w:t>
      </w:r>
      <w:r w:rsidRPr="001814D7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ab/>
      </w:r>
      <w:hyperlink r:id="rId9" w:history="1">
        <w:r w:rsidR="00922C55" w:rsidRPr="002C11C8">
          <w:rPr>
            <w:rStyle w:val="Hipervnculo"/>
            <w:rFonts w:ascii="Arial" w:hAnsi="Arial" w:cs="Arial"/>
            <w:lang w:val="es-CO"/>
          </w:rPr>
          <w:t>contabilidad@grupomediq.com</w:t>
        </w:r>
      </w:hyperlink>
      <w:r w:rsidR="00922C55" w:rsidRPr="002C11C8">
        <w:rPr>
          <w:rFonts w:ascii="Arial" w:hAnsi="Arial" w:cs="Arial"/>
          <w:lang w:val="es-CO"/>
        </w:rPr>
        <w:t xml:space="preserve"> </w:t>
      </w:r>
    </w:p>
    <w:p w14:paraId="02D590E7" w14:textId="77777777" w:rsidR="001814D7" w:rsidRPr="001814D7" w:rsidRDefault="001814D7" w:rsidP="002C11C8">
      <w:pPr>
        <w:tabs>
          <w:tab w:val="left" w:pos="5626"/>
        </w:tabs>
        <w:spacing w:line="360" w:lineRule="auto"/>
        <w:rPr>
          <w:rFonts w:ascii="Arial" w:hAnsi="Arial" w:cs="Arial"/>
          <w:b/>
          <w:lang w:val="es-CO"/>
        </w:rPr>
      </w:pPr>
    </w:p>
    <w:p w14:paraId="56249EC5" w14:textId="58023D56" w:rsidR="001814D7" w:rsidRPr="001814D7" w:rsidRDefault="001814D7" w:rsidP="002C11C8">
      <w:pPr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  <w:r w:rsidRPr="001814D7">
        <w:rPr>
          <w:rFonts w:ascii="Arial" w:hAnsi="Arial" w:cs="Arial"/>
          <w:b/>
          <w:bCs/>
          <w:lang w:val="es-CO"/>
        </w:rPr>
        <w:t>GUSTAVO ALBERTO HERRERA ÁVILA</w:t>
      </w:r>
      <w:r w:rsidRPr="001814D7">
        <w:rPr>
          <w:rFonts w:ascii="Arial" w:hAnsi="Arial" w:cs="Arial"/>
          <w:lang w:val="es-CO"/>
        </w:rPr>
        <w:t>,</w:t>
      </w:r>
      <w:r w:rsidRPr="001814D7">
        <w:rPr>
          <w:rFonts w:ascii="Arial" w:hAnsi="Arial" w:cs="Arial"/>
          <w:b/>
          <w:bCs/>
          <w:lang w:val="es-CO"/>
        </w:rPr>
        <w:t> </w:t>
      </w:r>
      <w:r w:rsidRPr="001814D7">
        <w:rPr>
          <w:rFonts w:ascii="Arial" w:hAnsi="Arial" w:cs="Arial"/>
          <w:lang w:val="es-CO"/>
        </w:rPr>
        <w:t xml:space="preserve">mayor de edad, identificado con la cédula de ciudadanía N° 19.395.114, abogado titulado y en ejercicio, portador de la tarjeta profesional No. 39.116 del Consejo Superior de la Judicatura, actuando en mi calidad de apoderado </w:t>
      </w:r>
      <w:r w:rsidR="00922C55" w:rsidRPr="002C11C8">
        <w:rPr>
          <w:rFonts w:ascii="Arial" w:hAnsi="Arial" w:cs="Arial"/>
          <w:lang w:val="es-CO"/>
        </w:rPr>
        <w:t>especial</w:t>
      </w:r>
      <w:r w:rsidRPr="001814D7">
        <w:rPr>
          <w:rFonts w:ascii="Arial" w:hAnsi="Arial" w:cs="Arial"/>
          <w:lang w:val="es-CO"/>
        </w:rPr>
        <w:t xml:space="preserve"> de </w:t>
      </w:r>
      <w:r w:rsidR="00922C55" w:rsidRPr="002C11C8">
        <w:rPr>
          <w:rFonts w:ascii="Arial" w:hAnsi="Arial" w:cs="Arial"/>
          <w:b/>
          <w:bCs/>
          <w:lang w:val="es-CO"/>
        </w:rPr>
        <w:t>BOEHRINGER INGELHEIM S.A</w:t>
      </w:r>
      <w:r w:rsidRPr="001814D7">
        <w:rPr>
          <w:rFonts w:ascii="Arial" w:hAnsi="Arial" w:cs="Arial"/>
          <w:lang w:val="es-CO"/>
        </w:rPr>
        <w:t xml:space="preserve">., sociedad comercial anónima de carácter privado, legalmente constituida, con domicilio en la ciudad de Bogotá D.C., identificada con NIT </w:t>
      </w:r>
      <w:r w:rsidR="00922C55" w:rsidRPr="002C11C8">
        <w:rPr>
          <w:rFonts w:ascii="Arial" w:hAnsi="Arial" w:cs="Arial"/>
          <w:lang w:val="es-CO"/>
        </w:rPr>
        <w:t>860.000.753-8</w:t>
      </w:r>
      <w:r w:rsidRPr="001814D7">
        <w:rPr>
          <w:rFonts w:ascii="Arial" w:hAnsi="Arial" w:cs="Arial"/>
          <w:lang w:val="es-CO"/>
        </w:rPr>
        <w:t xml:space="preserve">, representada legalmente por </w:t>
      </w:r>
      <w:r w:rsidR="005E255F" w:rsidRPr="005E255F">
        <w:rPr>
          <w:rFonts w:ascii="Arial" w:hAnsi="Arial" w:cs="Arial"/>
          <w:lang w:val="es-CO"/>
        </w:rPr>
        <w:t>JORGE IVÁN LÓPEZ QUINTERO</w:t>
      </w:r>
      <w:r w:rsidR="005E255F">
        <w:rPr>
          <w:rFonts w:ascii="Arial" w:hAnsi="Arial" w:cs="Arial"/>
          <w:lang w:val="es-CO"/>
        </w:rPr>
        <w:t xml:space="preserve"> </w:t>
      </w:r>
      <w:r w:rsidRPr="001814D7">
        <w:rPr>
          <w:rFonts w:ascii="Arial" w:hAnsi="Arial" w:cs="Arial"/>
          <w:lang w:val="es-CO"/>
        </w:rPr>
        <w:t xml:space="preserve">como consta en el certificado de existencia y representación legal expedido por la Cámara de Comercio de </w:t>
      </w:r>
      <w:r w:rsidR="00922C55" w:rsidRPr="002C11C8">
        <w:rPr>
          <w:rFonts w:ascii="Arial" w:hAnsi="Arial" w:cs="Arial"/>
          <w:lang w:val="es-CO"/>
        </w:rPr>
        <w:t>Bogotá</w:t>
      </w:r>
      <w:r w:rsidRPr="001814D7">
        <w:rPr>
          <w:rFonts w:ascii="Arial" w:hAnsi="Arial" w:cs="Arial"/>
          <w:lang w:val="es-CO"/>
        </w:rPr>
        <w:t>, de manera respetuosa me permito presentar SOLICITUD DE CONCILIACIÓN EXTRAJUDICIAL EN DERECHO, en los siguientes términos:</w:t>
      </w:r>
    </w:p>
    <w:p w14:paraId="4864E779" w14:textId="77777777" w:rsidR="00DF71AF" w:rsidRPr="002C11C8" w:rsidRDefault="00DF71AF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</w:p>
    <w:p w14:paraId="404A3110" w14:textId="3A80D15B" w:rsidR="00DF71AF" w:rsidRPr="002C11C8" w:rsidRDefault="00922C55" w:rsidP="002C11C8">
      <w:pPr>
        <w:tabs>
          <w:tab w:val="left" w:pos="5626"/>
        </w:tabs>
        <w:spacing w:line="360" w:lineRule="auto"/>
        <w:jc w:val="center"/>
        <w:rPr>
          <w:rFonts w:ascii="Arial" w:hAnsi="Arial" w:cs="Arial"/>
        </w:rPr>
      </w:pPr>
      <w:r w:rsidRPr="002C11C8">
        <w:rPr>
          <w:rFonts w:ascii="Arial" w:hAnsi="Arial" w:cs="Arial"/>
          <w:b/>
          <w:bCs/>
        </w:rPr>
        <w:t>HECHOS</w:t>
      </w:r>
      <w:r w:rsidRPr="002C11C8">
        <w:rPr>
          <w:rFonts w:ascii="Arial" w:hAnsi="Arial" w:cs="Arial"/>
        </w:rPr>
        <w:t>:</w:t>
      </w:r>
    </w:p>
    <w:p w14:paraId="016060E3" w14:textId="77777777" w:rsidR="00DF71AF" w:rsidRPr="002C11C8" w:rsidRDefault="00DF71AF" w:rsidP="002C11C8">
      <w:pPr>
        <w:tabs>
          <w:tab w:val="left" w:pos="5626"/>
        </w:tabs>
        <w:spacing w:line="360" w:lineRule="auto"/>
        <w:rPr>
          <w:rFonts w:ascii="Arial" w:hAnsi="Arial" w:cs="Arial"/>
        </w:rPr>
      </w:pPr>
    </w:p>
    <w:p w14:paraId="54DEAFCE" w14:textId="282CFCB4" w:rsidR="00983D1D" w:rsidRPr="002C11C8" w:rsidRDefault="00922C55" w:rsidP="002C11C8">
      <w:pPr>
        <w:pStyle w:val="Prrafodelista"/>
        <w:numPr>
          <w:ilvl w:val="0"/>
          <w:numId w:val="2"/>
        </w:num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  <w:r w:rsidRPr="002C11C8">
        <w:rPr>
          <w:rFonts w:ascii="Arial" w:hAnsi="Arial" w:cs="Arial"/>
          <w:lang w:val="es-CO"/>
        </w:rPr>
        <w:t xml:space="preserve">GRUPO MEDIQ S.A.S. EN LIQUIDACIÓN, en calidad de comprador y BOEHRINGER INGELHEIM S.A. en calidad de vendedor, celebraron acto de compraventa materializado a través de la factura </w:t>
      </w:r>
      <w:r w:rsidR="00763285" w:rsidRPr="002C11C8">
        <w:rPr>
          <w:rFonts w:ascii="Arial" w:hAnsi="Arial" w:cs="Arial"/>
          <w:lang w:val="es-CO"/>
        </w:rPr>
        <w:t xml:space="preserve">de venta </w:t>
      </w:r>
      <w:r w:rsidRPr="002C11C8">
        <w:rPr>
          <w:rFonts w:ascii="Arial" w:hAnsi="Arial" w:cs="Arial"/>
          <w:lang w:val="es-CO"/>
        </w:rPr>
        <w:t xml:space="preserve">No. </w:t>
      </w:r>
      <w:r w:rsidR="00983D1D" w:rsidRPr="002C11C8">
        <w:rPr>
          <w:rFonts w:ascii="Arial" w:hAnsi="Arial" w:cs="Arial"/>
          <w:lang w:val="es-CO"/>
        </w:rPr>
        <w:t>E524027686, que consistió en la entrega de los siguientes productos</w:t>
      </w:r>
      <w:r w:rsidR="002564AD" w:rsidRPr="002C11C8">
        <w:rPr>
          <w:rFonts w:ascii="Arial" w:hAnsi="Arial" w:cs="Arial"/>
          <w:lang w:val="es-CO"/>
        </w:rPr>
        <w:t xml:space="preserve"> a favor de la convocada</w:t>
      </w:r>
      <w:r w:rsidR="00983D1D" w:rsidRPr="002C11C8">
        <w:rPr>
          <w:rFonts w:ascii="Arial" w:hAnsi="Arial" w:cs="Arial"/>
          <w:lang w:val="es-CO"/>
        </w:rPr>
        <w:t>:</w:t>
      </w:r>
    </w:p>
    <w:p w14:paraId="3209BBA3" w14:textId="77777777" w:rsidR="00983D1D" w:rsidRPr="002C11C8" w:rsidRDefault="00983D1D" w:rsidP="002C11C8">
      <w:pPr>
        <w:pStyle w:val="Prrafodelista"/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35"/>
        <w:gridCol w:w="4747"/>
      </w:tblGrid>
      <w:tr w:rsidR="00983D1D" w:rsidRPr="002C11C8" w14:paraId="1349EE92" w14:textId="77777777" w:rsidTr="00983D1D">
        <w:tc>
          <w:tcPr>
            <w:tcW w:w="4835" w:type="dxa"/>
          </w:tcPr>
          <w:p w14:paraId="52CB0CEF" w14:textId="435DD118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C11C8">
              <w:rPr>
                <w:rFonts w:ascii="Arial" w:hAnsi="Arial" w:cs="Arial"/>
                <w:b/>
                <w:bCs/>
              </w:rPr>
              <w:t>MEDICAMENTO</w:t>
            </w:r>
          </w:p>
        </w:tc>
        <w:tc>
          <w:tcPr>
            <w:tcW w:w="4747" w:type="dxa"/>
          </w:tcPr>
          <w:p w14:paraId="52BC0CF5" w14:textId="2E1B0D2C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C11C8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983D1D" w:rsidRPr="002C11C8" w14:paraId="198AD07C" w14:textId="77777777" w:rsidTr="00983D1D">
        <w:tc>
          <w:tcPr>
            <w:tcW w:w="4835" w:type="dxa"/>
          </w:tcPr>
          <w:p w14:paraId="1652092B" w14:textId="4DD0645F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C11C8">
              <w:rPr>
                <w:rFonts w:ascii="Arial" w:hAnsi="Arial" w:cs="Arial"/>
              </w:rPr>
              <w:t>BERODUAL SOLUCION INH.X20ML</w:t>
            </w:r>
          </w:p>
        </w:tc>
        <w:tc>
          <w:tcPr>
            <w:tcW w:w="4747" w:type="dxa"/>
          </w:tcPr>
          <w:p w14:paraId="64367DF3" w14:textId="32353284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C11C8">
              <w:rPr>
                <w:rFonts w:ascii="Arial" w:hAnsi="Arial" w:cs="Arial"/>
              </w:rPr>
              <w:t>$25.414</w:t>
            </w:r>
          </w:p>
        </w:tc>
      </w:tr>
      <w:tr w:rsidR="00983D1D" w:rsidRPr="002C11C8" w14:paraId="598FECF7" w14:textId="77777777" w:rsidTr="00983D1D">
        <w:tc>
          <w:tcPr>
            <w:tcW w:w="4835" w:type="dxa"/>
          </w:tcPr>
          <w:p w14:paraId="7D6CEC86" w14:textId="1255CE1F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C11C8">
              <w:rPr>
                <w:rFonts w:ascii="Arial" w:hAnsi="Arial" w:cs="Arial"/>
              </w:rPr>
              <w:t>PRADAXA 110MG CAP.X 60</w:t>
            </w:r>
          </w:p>
        </w:tc>
        <w:tc>
          <w:tcPr>
            <w:tcW w:w="4747" w:type="dxa"/>
          </w:tcPr>
          <w:p w14:paraId="56BADBD2" w14:textId="3DDFBFBB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C11C8">
              <w:rPr>
                <w:rFonts w:ascii="Arial" w:hAnsi="Arial" w:cs="Arial"/>
              </w:rPr>
              <w:t>$143.082</w:t>
            </w:r>
          </w:p>
        </w:tc>
      </w:tr>
      <w:tr w:rsidR="00983D1D" w:rsidRPr="002C11C8" w14:paraId="212AE949" w14:textId="77777777" w:rsidTr="00983D1D">
        <w:tc>
          <w:tcPr>
            <w:tcW w:w="4835" w:type="dxa"/>
          </w:tcPr>
          <w:p w14:paraId="0182AC3B" w14:textId="37A35556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C11C8">
              <w:rPr>
                <w:rFonts w:ascii="Arial" w:hAnsi="Arial" w:cs="Arial"/>
              </w:rPr>
              <w:t>GIOTRIF TAB. 40MG X 28</w:t>
            </w:r>
          </w:p>
        </w:tc>
        <w:tc>
          <w:tcPr>
            <w:tcW w:w="4747" w:type="dxa"/>
          </w:tcPr>
          <w:p w14:paraId="0D160783" w14:textId="77777777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C11C8">
              <w:rPr>
                <w:rFonts w:ascii="Arial" w:hAnsi="Arial" w:cs="Arial"/>
              </w:rPr>
              <w:t>$12.888.166</w:t>
            </w:r>
          </w:p>
        </w:tc>
      </w:tr>
      <w:tr w:rsidR="00983D1D" w:rsidRPr="002C11C8" w14:paraId="544C3B4D" w14:textId="77777777" w:rsidTr="00983D1D">
        <w:tc>
          <w:tcPr>
            <w:tcW w:w="4835" w:type="dxa"/>
          </w:tcPr>
          <w:p w14:paraId="3B27AC56" w14:textId="212D57F3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lastRenderedPageBreak/>
              <w:t>SPIRIVA RESPIMAT SOL INH 2,5UG X 4ML</w:t>
            </w:r>
          </w:p>
        </w:tc>
        <w:tc>
          <w:tcPr>
            <w:tcW w:w="4747" w:type="dxa"/>
          </w:tcPr>
          <w:p w14:paraId="7C0B3063" w14:textId="4D2CD5DD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t>$455.975</w:t>
            </w:r>
          </w:p>
        </w:tc>
      </w:tr>
      <w:tr w:rsidR="00983D1D" w:rsidRPr="002C11C8" w14:paraId="1310481F" w14:textId="77777777" w:rsidTr="00983D1D">
        <w:tc>
          <w:tcPr>
            <w:tcW w:w="4835" w:type="dxa"/>
          </w:tcPr>
          <w:p w14:paraId="6A4098D1" w14:textId="556E6FA3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t>MICARDIS TB-28 80MG CO</w:t>
            </w:r>
          </w:p>
        </w:tc>
        <w:tc>
          <w:tcPr>
            <w:tcW w:w="4747" w:type="dxa"/>
          </w:tcPr>
          <w:p w14:paraId="4B3388B4" w14:textId="4C155DEB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t>$48.822</w:t>
            </w:r>
          </w:p>
        </w:tc>
      </w:tr>
      <w:tr w:rsidR="00983D1D" w:rsidRPr="002C11C8" w14:paraId="5D5C74E3" w14:textId="77777777" w:rsidTr="00983D1D">
        <w:tc>
          <w:tcPr>
            <w:tcW w:w="4835" w:type="dxa"/>
          </w:tcPr>
          <w:p w14:paraId="2DC227A3" w14:textId="2E213617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t>TRAYENTA DUO, FICTA/</w:t>
            </w:r>
          </w:p>
        </w:tc>
        <w:tc>
          <w:tcPr>
            <w:tcW w:w="4747" w:type="dxa"/>
          </w:tcPr>
          <w:p w14:paraId="0C7771FB" w14:textId="6AC0EA05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t>$95.533</w:t>
            </w:r>
          </w:p>
        </w:tc>
      </w:tr>
      <w:tr w:rsidR="00983D1D" w:rsidRPr="002C11C8" w14:paraId="0522C642" w14:textId="77777777" w:rsidTr="00983D1D">
        <w:tc>
          <w:tcPr>
            <w:tcW w:w="4835" w:type="dxa"/>
          </w:tcPr>
          <w:p w14:paraId="30D3C971" w14:textId="32F107BA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C11C8">
              <w:rPr>
                <w:rFonts w:ascii="Arial" w:hAnsi="Arial" w:cs="Arial"/>
                <w:b/>
                <w:bCs/>
                <w:lang w:val="en-US"/>
              </w:rPr>
              <w:t>SUBTOTAL</w:t>
            </w:r>
          </w:p>
        </w:tc>
        <w:tc>
          <w:tcPr>
            <w:tcW w:w="4747" w:type="dxa"/>
          </w:tcPr>
          <w:p w14:paraId="47E3B1A4" w14:textId="09986063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t>$</w:t>
            </w:r>
            <w:r w:rsidRPr="002C11C8">
              <w:rPr>
                <w:rFonts w:ascii="Arial" w:hAnsi="Arial" w:cs="Arial"/>
              </w:rPr>
              <w:t xml:space="preserve"> </w:t>
            </w:r>
            <w:r w:rsidRPr="002C11C8">
              <w:rPr>
                <w:rFonts w:ascii="Arial" w:hAnsi="Arial" w:cs="Arial"/>
                <w:lang w:val="en-US"/>
              </w:rPr>
              <w:t>13.765.127,00</w:t>
            </w:r>
          </w:p>
        </w:tc>
      </w:tr>
      <w:tr w:rsidR="00983D1D" w:rsidRPr="002C11C8" w14:paraId="30862FF5" w14:textId="77777777" w:rsidTr="00983D1D">
        <w:tc>
          <w:tcPr>
            <w:tcW w:w="4835" w:type="dxa"/>
          </w:tcPr>
          <w:p w14:paraId="5F1A04C7" w14:textId="1637A52F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C11C8">
              <w:rPr>
                <w:rFonts w:ascii="Arial" w:hAnsi="Arial" w:cs="Arial"/>
                <w:b/>
                <w:bCs/>
                <w:lang w:val="en-US"/>
              </w:rPr>
              <w:t>DESCUENTO</w:t>
            </w:r>
          </w:p>
        </w:tc>
        <w:tc>
          <w:tcPr>
            <w:tcW w:w="4747" w:type="dxa"/>
          </w:tcPr>
          <w:p w14:paraId="043641C7" w14:textId="0CA6B9FF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2C11C8">
              <w:rPr>
                <w:rFonts w:ascii="Arial" w:hAnsi="Arial" w:cs="Arial"/>
                <w:lang w:val="en-US"/>
              </w:rPr>
              <w:t>$-108.135,00</w:t>
            </w:r>
          </w:p>
        </w:tc>
      </w:tr>
      <w:tr w:rsidR="00983D1D" w:rsidRPr="002C11C8" w14:paraId="3846D0EB" w14:textId="77777777" w:rsidTr="00983D1D">
        <w:tc>
          <w:tcPr>
            <w:tcW w:w="4835" w:type="dxa"/>
          </w:tcPr>
          <w:p w14:paraId="3CCBF523" w14:textId="40AD9442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C11C8">
              <w:rPr>
                <w:rFonts w:ascii="Arial" w:hAnsi="Arial" w:cs="Arial"/>
                <w:b/>
                <w:bCs/>
                <w:lang w:val="en-US"/>
              </w:rPr>
              <w:t>TOTAL FACTURA</w:t>
            </w:r>
          </w:p>
        </w:tc>
        <w:tc>
          <w:tcPr>
            <w:tcW w:w="4747" w:type="dxa"/>
          </w:tcPr>
          <w:p w14:paraId="77880578" w14:textId="31300376" w:rsidR="00983D1D" w:rsidRPr="002C11C8" w:rsidRDefault="00983D1D" w:rsidP="002C11C8">
            <w:pPr>
              <w:tabs>
                <w:tab w:val="left" w:pos="562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2C11C8">
              <w:rPr>
                <w:rFonts w:ascii="Arial" w:hAnsi="Arial" w:cs="Arial"/>
                <w:b/>
                <w:bCs/>
              </w:rPr>
              <w:t>TRECE MILLONES SEISCIENTPS CINCUENTA Y SEIS MIL NOVECIENTOS NOVENTA Y DOS PESOS M/CTE ($13.656.992,00)</w:t>
            </w:r>
          </w:p>
        </w:tc>
      </w:tr>
    </w:tbl>
    <w:p w14:paraId="0934E682" w14:textId="21EA06A0" w:rsidR="00983D1D" w:rsidRPr="002C11C8" w:rsidRDefault="00983D1D" w:rsidP="002C11C8">
      <w:pPr>
        <w:pStyle w:val="Prrafodelista"/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</w:p>
    <w:p w14:paraId="6F70D952" w14:textId="2A0CEFAF" w:rsidR="002564AD" w:rsidRPr="002C11C8" w:rsidRDefault="002564AD" w:rsidP="002C11C8">
      <w:pPr>
        <w:pStyle w:val="Prrafodelista"/>
        <w:numPr>
          <w:ilvl w:val="0"/>
          <w:numId w:val="2"/>
        </w:numPr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  <w:r w:rsidRPr="002C11C8">
        <w:rPr>
          <w:rFonts w:ascii="Arial" w:hAnsi="Arial" w:cs="Arial"/>
          <w:lang w:val="es-CO"/>
        </w:rPr>
        <w:t>Dicha factura fue emitida el 7 de diciembre de 2021, y se estableció como fecha de vencimiento el 7 de marzo de 2022.</w:t>
      </w:r>
    </w:p>
    <w:p w14:paraId="2672EFAE" w14:textId="77777777" w:rsidR="002564AD" w:rsidRPr="002C11C8" w:rsidRDefault="002564AD" w:rsidP="002C11C8">
      <w:pPr>
        <w:pStyle w:val="Prrafodelista"/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</w:p>
    <w:p w14:paraId="6783B9BC" w14:textId="4EAC4599" w:rsidR="002564AD" w:rsidRPr="002C11C8" w:rsidRDefault="002564AD" w:rsidP="002C11C8">
      <w:pPr>
        <w:pStyle w:val="Prrafodelista"/>
        <w:numPr>
          <w:ilvl w:val="0"/>
          <w:numId w:val="2"/>
        </w:numPr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  <w:r w:rsidRPr="002C11C8">
        <w:rPr>
          <w:rFonts w:ascii="Arial" w:hAnsi="Arial" w:cs="Arial"/>
          <w:lang w:val="es-CO"/>
        </w:rPr>
        <w:t>La factura presentada cumple con los requisitos establecidos en los artículos 621 y 774 del Código de Comercio, así como el artículo 617 del Estatuto Tributario y la Resolución 0015 de 2021 emitida por la Dirección de Impuestos y Aduanas Nacionales -DIAN-.</w:t>
      </w:r>
    </w:p>
    <w:p w14:paraId="17CA2A29" w14:textId="77777777" w:rsidR="002564AD" w:rsidRPr="002C11C8" w:rsidRDefault="002564AD" w:rsidP="002C11C8">
      <w:pPr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</w:p>
    <w:p w14:paraId="37E7813E" w14:textId="342E1BD7" w:rsidR="002564AD" w:rsidRPr="002C11C8" w:rsidRDefault="002564AD" w:rsidP="002C11C8">
      <w:pPr>
        <w:pStyle w:val="Prrafodelista"/>
        <w:numPr>
          <w:ilvl w:val="0"/>
          <w:numId w:val="2"/>
        </w:numPr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  <w:r w:rsidRPr="002C11C8">
        <w:rPr>
          <w:rFonts w:ascii="Arial" w:hAnsi="Arial" w:cs="Arial"/>
          <w:lang w:val="es-CO"/>
        </w:rPr>
        <w:t>A través de correo del 8 de agosto de 2022, GRUPO MEDIQ S.A.S. EN LIQUIDACIÓN de forma expresa, libre y voluntaria reconoció la existencia de la deuda a favor de mi representada materializada en la factura de venta No. E524027686, interrumpiendo de esta forma los términos de prescripción, tal como lo establece el artículo 2539 del Código Civil.</w:t>
      </w:r>
    </w:p>
    <w:p w14:paraId="6D95B067" w14:textId="77777777" w:rsidR="002564AD" w:rsidRPr="002C11C8" w:rsidRDefault="002564AD" w:rsidP="002C11C8">
      <w:pPr>
        <w:pStyle w:val="Prrafodelista"/>
        <w:spacing w:line="360" w:lineRule="auto"/>
        <w:rPr>
          <w:rFonts w:ascii="Arial" w:hAnsi="Arial" w:cs="Arial"/>
          <w:lang w:val="es-CO"/>
        </w:rPr>
      </w:pPr>
    </w:p>
    <w:p w14:paraId="57442D96" w14:textId="6AD96EEC" w:rsidR="002564AD" w:rsidRPr="002C11C8" w:rsidRDefault="002564AD" w:rsidP="002C11C8">
      <w:pPr>
        <w:pStyle w:val="Prrafodelista"/>
        <w:numPr>
          <w:ilvl w:val="0"/>
          <w:numId w:val="2"/>
        </w:numPr>
        <w:tabs>
          <w:tab w:val="left" w:pos="5626"/>
        </w:tabs>
        <w:spacing w:line="360" w:lineRule="auto"/>
        <w:jc w:val="both"/>
        <w:rPr>
          <w:rFonts w:ascii="Arial" w:hAnsi="Arial" w:cs="Arial"/>
          <w:lang w:val="es-CO"/>
        </w:rPr>
      </w:pPr>
      <w:r w:rsidRPr="002C11C8">
        <w:rPr>
          <w:rFonts w:ascii="Arial" w:hAnsi="Arial" w:cs="Arial"/>
          <w:lang w:val="es-CO"/>
        </w:rPr>
        <w:t>A la fecha de presentación de esta solicitud de conciliación, GRUPO MEDIQ S.A.S. EN LIQUIDACIÓN no ha pagado a favor de mi representada los valores relacionados en la factura de venta No. E524027686, causándose intereses a partir del día siguiente a la fecha de su vencimiento, es decir, desde el 8 de marzo de 2022.</w:t>
      </w:r>
    </w:p>
    <w:p w14:paraId="41201808" w14:textId="77777777" w:rsidR="002564AD" w:rsidRPr="002C11C8" w:rsidRDefault="002564AD" w:rsidP="002C11C8">
      <w:pPr>
        <w:pStyle w:val="Prrafodelista"/>
        <w:spacing w:line="360" w:lineRule="auto"/>
        <w:rPr>
          <w:rFonts w:ascii="Arial" w:hAnsi="Arial" w:cs="Arial"/>
          <w:lang w:val="es-CO"/>
        </w:rPr>
      </w:pPr>
    </w:p>
    <w:p w14:paraId="17736616" w14:textId="6C99F128" w:rsidR="002564AD" w:rsidRPr="002C11C8" w:rsidRDefault="002564AD" w:rsidP="002C11C8">
      <w:pPr>
        <w:tabs>
          <w:tab w:val="left" w:pos="5626"/>
        </w:tabs>
        <w:spacing w:line="360" w:lineRule="auto"/>
        <w:jc w:val="center"/>
        <w:rPr>
          <w:rFonts w:ascii="Arial" w:hAnsi="Arial" w:cs="Arial"/>
          <w:b/>
          <w:bCs/>
          <w:lang w:val="es-CO"/>
        </w:rPr>
      </w:pPr>
      <w:r w:rsidRPr="002C11C8">
        <w:rPr>
          <w:rFonts w:ascii="Arial" w:hAnsi="Arial" w:cs="Arial"/>
          <w:b/>
          <w:bCs/>
          <w:lang w:val="es-CO"/>
        </w:rPr>
        <w:t>PRETENSIONES</w:t>
      </w:r>
    </w:p>
    <w:p w14:paraId="483A6F11" w14:textId="77777777" w:rsidR="00DF71AF" w:rsidRPr="002C11C8" w:rsidRDefault="00DF71AF" w:rsidP="002C11C8">
      <w:pPr>
        <w:tabs>
          <w:tab w:val="left" w:pos="5626"/>
        </w:tabs>
        <w:spacing w:line="360" w:lineRule="auto"/>
        <w:rPr>
          <w:rFonts w:ascii="Arial" w:hAnsi="Arial" w:cs="Arial"/>
          <w:lang w:val="es-CO"/>
        </w:rPr>
      </w:pPr>
    </w:p>
    <w:p w14:paraId="0714BB9C" w14:textId="0360A9A2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</w:rPr>
      </w:pPr>
      <w:r w:rsidRPr="002C11C8">
        <w:rPr>
          <w:rFonts w:ascii="Arial" w:eastAsia="Arial" w:hAnsi="Arial" w:cs="Arial"/>
          <w:b/>
          <w:bCs/>
        </w:rPr>
        <w:t>PRIMERA</w:t>
      </w:r>
      <w:r w:rsidRPr="002C11C8">
        <w:rPr>
          <w:rFonts w:ascii="Arial" w:eastAsia="Arial" w:hAnsi="Arial" w:cs="Arial"/>
        </w:rPr>
        <w:t xml:space="preserve">. </w:t>
      </w:r>
      <w:r w:rsidR="006237AC">
        <w:rPr>
          <w:rFonts w:ascii="Arial" w:eastAsia="Arial" w:hAnsi="Arial" w:cs="Arial"/>
        </w:rPr>
        <w:t xml:space="preserve">Llegar a un acuerdo con </w:t>
      </w:r>
      <w:r w:rsidRPr="002C11C8">
        <w:rPr>
          <w:rFonts w:ascii="Arial" w:eastAsia="Arial" w:hAnsi="Arial" w:cs="Arial"/>
        </w:rPr>
        <w:t xml:space="preserve">GRUPO MEDIQ S.A.S. EN LIQUIDACIÓN, en su calidad de deudora, </w:t>
      </w:r>
      <w:r w:rsidR="006237AC">
        <w:rPr>
          <w:rFonts w:ascii="Arial" w:eastAsia="Arial" w:hAnsi="Arial" w:cs="Arial"/>
        </w:rPr>
        <w:t xml:space="preserve">para que proceda a pagar </w:t>
      </w:r>
      <w:r w:rsidRPr="002C11C8">
        <w:rPr>
          <w:rFonts w:ascii="Arial" w:eastAsia="Arial" w:hAnsi="Arial" w:cs="Arial"/>
        </w:rPr>
        <w:t xml:space="preserve">a favor de mi representada BOERHINGER INGELHEIM S.A., en su calidad de acreedora, la suma </w:t>
      </w:r>
      <w:r w:rsidR="00763285" w:rsidRPr="002C11C8">
        <w:rPr>
          <w:rFonts w:ascii="Arial" w:eastAsia="Arial" w:hAnsi="Arial" w:cs="Arial"/>
        </w:rPr>
        <w:t>dineraria contenida en la factura de venta No. E524027686, por valor de</w:t>
      </w:r>
      <w:r w:rsidRPr="002C11C8">
        <w:rPr>
          <w:rFonts w:ascii="Arial" w:eastAsia="Arial" w:hAnsi="Arial" w:cs="Arial"/>
        </w:rPr>
        <w:t xml:space="preserve"> </w:t>
      </w:r>
      <w:r w:rsidR="00763285" w:rsidRPr="002C11C8">
        <w:rPr>
          <w:rFonts w:ascii="Arial" w:eastAsia="Arial" w:hAnsi="Arial" w:cs="Arial"/>
        </w:rPr>
        <w:t>TRECE MILLONES SEISCIENTPS CINCUENTA Y SEIS MIL NOVECIENTOS NOVENTA Y DOS PESOS M/CTE ($13.656.992,00), atinentes a capital</w:t>
      </w:r>
    </w:p>
    <w:p w14:paraId="416DF9B5" w14:textId="77777777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</w:rPr>
      </w:pPr>
    </w:p>
    <w:p w14:paraId="33116AC6" w14:textId="17CDFB15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</w:rPr>
      </w:pPr>
      <w:r w:rsidRPr="002C11C8">
        <w:rPr>
          <w:rFonts w:ascii="Arial" w:eastAsia="Arial" w:hAnsi="Arial" w:cs="Arial"/>
          <w:b/>
          <w:bCs/>
        </w:rPr>
        <w:t>SEGUNDA</w:t>
      </w:r>
      <w:r w:rsidRPr="002C11C8">
        <w:rPr>
          <w:rFonts w:ascii="Arial" w:eastAsia="Arial" w:hAnsi="Arial" w:cs="Arial"/>
        </w:rPr>
        <w:t xml:space="preserve">: </w:t>
      </w:r>
      <w:r w:rsidR="006237AC">
        <w:rPr>
          <w:rFonts w:ascii="Arial" w:eastAsia="Arial" w:hAnsi="Arial" w:cs="Arial"/>
        </w:rPr>
        <w:t>Llegar a un acuerdo con</w:t>
      </w:r>
      <w:r w:rsidRPr="002C11C8">
        <w:rPr>
          <w:rFonts w:ascii="Arial" w:eastAsia="Arial" w:hAnsi="Arial" w:cs="Arial"/>
        </w:rPr>
        <w:t xml:space="preserve"> </w:t>
      </w:r>
      <w:r w:rsidR="00763285" w:rsidRPr="002C11C8">
        <w:rPr>
          <w:rFonts w:ascii="Arial" w:eastAsia="Arial" w:hAnsi="Arial" w:cs="Arial"/>
        </w:rPr>
        <w:t xml:space="preserve">GRUPO MEDIQ S.A.S. EN LIQUIDACIÓN </w:t>
      </w:r>
      <w:r w:rsidR="006237AC" w:rsidRPr="002C11C8">
        <w:rPr>
          <w:rFonts w:ascii="Arial" w:eastAsia="Arial" w:hAnsi="Arial" w:cs="Arial"/>
        </w:rPr>
        <w:t xml:space="preserve">en su calidad de deudora, </w:t>
      </w:r>
      <w:r w:rsidR="006237AC">
        <w:rPr>
          <w:rFonts w:ascii="Arial" w:eastAsia="Arial" w:hAnsi="Arial" w:cs="Arial"/>
        </w:rPr>
        <w:t xml:space="preserve">para que proceda a pagar </w:t>
      </w:r>
      <w:r w:rsidR="006237AC" w:rsidRPr="002C11C8">
        <w:rPr>
          <w:rFonts w:ascii="Arial" w:eastAsia="Arial" w:hAnsi="Arial" w:cs="Arial"/>
        </w:rPr>
        <w:t xml:space="preserve">a favor de mi representada </w:t>
      </w:r>
      <w:r w:rsidR="00763285" w:rsidRPr="002C11C8">
        <w:rPr>
          <w:rFonts w:ascii="Arial" w:eastAsia="Arial" w:hAnsi="Arial" w:cs="Arial"/>
        </w:rPr>
        <w:t xml:space="preserve">BOERHINGER INGELHEIM S.A. </w:t>
      </w:r>
      <w:r w:rsidRPr="002C11C8">
        <w:rPr>
          <w:rFonts w:ascii="Arial" w:eastAsia="Arial" w:hAnsi="Arial" w:cs="Arial"/>
        </w:rPr>
        <w:t xml:space="preserve">los intereses moratorios </w:t>
      </w:r>
      <w:r w:rsidR="00763285" w:rsidRPr="002C11C8">
        <w:rPr>
          <w:rFonts w:ascii="Arial" w:eastAsia="Arial" w:hAnsi="Arial" w:cs="Arial"/>
        </w:rPr>
        <w:t xml:space="preserve">establecidos en el artículo 884 del Código de Comercio, </w:t>
      </w:r>
      <w:r w:rsidRPr="002C11C8">
        <w:rPr>
          <w:rFonts w:ascii="Arial" w:eastAsia="Arial" w:hAnsi="Arial" w:cs="Arial"/>
        </w:rPr>
        <w:t xml:space="preserve">calculados desde </w:t>
      </w:r>
      <w:r w:rsidR="00763285" w:rsidRPr="002C11C8">
        <w:rPr>
          <w:rFonts w:ascii="Arial" w:eastAsia="Arial" w:hAnsi="Arial" w:cs="Arial"/>
        </w:rPr>
        <w:t xml:space="preserve">el día siguiente a la fecha de vencimiento </w:t>
      </w:r>
      <w:r w:rsidRPr="002C11C8">
        <w:rPr>
          <w:rFonts w:ascii="Arial" w:eastAsia="Arial" w:hAnsi="Arial" w:cs="Arial"/>
        </w:rPr>
        <w:t xml:space="preserve">de la </w:t>
      </w:r>
      <w:r w:rsidR="00763285" w:rsidRPr="002C11C8">
        <w:rPr>
          <w:rFonts w:ascii="Arial" w:eastAsia="Arial" w:hAnsi="Arial" w:cs="Arial"/>
        </w:rPr>
        <w:t xml:space="preserve">factura, es decir, desde el 8 de marzo de 2022, </w:t>
      </w:r>
      <w:r w:rsidRPr="002C11C8">
        <w:rPr>
          <w:rFonts w:ascii="Arial" w:eastAsia="Arial" w:hAnsi="Arial" w:cs="Arial"/>
        </w:rPr>
        <w:t>hasta la fecha de pago.</w:t>
      </w:r>
    </w:p>
    <w:p w14:paraId="3E39F57D" w14:textId="77777777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</w:rPr>
      </w:pPr>
    </w:p>
    <w:p w14:paraId="508B81CB" w14:textId="77777777" w:rsidR="002564AD" w:rsidRPr="002C11C8" w:rsidRDefault="002564AD" w:rsidP="002C11C8">
      <w:pPr>
        <w:widowControl/>
        <w:autoSpaceDE/>
        <w:autoSpaceDN/>
        <w:spacing w:line="360" w:lineRule="auto"/>
        <w:ind w:right="-7"/>
        <w:jc w:val="center"/>
        <w:rPr>
          <w:rFonts w:ascii="Arial" w:hAnsi="Arial" w:cs="Arial"/>
          <w:b/>
          <w:bCs/>
        </w:rPr>
      </w:pPr>
      <w:r w:rsidRPr="002C11C8">
        <w:rPr>
          <w:rFonts w:ascii="Arial" w:hAnsi="Arial" w:cs="Arial"/>
          <w:b/>
          <w:bCs/>
        </w:rPr>
        <w:t>CUANTÍA</w:t>
      </w:r>
    </w:p>
    <w:p w14:paraId="12FF2A3B" w14:textId="77777777" w:rsidR="002564AD" w:rsidRPr="002C11C8" w:rsidRDefault="002564AD" w:rsidP="002C11C8">
      <w:pPr>
        <w:spacing w:line="360" w:lineRule="auto"/>
        <w:ind w:right="-7"/>
        <w:jc w:val="center"/>
        <w:rPr>
          <w:rFonts w:ascii="Arial" w:hAnsi="Arial" w:cs="Arial"/>
        </w:rPr>
      </w:pPr>
    </w:p>
    <w:p w14:paraId="1D252313" w14:textId="77777777" w:rsidR="00C864AD" w:rsidRPr="00C864AD" w:rsidRDefault="00C864AD" w:rsidP="00C864AD">
      <w:pPr>
        <w:spacing w:line="360" w:lineRule="auto"/>
        <w:ind w:right="-7"/>
        <w:jc w:val="both"/>
        <w:rPr>
          <w:rFonts w:ascii="Arial" w:eastAsia="Arial" w:hAnsi="Arial" w:cs="Arial"/>
        </w:rPr>
      </w:pPr>
      <w:r w:rsidRPr="00C864AD">
        <w:rPr>
          <w:rFonts w:ascii="Arial" w:eastAsia="Arial" w:hAnsi="Arial" w:cs="Arial"/>
        </w:rPr>
        <w:t xml:space="preserve">La cuantía de lo solicitado se establece en el monto total reconocido por la providencia de primera instancia </w:t>
      </w:r>
    </w:p>
    <w:p w14:paraId="6203D8F9" w14:textId="2C03C1E4" w:rsidR="002564AD" w:rsidRPr="00C864AD" w:rsidRDefault="00C864AD" w:rsidP="00C864AD">
      <w:pPr>
        <w:spacing w:line="360" w:lineRule="auto"/>
        <w:ind w:right="-7"/>
        <w:jc w:val="both"/>
        <w:rPr>
          <w:rFonts w:ascii="Arial" w:eastAsia="Arial" w:hAnsi="Arial" w:cs="Arial"/>
        </w:rPr>
      </w:pPr>
      <w:r w:rsidRPr="00C864AD">
        <w:rPr>
          <w:rFonts w:ascii="Arial" w:eastAsia="Arial" w:hAnsi="Arial" w:cs="Arial"/>
        </w:rPr>
        <w:t>por concepto de capital, junto con los intereses causados desde el día siguiente a la fecha de vencimiento</w:t>
      </w:r>
      <w:r>
        <w:rPr>
          <w:rFonts w:ascii="Arial" w:eastAsia="Arial" w:hAnsi="Arial" w:cs="Arial"/>
        </w:rPr>
        <w:t xml:space="preserve"> </w:t>
      </w:r>
      <w:r w:rsidRPr="00C864AD">
        <w:rPr>
          <w:rFonts w:ascii="Arial" w:eastAsia="Arial" w:hAnsi="Arial" w:cs="Arial"/>
        </w:rPr>
        <w:lastRenderedPageBreak/>
        <w:t>de la factura, hasta la fecha de presentación de la solicitud conciliatoria. Dicho valor asciende a la suma</w:t>
      </w:r>
      <w:r>
        <w:rPr>
          <w:rFonts w:ascii="Arial" w:eastAsia="Arial" w:hAnsi="Arial" w:cs="Arial"/>
        </w:rPr>
        <w:t xml:space="preserve"> </w:t>
      </w:r>
      <w:r w:rsidRPr="00C864AD">
        <w:rPr>
          <w:rFonts w:ascii="Arial" w:eastAsia="Arial" w:hAnsi="Arial" w:cs="Arial"/>
        </w:rPr>
        <w:t>de $27.664.827</w:t>
      </w:r>
    </w:p>
    <w:p w14:paraId="48A7A37F" w14:textId="77777777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  <w:highlight w:val="white"/>
        </w:rPr>
      </w:pPr>
    </w:p>
    <w:p w14:paraId="62380D36" w14:textId="77777777" w:rsidR="002564AD" w:rsidRPr="002C11C8" w:rsidRDefault="002564AD" w:rsidP="002C11C8">
      <w:pPr>
        <w:widowControl/>
        <w:autoSpaceDE/>
        <w:autoSpaceDN/>
        <w:spacing w:line="360" w:lineRule="auto"/>
        <w:ind w:right="-7"/>
        <w:jc w:val="center"/>
        <w:rPr>
          <w:rFonts w:ascii="Arial" w:eastAsia="Arial" w:hAnsi="Arial" w:cs="Arial"/>
          <w:b/>
          <w:bCs/>
        </w:rPr>
      </w:pPr>
      <w:r w:rsidRPr="002C11C8">
        <w:rPr>
          <w:rFonts w:ascii="Arial" w:eastAsia="Arial" w:hAnsi="Arial" w:cs="Arial"/>
          <w:b/>
          <w:bCs/>
        </w:rPr>
        <w:t>FORMA DE LLEVAR A CABO EL PROCESO DE CONCILIACIÓN</w:t>
      </w:r>
    </w:p>
    <w:p w14:paraId="1B5FB4CD" w14:textId="77777777" w:rsidR="002564AD" w:rsidRPr="002C11C8" w:rsidRDefault="002564AD" w:rsidP="002C11C8">
      <w:pPr>
        <w:spacing w:line="360" w:lineRule="auto"/>
        <w:ind w:right="-7"/>
        <w:jc w:val="center"/>
        <w:rPr>
          <w:rFonts w:ascii="Arial" w:eastAsia="Arial" w:hAnsi="Arial" w:cs="Arial"/>
          <w:b/>
          <w:bCs/>
        </w:rPr>
      </w:pPr>
    </w:p>
    <w:p w14:paraId="41A7CA54" w14:textId="77777777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</w:rPr>
      </w:pPr>
      <w:r w:rsidRPr="002C11C8">
        <w:rPr>
          <w:rFonts w:ascii="Arial" w:eastAsia="Arial" w:hAnsi="Arial" w:cs="Arial"/>
        </w:rPr>
        <w:t>De conformidad a lo estipulado en la Ley 2220 de 2022, solicito que el trámite de la conciliación se lleve de forma virtual, digital o electrónica. Manifiesto que cuento la idoneidad y los medios tecnológicos necesarios para llevar a cabo las actuaciones de forma digital.</w:t>
      </w:r>
    </w:p>
    <w:p w14:paraId="5D09D8A6" w14:textId="77777777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</w:rPr>
      </w:pPr>
    </w:p>
    <w:p w14:paraId="5DC933DE" w14:textId="71CAC697" w:rsidR="002564AD" w:rsidRPr="002C11C8" w:rsidRDefault="002564AD" w:rsidP="002C11C8">
      <w:pPr>
        <w:widowControl/>
        <w:autoSpaceDE/>
        <w:autoSpaceDN/>
        <w:spacing w:line="360" w:lineRule="auto"/>
        <w:ind w:right="-7"/>
        <w:jc w:val="center"/>
        <w:rPr>
          <w:rFonts w:ascii="Arial" w:hAnsi="Arial" w:cs="Arial"/>
          <w:b/>
          <w:bCs/>
        </w:rPr>
      </w:pPr>
      <w:r w:rsidRPr="002C11C8">
        <w:rPr>
          <w:rFonts w:ascii="Arial" w:hAnsi="Arial" w:cs="Arial"/>
          <w:b/>
          <w:bCs/>
        </w:rPr>
        <w:t>PRUEBAS</w:t>
      </w:r>
    </w:p>
    <w:p w14:paraId="36A252FD" w14:textId="77777777" w:rsidR="002564AD" w:rsidRPr="002C11C8" w:rsidRDefault="002564AD" w:rsidP="002C11C8">
      <w:pPr>
        <w:spacing w:line="360" w:lineRule="auto"/>
        <w:ind w:right="-7"/>
        <w:jc w:val="both"/>
        <w:rPr>
          <w:rFonts w:ascii="Arial" w:eastAsia="Arial" w:hAnsi="Arial" w:cs="Arial"/>
        </w:rPr>
      </w:pPr>
    </w:p>
    <w:p w14:paraId="0C567B65" w14:textId="063D46F4" w:rsidR="002564AD" w:rsidRPr="002C11C8" w:rsidRDefault="002564AD" w:rsidP="002C11C8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ind w:right="-7"/>
        <w:jc w:val="both"/>
        <w:rPr>
          <w:rFonts w:ascii="Arial" w:eastAsia="Arial" w:hAnsi="Arial" w:cs="Arial"/>
          <w:highlight w:val="white"/>
        </w:rPr>
      </w:pPr>
      <w:r w:rsidRPr="002C11C8">
        <w:rPr>
          <w:rFonts w:ascii="Arial" w:eastAsia="Arial" w:hAnsi="Arial" w:cs="Arial"/>
          <w:highlight w:val="white"/>
        </w:rPr>
        <w:t xml:space="preserve">Copia de la </w:t>
      </w:r>
      <w:r w:rsidR="002C11C8" w:rsidRPr="002C11C8">
        <w:rPr>
          <w:rFonts w:ascii="Arial" w:eastAsia="Arial" w:hAnsi="Arial" w:cs="Arial"/>
          <w:highlight w:val="white"/>
        </w:rPr>
        <w:t xml:space="preserve">factura No. </w:t>
      </w:r>
      <w:r w:rsidR="002C11C8" w:rsidRPr="002C11C8">
        <w:rPr>
          <w:rFonts w:ascii="Arial" w:eastAsia="Arial" w:hAnsi="Arial" w:cs="Arial"/>
        </w:rPr>
        <w:t>E524027686.</w:t>
      </w:r>
    </w:p>
    <w:p w14:paraId="5FD33EAC" w14:textId="77D7BACE" w:rsidR="002564AD" w:rsidRPr="00B44441" w:rsidRDefault="002C11C8" w:rsidP="002C11C8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ind w:right="-7"/>
        <w:jc w:val="both"/>
        <w:rPr>
          <w:rFonts w:ascii="Arial" w:eastAsia="Arial" w:hAnsi="Arial" w:cs="Arial"/>
          <w:highlight w:val="white"/>
        </w:rPr>
      </w:pPr>
      <w:r w:rsidRPr="002C11C8">
        <w:rPr>
          <w:rFonts w:ascii="Arial" w:eastAsia="Arial" w:hAnsi="Arial" w:cs="Arial"/>
          <w:highlight w:val="white"/>
        </w:rPr>
        <w:t xml:space="preserve">Copia del correo del 8 de agosto de 2022, a través del cual GRUPO MEDIQ S.A.S. EN LIQUIDACIÓN reconoce de forma expresa la obligación contenida en la factura No. </w:t>
      </w:r>
      <w:r w:rsidRPr="002C11C8">
        <w:rPr>
          <w:rFonts w:ascii="Arial" w:eastAsia="Arial" w:hAnsi="Arial" w:cs="Arial"/>
        </w:rPr>
        <w:t>E524027686.</w:t>
      </w:r>
    </w:p>
    <w:p w14:paraId="4FC6AE90" w14:textId="01E2D631" w:rsidR="00B44441" w:rsidRPr="002C11C8" w:rsidRDefault="00B44441" w:rsidP="002C11C8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ind w:right="-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Liquidación del crédito hasta el 8 de agosto de 2025.</w:t>
      </w:r>
    </w:p>
    <w:p w14:paraId="46182B0B" w14:textId="77777777" w:rsidR="002564AD" w:rsidRPr="002C11C8" w:rsidRDefault="002564AD" w:rsidP="002C11C8">
      <w:pPr>
        <w:pStyle w:val="Prrafodelista"/>
        <w:spacing w:line="360" w:lineRule="auto"/>
        <w:ind w:right="-7"/>
        <w:jc w:val="center"/>
        <w:rPr>
          <w:rFonts w:ascii="Arial" w:eastAsia="Arial" w:hAnsi="Arial" w:cs="Arial"/>
          <w:highlight w:val="white"/>
        </w:rPr>
      </w:pPr>
    </w:p>
    <w:p w14:paraId="283827AE" w14:textId="77777777" w:rsidR="002564AD" w:rsidRPr="002C11C8" w:rsidRDefault="002564AD" w:rsidP="002C11C8">
      <w:pPr>
        <w:widowControl/>
        <w:autoSpaceDE/>
        <w:autoSpaceDN/>
        <w:spacing w:line="360" w:lineRule="auto"/>
        <w:ind w:right="-7"/>
        <w:jc w:val="center"/>
        <w:rPr>
          <w:rFonts w:ascii="Arial" w:hAnsi="Arial" w:cs="Arial"/>
          <w:b/>
          <w:bCs/>
        </w:rPr>
      </w:pPr>
      <w:r w:rsidRPr="002C11C8">
        <w:rPr>
          <w:rFonts w:ascii="Arial" w:hAnsi="Arial" w:cs="Arial"/>
          <w:b/>
          <w:bCs/>
        </w:rPr>
        <w:t>ANEXOS</w:t>
      </w:r>
    </w:p>
    <w:p w14:paraId="0D56FA28" w14:textId="77777777" w:rsidR="002564AD" w:rsidRPr="002C11C8" w:rsidRDefault="002564AD" w:rsidP="002C11C8">
      <w:pPr>
        <w:pStyle w:val="Prrafodelista"/>
        <w:spacing w:line="360" w:lineRule="auto"/>
        <w:ind w:left="1080" w:right="-7"/>
        <w:rPr>
          <w:rFonts w:ascii="Arial" w:hAnsi="Arial" w:cs="Arial"/>
          <w:b/>
          <w:bCs/>
        </w:rPr>
      </w:pPr>
    </w:p>
    <w:p w14:paraId="5CC78FFE" w14:textId="77777777" w:rsidR="002564AD" w:rsidRPr="002C11C8" w:rsidRDefault="002564AD" w:rsidP="002C11C8">
      <w:pPr>
        <w:pStyle w:val="Prrafodelista"/>
        <w:widowControl/>
        <w:numPr>
          <w:ilvl w:val="0"/>
          <w:numId w:val="5"/>
        </w:numPr>
        <w:autoSpaceDE/>
        <w:autoSpaceDN/>
        <w:spacing w:line="360" w:lineRule="auto"/>
        <w:ind w:right="-7"/>
        <w:jc w:val="both"/>
        <w:rPr>
          <w:rFonts w:ascii="Arial" w:hAnsi="Arial" w:cs="Arial"/>
          <w:b/>
          <w:bCs/>
        </w:rPr>
      </w:pPr>
      <w:r w:rsidRPr="002C11C8">
        <w:rPr>
          <w:rFonts w:ascii="Arial" w:hAnsi="Arial" w:cs="Arial"/>
        </w:rPr>
        <w:t>Documentos relacionados en el acápite de pruebas.</w:t>
      </w:r>
    </w:p>
    <w:p w14:paraId="34C7518A" w14:textId="7C8DA46F" w:rsidR="002C11C8" w:rsidRPr="002C11C8" w:rsidRDefault="002C11C8" w:rsidP="002C11C8">
      <w:pPr>
        <w:pStyle w:val="Prrafodelista"/>
        <w:widowControl/>
        <w:numPr>
          <w:ilvl w:val="0"/>
          <w:numId w:val="5"/>
        </w:numPr>
        <w:autoSpaceDE/>
        <w:autoSpaceDN/>
        <w:spacing w:line="360" w:lineRule="auto"/>
        <w:ind w:right="-7"/>
        <w:jc w:val="both"/>
        <w:rPr>
          <w:rFonts w:ascii="Arial" w:hAnsi="Arial" w:cs="Arial"/>
          <w:b/>
          <w:bCs/>
        </w:rPr>
      </w:pPr>
      <w:r w:rsidRPr="002C11C8">
        <w:rPr>
          <w:rFonts w:ascii="Arial" w:hAnsi="Arial" w:cs="Arial"/>
        </w:rPr>
        <w:t xml:space="preserve">Poder especial otorgado por </w:t>
      </w:r>
      <w:r w:rsidRPr="002C11C8">
        <w:rPr>
          <w:rFonts w:ascii="Arial" w:hAnsi="Arial" w:cs="Arial"/>
          <w:lang w:val="es-CO"/>
        </w:rPr>
        <w:t>BOEHRINGER INGELHEIM S.A. al suscrito.</w:t>
      </w:r>
    </w:p>
    <w:p w14:paraId="6EEBFDB4" w14:textId="16A4EF70" w:rsidR="002564AD" w:rsidRPr="002C11C8" w:rsidRDefault="002564AD" w:rsidP="002C11C8">
      <w:pPr>
        <w:pStyle w:val="Prrafodelista"/>
        <w:numPr>
          <w:ilvl w:val="0"/>
          <w:numId w:val="5"/>
        </w:numPr>
        <w:spacing w:after="100" w:afterAutospacing="1" w:line="360" w:lineRule="auto"/>
        <w:jc w:val="both"/>
        <w:rPr>
          <w:rFonts w:ascii="Arial" w:hAnsi="Arial" w:cs="Arial"/>
        </w:rPr>
      </w:pPr>
      <w:bookmarkStart w:id="0" w:name="_Hlk135320611"/>
      <w:r w:rsidRPr="002C11C8">
        <w:rPr>
          <w:rFonts w:ascii="Arial" w:hAnsi="Arial" w:cs="Arial"/>
        </w:rPr>
        <w:t xml:space="preserve">Certificado de existencia y representación legal de </w:t>
      </w:r>
      <w:r w:rsidR="002C11C8" w:rsidRPr="002C11C8">
        <w:rPr>
          <w:rFonts w:ascii="Arial" w:hAnsi="Arial" w:cs="Arial"/>
        </w:rPr>
        <w:t>BOEHRINGER INGELHEIM S.A.</w:t>
      </w:r>
      <w:r w:rsidRPr="002C11C8">
        <w:rPr>
          <w:rFonts w:ascii="Arial" w:hAnsi="Arial" w:cs="Arial"/>
        </w:rPr>
        <w:t xml:space="preserve">., expedido por la Cámara de Comercio. </w:t>
      </w:r>
    </w:p>
    <w:p w14:paraId="2B5D6BBB" w14:textId="1C6FF637" w:rsidR="002C11C8" w:rsidRPr="006237AC" w:rsidRDefault="002564AD" w:rsidP="006237AC">
      <w:pPr>
        <w:pStyle w:val="Prrafodelista"/>
        <w:numPr>
          <w:ilvl w:val="0"/>
          <w:numId w:val="5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2C11C8">
        <w:rPr>
          <w:rFonts w:ascii="Arial" w:hAnsi="Arial" w:cs="Arial"/>
        </w:rPr>
        <w:t xml:space="preserve">Certificado de existencia y representación legal de </w:t>
      </w:r>
      <w:r w:rsidR="002C11C8" w:rsidRPr="002C11C8">
        <w:rPr>
          <w:rFonts w:ascii="Arial" w:hAnsi="Arial" w:cs="Arial"/>
        </w:rPr>
        <w:t xml:space="preserve">GRUPO MEDIQ S.A.S. EN LIQUIDACIÓN </w:t>
      </w:r>
      <w:r w:rsidRPr="002C11C8">
        <w:rPr>
          <w:rFonts w:ascii="Arial" w:hAnsi="Arial" w:cs="Arial"/>
        </w:rPr>
        <w:t xml:space="preserve">expedido por la </w:t>
      </w:r>
      <w:bookmarkEnd w:id="0"/>
      <w:r w:rsidR="002C11C8" w:rsidRPr="002C11C8">
        <w:rPr>
          <w:rFonts w:ascii="Arial" w:hAnsi="Arial" w:cs="Arial"/>
        </w:rPr>
        <w:t>Cámara de Comercio de Cali.</w:t>
      </w:r>
    </w:p>
    <w:p w14:paraId="7B1D5D50" w14:textId="77777777" w:rsidR="002564AD" w:rsidRPr="002C11C8" w:rsidRDefault="002564AD" w:rsidP="002C11C8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bCs/>
        </w:rPr>
      </w:pPr>
      <w:r w:rsidRPr="002C11C8">
        <w:rPr>
          <w:rFonts w:ascii="Arial" w:hAnsi="Arial" w:cs="Arial"/>
          <w:b/>
          <w:bCs/>
        </w:rPr>
        <w:t>NOTIFICACIONES</w:t>
      </w:r>
    </w:p>
    <w:p w14:paraId="3091BDB9" w14:textId="77777777" w:rsidR="002564AD" w:rsidRPr="002C11C8" w:rsidRDefault="002564AD" w:rsidP="002C11C8">
      <w:pPr>
        <w:pStyle w:val="Prrafodelista"/>
        <w:spacing w:line="360" w:lineRule="auto"/>
        <w:ind w:left="1080"/>
        <w:rPr>
          <w:rFonts w:ascii="Arial" w:hAnsi="Arial" w:cs="Arial"/>
          <w:b/>
          <w:bCs/>
        </w:rPr>
      </w:pPr>
    </w:p>
    <w:p w14:paraId="62283F31" w14:textId="77777777" w:rsidR="002564AD" w:rsidRPr="002C11C8" w:rsidRDefault="002564AD" w:rsidP="002C11C8">
      <w:pPr>
        <w:pStyle w:val="Prrafodelista"/>
        <w:spacing w:line="360" w:lineRule="auto"/>
        <w:ind w:left="0"/>
        <w:jc w:val="both"/>
        <w:outlineLvl w:val="0"/>
        <w:rPr>
          <w:rFonts w:ascii="Arial" w:hAnsi="Arial" w:cs="Arial"/>
          <w:lang w:val="es-ES_tradnl"/>
        </w:rPr>
      </w:pPr>
      <w:r w:rsidRPr="002C11C8">
        <w:rPr>
          <w:rFonts w:ascii="Arial" w:hAnsi="Arial" w:cs="Arial"/>
          <w:lang w:val="es-ES_tradnl"/>
        </w:rPr>
        <w:t>La parte convocada en el lugar indicado en la parte introductoria</w:t>
      </w:r>
    </w:p>
    <w:p w14:paraId="3D0D249A" w14:textId="77777777" w:rsidR="002564AD" w:rsidRPr="002C11C8" w:rsidRDefault="002564AD" w:rsidP="002C11C8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14:paraId="3C41EDB4" w14:textId="7332C45A" w:rsidR="002564AD" w:rsidRPr="002C11C8" w:rsidRDefault="002564AD" w:rsidP="002C11C8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  <w:r w:rsidRPr="002C11C8">
        <w:rPr>
          <w:rFonts w:ascii="Arial" w:hAnsi="Arial" w:cs="Arial"/>
          <w:lang w:val="es-ES_tradnl"/>
        </w:rPr>
        <w:t xml:space="preserve">Mi representada </w:t>
      </w:r>
      <w:r w:rsidR="002C11C8" w:rsidRPr="002C11C8">
        <w:rPr>
          <w:rFonts w:ascii="Arial" w:hAnsi="Arial" w:cs="Arial"/>
          <w:lang w:val="es-ES_tradnl"/>
        </w:rPr>
        <w:t xml:space="preserve">BOEHRINGER INGELHEIM </w:t>
      </w:r>
      <w:r w:rsidRPr="002C11C8">
        <w:rPr>
          <w:rFonts w:ascii="Arial" w:hAnsi="Arial" w:cs="Arial"/>
          <w:lang w:val="es-ES_tradnl"/>
        </w:rPr>
        <w:t xml:space="preserve">S.A., recibirá notificaciones en la </w:t>
      </w:r>
      <w:r w:rsidR="002C11C8" w:rsidRPr="002C11C8">
        <w:rPr>
          <w:rFonts w:ascii="Arial" w:hAnsi="Arial" w:cs="Arial"/>
          <w:lang w:val="es-ES_tradnl"/>
        </w:rPr>
        <w:t>Avenida Calle 116 N° 7 – 15 Oficina 1401, Piso 14 Edificio Torre Cusezar</w:t>
      </w:r>
      <w:r w:rsidRPr="002C11C8">
        <w:rPr>
          <w:rFonts w:ascii="Arial" w:hAnsi="Arial" w:cs="Arial"/>
          <w:lang w:val="es-ES_tradnl"/>
        </w:rPr>
        <w:t xml:space="preserve">, de la ciudad de Bogotá, correo electrónico: </w:t>
      </w:r>
      <w:hyperlink r:id="rId10" w:history="1">
        <w:r w:rsidR="006237AC" w:rsidRPr="003D611D">
          <w:rPr>
            <w:rStyle w:val="Hipervnculo"/>
          </w:rPr>
          <w:t>jorge.lopez@boehringer-ingelheim.com</w:t>
        </w:r>
      </w:hyperlink>
      <w:r w:rsidR="006237AC">
        <w:t xml:space="preserve"> </w:t>
      </w:r>
    </w:p>
    <w:p w14:paraId="4848F05A" w14:textId="77777777" w:rsidR="002564AD" w:rsidRPr="002C11C8" w:rsidRDefault="002564AD" w:rsidP="002C11C8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14:paraId="31397DFE" w14:textId="77777777" w:rsidR="002564AD" w:rsidRPr="002C11C8" w:rsidRDefault="002564AD" w:rsidP="002C11C8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  <w:r w:rsidRPr="002C11C8">
        <w:rPr>
          <w:rFonts w:ascii="Arial" w:hAnsi="Arial" w:cs="Arial"/>
          <w:lang w:val="es-ES_tradnl"/>
        </w:rPr>
        <w:t xml:space="preserve">Al suscrito en la Av. 6A Bis #35N-100, Oficina 212, de la ciudad de Cali o en la dirección electrónica: </w:t>
      </w:r>
      <w:hyperlink r:id="rId11" w:history="1">
        <w:r w:rsidRPr="002C11C8">
          <w:rPr>
            <w:rStyle w:val="Hipervnculo"/>
            <w:rFonts w:ascii="Arial" w:eastAsia="Calibri" w:hAnsi="Arial" w:cs="Arial"/>
            <w:lang w:val="es-ES_tradnl"/>
          </w:rPr>
          <w:t>notificaciones@gha.com.co</w:t>
        </w:r>
      </w:hyperlink>
      <w:r w:rsidRPr="002C11C8">
        <w:rPr>
          <w:rFonts w:ascii="Arial" w:hAnsi="Arial" w:cs="Arial"/>
          <w:lang w:val="es-ES_tradnl"/>
        </w:rPr>
        <w:t xml:space="preserve"> </w:t>
      </w:r>
    </w:p>
    <w:p w14:paraId="05A35630" w14:textId="77777777" w:rsidR="002564AD" w:rsidRPr="002C11C8" w:rsidRDefault="002564AD" w:rsidP="002C11C8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lang w:val="es-ES_tradnl"/>
        </w:rPr>
      </w:pPr>
    </w:p>
    <w:p w14:paraId="6F6C5B7A" w14:textId="70DA4A09" w:rsidR="002564AD" w:rsidRPr="002C11C8" w:rsidRDefault="002564AD" w:rsidP="002C11C8">
      <w:pPr>
        <w:spacing w:line="360" w:lineRule="auto"/>
        <w:jc w:val="both"/>
        <w:rPr>
          <w:rFonts w:ascii="Arial" w:hAnsi="Arial" w:cs="Arial"/>
        </w:rPr>
      </w:pPr>
      <w:r w:rsidRPr="002C11C8">
        <w:rPr>
          <w:rFonts w:ascii="Arial" w:hAnsi="Arial" w:cs="Arial"/>
        </w:rPr>
        <w:t>Cordialmente,</w:t>
      </w:r>
      <w:bookmarkStart w:id="1" w:name="_Hlk159599227"/>
    </w:p>
    <w:p w14:paraId="6CB17C68" w14:textId="77777777" w:rsidR="002564AD" w:rsidRPr="002C11C8" w:rsidRDefault="002564AD" w:rsidP="002C11C8">
      <w:pPr>
        <w:spacing w:line="360" w:lineRule="auto"/>
        <w:jc w:val="both"/>
        <w:rPr>
          <w:rFonts w:ascii="Arial" w:eastAsia="Arial" w:hAnsi="Arial" w:cs="Arial"/>
        </w:rPr>
      </w:pPr>
    </w:p>
    <w:p w14:paraId="16DE0F31" w14:textId="77777777" w:rsidR="002564AD" w:rsidRPr="002C11C8" w:rsidRDefault="002564AD" w:rsidP="006237AC">
      <w:pPr>
        <w:jc w:val="both"/>
        <w:outlineLvl w:val="0"/>
        <w:rPr>
          <w:rFonts w:ascii="Arial" w:hAnsi="Arial" w:cs="Arial"/>
          <w:b/>
          <w:bCs/>
        </w:rPr>
      </w:pPr>
      <w:r w:rsidRPr="002C11C8">
        <w:rPr>
          <w:rFonts w:ascii="Arial" w:hAnsi="Arial" w:cs="Arial"/>
          <w:b/>
          <w:bCs/>
        </w:rPr>
        <w:t>GUSTAVO ALBERTO HERRERA ÁVILA</w:t>
      </w:r>
    </w:p>
    <w:p w14:paraId="5FF9950E" w14:textId="77777777" w:rsidR="002564AD" w:rsidRPr="002C11C8" w:rsidRDefault="002564AD" w:rsidP="006237AC">
      <w:pPr>
        <w:jc w:val="both"/>
        <w:rPr>
          <w:rFonts w:ascii="Arial" w:hAnsi="Arial" w:cs="Arial"/>
        </w:rPr>
      </w:pPr>
      <w:r w:rsidRPr="002C11C8">
        <w:rPr>
          <w:rFonts w:ascii="Arial" w:hAnsi="Arial" w:cs="Arial"/>
        </w:rPr>
        <w:t>C.C. Nº 19.395.114 de Bogotá</w:t>
      </w:r>
    </w:p>
    <w:p w14:paraId="4448B9DC" w14:textId="39FAA24D" w:rsidR="00CD3B19" w:rsidRPr="002C11C8" w:rsidRDefault="002564AD" w:rsidP="006237AC">
      <w:pPr>
        <w:jc w:val="both"/>
        <w:rPr>
          <w:rFonts w:ascii="Arial" w:eastAsia="Arial" w:hAnsi="Arial" w:cs="Arial"/>
        </w:rPr>
      </w:pPr>
      <w:r w:rsidRPr="002C11C8">
        <w:rPr>
          <w:rFonts w:ascii="Arial" w:hAnsi="Arial" w:cs="Arial"/>
        </w:rPr>
        <w:t>T.P. N° 39.116 del C. S. de la J.</w:t>
      </w:r>
      <w:bookmarkEnd w:id="1"/>
    </w:p>
    <w:sectPr w:rsidR="00CD3B19" w:rsidRPr="002C11C8" w:rsidSect="00783103">
      <w:headerReference w:type="default" r:id="rId12"/>
      <w:footerReference w:type="default" r:id="rId13"/>
      <w:pgSz w:w="12240" w:h="20160" w:code="5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372D" w14:textId="77777777" w:rsidR="00344E71" w:rsidRDefault="00344E71" w:rsidP="0025591F">
      <w:r>
        <w:separator/>
      </w:r>
    </w:p>
  </w:endnote>
  <w:endnote w:type="continuationSeparator" w:id="0">
    <w:p w14:paraId="087FC749" w14:textId="77777777" w:rsidR="00344E71" w:rsidRDefault="00344E71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64BE1663" w:rsidR="003F26B0" w:rsidRPr="00957ECF" w:rsidRDefault="00C864AD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CB1CF" wp14:editId="3BE430D1">
              <wp:simplePos x="0" y="0"/>
              <wp:positionH relativeFrom="margin">
                <wp:posOffset>1182370</wp:posOffset>
              </wp:positionH>
              <wp:positionV relativeFrom="bottomMargin">
                <wp:posOffset>628649</wp:posOffset>
              </wp:positionV>
              <wp:extent cx="4804410" cy="45719"/>
              <wp:effectExtent l="0" t="19050" r="0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804410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6A643F70" w:rsidR="00416F84" w:rsidRPr="00DF71AF" w:rsidRDefault="002C11C8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GAFC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6" style="position:absolute;margin-left:93.1pt;margin-top:49.5pt;width:378.3pt;height:3.6pt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" filled="f" stroked="f" strokeweight="1pt">
              <v:textbox>
                <w:txbxContent>
                  <w:p w14:paraId="33BBB6CA" w14:textId="6A643F70" w:rsidR="00416F84" w:rsidRPr="00DF71AF" w:rsidRDefault="002C11C8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GAFC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3BAF" w14:textId="77777777" w:rsidR="00344E71" w:rsidRDefault="00344E71" w:rsidP="0025591F">
      <w:r>
        <w:separator/>
      </w:r>
    </w:p>
  </w:footnote>
  <w:footnote w:type="continuationSeparator" w:id="0">
    <w:p w14:paraId="7161C185" w14:textId="77777777" w:rsidR="00344E71" w:rsidRDefault="00344E71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6141ABD7" w:rsidR="00FA4FFB" w:rsidRDefault="00FA4FFB">
    <w:pPr>
      <w:pStyle w:val="Encabezado"/>
    </w:pP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29341B"/>
    <w:multiLevelType w:val="hybridMultilevel"/>
    <w:tmpl w:val="644EA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C6FC7"/>
    <w:multiLevelType w:val="hybridMultilevel"/>
    <w:tmpl w:val="E1B22BF2"/>
    <w:lvl w:ilvl="0" w:tplc="726032B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68A4"/>
    <w:multiLevelType w:val="hybridMultilevel"/>
    <w:tmpl w:val="FA1E19C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51A88"/>
    <w:multiLevelType w:val="hybridMultilevel"/>
    <w:tmpl w:val="8634EBA6"/>
    <w:lvl w:ilvl="0" w:tplc="085AB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6901">
    <w:abstractNumId w:val="0"/>
  </w:num>
  <w:num w:numId="2" w16cid:durableId="1536625049">
    <w:abstractNumId w:val="4"/>
  </w:num>
  <w:num w:numId="3" w16cid:durableId="492066410">
    <w:abstractNumId w:val="2"/>
  </w:num>
  <w:num w:numId="4" w16cid:durableId="1402168872">
    <w:abstractNumId w:val="3"/>
  </w:num>
  <w:num w:numId="5" w16cid:durableId="192290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3111F"/>
    <w:rsid w:val="00036FCE"/>
    <w:rsid w:val="0005047A"/>
    <w:rsid w:val="000557D7"/>
    <w:rsid w:val="00070626"/>
    <w:rsid w:val="000B00A8"/>
    <w:rsid w:val="000C2815"/>
    <w:rsid w:val="00131B8E"/>
    <w:rsid w:val="001814D7"/>
    <w:rsid w:val="001925A0"/>
    <w:rsid w:val="00194DAC"/>
    <w:rsid w:val="00234F3F"/>
    <w:rsid w:val="00254E27"/>
    <w:rsid w:val="0025591F"/>
    <w:rsid w:val="002564AD"/>
    <w:rsid w:val="00267DDC"/>
    <w:rsid w:val="00281D90"/>
    <w:rsid w:val="002B5E76"/>
    <w:rsid w:val="002C11C8"/>
    <w:rsid w:val="002C38D2"/>
    <w:rsid w:val="003141B0"/>
    <w:rsid w:val="0032784B"/>
    <w:rsid w:val="00344E71"/>
    <w:rsid w:val="00374FB5"/>
    <w:rsid w:val="00375AFE"/>
    <w:rsid w:val="00395D72"/>
    <w:rsid w:val="003A306A"/>
    <w:rsid w:val="003C5BCE"/>
    <w:rsid w:val="003D2930"/>
    <w:rsid w:val="003F26B0"/>
    <w:rsid w:val="00416F84"/>
    <w:rsid w:val="0042497F"/>
    <w:rsid w:val="00424DB6"/>
    <w:rsid w:val="00470810"/>
    <w:rsid w:val="004761E3"/>
    <w:rsid w:val="0048616E"/>
    <w:rsid w:val="004A356B"/>
    <w:rsid w:val="004C01CE"/>
    <w:rsid w:val="00505F3C"/>
    <w:rsid w:val="00512C16"/>
    <w:rsid w:val="00543F6F"/>
    <w:rsid w:val="005A0A03"/>
    <w:rsid w:val="005A27BB"/>
    <w:rsid w:val="005A3F2C"/>
    <w:rsid w:val="005C5EE0"/>
    <w:rsid w:val="005D7117"/>
    <w:rsid w:val="005E255F"/>
    <w:rsid w:val="006237AC"/>
    <w:rsid w:val="00637020"/>
    <w:rsid w:val="006459E7"/>
    <w:rsid w:val="00672FA0"/>
    <w:rsid w:val="006A0FDA"/>
    <w:rsid w:val="006A68EE"/>
    <w:rsid w:val="006C3935"/>
    <w:rsid w:val="006F3F7B"/>
    <w:rsid w:val="00762B3A"/>
    <w:rsid w:val="00763285"/>
    <w:rsid w:val="00783103"/>
    <w:rsid w:val="00793C8E"/>
    <w:rsid w:val="007C1A65"/>
    <w:rsid w:val="007F632D"/>
    <w:rsid w:val="007F6A39"/>
    <w:rsid w:val="008830A7"/>
    <w:rsid w:val="008A3EE5"/>
    <w:rsid w:val="008D5B3A"/>
    <w:rsid w:val="008E4E08"/>
    <w:rsid w:val="008F01B3"/>
    <w:rsid w:val="008F1E2F"/>
    <w:rsid w:val="00922C55"/>
    <w:rsid w:val="00927EF3"/>
    <w:rsid w:val="00934146"/>
    <w:rsid w:val="00957ECF"/>
    <w:rsid w:val="00983D1D"/>
    <w:rsid w:val="00997C0E"/>
    <w:rsid w:val="009C7D9C"/>
    <w:rsid w:val="00A3527B"/>
    <w:rsid w:val="00A7220B"/>
    <w:rsid w:val="00A877E6"/>
    <w:rsid w:val="00AB3A2C"/>
    <w:rsid w:val="00AD03AA"/>
    <w:rsid w:val="00B20189"/>
    <w:rsid w:val="00B44441"/>
    <w:rsid w:val="00B54DCC"/>
    <w:rsid w:val="00B56807"/>
    <w:rsid w:val="00B90EDF"/>
    <w:rsid w:val="00BA33E1"/>
    <w:rsid w:val="00BB7105"/>
    <w:rsid w:val="00BD192A"/>
    <w:rsid w:val="00BE6214"/>
    <w:rsid w:val="00BF1A90"/>
    <w:rsid w:val="00C254FB"/>
    <w:rsid w:val="00C3352A"/>
    <w:rsid w:val="00C53500"/>
    <w:rsid w:val="00C70FF5"/>
    <w:rsid w:val="00C864AD"/>
    <w:rsid w:val="00CD3B19"/>
    <w:rsid w:val="00D23A48"/>
    <w:rsid w:val="00DB34C9"/>
    <w:rsid w:val="00DF71AF"/>
    <w:rsid w:val="00E034A7"/>
    <w:rsid w:val="00E23DED"/>
    <w:rsid w:val="00E43BA7"/>
    <w:rsid w:val="00E462B1"/>
    <w:rsid w:val="00E63CC0"/>
    <w:rsid w:val="00EB06B6"/>
    <w:rsid w:val="00EC2B3D"/>
    <w:rsid w:val="00EC434B"/>
    <w:rsid w:val="00EE40E3"/>
    <w:rsid w:val="00F95354"/>
    <w:rsid w:val="00FA4FFB"/>
    <w:rsid w:val="00FB597C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Prrafodelista">
    <w:name w:val="List Paragraph"/>
    <w:aliases w:val="Bullets,titulo 3,Ha,Nivel 1,Párrafo de lista1,List Paragraph,List Paragraph1,Betulia Título 1,Lista HD,Titulo 5,Chulito,Bolita,Párrafo de lista3,BOLA,Párrafo de lista21,BOLADEF,HOJA,Titulo 7,Párrafo de lista11"/>
    <w:basedOn w:val="Normal"/>
    <w:link w:val="PrrafodelistaCar"/>
    <w:uiPriority w:val="34"/>
    <w:qFormat/>
    <w:rsid w:val="00922C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Ha Car,Nivel 1 Car,Párrafo de lista1 Car,List Paragraph Car,List Paragraph1 Car,Betulia Título 1 Car,Lista HD Car,Titulo 5 Car,Chulito Car,Bolita Car,Párrafo de lista3 Car,BOLA Car,Párrafo de lista21 Car"/>
    <w:link w:val="Prrafodelista"/>
    <w:uiPriority w:val="34"/>
    <w:locked/>
    <w:rsid w:val="002564AD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7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7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7A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7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7AC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lopez@boehringer-ingelhei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ciones@gha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rge.lopez@boehringer-ingelhei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bilidad@grupomediq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Gustavo Andrés Fernandez Calderón</cp:lastModifiedBy>
  <cp:revision>5</cp:revision>
  <dcterms:created xsi:type="dcterms:W3CDTF">2025-08-08T14:24:00Z</dcterms:created>
  <dcterms:modified xsi:type="dcterms:W3CDTF">2025-09-01T15:07:00Z</dcterms:modified>
</cp:coreProperties>
</file>