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6B3A46" w14:textId="2A8FC349" w:rsidR="00BF2696" w:rsidRPr="00011F21" w:rsidRDefault="005D6839" w:rsidP="00F4649D">
      <w:pPr>
        <w:shd w:val="clear" w:color="auto" w:fill="FFFFFF"/>
        <w:spacing w:after="0" w:line="360" w:lineRule="auto"/>
        <w:jc w:val="center"/>
        <w:textAlignment w:val="baseline"/>
        <w:rPr>
          <w:rFonts w:ascii="Arial" w:eastAsia="Times New Roman" w:hAnsi="Arial" w:cs="Arial"/>
          <w:color w:val="000000"/>
          <w:lang w:val="es-CO"/>
        </w:rPr>
      </w:pPr>
      <w:r w:rsidRPr="00011F21">
        <w:rPr>
          <w:rFonts w:ascii="Arial" w:eastAsia="Times New Roman" w:hAnsi="Arial" w:cs="Arial"/>
          <w:b/>
          <w:color w:val="000000"/>
          <w:bdr w:val="none" w:sz="0" w:space="0" w:color="auto" w:frame="1"/>
          <w:lang w:val="es-ES"/>
        </w:rPr>
        <w:t xml:space="preserve">INFORME INICIAL DEMANDA EJECUTIVA </w:t>
      </w:r>
      <w:r w:rsidRPr="00011F21">
        <w:rPr>
          <w:rFonts w:ascii="Arial" w:hAnsi="Arial" w:cs="Arial"/>
          <w:b/>
          <w:bCs/>
          <w:lang w:val="es-CO"/>
        </w:rPr>
        <w:t>DTE: ASEGURADORA SOLIDARIA DE COLOMBIA E.C. DDO: ENDOSALUD DE OCCIDENTE</w:t>
      </w:r>
      <w:r w:rsidRPr="00011F21">
        <w:rPr>
          <w:rFonts w:ascii="Arial" w:eastAsia="Times New Roman" w:hAnsi="Arial" w:cs="Arial"/>
          <w:b/>
          <w:color w:val="000000"/>
          <w:bdr w:val="none" w:sz="0" w:space="0" w:color="auto" w:frame="1"/>
          <w:lang w:val="es-ES"/>
        </w:rPr>
        <w:t xml:space="preserve"> </w:t>
      </w:r>
      <w:r w:rsidR="0074428A" w:rsidRPr="00011F21">
        <w:rPr>
          <w:rFonts w:ascii="Arial" w:eastAsia="Times New Roman" w:hAnsi="Arial" w:cs="Arial"/>
          <w:color w:val="000000"/>
          <w:bdr w:val="none" w:sz="0" w:space="0" w:color="auto" w:frame="1"/>
          <w:lang w:val="es-ES"/>
        </w:rPr>
        <w:br/>
      </w:r>
    </w:p>
    <w:p w14:paraId="11A7612E" w14:textId="604995B3" w:rsidR="0074428A" w:rsidRPr="00011F21" w:rsidRDefault="00632399" w:rsidP="00F4649D">
      <w:pPr>
        <w:numPr>
          <w:ilvl w:val="0"/>
          <w:numId w:val="1"/>
        </w:numPr>
        <w:shd w:val="clear" w:color="auto" w:fill="FFFFFF"/>
        <w:spacing w:after="0" w:line="360" w:lineRule="auto"/>
        <w:jc w:val="both"/>
        <w:textAlignment w:val="baseline"/>
        <w:rPr>
          <w:rFonts w:ascii="Arial" w:eastAsia="Times New Roman" w:hAnsi="Arial" w:cs="Arial"/>
          <w:color w:val="000000"/>
        </w:rPr>
      </w:pPr>
      <w:r w:rsidRPr="00011F21">
        <w:rPr>
          <w:rFonts w:ascii="Arial" w:eastAsia="Times New Roman" w:hAnsi="Arial" w:cs="Arial"/>
          <w:b/>
          <w:bCs/>
          <w:color w:val="000000"/>
          <w:bdr w:val="none" w:sz="0" w:space="0" w:color="auto" w:frame="1"/>
        </w:rPr>
        <w:t>DATOS GENERALES:</w:t>
      </w:r>
    </w:p>
    <w:p w14:paraId="5D47DBB4" w14:textId="77777777" w:rsidR="00BF2696" w:rsidRPr="00011F21" w:rsidRDefault="00BF2696" w:rsidP="00F4649D">
      <w:pPr>
        <w:shd w:val="clear" w:color="auto" w:fill="FFFFFF"/>
        <w:spacing w:after="0" w:line="360" w:lineRule="auto"/>
        <w:jc w:val="both"/>
        <w:textAlignment w:val="baseline"/>
        <w:rPr>
          <w:rFonts w:ascii="Arial" w:eastAsia="Times New Roman" w:hAnsi="Arial" w:cs="Arial"/>
          <w:b/>
          <w:bCs/>
          <w:color w:val="000000"/>
          <w:bdr w:val="none" w:sz="0" w:space="0" w:color="auto" w:frame="1"/>
          <w:lang w:val="es-CO"/>
        </w:rPr>
      </w:pPr>
    </w:p>
    <w:p w14:paraId="28C478DC" w14:textId="00E01291" w:rsidR="0074428A" w:rsidRPr="00011F21" w:rsidRDefault="0074428A" w:rsidP="00F4649D">
      <w:pPr>
        <w:shd w:val="clear" w:color="auto" w:fill="FFFFFF"/>
        <w:spacing w:after="0" w:line="360" w:lineRule="auto"/>
        <w:jc w:val="both"/>
        <w:textAlignment w:val="baseline"/>
        <w:rPr>
          <w:rFonts w:ascii="Arial" w:eastAsia="Times New Roman" w:hAnsi="Arial" w:cs="Arial"/>
          <w:b/>
          <w:bCs/>
          <w:color w:val="000000"/>
          <w:bdr w:val="none" w:sz="0" w:space="0" w:color="auto" w:frame="1"/>
          <w:lang w:val="es-CO"/>
        </w:rPr>
      </w:pPr>
      <w:r w:rsidRPr="00011F21">
        <w:rPr>
          <w:rFonts w:ascii="Arial" w:eastAsia="Times New Roman" w:hAnsi="Arial" w:cs="Arial"/>
          <w:b/>
          <w:bCs/>
          <w:color w:val="000000"/>
          <w:bdr w:val="none" w:sz="0" w:space="0" w:color="auto" w:frame="1"/>
          <w:lang w:val="es-CO"/>
        </w:rPr>
        <w:t>Juzgado</w:t>
      </w:r>
      <w:r w:rsidRPr="00011F21">
        <w:rPr>
          <w:rFonts w:ascii="Arial" w:eastAsia="Times New Roman" w:hAnsi="Arial" w:cs="Arial"/>
          <w:color w:val="000000"/>
          <w:bdr w:val="none" w:sz="0" w:space="0" w:color="auto" w:frame="1"/>
          <w:lang w:val="es-CO"/>
        </w:rPr>
        <w:t>:  J</w:t>
      </w:r>
      <w:r w:rsidR="004234D7" w:rsidRPr="00011F21">
        <w:rPr>
          <w:rFonts w:ascii="Arial" w:eastAsia="Times New Roman" w:hAnsi="Arial" w:cs="Arial"/>
          <w:color w:val="000000"/>
          <w:bdr w:val="none" w:sz="0" w:space="0" w:color="auto" w:frame="1"/>
          <w:lang w:val="es-CO"/>
        </w:rPr>
        <w:t>uzgado</w:t>
      </w:r>
      <w:r w:rsidRPr="00011F21">
        <w:rPr>
          <w:rFonts w:ascii="Arial" w:eastAsia="Times New Roman" w:hAnsi="Arial" w:cs="Arial"/>
          <w:color w:val="000000"/>
          <w:bdr w:val="none" w:sz="0" w:space="0" w:color="auto" w:frame="1"/>
          <w:lang w:val="es-CO"/>
        </w:rPr>
        <w:t xml:space="preserve"> C</w:t>
      </w:r>
      <w:r w:rsidR="004234D7" w:rsidRPr="00011F21">
        <w:rPr>
          <w:rFonts w:ascii="Arial" w:eastAsia="Times New Roman" w:hAnsi="Arial" w:cs="Arial"/>
          <w:color w:val="000000"/>
          <w:bdr w:val="none" w:sz="0" w:space="0" w:color="auto" w:frame="1"/>
          <w:lang w:val="es-CO"/>
        </w:rPr>
        <w:t>ivil</w:t>
      </w:r>
      <w:r w:rsidRPr="00011F21">
        <w:rPr>
          <w:rFonts w:ascii="Arial" w:eastAsia="Times New Roman" w:hAnsi="Arial" w:cs="Arial"/>
          <w:color w:val="000000"/>
          <w:bdr w:val="none" w:sz="0" w:space="0" w:color="auto" w:frame="1"/>
          <w:lang w:val="es-CO"/>
        </w:rPr>
        <w:t xml:space="preserve"> M</w:t>
      </w:r>
      <w:r w:rsidR="004234D7" w:rsidRPr="00011F21">
        <w:rPr>
          <w:rFonts w:ascii="Arial" w:eastAsia="Times New Roman" w:hAnsi="Arial" w:cs="Arial"/>
          <w:color w:val="000000"/>
          <w:bdr w:val="none" w:sz="0" w:space="0" w:color="auto" w:frame="1"/>
          <w:lang w:val="es-CO"/>
        </w:rPr>
        <w:t xml:space="preserve">unicipal de </w:t>
      </w:r>
      <w:r w:rsidRPr="00011F21">
        <w:rPr>
          <w:rFonts w:ascii="Arial" w:eastAsia="Times New Roman" w:hAnsi="Arial" w:cs="Arial"/>
          <w:color w:val="000000"/>
          <w:bdr w:val="none" w:sz="0" w:space="0" w:color="auto" w:frame="1"/>
          <w:lang w:val="es-CO"/>
        </w:rPr>
        <w:t>C</w:t>
      </w:r>
      <w:r w:rsidR="004234D7" w:rsidRPr="00011F21">
        <w:rPr>
          <w:rFonts w:ascii="Arial" w:eastAsia="Times New Roman" w:hAnsi="Arial" w:cs="Arial"/>
          <w:color w:val="000000"/>
          <w:bdr w:val="none" w:sz="0" w:space="0" w:color="auto" w:frame="1"/>
          <w:lang w:val="es-CO"/>
        </w:rPr>
        <w:t>ali</w:t>
      </w:r>
      <w:r w:rsidR="005D6839" w:rsidRPr="00011F21">
        <w:rPr>
          <w:rFonts w:ascii="Arial" w:eastAsia="Times New Roman" w:hAnsi="Arial" w:cs="Arial"/>
          <w:color w:val="000000"/>
          <w:bdr w:val="none" w:sz="0" w:space="0" w:color="auto" w:frame="1"/>
          <w:lang w:val="es-CO"/>
        </w:rPr>
        <w:t xml:space="preserve"> (reparto)</w:t>
      </w:r>
    </w:p>
    <w:p w14:paraId="5CA1272D" w14:textId="5A31FE6D" w:rsidR="0074428A" w:rsidRPr="00011F21" w:rsidRDefault="0074428A" w:rsidP="00F4649D">
      <w:pPr>
        <w:shd w:val="clear" w:color="auto" w:fill="FFFFFF"/>
        <w:spacing w:after="0" w:line="360" w:lineRule="auto"/>
        <w:jc w:val="both"/>
        <w:textAlignment w:val="baseline"/>
        <w:rPr>
          <w:rFonts w:ascii="Arial" w:eastAsia="Times New Roman" w:hAnsi="Arial" w:cs="Arial"/>
          <w:b/>
          <w:bCs/>
          <w:color w:val="000000"/>
          <w:bdr w:val="none" w:sz="0" w:space="0" w:color="auto" w:frame="1"/>
          <w:lang w:val="es-CO"/>
        </w:rPr>
      </w:pPr>
      <w:r w:rsidRPr="00011F21">
        <w:rPr>
          <w:rFonts w:ascii="Arial" w:eastAsia="Times New Roman" w:hAnsi="Arial" w:cs="Arial"/>
          <w:b/>
          <w:bCs/>
          <w:color w:val="000000"/>
          <w:bdr w:val="none" w:sz="0" w:space="0" w:color="auto" w:frame="1"/>
          <w:lang w:val="es-CO"/>
        </w:rPr>
        <w:t>Proceso</w:t>
      </w:r>
      <w:r w:rsidRPr="00011F21">
        <w:rPr>
          <w:rFonts w:ascii="Arial" w:eastAsia="Times New Roman" w:hAnsi="Arial" w:cs="Arial"/>
          <w:color w:val="000000"/>
          <w:bdr w:val="none" w:sz="0" w:space="0" w:color="auto" w:frame="1"/>
          <w:lang w:val="es-CO"/>
        </w:rPr>
        <w:t xml:space="preserve">: </w:t>
      </w:r>
      <w:r w:rsidR="005D6839" w:rsidRPr="00011F21">
        <w:rPr>
          <w:rFonts w:ascii="Arial" w:eastAsia="Times New Roman" w:hAnsi="Arial" w:cs="Arial"/>
          <w:color w:val="000000"/>
          <w:bdr w:val="none" w:sz="0" w:space="0" w:color="auto" w:frame="1"/>
          <w:lang w:val="es-CO"/>
        </w:rPr>
        <w:t xml:space="preserve">Proceso Ejecutivo de Mínima Cuantía. </w:t>
      </w:r>
    </w:p>
    <w:p w14:paraId="2D68DBFD" w14:textId="4AFA8B77" w:rsidR="0074428A" w:rsidRPr="00011F21" w:rsidRDefault="0074428A" w:rsidP="00F4649D">
      <w:pPr>
        <w:shd w:val="clear" w:color="auto" w:fill="FFFFFF"/>
        <w:spacing w:after="0" w:line="360" w:lineRule="auto"/>
        <w:jc w:val="both"/>
        <w:textAlignment w:val="baseline"/>
        <w:rPr>
          <w:rFonts w:ascii="Arial" w:eastAsia="Times New Roman" w:hAnsi="Arial" w:cs="Arial"/>
          <w:b/>
          <w:bCs/>
          <w:color w:val="000000"/>
          <w:bdr w:val="none" w:sz="0" w:space="0" w:color="auto" w:frame="1"/>
          <w:lang w:val="es-CO"/>
        </w:rPr>
      </w:pPr>
      <w:r w:rsidRPr="00011F21">
        <w:rPr>
          <w:rFonts w:ascii="Arial" w:eastAsia="Times New Roman" w:hAnsi="Arial" w:cs="Arial"/>
          <w:b/>
          <w:bCs/>
          <w:color w:val="000000"/>
          <w:bdr w:val="none" w:sz="0" w:space="0" w:color="auto" w:frame="1"/>
          <w:lang w:val="es-CO"/>
        </w:rPr>
        <w:t>Demandante</w:t>
      </w:r>
      <w:r w:rsidRPr="00011F21">
        <w:rPr>
          <w:rFonts w:ascii="Arial" w:eastAsia="Times New Roman" w:hAnsi="Arial" w:cs="Arial"/>
          <w:color w:val="000000"/>
          <w:bdr w:val="none" w:sz="0" w:space="0" w:color="auto" w:frame="1"/>
          <w:lang w:val="es-CO"/>
        </w:rPr>
        <w:t xml:space="preserve">: </w:t>
      </w:r>
      <w:r w:rsidR="005D6839" w:rsidRPr="00011F21">
        <w:rPr>
          <w:rFonts w:ascii="Arial" w:hAnsi="Arial" w:cs="Arial"/>
          <w:lang w:val="es-CO"/>
        </w:rPr>
        <w:t>ASEGURADORA SOLIDARIA DE COLOMBIA ENTIDAD COOPERATIVA</w:t>
      </w:r>
      <w:r w:rsidR="005D6839" w:rsidRPr="00011F21" w:rsidDel="005D6839">
        <w:rPr>
          <w:rFonts w:ascii="Arial" w:hAnsi="Arial" w:cs="Arial"/>
          <w:lang w:val="es-CO"/>
        </w:rPr>
        <w:t xml:space="preserve"> </w:t>
      </w:r>
      <w:r w:rsidR="005D6839" w:rsidRPr="00011F21">
        <w:rPr>
          <w:rFonts w:ascii="Arial" w:hAnsi="Arial" w:cs="Arial"/>
          <w:lang w:val="es-CO"/>
        </w:rPr>
        <w:t>NIT. 860524654-6</w:t>
      </w:r>
      <w:r w:rsidR="005D6839" w:rsidRPr="00011F21" w:rsidDel="005D6839">
        <w:rPr>
          <w:rFonts w:ascii="Arial" w:hAnsi="Arial" w:cs="Arial"/>
          <w:lang w:val="es-CO"/>
        </w:rPr>
        <w:t xml:space="preserve"> </w:t>
      </w:r>
    </w:p>
    <w:p w14:paraId="2ACC4F4E" w14:textId="1D09C430" w:rsidR="0074428A" w:rsidRPr="00011F21" w:rsidRDefault="0074428A" w:rsidP="00F4649D">
      <w:pPr>
        <w:shd w:val="clear" w:color="auto" w:fill="FFFFFF"/>
        <w:spacing w:after="0" w:line="360" w:lineRule="auto"/>
        <w:jc w:val="both"/>
        <w:textAlignment w:val="baseline"/>
        <w:rPr>
          <w:rFonts w:ascii="Arial" w:eastAsia="Times New Roman" w:hAnsi="Arial" w:cs="Arial"/>
          <w:b/>
          <w:bCs/>
          <w:color w:val="000000"/>
          <w:bdr w:val="none" w:sz="0" w:space="0" w:color="auto" w:frame="1"/>
          <w:lang w:val="es-CO"/>
        </w:rPr>
      </w:pPr>
      <w:r w:rsidRPr="00011F21">
        <w:rPr>
          <w:rFonts w:ascii="Arial" w:eastAsia="Times New Roman" w:hAnsi="Arial" w:cs="Arial"/>
          <w:b/>
          <w:bCs/>
          <w:color w:val="000000"/>
          <w:bdr w:val="none" w:sz="0" w:space="0" w:color="auto" w:frame="1"/>
          <w:lang w:val="es-CO"/>
        </w:rPr>
        <w:t>Demandado</w:t>
      </w:r>
      <w:r w:rsidR="00BF2696" w:rsidRPr="00011F21">
        <w:rPr>
          <w:rFonts w:ascii="Arial" w:eastAsia="Times New Roman" w:hAnsi="Arial" w:cs="Arial"/>
          <w:b/>
          <w:bCs/>
          <w:color w:val="000000"/>
          <w:bdr w:val="none" w:sz="0" w:space="0" w:color="auto" w:frame="1"/>
          <w:lang w:val="es-CO"/>
        </w:rPr>
        <w:t>s</w:t>
      </w:r>
      <w:r w:rsidRPr="00011F21">
        <w:rPr>
          <w:rFonts w:ascii="Arial" w:eastAsia="Times New Roman" w:hAnsi="Arial" w:cs="Arial"/>
          <w:color w:val="000000"/>
          <w:bdr w:val="none" w:sz="0" w:space="0" w:color="auto" w:frame="1"/>
          <w:lang w:val="es-CO"/>
        </w:rPr>
        <w:t xml:space="preserve">: </w:t>
      </w:r>
      <w:r w:rsidR="005D6839" w:rsidRPr="00011F21">
        <w:rPr>
          <w:rFonts w:ascii="Arial" w:hAnsi="Arial" w:cs="Arial"/>
          <w:lang w:val="es-CO"/>
        </w:rPr>
        <w:t>ENDOSALUD DE OCCIDENTE S.A</w:t>
      </w:r>
      <w:r w:rsidR="005D6839" w:rsidRPr="00011F21" w:rsidDel="005D6839">
        <w:rPr>
          <w:rFonts w:ascii="Arial" w:eastAsia="Times New Roman" w:hAnsi="Arial" w:cs="Arial"/>
          <w:color w:val="000000"/>
          <w:bdr w:val="none" w:sz="0" w:space="0" w:color="auto" w:frame="1"/>
          <w:lang w:val="es-CO"/>
        </w:rPr>
        <w:t xml:space="preserve"> </w:t>
      </w:r>
      <w:r w:rsidR="005D6839" w:rsidRPr="00011F21">
        <w:rPr>
          <w:rFonts w:ascii="Arial" w:eastAsia="Times New Roman" w:hAnsi="Arial" w:cs="Arial"/>
          <w:color w:val="000000"/>
          <w:bdr w:val="none" w:sz="0" w:space="0" w:color="auto" w:frame="1"/>
          <w:lang w:val="es-CO"/>
        </w:rPr>
        <w:t>NIT. 900.248.093-5</w:t>
      </w:r>
      <w:r w:rsidR="005D6839" w:rsidRPr="00011F21" w:rsidDel="005D6839">
        <w:rPr>
          <w:rFonts w:ascii="Arial" w:eastAsia="Times New Roman" w:hAnsi="Arial" w:cs="Arial"/>
          <w:color w:val="000000"/>
          <w:bdr w:val="none" w:sz="0" w:space="0" w:color="auto" w:frame="1"/>
          <w:lang w:val="es-CO"/>
        </w:rPr>
        <w:t xml:space="preserve"> </w:t>
      </w:r>
    </w:p>
    <w:p w14:paraId="7B0B275E" w14:textId="77777777" w:rsidR="0074428A" w:rsidRPr="00011F21" w:rsidRDefault="0074428A" w:rsidP="00F4649D">
      <w:pPr>
        <w:shd w:val="clear" w:color="auto" w:fill="FFFFFF"/>
        <w:spacing w:after="0" w:line="360" w:lineRule="auto"/>
        <w:jc w:val="both"/>
        <w:textAlignment w:val="baseline"/>
        <w:rPr>
          <w:rFonts w:ascii="Arial" w:eastAsia="Times New Roman" w:hAnsi="Arial" w:cs="Arial"/>
          <w:b/>
          <w:bCs/>
          <w:color w:val="000000"/>
          <w:bdr w:val="none" w:sz="0" w:space="0" w:color="auto" w:frame="1"/>
          <w:lang w:val="es-CO"/>
        </w:rPr>
      </w:pPr>
    </w:p>
    <w:p w14:paraId="75F23EA6" w14:textId="26B9F6FD" w:rsidR="0074428A" w:rsidRPr="00011F21" w:rsidRDefault="005D6839" w:rsidP="00F4649D">
      <w:pPr>
        <w:pStyle w:val="Prrafodelista"/>
        <w:numPr>
          <w:ilvl w:val="0"/>
          <w:numId w:val="2"/>
        </w:numPr>
        <w:shd w:val="clear" w:color="auto" w:fill="FFFFFF"/>
        <w:spacing w:after="0" w:line="360" w:lineRule="auto"/>
        <w:jc w:val="both"/>
        <w:textAlignment w:val="baseline"/>
        <w:rPr>
          <w:rFonts w:ascii="Arial" w:eastAsia="Times New Roman" w:hAnsi="Arial" w:cs="Arial"/>
          <w:color w:val="000000"/>
          <w:bdr w:val="none" w:sz="0" w:space="0" w:color="auto" w:frame="1"/>
          <w:lang w:val="es-CO"/>
        </w:rPr>
      </w:pPr>
      <w:r w:rsidRPr="00011F21">
        <w:rPr>
          <w:rFonts w:ascii="Arial" w:eastAsia="Times New Roman" w:hAnsi="Arial" w:cs="Arial"/>
          <w:b/>
          <w:bCs/>
          <w:color w:val="000000"/>
          <w:bdr w:val="none" w:sz="0" w:space="0" w:color="auto" w:frame="1"/>
          <w:lang w:val="es-CO"/>
        </w:rPr>
        <w:t>Fecha de la presentación de la demanda</w:t>
      </w:r>
      <w:r w:rsidR="0074428A" w:rsidRPr="00011F21">
        <w:rPr>
          <w:rFonts w:ascii="Arial" w:eastAsia="Times New Roman" w:hAnsi="Arial" w:cs="Arial"/>
          <w:b/>
          <w:bCs/>
          <w:color w:val="000000"/>
          <w:bdr w:val="none" w:sz="0" w:space="0" w:color="auto" w:frame="1"/>
          <w:lang w:val="es-CO"/>
        </w:rPr>
        <w:t>:</w:t>
      </w:r>
      <w:r w:rsidR="0074428A" w:rsidRPr="00011F21">
        <w:rPr>
          <w:rFonts w:ascii="Arial" w:eastAsia="Times New Roman" w:hAnsi="Arial" w:cs="Arial"/>
          <w:color w:val="000000"/>
          <w:bdr w:val="none" w:sz="0" w:space="0" w:color="auto" w:frame="1"/>
          <w:lang w:val="es-CO"/>
        </w:rPr>
        <w:t> 3</w:t>
      </w:r>
      <w:r w:rsidRPr="00011F21">
        <w:rPr>
          <w:rFonts w:ascii="Arial" w:eastAsia="Times New Roman" w:hAnsi="Arial" w:cs="Arial"/>
          <w:color w:val="000000"/>
          <w:bdr w:val="none" w:sz="0" w:space="0" w:color="auto" w:frame="1"/>
          <w:lang w:val="es-CO"/>
        </w:rPr>
        <w:t>0</w:t>
      </w:r>
      <w:r w:rsidR="0074428A" w:rsidRPr="00011F21">
        <w:rPr>
          <w:rFonts w:ascii="Arial" w:eastAsia="Times New Roman" w:hAnsi="Arial" w:cs="Arial"/>
          <w:color w:val="000000"/>
          <w:bdr w:val="none" w:sz="0" w:space="0" w:color="auto" w:frame="1"/>
          <w:lang w:val="es-CO"/>
        </w:rPr>
        <w:t xml:space="preserve"> de octubre de 2023</w:t>
      </w:r>
    </w:p>
    <w:p w14:paraId="695A7018" w14:textId="77777777" w:rsidR="0074428A" w:rsidRPr="00011F21" w:rsidRDefault="0074428A" w:rsidP="00F4649D">
      <w:pPr>
        <w:shd w:val="clear" w:color="auto" w:fill="FFFFFF"/>
        <w:spacing w:after="0" w:line="360" w:lineRule="auto"/>
        <w:jc w:val="both"/>
        <w:textAlignment w:val="baseline"/>
        <w:rPr>
          <w:rFonts w:ascii="Arial" w:eastAsia="Times New Roman" w:hAnsi="Arial" w:cs="Arial"/>
          <w:color w:val="000000"/>
          <w:bdr w:val="none" w:sz="0" w:space="0" w:color="auto" w:frame="1"/>
          <w:lang w:val="es-CO"/>
        </w:rPr>
      </w:pPr>
    </w:p>
    <w:p w14:paraId="4D8B4A6B" w14:textId="75453F8A" w:rsidR="0074428A" w:rsidRPr="00011F21" w:rsidRDefault="00632399" w:rsidP="00F4649D">
      <w:pPr>
        <w:numPr>
          <w:ilvl w:val="0"/>
          <w:numId w:val="2"/>
        </w:numPr>
        <w:shd w:val="clear" w:color="auto" w:fill="FFFFFF"/>
        <w:spacing w:after="0" w:line="360" w:lineRule="auto"/>
        <w:jc w:val="both"/>
        <w:textAlignment w:val="baseline"/>
        <w:rPr>
          <w:rFonts w:ascii="Arial" w:eastAsia="Times New Roman" w:hAnsi="Arial" w:cs="Arial"/>
          <w:color w:val="000000"/>
          <w:bdr w:val="none" w:sz="0" w:space="0" w:color="auto" w:frame="1"/>
        </w:rPr>
      </w:pPr>
      <w:r w:rsidRPr="00011F21">
        <w:rPr>
          <w:rFonts w:ascii="Arial" w:eastAsia="Times New Roman" w:hAnsi="Arial" w:cs="Arial"/>
          <w:b/>
          <w:bCs/>
          <w:color w:val="000000"/>
          <w:bdr w:val="none" w:sz="0" w:space="0" w:color="auto" w:frame="1"/>
        </w:rPr>
        <w:t>HECHOS:</w:t>
      </w:r>
    </w:p>
    <w:p w14:paraId="17A5D6E2" w14:textId="77777777" w:rsidR="004234D7" w:rsidRPr="00011F21" w:rsidRDefault="004234D7" w:rsidP="00011F21">
      <w:pPr>
        <w:shd w:val="clear" w:color="auto" w:fill="FFFFFF"/>
        <w:spacing w:after="0" w:line="360" w:lineRule="auto"/>
        <w:jc w:val="both"/>
        <w:textAlignment w:val="baseline"/>
        <w:rPr>
          <w:rFonts w:ascii="Arial" w:hAnsi="Arial" w:cs="Arial"/>
        </w:rPr>
      </w:pPr>
    </w:p>
    <w:p w14:paraId="17584C58" w14:textId="41BB5326" w:rsidR="006B4BDD" w:rsidRPr="00011F21" w:rsidRDefault="004234D7" w:rsidP="00011F21">
      <w:pPr>
        <w:shd w:val="clear" w:color="auto" w:fill="FFFFFF"/>
        <w:spacing w:after="0" w:line="360" w:lineRule="auto"/>
        <w:jc w:val="both"/>
        <w:textAlignment w:val="baseline"/>
        <w:rPr>
          <w:rFonts w:ascii="Arial" w:hAnsi="Arial" w:cs="Arial"/>
          <w:lang w:val="es-CO"/>
        </w:rPr>
      </w:pPr>
      <w:r w:rsidRPr="00011F21">
        <w:rPr>
          <w:rFonts w:ascii="Arial" w:hAnsi="Arial" w:cs="Arial"/>
          <w:lang w:val="es-CO"/>
        </w:rPr>
        <w:t xml:space="preserve">El </w:t>
      </w:r>
      <w:r w:rsidR="00C33A75" w:rsidRPr="00011F21">
        <w:rPr>
          <w:rFonts w:ascii="Arial" w:hAnsi="Arial" w:cs="Arial"/>
          <w:lang w:val="es-CO"/>
        </w:rPr>
        <w:t xml:space="preserve">2 </w:t>
      </w:r>
      <w:r w:rsidRPr="00011F21">
        <w:rPr>
          <w:rFonts w:ascii="Arial" w:hAnsi="Arial" w:cs="Arial"/>
          <w:lang w:val="es-CO"/>
        </w:rPr>
        <w:t xml:space="preserve">de enero de 2014, el Hospital Raúl Orjuela Bueno E.S.E. y </w:t>
      </w:r>
      <w:proofErr w:type="spellStart"/>
      <w:r w:rsidRPr="00011F21">
        <w:rPr>
          <w:rFonts w:ascii="Arial" w:hAnsi="Arial" w:cs="Arial"/>
          <w:lang w:val="es-CO"/>
        </w:rPr>
        <w:t>Endosalud</w:t>
      </w:r>
      <w:proofErr w:type="spellEnd"/>
      <w:r w:rsidRPr="00011F21">
        <w:rPr>
          <w:rFonts w:ascii="Arial" w:hAnsi="Arial" w:cs="Arial"/>
          <w:lang w:val="es-CO"/>
        </w:rPr>
        <w:t xml:space="preserve"> de Occidente S.A., celebraron el Contrato Civil de</w:t>
      </w:r>
      <w:r w:rsidR="00C33A75" w:rsidRPr="00011F21">
        <w:rPr>
          <w:rFonts w:ascii="Arial" w:hAnsi="Arial" w:cs="Arial"/>
          <w:lang w:val="es-CO"/>
        </w:rPr>
        <w:t xml:space="preserve"> Operación de Procesos No. 001 cuyo objeto era</w:t>
      </w:r>
      <w:r w:rsidRPr="00011F21">
        <w:rPr>
          <w:rFonts w:ascii="Arial" w:hAnsi="Arial" w:cs="Arial"/>
          <w:lang w:val="es-CO"/>
        </w:rPr>
        <w:t xml:space="preserve"> la operación de servicios asistenciales y administrativos de salud y conexos con autonomía, autocontrol, autogestión y autogobierno en la operación de los procesos </w:t>
      </w:r>
      <w:r w:rsidR="00C33A75" w:rsidRPr="00011F21">
        <w:rPr>
          <w:rFonts w:ascii="Arial" w:hAnsi="Arial" w:cs="Arial"/>
          <w:lang w:val="es-CO"/>
        </w:rPr>
        <w:t xml:space="preserve">y subprocesos. Por ello, </w:t>
      </w:r>
      <w:proofErr w:type="spellStart"/>
      <w:r w:rsidR="00C33A75" w:rsidRPr="00011F21">
        <w:rPr>
          <w:rFonts w:ascii="Arial" w:hAnsi="Arial" w:cs="Arial"/>
          <w:lang w:val="es-CO"/>
        </w:rPr>
        <w:t>Endosalud</w:t>
      </w:r>
      <w:proofErr w:type="spellEnd"/>
      <w:r w:rsidR="00C33A75" w:rsidRPr="00011F21">
        <w:rPr>
          <w:rFonts w:ascii="Arial" w:hAnsi="Arial" w:cs="Arial"/>
          <w:lang w:val="es-CO"/>
        </w:rPr>
        <w:t xml:space="preserve"> de Occidente S.A. e</w:t>
      </w:r>
      <w:r w:rsidRPr="00011F21">
        <w:rPr>
          <w:rFonts w:ascii="Arial" w:hAnsi="Arial" w:cs="Arial"/>
          <w:lang w:val="es-CO"/>
        </w:rPr>
        <w:t>n cumplimiento del Decreto 1082 de 2015 tomó en calidad de afianzado, la Póliza de Cumplimiento Entidades Estatales No. 660-47- 994000005765.</w:t>
      </w:r>
    </w:p>
    <w:p w14:paraId="4B5E5BE0" w14:textId="77777777" w:rsidR="004234D7" w:rsidRPr="00011F21" w:rsidRDefault="004234D7" w:rsidP="00011F21">
      <w:pPr>
        <w:shd w:val="clear" w:color="auto" w:fill="FFFFFF"/>
        <w:spacing w:after="0" w:line="360" w:lineRule="auto"/>
        <w:jc w:val="both"/>
        <w:textAlignment w:val="baseline"/>
        <w:rPr>
          <w:rFonts w:ascii="Arial" w:eastAsia="Times New Roman" w:hAnsi="Arial" w:cs="Arial"/>
          <w:color w:val="000000"/>
          <w:lang w:val="es-CO"/>
        </w:rPr>
      </w:pPr>
    </w:p>
    <w:p w14:paraId="1F8DD16B" w14:textId="0ED147F2" w:rsidR="004234D7" w:rsidRPr="00011F21" w:rsidRDefault="00C33A75" w:rsidP="004234D7">
      <w:pPr>
        <w:shd w:val="clear" w:color="auto" w:fill="FFFFFF"/>
        <w:spacing w:after="0" w:line="360" w:lineRule="auto"/>
        <w:jc w:val="both"/>
        <w:textAlignment w:val="baseline"/>
        <w:rPr>
          <w:rFonts w:ascii="Arial" w:hAnsi="Arial" w:cs="Arial"/>
          <w:lang w:val="es-CO"/>
        </w:rPr>
      </w:pPr>
      <w:r w:rsidRPr="00011F21">
        <w:rPr>
          <w:rFonts w:ascii="Arial" w:hAnsi="Arial" w:cs="Arial"/>
          <w:lang w:val="es-CO"/>
        </w:rPr>
        <w:t>Con el fin de desarrollar adecuadamente el objeto contractual,</w:t>
      </w:r>
      <w:r w:rsidR="004234D7" w:rsidRPr="00011F21">
        <w:rPr>
          <w:rFonts w:ascii="Arial" w:hAnsi="Arial" w:cs="Arial"/>
          <w:lang w:val="es-CO"/>
        </w:rPr>
        <w:t xml:space="preserve"> </w:t>
      </w:r>
      <w:proofErr w:type="spellStart"/>
      <w:r w:rsidR="004234D7" w:rsidRPr="00011F21">
        <w:rPr>
          <w:rFonts w:ascii="Arial" w:hAnsi="Arial" w:cs="Arial"/>
          <w:lang w:val="es-CO"/>
        </w:rPr>
        <w:t>Endosalud</w:t>
      </w:r>
      <w:proofErr w:type="spellEnd"/>
      <w:r w:rsidR="004234D7" w:rsidRPr="00011F21">
        <w:rPr>
          <w:rFonts w:ascii="Arial" w:hAnsi="Arial" w:cs="Arial"/>
          <w:lang w:val="es-CO"/>
        </w:rPr>
        <w:t xml:space="preserve"> de Occidente S.A. contrató las señoras María Melba Correa Giraldo, </w:t>
      </w:r>
      <w:proofErr w:type="spellStart"/>
      <w:r w:rsidR="004234D7" w:rsidRPr="00011F21">
        <w:rPr>
          <w:rFonts w:ascii="Arial" w:hAnsi="Arial" w:cs="Arial"/>
          <w:lang w:val="es-CO"/>
        </w:rPr>
        <w:t>Genny</w:t>
      </w:r>
      <w:proofErr w:type="spellEnd"/>
      <w:r w:rsidR="004234D7" w:rsidRPr="00011F21">
        <w:rPr>
          <w:rFonts w:ascii="Arial" w:hAnsi="Arial" w:cs="Arial"/>
          <w:lang w:val="es-CO"/>
        </w:rPr>
        <w:t xml:space="preserve"> Acosta Gómez y Claudia Marcela Campos</w:t>
      </w:r>
      <w:r w:rsidRPr="00011F21">
        <w:rPr>
          <w:rFonts w:ascii="Arial" w:hAnsi="Arial" w:cs="Arial"/>
          <w:lang w:val="es-CO"/>
        </w:rPr>
        <w:t xml:space="preserve">, no obstante, finalizó la vinculación laboral de manera unilateral y adeudando ciertas acreencias laborales derivadas de la misma, por lo cual, las trabajadoras anteriormente referenciadas </w:t>
      </w:r>
      <w:r w:rsidR="004234D7" w:rsidRPr="00011F21">
        <w:rPr>
          <w:rFonts w:ascii="Arial" w:hAnsi="Arial" w:cs="Arial"/>
          <w:lang w:val="es-CO"/>
        </w:rPr>
        <w:t>promovieron proceso laboral bajo el radicado 765203105002201400</w:t>
      </w:r>
      <w:r w:rsidRPr="00011F21">
        <w:rPr>
          <w:rFonts w:ascii="Arial" w:hAnsi="Arial" w:cs="Arial"/>
          <w:lang w:val="es-CO"/>
        </w:rPr>
        <w:t>45100 en el Juzgado Segundo</w:t>
      </w:r>
      <w:r w:rsidR="004234D7" w:rsidRPr="00011F21">
        <w:rPr>
          <w:rFonts w:ascii="Arial" w:hAnsi="Arial" w:cs="Arial"/>
          <w:lang w:val="es-CO"/>
        </w:rPr>
        <w:t xml:space="preserve"> Laboral del Circuito de Palmira, en el que se pretendía el pago por concepto de cesantías, intereses sobre las cesantías, prima de servicios, vacaciones e indemnización moratoria.</w:t>
      </w:r>
    </w:p>
    <w:p w14:paraId="00028BDD" w14:textId="7CBC4A77" w:rsidR="004234D7" w:rsidRPr="00011F21" w:rsidRDefault="004234D7" w:rsidP="004234D7">
      <w:pPr>
        <w:shd w:val="clear" w:color="auto" w:fill="FFFFFF"/>
        <w:spacing w:after="0" w:line="360" w:lineRule="auto"/>
        <w:jc w:val="both"/>
        <w:textAlignment w:val="baseline"/>
        <w:rPr>
          <w:rFonts w:ascii="Arial" w:hAnsi="Arial" w:cs="Arial"/>
          <w:lang w:val="es-CO"/>
        </w:rPr>
      </w:pPr>
    </w:p>
    <w:p w14:paraId="5E81A560" w14:textId="5EE3A7E1" w:rsidR="004234D7" w:rsidRPr="00011F21" w:rsidRDefault="00C33A75" w:rsidP="004234D7">
      <w:pPr>
        <w:shd w:val="clear" w:color="auto" w:fill="FFFFFF"/>
        <w:spacing w:after="0" w:line="360" w:lineRule="auto"/>
        <w:jc w:val="both"/>
        <w:textAlignment w:val="baseline"/>
        <w:rPr>
          <w:rFonts w:ascii="Arial" w:eastAsia="Times New Roman" w:hAnsi="Arial" w:cs="Arial"/>
          <w:color w:val="000000"/>
          <w:lang w:val="es-CO"/>
        </w:rPr>
      </w:pPr>
      <w:r w:rsidRPr="00011F21">
        <w:rPr>
          <w:rFonts w:ascii="Arial" w:hAnsi="Arial" w:cs="Arial"/>
          <w:lang w:val="es-CO"/>
        </w:rPr>
        <w:t>En dicho proceso se condenó a la compañía aseguradora en primera y segunda instancia, por cuanto, se había configurado el siniestro que podía afectar</w:t>
      </w:r>
      <w:r w:rsidR="004234D7" w:rsidRPr="00011F21">
        <w:rPr>
          <w:rFonts w:ascii="Arial" w:hAnsi="Arial" w:cs="Arial"/>
          <w:lang w:val="es-CO"/>
        </w:rPr>
        <w:t xml:space="preserve"> la Póliza de Cumplimiento </w:t>
      </w:r>
      <w:r w:rsidR="004234D7" w:rsidRPr="00011F21">
        <w:rPr>
          <w:rFonts w:ascii="Arial" w:hAnsi="Arial" w:cs="Arial"/>
          <w:lang w:val="es-CO"/>
        </w:rPr>
        <w:lastRenderedPageBreak/>
        <w:t xml:space="preserve">Entidades Estatales No. 660-47-994000005765, </w:t>
      </w:r>
      <w:r w:rsidRPr="00011F21">
        <w:rPr>
          <w:rFonts w:ascii="Arial" w:hAnsi="Arial" w:cs="Arial"/>
          <w:lang w:val="es-CO"/>
        </w:rPr>
        <w:t xml:space="preserve">y como consecuente, la compañía aseguradora </w:t>
      </w:r>
      <w:r w:rsidR="004234D7" w:rsidRPr="00011F21">
        <w:rPr>
          <w:rFonts w:ascii="Arial" w:hAnsi="Arial" w:cs="Arial"/>
          <w:lang w:val="es-CO"/>
        </w:rPr>
        <w:t>el día 30 de marzo de 2023, pagó a órdenes del Juzgado Segundo Laboral del Circuito de Palmira en el Banco Agrario de Colombia, la indemnización correspondiente a la suma de VEINTINUEVE MILLONES CUATROCIENTOS VEINTIDÓS MIL SETECIENTOS OCHENTA Y TR</w:t>
      </w:r>
      <w:r w:rsidRPr="00011F21">
        <w:rPr>
          <w:rFonts w:ascii="Arial" w:hAnsi="Arial" w:cs="Arial"/>
          <w:lang w:val="es-CO"/>
        </w:rPr>
        <w:t xml:space="preserve">ES PESOS M/CTE (COP$29,422,783). </w:t>
      </w:r>
    </w:p>
    <w:p w14:paraId="24CE9243" w14:textId="23CDED9E" w:rsidR="004234D7" w:rsidRPr="00011F21" w:rsidRDefault="004234D7" w:rsidP="00F4649D">
      <w:pPr>
        <w:shd w:val="clear" w:color="auto" w:fill="FFFFFF"/>
        <w:spacing w:after="0" w:line="360" w:lineRule="auto"/>
        <w:jc w:val="both"/>
        <w:textAlignment w:val="baseline"/>
        <w:rPr>
          <w:rFonts w:ascii="Arial" w:eastAsia="Times New Roman" w:hAnsi="Arial" w:cs="Arial"/>
          <w:color w:val="000000"/>
          <w:lang w:val="es-CO"/>
        </w:rPr>
      </w:pPr>
    </w:p>
    <w:p w14:paraId="2E219D5B" w14:textId="4E1C474D" w:rsidR="004234D7" w:rsidRPr="00011F21" w:rsidRDefault="00C33A75" w:rsidP="00011F21">
      <w:pPr>
        <w:shd w:val="clear" w:color="auto" w:fill="FFFFFF"/>
        <w:spacing w:after="0" w:line="360" w:lineRule="auto"/>
        <w:jc w:val="both"/>
        <w:textAlignment w:val="baseline"/>
        <w:rPr>
          <w:rFonts w:ascii="Arial" w:hAnsi="Arial" w:cs="Arial"/>
          <w:lang w:val="es-CO"/>
        </w:rPr>
      </w:pPr>
      <w:r w:rsidRPr="00011F21">
        <w:rPr>
          <w:rFonts w:ascii="Arial" w:hAnsi="Arial" w:cs="Arial"/>
          <w:lang w:val="es-CO"/>
        </w:rPr>
        <w:t>Respecto de la existencia y suscripción del título valor, debe indicarse que d</w:t>
      </w:r>
      <w:r w:rsidR="004234D7" w:rsidRPr="00011F21">
        <w:rPr>
          <w:rFonts w:ascii="Arial" w:hAnsi="Arial" w:cs="Arial"/>
          <w:lang w:val="es-CO"/>
        </w:rPr>
        <w:t>e conformidad con lo normado la ley 225 de 1938, en e</w:t>
      </w:r>
      <w:r w:rsidRPr="00011F21">
        <w:rPr>
          <w:rFonts w:ascii="Arial" w:hAnsi="Arial" w:cs="Arial"/>
          <w:lang w:val="es-CO"/>
        </w:rPr>
        <w:t>l Decreto 663 de 1993</w:t>
      </w:r>
      <w:r w:rsidR="004234D7" w:rsidRPr="00011F21">
        <w:rPr>
          <w:rFonts w:ascii="Arial" w:hAnsi="Arial" w:cs="Arial"/>
          <w:lang w:val="es-CO"/>
        </w:rPr>
        <w:t xml:space="preserve"> y en el artículo 1096 del Código de Comercio, </w:t>
      </w:r>
      <w:r w:rsidRPr="00011F21">
        <w:rPr>
          <w:rFonts w:ascii="Arial" w:hAnsi="Arial" w:cs="Arial"/>
          <w:lang w:val="es-CO"/>
        </w:rPr>
        <w:t xml:space="preserve">la señora Martha Cecilia Caracas Montaño, en calidad de representante legal de </w:t>
      </w:r>
      <w:proofErr w:type="spellStart"/>
      <w:r w:rsidRPr="00011F21">
        <w:rPr>
          <w:rFonts w:ascii="Arial" w:hAnsi="Arial" w:cs="Arial"/>
          <w:lang w:val="es-CO"/>
        </w:rPr>
        <w:t>Endosalud</w:t>
      </w:r>
      <w:proofErr w:type="spellEnd"/>
      <w:r w:rsidRPr="00011F21">
        <w:rPr>
          <w:rFonts w:ascii="Arial" w:hAnsi="Arial" w:cs="Arial"/>
          <w:lang w:val="es-CO"/>
        </w:rPr>
        <w:t xml:space="preserve"> de Occidente S.A., consintió en firmar un pagaré en blanco, junto con su respectiva carta de instrucciones, como contragarantía por la eventual afectación de la póliza y sus anexos en pago de siniestros, con el fin de </w:t>
      </w:r>
      <w:r w:rsidR="004234D7" w:rsidRPr="00011F21">
        <w:rPr>
          <w:rFonts w:ascii="Arial" w:hAnsi="Arial" w:cs="Arial"/>
          <w:lang w:val="es-CO"/>
        </w:rPr>
        <w:t xml:space="preserve">para garantizar el reembolso de la suma de dinero que eventualmente </w:t>
      </w:r>
      <w:r w:rsidRPr="00011F21">
        <w:rPr>
          <w:rFonts w:ascii="Arial" w:hAnsi="Arial" w:cs="Arial"/>
          <w:lang w:val="es-CO"/>
        </w:rPr>
        <w:t xml:space="preserve">la aseguradora Solidaria </w:t>
      </w:r>
      <w:r w:rsidR="004234D7" w:rsidRPr="00011F21">
        <w:rPr>
          <w:rFonts w:ascii="Arial" w:hAnsi="Arial" w:cs="Arial"/>
          <w:lang w:val="es-CO"/>
        </w:rPr>
        <w:t>tuviera que pagar como consecuencia del incumplimiento del Contrato Civil de Operación de Procesos No. 001 de 2014,</w:t>
      </w:r>
      <w:r w:rsidRPr="00011F21">
        <w:rPr>
          <w:rFonts w:ascii="Arial" w:hAnsi="Arial" w:cs="Arial"/>
          <w:lang w:val="es-CO"/>
        </w:rPr>
        <w:t xml:space="preserve"> tal y como se produjo en el proceso 76520310500220140045100 referenciado anteriormente. </w:t>
      </w:r>
    </w:p>
    <w:p w14:paraId="640210E6" w14:textId="7717AD25" w:rsidR="004234D7" w:rsidRPr="00011F21" w:rsidRDefault="00C33A75" w:rsidP="00011F21">
      <w:pPr>
        <w:shd w:val="clear" w:color="auto" w:fill="FFFFFF"/>
        <w:spacing w:after="0" w:line="360" w:lineRule="auto"/>
        <w:jc w:val="both"/>
        <w:textAlignment w:val="baseline"/>
        <w:rPr>
          <w:rFonts w:ascii="Arial" w:eastAsia="Times New Roman" w:hAnsi="Arial" w:cs="Arial"/>
          <w:color w:val="000000"/>
          <w:lang w:val="es-CO"/>
        </w:rPr>
      </w:pPr>
      <w:r w:rsidRPr="00011F21">
        <w:rPr>
          <w:rFonts w:ascii="Arial" w:eastAsia="Times New Roman" w:hAnsi="Arial" w:cs="Arial"/>
          <w:color w:val="000000"/>
          <w:lang w:val="es-CO"/>
        </w:rPr>
        <w:t xml:space="preserve"> </w:t>
      </w:r>
    </w:p>
    <w:p w14:paraId="4B096D27" w14:textId="295F00AE" w:rsidR="0074428A" w:rsidRPr="00011F21" w:rsidRDefault="00632399" w:rsidP="00F4649D">
      <w:pPr>
        <w:numPr>
          <w:ilvl w:val="0"/>
          <w:numId w:val="3"/>
        </w:numPr>
        <w:shd w:val="clear" w:color="auto" w:fill="FFFFFF"/>
        <w:spacing w:after="0" w:line="360" w:lineRule="auto"/>
        <w:jc w:val="both"/>
        <w:rPr>
          <w:rFonts w:ascii="Arial" w:eastAsia="Times New Roman" w:hAnsi="Arial" w:cs="Arial"/>
          <w:color w:val="000000"/>
        </w:rPr>
      </w:pPr>
      <w:r w:rsidRPr="00011F21">
        <w:rPr>
          <w:rFonts w:ascii="Arial" w:eastAsia="Times New Roman" w:hAnsi="Arial" w:cs="Arial"/>
          <w:b/>
          <w:bCs/>
          <w:color w:val="000000"/>
          <w:bdr w:val="none" w:sz="0" w:space="0" w:color="auto" w:frame="1"/>
        </w:rPr>
        <w:t>PRETENSIONES:</w:t>
      </w:r>
    </w:p>
    <w:p w14:paraId="595D526B" w14:textId="75EE0EA3" w:rsidR="00632399" w:rsidRPr="00011F21" w:rsidRDefault="00632399" w:rsidP="00F4649D">
      <w:pPr>
        <w:shd w:val="clear" w:color="auto" w:fill="FFFFFF"/>
        <w:spacing w:after="0" w:line="360" w:lineRule="auto"/>
        <w:jc w:val="both"/>
        <w:textAlignment w:val="baseline"/>
        <w:rPr>
          <w:rFonts w:ascii="Arial" w:eastAsia="Times New Roman" w:hAnsi="Arial" w:cs="Arial"/>
          <w:color w:val="000000"/>
          <w:bdr w:val="none" w:sz="0" w:space="0" w:color="auto" w:frame="1"/>
          <w:lang w:val="es-CO"/>
        </w:rPr>
      </w:pPr>
    </w:p>
    <w:p w14:paraId="48B48D1F" w14:textId="1F1EF509" w:rsidR="004234D7" w:rsidRPr="00011F21" w:rsidRDefault="004234D7" w:rsidP="00F4649D">
      <w:pPr>
        <w:shd w:val="clear" w:color="auto" w:fill="FFFFFF"/>
        <w:spacing w:after="0" w:line="360" w:lineRule="auto"/>
        <w:jc w:val="both"/>
        <w:textAlignment w:val="baseline"/>
        <w:rPr>
          <w:rFonts w:ascii="Arial" w:hAnsi="Arial" w:cs="Arial"/>
          <w:lang w:val="es-CO"/>
        </w:rPr>
      </w:pPr>
      <w:r w:rsidRPr="00011F21">
        <w:rPr>
          <w:rFonts w:ascii="Arial" w:eastAsia="Times New Roman" w:hAnsi="Arial" w:cs="Arial"/>
          <w:color w:val="000000"/>
          <w:bdr w:val="none" w:sz="0" w:space="0" w:color="auto" w:frame="1"/>
          <w:lang w:val="es-CO"/>
        </w:rPr>
        <w:t xml:space="preserve">Se solicita librar mandamiento de pago a favor de la Aseguradora Solidaria y en contra de </w:t>
      </w:r>
      <w:proofErr w:type="spellStart"/>
      <w:r w:rsidRPr="00011F21">
        <w:rPr>
          <w:rFonts w:ascii="Arial" w:eastAsia="Times New Roman" w:hAnsi="Arial" w:cs="Arial"/>
          <w:color w:val="000000"/>
          <w:bdr w:val="none" w:sz="0" w:space="0" w:color="auto" w:frame="1"/>
          <w:lang w:val="es-CO"/>
        </w:rPr>
        <w:t>Endosalud</w:t>
      </w:r>
      <w:proofErr w:type="spellEnd"/>
      <w:r w:rsidRPr="00011F21">
        <w:rPr>
          <w:rFonts w:ascii="Arial" w:eastAsia="Times New Roman" w:hAnsi="Arial" w:cs="Arial"/>
          <w:color w:val="000000"/>
          <w:bdr w:val="none" w:sz="0" w:space="0" w:color="auto" w:frame="1"/>
          <w:lang w:val="es-CO"/>
        </w:rPr>
        <w:t xml:space="preserve"> de Occidente </w:t>
      </w:r>
      <w:r w:rsidRPr="00011F21">
        <w:rPr>
          <w:rFonts w:ascii="Arial" w:hAnsi="Arial" w:cs="Arial"/>
          <w:lang w:val="es-CO"/>
        </w:rPr>
        <w:t>por el valor total de TREINTA Y NUEVE MILLONES SEISCIENTOS TREINTA Y UN MIL QUINIENTOS CINCUENTA Y SIETE PESOS (COP$39.631.557) correspondiente a las siguientes sumas de dinero:</w:t>
      </w:r>
    </w:p>
    <w:p w14:paraId="01AB0E46" w14:textId="1A4F4928" w:rsidR="004234D7" w:rsidRPr="00011F21" w:rsidRDefault="004234D7" w:rsidP="00F4649D">
      <w:pPr>
        <w:shd w:val="clear" w:color="auto" w:fill="FFFFFF"/>
        <w:spacing w:after="0" w:line="360" w:lineRule="auto"/>
        <w:jc w:val="both"/>
        <w:textAlignment w:val="baseline"/>
        <w:rPr>
          <w:rFonts w:ascii="Arial" w:hAnsi="Arial" w:cs="Arial"/>
          <w:lang w:val="es-CO"/>
        </w:rPr>
      </w:pPr>
    </w:p>
    <w:p w14:paraId="6EB64013" w14:textId="7B1F6F47" w:rsidR="004234D7" w:rsidRPr="00011F21" w:rsidRDefault="004234D7" w:rsidP="00011F21">
      <w:pPr>
        <w:pStyle w:val="Prrafodelista"/>
        <w:numPr>
          <w:ilvl w:val="0"/>
          <w:numId w:val="6"/>
        </w:numPr>
        <w:shd w:val="clear" w:color="auto" w:fill="FFFFFF"/>
        <w:spacing w:after="0" w:line="360" w:lineRule="auto"/>
        <w:jc w:val="both"/>
        <w:textAlignment w:val="baseline"/>
        <w:rPr>
          <w:rFonts w:ascii="Arial" w:eastAsia="Times New Roman" w:hAnsi="Arial" w:cs="Arial"/>
          <w:color w:val="000000"/>
          <w:bdr w:val="none" w:sz="0" w:space="0" w:color="auto" w:frame="1"/>
          <w:lang w:val="es-CO"/>
        </w:rPr>
      </w:pPr>
      <w:r w:rsidRPr="00011F21">
        <w:rPr>
          <w:rFonts w:ascii="Arial" w:eastAsia="Times New Roman" w:hAnsi="Arial" w:cs="Arial"/>
          <w:b/>
          <w:color w:val="000000"/>
          <w:bdr w:val="none" w:sz="0" w:space="0" w:color="auto" w:frame="1"/>
          <w:lang w:val="es-CO"/>
        </w:rPr>
        <w:t>Por concepto de capital:</w:t>
      </w:r>
      <w:r w:rsidRPr="00011F21">
        <w:rPr>
          <w:rFonts w:ascii="Arial" w:eastAsia="Times New Roman" w:hAnsi="Arial" w:cs="Arial"/>
          <w:color w:val="000000"/>
          <w:bdr w:val="none" w:sz="0" w:space="0" w:color="auto" w:frame="1"/>
          <w:lang w:val="es-CO"/>
        </w:rPr>
        <w:t xml:space="preserve"> </w:t>
      </w:r>
      <w:r w:rsidRPr="00011F21">
        <w:rPr>
          <w:rFonts w:ascii="Arial" w:hAnsi="Arial" w:cs="Arial"/>
          <w:lang w:val="es-CO"/>
        </w:rPr>
        <w:t>la suma de VEINTINUEVE MILLONES CUATROCIENTOS VEINTIDÓS MIL SETECIENTOS OCHENTA Y TRES PESOS M/CTE (COP$29,422,783).</w:t>
      </w:r>
    </w:p>
    <w:p w14:paraId="1D4703ED" w14:textId="7A19877C" w:rsidR="0074428A" w:rsidRPr="00011F21" w:rsidRDefault="004234D7" w:rsidP="00011F21">
      <w:pPr>
        <w:pStyle w:val="Prrafodelista"/>
        <w:numPr>
          <w:ilvl w:val="0"/>
          <w:numId w:val="6"/>
        </w:numPr>
        <w:shd w:val="clear" w:color="auto" w:fill="FFFFFF"/>
        <w:spacing w:after="0" w:line="360" w:lineRule="auto"/>
        <w:jc w:val="both"/>
        <w:textAlignment w:val="baseline"/>
        <w:rPr>
          <w:rFonts w:ascii="Arial" w:hAnsi="Arial" w:cs="Arial"/>
          <w:u w:val="single"/>
          <w:lang w:val="es-CO"/>
        </w:rPr>
      </w:pPr>
      <w:r w:rsidRPr="00011F21">
        <w:rPr>
          <w:rFonts w:ascii="Arial" w:eastAsia="Times New Roman" w:hAnsi="Arial" w:cs="Arial"/>
          <w:b/>
          <w:color w:val="000000"/>
          <w:bdr w:val="none" w:sz="0" w:space="0" w:color="auto" w:frame="1"/>
          <w:lang w:val="es-CO"/>
        </w:rPr>
        <w:t xml:space="preserve">Por concepto de intereses moratorios: </w:t>
      </w:r>
      <w:r w:rsidRPr="00011F21">
        <w:rPr>
          <w:rFonts w:ascii="Arial" w:eastAsia="Times New Roman" w:hAnsi="Arial" w:cs="Arial"/>
          <w:color w:val="000000"/>
          <w:bdr w:val="none" w:sz="0" w:space="0" w:color="auto" w:frame="1"/>
          <w:lang w:val="es-CO"/>
        </w:rPr>
        <w:t>la suma de</w:t>
      </w:r>
      <w:r w:rsidRPr="00011F21">
        <w:rPr>
          <w:rFonts w:ascii="Arial" w:eastAsia="Times New Roman" w:hAnsi="Arial" w:cs="Arial"/>
          <w:b/>
          <w:color w:val="000000"/>
          <w:bdr w:val="none" w:sz="0" w:space="0" w:color="auto" w:frame="1"/>
          <w:lang w:val="es-CO"/>
        </w:rPr>
        <w:t xml:space="preserve"> </w:t>
      </w:r>
      <w:r w:rsidRPr="00011F21">
        <w:rPr>
          <w:rFonts w:ascii="Arial" w:hAnsi="Arial" w:cs="Arial"/>
          <w:lang w:val="es-CO"/>
        </w:rPr>
        <w:t xml:space="preserve">DIEZ MILLONES DOSCIENTOS OCHO MIL SETECIENTOS SETENTA Y CUATRO PESOS (COP$10.208.774), liquidación desde el día 30 de marzo de 2023 hasta el 31 de octubre de la presente anualidad. </w:t>
      </w:r>
      <w:r w:rsidRPr="00011F21">
        <w:rPr>
          <w:rFonts w:ascii="Arial" w:hAnsi="Arial" w:cs="Arial"/>
          <w:u w:val="single"/>
          <w:lang w:val="es-CO"/>
        </w:rPr>
        <w:t>Lo anterior sin perjuicio de la liquidación que deba efectuarse hasta la fecha efectiva de pago.</w:t>
      </w:r>
    </w:p>
    <w:p w14:paraId="1EAAAE21" w14:textId="77777777" w:rsidR="003A65DA" w:rsidRPr="00011F21" w:rsidRDefault="003A65DA" w:rsidP="00011F21">
      <w:pPr>
        <w:pStyle w:val="Prrafodelista"/>
        <w:shd w:val="clear" w:color="auto" w:fill="FFFFFF"/>
        <w:spacing w:after="0" w:line="360" w:lineRule="auto"/>
        <w:jc w:val="both"/>
        <w:textAlignment w:val="baseline"/>
        <w:rPr>
          <w:rFonts w:ascii="Arial" w:hAnsi="Arial" w:cs="Arial"/>
          <w:u w:val="single"/>
          <w:lang w:val="es-CO"/>
        </w:rPr>
      </w:pPr>
    </w:p>
    <w:p w14:paraId="057032C0" w14:textId="179FD2D8" w:rsidR="004234D7" w:rsidRPr="00011F21" w:rsidRDefault="004234D7" w:rsidP="00F4649D">
      <w:pPr>
        <w:shd w:val="clear" w:color="auto" w:fill="FFFFFF"/>
        <w:spacing w:after="0" w:line="360" w:lineRule="auto"/>
        <w:jc w:val="both"/>
        <w:textAlignment w:val="baseline"/>
        <w:rPr>
          <w:rFonts w:ascii="Arial" w:eastAsia="Times New Roman" w:hAnsi="Arial" w:cs="Arial"/>
          <w:color w:val="000000"/>
          <w:lang w:val="es-CO"/>
        </w:rPr>
      </w:pPr>
      <w:r w:rsidRPr="00011F21">
        <w:rPr>
          <w:rFonts w:ascii="Arial" w:eastAsia="Times New Roman" w:hAnsi="Arial" w:cs="Arial"/>
          <w:color w:val="000000"/>
          <w:lang w:val="es-CO"/>
        </w:rPr>
        <w:t xml:space="preserve">Además de costas y agencias en derecho. </w:t>
      </w:r>
    </w:p>
    <w:p w14:paraId="6968715F" w14:textId="77777777" w:rsidR="004234D7" w:rsidRPr="00011F21" w:rsidRDefault="004234D7" w:rsidP="00F4649D">
      <w:pPr>
        <w:shd w:val="clear" w:color="auto" w:fill="FFFFFF"/>
        <w:spacing w:after="0" w:line="360" w:lineRule="auto"/>
        <w:jc w:val="both"/>
        <w:textAlignment w:val="baseline"/>
        <w:rPr>
          <w:rFonts w:ascii="Arial" w:eastAsia="Times New Roman" w:hAnsi="Arial" w:cs="Arial"/>
          <w:color w:val="000000"/>
          <w:lang w:val="es-CO"/>
        </w:rPr>
      </w:pPr>
    </w:p>
    <w:p w14:paraId="486E505F" w14:textId="76D416DC" w:rsidR="0074428A" w:rsidRPr="00011F21" w:rsidRDefault="005D6839" w:rsidP="00F4649D">
      <w:pPr>
        <w:numPr>
          <w:ilvl w:val="0"/>
          <w:numId w:val="4"/>
        </w:numPr>
        <w:shd w:val="clear" w:color="auto" w:fill="FFFFFF"/>
        <w:spacing w:after="0" w:line="360" w:lineRule="auto"/>
        <w:jc w:val="both"/>
        <w:textAlignment w:val="baseline"/>
        <w:rPr>
          <w:rFonts w:ascii="Arial" w:eastAsia="Times New Roman" w:hAnsi="Arial" w:cs="Arial"/>
          <w:color w:val="000000"/>
          <w:lang w:val="es-CO"/>
        </w:rPr>
      </w:pPr>
      <w:r w:rsidRPr="00011F21">
        <w:rPr>
          <w:rFonts w:ascii="Arial" w:eastAsia="Times New Roman" w:hAnsi="Arial" w:cs="Arial"/>
          <w:b/>
          <w:bCs/>
          <w:color w:val="000000"/>
          <w:bdr w:val="none" w:sz="0" w:space="0" w:color="auto" w:frame="1"/>
          <w:lang w:val="es-CO"/>
        </w:rPr>
        <w:t>LIQUIDACIÓN</w:t>
      </w:r>
      <w:r w:rsidR="00D1489C" w:rsidRPr="00011F21">
        <w:rPr>
          <w:rFonts w:ascii="Arial" w:eastAsia="Times New Roman" w:hAnsi="Arial" w:cs="Arial"/>
          <w:b/>
          <w:bCs/>
          <w:color w:val="000000"/>
          <w:lang w:val="es-CO"/>
        </w:rPr>
        <w:t>:</w:t>
      </w:r>
    </w:p>
    <w:p w14:paraId="4B0E2BF8" w14:textId="77777777" w:rsidR="00FB678F" w:rsidRPr="00011F21" w:rsidRDefault="00FB678F" w:rsidP="00F4649D">
      <w:pPr>
        <w:shd w:val="clear" w:color="auto" w:fill="FFFFFF"/>
        <w:spacing w:after="0" w:line="360" w:lineRule="auto"/>
        <w:ind w:left="720"/>
        <w:jc w:val="both"/>
        <w:textAlignment w:val="baseline"/>
        <w:rPr>
          <w:rFonts w:ascii="Arial" w:eastAsia="Times New Roman" w:hAnsi="Arial" w:cs="Arial"/>
          <w:color w:val="000000"/>
          <w:lang w:val="es-CO"/>
        </w:rPr>
      </w:pPr>
    </w:p>
    <w:tbl>
      <w:tblPr>
        <w:tblW w:w="9261" w:type="dxa"/>
        <w:tblCellMar>
          <w:left w:w="0" w:type="dxa"/>
          <w:right w:w="0" w:type="dxa"/>
        </w:tblCellMar>
        <w:tblLook w:val="04A0" w:firstRow="1" w:lastRow="0" w:firstColumn="1" w:lastColumn="0" w:noHBand="0" w:noVBand="1"/>
      </w:tblPr>
      <w:tblGrid>
        <w:gridCol w:w="873"/>
        <w:gridCol w:w="1804"/>
        <w:gridCol w:w="1216"/>
        <w:gridCol w:w="834"/>
        <w:gridCol w:w="548"/>
        <w:gridCol w:w="1192"/>
        <w:gridCol w:w="808"/>
        <w:gridCol w:w="1987"/>
      </w:tblGrid>
      <w:tr w:rsidR="005D6839" w:rsidRPr="00DC7A18" w14:paraId="65BDF7D9" w14:textId="77777777" w:rsidTr="004B507C">
        <w:trPr>
          <w:trHeight w:val="335"/>
        </w:trPr>
        <w:tc>
          <w:tcPr>
            <w:tcW w:w="9261" w:type="dxa"/>
            <w:gridSpan w:val="8"/>
            <w:tcBorders>
              <w:top w:val="single" w:sz="4" w:space="0" w:color="auto"/>
              <w:left w:val="single" w:sz="4" w:space="0" w:color="auto"/>
              <w:bottom w:val="single" w:sz="4" w:space="0" w:color="auto"/>
              <w:right w:val="single" w:sz="4" w:space="0" w:color="auto"/>
            </w:tcBorders>
            <w:shd w:val="clear" w:color="000000" w:fill="FBDAD1"/>
            <w:noWrap/>
            <w:tcMar>
              <w:top w:w="15" w:type="dxa"/>
              <w:left w:w="15" w:type="dxa"/>
              <w:bottom w:w="0" w:type="dxa"/>
              <w:right w:w="15" w:type="dxa"/>
            </w:tcMar>
            <w:vAlign w:val="bottom"/>
            <w:hideMark/>
          </w:tcPr>
          <w:p w14:paraId="5E225259" w14:textId="77777777" w:rsidR="005D6839" w:rsidRPr="00011F21" w:rsidRDefault="005D6839">
            <w:pPr>
              <w:jc w:val="center"/>
              <w:rPr>
                <w:rFonts w:ascii="Arial" w:hAnsi="Arial" w:cs="Arial"/>
                <w:b/>
                <w:bCs/>
                <w:lang w:val="es-CO"/>
              </w:rPr>
            </w:pPr>
            <w:bookmarkStart w:id="0" w:name="_GoBack" w:colFirst="0" w:colLast="1"/>
            <w:r w:rsidRPr="00011F21">
              <w:rPr>
                <w:rFonts w:ascii="Arial" w:hAnsi="Arial" w:cs="Arial"/>
                <w:b/>
                <w:bCs/>
                <w:lang w:val="es-CO"/>
              </w:rPr>
              <w:t>DTE: ASEGURADORA SOLIDARIA DE COLOMBIA E.C. DDO: ENDOSALUD DE OCCIDENTE</w:t>
            </w:r>
          </w:p>
        </w:tc>
      </w:tr>
      <w:bookmarkEnd w:id="0"/>
      <w:tr w:rsidR="005D6839" w:rsidRPr="00011F21" w14:paraId="7DB1D96B" w14:textId="77777777" w:rsidTr="004B507C">
        <w:trPr>
          <w:trHeight w:val="356"/>
        </w:trPr>
        <w:tc>
          <w:tcPr>
            <w:tcW w:w="1173" w:type="dxa"/>
            <w:tcBorders>
              <w:top w:val="nil"/>
              <w:left w:val="single" w:sz="4" w:space="0" w:color="auto"/>
              <w:bottom w:val="single" w:sz="4" w:space="0" w:color="auto"/>
              <w:right w:val="single" w:sz="4" w:space="0" w:color="auto"/>
            </w:tcBorders>
            <w:shd w:val="clear" w:color="000000" w:fill="C0C0C0"/>
            <w:tcMar>
              <w:top w:w="15" w:type="dxa"/>
              <w:left w:w="15" w:type="dxa"/>
              <w:bottom w:w="0" w:type="dxa"/>
              <w:right w:w="15" w:type="dxa"/>
            </w:tcMar>
            <w:hideMark/>
          </w:tcPr>
          <w:p w14:paraId="43DA1FAA" w14:textId="77777777" w:rsidR="005D6839" w:rsidRPr="00011F21" w:rsidRDefault="005D6839" w:rsidP="00F4649D">
            <w:pPr>
              <w:jc w:val="center"/>
              <w:rPr>
                <w:rFonts w:ascii="Arial" w:hAnsi="Arial" w:cs="Arial"/>
                <w:b/>
                <w:bCs/>
                <w:color w:val="000000"/>
              </w:rPr>
            </w:pPr>
            <w:proofErr w:type="spellStart"/>
            <w:r w:rsidRPr="00011F21">
              <w:rPr>
                <w:rFonts w:ascii="Arial" w:hAnsi="Arial" w:cs="Arial"/>
                <w:b/>
                <w:bCs/>
                <w:color w:val="000000"/>
              </w:rPr>
              <w:t>Fecha</w:t>
            </w:r>
            <w:proofErr w:type="spellEnd"/>
          </w:p>
        </w:tc>
        <w:tc>
          <w:tcPr>
            <w:tcW w:w="1543" w:type="dxa"/>
            <w:tcBorders>
              <w:top w:val="nil"/>
              <w:left w:val="nil"/>
              <w:bottom w:val="single" w:sz="4" w:space="0" w:color="auto"/>
              <w:right w:val="single" w:sz="4" w:space="0" w:color="auto"/>
            </w:tcBorders>
            <w:shd w:val="clear" w:color="000000" w:fill="C0C0C0"/>
            <w:tcMar>
              <w:top w:w="15" w:type="dxa"/>
              <w:left w:w="15" w:type="dxa"/>
              <w:bottom w:w="0" w:type="dxa"/>
              <w:right w:w="15" w:type="dxa"/>
            </w:tcMar>
            <w:hideMark/>
          </w:tcPr>
          <w:p w14:paraId="21FDA2D0" w14:textId="77777777" w:rsidR="005D6839" w:rsidRPr="00011F21" w:rsidRDefault="005D6839" w:rsidP="00F4649D">
            <w:pPr>
              <w:jc w:val="center"/>
              <w:rPr>
                <w:rFonts w:ascii="Arial" w:hAnsi="Arial" w:cs="Arial"/>
                <w:b/>
                <w:bCs/>
                <w:color w:val="000000"/>
              </w:rPr>
            </w:pPr>
            <w:r w:rsidRPr="00011F21">
              <w:rPr>
                <w:rFonts w:ascii="Arial" w:hAnsi="Arial" w:cs="Arial"/>
                <w:b/>
                <w:bCs/>
                <w:color w:val="000000"/>
              </w:rPr>
              <w:t>Capital</w:t>
            </w:r>
          </w:p>
        </w:tc>
        <w:tc>
          <w:tcPr>
            <w:tcW w:w="1108" w:type="dxa"/>
            <w:tcBorders>
              <w:top w:val="nil"/>
              <w:left w:val="nil"/>
              <w:bottom w:val="single" w:sz="4" w:space="0" w:color="auto"/>
              <w:right w:val="single" w:sz="4" w:space="0" w:color="auto"/>
            </w:tcBorders>
            <w:shd w:val="clear" w:color="000000" w:fill="C0C0C0"/>
            <w:tcMar>
              <w:top w:w="15" w:type="dxa"/>
              <w:left w:w="15" w:type="dxa"/>
              <w:bottom w:w="0" w:type="dxa"/>
              <w:right w:w="15" w:type="dxa"/>
            </w:tcMar>
            <w:hideMark/>
          </w:tcPr>
          <w:p w14:paraId="1A5BC82D" w14:textId="77777777" w:rsidR="005D6839" w:rsidRPr="00011F21" w:rsidRDefault="005D6839">
            <w:pPr>
              <w:jc w:val="center"/>
              <w:rPr>
                <w:rFonts w:ascii="Arial" w:hAnsi="Arial" w:cs="Arial"/>
                <w:b/>
                <w:bCs/>
                <w:color w:val="000000"/>
              </w:rPr>
            </w:pPr>
            <w:proofErr w:type="spellStart"/>
            <w:r w:rsidRPr="00011F21">
              <w:rPr>
                <w:rFonts w:ascii="Arial" w:hAnsi="Arial" w:cs="Arial"/>
                <w:b/>
                <w:bCs/>
                <w:color w:val="000000"/>
              </w:rPr>
              <w:t>Resolución</w:t>
            </w:r>
            <w:proofErr w:type="spellEnd"/>
          </w:p>
        </w:tc>
        <w:tc>
          <w:tcPr>
            <w:tcW w:w="1121" w:type="dxa"/>
            <w:tcBorders>
              <w:top w:val="nil"/>
              <w:left w:val="nil"/>
              <w:bottom w:val="single" w:sz="4" w:space="0" w:color="auto"/>
              <w:right w:val="single" w:sz="4" w:space="0" w:color="auto"/>
            </w:tcBorders>
            <w:shd w:val="clear" w:color="000000" w:fill="C0C0C0"/>
            <w:tcMar>
              <w:top w:w="15" w:type="dxa"/>
              <w:left w:w="15" w:type="dxa"/>
              <w:bottom w:w="0" w:type="dxa"/>
              <w:right w:w="15" w:type="dxa"/>
            </w:tcMar>
            <w:hideMark/>
          </w:tcPr>
          <w:p w14:paraId="4E1B2C2E" w14:textId="77777777" w:rsidR="005D6839" w:rsidRPr="00011F21" w:rsidRDefault="005D6839">
            <w:pPr>
              <w:jc w:val="center"/>
              <w:rPr>
                <w:rFonts w:ascii="Arial" w:hAnsi="Arial" w:cs="Arial"/>
                <w:b/>
                <w:bCs/>
                <w:color w:val="000000"/>
              </w:rPr>
            </w:pPr>
            <w:r w:rsidRPr="00011F21">
              <w:rPr>
                <w:rFonts w:ascii="Arial" w:hAnsi="Arial" w:cs="Arial"/>
                <w:b/>
                <w:bCs/>
                <w:color w:val="000000"/>
              </w:rPr>
              <w:t xml:space="preserve">% </w:t>
            </w:r>
            <w:proofErr w:type="spellStart"/>
            <w:r w:rsidRPr="00011F21">
              <w:rPr>
                <w:rFonts w:ascii="Arial" w:hAnsi="Arial" w:cs="Arial"/>
                <w:b/>
                <w:bCs/>
                <w:color w:val="000000"/>
              </w:rPr>
              <w:t>Interes</w:t>
            </w:r>
            <w:proofErr w:type="spellEnd"/>
          </w:p>
        </w:tc>
        <w:tc>
          <w:tcPr>
            <w:tcW w:w="784" w:type="dxa"/>
            <w:tcBorders>
              <w:top w:val="nil"/>
              <w:left w:val="nil"/>
              <w:bottom w:val="single" w:sz="4" w:space="0" w:color="auto"/>
              <w:right w:val="single" w:sz="4" w:space="0" w:color="auto"/>
            </w:tcBorders>
            <w:shd w:val="clear" w:color="000000" w:fill="C0C0C0"/>
            <w:tcMar>
              <w:top w:w="15" w:type="dxa"/>
              <w:left w:w="15" w:type="dxa"/>
              <w:bottom w:w="0" w:type="dxa"/>
              <w:right w:w="15" w:type="dxa"/>
            </w:tcMar>
            <w:hideMark/>
          </w:tcPr>
          <w:p w14:paraId="037AC5A5" w14:textId="77777777" w:rsidR="005D6839" w:rsidRPr="00011F21" w:rsidRDefault="005D6839">
            <w:pPr>
              <w:jc w:val="center"/>
              <w:rPr>
                <w:rFonts w:ascii="Arial" w:hAnsi="Arial" w:cs="Arial"/>
                <w:b/>
                <w:bCs/>
                <w:color w:val="000000"/>
              </w:rPr>
            </w:pPr>
            <w:r w:rsidRPr="00011F21">
              <w:rPr>
                <w:rFonts w:ascii="Arial" w:hAnsi="Arial" w:cs="Arial"/>
                <w:b/>
                <w:bCs/>
                <w:color w:val="000000"/>
              </w:rPr>
              <w:t>Dias</w:t>
            </w:r>
          </w:p>
        </w:tc>
        <w:tc>
          <w:tcPr>
            <w:tcW w:w="977" w:type="dxa"/>
            <w:tcBorders>
              <w:top w:val="nil"/>
              <w:left w:val="nil"/>
              <w:bottom w:val="single" w:sz="4" w:space="0" w:color="auto"/>
              <w:right w:val="single" w:sz="4" w:space="0" w:color="auto"/>
            </w:tcBorders>
            <w:shd w:val="clear" w:color="000000" w:fill="C0C0C0"/>
            <w:tcMar>
              <w:top w:w="15" w:type="dxa"/>
              <w:left w:w="15" w:type="dxa"/>
              <w:bottom w:w="0" w:type="dxa"/>
              <w:right w:w="15" w:type="dxa"/>
            </w:tcMar>
            <w:hideMark/>
          </w:tcPr>
          <w:p w14:paraId="17FCF1C2" w14:textId="77777777" w:rsidR="005D6839" w:rsidRPr="00011F21" w:rsidRDefault="005D6839" w:rsidP="00F4649D">
            <w:pPr>
              <w:jc w:val="center"/>
              <w:rPr>
                <w:rFonts w:ascii="Arial" w:hAnsi="Arial" w:cs="Arial"/>
                <w:b/>
                <w:bCs/>
                <w:color w:val="000000"/>
              </w:rPr>
            </w:pPr>
            <w:r w:rsidRPr="00011F21">
              <w:rPr>
                <w:rFonts w:ascii="Arial" w:hAnsi="Arial" w:cs="Arial"/>
                <w:b/>
                <w:bCs/>
                <w:color w:val="000000"/>
              </w:rPr>
              <w:t xml:space="preserve">INT </w:t>
            </w:r>
            <w:proofErr w:type="spellStart"/>
            <w:r w:rsidRPr="00011F21">
              <w:rPr>
                <w:rFonts w:ascii="Arial" w:hAnsi="Arial" w:cs="Arial"/>
                <w:b/>
                <w:bCs/>
                <w:color w:val="000000"/>
              </w:rPr>
              <w:t>C.Co</w:t>
            </w:r>
            <w:proofErr w:type="spellEnd"/>
          </w:p>
        </w:tc>
        <w:tc>
          <w:tcPr>
            <w:tcW w:w="971" w:type="dxa"/>
            <w:tcBorders>
              <w:top w:val="nil"/>
              <w:left w:val="nil"/>
              <w:bottom w:val="single" w:sz="4" w:space="0" w:color="auto"/>
              <w:right w:val="single" w:sz="4" w:space="0" w:color="auto"/>
            </w:tcBorders>
            <w:shd w:val="clear" w:color="000000" w:fill="C0C0C0"/>
            <w:tcMar>
              <w:top w:w="15" w:type="dxa"/>
              <w:left w:w="15" w:type="dxa"/>
              <w:bottom w:w="0" w:type="dxa"/>
              <w:right w:w="15" w:type="dxa"/>
            </w:tcMar>
            <w:hideMark/>
          </w:tcPr>
          <w:p w14:paraId="5DD35666" w14:textId="77777777" w:rsidR="005D6839" w:rsidRPr="00011F21" w:rsidRDefault="005D6839">
            <w:pPr>
              <w:jc w:val="center"/>
              <w:rPr>
                <w:rFonts w:ascii="Arial" w:hAnsi="Arial" w:cs="Arial"/>
                <w:b/>
                <w:bCs/>
                <w:color w:val="000000"/>
              </w:rPr>
            </w:pPr>
            <w:proofErr w:type="spellStart"/>
            <w:r w:rsidRPr="00011F21">
              <w:rPr>
                <w:rFonts w:ascii="Arial" w:hAnsi="Arial" w:cs="Arial"/>
                <w:b/>
                <w:bCs/>
                <w:color w:val="000000"/>
              </w:rPr>
              <w:t>Interes</w:t>
            </w:r>
            <w:proofErr w:type="spellEnd"/>
            <w:r w:rsidRPr="00011F21">
              <w:rPr>
                <w:rFonts w:ascii="Arial" w:hAnsi="Arial" w:cs="Arial"/>
                <w:b/>
                <w:bCs/>
                <w:color w:val="000000"/>
              </w:rPr>
              <w:t xml:space="preserve"> </w:t>
            </w:r>
            <w:proofErr w:type="spellStart"/>
            <w:r w:rsidRPr="00011F21">
              <w:rPr>
                <w:rFonts w:ascii="Arial" w:hAnsi="Arial" w:cs="Arial"/>
                <w:b/>
                <w:bCs/>
                <w:color w:val="000000"/>
              </w:rPr>
              <w:t>diario</w:t>
            </w:r>
            <w:proofErr w:type="spellEnd"/>
          </w:p>
        </w:tc>
        <w:tc>
          <w:tcPr>
            <w:tcW w:w="1580" w:type="dxa"/>
            <w:tcBorders>
              <w:top w:val="nil"/>
              <w:left w:val="nil"/>
              <w:bottom w:val="single" w:sz="4" w:space="0" w:color="auto"/>
              <w:right w:val="single" w:sz="4" w:space="0" w:color="auto"/>
            </w:tcBorders>
            <w:shd w:val="clear" w:color="000000" w:fill="C0C0C0"/>
            <w:tcMar>
              <w:top w:w="15" w:type="dxa"/>
              <w:left w:w="15" w:type="dxa"/>
              <w:bottom w:w="0" w:type="dxa"/>
              <w:right w:w="15" w:type="dxa"/>
            </w:tcMar>
            <w:hideMark/>
          </w:tcPr>
          <w:p w14:paraId="0FA6665E" w14:textId="77777777" w:rsidR="005D6839" w:rsidRPr="00011F21" w:rsidRDefault="005D6839">
            <w:pPr>
              <w:jc w:val="center"/>
              <w:rPr>
                <w:rFonts w:ascii="Arial" w:hAnsi="Arial" w:cs="Arial"/>
                <w:b/>
                <w:bCs/>
                <w:color w:val="000000"/>
              </w:rPr>
            </w:pPr>
            <w:r w:rsidRPr="00011F21">
              <w:rPr>
                <w:rFonts w:ascii="Arial" w:hAnsi="Arial" w:cs="Arial"/>
                <w:b/>
                <w:bCs/>
                <w:color w:val="000000"/>
              </w:rPr>
              <w:t>TOTAL</w:t>
            </w:r>
          </w:p>
        </w:tc>
      </w:tr>
      <w:tr w:rsidR="005D6839" w:rsidRPr="00011F21" w14:paraId="3496230F" w14:textId="77777777" w:rsidTr="004B507C">
        <w:trPr>
          <w:trHeight w:val="198"/>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2AEEE3B2" w14:textId="77777777" w:rsidR="005D6839" w:rsidRPr="00011F21" w:rsidRDefault="005D6839">
            <w:pPr>
              <w:jc w:val="right"/>
              <w:rPr>
                <w:rFonts w:ascii="Arial" w:hAnsi="Arial" w:cs="Arial"/>
                <w:color w:val="000000"/>
              </w:rPr>
            </w:pPr>
            <w:r w:rsidRPr="00011F21">
              <w:rPr>
                <w:rFonts w:ascii="Arial" w:hAnsi="Arial" w:cs="Arial"/>
                <w:color w:val="000000"/>
              </w:rPr>
              <w:t>mar-23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9A1E707" w14:textId="77777777" w:rsidR="005D6839" w:rsidRPr="00011F21" w:rsidRDefault="005D6839">
            <w:pPr>
              <w:rPr>
                <w:rFonts w:ascii="Arial" w:hAnsi="Arial" w:cs="Arial"/>
                <w:color w:val="000000"/>
              </w:rPr>
            </w:pPr>
            <w:r w:rsidRPr="00011F21">
              <w:rPr>
                <w:rFonts w:ascii="Arial" w:hAnsi="Arial" w:cs="Arial"/>
                <w:color w:val="000000"/>
              </w:rPr>
              <w:t xml:space="preserve"> $        29.422.783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4328B655" w14:textId="77777777" w:rsidR="005D6839" w:rsidRPr="00011F21" w:rsidRDefault="005D6839">
            <w:pPr>
              <w:jc w:val="center"/>
              <w:rPr>
                <w:rFonts w:ascii="Arial" w:hAnsi="Arial" w:cs="Arial"/>
                <w:color w:val="000000"/>
              </w:rPr>
            </w:pPr>
            <w:r w:rsidRPr="00011F21">
              <w:rPr>
                <w:rFonts w:ascii="Arial" w:hAnsi="Arial" w:cs="Arial"/>
                <w:color w:val="000000"/>
              </w:rPr>
              <w:t>R0236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BE7BCF7" w14:textId="77777777" w:rsidR="005D6839" w:rsidRPr="00011F21" w:rsidRDefault="005D6839">
            <w:pPr>
              <w:jc w:val="center"/>
              <w:rPr>
                <w:rFonts w:ascii="Arial" w:hAnsi="Arial" w:cs="Arial"/>
                <w:color w:val="000000"/>
              </w:rPr>
            </w:pPr>
            <w:r w:rsidRPr="00011F21">
              <w:rPr>
                <w:rFonts w:ascii="Arial" w:hAnsi="Arial" w:cs="Arial"/>
                <w:color w:val="000000"/>
              </w:rPr>
              <w:t>2,57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448FA4A" w14:textId="77777777" w:rsidR="005D6839" w:rsidRPr="00011F21" w:rsidRDefault="005D6839">
            <w:pPr>
              <w:jc w:val="center"/>
              <w:rPr>
                <w:rFonts w:ascii="Arial" w:hAnsi="Arial" w:cs="Arial"/>
                <w:color w:val="000000"/>
              </w:rPr>
            </w:pPr>
            <w:r w:rsidRPr="00011F21">
              <w:rPr>
                <w:rFonts w:ascii="Arial" w:hAnsi="Arial" w:cs="Arial"/>
                <w:color w:val="000000"/>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EB6C952" w14:textId="77777777" w:rsidR="005D6839" w:rsidRPr="00011F21" w:rsidRDefault="005D6839" w:rsidP="00F4649D">
            <w:pPr>
              <w:jc w:val="center"/>
              <w:rPr>
                <w:rFonts w:ascii="Arial" w:hAnsi="Arial" w:cs="Arial"/>
                <w:color w:val="000000"/>
              </w:rPr>
            </w:pPr>
            <w:r w:rsidRPr="00011F21">
              <w:rPr>
                <w:rFonts w:ascii="Arial" w:hAnsi="Arial" w:cs="Arial"/>
                <w:color w:val="000000"/>
              </w:rPr>
              <w:t>$          3,86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1555F980" w14:textId="77777777" w:rsidR="005D6839" w:rsidRPr="00011F21" w:rsidRDefault="005D6839" w:rsidP="00F4649D">
            <w:pPr>
              <w:jc w:val="center"/>
              <w:rPr>
                <w:rFonts w:ascii="Arial" w:hAnsi="Arial" w:cs="Arial"/>
                <w:color w:val="000000"/>
              </w:rPr>
            </w:pPr>
            <w:r w:rsidRPr="00011F21">
              <w:rPr>
                <w:rFonts w:ascii="Arial" w:hAnsi="Arial" w:cs="Arial"/>
                <w:color w:val="000000"/>
              </w:rPr>
              <w:t>0,13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1E516B82" w14:textId="142D7E29" w:rsidR="005D6839" w:rsidRPr="00011F21" w:rsidRDefault="005D6839" w:rsidP="00F4649D">
            <w:pPr>
              <w:jc w:val="center"/>
              <w:rPr>
                <w:rFonts w:ascii="Arial" w:hAnsi="Arial" w:cs="Arial"/>
                <w:color w:val="000000"/>
              </w:rPr>
            </w:pPr>
            <w:r w:rsidRPr="00011F21">
              <w:rPr>
                <w:rFonts w:ascii="Arial" w:hAnsi="Arial" w:cs="Arial"/>
                <w:color w:val="000000"/>
              </w:rPr>
              <w:t>$                   75.617</w:t>
            </w:r>
          </w:p>
        </w:tc>
      </w:tr>
      <w:tr w:rsidR="005D6839" w:rsidRPr="00011F21" w14:paraId="545FB81B" w14:textId="77777777" w:rsidTr="004B507C">
        <w:trPr>
          <w:trHeight w:val="198"/>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7ECBBF33" w14:textId="77777777" w:rsidR="005D6839" w:rsidRPr="00011F21" w:rsidRDefault="005D6839">
            <w:pPr>
              <w:jc w:val="right"/>
              <w:rPr>
                <w:rFonts w:ascii="Arial" w:hAnsi="Arial" w:cs="Arial"/>
                <w:color w:val="000000"/>
              </w:rPr>
            </w:pPr>
            <w:r w:rsidRPr="00011F21">
              <w:rPr>
                <w:rFonts w:ascii="Arial" w:hAnsi="Arial" w:cs="Arial"/>
                <w:color w:val="000000"/>
              </w:rPr>
              <w:t>abr-23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973160A" w14:textId="77777777" w:rsidR="005D6839" w:rsidRPr="00011F21" w:rsidRDefault="005D6839">
            <w:pPr>
              <w:rPr>
                <w:rFonts w:ascii="Arial" w:hAnsi="Arial" w:cs="Arial"/>
                <w:color w:val="000000"/>
              </w:rPr>
            </w:pPr>
            <w:r w:rsidRPr="00011F21">
              <w:rPr>
                <w:rFonts w:ascii="Arial" w:hAnsi="Arial" w:cs="Arial"/>
                <w:color w:val="000000"/>
              </w:rPr>
              <w:t xml:space="preserve"> $        29.422.783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7F216A0D" w14:textId="77777777" w:rsidR="005D6839" w:rsidRPr="00011F21" w:rsidRDefault="005D6839">
            <w:pPr>
              <w:jc w:val="center"/>
              <w:rPr>
                <w:rFonts w:ascii="Arial" w:hAnsi="Arial" w:cs="Arial"/>
                <w:color w:val="000000"/>
              </w:rPr>
            </w:pPr>
            <w:r w:rsidRPr="00011F21">
              <w:rPr>
                <w:rFonts w:ascii="Arial" w:hAnsi="Arial" w:cs="Arial"/>
                <w:color w:val="000000"/>
              </w:rPr>
              <w:t>R0472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3FEE6E8E" w14:textId="77777777" w:rsidR="005D6839" w:rsidRPr="00011F21" w:rsidRDefault="005D6839">
            <w:pPr>
              <w:jc w:val="center"/>
              <w:rPr>
                <w:rFonts w:ascii="Arial" w:hAnsi="Arial" w:cs="Arial"/>
                <w:color w:val="000000"/>
              </w:rPr>
            </w:pPr>
            <w:r w:rsidRPr="00011F21">
              <w:rPr>
                <w:rFonts w:ascii="Arial" w:hAnsi="Arial" w:cs="Arial"/>
                <w:color w:val="000000"/>
              </w:rPr>
              <w:t>2,62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391424EA" w14:textId="77777777" w:rsidR="005D6839" w:rsidRPr="00011F21" w:rsidRDefault="005D6839">
            <w:pPr>
              <w:jc w:val="center"/>
              <w:rPr>
                <w:rFonts w:ascii="Arial" w:hAnsi="Arial" w:cs="Arial"/>
                <w:color w:val="000000"/>
              </w:rPr>
            </w:pPr>
            <w:r w:rsidRPr="00011F21">
              <w:rPr>
                <w:rFonts w:ascii="Arial" w:hAnsi="Arial" w:cs="Arial"/>
                <w:color w:val="000000"/>
              </w:rPr>
              <w:t>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4D8EAFD" w14:textId="77777777" w:rsidR="005D6839" w:rsidRPr="00011F21" w:rsidRDefault="005D6839" w:rsidP="00F4649D">
            <w:pPr>
              <w:jc w:val="center"/>
              <w:rPr>
                <w:rFonts w:ascii="Arial" w:hAnsi="Arial" w:cs="Arial"/>
                <w:color w:val="000000"/>
              </w:rPr>
            </w:pPr>
            <w:r w:rsidRPr="00011F21">
              <w:rPr>
                <w:rFonts w:ascii="Arial" w:hAnsi="Arial" w:cs="Arial"/>
                <w:color w:val="000000"/>
              </w:rPr>
              <w:t>$          3,92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0BBDEC7" w14:textId="77777777" w:rsidR="005D6839" w:rsidRPr="00011F21" w:rsidRDefault="005D6839" w:rsidP="00F4649D">
            <w:pPr>
              <w:jc w:val="center"/>
              <w:rPr>
                <w:rFonts w:ascii="Arial" w:hAnsi="Arial" w:cs="Arial"/>
                <w:color w:val="000000"/>
              </w:rPr>
            </w:pPr>
            <w:r w:rsidRPr="00011F21">
              <w:rPr>
                <w:rFonts w:ascii="Arial" w:hAnsi="Arial" w:cs="Arial"/>
                <w:color w:val="000000"/>
              </w:rPr>
              <w:t>0,13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25E3D3A" w14:textId="2BF83D3D" w:rsidR="005D6839" w:rsidRPr="00011F21" w:rsidRDefault="005D6839" w:rsidP="00F4649D">
            <w:pPr>
              <w:jc w:val="center"/>
              <w:rPr>
                <w:rFonts w:ascii="Arial" w:hAnsi="Arial" w:cs="Arial"/>
                <w:color w:val="000000"/>
              </w:rPr>
            </w:pPr>
            <w:r w:rsidRPr="00011F21">
              <w:rPr>
                <w:rFonts w:ascii="Arial" w:hAnsi="Arial" w:cs="Arial"/>
                <w:color w:val="000000"/>
              </w:rPr>
              <w:t>$             1.154.476</w:t>
            </w:r>
          </w:p>
        </w:tc>
      </w:tr>
      <w:tr w:rsidR="005D6839" w:rsidRPr="00011F21" w14:paraId="6E24D400" w14:textId="77777777" w:rsidTr="004B507C">
        <w:trPr>
          <w:trHeight w:val="198"/>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7726BC12" w14:textId="77777777" w:rsidR="005D6839" w:rsidRPr="00011F21" w:rsidRDefault="005D6839">
            <w:pPr>
              <w:jc w:val="right"/>
              <w:rPr>
                <w:rFonts w:ascii="Arial" w:hAnsi="Arial" w:cs="Arial"/>
                <w:color w:val="000000"/>
              </w:rPr>
            </w:pPr>
            <w:r w:rsidRPr="00011F21">
              <w:rPr>
                <w:rFonts w:ascii="Arial" w:hAnsi="Arial" w:cs="Arial"/>
                <w:color w:val="000000"/>
              </w:rPr>
              <w:t>may-23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409FDB2" w14:textId="77777777" w:rsidR="005D6839" w:rsidRPr="00011F21" w:rsidRDefault="005D6839">
            <w:pPr>
              <w:rPr>
                <w:rFonts w:ascii="Arial" w:hAnsi="Arial" w:cs="Arial"/>
                <w:color w:val="000000"/>
              </w:rPr>
            </w:pPr>
            <w:r w:rsidRPr="00011F21">
              <w:rPr>
                <w:rFonts w:ascii="Arial" w:hAnsi="Arial" w:cs="Arial"/>
                <w:color w:val="000000"/>
              </w:rPr>
              <w:t xml:space="preserve"> $        29.422.783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E565295" w14:textId="77777777" w:rsidR="005D6839" w:rsidRPr="00011F21" w:rsidRDefault="005D6839">
            <w:pPr>
              <w:jc w:val="center"/>
              <w:rPr>
                <w:rFonts w:ascii="Arial" w:hAnsi="Arial" w:cs="Arial"/>
                <w:color w:val="000000"/>
              </w:rPr>
            </w:pPr>
            <w:r w:rsidRPr="00011F21">
              <w:rPr>
                <w:rFonts w:ascii="Arial" w:hAnsi="Arial" w:cs="Arial"/>
                <w:color w:val="000000"/>
              </w:rPr>
              <w:t>R0606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40AAEB75" w14:textId="77777777" w:rsidR="005D6839" w:rsidRPr="00011F21" w:rsidRDefault="005D6839">
            <w:pPr>
              <w:jc w:val="center"/>
              <w:rPr>
                <w:rFonts w:ascii="Arial" w:hAnsi="Arial" w:cs="Arial"/>
                <w:color w:val="000000"/>
              </w:rPr>
            </w:pPr>
            <w:r w:rsidRPr="00011F21">
              <w:rPr>
                <w:rFonts w:ascii="Arial" w:hAnsi="Arial" w:cs="Arial"/>
                <w:color w:val="000000"/>
              </w:rPr>
              <w:t>2,52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7817AC5C" w14:textId="77777777" w:rsidR="005D6839" w:rsidRPr="00011F21" w:rsidRDefault="005D6839">
            <w:pPr>
              <w:jc w:val="center"/>
              <w:rPr>
                <w:rFonts w:ascii="Arial" w:hAnsi="Arial" w:cs="Arial"/>
                <w:color w:val="000000"/>
              </w:rPr>
            </w:pPr>
            <w:r w:rsidRPr="00011F21">
              <w:rPr>
                <w:rFonts w:ascii="Arial" w:hAnsi="Arial" w:cs="Arial"/>
                <w:color w:val="000000"/>
              </w:rPr>
              <w:t>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3F3C42DA" w14:textId="77777777" w:rsidR="005D6839" w:rsidRPr="00011F21" w:rsidRDefault="005D6839" w:rsidP="00F4649D">
            <w:pPr>
              <w:jc w:val="center"/>
              <w:rPr>
                <w:rFonts w:ascii="Arial" w:hAnsi="Arial" w:cs="Arial"/>
                <w:color w:val="000000"/>
              </w:rPr>
            </w:pPr>
            <w:r w:rsidRPr="00011F21">
              <w:rPr>
                <w:rFonts w:ascii="Arial" w:hAnsi="Arial" w:cs="Arial"/>
                <w:color w:val="000000"/>
              </w:rPr>
              <w:t>$          3,78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5DD81BC" w14:textId="77777777" w:rsidR="005D6839" w:rsidRPr="00011F21" w:rsidRDefault="005D6839" w:rsidP="00F4649D">
            <w:pPr>
              <w:jc w:val="center"/>
              <w:rPr>
                <w:rFonts w:ascii="Arial" w:hAnsi="Arial" w:cs="Arial"/>
                <w:color w:val="000000"/>
              </w:rPr>
            </w:pPr>
            <w:r w:rsidRPr="00011F21">
              <w:rPr>
                <w:rFonts w:ascii="Arial" w:hAnsi="Arial" w:cs="Arial"/>
                <w:color w:val="000000"/>
              </w:rPr>
              <w:t>0,13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1DC6C94A" w14:textId="00DA9D44" w:rsidR="005D6839" w:rsidRPr="00011F21" w:rsidRDefault="005D6839" w:rsidP="00F4649D">
            <w:pPr>
              <w:jc w:val="center"/>
              <w:rPr>
                <w:rFonts w:ascii="Arial" w:hAnsi="Arial" w:cs="Arial"/>
                <w:color w:val="000000"/>
              </w:rPr>
            </w:pPr>
            <w:r w:rsidRPr="00011F21">
              <w:rPr>
                <w:rFonts w:ascii="Arial" w:hAnsi="Arial" w:cs="Arial"/>
                <w:color w:val="000000"/>
              </w:rPr>
              <w:t>$             1.150.394</w:t>
            </w:r>
          </w:p>
        </w:tc>
      </w:tr>
      <w:tr w:rsidR="005D6839" w:rsidRPr="00011F21" w14:paraId="6A65BA12" w14:textId="77777777" w:rsidTr="004B507C">
        <w:trPr>
          <w:trHeight w:val="198"/>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15E60614" w14:textId="77777777" w:rsidR="005D6839" w:rsidRPr="00011F21" w:rsidRDefault="005D6839">
            <w:pPr>
              <w:jc w:val="right"/>
              <w:rPr>
                <w:rFonts w:ascii="Arial" w:hAnsi="Arial" w:cs="Arial"/>
                <w:color w:val="000000"/>
              </w:rPr>
            </w:pPr>
            <w:r w:rsidRPr="00011F21">
              <w:rPr>
                <w:rFonts w:ascii="Arial" w:hAnsi="Arial" w:cs="Arial"/>
                <w:color w:val="000000"/>
              </w:rPr>
              <w:t>jun-23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3483ED55" w14:textId="77777777" w:rsidR="005D6839" w:rsidRPr="00011F21" w:rsidRDefault="005D6839">
            <w:pPr>
              <w:rPr>
                <w:rFonts w:ascii="Arial" w:hAnsi="Arial" w:cs="Arial"/>
                <w:color w:val="000000"/>
              </w:rPr>
            </w:pPr>
            <w:r w:rsidRPr="00011F21">
              <w:rPr>
                <w:rFonts w:ascii="Arial" w:hAnsi="Arial" w:cs="Arial"/>
                <w:color w:val="000000"/>
              </w:rPr>
              <w:t xml:space="preserve"> $        29.422.783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443494F8" w14:textId="77777777" w:rsidR="005D6839" w:rsidRPr="00011F21" w:rsidRDefault="005D6839">
            <w:pPr>
              <w:jc w:val="center"/>
              <w:rPr>
                <w:rFonts w:ascii="Arial" w:hAnsi="Arial" w:cs="Arial"/>
                <w:color w:val="000000"/>
              </w:rPr>
            </w:pPr>
            <w:r w:rsidRPr="00011F21">
              <w:rPr>
                <w:rFonts w:ascii="Arial" w:hAnsi="Arial" w:cs="Arial"/>
                <w:color w:val="000000"/>
              </w:rPr>
              <w:t>R0766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3043C5B0" w14:textId="77777777" w:rsidR="005D6839" w:rsidRPr="00011F21" w:rsidRDefault="005D6839">
            <w:pPr>
              <w:jc w:val="center"/>
              <w:rPr>
                <w:rFonts w:ascii="Arial" w:hAnsi="Arial" w:cs="Arial"/>
                <w:color w:val="000000"/>
              </w:rPr>
            </w:pPr>
            <w:r w:rsidRPr="00011F21">
              <w:rPr>
                <w:rFonts w:ascii="Arial" w:hAnsi="Arial" w:cs="Arial"/>
                <w:color w:val="000000"/>
              </w:rPr>
              <w:t>3,72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03B160" w14:textId="77777777" w:rsidR="005D6839" w:rsidRPr="00011F21" w:rsidRDefault="005D6839">
            <w:pPr>
              <w:jc w:val="center"/>
              <w:rPr>
                <w:rFonts w:ascii="Arial" w:hAnsi="Arial" w:cs="Arial"/>
                <w:color w:val="000000"/>
              </w:rPr>
            </w:pPr>
            <w:r w:rsidRPr="00011F21">
              <w:rPr>
                <w:rFonts w:ascii="Arial" w:hAnsi="Arial" w:cs="Arial"/>
                <w:color w:val="000000"/>
              </w:rPr>
              <w:t>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FB891CF" w14:textId="77777777" w:rsidR="005D6839" w:rsidRPr="00011F21" w:rsidRDefault="005D6839" w:rsidP="00F4649D">
            <w:pPr>
              <w:jc w:val="center"/>
              <w:rPr>
                <w:rFonts w:ascii="Arial" w:hAnsi="Arial" w:cs="Arial"/>
                <w:color w:val="000000"/>
              </w:rPr>
            </w:pPr>
            <w:r w:rsidRPr="00011F21">
              <w:rPr>
                <w:rFonts w:ascii="Arial" w:hAnsi="Arial" w:cs="Arial"/>
                <w:color w:val="000000"/>
              </w:rPr>
              <w:t>$          5,58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6BE752F" w14:textId="77777777" w:rsidR="005D6839" w:rsidRPr="00011F21" w:rsidRDefault="005D6839" w:rsidP="00F4649D">
            <w:pPr>
              <w:jc w:val="center"/>
              <w:rPr>
                <w:rFonts w:ascii="Arial" w:hAnsi="Arial" w:cs="Arial"/>
                <w:color w:val="000000"/>
              </w:rPr>
            </w:pPr>
            <w:r w:rsidRPr="00011F21">
              <w:rPr>
                <w:rFonts w:ascii="Arial" w:hAnsi="Arial" w:cs="Arial"/>
                <w:color w:val="000000"/>
              </w:rPr>
              <w:t>0,19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3A274BF" w14:textId="0D26CB40" w:rsidR="005D6839" w:rsidRPr="00011F21" w:rsidRDefault="005D6839" w:rsidP="00F4649D">
            <w:pPr>
              <w:jc w:val="center"/>
              <w:rPr>
                <w:rFonts w:ascii="Arial" w:hAnsi="Arial" w:cs="Arial"/>
                <w:color w:val="000000"/>
              </w:rPr>
            </w:pPr>
            <w:r w:rsidRPr="00011F21">
              <w:rPr>
                <w:rFonts w:ascii="Arial" w:hAnsi="Arial" w:cs="Arial"/>
                <w:color w:val="000000"/>
              </w:rPr>
              <w:t>$             1.532.339</w:t>
            </w:r>
          </w:p>
        </w:tc>
      </w:tr>
      <w:tr w:rsidR="005D6839" w:rsidRPr="00011F21" w14:paraId="582FE0CF" w14:textId="77777777" w:rsidTr="004B507C">
        <w:trPr>
          <w:trHeight w:val="198"/>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5BA039F3" w14:textId="77777777" w:rsidR="005D6839" w:rsidRPr="00011F21" w:rsidRDefault="005D6839">
            <w:pPr>
              <w:jc w:val="right"/>
              <w:rPr>
                <w:rFonts w:ascii="Arial" w:hAnsi="Arial" w:cs="Arial"/>
                <w:color w:val="000000"/>
              </w:rPr>
            </w:pPr>
            <w:r w:rsidRPr="00011F21">
              <w:rPr>
                <w:rFonts w:ascii="Arial" w:hAnsi="Arial" w:cs="Arial"/>
                <w:color w:val="000000"/>
              </w:rPr>
              <w:t>jul-23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CDC1152" w14:textId="77777777" w:rsidR="005D6839" w:rsidRPr="00011F21" w:rsidRDefault="005D6839">
            <w:pPr>
              <w:rPr>
                <w:rFonts w:ascii="Arial" w:hAnsi="Arial" w:cs="Arial"/>
                <w:color w:val="000000"/>
              </w:rPr>
            </w:pPr>
            <w:r w:rsidRPr="00011F21">
              <w:rPr>
                <w:rFonts w:ascii="Arial" w:hAnsi="Arial" w:cs="Arial"/>
                <w:color w:val="000000"/>
              </w:rPr>
              <w:t xml:space="preserve"> $        29.422.783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11913BCD" w14:textId="77777777" w:rsidR="005D6839" w:rsidRPr="00011F21" w:rsidRDefault="005D6839">
            <w:pPr>
              <w:jc w:val="center"/>
              <w:rPr>
                <w:rFonts w:ascii="Arial" w:hAnsi="Arial" w:cs="Arial"/>
                <w:color w:val="000000"/>
              </w:rPr>
            </w:pPr>
            <w:r w:rsidRPr="00011F21">
              <w:rPr>
                <w:rFonts w:ascii="Arial" w:hAnsi="Arial" w:cs="Arial"/>
                <w:color w:val="000000"/>
              </w:rPr>
              <w:t>R0945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BAFE61E" w14:textId="77777777" w:rsidR="005D6839" w:rsidRPr="00011F21" w:rsidRDefault="005D6839">
            <w:pPr>
              <w:jc w:val="center"/>
              <w:rPr>
                <w:rFonts w:ascii="Arial" w:hAnsi="Arial" w:cs="Arial"/>
                <w:color w:val="000000"/>
              </w:rPr>
            </w:pPr>
            <w:r w:rsidRPr="00011F21">
              <w:rPr>
                <w:rFonts w:ascii="Arial" w:hAnsi="Arial" w:cs="Arial"/>
                <w:color w:val="000000"/>
              </w:rPr>
              <w:t>3,67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761BBAAD" w14:textId="77777777" w:rsidR="005D6839" w:rsidRPr="00011F21" w:rsidRDefault="005D6839">
            <w:pPr>
              <w:jc w:val="center"/>
              <w:rPr>
                <w:rFonts w:ascii="Arial" w:hAnsi="Arial" w:cs="Arial"/>
                <w:color w:val="000000"/>
              </w:rPr>
            </w:pPr>
            <w:r w:rsidRPr="00011F21">
              <w:rPr>
                <w:rFonts w:ascii="Arial" w:hAnsi="Arial" w:cs="Arial"/>
                <w:color w:val="000000"/>
              </w:rPr>
              <w:t>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0D57E61" w14:textId="77777777" w:rsidR="005D6839" w:rsidRPr="00011F21" w:rsidRDefault="005D6839" w:rsidP="00F4649D">
            <w:pPr>
              <w:jc w:val="center"/>
              <w:rPr>
                <w:rFonts w:ascii="Arial" w:hAnsi="Arial" w:cs="Arial"/>
                <w:color w:val="000000"/>
              </w:rPr>
            </w:pPr>
            <w:r w:rsidRPr="00011F21">
              <w:rPr>
                <w:rFonts w:ascii="Arial" w:hAnsi="Arial" w:cs="Arial"/>
                <w:color w:val="000000"/>
              </w:rPr>
              <w:t>$          5,51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395E08B6" w14:textId="77777777" w:rsidR="005D6839" w:rsidRPr="00011F21" w:rsidRDefault="005D6839" w:rsidP="00F4649D">
            <w:pPr>
              <w:jc w:val="center"/>
              <w:rPr>
                <w:rFonts w:ascii="Arial" w:hAnsi="Arial" w:cs="Arial"/>
                <w:color w:val="000000"/>
              </w:rPr>
            </w:pPr>
            <w:r w:rsidRPr="00011F21">
              <w:rPr>
                <w:rFonts w:ascii="Arial" w:hAnsi="Arial" w:cs="Arial"/>
                <w:color w:val="000000"/>
              </w:rPr>
              <w:t>0,18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780EDCE" w14:textId="2CB4A034" w:rsidR="005D6839" w:rsidRPr="00011F21" w:rsidRDefault="005D6839" w:rsidP="00F4649D">
            <w:pPr>
              <w:jc w:val="center"/>
              <w:rPr>
                <w:rFonts w:ascii="Arial" w:hAnsi="Arial" w:cs="Arial"/>
                <w:color w:val="000000"/>
              </w:rPr>
            </w:pPr>
            <w:r w:rsidRPr="00011F21">
              <w:rPr>
                <w:rFonts w:ascii="Arial" w:hAnsi="Arial" w:cs="Arial"/>
                <w:color w:val="000000"/>
              </w:rPr>
              <w:t>$             1.673.715</w:t>
            </w:r>
          </w:p>
        </w:tc>
      </w:tr>
      <w:tr w:rsidR="005D6839" w:rsidRPr="00011F21" w14:paraId="3D359D8D" w14:textId="77777777" w:rsidTr="004B507C">
        <w:trPr>
          <w:trHeight w:val="198"/>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3FD05165" w14:textId="77777777" w:rsidR="005D6839" w:rsidRPr="00011F21" w:rsidRDefault="005D6839">
            <w:pPr>
              <w:jc w:val="right"/>
              <w:rPr>
                <w:rFonts w:ascii="Arial" w:hAnsi="Arial" w:cs="Arial"/>
                <w:color w:val="000000"/>
              </w:rPr>
            </w:pPr>
            <w:r w:rsidRPr="00011F21">
              <w:rPr>
                <w:rFonts w:ascii="Arial" w:hAnsi="Arial" w:cs="Arial"/>
                <w:color w:val="000000"/>
              </w:rPr>
              <w:t>ago-23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35CF749F" w14:textId="77777777" w:rsidR="005D6839" w:rsidRPr="00011F21" w:rsidRDefault="005D6839">
            <w:pPr>
              <w:rPr>
                <w:rFonts w:ascii="Arial" w:hAnsi="Arial" w:cs="Arial"/>
                <w:color w:val="000000"/>
              </w:rPr>
            </w:pPr>
            <w:r w:rsidRPr="00011F21">
              <w:rPr>
                <w:rFonts w:ascii="Arial" w:hAnsi="Arial" w:cs="Arial"/>
                <w:color w:val="000000"/>
              </w:rPr>
              <w:t xml:space="preserve"> $        29.422.783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72B9C4EF" w14:textId="77777777" w:rsidR="005D6839" w:rsidRPr="00011F21" w:rsidRDefault="005D6839">
            <w:pPr>
              <w:jc w:val="center"/>
              <w:rPr>
                <w:rFonts w:ascii="Arial" w:hAnsi="Arial" w:cs="Arial"/>
                <w:color w:val="000000"/>
              </w:rPr>
            </w:pPr>
            <w:r w:rsidRPr="00011F21">
              <w:rPr>
                <w:rFonts w:ascii="Arial" w:hAnsi="Arial" w:cs="Arial"/>
                <w:color w:val="000000"/>
              </w:rPr>
              <w:t>R1090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BC50879" w14:textId="77777777" w:rsidR="005D6839" w:rsidRPr="00011F21" w:rsidRDefault="005D6839">
            <w:pPr>
              <w:jc w:val="center"/>
              <w:rPr>
                <w:rFonts w:ascii="Arial" w:hAnsi="Arial" w:cs="Arial"/>
                <w:color w:val="000000"/>
              </w:rPr>
            </w:pPr>
            <w:r w:rsidRPr="00011F21">
              <w:rPr>
                <w:rFonts w:ascii="Arial" w:hAnsi="Arial" w:cs="Arial"/>
                <w:color w:val="000000"/>
              </w:rPr>
              <w:t>3,5942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30E2E958" w14:textId="77777777" w:rsidR="005D6839" w:rsidRPr="00011F21" w:rsidRDefault="005D6839">
            <w:pPr>
              <w:jc w:val="center"/>
              <w:rPr>
                <w:rFonts w:ascii="Arial" w:hAnsi="Arial" w:cs="Arial"/>
                <w:color w:val="000000"/>
              </w:rPr>
            </w:pPr>
            <w:r w:rsidRPr="00011F21">
              <w:rPr>
                <w:rFonts w:ascii="Arial" w:hAnsi="Arial" w:cs="Arial"/>
                <w:color w:val="000000"/>
              </w:rPr>
              <w:t>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C1E9137" w14:textId="77777777" w:rsidR="005D6839" w:rsidRPr="00011F21" w:rsidRDefault="005D6839" w:rsidP="00F4649D">
            <w:pPr>
              <w:jc w:val="center"/>
              <w:rPr>
                <w:rFonts w:ascii="Arial" w:hAnsi="Arial" w:cs="Arial"/>
                <w:color w:val="000000"/>
              </w:rPr>
            </w:pPr>
            <w:r w:rsidRPr="00011F21">
              <w:rPr>
                <w:rFonts w:ascii="Arial" w:hAnsi="Arial" w:cs="Arial"/>
                <w:color w:val="000000"/>
              </w:rPr>
              <w:t>$          5,39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BB59FF5" w14:textId="77777777" w:rsidR="005D6839" w:rsidRPr="00011F21" w:rsidRDefault="005D6839" w:rsidP="00F4649D">
            <w:pPr>
              <w:jc w:val="center"/>
              <w:rPr>
                <w:rFonts w:ascii="Arial" w:hAnsi="Arial" w:cs="Arial"/>
                <w:color w:val="000000"/>
              </w:rPr>
            </w:pPr>
            <w:r w:rsidRPr="00011F21">
              <w:rPr>
                <w:rFonts w:ascii="Arial" w:hAnsi="Arial" w:cs="Arial"/>
                <w:color w:val="000000"/>
              </w:rPr>
              <w:t>0,18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1C63D97" w14:textId="51B09C9F" w:rsidR="005D6839" w:rsidRPr="00011F21" w:rsidRDefault="005D6839" w:rsidP="00F4649D">
            <w:pPr>
              <w:jc w:val="center"/>
              <w:rPr>
                <w:rFonts w:ascii="Arial" w:hAnsi="Arial" w:cs="Arial"/>
                <w:color w:val="000000"/>
              </w:rPr>
            </w:pPr>
            <w:r w:rsidRPr="00011F21">
              <w:rPr>
                <w:rFonts w:ascii="Arial" w:hAnsi="Arial" w:cs="Arial"/>
                <w:color w:val="000000"/>
              </w:rPr>
              <w:t>$             1.639.131</w:t>
            </w:r>
          </w:p>
        </w:tc>
      </w:tr>
      <w:tr w:rsidR="005D6839" w:rsidRPr="00011F21" w14:paraId="5E3F739B" w14:textId="77777777" w:rsidTr="004B507C">
        <w:trPr>
          <w:trHeight w:val="198"/>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4CE9FFF1" w14:textId="77777777" w:rsidR="005D6839" w:rsidRPr="00011F21" w:rsidRDefault="005D6839">
            <w:pPr>
              <w:jc w:val="right"/>
              <w:rPr>
                <w:rFonts w:ascii="Arial" w:hAnsi="Arial" w:cs="Arial"/>
                <w:color w:val="000000"/>
              </w:rPr>
            </w:pPr>
            <w:r w:rsidRPr="00011F21">
              <w:rPr>
                <w:rFonts w:ascii="Arial" w:hAnsi="Arial" w:cs="Arial"/>
                <w:color w:val="000000"/>
              </w:rPr>
              <w:t>sep-23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480C9299" w14:textId="77777777" w:rsidR="005D6839" w:rsidRPr="00011F21" w:rsidRDefault="005D6839">
            <w:pPr>
              <w:rPr>
                <w:rFonts w:ascii="Arial" w:hAnsi="Arial" w:cs="Arial"/>
                <w:color w:val="000000"/>
              </w:rPr>
            </w:pPr>
            <w:r w:rsidRPr="00011F21">
              <w:rPr>
                <w:rFonts w:ascii="Arial" w:hAnsi="Arial" w:cs="Arial"/>
                <w:color w:val="000000"/>
              </w:rPr>
              <w:t xml:space="preserve"> $        29.422.783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560CD74" w14:textId="77777777" w:rsidR="005D6839" w:rsidRPr="00011F21" w:rsidRDefault="005D6839">
            <w:pPr>
              <w:jc w:val="center"/>
              <w:rPr>
                <w:rFonts w:ascii="Arial" w:hAnsi="Arial" w:cs="Arial"/>
                <w:color w:val="000000"/>
              </w:rPr>
            </w:pPr>
            <w:r w:rsidRPr="00011F21">
              <w:rPr>
                <w:rFonts w:ascii="Arial" w:hAnsi="Arial" w:cs="Arial"/>
                <w:color w:val="000000"/>
              </w:rPr>
              <w:t>R1328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DB694C4" w14:textId="77777777" w:rsidR="005D6839" w:rsidRPr="00011F21" w:rsidRDefault="005D6839">
            <w:pPr>
              <w:jc w:val="center"/>
              <w:rPr>
                <w:rFonts w:ascii="Arial" w:hAnsi="Arial" w:cs="Arial"/>
                <w:color w:val="000000"/>
              </w:rPr>
            </w:pPr>
            <w:r w:rsidRPr="00011F21">
              <w:rPr>
                <w:rFonts w:ascii="Arial" w:hAnsi="Arial" w:cs="Arial"/>
                <w:color w:val="000000"/>
              </w:rPr>
              <w:t>3,504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3075CA78" w14:textId="77777777" w:rsidR="005D6839" w:rsidRPr="00011F21" w:rsidRDefault="005D6839">
            <w:pPr>
              <w:jc w:val="center"/>
              <w:rPr>
                <w:rFonts w:ascii="Arial" w:hAnsi="Arial" w:cs="Arial"/>
                <w:color w:val="000000"/>
              </w:rPr>
            </w:pPr>
            <w:r w:rsidRPr="00011F21">
              <w:rPr>
                <w:rFonts w:ascii="Arial" w:hAnsi="Arial" w:cs="Arial"/>
                <w:color w:val="000000"/>
              </w:rPr>
              <w:t>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31E517F7" w14:textId="77777777" w:rsidR="005D6839" w:rsidRPr="00011F21" w:rsidRDefault="005D6839" w:rsidP="00F4649D">
            <w:pPr>
              <w:jc w:val="center"/>
              <w:rPr>
                <w:rFonts w:ascii="Arial" w:hAnsi="Arial" w:cs="Arial"/>
                <w:color w:val="000000"/>
              </w:rPr>
            </w:pPr>
            <w:r w:rsidRPr="00011F21">
              <w:rPr>
                <w:rFonts w:ascii="Arial" w:hAnsi="Arial" w:cs="Arial"/>
                <w:color w:val="000000"/>
              </w:rPr>
              <w:t>$          5,26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3CD52550" w14:textId="77777777" w:rsidR="005D6839" w:rsidRPr="00011F21" w:rsidRDefault="005D6839" w:rsidP="00F4649D">
            <w:pPr>
              <w:jc w:val="center"/>
              <w:rPr>
                <w:rFonts w:ascii="Arial" w:hAnsi="Arial" w:cs="Arial"/>
                <w:color w:val="000000"/>
              </w:rPr>
            </w:pPr>
            <w:r w:rsidRPr="00011F21">
              <w:rPr>
                <w:rFonts w:ascii="Arial" w:hAnsi="Arial" w:cs="Arial"/>
                <w:color w:val="000000"/>
              </w:rPr>
              <w:t>0,18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8054BF2" w14:textId="52436E67" w:rsidR="005D6839" w:rsidRPr="00011F21" w:rsidRDefault="005D6839" w:rsidP="00F4649D">
            <w:pPr>
              <w:jc w:val="center"/>
              <w:rPr>
                <w:rFonts w:ascii="Arial" w:hAnsi="Arial" w:cs="Arial"/>
                <w:color w:val="000000"/>
              </w:rPr>
            </w:pPr>
            <w:r w:rsidRPr="00011F21">
              <w:rPr>
                <w:rFonts w:ascii="Arial" w:hAnsi="Arial" w:cs="Arial"/>
                <w:color w:val="000000"/>
              </w:rPr>
              <w:t>$             1.546.535</w:t>
            </w:r>
          </w:p>
        </w:tc>
      </w:tr>
      <w:tr w:rsidR="005D6839" w:rsidRPr="00011F21" w14:paraId="47B780B6" w14:textId="77777777" w:rsidTr="004B507C">
        <w:trPr>
          <w:trHeight w:val="198"/>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4342E257" w14:textId="77777777" w:rsidR="005D6839" w:rsidRPr="00011F21" w:rsidRDefault="005D6839">
            <w:pPr>
              <w:jc w:val="right"/>
              <w:rPr>
                <w:rFonts w:ascii="Arial" w:hAnsi="Arial" w:cs="Arial"/>
                <w:color w:val="000000"/>
              </w:rPr>
            </w:pPr>
            <w:r w:rsidRPr="00011F21">
              <w:rPr>
                <w:rFonts w:ascii="Arial" w:hAnsi="Arial" w:cs="Arial"/>
                <w:color w:val="000000"/>
              </w:rPr>
              <w:t>oct-23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77F2060F" w14:textId="77777777" w:rsidR="005D6839" w:rsidRPr="00011F21" w:rsidRDefault="005D6839">
            <w:pPr>
              <w:rPr>
                <w:rFonts w:ascii="Arial" w:hAnsi="Arial" w:cs="Arial"/>
                <w:color w:val="000000"/>
              </w:rPr>
            </w:pPr>
            <w:r w:rsidRPr="00011F21">
              <w:rPr>
                <w:rFonts w:ascii="Arial" w:hAnsi="Arial" w:cs="Arial"/>
                <w:color w:val="000000"/>
              </w:rPr>
              <w:t xml:space="preserve"> $        29.422.783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1ADF6137" w14:textId="77777777" w:rsidR="005D6839" w:rsidRPr="00011F21" w:rsidRDefault="005D6839">
            <w:pPr>
              <w:jc w:val="center"/>
              <w:rPr>
                <w:rFonts w:ascii="Arial" w:hAnsi="Arial" w:cs="Arial"/>
                <w:color w:val="000000"/>
              </w:rPr>
            </w:pPr>
            <w:r w:rsidRPr="00011F21">
              <w:rPr>
                <w:rFonts w:ascii="Arial" w:hAnsi="Arial" w:cs="Arial"/>
                <w:color w:val="000000"/>
              </w:rPr>
              <w:t>R1520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6A146E3" w14:textId="77777777" w:rsidR="005D6839" w:rsidRPr="00011F21" w:rsidRDefault="005D6839">
            <w:pPr>
              <w:jc w:val="center"/>
              <w:rPr>
                <w:rFonts w:ascii="Arial" w:hAnsi="Arial" w:cs="Arial"/>
                <w:color w:val="000000"/>
              </w:rPr>
            </w:pPr>
            <w:r w:rsidRPr="00011F21">
              <w:rPr>
                <w:rFonts w:ascii="Arial" w:hAnsi="Arial" w:cs="Arial"/>
                <w:color w:val="000000"/>
              </w:rPr>
              <w:t>3,15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292603" w14:textId="77777777" w:rsidR="005D6839" w:rsidRPr="00011F21" w:rsidRDefault="005D6839">
            <w:pPr>
              <w:jc w:val="center"/>
              <w:rPr>
                <w:rFonts w:ascii="Arial" w:hAnsi="Arial" w:cs="Arial"/>
                <w:color w:val="000000"/>
              </w:rPr>
            </w:pPr>
            <w:r w:rsidRPr="00011F21">
              <w:rPr>
                <w:rFonts w:ascii="Arial" w:hAnsi="Arial" w:cs="Arial"/>
                <w:color w:val="000000"/>
              </w:rPr>
              <w:t>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9A44017" w14:textId="77777777" w:rsidR="005D6839" w:rsidRPr="00011F21" w:rsidRDefault="005D6839" w:rsidP="00F4649D">
            <w:pPr>
              <w:jc w:val="center"/>
              <w:rPr>
                <w:rFonts w:ascii="Arial" w:hAnsi="Arial" w:cs="Arial"/>
                <w:color w:val="000000"/>
              </w:rPr>
            </w:pPr>
            <w:r w:rsidRPr="00011F21">
              <w:rPr>
                <w:rFonts w:ascii="Arial" w:hAnsi="Arial" w:cs="Arial"/>
                <w:color w:val="000000"/>
              </w:rPr>
              <w:t>$          4,73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D3BAE10" w14:textId="77777777" w:rsidR="005D6839" w:rsidRPr="00011F21" w:rsidRDefault="005D6839" w:rsidP="00F4649D">
            <w:pPr>
              <w:jc w:val="center"/>
              <w:rPr>
                <w:rFonts w:ascii="Arial" w:hAnsi="Arial" w:cs="Arial"/>
                <w:color w:val="000000"/>
              </w:rPr>
            </w:pPr>
            <w:r w:rsidRPr="00011F21">
              <w:rPr>
                <w:rFonts w:ascii="Arial" w:hAnsi="Arial" w:cs="Arial"/>
                <w:color w:val="000000"/>
              </w:rPr>
              <w:t>0,16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5917161" w14:textId="1ACD3C75" w:rsidR="005D6839" w:rsidRPr="00011F21" w:rsidRDefault="005D6839" w:rsidP="00F4649D">
            <w:pPr>
              <w:jc w:val="center"/>
              <w:rPr>
                <w:rFonts w:ascii="Arial" w:hAnsi="Arial" w:cs="Arial"/>
                <w:color w:val="000000"/>
              </w:rPr>
            </w:pPr>
            <w:r w:rsidRPr="00011F21">
              <w:rPr>
                <w:rFonts w:ascii="Arial" w:hAnsi="Arial" w:cs="Arial"/>
                <w:color w:val="000000"/>
              </w:rPr>
              <w:t>$             1.436.567</w:t>
            </w:r>
          </w:p>
        </w:tc>
      </w:tr>
      <w:tr w:rsidR="005D6839" w:rsidRPr="00011F21" w14:paraId="38FB9901" w14:textId="77777777" w:rsidTr="004B507C">
        <w:trPr>
          <w:trHeight w:val="198"/>
        </w:trPr>
        <w:tc>
          <w:tcPr>
            <w:tcW w:w="0" w:type="auto"/>
            <w:gridSpan w:val="7"/>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hideMark/>
          </w:tcPr>
          <w:p w14:paraId="65D1A43A" w14:textId="4E951DDC" w:rsidR="005D6839" w:rsidRPr="00011F21" w:rsidRDefault="005D6839">
            <w:pPr>
              <w:jc w:val="center"/>
              <w:rPr>
                <w:rFonts w:ascii="Arial" w:hAnsi="Arial" w:cs="Arial"/>
                <w:b/>
                <w:bCs/>
              </w:rPr>
            </w:pPr>
            <w:r w:rsidRPr="00011F21">
              <w:rPr>
                <w:rFonts w:ascii="Arial" w:hAnsi="Arial" w:cs="Arial"/>
                <w:b/>
                <w:bCs/>
              </w:rPr>
              <w:t>Capital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3696244E" w14:textId="3351E806" w:rsidR="005D6839" w:rsidRPr="00011F21" w:rsidRDefault="005D6839" w:rsidP="00F4649D">
            <w:pPr>
              <w:jc w:val="center"/>
              <w:rPr>
                <w:rFonts w:ascii="Arial" w:hAnsi="Arial" w:cs="Arial"/>
                <w:b/>
                <w:bCs/>
              </w:rPr>
            </w:pPr>
            <w:r w:rsidRPr="00011F21">
              <w:rPr>
                <w:rFonts w:ascii="Arial" w:hAnsi="Arial" w:cs="Arial"/>
                <w:b/>
                <w:bCs/>
              </w:rPr>
              <w:t>$           29.422.783</w:t>
            </w:r>
          </w:p>
        </w:tc>
      </w:tr>
      <w:tr w:rsidR="005D6839" w:rsidRPr="00011F21" w14:paraId="1E2FDC7E" w14:textId="77777777" w:rsidTr="004B507C">
        <w:trPr>
          <w:trHeight w:val="198"/>
        </w:trPr>
        <w:tc>
          <w:tcPr>
            <w:tcW w:w="0" w:type="auto"/>
            <w:gridSpan w:val="7"/>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hideMark/>
          </w:tcPr>
          <w:p w14:paraId="27299EF2" w14:textId="77777777" w:rsidR="005D6839" w:rsidRPr="00011F21" w:rsidRDefault="005D6839">
            <w:pPr>
              <w:jc w:val="center"/>
              <w:rPr>
                <w:rFonts w:ascii="Arial" w:hAnsi="Arial" w:cs="Arial"/>
                <w:b/>
                <w:bCs/>
                <w:color w:val="000000"/>
              </w:rPr>
            </w:pPr>
            <w:proofErr w:type="spellStart"/>
            <w:r w:rsidRPr="00011F21">
              <w:rPr>
                <w:rFonts w:ascii="Arial" w:hAnsi="Arial" w:cs="Arial"/>
                <w:b/>
                <w:bCs/>
                <w:color w:val="000000"/>
              </w:rPr>
              <w:t>Intereses</w:t>
            </w:r>
            <w:proofErr w:type="spell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2C36CC1" w14:textId="528B775D" w:rsidR="005D6839" w:rsidRPr="00011F21" w:rsidRDefault="005D6839" w:rsidP="00F4649D">
            <w:pPr>
              <w:jc w:val="center"/>
              <w:rPr>
                <w:rFonts w:ascii="Arial" w:hAnsi="Arial" w:cs="Arial"/>
                <w:b/>
                <w:bCs/>
                <w:color w:val="000000"/>
              </w:rPr>
            </w:pPr>
            <w:r w:rsidRPr="00011F21">
              <w:rPr>
                <w:rFonts w:ascii="Arial" w:hAnsi="Arial" w:cs="Arial"/>
                <w:b/>
                <w:bCs/>
                <w:color w:val="000000"/>
              </w:rPr>
              <w:t>$           10.208.774</w:t>
            </w:r>
          </w:p>
        </w:tc>
      </w:tr>
      <w:tr w:rsidR="005D6839" w:rsidRPr="00011F21" w14:paraId="0D25B848" w14:textId="77777777" w:rsidTr="004B507C">
        <w:trPr>
          <w:trHeight w:val="198"/>
        </w:trPr>
        <w:tc>
          <w:tcPr>
            <w:tcW w:w="0" w:type="auto"/>
            <w:gridSpan w:val="7"/>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hideMark/>
          </w:tcPr>
          <w:p w14:paraId="2D2A7FFB" w14:textId="77777777" w:rsidR="005D6839" w:rsidRPr="00011F21" w:rsidRDefault="005D6839">
            <w:pPr>
              <w:jc w:val="center"/>
              <w:rPr>
                <w:rFonts w:ascii="Arial" w:hAnsi="Arial" w:cs="Arial"/>
                <w:b/>
                <w:bCs/>
                <w:color w:val="000000"/>
              </w:rPr>
            </w:pPr>
            <w:r w:rsidRPr="00011F21">
              <w:rPr>
                <w:rFonts w:ascii="Arial" w:hAnsi="Arial" w:cs="Arial"/>
                <w:b/>
                <w:bCs/>
                <w:color w:val="000000"/>
              </w:rPr>
              <w:t>Total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27C7F1F" w14:textId="77777777" w:rsidR="005D6839" w:rsidRPr="00011F21" w:rsidRDefault="005D6839">
            <w:pPr>
              <w:rPr>
                <w:rFonts w:ascii="Arial" w:hAnsi="Arial" w:cs="Arial"/>
                <w:b/>
                <w:bCs/>
                <w:color w:val="000000"/>
              </w:rPr>
            </w:pPr>
            <w:r w:rsidRPr="00011F21">
              <w:rPr>
                <w:rFonts w:ascii="Arial" w:hAnsi="Arial" w:cs="Arial"/>
                <w:b/>
                <w:bCs/>
                <w:color w:val="000000"/>
              </w:rPr>
              <w:t xml:space="preserve"> $           39.631.557 </w:t>
            </w:r>
          </w:p>
        </w:tc>
      </w:tr>
    </w:tbl>
    <w:p w14:paraId="7523ABF3" w14:textId="14E6F398" w:rsidR="00853E4C" w:rsidRPr="00011F21" w:rsidRDefault="00FB678F" w:rsidP="00F4649D">
      <w:pPr>
        <w:spacing w:after="0" w:line="360" w:lineRule="auto"/>
        <w:jc w:val="both"/>
        <w:rPr>
          <w:rFonts w:ascii="Arial" w:hAnsi="Arial" w:cs="Arial"/>
          <w:b/>
          <w:lang w:val="es-CO"/>
        </w:rPr>
      </w:pPr>
      <w:r w:rsidRPr="00011F21">
        <w:rPr>
          <w:rFonts w:ascii="Arial" w:hAnsi="Arial" w:cs="Arial"/>
          <w:b/>
          <w:lang w:val="es-CO"/>
        </w:rPr>
        <w:t xml:space="preserve"> </w:t>
      </w:r>
    </w:p>
    <w:p w14:paraId="7B1BCC42" w14:textId="1A907EE9" w:rsidR="003A65DA" w:rsidRPr="00011F21" w:rsidRDefault="003A65DA" w:rsidP="00011F21">
      <w:pPr>
        <w:pStyle w:val="Prrafodelista"/>
        <w:numPr>
          <w:ilvl w:val="0"/>
          <w:numId w:val="4"/>
        </w:numPr>
        <w:spacing w:after="0" w:line="360" w:lineRule="auto"/>
        <w:jc w:val="both"/>
        <w:rPr>
          <w:rFonts w:ascii="Arial" w:hAnsi="Arial" w:cs="Arial"/>
          <w:b/>
          <w:lang w:val="es-CO"/>
        </w:rPr>
      </w:pPr>
      <w:r w:rsidRPr="00011F21">
        <w:rPr>
          <w:rFonts w:ascii="Arial" w:hAnsi="Arial" w:cs="Arial"/>
          <w:b/>
          <w:lang w:val="es-CO"/>
        </w:rPr>
        <w:t xml:space="preserve">CALIFICACIÓN: </w:t>
      </w:r>
    </w:p>
    <w:p w14:paraId="34616937" w14:textId="544D09C6" w:rsidR="003A65DA" w:rsidRPr="00011F21" w:rsidRDefault="003A65DA" w:rsidP="00011F21">
      <w:pPr>
        <w:spacing w:after="0" w:line="360" w:lineRule="auto"/>
        <w:jc w:val="both"/>
        <w:rPr>
          <w:rFonts w:ascii="Arial" w:hAnsi="Arial" w:cs="Arial"/>
          <w:b/>
          <w:lang w:val="es-CO"/>
        </w:rPr>
      </w:pPr>
    </w:p>
    <w:p w14:paraId="2A7CE3B9" w14:textId="16B57325" w:rsidR="003A65DA" w:rsidRPr="00011F21" w:rsidRDefault="00A95822" w:rsidP="00011F21">
      <w:pPr>
        <w:spacing w:after="0" w:line="360" w:lineRule="auto"/>
        <w:jc w:val="both"/>
        <w:rPr>
          <w:rFonts w:ascii="Arial" w:hAnsi="Arial" w:cs="Arial"/>
          <w:lang w:val="es-CO"/>
        </w:rPr>
      </w:pPr>
      <w:r w:rsidRPr="00011F21">
        <w:rPr>
          <w:rFonts w:ascii="Arial" w:hAnsi="Arial" w:cs="Arial"/>
          <w:lang w:val="es-CO"/>
        </w:rPr>
        <w:t>Se califica la contingencia como probable, en el sentido que, la obligación contenida en el Pagaré abierto para persona jurídica No. 660P000073 otorgado por la señora Martha Cecilia Caracas Montaño, en calidad de representante legal de ENDOSALUD DE OCCIDERNTE S.A. contiene una obligación expresa, clara y exigible</w:t>
      </w:r>
      <w:r w:rsidR="00011F21" w:rsidRPr="00011F21">
        <w:rPr>
          <w:rFonts w:ascii="Arial" w:hAnsi="Arial" w:cs="Arial"/>
          <w:lang w:val="es-CO"/>
        </w:rPr>
        <w:t xml:space="preserve">, que permite realizar el recobro. </w:t>
      </w:r>
    </w:p>
    <w:p w14:paraId="13FFFC42" w14:textId="5E7D198F" w:rsidR="00A95822" w:rsidRPr="00011F21" w:rsidRDefault="00A95822" w:rsidP="00011F21">
      <w:pPr>
        <w:spacing w:after="0" w:line="360" w:lineRule="auto"/>
        <w:jc w:val="both"/>
        <w:rPr>
          <w:rFonts w:ascii="Arial" w:hAnsi="Arial" w:cs="Arial"/>
          <w:lang w:val="es-CO"/>
        </w:rPr>
      </w:pPr>
    </w:p>
    <w:p w14:paraId="6C6A69C2" w14:textId="77777777" w:rsidR="00011F21" w:rsidRPr="00011F21" w:rsidRDefault="00A95822" w:rsidP="00011F21">
      <w:pPr>
        <w:spacing w:after="0" w:line="360" w:lineRule="auto"/>
        <w:jc w:val="both"/>
        <w:rPr>
          <w:rFonts w:ascii="Arial" w:hAnsi="Arial" w:cs="Arial"/>
          <w:i/>
          <w:lang w:val="es-CO"/>
        </w:rPr>
      </w:pPr>
      <w:r w:rsidRPr="00011F21">
        <w:rPr>
          <w:rFonts w:ascii="Arial" w:hAnsi="Arial" w:cs="Arial"/>
          <w:lang w:val="es-CO"/>
        </w:rPr>
        <w:t xml:space="preserve">Además de que, el pagaré No. 660P000073 no exige ninguna formalidad adicional para hacerse exigible, pues, en la carta de instrucciones del mismo se alude: </w:t>
      </w:r>
      <w:r w:rsidRPr="00011F21">
        <w:rPr>
          <w:rFonts w:ascii="Arial" w:hAnsi="Arial" w:cs="Arial"/>
          <w:i/>
          <w:lang w:val="es-CO"/>
        </w:rPr>
        <w:t xml:space="preserve">“(…) QUINTO: Que renuncio (renunciamos) expresamente a los requerimiento privados o </w:t>
      </w:r>
      <w:r w:rsidR="00011F21" w:rsidRPr="00011F21">
        <w:rPr>
          <w:rFonts w:ascii="Arial" w:hAnsi="Arial" w:cs="Arial"/>
          <w:i/>
          <w:lang w:val="es-CO"/>
        </w:rPr>
        <w:t>judiciales en caso de mora (…)”.</w:t>
      </w:r>
    </w:p>
    <w:p w14:paraId="3E43DEEC" w14:textId="77777777" w:rsidR="00011F21" w:rsidRPr="00011F21" w:rsidRDefault="00011F21" w:rsidP="00011F21">
      <w:pPr>
        <w:spacing w:after="0" w:line="360" w:lineRule="auto"/>
        <w:jc w:val="both"/>
        <w:rPr>
          <w:rFonts w:ascii="Arial" w:hAnsi="Arial" w:cs="Arial"/>
          <w:i/>
          <w:lang w:val="es-CO"/>
        </w:rPr>
      </w:pPr>
    </w:p>
    <w:p w14:paraId="004A7BE3" w14:textId="4CCBE97D" w:rsidR="00A95822" w:rsidRPr="00011F21" w:rsidRDefault="00011F21" w:rsidP="00011F21">
      <w:pPr>
        <w:spacing w:after="0" w:line="360" w:lineRule="auto"/>
        <w:jc w:val="both"/>
        <w:rPr>
          <w:rFonts w:ascii="Arial" w:hAnsi="Arial" w:cs="Arial"/>
          <w:lang w:val="es-CO"/>
        </w:rPr>
      </w:pPr>
      <w:r w:rsidRPr="00011F21">
        <w:rPr>
          <w:rFonts w:ascii="Arial" w:hAnsi="Arial" w:cs="Arial"/>
          <w:lang w:val="es-CO"/>
        </w:rPr>
        <w:t>S</w:t>
      </w:r>
      <w:r w:rsidR="00A95822" w:rsidRPr="00011F21">
        <w:rPr>
          <w:rFonts w:ascii="Arial" w:hAnsi="Arial" w:cs="Arial"/>
          <w:lang w:val="es-CO"/>
        </w:rPr>
        <w:t>in perjuicio a lo anterior, en el eventual caso que el despacho consideré que no es exigible la obligación deberá aplicarse lo preceptuado en el artículo 423 del Código General del Proceso donde se establece que el mandamiento ejecutivo hará las veces de requerimiento para constituir en mora.</w:t>
      </w:r>
    </w:p>
    <w:p w14:paraId="759D282C" w14:textId="291B2030" w:rsidR="00A95822" w:rsidRPr="00011F21" w:rsidRDefault="00A95822" w:rsidP="00011F21">
      <w:pPr>
        <w:spacing w:after="0" w:line="360" w:lineRule="auto"/>
        <w:jc w:val="both"/>
        <w:rPr>
          <w:rFonts w:ascii="Arial" w:hAnsi="Arial" w:cs="Arial"/>
          <w:lang w:val="es-CO"/>
        </w:rPr>
      </w:pPr>
    </w:p>
    <w:p w14:paraId="48F33BE4" w14:textId="0DC1CC95" w:rsidR="004D5F58" w:rsidRDefault="00A95822" w:rsidP="00011F21">
      <w:pPr>
        <w:spacing w:after="0" w:line="360" w:lineRule="auto"/>
        <w:jc w:val="both"/>
        <w:rPr>
          <w:rFonts w:ascii="Arial" w:hAnsi="Arial" w:cs="Arial"/>
          <w:lang w:val="es-CO"/>
        </w:rPr>
      </w:pPr>
      <w:r w:rsidRPr="00011F21">
        <w:rPr>
          <w:rFonts w:ascii="Arial" w:hAnsi="Arial" w:cs="Arial"/>
          <w:lang w:val="es-CO"/>
        </w:rPr>
        <w:t>Ahora bien, es v</w:t>
      </w:r>
      <w:r w:rsidR="00011F21" w:rsidRPr="00011F21">
        <w:rPr>
          <w:rFonts w:ascii="Arial" w:hAnsi="Arial" w:cs="Arial"/>
          <w:lang w:val="es-CO"/>
        </w:rPr>
        <w:t xml:space="preserve">álido aclarar que, </w:t>
      </w:r>
      <w:r w:rsidRPr="00011F21">
        <w:rPr>
          <w:rFonts w:ascii="Arial" w:hAnsi="Arial" w:cs="Arial"/>
          <w:lang w:val="es-CO"/>
        </w:rPr>
        <w:t xml:space="preserve">si bien la demanda ejecutiva contiene todos sus requisitos para la prosperidad de la </w:t>
      </w:r>
      <w:r w:rsidR="00011F21" w:rsidRPr="00011F21">
        <w:rPr>
          <w:rFonts w:ascii="Arial" w:hAnsi="Arial" w:cs="Arial"/>
          <w:lang w:val="es-CO"/>
        </w:rPr>
        <w:t>ejecución</w:t>
      </w:r>
      <w:r w:rsidRPr="00011F21">
        <w:rPr>
          <w:rFonts w:ascii="Arial" w:hAnsi="Arial" w:cs="Arial"/>
          <w:lang w:val="es-CO"/>
        </w:rPr>
        <w:t xml:space="preserve">, no se puede perder de vista dos aspectos: i) el ejecutado puede proponer alguna de las excepciones de </w:t>
      </w:r>
      <w:r w:rsidR="00011F21" w:rsidRPr="00011F21">
        <w:rPr>
          <w:rFonts w:ascii="Arial" w:hAnsi="Arial" w:cs="Arial"/>
          <w:lang w:val="es-CO"/>
        </w:rPr>
        <w:t>mérito</w:t>
      </w:r>
      <w:r w:rsidRPr="00011F21">
        <w:rPr>
          <w:rFonts w:ascii="Arial" w:hAnsi="Arial" w:cs="Arial"/>
          <w:lang w:val="es-CO"/>
        </w:rPr>
        <w:t xml:space="preserve"> que contiene el artículo 442 del Código General del Proceso, que pueda cambiar la </w:t>
      </w:r>
      <w:r w:rsidR="00011F21" w:rsidRPr="00011F21">
        <w:rPr>
          <w:rFonts w:ascii="Arial" w:hAnsi="Arial" w:cs="Arial"/>
          <w:lang w:val="es-CO"/>
        </w:rPr>
        <w:t>calificación</w:t>
      </w:r>
      <w:r w:rsidRPr="00011F21">
        <w:rPr>
          <w:rFonts w:ascii="Arial" w:hAnsi="Arial" w:cs="Arial"/>
          <w:lang w:val="es-CO"/>
        </w:rPr>
        <w:t xml:space="preserve"> de la </w:t>
      </w:r>
      <w:r w:rsidR="00011F21" w:rsidRPr="00011F21">
        <w:rPr>
          <w:rFonts w:ascii="Arial" w:hAnsi="Arial" w:cs="Arial"/>
          <w:lang w:val="es-CO"/>
        </w:rPr>
        <w:t>contingencia</w:t>
      </w:r>
      <w:r w:rsidRPr="00011F21">
        <w:rPr>
          <w:rFonts w:ascii="Arial" w:hAnsi="Arial" w:cs="Arial"/>
          <w:lang w:val="es-CO"/>
        </w:rPr>
        <w:t xml:space="preserve"> y ii</w:t>
      </w:r>
      <w:r w:rsidR="004D5F58">
        <w:rPr>
          <w:rFonts w:ascii="Arial" w:hAnsi="Arial" w:cs="Arial"/>
          <w:lang w:val="es-CO"/>
        </w:rPr>
        <w:t xml:space="preserve">) la efectividad del pago dependerá de la capacidad económica de la entidad accionada. </w:t>
      </w:r>
    </w:p>
    <w:p w14:paraId="55976A91" w14:textId="77777777" w:rsidR="004D5F58" w:rsidRDefault="004D5F58" w:rsidP="00011F21">
      <w:pPr>
        <w:spacing w:after="0" w:line="360" w:lineRule="auto"/>
        <w:jc w:val="both"/>
        <w:rPr>
          <w:rFonts w:ascii="Arial" w:hAnsi="Arial" w:cs="Arial"/>
          <w:lang w:val="es-CO"/>
        </w:rPr>
      </w:pPr>
    </w:p>
    <w:p w14:paraId="10AEA330" w14:textId="1D82B8F6" w:rsidR="00A95822" w:rsidRDefault="004D5F58" w:rsidP="00011F21">
      <w:pPr>
        <w:spacing w:after="0" w:line="360" w:lineRule="auto"/>
        <w:jc w:val="both"/>
        <w:rPr>
          <w:rFonts w:ascii="Arial" w:hAnsi="Arial" w:cs="Arial"/>
          <w:lang w:val="es-CO"/>
        </w:rPr>
      </w:pPr>
      <w:r>
        <w:rPr>
          <w:rFonts w:ascii="Arial" w:hAnsi="Arial" w:cs="Arial"/>
          <w:lang w:val="es-CO"/>
        </w:rPr>
        <w:t>A</w:t>
      </w:r>
      <w:r w:rsidR="00011F21" w:rsidRPr="00011F21">
        <w:rPr>
          <w:rFonts w:ascii="Arial" w:hAnsi="Arial" w:cs="Arial"/>
          <w:lang w:val="es-CO"/>
        </w:rPr>
        <w:t xml:space="preserve"> modo de aclaración,</w:t>
      </w:r>
      <w:r>
        <w:rPr>
          <w:rFonts w:ascii="Arial" w:hAnsi="Arial" w:cs="Arial"/>
          <w:lang w:val="es-CO"/>
        </w:rPr>
        <w:t xml:space="preserve"> se indica que, </w:t>
      </w:r>
      <w:r w:rsidR="00011F21" w:rsidRPr="00011F21">
        <w:rPr>
          <w:rFonts w:ascii="Arial" w:hAnsi="Arial" w:cs="Arial"/>
          <w:lang w:val="es-CO"/>
        </w:rPr>
        <w:t xml:space="preserve">la señora Martha Cecilia Caracas Montaño quien firmó el pagaré en nombre y representación de </w:t>
      </w:r>
      <w:proofErr w:type="spellStart"/>
      <w:r w:rsidR="00011F21" w:rsidRPr="00011F21">
        <w:rPr>
          <w:rFonts w:ascii="Arial" w:hAnsi="Arial" w:cs="Arial"/>
          <w:lang w:val="es-CO"/>
        </w:rPr>
        <w:t>Endosalud</w:t>
      </w:r>
      <w:proofErr w:type="spellEnd"/>
      <w:r w:rsidR="00011F21" w:rsidRPr="00011F21">
        <w:rPr>
          <w:rFonts w:ascii="Arial" w:hAnsi="Arial" w:cs="Arial"/>
          <w:lang w:val="es-CO"/>
        </w:rPr>
        <w:t xml:space="preserve"> ya no obra como representante legal en el certificado de existencia y representación. </w:t>
      </w:r>
    </w:p>
    <w:p w14:paraId="544DD848" w14:textId="77777777" w:rsidR="004D5F58" w:rsidRPr="00011F21" w:rsidRDefault="004D5F58" w:rsidP="00011F21">
      <w:pPr>
        <w:spacing w:after="0" w:line="360" w:lineRule="auto"/>
        <w:jc w:val="both"/>
        <w:rPr>
          <w:rFonts w:ascii="Arial" w:hAnsi="Arial" w:cs="Arial"/>
          <w:b/>
          <w:lang w:val="es-CO"/>
        </w:rPr>
      </w:pPr>
    </w:p>
    <w:sectPr w:rsidR="004D5F58" w:rsidRPr="00011F2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7151B"/>
    <w:multiLevelType w:val="multilevel"/>
    <w:tmpl w:val="C790662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1AEF6A51"/>
    <w:multiLevelType w:val="multilevel"/>
    <w:tmpl w:val="D11A8656"/>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4B442E0B"/>
    <w:multiLevelType w:val="multilevel"/>
    <w:tmpl w:val="4CA26352"/>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578F439E"/>
    <w:multiLevelType w:val="hybridMultilevel"/>
    <w:tmpl w:val="E2B60B38"/>
    <w:lvl w:ilvl="0" w:tplc="5778ED16">
      <w:numFmt w:val="bullet"/>
      <w:lvlText w:val="-"/>
      <w:lvlJc w:val="left"/>
      <w:pPr>
        <w:ind w:left="72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C15944"/>
    <w:multiLevelType w:val="multilevel"/>
    <w:tmpl w:val="A99A1B2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7ED1752C"/>
    <w:multiLevelType w:val="multilevel"/>
    <w:tmpl w:val="B77A31D8"/>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 w:numId="2">
    <w:abstractNumId w:val="5"/>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28A"/>
    <w:rsid w:val="00011F21"/>
    <w:rsid w:val="000C17A0"/>
    <w:rsid w:val="00132AD6"/>
    <w:rsid w:val="00236782"/>
    <w:rsid w:val="00263D19"/>
    <w:rsid w:val="002A7070"/>
    <w:rsid w:val="00333047"/>
    <w:rsid w:val="003A65DA"/>
    <w:rsid w:val="003E7466"/>
    <w:rsid w:val="004234D7"/>
    <w:rsid w:val="004B507C"/>
    <w:rsid w:val="004D5F58"/>
    <w:rsid w:val="00544A65"/>
    <w:rsid w:val="005A3DA4"/>
    <w:rsid w:val="005D6839"/>
    <w:rsid w:val="00632399"/>
    <w:rsid w:val="006B4BDD"/>
    <w:rsid w:val="006D16CC"/>
    <w:rsid w:val="0074428A"/>
    <w:rsid w:val="007C7DDF"/>
    <w:rsid w:val="008D1F1B"/>
    <w:rsid w:val="009218E4"/>
    <w:rsid w:val="00936490"/>
    <w:rsid w:val="009B7C81"/>
    <w:rsid w:val="00A76885"/>
    <w:rsid w:val="00A95822"/>
    <w:rsid w:val="00BF2696"/>
    <w:rsid w:val="00BF4814"/>
    <w:rsid w:val="00C33A75"/>
    <w:rsid w:val="00C97D2E"/>
    <w:rsid w:val="00D1489C"/>
    <w:rsid w:val="00D56A19"/>
    <w:rsid w:val="00DC7A18"/>
    <w:rsid w:val="00EE2321"/>
    <w:rsid w:val="00F27CC0"/>
    <w:rsid w:val="00F4649D"/>
    <w:rsid w:val="00FB6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1E7AC"/>
  <w15:chartTrackingRefBased/>
  <w15:docId w15:val="{7887C42D-45C1-4817-B58B-FB37E65DF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3A7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44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4428A"/>
    <w:pPr>
      <w:spacing w:before="100" w:beforeAutospacing="1" w:after="100" w:afterAutospacing="1" w:line="240" w:lineRule="auto"/>
    </w:pPr>
    <w:rPr>
      <w:rFonts w:ascii="Times New Roman" w:eastAsia="Times New Roman" w:hAnsi="Times New Roman" w:cs="Times New Roman"/>
      <w:sz w:val="24"/>
      <w:szCs w:val="24"/>
    </w:rPr>
  </w:style>
  <w:style w:type="character" w:styleId="Refdecomentario">
    <w:name w:val="annotation reference"/>
    <w:basedOn w:val="Fuentedeprrafopredeter"/>
    <w:uiPriority w:val="99"/>
    <w:semiHidden/>
    <w:unhideWhenUsed/>
    <w:rsid w:val="00BF2696"/>
    <w:rPr>
      <w:sz w:val="16"/>
      <w:szCs w:val="16"/>
    </w:rPr>
  </w:style>
  <w:style w:type="paragraph" w:styleId="Textocomentario">
    <w:name w:val="annotation text"/>
    <w:basedOn w:val="Normal"/>
    <w:link w:val="TextocomentarioCar"/>
    <w:uiPriority w:val="99"/>
    <w:semiHidden/>
    <w:unhideWhenUsed/>
    <w:rsid w:val="00BF269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F2696"/>
    <w:rPr>
      <w:sz w:val="20"/>
      <w:szCs w:val="20"/>
    </w:rPr>
  </w:style>
  <w:style w:type="paragraph" w:styleId="Asuntodelcomentario">
    <w:name w:val="annotation subject"/>
    <w:basedOn w:val="Textocomentario"/>
    <w:next w:val="Textocomentario"/>
    <w:link w:val="AsuntodelcomentarioCar"/>
    <w:uiPriority w:val="99"/>
    <w:semiHidden/>
    <w:unhideWhenUsed/>
    <w:rsid w:val="00BF2696"/>
    <w:rPr>
      <w:b/>
      <w:bCs/>
    </w:rPr>
  </w:style>
  <w:style w:type="character" w:customStyle="1" w:styleId="AsuntodelcomentarioCar">
    <w:name w:val="Asunto del comentario Car"/>
    <w:basedOn w:val="TextocomentarioCar"/>
    <w:link w:val="Asuntodelcomentario"/>
    <w:uiPriority w:val="99"/>
    <w:semiHidden/>
    <w:rsid w:val="00BF2696"/>
    <w:rPr>
      <w:b/>
      <w:bCs/>
      <w:sz w:val="20"/>
      <w:szCs w:val="20"/>
    </w:rPr>
  </w:style>
  <w:style w:type="paragraph" w:styleId="Textodeglobo">
    <w:name w:val="Balloon Text"/>
    <w:basedOn w:val="Normal"/>
    <w:link w:val="TextodegloboCar"/>
    <w:uiPriority w:val="99"/>
    <w:semiHidden/>
    <w:unhideWhenUsed/>
    <w:rsid w:val="00BF269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F2696"/>
    <w:rPr>
      <w:rFonts w:ascii="Segoe UI" w:hAnsi="Segoe UI" w:cs="Segoe UI"/>
      <w:sz w:val="18"/>
      <w:szCs w:val="18"/>
    </w:rPr>
  </w:style>
  <w:style w:type="paragraph" w:styleId="Prrafodelista">
    <w:name w:val="List Paragraph"/>
    <w:basedOn w:val="Normal"/>
    <w:uiPriority w:val="34"/>
    <w:qFormat/>
    <w:rsid w:val="005D68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315868">
      <w:bodyDiv w:val="1"/>
      <w:marLeft w:val="0"/>
      <w:marRight w:val="0"/>
      <w:marTop w:val="0"/>
      <w:marBottom w:val="0"/>
      <w:divBdr>
        <w:top w:val="none" w:sz="0" w:space="0" w:color="auto"/>
        <w:left w:val="none" w:sz="0" w:space="0" w:color="auto"/>
        <w:bottom w:val="none" w:sz="0" w:space="0" w:color="auto"/>
        <w:right w:val="none" w:sz="0" w:space="0" w:color="auto"/>
      </w:divBdr>
      <w:divsChild>
        <w:div w:id="1499691383">
          <w:marLeft w:val="0"/>
          <w:marRight w:val="0"/>
          <w:marTop w:val="0"/>
          <w:marBottom w:val="0"/>
          <w:divBdr>
            <w:top w:val="none" w:sz="0" w:space="0" w:color="auto"/>
            <w:left w:val="none" w:sz="0" w:space="0" w:color="auto"/>
            <w:bottom w:val="none" w:sz="0" w:space="0" w:color="auto"/>
            <w:right w:val="none" w:sz="0" w:space="0" w:color="auto"/>
          </w:divBdr>
          <w:divsChild>
            <w:div w:id="1350985697">
              <w:marLeft w:val="0"/>
              <w:marRight w:val="0"/>
              <w:marTop w:val="0"/>
              <w:marBottom w:val="0"/>
              <w:divBdr>
                <w:top w:val="none" w:sz="0" w:space="0" w:color="auto"/>
                <w:left w:val="none" w:sz="0" w:space="0" w:color="auto"/>
                <w:bottom w:val="none" w:sz="0" w:space="0" w:color="auto"/>
                <w:right w:val="none" w:sz="0" w:space="0" w:color="auto"/>
              </w:divBdr>
              <w:divsChild>
                <w:div w:id="511920529">
                  <w:marLeft w:val="0"/>
                  <w:marRight w:val="0"/>
                  <w:marTop w:val="0"/>
                  <w:marBottom w:val="0"/>
                  <w:divBdr>
                    <w:top w:val="none" w:sz="0" w:space="0" w:color="auto"/>
                    <w:left w:val="none" w:sz="0" w:space="0" w:color="auto"/>
                    <w:bottom w:val="none" w:sz="0" w:space="0" w:color="auto"/>
                    <w:right w:val="none" w:sz="0" w:space="0" w:color="auto"/>
                  </w:divBdr>
                </w:div>
                <w:div w:id="1522891665">
                  <w:marLeft w:val="0"/>
                  <w:marRight w:val="0"/>
                  <w:marTop w:val="0"/>
                  <w:marBottom w:val="0"/>
                  <w:divBdr>
                    <w:top w:val="none" w:sz="0" w:space="0" w:color="auto"/>
                    <w:left w:val="none" w:sz="0" w:space="0" w:color="auto"/>
                    <w:bottom w:val="none" w:sz="0" w:space="0" w:color="auto"/>
                    <w:right w:val="none" w:sz="0" w:space="0" w:color="auto"/>
                  </w:divBdr>
                </w:div>
                <w:div w:id="342829452">
                  <w:marLeft w:val="0"/>
                  <w:marRight w:val="0"/>
                  <w:marTop w:val="0"/>
                  <w:marBottom w:val="0"/>
                  <w:divBdr>
                    <w:top w:val="none" w:sz="0" w:space="0" w:color="auto"/>
                    <w:left w:val="none" w:sz="0" w:space="0" w:color="auto"/>
                    <w:bottom w:val="none" w:sz="0" w:space="0" w:color="auto"/>
                    <w:right w:val="none" w:sz="0" w:space="0" w:color="auto"/>
                  </w:divBdr>
                </w:div>
                <w:div w:id="2032023429">
                  <w:marLeft w:val="0"/>
                  <w:marRight w:val="0"/>
                  <w:marTop w:val="0"/>
                  <w:marBottom w:val="0"/>
                  <w:divBdr>
                    <w:top w:val="none" w:sz="0" w:space="0" w:color="auto"/>
                    <w:left w:val="none" w:sz="0" w:space="0" w:color="auto"/>
                    <w:bottom w:val="none" w:sz="0" w:space="0" w:color="auto"/>
                    <w:right w:val="none" w:sz="0" w:space="0" w:color="auto"/>
                  </w:divBdr>
                </w:div>
                <w:div w:id="166212786">
                  <w:marLeft w:val="0"/>
                  <w:marRight w:val="0"/>
                  <w:marTop w:val="0"/>
                  <w:marBottom w:val="0"/>
                  <w:divBdr>
                    <w:top w:val="none" w:sz="0" w:space="0" w:color="auto"/>
                    <w:left w:val="none" w:sz="0" w:space="0" w:color="auto"/>
                    <w:bottom w:val="none" w:sz="0" w:space="0" w:color="auto"/>
                    <w:right w:val="none" w:sz="0" w:space="0" w:color="auto"/>
                  </w:divBdr>
                </w:div>
                <w:div w:id="839807394">
                  <w:marLeft w:val="0"/>
                  <w:marRight w:val="0"/>
                  <w:marTop w:val="0"/>
                  <w:marBottom w:val="0"/>
                  <w:divBdr>
                    <w:top w:val="none" w:sz="0" w:space="0" w:color="auto"/>
                    <w:left w:val="none" w:sz="0" w:space="0" w:color="auto"/>
                    <w:bottom w:val="none" w:sz="0" w:space="0" w:color="auto"/>
                    <w:right w:val="none" w:sz="0" w:space="0" w:color="auto"/>
                  </w:divBdr>
                </w:div>
                <w:div w:id="1825391829">
                  <w:marLeft w:val="0"/>
                  <w:marRight w:val="0"/>
                  <w:marTop w:val="0"/>
                  <w:marBottom w:val="0"/>
                  <w:divBdr>
                    <w:top w:val="none" w:sz="0" w:space="0" w:color="auto"/>
                    <w:left w:val="none" w:sz="0" w:space="0" w:color="auto"/>
                    <w:bottom w:val="none" w:sz="0" w:space="0" w:color="auto"/>
                    <w:right w:val="none" w:sz="0" w:space="0" w:color="auto"/>
                  </w:divBdr>
                </w:div>
                <w:div w:id="101260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368950">
          <w:marLeft w:val="0"/>
          <w:marRight w:val="0"/>
          <w:marTop w:val="0"/>
          <w:marBottom w:val="0"/>
          <w:divBdr>
            <w:top w:val="none" w:sz="0" w:space="0" w:color="auto"/>
            <w:left w:val="none" w:sz="0" w:space="0" w:color="auto"/>
            <w:bottom w:val="none" w:sz="0" w:space="0" w:color="auto"/>
            <w:right w:val="none" w:sz="0" w:space="0" w:color="auto"/>
          </w:divBdr>
        </w:div>
        <w:div w:id="1281493474">
          <w:marLeft w:val="0"/>
          <w:marRight w:val="0"/>
          <w:marTop w:val="0"/>
          <w:marBottom w:val="0"/>
          <w:divBdr>
            <w:top w:val="none" w:sz="0" w:space="0" w:color="auto"/>
            <w:left w:val="none" w:sz="0" w:space="0" w:color="auto"/>
            <w:bottom w:val="none" w:sz="0" w:space="0" w:color="auto"/>
            <w:right w:val="none" w:sz="0" w:space="0" w:color="auto"/>
          </w:divBdr>
          <w:divsChild>
            <w:div w:id="198664871">
              <w:marLeft w:val="0"/>
              <w:marRight w:val="0"/>
              <w:marTop w:val="0"/>
              <w:marBottom w:val="0"/>
              <w:divBdr>
                <w:top w:val="none" w:sz="0" w:space="0" w:color="auto"/>
                <w:left w:val="none" w:sz="0" w:space="0" w:color="auto"/>
                <w:bottom w:val="none" w:sz="0" w:space="0" w:color="auto"/>
                <w:right w:val="none" w:sz="0" w:space="0" w:color="auto"/>
              </w:divBdr>
            </w:div>
            <w:div w:id="1298418788">
              <w:marLeft w:val="0"/>
              <w:marRight w:val="0"/>
              <w:marTop w:val="0"/>
              <w:marBottom w:val="0"/>
              <w:divBdr>
                <w:top w:val="none" w:sz="0" w:space="0" w:color="auto"/>
                <w:left w:val="none" w:sz="0" w:space="0" w:color="auto"/>
                <w:bottom w:val="none" w:sz="0" w:space="0" w:color="auto"/>
                <w:right w:val="none" w:sz="0" w:space="0" w:color="auto"/>
              </w:divBdr>
            </w:div>
            <w:div w:id="1029335528">
              <w:marLeft w:val="0"/>
              <w:marRight w:val="0"/>
              <w:marTop w:val="0"/>
              <w:marBottom w:val="0"/>
              <w:divBdr>
                <w:top w:val="none" w:sz="0" w:space="0" w:color="auto"/>
                <w:left w:val="none" w:sz="0" w:space="0" w:color="auto"/>
                <w:bottom w:val="none" w:sz="0" w:space="0" w:color="auto"/>
                <w:right w:val="none" w:sz="0" w:space="0" w:color="auto"/>
              </w:divBdr>
            </w:div>
            <w:div w:id="584263918">
              <w:marLeft w:val="0"/>
              <w:marRight w:val="0"/>
              <w:marTop w:val="0"/>
              <w:marBottom w:val="0"/>
              <w:divBdr>
                <w:top w:val="none" w:sz="0" w:space="0" w:color="auto"/>
                <w:left w:val="none" w:sz="0" w:space="0" w:color="auto"/>
                <w:bottom w:val="none" w:sz="0" w:space="0" w:color="auto"/>
                <w:right w:val="none" w:sz="0" w:space="0" w:color="auto"/>
              </w:divBdr>
            </w:div>
            <w:div w:id="1164275000">
              <w:marLeft w:val="0"/>
              <w:marRight w:val="0"/>
              <w:marTop w:val="0"/>
              <w:marBottom w:val="0"/>
              <w:divBdr>
                <w:top w:val="none" w:sz="0" w:space="0" w:color="auto"/>
                <w:left w:val="none" w:sz="0" w:space="0" w:color="auto"/>
                <w:bottom w:val="none" w:sz="0" w:space="0" w:color="auto"/>
                <w:right w:val="none" w:sz="0" w:space="0" w:color="auto"/>
              </w:divBdr>
            </w:div>
            <w:div w:id="319189596">
              <w:marLeft w:val="0"/>
              <w:marRight w:val="0"/>
              <w:marTop w:val="0"/>
              <w:marBottom w:val="0"/>
              <w:divBdr>
                <w:top w:val="none" w:sz="0" w:space="0" w:color="auto"/>
                <w:left w:val="none" w:sz="0" w:space="0" w:color="auto"/>
                <w:bottom w:val="none" w:sz="0" w:space="0" w:color="auto"/>
                <w:right w:val="none" w:sz="0" w:space="0" w:color="auto"/>
              </w:divBdr>
            </w:div>
            <w:div w:id="1413698420">
              <w:marLeft w:val="0"/>
              <w:marRight w:val="0"/>
              <w:marTop w:val="0"/>
              <w:marBottom w:val="0"/>
              <w:divBdr>
                <w:top w:val="none" w:sz="0" w:space="0" w:color="auto"/>
                <w:left w:val="none" w:sz="0" w:space="0" w:color="auto"/>
                <w:bottom w:val="none" w:sz="0" w:space="0" w:color="auto"/>
                <w:right w:val="none" w:sz="0" w:space="0" w:color="auto"/>
              </w:divBdr>
            </w:div>
            <w:div w:id="395053668">
              <w:marLeft w:val="0"/>
              <w:marRight w:val="0"/>
              <w:marTop w:val="0"/>
              <w:marBottom w:val="0"/>
              <w:divBdr>
                <w:top w:val="none" w:sz="0" w:space="0" w:color="auto"/>
                <w:left w:val="none" w:sz="0" w:space="0" w:color="auto"/>
                <w:bottom w:val="none" w:sz="0" w:space="0" w:color="auto"/>
                <w:right w:val="none" w:sz="0" w:space="0" w:color="auto"/>
              </w:divBdr>
            </w:div>
            <w:div w:id="408121488">
              <w:marLeft w:val="0"/>
              <w:marRight w:val="0"/>
              <w:marTop w:val="0"/>
              <w:marBottom w:val="0"/>
              <w:divBdr>
                <w:top w:val="none" w:sz="0" w:space="0" w:color="auto"/>
                <w:left w:val="none" w:sz="0" w:space="0" w:color="auto"/>
                <w:bottom w:val="none" w:sz="0" w:space="0" w:color="auto"/>
                <w:right w:val="none" w:sz="0" w:space="0" w:color="auto"/>
              </w:divBdr>
            </w:div>
            <w:div w:id="1805464348">
              <w:marLeft w:val="0"/>
              <w:marRight w:val="0"/>
              <w:marTop w:val="0"/>
              <w:marBottom w:val="0"/>
              <w:divBdr>
                <w:top w:val="none" w:sz="0" w:space="0" w:color="auto"/>
                <w:left w:val="none" w:sz="0" w:space="0" w:color="auto"/>
                <w:bottom w:val="none" w:sz="0" w:space="0" w:color="auto"/>
                <w:right w:val="none" w:sz="0" w:space="0" w:color="auto"/>
              </w:divBdr>
            </w:div>
            <w:div w:id="1141769799">
              <w:marLeft w:val="0"/>
              <w:marRight w:val="0"/>
              <w:marTop w:val="0"/>
              <w:marBottom w:val="0"/>
              <w:divBdr>
                <w:top w:val="none" w:sz="0" w:space="0" w:color="auto"/>
                <w:left w:val="none" w:sz="0" w:space="0" w:color="auto"/>
                <w:bottom w:val="none" w:sz="0" w:space="0" w:color="auto"/>
                <w:right w:val="none" w:sz="0" w:space="0" w:color="auto"/>
              </w:divBdr>
              <w:divsChild>
                <w:div w:id="1269964774">
                  <w:marLeft w:val="0"/>
                  <w:marRight w:val="0"/>
                  <w:marTop w:val="0"/>
                  <w:marBottom w:val="0"/>
                  <w:divBdr>
                    <w:top w:val="none" w:sz="0" w:space="0" w:color="auto"/>
                    <w:left w:val="none" w:sz="0" w:space="0" w:color="auto"/>
                    <w:bottom w:val="none" w:sz="0" w:space="0" w:color="auto"/>
                    <w:right w:val="none" w:sz="0" w:space="0" w:color="auto"/>
                  </w:divBdr>
                  <w:divsChild>
                    <w:div w:id="138598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866029">
      <w:bodyDiv w:val="1"/>
      <w:marLeft w:val="0"/>
      <w:marRight w:val="0"/>
      <w:marTop w:val="0"/>
      <w:marBottom w:val="0"/>
      <w:divBdr>
        <w:top w:val="none" w:sz="0" w:space="0" w:color="auto"/>
        <w:left w:val="none" w:sz="0" w:space="0" w:color="auto"/>
        <w:bottom w:val="none" w:sz="0" w:space="0" w:color="auto"/>
        <w:right w:val="none" w:sz="0" w:space="0" w:color="auto"/>
      </w:divBdr>
    </w:div>
    <w:div w:id="2067102578">
      <w:bodyDiv w:val="1"/>
      <w:marLeft w:val="0"/>
      <w:marRight w:val="0"/>
      <w:marTop w:val="0"/>
      <w:marBottom w:val="0"/>
      <w:divBdr>
        <w:top w:val="none" w:sz="0" w:space="0" w:color="auto"/>
        <w:left w:val="none" w:sz="0" w:space="0" w:color="auto"/>
        <w:bottom w:val="none" w:sz="0" w:space="0" w:color="auto"/>
        <w:right w:val="none" w:sz="0" w:space="0" w:color="auto"/>
      </w:divBdr>
      <w:divsChild>
        <w:div w:id="473907350">
          <w:marLeft w:val="0"/>
          <w:marRight w:val="0"/>
          <w:marTop w:val="0"/>
          <w:marBottom w:val="0"/>
          <w:divBdr>
            <w:top w:val="none" w:sz="0" w:space="0" w:color="auto"/>
            <w:left w:val="none" w:sz="0" w:space="0" w:color="auto"/>
            <w:bottom w:val="none" w:sz="0" w:space="0" w:color="auto"/>
            <w:right w:val="none" w:sz="0" w:space="0" w:color="auto"/>
          </w:divBdr>
          <w:divsChild>
            <w:div w:id="1230265995">
              <w:marLeft w:val="0"/>
              <w:marRight w:val="0"/>
              <w:marTop w:val="0"/>
              <w:marBottom w:val="0"/>
              <w:divBdr>
                <w:top w:val="none" w:sz="0" w:space="0" w:color="auto"/>
                <w:left w:val="none" w:sz="0" w:space="0" w:color="auto"/>
                <w:bottom w:val="none" w:sz="0" w:space="0" w:color="auto"/>
                <w:right w:val="none" w:sz="0" w:space="0" w:color="auto"/>
              </w:divBdr>
              <w:divsChild>
                <w:div w:id="523132578">
                  <w:marLeft w:val="0"/>
                  <w:marRight w:val="0"/>
                  <w:marTop w:val="0"/>
                  <w:marBottom w:val="0"/>
                  <w:divBdr>
                    <w:top w:val="none" w:sz="0" w:space="0" w:color="auto"/>
                    <w:left w:val="none" w:sz="0" w:space="0" w:color="auto"/>
                    <w:bottom w:val="none" w:sz="0" w:space="0" w:color="auto"/>
                    <w:right w:val="none" w:sz="0" w:space="0" w:color="auto"/>
                  </w:divBdr>
                </w:div>
                <w:div w:id="436606853">
                  <w:marLeft w:val="0"/>
                  <w:marRight w:val="0"/>
                  <w:marTop w:val="0"/>
                  <w:marBottom w:val="0"/>
                  <w:divBdr>
                    <w:top w:val="none" w:sz="0" w:space="0" w:color="auto"/>
                    <w:left w:val="none" w:sz="0" w:space="0" w:color="auto"/>
                    <w:bottom w:val="none" w:sz="0" w:space="0" w:color="auto"/>
                    <w:right w:val="none" w:sz="0" w:space="0" w:color="auto"/>
                  </w:divBdr>
                </w:div>
                <w:div w:id="1257788069">
                  <w:marLeft w:val="0"/>
                  <w:marRight w:val="0"/>
                  <w:marTop w:val="0"/>
                  <w:marBottom w:val="0"/>
                  <w:divBdr>
                    <w:top w:val="none" w:sz="0" w:space="0" w:color="auto"/>
                    <w:left w:val="none" w:sz="0" w:space="0" w:color="auto"/>
                    <w:bottom w:val="none" w:sz="0" w:space="0" w:color="auto"/>
                    <w:right w:val="none" w:sz="0" w:space="0" w:color="auto"/>
                  </w:divBdr>
                </w:div>
                <w:div w:id="569728816">
                  <w:marLeft w:val="0"/>
                  <w:marRight w:val="0"/>
                  <w:marTop w:val="0"/>
                  <w:marBottom w:val="0"/>
                  <w:divBdr>
                    <w:top w:val="none" w:sz="0" w:space="0" w:color="auto"/>
                    <w:left w:val="none" w:sz="0" w:space="0" w:color="auto"/>
                    <w:bottom w:val="none" w:sz="0" w:space="0" w:color="auto"/>
                    <w:right w:val="none" w:sz="0" w:space="0" w:color="auto"/>
                  </w:divBdr>
                </w:div>
                <w:div w:id="1723870062">
                  <w:marLeft w:val="0"/>
                  <w:marRight w:val="0"/>
                  <w:marTop w:val="0"/>
                  <w:marBottom w:val="0"/>
                  <w:divBdr>
                    <w:top w:val="none" w:sz="0" w:space="0" w:color="auto"/>
                    <w:left w:val="none" w:sz="0" w:space="0" w:color="auto"/>
                    <w:bottom w:val="none" w:sz="0" w:space="0" w:color="auto"/>
                    <w:right w:val="none" w:sz="0" w:space="0" w:color="auto"/>
                  </w:divBdr>
                </w:div>
                <w:div w:id="959536736">
                  <w:marLeft w:val="0"/>
                  <w:marRight w:val="0"/>
                  <w:marTop w:val="0"/>
                  <w:marBottom w:val="0"/>
                  <w:divBdr>
                    <w:top w:val="none" w:sz="0" w:space="0" w:color="auto"/>
                    <w:left w:val="none" w:sz="0" w:space="0" w:color="auto"/>
                    <w:bottom w:val="none" w:sz="0" w:space="0" w:color="auto"/>
                    <w:right w:val="none" w:sz="0" w:space="0" w:color="auto"/>
                  </w:divBdr>
                </w:div>
                <w:div w:id="892042845">
                  <w:marLeft w:val="0"/>
                  <w:marRight w:val="0"/>
                  <w:marTop w:val="0"/>
                  <w:marBottom w:val="0"/>
                  <w:divBdr>
                    <w:top w:val="none" w:sz="0" w:space="0" w:color="auto"/>
                    <w:left w:val="none" w:sz="0" w:space="0" w:color="auto"/>
                    <w:bottom w:val="none" w:sz="0" w:space="0" w:color="auto"/>
                    <w:right w:val="none" w:sz="0" w:space="0" w:color="auto"/>
                  </w:divBdr>
                </w:div>
                <w:div w:id="192171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226439">
          <w:marLeft w:val="0"/>
          <w:marRight w:val="0"/>
          <w:marTop w:val="0"/>
          <w:marBottom w:val="0"/>
          <w:divBdr>
            <w:top w:val="none" w:sz="0" w:space="0" w:color="auto"/>
            <w:left w:val="none" w:sz="0" w:space="0" w:color="auto"/>
            <w:bottom w:val="none" w:sz="0" w:space="0" w:color="auto"/>
            <w:right w:val="none" w:sz="0" w:space="0" w:color="auto"/>
          </w:divBdr>
        </w:div>
        <w:div w:id="265773386">
          <w:marLeft w:val="0"/>
          <w:marRight w:val="0"/>
          <w:marTop w:val="0"/>
          <w:marBottom w:val="0"/>
          <w:divBdr>
            <w:top w:val="none" w:sz="0" w:space="0" w:color="auto"/>
            <w:left w:val="none" w:sz="0" w:space="0" w:color="auto"/>
            <w:bottom w:val="none" w:sz="0" w:space="0" w:color="auto"/>
            <w:right w:val="none" w:sz="0" w:space="0" w:color="auto"/>
          </w:divBdr>
          <w:divsChild>
            <w:div w:id="479151532">
              <w:marLeft w:val="0"/>
              <w:marRight w:val="0"/>
              <w:marTop w:val="0"/>
              <w:marBottom w:val="0"/>
              <w:divBdr>
                <w:top w:val="none" w:sz="0" w:space="0" w:color="auto"/>
                <w:left w:val="none" w:sz="0" w:space="0" w:color="auto"/>
                <w:bottom w:val="none" w:sz="0" w:space="0" w:color="auto"/>
                <w:right w:val="none" w:sz="0" w:space="0" w:color="auto"/>
              </w:divBdr>
            </w:div>
            <w:div w:id="1629971426">
              <w:marLeft w:val="0"/>
              <w:marRight w:val="0"/>
              <w:marTop w:val="0"/>
              <w:marBottom w:val="0"/>
              <w:divBdr>
                <w:top w:val="none" w:sz="0" w:space="0" w:color="auto"/>
                <w:left w:val="none" w:sz="0" w:space="0" w:color="auto"/>
                <w:bottom w:val="none" w:sz="0" w:space="0" w:color="auto"/>
                <w:right w:val="none" w:sz="0" w:space="0" w:color="auto"/>
              </w:divBdr>
            </w:div>
            <w:div w:id="1941140959">
              <w:marLeft w:val="0"/>
              <w:marRight w:val="0"/>
              <w:marTop w:val="0"/>
              <w:marBottom w:val="0"/>
              <w:divBdr>
                <w:top w:val="none" w:sz="0" w:space="0" w:color="auto"/>
                <w:left w:val="none" w:sz="0" w:space="0" w:color="auto"/>
                <w:bottom w:val="none" w:sz="0" w:space="0" w:color="auto"/>
                <w:right w:val="none" w:sz="0" w:space="0" w:color="auto"/>
              </w:divBdr>
            </w:div>
            <w:div w:id="355933249">
              <w:marLeft w:val="0"/>
              <w:marRight w:val="0"/>
              <w:marTop w:val="0"/>
              <w:marBottom w:val="0"/>
              <w:divBdr>
                <w:top w:val="none" w:sz="0" w:space="0" w:color="auto"/>
                <w:left w:val="none" w:sz="0" w:space="0" w:color="auto"/>
                <w:bottom w:val="none" w:sz="0" w:space="0" w:color="auto"/>
                <w:right w:val="none" w:sz="0" w:space="0" w:color="auto"/>
              </w:divBdr>
            </w:div>
            <w:div w:id="1770349479">
              <w:marLeft w:val="0"/>
              <w:marRight w:val="0"/>
              <w:marTop w:val="0"/>
              <w:marBottom w:val="0"/>
              <w:divBdr>
                <w:top w:val="none" w:sz="0" w:space="0" w:color="auto"/>
                <w:left w:val="none" w:sz="0" w:space="0" w:color="auto"/>
                <w:bottom w:val="none" w:sz="0" w:space="0" w:color="auto"/>
                <w:right w:val="none" w:sz="0" w:space="0" w:color="auto"/>
              </w:divBdr>
            </w:div>
            <w:div w:id="274407136">
              <w:marLeft w:val="0"/>
              <w:marRight w:val="0"/>
              <w:marTop w:val="0"/>
              <w:marBottom w:val="0"/>
              <w:divBdr>
                <w:top w:val="none" w:sz="0" w:space="0" w:color="auto"/>
                <w:left w:val="none" w:sz="0" w:space="0" w:color="auto"/>
                <w:bottom w:val="none" w:sz="0" w:space="0" w:color="auto"/>
                <w:right w:val="none" w:sz="0" w:space="0" w:color="auto"/>
              </w:divBdr>
            </w:div>
            <w:div w:id="44959960">
              <w:marLeft w:val="0"/>
              <w:marRight w:val="0"/>
              <w:marTop w:val="0"/>
              <w:marBottom w:val="0"/>
              <w:divBdr>
                <w:top w:val="none" w:sz="0" w:space="0" w:color="auto"/>
                <w:left w:val="none" w:sz="0" w:space="0" w:color="auto"/>
                <w:bottom w:val="none" w:sz="0" w:space="0" w:color="auto"/>
                <w:right w:val="none" w:sz="0" w:space="0" w:color="auto"/>
              </w:divBdr>
            </w:div>
            <w:div w:id="1481069486">
              <w:marLeft w:val="0"/>
              <w:marRight w:val="0"/>
              <w:marTop w:val="0"/>
              <w:marBottom w:val="0"/>
              <w:divBdr>
                <w:top w:val="none" w:sz="0" w:space="0" w:color="auto"/>
                <w:left w:val="none" w:sz="0" w:space="0" w:color="auto"/>
                <w:bottom w:val="none" w:sz="0" w:space="0" w:color="auto"/>
                <w:right w:val="none" w:sz="0" w:space="0" w:color="auto"/>
              </w:divBdr>
            </w:div>
            <w:div w:id="1420911354">
              <w:marLeft w:val="0"/>
              <w:marRight w:val="0"/>
              <w:marTop w:val="0"/>
              <w:marBottom w:val="0"/>
              <w:divBdr>
                <w:top w:val="none" w:sz="0" w:space="0" w:color="auto"/>
                <w:left w:val="none" w:sz="0" w:space="0" w:color="auto"/>
                <w:bottom w:val="none" w:sz="0" w:space="0" w:color="auto"/>
                <w:right w:val="none" w:sz="0" w:space="0" w:color="auto"/>
              </w:divBdr>
            </w:div>
            <w:div w:id="791096842">
              <w:marLeft w:val="0"/>
              <w:marRight w:val="0"/>
              <w:marTop w:val="0"/>
              <w:marBottom w:val="0"/>
              <w:divBdr>
                <w:top w:val="none" w:sz="0" w:space="0" w:color="auto"/>
                <w:left w:val="none" w:sz="0" w:space="0" w:color="auto"/>
                <w:bottom w:val="none" w:sz="0" w:space="0" w:color="auto"/>
                <w:right w:val="none" w:sz="0" w:space="0" w:color="auto"/>
              </w:divBdr>
            </w:div>
            <w:div w:id="1537085211">
              <w:marLeft w:val="0"/>
              <w:marRight w:val="0"/>
              <w:marTop w:val="0"/>
              <w:marBottom w:val="0"/>
              <w:divBdr>
                <w:top w:val="none" w:sz="0" w:space="0" w:color="auto"/>
                <w:left w:val="none" w:sz="0" w:space="0" w:color="auto"/>
                <w:bottom w:val="none" w:sz="0" w:space="0" w:color="auto"/>
                <w:right w:val="none" w:sz="0" w:space="0" w:color="auto"/>
              </w:divBdr>
              <w:divsChild>
                <w:div w:id="2060396185">
                  <w:marLeft w:val="0"/>
                  <w:marRight w:val="0"/>
                  <w:marTop w:val="0"/>
                  <w:marBottom w:val="0"/>
                  <w:divBdr>
                    <w:top w:val="none" w:sz="0" w:space="0" w:color="auto"/>
                    <w:left w:val="none" w:sz="0" w:space="0" w:color="auto"/>
                    <w:bottom w:val="none" w:sz="0" w:space="0" w:color="auto"/>
                    <w:right w:val="none" w:sz="0" w:space="0" w:color="auto"/>
                  </w:divBdr>
                  <w:divsChild>
                    <w:div w:id="64450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10DBE-CE1C-4D85-828B-7C573F705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951</Words>
  <Characters>5425</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2023-11-01T12:09:00Z</dcterms:created>
  <dcterms:modified xsi:type="dcterms:W3CDTF">2023-11-01T12:09:00Z</dcterms:modified>
</cp:coreProperties>
</file>