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A4F07C" w14:textId="77777777" w:rsidR="00D969E3" w:rsidRDefault="00D969E3" w:rsidP="00D969E3">
      <w:pPr>
        <w:rPr>
          <w:rFonts w:ascii="Century Gothic" w:hAnsi="Century Gothic"/>
          <w:color w:val="000000"/>
          <w:sz w:val="21"/>
          <w:szCs w:val="21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6838"/>
      </w:tblGrid>
      <w:tr w:rsidR="00D969E3" w14:paraId="331976E3" w14:textId="77777777" w:rsidTr="00D969E3">
        <w:trPr>
          <w:trHeight w:val="397"/>
        </w:trPr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AAC937" w14:textId="77777777" w:rsidR="00D969E3" w:rsidRDefault="00D969E3">
            <w:pPr>
              <w:textAlignment w:val="baseline"/>
              <w:rPr>
                <w:rFonts w:ascii="Segoe UI" w:hAnsi="Segoe UI" w:cs="Segoe UI"/>
                <w:sz w:val="18"/>
                <w:szCs w:val="18"/>
                <w:lang w:eastAsia="es-CO"/>
                <w14:ligatures w14:val="none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20"/>
                <w:szCs w:val="20"/>
                <w:shd w:val="clear" w:color="auto" w:fill="FFFFFF"/>
                <w:lang w:eastAsia="es-CO"/>
                <w14:ligatures w14:val="none"/>
              </w:rPr>
              <w:t>S</w:t>
            </w:r>
            <w:r>
              <w:rPr>
                <w:rFonts w:ascii="Century Gothic" w:hAnsi="Century Gothic"/>
                <w:b/>
                <w:bCs/>
                <w:sz w:val="20"/>
                <w:szCs w:val="20"/>
                <w:lang w:eastAsia="es-CO"/>
                <w14:ligatures w14:val="none"/>
              </w:rPr>
              <w:t>GC</w:t>
            </w:r>
          </w:p>
        </w:tc>
        <w:tc>
          <w:tcPr>
            <w:tcW w:w="6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F5F734" w14:textId="58E1BA7E" w:rsidR="00D969E3" w:rsidRDefault="006A2EF4">
            <w:pPr>
              <w:rPr>
                <w:rFonts w:ascii="Segoe UI" w:hAnsi="Segoe UI" w:cs="Segoe UI"/>
                <w:sz w:val="18"/>
                <w:szCs w:val="18"/>
                <w:lang w:eastAsia="es-CO"/>
                <w14:ligatures w14:val="none"/>
              </w:rPr>
            </w:pPr>
            <w:r w:rsidRPr="006A2EF4">
              <w:rPr>
                <w:rFonts w:ascii="Segoe UI" w:hAnsi="Segoe UI" w:cs="Segoe UI"/>
                <w:sz w:val="18"/>
                <w:szCs w:val="18"/>
                <w:lang w:val="es-ES" w:eastAsia="es-CO"/>
                <w14:ligatures w14:val="none"/>
              </w:rPr>
              <w:t>8741</w:t>
            </w:r>
          </w:p>
        </w:tc>
      </w:tr>
      <w:tr w:rsidR="00D969E3" w14:paraId="7B6B6761" w14:textId="77777777" w:rsidTr="00D969E3">
        <w:trPr>
          <w:trHeight w:val="397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F2A9B8" w14:textId="77777777" w:rsidR="00D969E3" w:rsidRDefault="00D969E3">
            <w:pPr>
              <w:textAlignment w:val="baseline"/>
              <w:rPr>
                <w:rFonts w:ascii="Segoe UI" w:hAnsi="Segoe UI" w:cs="Segoe UI"/>
                <w:sz w:val="18"/>
                <w:szCs w:val="18"/>
                <w:lang w:eastAsia="es-CO"/>
                <w14:ligatures w14:val="none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20"/>
                <w:szCs w:val="20"/>
                <w:shd w:val="clear" w:color="auto" w:fill="FFFFFF"/>
                <w:lang w:eastAsia="es-CO"/>
                <w14:ligatures w14:val="none"/>
              </w:rPr>
              <w:t xml:space="preserve">Caso </w:t>
            </w:r>
            <w:proofErr w:type="spellStart"/>
            <w:r>
              <w:rPr>
                <w:rFonts w:ascii="Century Gothic" w:hAnsi="Century Gothic"/>
                <w:b/>
                <w:bCs/>
                <w:color w:val="000000"/>
                <w:sz w:val="20"/>
                <w:szCs w:val="20"/>
                <w:shd w:val="clear" w:color="auto" w:fill="FFFFFF"/>
                <w:lang w:eastAsia="es-CO"/>
                <w14:ligatures w14:val="none"/>
              </w:rPr>
              <w:t>Onbase</w:t>
            </w:r>
            <w:proofErr w:type="spellEnd"/>
          </w:p>
        </w:tc>
        <w:tc>
          <w:tcPr>
            <w:tcW w:w="6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65EE14" w14:textId="4E1ACF68" w:rsidR="00D969E3" w:rsidRDefault="006A2EF4">
            <w:pPr>
              <w:rPr>
                <w:rFonts w:ascii="Segoe UI" w:hAnsi="Segoe UI" w:cs="Segoe UI"/>
                <w:sz w:val="18"/>
                <w:szCs w:val="18"/>
                <w:lang w:eastAsia="es-CO"/>
                <w14:ligatures w14:val="none"/>
              </w:rPr>
            </w:pPr>
            <w:r>
              <w:rPr>
                <w:rFonts w:ascii="Segoe UI" w:hAnsi="Segoe UI" w:cs="Segoe UI"/>
                <w:sz w:val="18"/>
                <w:szCs w:val="18"/>
                <w:lang w:eastAsia="es-CO"/>
                <w14:ligatures w14:val="none"/>
              </w:rPr>
              <w:t>N/A</w:t>
            </w:r>
          </w:p>
        </w:tc>
      </w:tr>
      <w:tr w:rsidR="00D969E3" w14:paraId="38EF2091" w14:textId="77777777" w:rsidTr="00D969E3">
        <w:trPr>
          <w:trHeight w:val="397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69E694" w14:textId="77777777" w:rsidR="00D969E3" w:rsidRDefault="00D969E3">
            <w:pPr>
              <w:textAlignment w:val="baseline"/>
              <w:rPr>
                <w:rFonts w:ascii="Segoe UI" w:hAnsi="Segoe UI" w:cs="Segoe UI"/>
                <w:sz w:val="18"/>
                <w:szCs w:val="18"/>
                <w:lang w:eastAsia="es-CO"/>
                <w14:ligatures w14:val="none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20"/>
                <w:szCs w:val="20"/>
                <w:shd w:val="clear" w:color="auto" w:fill="FFFFFF"/>
                <w:lang w:eastAsia="es-CO"/>
                <w14:ligatures w14:val="none"/>
              </w:rPr>
              <w:t>Siniestro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BF9CCD" w14:textId="5A6F133C" w:rsidR="00D969E3" w:rsidRDefault="006A2EF4">
            <w:pPr>
              <w:rPr>
                <w:rFonts w:ascii="Segoe UI" w:hAnsi="Segoe UI" w:cs="Segoe UI"/>
                <w:sz w:val="18"/>
                <w:szCs w:val="18"/>
                <w:lang w:eastAsia="es-CO"/>
                <w14:ligatures w14:val="none"/>
              </w:rPr>
            </w:pPr>
            <w:r>
              <w:rPr>
                <w:rFonts w:ascii="Segoe UI" w:hAnsi="Segoe UI" w:cs="Segoe UI"/>
                <w:sz w:val="18"/>
                <w:szCs w:val="18"/>
                <w:lang w:eastAsia="es-CO"/>
                <w14:ligatures w14:val="none"/>
              </w:rPr>
              <w:t>N/A</w:t>
            </w:r>
          </w:p>
        </w:tc>
      </w:tr>
      <w:tr w:rsidR="00D969E3" w14:paraId="5A1F92AA" w14:textId="77777777" w:rsidTr="00D969E3">
        <w:trPr>
          <w:trHeight w:val="397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C12814" w14:textId="77777777" w:rsidR="00D969E3" w:rsidRDefault="00D969E3">
            <w:pPr>
              <w:textAlignment w:val="baseline"/>
              <w:rPr>
                <w:rFonts w:ascii="Segoe UI" w:hAnsi="Segoe UI" w:cs="Segoe UI"/>
                <w:sz w:val="18"/>
                <w:szCs w:val="18"/>
                <w:lang w:eastAsia="es-CO"/>
                <w14:ligatures w14:val="none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20"/>
                <w:szCs w:val="20"/>
                <w:shd w:val="clear" w:color="auto" w:fill="FFFFFF"/>
                <w:lang w:eastAsia="es-CO"/>
                <w14:ligatures w14:val="none"/>
              </w:rPr>
              <w:t>Póliza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2B5318" w14:textId="4026726D" w:rsidR="00D969E3" w:rsidRDefault="006A2EF4">
            <w:pPr>
              <w:rPr>
                <w:rFonts w:ascii="Segoe UI" w:hAnsi="Segoe UI" w:cs="Segoe UI"/>
                <w:sz w:val="18"/>
                <w:szCs w:val="18"/>
                <w:lang w:eastAsia="es-CO"/>
                <w14:ligatures w14:val="none"/>
              </w:rPr>
            </w:pPr>
            <w:r w:rsidRPr="006A2EF4">
              <w:rPr>
                <w:rFonts w:ascii="Segoe UI" w:hAnsi="Segoe UI" w:cs="Segoe UI"/>
                <w:sz w:val="18"/>
                <w:szCs w:val="18"/>
                <w:lang w:eastAsia="es-CO"/>
                <w14:ligatures w14:val="none"/>
              </w:rPr>
              <w:t>AA009779</w:t>
            </w:r>
          </w:p>
        </w:tc>
      </w:tr>
      <w:tr w:rsidR="00D969E3" w14:paraId="5E3320BD" w14:textId="77777777" w:rsidTr="00D969E3">
        <w:trPr>
          <w:trHeight w:val="397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4A6086" w14:textId="77777777" w:rsidR="00D969E3" w:rsidRDefault="00D969E3">
            <w:pPr>
              <w:textAlignment w:val="baseline"/>
              <w:rPr>
                <w:rFonts w:ascii="Segoe UI" w:hAnsi="Segoe UI" w:cs="Segoe UI"/>
                <w:sz w:val="18"/>
                <w:szCs w:val="18"/>
                <w:lang w:eastAsia="es-CO"/>
                <w14:ligatures w14:val="none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20"/>
                <w:szCs w:val="20"/>
                <w:shd w:val="clear" w:color="auto" w:fill="FFFFFF"/>
                <w:lang w:eastAsia="es-CO"/>
                <w14:ligatures w14:val="none"/>
              </w:rPr>
              <w:t>Certificado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65A336" w14:textId="66531B04" w:rsidR="00D969E3" w:rsidRDefault="006A2EF4">
            <w:pPr>
              <w:rPr>
                <w:rFonts w:ascii="Segoe UI" w:hAnsi="Segoe UI" w:cs="Segoe UI"/>
                <w:sz w:val="18"/>
                <w:szCs w:val="18"/>
                <w:lang w:eastAsia="es-CO"/>
                <w14:ligatures w14:val="none"/>
              </w:rPr>
            </w:pPr>
            <w:r w:rsidRPr="006A2EF4">
              <w:rPr>
                <w:rFonts w:ascii="Segoe UI" w:hAnsi="Segoe UI" w:cs="Segoe UI"/>
                <w:sz w:val="18"/>
                <w:szCs w:val="18"/>
                <w:lang w:eastAsia="es-CO"/>
                <w14:ligatures w14:val="none"/>
              </w:rPr>
              <w:t>AA165622</w:t>
            </w:r>
          </w:p>
        </w:tc>
      </w:tr>
      <w:tr w:rsidR="00D969E3" w14:paraId="25832901" w14:textId="77777777" w:rsidTr="00D969E3">
        <w:trPr>
          <w:trHeight w:val="397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7BCF7E" w14:textId="77777777" w:rsidR="00D969E3" w:rsidRDefault="00D969E3">
            <w:pPr>
              <w:textAlignment w:val="baseline"/>
              <w:rPr>
                <w:rFonts w:ascii="Segoe UI" w:hAnsi="Segoe UI" w:cs="Segoe UI"/>
                <w:sz w:val="18"/>
                <w:szCs w:val="18"/>
                <w:lang w:eastAsia="es-CO"/>
                <w14:ligatures w14:val="none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20"/>
                <w:szCs w:val="20"/>
                <w:shd w:val="clear" w:color="auto" w:fill="FFFFFF"/>
                <w:lang w:eastAsia="es-CO"/>
                <w14:ligatures w14:val="none"/>
              </w:rPr>
              <w:t>Orden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D41700" w14:textId="6574D5BE" w:rsidR="00D969E3" w:rsidRDefault="006A2EF4">
            <w:pPr>
              <w:rPr>
                <w:rFonts w:ascii="Segoe UI" w:hAnsi="Segoe UI" w:cs="Segoe UI"/>
                <w:sz w:val="18"/>
                <w:szCs w:val="18"/>
                <w:lang w:eastAsia="es-CO"/>
                <w14:ligatures w14:val="none"/>
              </w:rPr>
            </w:pPr>
            <w:r w:rsidRPr="006A2EF4">
              <w:rPr>
                <w:rFonts w:ascii="Segoe UI" w:hAnsi="Segoe UI" w:cs="Segoe UI"/>
                <w:sz w:val="18"/>
                <w:szCs w:val="18"/>
                <w:lang w:eastAsia="es-CO"/>
                <w14:ligatures w14:val="none"/>
              </w:rPr>
              <w:t>391</w:t>
            </w:r>
          </w:p>
        </w:tc>
      </w:tr>
      <w:tr w:rsidR="00D969E3" w14:paraId="2B20BBC4" w14:textId="77777777" w:rsidTr="00D969E3">
        <w:trPr>
          <w:trHeight w:val="397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C8C236" w14:textId="77777777" w:rsidR="00D969E3" w:rsidRDefault="00D969E3">
            <w:pPr>
              <w:textAlignment w:val="baseline"/>
              <w:rPr>
                <w:rFonts w:ascii="Segoe UI" w:hAnsi="Segoe UI" w:cs="Segoe UI"/>
                <w:sz w:val="18"/>
                <w:szCs w:val="18"/>
                <w:lang w:eastAsia="es-CO"/>
                <w14:ligatures w14:val="none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20"/>
                <w:szCs w:val="20"/>
                <w:shd w:val="clear" w:color="auto" w:fill="FFFFFF"/>
                <w:lang w:eastAsia="es-CO"/>
                <w14:ligatures w14:val="none"/>
              </w:rPr>
              <w:t>Ramo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CF69F5" w14:textId="75805B98" w:rsidR="00D969E3" w:rsidRDefault="006A2EF4">
            <w:pPr>
              <w:rPr>
                <w:rFonts w:ascii="Segoe UI" w:hAnsi="Segoe UI" w:cs="Segoe UI"/>
                <w:sz w:val="18"/>
                <w:szCs w:val="18"/>
                <w:lang w:eastAsia="es-CO"/>
                <w14:ligatures w14:val="none"/>
              </w:rPr>
            </w:pPr>
            <w:r>
              <w:rPr>
                <w:rFonts w:ascii="Segoe UI" w:hAnsi="Segoe UI" w:cs="Segoe UI"/>
                <w:sz w:val="18"/>
                <w:szCs w:val="18"/>
                <w:lang w:eastAsia="es-CO"/>
                <w14:ligatures w14:val="none"/>
              </w:rPr>
              <w:t>RC</w:t>
            </w:r>
          </w:p>
        </w:tc>
      </w:tr>
      <w:tr w:rsidR="001940A9" w14:paraId="15BA4870" w14:textId="77777777" w:rsidTr="00D969E3">
        <w:trPr>
          <w:trHeight w:val="397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E5AB0D" w14:textId="0EEE5536" w:rsidR="001940A9" w:rsidRDefault="001940A9">
            <w:pPr>
              <w:textAlignment w:val="baseline"/>
              <w:rPr>
                <w:rFonts w:ascii="Century Gothic" w:hAnsi="Century Gothic"/>
                <w:b/>
                <w:bCs/>
                <w:color w:val="000000"/>
                <w:sz w:val="20"/>
                <w:szCs w:val="20"/>
                <w:shd w:val="clear" w:color="auto" w:fill="FFFFFF"/>
                <w:lang w:eastAsia="es-CO"/>
                <w14:ligatures w14:val="none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20"/>
                <w:szCs w:val="20"/>
                <w:shd w:val="clear" w:color="auto" w:fill="FFFFFF"/>
                <w:lang w:eastAsia="es-CO"/>
                <w14:ligatures w14:val="none"/>
              </w:rPr>
              <w:t>Reaseguro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9DFB1F0" w14:textId="25347655" w:rsidR="001940A9" w:rsidRDefault="006A2EF4">
            <w:pPr>
              <w:rPr>
                <w:rFonts w:ascii="Segoe UI" w:hAnsi="Segoe UI" w:cs="Segoe UI"/>
                <w:sz w:val="18"/>
                <w:szCs w:val="18"/>
                <w:lang w:eastAsia="es-CO"/>
                <w14:ligatures w14:val="none"/>
              </w:rPr>
            </w:pPr>
            <w:r>
              <w:rPr>
                <w:rFonts w:ascii="Segoe UI" w:hAnsi="Segoe UI" w:cs="Segoe UI"/>
                <w:sz w:val="18"/>
                <w:szCs w:val="18"/>
                <w:lang w:eastAsia="es-CO"/>
                <w14:ligatures w14:val="none"/>
              </w:rPr>
              <w:t>CUOTA PARTE</w:t>
            </w:r>
          </w:p>
        </w:tc>
      </w:tr>
      <w:tr w:rsidR="00D969E3" w14:paraId="417648D6" w14:textId="77777777" w:rsidTr="00D969E3">
        <w:trPr>
          <w:trHeight w:val="397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D006ED" w14:textId="77777777" w:rsidR="00D969E3" w:rsidRDefault="00D969E3">
            <w:pPr>
              <w:textAlignment w:val="baseline"/>
              <w:rPr>
                <w:rFonts w:ascii="Segoe UI" w:hAnsi="Segoe UI" w:cs="Segoe UI"/>
                <w:sz w:val="18"/>
                <w:szCs w:val="18"/>
                <w:lang w:eastAsia="es-CO"/>
                <w14:ligatures w14:val="none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20"/>
                <w:szCs w:val="20"/>
                <w:shd w:val="clear" w:color="auto" w:fill="FFFFFF"/>
                <w:lang w:eastAsia="es-CO"/>
                <w14:ligatures w14:val="none"/>
              </w:rPr>
              <w:t>Placa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A678D4" w14:textId="3A977A50" w:rsidR="00D969E3" w:rsidRDefault="006A2EF4">
            <w:pPr>
              <w:rPr>
                <w:rFonts w:ascii="Segoe UI" w:hAnsi="Segoe UI" w:cs="Segoe UI"/>
                <w:sz w:val="18"/>
                <w:szCs w:val="18"/>
                <w:lang w:eastAsia="es-CO"/>
                <w14:ligatures w14:val="none"/>
              </w:rPr>
            </w:pPr>
            <w:r w:rsidRPr="006A2EF4">
              <w:rPr>
                <w:rFonts w:ascii="Segoe UI" w:hAnsi="Segoe UI" w:cs="Segoe UI"/>
                <w:sz w:val="18"/>
                <w:szCs w:val="18"/>
                <w:lang w:eastAsia="es-CO"/>
                <w14:ligatures w14:val="none"/>
              </w:rPr>
              <w:t>XJA749</w:t>
            </w:r>
          </w:p>
        </w:tc>
      </w:tr>
      <w:tr w:rsidR="00D969E3" w14:paraId="0A63969F" w14:textId="77777777" w:rsidTr="00D969E3">
        <w:trPr>
          <w:trHeight w:val="397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D52231" w14:textId="77777777" w:rsidR="00D969E3" w:rsidRDefault="00D969E3">
            <w:pPr>
              <w:textAlignment w:val="baseline"/>
              <w:rPr>
                <w:rFonts w:ascii="Segoe UI" w:hAnsi="Segoe UI" w:cs="Segoe UI"/>
                <w:sz w:val="18"/>
                <w:szCs w:val="18"/>
                <w:lang w:eastAsia="es-CO"/>
                <w14:ligatures w14:val="none"/>
              </w:rPr>
            </w:pPr>
            <w:proofErr w:type="gramStart"/>
            <w:r>
              <w:rPr>
                <w:rFonts w:ascii="Century Gothic" w:hAnsi="Century Gothic"/>
                <w:b/>
                <w:bCs/>
                <w:color w:val="000000"/>
                <w:sz w:val="20"/>
                <w:szCs w:val="20"/>
                <w:shd w:val="clear" w:color="auto" w:fill="FFFFFF"/>
                <w:lang w:eastAsia="es-CO"/>
                <w14:ligatures w14:val="none"/>
              </w:rPr>
              <w:t>Fecha siniestro</w:t>
            </w:r>
            <w:proofErr w:type="gramEnd"/>
          </w:p>
        </w:tc>
        <w:tc>
          <w:tcPr>
            <w:tcW w:w="6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8D9396" w14:textId="0511E0D1" w:rsidR="00D969E3" w:rsidRDefault="006A2EF4">
            <w:pPr>
              <w:rPr>
                <w:rFonts w:ascii="Segoe UI" w:hAnsi="Segoe UI" w:cs="Segoe UI"/>
                <w:sz w:val="18"/>
                <w:szCs w:val="18"/>
                <w:lang w:eastAsia="es-CO"/>
                <w14:ligatures w14:val="none"/>
              </w:rPr>
            </w:pPr>
            <w:r w:rsidRPr="006A2EF4">
              <w:rPr>
                <w:rFonts w:ascii="Segoe UI" w:hAnsi="Segoe UI" w:cs="Segoe UI"/>
                <w:sz w:val="18"/>
                <w:szCs w:val="18"/>
                <w:lang w:eastAsia="es-CO"/>
                <w14:ligatures w14:val="none"/>
              </w:rPr>
              <w:t>5</w:t>
            </w:r>
            <w:r>
              <w:rPr>
                <w:rFonts w:ascii="Segoe UI" w:hAnsi="Segoe UI" w:cs="Segoe UI"/>
                <w:sz w:val="18"/>
                <w:szCs w:val="18"/>
                <w:lang w:eastAsia="es-CO"/>
                <w14:ligatures w14:val="none"/>
              </w:rPr>
              <w:t>/05/</w:t>
            </w:r>
            <w:r w:rsidRPr="006A2EF4">
              <w:rPr>
                <w:rFonts w:ascii="Segoe UI" w:hAnsi="Segoe UI" w:cs="Segoe UI"/>
                <w:sz w:val="18"/>
                <w:szCs w:val="18"/>
                <w:lang w:eastAsia="es-CO"/>
                <w14:ligatures w14:val="none"/>
              </w:rPr>
              <w:t>2020</w:t>
            </w:r>
          </w:p>
        </w:tc>
      </w:tr>
      <w:tr w:rsidR="00D969E3" w14:paraId="0777C8E9" w14:textId="77777777" w:rsidTr="00D969E3">
        <w:trPr>
          <w:trHeight w:val="397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95FCEC" w14:textId="77777777" w:rsidR="00D969E3" w:rsidRDefault="00D969E3">
            <w:pPr>
              <w:textAlignment w:val="baseline"/>
              <w:rPr>
                <w:rFonts w:ascii="Segoe UI" w:hAnsi="Segoe UI" w:cs="Segoe UI"/>
                <w:sz w:val="18"/>
                <w:szCs w:val="18"/>
                <w:lang w:eastAsia="es-CO"/>
                <w14:ligatures w14:val="none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20"/>
                <w:szCs w:val="20"/>
                <w:shd w:val="clear" w:color="auto" w:fill="FFFFFF"/>
                <w:lang w:eastAsia="es-CO"/>
                <w14:ligatures w14:val="none"/>
              </w:rPr>
              <w:t>Fecha aviso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14B52F" w14:textId="73F6BA0E" w:rsidR="00D969E3" w:rsidRDefault="006A2EF4">
            <w:pPr>
              <w:rPr>
                <w:rFonts w:ascii="Segoe UI" w:hAnsi="Segoe UI" w:cs="Segoe UI"/>
                <w:sz w:val="18"/>
                <w:szCs w:val="18"/>
                <w:lang w:eastAsia="es-CO"/>
                <w14:ligatures w14:val="none"/>
              </w:rPr>
            </w:pPr>
            <w:r>
              <w:rPr>
                <w:rFonts w:ascii="Segoe UI" w:hAnsi="Segoe UI" w:cs="Segoe UI"/>
                <w:sz w:val="18"/>
                <w:szCs w:val="18"/>
                <w:lang w:eastAsia="es-CO"/>
                <w14:ligatures w14:val="none"/>
              </w:rPr>
              <w:t>05/09/2024</w:t>
            </w:r>
          </w:p>
        </w:tc>
      </w:tr>
      <w:tr w:rsidR="00D969E3" w14:paraId="0DC36BA6" w14:textId="77777777" w:rsidTr="00D969E3">
        <w:trPr>
          <w:trHeight w:val="397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633770" w14:textId="77777777" w:rsidR="00D969E3" w:rsidRDefault="00D969E3">
            <w:pPr>
              <w:textAlignment w:val="baseline"/>
              <w:rPr>
                <w:rFonts w:ascii="Segoe UI" w:hAnsi="Segoe UI" w:cs="Segoe UI"/>
                <w:sz w:val="18"/>
                <w:szCs w:val="18"/>
                <w:lang w:eastAsia="es-CO"/>
                <w14:ligatures w14:val="none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20"/>
                <w:szCs w:val="20"/>
                <w:shd w:val="clear" w:color="auto" w:fill="FFFFFF"/>
                <w:lang w:eastAsia="es-CO"/>
                <w14:ligatures w14:val="none"/>
              </w:rPr>
              <w:t>Tomador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527E49" w14:textId="038C108F" w:rsidR="00D969E3" w:rsidRDefault="006A2EF4">
            <w:pPr>
              <w:rPr>
                <w:rFonts w:ascii="Segoe UI" w:hAnsi="Segoe UI" w:cs="Segoe UI"/>
                <w:sz w:val="18"/>
                <w:szCs w:val="18"/>
                <w:lang w:eastAsia="es-CO"/>
                <w14:ligatures w14:val="none"/>
              </w:rPr>
            </w:pPr>
            <w:r w:rsidRPr="006A2EF4">
              <w:rPr>
                <w:rFonts w:ascii="Segoe UI" w:hAnsi="Segoe UI" w:cs="Segoe UI"/>
                <w:sz w:val="18"/>
                <w:szCs w:val="18"/>
                <w:lang w:eastAsia="es-CO"/>
                <w14:ligatures w14:val="none"/>
              </w:rPr>
              <w:t>COOP.DE TRANSPORTADORES FLOTAX DUITAMA</w:t>
            </w:r>
          </w:p>
        </w:tc>
      </w:tr>
      <w:tr w:rsidR="00D969E3" w14:paraId="5F896A0A" w14:textId="77777777" w:rsidTr="00D969E3">
        <w:trPr>
          <w:trHeight w:val="397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056A77" w14:textId="77777777" w:rsidR="00D969E3" w:rsidRDefault="00D969E3">
            <w:pPr>
              <w:textAlignment w:val="baseline"/>
              <w:rPr>
                <w:rFonts w:ascii="Segoe UI" w:hAnsi="Segoe UI" w:cs="Segoe UI"/>
                <w:sz w:val="18"/>
                <w:szCs w:val="18"/>
                <w:lang w:eastAsia="es-CO"/>
                <w14:ligatures w14:val="none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20"/>
                <w:szCs w:val="20"/>
                <w:shd w:val="clear" w:color="auto" w:fill="FFFFFF"/>
                <w:lang w:eastAsia="es-CO"/>
                <w14:ligatures w14:val="none"/>
              </w:rPr>
              <w:t>Asegurado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D222AE" w14:textId="03C6A708" w:rsidR="00D969E3" w:rsidRDefault="006A2EF4">
            <w:pPr>
              <w:rPr>
                <w:rFonts w:ascii="Segoe UI" w:hAnsi="Segoe UI" w:cs="Segoe UI"/>
                <w:sz w:val="18"/>
                <w:szCs w:val="18"/>
                <w:lang w:eastAsia="es-CO"/>
                <w14:ligatures w14:val="none"/>
              </w:rPr>
            </w:pPr>
            <w:r w:rsidRPr="006A2EF4">
              <w:rPr>
                <w:rFonts w:ascii="Segoe UI" w:hAnsi="Segoe UI" w:cs="Segoe UI"/>
                <w:sz w:val="18"/>
                <w:szCs w:val="18"/>
                <w:lang w:eastAsia="es-CO"/>
                <w14:ligatures w14:val="none"/>
              </w:rPr>
              <w:t>OSCAR JAVIER BOTIA GONZALEZ</w:t>
            </w:r>
          </w:p>
        </w:tc>
      </w:tr>
      <w:tr w:rsidR="00D969E3" w14:paraId="7FD7E953" w14:textId="77777777" w:rsidTr="00D969E3">
        <w:trPr>
          <w:trHeight w:val="397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B5F326" w14:textId="77777777" w:rsidR="00D969E3" w:rsidRDefault="00D969E3">
            <w:pPr>
              <w:textAlignment w:val="baseline"/>
              <w:rPr>
                <w:rFonts w:ascii="Segoe UI" w:hAnsi="Segoe UI" w:cs="Segoe UI"/>
                <w:sz w:val="18"/>
                <w:szCs w:val="18"/>
                <w:lang w:eastAsia="es-CO"/>
                <w14:ligatures w14:val="none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20"/>
                <w:szCs w:val="20"/>
                <w:shd w:val="clear" w:color="auto" w:fill="FFFFFF"/>
                <w:lang w:eastAsia="es-CO"/>
                <w14:ligatures w14:val="none"/>
              </w:rPr>
              <w:t>Cobertura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3DD9C4" w14:textId="558FBCA7" w:rsidR="00D969E3" w:rsidRDefault="006A2EF4">
            <w:pPr>
              <w:rPr>
                <w:rFonts w:ascii="Segoe UI" w:hAnsi="Segoe UI" w:cs="Segoe UI"/>
                <w:sz w:val="18"/>
                <w:szCs w:val="18"/>
                <w:lang w:eastAsia="es-CO"/>
                <w14:ligatures w14:val="none"/>
              </w:rPr>
            </w:pPr>
            <w:r w:rsidRPr="006A2EF4">
              <w:rPr>
                <w:rFonts w:ascii="Segoe UI" w:hAnsi="Segoe UI" w:cs="Segoe UI"/>
                <w:sz w:val="18"/>
                <w:szCs w:val="18"/>
                <w:lang w:eastAsia="es-CO"/>
                <w14:ligatures w14:val="none"/>
              </w:rPr>
              <w:t>INCAPACIDAD TEMPORAL</w:t>
            </w:r>
          </w:p>
        </w:tc>
      </w:tr>
      <w:tr w:rsidR="00D969E3" w14:paraId="675D9675" w14:textId="77777777" w:rsidTr="00D969E3">
        <w:trPr>
          <w:trHeight w:val="397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1F0D0A" w14:textId="77777777" w:rsidR="00D969E3" w:rsidRDefault="00D969E3">
            <w:pPr>
              <w:textAlignment w:val="baseline"/>
              <w:rPr>
                <w:rFonts w:ascii="Segoe UI" w:hAnsi="Segoe UI" w:cs="Segoe UI"/>
                <w:sz w:val="18"/>
                <w:szCs w:val="18"/>
                <w:lang w:eastAsia="es-CO"/>
                <w14:ligatures w14:val="none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20"/>
                <w:szCs w:val="20"/>
                <w:shd w:val="clear" w:color="auto" w:fill="FFFFFF"/>
                <w:lang w:eastAsia="es-CO"/>
                <w14:ligatures w14:val="none"/>
              </w:rPr>
              <w:t>Valor asegurado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440416" w14:textId="6DF6E8C4" w:rsidR="00D969E3" w:rsidRDefault="006A2EF4">
            <w:pPr>
              <w:rPr>
                <w:rFonts w:ascii="Segoe UI" w:hAnsi="Segoe UI" w:cs="Segoe UI"/>
                <w:sz w:val="18"/>
                <w:szCs w:val="18"/>
                <w:lang w:eastAsia="es-CO"/>
                <w14:ligatures w14:val="none"/>
              </w:rPr>
            </w:pPr>
            <w:r>
              <w:rPr>
                <w:rFonts w:ascii="Segoe UI" w:hAnsi="Segoe UI" w:cs="Segoe UI"/>
                <w:sz w:val="18"/>
                <w:szCs w:val="18"/>
                <w:lang w:eastAsia="es-CO"/>
                <w14:ligatures w14:val="none"/>
              </w:rPr>
              <w:t xml:space="preserve">300 SALARIOS </w:t>
            </w:r>
          </w:p>
        </w:tc>
      </w:tr>
      <w:tr w:rsidR="00D969E3" w14:paraId="2D548BA3" w14:textId="77777777" w:rsidTr="00D969E3">
        <w:trPr>
          <w:trHeight w:val="397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61F7E0" w14:textId="77777777" w:rsidR="00D969E3" w:rsidRDefault="00D969E3">
            <w:pPr>
              <w:textAlignment w:val="baseline"/>
              <w:rPr>
                <w:rFonts w:ascii="Segoe UI" w:hAnsi="Segoe UI" w:cs="Segoe UI"/>
                <w:sz w:val="18"/>
                <w:szCs w:val="18"/>
                <w:lang w:eastAsia="es-CO"/>
                <w14:ligatures w14:val="none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20"/>
                <w:szCs w:val="20"/>
                <w:shd w:val="clear" w:color="auto" w:fill="FFFFFF"/>
                <w:lang w:eastAsia="es-CO"/>
                <w14:ligatures w14:val="none"/>
              </w:rPr>
              <w:t>Ofrecimiento IND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6EF909" w14:textId="18CB3385" w:rsidR="00D969E3" w:rsidRDefault="006A2EF4">
            <w:pPr>
              <w:rPr>
                <w:rFonts w:ascii="Segoe UI" w:hAnsi="Segoe UI" w:cs="Segoe UI"/>
                <w:sz w:val="18"/>
                <w:szCs w:val="18"/>
                <w:lang w:eastAsia="es-CO"/>
                <w14:ligatures w14:val="none"/>
              </w:rPr>
            </w:pPr>
            <w:r>
              <w:rPr>
                <w:rFonts w:ascii="Segoe UI" w:hAnsi="Segoe UI" w:cs="Segoe UI"/>
                <w:sz w:val="18"/>
                <w:szCs w:val="18"/>
                <w:lang w:eastAsia="es-CO"/>
                <w14:ligatures w14:val="none"/>
              </w:rPr>
              <w:t>SIN RECLAMO</w:t>
            </w:r>
          </w:p>
        </w:tc>
      </w:tr>
    </w:tbl>
    <w:p w14:paraId="1F7DBCFD" w14:textId="77777777" w:rsidR="00D969E3" w:rsidRDefault="00D969E3" w:rsidP="00D969E3">
      <w:pPr>
        <w:rPr>
          <w:rFonts w:ascii="Century Gothic" w:hAnsi="Century Gothic"/>
          <w:color w:val="000000"/>
          <w:sz w:val="21"/>
          <w:szCs w:val="21"/>
        </w:rPr>
      </w:pPr>
    </w:p>
    <w:p w14:paraId="19885CCB" w14:textId="77777777" w:rsidR="00D969E3" w:rsidRDefault="00D969E3"/>
    <w:sectPr w:rsidR="00D969E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33B619C"/>
    <w:multiLevelType w:val="hybridMultilevel"/>
    <w:tmpl w:val="9B8E1DD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862807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9E3"/>
    <w:rsid w:val="001940A9"/>
    <w:rsid w:val="00262D68"/>
    <w:rsid w:val="00485723"/>
    <w:rsid w:val="00596F3D"/>
    <w:rsid w:val="006A2EF4"/>
    <w:rsid w:val="00BB0353"/>
    <w:rsid w:val="00C9448C"/>
    <w:rsid w:val="00D96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33AE7"/>
  <w15:chartTrackingRefBased/>
  <w15:docId w15:val="{84245DC3-4067-4219-A9B3-EEF6E75D0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69E3"/>
    <w:pPr>
      <w:spacing w:after="0" w:line="240" w:lineRule="auto"/>
    </w:pPr>
    <w:rPr>
      <w:rFonts w:ascii="Aptos" w:hAnsi="Aptos" w:cs="Aptos"/>
      <w:kern w:val="0"/>
      <w:sz w:val="22"/>
      <w:szCs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D969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969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969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969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969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969E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969E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969E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969E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969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969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969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969E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969E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969E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969E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969E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969E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969E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969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969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969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969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969E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969E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969E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969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969E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969E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98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Heilyn Bautista</dc:creator>
  <cp:keywords/>
  <dc:description/>
  <cp:lastModifiedBy>Heilyn Bautista</cp:lastModifiedBy>
  <cp:revision>2</cp:revision>
  <dcterms:created xsi:type="dcterms:W3CDTF">2024-09-06T12:53:00Z</dcterms:created>
  <dcterms:modified xsi:type="dcterms:W3CDTF">2024-09-06T12:53:00Z</dcterms:modified>
</cp:coreProperties>
</file>