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44EE" w14:textId="77777777" w:rsidR="00D85C7C" w:rsidRPr="000F3D3F" w:rsidRDefault="00D85C7C" w:rsidP="000F3D3F">
      <w:pPr>
        <w:pStyle w:val="Textoindependiente"/>
        <w:spacing w:line="360" w:lineRule="auto"/>
        <w:rPr>
          <w:rFonts w:ascii="Arial" w:hAnsi="Arial" w:cs="Arial"/>
        </w:rPr>
      </w:pPr>
      <w:bookmarkStart w:id="0" w:name="_Hlk173404393"/>
      <w:r w:rsidRPr="000F3D3F">
        <w:rPr>
          <w:rFonts w:ascii="Arial" w:hAnsi="Arial" w:cs="Arial"/>
          <w:spacing w:val="-2"/>
        </w:rPr>
        <w:t>Señores</w:t>
      </w:r>
    </w:p>
    <w:p w14:paraId="3E5509A1" w14:textId="11E22D2E" w:rsidR="007B7994" w:rsidRPr="000F3D3F" w:rsidRDefault="00B37A42" w:rsidP="000F3D3F">
      <w:pPr>
        <w:tabs>
          <w:tab w:val="left" w:pos="924"/>
          <w:tab w:val="left" w:pos="1620"/>
        </w:tabs>
        <w:spacing w:line="360" w:lineRule="auto"/>
        <w:rPr>
          <w:rFonts w:ascii="Arial" w:hAnsi="Arial" w:cs="Arial"/>
        </w:rPr>
      </w:pPr>
      <w:r w:rsidRPr="000F3D3F">
        <w:rPr>
          <w:rFonts w:ascii="Arial" w:hAnsi="Arial" w:cs="Arial"/>
          <w:b/>
          <w:bCs/>
        </w:rPr>
        <w:t>COMUNICACIÓN CELULAR</w:t>
      </w:r>
      <w:r w:rsidR="007B7994" w:rsidRPr="000F3D3F">
        <w:rPr>
          <w:rFonts w:ascii="Arial" w:hAnsi="Arial" w:cs="Arial"/>
          <w:b/>
          <w:bCs/>
        </w:rPr>
        <w:t xml:space="preserve"> S.A.</w:t>
      </w:r>
    </w:p>
    <w:p w14:paraId="637B34DB" w14:textId="6A45024D" w:rsidR="00D85C7C" w:rsidRPr="000F3D3F" w:rsidRDefault="000F3D3F" w:rsidP="000F3D3F">
      <w:pPr>
        <w:pStyle w:val="Textoindependiente"/>
        <w:spacing w:line="360" w:lineRule="auto"/>
        <w:rPr>
          <w:rFonts w:ascii="Arial" w:hAnsi="Arial" w:cs="Arial"/>
        </w:rPr>
      </w:pPr>
      <w:r>
        <w:rPr>
          <w:rFonts w:ascii="Arial" w:hAnsi="Arial" w:cs="Arial"/>
        </w:rPr>
        <w:t>Ciudad.</w:t>
      </w:r>
    </w:p>
    <w:p w14:paraId="08A79E89" w14:textId="77777777" w:rsidR="00D85C7C" w:rsidRPr="000F3D3F" w:rsidRDefault="00D85C7C" w:rsidP="000F3D3F">
      <w:pPr>
        <w:pStyle w:val="Textoindependiente"/>
        <w:spacing w:line="360" w:lineRule="auto"/>
        <w:rPr>
          <w:rFonts w:ascii="Arial" w:hAnsi="Arial" w:cs="Arial"/>
        </w:rPr>
      </w:pPr>
    </w:p>
    <w:tbl>
      <w:tblPr>
        <w:tblStyle w:val="TableNormal"/>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383"/>
      </w:tblGrid>
      <w:tr w:rsidR="007B7994" w:rsidRPr="000F3D3F" w14:paraId="7CC4018C" w14:textId="77777777" w:rsidTr="00171CAC">
        <w:trPr>
          <w:trHeight w:val="188"/>
        </w:trPr>
        <w:tc>
          <w:tcPr>
            <w:tcW w:w="2520" w:type="dxa"/>
          </w:tcPr>
          <w:p w14:paraId="2179B39B" w14:textId="0781E448" w:rsidR="007B7994" w:rsidRPr="000F3D3F" w:rsidRDefault="007B7994" w:rsidP="000F3D3F">
            <w:pPr>
              <w:pStyle w:val="TableParagraph"/>
              <w:spacing w:before="0" w:line="360" w:lineRule="auto"/>
              <w:rPr>
                <w:rFonts w:ascii="Arial" w:hAnsi="Arial" w:cs="Arial"/>
                <w:b/>
              </w:rPr>
            </w:pPr>
            <w:r w:rsidRPr="000F3D3F">
              <w:rPr>
                <w:rFonts w:ascii="Arial" w:hAnsi="Arial" w:cs="Arial"/>
                <w:b/>
                <w:spacing w:val="-2"/>
              </w:rPr>
              <w:t>JUZGADO:</w:t>
            </w:r>
          </w:p>
        </w:tc>
        <w:tc>
          <w:tcPr>
            <w:tcW w:w="6383" w:type="dxa"/>
          </w:tcPr>
          <w:p w14:paraId="54EBFFDF" w14:textId="69DB3645" w:rsidR="007B7994" w:rsidRPr="000F3D3F" w:rsidRDefault="007B7994" w:rsidP="00171CAC">
            <w:pPr>
              <w:pStyle w:val="TableParagraph"/>
              <w:spacing w:before="0" w:line="360" w:lineRule="auto"/>
              <w:rPr>
                <w:rFonts w:ascii="Arial" w:hAnsi="Arial" w:cs="Arial"/>
              </w:rPr>
            </w:pPr>
            <w:r w:rsidRPr="000F3D3F">
              <w:rPr>
                <w:rFonts w:ascii="Arial" w:hAnsi="Arial" w:cs="Arial"/>
                <w:spacing w:val="-4"/>
              </w:rPr>
              <w:t xml:space="preserve">TERCERO CIVIL MUNICIPAL DE </w:t>
            </w:r>
            <w:r w:rsidR="00EE3A92" w:rsidRPr="000F3D3F">
              <w:rPr>
                <w:rFonts w:ascii="Arial" w:hAnsi="Arial" w:cs="Arial"/>
                <w:spacing w:val="-4"/>
              </w:rPr>
              <w:t>MEDELLÍN</w:t>
            </w:r>
          </w:p>
        </w:tc>
      </w:tr>
      <w:tr w:rsidR="007B7994" w:rsidRPr="000F3D3F" w14:paraId="04641939" w14:textId="77777777" w:rsidTr="00171CAC">
        <w:trPr>
          <w:trHeight w:val="187"/>
        </w:trPr>
        <w:tc>
          <w:tcPr>
            <w:tcW w:w="2520" w:type="dxa"/>
          </w:tcPr>
          <w:p w14:paraId="510D65A9" w14:textId="12729A08" w:rsidR="007B7994" w:rsidRPr="000F3D3F" w:rsidRDefault="007B7994">
            <w:pPr>
              <w:pStyle w:val="TableParagraph"/>
              <w:spacing w:before="0" w:line="360" w:lineRule="auto"/>
              <w:rPr>
                <w:rFonts w:ascii="Arial" w:hAnsi="Arial" w:cs="Arial"/>
                <w:b/>
                <w:spacing w:val="-2"/>
              </w:rPr>
            </w:pPr>
            <w:r w:rsidRPr="000F3D3F">
              <w:rPr>
                <w:rFonts w:ascii="Arial" w:hAnsi="Arial" w:cs="Arial"/>
                <w:b/>
                <w:spacing w:val="-2"/>
              </w:rPr>
              <w:t>RADICADO:</w:t>
            </w:r>
          </w:p>
        </w:tc>
        <w:tc>
          <w:tcPr>
            <w:tcW w:w="6383" w:type="dxa"/>
          </w:tcPr>
          <w:p w14:paraId="0A01DC10" w14:textId="45E58E74" w:rsidR="007B7994" w:rsidRPr="000F3D3F" w:rsidRDefault="00EE3A92" w:rsidP="00171CAC">
            <w:pPr>
              <w:pStyle w:val="TableParagraph"/>
              <w:spacing w:before="0" w:line="360" w:lineRule="auto"/>
              <w:rPr>
                <w:rFonts w:ascii="Arial" w:hAnsi="Arial" w:cs="Arial"/>
                <w:spacing w:val="-4"/>
              </w:rPr>
            </w:pPr>
            <w:r w:rsidRPr="000F3D3F">
              <w:rPr>
                <w:rFonts w:ascii="Arial" w:hAnsi="Arial" w:cs="Arial"/>
              </w:rPr>
              <w:t>050014003003-</w:t>
            </w:r>
            <w:r w:rsidRPr="000F3D3F">
              <w:rPr>
                <w:rFonts w:ascii="Arial" w:hAnsi="Arial" w:cs="Arial"/>
                <w:b/>
                <w:bCs/>
                <w:u w:val="single"/>
              </w:rPr>
              <w:t>2022-01368</w:t>
            </w:r>
            <w:r w:rsidRPr="000F3D3F">
              <w:rPr>
                <w:rFonts w:ascii="Arial" w:hAnsi="Arial" w:cs="Arial"/>
              </w:rPr>
              <w:t>-00.</w:t>
            </w:r>
          </w:p>
        </w:tc>
      </w:tr>
      <w:tr w:rsidR="00D85C7C" w:rsidRPr="000F3D3F" w14:paraId="0F136848" w14:textId="77777777" w:rsidTr="00171CAC">
        <w:trPr>
          <w:trHeight w:val="379"/>
        </w:trPr>
        <w:tc>
          <w:tcPr>
            <w:tcW w:w="2520" w:type="dxa"/>
          </w:tcPr>
          <w:p w14:paraId="067C5B83" w14:textId="77777777" w:rsidR="00D85C7C" w:rsidRPr="000F3D3F" w:rsidRDefault="00D85C7C">
            <w:pPr>
              <w:pStyle w:val="TableParagraph"/>
              <w:spacing w:before="0" w:line="360" w:lineRule="auto"/>
              <w:rPr>
                <w:rFonts w:ascii="Arial" w:hAnsi="Arial" w:cs="Arial"/>
                <w:b/>
              </w:rPr>
            </w:pPr>
            <w:r w:rsidRPr="000F3D3F">
              <w:rPr>
                <w:rFonts w:ascii="Arial" w:hAnsi="Arial" w:cs="Arial"/>
                <w:b/>
                <w:spacing w:val="-2"/>
              </w:rPr>
              <w:t>DEMANDANTE:</w:t>
            </w:r>
          </w:p>
        </w:tc>
        <w:tc>
          <w:tcPr>
            <w:tcW w:w="6383" w:type="dxa"/>
          </w:tcPr>
          <w:p w14:paraId="6BCF699C" w14:textId="743FC838" w:rsidR="00D85C7C" w:rsidRPr="000F3D3F" w:rsidRDefault="00EE3A92" w:rsidP="00171CAC">
            <w:pPr>
              <w:pStyle w:val="TableParagraph"/>
              <w:spacing w:before="0" w:line="360" w:lineRule="auto"/>
              <w:rPr>
                <w:rFonts w:ascii="Arial" w:hAnsi="Arial" w:cs="Arial"/>
              </w:rPr>
            </w:pPr>
            <w:r w:rsidRPr="000F3D3F">
              <w:rPr>
                <w:rFonts w:ascii="Arial" w:hAnsi="Arial" w:cs="Arial"/>
              </w:rPr>
              <w:t>CAMILO SANTIAGO VERGARA PIZARRO.</w:t>
            </w:r>
          </w:p>
        </w:tc>
      </w:tr>
      <w:tr w:rsidR="00D85C7C" w:rsidRPr="000F3D3F" w14:paraId="23061909" w14:textId="77777777" w:rsidTr="00171CAC">
        <w:trPr>
          <w:trHeight w:val="188"/>
        </w:trPr>
        <w:tc>
          <w:tcPr>
            <w:tcW w:w="2520" w:type="dxa"/>
          </w:tcPr>
          <w:p w14:paraId="76944721" w14:textId="77777777" w:rsidR="00D85C7C" w:rsidRPr="000F3D3F" w:rsidRDefault="00D85C7C">
            <w:pPr>
              <w:pStyle w:val="TableParagraph"/>
              <w:spacing w:before="0" w:line="360" w:lineRule="auto"/>
              <w:rPr>
                <w:rFonts w:ascii="Arial" w:hAnsi="Arial" w:cs="Arial"/>
                <w:b/>
              </w:rPr>
            </w:pPr>
            <w:r w:rsidRPr="000F3D3F">
              <w:rPr>
                <w:rFonts w:ascii="Arial" w:hAnsi="Arial" w:cs="Arial"/>
                <w:b/>
                <w:spacing w:val="-2"/>
              </w:rPr>
              <w:t>DEMANDADO:</w:t>
            </w:r>
          </w:p>
        </w:tc>
        <w:tc>
          <w:tcPr>
            <w:tcW w:w="6383" w:type="dxa"/>
          </w:tcPr>
          <w:p w14:paraId="3179A6F0" w14:textId="0C8C3B9E" w:rsidR="00D85C7C" w:rsidRPr="000F3D3F" w:rsidRDefault="00EE3A92">
            <w:pPr>
              <w:tabs>
                <w:tab w:val="left" w:pos="924"/>
                <w:tab w:val="left" w:pos="1620"/>
              </w:tabs>
              <w:spacing w:line="360" w:lineRule="auto"/>
              <w:rPr>
                <w:rFonts w:ascii="Arial" w:hAnsi="Arial" w:cs="Arial"/>
              </w:rPr>
            </w:pPr>
            <w:r w:rsidRPr="000F3D3F">
              <w:rPr>
                <w:rFonts w:ascii="Arial" w:hAnsi="Arial" w:cs="Arial"/>
              </w:rPr>
              <w:t>COMUNICACIÓN CELULAR S.A.</w:t>
            </w:r>
          </w:p>
        </w:tc>
      </w:tr>
      <w:tr w:rsidR="00D85C7C" w:rsidRPr="000F3D3F" w14:paraId="2C753E84" w14:textId="77777777" w:rsidTr="00171CAC">
        <w:trPr>
          <w:trHeight w:val="311"/>
        </w:trPr>
        <w:tc>
          <w:tcPr>
            <w:tcW w:w="2520" w:type="dxa"/>
          </w:tcPr>
          <w:p w14:paraId="3BFB2B90" w14:textId="6E1A9E6A" w:rsidR="00D85C7C" w:rsidRPr="000F3D3F" w:rsidRDefault="007B7994">
            <w:pPr>
              <w:pStyle w:val="TableParagraph"/>
              <w:spacing w:before="0" w:line="360" w:lineRule="auto"/>
              <w:rPr>
                <w:rFonts w:ascii="Arial" w:hAnsi="Arial" w:cs="Arial"/>
                <w:b/>
              </w:rPr>
            </w:pPr>
            <w:r w:rsidRPr="000F3D3F">
              <w:rPr>
                <w:rFonts w:ascii="Arial" w:hAnsi="Arial" w:cs="Arial"/>
                <w:b/>
                <w:spacing w:val="-2"/>
              </w:rPr>
              <w:t>REFERENCIA</w:t>
            </w:r>
            <w:r w:rsidR="00D85C7C" w:rsidRPr="000F3D3F">
              <w:rPr>
                <w:rFonts w:ascii="Arial" w:hAnsi="Arial" w:cs="Arial"/>
                <w:b/>
                <w:spacing w:val="-2"/>
              </w:rPr>
              <w:t>:</w:t>
            </w:r>
          </w:p>
        </w:tc>
        <w:tc>
          <w:tcPr>
            <w:tcW w:w="6383" w:type="dxa"/>
          </w:tcPr>
          <w:p w14:paraId="2DC2FD1E" w14:textId="621D51E8" w:rsidR="00D85C7C" w:rsidRPr="000F3D3F" w:rsidRDefault="007B7994" w:rsidP="00171CAC">
            <w:pPr>
              <w:pStyle w:val="TableParagraph"/>
              <w:spacing w:before="0" w:line="360" w:lineRule="auto"/>
              <w:rPr>
                <w:rFonts w:ascii="Arial" w:hAnsi="Arial" w:cs="Arial"/>
              </w:rPr>
            </w:pPr>
            <w:r w:rsidRPr="000F3D3F">
              <w:rPr>
                <w:rFonts w:ascii="Arial" w:hAnsi="Arial" w:cs="Arial"/>
              </w:rPr>
              <w:t xml:space="preserve">PROCESO </w:t>
            </w:r>
            <w:r w:rsidR="00EE3A92" w:rsidRPr="000F3D3F">
              <w:rPr>
                <w:rFonts w:ascii="Arial" w:hAnsi="Arial" w:cs="Arial"/>
              </w:rPr>
              <w:t>DE RESPONSABILIDAD CIVIL CONTRACTUAL.</w:t>
            </w:r>
          </w:p>
        </w:tc>
      </w:tr>
    </w:tbl>
    <w:p w14:paraId="28EC26E5" w14:textId="77777777" w:rsidR="00D85C7C" w:rsidRPr="000F3D3F" w:rsidRDefault="00D85C7C">
      <w:pPr>
        <w:pStyle w:val="Textoindependiente"/>
        <w:spacing w:line="360" w:lineRule="auto"/>
        <w:rPr>
          <w:rFonts w:ascii="Arial" w:hAnsi="Arial" w:cs="Arial"/>
        </w:rPr>
      </w:pPr>
    </w:p>
    <w:p w14:paraId="069CE9F9" w14:textId="77777777" w:rsidR="00D85C7C" w:rsidRPr="000F3D3F" w:rsidRDefault="00D85C7C">
      <w:pPr>
        <w:pStyle w:val="Textoindependiente"/>
        <w:spacing w:line="360" w:lineRule="auto"/>
        <w:rPr>
          <w:rFonts w:ascii="Arial" w:hAnsi="Arial" w:cs="Arial"/>
        </w:rPr>
      </w:pPr>
    </w:p>
    <w:p w14:paraId="4CC8B392" w14:textId="1546778B" w:rsidR="00D85C7C" w:rsidRPr="000F3D3F" w:rsidRDefault="00D85C7C">
      <w:pPr>
        <w:spacing w:line="360" w:lineRule="auto"/>
        <w:jc w:val="right"/>
        <w:rPr>
          <w:rFonts w:ascii="Arial" w:hAnsi="Arial" w:cs="Arial"/>
        </w:rPr>
      </w:pPr>
      <w:r w:rsidRPr="000F3D3F">
        <w:rPr>
          <w:rFonts w:ascii="Arial" w:hAnsi="Arial" w:cs="Arial"/>
          <w:b/>
          <w:bCs/>
        </w:rPr>
        <w:t>ASUNTO:</w:t>
      </w:r>
      <w:r w:rsidRPr="000F3D3F">
        <w:rPr>
          <w:rFonts w:ascii="Arial" w:hAnsi="Arial" w:cs="Arial"/>
          <w:spacing w:val="-9"/>
        </w:rPr>
        <w:t xml:space="preserve"> </w:t>
      </w:r>
      <w:r w:rsidR="003E6736" w:rsidRPr="000F3D3F">
        <w:rPr>
          <w:rFonts w:ascii="Arial" w:hAnsi="Arial" w:cs="Arial"/>
          <w:b/>
        </w:rPr>
        <w:t>ANÁLISIS VIABILIDAD OBTENCIÓN DICTAMEN PERICIAL</w:t>
      </w:r>
    </w:p>
    <w:p w14:paraId="4A9DD822" w14:textId="77777777" w:rsidR="00D85C7C" w:rsidRPr="000F3D3F" w:rsidRDefault="00D85C7C">
      <w:pPr>
        <w:pStyle w:val="Textoindependiente"/>
        <w:spacing w:line="360" w:lineRule="auto"/>
        <w:rPr>
          <w:rFonts w:ascii="Arial" w:hAnsi="Arial" w:cs="Arial"/>
          <w:b/>
        </w:rPr>
      </w:pPr>
    </w:p>
    <w:p w14:paraId="533FE6FB" w14:textId="5BC22D40" w:rsidR="00973376" w:rsidRPr="000F3D3F" w:rsidRDefault="00BD6E44">
      <w:pPr>
        <w:pStyle w:val="Textoindependiente"/>
        <w:spacing w:line="360" w:lineRule="auto"/>
        <w:jc w:val="both"/>
        <w:rPr>
          <w:rFonts w:ascii="Arial" w:hAnsi="Arial" w:cs="Arial"/>
        </w:rPr>
      </w:pPr>
      <w:r w:rsidRPr="000F3D3F">
        <w:rPr>
          <w:rFonts w:ascii="Arial" w:hAnsi="Arial" w:cs="Arial"/>
        </w:rPr>
        <w:t>De acuerdo con el análisis, se concluye que</w:t>
      </w:r>
      <w:r w:rsidR="000F3D3F">
        <w:rPr>
          <w:rFonts w:ascii="Arial" w:hAnsi="Arial" w:cs="Arial"/>
        </w:rPr>
        <w:t xml:space="preserve"> </w:t>
      </w:r>
      <w:r w:rsidR="009A3281" w:rsidRPr="000F3D3F">
        <w:rPr>
          <w:rFonts w:ascii="Arial" w:hAnsi="Arial" w:cs="Arial"/>
        </w:rPr>
        <w:t>no resulta pertinente aportar el dictamen pericial anunciado en la contestación de la demanda,</w:t>
      </w:r>
      <w:r w:rsidR="000F3D3F">
        <w:rPr>
          <w:rFonts w:ascii="Arial" w:hAnsi="Arial" w:cs="Arial"/>
        </w:rPr>
        <w:t xml:space="preserve"> por lo siguiente: (i) </w:t>
      </w:r>
      <w:r w:rsidR="009A3281" w:rsidRPr="000F3D3F">
        <w:rPr>
          <w:rFonts w:ascii="Arial" w:hAnsi="Arial" w:cs="Arial"/>
        </w:rPr>
        <w:t xml:space="preserve">la parte demandante no ha cumplido la carga de demostrar de manera idónea la existencia del daño y el nexo causal con el codificador instalado por COMCEL S.A.; </w:t>
      </w:r>
      <w:r w:rsidR="000F3D3F">
        <w:rPr>
          <w:rFonts w:ascii="Arial" w:hAnsi="Arial" w:cs="Arial"/>
        </w:rPr>
        <w:t>(</w:t>
      </w:r>
      <w:proofErr w:type="spellStart"/>
      <w:r w:rsidR="009A3281" w:rsidRPr="000F3D3F">
        <w:rPr>
          <w:rFonts w:ascii="Arial" w:hAnsi="Arial" w:cs="Arial"/>
        </w:rPr>
        <w:t>ii</w:t>
      </w:r>
      <w:proofErr w:type="spellEnd"/>
      <w:r w:rsidR="009A3281" w:rsidRPr="000F3D3F">
        <w:rPr>
          <w:rFonts w:ascii="Arial" w:hAnsi="Arial" w:cs="Arial"/>
        </w:rPr>
        <w:t>)</w:t>
      </w:r>
      <w:r w:rsidR="000F3D3F">
        <w:rPr>
          <w:rFonts w:ascii="Arial" w:hAnsi="Arial" w:cs="Arial"/>
        </w:rPr>
        <w:t xml:space="preserve"> </w:t>
      </w:r>
      <w:r w:rsidR="009A3281" w:rsidRPr="000F3D3F">
        <w:rPr>
          <w:rFonts w:ascii="Arial" w:hAnsi="Arial" w:cs="Arial"/>
        </w:rPr>
        <w:t xml:space="preserve">la contraparte </w:t>
      </w:r>
      <w:r w:rsidR="000F3D3F">
        <w:rPr>
          <w:rFonts w:ascii="Arial" w:hAnsi="Arial" w:cs="Arial"/>
        </w:rPr>
        <w:t xml:space="preserve">tampoco </w:t>
      </w:r>
      <w:r w:rsidR="009A3281" w:rsidRPr="000F3D3F">
        <w:rPr>
          <w:rFonts w:ascii="Arial" w:hAnsi="Arial" w:cs="Arial"/>
        </w:rPr>
        <w:t>aport</w:t>
      </w:r>
      <w:r w:rsidR="000F3D3F">
        <w:rPr>
          <w:rFonts w:ascii="Arial" w:hAnsi="Arial" w:cs="Arial"/>
        </w:rPr>
        <w:t>ó ni anunció</w:t>
      </w:r>
      <w:r w:rsidR="009A3281" w:rsidRPr="000F3D3F">
        <w:rPr>
          <w:rFonts w:ascii="Arial" w:hAnsi="Arial" w:cs="Arial"/>
        </w:rPr>
        <w:t xml:space="preserve"> dictamen pericial alguno que permita corroborar de manera técnica los supuestos de hecho de la demanda</w:t>
      </w:r>
      <w:r w:rsidR="000F3D3F">
        <w:rPr>
          <w:rFonts w:ascii="Arial" w:hAnsi="Arial" w:cs="Arial"/>
        </w:rPr>
        <w:t>; (</w:t>
      </w:r>
      <w:proofErr w:type="spellStart"/>
      <w:r w:rsidR="000F3D3F">
        <w:rPr>
          <w:rFonts w:ascii="Arial" w:hAnsi="Arial" w:cs="Arial"/>
        </w:rPr>
        <w:t>iii</w:t>
      </w:r>
      <w:proofErr w:type="spellEnd"/>
      <w:r w:rsidR="000F3D3F">
        <w:rPr>
          <w:rFonts w:ascii="Arial" w:hAnsi="Arial" w:cs="Arial"/>
        </w:rPr>
        <w:t>)</w:t>
      </w:r>
      <w:r w:rsidR="009A3281" w:rsidRPr="000F3D3F">
        <w:rPr>
          <w:rFonts w:ascii="Arial" w:hAnsi="Arial" w:cs="Arial"/>
        </w:rPr>
        <w:t xml:space="preserve"> presentar el dictamen pericial </w:t>
      </w:r>
      <w:r w:rsidR="000F3D3F">
        <w:rPr>
          <w:rFonts w:ascii="Arial" w:hAnsi="Arial" w:cs="Arial"/>
        </w:rPr>
        <w:t>por parte de COMCEL S.A.</w:t>
      </w:r>
      <w:r w:rsidR="009A3281" w:rsidRPr="000F3D3F">
        <w:rPr>
          <w:rFonts w:ascii="Arial" w:hAnsi="Arial" w:cs="Arial"/>
        </w:rPr>
        <w:t xml:space="preserve"> eventualmente podría generar certeza de la existencia del daño y su causa supliendo la deficiencia probatoria del accionante; </w:t>
      </w:r>
      <w:r w:rsidR="00E80F09" w:rsidRPr="000F3D3F">
        <w:rPr>
          <w:rFonts w:ascii="Arial" w:hAnsi="Arial" w:cs="Arial"/>
        </w:rPr>
        <w:t>(</w:t>
      </w:r>
      <w:proofErr w:type="spellStart"/>
      <w:r w:rsidR="006E7E4B" w:rsidRPr="000F3D3F">
        <w:rPr>
          <w:rFonts w:ascii="Arial" w:hAnsi="Arial" w:cs="Arial"/>
        </w:rPr>
        <w:t>i</w:t>
      </w:r>
      <w:r w:rsidR="000F3D3F">
        <w:rPr>
          <w:rFonts w:ascii="Arial" w:hAnsi="Arial" w:cs="Arial"/>
        </w:rPr>
        <w:t>v</w:t>
      </w:r>
      <w:proofErr w:type="spellEnd"/>
      <w:r w:rsidR="006E7E4B" w:rsidRPr="000F3D3F">
        <w:rPr>
          <w:rFonts w:ascii="Arial" w:hAnsi="Arial" w:cs="Arial"/>
        </w:rPr>
        <w:t xml:space="preserve">) </w:t>
      </w:r>
      <w:r w:rsidR="009A3281" w:rsidRPr="000F3D3F">
        <w:rPr>
          <w:rFonts w:ascii="Arial" w:hAnsi="Arial" w:cs="Arial"/>
        </w:rPr>
        <w:t xml:space="preserve">El costo del dictamen pericial puede ser mayor al de la condena en contra de COMCEL S.A. en el caso de una remota condena, pues la liquidación objetiva ante dicho supuesto asciende a $770.000, valor que no corresponde a la entidad económica suficiente que amerite incurrir en los gastos de elaboración de la prueba mencionada; </w:t>
      </w:r>
      <w:r w:rsidR="000F3D3F">
        <w:rPr>
          <w:rFonts w:ascii="Arial" w:hAnsi="Arial" w:cs="Arial"/>
        </w:rPr>
        <w:t>(v</w:t>
      </w:r>
      <w:r w:rsidR="009A3281" w:rsidRPr="000F3D3F">
        <w:rPr>
          <w:rFonts w:ascii="Arial" w:hAnsi="Arial" w:cs="Arial"/>
        </w:rPr>
        <w:t>) No se cuenta con un técnico conocido que pueda elaborar el dictamen pericial dificultando la logística para obtenerlo sin contar con la garantía de que la persona que lo elabore cuente con el conocimiento y experiencia precisos para tal fin</w:t>
      </w:r>
      <w:r w:rsidR="00FF1198">
        <w:rPr>
          <w:rFonts w:ascii="Arial" w:hAnsi="Arial" w:cs="Arial"/>
        </w:rPr>
        <w:t xml:space="preserve">, y; vi) </w:t>
      </w:r>
      <w:r w:rsidR="004C5627">
        <w:rPr>
          <w:rFonts w:ascii="Arial" w:hAnsi="Arial" w:cs="Arial"/>
        </w:rPr>
        <w:t xml:space="preserve">Igualmente, la práctica del dictamen pericial conlleva cierto nivel de dificultad relacionado al desconocimiento de </w:t>
      </w:r>
      <w:r w:rsidR="00C16EA4">
        <w:rPr>
          <w:rFonts w:ascii="Arial" w:hAnsi="Arial" w:cs="Arial"/>
        </w:rPr>
        <w:t>la ubicación</w:t>
      </w:r>
      <w:r w:rsidR="004C5627">
        <w:rPr>
          <w:rFonts w:ascii="Arial" w:hAnsi="Arial" w:cs="Arial"/>
        </w:rPr>
        <w:t xml:space="preserve"> </w:t>
      </w:r>
      <w:r w:rsidR="00C16EA4">
        <w:rPr>
          <w:rFonts w:ascii="Arial" w:hAnsi="Arial" w:cs="Arial"/>
        </w:rPr>
        <w:t>d</w:t>
      </w:r>
      <w:r w:rsidR="004C5627">
        <w:rPr>
          <w:rFonts w:ascii="Arial" w:hAnsi="Arial" w:cs="Arial"/>
        </w:rPr>
        <w:t>el televisor objeto del análisis,</w:t>
      </w:r>
      <w:r w:rsidR="00C16EA4">
        <w:rPr>
          <w:rFonts w:ascii="Arial" w:hAnsi="Arial" w:cs="Arial"/>
        </w:rPr>
        <w:t xml:space="preserve"> así como de las condiciones en las que actualmente se encuentra y que permitan efectuar el dictamen. A lo anterior debe agregarse que el demandante ya había mostrado resistencia anteriormente ante la propuesta por parte de COMCEL S.A. consistente en revisar el daño sufrido por el televisor y su causa, situación que permite inferir razonablemente que, ante la práctica de un eventual dictamen, podría mostrar nuevamente tal resistencia impidiendo su elaboración.</w:t>
      </w:r>
    </w:p>
    <w:p w14:paraId="6D594E25" w14:textId="77777777" w:rsidR="00973376" w:rsidRPr="000F3D3F" w:rsidRDefault="00973376">
      <w:pPr>
        <w:pStyle w:val="Textoindependiente"/>
        <w:spacing w:line="360" w:lineRule="auto"/>
        <w:jc w:val="both"/>
        <w:rPr>
          <w:rFonts w:ascii="Arial" w:hAnsi="Arial" w:cs="Arial"/>
        </w:rPr>
      </w:pPr>
    </w:p>
    <w:p w14:paraId="0B2F399E" w14:textId="434EE5D0" w:rsidR="00BD6E44" w:rsidRPr="000F3D3F" w:rsidRDefault="00BC63FC" w:rsidP="00171CAC">
      <w:pPr>
        <w:pStyle w:val="Textoindependiente"/>
        <w:spacing w:line="360" w:lineRule="auto"/>
        <w:jc w:val="both"/>
        <w:rPr>
          <w:rFonts w:ascii="Arial" w:hAnsi="Arial" w:cs="Arial"/>
        </w:rPr>
      </w:pPr>
      <w:r>
        <w:rPr>
          <w:rFonts w:ascii="Arial" w:hAnsi="Arial" w:cs="Arial"/>
        </w:rPr>
        <w:t xml:space="preserve">Con fundamento en lo anterior, como </w:t>
      </w:r>
      <w:r w:rsidR="00955717" w:rsidRPr="000F3D3F">
        <w:rPr>
          <w:rFonts w:ascii="Arial" w:hAnsi="Arial" w:cs="Arial"/>
        </w:rPr>
        <w:t>el dictamen pericial tendría como único objeto la verificación</w:t>
      </w:r>
      <w:r w:rsidR="004F71D6" w:rsidRPr="000F3D3F">
        <w:rPr>
          <w:rFonts w:ascii="Arial" w:hAnsi="Arial" w:cs="Arial"/>
          <w:b/>
          <w:iCs/>
        </w:rPr>
        <w:t xml:space="preserve"> </w:t>
      </w:r>
      <w:r w:rsidR="004F71D6" w:rsidRPr="000F3D3F">
        <w:rPr>
          <w:rFonts w:ascii="Arial" w:hAnsi="Arial" w:cs="Arial"/>
          <w:bCs/>
          <w:iCs/>
        </w:rPr>
        <w:t>del estado actual del televisor del demandante y el origen o causa del daño que posee</w:t>
      </w:r>
      <w:r>
        <w:rPr>
          <w:rFonts w:ascii="Arial" w:hAnsi="Arial" w:cs="Arial"/>
          <w:bCs/>
          <w:iCs/>
        </w:rPr>
        <w:t>, no se considera viable obtener dicha experticia, conforme a lo indicado anteriormente y</w:t>
      </w:r>
      <w:r w:rsidR="00955717" w:rsidRPr="000F3D3F">
        <w:rPr>
          <w:rFonts w:ascii="Arial" w:hAnsi="Arial" w:cs="Arial"/>
        </w:rPr>
        <w:t xml:space="preserve"> </w:t>
      </w:r>
      <w:r w:rsidR="00BD6E44" w:rsidRPr="000F3D3F">
        <w:rPr>
          <w:rFonts w:ascii="Arial" w:hAnsi="Arial" w:cs="Arial"/>
        </w:rPr>
        <w:t>de conformidad con lo siguiente:</w:t>
      </w:r>
    </w:p>
    <w:p w14:paraId="2E865545" w14:textId="77777777" w:rsidR="00BD6E44" w:rsidRPr="000F3D3F" w:rsidRDefault="00BD6E44">
      <w:pPr>
        <w:pStyle w:val="Textoindependiente"/>
        <w:spacing w:line="360" w:lineRule="auto"/>
        <w:rPr>
          <w:rFonts w:ascii="Arial" w:hAnsi="Arial" w:cs="Arial"/>
          <w:b/>
        </w:rPr>
      </w:pPr>
    </w:p>
    <w:p w14:paraId="4287BF7F" w14:textId="77777777" w:rsidR="007B7994" w:rsidRPr="000F3D3F" w:rsidRDefault="007B7994">
      <w:pPr>
        <w:pStyle w:val="Textoindependiente"/>
        <w:spacing w:line="360" w:lineRule="auto"/>
        <w:rPr>
          <w:rFonts w:ascii="Arial" w:hAnsi="Arial" w:cs="Arial"/>
          <w:b/>
        </w:rPr>
      </w:pPr>
    </w:p>
    <w:p w14:paraId="23E52911" w14:textId="144F04C7" w:rsidR="007B7994" w:rsidRPr="000F3D3F" w:rsidRDefault="007B7994">
      <w:pPr>
        <w:pStyle w:val="Ttulo1"/>
        <w:spacing w:before="0" w:after="0" w:line="360" w:lineRule="auto"/>
        <w:rPr>
          <w:rFonts w:cs="Arial"/>
          <w:szCs w:val="22"/>
        </w:rPr>
      </w:pPr>
      <w:r w:rsidRPr="000F3D3F">
        <w:rPr>
          <w:rFonts w:cs="Arial"/>
          <w:szCs w:val="22"/>
        </w:rPr>
        <w:lastRenderedPageBreak/>
        <w:t>RESUMEN DE LOS HECHOS</w:t>
      </w:r>
    </w:p>
    <w:p w14:paraId="53E701A6" w14:textId="77777777" w:rsidR="007B7994" w:rsidRPr="000F3D3F" w:rsidRDefault="007B7994">
      <w:pPr>
        <w:pStyle w:val="Sinespaciado"/>
        <w:spacing w:line="360" w:lineRule="auto"/>
        <w:jc w:val="both"/>
        <w:rPr>
          <w:rFonts w:ascii="Arial" w:hAnsi="Arial" w:cs="Arial"/>
        </w:rPr>
      </w:pPr>
    </w:p>
    <w:p w14:paraId="032780D0" w14:textId="77777777" w:rsidR="005C230B" w:rsidRPr="000F3D3F" w:rsidRDefault="005C230B">
      <w:pPr>
        <w:spacing w:line="360" w:lineRule="auto"/>
        <w:jc w:val="both"/>
        <w:rPr>
          <w:rFonts w:ascii="Arial" w:hAnsi="Arial" w:cs="Arial"/>
          <w:lang w:val="es-CO"/>
        </w:rPr>
      </w:pPr>
      <w:r w:rsidRPr="000F3D3F">
        <w:rPr>
          <w:rFonts w:ascii="Arial" w:hAnsi="Arial" w:cs="Arial"/>
          <w:lang w:val="es-CO"/>
        </w:rPr>
        <w:t xml:space="preserve">Según los hechos de la demanda, el demandante fue cliente del demandado desde el año 2010. En el 2016 se celebró el contrato No. 36099398 con el objeto de brindar el servicio de telefonía, internet y televisión. </w:t>
      </w:r>
    </w:p>
    <w:p w14:paraId="22A6FCC6" w14:textId="77777777" w:rsidR="005C230B" w:rsidRPr="000F3D3F" w:rsidRDefault="005C230B">
      <w:pPr>
        <w:spacing w:line="360" w:lineRule="auto"/>
        <w:jc w:val="both"/>
        <w:rPr>
          <w:rFonts w:ascii="Arial" w:hAnsi="Arial" w:cs="Arial"/>
          <w:lang w:val="es-CO"/>
        </w:rPr>
      </w:pPr>
    </w:p>
    <w:p w14:paraId="069F1F54" w14:textId="7CC5F180" w:rsidR="005C230B" w:rsidRPr="000F3D3F" w:rsidRDefault="005C230B">
      <w:pPr>
        <w:spacing w:line="360" w:lineRule="auto"/>
        <w:jc w:val="both"/>
        <w:rPr>
          <w:rFonts w:ascii="Arial" w:hAnsi="Arial" w:cs="Arial"/>
          <w:lang w:val="es-CO"/>
        </w:rPr>
      </w:pPr>
      <w:r w:rsidRPr="000F3D3F">
        <w:rPr>
          <w:rFonts w:ascii="Arial" w:hAnsi="Arial" w:cs="Arial"/>
          <w:lang w:val="es-CO"/>
        </w:rPr>
        <w:t xml:space="preserve">La empresa demandada procedió con la instalación de un codificador, sin embargo, el 15 de mayo de 2020 el televisor del demandante comenzó a presentar fallas debido a la instalación referida, por lo que se pidió al demandado soporte técnico. Por lo anterior, el demandado envió un técnico quien revisó el televisor haciendo el cambio de codificador, pero </w:t>
      </w:r>
      <w:r w:rsidR="00B4367F">
        <w:rPr>
          <w:rFonts w:ascii="Arial" w:hAnsi="Arial" w:cs="Arial"/>
          <w:lang w:val="es-CO"/>
        </w:rPr>
        <w:t xml:space="preserve">según el demandante, </w:t>
      </w:r>
      <w:r w:rsidRPr="000F3D3F">
        <w:rPr>
          <w:rFonts w:ascii="Arial" w:hAnsi="Arial" w:cs="Arial"/>
          <w:lang w:val="es-CO"/>
        </w:rPr>
        <w:t xml:space="preserve">olvidó revisar el modem, que era lo que ocasionaba el problema. Por dicha situación, nuevamente el demandante pide soporte técnico y </w:t>
      </w:r>
      <w:r w:rsidR="00957163" w:rsidRPr="000F3D3F">
        <w:rPr>
          <w:rFonts w:ascii="Arial" w:hAnsi="Arial" w:cs="Arial"/>
          <w:lang w:val="es-CO"/>
        </w:rPr>
        <w:t>Claro</w:t>
      </w:r>
      <w:r w:rsidRPr="000F3D3F">
        <w:rPr>
          <w:rFonts w:ascii="Arial" w:hAnsi="Arial" w:cs="Arial"/>
          <w:lang w:val="es-CO"/>
        </w:rPr>
        <w:t xml:space="preserve"> envía dos técnicos</w:t>
      </w:r>
      <w:r w:rsidR="00957163" w:rsidRPr="000F3D3F">
        <w:rPr>
          <w:rFonts w:ascii="Arial" w:hAnsi="Arial" w:cs="Arial"/>
          <w:lang w:val="es-CO"/>
        </w:rPr>
        <w:t xml:space="preserve"> a su residencia</w:t>
      </w:r>
      <w:r w:rsidRPr="000F3D3F">
        <w:rPr>
          <w:rFonts w:ascii="Arial" w:hAnsi="Arial" w:cs="Arial"/>
          <w:lang w:val="es-CO"/>
        </w:rPr>
        <w:t>, quienes confirman que el proceder del técnico anterior había sido incorrecto. </w:t>
      </w:r>
    </w:p>
    <w:p w14:paraId="21819682" w14:textId="77777777" w:rsidR="005C230B" w:rsidRPr="000F3D3F" w:rsidRDefault="005C230B">
      <w:pPr>
        <w:spacing w:line="360" w:lineRule="auto"/>
        <w:jc w:val="both"/>
        <w:rPr>
          <w:rFonts w:ascii="Arial" w:hAnsi="Arial" w:cs="Arial"/>
          <w:lang w:val="es-CO"/>
        </w:rPr>
      </w:pPr>
      <w:r w:rsidRPr="000F3D3F">
        <w:rPr>
          <w:rFonts w:ascii="Arial" w:hAnsi="Arial" w:cs="Arial"/>
          <w:lang w:val="es-CO"/>
        </w:rPr>
        <w:t> </w:t>
      </w:r>
    </w:p>
    <w:p w14:paraId="0377CD86" w14:textId="50CEBA21" w:rsidR="005C230B" w:rsidRPr="000F3D3F" w:rsidRDefault="00556511">
      <w:pPr>
        <w:spacing w:line="360" w:lineRule="auto"/>
        <w:jc w:val="both"/>
        <w:rPr>
          <w:rFonts w:ascii="Arial" w:hAnsi="Arial" w:cs="Arial"/>
          <w:lang w:val="es-CO"/>
        </w:rPr>
      </w:pPr>
      <w:r w:rsidRPr="000F3D3F">
        <w:rPr>
          <w:rFonts w:ascii="Arial" w:hAnsi="Arial" w:cs="Arial"/>
          <w:lang w:val="es-CO"/>
        </w:rPr>
        <w:t xml:space="preserve">No </w:t>
      </w:r>
      <w:r w:rsidR="00B4367F" w:rsidRPr="000F3D3F">
        <w:rPr>
          <w:rFonts w:ascii="Arial" w:hAnsi="Arial" w:cs="Arial"/>
          <w:lang w:val="es-CO"/>
        </w:rPr>
        <w:t>obstante,</w:t>
      </w:r>
      <w:r w:rsidRPr="000F3D3F">
        <w:rPr>
          <w:rFonts w:ascii="Arial" w:hAnsi="Arial" w:cs="Arial"/>
          <w:lang w:val="es-CO"/>
        </w:rPr>
        <w:t xml:space="preserve"> </w:t>
      </w:r>
      <w:r w:rsidR="00B4367F">
        <w:rPr>
          <w:rFonts w:ascii="Arial" w:hAnsi="Arial" w:cs="Arial"/>
          <w:lang w:val="es-CO"/>
        </w:rPr>
        <w:t xml:space="preserve">alega el accionante que </w:t>
      </w:r>
      <w:r w:rsidRPr="000F3D3F">
        <w:rPr>
          <w:rFonts w:ascii="Arial" w:hAnsi="Arial" w:cs="Arial"/>
          <w:lang w:val="es-CO"/>
        </w:rPr>
        <w:t>el envío del nuevo personal técnico para revisar el televisor del demandado</w:t>
      </w:r>
      <w:r w:rsidR="005C230B" w:rsidRPr="000F3D3F">
        <w:rPr>
          <w:rFonts w:ascii="Arial" w:hAnsi="Arial" w:cs="Arial"/>
          <w:lang w:val="es-CO"/>
        </w:rPr>
        <w:t xml:space="preserve">, </w:t>
      </w:r>
      <w:r w:rsidRPr="000F3D3F">
        <w:rPr>
          <w:rFonts w:ascii="Arial" w:hAnsi="Arial" w:cs="Arial"/>
          <w:lang w:val="es-CO"/>
        </w:rPr>
        <w:t>este</w:t>
      </w:r>
      <w:r w:rsidR="005C230B" w:rsidRPr="000F3D3F">
        <w:rPr>
          <w:rFonts w:ascii="Arial" w:hAnsi="Arial" w:cs="Arial"/>
          <w:lang w:val="es-CO"/>
        </w:rPr>
        <w:t xml:space="preserve"> ya no funcionaba, pues había sido dañado por el decodificador que </w:t>
      </w:r>
      <w:r w:rsidRPr="000F3D3F">
        <w:rPr>
          <w:rFonts w:ascii="Arial" w:hAnsi="Arial" w:cs="Arial"/>
          <w:lang w:val="es-CO"/>
        </w:rPr>
        <w:t>la empresa</w:t>
      </w:r>
      <w:r w:rsidR="005C230B" w:rsidRPr="000F3D3F">
        <w:rPr>
          <w:rFonts w:ascii="Arial" w:hAnsi="Arial" w:cs="Arial"/>
          <w:lang w:val="es-CO"/>
        </w:rPr>
        <w:t xml:space="preserve"> había instalado. </w:t>
      </w:r>
    </w:p>
    <w:p w14:paraId="5D837DEF" w14:textId="77777777" w:rsidR="00556511" w:rsidRPr="000F3D3F" w:rsidRDefault="00556511">
      <w:pPr>
        <w:spacing w:line="360" w:lineRule="auto"/>
        <w:jc w:val="both"/>
        <w:rPr>
          <w:rFonts w:ascii="Arial" w:hAnsi="Arial" w:cs="Arial"/>
          <w:lang w:val="es-CO"/>
        </w:rPr>
      </w:pPr>
    </w:p>
    <w:p w14:paraId="26144E6B" w14:textId="609C0BF4" w:rsidR="005C230B" w:rsidRPr="000F3D3F" w:rsidRDefault="005C230B">
      <w:pPr>
        <w:spacing w:line="360" w:lineRule="auto"/>
        <w:jc w:val="both"/>
        <w:rPr>
          <w:rFonts w:ascii="Arial" w:hAnsi="Arial" w:cs="Arial"/>
          <w:lang w:val="es-CO"/>
        </w:rPr>
      </w:pPr>
      <w:r w:rsidRPr="000F3D3F">
        <w:rPr>
          <w:rFonts w:ascii="Arial" w:hAnsi="Arial" w:cs="Arial"/>
          <w:lang w:val="es-CO"/>
        </w:rPr>
        <w:t>Ante la negativa del demandado en reparar el televisor, se dio por terminado el contrato No. 36099398 el 1 de enero de 2021. </w:t>
      </w:r>
    </w:p>
    <w:p w14:paraId="3F6277F0" w14:textId="77777777" w:rsidR="005C230B" w:rsidRPr="000F3D3F" w:rsidRDefault="005C230B">
      <w:pPr>
        <w:spacing w:line="360" w:lineRule="auto"/>
        <w:jc w:val="both"/>
        <w:rPr>
          <w:rFonts w:ascii="Arial" w:hAnsi="Arial" w:cs="Arial"/>
          <w:lang w:val="es-CO"/>
        </w:rPr>
      </w:pPr>
    </w:p>
    <w:p w14:paraId="7411364F" w14:textId="279B814A" w:rsidR="005C230B" w:rsidRPr="000F3D3F" w:rsidRDefault="008064CB">
      <w:pPr>
        <w:spacing w:line="360" w:lineRule="auto"/>
        <w:jc w:val="both"/>
        <w:rPr>
          <w:rFonts w:ascii="Arial" w:hAnsi="Arial" w:cs="Arial"/>
          <w:lang w:val="es-CO"/>
        </w:rPr>
      </w:pPr>
      <w:r w:rsidRPr="000F3D3F">
        <w:rPr>
          <w:rFonts w:ascii="Arial" w:hAnsi="Arial" w:cs="Arial"/>
          <w:lang w:val="es-CO"/>
        </w:rPr>
        <w:t>Tras insistir reiteradamente en la reparación, l</w:t>
      </w:r>
      <w:r w:rsidR="005C230B" w:rsidRPr="000F3D3F">
        <w:rPr>
          <w:rFonts w:ascii="Arial" w:hAnsi="Arial" w:cs="Arial"/>
          <w:lang w:val="es-CO"/>
        </w:rPr>
        <w:t xml:space="preserve">a sociedad CINCO S.A.S., designada por el demandado, solicitó al demandante permiso para llevarse el televisor, realizar un peritaje, determinar los daños, su causa y proceder con la reparación </w:t>
      </w:r>
      <w:proofErr w:type="gramStart"/>
      <w:r w:rsidR="005C230B" w:rsidRPr="000F3D3F">
        <w:rPr>
          <w:rFonts w:ascii="Arial" w:hAnsi="Arial" w:cs="Arial"/>
          <w:lang w:val="es-CO"/>
        </w:rPr>
        <w:t>del mismo</w:t>
      </w:r>
      <w:proofErr w:type="gramEnd"/>
      <w:r w:rsidR="005C230B" w:rsidRPr="000F3D3F">
        <w:rPr>
          <w:rFonts w:ascii="Arial" w:hAnsi="Arial" w:cs="Arial"/>
          <w:lang w:val="es-CO"/>
        </w:rPr>
        <w:t>, a lo que el demandante se opuso</w:t>
      </w:r>
      <w:r w:rsidRPr="000F3D3F">
        <w:rPr>
          <w:rFonts w:ascii="Arial" w:hAnsi="Arial" w:cs="Arial"/>
          <w:lang w:val="es-CO"/>
        </w:rPr>
        <w:t xml:space="preserve"> por tratarse de un estudio técnico que se haría sin su presencia y sin un técnico de confianza</w:t>
      </w:r>
      <w:r w:rsidR="005C230B" w:rsidRPr="000F3D3F">
        <w:rPr>
          <w:rFonts w:ascii="Arial" w:hAnsi="Arial" w:cs="Arial"/>
          <w:lang w:val="es-CO"/>
        </w:rPr>
        <w:t xml:space="preserve">, </w:t>
      </w:r>
      <w:r w:rsidRPr="000F3D3F">
        <w:rPr>
          <w:rFonts w:ascii="Arial" w:hAnsi="Arial" w:cs="Arial"/>
          <w:lang w:val="es-CO"/>
        </w:rPr>
        <w:t>solicitando en su lugar que el televisor sea pagado o le sea entregado uno nuevo.</w:t>
      </w:r>
    </w:p>
    <w:p w14:paraId="535D73ED" w14:textId="77777777" w:rsidR="005C230B" w:rsidRPr="000F3D3F" w:rsidRDefault="005C230B">
      <w:pPr>
        <w:spacing w:line="360" w:lineRule="auto"/>
        <w:jc w:val="both"/>
        <w:rPr>
          <w:rFonts w:ascii="Arial" w:hAnsi="Arial" w:cs="Arial"/>
          <w:lang w:val="es-CO"/>
        </w:rPr>
      </w:pPr>
      <w:r w:rsidRPr="000F3D3F">
        <w:rPr>
          <w:rFonts w:ascii="Arial" w:hAnsi="Arial" w:cs="Arial"/>
          <w:lang w:val="es-CO"/>
        </w:rPr>
        <w:t> </w:t>
      </w:r>
    </w:p>
    <w:p w14:paraId="4335356C" w14:textId="528F85B3" w:rsidR="005C230B" w:rsidRPr="000F3D3F" w:rsidRDefault="005C230B">
      <w:pPr>
        <w:spacing w:line="360" w:lineRule="auto"/>
        <w:jc w:val="both"/>
        <w:rPr>
          <w:rFonts w:ascii="Arial" w:hAnsi="Arial" w:cs="Arial"/>
          <w:lang w:val="es-CO"/>
        </w:rPr>
      </w:pPr>
      <w:r w:rsidRPr="000F3D3F">
        <w:rPr>
          <w:rFonts w:ascii="Arial" w:hAnsi="Arial" w:cs="Arial"/>
          <w:lang w:val="es-CO"/>
        </w:rPr>
        <w:t xml:space="preserve">El demandante presenta derecho de petición el 25 de noviembre de 2020 </w:t>
      </w:r>
      <w:r w:rsidR="00442E9C" w:rsidRPr="000F3D3F">
        <w:rPr>
          <w:rFonts w:ascii="Arial" w:hAnsi="Arial" w:cs="Arial"/>
          <w:lang w:val="es-CO"/>
        </w:rPr>
        <w:t>a Claro</w:t>
      </w:r>
      <w:r w:rsidRPr="000F3D3F">
        <w:rPr>
          <w:rFonts w:ascii="Arial" w:hAnsi="Arial" w:cs="Arial"/>
          <w:lang w:val="es-CO"/>
        </w:rPr>
        <w:t xml:space="preserve"> radicado con </w:t>
      </w:r>
      <w:proofErr w:type="spellStart"/>
      <w:r w:rsidRPr="000F3D3F">
        <w:rPr>
          <w:rFonts w:ascii="Arial" w:hAnsi="Arial" w:cs="Arial"/>
          <w:lang w:val="es-CO"/>
        </w:rPr>
        <w:t>N°</w:t>
      </w:r>
      <w:proofErr w:type="spellEnd"/>
      <w:r w:rsidRPr="000F3D3F">
        <w:rPr>
          <w:rFonts w:ascii="Arial" w:hAnsi="Arial" w:cs="Arial"/>
          <w:lang w:val="es-CO"/>
        </w:rPr>
        <w:t xml:space="preserve"> RVA 10000-3977673</w:t>
      </w:r>
      <w:r w:rsidR="00442E9C" w:rsidRPr="000F3D3F">
        <w:rPr>
          <w:rFonts w:ascii="Arial" w:hAnsi="Arial" w:cs="Arial"/>
          <w:lang w:val="es-CO"/>
        </w:rPr>
        <w:t>, el cual fue respondido desfavorablemente negando algún actuar inadecuado por parte de sus técnicos</w:t>
      </w:r>
      <w:r w:rsidRPr="000F3D3F">
        <w:rPr>
          <w:rFonts w:ascii="Arial" w:hAnsi="Arial" w:cs="Arial"/>
          <w:lang w:val="es-CO"/>
        </w:rPr>
        <w:t>. Contra la repuesta del demandado interpone recurso de reposición y apelación, a lo que el demandado responde que los mismos no son procedentes. </w:t>
      </w:r>
    </w:p>
    <w:p w14:paraId="3498AD91" w14:textId="18F44036" w:rsidR="007B7994" w:rsidRPr="000F3D3F" w:rsidRDefault="007B7994">
      <w:pPr>
        <w:spacing w:line="360" w:lineRule="auto"/>
        <w:jc w:val="both"/>
        <w:rPr>
          <w:rFonts w:ascii="Arial" w:hAnsi="Arial" w:cs="Arial"/>
          <w:lang w:val="es-CO"/>
        </w:rPr>
      </w:pPr>
    </w:p>
    <w:p w14:paraId="6D500E9D" w14:textId="77777777" w:rsidR="000D6D0D" w:rsidRPr="000F3D3F" w:rsidRDefault="000D6D0D">
      <w:pPr>
        <w:spacing w:line="360" w:lineRule="auto"/>
        <w:jc w:val="both"/>
        <w:rPr>
          <w:rFonts w:ascii="Arial" w:hAnsi="Arial" w:cs="Arial"/>
        </w:rPr>
      </w:pPr>
    </w:p>
    <w:p w14:paraId="722F1C43" w14:textId="08245AB4" w:rsidR="007B7994" w:rsidRPr="000F3D3F" w:rsidRDefault="0049586A">
      <w:pPr>
        <w:pStyle w:val="Ttulo1"/>
        <w:spacing w:before="0" w:after="0" w:line="360" w:lineRule="auto"/>
        <w:rPr>
          <w:rFonts w:cs="Arial"/>
          <w:szCs w:val="22"/>
        </w:rPr>
      </w:pPr>
      <w:r w:rsidRPr="000F3D3F">
        <w:rPr>
          <w:rFonts w:cs="Arial"/>
          <w:szCs w:val="22"/>
        </w:rPr>
        <w:t>RESUMEN DE LAS PRETENSIONES</w:t>
      </w:r>
    </w:p>
    <w:p w14:paraId="1200FD32" w14:textId="77777777" w:rsidR="007B7994" w:rsidRPr="000F3D3F" w:rsidRDefault="007B7994">
      <w:pPr>
        <w:pStyle w:val="Sinespaciado"/>
        <w:spacing w:line="360" w:lineRule="auto"/>
        <w:jc w:val="both"/>
        <w:rPr>
          <w:rFonts w:ascii="Arial" w:hAnsi="Arial" w:cs="Arial"/>
        </w:rPr>
      </w:pPr>
    </w:p>
    <w:p w14:paraId="4C5D0606" w14:textId="332DB028" w:rsidR="007B7994" w:rsidRPr="000F3D3F" w:rsidRDefault="00D92534">
      <w:pPr>
        <w:pStyle w:val="Sinespaciado"/>
        <w:numPr>
          <w:ilvl w:val="0"/>
          <w:numId w:val="6"/>
        </w:numPr>
        <w:spacing w:line="360" w:lineRule="auto"/>
        <w:jc w:val="both"/>
        <w:rPr>
          <w:rFonts w:ascii="Arial" w:hAnsi="Arial" w:cs="Arial"/>
        </w:rPr>
      </w:pPr>
      <w:r w:rsidRPr="000F3D3F">
        <w:rPr>
          <w:rFonts w:ascii="Arial" w:hAnsi="Arial" w:cs="Arial"/>
        </w:rPr>
        <w:t>Solicita condenar a Comcel S.A. y, en consecuencia, entregar al demandante un televisor nuevo en las mismas o mejores condiciones que el que fue dañado por la empresa. En su defecto solicita le sea entregada la suma de $3.632.000.</w:t>
      </w:r>
    </w:p>
    <w:p w14:paraId="5A580F85" w14:textId="77777777" w:rsidR="009669AE" w:rsidRPr="000F3D3F" w:rsidRDefault="009669AE">
      <w:pPr>
        <w:pStyle w:val="Sinespaciado"/>
        <w:spacing w:line="360" w:lineRule="auto"/>
        <w:ind w:left="360"/>
        <w:jc w:val="both"/>
        <w:rPr>
          <w:rFonts w:ascii="Arial" w:hAnsi="Arial" w:cs="Arial"/>
        </w:rPr>
      </w:pPr>
    </w:p>
    <w:p w14:paraId="27BCF510" w14:textId="4FE208C5" w:rsidR="007B7994" w:rsidRPr="000F3D3F" w:rsidRDefault="007B7994">
      <w:pPr>
        <w:pStyle w:val="Sinespaciado"/>
        <w:numPr>
          <w:ilvl w:val="0"/>
          <w:numId w:val="6"/>
        </w:numPr>
        <w:spacing w:line="360" w:lineRule="auto"/>
        <w:jc w:val="both"/>
        <w:rPr>
          <w:rFonts w:ascii="Arial" w:hAnsi="Arial" w:cs="Arial"/>
        </w:rPr>
      </w:pPr>
      <w:r w:rsidRPr="000F3D3F">
        <w:rPr>
          <w:rFonts w:ascii="Arial" w:hAnsi="Arial" w:cs="Arial"/>
        </w:rPr>
        <w:lastRenderedPageBreak/>
        <w:t>S</w:t>
      </w:r>
      <w:r w:rsidR="00D92534" w:rsidRPr="000F3D3F">
        <w:rPr>
          <w:rFonts w:ascii="Arial" w:hAnsi="Arial" w:cs="Arial"/>
        </w:rPr>
        <w:t>olicita que se reintegre al demandante las sumas de dinero canceladas desde el día 15 de mayo de 2020 al 15 de diciembre de 2020, teniendo en cuenta que durante este lapso no pudo disfrutar del servicio. Esta petición asciende a un valor total de $1.163.370.</w:t>
      </w:r>
    </w:p>
    <w:p w14:paraId="40155D7F" w14:textId="77777777" w:rsidR="00D92534" w:rsidRPr="000F3D3F" w:rsidRDefault="00D92534">
      <w:pPr>
        <w:pStyle w:val="Sinespaciado"/>
        <w:spacing w:line="360" w:lineRule="auto"/>
        <w:ind w:left="360"/>
        <w:jc w:val="both"/>
        <w:rPr>
          <w:rFonts w:ascii="Arial" w:hAnsi="Arial" w:cs="Arial"/>
        </w:rPr>
      </w:pPr>
    </w:p>
    <w:p w14:paraId="55B5DE89" w14:textId="15268744" w:rsidR="00D92534" w:rsidRDefault="00D92534">
      <w:pPr>
        <w:pStyle w:val="Sinespaciado"/>
        <w:numPr>
          <w:ilvl w:val="0"/>
          <w:numId w:val="6"/>
        </w:numPr>
        <w:spacing w:line="360" w:lineRule="auto"/>
        <w:jc w:val="both"/>
        <w:rPr>
          <w:rFonts w:ascii="Arial" w:hAnsi="Arial" w:cs="Arial"/>
        </w:rPr>
      </w:pPr>
      <w:r w:rsidRPr="000F3D3F">
        <w:rPr>
          <w:rFonts w:ascii="Arial" w:hAnsi="Arial" w:cs="Arial"/>
        </w:rPr>
        <w:t>Solicita indemnizar al demandante por concepto de perjuicio moral reconociendo a su favor el valor de $15.000.000.</w:t>
      </w:r>
    </w:p>
    <w:p w14:paraId="021FF63A" w14:textId="77777777" w:rsidR="00641E3F" w:rsidRPr="000F3D3F" w:rsidRDefault="00641E3F" w:rsidP="00171CAC">
      <w:pPr>
        <w:pStyle w:val="Sinespaciado"/>
        <w:spacing w:line="360" w:lineRule="auto"/>
        <w:ind w:left="360"/>
        <w:jc w:val="both"/>
        <w:rPr>
          <w:rFonts w:ascii="Arial" w:hAnsi="Arial" w:cs="Arial"/>
        </w:rPr>
      </w:pPr>
    </w:p>
    <w:p w14:paraId="1D3856B4" w14:textId="77777777" w:rsidR="00491BCC" w:rsidRPr="000F3D3F" w:rsidRDefault="00491BCC">
      <w:pPr>
        <w:pStyle w:val="Sinespaciado"/>
        <w:spacing w:line="360" w:lineRule="auto"/>
        <w:jc w:val="both"/>
        <w:rPr>
          <w:rFonts w:ascii="Arial" w:hAnsi="Arial" w:cs="Arial"/>
        </w:rPr>
      </w:pPr>
    </w:p>
    <w:p w14:paraId="317B0186" w14:textId="77777777" w:rsidR="007B7994" w:rsidRPr="000F3D3F" w:rsidRDefault="007B7994">
      <w:pPr>
        <w:spacing w:line="360" w:lineRule="auto"/>
        <w:ind w:right="375"/>
        <w:jc w:val="both"/>
        <w:rPr>
          <w:rFonts w:ascii="Arial" w:hAnsi="Arial" w:cs="Arial"/>
          <w:b/>
        </w:rPr>
      </w:pPr>
    </w:p>
    <w:p w14:paraId="739C9C6A" w14:textId="6BFD71EC" w:rsidR="000D6D0D" w:rsidRPr="000F3D3F" w:rsidRDefault="000D6D0D">
      <w:pPr>
        <w:pStyle w:val="Ttulo1"/>
        <w:spacing w:before="0" w:after="0" w:line="360" w:lineRule="auto"/>
        <w:rPr>
          <w:rFonts w:cs="Arial"/>
          <w:szCs w:val="22"/>
        </w:rPr>
      </w:pPr>
      <w:r w:rsidRPr="000F3D3F">
        <w:rPr>
          <w:rFonts w:cs="Arial"/>
          <w:szCs w:val="22"/>
        </w:rPr>
        <w:t>CALIFICACIÓN DE LA CONTINGENCIA</w:t>
      </w:r>
    </w:p>
    <w:p w14:paraId="75084CE3" w14:textId="51E13AD9" w:rsidR="000D6D0D" w:rsidRPr="000F3D3F" w:rsidRDefault="000D6D0D">
      <w:pPr>
        <w:spacing w:line="360" w:lineRule="auto"/>
        <w:rPr>
          <w:rFonts w:ascii="Arial" w:hAnsi="Arial" w:cs="Arial"/>
        </w:rPr>
      </w:pPr>
    </w:p>
    <w:p w14:paraId="45EBBBE4" w14:textId="643D3C43" w:rsidR="00FE095F" w:rsidRPr="000F3D3F" w:rsidRDefault="00FE095F">
      <w:pPr>
        <w:spacing w:line="360" w:lineRule="auto"/>
        <w:rPr>
          <w:rFonts w:ascii="Arial" w:hAnsi="Arial" w:cs="Arial"/>
          <w:lang w:val="es-CO"/>
        </w:rPr>
      </w:pPr>
      <w:r w:rsidRPr="000F3D3F">
        <w:rPr>
          <w:rFonts w:ascii="Arial" w:hAnsi="Arial" w:cs="Arial"/>
          <w:lang w:val="es-CO"/>
        </w:rPr>
        <w:t>La contingencia se califica como REMOTA, toda vez que no se encuentra acreditado ninguno de los elementos de la responsabilidad civil, esto es, culpa, daño y nexo causal. </w:t>
      </w:r>
    </w:p>
    <w:p w14:paraId="7F93E92C" w14:textId="77777777" w:rsidR="00FE095F" w:rsidRPr="000F3D3F" w:rsidRDefault="00FE095F">
      <w:pPr>
        <w:spacing w:line="360" w:lineRule="auto"/>
        <w:rPr>
          <w:rFonts w:ascii="Arial" w:hAnsi="Arial" w:cs="Arial"/>
          <w:lang w:val="es-CO"/>
        </w:rPr>
      </w:pPr>
      <w:r w:rsidRPr="000F3D3F">
        <w:rPr>
          <w:rFonts w:ascii="Arial" w:hAnsi="Arial" w:cs="Arial"/>
          <w:lang w:val="es-CO"/>
        </w:rPr>
        <w:t> </w:t>
      </w:r>
    </w:p>
    <w:p w14:paraId="5D442037" w14:textId="77777777" w:rsidR="006F034F" w:rsidRPr="000F3D3F" w:rsidRDefault="00FE095F">
      <w:pPr>
        <w:spacing w:line="360" w:lineRule="auto"/>
        <w:jc w:val="both"/>
        <w:rPr>
          <w:rFonts w:ascii="Arial" w:hAnsi="Arial" w:cs="Arial"/>
          <w:lang w:val="es-CO"/>
        </w:rPr>
      </w:pPr>
      <w:r w:rsidRPr="000F3D3F">
        <w:rPr>
          <w:rFonts w:ascii="Arial" w:hAnsi="Arial" w:cs="Arial"/>
          <w:lang w:val="es-CO"/>
        </w:rPr>
        <w:t>Lo primero que debe tomarse en consideración es que la parte demandante no logró acreditar que efectivamente el televisor tuviera un daño, lo anterior, pues los medios de prueba que allega para probar esta circunstancia son: (i) Unas fotografías a blanco y negro del televisor que no permiten corroborar nada sobre su estado técnico, incluso teniendo en cuenta que la activa manifiesta que el daño es interno; (</w:t>
      </w:r>
      <w:proofErr w:type="spellStart"/>
      <w:r w:rsidRPr="000F3D3F">
        <w:rPr>
          <w:rFonts w:ascii="Arial" w:hAnsi="Arial" w:cs="Arial"/>
          <w:lang w:val="es-CO"/>
        </w:rPr>
        <w:t>ii</w:t>
      </w:r>
      <w:proofErr w:type="spellEnd"/>
      <w:r w:rsidRPr="000F3D3F">
        <w:rPr>
          <w:rFonts w:ascii="Arial" w:hAnsi="Arial" w:cs="Arial"/>
          <w:lang w:val="es-CO"/>
        </w:rPr>
        <w:t>) En los hechos de la demanda se afirma que un técnico, que es amigo del demandante y que trabaja en Samsung, le confirmó que el daño del televisor había sido ocasionado por el decodificador de Claro, sin embargo, esto fue verbal y no obra ningún informe técnico sobre el televisor emitido por un experto; (</w:t>
      </w:r>
      <w:proofErr w:type="spellStart"/>
      <w:r w:rsidRPr="000F3D3F">
        <w:rPr>
          <w:rFonts w:ascii="Arial" w:hAnsi="Arial" w:cs="Arial"/>
          <w:lang w:val="es-CO"/>
        </w:rPr>
        <w:t>iii</w:t>
      </w:r>
      <w:proofErr w:type="spellEnd"/>
      <w:r w:rsidRPr="000F3D3F">
        <w:rPr>
          <w:rFonts w:ascii="Arial" w:hAnsi="Arial" w:cs="Arial"/>
          <w:lang w:val="es-CO"/>
        </w:rPr>
        <w:t>) Si bien en las testimoniales solicitadas en la demanda se relaciona un hombre, quien podría ser el técnico de Samsung del que se habló en los hechos, lo cierto es que la prueba testimonial fue mal solicitada y debería ser negada; (</w:t>
      </w:r>
      <w:proofErr w:type="spellStart"/>
      <w:r w:rsidRPr="000F3D3F">
        <w:rPr>
          <w:rFonts w:ascii="Arial" w:hAnsi="Arial" w:cs="Arial"/>
          <w:lang w:val="es-CO"/>
        </w:rPr>
        <w:t>iv</w:t>
      </w:r>
      <w:proofErr w:type="spellEnd"/>
      <w:r w:rsidRPr="000F3D3F">
        <w:rPr>
          <w:rFonts w:ascii="Arial" w:hAnsi="Arial" w:cs="Arial"/>
          <w:lang w:val="es-CO"/>
        </w:rPr>
        <w:t>) Se allegó una orden de reparación del televisor emitida por una empresa aparentemente dedicada a la reparación de televisores plasma, en la cual se afirma que se evidencia un recalentamiento en el decodificador de canales, así como en el cable HDMI, sin embargo, dicho documento no hace las veces de un dictamen pericial y tampoco se observa la metodología utilizada para llegar a esa conclusión, además, se solicitó la ratificación del documento; (v) En la demanda no se anunció ningún dictamen pericial que permita establecer de manera técnica que el daño causado al televisor sea atribuible al codificador instalado por COMCEL S</w:t>
      </w:r>
      <w:r w:rsidR="006F034F" w:rsidRPr="000F3D3F">
        <w:rPr>
          <w:rFonts w:ascii="Arial" w:hAnsi="Arial" w:cs="Arial"/>
          <w:lang w:val="es-CO"/>
        </w:rPr>
        <w:t>.</w:t>
      </w:r>
      <w:r w:rsidRPr="000F3D3F">
        <w:rPr>
          <w:rFonts w:ascii="Arial" w:hAnsi="Arial" w:cs="Arial"/>
          <w:lang w:val="es-CO"/>
        </w:rPr>
        <w:t>A</w:t>
      </w:r>
      <w:r w:rsidR="006F034F" w:rsidRPr="000F3D3F">
        <w:rPr>
          <w:rFonts w:ascii="Arial" w:hAnsi="Arial" w:cs="Arial"/>
          <w:lang w:val="es-CO"/>
        </w:rPr>
        <w:t>. o al actuar realizado por alguno de sus técnicos.</w:t>
      </w:r>
    </w:p>
    <w:p w14:paraId="35D30C9D" w14:textId="7D78D5A0" w:rsidR="000D6D0D" w:rsidRPr="000F3D3F" w:rsidRDefault="00FE095F">
      <w:pPr>
        <w:spacing w:line="360" w:lineRule="auto"/>
        <w:jc w:val="both"/>
        <w:rPr>
          <w:rFonts w:ascii="Arial" w:hAnsi="Arial" w:cs="Arial"/>
          <w:lang w:val="es-CO"/>
        </w:rPr>
      </w:pPr>
      <w:r w:rsidRPr="000F3D3F">
        <w:rPr>
          <w:rFonts w:ascii="Arial" w:hAnsi="Arial" w:cs="Arial"/>
          <w:lang w:val="es-CO"/>
        </w:rPr>
        <w:t>  </w:t>
      </w:r>
    </w:p>
    <w:p w14:paraId="22D72A2A" w14:textId="77777777" w:rsidR="000D6D0D" w:rsidRPr="000F3D3F" w:rsidRDefault="000D6D0D">
      <w:pPr>
        <w:spacing w:line="360" w:lineRule="auto"/>
        <w:rPr>
          <w:rFonts w:ascii="Arial" w:hAnsi="Arial" w:cs="Arial"/>
        </w:rPr>
      </w:pPr>
    </w:p>
    <w:p w14:paraId="41992F54" w14:textId="6E0B6E3C" w:rsidR="007B7994" w:rsidRPr="000F3D3F" w:rsidRDefault="0049586A">
      <w:pPr>
        <w:pStyle w:val="Ttulo1"/>
        <w:spacing w:before="0" w:after="0" w:line="360" w:lineRule="auto"/>
        <w:rPr>
          <w:rFonts w:cs="Arial"/>
          <w:szCs w:val="22"/>
        </w:rPr>
      </w:pPr>
      <w:r w:rsidRPr="000F3D3F">
        <w:rPr>
          <w:rFonts w:cs="Arial"/>
          <w:szCs w:val="22"/>
        </w:rPr>
        <w:t>RESUMEN DE LAS ACTUACIONES PROCESALES</w:t>
      </w:r>
    </w:p>
    <w:p w14:paraId="15DF77C1" w14:textId="77777777" w:rsidR="0049586A" w:rsidRPr="000F3D3F" w:rsidRDefault="0049586A">
      <w:pPr>
        <w:spacing w:line="360" w:lineRule="auto"/>
        <w:rPr>
          <w:rFonts w:ascii="Arial" w:hAnsi="Arial" w:cs="Arial"/>
        </w:rPr>
      </w:pPr>
    </w:p>
    <w:p w14:paraId="41D91DD6" w14:textId="77777777" w:rsidR="006F034F" w:rsidRPr="000F3D3F" w:rsidRDefault="006F034F">
      <w:pPr>
        <w:pStyle w:val="Prrafodelista"/>
        <w:numPr>
          <w:ilvl w:val="0"/>
          <w:numId w:val="5"/>
        </w:numPr>
        <w:spacing w:line="360" w:lineRule="auto"/>
        <w:jc w:val="both"/>
        <w:rPr>
          <w:rFonts w:ascii="Arial" w:hAnsi="Arial" w:cs="Arial"/>
        </w:rPr>
      </w:pPr>
      <w:r w:rsidRPr="000F3D3F">
        <w:rPr>
          <w:rFonts w:ascii="Arial" w:hAnsi="Arial" w:cs="Arial"/>
        </w:rPr>
        <w:t>El día 24 de marzo de 2023 se interpuso recurso de reposición en contra del auto admisorio de la demanda.</w:t>
      </w:r>
    </w:p>
    <w:p w14:paraId="65EAA810" w14:textId="3B7991BF" w:rsidR="006F034F" w:rsidRPr="000F3D3F" w:rsidRDefault="006F034F">
      <w:pPr>
        <w:pStyle w:val="Prrafodelista"/>
        <w:spacing w:line="360" w:lineRule="auto"/>
        <w:ind w:left="360"/>
        <w:jc w:val="both"/>
        <w:rPr>
          <w:rFonts w:ascii="Arial" w:hAnsi="Arial" w:cs="Arial"/>
        </w:rPr>
      </w:pPr>
      <w:r w:rsidRPr="000F3D3F">
        <w:rPr>
          <w:rFonts w:ascii="Arial" w:hAnsi="Arial" w:cs="Arial"/>
        </w:rPr>
        <w:t xml:space="preserve"> </w:t>
      </w:r>
    </w:p>
    <w:p w14:paraId="17D81CC5" w14:textId="641302E3" w:rsidR="0049586A" w:rsidRPr="000F3D3F" w:rsidRDefault="0049586A">
      <w:pPr>
        <w:pStyle w:val="Prrafodelista"/>
        <w:numPr>
          <w:ilvl w:val="0"/>
          <w:numId w:val="5"/>
        </w:numPr>
        <w:spacing w:line="360" w:lineRule="auto"/>
        <w:jc w:val="both"/>
        <w:rPr>
          <w:rFonts w:ascii="Arial" w:hAnsi="Arial" w:cs="Arial"/>
        </w:rPr>
      </w:pPr>
      <w:r w:rsidRPr="000F3D3F">
        <w:rPr>
          <w:rFonts w:ascii="Arial" w:hAnsi="Arial" w:cs="Arial"/>
        </w:rPr>
        <w:t xml:space="preserve">El día </w:t>
      </w:r>
      <w:r w:rsidR="006F034F" w:rsidRPr="000F3D3F">
        <w:rPr>
          <w:rFonts w:ascii="Arial" w:hAnsi="Arial" w:cs="Arial"/>
        </w:rPr>
        <w:t>10 de abril de 2023</w:t>
      </w:r>
      <w:r w:rsidRPr="000F3D3F">
        <w:rPr>
          <w:rFonts w:ascii="Arial" w:hAnsi="Arial" w:cs="Arial"/>
        </w:rPr>
        <w:t xml:space="preserve"> se radica contestación a la demanda interpuesta por el señor </w:t>
      </w:r>
      <w:r w:rsidR="006F034F" w:rsidRPr="000F3D3F">
        <w:rPr>
          <w:rFonts w:ascii="Arial" w:hAnsi="Arial" w:cs="Arial"/>
        </w:rPr>
        <w:t>Camilo Santiago Vergara</w:t>
      </w:r>
      <w:r w:rsidRPr="000F3D3F">
        <w:rPr>
          <w:rFonts w:ascii="Arial" w:hAnsi="Arial" w:cs="Arial"/>
        </w:rPr>
        <w:t xml:space="preserve"> en contra de la compañía.</w:t>
      </w:r>
    </w:p>
    <w:p w14:paraId="048CE5AB" w14:textId="27FBF352" w:rsidR="0049586A" w:rsidRPr="000F3D3F" w:rsidRDefault="0049586A">
      <w:pPr>
        <w:pStyle w:val="Prrafodelista"/>
        <w:spacing w:line="360" w:lineRule="auto"/>
        <w:ind w:left="360"/>
        <w:jc w:val="both"/>
        <w:rPr>
          <w:rFonts w:ascii="Arial" w:hAnsi="Arial" w:cs="Arial"/>
        </w:rPr>
      </w:pPr>
    </w:p>
    <w:p w14:paraId="38D265F3" w14:textId="66E076C3" w:rsidR="003913D4" w:rsidRPr="000F3D3F" w:rsidRDefault="0049586A">
      <w:pPr>
        <w:pStyle w:val="Prrafodelista"/>
        <w:numPr>
          <w:ilvl w:val="0"/>
          <w:numId w:val="5"/>
        </w:numPr>
        <w:spacing w:line="360" w:lineRule="auto"/>
        <w:jc w:val="both"/>
        <w:rPr>
          <w:rFonts w:ascii="Arial" w:hAnsi="Arial" w:cs="Arial"/>
        </w:rPr>
      </w:pPr>
      <w:r w:rsidRPr="000F3D3F">
        <w:rPr>
          <w:rFonts w:ascii="Arial" w:hAnsi="Arial" w:cs="Arial"/>
        </w:rPr>
        <w:t xml:space="preserve">Posteriormente, el </w:t>
      </w:r>
      <w:r w:rsidR="006F034F" w:rsidRPr="000F3D3F">
        <w:rPr>
          <w:rFonts w:ascii="Arial" w:hAnsi="Arial" w:cs="Arial"/>
        </w:rPr>
        <w:t>14 de abril de 2023</w:t>
      </w:r>
      <w:r w:rsidRPr="000F3D3F">
        <w:rPr>
          <w:rFonts w:ascii="Arial" w:hAnsi="Arial" w:cs="Arial"/>
        </w:rPr>
        <w:t>, la parte demandante descorre las excepciones de mérito</w:t>
      </w:r>
      <w:r w:rsidR="00953EC9" w:rsidRPr="000F3D3F">
        <w:rPr>
          <w:rFonts w:ascii="Arial" w:hAnsi="Arial" w:cs="Arial"/>
        </w:rPr>
        <w:t>.</w:t>
      </w:r>
    </w:p>
    <w:p w14:paraId="438985F0" w14:textId="77777777" w:rsidR="00953EC9" w:rsidRPr="000F3D3F" w:rsidRDefault="00953EC9">
      <w:pPr>
        <w:spacing w:line="360" w:lineRule="auto"/>
        <w:jc w:val="both"/>
        <w:rPr>
          <w:rFonts w:ascii="Arial" w:hAnsi="Arial" w:cs="Arial"/>
        </w:rPr>
      </w:pPr>
    </w:p>
    <w:p w14:paraId="46229C49" w14:textId="6ADB26CD" w:rsidR="003913D4" w:rsidRPr="000F3D3F" w:rsidRDefault="00953EC9">
      <w:pPr>
        <w:pStyle w:val="Prrafodelista"/>
        <w:numPr>
          <w:ilvl w:val="0"/>
          <w:numId w:val="5"/>
        </w:numPr>
        <w:spacing w:line="360" w:lineRule="auto"/>
        <w:jc w:val="both"/>
        <w:rPr>
          <w:rFonts w:ascii="Arial" w:hAnsi="Arial" w:cs="Arial"/>
        </w:rPr>
      </w:pPr>
      <w:r w:rsidRPr="000F3D3F">
        <w:rPr>
          <w:rFonts w:ascii="Arial" w:hAnsi="Arial" w:cs="Arial"/>
        </w:rPr>
        <w:t>El día 28 de febrero de 2025</w:t>
      </w:r>
      <w:r w:rsidR="00261497" w:rsidRPr="000F3D3F">
        <w:rPr>
          <w:rFonts w:ascii="Arial" w:hAnsi="Arial" w:cs="Arial"/>
        </w:rPr>
        <w:t xml:space="preserve"> se </w:t>
      </w:r>
      <w:r w:rsidRPr="000F3D3F">
        <w:rPr>
          <w:rFonts w:ascii="Arial" w:hAnsi="Arial" w:cs="Arial"/>
        </w:rPr>
        <w:t>emite auto que programa fecha de audiencia para el día 11 de septiembre de 2025 y decreta el dictamen pericial solicitado en la contestación de la demanda.</w:t>
      </w:r>
    </w:p>
    <w:p w14:paraId="3A82B4E0" w14:textId="77777777" w:rsidR="000D6D0D" w:rsidRPr="000F3D3F" w:rsidRDefault="000D6D0D">
      <w:pPr>
        <w:pStyle w:val="Prrafodelista"/>
        <w:spacing w:line="360" w:lineRule="auto"/>
        <w:ind w:left="360"/>
        <w:jc w:val="both"/>
        <w:rPr>
          <w:rFonts w:ascii="Arial" w:hAnsi="Arial" w:cs="Arial"/>
        </w:rPr>
      </w:pPr>
    </w:p>
    <w:p w14:paraId="20893B43" w14:textId="6B0E08D0" w:rsidR="00261497" w:rsidRPr="000F3D3F" w:rsidRDefault="00261497">
      <w:pPr>
        <w:spacing w:line="360" w:lineRule="auto"/>
        <w:jc w:val="both"/>
        <w:rPr>
          <w:rFonts w:ascii="Arial" w:hAnsi="Arial" w:cs="Arial"/>
        </w:rPr>
      </w:pPr>
    </w:p>
    <w:p w14:paraId="147501B6" w14:textId="77777777" w:rsidR="0045381C" w:rsidRPr="000F3D3F" w:rsidRDefault="0045381C">
      <w:pPr>
        <w:spacing w:line="360" w:lineRule="auto"/>
        <w:jc w:val="both"/>
        <w:rPr>
          <w:rFonts w:ascii="Arial" w:hAnsi="Arial" w:cs="Arial"/>
        </w:rPr>
      </w:pPr>
    </w:p>
    <w:p w14:paraId="3FF2C0EC" w14:textId="53762938" w:rsidR="00261497" w:rsidRPr="000F3D3F" w:rsidRDefault="00261497">
      <w:pPr>
        <w:pStyle w:val="Ttulo1"/>
        <w:spacing w:before="0" w:after="0" w:line="360" w:lineRule="auto"/>
        <w:rPr>
          <w:rFonts w:cs="Arial"/>
          <w:szCs w:val="22"/>
        </w:rPr>
      </w:pPr>
      <w:r w:rsidRPr="000F3D3F">
        <w:rPr>
          <w:rFonts w:cs="Arial"/>
          <w:szCs w:val="22"/>
        </w:rPr>
        <w:t>CONSIDERACIONES FRENTE AL DICTAMEN PERICIAL SOLICITADO</w:t>
      </w:r>
    </w:p>
    <w:p w14:paraId="72C5C25B" w14:textId="77777777" w:rsidR="00261497" w:rsidRPr="000F3D3F" w:rsidRDefault="00261497">
      <w:pPr>
        <w:spacing w:line="360" w:lineRule="auto"/>
        <w:rPr>
          <w:rFonts w:ascii="Arial" w:hAnsi="Arial" w:cs="Arial"/>
        </w:rPr>
      </w:pPr>
    </w:p>
    <w:p w14:paraId="44331C8D" w14:textId="1B49A734" w:rsidR="00261497" w:rsidRPr="000F3D3F" w:rsidRDefault="00261497">
      <w:pPr>
        <w:spacing w:line="360" w:lineRule="auto"/>
        <w:rPr>
          <w:rFonts w:ascii="Arial" w:hAnsi="Arial" w:cs="Arial"/>
        </w:rPr>
      </w:pPr>
      <w:r w:rsidRPr="000F3D3F">
        <w:rPr>
          <w:rFonts w:ascii="Arial" w:hAnsi="Arial" w:cs="Arial"/>
        </w:rPr>
        <w:t>Con la contestación de la demanda, se anunció el siguiente dictamen pericial:</w:t>
      </w:r>
    </w:p>
    <w:p w14:paraId="61D2F328" w14:textId="77777777" w:rsidR="00261497" w:rsidRPr="000F3D3F" w:rsidRDefault="00261497">
      <w:pPr>
        <w:spacing w:line="360" w:lineRule="auto"/>
        <w:rPr>
          <w:rFonts w:ascii="Arial" w:hAnsi="Arial" w:cs="Arial"/>
        </w:rPr>
      </w:pPr>
    </w:p>
    <w:p w14:paraId="17810060" w14:textId="25C75CEE" w:rsidR="00261497" w:rsidRPr="000F3D3F" w:rsidRDefault="00B86B4D">
      <w:pPr>
        <w:spacing w:line="360" w:lineRule="auto"/>
        <w:ind w:left="680" w:right="680"/>
        <w:jc w:val="both"/>
        <w:rPr>
          <w:rFonts w:ascii="Arial" w:hAnsi="Arial" w:cs="Arial"/>
          <w:i/>
          <w:iCs/>
        </w:rPr>
      </w:pPr>
      <w:r w:rsidRPr="000F3D3F">
        <w:rPr>
          <w:rFonts w:ascii="Arial" w:hAnsi="Arial" w:cs="Arial"/>
          <w:i/>
          <w:iCs/>
        </w:rPr>
        <w:t>“</w:t>
      </w:r>
      <w:r w:rsidR="00B555CB" w:rsidRPr="000F3D3F">
        <w:rPr>
          <w:rFonts w:ascii="Arial" w:hAnsi="Arial" w:cs="Arial"/>
          <w:i/>
          <w:iCs/>
        </w:rPr>
        <w:t>(…)</w:t>
      </w:r>
      <w:r w:rsidR="00387055" w:rsidRPr="000F3D3F">
        <w:rPr>
          <w:rFonts w:ascii="Arial" w:hAnsi="Arial" w:cs="Arial"/>
          <w:i/>
          <w:iCs/>
        </w:rPr>
        <w:t xml:space="preserve"> Comedidamente anuncio que me valdré de un dictamen pericial para confirmar de forma técnica, perita y concreta el estado actual del televisor del demandante y, de ser así, la causa del daño </w:t>
      </w:r>
      <w:proofErr w:type="gramStart"/>
      <w:r w:rsidR="00387055" w:rsidRPr="000F3D3F">
        <w:rPr>
          <w:rFonts w:ascii="Arial" w:hAnsi="Arial" w:cs="Arial"/>
          <w:i/>
          <w:iCs/>
        </w:rPr>
        <w:t>del mismo</w:t>
      </w:r>
      <w:proofErr w:type="gramEnd"/>
      <w:r w:rsidR="00387055" w:rsidRPr="000F3D3F">
        <w:rPr>
          <w:rFonts w:ascii="Arial" w:hAnsi="Arial" w:cs="Arial"/>
          <w:i/>
          <w:iCs/>
        </w:rPr>
        <w:t xml:space="preserve">, es decir, realizando un análisis exhaustivo y detallado de las pruebas que obran en el expediente, para finalmente realizar un estudio de los factores que, según su experticia, determinen lo ocurrido con el televisor del demandante </w:t>
      </w:r>
      <w:r w:rsidRPr="000F3D3F">
        <w:rPr>
          <w:rFonts w:ascii="Arial" w:hAnsi="Arial" w:cs="Arial"/>
          <w:i/>
          <w:iCs/>
        </w:rPr>
        <w:t>(…)”</w:t>
      </w:r>
      <w:r w:rsidR="00641E3F">
        <w:rPr>
          <w:rFonts w:ascii="Arial" w:hAnsi="Arial" w:cs="Arial"/>
          <w:i/>
          <w:iCs/>
        </w:rPr>
        <w:t>.</w:t>
      </w:r>
    </w:p>
    <w:p w14:paraId="5D14F937" w14:textId="77777777" w:rsidR="00572EE9" w:rsidRPr="000F3D3F" w:rsidRDefault="00572EE9">
      <w:pPr>
        <w:spacing w:line="360" w:lineRule="auto"/>
        <w:jc w:val="both"/>
        <w:rPr>
          <w:rFonts w:ascii="Arial" w:hAnsi="Arial" w:cs="Arial"/>
          <w:i/>
          <w:iCs/>
        </w:rPr>
      </w:pPr>
    </w:p>
    <w:p w14:paraId="41CE922B" w14:textId="2D0343E2" w:rsidR="00D51FEF" w:rsidRPr="000F3D3F" w:rsidRDefault="00572EE9">
      <w:pPr>
        <w:spacing w:line="360" w:lineRule="auto"/>
        <w:jc w:val="both"/>
        <w:rPr>
          <w:rFonts w:ascii="Arial" w:hAnsi="Arial" w:cs="Arial"/>
        </w:rPr>
      </w:pPr>
      <w:r w:rsidRPr="000F3D3F">
        <w:rPr>
          <w:rFonts w:ascii="Arial" w:hAnsi="Arial" w:cs="Arial"/>
        </w:rPr>
        <w:t xml:space="preserve">Conforme a lo anunciado, el dictamen pericial tiene por objeto </w:t>
      </w:r>
      <w:r w:rsidR="00CA004D" w:rsidRPr="000F3D3F">
        <w:rPr>
          <w:rFonts w:ascii="Arial" w:hAnsi="Arial" w:cs="Arial"/>
        </w:rPr>
        <w:t xml:space="preserve">corroborar el daño sufrido por el televisor del demandado </w:t>
      </w:r>
      <w:r w:rsidR="00387055" w:rsidRPr="000F3D3F">
        <w:rPr>
          <w:rFonts w:ascii="Arial" w:hAnsi="Arial" w:cs="Arial"/>
        </w:rPr>
        <w:t>y</w:t>
      </w:r>
      <w:r w:rsidR="00CA004D" w:rsidRPr="000F3D3F">
        <w:rPr>
          <w:rFonts w:ascii="Arial" w:hAnsi="Arial" w:cs="Arial"/>
        </w:rPr>
        <w:t xml:space="preserve"> la causa </w:t>
      </w:r>
      <w:proofErr w:type="gramStart"/>
      <w:r w:rsidR="00CA004D" w:rsidRPr="000F3D3F">
        <w:rPr>
          <w:rFonts w:ascii="Arial" w:hAnsi="Arial" w:cs="Arial"/>
        </w:rPr>
        <w:t>del mismo</w:t>
      </w:r>
      <w:proofErr w:type="gramEnd"/>
      <w:r w:rsidR="00CA004D" w:rsidRPr="000F3D3F">
        <w:rPr>
          <w:rFonts w:ascii="Arial" w:hAnsi="Arial" w:cs="Arial"/>
        </w:rPr>
        <w:t xml:space="preserve"> para, con base en ello</w:t>
      </w:r>
      <w:r w:rsidR="00387055" w:rsidRPr="000F3D3F">
        <w:rPr>
          <w:rFonts w:ascii="Arial" w:hAnsi="Arial" w:cs="Arial"/>
        </w:rPr>
        <w:t>,</w:t>
      </w:r>
      <w:r w:rsidR="00CA004D" w:rsidRPr="000F3D3F">
        <w:rPr>
          <w:rFonts w:ascii="Arial" w:hAnsi="Arial" w:cs="Arial"/>
        </w:rPr>
        <w:t xml:space="preserve"> concluir que el daño, en caso de existir, no es atribuible al codificador instalado por COMCEL S.A. ni al actuar de alguno de sus técnicos dejando en claro</w:t>
      </w:r>
      <w:r w:rsidR="00387055" w:rsidRPr="000F3D3F">
        <w:rPr>
          <w:rFonts w:ascii="Arial" w:hAnsi="Arial" w:cs="Arial"/>
        </w:rPr>
        <w:t xml:space="preserve"> la ausencia de los </w:t>
      </w:r>
      <w:r w:rsidR="00CA004D" w:rsidRPr="000F3D3F">
        <w:rPr>
          <w:rFonts w:ascii="Arial" w:hAnsi="Arial" w:cs="Arial"/>
        </w:rPr>
        <w:t>propios de la responsabilidad civil contractual analizada</w:t>
      </w:r>
      <w:r w:rsidR="00387055" w:rsidRPr="000F3D3F">
        <w:rPr>
          <w:rFonts w:ascii="Arial" w:hAnsi="Arial" w:cs="Arial"/>
        </w:rPr>
        <w:t xml:space="preserve"> obteniendo una sentencia que deniegue la totalidad de las pretensiones de la demanda</w:t>
      </w:r>
      <w:r w:rsidRPr="000F3D3F">
        <w:rPr>
          <w:rFonts w:ascii="Arial" w:hAnsi="Arial" w:cs="Arial"/>
        </w:rPr>
        <w:t>.</w:t>
      </w:r>
      <w:r w:rsidR="009D1283" w:rsidRPr="000F3D3F">
        <w:rPr>
          <w:rFonts w:ascii="Arial" w:hAnsi="Arial" w:cs="Arial"/>
        </w:rPr>
        <w:t xml:space="preserve"> </w:t>
      </w:r>
      <w:r w:rsidR="00CA004D" w:rsidRPr="000F3D3F">
        <w:rPr>
          <w:rFonts w:ascii="Arial" w:hAnsi="Arial" w:cs="Arial"/>
        </w:rPr>
        <w:t>F</w:t>
      </w:r>
      <w:r w:rsidR="00886415" w:rsidRPr="000F3D3F">
        <w:rPr>
          <w:rFonts w:ascii="Arial" w:hAnsi="Arial" w:cs="Arial"/>
        </w:rPr>
        <w:t>rente a lo anterior es preciso que se tenga en cuenta lo siguiente</w:t>
      </w:r>
      <w:r w:rsidR="00D51FEF" w:rsidRPr="000F3D3F">
        <w:rPr>
          <w:rFonts w:ascii="Arial" w:hAnsi="Arial" w:cs="Arial"/>
        </w:rPr>
        <w:t>:</w:t>
      </w:r>
    </w:p>
    <w:p w14:paraId="7EA1F02A" w14:textId="4CD2D029" w:rsidR="00D51FEF" w:rsidRPr="000F3D3F" w:rsidRDefault="00D51FEF">
      <w:pPr>
        <w:spacing w:line="360" w:lineRule="auto"/>
        <w:jc w:val="both"/>
        <w:rPr>
          <w:rFonts w:ascii="Arial" w:hAnsi="Arial" w:cs="Arial"/>
        </w:rPr>
      </w:pPr>
    </w:p>
    <w:p w14:paraId="4E88A0A4" w14:textId="35F6172E" w:rsidR="00F7585C" w:rsidRPr="000F3D3F" w:rsidRDefault="00CA004D">
      <w:pPr>
        <w:pStyle w:val="Prrafodelista"/>
        <w:numPr>
          <w:ilvl w:val="1"/>
          <w:numId w:val="5"/>
        </w:numPr>
        <w:spacing w:line="360" w:lineRule="auto"/>
        <w:jc w:val="both"/>
        <w:rPr>
          <w:rFonts w:ascii="Arial" w:hAnsi="Arial" w:cs="Arial"/>
          <w:b/>
          <w:u w:val="single"/>
        </w:rPr>
      </w:pPr>
      <w:r w:rsidRPr="000F3D3F">
        <w:rPr>
          <w:rFonts w:ascii="Arial" w:hAnsi="Arial" w:cs="Arial"/>
          <w:b/>
          <w:u w:val="single"/>
        </w:rPr>
        <w:t>El demandante no ha acreditado la existencia del daño ni el nexo causal</w:t>
      </w:r>
      <w:r w:rsidR="00F7585C" w:rsidRPr="000F3D3F">
        <w:rPr>
          <w:rFonts w:ascii="Arial" w:hAnsi="Arial" w:cs="Arial"/>
          <w:b/>
          <w:u w:val="single"/>
        </w:rPr>
        <w:t>:</w:t>
      </w:r>
    </w:p>
    <w:p w14:paraId="16DFFA73" w14:textId="77777777" w:rsidR="00CA004D" w:rsidRPr="000F3D3F" w:rsidRDefault="00CA004D">
      <w:pPr>
        <w:spacing w:line="360" w:lineRule="auto"/>
        <w:jc w:val="both"/>
        <w:rPr>
          <w:rFonts w:ascii="Arial" w:hAnsi="Arial" w:cs="Arial"/>
          <w:b/>
          <w:u w:val="single"/>
        </w:rPr>
      </w:pPr>
    </w:p>
    <w:p w14:paraId="4B48740C" w14:textId="5A2F13D1" w:rsidR="00CA004D" w:rsidRPr="000F3D3F" w:rsidRDefault="00D26D08">
      <w:pPr>
        <w:spacing w:line="360" w:lineRule="auto"/>
        <w:jc w:val="both"/>
        <w:rPr>
          <w:rFonts w:ascii="Arial" w:hAnsi="Arial" w:cs="Arial"/>
          <w:bCs/>
        </w:rPr>
      </w:pPr>
      <w:r w:rsidRPr="000F3D3F">
        <w:rPr>
          <w:rFonts w:ascii="Arial" w:hAnsi="Arial" w:cs="Arial"/>
          <w:bCs/>
        </w:rPr>
        <w:t xml:space="preserve">Teniendo en cuenta que, conforme a lo establecido en el artículo 167 del CGP, la parte interesada debe corroborar los supuestos de hecho de las normas que consagran los efectos jurídicos que ella persigue, corresponde al accionante probar en el trámite del proceso el supuesto daño causado a su televisor y el nexo causal entre dicho daño y una conducta atribuible a COMCEL S.A. En este sentido, se verifica que el accionante no allega </w:t>
      </w:r>
      <w:r w:rsidR="00DB13BA">
        <w:rPr>
          <w:rFonts w:ascii="Arial" w:hAnsi="Arial" w:cs="Arial"/>
          <w:bCs/>
        </w:rPr>
        <w:t xml:space="preserve">ni anuncia </w:t>
      </w:r>
      <w:r w:rsidRPr="000F3D3F">
        <w:rPr>
          <w:rFonts w:ascii="Arial" w:hAnsi="Arial" w:cs="Arial"/>
          <w:bCs/>
        </w:rPr>
        <w:t>prueba alguna que permita acreditar los dos supuestos mencionados, por lo que el proceso no representa un riesgo jurídico para la compañía que merezca ser mitigado mediante la elaboración de un dictamen pericial.</w:t>
      </w:r>
    </w:p>
    <w:p w14:paraId="5146D57B" w14:textId="77777777" w:rsidR="00D26D08" w:rsidRPr="000F3D3F" w:rsidRDefault="00D26D08">
      <w:pPr>
        <w:spacing w:line="360" w:lineRule="auto"/>
        <w:jc w:val="both"/>
        <w:rPr>
          <w:rFonts w:ascii="Arial" w:hAnsi="Arial" w:cs="Arial"/>
          <w:bCs/>
        </w:rPr>
      </w:pPr>
    </w:p>
    <w:p w14:paraId="20B8EF1B" w14:textId="13B6073F" w:rsidR="00D26D08" w:rsidRPr="000F3D3F" w:rsidRDefault="00D26D08">
      <w:pPr>
        <w:spacing w:line="360" w:lineRule="auto"/>
        <w:jc w:val="both"/>
        <w:rPr>
          <w:rFonts w:ascii="Arial" w:hAnsi="Arial" w:cs="Arial"/>
          <w:bCs/>
        </w:rPr>
      </w:pPr>
      <w:r w:rsidRPr="000F3D3F">
        <w:rPr>
          <w:rFonts w:ascii="Arial" w:hAnsi="Arial" w:cs="Arial"/>
          <w:bCs/>
        </w:rPr>
        <w:t>Conforme a lo mencionado, debe decir que se acompaña con la demanda unas fotos del televisor del demandante sin que las mismas permitan apreciar el supuesto daño alegado</w:t>
      </w:r>
      <w:r w:rsidR="00D37614" w:rsidRPr="000F3D3F">
        <w:rPr>
          <w:rFonts w:ascii="Arial" w:hAnsi="Arial" w:cs="Arial"/>
          <w:bCs/>
        </w:rPr>
        <w:t xml:space="preserve">. Adicionalmente, se allega una orden de servicio de la empresa “acción control” en la que se refiere el recalentamiento de la tarjeta HDMI del codificador, no obstante, dicho documento no explica de forma técnica el supuesto </w:t>
      </w:r>
      <w:r w:rsidR="00D37614" w:rsidRPr="000F3D3F">
        <w:rPr>
          <w:rFonts w:ascii="Arial" w:hAnsi="Arial" w:cs="Arial"/>
          <w:bCs/>
        </w:rPr>
        <w:lastRenderedPageBreak/>
        <w:t xml:space="preserve">defecto referido ni el </w:t>
      </w:r>
      <w:r w:rsidR="00B43D71" w:rsidRPr="000F3D3F">
        <w:rPr>
          <w:rFonts w:ascii="Arial" w:hAnsi="Arial" w:cs="Arial"/>
          <w:bCs/>
        </w:rPr>
        <w:t>método utilizado para llegar a dicha conclusión, siendo una prueba insuficiente para acreditar los supuestos de hecho referidos en la demanda.</w:t>
      </w:r>
    </w:p>
    <w:p w14:paraId="02151E77" w14:textId="77777777" w:rsidR="00B43D71" w:rsidRPr="000F3D3F" w:rsidRDefault="00B43D71">
      <w:pPr>
        <w:spacing w:line="360" w:lineRule="auto"/>
        <w:jc w:val="both"/>
        <w:rPr>
          <w:rFonts w:ascii="Arial" w:hAnsi="Arial" w:cs="Arial"/>
          <w:bCs/>
        </w:rPr>
      </w:pPr>
    </w:p>
    <w:p w14:paraId="4305C1EF" w14:textId="2A41B324" w:rsidR="00DA4B0B" w:rsidRPr="000F3D3F" w:rsidRDefault="00FB596B">
      <w:pPr>
        <w:spacing w:line="360" w:lineRule="auto"/>
        <w:jc w:val="both"/>
        <w:rPr>
          <w:rFonts w:ascii="Arial" w:hAnsi="Arial" w:cs="Arial"/>
        </w:rPr>
      </w:pPr>
      <w:r w:rsidRPr="000F3D3F">
        <w:rPr>
          <w:rFonts w:ascii="Arial" w:hAnsi="Arial" w:cs="Arial"/>
        </w:rPr>
        <w:t xml:space="preserve">Por otra parte, al tratarse de un supuesto daño generado en el televisor del demandante el cual se imputa al codificador, es evidente que dicha afirmación </w:t>
      </w:r>
      <w:r w:rsidR="003732BD" w:rsidRPr="000F3D3F">
        <w:rPr>
          <w:rFonts w:ascii="Arial" w:hAnsi="Arial" w:cs="Arial"/>
        </w:rPr>
        <w:t>no es</w:t>
      </w:r>
      <w:r w:rsidRPr="000F3D3F">
        <w:rPr>
          <w:rFonts w:ascii="Arial" w:hAnsi="Arial" w:cs="Arial"/>
        </w:rPr>
        <w:t xml:space="preserve"> comprobable por medios de convicción antitécnicos o carentes de sustento científico, por lo que resulta necesario que obre un dictamen pericial que dé cuenta del daño en cuestión y su origen, no obstante, la parte demandante no aportó </w:t>
      </w:r>
      <w:r w:rsidR="00134530">
        <w:rPr>
          <w:rFonts w:ascii="Arial" w:hAnsi="Arial" w:cs="Arial"/>
        </w:rPr>
        <w:t xml:space="preserve">ni anunció </w:t>
      </w:r>
      <w:r w:rsidRPr="000F3D3F">
        <w:rPr>
          <w:rFonts w:ascii="Arial" w:hAnsi="Arial" w:cs="Arial"/>
        </w:rPr>
        <w:t>este tipo de prueba siendo clar</w:t>
      </w:r>
      <w:r w:rsidR="003732BD" w:rsidRPr="000F3D3F">
        <w:rPr>
          <w:rFonts w:ascii="Arial" w:hAnsi="Arial" w:cs="Arial"/>
        </w:rPr>
        <w:t xml:space="preserve">o que sus afirmaciones carecen de respaldo fáctico. En </w:t>
      </w:r>
      <w:r w:rsidR="00394C36" w:rsidRPr="000F3D3F">
        <w:rPr>
          <w:rFonts w:ascii="Arial" w:hAnsi="Arial" w:cs="Arial"/>
        </w:rPr>
        <w:t>relación con lo ya referido,</w:t>
      </w:r>
      <w:r w:rsidR="003732BD" w:rsidRPr="000F3D3F">
        <w:rPr>
          <w:rFonts w:ascii="Arial" w:hAnsi="Arial" w:cs="Arial"/>
        </w:rPr>
        <w:t xml:space="preserve"> se debe señalar que no resultaría conveniente aportar el dictamen pericial anunciado en la contestación de la demanda, pues existe la posibilidad de que este llegue a conclusiones que </w:t>
      </w:r>
      <w:r w:rsidR="00051742" w:rsidRPr="000F3D3F">
        <w:rPr>
          <w:rFonts w:ascii="Arial" w:hAnsi="Arial" w:cs="Arial"/>
        </w:rPr>
        <w:t>fortalezcan la teoría del caso del accionante</w:t>
      </w:r>
      <w:r w:rsidR="00394C36" w:rsidRPr="000F3D3F">
        <w:rPr>
          <w:rFonts w:ascii="Arial" w:hAnsi="Arial" w:cs="Arial"/>
        </w:rPr>
        <w:t xml:space="preserve"> al corroborar la existencia del daño y su causa</w:t>
      </w:r>
      <w:r w:rsidR="00051742" w:rsidRPr="000F3D3F">
        <w:rPr>
          <w:rFonts w:ascii="Arial" w:hAnsi="Arial" w:cs="Arial"/>
        </w:rPr>
        <w:t>,</w:t>
      </w:r>
      <w:r w:rsidR="00394C36" w:rsidRPr="000F3D3F">
        <w:rPr>
          <w:rFonts w:ascii="Arial" w:hAnsi="Arial" w:cs="Arial"/>
        </w:rPr>
        <w:t xml:space="preserve"> subsanando a nivel probatorio el incumplimiento de la carga impuesta al demandante,</w:t>
      </w:r>
      <w:r w:rsidR="00051742" w:rsidRPr="000F3D3F">
        <w:rPr>
          <w:rFonts w:ascii="Arial" w:hAnsi="Arial" w:cs="Arial"/>
        </w:rPr>
        <w:t xml:space="preserve"> perjudicando la posición actual de COMEL S.A. en el proceso.</w:t>
      </w:r>
    </w:p>
    <w:p w14:paraId="741601CF" w14:textId="77777777" w:rsidR="009A7171" w:rsidRPr="000F3D3F" w:rsidRDefault="009A7171">
      <w:pPr>
        <w:spacing w:line="360" w:lineRule="auto"/>
        <w:jc w:val="both"/>
        <w:rPr>
          <w:rFonts w:ascii="Arial" w:hAnsi="Arial" w:cs="Arial"/>
        </w:rPr>
      </w:pPr>
    </w:p>
    <w:p w14:paraId="6E543AA9" w14:textId="77777777" w:rsidR="00F348DA" w:rsidRPr="000F3D3F" w:rsidRDefault="00AD3310">
      <w:pPr>
        <w:spacing w:line="360" w:lineRule="auto"/>
        <w:jc w:val="both"/>
        <w:rPr>
          <w:rFonts w:ascii="Arial" w:hAnsi="Arial" w:cs="Arial"/>
        </w:rPr>
      </w:pPr>
      <w:r w:rsidRPr="000F3D3F">
        <w:rPr>
          <w:rFonts w:ascii="Arial" w:hAnsi="Arial" w:cs="Arial"/>
        </w:rPr>
        <w:t>Ahora bien, en el plenario no se observan elementos de prueba que pongan en tela de juicio el accionar de COMCEL S.A., toda vez que la misma parte demandante afirmó que le fue solicitado entregar el televisor para corroborar la existencia del daño, la causa del mismo y proceder con las reparaciones a las que haya lugar, siendo totalmente injustificada su negativa ante tal alternativa, situación que favorece la defensa de la empresa y deja claro que COMCEL S.A. atendió y cumplió de buena fe sus obligaciones contractuales.</w:t>
      </w:r>
    </w:p>
    <w:p w14:paraId="193AC271" w14:textId="77777777" w:rsidR="00101B79" w:rsidRPr="000F3D3F" w:rsidRDefault="00101B79">
      <w:pPr>
        <w:spacing w:line="360" w:lineRule="auto"/>
        <w:jc w:val="both"/>
        <w:rPr>
          <w:rFonts w:ascii="Arial" w:hAnsi="Arial" w:cs="Arial"/>
        </w:rPr>
      </w:pPr>
    </w:p>
    <w:p w14:paraId="4A760797" w14:textId="77777777" w:rsidR="0065495D" w:rsidRPr="000F3D3F" w:rsidRDefault="00101B79">
      <w:pPr>
        <w:spacing w:line="360" w:lineRule="auto"/>
        <w:jc w:val="both"/>
        <w:rPr>
          <w:rFonts w:ascii="Arial" w:hAnsi="Arial" w:cs="Arial"/>
        </w:rPr>
      </w:pPr>
      <w:r w:rsidRPr="000F3D3F">
        <w:rPr>
          <w:rFonts w:ascii="Arial" w:hAnsi="Arial" w:cs="Arial"/>
        </w:rPr>
        <w:t xml:space="preserve">En relación con el anterior punto se tiene que obran en el expediente las respuestas de COMCEL S.A. </w:t>
      </w:r>
      <w:r w:rsidR="008179F6" w:rsidRPr="000F3D3F">
        <w:rPr>
          <w:rFonts w:ascii="Arial" w:hAnsi="Arial" w:cs="Arial"/>
        </w:rPr>
        <w:t>a los múltiples derechos de petición efectuados por el demandante en los que se afirma que la queja presentada ha sido redirigida al área correspondiente para verificar si existe responsabilidad por parte de la empresa, el daño causado al televisor y su causa, dando cuenta de la atención diligente por parte de la compañía a la que la parte demandante se ha resistido sin motivos jurídicos válidos pues es claro, conforme a las pretensiones de la demanda, que pretende obtener un nuevo televisor o su equivalente en dinero haciendo caso omiso al procedimiento que debe adelantar la compañía para la verificación de los hechos motivos de queja.</w:t>
      </w:r>
    </w:p>
    <w:p w14:paraId="0F256205" w14:textId="77777777" w:rsidR="0065495D" w:rsidRPr="000F3D3F" w:rsidRDefault="0065495D">
      <w:pPr>
        <w:spacing w:line="360" w:lineRule="auto"/>
        <w:jc w:val="both"/>
        <w:rPr>
          <w:rFonts w:ascii="Arial" w:hAnsi="Arial" w:cs="Arial"/>
        </w:rPr>
      </w:pPr>
    </w:p>
    <w:p w14:paraId="341B6945" w14:textId="41EB73E5" w:rsidR="001146C2" w:rsidRPr="000F3D3F" w:rsidRDefault="0065495D">
      <w:pPr>
        <w:spacing w:line="360" w:lineRule="auto"/>
        <w:jc w:val="both"/>
        <w:rPr>
          <w:rFonts w:ascii="Arial" w:hAnsi="Arial" w:cs="Arial"/>
        </w:rPr>
      </w:pPr>
      <w:r w:rsidRPr="000F3D3F">
        <w:rPr>
          <w:rFonts w:ascii="Arial" w:hAnsi="Arial" w:cs="Arial"/>
        </w:rPr>
        <w:t xml:space="preserve">Es así como se concluye frente a este punto que no resulta pertinente aportar el dictamen pericial anunciado en la contestación de la demanda, pues la parte demandante no ha cumplido la carga de demostrar de manera idónea la existencia del daño y el nexo causal con el codificador instalado por COMCEL S.A., además, no aporta </w:t>
      </w:r>
      <w:r w:rsidR="002B50C1">
        <w:rPr>
          <w:rFonts w:ascii="Arial" w:hAnsi="Arial" w:cs="Arial"/>
        </w:rPr>
        <w:t xml:space="preserve">ni anuncia </w:t>
      </w:r>
      <w:r w:rsidRPr="000F3D3F">
        <w:rPr>
          <w:rFonts w:ascii="Arial" w:hAnsi="Arial" w:cs="Arial"/>
        </w:rPr>
        <w:t>dictamen pericial alguno que permita corroborar de manera técnica los supuestos de hecho de la demanda, por lo que presentar el dictamen pericial señalado en la contestación no se compadece de la realidad probatoria al interior del proceso, añadiendo además, que dicha situación eventualmente podría generar certeza de la existencia del daño y su causa supliendo la deficiencia probatoria del accionante.</w:t>
      </w:r>
    </w:p>
    <w:p w14:paraId="290E9F2E" w14:textId="77777777" w:rsidR="008B305B" w:rsidRPr="000F3D3F" w:rsidRDefault="008B305B">
      <w:pPr>
        <w:spacing w:line="360" w:lineRule="auto"/>
        <w:jc w:val="both"/>
        <w:rPr>
          <w:rFonts w:ascii="Arial" w:hAnsi="Arial" w:cs="Arial"/>
        </w:rPr>
      </w:pPr>
    </w:p>
    <w:p w14:paraId="5D625E02" w14:textId="77777777" w:rsidR="001146C2" w:rsidRPr="000F3D3F" w:rsidRDefault="001146C2">
      <w:pPr>
        <w:spacing w:line="360" w:lineRule="auto"/>
        <w:jc w:val="both"/>
        <w:rPr>
          <w:rFonts w:ascii="Arial" w:hAnsi="Arial" w:cs="Arial"/>
        </w:rPr>
      </w:pPr>
    </w:p>
    <w:p w14:paraId="2566008B" w14:textId="2A90D73D" w:rsidR="009A7171" w:rsidRPr="000F3D3F" w:rsidRDefault="001146C2">
      <w:pPr>
        <w:pStyle w:val="Prrafodelista"/>
        <w:numPr>
          <w:ilvl w:val="1"/>
          <w:numId w:val="5"/>
        </w:numPr>
        <w:spacing w:line="360" w:lineRule="auto"/>
        <w:jc w:val="both"/>
        <w:rPr>
          <w:rFonts w:ascii="Arial" w:hAnsi="Arial" w:cs="Arial"/>
          <w:b/>
          <w:bCs/>
          <w:u w:val="single"/>
        </w:rPr>
      </w:pPr>
      <w:r w:rsidRPr="000F3D3F">
        <w:rPr>
          <w:rFonts w:ascii="Arial" w:hAnsi="Arial" w:cs="Arial"/>
          <w:b/>
          <w:bCs/>
          <w:u w:val="single"/>
        </w:rPr>
        <w:lastRenderedPageBreak/>
        <w:t>La obtención del dictamen pericial anunciado en la contestación de la demanda podría implicar un costo mayor al de la liquidación objetiva del presente caso</w:t>
      </w:r>
      <w:r w:rsidR="008179F6" w:rsidRPr="000F3D3F">
        <w:rPr>
          <w:rFonts w:ascii="Arial" w:hAnsi="Arial" w:cs="Arial"/>
          <w:b/>
          <w:bCs/>
          <w:u w:val="single"/>
        </w:rPr>
        <w:t xml:space="preserve"> </w:t>
      </w:r>
      <w:r w:rsidR="00AD3310" w:rsidRPr="000F3D3F">
        <w:rPr>
          <w:rFonts w:ascii="Arial" w:hAnsi="Arial" w:cs="Arial"/>
          <w:b/>
          <w:bCs/>
          <w:u w:val="single"/>
        </w:rPr>
        <w:t xml:space="preserve"> </w:t>
      </w:r>
    </w:p>
    <w:p w14:paraId="269DD423" w14:textId="77777777" w:rsidR="008B305B" w:rsidRPr="000F3D3F" w:rsidRDefault="008B305B">
      <w:pPr>
        <w:spacing w:line="360" w:lineRule="auto"/>
        <w:jc w:val="both"/>
        <w:rPr>
          <w:rFonts w:ascii="Arial" w:hAnsi="Arial" w:cs="Arial"/>
          <w:b/>
          <w:bCs/>
          <w:u w:val="single"/>
        </w:rPr>
      </w:pPr>
    </w:p>
    <w:p w14:paraId="052D0666" w14:textId="3504ED50" w:rsidR="008B305B" w:rsidRPr="000F3D3F" w:rsidRDefault="001A163D">
      <w:pPr>
        <w:spacing w:line="360" w:lineRule="auto"/>
        <w:jc w:val="both"/>
        <w:rPr>
          <w:rFonts w:ascii="Arial" w:hAnsi="Arial" w:cs="Arial"/>
        </w:rPr>
      </w:pPr>
      <w:r w:rsidRPr="000F3D3F">
        <w:rPr>
          <w:rFonts w:ascii="Arial" w:hAnsi="Arial" w:cs="Arial"/>
        </w:rPr>
        <w:t>Es necesario recordar que la liquidación objetiva del presente caso asciende a la suma de $770.000, valor al que se llegó teniendo en cuenta que con la demanda se aportó la orden de servicio de la empresa Acci</w:t>
      </w:r>
      <w:r w:rsidR="00BB53B2" w:rsidRPr="000F3D3F">
        <w:rPr>
          <w:rFonts w:ascii="Arial" w:hAnsi="Arial" w:cs="Arial"/>
        </w:rPr>
        <w:t>ón</w:t>
      </w:r>
      <w:r w:rsidRPr="000F3D3F">
        <w:rPr>
          <w:rFonts w:ascii="Arial" w:hAnsi="Arial" w:cs="Arial"/>
        </w:rPr>
        <w:t xml:space="preserve"> </w:t>
      </w:r>
      <w:r w:rsidR="00BB53B2" w:rsidRPr="000F3D3F">
        <w:rPr>
          <w:rFonts w:ascii="Arial" w:hAnsi="Arial" w:cs="Arial"/>
        </w:rPr>
        <w:t xml:space="preserve">Control </w:t>
      </w:r>
      <w:r w:rsidR="00241B09" w:rsidRPr="000F3D3F">
        <w:rPr>
          <w:rFonts w:ascii="Arial" w:hAnsi="Arial" w:cs="Arial"/>
        </w:rPr>
        <w:t>el cual</w:t>
      </w:r>
      <w:r w:rsidR="00BB53B2" w:rsidRPr="000F3D3F">
        <w:rPr>
          <w:rFonts w:ascii="Arial" w:hAnsi="Arial" w:cs="Arial"/>
        </w:rPr>
        <w:t xml:space="preserve"> refiere dicha suma de dinero por concepto de reparación del televisor</w:t>
      </w:r>
      <w:r w:rsidR="00241B09" w:rsidRPr="000F3D3F">
        <w:rPr>
          <w:rFonts w:ascii="Arial" w:hAnsi="Arial" w:cs="Arial"/>
        </w:rPr>
        <w:t xml:space="preserve">. Siendo entonces que la única pretensión que podría resultar procedente en el remoto caso de una condena es la relativa al daño emergente asociado al valor antes mencionado, no resulta económicamente viable </w:t>
      </w:r>
      <w:r w:rsidR="003C6602" w:rsidRPr="000F3D3F">
        <w:rPr>
          <w:rFonts w:ascii="Arial" w:hAnsi="Arial" w:cs="Arial"/>
        </w:rPr>
        <w:t>obtener un dictamen pericial pues su costo sería mayor al del riesgo que representa el proceso para la compañía.</w:t>
      </w:r>
    </w:p>
    <w:p w14:paraId="397A0678" w14:textId="77777777" w:rsidR="003C6602" w:rsidRPr="000F3D3F" w:rsidRDefault="003C6602">
      <w:pPr>
        <w:spacing w:line="360" w:lineRule="auto"/>
        <w:jc w:val="both"/>
        <w:rPr>
          <w:rFonts w:ascii="Arial" w:hAnsi="Arial" w:cs="Arial"/>
        </w:rPr>
      </w:pPr>
    </w:p>
    <w:p w14:paraId="3B61FD08" w14:textId="4C7C9D35" w:rsidR="003C6602" w:rsidRPr="000F3D3F" w:rsidRDefault="003C6602">
      <w:pPr>
        <w:spacing w:line="360" w:lineRule="auto"/>
        <w:jc w:val="both"/>
        <w:rPr>
          <w:rFonts w:ascii="Arial" w:hAnsi="Arial" w:cs="Arial"/>
        </w:rPr>
      </w:pPr>
      <w:r w:rsidRPr="000F3D3F">
        <w:rPr>
          <w:rFonts w:ascii="Arial" w:hAnsi="Arial" w:cs="Arial"/>
        </w:rPr>
        <w:t>A lo anterior debe añadirse una dificultad de carácter logístico que resulta trascendental para la obtención de dictamen y es el hecho de no contar con un técnico que pueda elaborarlo, dificultando la búsqueda de un profesional idóneo que realice el respectivo análisis conforme los requisitos de ley y que cuente con la experiencia y conocimiento suficiente para ello.</w:t>
      </w:r>
      <w:r w:rsidR="00E220D2">
        <w:rPr>
          <w:rFonts w:ascii="Arial" w:hAnsi="Arial" w:cs="Arial"/>
        </w:rPr>
        <w:t xml:space="preserve"> </w:t>
      </w:r>
      <w:r w:rsidR="00E220D2">
        <w:rPr>
          <w:rFonts w:ascii="Arial" w:hAnsi="Arial" w:cs="Arial"/>
        </w:rPr>
        <w:t>Igualmente, la práctica del dictamen pericial conlleva cierto nivel de dificultad relacionado al desconocimiento de la ubicación del televisor objeto del análisis, así como de las condiciones en las que actualmente se encuentra y que permitan efectuar el dictamen. A lo anterior debe agregarse que el demandante ya había mostrado resistencia anteriormente ante la propuesta por parte de COMCEL S.A. consistente en revisar el daño sufrido por el televisor y su causa, situación que permite inferir razonablemente que, ante la práctica de un eventual dictamen, podría mostrar nuevamente tal resistencia impidiendo su elaboración.</w:t>
      </w:r>
    </w:p>
    <w:p w14:paraId="5D350D9B" w14:textId="77777777" w:rsidR="000A73C4" w:rsidRDefault="000A73C4">
      <w:pPr>
        <w:spacing w:line="360" w:lineRule="auto"/>
        <w:jc w:val="both"/>
        <w:rPr>
          <w:rFonts w:ascii="Arial" w:hAnsi="Arial" w:cs="Arial"/>
        </w:rPr>
      </w:pPr>
    </w:p>
    <w:p w14:paraId="02F95333" w14:textId="77777777" w:rsidR="000A73C4" w:rsidRDefault="000A73C4">
      <w:pPr>
        <w:spacing w:line="360" w:lineRule="auto"/>
        <w:jc w:val="both"/>
        <w:rPr>
          <w:rFonts w:ascii="Arial" w:hAnsi="Arial" w:cs="Arial"/>
        </w:rPr>
      </w:pPr>
    </w:p>
    <w:p w14:paraId="6931AE5F" w14:textId="6C44E13D" w:rsidR="00AD27E8" w:rsidRPr="000F3D3F" w:rsidRDefault="000A73C4">
      <w:pPr>
        <w:spacing w:line="360" w:lineRule="auto"/>
        <w:jc w:val="both"/>
        <w:rPr>
          <w:rFonts w:ascii="Arial" w:hAnsi="Arial" w:cs="Arial"/>
          <w:b/>
          <w:i/>
          <w:u w:val="single"/>
        </w:rPr>
      </w:pPr>
      <w:r w:rsidRPr="002F2191">
        <w:rPr>
          <w:rFonts w:ascii="Arial" w:hAnsi="Arial" w:cs="Arial"/>
        </w:rPr>
        <w:t>De acuerdo con el análisis, se concluye que</w:t>
      </w:r>
      <w:r>
        <w:rPr>
          <w:rFonts w:ascii="Arial" w:hAnsi="Arial" w:cs="Arial"/>
        </w:rPr>
        <w:t xml:space="preserve"> </w:t>
      </w:r>
      <w:r w:rsidRPr="002F2191">
        <w:rPr>
          <w:rFonts w:ascii="Arial" w:hAnsi="Arial" w:cs="Arial"/>
        </w:rPr>
        <w:t>no resulta pertinente aportar el dictamen pericial anunciado en la contestación de la demanda</w:t>
      </w:r>
      <w:r>
        <w:rPr>
          <w:rFonts w:ascii="Arial" w:hAnsi="Arial" w:cs="Arial"/>
        </w:rPr>
        <w:t xml:space="preserve">. </w:t>
      </w:r>
      <w:r w:rsidRPr="00171CAC">
        <w:rPr>
          <w:rFonts w:ascii="Arial" w:hAnsi="Arial" w:cs="Arial"/>
          <w:i/>
          <w:u w:val="single"/>
        </w:rPr>
        <w:t>Por lo que se solicita autorización de COMCEL S.A., para no proceder con la prueba.</w:t>
      </w:r>
      <w:r>
        <w:rPr>
          <w:rFonts w:ascii="Arial" w:hAnsi="Arial" w:cs="Arial"/>
        </w:rPr>
        <w:t xml:space="preserve"> </w:t>
      </w:r>
    </w:p>
    <w:p w14:paraId="29AFAB9D" w14:textId="77777777" w:rsidR="00B86B4D" w:rsidRPr="000F3D3F" w:rsidRDefault="00B86B4D">
      <w:pPr>
        <w:spacing w:line="360" w:lineRule="auto"/>
        <w:rPr>
          <w:rFonts w:ascii="Arial" w:hAnsi="Arial" w:cs="Arial"/>
        </w:rPr>
      </w:pPr>
    </w:p>
    <w:p w14:paraId="7BD6870E" w14:textId="77777777" w:rsidR="00D85C7C" w:rsidRPr="000F3D3F" w:rsidRDefault="00D85C7C">
      <w:pPr>
        <w:pStyle w:val="Textoindependiente"/>
        <w:spacing w:line="360" w:lineRule="auto"/>
        <w:rPr>
          <w:rFonts w:ascii="Arial" w:hAnsi="Arial" w:cs="Arial"/>
        </w:rPr>
      </w:pPr>
      <w:r w:rsidRPr="000F3D3F">
        <w:rPr>
          <w:rFonts w:ascii="Arial" w:hAnsi="Arial" w:cs="Arial"/>
          <w:spacing w:val="-2"/>
        </w:rPr>
        <w:t>Cordialmente,</w:t>
      </w:r>
    </w:p>
    <w:p w14:paraId="70081500" w14:textId="77777777" w:rsidR="00D85C7C" w:rsidRPr="000F3D3F" w:rsidRDefault="00D85C7C">
      <w:pPr>
        <w:pStyle w:val="Textoindependiente"/>
        <w:spacing w:line="360" w:lineRule="auto"/>
        <w:rPr>
          <w:rFonts w:ascii="Arial" w:hAnsi="Arial" w:cs="Arial"/>
        </w:rPr>
      </w:pPr>
    </w:p>
    <w:p w14:paraId="011A9704" w14:textId="77777777" w:rsidR="00D85C7C" w:rsidRPr="000F3D3F" w:rsidRDefault="00D85C7C">
      <w:pPr>
        <w:pStyle w:val="Textoindependiente"/>
        <w:spacing w:line="360" w:lineRule="auto"/>
        <w:rPr>
          <w:rFonts w:ascii="Arial" w:hAnsi="Arial" w:cs="Arial"/>
        </w:rPr>
      </w:pPr>
      <w:r w:rsidRPr="00FF1198">
        <w:rPr>
          <w:rFonts w:ascii="Arial" w:hAnsi="Arial" w:cs="Arial"/>
          <w:noProof/>
          <w:lang w:val="es-CO" w:eastAsia="es-CO"/>
        </w:rPr>
        <w:drawing>
          <wp:anchor distT="0" distB="0" distL="0" distR="0" simplePos="0" relativeHeight="251659264" behindDoc="1" locked="0" layoutInCell="1" allowOverlap="1" wp14:anchorId="60BCB8DA" wp14:editId="430C6ECB">
            <wp:simplePos x="0" y="0"/>
            <wp:positionH relativeFrom="page">
              <wp:posOffset>758190</wp:posOffset>
            </wp:positionH>
            <wp:positionV relativeFrom="paragraph">
              <wp:posOffset>116840</wp:posOffset>
            </wp:positionV>
            <wp:extent cx="2198687" cy="1219338"/>
            <wp:effectExtent l="0" t="0" r="0" b="0"/>
            <wp:wrapNone/>
            <wp:docPr id="80468368" name="Image 17" descr="Texto, Cart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0672444" name="Image 17" descr="Texto, Carta&#10;&#10;Descripción generada automáticamente"/>
                    <pic:cNvPicPr/>
                  </pic:nvPicPr>
                  <pic:blipFill>
                    <a:blip r:embed="rId8" cstate="print"/>
                    <a:stretch>
                      <a:fillRect/>
                    </a:stretch>
                  </pic:blipFill>
                  <pic:spPr>
                    <a:xfrm>
                      <a:off x="0" y="0"/>
                      <a:ext cx="2198687" cy="1219338"/>
                    </a:xfrm>
                    <a:prstGeom prst="rect">
                      <a:avLst/>
                    </a:prstGeom>
                  </pic:spPr>
                </pic:pic>
              </a:graphicData>
            </a:graphic>
          </wp:anchor>
        </w:drawing>
      </w:r>
    </w:p>
    <w:p w14:paraId="74202B39" w14:textId="77777777" w:rsidR="00D85C7C" w:rsidRPr="000F3D3F" w:rsidRDefault="00D85C7C">
      <w:pPr>
        <w:pStyle w:val="Textoindependiente"/>
        <w:spacing w:line="360" w:lineRule="auto"/>
        <w:rPr>
          <w:rFonts w:ascii="Arial" w:hAnsi="Arial" w:cs="Arial"/>
        </w:rPr>
      </w:pPr>
    </w:p>
    <w:p w14:paraId="11272172" w14:textId="77777777" w:rsidR="00D85C7C" w:rsidRPr="000F3D3F" w:rsidRDefault="00D85C7C">
      <w:pPr>
        <w:pStyle w:val="Textoindependiente"/>
        <w:spacing w:line="360" w:lineRule="auto"/>
        <w:rPr>
          <w:rFonts w:ascii="Arial" w:hAnsi="Arial" w:cs="Arial"/>
        </w:rPr>
      </w:pPr>
    </w:p>
    <w:p w14:paraId="253ADB79" w14:textId="77777777" w:rsidR="00D85C7C" w:rsidRPr="000F3D3F" w:rsidRDefault="00D85C7C">
      <w:pPr>
        <w:pStyle w:val="Textoindependiente"/>
        <w:spacing w:line="360" w:lineRule="auto"/>
        <w:rPr>
          <w:rFonts w:ascii="Arial" w:hAnsi="Arial" w:cs="Arial"/>
        </w:rPr>
      </w:pPr>
    </w:p>
    <w:p w14:paraId="5E026841" w14:textId="77777777" w:rsidR="00D85C7C" w:rsidRPr="000F3D3F" w:rsidRDefault="00D85C7C">
      <w:pPr>
        <w:pStyle w:val="Textoindependiente"/>
        <w:spacing w:line="360" w:lineRule="auto"/>
        <w:rPr>
          <w:rFonts w:ascii="Arial" w:hAnsi="Arial" w:cs="Arial"/>
        </w:rPr>
      </w:pPr>
    </w:p>
    <w:p w14:paraId="1D666167" w14:textId="77777777" w:rsidR="00D85C7C" w:rsidRPr="000F3D3F" w:rsidRDefault="00D85C7C">
      <w:pPr>
        <w:spacing w:line="360" w:lineRule="auto"/>
        <w:rPr>
          <w:rFonts w:ascii="Arial" w:hAnsi="Arial" w:cs="Arial"/>
          <w:b/>
          <w:bCs/>
        </w:rPr>
      </w:pPr>
      <w:r w:rsidRPr="000F3D3F">
        <w:rPr>
          <w:rFonts w:ascii="Arial" w:hAnsi="Arial" w:cs="Arial"/>
          <w:b/>
          <w:bCs/>
        </w:rPr>
        <w:t>GUSTAVO</w:t>
      </w:r>
      <w:r w:rsidRPr="000F3D3F">
        <w:rPr>
          <w:rFonts w:ascii="Arial" w:hAnsi="Arial" w:cs="Arial"/>
          <w:b/>
          <w:bCs/>
          <w:spacing w:val="-4"/>
        </w:rPr>
        <w:t xml:space="preserve"> </w:t>
      </w:r>
      <w:r w:rsidRPr="000F3D3F">
        <w:rPr>
          <w:rFonts w:ascii="Arial" w:hAnsi="Arial" w:cs="Arial"/>
          <w:b/>
          <w:bCs/>
        </w:rPr>
        <w:t>ALBERTO</w:t>
      </w:r>
      <w:r w:rsidRPr="000F3D3F">
        <w:rPr>
          <w:rFonts w:ascii="Arial" w:hAnsi="Arial" w:cs="Arial"/>
          <w:b/>
          <w:bCs/>
          <w:spacing w:val="-6"/>
        </w:rPr>
        <w:t xml:space="preserve"> </w:t>
      </w:r>
      <w:r w:rsidRPr="000F3D3F">
        <w:rPr>
          <w:rFonts w:ascii="Arial" w:hAnsi="Arial" w:cs="Arial"/>
          <w:b/>
          <w:bCs/>
        </w:rPr>
        <w:t>HERRERA</w:t>
      </w:r>
      <w:r w:rsidRPr="000F3D3F">
        <w:rPr>
          <w:rFonts w:ascii="Arial" w:hAnsi="Arial" w:cs="Arial"/>
          <w:b/>
          <w:bCs/>
          <w:spacing w:val="-7"/>
        </w:rPr>
        <w:t xml:space="preserve"> </w:t>
      </w:r>
      <w:r w:rsidRPr="000F3D3F">
        <w:rPr>
          <w:rFonts w:ascii="Arial" w:hAnsi="Arial" w:cs="Arial"/>
          <w:b/>
          <w:bCs/>
          <w:spacing w:val="-4"/>
        </w:rPr>
        <w:t>ÁVILA</w:t>
      </w:r>
    </w:p>
    <w:p w14:paraId="7BB37372" w14:textId="77777777" w:rsidR="00D85C7C" w:rsidRPr="000F3D3F" w:rsidRDefault="00D85C7C">
      <w:pPr>
        <w:pStyle w:val="Textoindependiente"/>
        <w:spacing w:line="360" w:lineRule="auto"/>
        <w:rPr>
          <w:rFonts w:ascii="Arial" w:hAnsi="Arial" w:cs="Arial"/>
        </w:rPr>
      </w:pPr>
      <w:r w:rsidRPr="000F3D3F">
        <w:rPr>
          <w:rFonts w:ascii="Arial" w:hAnsi="Arial" w:cs="Arial"/>
        </w:rPr>
        <w:t>C.C.</w:t>
      </w:r>
      <w:r w:rsidRPr="000F3D3F">
        <w:rPr>
          <w:rFonts w:ascii="Arial" w:hAnsi="Arial" w:cs="Arial"/>
          <w:spacing w:val="-2"/>
        </w:rPr>
        <w:t xml:space="preserve"> </w:t>
      </w:r>
      <w:r w:rsidRPr="000F3D3F">
        <w:rPr>
          <w:rFonts w:ascii="Arial" w:hAnsi="Arial" w:cs="Arial"/>
        </w:rPr>
        <w:t>No.</w:t>
      </w:r>
      <w:r w:rsidRPr="000F3D3F">
        <w:rPr>
          <w:rFonts w:ascii="Arial" w:hAnsi="Arial" w:cs="Arial"/>
          <w:spacing w:val="-2"/>
        </w:rPr>
        <w:t xml:space="preserve"> </w:t>
      </w:r>
      <w:r w:rsidRPr="000F3D3F">
        <w:rPr>
          <w:rFonts w:ascii="Arial" w:hAnsi="Arial" w:cs="Arial"/>
        </w:rPr>
        <w:t>19.395.114</w:t>
      </w:r>
      <w:r w:rsidRPr="000F3D3F">
        <w:rPr>
          <w:rFonts w:ascii="Arial" w:hAnsi="Arial" w:cs="Arial"/>
          <w:spacing w:val="-5"/>
        </w:rPr>
        <w:t xml:space="preserve"> </w:t>
      </w:r>
      <w:r w:rsidRPr="000F3D3F">
        <w:rPr>
          <w:rFonts w:ascii="Arial" w:hAnsi="Arial" w:cs="Arial"/>
        </w:rPr>
        <w:t>de</w:t>
      </w:r>
      <w:r w:rsidRPr="000F3D3F">
        <w:rPr>
          <w:rFonts w:ascii="Arial" w:hAnsi="Arial" w:cs="Arial"/>
          <w:spacing w:val="-6"/>
        </w:rPr>
        <w:t xml:space="preserve"> </w:t>
      </w:r>
      <w:r w:rsidRPr="000F3D3F">
        <w:rPr>
          <w:rFonts w:ascii="Arial" w:hAnsi="Arial" w:cs="Arial"/>
        </w:rPr>
        <w:t>Bogotá</w:t>
      </w:r>
      <w:r w:rsidRPr="000F3D3F">
        <w:rPr>
          <w:rFonts w:ascii="Arial" w:hAnsi="Arial" w:cs="Arial"/>
          <w:spacing w:val="-5"/>
        </w:rPr>
        <w:t xml:space="preserve"> </w:t>
      </w:r>
      <w:r w:rsidRPr="000F3D3F">
        <w:rPr>
          <w:rFonts w:ascii="Arial" w:hAnsi="Arial" w:cs="Arial"/>
          <w:spacing w:val="-4"/>
        </w:rPr>
        <w:t>D.C.</w:t>
      </w:r>
    </w:p>
    <w:p w14:paraId="2E60E41C" w14:textId="77777777" w:rsidR="00D85C7C" w:rsidRPr="000F3D3F" w:rsidRDefault="00D85C7C">
      <w:pPr>
        <w:pStyle w:val="Textoindependiente"/>
        <w:spacing w:line="360" w:lineRule="auto"/>
        <w:ind w:right="120"/>
        <w:rPr>
          <w:rFonts w:ascii="Arial" w:hAnsi="Arial" w:cs="Arial"/>
        </w:rPr>
      </w:pPr>
      <w:r w:rsidRPr="000F3D3F">
        <w:rPr>
          <w:rFonts w:ascii="Arial" w:hAnsi="Arial" w:cs="Arial"/>
        </w:rPr>
        <w:t>T.P.</w:t>
      </w:r>
      <w:r w:rsidRPr="000F3D3F">
        <w:rPr>
          <w:rFonts w:ascii="Arial" w:hAnsi="Arial" w:cs="Arial"/>
          <w:spacing w:val="-3"/>
        </w:rPr>
        <w:t xml:space="preserve"> </w:t>
      </w:r>
      <w:r w:rsidRPr="000F3D3F">
        <w:rPr>
          <w:rFonts w:ascii="Arial" w:hAnsi="Arial" w:cs="Arial"/>
        </w:rPr>
        <w:t>No.</w:t>
      </w:r>
      <w:r w:rsidRPr="000F3D3F">
        <w:rPr>
          <w:rFonts w:ascii="Arial" w:hAnsi="Arial" w:cs="Arial"/>
          <w:spacing w:val="-1"/>
        </w:rPr>
        <w:t xml:space="preserve"> </w:t>
      </w:r>
      <w:r w:rsidRPr="000F3D3F">
        <w:rPr>
          <w:rFonts w:ascii="Arial" w:hAnsi="Arial" w:cs="Arial"/>
        </w:rPr>
        <w:t>39.116</w:t>
      </w:r>
      <w:r w:rsidRPr="000F3D3F">
        <w:rPr>
          <w:rFonts w:ascii="Arial" w:hAnsi="Arial" w:cs="Arial"/>
          <w:spacing w:val="-3"/>
        </w:rPr>
        <w:t xml:space="preserve"> </w:t>
      </w:r>
      <w:r w:rsidRPr="000F3D3F">
        <w:rPr>
          <w:rFonts w:ascii="Arial" w:hAnsi="Arial" w:cs="Arial"/>
        </w:rPr>
        <w:t>del</w:t>
      </w:r>
      <w:r w:rsidRPr="000F3D3F">
        <w:rPr>
          <w:rFonts w:ascii="Arial" w:hAnsi="Arial" w:cs="Arial"/>
          <w:spacing w:val="-5"/>
        </w:rPr>
        <w:t xml:space="preserve"> </w:t>
      </w:r>
      <w:r w:rsidRPr="000F3D3F">
        <w:rPr>
          <w:rFonts w:ascii="Arial" w:hAnsi="Arial" w:cs="Arial"/>
          <w:spacing w:val="-2"/>
        </w:rPr>
        <w:t>C.S.J.</w:t>
      </w:r>
    </w:p>
    <w:bookmarkEnd w:id="0"/>
    <w:p w14:paraId="561BDE36" w14:textId="77777777" w:rsidR="00D85C7C" w:rsidRPr="000F3D3F" w:rsidRDefault="00D85C7C">
      <w:pPr>
        <w:spacing w:line="360" w:lineRule="auto"/>
        <w:rPr>
          <w:rFonts w:ascii="Arial" w:hAnsi="Arial" w:cs="Arial"/>
        </w:rPr>
      </w:pPr>
    </w:p>
    <w:p w14:paraId="0628A7DF" w14:textId="77777777" w:rsidR="00D85C7C" w:rsidRPr="000F3D3F" w:rsidRDefault="00D85C7C">
      <w:pPr>
        <w:spacing w:line="360" w:lineRule="auto"/>
        <w:rPr>
          <w:rFonts w:ascii="Arial" w:hAnsi="Arial" w:cs="Arial"/>
        </w:rPr>
      </w:pPr>
    </w:p>
    <w:p w14:paraId="3D6C7DF7" w14:textId="77777777" w:rsidR="00421600" w:rsidRPr="000F3D3F" w:rsidRDefault="00421600">
      <w:pPr>
        <w:spacing w:line="360" w:lineRule="auto"/>
        <w:rPr>
          <w:rFonts w:ascii="Arial" w:hAnsi="Arial" w:cs="Arial"/>
        </w:rPr>
      </w:pPr>
    </w:p>
    <w:sectPr w:rsidR="00421600" w:rsidRPr="000F3D3F" w:rsidSect="00D85C7C">
      <w:headerReference w:type="default" r:id="rId9"/>
      <w:footerReference w:type="default" r:id="rId10"/>
      <w:pgSz w:w="12240" w:h="20160"/>
      <w:pgMar w:top="1880" w:right="1180" w:bottom="2940" w:left="1200" w:header="943" w:footer="2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EE65" w14:textId="77777777" w:rsidR="00D82621" w:rsidRDefault="00D82621">
      <w:r>
        <w:separator/>
      </w:r>
    </w:p>
  </w:endnote>
  <w:endnote w:type="continuationSeparator" w:id="0">
    <w:p w14:paraId="133E3CEF" w14:textId="77777777" w:rsidR="00D82621" w:rsidRDefault="00D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7938" w14:textId="72272A27" w:rsidR="00220F4F" w:rsidRDefault="00E220D2">
    <w:pPr>
      <w:pStyle w:val="Textoindependiente"/>
      <w:spacing w:line="14" w:lineRule="auto"/>
      <w:rPr>
        <w:sz w:val="20"/>
      </w:rPr>
    </w:pPr>
    <w:r>
      <w:rPr>
        <w:noProof/>
        <w:lang w:val="es-CO" w:eastAsia="es-CO"/>
      </w:rPr>
      <mc:AlternateContent>
        <mc:Choice Requires="wps">
          <w:drawing>
            <wp:anchor distT="0" distB="0" distL="0" distR="0" simplePos="0" relativeHeight="251662336" behindDoc="1" locked="0" layoutInCell="1" allowOverlap="1" wp14:anchorId="16B01E0D" wp14:editId="2ADFA562">
              <wp:simplePos x="0" y="0"/>
              <wp:positionH relativeFrom="page">
                <wp:posOffset>3495675</wp:posOffset>
              </wp:positionH>
              <wp:positionV relativeFrom="page">
                <wp:posOffset>11839575</wp:posOffset>
              </wp:positionV>
              <wp:extent cx="1873250" cy="3238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323850"/>
                      </a:xfrm>
                      <a:prstGeom prst="rect">
                        <a:avLst/>
                      </a:prstGeom>
                    </wps:spPr>
                    <wps:txbx>
                      <w:txbxContent>
                        <w:p w14:paraId="2ACC0DF8" w14:textId="77777777" w:rsidR="00E220D2" w:rsidRPr="00E220D2" w:rsidRDefault="00F54AEA" w:rsidP="00E220D2">
                          <w:pPr>
                            <w:spacing w:before="13"/>
                            <w:ind w:right="19"/>
                            <w:jc w:val="right"/>
                            <w:rPr>
                              <w:rFonts w:ascii="Times New Roman" w:hAnsi="Times New Roman"/>
                              <w:color w:val="11203A"/>
                              <w:spacing w:val="-4"/>
                              <w:w w:val="105"/>
                              <w:sz w:val="14"/>
                              <w:lang w:val="en-US"/>
                            </w:rPr>
                          </w:pPr>
                          <w:r w:rsidRPr="00E220D2">
                            <w:rPr>
                              <w:rFonts w:ascii="Times New Roman" w:hAnsi="Times New Roman"/>
                              <w:color w:val="11203A"/>
                              <w:w w:val="105"/>
                              <w:sz w:val="14"/>
                              <w:lang w:val="en-US"/>
                            </w:rPr>
                            <w:t>Bogotá</w:t>
                          </w:r>
                          <w:r w:rsidRPr="00E220D2">
                            <w:rPr>
                              <w:rFonts w:ascii="Times New Roman" w:hAnsi="Times New Roman"/>
                              <w:color w:val="11203A"/>
                              <w:spacing w:val="-3"/>
                              <w:w w:val="105"/>
                              <w:sz w:val="14"/>
                              <w:lang w:val="en-US"/>
                            </w:rPr>
                            <w:t xml:space="preserve"> </w:t>
                          </w:r>
                          <w:r w:rsidRPr="00E220D2">
                            <w:rPr>
                              <w:rFonts w:ascii="Times New Roman" w:hAnsi="Times New Roman"/>
                              <w:color w:val="11203A"/>
                              <w:w w:val="105"/>
                              <w:sz w:val="14"/>
                              <w:lang w:val="en-US"/>
                            </w:rPr>
                            <w:t>-</w:t>
                          </w:r>
                          <w:r w:rsidRPr="00E220D2">
                            <w:rPr>
                              <w:rFonts w:ascii="Times New Roman" w:hAnsi="Times New Roman"/>
                              <w:color w:val="11203A"/>
                              <w:spacing w:val="-4"/>
                              <w:w w:val="105"/>
                              <w:sz w:val="14"/>
                              <w:lang w:val="en-US"/>
                            </w:rPr>
                            <w:t xml:space="preserve"> </w:t>
                          </w:r>
                          <w:proofErr w:type="spellStart"/>
                          <w:r w:rsidR="00E220D2" w:rsidRPr="00E220D2">
                            <w:rPr>
                              <w:rFonts w:ascii="Times New Roman" w:hAnsi="Times New Roman"/>
                              <w:color w:val="11203A"/>
                              <w:spacing w:val="-4"/>
                              <w:w w:val="105"/>
                              <w:sz w:val="14"/>
                              <w:lang w:val="en-US"/>
                            </w:rPr>
                            <w:t>Cra</w:t>
                          </w:r>
                          <w:proofErr w:type="spellEnd"/>
                          <w:r w:rsidR="00E220D2" w:rsidRPr="00E220D2">
                            <w:rPr>
                              <w:rFonts w:ascii="Times New Roman" w:hAnsi="Times New Roman"/>
                              <w:color w:val="11203A"/>
                              <w:spacing w:val="-4"/>
                              <w:w w:val="105"/>
                              <w:sz w:val="14"/>
                              <w:lang w:val="en-US"/>
                            </w:rPr>
                            <w:t xml:space="preserve"> 11A # 94A - 23 Of 201</w:t>
                          </w:r>
                        </w:p>
                        <w:p w14:paraId="0FEAA32B" w14:textId="7140BC08" w:rsidR="00220F4F" w:rsidRPr="00E220D2" w:rsidRDefault="00220F4F">
                          <w:pPr>
                            <w:spacing w:before="13"/>
                            <w:ind w:right="19"/>
                            <w:jc w:val="right"/>
                            <w:rPr>
                              <w:rFonts w:ascii="Times New Roman" w:hAnsi="Times New Roman"/>
                              <w:sz w:val="14"/>
                              <w:lang w:val="en-US"/>
                            </w:rPr>
                          </w:pPr>
                        </w:p>
                        <w:p w14:paraId="378252CE" w14:textId="77777777" w:rsidR="00220F4F" w:rsidRDefault="00F54AEA">
                          <w:pPr>
                            <w:spacing w:before="12"/>
                            <w:ind w:right="18"/>
                            <w:jc w:val="right"/>
                            <w:rPr>
                              <w:rFonts w:ascii="Times New Roman"/>
                              <w:sz w:val="14"/>
                            </w:rPr>
                          </w:pPr>
                          <w:r>
                            <w:rPr>
                              <w:rFonts w:ascii="Times New Roman"/>
                              <w:color w:val="11203A"/>
                              <w:w w:val="105"/>
                              <w:sz w:val="14"/>
                            </w:rPr>
                            <w:t>+57</w:t>
                          </w:r>
                          <w:r>
                            <w:rPr>
                              <w:rFonts w:ascii="Times New Roman"/>
                              <w:color w:val="11203A"/>
                              <w:spacing w:val="-7"/>
                              <w:w w:val="105"/>
                              <w:sz w:val="14"/>
                            </w:rPr>
                            <w:t xml:space="preserve"> </w:t>
                          </w:r>
                          <w:r>
                            <w:rPr>
                              <w:rFonts w:ascii="Times New Roman"/>
                              <w:color w:val="11203A"/>
                              <w:w w:val="105"/>
                              <w:sz w:val="14"/>
                            </w:rPr>
                            <w:t>3173795688</w:t>
                          </w:r>
                          <w:r>
                            <w:rPr>
                              <w:rFonts w:ascii="Times New Roman"/>
                              <w:color w:val="11203A"/>
                              <w:spacing w:val="-6"/>
                              <w:w w:val="105"/>
                              <w:sz w:val="14"/>
                            </w:rPr>
                            <w:t xml:space="preserve"> </w:t>
                          </w:r>
                          <w:r>
                            <w:rPr>
                              <w:rFonts w:ascii="Times New Roman"/>
                              <w:color w:val="11203A"/>
                              <w:w w:val="105"/>
                              <w:sz w:val="14"/>
                            </w:rPr>
                            <w:t>-</w:t>
                          </w:r>
                          <w:r>
                            <w:rPr>
                              <w:rFonts w:ascii="Times New Roman"/>
                              <w:color w:val="11203A"/>
                              <w:spacing w:val="-6"/>
                              <w:w w:val="105"/>
                              <w:sz w:val="14"/>
                            </w:rPr>
                            <w:t xml:space="preserve"> </w:t>
                          </w:r>
                          <w:r>
                            <w:rPr>
                              <w:rFonts w:ascii="Times New Roman"/>
                              <w:color w:val="11203A"/>
                              <w:w w:val="105"/>
                              <w:sz w:val="14"/>
                            </w:rPr>
                            <w:t>601-</w:t>
                          </w:r>
                          <w:r>
                            <w:rPr>
                              <w:rFonts w:ascii="Times New Roman"/>
                              <w:color w:val="11203A"/>
                              <w:spacing w:val="-2"/>
                              <w:w w:val="105"/>
                              <w:sz w:val="14"/>
                            </w:rPr>
                            <w:t>7616436</w:t>
                          </w:r>
                        </w:p>
                      </w:txbxContent>
                    </wps:txbx>
                    <wps:bodyPr wrap="square" lIns="0" tIns="0" rIns="0" bIns="0" rtlCol="0">
                      <a:noAutofit/>
                    </wps:bodyPr>
                  </wps:wsp>
                </a:graphicData>
              </a:graphic>
              <wp14:sizeRelV relativeFrom="margin">
                <wp14:pctHeight>0</wp14:pctHeight>
              </wp14:sizeRelV>
            </wp:anchor>
          </w:drawing>
        </mc:Choice>
        <mc:Fallback>
          <w:pict>
            <v:shapetype w14:anchorId="16B01E0D" id="_x0000_t202" coordsize="21600,21600" o:spt="202" path="m,l,21600r21600,l21600,xe">
              <v:stroke joinstyle="miter"/>
              <v:path gradientshapeok="t" o:connecttype="rect"/>
            </v:shapetype>
            <v:shape id="Textbox 14" o:spid="_x0000_s1026" type="#_x0000_t202" style="position:absolute;margin-left:275.25pt;margin-top:932.25pt;width:147.5pt;height:25.5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IFkgEAABsDAAAOAAAAZHJzL2Uyb0RvYy54bWysUsFu2zAMvRfYPwi6L04TrA2MOMXaokOB&#10;Yi3Q7gMUWYqNWaJKKrHz96MUJym627ALTZnU43uPWt4MrhM7g9SCr+TlZCqF8Rrq1m8q+evt4etC&#10;CorK16oDbyq5NyRvVl8uln0ozQwa6GqDgkE8lX2oZBNjKIuCdGOcogkE47loAZ2KfMRNUaPqGd11&#10;xWw6vSp6wDogaEPEf+8PRbnK+NYaHZ+tJRNFV0nmFnPEHNcpFqulKjeoQtPqkYb6BxZOtZ6HnqDu&#10;VVRii+1fUK7VCAQ2TjS4AqxttckaWM3l9JOa10YFk7WwORRONtH/g9U/d6/hBUUcbmHgBWYRFJ5A&#10;/yb2pugDlWNP8pRK4u4kdLDo0pclCL7I3u5PfpohCp3QFtfz2Tcuaa7NZ/MF5wn0fDsgxR8GnEhJ&#10;JZH3lRmo3RPFQ+uxZSRzmJ+YxGE9cEtK11DvWUTPe6wkvW8VGim6R89GpaUfEzwm62OCsbuD/DSS&#10;Fg/ftxFsmyefccfJvIHMfXwtacUfz7nr/KZXfwAAAP//AwBQSwMEFAAGAAgAAAAhADdHWYrgAAAA&#10;DQEAAA8AAABkcnMvZG93bnJldi54bWxMj8FOwzAQRO9I/IO1lbhRu6iJ0jROVSE4ISHScODoxG5i&#10;NV6H2G3D37Oc6G12ZzT7ttjNbmAXMwXrUcJqKYAZbL222En4rF8fM2AhKtRq8Ggk/JgAu/L+rlC5&#10;9leszOUQO0YlGHIloY9xzDkPbW+cCks/GiTv6CenIo1Tx/WkrlTuBv4kRMqdskgXejWa5960p8PZ&#10;Sdh/YfViv9+bj+pY2breCHxLT1I+LOb9Flg0c/wPwx8+oUNJTI0/ow5skJAkIqEoGVm6JkWRbJ2Q&#10;aGi1WZHiZcFvvyh/AQAA//8DAFBLAQItABQABgAIAAAAIQC2gziS/gAAAOEBAAATAAAAAAAAAAAA&#10;AAAAAAAAAABbQ29udGVudF9UeXBlc10ueG1sUEsBAi0AFAAGAAgAAAAhADj9If/WAAAAlAEAAAsA&#10;AAAAAAAAAAAAAAAALwEAAF9yZWxzLy5yZWxzUEsBAi0AFAAGAAgAAAAhABKJQgWSAQAAGwMAAA4A&#10;AAAAAAAAAAAAAAAALgIAAGRycy9lMm9Eb2MueG1sUEsBAi0AFAAGAAgAAAAhADdHWYrgAAAADQEA&#10;AA8AAAAAAAAAAAAAAAAA7AMAAGRycy9kb3ducmV2LnhtbFBLBQYAAAAABAAEAPMAAAD5BAAAAAA=&#10;" filled="f" stroked="f">
              <v:textbox inset="0,0,0,0">
                <w:txbxContent>
                  <w:p w14:paraId="2ACC0DF8" w14:textId="77777777" w:rsidR="00E220D2" w:rsidRPr="00E220D2" w:rsidRDefault="00F54AEA" w:rsidP="00E220D2">
                    <w:pPr>
                      <w:spacing w:before="13"/>
                      <w:ind w:right="19"/>
                      <w:jc w:val="right"/>
                      <w:rPr>
                        <w:rFonts w:ascii="Times New Roman" w:hAnsi="Times New Roman"/>
                        <w:color w:val="11203A"/>
                        <w:spacing w:val="-4"/>
                        <w:w w:val="105"/>
                        <w:sz w:val="14"/>
                        <w:lang w:val="en-US"/>
                      </w:rPr>
                    </w:pPr>
                    <w:r w:rsidRPr="00E220D2">
                      <w:rPr>
                        <w:rFonts w:ascii="Times New Roman" w:hAnsi="Times New Roman"/>
                        <w:color w:val="11203A"/>
                        <w:w w:val="105"/>
                        <w:sz w:val="14"/>
                        <w:lang w:val="en-US"/>
                      </w:rPr>
                      <w:t>Bogotá</w:t>
                    </w:r>
                    <w:r w:rsidRPr="00E220D2">
                      <w:rPr>
                        <w:rFonts w:ascii="Times New Roman" w:hAnsi="Times New Roman"/>
                        <w:color w:val="11203A"/>
                        <w:spacing w:val="-3"/>
                        <w:w w:val="105"/>
                        <w:sz w:val="14"/>
                        <w:lang w:val="en-US"/>
                      </w:rPr>
                      <w:t xml:space="preserve"> </w:t>
                    </w:r>
                    <w:r w:rsidRPr="00E220D2">
                      <w:rPr>
                        <w:rFonts w:ascii="Times New Roman" w:hAnsi="Times New Roman"/>
                        <w:color w:val="11203A"/>
                        <w:w w:val="105"/>
                        <w:sz w:val="14"/>
                        <w:lang w:val="en-US"/>
                      </w:rPr>
                      <w:t>-</w:t>
                    </w:r>
                    <w:r w:rsidRPr="00E220D2">
                      <w:rPr>
                        <w:rFonts w:ascii="Times New Roman" w:hAnsi="Times New Roman"/>
                        <w:color w:val="11203A"/>
                        <w:spacing w:val="-4"/>
                        <w:w w:val="105"/>
                        <w:sz w:val="14"/>
                        <w:lang w:val="en-US"/>
                      </w:rPr>
                      <w:t xml:space="preserve"> </w:t>
                    </w:r>
                    <w:proofErr w:type="spellStart"/>
                    <w:r w:rsidR="00E220D2" w:rsidRPr="00E220D2">
                      <w:rPr>
                        <w:rFonts w:ascii="Times New Roman" w:hAnsi="Times New Roman"/>
                        <w:color w:val="11203A"/>
                        <w:spacing w:val="-4"/>
                        <w:w w:val="105"/>
                        <w:sz w:val="14"/>
                        <w:lang w:val="en-US"/>
                      </w:rPr>
                      <w:t>Cra</w:t>
                    </w:r>
                    <w:proofErr w:type="spellEnd"/>
                    <w:r w:rsidR="00E220D2" w:rsidRPr="00E220D2">
                      <w:rPr>
                        <w:rFonts w:ascii="Times New Roman" w:hAnsi="Times New Roman"/>
                        <w:color w:val="11203A"/>
                        <w:spacing w:val="-4"/>
                        <w:w w:val="105"/>
                        <w:sz w:val="14"/>
                        <w:lang w:val="en-US"/>
                      </w:rPr>
                      <w:t xml:space="preserve"> 11A # 94A - 23 Of 201</w:t>
                    </w:r>
                  </w:p>
                  <w:p w14:paraId="0FEAA32B" w14:textId="7140BC08" w:rsidR="00220F4F" w:rsidRPr="00E220D2" w:rsidRDefault="00220F4F">
                    <w:pPr>
                      <w:spacing w:before="13"/>
                      <w:ind w:right="19"/>
                      <w:jc w:val="right"/>
                      <w:rPr>
                        <w:rFonts w:ascii="Times New Roman" w:hAnsi="Times New Roman"/>
                        <w:sz w:val="14"/>
                        <w:lang w:val="en-US"/>
                      </w:rPr>
                    </w:pPr>
                  </w:p>
                  <w:p w14:paraId="378252CE" w14:textId="77777777" w:rsidR="00220F4F" w:rsidRDefault="00F54AEA">
                    <w:pPr>
                      <w:spacing w:before="12"/>
                      <w:ind w:right="18"/>
                      <w:jc w:val="right"/>
                      <w:rPr>
                        <w:rFonts w:ascii="Times New Roman"/>
                        <w:sz w:val="14"/>
                      </w:rPr>
                    </w:pPr>
                    <w:r>
                      <w:rPr>
                        <w:rFonts w:ascii="Times New Roman"/>
                        <w:color w:val="11203A"/>
                        <w:w w:val="105"/>
                        <w:sz w:val="14"/>
                      </w:rPr>
                      <w:t>+57</w:t>
                    </w:r>
                    <w:r>
                      <w:rPr>
                        <w:rFonts w:ascii="Times New Roman"/>
                        <w:color w:val="11203A"/>
                        <w:spacing w:val="-7"/>
                        <w:w w:val="105"/>
                        <w:sz w:val="14"/>
                      </w:rPr>
                      <w:t xml:space="preserve"> </w:t>
                    </w:r>
                    <w:r>
                      <w:rPr>
                        <w:rFonts w:ascii="Times New Roman"/>
                        <w:color w:val="11203A"/>
                        <w:w w:val="105"/>
                        <w:sz w:val="14"/>
                      </w:rPr>
                      <w:t>3173795688</w:t>
                    </w:r>
                    <w:r>
                      <w:rPr>
                        <w:rFonts w:ascii="Times New Roman"/>
                        <w:color w:val="11203A"/>
                        <w:spacing w:val="-6"/>
                        <w:w w:val="105"/>
                        <w:sz w:val="14"/>
                      </w:rPr>
                      <w:t xml:space="preserve"> </w:t>
                    </w:r>
                    <w:r>
                      <w:rPr>
                        <w:rFonts w:ascii="Times New Roman"/>
                        <w:color w:val="11203A"/>
                        <w:w w:val="105"/>
                        <w:sz w:val="14"/>
                      </w:rPr>
                      <w:t>-</w:t>
                    </w:r>
                    <w:r>
                      <w:rPr>
                        <w:rFonts w:ascii="Times New Roman"/>
                        <w:color w:val="11203A"/>
                        <w:spacing w:val="-6"/>
                        <w:w w:val="105"/>
                        <w:sz w:val="14"/>
                      </w:rPr>
                      <w:t xml:space="preserve"> </w:t>
                    </w:r>
                    <w:r>
                      <w:rPr>
                        <w:rFonts w:ascii="Times New Roman"/>
                        <w:color w:val="11203A"/>
                        <w:w w:val="105"/>
                        <w:sz w:val="14"/>
                      </w:rPr>
                      <w:t>601-</w:t>
                    </w:r>
                    <w:r>
                      <w:rPr>
                        <w:rFonts w:ascii="Times New Roman"/>
                        <w:color w:val="11203A"/>
                        <w:spacing w:val="-2"/>
                        <w:w w:val="105"/>
                        <w:sz w:val="14"/>
                      </w:rPr>
                      <w:t>7616436</w:t>
                    </w:r>
                  </w:p>
                </w:txbxContent>
              </v:textbox>
              <w10:wrap anchorx="page" anchory="page"/>
            </v:shape>
          </w:pict>
        </mc:Fallback>
      </mc:AlternateContent>
    </w:r>
    <w:r w:rsidR="00F54AEA">
      <w:rPr>
        <w:noProof/>
        <w:lang w:val="es-CO" w:eastAsia="es-CO"/>
      </w:rPr>
      <mc:AlternateContent>
        <mc:Choice Requires="wpg">
          <w:drawing>
            <wp:anchor distT="0" distB="0" distL="0" distR="0" simplePos="0" relativeHeight="251660288" behindDoc="1" locked="0" layoutInCell="1" allowOverlap="1" wp14:anchorId="1B825F30" wp14:editId="738A7DB7">
              <wp:simplePos x="0" y="0"/>
              <wp:positionH relativeFrom="page">
                <wp:posOffset>0</wp:posOffset>
              </wp:positionH>
              <wp:positionV relativeFrom="page">
                <wp:posOffset>10933428</wp:posOffset>
              </wp:positionV>
              <wp:extent cx="7766684" cy="18681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6684" cy="1868170"/>
                        <a:chOff x="0" y="0"/>
                        <a:chExt cx="7766684" cy="1868170"/>
                      </a:xfrm>
                    </wpg:grpSpPr>
                    <pic:pic xmlns:pic="http://schemas.openxmlformats.org/drawingml/2006/picture">
                      <pic:nvPicPr>
                        <pic:cNvPr id="11" name="Image 11"/>
                        <pic:cNvPicPr/>
                      </pic:nvPicPr>
                      <pic:blipFill>
                        <a:blip r:embed="rId1" cstate="print"/>
                        <a:stretch>
                          <a:fillRect/>
                        </a:stretch>
                      </pic:blipFill>
                      <pic:spPr>
                        <a:xfrm>
                          <a:off x="0" y="0"/>
                          <a:ext cx="7766431" cy="1868169"/>
                        </a:xfrm>
                        <a:prstGeom prst="rect">
                          <a:avLst/>
                        </a:prstGeom>
                      </pic:spPr>
                    </pic:pic>
                    <pic:pic xmlns:pic="http://schemas.openxmlformats.org/drawingml/2006/picture">
                      <pic:nvPicPr>
                        <pic:cNvPr id="12" name="Image 12"/>
                        <pic:cNvPicPr/>
                      </pic:nvPicPr>
                      <pic:blipFill>
                        <a:blip r:embed="rId2" cstate="print"/>
                        <a:stretch>
                          <a:fillRect/>
                        </a:stretch>
                      </pic:blipFill>
                      <pic:spPr>
                        <a:xfrm>
                          <a:off x="5320029" y="257811"/>
                          <a:ext cx="1466850" cy="905510"/>
                        </a:xfrm>
                        <a:prstGeom prst="rect">
                          <a:avLst/>
                        </a:prstGeom>
                      </pic:spPr>
                    </pic:pic>
                  </wpg:wgp>
                </a:graphicData>
              </a:graphic>
            </wp:anchor>
          </w:drawing>
        </mc:Choice>
        <mc:Fallback>
          <w:pict>
            <v:group w14:anchorId="16B7B2A6" id="Group 10" o:spid="_x0000_s1026" style="position:absolute;margin-left:0;margin-top:860.9pt;width:611.55pt;height:147.1pt;z-index:-251656192;mso-wrap-distance-left:0;mso-wrap-distance-right:0;mso-position-horizontal-relative:page;mso-position-vertical-relative:page" coordsize="77666,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TN05GICAAAjBwAADgAAAGRycy9lMm9Eb2MueG1s1JVd&#10;b9sgFIbvJ+0/IO4bx27iJChJb7JGlaqt6rYfQDC2Uc2HgHz9+x2w40bJpFbVJm0XRmDM4TkvL8fz&#10;u4Ns0I5bJ7Ra4HQwxIgrpguhqgX++eP+ZoqR81QVtNGKL/CRO3y3/PxpvjeEZ7rWTcEtgiDKkb1Z&#10;4Np7Q5LEsZpL6gbacAWTpbaSehjaKiks3UN02STZcJgne20LYzXjzsHbVTuJlzF+WXLmv5Wl4x41&#10;CwxsPrY2tpvQJss5JZWlphasw6AfoJBUKNi0D7WinqKtFVehpGBWO136AdMy0WUpGI85QDbp8CKb&#10;tdVbE3OpyL4yvUwg7YVOHw7Lvu7W1nw3T7alh+6jZi8OdEn2piLn82FcvX58KK0MiyAJdIiKHntF&#10;+cEjBi8nkzzPpyOMGMyl03yaTjrNWQ0Hc7WO1V/eWJlQ0m4c8XocIxiBp5MIelcSvW0lWOW3luMu&#10;iHxXDEnty9bcwGka6sVGNMIfozPh3AKU2j0JFtQNA1DzySJRgBYpRopKuBEPklYcwRgkP30TVoQT&#10;uAqwaYS5F00TdA/9DhUMfWGI32Tbmm2l2VZy5dvbY3kD1Fq5WhiHkSVcbjjg2YcCABncXA+Ixgrl&#10;26vivOWe1WH/Ejie4YIFUEr6iQj9yhlScJ293uuY0W3Y/OSYfBa27s+dEmOdX3MtUegAKzCA2JTQ&#10;3aPraE6fdBq2AJEMeFqdofP/uCW7cEv2r7kFAP+yW8a3UO+zGUbgi2w8mbY3hpJTqUlHUGnGUOOD&#10;cWbD8TiNleaP+ibWHKjE0Y7dXyOU+vMx9M//bctfAAAA//8DAFBLAwQKAAAAAAAAACEAMS5wUJ4q&#10;AACeKgAAFQAAAGRycy9tZWRpYS9pbWFnZTEuanBlZ//Y/+AAEEpGSUYAAQEBAGAAYAAA/9sAQwAD&#10;AgIDAgIDAwMDBAMDBAUIBQUEBAUKBwcGCAwKDAwLCgsLDQ4SEA0OEQ4LCxAWEBETFBUVFQwPFxgW&#10;FBgSFBUU/9sAQwEDBAQFBAUJBQUJFA0LDRQUFBQUFBQUFBQUFBQUFBQUFBQUFBQUFBQUFBQUFBQU&#10;FBQUFBQUFBQUFBQUFBQUFBQU/8AAEQgAtgJ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5WyAcg+hFIeAfl59K/Of4Jftp3/wAP/H+saL4u&#10;nnv/AAtc6pOYJ3O6XT90rt/wKL/Z/h/hr9BtI1ez8Q6Vaahp11FeWV1GssNxE+5HU91bvWVOrGrs&#10;e5m2SYrJ5xjiF7svhl0NelpBS1qeGFFFFABRRRQAUUUUAFFFFABRRRQAUUUUAFFFFABRRRQAUUUU&#10;AFFFFABRRRQAUUUUAFFFFABRRRQAUUUUAFFFFABRRRQAUUUUAFFFFABRRRQAUUUUAFFFFABRRRQA&#10;UUUUAFFFFABRRRQAUUUUAFFFFABRRRQAUUUUAFFFFABRRRQAUUUUAFFFFABRRRQAUUUUAFFFFAH4&#10;mfFfwrfeDPiDrGmahA0Mv2mWWLen3kZ/4K9J/Zt/ar174E6kljP5ur+Ep5f3+mM3zxf7cX91v9n7&#10;rf8Aj1fc/wAcPgP4T/aO8MS3FlJbzX1u0qRX1qyttlVtrru/vKyV+ZXxF+G+vfCvxNcaLr1nJC6t&#10;+4uNnyTpXlVKMqMva0j95yTPsHn2G/sfOY+9/wClf/IyP2J+H3xH0H4oeG7XW/DuoJfafMo+dT8y&#10;t/dZf4Wrrc9a/F/4RfGnxN8E/Ei6p4eu9kL/APHzp8v/AB73K/3WX/2ev06+Af7Snhn486QTp0ws&#10;NcgTdd6RcN+9h/2l/vL/ALQrqo4mNY+D4k4TxWSS9rS9+h/N/L/iPZ6WkHQUtdZ8EFFFFABRRRQA&#10;UUUUAFFFFABRRRQAUUUUAFFFFABRRRQAUUUUAFFFFABRRRQAUUUUAFFFFABRRRQAUUUUAFFFFABR&#10;RRQAUUUUAFFFFABRRRQAUUUUAFFFFABRRRQAUUUUAFFFFABRRRQAUUUUAFFFFABRRRQAUUUUAFFF&#10;FABRRRQAUUUUAFFFFABRRRQAUUUUAfkl8Mf2kvEnwN+J2tXtpI99ol5qMrahpMr/ACSfvfnZP7sv&#10;+1X3ZqOj/D79sL4bG+sjHdrKm1i67bi2l/usv8LV+Wvij/kZdY/6/Jf/AEN66H4V/FrxJ8HPE8Wt&#10;+Hbtopfuz27/AOqul/uyrXi08T7KXJP4T+kc64Tp5rhoYvC+5XUY/wDb3+L/ADNf42fs/eJfgbq8&#10;sepxNc6Pu/cagn8P+/XCaF4g1Dwzq1rqmkX0+nahat5sFxbttdWr9P8A4b/FzwB+1r4Kn0u7hSDV&#10;1jxeaPc/62L/AG1/vL/tf99V8gftIfsc6v8ACW6m1Xw1FLqXh9m3tbp9+D/crWphoy/e0j5/JeK6&#10;2Bqf2Tn0NNuaX/t393zPoL9m79uzTvF4tfD3xAlh0nXP9XFqo+W1uj/tf882/wDHf937tfYsciTR&#10;h1bch54r8Jkff93/APYr6V/Z3/bR8R/COS30fXTP4j8LJ8qwu3+kWa/9Mm/jX/Zb/wAdp0MX9iqZ&#10;5/wRCtB47JtU/s//ACJ+o5Ptmlz8vArj/h38TfDnxS0GLV/DeoxahaP1Kn5o2/usv8LV14bI9xXr&#10;H4pVpTozdKrHlkiSikBoqSRaKKKACiiigAooooAKKKKACiiigAooooAKKKKACiiigAooooAKKKKA&#10;CiiigAooooAKKKKACiiigAooooAKKKKACiiigAooooAKKKKACiiigAooooAKKKKACiiigAooooAK&#10;KKKACiiigAooooAKKKKACiiigAooooAKKKKACiiigAooooAKKKKAPw08Uf8AIy6x/wBfkv8A6G9Z&#10;lafij/kZdY/6/Jf/AEN6zK+Yl8R/auE/3al/hiaHh/xBqXhTWLXVtGvZtO1K2bdBcW7bWVq/QX9n&#10;X9tHRvila2/hTx+ltYa/KvlRXTnba3//AMbl/wBj/vn+7X51UVvSqyo/CeDnnD2Dz6ny1o2n9mR9&#10;8ftMfsMwazJdeI/A6rZ6g/zy2iL8ktfB+q6VqHh7UpdP1Wxn03UIm+aGZf8A0D+/X1H+zd+2/q/w&#10;7a00Dxq8+u+Gs+VHdffu7Nf/AGqv+z9//wBBr6j+J3wS8A/tQ+DItW0i5trgzpvttRtH/i/9lb/Z&#10;ru5aWK1h8R+S0sZnHBGI9hiP3lD/AMl/7d/ll5H5tfDz4neJvhX4gTV/DOqTadddZEX/AFU6/wB2&#10;Vfustfof+z7+2z4c+K6QaN4jaHwx4mcbFWRv9Gum/wCmTt91v9luf96vgr4wfATxZ8E9UeLV7Zrz&#10;TN37rUYl/wDQ688R0dNy1zxlVwsrM+7r4DJeMsN7ejK0/wCb7Uf8X9eh+7CuM8Y+g5oQYJ6fhX5d&#10;/AP9tvxT8KWg0rxAZfE/hxflCyt/pdun/TNm+/8A7rf+O1+hfwy+MPhP4waJ/aXhrVY75QMS2+ds&#10;8Df3XT7ymvTp14Vdj8PzrhvH5JP97Hmh/Mtv+Ad9S0lLW58uFFFJQAtFFFABRRRQAUUUUAFFFFAB&#10;RRRQAUUUUAFFFFABRRRQAUUUUAFFFFABRRRQAUUUUAFFFFABRRRQAUUUUAFFFFABRRRQAUUUUAFF&#10;FFABRRRQAUUUUAFFFFABRRRQAUUUUAFFFFABRRRQAUUUUAFFFFABRRRQAUUUUAFFFFABRRRQB+Gn&#10;ij/kZdY/6/Jf/Q3rMrT8Uf8AIy6x/wBfkv8A6G9ZlfMS+I/tXCf7tS/wxCiiikdYV6D8H/jj4r+C&#10;mtfbfD17st5W/wBJ0+4O6Cf/AHl/9nrz6iqjPk+A5cRhKOMpSo4mHNGR+pnws+Pnw9/an0U6LqFv&#10;Dp+utF++0e9dd7f7UTf8tVr51/aA/YKu/Dsl3rngRmmtG/evpj/c/wCAf3a+Q7O8nsLqG5tp5La4&#10;idXimibY6Ov8aP8A3q+yf2f/ANvq90UW2hfEtG1TT/uRa1Cu64i/66p/y1/3l+b/AHq9KniYTjy1&#10;T8XzThDHZPW+v5FOVv5ftf8A239bnxhcwz2F7LZ3kElnexf623lXY6Vr+FPFuseBtZg1XQNRuNJ1&#10;GHhZ7VtrH/Y/26/TT4ofs5fDv9pDwxHrOjNZSzTr5ttqmnsvP/Alr8//AIwfs8eMfgtfuuoWM+pa&#10;Vu+XULeLft/30rOphZQ9+kerlHGmGx3+w5xDll/5L/292PrD4F/8FCbLVPs+kfEe3XTbp9qJrVqv&#10;+jt/11X+H/fX5f8Adr7N0jWrHxBp0GoabeQX9nOm6K4t5FdXX/Zavw0R1mXcrb0r0f4S/H3xp8Fr&#10;7z/DeqMlkzbpNNuP3trJ/vL/AOzpTp4uUfdmZZ1wFhsWvrOUz5ZP7P2f+Afsvnd70MBxXy98Ff25&#10;PB/xNe203W3XwrrjfKYbqT/RpX/2Jf8A2V9v/Aq+no5UnjDowdT6V6kZRlrE/Ecbl2Ly2p7LFQ5Z&#10;E1FIKKs88WiiigAooooAKKKKACiiigAooooAKKKKACiiigAooooAKKKKACiiigAooooAKKKKACii&#10;igAooooAKKKKACiiigAooooAKKKKACiiigAooooAKKKKACiiigAooooAKKKKACiiigAooooAKKKK&#10;ACiiigAooooAKKKKACiiigD8NPFH/Iy6x/1+S/8Aob1mVp+KP+Rl1j/r8l/9DesyvmJfEf2rhP8A&#10;dqX+GIUUUUjrCiiigAooooA734T/ABx8XfBjWPt3hrU3hiZt8+ny/Naz/wC8v/s/3q+/PhJ+1r4B&#10;+P1jFoPiOCDRNel/dfYb1v3U7f8ATKX/ANl+9X5jUV0Uq86R8dnfC2BzqPPOPJV/mj/XvH3p8ef+&#10;Cf8Ab6vPda54HnXT7tvne2/5ZSf8Ar4h8W+D9e+HupPp/iXTJNNuEbYrv/qW/wBx693+Bf7bnjL4&#10;VmDTtbd/Ffh5flMV1L/pEC/9Mpf/AGV//Ha+ytK1r4T/ALW/haSG3ltr248r9/ZXCLFdQdPvL/7M&#10;vy16P7rFf4j8t5uIOC6mv72h98f/ALX+tz8qK9p+C/7Wnjz4Lvb2lrff21oC/wDMK1B9yKv/AEyb&#10;70X/AKD/ALNeifGv9gTW/BXnah4Jna/0/wC99hm/g/3Wr5Vv7a60fUn0/U7OfTdQRvmt7hdn/fH9&#10;6uSVGrh/egff4PPsk4opfVsTH3/5Zf8Atv8AVz9WPg1+2X4D+LzW9gLk+HvEEnyDTNTbZ5rf9Mpf&#10;uv8A+hf7Ne/phiTX4S17p8IP2yviH8JvKs2vv+Ej0WL5f7P1Vmfav+zL95f/AEH/AGa2p4v+c+Qz&#10;nw9/5fZXP/t2X/tsv8/vP1nBz70EZFfO/wAIf21fAPxQ+z2k10PDmuS/L9g1J9is3okv3H/9C/2a&#10;+hkkWRcqQR616MZRl8J+P4vA4rAVPZYqDjIlopO1Gas4haKKKACiiigAooooAKKKKACiiigAoooo&#10;AKKKKACiiigAooooAKKKKACiiigAooooAKKKKACiiigAooooAKKKKACiiigAooooAKKKKACiiigA&#10;ooooAKKKKACiiigAooooAKKKKACiiigAooooAKKKKACiiigD8NPFH/Iy6x/1+S/+hvWZWn4o/wCR&#10;l1j/AK/Jf/Q3rMr5iXxH9q4T/dqX+GIUUUUjrCiiigAooooAKKKKACrekave6FqMGoabdzWN/A26&#10;O4tJWiaJv9llqpRRsROEKsOSoj7K+C3/AAUK1TR0g0j4iWn9tWBGz+1bQKJ1/wB5fuyf+O/8Cr6K&#10;1r4bfCT9qbw02o6cdO1RZVx9pt/9bE3+0v3lb/er8q62PCfjLW/Amsxap4f1S50i/i+7cWku3/gD&#10;/wB9f9iu6li5R0mfmGccB4PGP22Afsp/+S//AGv9aHufxj/Yc8Y/Djzbzw8ra9pKf8u7/wCtRf8A&#10;YevnSbzbO9ezvLaewu1+9b3a7Hr7h+EH/BRJj5WmfEnTPPT7n9sadH/6Ng/9mX/vmvcPEvwe+E37&#10;Tvhz+0dNksNRDfdu7Vvnjb/a/iVv96uj2VDEfAfJUs54g4Vn7HHw9pS/r4Zf5n5XV678J/2qfiF8&#10;IjFFpustqOkxf8wvUv3sH/Af4l/4C1dn8Xf2D/HHgGe4vPDkq69pS/ct5m/eqn+9Xzlf21zo959j&#10;1Ozn027Rv9TdrsrklRq0dj9Awue5DxJS9hXXvfyy/r8j9LfhP+394F8bNFZ+JRJ4Q1J/lzct5loz&#10;f9dR93/garX0xp+q2es2EV3YXUF5ayrujngkV0Zf9lh1r8N67L4d/GHxn8Krz7T4W8QXelfNua3R&#10;91vL/vRN8rVtSxkvtnzOa+HlGt+8y2fL/dl8P+f5n7UqwI9cUhOfYe9fB/wr/wCCj+WjtfHuiED7&#10;rajpPOP96Jv/AGVv+A19afDz4y+Dvilaef4X8Q2eptt3tbiTbOn+9E3zr+K16VOtCp8J+R5jkGZZ&#10;U/8AaaT5f5t4/eegUUgPFGa1PAFoopKAFopM0ZoAWiiigAooooAKKKKACiiigAooooAKKKKACiii&#10;gAooooAKKKKACiiigAooooAKKKKACiiigAooooAKKKKACiiigAooooAKKKKACiiigAooooAKKKKA&#10;CiiigAooooAKKKKACikzRQB+Gvij/kZdY/6/Jf8A0N6zK0/FH/Iy6x/1+S/+hvWZXzEviP7Vwn+7&#10;Uv8ADEKKKKR1hRRRQAUUUUAFFFFABRRRQAUUUUAFbXhHxprvgLVV1Tw9q11pF+v/AC1tZNu//Yf+&#10;/wD8DrFoovbYzqUadeHJUhzxPtf4Rf8ABRa+tPI074iaSNQhxsbVtNTbJ/wKL7rf8B2/7le+XXgv&#10;4OftU+HJJbCWw1cuvzNBhJ4v99fvL/wKvysq7outah4c1GLUNLvrnTr+Bt0dxaStEy/7rLXdTxco&#10;/GfmWbcB4HFv22Afsp/+S/cfVHxW/wCCeOveGPNvPBeptf2n/Pjd/P8A+P8A3q+WvE/hvWfBN+9n&#10;4h0q50qZG++6fuv++6+nvhT/AMFCPGnhUxWXi21j8Waf9zz/APUXSr/vfdf/AL5/4FX1B4Z+L3wU&#10;/aSsVspZrJdRnwn9m6rEsFxu/uru+V/+AM1dH7jEHyft+J+FX+9/e0v/AAKP+cT8sUdXTcrb0b7r&#10;pU1hf3Om3UNzZzyWd3E2+KaJtjo/+w9fenxT/wCCc+iaglxfeC7ptHuH+fyofuN/wGvkj4hfs6/E&#10;T4Yzuup6DPqVov8Ay92K/wDslc0sJKHwH1+XcdZZj/3OLXs5f+Sno3w0/bp+JfgBYrbUL6PxZpq/&#10;L5Wqpul2/wCzKvzf997q+rPht/wUB+Hni8x22vi48I6g4/5e18y3/wC/qdP+BKtfmKlyry+U26GV&#10;PvRTLsdP+AVLUxr1aR34vhXIs5j7WjHlcvtU/wDLY/cPQfE2leJ9NjvtI1K01SzlGUuLOdZY2+jL&#10;WoSVHPHsa/EDwz4y17wVffbfD+s3ukXX/PWynaLf/v7a+kfh7/wUQ+IHhdYofEVnZeLLVfvu6/Zb&#10;j/vpfl/8crujjYfaPzXMPDrH0fewUvar/wABl/kfplnIppyD2r5i+H/7fvw18WiGDVp7vwvdsdmz&#10;UI90W7/rqm4D/ge2voPw94s0XxXYJfaPq1lq1q/3Z7OdZUP/AAJa7IVIz+E/OcbleNwEuTFUpR+R&#10;vUtICMUVZ5wtFJS0AFFFJmgBaKKKACiiigAooooAKKKKACiiigAooooAKKKKACiiigAooooAKKKK&#10;ACiiigAooooAKKKKACiiigAooooAKKKKACiiigAoopM0ALRRRQAUUUlACDkHik6e1NeVIk3OwT61&#10;85/Gj9tfwP8ACwz2VhcL4m15Pk+xabKHjib/AKay/dT/AMeb/ZqZSjH4juweAxOPqKlhYOUj6Nx9&#10;KK/Ivxp+138T/GPiC41KHxTd6BA+FjsNLdo4o1HTq2WPPLHrRXF9dgffrw+zNpNuJ5Z4o/5GXWP+&#10;vyX/ANDesytPxR/yMusf9fkv/ob1mV48viP6Iwn+7Uv8MQooopHWFFFFABRRRQAUUUUAFFFFABRR&#10;RQAUUUUAFFFFABRRRQJpPRnsfww/a2+JPwtMUNjrz6tp0X/Lhq58+Lb/AHVf7y/8BavrHwF/wUE8&#10;C+MYVsfG2kTeHbhvla42/arVv+Bqu5f++a/OuiuqnXqwPjsy4TyrM/eqUuSf80fdP1L8Tfs7fCH9&#10;oHSn1HSW06/Ev3LvT5Fba3/Aa+ZPiR/wTo8WeHvNn8J6ut/br922u/n/APH/AL1fMnhzxTrPhHUV&#10;v9E1S70i9X7txZTtE3/jtfSHw6/4KFfEHwv5Nt4igs/Fdknys8q/Z7j/AL+r8v8A30tdkcTSn/Fi&#10;fnuI4MznKZe1yfEX/wDJZf8AyMj568W/DTxj4AneLxD4cu7ZF/5eLdfNT/4quahuYrn/AFUqvt+8&#10;n9yv018I/tk/CD4qRLY+IUXw9dSrtZdYjURH/tqvyj/gW2rXjL9jL4T/ABesxqWlfZgZuYr3TZUZ&#10;R/ustH1alV/hyM6PGOd5RL2WbUHL/wAl/wCAfmLWhoviDVPDV8t7pOpXel3i/duLKdomX/gS19Pe&#10;PP8AgnL4q8PJLP4Z1xtShT7tvfLv/wDH/vV8+eLfhF468ByumteF7vyl/wCW1ovmpXNLD1YbH2eC&#10;4zyXMo8lZ8v+I9b8Cft1/FXwf5UV3qdv4ltF/wCWWqwbn/7+rtb/AL63V9BeCP8AgpR4c1LbF4p8&#10;N3ujSH5ftFhIt1F/7Ky/+PV+d6alA8vlNL5M3/PGZdj/APfDVYqY16tI6K/DPD+bR9pRUV/ei/8A&#10;LT8D9hfB37TPwx8epGuk+L9OM7/dt7uT7LL/AN8S7Wr1BLmKVAyurK3oa/Cquq8IfFXxl4CZB4d8&#10;T6ppCL/yxt7llh/74+5XRHHfzxPjsZ4ar4sFX/8AAv8AP/gH7YbvwprAZ6/pX5f+E/8AgoN8U/D+&#10;xdSfTPEUX8X2228qX/vqLan/AI5XtPhf/gpdoNztXxH4Q1LT/wCFpdPnW5X/AL5bZXXHE0pnxGM4&#10;IzrCbUuf/C7n2yG9MUjHB6/pXhXhf9s/4ReKGRU8Vw6dK3/LLU4mt9v/AAJl2f8Aj1eteH/GOheJ&#10;7UXGj6zYanF2ezuUlX/x2uiMoy+E+SxGX4zC6V6Uo+sWb9LTQynoQfxp1UcIUUmaWgAopKWgAooo&#10;oAKKKTNAC0UUmaAFopM0ZoAWiiigAooooAKKKKACiiigAooooAKKKKACiikzQAtFFFABRSUjOoHJ&#10;A/GgBMmg/l+Fc54j8c+G/CEHna5rmnaRF/fvLpI//QjXj3iz9uX4S+Ft8UWuSa1cJ/yy0u3aX/x9&#10;tqf+PVMpRhuehhsuxmM/3elKX/brPoLOwZz+lHmZ4HNfBvjT/gphMweLwp4OWP8AuXGr3P8A7Sj/&#10;APi68B8d/tkfFXxvviufFUukWkv3bfR1+y/+PL+9/wDHq5pYulE+ywfAmb4n3qvLSj/ef+R+oPjj&#10;4r+Evhxbef4j8R6fpKbdypczrvb/AHV+81fMnxG/4KP+GdGWW28G6Pc+IbgDC3d9/otv9dv32/75&#10;Wvz2vLye/upZ7qeS5uJW3NNM292/4HUNcU8XKXwH6Nl/h5gMP7+LnKp/5LH+vmerfFL9qD4ifFsy&#10;w6zrclppcv8AzDdN/cW+3+438Tf8CZq8poorhnOc/jP0rC4HDYCn7LCQ5YhRRRUncafij/kZdY/6&#10;/Jf/AEN6zK0/FH/Iy6x/1+S/+hvWZTl8RyYT/dqX+GIUUUUjrCiiigAooooAKKKKACiiigAooooA&#10;KKKKACiiigAooooAKKKKACiiigArZ8MeNtf8FXv2rQNav9Guv4ms52i3/wC/t+9WNRTTtsZVKNPE&#10;Q5KkLn1H4B/4KFfEXwyYYdehsPFdon32nj+z3H/fafL/AOO1774W/bz+FfjeOO18UaXd+H53HzG6&#10;t/Ph/Bo/m/8AHa/N+iuqOJqwPisdwVk2O95U+SX933f+B+B+p138HPgb8eLSWbTF0PViy/O9hJEz&#10;L/vL95a8d8a/8E0tLKTS+FdYudNb+GLduT/vmvhm2vJ7C4Se2nltpUb5ZoW2Ov8AwOvW/Bf7W3xX&#10;8C7Fs/Ft1fW6f8u+q7LpH/4G3zf+P10RxcJ/HA+Ir8AY7By9plmK/wDbfxRf8Z/sVfFTwe7tbWcG&#10;t26f3F2O9eP634S8UeGJXi1rwvqlhs+8/kPKn/jtfZHg/wD4KX6rAqReK/CNtef37jS5mj/8hNu/&#10;9Dr17Qv2zPgl8QYlg1aRtFnl+TydWsf/AGdNyf8Aj1acmGqnOsVxlk+lWHtI/wDgX/pOp+YKalbO&#10;23zVR/7k3yP/AN8PViv1Pufgj8EfjRaF9Mk0TVAy/wCs0+eKXb/3zXl3ir/gmp4VvA76DqVxpT/w&#10;pFM2ys5YH+SR10fEWrRly43C/wDgP/yMv8z4Bqa2uZ7OdJ4JZbaVPuzRNsdK+mvEn/BOj4g6VvbS&#10;Nctr9P4UuIv/AImvLfEP7LXxb8Mb/P8ADUV+ifx2kv8A7JWMsJVPqMPx1kmK/jSlH/FH/K5V8N/t&#10;D/EvwkyDTfHGtJGv3Y5btrhV/wCAy71r0/QP+Cgfxa0YILu60rXF/iN7ZbN3/frbXz/qvhLxNoLb&#10;NS8NapZ/338jen/jtYL6lBC2ydmtv+vhWi/9Cqf9ogdf/GL5ktqcv/AVL9Gfc/h//gpnqcexNa8E&#10;W1x/emsr1ov/ABxkb/0KvRdE/wCCkHw+viqajouu6XL/ABOYI5U/NX3f+O1+bMNzBc/6qWOb/cap&#10;aPrNWByVOCsixPvQhy/4Zn6vaL+258H9XZU/4SoWbf3bqzniC/8AAim39a7fSf2gfhvrQVbLx34f&#10;mdv4P7RiV/8Avktur8aqK2+uy7HjVvDfAz/g1pR/8BZ+5On+IdM1WPfZahbXK/3oZVar3nxk8OD+&#10;NfhQjtC6MrMjq3yun8NdBY/EHxTpIxZeJdYtAv3fs99Kv/oL1f15fynkVfDaf/LrE/8Akv8AwT9u&#10;g2f8ij8f0r8aNP8A2iPifpn+q8eeIH/666hLL/6FvroLT9r74xWIUR+Nrx9v3fNt7eX/ANCStfrs&#10;DzJeHGZfZqx/8mP13wfUflRtPqPyr8oYf25/jNDFtbxUk3+3Nptt/wCyrWqn/BQH4uKys15pTbf4&#10;WslqvrdI5JeHmbx+1H/wJ/5H6l49qPxr8wv+HinxV/556D/4BP8A/HatJ/wUc+KCRoraf4ab/aaz&#10;n+b/AMj1X1ul3MJcA50tlH/wI/TLmjB9K/M//h498UP+gZ4X/wDASf8A+P0f8PIvih/0CvDH/gHc&#10;/wDx+j63S7mf+oed/wDPuP8A4Ej9Mcn0NGT6GvzO/wCHj3xQ/wCgb4Y/8BJ//j9Ryf8ABRv4pSx4&#10;XT/DcX+0tnP/AOzT0fWqXctcBZ3/ACR/8CR+meaXzB61+Yf/AA8R+K3/ADz0H/wBf/47VFv+CgXx&#10;cZt32/TE3fwLYLUfW6RqvD/OH/L/AOBf8A/Ust/nNMLkHlTX5STft1/GSZG2+JIIt38a6dB8n/jl&#10;Zdx+2d8ZrsJ5njif5f8AnlaWsX/oMVH12kdMfDnNn8U6f/gT/wAj9cOncUnmY7j8xX473n7TvxW1&#10;D/W+OtXT5t37qbyv/Qawrr40/ELUDm48ceI5fm3bW1WfZ/3zuqPrsP5Tqj4cY37VeC/8CP2j86Ff&#10;+WiD8axNV8a+H9EDfb9c06w2/eNxdxx/+hGvxTv/ABJq+q/Lfare3iN/z8Ts9ZrzLCm5mVP9+o+u&#10;/wB07o+HCj71XFpfL/7Y/Y7Vf2kvhhpQcXHj7QQy/fSG/jlcf8BUtXGat+3R8HtJDIPEsl7InVbS&#10;yncf997Nv/j1fk5/aVn91LmN3/uI2+rtnbX2pfLY6VqF5/1xtXo+s15fDAb4Q4fwv+9Y3/yaMf8A&#10;M/RzWP8AgpJ4Bsg6adouvak38MjRRRJ+r7v/AB2vPtf/AOCmuqSh49G8D29t/dmvb5pf/HFRf/Qq&#10;+UdH+C3xG8Q7P7P8HXfz/wAdw3lf/F13Fn+xv8Sprb7Xq9xo3huy/jlu5fuf8CbYtVfEyJVDgzC6&#10;Lmqy/wC3v+Ajqtf/AOCgHxa1lXFpd6Zoa/wmyst5X/v7ury7xV+0T8RvFIZtX8caw0bfI0SXbW8T&#10;f8BXYtal/wDB/wCHfhL/AJGH4n/2xcL/AMunh5PN3/8AAl+X/wAerFufEPgDQX2+HPBn2yZPu32v&#10;T+a//fpf/i6yk39qqfRYSpRlZZZlP/b0rL/M4L+0pdVunaJbnVbh2+Z4Ynld/wDgdFzbanD/AK2z&#10;Wzf+5dy/P/3wu+ui1Xx5rWqr5X2lbO0/597GJLdP/Hfvf8Drn65XKnH4T62lhc1r/wC81I0v7tOP&#10;/tz/AMik9nczf6+8bZ/ct12f/ZVLbWEFn80UXzv953+d2/4HViiseY9uhhKdFc3xS/ve8FFFFI7Q&#10;ooooAKKKKANPxR/yMusf9fkv/ob1mVp+KP8AkZdY/wCvyX/0N6zKcviOTCf7tS/wxCiiikdYUUUU&#10;AFFFFABRRRQAUUUUAFFFFABRRRQAUUUUAFFFFABRRRQAUUUUAFFFFABRRRQAUUUUAFFFFAD4Zpba&#10;VJYnaGVPuujV6H4W/aM+Jvg4xDS/G2rxRx8LFcT/AGiJf+Ay71rzmiqjOcDkr4PDYuPLXpxl/iR9&#10;ReGv+CiXxO0nYuqW+k64g++0ls0cv/fcbKv/AI7Xqvh7/gpZo1wNviLwPd24x8zWFytwf++WVP8A&#10;0KvgiiumOJqx+0fLYng7I8RrKhy/4fdP01079sf4G+Lht1CWTTGf+DULBuP+BKGWtj7L+z38R12W&#10;+r+GbiZ/+WX2uJZf++W+avyyoraONl2PmK/hzgZO+HrSj/5N/kfp1rH7B3wj8TRmSLT44i33Xt2S&#10;uC1n/gmX4Nl/5Bus39h/1ynevhDStb1PRJfN0/ULuwm/v2k7Rf8AoNdxof7RnxP8OlTZ+Ote2r91&#10;bi+a4X/vmXfW31uE/jgeLU8Psww8ubCYv/0qP6s+hdV/4JkalD/yDPF93/s+aqP/AOhVx+pf8E7v&#10;iJYf8e2tW15/11g/+JrA0j9ub4x6Wqq/iWG/Vf8An7soP/ZFSux03/go/wDEi2O270rw/fL/ANcJ&#10;Ym/9G0vbUJfZI/1e4swn8LE83/cR/wDtxwWpfsSfFvTfu2dlc/7isn/s9c1f/swfFaw+94VWb/cn&#10;/wDsK+jrH/gpzq0Yxf8AgKyuPeDU3j/9pNXSWX/BTDQJRi/8C3sPzf8ALG7il/8AZVp/7NMOTjnD&#10;f3v/AACR8ZXPwT+JFn/rfB13/wAAasqb4deNrZ/3vg7V0/3Ilr76t/8Ago18OZiPtXhfXoju7W8D&#10;L/6NrUt/29vg9eh/OsNSgP8A0109Tu/75ZqPY4Yn+1uNKTtOi5f9ur9D85n8K+KE+RvCusp/2w/+&#10;zqv/AGPriPtbw5q6f79rX6YQ/tqfAu6TdLczQt/dbSZf/ZUqeP8Aa5/Z7uFEkmqxxN/dOi3X/ssV&#10;L2GG/mK/1j4thvhf/Kcj8yP7H1r/AKAGqf8AgLR/Y+tf9ADVP/AWv06/4a0/Z2/6DNv/AOCS8/8A&#10;jFJ/w1p+zt/0Gbf/AMEl5/8AGKPYYb+YX+tHFX/QH/5TkfmN/ZWtf9C9qn/gNT4fD3iG5TcvhfWf&#10;+/Ffpv8A8NZ/s8/9Bi3/APBNdf8AxqoG/bG+AlszLHfBl/vJo8//AMRR7DDfzB/rHxbP/mF/8pyP&#10;zXh8H+Kpn2xeE9Zf/tgv/wAXVuH4deNrn/VeDtU/4GqV+iUv7b3wQtZNsS3M5/vx6U//ALMKz5v+&#10;CgPwjskcQaJrN1t/hisIvm/76kp+yw38wv7b4wn8OHf/AICfBkPwZ+I15/qvB17/ALO9q1rb9nL4&#10;qXn3fCDJ/vz/AP2FfZF1/wAFHvAMQ/0PwhrMv93zYoIv/Z2rH1D/AIKYaZCG+w/D2ab+79o1BYf/&#10;AGk1Ry4Q3WL43rL3Yf8AksP1Pmqz/ZC+Ld//AMwO2h/33augsP2Evitf/wCt/s+2/wC2Tf8Axdeo&#10;6l/wUw15w407wRpll97b9ovXl/8AQUWuS1P/AIKKfFG+B+z22haeh+68VpKzf+PStRfDFrBca4j4&#10;qnL/ANvR/Qk03/gnL49vP+PnxDFbf9coErqtO/4JkXs3zaj4vu/9rytiV5BrH7a/xj1glf8AhLnt&#10;If7lraQRj/vrbu/8erh9a+OPxE8RFxf+NteuI3+9ENQlRf8AvlG20vb0IfDE2jwrxNiP4+O/8ml/&#10;wD60/wCHc/gDw9AZ/EHiq5EX8bXV9tT/AMeqlJ8FP2VfAfz3/ijSryRPvLBN9pf/AMh7q+Jbm8nv&#10;53nuZ5bmV/vPM292qGo+tr7MDrh4fuq/9sxcpf15tn2nc/Gf9mvwV8ui+Fr/AFyRfuvBYrErfhLs&#10;b/x2uc1T9uWx01Hi8KfDXSNN2/cm1KZp/wDxxVX/ANDr5PorKWLqH0GG4Fyeh/Epuf8Aike1eJ/2&#10;xfij4hR4o9ci0W3f/ljpVqlvt/4F97/x6vKNd8Tav4muvtOs6pe6vP8A89b25aV/++mrMorGU5y+&#10;I+sw+V4LB/7tSjH/AAxCiiisj00rbBRRRQAUUUUAFFFFABRRRQAUUUUAafij/kZdY/6/Jf8A0N6z&#10;KKKcviOTCf7tS/wxCiiikdYUUUUAFFFFABRRRQAUUUUAFFFFABRRRQAUUUUAFFFFABRRRQAUUUUA&#10;FFFFABRRRQAUUUUAFFFFABRRRQAUUUUAFFFFABRRRQAUUUUAFFFFABRRRQAUUUUAFFFFABRRRQAU&#10;UUUAFFFFABRRRQAUUUUAFFFFABRRRQAUUUUAFFFFABRRRQAUUUUAFFFFABRRRQAUUUUAf//ZUEsD&#10;BAoAAAAAAAAAIQBAiHLRTRoAAE0aAAAUAAAAZHJzL21lZGlhL2ltYWdlMi5wbmeJUE5HDQoaCgAA&#10;AA1JSERSAAACFgAAAUkIAwAAAPCplF4AAAMAUExURcyZmczMzJmZmcxmZv/MzDNmZv///8wAMwAz&#10;MzMzM2ZmmcwzMzMzZszM/8wzZpmZzGaZm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OpfeAAAAABYktHRACIBR1IAAAACXBIWXMAAA7EAAAOxAGVKw4bAAAW5klEQVR4nO2d6XqzOgyE&#10;G7KchIaS+7/aUzAGL2PwIsBfn5lfLQHZll7kBYd8PSjK09fZFaBqFLGggIgFBUQsKCBiQQERCwqI&#10;WFBAxIICIhYUELGggIgFBUQsKCBiQQERCwqIWFBAxIICIhYUELGggIgFBUQsKCBiQQERCwqIWFBA&#10;xIICIhYUELGggIgFBUQsKCBiQQERCwqIWFBAxIICIhYUELGggIgFBUQsKCBiQQERCwqIWFBAxIIC&#10;IhYUELGggIgFBUQsKCBiQQERCwqIWFBAxIICIhYUELGggIgFBUQsKCBiQQGJYXGjqpBMNMWw+PqP&#10;qkFC0ZQxQyxqkVA0ZcwQi1okFE0ZM8SiFglFU8YMsahFQtGUMUMsapFQNGXMEItaJBRNGTPEohYJ&#10;RVPGDLGoRULRlDFDLGqRUDRlzBCLWiQUTRkzxKIWCUVTxgyxqEVC0ZQxQyxqkVA0ZcwQi2L9yJgR&#10;iqaMGSEsvq9fX/OmgeGPr6+vq5C/Ktf1JmNHKJoyZsqx+Ll+BbeQ3G7Xa6m7rp7VTEOex2TieXsU&#10;N3GUUDRlzBRisYLErFtZ2qgci6sUXkLRlDFTgsVP9E6z29d3dimVYzFYFektC8M46WwsviPyhKlb&#10;bqqtG4vvAhfayo2frXOx+MkoPjNl1I2FMpqfCxelOxTpTCxyoFBlZfivbixuuT70lOlS18MyZjKa&#10;lA3FWFoyGFVjcRWz9I9j8V1YcPIYo2os9PhKYI5a5latk7C4ln/N5ZY2cK8Zix85U/8yFt8y331K&#10;IrFiLIzMWT5HFfHsKVj4EcpUSsKoGYssLwYk49kTsJD8NnR8qRVjYVosnqMK+VXGTHyAhDoQrVus&#10;HyvGwvTItZQLGbcejcWPLBXxHUm1WHxfBY39o1iIDSsMxXFRLRb/2TdK6RxVxqeHYvG9BxWRUakW&#10;ix/bWumgU8aph2IRSUXSSzxi3VgtFq69wjlqnIs3vSpjJiY8Mbni5m7GGvdrrV0Q665asfh2zRWm&#10;i20fx+hALLaouH2FbpTvayhv/PsTVD8AReb+NSy2ckWQiUlXVNOEiNSKhc972aAzOmCrOgyLVSpu&#10;v9P1rQn7t//INSXfVooFcEsZZklBC+ooLH7Wrr1uMqHkPHZN8l+lWKDOsShdJIYtoIOw8AZW0Vfa&#10;MlfDEp/ZeuUmXb5IFAt4txQNOtMjB6sgY2arLeHJRPTq9aT5kXxiNKrEIrDrpGQBPC96ro7BIlxK&#10;esKcXJl6S9WJRYYvN5QZPrcGMmbWmxIcbqamisVccixqxCI0OyvplvIjaOoILIIDi9y74vuWfmWN&#10;WAT71oLnqPkRtCIjY2Y1xMHGZ7f9j+z8DmfRbJP/Dhahxv9IfC0iWjViER6I5z8YyQ6gpf2xCO27&#10;OfiL6BVisTJrzx90ZgfQLl/GzEpDAiUc/XqCCrFY8312Js2Nn63dsQgsbx7+0or6sFhb4stPF5nh&#10;c4uXMRNuB+5Cjn+VSX1YrD8lyjT6j2CB2y7zho8k1YfF+h6jXBdlhs/R3ljAthe8piJb1WGxsdEg&#10;F7bM8LkRkjETwgKOLITeEpWm2rDY/BJuZj+bFz1XO2MBzZ+QK+rDYnWnwejQPDdlBc8vXMZMAAv5&#10;58bZqg2Lbcf/XSwKN9pJqjYstj2a92AkJ3a+9sUCnXjSazbrwiJqF3xW9TJCB7QrFqjtZ73tty4s&#10;NmanSllz1IzQAe2KBWr7KePN/2rDAu3s9Y/kVC8reJ72xAKt7p72avC6sPDdfgOk5NxCWcHzwyRj&#10;BsYb9SFnJYu6sAAztC+QW3Puoazg+SXLmIFNAH3Ieb8jUBUWwOs/6GDGTZQVPE97YgHOOu9t/1Vh&#10;AccRoM/NGHRmBc/TjliIf2GqSDVhATxzRZZz/JUXPVc7YgFMn/DkVKsmLAKTjgAtacqLnqsdsQBD&#10;i+RGyqkiLOCAc5DEoDMvel65MmZQA2LOOU71YIGenf5g0xmDsazgedoPC3BPFL9GrkAVYeE75hb8&#10;JPlOygqeX6yMGb/+aNX/RCoqwmJlzAU+Sq1eVvA87ZctRMbVcqoHi5VVbjToTLyXMsPnaD8sZBbt&#10;xFQLFiiLLo4pfzCSGT63RjJmorA4c2gBsPjKk9euxMCBCdril/JBZ170PN/ImAFY+KecuGqxz4ti&#10;ldKwCM5OR5UPOmXadCQWae0TVi1YbCzyFT8YkWnTblj4YTh1xFkLFuHZabCaaelCpk3EolhJ7QL+&#10;tj1XOuiUaVPVWHxf8+WO1CrBYnXAOaj0SZJMmw7EIn1+WlK57fpIKQWL7T5iq5fZkkybdsPCN0ws&#10;YLJwc0HhHFWmTcSiWAlYgNmpdzVKKAmTEZk2EYtixWOBnp1GbUggFus28utTBRbgaj/iZXNUmTZx&#10;yFmsaCzWH4fMZ5UNOmXaRCyKFR+ziAFnoNnxc1SZNhGLYhX8ABK89jtmYBqUTJuOXM5KfoBaUjn3&#10;/qoAC5QsoE/AidFzVJk27YaFj3z6KuffwiJuwBmoa3SqlWlT1U9QSypX3+I3mp1iLOIB8iXTpiOx&#10;SN7FXFI519bp23BQrAMeQesbsYPOApeZvpExs8/urILKRSweJlYmWKns3+cNj7YKBp35LjO1385v&#10;gfWsP4VF5Ox0FHpPemS6yHeZqap3fhdUzqvO2VikvdUh//u7+S4ztR8WAt8Tud5i5RXl3VsnYxH3&#10;OGQ5HXg4bmgWFaxN7YcF+l7+Xlu//b7Y+7GSk7FAr6Jc+0GVNIoMRQVrU4d+NXm3bXt+K7xTTsYC&#10;+HntOrTSGZds46K1pWNfZLBTtvATk+/yk7EAHlsfQ0YviW4XlKEdOxGR1zXECJQU8xKWzNJysICv&#10;4VwPcu6gMypYm9oxWxQ98UlSzM/Xn5st0l8jhgadMXdVVLA2dfAr1fZIF+hW9M86FQuULDYmFolT&#10;l1kxsdrWnlgkDrOyFTW2PRWLHE/Auct2UVHB2tSeWGQ2LFVxDxDOxAI5Yjtv5r2/MiJUETr65c7y&#10;6SLyceOZWCAnbxeEep7tq7YjFaNdsUDGxUcXkQn6TCwy31ub5b2IUEVoVyxQ8pROF7EJ+kQsMgac&#10;uKQY721HKka7YgF/IkD4nTioCHTeiVjk9qVZY7PtSMVoXyzglijRpU5U/8iqSJW4FWKYz6KcgDqf&#10;rQs3AxWlfbGA97JkNwJ/DA3eUadhAX/CMKqkjLXRfwQLmC7kuhG0XSW6JpllJmNR4IGMS7fiFKed&#10;scC/Iy62eAF/2glbPw0L2M3l7hvdzrUbYYrUzlgENlgJDS9gLgr47TQsYn6VLEUbwxKZQvbGAqb5&#10;jG8SIeFfmA2kopOwiPkJwzRtUChTyN5YBL6fITHsxFSEhupnZQvpZLHVBcuUsTsWOF0IDDvxsCXo&#10;tJOw2PzN7HStu06oDBkzK5UNZNHSfJGK20lYiPnX0GoPLFPE/ljAefsj7c0/vn4wFeFByzlYBFJa&#10;mVbThVARMmbW6hpyTcm4M5Sbw4+SzsFij2Sxnp5kijgAi+C3gm/Z6xchi0mVyCw7CQv5Aeegteeo&#10;MiUcgUX4nsn84kjI3lr+OQWLnb4mvwaiTAmHYBEYCDzyOpLAYPOxPnU7BYt9ksVqQ2UKOASLtWla&#10;8rac8B24WoUzsNhhdjq1NHw3CRUgY2YjJmtrfWkjjHDi2ZjPn4BFaA4moL+BxfqQ/CsajJ8VMxv9&#10;0RlY5PgxTuFBmYz9o7BYv3PiMsYaFJuP307AAm26y3oBD7ATrN6ai+J1FBYrA8VRt81JyXXdwBZY&#10;J2BR8sK8LUPBIdmqk6J1GBZbXKyTcd2q56a/j8ci/9UlJZY2/BSp47DY5mLIsd7Pw/wOV9FuFEfb&#10;d+HxWAh+1zLh7fCbrorSgVjEcDHoNnTAww8IDduT4i6JyM2HY1H6ezGmqYQXdUb5a1NHYhHLRbJi&#10;euzDsSh6c7cr0OhAupDw58FY7LPsFzeNORoLNDvNLBEVGmRMwqOHY7HDI8XI9fOjsSj+5UpL8T2S&#10;iE8Px0J8b2Osr4/Gouw3hFzFv9dXxKmHY7G6fJ2h6O76YCwKf3HM0/pvcBsS8eoJWEgOPBOepxyM&#10;hdhSVqpBEb+egYXcNoSyMhMuNhWFhfx7w2LHKiKOPQcLmYSRtlfjWCxEZ6dKwGXoNAHHPs7CYvMJ&#10;x7ZuiW4+FgtQ38ziZqH3WYIbo9Ctk87ConSqmlzckVjs8UrS78i3Ihd5dXGvjJmcSXnBLpWMQf2h&#10;2UJ2dhoqGA46s31q6UQsBjByupJb1kzvSCxkl7K0wJIWsJrhUKBTsfgvY4yROqaYC/Is5dmJwSLu&#10;vi4vGeWgRHcGdDYWw56reDLyEsWoA7GIXnpKVJTdaF+u6nws/oslo4CJ/w7FYofZaciwn6migrWp&#10;KrD4b3Ozze2r1LEHYgGqX1h5JfQjI55bUmIWVi1YjPq5evtuhj05/o4tKiihaMqYkcFCdxI/V6Vv&#10;4xgVJ6FoypgRfwsrlSmhaMqYIRa1SCiaMmaIRS0SiqaMGWJRi4SiKWOGWNQioWjKmCEWtUgomjJm&#10;iEUtEoqmjBliUYuEoiljhljUIqFoypghFrVIKJoyZohFLRKKpowZYlGLhKIpY4ZY1CKhaMqYIRa1&#10;SCiaMmaIRS0SiqaMGepviVhQQMSCAiIWFBCxoICIBQVELCggYkEBEQsKiFhQQMSCAiIWFBCxoICI&#10;BQVELCggYkEByWPRWf9dlDpw4nAcGbj0TdP04Arr7K4Z1UMbF2S763tY3lQorkywfHURsBhq7u8H&#10;RhmX37pblbMuUW1rAv5Bbbs0uNBMyWPRWs19Tro7Lenv0/Heubx5T1e83U8eL7Phl+es1j6z+7zG&#10;w6/WLFPZfVmVWz4cr3ivg9Hf0UW2xUs7Vd4tR3+gK9v8/ml+/oFe+/WPYwj67aIO3uXAkMfi+bb+&#10;m2W1470cf4c+cMPUPz/mmcaJlkMa43g7H23nU0GV76iO4KzO/tcrpLsvRdu4tMsH6g5xsXi9zP/M&#10;tr2MSl2MAhbv9POpmwkvVuJYNLZzjfYtde6flhr3g9fUestVv3Ew/7ewMBxyt45r3xmstA9XS8xe&#10;3mdWgSaWn8WiPnx5WWUvBVmwK084WPRBrz2NT3p4vFuKfUnlC3Es3vYNOeEweH4+PLbu9bkMPezb&#10;5EJ90Ixt698O/Jen5brh39/O99KooGrjo737MDLpW8NRr/HoZcz77i3VPcdbckzzuI8Z1VrUdKqc&#10;y9hhqTLG8IzN6lSzNBcqbq+2+R1QDNQO6dTBwvda+9u2/vPWGEG/KXd8Rqddxu7FZz5P0liMVTeY&#10;1Y26L24YvTTfeM3S7vGDpWEfG32LLIXFdFm7oDW6SMe9e+tLLvqPDoS+0Q7+jdtKy6z7dmxnq02r&#10;w1btRwCnkt5WSrm/daF2Y0xcl2tH96hu2XbP4re78YfVgRdIGou76YLHgkW/tPtu3/b93O513J+2&#10;6y7GfwMXL33QTKS6qCV2vT98aEAG8WXEx75IW/zYtR+C+FquNIrt9MHlUPu0L3YzaK8bYyA9+22+&#10;XbpGbMwpjEWnurjlgPbeZXbDxQ1+Y8QODQiXs6z+2gzmezLRuhF+Kddd1iLfPzfGmnMRhhGfJbf2&#10;vY7iC9m3sFBeMzAxAWinZgf9tuq2TAljMXTAlhe099r5Vmu9kd1btfezete+leX5frAirVO6l26m&#10;kK8S1z0jku802mvN/70g2bWfcrp35ny69Y+VCsx/uuk+C/rtvuq3PAlj8Ru51uripio3Cytvz0uT&#10;i+5r1I/3nuktOwGosPfP59PJoy/Vpb1gbCbd7X4vdM67Mc07aR/Ufuo3vQw2ysJi8FrreG1hpFXF&#10;+n77KBvWeEpIsliMjutNPzxn3ZcjTkqdIvxcmwiMrJmus7FQI9rGv+1bVfB4P46DeKDL06+To3Go&#10;ao1Xxwnqa+nNX37tVQ3fMBeZWIwOs7oyyxXN7B7sNzXR8dYFiySLhZpnvQyuFyymdRnUzfvtbhZ1&#10;+qrGGgXYdlqNhZtv9CG9+gicpxah1u83Zd/K45NFHQ7QLEUK7r9MLFR6NeeoFhaqpWG/6fWSV1vp&#10;Kuc04P8YyXZwyqCXviNXsQBJRjlPhcV0nW2n2cJiWAdRYHjLFi/7A+hbRbq9dNJMF6p1fdCsexwW&#10;CvmH2UWlYTFN0VezbaJEsZjuJjPZzo256AGj37zO70RcLJ4qARmui8wWn+WQfpzgJIxxWjwYHma2&#10;wMLjsYwnnVWn6fnNa2oW6EQa7xrDolV3a7wMsAj7bTxnAqPG5ayhmuPQ7b4kW6Pm0+jP91+v/GL2&#10;PVMHokev8zB/abk3tnj7DxrUB8akVi18eoXfp6WPSwiLt1sP2+LbLcis4f3pjYMfVlV1m1rLa2hs&#10;gf2mTzMWPoslicXceRhjAMOP043bekOwKfit7z9Nyjxsa5/m8oc7E+k8vzgr5qrHsE7RpY5cdP5w&#10;X7en0eWA4A8V+XhITnVt/Hg+TCxm1C7LiU93JvJY8Zt1otAKhiQWr7lWS+I0gjfdib3rJn3An+Dr&#10;ae1yycX6yzPx9h+vOcHygjRPLIdTXzCEBoytF/zH9Cjl8nRmud3UnO75BI+wFizeptemMFvVeG74&#10;7WGe6dYuU4JYOM/3FA0GFtNccYyd4abLHEu9VmkaHP3kPBVVl5kueE+3vEtWA0lzsXjN9XvChN/Z&#10;DXO40RadNf2xTnolz7+JZyxCXrNWOfVqqec3u7JVYuE8PVbhWLDQd8/oiGU62C136MV2eq8TvhOW&#10;5zzR1Wfen+Ytbzxse04x79r7VA3nwYK10KbGCf5E9WMXP2J5afX2Cw1z93waXHRGTcbHt3MA+0YX&#10;O1cIeU1Xcm5D0G/N/dXOJwg9K5PDwt4A8VymENMTpeWZtnowNPpJTa30vTT6/24+F23n8w3ND0Uf&#10;i+XpvhnnO9PGlX4Zg3Xao8bzWqPa0wVTOR83X7yc8ucHOHrLgKpIs9S+a0wURs9M23KG6VD3WLDw&#10;vNZNXltOnxEJ+E2nk8vqUm6a5LCw1nrmMcBzWrd4m+FX/n9NR40Mqz543z/TJ6qR5hRlnqNetOUl&#10;VGPBKobu8buy+7KLWz66f5p2ib67K8w88l66wqEYBRJslrd9SlfK3G9hDVbmqdxY2bkNc+O1e2y/&#10;qW0Y0zGhFS0xLOYmKelRsnkjLD2hlZbdwcCi6Y6xwqL7Ius2Mza2dW903NjB5HXzZhpXbNhY2KvX&#10;JpauxcbMK2Y59vYsvRo/fGIhP99awAsrfjOyqdQKuBgW1nOkZWYY8tOyt9KOwfLBU+/QddaDJtcZ&#10;YXH27c6bhM3j8y5IkGXnIn8p6rwnW+4cVwdyDrVxM8zLjd4q+1ypaffvhMW21+znOMtmTtNvmpaN&#10;PcoJksOiaXrw//Jsw12i65v7vQEbR7qm/U2fn+UbAc61nXpO0oUMP4Y9be29bXr3YOB7Bo9hGNgs&#10;9e/tSrlb9/v5/75xGz0ebH97JPR1BuMRz2y1d4y7XvPbNvrNLaALnJwtfn2IAiIWFBCxoICIBQVE&#10;LCggYkEBEQsKiFhQQMSCAiIWFBCxoICIBQVELCggYkEBEQsKiFhQQHKb9i5UDZKJpuimPep8yUST&#10;WPwxyUSTWPwxyUSTWPwxyUSTQ84/JplocoJKARELCohYUEDEggIiFhQQsaCAiAUFRCwoIGJBAREL&#10;CohYUEDEggIiFhQQsaCAiAUFRCwoIGJBARELCohYUEDEggIiFhQQsaCAiAUFRCwoIGJBARELCohY&#10;UEDEggIiFhQQsaCAiAUFRCwoIGJBARELCohYUEDEggIiFhQQsaCAiAUFRCwoIGJBARELCohYUEDE&#10;ggIiFhQQsaCAiAUFRCwoIGJBARELCohYUEDEggIiFhTQ/6woyvL979QZAAAAAElFTkSuQmCCUEsD&#10;BBQABgAIAAAAIQBOVsVn4AAAAAsBAAAPAAAAZHJzL2Rvd25yZXYueG1sTI9NS8NAEIbvgv9hGcGb&#10;3Y9iLTGbUop6KoKtIL1ts9MkNDsbstsk/fduT3qceYd3nidfTa5lA/ah8aRBzgQwpNLbhioN3/v3&#10;pyWwEA1Z03pCDVcMsCru73KTWT/SFw67WLFUQiEzGuoYu4zzUNboTJj5DillJ987E9PYV9z2Zkzl&#10;ruVKiAV3pqH0oTYdbmosz7uL0/AxmnE9l2/D9nzaXA/758+frUStHx+m9SuwiFP8O4YbfkKHIjEd&#10;/YVsYK2GJBLT9kXJZHDLlZpLYEcNSsiFAF7k/L9D8Qs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DlM3TkYgIAACMHAAAOAAAAAAAAAAAAAAAA&#10;AEQCAABkcnMvZTJvRG9jLnhtbFBLAQItAAoAAAAAAAAAIQAxLnBQnioAAJ4qAAAVAAAAAAAAAAAA&#10;AAAAANIEAABkcnMvbWVkaWEvaW1hZ2UxLmpwZWdQSwECLQAKAAAAAAAAACEAQIhy0U0aAABNGgAA&#10;FAAAAAAAAAAAAAAAAACjLwAAZHJzL21lZGlhL2ltYWdlMi5wbmdQSwECLQAUAAYACAAAACEATlbF&#10;Z+AAAAALAQAADwAAAAAAAAAAAAAAAAAiSgAAZHJzL2Rvd25yZXYueG1sUEsBAi0AFAAGAAgAAAAh&#10;ACvZ2PHIAAAApgEAABkAAAAAAAAAAAAAAAAAL0sAAGRycy9fcmVscy9lMm9Eb2MueG1sLnJlbHNQ&#10;SwUGAAAAAAcABwC/AQAAL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77664;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0HxAAAANsAAAAPAAAAZHJzL2Rvd25yZXYueG1sRE9La8JA&#10;EL4X/A/LCL2I2aQUKTGrBEtbD1aoeshxyE4emJ0N2a2m/vquUOhtPr7nZOvRdOJCg2stK0iiGARx&#10;aXXLtYLT8W3+AsJ5ZI2dZVLwQw7Wq8lDhqm2V/6iy8HXIoSwS1FB432fSunKhgy6yPbEgavsYNAH&#10;ONRSD3gN4aaTT3G8kAZbDg0N9rRpqDwfvo0C6V6Lqpjlz7fj+/bjdOP9bvE5U+pxOuZLEJ5G/y/+&#10;c291mJ/A/ZdwgFz9AgAA//8DAFBLAQItABQABgAIAAAAIQDb4fbL7gAAAIUBAAATAAAAAAAAAAAA&#10;AAAAAAAAAABbQ29udGVudF9UeXBlc10ueG1sUEsBAi0AFAAGAAgAAAAhAFr0LFu/AAAAFQEAAAsA&#10;AAAAAAAAAAAAAAAAHwEAAF9yZWxzLy5yZWxzUEsBAi0AFAAGAAgAAAAhAII2HQfEAAAA2wAAAA8A&#10;AAAAAAAAAAAAAAAABwIAAGRycy9kb3ducmV2LnhtbFBLBQYAAAAAAwADALcAAAD4AgAAAAA=&#10;">
                <v:imagedata r:id="rId3" o:title=""/>
              </v:shape>
              <v:shape id="Image 12" o:spid="_x0000_s1028" type="#_x0000_t75" style="position:absolute;left:53200;top:2578;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nZvgAAANsAAAAPAAAAZHJzL2Rvd25yZXYueG1sRE9Ni8Iw&#10;EL0L/ocwwt40tQeRrlFKZcXrqojHIZltSptJabJa/71ZWPA2j/c5m93oOnGnITSeFSwXGQhi7U3D&#10;tYLL+Wu+BhEissHOMyl4UoDddjrZYGH8g7/pfoq1SCEcClRgY+wLKYO25DAsfE+cuB8/OIwJDrU0&#10;Az5SuOtknmUr6bDh1GCxp8qSbk+/TkF7ycfyUNvjba/bVXd9ctVoVupjNpafICKN8S3+dx9Nmp/D&#10;3y/pALl9AQAA//8DAFBLAQItABQABgAIAAAAIQDb4fbL7gAAAIUBAAATAAAAAAAAAAAAAAAAAAAA&#10;AABbQ29udGVudF9UeXBlc10ueG1sUEsBAi0AFAAGAAgAAAAhAFr0LFu/AAAAFQEAAAsAAAAAAAAA&#10;AAAAAAAAHwEAAF9yZWxzLy5yZWxzUEsBAi0AFAAGAAgAAAAhAPvX6dm+AAAA2wAAAA8AAAAAAAAA&#10;AAAAAAAABwIAAGRycy9kb3ducmV2LnhtbFBLBQYAAAAAAwADALcAAADyAgAAAAA=&#10;">
                <v:imagedata r:id="rId4" o:title=""/>
              </v:shape>
              <w10:wrap anchorx="page" anchory="page"/>
            </v:group>
          </w:pict>
        </mc:Fallback>
      </mc:AlternateContent>
    </w:r>
    <w:r w:rsidR="00F54AEA">
      <w:rPr>
        <w:noProof/>
        <w:lang w:val="es-CO" w:eastAsia="es-CO"/>
      </w:rPr>
      <mc:AlternateContent>
        <mc:Choice Requires="wps">
          <w:drawing>
            <wp:anchor distT="0" distB="0" distL="0" distR="0" simplePos="0" relativeHeight="251661312" behindDoc="1" locked="0" layoutInCell="1" allowOverlap="1" wp14:anchorId="2305C80C" wp14:editId="0622AA4D">
              <wp:simplePos x="0" y="0"/>
              <wp:positionH relativeFrom="page">
                <wp:posOffset>2834767</wp:posOffset>
              </wp:positionH>
              <wp:positionV relativeFrom="page">
                <wp:posOffset>11411430</wp:posOffset>
              </wp:positionV>
              <wp:extent cx="2534920" cy="3429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4920" cy="342900"/>
                      </a:xfrm>
                      <a:prstGeom prst="rect">
                        <a:avLst/>
                      </a:prstGeom>
                    </wps:spPr>
                    <wps:txbx>
                      <w:txbxContent>
                        <w:p w14:paraId="4F03354A" w14:textId="77777777" w:rsidR="00220F4F" w:rsidRDefault="00F54AEA">
                          <w:pPr>
                            <w:spacing w:before="13"/>
                            <w:ind w:right="18"/>
                            <w:jc w:val="right"/>
                            <w:rPr>
                              <w:rFonts w:ascii="Times New Roman"/>
                              <w:sz w:val="14"/>
                            </w:rPr>
                          </w:pPr>
                          <w:r>
                            <w:rPr>
                              <w:rFonts w:ascii="Times New Roman"/>
                              <w:color w:val="11203A"/>
                              <w:w w:val="105"/>
                              <w:sz w:val="14"/>
                            </w:rPr>
                            <w:t>Cali</w:t>
                          </w:r>
                          <w:r>
                            <w:rPr>
                              <w:rFonts w:ascii="Times New Roman"/>
                              <w:color w:val="11203A"/>
                              <w:spacing w:val="-3"/>
                              <w:w w:val="105"/>
                              <w:sz w:val="14"/>
                            </w:rPr>
                            <w:t xml:space="preserve"> </w:t>
                          </w:r>
                          <w:r>
                            <w:rPr>
                              <w:rFonts w:ascii="Times New Roman"/>
                              <w:color w:val="11203A"/>
                              <w:w w:val="105"/>
                              <w:sz w:val="14"/>
                            </w:rPr>
                            <w:t>-</w:t>
                          </w:r>
                          <w:r>
                            <w:rPr>
                              <w:rFonts w:ascii="Times New Roman"/>
                              <w:color w:val="11203A"/>
                              <w:spacing w:val="-3"/>
                              <w:w w:val="105"/>
                              <w:sz w:val="14"/>
                            </w:rPr>
                            <w:t xml:space="preserve"> </w:t>
                          </w:r>
                          <w:proofErr w:type="spellStart"/>
                          <w:r>
                            <w:rPr>
                              <w:rFonts w:ascii="Times New Roman"/>
                              <w:color w:val="11203A"/>
                              <w:w w:val="105"/>
                              <w:sz w:val="14"/>
                            </w:rPr>
                            <w:t>Av</w:t>
                          </w:r>
                          <w:proofErr w:type="spellEnd"/>
                          <w:r>
                            <w:rPr>
                              <w:rFonts w:ascii="Times New Roman"/>
                              <w:color w:val="11203A"/>
                              <w:spacing w:val="-4"/>
                              <w:w w:val="105"/>
                              <w:sz w:val="14"/>
                            </w:rPr>
                            <w:t xml:space="preserve"> </w:t>
                          </w:r>
                          <w:r>
                            <w:rPr>
                              <w:rFonts w:ascii="Times New Roman"/>
                              <w:color w:val="11203A"/>
                              <w:w w:val="105"/>
                              <w:sz w:val="14"/>
                            </w:rPr>
                            <w:t>6A</w:t>
                          </w:r>
                          <w:r>
                            <w:rPr>
                              <w:rFonts w:ascii="Times New Roman"/>
                              <w:color w:val="11203A"/>
                              <w:spacing w:val="-6"/>
                              <w:w w:val="105"/>
                              <w:sz w:val="14"/>
                            </w:rPr>
                            <w:t xml:space="preserve"> </w:t>
                          </w:r>
                          <w:r>
                            <w:rPr>
                              <w:rFonts w:ascii="Times New Roman"/>
                              <w:color w:val="11203A"/>
                              <w:w w:val="105"/>
                              <w:sz w:val="14"/>
                            </w:rPr>
                            <w:t>Bis</w:t>
                          </w:r>
                          <w:r>
                            <w:rPr>
                              <w:rFonts w:ascii="Times New Roman"/>
                              <w:color w:val="11203A"/>
                              <w:spacing w:val="-5"/>
                              <w:w w:val="105"/>
                              <w:sz w:val="14"/>
                            </w:rPr>
                            <w:t xml:space="preserve"> </w:t>
                          </w:r>
                          <w:r>
                            <w:rPr>
                              <w:rFonts w:ascii="Times New Roman"/>
                              <w:color w:val="11203A"/>
                              <w:w w:val="105"/>
                              <w:sz w:val="14"/>
                            </w:rPr>
                            <w:t>#35N-100,</w:t>
                          </w:r>
                          <w:r>
                            <w:rPr>
                              <w:rFonts w:ascii="Times New Roman"/>
                              <w:color w:val="11203A"/>
                              <w:spacing w:val="-4"/>
                              <w:w w:val="105"/>
                              <w:sz w:val="14"/>
                            </w:rPr>
                            <w:t xml:space="preserve"> </w:t>
                          </w:r>
                          <w:proofErr w:type="spellStart"/>
                          <w:r>
                            <w:rPr>
                              <w:rFonts w:ascii="Times New Roman"/>
                              <w:color w:val="11203A"/>
                              <w:w w:val="105"/>
                              <w:sz w:val="14"/>
                            </w:rPr>
                            <w:t>Of</w:t>
                          </w:r>
                          <w:proofErr w:type="spellEnd"/>
                          <w:r>
                            <w:rPr>
                              <w:rFonts w:ascii="Times New Roman"/>
                              <w:color w:val="11203A"/>
                              <w:w w:val="105"/>
                              <w:sz w:val="14"/>
                            </w:rPr>
                            <w:t>.</w:t>
                          </w:r>
                          <w:r>
                            <w:rPr>
                              <w:rFonts w:ascii="Times New Roman"/>
                              <w:color w:val="11203A"/>
                              <w:spacing w:val="-4"/>
                              <w:w w:val="105"/>
                              <w:sz w:val="14"/>
                            </w:rPr>
                            <w:t xml:space="preserve"> </w:t>
                          </w:r>
                          <w:r>
                            <w:rPr>
                              <w:rFonts w:ascii="Times New Roman"/>
                              <w:color w:val="11203A"/>
                              <w:w w:val="105"/>
                              <w:sz w:val="14"/>
                            </w:rPr>
                            <w:t>212,</w:t>
                          </w:r>
                          <w:r>
                            <w:rPr>
                              <w:rFonts w:ascii="Times New Roman"/>
                              <w:color w:val="11203A"/>
                              <w:spacing w:val="-4"/>
                              <w:w w:val="105"/>
                              <w:sz w:val="14"/>
                            </w:rPr>
                            <w:t xml:space="preserve"> </w:t>
                          </w:r>
                          <w:r>
                            <w:rPr>
                              <w:rFonts w:ascii="Times New Roman"/>
                              <w:color w:val="11203A"/>
                              <w:w w:val="105"/>
                              <w:sz w:val="14"/>
                            </w:rPr>
                            <w:t>Cali,</w:t>
                          </w:r>
                          <w:r>
                            <w:rPr>
                              <w:rFonts w:ascii="Times New Roman"/>
                              <w:color w:val="11203A"/>
                              <w:spacing w:val="-4"/>
                              <w:w w:val="105"/>
                              <w:sz w:val="14"/>
                            </w:rPr>
                            <w:t xml:space="preserve"> </w:t>
                          </w:r>
                          <w:r>
                            <w:rPr>
                              <w:rFonts w:ascii="Times New Roman"/>
                              <w:color w:val="11203A"/>
                              <w:w w:val="105"/>
                              <w:sz w:val="14"/>
                            </w:rPr>
                            <w:t>Valle</w:t>
                          </w:r>
                          <w:r>
                            <w:rPr>
                              <w:rFonts w:ascii="Times New Roman"/>
                              <w:color w:val="11203A"/>
                              <w:spacing w:val="-2"/>
                              <w:w w:val="105"/>
                              <w:sz w:val="14"/>
                            </w:rPr>
                            <w:t xml:space="preserve"> </w:t>
                          </w:r>
                          <w:r>
                            <w:rPr>
                              <w:rFonts w:ascii="Times New Roman"/>
                              <w:color w:val="11203A"/>
                              <w:w w:val="105"/>
                              <w:sz w:val="14"/>
                            </w:rPr>
                            <w:t>del</w:t>
                          </w:r>
                          <w:r>
                            <w:rPr>
                              <w:rFonts w:ascii="Times New Roman"/>
                              <w:color w:val="11203A"/>
                              <w:spacing w:val="-1"/>
                              <w:w w:val="105"/>
                              <w:sz w:val="14"/>
                            </w:rPr>
                            <w:t xml:space="preserve"> </w:t>
                          </w:r>
                          <w:r>
                            <w:rPr>
                              <w:rFonts w:ascii="Times New Roman"/>
                              <w:color w:val="11203A"/>
                              <w:w w:val="105"/>
                              <w:sz w:val="14"/>
                            </w:rPr>
                            <w:t>Cauca,</w:t>
                          </w:r>
                          <w:r>
                            <w:rPr>
                              <w:rFonts w:ascii="Times New Roman"/>
                              <w:color w:val="11203A"/>
                              <w:spacing w:val="-4"/>
                              <w:w w:val="105"/>
                              <w:sz w:val="14"/>
                            </w:rPr>
                            <w:t xml:space="preserve"> </w:t>
                          </w:r>
                          <w:r>
                            <w:rPr>
                              <w:rFonts w:ascii="Times New Roman"/>
                              <w:color w:val="11203A"/>
                              <w:spacing w:val="-2"/>
                              <w:w w:val="105"/>
                              <w:sz w:val="14"/>
                            </w:rPr>
                            <w:t>Centro</w:t>
                          </w:r>
                        </w:p>
                        <w:p w14:paraId="49204607" w14:textId="77777777" w:rsidR="00220F4F" w:rsidRDefault="00F54AEA">
                          <w:pPr>
                            <w:spacing w:before="9"/>
                            <w:ind w:right="20"/>
                            <w:jc w:val="right"/>
                            <w:rPr>
                              <w:rFonts w:ascii="Times New Roman"/>
                              <w:sz w:val="14"/>
                            </w:rPr>
                          </w:pPr>
                          <w:r>
                            <w:rPr>
                              <w:rFonts w:ascii="Times New Roman"/>
                              <w:color w:val="11203A"/>
                              <w:sz w:val="14"/>
                            </w:rPr>
                            <w:t>Empresarial</w:t>
                          </w:r>
                          <w:r>
                            <w:rPr>
                              <w:rFonts w:ascii="Times New Roman"/>
                              <w:color w:val="11203A"/>
                              <w:spacing w:val="26"/>
                              <w:sz w:val="14"/>
                            </w:rPr>
                            <w:t xml:space="preserve"> </w:t>
                          </w:r>
                          <w:r>
                            <w:rPr>
                              <w:rFonts w:ascii="Times New Roman"/>
                              <w:color w:val="11203A"/>
                              <w:spacing w:val="-2"/>
                              <w:sz w:val="14"/>
                            </w:rPr>
                            <w:t>Chipichape</w:t>
                          </w:r>
                        </w:p>
                        <w:p w14:paraId="762B54D4" w14:textId="77777777" w:rsidR="00220F4F" w:rsidRDefault="00F54AEA">
                          <w:pPr>
                            <w:spacing w:before="15"/>
                            <w:ind w:right="18"/>
                            <w:jc w:val="right"/>
                            <w:rPr>
                              <w:rFonts w:ascii="Times New Roman"/>
                              <w:sz w:val="14"/>
                            </w:rPr>
                          </w:pPr>
                          <w:r>
                            <w:rPr>
                              <w:rFonts w:ascii="Times New Roman"/>
                              <w:color w:val="11203A"/>
                              <w:w w:val="105"/>
                              <w:sz w:val="14"/>
                            </w:rPr>
                            <w:t>+57</w:t>
                          </w:r>
                          <w:r>
                            <w:rPr>
                              <w:rFonts w:ascii="Times New Roman"/>
                              <w:color w:val="11203A"/>
                              <w:spacing w:val="-4"/>
                              <w:w w:val="105"/>
                              <w:sz w:val="14"/>
                            </w:rPr>
                            <w:t xml:space="preserve"> </w:t>
                          </w:r>
                          <w:r>
                            <w:rPr>
                              <w:rFonts w:ascii="Times New Roman"/>
                              <w:color w:val="11203A"/>
                              <w:w w:val="105"/>
                              <w:sz w:val="14"/>
                            </w:rPr>
                            <w:t>315</w:t>
                          </w:r>
                          <w:r>
                            <w:rPr>
                              <w:rFonts w:ascii="Times New Roman"/>
                              <w:color w:val="11203A"/>
                              <w:spacing w:val="-4"/>
                              <w:w w:val="105"/>
                              <w:sz w:val="14"/>
                            </w:rPr>
                            <w:t xml:space="preserve"> </w:t>
                          </w:r>
                          <w:r>
                            <w:rPr>
                              <w:rFonts w:ascii="Times New Roman"/>
                              <w:color w:val="11203A"/>
                              <w:w w:val="105"/>
                              <w:sz w:val="14"/>
                            </w:rPr>
                            <w:t>577</w:t>
                          </w:r>
                          <w:r>
                            <w:rPr>
                              <w:rFonts w:ascii="Times New Roman"/>
                              <w:color w:val="11203A"/>
                              <w:spacing w:val="-4"/>
                              <w:w w:val="105"/>
                              <w:sz w:val="14"/>
                            </w:rPr>
                            <w:t xml:space="preserve"> </w:t>
                          </w:r>
                          <w:r>
                            <w:rPr>
                              <w:rFonts w:ascii="Times New Roman"/>
                              <w:color w:val="11203A"/>
                              <w:w w:val="105"/>
                              <w:sz w:val="14"/>
                            </w:rPr>
                            <w:t>6200</w:t>
                          </w:r>
                          <w:r>
                            <w:rPr>
                              <w:rFonts w:ascii="Times New Roman"/>
                              <w:color w:val="11203A"/>
                              <w:spacing w:val="-3"/>
                              <w:w w:val="105"/>
                              <w:sz w:val="14"/>
                            </w:rPr>
                            <w:t xml:space="preserve"> </w:t>
                          </w:r>
                          <w:r>
                            <w:rPr>
                              <w:rFonts w:ascii="Times New Roman"/>
                              <w:color w:val="11203A"/>
                              <w:w w:val="105"/>
                              <w:sz w:val="14"/>
                            </w:rPr>
                            <w:t>-</w:t>
                          </w:r>
                          <w:r>
                            <w:rPr>
                              <w:rFonts w:ascii="Times New Roman"/>
                              <w:color w:val="11203A"/>
                              <w:spacing w:val="-3"/>
                              <w:w w:val="105"/>
                              <w:sz w:val="14"/>
                            </w:rPr>
                            <w:t xml:space="preserve"> </w:t>
                          </w:r>
                          <w:r>
                            <w:rPr>
                              <w:rFonts w:ascii="Times New Roman"/>
                              <w:color w:val="11203A"/>
                              <w:w w:val="105"/>
                              <w:sz w:val="14"/>
                            </w:rPr>
                            <w:t>602-</w:t>
                          </w:r>
                          <w:r>
                            <w:rPr>
                              <w:rFonts w:ascii="Times New Roman"/>
                              <w:color w:val="11203A"/>
                              <w:spacing w:val="-2"/>
                              <w:w w:val="105"/>
                              <w:sz w:val="14"/>
                            </w:rPr>
                            <w:t>6594075</w:t>
                          </w:r>
                        </w:p>
                      </w:txbxContent>
                    </wps:txbx>
                    <wps:bodyPr wrap="square" lIns="0" tIns="0" rIns="0" bIns="0" rtlCol="0">
                      <a:noAutofit/>
                    </wps:bodyPr>
                  </wps:wsp>
                </a:graphicData>
              </a:graphic>
            </wp:anchor>
          </w:drawing>
        </mc:Choice>
        <mc:Fallback>
          <w:pict>
            <v:shape w14:anchorId="2305C80C" id="Textbox 13" o:spid="_x0000_s1027" type="#_x0000_t202" style="position:absolute;margin-left:223.2pt;margin-top:898.55pt;width:199.6pt;height:2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fdmAEAACIDAAAOAAAAZHJzL2Uyb0RvYy54bWysUsGO0zAQvSPxD5bvNNnsgtio6QpYgZBW&#10;sNLCB7iO3VjEHjPjNunfM/amLYIb4jIee8bP773x+m72ozgYJAehk1erWgoTNPQu7Dr5/dvHV2+l&#10;oKRCr0YIppNHQ/Ju8/LFeoqtaWCAsTcoGCRQO8VODinFtqpID8YrWkE0gYsW0KvEW9xVPaqJ0f1Y&#10;NXX9ppoA+4igDRGf3j8X5abgW2t0+motmSTGTjK3VCKWuM2x2qxVu0MVB6cXGuofWHjlAj96hrpX&#10;SYk9ur+gvNMIBDatNPgKrHXaFA2s5qr+Q83ToKIpWtgcimeb6P/B6i+Hp/iIIs3vYeYBFhEUH0D/&#10;IPammiK1S0/2lFri7ix0tujzyhIEX2Rvj2c/zZyE5sPm9fXNbcMlzbXrm+a2LoZXl9sRKX0y4EVO&#10;Ook8r8JAHR4o5fdVe2pZyDy/n5mkeTsL12fS3JlPttAfWcvE4+wk/dwrNFKMnwP7lWd/SvCUbE8J&#10;pvEDlB+SJQV4t09gXSFwwV0I8CAKr+XT5En/vi9dl6+9+QUAAP//AwBQSwMEFAAGAAgAAAAhAH20&#10;YbviAAAADQEAAA8AAABkcnMvZG93bnJldi54bWxMj8FOwzAMhu9Ie4fIk7ixtKjrutJ0mhCckBBd&#10;OXBMm6yN1jilybby9pjTONr/p9+fi91sB3bRkzcOBcSrCJjG1imDnYDP+vUhA+aDRCUHh1rAj/aw&#10;Kxd3hcyVu2KlL4fQMSpBn0sBfQhjzrlve22lX7lRI2VHN1kZaJw6riZ5pXI78McoSrmVBulCL0f9&#10;3Ov2dDhbAfsvrF7M93vzUR0rU9fbCN/SkxD3y3n/BCzoOdxg+NMndSjJqXFnVJ4NApIkTQilYLPd&#10;xMAIyZJ1CqyhVbaOY+Blwf9/Uf4CAAD//wMAUEsBAi0AFAAGAAgAAAAhALaDOJL+AAAA4QEAABMA&#10;AAAAAAAAAAAAAAAAAAAAAFtDb250ZW50X1R5cGVzXS54bWxQSwECLQAUAAYACAAAACEAOP0h/9YA&#10;AACUAQAACwAAAAAAAAAAAAAAAAAvAQAAX3JlbHMvLnJlbHNQSwECLQAUAAYACAAAACEAvY9H3ZgB&#10;AAAiAwAADgAAAAAAAAAAAAAAAAAuAgAAZHJzL2Uyb0RvYy54bWxQSwECLQAUAAYACAAAACEAfbRh&#10;u+IAAAANAQAADwAAAAAAAAAAAAAAAADyAwAAZHJzL2Rvd25yZXYueG1sUEsFBgAAAAAEAAQA8wAA&#10;AAEFAAAAAA==&#10;" filled="f" stroked="f">
              <v:textbox inset="0,0,0,0">
                <w:txbxContent>
                  <w:p w14:paraId="4F03354A" w14:textId="77777777" w:rsidR="00220F4F" w:rsidRDefault="00F54AEA">
                    <w:pPr>
                      <w:spacing w:before="13"/>
                      <w:ind w:right="18"/>
                      <w:jc w:val="right"/>
                      <w:rPr>
                        <w:rFonts w:ascii="Times New Roman"/>
                        <w:sz w:val="14"/>
                      </w:rPr>
                    </w:pPr>
                    <w:r>
                      <w:rPr>
                        <w:rFonts w:ascii="Times New Roman"/>
                        <w:color w:val="11203A"/>
                        <w:w w:val="105"/>
                        <w:sz w:val="14"/>
                      </w:rPr>
                      <w:t>Cali</w:t>
                    </w:r>
                    <w:r>
                      <w:rPr>
                        <w:rFonts w:ascii="Times New Roman"/>
                        <w:color w:val="11203A"/>
                        <w:spacing w:val="-3"/>
                        <w:w w:val="105"/>
                        <w:sz w:val="14"/>
                      </w:rPr>
                      <w:t xml:space="preserve"> </w:t>
                    </w:r>
                    <w:r>
                      <w:rPr>
                        <w:rFonts w:ascii="Times New Roman"/>
                        <w:color w:val="11203A"/>
                        <w:w w:val="105"/>
                        <w:sz w:val="14"/>
                      </w:rPr>
                      <w:t>-</w:t>
                    </w:r>
                    <w:r>
                      <w:rPr>
                        <w:rFonts w:ascii="Times New Roman"/>
                        <w:color w:val="11203A"/>
                        <w:spacing w:val="-3"/>
                        <w:w w:val="105"/>
                        <w:sz w:val="14"/>
                      </w:rPr>
                      <w:t xml:space="preserve"> </w:t>
                    </w:r>
                    <w:proofErr w:type="spellStart"/>
                    <w:r>
                      <w:rPr>
                        <w:rFonts w:ascii="Times New Roman"/>
                        <w:color w:val="11203A"/>
                        <w:w w:val="105"/>
                        <w:sz w:val="14"/>
                      </w:rPr>
                      <w:t>Av</w:t>
                    </w:r>
                    <w:proofErr w:type="spellEnd"/>
                    <w:r>
                      <w:rPr>
                        <w:rFonts w:ascii="Times New Roman"/>
                        <w:color w:val="11203A"/>
                        <w:spacing w:val="-4"/>
                        <w:w w:val="105"/>
                        <w:sz w:val="14"/>
                      </w:rPr>
                      <w:t xml:space="preserve"> </w:t>
                    </w:r>
                    <w:r>
                      <w:rPr>
                        <w:rFonts w:ascii="Times New Roman"/>
                        <w:color w:val="11203A"/>
                        <w:w w:val="105"/>
                        <w:sz w:val="14"/>
                      </w:rPr>
                      <w:t>6A</w:t>
                    </w:r>
                    <w:r>
                      <w:rPr>
                        <w:rFonts w:ascii="Times New Roman"/>
                        <w:color w:val="11203A"/>
                        <w:spacing w:val="-6"/>
                        <w:w w:val="105"/>
                        <w:sz w:val="14"/>
                      </w:rPr>
                      <w:t xml:space="preserve"> </w:t>
                    </w:r>
                    <w:r>
                      <w:rPr>
                        <w:rFonts w:ascii="Times New Roman"/>
                        <w:color w:val="11203A"/>
                        <w:w w:val="105"/>
                        <w:sz w:val="14"/>
                      </w:rPr>
                      <w:t>Bis</w:t>
                    </w:r>
                    <w:r>
                      <w:rPr>
                        <w:rFonts w:ascii="Times New Roman"/>
                        <w:color w:val="11203A"/>
                        <w:spacing w:val="-5"/>
                        <w:w w:val="105"/>
                        <w:sz w:val="14"/>
                      </w:rPr>
                      <w:t xml:space="preserve"> </w:t>
                    </w:r>
                    <w:r>
                      <w:rPr>
                        <w:rFonts w:ascii="Times New Roman"/>
                        <w:color w:val="11203A"/>
                        <w:w w:val="105"/>
                        <w:sz w:val="14"/>
                      </w:rPr>
                      <w:t>#35N-100,</w:t>
                    </w:r>
                    <w:r>
                      <w:rPr>
                        <w:rFonts w:ascii="Times New Roman"/>
                        <w:color w:val="11203A"/>
                        <w:spacing w:val="-4"/>
                        <w:w w:val="105"/>
                        <w:sz w:val="14"/>
                      </w:rPr>
                      <w:t xml:space="preserve"> </w:t>
                    </w:r>
                    <w:proofErr w:type="spellStart"/>
                    <w:r>
                      <w:rPr>
                        <w:rFonts w:ascii="Times New Roman"/>
                        <w:color w:val="11203A"/>
                        <w:w w:val="105"/>
                        <w:sz w:val="14"/>
                      </w:rPr>
                      <w:t>Of</w:t>
                    </w:r>
                    <w:proofErr w:type="spellEnd"/>
                    <w:r>
                      <w:rPr>
                        <w:rFonts w:ascii="Times New Roman"/>
                        <w:color w:val="11203A"/>
                        <w:w w:val="105"/>
                        <w:sz w:val="14"/>
                      </w:rPr>
                      <w:t>.</w:t>
                    </w:r>
                    <w:r>
                      <w:rPr>
                        <w:rFonts w:ascii="Times New Roman"/>
                        <w:color w:val="11203A"/>
                        <w:spacing w:val="-4"/>
                        <w:w w:val="105"/>
                        <w:sz w:val="14"/>
                      </w:rPr>
                      <w:t xml:space="preserve"> </w:t>
                    </w:r>
                    <w:r>
                      <w:rPr>
                        <w:rFonts w:ascii="Times New Roman"/>
                        <w:color w:val="11203A"/>
                        <w:w w:val="105"/>
                        <w:sz w:val="14"/>
                      </w:rPr>
                      <w:t>212,</w:t>
                    </w:r>
                    <w:r>
                      <w:rPr>
                        <w:rFonts w:ascii="Times New Roman"/>
                        <w:color w:val="11203A"/>
                        <w:spacing w:val="-4"/>
                        <w:w w:val="105"/>
                        <w:sz w:val="14"/>
                      </w:rPr>
                      <w:t xml:space="preserve"> </w:t>
                    </w:r>
                    <w:r>
                      <w:rPr>
                        <w:rFonts w:ascii="Times New Roman"/>
                        <w:color w:val="11203A"/>
                        <w:w w:val="105"/>
                        <w:sz w:val="14"/>
                      </w:rPr>
                      <w:t>Cali,</w:t>
                    </w:r>
                    <w:r>
                      <w:rPr>
                        <w:rFonts w:ascii="Times New Roman"/>
                        <w:color w:val="11203A"/>
                        <w:spacing w:val="-4"/>
                        <w:w w:val="105"/>
                        <w:sz w:val="14"/>
                      </w:rPr>
                      <w:t xml:space="preserve"> </w:t>
                    </w:r>
                    <w:r>
                      <w:rPr>
                        <w:rFonts w:ascii="Times New Roman"/>
                        <w:color w:val="11203A"/>
                        <w:w w:val="105"/>
                        <w:sz w:val="14"/>
                      </w:rPr>
                      <w:t>Valle</w:t>
                    </w:r>
                    <w:r>
                      <w:rPr>
                        <w:rFonts w:ascii="Times New Roman"/>
                        <w:color w:val="11203A"/>
                        <w:spacing w:val="-2"/>
                        <w:w w:val="105"/>
                        <w:sz w:val="14"/>
                      </w:rPr>
                      <w:t xml:space="preserve"> </w:t>
                    </w:r>
                    <w:r>
                      <w:rPr>
                        <w:rFonts w:ascii="Times New Roman"/>
                        <w:color w:val="11203A"/>
                        <w:w w:val="105"/>
                        <w:sz w:val="14"/>
                      </w:rPr>
                      <w:t>del</w:t>
                    </w:r>
                    <w:r>
                      <w:rPr>
                        <w:rFonts w:ascii="Times New Roman"/>
                        <w:color w:val="11203A"/>
                        <w:spacing w:val="-1"/>
                        <w:w w:val="105"/>
                        <w:sz w:val="14"/>
                      </w:rPr>
                      <w:t xml:space="preserve"> </w:t>
                    </w:r>
                    <w:r>
                      <w:rPr>
                        <w:rFonts w:ascii="Times New Roman"/>
                        <w:color w:val="11203A"/>
                        <w:w w:val="105"/>
                        <w:sz w:val="14"/>
                      </w:rPr>
                      <w:t>Cauca,</w:t>
                    </w:r>
                    <w:r>
                      <w:rPr>
                        <w:rFonts w:ascii="Times New Roman"/>
                        <w:color w:val="11203A"/>
                        <w:spacing w:val="-4"/>
                        <w:w w:val="105"/>
                        <w:sz w:val="14"/>
                      </w:rPr>
                      <w:t xml:space="preserve"> </w:t>
                    </w:r>
                    <w:r>
                      <w:rPr>
                        <w:rFonts w:ascii="Times New Roman"/>
                        <w:color w:val="11203A"/>
                        <w:spacing w:val="-2"/>
                        <w:w w:val="105"/>
                        <w:sz w:val="14"/>
                      </w:rPr>
                      <w:t>Centro</w:t>
                    </w:r>
                  </w:p>
                  <w:p w14:paraId="49204607" w14:textId="77777777" w:rsidR="00220F4F" w:rsidRDefault="00F54AEA">
                    <w:pPr>
                      <w:spacing w:before="9"/>
                      <w:ind w:right="20"/>
                      <w:jc w:val="right"/>
                      <w:rPr>
                        <w:rFonts w:ascii="Times New Roman"/>
                        <w:sz w:val="14"/>
                      </w:rPr>
                    </w:pPr>
                    <w:r>
                      <w:rPr>
                        <w:rFonts w:ascii="Times New Roman"/>
                        <w:color w:val="11203A"/>
                        <w:sz w:val="14"/>
                      </w:rPr>
                      <w:t>Empresarial</w:t>
                    </w:r>
                    <w:r>
                      <w:rPr>
                        <w:rFonts w:ascii="Times New Roman"/>
                        <w:color w:val="11203A"/>
                        <w:spacing w:val="26"/>
                        <w:sz w:val="14"/>
                      </w:rPr>
                      <w:t xml:space="preserve"> </w:t>
                    </w:r>
                    <w:r>
                      <w:rPr>
                        <w:rFonts w:ascii="Times New Roman"/>
                        <w:color w:val="11203A"/>
                        <w:spacing w:val="-2"/>
                        <w:sz w:val="14"/>
                      </w:rPr>
                      <w:t>Chipichape</w:t>
                    </w:r>
                  </w:p>
                  <w:p w14:paraId="762B54D4" w14:textId="77777777" w:rsidR="00220F4F" w:rsidRDefault="00F54AEA">
                    <w:pPr>
                      <w:spacing w:before="15"/>
                      <w:ind w:right="18"/>
                      <w:jc w:val="right"/>
                      <w:rPr>
                        <w:rFonts w:ascii="Times New Roman"/>
                        <w:sz w:val="14"/>
                      </w:rPr>
                    </w:pPr>
                    <w:r>
                      <w:rPr>
                        <w:rFonts w:ascii="Times New Roman"/>
                        <w:color w:val="11203A"/>
                        <w:w w:val="105"/>
                        <w:sz w:val="14"/>
                      </w:rPr>
                      <w:t>+57</w:t>
                    </w:r>
                    <w:r>
                      <w:rPr>
                        <w:rFonts w:ascii="Times New Roman"/>
                        <w:color w:val="11203A"/>
                        <w:spacing w:val="-4"/>
                        <w:w w:val="105"/>
                        <w:sz w:val="14"/>
                      </w:rPr>
                      <w:t xml:space="preserve"> </w:t>
                    </w:r>
                    <w:r>
                      <w:rPr>
                        <w:rFonts w:ascii="Times New Roman"/>
                        <w:color w:val="11203A"/>
                        <w:w w:val="105"/>
                        <w:sz w:val="14"/>
                      </w:rPr>
                      <w:t>315</w:t>
                    </w:r>
                    <w:r>
                      <w:rPr>
                        <w:rFonts w:ascii="Times New Roman"/>
                        <w:color w:val="11203A"/>
                        <w:spacing w:val="-4"/>
                        <w:w w:val="105"/>
                        <w:sz w:val="14"/>
                      </w:rPr>
                      <w:t xml:space="preserve"> </w:t>
                    </w:r>
                    <w:r>
                      <w:rPr>
                        <w:rFonts w:ascii="Times New Roman"/>
                        <w:color w:val="11203A"/>
                        <w:w w:val="105"/>
                        <w:sz w:val="14"/>
                      </w:rPr>
                      <w:t>577</w:t>
                    </w:r>
                    <w:r>
                      <w:rPr>
                        <w:rFonts w:ascii="Times New Roman"/>
                        <w:color w:val="11203A"/>
                        <w:spacing w:val="-4"/>
                        <w:w w:val="105"/>
                        <w:sz w:val="14"/>
                      </w:rPr>
                      <w:t xml:space="preserve"> </w:t>
                    </w:r>
                    <w:r>
                      <w:rPr>
                        <w:rFonts w:ascii="Times New Roman"/>
                        <w:color w:val="11203A"/>
                        <w:w w:val="105"/>
                        <w:sz w:val="14"/>
                      </w:rPr>
                      <w:t>6200</w:t>
                    </w:r>
                    <w:r>
                      <w:rPr>
                        <w:rFonts w:ascii="Times New Roman"/>
                        <w:color w:val="11203A"/>
                        <w:spacing w:val="-3"/>
                        <w:w w:val="105"/>
                        <w:sz w:val="14"/>
                      </w:rPr>
                      <w:t xml:space="preserve"> </w:t>
                    </w:r>
                    <w:r>
                      <w:rPr>
                        <w:rFonts w:ascii="Times New Roman"/>
                        <w:color w:val="11203A"/>
                        <w:w w:val="105"/>
                        <w:sz w:val="14"/>
                      </w:rPr>
                      <w:t>-</w:t>
                    </w:r>
                    <w:r>
                      <w:rPr>
                        <w:rFonts w:ascii="Times New Roman"/>
                        <w:color w:val="11203A"/>
                        <w:spacing w:val="-3"/>
                        <w:w w:val="105"/>
                        <w:sz w:val="14"/>
                      </w:rPr>
                      <w:t xml:space="preserve"> </w:t>
                    </w:r>
                    <w:r>
                      <w:rPr>
                        <w:rFonts w:ascii="Times New Roman"/>
                        <w:color w:val="11203A"/>
                        <w:w w:val="105"/>
                        <w:sz w:val="14"/>
                      </w:rPr>
                      <w:t>602-</w:t>
                    </w:r>
                    <w:r>
                      <w:rPr>
                        <w:rFonts w:ascii="Times New Roman"/>
                        <w:color w:val="11203A"/>
                        <w:spacing w:val="-2"/>
                        <w:w w:val="105"/>
                        <w:sz w:val="14"/>
                      </w:rPr>
                      <w:t>6594075</w:t>
                    </w:r>
                  </w:p>
                </w:txbxContent>
              </v:textbox>
              <w10:wrap anchorx="page" anchory="page"/>
            </v:shape>
          </w:pict>
        </mc:Fallback>
      </mc:AlternateContent>
    </w:r>
    <w:r w:rsidR="00F54AEA">
      <w:rPr>
        <w:noProof/>
        <w:lang w:val="es-CO" w:eastAsia="es-CO"/>
      </w:rPr>
      <mc:AlternateContent>
        <mc:Choice Requires="wps">
          <w:drawing>
            <wp:anchor distT="0" distB="0" distL="0" distR="0" simplePos="0" relativeHeight="251663360" behindDoc="1" locked="0" layoutInCell="1" allowOverlap="1" wp14:anchorId="53645E9D" wp14:editId="4C8E9290">
              <wp:simplePos x="0" y="0"/>
              <wp:positionH relativeFrom="page">
                <wp:posOffset>615187</wp:posOffset>
              </wp:positionH>
              <wp:positionV relativeFrom="page">
                <wp:posOffset>11938230</wp:posOffset>
              </wp:positionV>
              <wp:extent cx="33210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80975"/>
                      </a:xfrm>
                      <a:prstGeom prst="rect">
                        <a:avLst/>
                      </a:prstGeom>
                    </wps:spPr>
                    <wps:txbx>
                      <w:txbxContent>
                        <w:p w14:paraId="72B9070F" w14:textId="77777777" w:rsidR="00220F4F" w:rsidRDefault="00F54AEA">
                          <w:pPr>
                            <w:spacing w:before="11"/>
                            <w:ind w:left="20"/>
                            <w:rPr>
                              <w:rFonts w:ascii="Times New Roman"/>
                              <w:b/>
                            </w:rPr>
                          </w:pPr>
                          <w:r>
                            <w:rPr>
                              <w:rFonts w:ascii="Times New Roman"/>
                              <w:b/>
                              <w:color w:val="FFFFFF"/>
                              <w:spacing w:val="-5"/>
                            </w:rPr>
                            <w:t>DLV</w:t>
                          </w:r>
                        </w:p>
                      </w:txbxContent>
                    </wps:txbx>
                    <wps:bodyPr wrap="square" lIns="0" tIns="0" rIns="0" bIns="0" rtlCol="0">
                      <a:noAutofit/>
                    </wps:bodyPr>
                  </wps:wsp>
                </a:graphicData>
              </a:graphic>
            </wp:anchor>
          </w:drawing>
        </mc:Choice>
        <mc:Fallback>
          <w:pict>
            <v:shape w14:anchorId="53645E9D" id="Textbox 15" o:spid="_x0000_s1028" type="#_x0000_t202" style="position:absolute;margin-left:48.45pt;margin-top:940pt;width:26.1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xEqwEAAEcDAAAOAAAAZHJzL2Uyb0RvYy54bWysUsFuGyEQvVfKPyDuMWtHTdOV11HbqFGl&#10;qK2U5ANYFryoC0MZ7F3/fQfsdaL2FvUCAzzevDcz69vJDWyvI1rwDV8uKs60V9BZv23489PXyxvO&#10;MEnfyQG8bvhBI7/dXLxbj6HWK+hh6HRkROKxHkPD+5RCLQSqXjuJCwja06OB6GSiY9yKLsqR2N0g&#10;VlV1LUaIXYigNCLd3h0f+abwG6NV+mEM6sSGhpO2VNZY1javYrOW9TbK0Ft1kiHfoMJJ6ynpmepO&#10;Jsl20f5D5ayKgGDSQoETYIxVunggN8vqLzePvQy6eKHiYDiXCf8frfq+/xmZ7ah37znz0lGPnvSU&#10;WpgY3VB5xoA1oR4D4dL0GSaCFqsYHkD9QoKIV5jjByR0Lsdkoss7GWX0kTpwOFedsjBFl1dXq2VF&#10;yRU9LW+qjx9KWvHyOURM9xocy0HDIzW1CJD7B0w5vaxnyEnLMX1WlaZ2KvZWs5cWugNZGannDcff&#10;Oxk1Z8M3T0XNAzIHcQ7aOYhp+AJljLIjD592CYwtAnKmI+9JAHWr6DpNVh6H1+eCepn/zR8AAAD/&#10;/wMAUEsDBBQABgAIAAAAIQDaVVHO4gAAAAwBAAAPAAAAZHJzL2Rvd25yZXYueG1sTI/BTsMwEETv&#10;SPyDtUjcqE1ES5LGqVBRxQFxaAGpRzc2cUS8jmI3df+e7YnedndGs2+qVXI9m8wYOo8SHmcCmMHG&#10;6w5bCV+fm4ccWIgKteo9GglnE2BV395UqtT+hFsz7WLLKARDqSTYGIeS89BY41SY+cEgaT9+dCrS&#10;OrZcj+pE4a7nmRAL7lSH9MGqwaytaX53Ryfhez1s3tPeqo9prt9es+fteWySlPd36WUJLJoU/81w&#10;wSd0qInp4I+oA+slFIuCnHTPc0GlLo6nIgN2oKEQ+Rx4XfHrEvUfAAAA//8DAFBLAQItABQABgAI&#10;AAAAIQC2gziS/gAAAOEBAAATAAAAAAAAAAAAAAAAAAAAAABbQ29udGVudF9UeXBlc10ueG1sUEsB&#10;Ai0AFAAGAAgAAAAhADj9If/WAAAAlAEAAAsAAAAAAAAAAAAAAAAALwEAAF9yZWxzLy5yZWxzUEsB&#10;Ai0AFAAGAAgAAAAhAGcMjESrAQAARwMAAA4AAAAAAAAAAAAAAAAALgIAAGRycy9lMm9Eb2MueG1s&#10;UEsBAi0AFAAGAAgAAAAhANpVUc7iAAAADAEAAA8AAAAAAAAAAAAAAAAABQQAAGRycy9kb3ducmV2&#10;LnhtbFBLBQYAAAAABAAEAPMAAAAUBQAAAAA=&#10;" filled="f" stroked="f">
              <v:path arrowok="t"/>
              <v:textbox inset="0,0,0,0">
                <w:txbxContent>
                  <w:p w14:paraId="72B9070F" w14:textId="77777777" w:rsidR="00220F4F" w:rsidRDefault="00F54AEA">
                    <w:pPr>
                      <w:spacing w:before="11"/>
                      <w:ind w:left="20"/>
                      <w:rPr>
                        <w:rFonts w:ascii="Times New Roman"/>
                        <w:b/>
                      </w:rPr>
                    </w:pPr>
                    <w:r>
                      <w:rPr>
                        <w:rFonts w:ascii="Times New Roman"/>
                        <w:b/>
                        <w:color w:val="FFFFFF"/>
                        <w:spacing w:val="-5"/>
                      </w:rPr>
                      <w:t>DLV</w:t>
                    </w:r>
                  </w:p>
                </w:txbxContent>
              </v:textbox>
              <w10:wrap anchorx="page" anchory="page"/>
            </v:shape>
          </w:pict>
        </mc:Fallback>
      </mc:AlternateContent>
    </w:r>
    <w:r w:rsidR="00F54AEA">
      <w:rPr>
        <w:noProof/>
        <w:lang w:val="es-CO" w:eastAsia="es-CO"/>
      </w:rPr>
      <mc:AlternateContent>
        <mc:Choice Requires="wps">
          <w:drawing>
            <wp:anchor distT="0" distB="0" distL="0" distR="0" simplePos="0" relativeHeight="251664384" behindDoc="1" locked="0" layoutInCell="1" allowOverlap="1" wp14:anchorId="14997CE0" wp14:editId="5F5859B1">
              <wp:simplePos x="0" y="0"/>
              <wp:positionH relativeFrom="page">
                <wp:posOffset>5898641</wp:posOffset>
              </wp:positionH>
              <wp:positionV relativeFrom="page">
                <wp:posOffset>12007233</wp:posOffset>
              </wp:positionV>
              <wp:extent cx="67754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9065"/>
                      </a:xfrm>
                      <a:prstGeom prst="rect">
                        <a:avLst/>
                      </a:prstGeom>
                    </wps:spPr>
                    <wps:txbx>
                      <w:txbxContent>
                        <w:p w14:paraId="16873C5B" w14:textId="2024D35A" w:rsidR="00220F4F" w:rsidRDefault="00F54AEA">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AB3981">
                            <w:rPr>
                              <w:rFonts w:ascii="Times New Roman" w:hAnsi="Times New Roman"/>
                              <w:b/>
                              <w:noProof/>
                              <w:color w:val="212A35"/>
                              <w:sz w:val="16"/>
                            </w:rPr>
                            <w:t>6</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AB3981">
                            <w:rPr>
                              <w:rFonts w:ascii="Times New Roman" w:hAnsi="Times New Roman"/>
                              <w:b/>
                              <w:noProof/>
                              <w:color w:val="212A35"/>
                              <w:spacing w:val="-10"/>
                              <w:sz w:val="16"/>
                            </w:rPr>
                            <w:t>6</w:t>
                          </w:r>
                          <w:r>
                            <w:rPr>
                              <w:rFonts w:ascii="Times New Roman" w:hAnsi="Times New Roman"/>
                              <w:b/>
                              <w:color w:val="212A35"/>
                              <w:spacing w:val="-10"/>
                              <w:sz w:val="16"/>
                            </w:rPr>
                            <w:fldChar w:fldCharType="end"/>
                          </w:r>
                        </w:p>
                      </w:txbxContent>
                    </wps:txbx>
                    <wps:bodyPr wrap="square" lIns="0" tIns="0" rIns="0" bIns="0" rtlCol="0">
                      <a:noAutofit/>
                    </wps:bodyPr>
                  </wps:wsp>
                </a:graphicData>
              </a:graphic>
            </wp:anchor>
          </w:drawing>
        </mc:Choice>
        <mc:Fallback>
          <w:pict>
            <v:shape w14:anchorId="14997CE0" id="Textbox 16" o:spid="_x0000_s1029" type="#_x0000_t202" style="position:absolute;margin-left:464.45pt;margin-top:945.45pt;width:53.35pt;height:10.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RjrAEAAEcDAAAOAAAAZHJzL2Uyb0RvYy54bWysUlFv2yAQfp+0/4B4X+y0S9pZcaq11aZJ&#10;1Vqp3Q/AGGI0wzGOxM6/34HjtNrepr3AAR/ffd/dbW5G27ODCmjA1Xy5KDlTTkJr3K7mP16+fLjm&#10;DKNwrejBqZofFfKb7ft3m8FX6gI66FsVGJE4rAZf8y5GXxUFyk5ZgQvwytGjhmBFpGPYFW0QA7Hb&#10;vrgoy3UxQGh9AKkQ6fZ+euTbzK+1kvFRa1SR9TUnbTGvIa9NWovtRlS7IHxn5EmG+AcVVhhHSc9U&#10;9yIKtg/mLyprZAAEHRcSbAFaG6myB3KzLP9w89wJr7IXKg76c5nw/9HK74enwExLvVtz5oSlHr2o&#10;MTYwMrqh8gweK0I9e8LF8RZGgmar6B9A/kSCFG8w0wckdCrHqINNOxll9JE6cDxXnbIwSZfrq6vV&#10;xxVnkp6Wl5/K9SqlLV4/+4DxqwLLUlDzQE3NAsThAeMEnSEnLVP6pCqOzZjtXc5eGmiPZGWgntcc&#10;f+1FUJz13xwVNQ3IHIQ5aOYgxP4O8hglRw4+7yNokwWkTBPvSQB1K1s4TVYah7fnjHqd/+1vAAAA&#10;//8DAFBLAwQUAAYACAAAACEAuN9aV+IAAAAOAQAADwAAAGRycy9kb3ducmV2LnhtbEyPwU7DMBBE&#10;70j8g7VI3KjdoJYkxKlQUcUBcWihUo/b2MQRsR3Fbur+PdsT3GY1T7Mz1SrZnk16DJ13EuYzAUy7&#10;xqvOtRK+PjcPObAQ0SnsvdMSLjrAqr69qbBU/uy2etrFllGICyVKMDEOJeehMdpimPlBO/K+/Wgx&#10;0jm2XI14pnDb80yIJbfYOfpgcNBro5uf3clK2K+HzXs6GPyYFurtNXvaXsYmSXl/l16egUWd4h8M&#10;1/pUHWrqdPQnpwLrJRRZXhBKRl4IUldEPC6WwI6kinmWA68r/n9G/QsAAP//AwBQSwECLQAUAAYA&#10;CAAAACEAtoM4kv4AAADhAQAAEwAAAAAAAAAAAAAAAAAAAAAAW0NvbnRlbnRfVHlwZXNdLnhtbFBL&#10;AQItABQABgAIAAAAIQA4/SH/1gAAAJQBAAALAAAAAAAAAAAAAAAAAC8BAABfcmVscy8ucmVsc1BL&#10;AQItABQABgAIAAAAIQCCnERjrAEAAEcDAAAOAAAAAAAAAAAAAAAAAC4CAABkcnMvZTJvRG9jLnht&#10;bFBLAQItABQABgAIAAAAIQC431pX4gAAAA4BAAAPAAAAAAAAAAAAAAAAAAYEAABkcnMvZG93bnJl&#10;di54bWxQSwUGAAAAAAQABADzAAAAFQUAAAAA&#10;" filled="f" stroked="f">
              <v:path arrowok="t"/>
              <v:textbox inset="0,0,0,0">
                <w:txbxContent>
                  <w:p w14:paraId="16873C5B" w14:textId="2024D35A" w:rsidR="00220F4F" w:rsidRDefault="00F54AEA">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AB3981">
                      <w:rPr>
                        <w:rFonts w:ascii="Times New Roman" w:hAnsi="Times New Roman"/>
                        <w:b/>
                        <w:noProof/>
                        <w:color w:val="212A35"/>
                        <w:sz w:val="16"/>
                      </w:rPr>
                      <w:t>6</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AB3981">
                      <w:rPr>
                        <w:rFonts w:ascii="Times New Roman" w:hAnsi="Times New Roman"/>
                        <w:b/>
                        <w:noProof/>
                        <w:color w:val="212A35"/>
                        <w:spacing w:val="-10"/>
                        <w:sz w:val="16"/>
                      </w:rPr>
                      <w:t>6</w:t>
                    </w:r>
                    <w:r>
                      <w:rPr>
                        <w:rFonts w:ascii="Times New Roman" w:hAnsi="Times New Roman"/>
                        <w:b/>
                        <w:color w:val="212A35"/>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3ECC" w14:textId="77777777" w:rsidR="00D82621" w:rsidRDefault="00D82621">
      <w:r>
        <w:separator/>
      </w:r>
    </w:p>
  </w:footnote>
  <w:footnote w:type="continuationSeparator" w:id="0">
    <w:p w14:paraId="03AC4421" w14:textId="77777777" w:rsidR="00D82621" w:rsidRDefault="00D8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4389" w14:textId="77777777" w:rsidR="00220F4F" w:rsidRDefault="00F54AEA">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6F7FAF54" wp14:editId="10760AA0">
          <wp:simplePos x="0" y="0"/>
          <wp:positionH relativeFrom="page">
            <wp:posOffset>704422</wp:posOffset>
          </wp:positionH>
          <wp:positionV relativeFrom="page">
            <wp:posOffset>598545</wp:posOffset>
          </wp:positionV>
          <wp:extent cx="2397345" cy="517543"/>
          <wp:effectExtent l="0" t="0" r="0" b="0"/>
          <wp:wrapNone/>
          <wp:docPr id="74902788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2397345" cy="5175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0975"/>
    <w:multiLevelType w:val="hybridMultilevel"/>
    <w:tmpl w:val="00D2C2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211710"/>
    <w:multiLevelType w:val="hybridMultilevel"/>
    <w:tmpl w:val="6F129A00"/>
    <w:lvl w:ilvl="0" w:tplc="838CF9A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E90042"/>
    <w:multiLevelType w:val="hybridMultilevel"/>
    <w:tmpl w:val="A386BF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48027AB"/>
    <w:multiLevelType w:val="hybridMultilevel"/>
    <w:tmpl w:val="1E1EE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6CC32FC"/>
    <w:multiLevelType w:val="hybridMultilevel"/>
    <w:tmpl w:val="9AC63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027DF0"/>
    <w:multiLevelType w:val="hybridMultilevel"/>
    <w:tmpl w:val="8D4AE8F4"/>
    <w:lvl w:ilvl="0" w:tplc="8396AD4A">
      <w:start w:val="5"/>
      <w:numFmt w:val="upperLetter"/>
      <w:lvlText w:val="%1."/>
      <w:lvlJc w:val="left"/>
      <w:pPr>
        <w:ind w:left="924" w:hanging="821"/>
      </w:pPr>
      <w:rPr>
        <w:rFonts w:ascii="Arial MT" w:eastAsia="Arial MT" w:hAnsi="Arial MT" w:cs="Arial MT" w:hint="default"/>
        <w:b w:val="0"/>
        <w:bCs w:val="0"/>
        <w:i w:val="0"/>
        <w:iCs w:val="0"/>
        <w:spacing w:val="-1"/>
        <w:w w:val="100"/>
        <w:sz w:val="22"/>
        <w:szCs w:val="22"/>
        <w:lang w:val="es-ES" w:eastAsia="en-US" w:bidi="ar-SA"/>
      </w:rPr>
    </w:lvl>
    <w:lvl w:ilvl="1" w:tplc="8320F794">
      <w:start w:val="1"/>
      <w:numFmt w:val="upperRoman"/>
      <w:lvlText w:val="%2."/>
      <w:lvlJc w:val="left"/>
      <w:pPr>
        <w:ind w:left="4640" w:hanging="721"/>
        <w:jc w:val="right"/>
      </w:pPr>
      <w:rPr>
        <w:rFonts w:ascii="Arial" w:eastAsia="Arial" w:hAnsi="Arial" w:cs="Arial" w:hint="default"/>
        <w:b/>
        <w:bCs/>
        <w:i w:val="0"/>
        <w:iCs w:val="0"/>
        <w:spacing w:val="0"/>
        <w:w w:val="100"/>
        <w:sz w:val="22"/>
        <w:szCs w:val="22"/>
        <w:lang w:val="es-ES" w:eastAsia="en-US" w:bidi="ar-SA"/>
      </w:rPr>
    </w:lvl>
    <w:lvl w:ilvl="2" w:tplc="A8066E90">
      <w:numFmt w:val="bullet"/>
      <w:lvlText w:val="•"/>
      <w:lvlJc w:val="left"/>
      <w:pPr>
        <w:ind w:left="5220" w:hanging="721"/>
      </w:pPr>
      <w:rPr>
        <w:rFonts w:hint="default"/>
        <w:lang w:val="es-ES" w:eastAsia="en-US" w:bidi="ar-SA"/>
      </w:rPr>
    </w:lvl>
    <w:lvl w:ilvl="3" w:tplc="F96ADF78">
      <w:numFmt w:val="bullet"/>
      <w:lvlText w:val="•"/>
      <w:lvlJc w:val="left"/>
      <w:pPr>
        <w:ind w:left="5800" w:hanging="721"/>
      </w:pPr>
      <w:rPr>
        <w:rFonts w:hint="default"/>
        <w:lang w:val="es-ES" w:eastAsia="en-US" w:bidi="ar-SA"/>
      </w:rPr>
    </w:lvl>
    <w:lvl w:ilvl="4" w:tplc="840E977E">
      <w:numFmt w:val="bullet"/>
      <w:lvlText w:val="•"/>
      <w:lvlJc w:val="left"/>
      <w:pPr>
        <w:ind w:left="6380" w:hanging="721"/>
      </w:pPr>
      <w:rPr>
        <w:rFonts w:hint="default"/>
        <w:lang w:val="es-ES" w:eastAsia="en-US" w:bidi="ar-SA"/>
      </w:rPr>
    </w:lvl>
    <w:lvl w:ilvl="5" w:tplc="30BA994E">
      <w:numFmt w:val="bullet"/>
      <w:lvlText w:val="•"/>
      <w:lvlJc w:val="left"/>
      <w:pPr>
        <w:ind w:left="6960" w:hanging="721"/>
      </w:pPr>
      <w:rPr>
        <w:rFonts w:hint="default"/>
        <w:lang w:val="es-ES" w:eastAsia="en-US" w:bidi="ar-SA"/>
      </w:rPr>
    </w:lvl>
    <w:lvl w:ilvl="6" w:tplc="E2522984">
      <w:numFmt w:val="bullet"/>
      <w:lvlText w:val="•"/>
      <w:lvlJc w:val="left"/>
      <w:pPr>
        <w:ind w:left="7540" w:hanging="721"/>
      </w:pPr>
      <w:rPr>
        <w:rFonts w:hint="default"/>
        <w:lang w:val="es-ES" w:eastAsia="en-US" w:bidi="ar-SA"/>
      </w:rPr>
    </w:lvl>
    <w:lvl w:ilvl="7" w:tplc="FFCA6CA4">
      <w:numFmt w:val="bullet"/>
      <w:lvlText w:val="•"/>
      <w:lvlJc w:val="left"/>
      <w:pPr>
        <w:ind w:left="8120" w:hanging="721"/>
      </w:pPr>
      <w:rPr>
        <w:rFonts w:hint="default"/>
        <w:lang w:val="es-ES" w:eastAsia="en-US" w:bidi="ar-SA"/>
      </w:rPr>
    </w:lvl>
    <w:lvl w:ilvl="8" w:tplc="4A4002D4">
      <w:numFmt w:val="bullet"/>
      <w:lvlText w:val="•"/>
      <w:lvlJc w:val="left"/>
      <w:pPr>
        <w:ind w:left="8700" w:hanging="721"/>
      </w:pPr>
      <w:rPr>
        <w:rFonts w:hint="default"/>
        <w:lang w:val="es-ES" w:eastAsia="en-US" w:bidi="ar-SA"/>
      </w:rPr>
    </w:lvl>
  </w:abstractNum>
  <w:abstractNum w:abstractNumId="6" w15:restartNumberingAfterBreak="0">
    <w:nsid w:val="61611DE6"/>
    <w:multiLevelType w:val="hybridMultilevel"/>
    <w:tmpl w:val="7316B0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532030"/>
    <w:multiLevelType w:val="hybridMultilevel"/>
    <w:tmpl w:val="32CC3CA0"/>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70397E7C"/>
    <w:multiLevelType w:val="hybridMultilevel"/>
    <w:tmpl w:val="6D4EB78E"/>
    <w:lvl w:ilvl="0" w:tplc="E224024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AF901AF"/>
    <w:multiLevelType w:val="hybridMultilevel"/>
    <w:tmpl w:val="EB00F35E"/>
    <w:lvl w:ilvl="0" w:tplc="838CF9AC">
      <w:start w:val="1"/>
      <w:numFmt w:val="decimal"/>
      <w:lvlText w:val="%1."/>
      <w:lvlJc w:val="left"/>
      <w:pPr>
        <w:ind w:left="360" w:hanging="360"/>
      </w:pPr>
      <w:rPr>
        <w:rFonts w:hint="default"/>
      </w:rPr>
    </w:lvl>
    <w:lvl w:ilvl="1" w:tplc="155CC332">
      <w:start w:val="1"/>
      <w:numFmt w:val="lowerLetter"/>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86698548">
    <w:abstractNumId w:val="5"/>
  </w:num>
  <w:num w:numId="2" w16cid:durableId="1783572578">
    <w:abstractNumId w:val="3"/>
  </w:num>
  <w:num w:numId="3" w16cid:durableId="903488243">
    <w:abstractNumId w:val="2"/>
  </w:num>
  <w:num w:numId="4" w16cid:durableId="1293096892">
    <w:abstractNumId w:val="8"/>
  </w:num>
  <w:num w:numId="5" w16cid:durableId="464857744">
    <w:abstractNumId w:val="9"/>
  </w:num>
  <w:num w:numId="6" w16cid:durableId="1629700481">
    <w:abstractNumId w:val="1"/>
  </w:num>
  <w:num w:numId="7" w16cid:durableId="1981375633">
    <w:abstractNumId w:val="7"/>
  </w:num>
  <w:num w:numId="8" w16cid:durableId="1945572055">
    <w:abstractNumId w:val="0"/>
  </w:num>
  <w:num w:numId="9" w16cid:durableId="688409061">
    <w:abstractNumId w:val="6"/>
  </w:num>
  <w:num w:numId="10" w16cid:durableId="1987201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7C"/>
    <w:rsid w:val="00011F3B"/>
    <w:rsid w:val="00051742"/>
    <w:rsid w:val="00073092"/>
    <w:rsid w:val="00076CC4"/>
    <w:rsid w:val="000A73C4"/>
    <w:rsid w:val="000D6D0D"/>
    <w:rsid w:val="000F3D3F"/>
    <w:rsid w:val="00101B79"/>
    <w:rsid w:val="001146C2"/>
    <w:rsid w:val="00125DF9"/>
    <w:rsid w:val="00134530"/>
    <w:rsid w:val="00146123"/>
    <w:rsid w:val="00150DD8"/>
    <w:rsid w:val="00171CAC"/>
    <w:rsid w:val="001A163D"/>
    <w:rsid w:val="00206BC7"/>
    <w:rsid w:val="0020759F"/>
    <w:rsid w:val="00220F4F"/>
    <w:rsid w:val="00223EA9"/>
    <w:rsid w:val="00224B0B"/>
    <w:rsid w:val="00241B09"/>
    <w:rsid w:val="00252FBD"/>
    <w:rsid w:val="00261497"/>
    <w:rsid w:val="002620B4"/>
    <w:rsid w:val="00262B70"/>
    <w:rsid w:val="00280144"/>
    <w:rsid w:val="00293714"/>
    <w:rsid w:val="002B50C1"/>
    <w:rsid w:val="002E146A"/>
    <w:rsid w:val="002F70C0"/>
    <w:rsid w:val="003732BD"/>
    <w:rsid w:val="00387055"/>
    <w:rsid w:val="003913D4"/>
    <w:rsid w:val="00394C36"/>
    <w:rsid w:val="003C6602"/>
    <w:rsid w:val="003E6736"/>
    <w:rsid w:val="00421600"/>
    <w:rsid w:val="00442E9C"/>
    <w:rsid w:val="0045381C"/>
    <w:rsid w:val="0047010F"/>
    <w:rsid w:val="00491BCC"/>
    <w:rsid w:val="0049586A"/>
    <w:rsid w:val="004C5627"/>
    <w:rsid w:val="004F71D6"/>
    <w:rsid w:val="00556511"/>
    <w:rsid w:val="00572EE9"/>
    <w:rsid w:val="005C230B"/>
    <w:rsid w:val="005F3D86"/>
    <w:rsid w:val="006345AF"/>
    <w:rsid w:val="00641E3F"/>
    <w:rsid w:val="0065495D"/>
    <w:rsid w:val="0069688F"/>
    <w:rsid w:val="006B0786"/>
    <w:rsid w:val="006E7E4B"/>
    <w:rsid w:val="006F034F"/>
    <w:rsid w:val="006F3D5D"/>
    <w:rsid w:val="00750066"/>
    <w:rsid w:val="00765F92"/>
    <w:rsid w:val="0077622F"/>
    <w:rsid w:val="007B7994"/>
    <w:rsid w:val="007E0D7F"/>
    <w:rsid w:val="008064CB"/>
    <w:rsid w:val="0081776C"/>
    <w:rsid w:val="008179F6"/>
    <w:rsid w:val="0087014B"/>
    <w:rsid w:val="008847E4"/>
    <w:rsid w:val="00886415"/>
    <w:rsid w:val="00897434"/>
    <w:rsid w:val="008B305B"/>
    <w:rsid w:val="008B6467"/>
    <w:rsid w:val="008E62E8"/>
    <w:rsid w:val="00942091"/>
    <w:rsid w:val="00943E9A"/>
    <w:rsid w:val="00953EC9"/>
    <w:rsid w:val="00955717"/>
    <w:rsid w:val="00957163"/>
    <w:rsid w:val="009669AE"/>
    <w:rsid w:val="00973376"/>
    <w:rsid w:val="00982F48"/>
    <w:rsid w:val="00983E58"/>
    <w:rsid w:val="00986655"/>
    <w:rsid w:val="009A3281"/>
    <w:rsid w:val="009A7171"/>
    <w:rsid w:val="009D1283"/>
    <w:rsid w:val="009F282D"/>
    <w:rsid w:val="00A03C67"/>
    <w:rsid w:val="00A42997"/>
    <w:rsid w:val="00AB2AC2"/>
    <w:rsid w:val="00AB3981"/>
    <w:rsid w:val="00AC485B"/>
    <w:rsid w:val="00AD27E8"/>
    <w:rsid w:val="00AD3310"/>
    <w:rsid w:val="00AE01CD"/>
    <w:rsid w:val="00B07C04"/>
    <w:rsid w:val="00B220F5"/>
    <w:rsid w:val="00B37A42"/>
    <w:rsid w:val="00B4367F"/>
    <w:rsid w:val="00B43D71"/>
    <w:rsid w:val="00B555CB"/>
    <w:rsid w:val="00B71691"/>
    <w:rsid w:val="00B81D61"/>
    <w:rsid w:val="00B826A1"/>
    <w:rsid w:val="00B86B4D"/>
    <w:rsid w:val="00B9781D"/>
    <w:rsid w:val="00BB53B2"/>
    <w:rsid w:val="00BC211F"/>
    <w:rsid w:val="00BC63FC"/>
    <w:rsid w:val="00BD6E44"/>
    <w:rsid w:val="00C026B8"/>
    <w:rsid w:val="00C16EA4"/>
    <w:rsid w:val="00C5497C"/>
    <w:rsid w:val="00C74FF3"/>
    <w:rsid w:val="00C81AC6"/>
    <w:rsid w:val="00CA004D"/>
    <w:rsid w:val="00CB5427"/>
    <w:rsid w:val="00CF67EA"/>
    <w:rsid w:val="00D26D08"/>
    <w:rsid w:val="00D37614"/>
    <w:rsid w:val="00D42B20"/>
    <w:rsid w:val="00D47E5C"/>
    <w:rsid w:val="00D51FEF"/>
    <w:rsid w:val="00D73AFC"/>
    <w:rsid w:val="00D80FB1"/>
    <w:rsid w:val="00D82621"/>
    <w:rsid w:val="00D85C7C"/>
    <w:rsid w:val="00D92534"/>
    <w:rsid w:val="00DA4B0B"/>
    <w:rsid w:val="00DA6BDB"/>
    <w:rsid w:val="00DB13BA"/>
    <w:rsid w:val="00E10D7B"/>
    <w:rsid w:val="00E220D2"/>
    <w:rsid w:val="00E451C6"/>
    <w:rsid w:val="00E80F09"/>
    <w:rsid w:val="00EA02F0"/>
    <w:rsid w:val="00EA67CB"/>
    <w:rsid w:val="00EE3A92"/>
    <w:rsid w:val="00F348DA"/>
    <w:rsid w:val="00F54AEA"/>
    <w:rsid w:val="00F7585C"/>
    <w:rsid w:val="00F84A51"/>
    <w:rsid w:val="00FB596B"/>
    <w:rsid w:val="00FC56FB"/>
    <w:rsid w:val="00FC5C3C"/>
    <w:rsid w:val="00FE095F"/>
    <w:rsid w:val="00FF1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2BA9"/>
  <w15:chartTrackingRefBased/>
  <w15:docId w15:val="{FCCF6EB5-103A-4469-9B61-2948F96A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7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7B7994"/>
    <w:pPr>
      <w:keepNext/>
      <w:keepLines/>
      <w:numPr>
        <w:numId w:val="4"/>
      </w:numPr>
      <w:spacing w:before="360" w:after="80"/>
      <w:jc w:val="center"/>
      <w:outlineLvl w:val="0"/>
    </w:pPr>
    <w:rPr>
      <w:rFonts w:ascii="Arial" w:eastAsiaTheme="majorEastAsia" w:hAnsi="Arial" w:cstheme="majorBidi"/>
      <w:b/>
      <w:szCs w:val="40"/>
    </w:rPr>
  </w:style>
  <w:style w:type="paragraph" w:styleId="Ttulo2">
    <w:name w:val="heading 2"/>
    <w:basedOn w:val="Normal"/>
    <w:next w:val="Normal"/>
    <w:link w:val="Ttulo2Car"/>
    <w:uiPriority w:val="9"/>
    <w:semiHidden/>
    <w:unhideWhenUsed/>
    <w:qFormat/>
    <w:rsid w:val="00D85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5C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5C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5C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5C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5C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5C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5C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994"/>
    <w:rPr>
      <w:rFonts w:ascii="Arial" w:eastAsiaTheme="majorEastAsia" w:hAnsi="Arial" w:cstheme="majorBidi"/>
      <w:b/>
      <w:kern w:val="0"/>
      <w:szCs w:val="40"/>
      <w:lang w:val="es-ES"/>
      <w14:ligatures w14:val="none"/>
    </w:rPr>
  </w:style>
  <w:style w:type="character" w:customStyle="1" w:styleId="Ttulo2Car">
    <w:name w:val="Título 2 Car"/>
    <w:basedOn w:val="Fuentedeprrafopredeter"/>
    <w:link w:val="Ttulo2"/>
    <w:uiPriority w:val="9"/>
    <w:semiHidden/>
    <w:rsid w:val="00D85C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5C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5C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5C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5C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5C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5C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5C7C"/>
    <w:rPr>
      <w:rFonts w:eastAsiaTheme="majorEastAsia" w:cstheme="majorBidi"/>
      <w:color w:val="272727" w:themeColor="text1" w:themeTint="D8"/>
    </w:rPr>
  </w:style>
  <w:style w:type="paragraph" w:styleId="Ttulo">
    <w:name w:val="Title"/>
    <w:basedOn w:val="Normal"/>
    <w:next w:val="Normal"/>
    <w:link w:val="TtuloCar"/>
    <w:uiPriority w:val="10"/>
    <w:qFormat/>
    <w:rsid w:val="00D85C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5C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5C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5C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5C7C"/>
    <w:pPr>
      <w:spacing w:before="160"/>
      <w:jc w:val="center"/>
    </w:pPr>
    <w:rPr>
      <w:i/>
      <w:iCs/>
      <w:color w:val="404040" w:themeColor="text1" w:themeTint="BF"/>
    </w:rPr>
  </w:style>
  <w:style w:type="character" w:customStyle="1" w:styleId="CitaCar">
    <w:name w:val="Cita Car"/>
    <w:basedOn w:val="Fuentedeprrafopredeter"/>
    <w:link w:val="Cita"/>
    <w:uiPriority w:val="29"/>
    <w:rsid w:val="00D85C7C"/>
    <w:rPr>
      <w:i/>
      <w:iCs/>
      <w:color w:val="404040" w:themeColor="text1" w:themeTint="BF"/>
    </w:rPr>
  </w:style>
  <w:style w:type="paragraph" w:styleId="Prrafodelista">
    <w:name w:val="List Paragraph"/>
    <w:basedOn w:val="Normal"/>
    <w:uiPriority w:val="1"/>
    <w:qFormat/>
    <w:rsid w:val="00D85C7C"/>
    <w:pPr>
      <w:ind w:left="720"/>
      <w:contextualSpacing/>
    </w:pPr>
  </w:style>
  <w:style w:type="character" w:styleId="nfasisintenso">
    <w:name w:val="Intense Emphasis"/>
    <w:basedOn w:val="Fuentedeprrafopredeter"/>
    <w:uiPriority w:val="21"/>
    <w:qFormat/>
    <w:rsid w:val="00D85C7C"/>
    <w:rPr>
      <w:i/>
      <w:iCs/>
      <w:color w:val="0F4761" w:themeColor="accent1" w:themeShade="BF"/>
    </w:rPr>
  </w:style>
  <w:style w:type="paragraph" w:styleId="Citadestacada">
    <w:name w:val="Intense Quote"/>
    <w:basedOn w:val="Normal"/>
    <w:next w:val="Normal"/>
    <w:link w:val="CitadestacadaCar"/>
    <w:uiPriority w:val="30"/>
    <w:qFormat/>
    <w:rsid w:val="00D85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5C7C"/>
    <w:rPr>
      <w:i/>
      <w:iCs/>
      <w:color w:val="0F4761" w:themeColor="accent1" w:themeShade="BF"/>
    </w:rPr>
  </w:style>
  <w:style w:type="character" w:styleId="Referenciaintensa">
    <w:name w:val="Intense Reference"/>
    <w:basedOn w:val="Fuentedeprrafopredeter"/>
    <w:uiPriority w:val="32"/>
    <w:qFormat/>
    <w:rsid w:val="00D85C7C"/>
    <w:rPr>
      <w:b/>
      <w:bCs/>
      <w:smallCaps/>
      <w:color w:val="0F4761" w:themeColor="accent1" w:themeShade="BF"/>
      <w:spacing w:val="5"/>
    </w:rPr>
  </w:style>
  <w:style w:type="table" w:customStyle="1" w:styleId="TableNormal">
    <w:name w:val="Table Normal"/>
    <w:uiPriority w:val="2"/>
    <w:semiHidden/>
    <w:unhideWhenUsed/>
    <w:qFormat/>
    <w:rsid w:val="00D85C7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85C7C"/>
  </w:style>
  <w:style w:type="character" w:customStyle="1" w:styleId="TextoindependienteCar">
    <w:name w:val="Texto independiente Car"/>
    <w:basedOn w:val="Fuentedeprrafopredeter"/>
    <w:link w:val="Textoindependiente"/>
    <w:uiPriority w:val="1"/>
    <w:rsid w:val="00D85C7C"/>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D85C7C"/>
    <w:pPr>
      <w:spacing w:before="58"/>
      <w:ind w:left="50"/>
    </w:pPr>
  </w:style>
  <w:style w:type="paragraph" w:styleId="Sinespaciado">
    <w:name w:val="No Spacing"/>
    <w:uiPriority w:val="1"/>
    <w:qFormat/>
    <w:rsid w:val="007B7994"/>
    <w:pPr>
      <w:spacing w:after="0" w:line="240" w:lineRule="auto"/>
    </w:pPr>
    <w:rPr>
      <w:kern w:val="0"/>
      <w14:ligatures w14:val="none"/>
    </w:rPr>
  </w:style>
  <w:style w:type="paragraph" w:styleId="Revisin">
    <w:name w:val="Revision"/>
    <w:hidden/>
    <w:uiPriority w:val="99"/>
    <w:semiHidden/>
    <w:rsid w:val="007B7994"/>
    <w:pPr>
      <w:spacing w:after="0" w:line="240" w:lineRule="auto"/>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0D6D0D"/>
    <w:rPr>
      <w:sz w:val="16"/>
      <w:szCs w:val="16"/>
    </w:rPr>
  </w:style>
  <w:style w:type="paragraph" w:styleId="Textocomentario">
    <w:name w:val="annotation text"/>
    <w:basedOn w:val="Normal"/>
    <w:link w:val="TextocomentarioCar"/>
    <w:uiPriority w:val="99"/>
    <w:unhideWhenUsed/>
    <w:rsid w:val="000D6D0D"/>
    <w:rPr>
      <w:sz w:val="20"/>
      <w:szCs w:val="20"/>
    </w:rPr>
  </w:style>
  <w:style w:type="character" w:customStyle="1" w:styleId="TextocomentarioCar">
    <w:name w:val="Texto comentario Car"/>
    <w:basedOn w:val="Fuentedeprrafopredeter"/>
    <w:link w:val="Textocomentario"/>
    <w:uiPriority w:val="99"/>
    <w:rsid w:val="000D6D0D"/>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D6D0D"/>
    <w:rPr>
      <w:b/>
      <w:bCs/>
    </w:rPr>
  </w:style>
  <w:style w:type="character" w:customStyle="1" w:styleId="AsuntodelcomentarioCar">
    <w:name w:val="Asunto del comentario Car"/>
    <w:basedOn w:val="TextocomentarioCar"/>
    <w:link w:val="Asuntodelcomentario"/>
    <w:uiPriority w:val="99"/>
    <w:semiHidden/>
    <w:rsid w:val="000D6D0D"/>
    <w:rPr>
      <w:rFonts w:ascii="Arial MT" w:eastAsia="Arial MT" w:hAnsi="Arial MT" w:cs="Arial MT"/>
      <w:b/>
      <w:bCs/>
      <w:kern w:val="0"/>
      <w:sz w:val="20"/>
      <w:szCs w:val="20"/>
      <w:lang w:val="es-ES"/>
      <w14:ligatures w14:val="none"/>
    </w:rPr>
  </w:style>
  <w:style w:type="paragraph" w:styleId="Textodeglobo">
    <w:name w:val="Balloon Text"/>
    <w:basedOn w:val="Normal"/>
    <w:link w:val="TextodegloboCar"/>
    <w:uiPriority w:val="99"/>
    <w:semiHidden/>
    <w:unhideWhenUsed/>
    <w:rsid w:val="000D6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D0D"/>
    <w:rPr>
      <w:rFonts w:ascii="Segoe UI" w:eastAsia="Arial MT" w:hAnsi="Segoe UI" w:cs="Segoe UI"/>
      <w:kern w:val="0"/>
      <w:sz w:val="18"/>
      <w:szCs w:val="18"/>
      <w:lang w:val="es-ES"/>
      <w14:ligatures w14:val="none"/>
    </w:rPr>
  </w:style>
  <w:style w:type="paragraph" w:styleId="Encabezado">
    <w:name w:val="header"/>
    <w:basedOn w:val="Normal"/>
    <w:link w:val="EncabezadoCar"/>
    <w:uiPriority w:val="99"/>
    <w:unhideWhenUsed/>
    <w:rsid w:val="00E220D2"/>
    <w:pPr>
      <w:tabs>
        <w:tab w:val="center" w:pos="4419"/>
        <w:tab w:val="right" w:pos="8838"/>
      </w:tabs>
    </w:pPr>
  </w:style>
  <w:style w:type="character" w:customStyle="1" w:styleId="EncabezadoCar">
    <w:name w:val="Encabezado Car"/>
    <w:basedOn w:val="Fuentedeprrafopredeter"/>
    <w:link w:val="Encabezado"/>
    <w:uiPriority w:val="99"/>
    <w:rsid w:val="00E220D2"/>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E220D2"/>
    <w:pPr>
      <w:tabs>
        <w:tab w:val="center" w:pos="4419"/>
        <w:tab w:val="right" w:pos="8838"/>
      </w:tabs>
    </w:pPr>
  </w:style>
  <w:style w:type="character" w:customStyle="1" w:styleId="PiedepginaCar">
    <w:name w:val="Pie de página Car"/>
    <w:basedOn w:val="Fuentedeprrafopredeter"/>
    <w:link w:val="Piedepgina"/>
    <w:uiPriority w:val="99"/>
    <w:rsid w:val="00E220D2"/>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283">
      <w:bodyDiv w:val="1"/>
      <w:marLeft w:val="0"/>
      <w:marRight w:val="0"/>
      <w:marTop w:val="0"/>
      <w:marBottom w:val="0"/>
      <w:divBdr>
        <w:top w:val="none" w:sz="0" w:space="0" w:color="auto"/>
        <w:left w:val="none" w:sz="0" w:space="0" w:color="auto"/>
        <w:bottom w:val="none" w:sz="0" w:space="0" w:color="auto"/>
        <w:right w:val="none" w:sz="0" w:space="0" w:color="auto"/>
      </w:divBdr>
    </w:div>
    <w:div w:id="178391837">
      <w:bodyDiv w:val="1"/>
      <w:marLeft w:val="0"/>
      <w:marRight w:val="0"/>
      <w:marTop w:val="0"/>
      <w:marBottom w:val="0"/>
      <w:divBdr>
        <w:top w:val="none" w:sz="0" w:space="0" w:color="auto"/>
        <w:left w:val="none" w:sz="0" w:space="0" w:color="auto"/>
        <w:bottom w:val="none" w:sz="0" w:space="0" w:color="auto"/>
        <w:right w:val="none" w:sz="0" w:space="0" w:color="auto"/>
      </w:divBdr>
    </w:div>
    <w:div w:id="240023647">
      <w:bodyDiv w:val="1"/>
      <w:marLeft w:val="0"/>
      <w:marRight w:val="0"/>
      <w:marTop w:val="0"/>
      <w:marBottom w:val="0"/>
      <w:divBdr>
        <w:top w:val="none" w:sz="0" w:space="0" w:color="auto"/>
        <w:left w:val="none" w:sz="0" w:space="0" w:color="auto"/>
        <w:bottom w:val="none" w:sz="0" w:space="0" w:color="auto"/>
        <w:right w:val="none" w:sz="0" w:space="0" w:color="auto"/>
      </w:divBdr>
    </w:div>
    <w:div w:id="456215798">
      <w:bodyDiv w:val="1"/>
      <w:marLeft w:val="0"/>
      <w:marRight w:val="0"/>
      <w:marTop w:val="0"/>
      <w:marBottom w:val="0"/>
      <w:divBdr>
        <w:top w:val="none" w:sz="0" w:space="0" w:color="auto"/>
        <w:left w:val="none" w:sz="0" w:space="0" w:color="auto"/>
        <w:bottom w:val="none" w:sz="0" w:space="0" w:color="auto"/>
        <w:right w:val="none" w:sz="0" w:space="0" w:color="auto"/>
      </w:divBdr>
    </w:div>
    <w:div w:id="567425034">
      <w:bodyDiv w:val="1"/>
      <w:marLeft w:val="0"/>
      <w:marRight w:val="0"/>
      <w:marTop w:val="0"/>
      <w:marBottom w:val="0"/>
      <w:divBdr>
        <w:top w:val="none" w:sz="0" w:space="0" w:color="auto"/>
        <w:left w:val="none" w:sz="0" w:space="0" w:color="auto"/>
        <w:bottom w:val="none" w:sz="0" w:space="0" w:color="auto"/>
        <w:right w:val="none" w:sz="0" w:space="0" w:color="auto"/>
      </w:divBdr>
    </w:div>
    <w:div w:id="15967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0764-4341-4C28-8C77-BF82DE2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2328</Words>
  <Characters>12807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8</cp:revision>
  <dcterms:created xsi:type="dcterms:W3CDTF">2025-04-07T13:43:00Z</dcterms:created>
  <dcterms:modified xsi:type="dcterms:W3CDTF">2025-04-07T17:39:00Z</dcterms:modified>
</cp:coreProperties>
</file>