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57015" w14:textId="77777777" w:rsidR="00886B9C" w:rsidRPr="00791492" w:rsidRDefault="00886B9C" w:rsidP="00791492">
      <w:pPr>
        <w:spacing w:line="360" w:lineRule="auto"/>
        <w:rPr>
          <w:rFonts w:ascii="Arial" w:hAnsi="Arial" w:cs="Arial"/>
          <w:bCs/>
        </w:rPr>
      </w:pPr>
      <w:r w:rsidRPr="00791492">
        <w:rPr>
          <w:rFonts w:ascii="Arial" w:hAnsi="Arial" w:cs="Arial"/>
          <w:bCs/>
        </w:rPr>
        <w:t>Señores</w:t>
      </w:r>
    </w:p>
    <w:p w14:paraId="60E9BA68" w14:textId="324AB3D8" w:rsidR="00886B9C" w:rsidRPr="00791492" w:rsidRDefault="00DA5F36" w:rsidP="00791492">
      <w:pPr>
        <w:spacing w:line="360" w:lineRule="auto"/>
        <w:rPr>
          <w:rFonts w:ascii="Arial" w:hAnsi="Arial" w:cs="Arial"/>
          <w:b/>
          <w:bCs/>
        </w:rPr>
      </w:pPr>
      <w:r w:rsidRPr="00791492">
        <w:rPr>
          <w:rFonts w:ascii="Arial" w:hAnsi="Arial" w:cs="Arial"/>
          <w:b/>
          <w:bCs/>
        </w:rPr>
        <w:t>MAPFRE SEGUROS GENERALES DE COLOMBIA S.A.</w:t>
      </w:r>
    </w:p>
    <w:p w14:paraId="01A10D77" w14:textId="77777777" w:rsidR="00886B9C" w:rsidRPr="00791492" w:rsidRDefault="00886B9C" w:rsidP="00791492">
      <w:pPr>
        <w:spacing w:line="360" w:lineRule="auto"/>
        <w:rPr>
          <w:rFonts w:ascii="Arial" w:hAnsi="Arial" w:cs="Arial"/>
          <w:b/>
          <w:bCs/>
        </w:rPr>
      </w:pPr>
      <w:r w:rsidRPr="00791492">
        <w:rPr>
          <w:rFonts w:ascii="Arial" w:hAnsi="Arial" w:cs="Arial"/>
        </w:rPr>
        <w:t>E.S.D.</w:t>
      </w:r>
    </w:p>
    <w:p w14:paraId="1A8E2E01" w14:textId="77777777" w:rsidR="00886B9C" w:rsidRPr="00791492" w:rsidRDefault="00886B9C" w:rsidP="00791492">
      <w:pPr>
        <w:spacing w:line="360" w:lineRule="auto"/>
        <w:rPr>
          <w:rFonts w:ascii="Arial" w:hAnsi="Arial" w:cs="Arial"/>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095"/>
      </w:tblGrid>
      <w:tr w:rsidR="00886B9C" w:rsidRPr="00791492" w14:paraId="40CBC2EB" w14:textId="77777777" w:rsidTr="00440649">
        <w:trPr>
          <w:trHeight w:val="411"/>
        </w:trPr>
        <w:tc>
          <w:tcPr>
            <w:tcW w:w="2694" w:type="dxa"/>
          </w:tcPr>
          <w:p w14:paraId="5B879070" w14:textId="77777777" w:rsidR="00886B9C" w:rsidRPr="00791492" w:rsidRDefault="00886B9C" w:rsidP="00791492">
            <w:pPr>
              <w:spacing w:line="360" w:lineRule="auto"/>
              <w:rPr>
                <w:rFonts w:ascii="Arial" w:hAnsi="Arial" w:cs="Arial"/>
                <w:b/>
                <w:bCs/>
              </w:rPr>
            </w:pPr>
            <w:r w:rsidRPr="00791492">
              <w:rPr>
                <w:rFonts w:ascii="Arial" w:hAnsi="Arial" w:cs="Arial"/>
                <w:b/>
                <w:bCs/>
              </w:rPr>
              <w:t>Despacho:</w:t>
            </w:r>
          </w:p>
        </w:tc>
        <w:tc>
          <w:tcPr>
            <w:tcW w:w="6095" w:type="dxa"/>
          </w:tcPr>
          <w:p w14:paraId="7ABD073E" w14:textId="49522B8A" w:rsidR="00886B9C" w:rsidRPr="00791492" w:rsidRDefault="00DA5F36" w:rsidP="00791492">
            <w:pPr>
              <w:spacing w:line="360" w:lineRule="auto"/>
              <w:jc w:val="both"/>
              <w:rPr>
                <w:rFonts w:ascii="Arial" w:hAnsi="Arial" w:cs="Arial"/>
              </w:rPr>
            </w:pPr>
            <w:r w:rsidRPr="00791492">
              <w:rPr>
                <w:rFonts w:ascii="Arial" w:hAnsi="Arial" w:cs="Arial"/>
              </w:rPr>
              <w:t xml:space="preserve">Juzgado </w:t>
            </w:r>
            <w:r w:rsidR="00F00833" w:rsidRPr="00791492">
              <w:rPr>
                <w:rFonts w:ascii="Arial" w:hAnsi="Arial" w:cs="Arial"/>
              </w:rPr>
              <w:t>Segundo</w:t>
            </w:r>
            <w:r w:rsidRPr="00791492">
              <w:rPr>
                <w:rFonts w:ascii="Arial" w:hAnsi="Arial" w:cs="Arial"/>
              </w:rPr>
              <w:t xml:space="preserve"> (</w:t>
            </w:r>
            <w:r w:rsidR="00F00833" w:rsidRPr="00791492">
              <w:rPr>
                <w:rFonts w:ascii="Arial" w:hAnsi="Arial" w:cs="Arial"/>
              </w:rPr>
              <w:t>2º</w:t>
            </w:r>
            <w:r w:rsidRPr="00791492">
              <w:rPr>
                <w:rFonts w:ascii="Arial" w:hAnsi="Arial" w:cs="Arial"/>
              </w:rPr>
              <w:t xml:space="preserve">) civil del circuito de </w:t>
            </w:r>
            <w:r w:rsidR="00F00833" w:rsidRPr="00791492">
              <w:rPr>
                <w:rFonts w:ascii="Arial" w:hAnsi="Arial" w:cs="Arial"/>
              </w:rPr>
              <w:t>Buga</w:t>
            </w:r>
          </w:p>
        </w:tc>
      </w:tr>
      <w:tr w:rsidR="00886B9C" w:rsidRPr="00791492" w14:paraId="7D9D1556" w14:textId="77777777" w:rsidTr="00440649">
        <w:trPr>
          <w:trHeight w:val="389"/>
        </w:trPr>
        <w:tc>
          <w:tcPr>
            <w:tcW w:w="2694" w:type="dxa"/>
          </w:tcPr>
          <w:p w14:paraId="640192B3" w14:textId="77777777" w:rsidR="00886B9C" w:rsidRPr="00791492" w:rsidRDefault="00886B9C">
            <w:pPr>
              <w:spacing w:line="360" w:lineRule="auto"/>
              <w:rPr>
                <w:rFonts w:ascii="Arial" w:hAnsi="Arial" w:cs="Arial"/>
                <w:b/>
                <w:bCs/>
              </w:rPr>
            </w:pPr>
            <w:r w:rsidRPr="00791492">
              <w:rPr>
                <w:rFonts w:ascii="Arial" w:hAnsi="Arial" w:cs="Arial"/>
                <w:b/>
                <w:bCs/>
              </w:rPr>
              <w:t>Radicado:</w:t>
            </w:r>
          </w:p>
        </w:tc>
        <w:tc>
          <w:tcPr>
            <w:tcW w:w="6095" w:type="dxa"/>
          </w:tcPr>
          <w:p w14:paraId="2B65DB5C" w14:textId="4D62CAEF" w:rsidR="00886B9C" w:rsidRPr="00791492" w:rsidRDefault="00DA5F36">
            <w:pPr>
              <w:spacing w:line="360" w:lineRule="auto"/>
              <w:jc w:val="both"/>
              <w:rPr>
                <w:rFonts w:ascii="Arial" w:hAnsi="Arial" w:cs="Arial"/>
              </w:rPr>
            </w:pPr>
            <w:r w:rsidRPr="00791492">
              <w:rPr>
                <w:rFonts w:ascii="Arial" w:hAnsi="Arial" w:cs="Arial"/>
              </w:rPr>
              <w:t>76</w:t>
            </w:r>
            <w:r w:rsidR="00F00833" w:rsidRPr="00791492">
              <w:rPr>
                <w:rFonts w:ascii="Arial" w:hAnsi="Arial" w:cs="Arial"/>
              </w:rPr>
              <w:t>-111-31-03-002-2023-00059-00</w:t>
            </w:r>
          </w:p>
        </w:tc>
      </w:tr>
      <w:tr w:rsidR="00886B9C" w:rsidRPr="00791492" w14:paraId="31ABA0A4" w14:textId="77777777" w:rsidTr="00440649">
        <w:trPr>
          <w:trHeight w:val="411"/>
        </w:trPr>
        <w:tc>
          <w:tcPr>
            <w:tcW w:w="2694" w:type="dxa"/>
          </w:tcPr>
          <w:p w14:paraId="0E4877EF" w14:textId="77777777" w:rsidR="00886B9C" w:rsidRPr="00791492" w:rsidRDefault="00886B9C">
            <w:pPr>
              <w:spacing w:line="360" w:lineRule="auto"/>
              <w:rPr>
                <w:rFonts w:ascii="Arial" w:hAnsi="Arial" w:cs="Arial"/>
                <w:b/>
                <w:bCs/>
              </w:rPr>
            </w:pPr>
            <w:r w:rsidRPr="00791492">
              <w:rPr>
                <w:rFonts w:ascii="Arial" w:hAnsi="Arial" w:cs="Arial"/>
                <w:b/>
                <w:bCs/>
              </w:rPr>
              <w:t>Asunto:</w:t>
            </w:r>
          </w:p>
        </w:tc>
        <w:tc>
          <w:tcPr>
            <w:tcW w:w="6095" w:type="dxa"/>
          </w:tcPr>
          <w:p w14:paraId="0D2DD0B0" w14:textId="6FFAD0BA" w:rsidR="00886B9C" w:rsidRPr="00791492" w:rsidRDefault="00DA5F36">
            <w:pPr>
              <w:spacing w:line="360" w:lineRule="auto"/>
              <w:jc w:val="both"/>
              <w:rPr>
                <w:rFonts w:ascii="Arial" w:hAnsi="Arial" w:cs="Arial"/>
              </w:rPr>
            </w:pPr>
            <w:r w:rsidRPr="00791492">
              <w:rPr>
                <w:rFonts w:ascii="Arial" w:hAnsi="Arial" w:cs="Arial"/>
              </w:rPr>
              <w:t>Verbal</w:t>
            </w:r>
            <w:r w:rsidR="00F00833" w:rsidRPr="00791492">
              <w:rPr>
                <w:rFonts w:ascii="Arial" w:hAnsi="Arial" w:cs="Arial"/>
              </w:rPr>
              <w:t xml:space="preserve"> Responsabilidad civil extracontractual</w:t>
            </w:r>
          </w:p>
        </w:tc>
      </w:tr>
      <w:tr w:rsidR="00886B9C" w:rsidRPr="00791492" w14:paraId="1488A52C" w14:textId="77777777" w:rsidTr="00440649">
        <w:trPr>
          <w:trHeight w:val="411"/>
        </w:trPr>
        <w:tc>
          <w:tcPr>
            <w:tcW w:w="2694" w:type="dxa"/>
          </w:tcPr>
          <w:p w14:paraId="203E8FF8" w14:textId="77777777" w:rsidR="00886B9C" w:rsidRPr="00791492" w:rsidRDefault="00886B9C">
            <w:pPr>
              <w:spacing w:line="360" w:lineRule="auto"/>
              <w:rPr>
                <w:rFonts w:ascii="Arial" w:hAnsi="Arial" w:cs="Arial"/>
                <w:b/>
                <w:bCs/>
              </w:rPr>
            </w:pPr>
            <w:r w:rsidRPr="00791492">
              <w:rPr>
                <w:rFonts w:ascii="Arial" w:hAnsi="Arial" w:cs="Arial"/>
                <w:b/>
                <w:bCs/>
              </w:rPr>
              <w:t>Demandantes:</w:t>
            </w:r>
          </w:p>
        </w:tc>
        <w:tc>
          <w:tcPr>
            <w:tcW w:w="6095" w:type="dxa"/>
          </w:tcPr>
          <w:p w14:paraId="1B25CF26" w14:textId="4CA3E4CA" w:rsidR="00886B9C" w:rsidRPr="00791492" w:rsidRDefault="00F00833">
            <w:pPr>
              <w:spacing w:line="360" w:lineRule="auto"/>
              <w:jc w:val="both"/>
              <w:rPr>
                <w:rFonts w:ascii="Arial" w:hAnsi="Arial" w:cs="Arial"/>
              </w:rPr>
            </w:pPr>
            <w:r w:rsidRPr="00791492">
              <w:rPr>
                <w:rFonts w:ascii="Arial" w:hAnsi="Arial" w:cs="Arial"/>
              </w:rPr>
              <w:t>Valentina Salgado Gallo y Cristina María Gallego Parra</w:t>
            </w:r>
            <w:r w:rsidR="00886B9C" w:rsidRPr="00791492">
              <w:rPr>
                <w:rFonts w:ascii="Arial" w:hAnsi="Arial" w:cs="Arial"/>
              </w:rPr>
              <w:t>.</w:t>
            </w:r>
          </w:p>
        </w:tc>
      </w:tr>
      <w:tr w:rsidR="00886B9C" w:rsidRPr="00791492" w14:paraId="0E6E57E3" w14:textId="77777777" w:rsidTr="00440649">
        <w:trPr>
          <w:trHeight w:val="411"/>
        </w:trPr>
        <w:tc>
          <w:tcPr>
            <w:tcW w:w="2694" w:type="dxa"/>
          </w:tcPr>
          <w:p w14:paraId="59353D95" w14:textId="77777777" w:rsidR="00886B9C" w:rsidRPr="00791492" w:rsidRDefault="00886B9C">
            <w:pPr>
              <w:spacing w:line="360" w:lineRule="auto"/>
              <w:rPr>
                <w:rFonts w:ascii="Arial" w:hAnsi="Arial" w:cs="Arial"/>
                <w:b/>
                <w:bCs/>
              </w:rPr>
            </w:pPr>
            <w:r w:rsidRPr="00791492">
              <w:rPr>
                <w:rFonts w:ascii="Arial" w:hAnsi="Arial" w:cs="Arial"/>
                <w:b/>
                <w:bCs/>
              </w:rPr>
              <w:t>Demandados:</w:t>
            </w:r>
          </w:p>
        </w:tc>
        <w:tc>
          <w:tcPr>
            <w:tcW w:w="6095" w:type="dxa"/>
          </w:tcPr>
          <w:p w14:paraId="6A886A99" w14:textId="0B3E1CB4" w:rsidR="00886B9C" w:rsidRPr="00791492" w:rsidRDefault="00DA5F36">
            <w:pPr>
              <w:spacing w:line="360" w:lineRule="auto"/>
              <w:jc w:val="both"/>
              <w:rPr>
                <w:rFonts w:ascii="Arial" w:hAnsi="Arial" w:cs="Arial"/>
              </w:rPr>
            </w:pPr>
            <w:r w:rsidRPr="00791492">
              <w:rPr>
                <w:rFonts w:ascii="Arial" w:hAnsi="Arial" w:cs="Arial"/>
              </w:rPr>
              <w:t>Mapfre Seguros Generales de Colombia S.A.</w:t>
            </w:r>
            <w:r w:rsidR="00F00833" w:rsidRPr="00791492">
              <w:rPr>
                <w:rFonts w:ascii="Arial" w:hAnsi="Arial" w:cs="Arial"/>
              </w:rPr>
              <w:t xml:space="preserve"> y otros</w:t>
            </w:r>
          </w:p>
        </w:tc>
      </w:tr>
    </w:tbl>
    <w:p w14:paraId="4AAB1216" w14:textId="77777777" w:rsidR="00886B9C" w:rsidRPr="00791492" w:rsidRDefault="00886B9C">
      <w:pPr>
        <w:spacing w:line="360" w:lineRule="auto"/>
        <w:rPr>
          <w:rFonts w:ascii="Arial" w:hAnsi="Arial" w:cs="Arial"/>
          <w:b/>
          <w:bCs/>
        </w:rPr>
      </w:pPr>
    </w:p>
    <w:p w14:paraId="1FE1AEEF" w14:textId="77777777" w:rsidR="00886B9C" w:rsidRPr="00791492" w:rsidRDefault="00886B9C">
      <w:pPr>
        <w:spacing w:line="360" w:lineRule="auto"/>
        <w:jc w:val="both"/>
        <w:rPr>
          <w:rFonts w:ascii="Arial" w:hAnsi="Arial" w:cs="Arial"/>
          <w:b/>
          <w:bCs/>
        </w:rPr>
      </w:pPr>
    </w:p>
    <w:p w14:paraId="3000D19B" w14:textId="4D5A7FBE" w:rsidR="00886B9C" w:rsidRPr="00791492" w:rsidRDefault="00886B9C">
      <w:pPr>
        <w:spacing w:line="360" w:lineRule="auto"/>
        <w:jc w:val="right"/>
        <w:rPr>
          <w:rFonts w:ascii="Arial" w:hAnsi="Arial" w:cs="Arial"/>
        </w:rPr>
      </w:pPr>
      <w:r w:rsidRPr="00791492">
        <w:rPr>
          <w:rFonts w:ascii="Arial" w:hAnsi="Arial" w:cs="Arial"/>
          <w:b/>
          <w:bCs/>
        </w:rPr>
        <w:t>Asunto:</w:t>
      </w:r>
      <w:r w:rsidRPr="00791492">
        <w:rPr>
          <w:rFonts w:ascii="Arial" w:hAnsi="Arial" w:cs="Arial"/>
        </w:rPr>
        <w:t xml:space="preserve"> análisis viabilidad respecto aportar dictamen </w:t>
      </w:r>
      <w:r w:rsidR="00F00833" w:rsidRPr="00791492">
        <w:rPr>
          <w:rFonts w:ascii="Arial" w:hAnsi="Arial" w:cs="Arial"/>
        </w:rPr>
        <w:t>pericial reconstrucción accidente de tránsito</w:t>
      </w:r>
      <w:r w:rsidRPr="00791492">
        <w:rPr>
          <w:rFonts w:ascii="Arial" w:hAnsi="Arial" w:cs="Arial"/>
          <w:b/>
          <w:bCs/>
        </w:rPr>
        <w:t xml:space="preserve"> (CASE </w:t>
      </w:r>
      <w:r w:rsidR="00F00833" w:rsidRPr="00791492">
        <w:rPr>
          <w:rFonts w:ascii="Arial" w:hAnsi="Arial" w:cs="Arial"/>
          <w:b/>
          <w:bCs/>
        </w:rPr>
        <w:t>18980</w:t>
      </w:r>
      <w:r w:rsidRPr="00791492">
        <w:rPr>
          <w:rFonts w:ascii="Arial" w:hAnsi="Arial" w:cs="Arial"/>
          <w:b/>
          <w:bCs/>
        </w:rPr>
        <w:t>)</w:t>
      </w:r>
    </w:p>
    <w:p w14:paraId="2A75E56D" w14:textId="77777777" w:rsidR="00886B9C" w:rsidRPr="00791492" w:rsidRDefault="00886B9C">
      <w:pPr>
        <w:spacing w:line="360" w:lineRule="auto"/>
        <w:jc w:val="both"/>
        <w:rPr>
          <w:rFonts w:ascii="Arial" w:hAnsi="Arial" w:cs="Arial"/>
          <w:b/>
          <w:bCs/>
        </w:rPr>
      </w:pPr>
    </w:p>
    <w:p w14:paraId="51670651" w14:textId="45DA3F84" w:rsidR="00886B9C" w:rsidRPr="007A3B1C" w:rsidRDefault="00F00833">
      <w:pPr>
        <w:spacing w:line="360" w:lineRule="auto"/>
        <w:jc w:val="both"/>
        <w:rPr>
          <w:rFonts w:ascii="Arial" w:hAnsi="Arial" w:cs="Arial"/>
        </w:rPr>
      </w:pPr>
      <w:r w:rsidRPr="00791492">
        <w:rPr>
          <w:rFonts w:ascii="Arial" w:hAnsi="Arial" w:cs="Arial"/>
          <w:bCs/>
        </w:rPr>
        <w:t>El pasado 11 de febrero del año 2025 se celebró audiencia inicial ante el Juzgado Segundo Civil del Circuito</w:t>
      </w:r>
      <w:r w:rsidR="00555FBA">
        <w:rPr>
          <w:rFonts w:ascii="Arial" w:hAnsi="Arial" w:cs="Arial"/>
          <w:bCs/>
        </w:rPr>
        <w:t xml:space="preserve"> de Guadalajara de Buga (Valle de Cauca)</w:t>
      </w:r>
      <w:r w:rsidRPr="00791492">
        <w:rPr>
          <w:rFonts w:ascii="Arial" w:hAnsi="Arial" w:cs="Arial"/>
          <w:bCs/>
        </w:rPr>
        <w:t xml:space="preserve">, y se hizo el respectivo decreto probatorio. Dentro de </w:t>
      </w:r>
      <w:r w:rsidR="00555FBA">
        <w:rPr>
          <w:rFonts w:ascii="Arial" w:hAnsi="Arial" w:cs="Arial"/>
          <w:bCs/>
        </w:rPr>
        <w:t>dicho decreto de pruebas</w:t>
      </w:r>
      <w:r w:rsidRPr="00791492">
        <w:rPr>
          <w:rFonts w:ascii="Arial" w:hAnsi="Arial" w:cs="Arial"/>
          <w:bCs/>
        </w:rPr>
        <w:t xml:space="preserve"> se decretó en favor de MAPFRE SEGUROS GENERALES </w:t>
      </w:r>
      <w:r w:rsidR="00555FBA">
        <w:rPr>
          <w:rFonts w:ascii="Arial" w:hAnsi="Arial" w:cs="Arial"/>
          <w:bCs/>
        </w:rPr>
        <w:t xml:space="preserve">DE COLOMBIA </w:t>
      </w:r>
      <w:r w:rsidRPr="00791492">
        <w:rPr>
          <w:rFonts w:ascii="Arial" w:hAnsi="Arial" w:cs="Arial"/>
          <w:bCs/>
        </w:rPr>
        <w:t xml:space="preserve">S.A., dictamen pericial </w:t>
      </w:r>
      <w:r w:rsidR="00555FBA">
        <w:rPr>
          <w:rFonts w:ascii="Arial" w:hAnsi="Arial" w:cs="Arial"/>
          <w:bCs/>
        </w:rPr>
        <w:t xml:space="preserve">de reconstrucción </w:t>
      </w:r>
      <w:r w:rsidRPr="00791492">
        <w:rPr>
          <w:rFonts w:ascii="Arial" w:hAnsi="Arial" w:cs="Arial"/>
          <w:bCs/>
        </w:rPr>
        <w:t>de accidente de tránsito, otorgando el término de dos (2) meses contados a partir de la fecha de la audiencia para que este fuera aportado al proceso</w:t>
      </w:r>
      <w:r w:rsidR="00555FBA">
        <w:rPr>
          <w:rFonts w:ascii="Arial" w:hAnsi="Arial" w:cs="Arial"/>
          <w:bCs/>
        </w:rPr>
        <w:t xml:space="preserve">, así las cosas, </w:t>
      </w:r>
      <w:r w:rsidR="002B459B" w:rsidRPr="00791492">
        <w:rPr>
          <w:rFonts w:ascii="Arial" w:hAnsi="Arial" w:cs="Arial"/>
          <w:bCs/>
        </w:rPr>
        <w:t>la oportunidad para aportar el</w:t>
      </w:r>
      <w:r w:rsidR="00555FBA">
        <w:rPr>
          <w:rFonts w:ascii="Arial" w:hAnsi="Arial" w:cs="Arial"/>
          <w:bCs/>
        </w:rPr>
        <w:t xml:space="preserve"> dicho dictamen fenece el</w:t>
      </w:r>
      <w:r w:rsidR="002B459B" w:rsidRPr="00791492">
        <w:rPr>
          <w:rFonts w:ascii="Arial" w:hAnsi="Arial" w:cs="Arial"/>
          <w:bCs/>
        </w:rPr>
        <w:t xml:space="preserve"> </w:t>
      </w:r>
      <w:r w:rsidR="002B459B" w:rsidRPr="007A3B1C">
        <w:rPr>
          <w:rFonts w:ascii="Arial" w:hAnsi="Arial" w:cs="Arial"/>
          <w:b/>
          <w:bCs/>
          <w:i/>
          <w:u w:val="single"/>
        </w:rPr>
        <w:t>11 de abril del 2025</w:t>
      </w:r>
      <w:r w:rsidR="002B459B" w:rsidRPr="00791492">
        <w:rPr>
          <w:rFonts w:ascii="Arial" w:hAnsi="Arial" w:cs="Arial"/>
          <w:b/>
          <w:bCs/>
          <w:i/>
          <w:u w:val="single"/>
        </w:rPr>
        <w:t>.</w:t>
      </w:r>
      <w:r w:rsidR="002B459B" w:rsidRPr="007A3B1C">
        <w:rPr>
          <w:rFonts w:ascii="Arial" w:hAnsi="Arial" w:cs="Arial"/>
          <w:bCs/>
        </w:rPr>
        <w:t xml:space="preserve"> En ese orden de ideas,</w:t>
      </w:r>
      <w:r w:rsidR="002B459B" w:rsidRPr="00791492">
        <w:rPr>
          <w:rFonts w:ascii="Arial" w:hAnsi="Arial" w:cs="Arial"/>
          <w:bCs/>
        </w:rPr>
        <w:t xml:space="preserve"> presentamos el siguiente análisis de viabilidad, con el fin de definir las razones por las que se considera que en este estadio procesal en efecto es viable la consecución de esta prueba. </w:t>
      </w:r>
    </w:p>
    <w:p w14:paraId="786A4231" w14:textId="35EDB4B1" w:rsidR="00886B9C" w:rsidRPr="00791492" w:rsidRDefault="00886B9C">
      <w:pPr>
        <w:spacing w:line="360" w:lineRule="auto"/>
        <w:jc w:val="both"/>
        <w:rPr>
          <w:rFonts w:ascii="Arial" w:hAnsi="Arial" w:cs="Arial"/>
          <w:b/>
          <w:bCs/>
        </w:rPr>
      </w:pPr>
    </w:p>
    <w:p w14:paraId="7B39AAE3" w14:textId="77777777" w:rsidR="002B459B" w:rsidRPr="00791492" w:rsidRDefault="002B459B">
      <w:pPr>
        <w:spacing w:line="360" w:lineRule="auto"/>
        <w:jc w:val="both"/>
        <w:rPr>
          <w:rFonts w:ascii="Arial" w:hAnsi="Arial" w:cs="Arial"/>
          <w:b/>
          <w:bCs/>
        </w:rPr>
      </w:pPr>
    </w:p>
    <w:p w14:paraId="1F7A50CE" w14:textId="77777777" w:rsidR="00886B9C" w:rsidRPr="007A3B1C" w:rsidRDefault="00886B9C" w:rsidP="007A3B1C">
      <w:pPr>
        <w:pStyle w:val="Ttulo2"/>
        <w:spacing w:before="0" w:line="360" w:lineRule="auto"/>
        <w:rPr>
          <w:rFonts w:cs="Arial"/>
          <w:szCs w:val="22"/>
        </w:rPr>
      </w:pPr>
      <w:r w:rsidRPr="007A3B1C">
        <w:rPr>
          <w:rFonts w:cs="Arial"/>
          <w:szCs w:val="22"/>
        </w:rPr>
        <w:t>CONCEPTO DE VIABILIDAD</w:t>
      </w:r>
    </w:p>
    <w:p w14:paraId="327AC42E" w14:textId="77777777" w:rsidR="00886B9C" w:rsidRPr="00791492" w:rsidRDefault="00886B9C">
      <w:pPr>
        <w:spacing w:line="360" w:lineRule="auto"/>
        <w:jc w:val="both"/>
        <w:rPr>
          <w:rFonts w:ascii="Arial" w:hAnsi="Arial" w:cs="Arial"/>
          <w:b/>
          <w:bCs/>
        </w:rPr>
      </w:pPr>
    </w:p>
    <w:p w14:paraId="59239C20" w14:textId="5AE493E7" w:rsidR="007627F1" w:rsidRPr="00791492" w:rsidRDefault="00F00833">
      <w:pPr>
        <w:spacing w:line="360" w:lineRule="auto"/>
        <w:jc w:val="both"/>
        <w:rPr>
          <w:rFonts w:ascii="Arial" w:hAnsi="Arial" w:cs="Arial"/>
          <w:bCs/>
        </w:rPr>
      </w:pPr>
      <w:r w:rsidRPr="00791492">
        <w:rPr>
          <w:rFonts w:ascii="Arial" w:hAnsi="Arial" w:cs="Arial"/>
          <w:bCs/>
        </w:rPr>
        <w:t>Analizados el contexto f</w:t>
      </w:r>
      <w:r w:rsidR="002B459B" w:rsidRPr="00791492">
        <w:rPr>
          <w:rFonts w:ascii="Arial" w:hAnsi="Arial" w:cs="Arial"/>
          <w:bCs/>
        </w:rPr>
        <w:t>á</w:t>
      </w:r>
      <w:r w:rsidRPr="00791492">
        <w:rPr>
          <w:rFonts w:ascii="Arial" w:hAnsi="Arial" w:cs="Arial"/>
          <w:bCs/>
        </w:rPr>
        <w:t xml:space="preserve">ctico </w:t>
      </w:r>
      <w:r w:rsidR="00B3068B">
        <w:rPr>
          <w:rFonts w:ascii="Arial" w:hAnsi="Arial" w:cs="Arial"/>
          <w:bCs/>
        </w:rPr>
        <w:t>del</w:t>
      </w:r>
      <w:r w:rsidRPr="00791492">
        <w:rPr>
          <w:rFonts w:ascii="Arial" w:hAnsi="Arial" w:cs="Arial"/>
          <w:bCs/>
        </w:rPr>
        <w:t xml:space="preserve"> proceso </w:t>
      </w:r>
      <w:r w:rsidR="00B3068B">
        <w:rPr>
          <w:rFonts w:ascii="Arial" w:hAnsi="Arial" w:cs="Arial"/>
          <w:bCs/>
        </w:rPr>
        <w:t xml:space="preserve">de la referencia </w:t>
      </w:r>
      <w:r w:rsidRPr="00791492">
        <w:rPr>
          <w:rFonts w:ascii="Arial" w:hAnsi="Arial" w:cs="Arial"/>
          <w:bCs/>
        </w:rPr>
        <w:t xml:space="preserve">y lo dicho por las partes en sus respectivos interrogatorios de parte que fueron </w:t>
      </w:r>
      <w:r w:rsidR="009E5B97" w:rsidRPr="00791492">
        <w:rPr>
          <w:rFonts w:ascii="Arial" w:hAnsi="Arial" w:cs="Arial"/>
          <w:bCs/>
        </w:rPr>
        <w:t xml:space="preserve">recolectados </w:t>
      </w:r>
      <w:r w:rsidRPr="00791492">
        <w:rPr>
          <w:rFonts w:ascii="Arial" w:hAnsi="Arial" w:cs="Arial"/>
          <w:bCs/>
        </w:rPr>
        <w:t xml:space="preserve">en la audiencia </w:t>
      </w:r>
      <w:r w:rsidR="00B3068B">
        <w:rPr>
          <w:rFonts w:ascii="Arial" w:hAnsi="Arial" w:cs="Arial"/>
          <w:bCs/>
        </w:rPr>
        <w:t>inicial de que trata el artículo 372 del C.G.P., celebrada el pasado 11 de febrero de 2025</w:t>
      </w:r>
      <w:r w:rsidR="000405F1" w:rsidRPr="00791492">
        <w:rPr>
          <w:rFonts w:ascii="Arial" w:hAnsi="Arial" w:cs="Arial"/>
          <w:bCs/>
        </w:rPr>
        <w:t xml:space="preserve">, consideramos que </w:t>
      </w:r>
      <w:r w:rsidRPr="00791492">
        <w:rPr>
          <w:rFonts w:ascii="Arial" w:hAnsi="Arial" w:cs="Arial"/>
          <w:bCs/>
        </w:rPr>
        <w:t xml:space="preserve">en el presente asunto </w:t>
      </w:r>
      <w:r w:rsidR="000405F1" w:rsidRPr="00791492">
        <w:rPr>
          <w:rFonts w:ascii="Arial" w:hAnsi="Arial" w:cs="Arial"/>
          <w:bCs/>
        </w:rPr>
        <w:t xml:space="preserve">es </w:t>
      </w:r>
      <w:r w:rsidR="000405F1" w:rsidRPr="00791492">
        <w:rPr>
          <w:rFonts w:ascii="Arial" w:hAnsi="Arial" w:cs="Arial"/>
          <w:b/>
          <w:u w:val="single"/>
        </w:rPr>
        <w:t>VIABLE</w:t>
      </w:r>
      <w:r w:rsidR="000405F1" w:rsidRPr="00791492">
        <w:rPr>
          <w:rFonts w:ascii="Arial" w:hAnsi="Arial" w:cs="Arial"/>
          <w:bCs/>
        </w:rPr>
        <w:t xml:space="preserve">, útil, conducente y pertinente </w:t>
      </w:r>
      <w:r w:rsidR="000156F9">
        <w:rPr>
          <w:rFonts w:ascii="Arial" w:hAnsi="Arial" w:cs="Arial"/>
          <w:bCs/>
        </w:rPr>
        <w:t xml:space="preserve">iniciar con las gestiones para la obtención de </w:t>
      </w:r>
      <w:r w:rsidR="000405F1" w:rsidRPr="00791492">
        <w:rPr>
          <w:rFonts w:ascii="Arial" w:hAnsi="Arial" w:cs="Arial"/>
          <w:bCs/>
        </w:rPr>
        <w:t>un dictamen de reconstrucción de accidente</w:t>
      </w:r>
      <w:r w:rsidR="00B3068B">
        <w:rPr>
          <w:rFonts w:ascii="Arial" w:hAnsi="Arial" w:cs="Arial"/>
          <w:bCs/>
        </w:rPr>
        <w:t xml:space="preserve"> de tránsito</w:t>
      </w:r>
      <w:r w:rsidR="000405F1" w:rsidRPr="00791492">
        <w:rPr>
          <w:rFonts w:ascii="Arial" w:hAnsi="Arial" w:cs="Arial"/>
          <w:bCs/>
        </w:rPr>
        <w:t xml:space="preserve"> con el fin de controvertir</w:t>
      </w:r>
      <w:r w:rsidR="00B3068B">
        <w:rPr>
          <w:rFonts w:ascii="Arial" w:hAnsi="Arial" w:cs="Arial"/>
          <w:bCs/>
        </w:rPr>
        <w:t xml:space="preserve"> y esclarecer</w:t>
      </w:r>
      <w:r w:rsidR="000405F1" w:rsidRPr="00791492">
        <w:rPr>
          <w:rFonts w:ascii="Arial" w:hAnsi="Arial" w:cs="Arial"/>
          <w:bCs/>
        </w:rPr>
        <w:t xml:space="preserve"> </w:t>
      </w:r>
      <w:r w:rsidRPr="00791492">
        <w:rPr>
          <w:rFonts w:ascii="Arial" w:hAnsi="Arial" w:cs="Arial"/>
          <w:bCs/>
        </w:rPr>
        <w:t xml:space="preserve">la hipótesis del accidente de tránsito que fue consignada en el Informe Policial de Accidente de Tránsito, pues a partir del croquis que se haya en el mismo, así como del material fotográfico que obra en el proceso, y de las contradicciones en que incurrió la demandante y víctima </w:t>
      </w:r>
      <w:r w:rsidR="009E5B97" w:rsidRPr="00791492">
        <w:rPr>
          <w:rFonts w:ascii="Arial" w:hAnsi="Arial" w:cs="Arial"/>
          <w:bCs/>
        </w:rPr>
        <w:t xml:space="preserve">directa </w:t>
      </w:r>
      <w:r w:rsidRPr="00791492">
        <w:rPr>
          <w:rFonts w:ascii="Arial" w:hAnsi="Arial" w:cs="Arial"/>
          <w:bCs/>
        </w:rPr>
        <w:t xml:space="preserve">de los hechos en su interrogatorio, así como de lo dicho por el propio conductor del vehículo asegurado, </w:t>
      </w:r>
      <w:r w:rsidR="007A3B1C">
        <w:rPr>
          <w:rFonts w:ascii="Arial" w:hAnsi="Arial" w:cs="Arial"/>
          <w:bCs/>
        </w:rPr>
        <w:t>eventualmente se podría acreditar con el dictamen de reconstrucción de accidente de tránsito el hecho de un tercero, el conductor de la motocicleta, como eximente de responsabilidad</w:t>
      </w:r>
      <w:r w:rsidRPr="00791492">
        <w:rPr>
          <w:rFonts w:ascii="Arial" w:hAnsi="Arial" w:cs="Arial"/>
          <w:bCs/>
        </w:rPr>
        <w:t xml:space="preserve">. </w:t>
      </w:r>
      <w:r w:rsidR="00E64416" w:rsidRPr="00791492">
        <w:rPr>
          <w:rFonts w:ascii="Arial" w:hAnsi="Arial" w:cs="Arial"/>
          <w:bCs/>
        </w:rPr>
        <w:t>Además,</w:t>
      </w:r>
      <w:r w:rsidRPr="00791492">
        <w:rPr>
          <w:rFonts w:ascii="Arial" w:hAnsi="Arial" w:cs="Arial"/>
          <w:bCs/>
        </w:rPr>
        <w:t xml:space="preserve"> un dictamen de reconstrucción de accidente de tránsito respaldaría</w:t>
      </w:r>
      <w:r w:rsidR="000405F1" w:rsidRPr="00791492">
        <w:rPr>
          <w:rFonts w:ascii="Arial" w:hAnsi="Arial" w:cs="Arial"/>
          <w:bCs/>
        </w:rPr>
        <w:t xml:space="preserve"> </w:t>
      </w:r>
      <w:r w:rsidRPr="00791492">
        <w:rPr>
          <w:rFonts w:ascii="Arial" w:hAnsi="Arial" w:cs="Arial"/>
          <w:bCs/>
        </w:rPr>
        <w:t xml:space="preserve">la excepción de </w:t>
      </w:r>
      <w:r w:rsidR="000405F1" w:rsidRPr="00791492">
        <w:rPr>
          <w:rFonts w:ascii="Arial" w:hAnsi="Arial" w:cs="Arial"/>
          <w:bCs/>
        </w:rPr>
        <w:t xml:space="preserve">causa extraña- hecho de un tercero </w:t>
      </w:r>
      <w:r w:rsidRPr="00791492">
        <w:rPr>
          <w:rFonts w:ascii="Arial" w:hAnsi="Arial" w:cs="Arial"/>
          <w:bCs/>
        </w:rPr>
        <w:t xml:space="preserve">que se propuso en la contestación de la demanda. </w:t>
      </w:r>
    </w:p>
    <w:p w14:paraId="58491289" w14:textId="3B0640AD" w:rsidR="00886B9C" w:rsidRDefault="00E64416">
      <w:pPr>
        <w:spacing w:line="360" w:lineRule="auto"/>
        <w:jc w:val="both"/>
        <w:rPr>
          <w:rFonts w:ascii="Arial" w:hAnsi="Arial" w:cs="Arial"/>
          <w:bCs/>
        </w:rPr>
      </w:pPr>
      <w:r w:rsidRPr="00791492">
        <w:rPr>
          <w:rFonts w:ascii="Arial" w:hAnsi="Arial" w:cs="Arial"/>
          <w:bCs/>
        </w:rPr>
        <w:lastRenderedPageBreak/>
        <w:t xml:space="preserve">Lo primero que debemos indicar es que en el Informe Policial de Accidente de tránsito hubo más de una codificación. En efecto se puede observar la codificación 138 que según la resolución 011268 de diciembre de 2012 corresponde a </w:t>
      </w:r>
      <w:r w:rsidRPr="00791492">
        <w:rPr>
          <w:rFonts w:ascii="Arial" w:hAnsi="Arial" w:cs="Arial"/>
          <w:bCs/>
          <w:i/>
          <w:iCs/>
        </w:rPr>
        <w:t xml:space="preserve">“Falta de precaución por niebla, lluvia o humo. Conducir en estas circunstancias sin disminuir la velocidad y/o sin utilizar luces”. </w:t>
      </w:r>
      <w:r w:rsidRPr="00791492">
        <w:rPr>
          <w:rFonts w:ascii="Arial" w:hAnsi="Arial" w:cs="Arial"/>
          <w:bCs/>
        </w:rPr>
        <w:t xml:space="preserve">Sin embargo, esta codificación es múltiple, por lo que se puede inferir que </w:t>
      </w:r>
      <w:r w:rsidR="007A3B1C">
        <w:rPr>
          <w:rFonts w:ascii="Arial" w:hAnsi="Arial" w:cs="Arial"/>
          <w:bCs/>
        </w:rPr>
        <w:t>no se codificó únicamente al vehículo asegurado, sino a todos los que participaron en el hecho, pues en el accidente participaron 4 vehículos, 1 carro y 3 motocicletas</w:t>
      </w:r>
      <w:r w:rsidR="0004763C">
        <w:rPr>
          <w:rFonts w:ascii="Arial" w:hAnsi="Arial" w:cs="Arial"/>
          <w:bCs/>
        </w:rPr>
        <w:t>, y en el IPAT se observan cuatro codificaciones “del conductor”</w:t>
      </w:r>
      <w:r w:rsidR="007A3B1C">
        <w:rPr>
          <w:rFonts w:ascii="Arial" w:hAnsi="Arial" w:cs="Arial"/>
          <w:bCs/>
        </w:rPr>
        <w:t xml:space="preserve">. </w:t>
      </w:r>
    </w:p>
    <w:p w14:paraId="6E61E443" w14:textId="77777777" w:rsidR="00B3068B" w:rsidRPr="00791492" w:rsidRDefault="00B3068B">
      <w:pPr>
        <w:spacing w:line="360" w:lineRule="auto"/>
        <w:jc w:val="both"/>
        <w:rPr>
          <w:rFonts w:ascii="Arial" w:hAnsi="Arial" w:cs="Arial"/>
          <w:bCs/>
        </w:rPr>
      </w:pPr>
    </w:p>
    <w:p w14:paraId="53BD760C" w14:textId="1A8F0E0E" w:rsidR="00BC302C" w:rsidRPr="00791492" w:rsidRDefault="00BC302C" w:rsidP="007A3B1C">
      <w:pPr>
        <w:spacing w:line="360" w:lineRule="auto"/>
        <w:jc w:val="center"/>
        <w:rPr>
          <w:rFonts w:ascii="Arial" w:hAnsi="Arial" w:cs="Arial"/>
          <w:bCs/>
        </w:rPr>
      </w:pPr>
      <w:r w:rsidRPr="007A3B1C">
        <w:rPr>
          <w:rFonts w:ascii="Arial" w:hAnsi="Arial" w:cs="Arial"/>
          <w:bCs/>
          <w:noProof/>
          <w:lang w:val="es-CO" w:eastAsia="es-CO"/>
        </w:rPr>
        <w:drawing>
          <wp:inline distT="0" distB="0" distL="0" distR="0" wp14:anchorId="7D1AE854" wp14:editId="49AD1196">
            <wp:extent cx="5021450" cy="873211"/>
            <wp:effectExtent l="152400" t="152400" r="370205" b="365125"/>
            <wp:docPr id="12740977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097713" name=""/>
                    <pic:cNvPicPr/>
                  </pic:nvPicPr>
                  <pic:blipFill>
                    <a:blip r:embed="rId8"/>
                    <a:stretch>
                      <a:fillRect/>
                    </a:stretch>
                  </pic:blipFill>
                  <pic:spPr>
                    <a:xfrm>
                      <a:off x="0" y="0"/>
                      <a:ext cx="5092056" cy="885489"/>
                    </a:xfrm>
                    <a:prstGeom prst="rect">
                      <a:avLst/>
                    </a:prstGeom>
                    <a:ln>
                      <a:noFill/>
                    </a:ln>
                    <a:effectLst>
                      <a:outerShdw blurRad="292100" dist="139700" dir="2700000" algn="tl" rotWithShape="0">
                        <a:srgbClr val="333333">
                          <a:alpha val="65000"/>
                        </a:srgbClr>
                      </a:outerShdw>
                    </a:effectLst>
                  </pic:spPr>
                </pic:pic>
              </a:graphicData>
            </a:graphic>
          </wp:inline>
        </w:drawing>
      </w:r>
    </w:p>
    <w:p w14:paraId="595C6996" w14:textId="3F80316B" w:rsidR="00BC302C" w:rsidRPr="00791492" w:rsidRDefault="00BC302C">
      <w:pPr>
        <w:spacing w:line="360" w:lineRule="auto"/>
        <w:jc w:val="both"/>
        <w:rPr>
          <w:rFonts w:ascii="Arial" w:hAnsi="Arial" w:cs="Arial"/>
          <w:bCs/>
        </w:rPr>
      </w:pPr>
      <w:r w:rsidRPr="00791492">
        <w:rPr>
          <w:rFonts w:ascii="Arial" w:hAnsi="Arial" w:cs="Arial"/>
          <w:bCs/>
        </w:rPr>
        <w:t>Pero, además, se ve una codificación adicional 157</w:t>
      </w:r>
      <w:r w:rsidR="00376D3F" w:rsidRPr="00791492">
        <w:rPr>
          <w:rFonts w:ascii="Arial" w:hAnsi="Arial" w:cs="Arial"/>
          <w:bCs/>
        </w:rPr>
        <w:t xml:space="preserve"> correspondiente a </w:t>
      </w:r>
      <w:r w:rsidRPr="00791492">
        <w:rPr>
          <w:rFonts w:ascii="Arial" w:hAnsi="Arial" w:cs="Arial"/>
          <w:bCs/>
        </w:rPr>
        <w:t xml:space="preserve">Invadir carril de sentido contrario, la cual también parece </w:t>
      </w:r>
      <w:r w:rsidR="00376D3F" w:rsidRPr="00791492">
        <w:rPr>
          <w:rFonts w:ascii="Arial" w:hAnsi="Arial" w:cs="Arial"/>
          <w:bCs/>
        </w:rPr>
        <w:t>no haber sido asignada concretamente a alguno de los actores viales</w:t>
      </w:r>
      <w:r w:rsidRPr="00791492">
        <w:rPr>
          <w:rFonts w:ascii="Arial" w:hAnsi="Arial" w:cs="Arial"/>
          <w:bCs/>
        </w:rPr>
        <w:t xml:space="preserve"> el informe. Adicional a estas codificaciones relacionados y aplicables a los conductores, se ven dos códigos para la vía, el código 302 y el código 304, que respectivamente corresponden a </w:t>
      </w:r>
      <w:r w:rsidRPr="00791492">
        <w:rPr>
          <w:rFonts w:ascii="Arial" w:hAnsi="Arial" w:cs="Arial"/>
          <w:bCs/>
          <w:i/>
          <w:iCs/>
        </w:rPr>
        <w:t>“Ausencia o deficie</w:t>
      </w:r>
      <w:r w:rsidR="005E611D">
        <w:rPr>
          <w:rFonts w:ascii="Arial" w:hAnsi="Arial" w:cs="Arial"/>
          <w:bCs/>
          <w:i/>
          <w:iCs/>
        </w:rPr>
        <w:t>ncia</w:t>
      </w:r>
      <w:r w:rsidRPr="00791492">
        <w:rPr>
          <w:rFonts w:ascii="Arial" w:hAnsi="Arial" w:cs="Arial"/>
          <w:bCs/>
          <w:i/>
          <w:iCs/>
        </w:rPr>
        <w:t xml:space="preserve"> en demarcación. Ausencia cuando no existe demarcación. Deficiencia cuando se encuentra borrosa o existe parte de ella. Se aplica para el sitio del accidente”; y, “superficie húmeda. Cuando la vía o parte de ella se encuentra mojada”.</w:t>
      </w:r>
      <w:r w:rsidR="004F0D34" w:rsidRPr="00791492">
        <w:rPr>
          <w:rFonts w:ascii="Arial" w:hAnsi="Arial" w:cs="Arial"/>
          <w:bCs/>
          <w:i/>
          <w:iCs/>
        </w:rPr>
        <w:t xml:space="preserve"> </w:t>
      </w:r>
      <w:r w:rsidR="004F0D34" w:rsidRPr="00791492">
        <w:rPr>
          <w:rFonts w:ascii="Arial" w:hAnsi="Arial" w:cs="Arial"/>
          <w:bCs/>
        </w:rPr>
        <w:t xml:space="preserve">Estos factores de la vía sin duda pudieron contribuir a la causación del accidente, en adición a las </w:t>
      </w:r>
      <w:r w:rsidR="000B4F47" w:rsidRPr="00791492">
        <w:rPr>
          <w:rFonts w:ascii="Arial" w:hAnsi="Arial" w:cs="Arial"/>
          <w:bCs/>
        </w:rPr>
        <w:t>múltiples codificaciones</w:t>
      </w:r>
      <w:r w:rsidR="004F0D34" w:rsidRPr="00791492">
        <w:rPr>
          <w:rFonts w:ascii="Arial" w:hAnsi="Arial" w:cs="Arial"/>
          <w:bCs/>
        </w:rPr>
        <w:t xml:space="preserve"> del IPAT que se presume son para los diferentes vehículos involucrados que en este caso fueron 4 (el carro asegurado y 3 motocicletas)</w:t>
      </w:r>
      <w:r w:rsidR="00CD315A" w:rsidRPr="00791492">
        <w:rPr>
          <w:rFonts w:ascii="Arial" w:hAnsi="Arial" w:cs="Arial"/>
          <w:bCs/>
        </w:rPr>
        <w:t>, pero sin identificars</w:t>
      </w:r>
      <w:r w:rsidR="0057589F" w:rsidRPr="00791492">
        <w:rPr>
          <w:rFonts w:ascii="Arial" w:hAnsi="Arial" w:cs="Arial"/>
          <w:bCs/>
        </w:rPr>
        <w:t>e claramente a qué vehículos específicamente.</w:t>
      </w:r>
      <w:r w:rsidR="00CD315A" w:rsidRPr="00791492">
        <w:rPr>
          <w:rFonts w:ascii="Arial" w:hAnsi="Arial" w:cs="Arial"/>
          <w:bCs/>
        </w:rPr>
        <w:t xml:space="preserve"> </w:t>
      </w:r>
    </w:p>
    <w:p w14:paraId="17777693" w14:textId="77777777" w:rsidR="004F0D34" w:rsidRPr="00791492" w:rsidRDefault="004F0D34">
      <w:pPr>
        <w:spacing w:line="360" w:lineRule="auto"/>
        <w:jc w:val="both"/>
        <w:rPr>
          <w:rFonts w:ascii="Arial" w:hAnsi="Arial" w:cs="Arial"/>
          <w:bCs/>
          <w:i/>
          <w:iCs/>
        </w:rPr>
      </w:pPr>
    </w:p>
    <w:p w14:paraId="4979A894" w14:textId="057D9EA1" w:rsidR="004F0D34" w:rsidRPr="00791492" w:rsidRDefault="004F0D34">
      <w:pPr>
        <w:spacing w:line="360" w:lineRule="auto"/>
        <w:jc w:val="both"/>
        <w:rPr>
          <w:rFonts w:ascii="Arial" w:hAnsi="Arial" w:cs="Arial"/>
          <w:bCs/>
        </w:rPr>
      </w:pPr>
      <w:r w:rsidRPr="00791492">
        <w:rPr>
          <w:rFonts w:ascii="Arial" w:hAnsi="Arial" w:cs="Arial"/>
          <w:bCs/>
        </w:rPr>
        <w:t xml:space="preserve">Ahora bien, llama también la atención </w:t>
      </w:r>
      <w:r w:rsidR="000B4F47" w:rsidRPr="00791492">
        <w:rPr>
          <w:rFonts w:ascii="Arial" w:hAnsi="Arial" w:cs="Arial"/>
          <w:bCs/>
        </w:rPr>
        <w:t xml:space="preserve">el croquis del accidente de tránsito en el cual se observa que sobre el carril y en el sentido vial en el cual circulaba el vehículo tipo motocicleta en el cual la demandante </w:t>
      </w:r>
      <w:r w:rsidR="009825A2">
        <w:rPr>
          <w:rFonts w:ascii="Arial" w:hAnsi="Arial" w:cs="Arial"/>
          <w:bCs/>
        </w:rPr>
        <w:t xml:space="preserve">iba </w:t>
      </w:r>
      <w:r w:rsidR="00F16ADB" w:rsidRPr="00791492">
        <w:rPr>
          <w:rFonts w:ascii="Arial" w:hAnsi="Arial" w:cs="Arial"/>
          <w:bCs/>
        </w:rPr>
        <w:t xml:space="preserve">como pasajera </w:t>
      </w:r>
      <w:r w:rsidR="000B4F47" w:rsidRPr="00791492">
        <w:rPr>
          <w:rFonts w:ascii="Arial" w:hAnsi="Arial" w:cs="Arial"/>
          <w:bCs/>
        </w:rPr>
        <w:t>había una fuerte corriente de agua, por lo que se podría interpretar que est</w:t>
      </w:r>
      <w:r w:rsidR="009825A2">
        <w:rPr>
          <w:rFonts w:ascii="Arial" w:hAnsi="Arial" w:cs="Arial"/>
          <w:bCs/>
        </w:rPr>
        <w:t>e y los demás vehículos tipo motocicleta que presuntamente iban uno tras otros</w:t>
      </w:r>
      <w:r w:rsidR="000B4F47" w:rsidRPr="00791492">
        <w:rPr>
          <w:rFonts w:ascii="Arial" w:hAnsi="Arial" w:cs="Arial"/>
          <w:bCs/>
        </w:rPr>
        <w:t xml:space="preserve"> habrían circulado cerca o al </w:t>
      </w:r>
      <w:r w:rsidR="00F16ADB" w:rsidRPr="00791492">
        <w:rPr>
          <w:rFonts w:ascii="Arial" w:hAnsi="Arial" w:cs="Arial"/>
          <w:bCs/>
        </w:rPr>
        <w:t>límite</w:t>
      </w:r>
      <w:r w:rsidR="000B4F47" w:rsidRPr="00791492">
        <w:rPr>
          <w:rFonts w:ascii="Arial" w:hAnsi="Arial" w:cs="Arial"/>
          <w:bCs/>
        </w:rPr>
        <w:t xml:space="preserve"> de la línea de demarcación que dividía los dos sentido</w:t>
      </w:r>
      <w:r w:rsidR="00F16ADB" w:rsidRPr="00791492">
        <w:rPr>
          <w:rFonts w:ascii="Arial" w:hAnsi="Arial" w:cs="Arial"/>
          <w:bCs/>
        </w:rPr>
        <w:t>s</w:t>
      </w:r>
      <w:r w:rsidR="000B4F47" w:rsidRPr="00791492">
        <w:rPr>
          <w:rFonts w:ascii="Arial" w:hAnsi="Arial" w:cs="Arial"/>
          <w:bCs/>
        </w:rPr>
        <w:t xml:space="preserve"> viales. </w:t>
      </w:r>
      <w:r w:rsidR="00F16ADB" w:rsidRPr="00791492">
        <w:rPr>
          <w:rFonts w:ascii="Arial" w:hAnsi="Arial" w:cs="Arial"/>
          <w:bCs/>
        </w:rPr>
        <w:t xml:space="preserve">Véase: </w:t>
      </w:r>
    </w:p>
    <w:p w14:paraId="7FE76BEE" w14:textId="34ECFA00" w:rsidR="000B4F47" w:rsidRPr="00791492" w:rsidRDefault="00791492" w:rsidP="007A3B1C">
      <w:pPr>
        <w:spacing w:line="360" w:lineRule="auto"/>
        <w:jc w:val="center"/>
        <w:rPr>
          <w:rFonts w:ascii="Arial" w:hAnsi="Arial" w:cs="Arial"/>
          <w:bCs/>
        </w:rPr>
      </w:pPr>
      <w:r w:rsidRPr="00791492">
        <w:rPr>
          <w:rFonts w:ascii="Arial" w:hAnsi="Arial" w:cs="Arial"/>
          <w:bCs/>
          <w:noProof/>
        </w:rPr>
        <w:drawing>
          <wp:inline distT="0" distB="0" distL="0" distR="0" wp14:anchorId="6211F4AC" wp14:editId="31F22B3A">
            <wp:extent cx="5125836" cy="1738184"/>
            <wp:effectExtent l="152400" t="152400" r="360680" b="3575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66852" cy="1752093"/>
                    </a:xfrm>
                    <a:prstGeom prst="rect">
                      <a:avLst/>
                    </a:prstGeom>
                    <a:ln>
                      <a:noFill/>
                    </a:ln>
                    <a:effectLst>
                      <a:outerShdw blurRad="292100" dist="139700" dir="2700000" algn="tl" rotWithShape="0">
                        <a:srgbClr val="333333">
                          <a:alpha val="65000"/>
                        </a:srgbClr>
                      </a:outerShdw>
                    </a:effectLst>
                  </pic:spPr>
                </pic:pic>
              </a:graphicData>
            </a:graphic>
          </wp:inline>
        </w:drawing>
      </w:r>
    </w:p>
    <w:p w14:paraId="5F3A49D6" w14:textId="624C617C" w:rsidR="00BD5F9B" w:rsidRPr="00791492" w:rsidRDefault="00BD5F9B">
      <w:pPr>
        <w:spacing w:line="360" w:lineRule="auto"/>
        <w:jc w:val="both"/>
        <w:rPr>
          <w:rFonts w:ascii="Arial" w:hAnsi="Arial" w:cs="Arial"/>
          <w:bCs/>
        </w:rPr>
      </w:pPr>
      <w:r w:rsidRPr="00791492">
        <w:rPr>
          <w:rFonts w:ascii="Arial" w:hAnsi="Arial" w:cs="Arial"/>
          <w:bCs/>
        </w:rPr>
        <w:lastRenderedPageBreak/>
        <w:t xml:space="preserve">Pero además esto haría evidente una contradicción en la versión de los hechos de la demandante, quien afirmó que no había charcos. </w:t>
      </w:r>
    </w:p>
    <w:p w14:paraId="11F8A454" w14:textId="77777777" w:rsidR="00BD5F9B" w:rsidRPr="00791492" w:rsidRDefault="00BD5F9B">
      <w:pPr>
        <w:spacing w:line="360" w:lineRule="auto"/>
        <w:jc w:val="both"/>
        <w:rPr>
          <w:rFonts w:ascii="Arial" w:hAnsi="Arial" w:cs="Arial"/>
          <w:bCs/>
        </w:rPr>
      </w:pPr>
    </w:p>
    <w:p w14:paraId="3DA7A965" w14:textId="1F5DBFD0" w:rsidR="00BD5F9B" w:rsidRPr="00791492" w:rsidRDefault="00BD5F9B">
      <w:pPr>
        <w:spacing w:line="360" w:lineRule="auto"/>
        <w:jc w:val="center"/>
        <w:rPr>
          <w:rFonts w:ascii="Arial" w:hAnsi="Arial" w:cs="Arial"/>
          <w:bCs/>
        </w:rPr>
      </w:pPr>
      <w:r w:rsidRPr="007A3B1C">
        <w:rPr>
          <w:rFonts w:ascii="Arial" w:hAnsi="Arial" w:cs="Arial"/>
          <w:bCs/>
          <w:noProof/>
          <w:lang w:val="es-CO" w:eastAsia="es-CO"/>
        </w:rPr>
        <w:drawing>
          <wp:inline distT="0" distB="0" distL="0" distR="0" wp14:anchorId="6A944CD3" wp14:editId="1EC7880A">
            <wp:extent cx="5268060" cy="676369"/>
            <wp:effectExtent l="152400" t="152400" r="370840" b="371475"/>
            <wp:docPr id="20000008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000841" name=""/>
                    <pic:cNvPicPr/>
                  </pic:nvPicPr>
                  <pic:blipFill>
                    <a:blip r:embed="rId10"/>
                    <a:stretch>
                      <a:fillRect/>
                    </a:stretch>
                  </pic:blipFill>
                  <pic:spPr>
                    <a:xfrm>
                      <a:off x="0" y="0"/>
                      <a:ext cx="5268060" cy="676369"/>
                    </a:xfrm>
                    <a:prstGeom prst="rect">
                      <a:avLst/>
                    </a:prstGeom>
                    <a:ln>
                      <a:noFill/>
                    </a:ln>
                    <a:effectLst>
                      <a:outerShdw blurRad="292100" dist="139700" dir="2700000" algn="tl" rotWithShape="0">
                        <a:srgbClr val="333333">
                          <a:alpha val="65000"/>
                        </a:srgbClr>
                      </a:outerShdw>
                    </a:effectLst>
                  </pic:spPr>
                </pic:pic>
              </a:graphicData>
            </a:graphic>
          </wp:inline>
        </w:drawing>
      </w:r>
    </w:p>
    <w:p w14:paraId="15860B4D" w14:textId="1552A5E7" w:rsidR="00BD5F9B" w:rsidRPr="00791492" w:rsidRDefault="00BD5F9B">
      <w:pPr>
        <w:spacing w:line="360" w:lineRule="auto"/>
        <w:jc w:val="both"/>
        <w:rPr>
          <w:rFonts w:ascii="Arial" w:hAnsi="Arial" w:cs="Arial"/>
          <w:bCs/>
        </w:rPr>
      </w:pPr>
      <w:r w:rsidRPr="00791492">
        <w:rPr>
          <w:rFonts w:ascii="Arial" w:hAnsi="Arial" w:cs="Arial"/>
          <w:bCs/>
        </w:rPr>
        <w:t xml:space="preserve">Pero además existe otro indicio de prueba que permitiría inferir que fue la motocicleta en la que se desplazaba la </w:t>
      </w:r>
      <w:r w:rsidR="00847829" w:rsidRPr="00791492">
        <w:rPr>
          <w:rFonts w:ascii="Arial" w:hAnsi="Arial" w:cs="Arial"/>
          <w:bCs/>
        </w:rPr>
        <w:t>demandante la</w:t>
      </w:r>
      <w:r w:rsidRPr="00791492">
        <w:rPr>
          <w:rFonts w:ascii="Arial" w:hAnsi="Arial" w:cs="Arial"/>
          <w:bCs/>
        </w:rPr>
        <w:t xml:space="preserve"> que invadió el carril contrario, y </w:t>
      </w:r>
      <w:r w:rsidR="009825A2">
        <w:rPr>
          <w:rFonts w:ascii="Arial" w:hAnsi="Arial" w:cs="Arial"/>
          <w:bCs/>
        </w:rPr>
        <w:t>este</w:t>
      </w:r>
      <w:r w:rsidRPr="00791492">
        <w:rPr>
          <w:rFonts w:ascii="Arial" w:hAnsi="Arial" w:cs="Arial"/>
          <w:bCs/>
        </w:rPr>
        <w:t xml:space="preserve"> </w:t>
      </w:r>
      <w:r w:rsidR="009825A2">
        <w:rPr>
          <w:rFonts w:ascii="Arial" w:hAnsi="Arial" w:cs="Arial"/>
          <w:bCs/>
        </w:rPr>
        <w:t>es el</w:t>
      </w:r>
      <w:r w:rsidRPr="00791492">
        <w:rPr>
          <w:rFonts w:ascii="Arial" w:hAnsi="Arial" w:cs="Arial"/>
          <w:bCs/>
        </w:rPr>
        <w:t xml:space="preserve"> área de impacto que recibió el carro, pues este se llevó la peor parte </w:t>
      </w:r>
      <w:r w:rsidR="009825A2" w:rsidRPr="00791492">
        <w:rPr>
          <w:rFonts w:ascii="Arial" w:hAnsi="Arial" w:cs="Arial"/>
          <w:bCs/>
        </w:rPr>
        <w:t>de</w:t>
      </w:r>
      <w:r w:rsidR="009825A2">
        <w:rPr>
          <w:rFonts w:ascii="Arial" w:hAnsi="Arial" w:cs="Arial"/>
          <w:bCs/>
        </w:rPr>
        <w:t>l impacto</w:t>
      </w:r>
      <w:r w:rsidR="009825A2" w:rsidRPr="00791492">
        <w:rPr>
          <w:rFonts w:ascii="Arial" w:hAnsi="Arial" w:cs="Arial"/>
          <w:bCs/>
        </w:rPr>
        <w:t xml:space="preserve"> </w:t>
      </w:r>
      <w:r w:rsidRPr="00791492">
        <w:rPr>
          <w:rFonts w:ascii="Arial" w:hAnsi="Arial" w:cs="Arial"/>
          <w:bCs/>
        </w:rPr>
        <w:t xml:space="preserve">sobre su costado izquierdo. </w:t>
      </w:r>
    </w:p>
    <w:p w14:paraId="4FF93EED" w14:textId="77777777" w:rsidR="00847829" w:rsidRPr="00791492" w:rsidRDefault="00847829">
      <w:pPr>
        <w:spacing w:line="360" w:lineRule="auto"/>
        <w:jc w:val="both"/>
        <w:rPr>
          <w:rFonts w:ascii="Arial" w:hAnsi="Arial" w:cs="Arial"/>
          <w:bCs/>
        </w:rPr>
      </w:pPr>
    </w:p>
    <w:p w14:paraId="375BF321" w14:textId="6A093FC7" w:rsidR="00847829" w:rsidRPr="00791492" w:rsidRDefault="00BF4935">
      <w:pPr>
        <w:spacing w:line="360" w:lineRule="auto"/>
        <w:jc w:val="center"/>
        <w:rPr>
          <w:rFonts w:ascii="Arial" w:hAnsi="Arial" w:cs="Arial"/>
          <w:bCs/>
        </w:rPr>
      </w:pPr>
      <w:r>
        <w:rPr>
          <w:rFonts w:ascii="Arial" w:hAnsi="Arial" w:cs="Arial"/>
          <w:bCs/>
          <w:noProof/>
          <w:lang w:val="es-CO" w:eastAsia="es-CO"/>
        </w:rPr>
        <w:drawing>
          <wp:inline distT="0" distB="0" distL="0" distR="0" wp14:anchorId="30865CA9" wp14:editId="4D97E786">
            <wp:extent cx="4638675" cy="38100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8675" cy="3810000"/>
                    </a:xfrm>
                    <a:prstGeom prst="rect">
                      <a:avLst/>
                    </a:prstGeom>
                    <a:noFill/>
                    <a:ln>
                      <a:noFill/>
                    </a:ln>
                  </pic:spPr>
                </pic:pic>
              </a:graphicData>
            </a:graphic>
          </wp:inline>
        </w:drawing>
      </w:r>
    </w:p>
    <w:p w14:paraId="785FF6EE" w14:textId="3CB3811A" w:rsidR="00847829" w:rsidRPr="00791492" w:rsidRDefault="00847829">
      <w:pPr>
        <w:spacing w:line="360" w:lineRule="auto"/>
        <w:jc w:val="center"/>
        <w:rPr>
          <w:rFonts w:ascii="Arial" w:hAnsi="Arial" w:cs="Arial"/>
          <w:bCs/>
        </w:rPr>
      </w:pPr>
    </w:p>
    <w:p w14:paraId="657D1660" w14:textId="7082DC42" w:rsidR="00847829" w:rsidRPr="00791492" w:rsidRDefault="00847829">
      <w:pPr>
        <w:spacing w:line="360" w:lineRule="auto"/>
        <w:jc w:val="both"/>
        <w:rPr>
          <w:rFonts w:ascii="Arial" w:hAnsi="Arial" w:cs="Arial"/>
          <w:bCs/>
        </w:rPr>
      </w:pPr>
      <w:r w:rsidRPr="00791492">
        <w:rPr>
          <w:rFonts w:ascii="Arial" w:hAnsi="Arial" w:cs="Arial"/>
          <w:bCs/>
        </w:rPr>
        <w:t xml:space="preserve">Si hubiera sido el vehículo asegurado el cual invadió el carril, de sana lógica se puede inferir que el impacto hubiera quedado más centralizado, o incluso hacia su costado derecho, más no eminentemente sobre el costado izquierdo. </w:t>
      </w:r>
      <w:r w:rsidR="004E7F06" w:rsidRPr="00791492">
        <w:rPr>
          <w:rFonts w:ascii="Arial" w:hAnsi="Arial" w:cs="Arial"/>
          <w:bCs/>
        </w:rPr>
        <w:t xml:space="preserve">Este hallazgo sería consistente con la versión entregada por el conductor del vehículo asegurado el señor Juan Pablo Aramburo Hernández quien indicó en su interrogatorio que lo más probable era que las motocicletas vinieran circulando sobre el centro de la vía, para evitar mojarse ante la caudalosa lluvia que caía, y que es evidente en las fotografías. </w:t>
      </w:r>
    </w:p>
    <w:p w14:paraId="11C2FA04" w14:textId="77777777" w:rsidR="004E7F06" w:rsidRPr="00791492" w:rsidRDefault="004E7F06">
      <w:pPr>
        <w:spacing w:line="360" w:lineRule="auto"/>
        <w:rPr>
          <w:rFonts w:ascii="Arial" w:hAnsi="Arial" w:cs="Arial"/>
          <w:bCs/>
        </w:rPr>
      </w:pPr>
    </w:p>
    <w:p w14:paraId="51E44E6B" w14:textId="2C6884B5" w:rsidR="004E7F06" w:rsidRPr="00791492" w:rsidRDefault="006D78D0" w:rsidP="00347033">
      <w:pPr>
        <w:spacing w:line="360" w:lineRule="auto"/>
        <w:jc w:val="both"/>
        <w:rPr>
          <w:rFonts w:ascii="Arial" w:hAnsi="Arial" w:cs="Arial"/>
          <w:bCs/>
        </w:rPr>
      </w:pPr>
      <w:r w:rsidRPr="00791492">
        <w:rPr>
          <w:rFonts w:ascii="Arial" w:hAnsi="Arial" w:cs="Arial"/>
          <w:bCs/>
        </w:rPr>
        <w:t xml:space="preserve">En este orden de ideas y dada la falta de claridad en el Informe Policial de Accidente de Tránsito consideramos que es pertinente la elaboración de un dictamen de reconstrucción de accidente de tránsito en donde se determine la secuencia del accidente y la causa adecuada del mismo. </w:t>
      </w:r>
    </w:p>
    <w:p w14:paraId="0658F73A" w14:textId="77777777" w:rsidR="00886B9C" w:rsidRPr="00791492" w:rsidRDefault="00886B9C">
      <w:pPr>
        <w:spacing w:line="360" w:lineRule="auto"/>
        <w:rPr>
          <w:rFonts w:ascii="Arial" w:hAnsi="Arial" w:cs="Arial"/>
        </w:rPr>
      </w:pPr>
      <w:r w:rsidRPr="00791492">
        <w:rPr>
          <w:rFonts w:ascii="Arial" w:hAnsi="Arial" w:cs="Arial"/>
          <w:b/>
          <w:bCs/>
          <w:u w:val="single"/>
        </w:rPr>
        <w:lastRenderedPageBreak/>
        <w:t>Para llegar a la conclusión anterior se tuvo en cuenta lo siguiente:</w:t>
      </w:r>
      <w:r w:rsidRPr="00791492">
        <w:rPr>
          <w:rFonts w:ascii="Arial" w:hAnsi="Arial" w:cs="Arial"/>
        </w:rPr>
        <w:t xml:space="preserve"> </w:t>
      </w:r>
    </w:p>
    <w:p w14:paraId="04050478" w14:textId="77777777" w:rsidR="006D78D0" w:rsidRPr="00791492" w:rsidRDefault="006D78D0">
      <w:pPr>
        <w:spacing w:line="360" w:lineRule="auto"/>
        <w:rPr>
          <w:rFonts w:ascii="Arial" w:hAnsi="Arial" w:cs="Arial"/>
        </w:rPr>
      </w:pPr>
    </w:p>
    <w:p w14:paraId="119DD36A" w14:textId="77777777" w:rsidR="00886B9C" w:rsidRPr="007A3B1C" w:rsidRDefault="00886B9C" w:rsidP="007A3B1C">
      <w:pPr>
        <w:pStyle w:val="Ttulo2"/>
        <w:spacing w:before="0" w:line="360" w:lineRule="auto"/>
        <w:rPr>
          <w:rFonts w:cs="Arial"/>
          <w:szCs w:val="22"/>
        </w:rPr>
      </w:pPr>
      <w:r w:rsidRPr="007A3B1C">
        <w:rPr>
          <w:rFonts w:cs="Arial"/>
          <w:szCs w:val="22"/>
        </w:rPr>
        <w:t>HECHOS</w:t>
      </w:r>
    </w:p>
    <w:p w14:paraId="6EC44513" w14:textId="77777777" w:rsidR="00886B9C" w:rsidRPr="00791492" w:rsidRDefault="00886B9C">
      <w:pPr>
        <w:spacing w:line="360" w:lineRule="auto"/>
        <w:jc w:val="both"/>
        <w:rPr>
          <w:rFonts w:ascii="Arial" w:hAnsi="Arial" w:cs="Arial"/>
        </w:rPr>
      </w:pPr>
    </w:p>
    <w:p w14:paraId="5C8EAA23" w14:textId="14AFB56F" w:rsidR="006D78D0" w:rsidRPr="00791492" w:rsidRDefault="006D78D0">
      <w:pPr>
        <w:spacing w:line="360" w:lineRule="auto"/>
        <w:jc w:val="both"/>
        <w:rPr>
          <w:rFonts w:ascii="Arial" w:hAnsi="Arial" w:cs="Arial"/>
        </w:rPr>
      </w:pPr>
      <w:r w:rsidRPr="00791492">
        <w:rPr>
          <w:rFonts w:ascii="Arial" w:hAnsi="Arial" w:cs="Arial"/>
        </w:rPr>
        <w:t xml:space="preserve">Accidente de tránsito que ocurre el 31 de octubre de 2021 en horas de la madrugada en la vía Ginebra- Guacarí a la altura del </w:t>
      </w:r>
      <w:r w:rsidR="00F16ADB" w:rsidRPr="00791492">
        <w:rPr>
          <w:rFonts w:ascii="Arial" w:hAnsi="Arial" w:cs="Arial"/>
        </w:rPr>
        <w:t>kilómetro</w:t>
      </w:r>
      <w:r w:rsidRPr="00791492">
        <w:rPr>
          <w:rFonts w:ascii="Arial" w:hAnsi="Arial" w:cs="Arial"/>
        </w:rPr>
        <w:t xml:space="preserve"> 0 más 616 metros, donde el vehículo de placas JIN 361 (Asegurado), conducido por el señor Juan Pablo Aramburo Hernández, colisionó con la motocicleta </w:t>
      </w:r>
      <w:r w:rsidR="0004763C">
        <w:rPr>
          <w:rFonts w:ascii="Arial" w:hAnsi="Arial" w:cs="Arial"/>
        </w:rPr>
        <w:t xml:space="preserve">de placas HIB-47A, marca </w:t>
      </w:r>
      <w:r w:rsidR="002C5A43">
        <w:rPr>
          <w:rFonts w:ascii="Arial" w:hAnsi="Arial" w:cs="Arial"/>
        </w:rPr>
        <w:t>Yamaha</w:t>
      </w:r>
      <w:r w:rsidR="0004763C">
        <w:rPr>
          <w:rFonts w:ascii="Arial" w:hAnsi="Arial" w:cs="Arial"/>
        </w:rPr>
        <w:t xml:space="preserve">, modelo 2003, línea RX 100, que era conducida por el señor Bryan Gersey Barandica Cuaicuan, </w:t>
      </w:r>
      <w:r w:rsidRPr="00791492">
        <w:rPr>
          <w:rFonts w:ascii="Arial" w:hAnsi="Arial" w:cs="Arial"/>
        </w:rPr>
        <w:t>en la cual se transportaba la demandante Valentina Salgado Gallo</w:t>
      </w:r>
      <w:r w:rsidR="00F16ADB" w:rsidRPr="00791492">
        <w:rPr>
          <w:rFonts w:ascii="Arial" w:hAnsi="Arial" w:cs="Arial"/>
        </w:rPr>
        <w:t xml:space="preserve"> en calidad de </w:t>
      </w:r>
      <w:r w:rsidR="006945A3" w:rsidRPr="00791492">
        <w:rPr>
          <w:rFonts w:ascii="Arial" w:hAnsi="Arial" w:cs="Arial"/>
        </w:rPr>
        <w:t>pa</w:t>
      </w:r>
      <w:r w:rsidR="006945A3">
        <w:rPr>
          <w:rFonts w:ascii="Arial" w:hAnsi="Arial" w:cs="Arial"/>
        </w:rPr>
        <w:t>rrille</w:t>
      </w:r>
      <w:r w:rsidR="006945A3" w:rsidRPr="00791492">
        <w:rPr>
          <w:rFonts w:ascii="Arial" w:hAnsi="Arial" w:cs="Arial"/>
        </w:rPr>
        <w:t>ra</w:t>
      </w:r>
      <w:r w:rsidRPr="00791492">
        <w:rPr>
          <w:rFonts w:ascii="Arial" w:hAnsi="Arial" w:cs="Arial"/>
        </w:rPr>
        <w:t xml:space="preserve">. </w:t>
      </w:r>
      <w:r w:rsidR="002C5A43">
        <w:rPr>
          <w:rFonts w:ascii="Arial" w:hAnsi="Arial" w:cs="Arial"/>
        </w:rPr>
        <w:t xml:space="preserve">Téngase en cuenta que se trató de un choque múltiple en el cual </w:t>
      </w:r>
      <w:r w:rsidR="006945A3">
        <w:rPr>
          <w:rFonts w:ascii="Arial" w:hAnsi="Arial" w:cs="Arial"/>
        </w:rPr>
        <w:t>en adición a la motocicleta en la cual se movilizaba la demanda</w:t>
      </w:r>
      <w:r w:rsidR="00B35395">
        <w:rPr>
          <w:rFonts w:ascii="Arial" w:hAnsi="Arial" w:cs="Arial"/>
        </w:rPr>
        <w:t>nte</w:t>
      </w:r>
      <w:r w:rsidR="006945A3">
        <w:rPr>
          <w:rFonts w:ascii="Arial" w:hAnsi="Arial" w:cs="Arial"/>
        </w:rPr>
        <w:t xml:space="preserve"> y el vehículo asegurado</w:t>
      </w:r>
      <w:r w:rsidR="002B1497">
        <w:rPr>
          <w:rFonts w:ascii="Arial" w:hAnsi="Arial" w:cs="Arial"/>
        </w:rPr>
        <w:t>,</w:t>
      </w:r>
      <w:r w:rsidR="002C5A43">
        <w:rPr>
          <w:rFonts w:ascii="Arial" w:hAnsi="Arial" w:cs="Arial"/>
        </w:rPr>
        <w:t xml:space="preserve"> </w:t>
      </w:r>
      <w:r w:rsidR="006945A3">
        <w:rPr>
          <w:rFonts w:ascii="Arial" w:hAnsi="Arial" w:cs="Arial"/>
        </w:rPr>
        <w:t xml:space="preserve">también intervinieron la </w:t>
      </w:r>
      <w:r w:rsidR="002C5A43">
        <w:rPr>
          <w:rFonts w:ascii="Arial" w:hAnsi="Arial" w:cs="Arial"/>
        </w:rPr>
        <w:t>motocicleta de placas KAS13D marca Honda línea invi</w:t>
      </w:r>
      <w:r w:rsidR="002B1497">
        <w:rPr>
          <w:rFonts w:ascii="Arial" w:hAnsi="Arial" w:cs="Arial"/>
        </w:rPr>
        <w:t>c</w:t>
      </w:r>
      <w:r w:rsidR="002C5A43">
        <w:rPr>
          <w:rFonts w:ascii="Arial" w:hAnsi="Arial" w:cs="Arial"/>
        </w:rPr>
        <w:t>ta modelo 2014 conducida por Duván Alberto Diaz Montaña</w:t>
      </w:r>
      <w:r w:rsidR="006945A3">
        <w:rPr>
          <w:rFonts w:ascii="Arial" w:hAnsi="Arial" w:cs="Arial"/>
        </w:rPr>
        <w:t xml:space="preserve"> y</w:t>
      </w:r>
      <w:r w:rsidR="002C5A43">
        <w:rPr>
          <w:rFonts w:ascii="Arial" w:hAnsi="Arial" w:cs="Arial"/>
        </w:rPr>
        <w:t xml:space="preserve">, </w:t>
      </w:r>
      <w:r w:rsidR="006945A3">
        <w:rPr>
          <w:rFonts w:ascii="Arial" w:hAnsi="Arial" w:cs="Arial"/>
        </w:rPr>
        <w:t xml:space="preserve">la </w:t>
      </w:r>
      <w:r w:rsidR="002C5A43">
        <w:rPr>
          <w:rFonts w:ascii="Arial" w:hAnsi="Arial" w:cs="Arial"/>
        </w:rPr>
        <w:t xml:space="preserve">motocicleta de placas TFJ67F conducida por el señor Vairon </w:t>
      </w:r>
      <w:proofErr w:type="spellStart"/>
      <w:r w:rsidR="002C5A43">
        <w:rPr>
          <w:rFonts w:ascii="Arial" w:hAnsi="Arial" w:cs="Arial"/>
        </w:rPr>
        <w:t>Estevan</w:t>
      </w:r>
      <w:proofErr w:type="spellEnd"/>
      <w:r w:rsidR="002C5A43">
        <w:rPr>
          <w:rFonts w:ascii="Arial" w:hAnsi="Arial" w:cs="Arial"/>
        </w:rPr>
        <w:t xml:space="preserve"> Solano Pino marca AKT línea 125mito modelo 2022,</w:t>
      </w:r>
      <w:r w:rsidR="006945A3">
        <w:rPr>
          <w:rFonts w:ascii="Arial" w:hAnsi="Arial" w:cs="Arial"/>
        </w:rPr>
        <w:t xml:space="preserve"> es decir. </w:t>
      </w:r>
    </w:p>
    <w:p w14:paraId="52B3E8A1" w14:textId="3D69945A" w:rsidR="006D78D0" w:rsidRPr="00791492" w:rsidRDefault="006945A3">
      <w:pPr>
        <w:spacing w:line="360" w:lineRule="auto"/>
        <w:jc w:val="both"/>
        <w:rPr>
          <w:rFonts w:ascii="Arial" w:hAnsi="Arial" w:cs="Arial"/>
        </w:rPr>
      </w:pPr>
      <w:r>
        <w:rPr>
          <w:rFonts w:ascii="Arial" w:hAnsi="Arial" w:cs="Arial"/>
        </w:rPr>
        <w:t xml:space="preserve"> </w:t>
      </w:r>
    </w:p>
    <w:p w14:paraId="4EA714B9" w14:textId="6B1B0199" w:rsidR="003C2415" w:rsidRPr="004A7709" w:rsidRDefault="003C2415">
      <w:pPr>
        <w:spacing w:line="360" w:lineRule="auto"/>
        <w:jc w:val="both"/>
        <w:rPr>
          <w:rFonts w:ascii="Arial" w:hAnsi="Arial" w:cs="Arial"/>
        </w:rPr>
      </w:pPr>
      <w:r w:rsidRPr="00791492">
        <w:rPr>
          <w:rFonts w:ascii="Arial" w:hAnsi="Arial" w:cs="Arial"/>
        </w:rPr>
        <w:t xml:space="preserve">Se manifiesta en la demanda que el </w:t>
      </w:r>
      <w:r w:rsidR="004327F8" w:rsidRPr="00791492">
        <w:rPr>
          <w:rFonts w:ascii="Arial" w:hAnsi="Arial" w:cs="Arial"/>
        </w:rPr>
        <w:t xml:space="preserve">IPAT, </w:t>
      </w:r>
      <w:r w:rsidR="004327F8">
        <w:rPr>
          <w:rFonts w:ascii="Arial" w:hAnsi="Arial" w:cs="Arial"/>
        </w:rPr>
        <w:t>diligenciado</w:t>
      </w:r>
      <w:r w:rsidR="006945A3">
        <w:rPr>
          <w:rFonts w:ascii="Arial" w:hAnsi="Arial" w:cs="Arial"/>
        </w:rPr>
        <w:t xml:space="preserve"> por la agente de tránsito 003 Yuri Hincapié, se señaló como hipótesis la 138 </w:t>
      </w:r>
      <w:r w:rsidR="006945A3">
        <w:rPr>
          <w:rFonts w:ascii="Arial" w:hAnsi="Arial" w:cs="Arial"/>
          <w:i/>
          <w:iCs/>
        </w:rPr>
        <w:t>“Invadir carril de sentido contrario”</w:t>
      </w:r>
      <w:r w:rsidR="006945A3">
        <w:rPr>
          <w:rFonts w:ascii="Arial" w:hAnsi="Arial" w:cs="Arial"/>
        </w:rPr>
        <w:t xml:space="preserve"> y </w:t>
      </w:r>
      <w:r w:rsidR="004327F8">
        <w:rPr>
          <w:rFonts w:ascii="Arial" w:hAnsi="Arial" w:cs="Arial"/>
        </w:rPr>
        <w:t>que,</w:t>
      </w:r>
      <w:r w:rsidR="006945A3">
        <w:rPr>
          <w:rFonts w:ascii="Arial" w:hAnsi="Arial" w:cs="Arial"/>
        </w:rPr>
        <w:t xml:space="preserve"> analizando el bosquejo presentado por el agente de tránsito, es evidente que fue el vehículo asegurado el cual cometió la infracción. Sin embargo, este hecho es impreciso e incorrecto pues en primer lugar el código 138 según la resolución 0011268 del 6 de diciembre de 2012 indica que el código 138 realmente corresponde a </w:t>
      </w:r>
      <w:r w:rsidR="006945A3">
        <w:rPr>
          <w:rFonts w:ascii="Arial" w:hAnsi="Arial" w:cs="Arial"/>
          <w:i/>
          <w:iCs/>
        </w:rPr>
        <w:t xml:space="preserve">“Falta de precaución por niebla, lluvia o humo”., </w:t>
      </w:r>
      <w:r w:rsidR="006945A3">
        <w:rPr>
          <w:rFonts w:ascii="Arial" w:hAnsi="Arial" w:cs="Arial"/>
        </w:rPr>
        <w:t xml:space="preserve">y en segundo lugar porque omite mencionar que en el IPAT hubo más de una codificación, y si bien es cierto, si se incluyó el código 157 </w:t>
      </w:r>
      <w:r w:rsidR="006945A3">
        <w:rPr>
          <w:rFonts w:ascii="Arial" w:hAnsi="Arial" w:cs="Arial"/>
          <w:i/>
          <w:iCs/>
        </w:rPr>
        <w:t>invadir carril de sentido contrario</w:t>
      </w:r>
      <w:r w:rsidR="006945A3">
        <w:rPr>
          <w:rFonts w:ascii="Arial" w:hAnsi="Arial" w:cs="Arial"/>
        </w:rPr>
        <w:t>¸</w:t>
      </w:r>
      <w:r w:rsidR="006945A3">
        <w:rPr>
          <w:rFonts w:ascii="Arial" w:hAnsi="Arial" w:cs="Arial"/>
          <w:i/>
          <w:iCs/>
        </w:rPr>
        <w:t xml:space="preserve"> </w:t>
      </w:r>
      <w:r w:rsidR="006945A3">
        <w:rPr>
          <w:rFonts w:ascii="Arial" w:hAnsi="Arial" w:cs="Arial"/>
        </w:rPr>
        <w:t xml:space="preserve">no es realmente claro a que vehículo corresponde, máxime cuando el mismo informe policial de accidente de tránsito también incluye el código 302 </w:t>
      </w:r>
      <w:r w:rsidR="004A7709" w:rsidRPr="004327F8">
        <w:rPr>
          <w:rFonts w:ascii="Arial" w:hAnsi="Arial" w:cs="Arial"/>
          <w:i/>
          <w:iCs/>
        </w:rPr>
        <w:t>“ausencia o deficiencia en demarcación. Ausencia cuando no existe demarcación. Deficiencia cuando se encuentra borrosa o existe parte de ella. Se aplica para el sitio del accidente”</w:t>
      </w:r>
      <w:r w:rsidR="004A7709">
        <w:rPr>
          <w:rFonts w:ascii="Arial" w:hAnsi="Arial" w:cs="Arial"/>
        </w:rPr>
        <w:t xml:space="preserve">, y el código 304 </w:t>
      </w:r>
      <w:r w:rsidR="004A7709">
        <w:rPr>
          <w:rFonts w:ascii="Arial" w:hAnsi="Arial" w:cs="Arial"/>
          <w:i/>
          <w:iCs/>
        </w:rPr>
        <w:t xml:space="preserve">“Superficie húmeda. Cuando la vía o parte de ella se encuentra mojada”, </w:t>
      </w:r>
      <w:r w:rsidR="004A7709">
        <w:rPr>
          <w:rFonts w:ascii="Arial" w:hAnsi="Arial" w:cs="Arial"/>
        </w:rPr>
        <w:t xml:space="preserve">ambos respecto de la vía. </w:t>
      </w:r>
    </w:p>
    <w:p w14:paraId="07B5C055" w14:textId="77777777" w:rsidR="003C2415" w:rsidRPr="00791492" w:rsidRDefault="003C2415">
      <w:pPr>
        <w:spacing w:line="360" w:lineRule="auto"/>
        <w:jc w:val="both"/>
        <w:rPr>
          <w:rFonts w:ascii="Arial" w:hAnsi="Arial" w:cs="Arial"/>
        </w:rPr>
      </w:pPr>
    </w:p>
    <w:p w14:paraId="502FEB0A" w14:textId="2AC53B20" w:rsidR="006D78D0" w:rsidRPr="00791492" w:rsidRDefault="003C2415">
      <w:pPr>
        <w:spacing w:line="360" w:lineRule="auto"/>
        <w:jc w:val="both"/>
        <w:rPr>
          <w:rFonts w:ascii="Arial" w:hAnsi="Arial" w:cs="Arial"/>
        </w:rPr>
      </w:pPr>
      <w:r w:rsidRPr="00791492">
        <w:rPr>
          <w:rFonts w:ascii="Arial" w:hAnsi="Arial" w:cs="Arial"/>
        </w:rPr>
        <w:t>Se aduce en la demanda que p</w:t>
      </w:r>
      <w:r w:rsidR="006D78D0" w:rsidRPr="00791492">
        <w:rPr>
          <w:rFonts w:ascii="Arial" w:hAnsi="Arial" w:cs="Arial"/>
        </w:rPr>
        <w:t xml:space="preserve">roducto de esta colisión la demandante sufrió lesiones que la llevaron a recibir una incapacidad médico legal definitiva de 120 días, con secuelas perturbación funcional de miembro superior izquierdo de carácter permanente, perturbación funcional de miembro inferior izquierdo de carácter permanente, perturbación funcional de miembro inferior izquierdo de carácter permanente; </w:t>
      </w:r>
      <w:r w:rsidR="00887243" w:rsidRPr="00791492">
        <w:rPr>
          <w:rFonts w:ascii="Arial" w:hAnsi="Arial" w:cs="Arial"/>
        </w:rPr>
        <w:t>perturbación</w:t>
      </w:r>
      <w:r w:rsidR="006D78D0" w:rsidRPr="00791492">
        <w:rPr>
          <w:rFonts w:ascii="Arial" w:hAnsi="Arial" w:cs="Arial"/>
        </w:rPr>
        <w:t xml:space="preserve"> funcional de órgano de la locomoción de carácter </w:t>
      </w:r>
      <w:r w:rsidR="00887243" w:rsidRPr="00791492">
        <w:rPr>
          <w:rFonts w:ascii="Arial" w:hAnsi="Arial" w:cs="Arial"/>
        </w:rPr>
        <w:t>permanente</w:t>
      </w:r>
      <w:r w:rsidR="006D78D0" w:rsidRPr="00791492">
        <w:rPr>
          <w:rFonts w:ascii="Arial" w:hAnsi="Arial" w:cs="Arial"/>
        </w:rPr>
        <w:t xml:space="preserve">, </w:t>
      </w:r>
      <w:r w:rsidR="00887243" w:rsidRPr="00791492">
        <w:rPr>
          <w:rFonts w:ascii="Arial" w:hAnsi="Arial" w:cs="Arial"/>
        </w:rPr>
        <w:t>perturbación</w:t>
      </w:r>
      <w:r w:rsidR="006D78D0" w:rsidRPr="00791492">
        <w:rPr>
          <w:rFonts w:ascii="Arial" w:hAnsi="Arial" w:cs="Arial"/>
        </w:rPr>
        <w:t xml:space="preserve"> funcional de órgano musculo esquelético de carácter permanente, deformidad física que afecta el cuerpo de carácter permanente. </w:t>
      </w:r>
    </w:p>
    <w:p w14:paraId="51CA48AB" w14:textId="76809C00" w:rsidR="005D4280" w:rsidRPr="00791492" w:rsidRDefault="005D4280">
      <w:pPr>
        <w:spacing w:line="360" w:lineRule="auto"/>
        <w:jc w:val="both"/>
        <w:rPr>
          <w:rFonts w:ascii="Arial" w:hAnsi="Arial" w:cs="Arial"/>
          <w:spacing w:val="2"/>
          <w:shd w:val="clear" w:color="auto" w:fill="FFFFFF"/>
        </w:rPr>
      </w:pPr>
    </w:p>
    <w:p w14:paraId="7301672D" w14:textId="1369E907" w:rsidR="00887243" w:rsidRPr="00791492" w:rsidRDefault="00887243">
      <w:pPr>
        <w:spacing w:line="360" w:lineRule="auto"/>
        <w:jc w:val="both"/>
        <w:rPr>
          <w:rFonts w:ascii="Arial" w:hAnsi="Arial" w:cs="Arial"/>
          <w:spacing w:val="2"/>
          <w:shd w:val="clear" w:color="auto" w:fill="FFFFFF"/>
        </w:rPr>
      </w:pPr>
      <w:r w:rsidRPr="00791492">
        <w:rPr>
          <w:rFonts w:ascii="Arial" w:hAnsi="Arial" w:cs="Arial"/>
          <w:spacing w:val="2"/>
          <w:shd w:val="clear" w:color="auto" w:fill="FFFFFF"/>
        </w:rPr>
        <w:t xml:space="preserve">Posteriormente fue valorada por psicología forense donde le fue determinada una perturbación psíquica de carácter permanente en relación con los hechos de la demanda. </w:t>
      </w:r>
    </w:p>
    <w:p w14:paraId="28B2C770" w14:textId="77777777" w:rsidR="00E6457B" w:rsidRPr="00791492" w:rsidRDefault="00E6457B">
      <w:pPr>
        <w:spacing w:line="360" w:lineRule="auto"/>
        <w:jc w:val="both"/>
        <w:rPr>
          <w:rFonts w:ascii="Arial" w:hAnsi="Arial" w:cs="Arial"/>
          <w:spacing w:val="2"/>
          <w:shd w:val="clear" w:color="auto" w:fill="FFFFFF"/>
        </w:rPr>
      </w:pPr>
    </w:p>
    <w:p w14:paraId="010CA132" w14:textId="1C09CC98" w:rsidR="003B4653" w:rsidRDefault="003B4653" w:rsidP="007A3B1C">
      <w:pPr>
        <w:pStyle w:val="Ttulo2"/>
        <w:spacing w:before="0" w:line="360" w:lineRule="auto"/>
        <w:rPr>
          <w:rFonts w:cs="Arial"/>
          <w:szCs w:val="22"/>
        </w:rPr>
      </w:pPr>
      <w:r w:rsidRPr="00791492">
        <w:rPr>
          <w:rFonts w:cs="Arial"/>
          <w:szCs w:val="22"/>
        </w:rPr>
        <w:lastRenderedPageBreak/>
        <w:t>PRUEBAS</w:t>
      </w:r>
    </w:p>
    <w:p w14:paraId="31D2558A" w14:textId="77777777" w:rsidR="004327F8" w:rsidRPr="004327F8" w:rsidRDefault="004327F8" w:rsidP="004327F8">
      <w:pPr>
        <w:rPr>
          <w:lang w:eastAsia="x-none"/>
        </w:rPr>
      </w:pPr>
    </w:p>
    <w:p w14:paraId="37F85F30" w14:textId="00B8A84C" w:rsidR="003B4653" w:rsidRPr="007A3B1C" w:rsidRDefault="004327F8" w:rsidP="007A3B1C">
      <w:pPr>
        <w:spacing w:line="360" w:lineRule="auto"/>
        <w:rPr>
          <w:rFonts w:cs="Arial"/>
          <w:b/>
          <w:i/>
          <w:u w:val="single"/>
        </w:rPr>
      </w:pPr>
      <w:r>
        <w:rPr>
          <w:rFonts w:ascii="Arial" w:hAnsi="Arial" w:cs="Arial"/>
          <w:b/>
          <w:i/>
          <w:u w:val="single"/>
          <w:lang w:eastAsia="x-none"/>
        </w:rPr>
        <w:t xml:space="preserve">Parte </w:t>
      </w:r>
      <w:r w:rsidR="003B4653" w:rsidRPr="007A3B1C">
        <w:rPr>
          <w:rFonts w:ascii="Arial" w:hAnsi="Arial" w:cs="Arial"/>
          <w:b/>
          <w:i/>
          <w:u w:val="single"/>
          <w:lang w:eastAsia="x-none"/>
        </w:rPr>
        <w:t xml:space="preserve">Demandante: </w:t>
      </w:r>
    </w:p>
    <w:p w14:paraId="778E0A66" w14:textId="726F477B" w:rsidR="003B4653" w:rsidRPr="00A75E4C" w:rsidRDefault="003B4653" w:rsidP="007A3B1C">
      <w:pPr>
        <w:spacing w:line="360" w:lineRule="auto"/>
        <w:rPr>
          <w:rFonts w:ascii="Arial" w:hAnsi="Arial" w:cs="Arial"/>
          <w:b/>
          <w:i/>
          <w:u w:val="single"/>
        </w:rPr>
      </w:pPr>
    </w:p>
    <w:p w14:paraId="1249CC90" w14:textId="769DC5B4" w:rsidR="00C716D7" w:rsidRPr="00A75E4C" w:rsidRDefault="00C716D7" w:rsidP="00A75E4C">
      <w:pPr>
        <w:pStyle w:val="Prrafodelista"/>
        <w:numPr>
          <w:ilvl w:val="0"/>
          <w:numId w:val="58"/>
        </w:numPr>
        <w:spacing w:line="360" w:lineRule="auto"/>
        <w:rPr>
          <w:rFonts w:ascii="Arial" w:hAnsi="Arial" w:cs="Arial"/>
          <w:b/>
          <w:i/>
          <w:u w:val="single"/>
        </w:rPr>
      </w:pPr>
      <w:r w:rsidRPr="00A75E4C">
        <w:rPr>
          <w:rFonts w:ascii="Arial" w:hAnsi="Arial" w:cs="Arial"/>
          <w:b/>
          <w:iCs/>
        </w:rPr>
        <w:t>Aportadas con la demanda</w:t>
      </w:r>
    </w:p>
    <w:p w14:paraId="7A92D047" w14:textId="77777777" w:rsidR="003237BD" w:rsidRDefault="003237BD" w:rsidP="007A3B1C">
      <w:pPr>
        <w:spacing w:line="360" w:lineRule="auto"/>
        <w:rPr>
          <w:rFonts w:ascii="Arial" w:hAnsi="Arial" w:cs="Arial"/>
          <w:bCs/>
          <w:iCs/>
          <w:u w:val="single"/>
        </w:rPr>
      </w:pPr>
    </w:p>
    <w:p w14:paraId="35B2DFE4" w14:textId="150BA3AD" w:rsidR="00C716D7" w:rsidRPr="003237BD" w:rsidRDefault="00C716D7" w:rsidP="007A3B1C">
      <w:pPr>
        <w:spacing w:line="360" w:lineRule="auto"/>
        <w:rPr>
          <w:rFonts w:ascii="Arial" w:hAnsi="Arial" w:cs="Arial"/>
          <w:bCs/>
          <w:iCs/>
        </w:rPr>
      </w:pPr>
      <w:r w:rsidRPr="003237BD">
        <w:rPr>
          <w:rFonts w:ascii="Arial" w:hAnsi="Arial" w:cs="Arial"/>
          <w:bCs/>
          <w:iCs/>
        </w:rPr>
        <w:t xml:space="preserve">Documentales: </w:t>
      </w:r>
    </w:p>
    <w:p w14:paraId="1289E268" w14:textId="77777777" w:rsidR="00C716D7" w:rsidRPr="003237BD" w:rsidRDefault="00C716D7" w:rsidP="007A3B1C">
      <w:pPr>
        <w:spacing w:line="360" w:lineRule="auto"/>
        <w:rPr>
          <w:rFonts w:ascii="Arial" w:hAnsi="Arial" w:cs="Arial"/>
          <w:bCs/>
          <w:iCs/>
        </w:rPr>
      </w:pPr>
    </w:p>
    <w:p w14:paraId="5A1AE923" w14:textId="5403BC36" w:rsidR="003B4653" w:rsidRPr="003237BD" w:rsidRDefault="001F7534" w:rsidP="001F7534">
      <w:pPr>
        <w:pStyle w:val="Prrafodelista"/>
        <w:numPr>
          <w:ilvl w:val="0"/>
          <w:numId w:val="57"/>
        </w:numPr>
        <w:spacing w:line="360" w:lineRule="auto"/>
        <w:rPr>
          <w:rFonts w:ascii="Arial" w:hAnsi="Arial" w:cs="Arial"/>
          <w:i/>
        </w:rPr>
      </w:pPr>
      <w:r w:rsidRPr="003237BD">
        <w:rPr>
          <w:rFonts w:ascii="Arial" w:hAnsi="Arial" w:cs="Arial"/>
          <w:iCs/>
        </w:rPr>
        <w:t>copia del documento de identidad de las demandantes</w:t>
      </w:r>
    </w:p>
    <w:p w14:paraId="3C89ABFF" w14:textId="5ACD888E" w:rsidR="001F7534" w:rsidRPr="003237BD" w:rsidRDefault="001F7534" w:rsidP="001F7534">
      <w:pPr>
        <w:pStyle w:val="Prrafodelista"/>
        <w:numPr>
          <w:ilvl w:val="0"/>
          <w:numId w:val="57"/>
        </w:numPr>
        <w:spacing w:line="360" w:lineRule="auto"/>
        <w:rPr>
          <w:rFonts w:ascii="Arial" w:hAnsi="Arial" w:cs="Arial"/>
          <w:i/>
        </w:rPr>
      </w:pPr>
      <w:r w:rsidRPr="003237BD">
        <w:rPr>
          <w:rFonts w:ascii="Arial" w:hAnsi="Arial" w:cs="Arial"/>
          <w:iCs/>
        </w:rPr>
        <w:t>copia del informe policial de accidente de tránsito</w:t>
      </w:r>
    </w:p>
    <w:p w14:paraId="033EA1E5" w14:textId="4B35A621" w:rsidR="001F7534" w:rsidRPr="003237BD" w:rsidRDefault="001F7534" w:rsidP="001F7534">
      <w:pPr>
        <w:pStyle w:val="Prrafodelista"/>
        <w:numPr>
          <w:ilvl w:val="0"/>
          <w:numId w:val="57"/>
        </w:numPr>
        <w:spacing w:line="360" w:lineRule="auto"/>
        <w:rPr>
          <w:rFonts w:ascii="Arial" w:hAnsi="Arial" w:cs="Arial"/>
          <w:i/>
        </w:rPr>
      </w:pPr>
      <w:r w:rsidRPr="003237BD">
        <w:rPr>
          <w:rFonts w:ascii="Arial" w:hAnsi="Arial" w:cs="Arial"/>
          <w:iCs/>
        </w:rPr>
        <w:t>historia clínica</w:t>
      </w:r>
    </w:p>
    <w:p w14:paraId="52D82D4C" w14:textId="674D4630" w:rsidR="001F7534" w:rsidRPr="003237BD" w:rsidRDefault="001F7534" w:rsidP="001F7534">
      <w:pPr>
        <w:pStyle w:val="Prrafodelista"/>
        <w:numPr>
          <w:ilvl w:val="0"/>
          <w:numId w:val="57"/>
        </w:numPr>
        <w:spacing w:line="360" w:lineRule="auto"/>
        <w:rPr>
          <w:rFonts w:ascii="Arial" w:hAnsi="Arial" w:cs="Arial"/>
          <w:i/>
        </w:rPr>
      </w:pPr>
      <w:r w:rsidRPr="003237BD">
        <w:rPr>
          <w:rFonts w:ascii="Arial" w:hAnsi="Arial" w:cs="Arial"/>
          <w:iCs/>
        </w:rPr>
        <w:t>Registro fotográfico de las lesiones</w:t>
      </w:r>
    </w:p>
    <w:p w14:paraId="6FA1D0E2" w14:textId="5DBE2847" w:rsidR="001F7534" w:rsidRPr="003237BD" w:rsidRDefault="00C716D7" w:rsidP="001F7534">
      <w:pPr>
        <w:pStyle w:val="Prrafodelista"/>
        <w:numPr>
          <w:ilvl w:val="0"/>
          <w:numId w:val="57"/>
        </w:numPr>
        <w:spacing w:line="360" w:lineRule="auto"/>
        <w:rPr>
          <w:rFonts w:ascii="Arial" w:hAnsi="Arial" w:cs="Arial"/>
          <w:i/>
        </w:rPr>
      </w:pPr>
      <w:r w:rsidRPr="003237BD">
        <w:rPr>
          <w:rFonts w:ascii="Arial" w:hAnsi="Arial" w:cs="Arial"/>
          <w:iCs/>
        </w:rPr>
        <w:t>Dictamen definitivo de medicina legal</w:t>
      </w:r>
    </w:p>
    <w:p w14:paraId="45DACCF6" w14:textId="0E1313B2" w:rsidR="00C716D7" w:rsidRPr="003237BD" w:rsidRDefault="00C716D7" w:rsidP="001F7534">
      <w:pPr>
        <w:pStyle w:val="Prrafodelista"/>
        <w:numPr>
          <w:ilvl w:val="0"/>
          <w:numId w:val="57"/>
        </w:numPr>
        <w:spacing w:line="360" w:lineRule="auto"/>
        <w:rPr>
          <w:rFonts w:ascii="Arial" w:hAnsi="Arial" w:cs="Arial"/>
          <w:i/>
        </w:rPr>
      </w:pPr>
      <w:r w:rsidRPr="003237BD">
        <w:rPr>
          <w:rFonts w:ascii="Arial" w:hAnsi="Arial" w:cs="Arial"/>
          <w:iCs/>
        </w:rPr>
        <w:t>Dictamen psicológico de medicina legal</w:t>
      </w:r>
    </w:p>
    <w:p w14:paraId="26D0AD1A" w14:textId="6F959FBF" w:rsidR="00C716D7" w:rsidRPr="003237BD" w:rsidRDefault="00C716D7" w:rsidP="001F7534">
      <w:pPr>
        <w:pStyle w:val="Prrafodelista"/>
        <w:numPr>
          <w:ilvl w:val="0"/>
          <w:numId w:val="57"/>
        </w:numPr>
        <w:spacing w:line="360" w:lineRule="auto"/>
        <w:rPr>
          <w:rFonts w:ascii="Arial" w:hAnsi="Arial" w:cs="Arial"/>
          <w:i/>
        </w:rPr>
      </w:pPr>
      <w:r w:rsidRPr="003237BD">
        <w:rPr>
          <w:rFonts w:ascii="Arial" w:hAnsi="Arial" w:cs="Arial"/>
          <w:iCs/>
        </w:rPr>
        <w:t xml:space="preserve">Copias de facturas de gastos de </w:t>
      </w:r>
      <w:proofErr w:type="spellStart"/>
      <w:r w:rsidRPr="003237BD">
        <w:rPr>
          <w:rFonts w:ascii="Arial" w:hAnsi="Arial" w:cs="Arial"/>
          <w:iCs/>
        </w:rPr>
        <w:t>cpias</w:t>
      </w:r>
      <w:proofErr w:type="spellEnd"/>
    </w:p>
    <w:p w14:paraId="5B34A92F" w14:textId="11B0FE61" w:rsidR="00C716D7" w:rsidRPr="003237BD" w:rsidRDefault="00C716D7" w:rsidP="001F7534">
      <w:pPr>
        <w:pStyle w:val="Prrafodelista"/>
        <w:numPr>
          <w:ilvl w:val="0"/>
          <w:numId w:val="57"/>
        </w:numPr>
        <w:spacing w:line="360" w:lineRule="auto"/>
        <w:rPr>
          <w:rFonts w:ascii="Arial" w:hAnsi="Arial" w:cs="Arial"/>
          <w:i/>
        </w:rPr>
      </w:pPr>
      <w:r w:rsidRPr="003237BD">
        <w:rPr>
          <w:rFonts w:ascii="Arial" w:hAnsi="Arial" w:cs="Arial"/>
          <w:iCs/>
        </w:rPr>
        <w:t>Facturas de gastos de transporte</w:t>
      </w:r>
    </w:p>
    <w:p w14:paraId="12CEAA1D" w14:textId="38BFBB3E" w:rsidR="00C716D7" w:rsidRPr="003237BD" w:rsidRDefault="00C716D7" w:rsidP="001F7534">
      <w:pPr>
        <w:pStyle w:val="Prrafodelista"/>
        <w:numPr>
          <w:ilvl w:val="0"/>
          <w:numId w:val="57"/>
        </w:numPr>
        <w:spacing w:line="360" w:lineRule="auto"/>
        <w:rPr>
          <w:rFonts w:ascii="Arial" w:hAnsi="Arial" w:cs="Arial"/>
          <w:i/>
        </w:rPr>
      </w:pPr>
      <w:r w:rsidRPr="003237BD">
        <w:rPr>
          <w:rFonts w:ascii="Arial" w:hAnsi="Arial" w:cs="Arial"/>
          <w:iCs/>
        </w:rPr>
        <w:t xml:space="preserve">Carta laboral de la señora Cristiana María Gallo </w:t>
      </w:r>
    </w:p>
    <w:p w14:paraId="273AE877" w14:textId="48520E81" w:rsidR="00C716D7" w:rsidRPr="003237BD" w:rsidRDefault="00C716D7" w:rsidP="001F7534">
      <w:pPr>
        <w:pStyle w:val="Prrafodelista"/>
        <w:numPr>
          <w:ilvl w:val="0"/>
          <w:numId w:val="57"/>
        </w:numPr>
        <w:spacing w:line="360" w:lineRule="auto"/>
        <w:rPr>
          <w:rFonts w:ascii="Arial" w:hAnsi="Arial" w:cs="Arial"/>
          <w:i/>
        </w:rPr>
      </w:pPr>
      <w:r w:rsidRPr="003237BD">
        <w:rPr>
          <w:rFonts w:ascii="Arial" w:hAnsi="Arial" w:cs="Arial"/>
          <w:iCs/>
        </w:rPr>
        <w:t>Certificado de tradición de vehículo de placas JIN361</w:t>
      </w:r>
    </w:p>
    <w:p w14:paraId="790EC967" w14:textId="3D551027" w:rsidR="00C716D7" w:rsidRPr="003237BD" w:rsidRDefault="00C716D7" w:rsidP="001F7534">
      <w:pPr>
        <w:pStyle w:val="Prrafodelista"/>
        <w:numPr>
          <w:ilvl w:val="0"/>
          <w:numId w:val="57"/>
        </w:numPr>
        <w:spacing w:line="360" w:lineRule="auto"/>
        <w:rPr>
          <w:rFonts w:ascii="Arial" w:hAnsi="Arial" w:cs="Arial"/>
          <w:i/>
        </w:rPr>
      </w:pPr>
      <w:r w:rsidRPr="003237BD">
        <w:rPr>
          <w:rFonts w:ascii="Arial" w:hAnsi="Arial" w:cs="Arial"/>
          <w:iCs/>
        </w:rPr>
        <w:t>Certificado de cámara de comercio de MAPFRE SEGUROS</w:t>
      </w:r>
    </w:p>
    <w:p w14:paraId="20E38464" w14:textId="3F0C7880" w:rsidR="00C716D7" w:rsidRPr="003237BD" w:rsidRDefault="00C716D7" w:rsidP="001F7534">
      <w:pPr>
        <w:pStyle w:val="Prrafodelista"/>
        <w:numPr>
          <w:ilvl w:val="0"/>
          <w:numId w:val="57"/>
        </w:numPr>
        <w:spacing w:line="360" w:lineRule="auto"/>
        <w:rPr>
          <w:rFonts w:ascii="Arial" w:hAnsi="Arial" w:cs="Arial"/>
          <w:i/>
        </w:rPr>
      </w:pPr>
      <w:r w:rsidRPr="003237BD">
        <w:rPr>
          <w:rFonts w:ascii="Arial" w:hAnsi="Arial" w:cs="Arial"/>
          <w:iCs/>
        </w:rPr>
        <w:t xml:space="preserve">Constancia d pago de universidad pontifica bolivariana </w:t>
      </w:r>
    </w:p>
    <w:p w14:paraId="10DBE3DA" w14:textId="742E2612" w:rsidR="00C716D7" w:rsidRPr="003237BD" w:rsidRDefault="00C716D7" w:rsidP="001F7534">
      <w:pPr>
        <w:pStyle w:val="Prrafodelista"/>
        <w:numPr>
          <w:ilvl w:val="0"/>
          <w:numId w:val="57"/>
        </w:numPr>
        <w:spacing w:line="360" w:lineRule="auto"/>
        <w:rPr>
          <w:rFonts w:ascii="Arial" w:hAnsi="Arial" w:cs="Arial"/>
          <w:i/>
        </w:rPr>
      </w:pPr>
      <w:r w:rsidRPr="003237BD">
        <w:rPr>
          <w:rFonts w:ascii="Arial" w:hAnsi="Arial" w:cs="Arial"/>
          <w:iCs/>
        </w:rPr>
        <w:t>Constancia de correo para admisión dirigido a Valentina Salgado</w:t>
      </w:r>
    </w:p>
    <w:p w14:paraId="44BCDCF9" w14:textId="161776DA" w:rsidR="00C716D7" w:rsidRPr="003237BD" w:rsidRDefault="00C716D7" w:rsidP="001F7534">
      <w:pPr>
        <w:pStyle w:val="Prrafodelista"/>
        <w:numPr>
          <w:ilvl w:val="0"/>
          <w:numId w:val="57"/>
        </w:numPr>
        <w:spacing w:line="360" w:lineRule="auto"/>
        <w:rPr>
          <w:rFonts w:ascii="Arial" w:hAnsi="Arial" w:cs="Arial"/>
          <w:i/>
        </w:rPr>
      </w:pPr>
      <w:r w:rsidRPr="003237BD">
        <w:rPr>
          <w:rFonts w:ascii="Arial" w:hAnsi="Arial" w:cs="Arial"/>
          <w:iCs/>
        </w:rPr>
        <w:t xml:space="preserve">Constancia de nota de valentina Salgado </w:t>
      </w:r>
    </w:p>
    <w:p w14:paraId="1EA2E1E9" w14:textId="3AA49AA3" w:rsidR="00C716D7" w:rsidRPr="003237BD" w:rsidRDefault="00C716D7" w:rsidP="001F7534">
      <w:pPr>
        <w:pStyle w:val="Prrafodelista"/>
        <w:numPr>
          <w:ilvl w:val="0"/>
          <w:numId w:val="57"/>
        </w:numPr>
        <w:spacing w:line="360" w:lineRule="auto"/>
        <w:rPr>
          <w:rFonts w:ascii="Arial" w:hAnsi="Arial" w:cs="Arial"/>
          <w:i/>
        </w:rPr>
      </w:pPr>
      <w:r w:rsidRPr="003237BD">
        <w:rPr>
          <w:rFonts w:ascii="Arial" w:hAnsi="Arial" w:cs="Arial"/>
          <w:iCs/>
        </w:rPr>
        <w:t xml:space="preserve">Ofrecimiento económico de MAPFRE a la demandante Valentina Salgado </w:t>
      </w:r>
    </w:p>
    <w:p w14:paraId="3F603DB9" w14:textId="483E852B" w:rsidR="00C716D7" w:rsidRPr="003237BD" w:rsidRDefault="00C716D7" w:rsidP="001F7534">
      <w:pPr>
        <w:pStyle w:val="Prrafodelista"/>
        <w:numPr>
          <w:ilvl w:val="0"/>
          <w:numId w:val="57"/>
        </w:numPr>
        <w:spacing w:line="360" w:lineRule="auto"/>
        <w:rPr>
          <w:rFonts w:ascii="Arial" w:hAnsi="Arial" w:cs="Arial"/>
          <w:i/>
        </w:rPr>
      </w:pPr>
      <w:r w:rsidRPr="003237BD">
        <w:rPr>
          <w:rFonts w:ascii="Arial" w:hAnsi="Arial" w:cs="Arial"/>
          <w:iCs/>
        </w:rPr>
        <w:t xml:space="preserve">Registro Civil de nacimiento de Valentina Salgado. </w:t>
      </w:r>
    </w:p>
    <w:p w14:paraId="35631F66" w14:textId="77777777" w:rsidR="00C716D7" w:rsidRPr="00A75E4C" w:rsidRDefault="00C716D7" w:rsidP="00C716D7">
      <w:pPr>
        <w:spacing w:line="360" w:lineRule="auto"/>
        <w:rPr>
          <w:rFonts w:ascii="Arial" w:hAnsi="Arial" w:cs="Arial"/>
          <w:i/>
          <w:u w:val="single"/>
        </w:rPr>
      </w:pPr>
    </w:p>
    <w:p w14:paraId="341529B5" w14:textId="168A5F74" w:rsidR="00C716D7" w:rsidRPr="003237BD" w:rsidRDefault="00C716D7" w:rsidP="00C716D7">
      <w:pPr>
        <w:spacing w:line="360" w:lineRule="auto"/>
        <w:rPr>
          <w:rFonts w:ascii="Arial" w:hAnsi="Arial" w:cs="Arial"/>
          <w:b/>
          <w:bCs/>
          <w:iCs/>
        </w:rPr>
      </w:pPr>
      <w:r w:rsidRPr="003237BD">
        <w:rPr>
          <w:rFonts w:ascii="Arial" w:hAnsi="Arial" w:cs="Arial"/>
          <w:b/>
          <w:bCs/>
          <w:iCs/>
        </w:rPr>
        <w:t xml:space="preserve">Testimoniales: </w:t>
      </w:r>
    </w:p>
    <w:p w14:paraId="4ADF3534" w14:textId="6249D6E7" w:rsidR="00C716D7" w:rsidRPr="003237BD" w:rsidRDefault="00C716D7" w:rsidP="00C716D7">
      <w:pPr>
        <w:pStyle w:val="Prrafodelista"/>
        <w:numPr>
          <w:ilvl w:val="0"/>
          <w:numId w:val="57"/>
        </w:numPr>
        <w:spacing w:line="360" w:lineRule="auto"/>
        <w:rPr>
          <w:rFonts w:ascii="Arial" w:hAnsi="Arial" w:cs="Arial"/>
          <w:b/>
          <w:bCs/>
          <w:iCs/>
        </w:rPr>
      </w:pPr>
      <w:r w:rsidRPr="003237BD">
        <w:rPr>
          <w:rFonts w:ascii="Arial" w:hAnsi="Arial" w:cs="Arial"/>
          <w:iCs/>
        </w:rPr>
        <w:t>Yuri Hincapié (agente de tránsito que diligenció el IPAT)</w:t>
      </w:r>
    </w:p>
    <w:p w14:paraId="267100CE" w14:textId="409425BF" w:rsidR="00C716D7" w:rsidRPr="003237BD" w:rsidRDefault="00C716D7" w:rsidP="00C716D7">
      <w:pPr>
        <w:pStyle w:val="Prrafodelista"/>
        <w:numPr>
          <w:ilvl w:val="0"/>
          <w:numId w:val="57"/>
        </w:numPr>
        <w:spacing w:line="360" w:lineRule="auto"/>
        <w:rPr>
          <w:rFonts w:ascii="Arial" w:hAnsi="Arial" w:cs="Arial"/>
          <w:b/>
          <w:bCs/>
          <w:iCs/>
        </w:rPr>
      </w:pPr>
      <w:r w:rsidRPr="003237BD">
        <w:rPr>
          <w:rFonts w:ascii="Arial" w:hAnsi="Arial" w:cs="Arial"/>
          <w:iCs/>
        </w:rPr>
        <w:t>Bryan Gersey Barandica Cuaicuan (víctima-conductor motocicleta donde iba la demandante)</w:t>
      </w:r>
    </w:p>
    <w:p w14:paraId="0C826178" w14:textId="152CCA0C" w:rsidR="00C716D7" w:rsidRPr="003237BD" w:rsidRDefault="00C716D7" w:rsidP="00C716D7">
      <w:pPr>
        <w:pStyle w:val="Prrafodelista"/>
        <w:numPr>
          <w:ilvl w:val="0"/>
          <w:numId w:val="57"/>
        </w:numPr>
        <w:spacing w:line="360" w:lineRule="auto"/>
        <w:rPr>
          <w:rFonts w:ascii="Arial" w:hAnsi="Arial" w:cs="Arial"/>
          <w:b/>
          <w:bCs/>
          <w:iCs/>
        </w:rPr>
      </w:pPr>
      <w:r w:rsidRPr="003237BD">
        <w:rPr>
          <w:rFonts w:ascii="Arial" w:hAnsi="Arial" w:cs="Arial"/>
          <w:iCs/>
        </w:rPr>
        <w:t>Duván Alberto Díaz Montaño (conductor motocicleta involucrada)</w:t>
      </w:r>
    </w:p>
    <w:p w14:paraId="43167CBC" w14:textId="769E2A05" w:rsidR="00C716D7" w:rsidRPr="003237BD" w:rsidRDefault="00C716D7" w:rsidP="00C716D7">
      <w:pPr>
        <w:pStyle w:val="Prrafodelista"/>
        <w:numPr>
          <w:ilvl w:val="0"/>
          <w:numId w:val="57"/>
        </w:numPr>
        <w:spacing w:line="360" w:lineRule="auto"/>
        <w:rPr>
          <w:rFonts w:ascii="Arial" w:hAnsi="Arial" w:cs="Arial"/>
          <w:b/>
          <w:bCs/>
          <w:iCs/>
        </w:rPr>
      </w:pPr>
      <w:r w:rsidRPr="003237BD">
        <w:rPr>
          <w:rFonts w:ascii="Arial" w:hAnsi="Arial" w:cs="Arial"/>
          <w:iCs/>
        </w:rPr>
        <w:t>Vairon Esteban Solano Pino (Conductor lesionado)</w:t>
      </w:r>
    </w:p>
    <w:p w14:paraId="479A92D3" w14:textId="77777777" w:rsidR="00EF2B33" w:rsidRPr="00A75E4C" w:rsidRDefault="00EF2B33" w:rsidP="00EF2B33">
      <w:pPr>
        <w:spacing w:line="360" w:lineRule="auto"/>
        <w:rPr>
          <w:rFonts w:ascii="Arial" w:hAnsi="Arial" w:cs="Arial"/>
          <w:b/>
          <w:bCs/>
          <w:iCs/>
          <w:u w:val="single"/>
        </w:rPr>
      </w:pPr>
    </w:p>
    <w:p w14:paraId="0A1E1DC7" w14:textId="4D3A7167" w:rsidR="00EF2B33" w:rsidRPr="003237BD" w:rsidRDefault="00EF2B33" w:rsidP="00EF2B33">
      <w:pPr>
        <w:spacing w:line="360" w:lineRule="auto"/>
        <w:rPr>
          <w:rFonts w:ascii="Arial" w:hAnsi="Arial" w:cs="Arial"/>
          <w:iCs/>
        </w:rPr>
      </w:pPr>
      <w:r w:rsidRPr="003237BD">
        <w:rPr>
          <w:rFonts w:ascii="Arial" w:hAnsi="Arial" w:cs="Arial"/>
          <w:b/>
          <w:bCs/>
          <w:iCs/>
        </w:rPr>
        <w:t xml:space="preserve">Nota: </w:t>
      </w:r>
      <w:r w:rsidRPr="003237BD">
        <w:rPr>
          <w:rFonts w:ascii="Arial" w:hAnsi="Arial" w:cs="Arial"/>
          <w:iCs/>
        </w:rPr>
        <w:t xml:space="preserve">Estas fueron las pruebas decretadas en favor de la parte demandante. </w:t>
      </w:r>
    </w:p>
    <w:p w14:paraId="6F89940A" w14:textId="77777777" w:rsidR="00EF2B33" w:rsidRPr="00A75E4C" w:rsidRDefault="00EF2B33" w:rsidP="00EF2B33">
      <w:pPr>
        <w:spacing w:line="360" w:lineRule="auto"/>
        <w:rPr>
          <w:rFonts w:ascii="Arial" w:hAnsi="Arial" w:cs="Arial"/>
          <w:iCs/>
          <w:u w:val="single"/>
        </w:rPr>
      </w:pPr>
    </w:p>
    <w:p w14:paraId="31A7DD5E" w14:textId="556ECDF6" w:rsidR="003B4653" w:rsidRPr="003237BD" w:rsidRDefault="003B4653" w:rsidP="007A3B1C">
      <w:pPr>
        <w:spacing w:line="360" w:lineRule="auto"/>
        <w:rPr>
          <w:rFonts w:ascii="Arial" w:hAnsi="Arial" w:cs="Arial"/>
          <w:b/>
          <w:i/>
        </w:rPr>
      </w:pPr>
      <w:r w:rsidRPr="003237BD">
        <w:rPr>
          <w:rFonts w:ascii="Arial" w:hAnsi="Arial" w:cs="Arial"/>
          <w:b/>
          <w:i/>
          <w:lang w:eastAsia="x-none"/>
        </w:rPr>
        <w:t xml:space="preserve">Demandadas y llamadas en garantía: </w:t>
      </w:r>
    </w:p>
    <w:p w14:paraId="3BC07BC8" w14:textId="62596F70" w:rsidR="003B4653" w:rsidRPr="00A75E4C" w:rsidRDefault="003B4653" w:rsidP="007A3B1C">
      <w:pPr>
        <w:spacing w:line="360" w:lineRule="auto"/>
        <w:rPr>
          <w:rFonts w:ascii="Arial" w:hAnsi="Arial" w:cs="Arial"/>
          <w:b/>
          <w:i/>
          <w:u w:val="single"/>
        </w:rPr>
      </w:pPr>
    </w:p>
    <w:p w14:paraId="1C14F5FB" w14:textId="1695016D" w:rsidR="003B4653" w:rsidRDefault="00EF2B33" w:rsidP="00A75E4C">
      <w:pPr>
        <w:pStyle w:val="Prrafodelista"/>
        <w:numPr>
          <w:ilvl w:val="0"/>
          <w:numId w:val="58"/>
        </w:numPr>
        <w:spacing w:line="360" w:lineRule="auto"/>
        <w:rPr>
          <w:rFonts w:ascii="Arial" w:hAnsi="Arial" w:cs="Arial"/>
          <w:b/>
          <w:bCs/>
          <w:iCs/>
        </w:rPr>
      </w:pPr>
      <w:r w:rsidRPr="003237BD">
        <w:rPr>
          <w:rFonts w:ascii="Arial" w:hAnsi="Arial" w:cs="Arial"/>
          <w:b/>
          <w:bCs/>
          <w:iCs/>
        </w:rPr>
        <w:t>Pruebas solicitadas y decretadas en favor de MAPFRE</w:t>
      </w:r>
    </w:p>
    <w:p w14:paraId="26A5A707" w14:textId="77777777" w:rsidR="003237BD" w:rsidRPr="003237BD" w:rsidRDefault="003237BD" w:rsidP="003237BD">
      <w:pPr>
        <w:pStyle w:val="Prrafodelista"/>
        <w:spacing w:line="360" w:lineRule="auto"/>
        <w:rPr>
          <w:rFonts w:ascii="Arial" w:hAnsi="Arial" w:cs="Arial"/>
          <w:b/>
          <w:bCs/>
          <w:iCs/>
        </w:rPr>
      </w:pPr>
    </w:p>
    <w:p w14:paraId="28A50A3D" w14:textId="2637DD9B" w:rsidR="00EF2B33" w:rsidRPr="003237BD" w:rsidRDefault="00EF2B33" w:rsidP="007A3B1C">
      <w:pPr>
        <w:spacing w:line="360" w:lineRule="auto"/>
        <w:rPr>
          <w:rFonts w:ascii="Arial" w:hAnsi="Arial" w:cs="Arial"/>
          <w:b/>
          <w:bCs/>
          <w:iCs/>
        </w:rPr>
      </w:pPr>
      <w:r w:rsidRPr="003237BD">
        <w:rPr>
          <w:rFonts w:ascii="Arial" w:hAnsi="Arial" w:cs="Arial"/>
          <w:b/>
          <w:bCs/>
          <w:iCs/>
        </w:rPr>
        <w:t xml:space="preserve">Documentales: </w:t>
      </w:r>
    </w:p>
    <w:p w14:paraId="2EB09A7F" w14:textId="77777777" w:rsidR="00EF2B33" w:rsidRPr="003237BD" w:rsidRDefault="00EF2B33" w:rsidP="007A3B1C">
      <w:pPr>
        <w:spacing w:line="360" w:lineRule="auto"/>
        <w:rPr>
          <w:rFonts w:ascii="Arial" w:hAnsi="Arial" w:cs="Arial"/>
          <w:b/>
          <w:bCs/>
          <w:iCs/>
        </w:rPr>
      </w:pPr>
    </w:p>
    <w:p w14:paraId="0BCDAD58" w14:textId="5CB38F44" w:rsidR="00EF2B33" w:rsidRPr="003237BD" w:rsidRDefault="00EF2B33" w:rsidP="00EF2B33">
      <w:pPr>
        <w:pStyle w:val="Prrafodelista"/>
        <w:numPr>
          <w:ilvl w:val="0"/>
          <w:numId w:val="57"/>
        </w:numPr>
        <w:spacing w:line="360" w:lineRule="auto"/>
        <w:rPr>
          <w:rFonts w:ascii="Arial" w:hAnsi="Arial" w:cs="Arial"/>
          <w:iCs/>
        </w:rPr>
      </w:pPr>
      <w:r w:rsidRPr="003237BD">
        <w:rPr>
          <w:rFonts w:ascii="Arial" w:hAnsi="Arial" w:cs="Arial"/>
          <w:iCs/>
        </w:rPr>
        <w:t>Copia de póliza de seguros de automóviles No. 1507121012570</w:t>
      </w:r>
    </w:p>
    <w:p w14:paraId="418E3DEC" w14:textId="7EE895DC" w:rsidR="00EF2B33" w:rsidRPr="003237BD" w:rsidRDefault="00EF2B33" w:rsidP="00EF2B33">
      <w:pPr>
        <w:pStyle w:val="Prrafodelista"/>
        <w:numPr>
          <w:ilvl w:val="0"/>
          <w:numId w:val="57"/>
        </w:numPr>
        <w:spacing w:line="360" w:lineRule="auto"/>
        <w:rPr>
          <w:rFonts w:ascii="Arial" w:hAnsi="Arial" w:cs="Arial"/>
          <w:iCs/>
        </w:rPr>
      </w:pPr>
      <w:r w:rsidRPr="003237BD">
        <w:rPr>
          <w:rFonts w:ascii="Arial" w:hAnsi="Arial" w:cs="Arial"/>
          <w:iCs/>
        </w:rPr>
        <w:lastRenderedPageBreak/>
        <w:t>Clausulado general No. 15032013-1326-P03-0000VTE04/MAR13 aplicable a la póliza no. 1507121012570.</w:t>
      </w:r>
    </w:p>
    <w:p w14:paraId="6DE90E3E" w14:textId="77777777" w:rsidR="00EF2B33" w:rsidRPr="00A75E4C" w:rsidRDefault="00EF2B33" w:rsidP="00EF2B33">
      <w:pPr>
        <w:spacing w:line="360" w:lineRule="auto"/>
        <w:rPr>
          <w:rFonts w:ascii="Arial" w:hAnsi="Arial" w:cs="Arial"/>
          <w:iCs/>
          <w:u w:val="single"/>
        </w:rPr>
      </w:pPr>
    </w:p>
    <w:p w14:paraId="14FEE2E7" w14:textId="3AD991DA" w:rsidR="00EF2B33" w:rsidRDefault="00EF2B33" w:rsidP="00EF2B33">
      <w:pPr>
        <w:spacing w:line="360" w:lineRule="auto"/>
        <w:rPr>
          <w:rFonts w:ascii="Arial" w:hAnsi="Arial" w:cs="Arial"/>
          <w:b/>
          <w:bCs/>
          <w:iCs/>
        </w:rPr>
      </w:pPr>
      <w:r w:rsidRPr="003237BD">
        <w:rPr>
          <w:rFonts w:ascii="Arial" w:hAnsi="Arial" w:cs="Arial"/>
          <w:b/>
          <w:bCs/>
          <w:iCs/>
        </w:rPr>
        <w:t xml:space="preserve">Interrogatorio de parte: </w:t>
      </w:r>
    </w:p>
    <w:p w14:paraId="49B7AE04" w14:textId="77777777" w:rsidR="003237BD" w:rsidRPr="003237BD" w:rsidRDefault="003237BD" w:rsidP="00EF2B33">
      <w:pPr>
        <w:spacing w:line="360" w:lineRule="auto"/>
        <w:rPr>
          <w:rFonts w:ascii="Arial" w:hAnsi="Arial" w:cs="Arial"/>
          <w:b/>
          <w:bCs/>
          <w:iCs/>
        </w:rPr>
      </w:pPr>
    </w:p>
    <w:p w14:paraId="64ECB68E" w14:textId="41BA94D7" w:rsidR="00EF2B33" w:rsidRPr="003237BD" w:rsidRDefault="00EF2B33" w:rsidP="00EF2B33">
      <w:pPr>
        <w:pStyle w:val="Prrafodelista"/>
        <w:numPr>
          <w:ilvl w:val="0"/>
          <w:numId w:val="57"/>
        </w:numPr>
        <w:spacing w:line="360" w:lineRule="auto"/>
        <w:rPr>
          <w:rFonts w:ascii="Arial" w:hAnsi="Arial" w:cs="Arial"/>
          <w:b/>
          <w:bCs/>
          <w:iCs/>
        </w:rPr>
      </w:pPr>
      <w:r w:rsidRPr="003237BD">
        <w:rPr>
          <w:rFonts w:ascii="Arial" w:hAnsi="Arial" w:cs="Arial"/>
          <w:iCs/>
        </w:rPr>
        <w:t>Valentina Salgado Gallo y Cristina María Gallo Parra</w:t>
      </w:r>
    </w:p>
    <w:p w14:paraId="48E572A8" w14:textId="60A775F1" w:rsidR="00EF2B33" w:rsidRPr="003237BD" w:rsidRDefault="00EF2B33" w:rsidP="00EF2B33">
      <w:pPr>
        <w:pStyle w:val="Prrafodelista"/>
        <w:numPr>
          <w:ilvl w:val="0"/>
          <w:numId w:val="57"/>
        </w:numPr>
        <w:spacing w:line="360" w:lineRule="auto"/>
        <w:rPr>
          <w:rFonts w:ascii="Arial" w:hAnsi="Arial" w:cs="Arial"/>
          <w:b/>
          <w:bCs/>
          <w:iCs/>
        </w:rPr>
      </w:pPr>
      <w:r w:rsidRPr="003237BD">
        <w:rPr>
          <w:rFonts w:ascii="Arial" w:hAnsi="Arial" w:cs="Arial"/>
          <w:iCs/>
        </w:rPr>
        <w:t xml:space="preserve">Juan Pablo Aramburo Hernández </w:t>
      </w:r>
    </w:p>
    <w:p w14:paraId="0AA148B0" w14:textId="1D61A37B" w:rsidR="00EF2B33" w:rsidRPr="003237BD" w:rsidRDefault="00EF2B33" w:rsidP="00EF2B33">
      <w:pPr>
        <w:pStyle w:val="Prrafodelista"/>
        <w:numPr>
          <w:ilvl w:val="0"/>
          <w:numId w:val="57"/>
        </w:numPr>
        <w:spacing w:line="360" w:lineRule="auto"/>
        <w:rPr>
          <w:rFonts w:ascii="Arial" w:hAnsi="Arial" w:cs="Arial"/>
          <w:b/>
          <w:bCs/>
          <w:iCs/>
        </w:rPr>
      </w:pPr>
      <w:r w:rsidRPr="003237BD">
        <w:rPr>
          <w:rFonts w:ascii="Arial" w:hAnsi="Arial" w:cs="Arial"/>
          <w:iCs/>
        </w:rPr>
        <w:t xml:space="preserve">Berta Hernández Hidalgo </w:t>
      </w:r>
    </w:p>
    <w:p w14:paraId="1B76854F" w14:textId="77777777" w:rsidR="00EF2B33" w:rsidRPr="00A75E4C" w:rsidRDefault="00EF2B33" w:rsidP="00EF2B33">
      <w:pPr>
        <w:spacing w:line="360" w:lineRule="auto"/>
        <w:rPr>
          <w:rFonts w:ascii="Arial" w:hAnsi="Arial" w:cs="Arial"/>
          <w:b/>
          <w:bCs/>
          <w:iCs/>
          <w:u w:val="single"/>
        </w:rPr>
      </w:pPr>
    </w:p>
    <w:p w14:paraId="49EA8DE6" w14:textId="732A8FF9" w:rsidR="00EF2B33" w:rsidRPr="00582847" w:rsidRDefault="00EF2B33" w:rsidP="00EF2B33">
      <w:pPr>
        <w:spacing w:line="360" w:lineRule="auto"/>
        <w:rPr>
          <w:rFonts w:ascii="Arial" w:hAnsi="Arial" w:cs="Arial"/>
          <w:b/>
          <w:bCs/>
          <w:iCs/>
        </w:rPr>
      </w:pPr>
      <w:r w:rsidRPr="00582847">
        <w:rPr>
          <w:rFonts w:ascii="Arial" w:hAnsi="Arial" w:cs="Arial"/>
          <w:b/>
          <w:bCs/>
          <w:iCs/>
        </w:rPr>
        <w:t xml:space="preserve">Declaración de parte: </w:t>
      </w:r>
    </w:p>
    <w:p w14:paraId="7F02FD62" w14:textId="560CBC61" w:rsidR="00EF2B33" w:rsidRPr="00582847" w:rsidRDefault="00EF2B33" w:rsidP="00EF2B33">
      <w:pPr>
        <w:pStyle w:val="Prrafodelista"/>
        <w:numPr>
          <w:ilvl w:val="0"/>
          <w:numId w:val="57"/>
        </w:numPr>
        <w:spacing w:line="360" w:lineRule="auto"/>
        <w:rPr>
          <w:rFonts w:ascii="Arial" w:hAnsi="Arial" w:cs="Arial"/>
          <w:b/>
          <w:bCs/>
          <w:iCs/>
        </w:rPr>
      </w:pPr>
      <w:r w:rsidRPr="00582847">
        <w:rPr>
          <w:rFonts w:ascii="Arial" w:hAnsi="Arial" w:cs="Arial"/>
          <w:iCs/>
        </w:rPr>
        <w:t>Representante legal de MAPFRE SEGUROS GENERALES DE COLOMBIA S.A.</w:t>
      </w:r>
    </w:p>
    <w:p w14:paraId="031E2E74" w14:textId="77777777" w:rsidR="00EF2B33" w:rsidRPr="00A75E4C" w:rsidRDefault="00EF2B33" w:rsidP="00EF2B33">
      <w:pPr>
        <w:spacing w:line="360" w:lineRule="auto"/>
        <w:rPr>
          <w:rFonts w:ascii="Arial" w:hAnsi="Arial" w:cs="Arial"/>
          <w:b/>
          <w:bCs/>
          <w:iCs/>
          <w:u w:val="single"/>
        </w:rPr>
      </w:pPr>
    </w:p>
    <w:p w14:paraId="3839B3FC" w14:textId="07F33D6E" w:rsidR="00EF2B33" w:rsidRPr="00582847" w:rsidRDefault="00EF2B33" w:rsidP="00EF2B33">
      <w:pPr>
        <w:spacing w:line="360" w:lineRule="auto"/>
        <w:rPr>
          <w:rFonts w:ascii="Arial" w:hAnsi="Arial" w:cs="Arial"/>
          <w:b/>
          <w:bCs/>
          <w:iCs/>
        </w:rPr>
      </w:pPr>
      <w:r w:rsidRPr="00582847">
        <w:rPr>
          <w:rFonts w:ascii="Arial" w:hAnsi="Arial" w:cs="Arial"/>
          <w:b/>
          <w:bCs/>
          <w:iCs/>
        </w:rPr>
        <w:t xml:space="preserve">Testimoniales: </w:t>
      </w:r>
    </w:p>
    <w:p w14:paraId="5770AD24" w14:textId="4B54FC08" w:rsidR="00EF2B33" w:rsidRPr="00582847" w:rsidRDefault="00EF2B33" w:rsidP="00EF2B33">
      <w:pPr>
        <w:pStyle w:val="Prrafodelista"/>
        <w:numPr>
          <w:ilvl w:val="0"/>
          <w:numId w:val="57"/>
        </w:numPr>
        <w:spacing w:line="360" w:lineRule="auto"/>
        <w:rPr>
          <w:rFonts w:ascii="Arial" w:hAnsi="Arial" w:cs="Arial"/>
          <w:b/>
          <w:bCs/>
          <w:iCs/>
        </w:rPr>
      </w:pPr>
      <w:r w:rsidRPr="00582847">
        <w:rPr>
          <w:rFonts w:ascii="Arial" w:hAnsi="Arial" w:cs="Arial"/>
          <w:iCs/>
        </w:rPr>
        <w:t xml:space="preserve">Brayan Barandica Cuaicuan </w:t>
      </w:r>
    </w:p>
    <w:p w14:paraId="271332F1" w14:textId="3D5A5943" w:rsidR="00EF2B33" w:rsidRPr="00582847" w:rsidRDefault="00EF2B33" w:rsidP="00EF2B33">
      <w:pPr>
        <w:pStyle w:val="Prrafodelista"/>
        <w:numPr>
          <w:ilvl w:val="0"/>
          <w:numId w:val="57"/>
        </w:numPr>
        <w:spacing w:line="360" w:lineRule="auto"/>
        <w:rPr>
          <w:rFonts w:ascii="Arial" w:hAnsi="Arial" w:cs="Arial"/>
          <w:b/>
          <w:bCs/>
          <w:iCs/>
        </w:rPr>
      </w:pPr>
      <w:r w:rsidRPr="00582847">
        <w:rPr>
          <w:rFonts w:ascii="Arial" w:hAnsi="Arial" w:cs="Arial"/>
          <w:iCs/>
        </w:rPr>
        <w:t xml:space="preserve">Yuri Hincapié </w:t>
      </w:r>
    </w:p>
    <w:p w14:paraId="54042C2C" w14:textId="682231B3" w:rsidR="00EF2B33" w:rsidRPr="00582847" w:rsidRDefault="00EF2B33" w:rsidP="00EF2B33">
      <w:pPr>
        <w:pStyle w:val="Prrafodelista"/>
        <w:numPr>
          <w:ilvl w:val="0"/>
          <w:numId w:val="57"/>
        </w:numPr>
        <w:spacing w:line="360" w:lineRule="auto"/>
        <w:rPr>
          <w:rFonts w:ascii="Arial" w:hAnsi="Arial" w:cs="Arial"/>
          <w:b/>
          <w:bCs/>
          <w:iCs/>
        </w:rPr>
      </w:pPr>
      <w:r w:rsidRPr="00582847">
        <w:rPr>
          <w:rFonts w:ascii="Arial" w:hAnsi="Arial" w:cs="Arial"/>
          <w:iCs/>
        </w:rPr>
        <w:t xml:space="preserve">Duván Alberto Díaz </w:t>
      </w:r>
    </w:p>
    <w:p w14:paraId="468850F3" w14:textId="556F202D" w:rsidR="005473ED" w:rsidRPr="00582847" w:rsidRDefault="005473ED" w:rsidP="00EF2B33">
      <w:pPr>
        <w:pStyle w:val="Prrafodelista"/>
        <w:numPr>
          <w:ilvl w:val="0"/>
          <w:numId w:val="57"/>
        </w:numPr>
        <w:spacing w:line="360" w:lineRule="auto"/>
        <w:rPr>
          <w:rFonts w:ascii="Arial" w:hAnsi="Arial" w:cs="Arial"/>
          <w:b/>
          <w:bCs/>
          <w:iCs/>
        </w:rPr>
      </w:pPr>
      <w:r w:rsidRPr="00582847">
        <w:rPr>
          <w:rFonts w:ascii="Arial" w:hAnsi="Arial" w:cs="Arial"/>
          <w:iCs/>
        </w:rPr>
        <w:t xml:space="preserve">Esteban Solano Pino </w:t>
      </w:r>
    </w:p>
    <w:p w14:paraId="6A6E2843" w14:textId="77777777" w:rsidR="005473ED" w:rsidRPr="00A75E4C" w:rsidRDefault="005473ED" w:rsidP="005473ED">
      <w:pPr>
        <w:spacing w:line="360" w:lineRule="auto"/>
        <w:rPr>
          <w:rFonts w:ascii="Arial" w:hAnsi="Arial" w:cs="Arial"/>
          <w:b/>
          <w:bCs/>
          <w:iCs/>
          <w:u w:val="single"/>
        </w:rPr>
      </w:pPr>
    </w:p>
    <w:p w14:paraId="11EC71D2" w14:textId="42CDFC94" w:rsidR="005473ED" w:rsidRPr="00582847" w:rsidRDefault="005473ED" w:rsidP="005473ED">
      <w:pPr>
        <w:spacing w:line="360" w:lineRule="auto"/>
        <w:rPr>
          <w:rFonts w:ascii="Arial" w:hAnsi="Arial" w:cs="Arial"/>
          <w:b/>
          <w:bCs/>
          <w:iCs/>
        </w:rPr>
      </w:pPr>
      <w:r w:rsidRPr="00582847">
        <w:rPr>
          <w:rFonts w:ascii="Arial" w:hAnsi="Arial" w:cs="Arial"/>
          <w:b/>
          <w:bCs/>
          <w:iCs/>
        </w:rPr>
        <w:t xml:space="preserve">Dictamen pericial: </w:t>
      </w:r>
    </w:p>
    <w:p w14:paraId="4324686F" w14:textId="77777777" w:rsidR="00582847" w:rsidRPr="00A75E4C" w:rsidRDefault="00582847" w:rsidP="005473ED">
      <w:pPr>
        <w:spacing w:line="360" w:lineRule="auto"/>
        <w:rPr>
          <w:rFonts w:ascii="Arial" w:hAnsi="Arial" w:cs="Arial"/>
          <w:b/>
          <w:bCs/>
          <w:iCs/>
          <w:u w:val="single"/>
        </w:rPr>
      </w:pPr>
    </w:p>
    <w:p w14:paraId="53278C6C" w14:textId="5E1F39DC" w:rsidR="005473ED" w:rsidRPr="00582847" w:rsidRDefault="005473ED" w:rsidP="005473ED">
      <w:pPr>
        <w:pStyle w:val="Prrafodelista"/>
        <w:numPr>
          <w:ilvl w:val="0"/>
          <w:numId w:val="57"/>
        </w:numPr>
        <w:spacing w:line="360" w:lineRule="auto"/>
        <w:rPr>
          <w:rFonts w:ascii="Arial" w:hAnsi="Arial" w:cs="Arial"/>
          <w:b/>
          <w:bCs/>
          <w:iCs/>
        </w:rPr>
      </w:pPr>
      <w:r w:rsidRPr="00582847">
        <w:rPr>
          <w:rFonts w:ascii="Arial" w:hAnsi="Arial" w:cs="Arial"/>
          <w:iCs/>
        </w:rPr>
        <w:t xml:space="preserve">Dictamen de reconstrucción de accidente de tránsito para ilustrar al DESPACHO DE FORMA Técnica y científica, sobra las circunstancias de tiempo, modo y lugar en que </w:t>
      </w:r>
      <w:r w:rsidR="00042361" w:rsidRPr="00582847">
        <w:rPr>
          <w:rFonts w:ascii="Arial" w:hAnsi="Arial" w:cs="Arial"/>
          <w:iCs/>
        </w:rPr>
        <w:t>ocurrieron</w:t>
      </w:r>
      <w:r w:rsidRPr="00582847">
        <w:rPr>
          <w:rFonts w:ascii="Arial" w:hAnsi="Arial" w:cs="Arial"/>
          <w:iCs/>
        </w:rPr>
        <w:t xml:space="preserve"> los hechos del 31 de octubre de 2021. </w:t>
      </w:r>
    </w:p>
    <w:p w14:paraId="3F2FB591" w14:textId="77777777" w:rsidR="00042361" w:rsidRPr="00A75E4C" w:rsidRDefault="00042361" w:rsidP="00042361">
      <w:pPr>
        <w:spacing w:line="360" w:lineRule="auto"/>
        <w:rPr>
          <w:rFonts w:ascii="Arial" w:hAnsi="Arial" w:cs="Arial"/>
          <w:b/>
          <w:bCs/>
          <w:iCs/>
          <w:u w:val="single"/>
        </w:rPr>
      </w:pPr>
    </w:p>
    <w:p w14:paraId="0048C2C6" w14:textId="0D5782DB" w:rsidR="00042361" w:rsidRPr="00582847" w:rsidRDefault="00042361" w:rsidP="00582847">
      <w:pPr>
        <w:spacing w:line="360" w:lineRule="auto"/>
        <w:jc w:val="both"/>
        <w:rPr>
          <w:rFonts w:ascii="Arial" w:hAnsi="Arial" w:cs="Arial"/>
          <w:b/>
          <w:bCs/>
          <w:iCs/>
        </w:rPr>
      </w:pPr>
      <w:r w:rsidRPr="00582847">
        <w:rPr>
          <w:rFonts w:ascii="Arial" w:hAnsi="Arial" w:cs="Arial"/>
          <w:b/>
          <w:bCs/>
          <w:iCs/>
        </w:rPr>
        <w:t xml:space="preserve">Intervención en documentales y testimonios: </w:t>
      </w:r>
    </w:p>
    <w:p w14:paraId="6A872062" w14:textId="77777777" w:rsidR="00042361" w:rsidRPr="00582847" w:rsidRDefault="00042361" w:rsidP="00582847">
      <w:pPr>
        <w:spacing w:line="360" w:lineRule="auto"/>
        <w:jc w:val="both"/>
        <w:rPr>
          <w:rFonts w:ascii="Arial" w:hAnsi="Arial" w:cs="Arial"/>
          <w:b/>
          <w:bCs/>
          <w:iCs/>
        </w:rPr>
      </w:pPr>
    </w:p>
    <w:p w14:paraId="64366239" w14:textId="128579E9" w:rsidR="00042361" w:rsidRPr="00582847" w:rsidRDefault="00042361" w:rsidP="00582847">
      <w:pPr>
        <w:spacing w:line="360" w:lineRule="auto"/>
        <w:jc w:val="both"/>
        <w:rPr>
          <w:rFonts w:ascii="Arial" w:hAnsi="Arial" w:cs="Arial"/>
          <w:iCs/>
        </w:rPr>
      </w:pPr>
      <w:r w:rsidRPr="00582847">
        <w:rPr>
          <w:rFonts w:ascii="Arial" w:hAnsi="Arial" w:cs="Arial"/>
          <w:iCs/>
        </w:rPr>
        <w:t xml:space="preserve">Se solicitó el derecho de contradecir las pruebas documentales presentadas al proceso y participar en la práctica de las testimoniales que lleguen a ser decretada, así como del correspondiente interrogatorio de parte e intervenir en las diligencias de ratificación y otras pruebas solicitadas. </w:t>
      </w:r>
    </w:p>
    <w:p w14:paraId="53468B26" w14:textId="77777777" w:rsidR="00042361" w:rsidRPr="00582847" w:rsidRDefault="00042361" w:rsidP="00042361">
      <w:pPr>
        <w:spacing w:line="360" w:lineRule="auto"/>
        <w:rPr>
          <w:rFonts w:ascii="Arial" w:hAnsi="Arial" w:cs="Arial"/>
          <w:iCs/>
        </w:rPr>
      </w:pPr>
    </w:p>
    <w:p w14:paraId="3543AC49" w14:textId="04D72CA2" w:rsidR="00042361" w:rsidRPr="00582847" w:rsidRDefault="00042361" w:rsidP="00042361">
      <w:pPr>
        <w:spacing w:line="360" w:lineRule="auto"/>
        <w:rPr>
          <w:rFonts w:ascii="Arial" w:hAnsi="Arial" w:cs="Arial"/>
          <w:iCs/>
        </w:rPr>
      </w:pPr>
      <w:r w:rsidRPr="00582847">
        <w:rPr>
          <w:rFonts w:ascii="Arial" w:hAnsi="Arial" w:cs="Arial"/>
          <w:b/>
          <w:bCs/>
          <w:iCs/>
        </w:rPr>
        <w:t xml:space="preserve">Nota: </w:t>
      </w:r>
      <w:r w:rsidRPr="00582847">
        <w:rPr>
          <w:rFonts w:ascii="Arial" w:hAnsi="Arial" w:cs="Arial"/>
          <w:iCs/>
        </w:rPr>
        <w:t xml:space="preserve">estas fueron las pruebas decretadas. </w:t>
      </w:r>
    </w:p>
    <w:p w14:paraId="08D96A6D" w14:textId="77777777" w:rsidR="00042361" w:rsidRPr="00A75E4C" w:rsidRDefault="00042361" w:rsidP="00042361">
      <w:pPr>
        <w:spacing w:line="360" w:lineRule="auto"/>
        <w:rPr>
          <w:rFonts w:ascii="Arial" w:hAnsi="Arial" w:cs="Arial"/>
          <w:iCs/>
          <w:u w:val="single"/>
        </w:rPr>
      </w:pPr>
    </w:p>
    <w:p w14:paraId="7AD95F42" w14:textId="1FB83FB9" w:rsidR="00042361" w:rsidRPr="00582847" w:rsidRDefault="00042361" w:rsidP="00042361">
      <w:pPr>
        <w:pStyle w:val="Prrafodelista"/>
        <w:numPr>
          <w:ilvl w:val="0"/>
          <w:numId w:val="58"/>
        </w:numPr>
        <w:spacing w:line="360" w:lineRule="auto"/>
        <w:rPr>
          <w:rFonts w:ascii="Arial" w:hAnsi="Arial" w:cs="Arial"/>
          <w:iCs/>
        </w:rPr>
      </w:pPr>
      <w:r w:rsidRPr="00582847">
        <w:rPr>
          <w:rFonts w:ascii="Arial" w:hAnsi="Arial" w:cs="Arial"/>
          <w:b/>
          <w:bCs/>
          <w:iCs/>
        </w:rPr>
        <w:t>JUAN PABLO ARAMBURO HERNÁNDEZ/BERTHA IRMA HERNÁNDEZ HIDALGO</w:t>
      </w:r>
    </w:p>
    <w:p w14:paraId="52863814" w14:textId="77777777" w:rsidR="00042361" w:rsidRPr="00582847" w:rsidRDefault="00042361" w:rsidP="00042361">
      <w:pPr>
        <w:spacing w:line="360" w:lineRule="auto"/>
        <w:rPr>
          <w:rFonts w:ascii="Arial" w:hAnsi="Arial" w:cs="Arial"/>
          <w:iCs/>
        </w:rPr>
      </w:pPr>
    </w:p>
    <w:p w14:paraId="11AB13D3" w14:textId="4873DA21" w:rsidR="00042361" w:rsidRPr="00582847" w:rsidRDefault="00042361" w:rsidP="00042361">
      <w:pPr>
        <w:spacing w:line="360" w:lineRule="auto"/>
        <w:rPr>
          <w:rFonts w:ascii="Arial" w:hAnsi="Arial" w:cs="Arial"/>
          <w:b/>
          <w:bCs/>
          <w:iCs/>
        </w:rPr>
      </w:pPr>
      <w:r w:rsidRPr="00582847">
        <w:rPr>
          <w:rFonts w:ascii="Arial" w:hAnsi="Arial" w:cs="Arial"/>
          <w:b/>
          <w:bCs/>
          <w:iCs/>
        </w:rPr>
        <w:t xml:space="preserve">Documentales: </w:t>
      </w:r>
    </w:p>
    <w:p w14:paraId="00D6462D" w14:textId="77777777" w:rsidR="00042361" w:rsidRPr="00582847" w:rsidRDefault="00042361" w:rsidP="00042361">
      <w:pPr>
        <w:spacing w:line="360" w:lineRule="auto"/>
        <w:rPr>
          <w:rFonts w:ascii="Arial" w:hAnsi="Arial" w:cs="Arial"/>
          <w:b/>
          <w:bCs/>
          <w:iCs/>
        </w:rPr>
      </w:pPr>
    </w:p>
    <w:p w14:paraId="164319A7" w14:textId="52A226A8" w:rsidR="00042361" w:rsidRPr="00582847" w:rsidRDefault="00AB64CF" w:rsidP="00AB64CF">
      <w:pPr>
        <w:pStyle w:val="Prrafodelista"/>
        <w:numPr>
          <w:ilvl w:val="0"/>
          <w:numId w:val="57"/>
        </w:numPr>
        <w:spacing w:line="360" w:lineRule="auto"/>
        <w:rPr>
          <w:rFonts w:ascii="Arial" w:hAnsi="Arial" w:cs="Arial"/>
          <w:iCs/>
        </w:rPr>
      </w:pPr>
      <w:r w:rsidRPr="00582847">
        <w:rPr>
          <w:rFonts w:ascii="Arial" w:hAnsi="Arial" w:cs="Arial"/>
          <w:iCs/>
        </w:rPr>
        <w:t xml:space="preserve">Fotografías del accidente </w:t>
      </w:r>
    </w:p>
    <w:p w14:paraId="77325B7B" w14:textId="77777777" w:rsidR="00AB64CF" w:rsidRPr="00582847" w:rsidRDefault="00AB64CF" w:rsidP="00AB64CF">
      <w:pPr>
        <w:spacing w:line="360" w:lineRule="auto"/>
        <w:rPr>
          <w:rFonts w:ascii="Arial" w:hAnsi="Arial" w:cs="Arial"/>
          <w:iCs/>
        </w:rPr>
      </w:pPr>
    </w:p>
    <w:p w14:paraId="0E5A4DDA" w14:textId="0202A58C" w:rsidR="00AB64CF" w:rsidRPr="00582847" w:rsidRDefault="00AB64CF" w:rsidP="00AB64CF">
      <w:pPr>
        <w:spacing w:line="360" w:lineRule="auto"/>
        <w:rPr>
          <w:rFonts w:ascii="Arial" w:hAnsi="Arial" w:cs="Arial"/>
          <w:b/>
          <w:bCs/>
          <w:iCs/>
        </w:rPr>
      </w:pPr>
      <w:r w:rsidRPr="00582847">
        <w:rPr>
          <w:rFonts w:ascii="Arial" w:hAnsi="Arial" w:cs="Arial"/>
          <w:b/>
          <w:bCs/>
          <w:iCs/>
        </w:rPr>
        <w:t xml:space="preserve">Prueba testimonial: </w:t>
      </w:r>
    </w:p>
    <w:p w14:paraId="2BCD78EE" w14:textId="69BB3F61" w:rsidR="00AB64CF" w:rsidRPr="00582847" w:rsidRDefault="00AB64CF" w:rsidP="00AB64CF">
      <w:pPr>
        <w:pStyle w:val="Prrafodelista"/>
        <w:numPr>
          <w:ilvl w:val="0"/>
          <w:numId w:val="57"/>
        </w:numPr>
        <w:spacing w:line="360" w:lineRule="auto"/>
        <w:rPr>
          <w:rFonts w:ascii="Arial" w:hAnsi="Arial" w:cs="Arial"/>
          <w:iCs/>
        </w:rPr>
      </w:pPr>
      <w:r w:rsidRPr="00582847">
        <w:rPr>
          <w:rFonts w:ascii="Arial" w:hAnsi="Arial" w:cs="Arial"/>
          <w:iCs/>
        </w:rPr>
        <w:lastRenderedPageBreak/>
        <w:t>José Marino Astudillo</w:t>
      </w:r>
    </w:p>
    <w:p w14:paraId="4583A14A" w14:textId="0CDC24E6" w:rsidR="00AB64CF" w:rsidRPr="00582847" w:rsidRDefault="00AB64CF" w:rsidP="00AB64CF">
      <w:pPr>
        <w:pStyle w:val="Prrafodelista"/>
        <w:numPr>
          <w:ilvl w:val="0"/>
          <w:numId w:val="57"/>
        </w:numPr>
        <w:spacing w:line="360" w:lineRule="auto"/>
        <w:rPr>
          <w:rFonts w:ascii="Arial" w:hAnsi="Arial" w:cs="Arial"/>
          <w:iCs/>
        </w:rPr>
      </w:pPr>
      <w:r w:rsidRPr="00582847">
        <w:rPr>
          <w:rFonts w:ascii="Arial" w:hAnsi="Arial" w:cs="Arial"/>
          <w:iCs/>
        </w:rPr>
        <w:t>Yury Andrea Hincapié Montes</w:t>
      </w:r>
    </w:p>
    <w:p w14:paraId="3ED580A0" w14:textId="74AD5857" w:rsidR="00AB64CF" w:rsidRPr="00582847" w:rsidRDefault="00AB64CF" w:rsidP="00AB64CF">
      <w:pPr>
        <w:pStyle w:val="Prrafodelista"/>
        <w:numPr>
          <w:ilvl w:val="0"/>
          <w:numId w:val="57"/>
        </w:numPr>
        <w:spacing w:line="360" w:lineRule="auto"/>
        <w:rPr>
          <w:rFonts w:ascii="Arial" w:hAnsi="Arial" w:cs="Arial"/>
          <w:iCs/>
        </w:rPr>
      </w:pPr>
      <w:r w:rsidRPr="00582847">
        <w:rPr>
          <w:rFonts w:ascii="Arial" w:hAnsi="Arial" w:cs="Arial"/>
          <w:iCs/>
        </w:rPr>
        <w:t xml:space="preserve">Diana Constanza Aramburo </w:t>
      </w:r>
    </w:p>
    <w:p w14:paraId="3D3B6EFA" w14:textId="77777777" w:rsidR="00AB64CF" w:rsidRPr="00582847" w:rsidRDefault="00AB64CF" w:rsidP="00AB64CF">
      <w:pPr>
        <w:spacing w:line="360" w:lineRule="auto"/>
        <w:rPr>
          <w:rFonts w:ascii="Arial" w:hAnsi="Arial" w:cs="Arial"/>
          <w:iCs/>
        </w:rPr>
      </w:pPr>
    </w:p>
    <w:p w14:paraId="40568274" w14:textId="3BB9B4BC" w:rsidR="00AB64CF" w:rsidRPr="00582847" w:rsidRDefault="00AB64CF" w:rsidP="00AB64CF">
      <w:pPr>
        <w:spacing w:line="360" w:lineRule="auto"/>
        <w:rPr>
          <w:rFonts w:ascii="Arial" w:hAnsi="Arial" w:cs="Arial"/>
          <w:b/>
          <w:bCs/>
          <w:iCs/>
        </w:rPr>
      </w:pPr>
      <w:r w:rsidRPr="00582847">
        <w:rPr>
          <w:rFonts w:ascii="Arial" w:hAnsi="Arial" w:cs="Arial"/>
          <w:b/>
          <w:bCs/>
          <w:iCs/>
        </w:rPr>
        <w:t xml:space="preserve">Interrogatorio de parte: </w:t>
      </w:r>
    </w:p>
    <w:p w14:paraId="0B090039" w14:textId="77777777" w:rsidR="00AB64CF" w:rsidRPr="00582847" w:rsidRDefault="00AB64CF" w:rsidP="00AB64CF">
      <w:pPr>
        <w:spacing w:line="360" w:lineRule="auto"/>
        <w:rPr>
          <w:rFonts w:ascii="Arial" w:hAnsi="Arial" w:cs="Arial"/>
          <w:b/>
          <w:bCs/>
          <w:iCs/>
        </w:rPr>
      </w:pPr>
    </w:p>
    <w:p w14:paraId="69DEA3C3" w14:textId="2B6EF86C" w:rsidR="00AB64CF" w:rsidRPr="00582847" w:rsidRDefault="00AB64CF" w:rsidP="00AB64CF">
      <w:pPr>
        <w:pStyle w:val="Prrafodelista"/>
        <w:numPr>
          <w:ilvl w:val="0"/>
          <w:numId w:val="57"/>
        </w:numPr>
        <w:spacing w:line="360" w:lineRule="auto"/>
        <w:rPr>
          <w:rFonts w:ascii="Arial" w:hAnsi="Arial" w:cs="Arial"/>
          <w:iCs/>
        </w:rPr>
      </w:pPr>
      <w:r w:rsidRPr="00582847">
        <w:rPr>
          <w:rFonts w:ascii="Arial" w:hAnsi="Arial" w:cs="Arial"/>
          <w:iCs/>
        </w:rPr>
        <w:t>Valentina Salgado Gallo</w:t>
      </w:r>
    </w:p>
    <w:p w14:paraId="6D2339D8" w14:textId="44B080C0" w:rsidR="00AB64CF" w:rsidRPr="00582847" w:rsidRDefault="00AB64CF" w:rsidP="00AB64CF">
      <w:pPr>
        <w:pStyle w:val="Prrafodelista"/>
        <w:numPr>
          <w:ilvl w:val="0"/>
          <w:numId w:val="57"/>
        </w:numPr>
        <w:spacing w:line="360" w:lineRule="auto"/>
        <w:rPr>
          <w:rFonts w:ascii="Arial" w:hAnsi="Arial" w:cs="Arial"/>
          <w:iCs/>
        </w:rPr>
      </w:pPr>
      <w:r w:rsidRPr="00582847">
        <w:rPr>
          <w:rFonts w:ascii="Arial" w:hAnsi="Arial" w:cs="Arial"/>
          <w:iCs/>
        </w:rPr>
        <w:t xml:space="preserve">Cristiana </w:t>
      </w:r>
      <w:r w:rsidR="00A75E4C" w:rsidRPr="00582847">
        <w:rPr>
          <w:rFonts w:ascii="Arial" w:hAnsi="Arial" w:cs="Arial"/>
          <w:iCs/>
        </w:rPr>
        <w:t>María</w:t>
      </w:r>
      <w:r w:rsidRPr="00582847">
        <w:rPr>
          <w:rFonts w:ascii="Arial" w:hAnsi="Arial" w:cs="Arial"/>
          <w:iCs/>
        </w:rPr>
        <w:t xml:space="preserve"> Gallo Parra </w:t>
      </w:r>
    </w:p>
    <w:p w14:paraId="126DCACB" w14:textId="77777777" w:rsidR="00AB64CF" w:rsidRPr="00582847" w:rsidRDefault="00AB64CF" w:rsidP="00AB64CF">
      <w:pPr>
        <w:spacing w:line="360" w:lineRule="auto"/>
        <w:rPr>
          <w:rFonts w:ascii="Arial" w:hAnsi="Arial" w:cs="Arial"/>
          <w:iCs/>
        </w:rPr>
      </w:pPr>
    </w:p>
    <w:p w14:paraId="448802B2" w14:textId="74210A78" w:rsidR="00AB64CF" w:rsidRPr="00582847" w:rsidRDefault="00AB64CF" w:rsidP="00A75E4C">
      <w:pPr>
        <w:spacing w:line="360" w:lineRule="auto"/>
        <w:rPr>
          <w:rFonts w:ascii="Arial" w:hAnsi="Arial" w:cs="Arial"/>
          <w:iCs/>
        </w:rPr>
      </w:pPr>
      <w:r w:rsidRPr="00582847">
        <w:rPr>
          <w:rFonts w:ascii="Arial" w:hAnsi="Arial" w:cs="Arial"/>
          <w:b/>
          <w:bCs/>
          <w:iCs/>
        </w:rPr>
        <w:t xml:space="preserve">Nota: </w:t>
      </w:r>
      <w:r w:rsidRPr="00582847">
        <w:rPr>
          <w:rFonts w:ascii="Arial" w:hAnsi="Arial" w:cs="Arial"/>
          <w:iCs/>
        </w:rPr>
        <w:t xml:space="preserve">todas estas pruebas fueron decretadas. </w:t>
      </w:r>
    </w:p>
    <w:p w14:paraId="5D4D3787" w14:textId="77777777" w:rsidR="00AB64CF" w:rsidRPr="00A75E4C" w:rsidRDefault="00AB64CF" w:rsidP="00AB64CF">
      <w:pPr>
        <w:spacing w:line="360" w:lineRule="auto"/>
        <w:rPr>
          <w:rFonts w:cs="Arial"/>
          <w:iCs/>
          <w:u w:val="single"/>
        </w:rPr>
      </w:pPr>
    </w:p>
    <w:p w14:paraId="765214A8" w14:textId="77777777" w:rsidR="00042361" w:rsidRPr="00A75E4C" w:rsidRDefault="00042361" w:rsidP="00042361">
      <w:pPr>
        <w:spacing w:line="360" w:lineRule="auto"/>
        <w:rPr>
          <w:rFonts w:cs="Arial"/>
          <w:iCs/>
          <w:u w:val="single"/>
        </w:rPr>
      </w:pPr>
    </w:p>
    <w:p w14:paraId="2EA0B511" w14:textId="2524C169" w:rsidR="00886B9C" w:rsidRPr="007A3B1C" w:rsidRDefault="00886B9C" w:rsidP="007A3B1C">
      <w:pPr>
        <w:pStyle w:val="Ttulo2"/>
        <w:spacing w:before="0" w:line="360" w:lineRule="auto"/>
        <w:rPr>
          <w:rFonts w:cs="Arial"/>
          <w:szCs w:val="22"/>
        </w:rPr>
      </w:pPr>
      <w:r w:rsidRPr="007A3B1C">
        <w:rPr>
          <w:rFonts w:cs="Arial"/>
          <w:szCs w:val="22"/>
        </w:rPr>
        <w:t>PRETENSIONES</w:t>
      </w:r>
    </w:p>
    <w:p w14:paraId="664F0E36" w14:textId="77777777" w:rsidR="00886B9C" w:rsidRPr="00791492" w:rsidRDefault="00886B9C">
      <w:pPr>
        <w:spacing w:line="360" w:lineRule="auto"/>
        <w:jc w:val="both"/>
        <w:rPr>
          <w:rFonts w:ascii="Arial" w:hAnsi="Arial" w:cs="Arial"/>
        </w:rPr>
      </w:pPr>
    </w:p>
    <w:p w14:paraId="01E120F0" w14:textId="2AA9DCA4" w:rsidR="00886B9C" w:rsidRPr="00791492" w:rsidRDefault="00886B9C">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r w:rsidRPr="00791492">
        <w:rPr>
          <w:rFonts w:ascii="Arial" w:hAnsi="Arial" w:cs="Arial"/>
          <w:color w:val="0D0D0D" w:themeColor="text1" w:themeTint="F2"/>
          <w:sz w:val="22"/>
          <w:szCs w:val="22"/>
          <w:shd w:val="clear" w:color="auto" w:fill="FFFFFF"/>
        </w:rPr>
        <w:t>El valor de las pretensiones de la demanda asciende a la suma de $</w:t>
      </w:r>
      <w:r w:rsidR="00E52BB9">
        <w:rPr>
          <w:rFonts w:ascii="Arial" w:hAnsi="Arial" w:cs="Arial"/>
          <w:color w:val="0D0D0D" w:themeColor="text1" w:themeTint="F2"/>
          <w:sz w:val="22"/>
          <w:szCs w:val="22"/>
          <w:shd w:val="clear" w:color="auto" w:fill="FFFFFF"/>
        </w:rPr>
        <w:t>338.616.941</w:t>
      </w:r>
      <w:r w:rsidRPr="00791492">
        <w:rPr>
          <w:rFonts w:ascii="Arial" w:hAnsi="Arial" w:cs="Arial"/>
          <w:color w:val="0D0D0D" w:themeColor="text1" w:themeTint="F2"/>
          <w:sz w:val="22"/>
          <w:szCs w:val="22"/>
          <w:shd w:val="clear" w:color="auto" w:fill="FFFFFF"/>
        </w:rPr>
        <w:t>, discriminados así:</w:t>
      </w:r>
    </w:p>
    <w:p w14:paraId="203BFA79" w14:textId="77777777" w:rsidR="00886B9C" w:rsidRPr="00791492" w:rsidRDefault="00886B9C">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p>
    <w:p w14:paraId="3804AE07" w14:textId="4453A86E" w:rsidR="00886B9C" w:rsidRPr="00791492" w:rsidRDefault="00B32B94">
      <w:pPr>
        <w:pStyle w:val="NormalWeb"/>
        <w:shd w:val="clear" w:color="auto" w:fill="FFFFFF"/>
        <w:spacing w:before="0" w:beforeAutospacing="0" w:after="0" w:afterAutospacing="0" w:line="360" w:lineRule="auto"/>
        <w:jc w:val="both"/>
        <w:rPr>
          <w:rFonts w:ascii="Arial" w:hAnsi="Arial" w:cs="Arial"/>
          <w:b/>
          <w:bCs/>
          <w:color w:val="0D0D0D" w:themeColor="text1" w:themeTint="F2"/>
          <w:sz w:val="22"/>
          <w:szCs w:val="22"/>
          <w:shd w:val="clear" w:color="auto" w:fill="FFFFFF"/>
        </w:rPr>
      </w:pPr>
      <w:r w:rsidRPr="00791492">
        <w:rPr>
          <w:rFonts w:ascii="Arial" w:hAnsi="Arial" w:cs="Arial"/>
          <w:b/>
          <w:bCs/>
          <w:color w:val="0D0D0D" w:themeColor="text1" w:themeTint="F2"/>
          <w:sz w:val="22"/>
          <w:szCs w:val="22"/>
          <w:shd w:val="clear" w:color="auto" w:fill="FFFFFF"/>
        </w:rPr>
        <w:t xml:space="preserve">Perjuicios patrimoniales: </w:t>
      </w:r>
    </w:p>
    <w:p w14:paraId="1694126C" w14:textId="0692AD4E" w:rsidR="00BC31B3" w:rsidRPr="00791492" w:rsidRDefault="00B32B94">
      <w:pPr>
        <w:pStyle w:val="NormalWeb"/>
        <w:numPr>
          <w:ilvl w:val="0"/>
          <w:numId w:val="54"/>
        </w:numPr>
        <w:shd w:val="clear" w:color="auto" w:fill="FFFFFF"/>
        <w:spacing w:before="0" w:beforeAutospacing="0" w:after="0" w:afterAutospacing="0" w:line="360" w:lineRule="auto"/>
        <w:jc w:val="both"/>
        <w:rPr>
          <w:rFonts w:ascii="Arial" w:hAnsi="Arial" w:cs="Arial"/>
          <w:b/>
          <w:bCs/>
          <w:color w:val="0D0D0D" w:themeColor="text1" w:themeTint="F2"/>
          <w:sz w:val="22"/>
          <w:szCs w:val="22"/>
          <w:shd w:val="clear" w:color="auto" w:fill="FFFFFF"/>
        </w:rPr>
      </w:pPr>
      <w:r w:rsidRPr="00791492">
        <w:rPr>
          <w:rFonts w:ascii="Arial" w:hAnsi="Arial" w:cs="Arial"/>
          <w:b/>
          <w:bCs/>
          <w:color w:val="0D0D0D" w:themeColor="text1" w:themeTint="F2"/>
          <w:sz w:val="22"/>
          <w:szCs w:val="22"/>
          <w:shd w:val="clear" w:color="auto" w:fill="FFFFFF"/>
        </w:rPr>
        <w:t>Daño emerge</w:t>
      </w:r>
      <w:r w:rsidR="00887243" w:rsidRPr="00791492">
        <w:rPr>
          <w:rFonts w:ascii="Arial" w:hAnsi="Arial" w:cs="Arial"/>
          <w:b/>
          <w:bCs/>
          <w:color w:val="0D0D0D" w:themeColor="text1" w:themeTint="F2"/>
          <w:sz w:val="22"/>
          <w:szCs w:val="22"/>
          <w:shd w:val="clear" w:color="auto" w:fill="FFFFFF"/>
        </w:rPr>
        <w:t xml:space="preserve">nte: </w:t>
      </w:r>
      <w:r w:rsidR="00887243" w:rsidRPr="00791492">
        <w:rPr>
          <w:rFonts w:ascii="Arial" w:hAnsi="Arial" w:cs="Arial"/>
          <w:color w:val="0D0D0D" w:themeColor="text1" w:themeTint="F2"/>
          <w:sz w:val="22"/>
          <w:szCs w:val="22"/>
          <w:shd w:val="clear" w:color="auto" w:fill="FFFFFF"/>
        </w:rPr>
        <w:t>$2.110.000</w:t>
      </w:r>
    </w:p>
    <w:p w14:paraId="2E1F9316" w14:textId="2A6775BA" w:rsidR="00126B93" w:rsidRPr="00791492" w:rsidRDefault="00644064">
      <w:pPr>
        <w:pStyle w:val="NormalWeb"/>
        <w:numPr>
          <w:ilvl w:val="0"/>
          <w:numId w:val="54"/>
        </w:numPr>
        <w:shd w:val="clear" w:color="auto" w:fill="FFFFFF"/>
        <w:spacing w:before="0" w:beforeAutospacing="0" w:after="0" w:afterAutospacing="0" w:line="360" w:lineRule="auto"/>
        <w:jc w:val="both"/>
        <w:rPr>
          <w:rFonts w:ascii="Arial" w:hAnsi="Arial" w:cs="Arial"/>
          <w:b/>
          <w:bCs/>
          <w:color w:val="0D0D0D" w:themeColor="text1" w:themeTint="F2"/>
          <w:sz w:val="22"/>
          <w:szCs w:val="22"/>
          <w:shd w:val="clear" w:color="auto" w:fill="FFFFFF"/>
        </w:rPr>
      </w:pPr>
      <w:r w:rsidRPr="00791492">
        <w:rPr>
          <w:rFonts w:ascii="Arial" w:hAnsi="Arial" w:cs="Arial"/>
          <w:b/>
          <w:bCs/>
          <w:color w:val="0D0D0D" w:themeColor="text1" w:themeTint="F2"/>
          <w:sz w:val="22"/>
          <w:szCs w:val="22"/>
          <w:shd w:val="clear" w:color="auto" w:fill="FFFFFF"/>
        </w:rPr>
        <w:t xml:space="preserve">Lucro cesante consolidado: </w:t>
      </w:r>
      <w:r w:rsidRPr="00791492">
        <w:rPr>
          <w:rFonts w:ascii="Arial" w:hAnsi="Arial" w:cs="Arial"/>
          <w:color w:val="0D0D0D" w:themeColor="text1" w:themeTint="F2"/>
          <w:sz w:val="22"/>
          <w:szCs w:val="22"/>
          <w:shd w:val="clear" w:color="auto" w:fill="FFFFFF"/>
        </w:rPr>
        <w:t>$</w:t>
      </w:r>
      <w:r w:rsidR="00887243" w:rsidRPr="00791492">
        <w:rPr>
          <w:rFonts w:ascii="Arial" w:hAnsi="Arial" w:cs="Arial"/>
          <w:color w:val="0D0D0D" w:themeColor="text1" w:themeTint="F2"/>
          <w:sz w:val="22"/>
          <w:szCs w:val="22"/>
          <w:shd w:val="clear" w:color="auto" w:fill="FFFFFF"/>
        </w:rPr>
        <w:t>11.716.941</w:t>
      </w:r>
    </w:p>
    <w:p w14:paraId="3C78FB13" w14:textId="77777777" w:rsidR="00644064" w:rsidRPr="00791492" w:rsidRDefault="00644064" w:rsidP="007A3B1C">
      <w:pPr>
        <w:pStyle w:val="Prrafodelista"/>
        <w:spacing w:line="360" w:lineRule="auto"/>
        <w:rPr>
          <w:rFonts w:ascii="Arial" w:hAnsi="Arial" w:cs="Arial"/>
          <w:b/>
          <w:bCs/>
          <w:color w:val="0D0D0D" w:themeColor="text1" w:themeTint="F2"/>
          <w:shd w:val="clear" w:color="auto" w:fill="FFFFFF"/>
        </w:rPr>
      </w:pPr>
    </w:p>
    <w:p w14:paraId="633A4510" w14:textId="318B2214" w:rsidR="00644064" w:rsidRPr="00791492" w:rsidRDefault="00644064">
      <w:pPr>
        <w:pStyle w:val="NormalWeb"/>
        <w:shd w:val="clear" w:color="auto" w:fill="FFFFFF"/>
        <w:spacing w:before="0" w:beforeAutospacing="0" w:after="0" w:afterAutospacing="0" w:line="360" w:lineRule="auto"/>
        <w:jc w:val="both"/>
        <w:rPr>
          <w:rFonts w:ascii="Arial" w:hAnsi="Arial" w:cs="Arial"/>
          <w:b/>
          <w:bCs/>
          <w:color w:val="0D0D0D" w:themeColor="text1" w:themeTint="F2"/>
          <w:sz w:val="22"/>
          <w:szCs w:val="22"/>
          <w:shd w:val="clear" w:color="auto" w:fill="FFFFFF"/>
        </w:rPr>
      </w:pPr>
      <w:r w:rsidRPr="00791492">
        <w:rPr>
          <w:rFonts w:ascii="Arial" w:hAnsi="Arial" w:cs="Arial"/>
          <w:b/>
          <w:bCs/>
          <w:color w:val="0D0D0D" w:themeColor="text1" w:themeTint="F2"/>
          <w:sz w:val="22"/>
          <w:szCs w:val="22"/>
          <w:shd w:val="clear" w:color="auto" w:fill="FFFFFF"/>
        </w:rPr>
        <w:t xml:space="preserve">Perjuicios extrapatrimoniales: </w:t>
      </w:r>
    </w:p>
    <w:p w14:paraId="45498401" w14:textId="5EF13C23" w:rsidR="00644064" w:rsidRPr="00791492" w:rsidRDefault="00644064">
      <w:pPr>
        <w:pStyle w:val="NormalWeb"/>
        <w:numPr>
          <w:ilvl w:val="0"/>
          <w:numId w:val="54"/>
        </w:numPr>
        <w:shd w:val="clear" w:color="auto" w:fill="FFFFFF"/>
        <w:spacing w:before="0" w:beforeAutospacing="0" w:after="0" w:afterAutospacing="0" w:line="360" w:lineRule="auto"/>
        <w:jc w:val="both"/>
        <w:rPr>
          <w:rFonts w:ascii="Arial" w:hAnsi="Arial" w:cs="Arial"/>
          <w:b/>
          <w:bCs/>
          <w:color w:val="0D0D0D" w:themeColor="text1" w:themeTint="F2"/>
          <w:sz w:val="22"/>
          <w:szCs w:val="22"/>
          <w:shd w:val="clear" w:color="auto" w:fill="FFFFFF"/>
        </w:rPr>
      </w:pPr>
      <w:r w:rsidRPr="00791492">
        <w:rPr>
          <w:rFonts w:ascii="Arial" w:hAnsi="Arial" w:cs="Arial"/>
          <w:b/>
          <w:bCs/>
          <w:color w:val="0D0D0D" w:themeColor="text1" w:themeTint="F2"/>
          <w:sz w:val="22"/>
          <w:szCs w:val="22"/>
          <w:shd w:val="clear" w:color="auto" w:fill="FFFFFF"/>
        </w:rPr>
        <w:t xml:space="preserve">Daño moral: </w:t>
      </w:r>
      <w:r w:rsidR="001D59D4" w:rsidRPr="00791492">
        <w:rPr>
          <w:rFonts w:ascii="Arial" w:hAnsi="Arial" w:cs="Arial"/>
          <w:color w:val="0D0D0D" w:themeColor="text1" w:themeTint="F2"/>
          <w:sz w:val="22"/>
          <w:szCs w:val="22"/>
          <w:shd w:val="clear" w:color="auto" w:fill="FFFFFF"/>
        </w:rPr>
        <w:t>$92.800.000</w:t>
      </w:r>
    </w:p>
    <w:p w14:paraId="0B884FC6" w14:textId="5D1504D5" w:rsidR="001D59D4" w:rsidRPr="00791492" w:rsidRDefault="001D59D4">
      <w:pPr>
        <w:pStyle w:val="NormalWeb"/>
        <w:numPr>
          <w:ilvl w:val="0"/>
          <w:numId w:val="54"/>
        </w:numPr>
        <w:shd w:val="clear" w:color="auto" w:fill="FFFFFF"/>
        <w:spacing w:before="0" w:beforeAutospacing="0" w:after="0" w:afterAutospacing="0" w:line="360" w:lineRule="auto"/>
        <w:jc w:val="both"/>
        <w:rPr>
          <w:rFonts w:ascii="Arial" w:hAnsi="Arial" w:cs="Arial"/>
          <w:b/>
          <w:bCs/>
          <w:color w:val="0D0D0D" w:themeColor="text1" w:themeTint="F2"/>
          <w:sz w:val="22"/>
          <w:szCs w:val="22"/>
          <w:shd w:val="clear" w:color="auto" w:fill="FFFFFF"/>
        </w:rPr>
      </w:pPr>
      <w:r w:rsidRPr="00791492">
        <w:rPr>
          <w:rFonts w:ascii="Arial" w:hAnsi="Arial" w:cs="Arial"/>
          <w:b/>
          <w:bCs/>
          <w:color w:val="0D0D0D" w:themeColor="text1" w:themeTint="F2"/>
          <w:sz w:val="22"/>
          <w:szCs w:val="22"/>
          <w:shd w:val="clear" w:color="auto" w:fill="FFFFFF"/>
        </w:rPr>
        <w:t xml:space="preserve">Daño a la salud: </w:t>
      </w:r>
      <w:r w:rsidRPr="00791492">
        <w:rPr>
          <w:rFonts w:ascii="Arial" w:hAnsi="Arial" w:cs="Arial"/>
          <w:color w:val="0D0D0D" w:themeColor="text1" w:themeTint="F2"/>
          <w:sz w:val="22"/>
          <w:szCs w:val="22"/>
          <w:shd w:val="clear" w:color="auto" w:fill="FFFFFF"/>
        </w:rPr>
        <w:t>$46.400.000</w:t>
      </w:r>
    </w:p>
    <w:p w14:paraId="355E4744" w14:textId="471F20A8" w:rsidR="001D59D4" w:rsidRPr="007A3B1C" w:rsidRDefault="001D59D4">
      <w:pPr>
        <w:pStyle w:val="NormalWeb"/>
        <w:numPr>
          <w:ilvl w:val="0"/>
          <w:numId w:val="54"/>
        </w:numPr>
        <w:shd w:val="clear" w:color="auto" w:fill="FFFFFF"/>
        <w:spacing w:before="0" w:beforeAutospacing="0" w:after="0" w:afterAutospacing="0" w:line="360" w:lineRule="auto"/>
        <w:jc w:val="both"/>
        <w:rPr>
          <w:rFonts w:ascii="Arial" w:hAnsi="Arial" w:cs="Arial"/>
          <w:b/>
          <w:bCs/>
          <w:color w:val="0D0D0D" w:themeColor="text1" w:themeTint="F2"/>
          <w:sz w:val="22"/>
          <w:szCs w:val="22"/>
          <w:shd w:val="clear" w:color="auto" w:fill="FFFFFF"/>
        </w:rPr>
      </w:pPr>
      <w:r w:rsidRPr="00791492">
        <w:rPr>
          <w:rFonts w:ascii="Arial" w:hAnsi="Arial" w:cs="Arial"/>
          <w:b/>
          <w:bCs/>
          <w:color w:val="0D0D0D" w:themeColor="text1" w:themeTint="F2"/>
          <w:sz w:val="22"/>
          <w:szCs w:val="22"/>
          <w:shd w:val="clear" w:color="auto" w:fill="FFFFFF"/>
        </w:rPr>
        <w:t xml:space="preserve">Daño a la vida en relación: </w:t>
      </w:r>
      <w:r w:rsidRPr="00791492">
        <w:rPr>
          <w:rFonts w:ascii="Arial" w:hAnsi="Arial" w:cs="Arial"/>
          <w:color w:val="0D0D0D" w:themeColor="text1" w:themeTint="F2"/>
          <w:sz w:val="22"/>
          <w:szCs w:val="22"/>
          <w:shd w:val="clear" w:color="auto" w:fill="FFFFFF"/>
        </w:rPr>
        <w:t>$185.600.000</w:t>
      </w:r>
    </w:p>
    <w:p w14:paraId="1034BA34" w14:textId="51D82951" w:rsidR="00791492" w:rsidRDefault="00791492" w:rsidP="007A3B1C">
      <w:pPr>
        <w:pStyle w:val="NormalWeb"/>
        <w:shd w:val="clear" w:color="auto" w:fill="FFFFFF"/>
        <w:spacing w:before="0" w:beforeAutospacing="0" w:after="0" w:afterAutospacing="0" w:line="360" w:lineRule="auto"/>
        <w:jc w:val="both"/>
        <w:rPr>
          <w:rFonts w:ascii="Arial" w:hAnsi="Arial" w:cs="Arial"/>
          <w:b/>
          <w:bCs/>
          <w:color w:val="0D0D0D" w:themeColor="text1" w:themeTint="F2"/>
          <w:sz w:val="22"/>
          <w:szCs w:val="22"/>
          <w:shd w:val="clear" w:color="auto" w:fill="FFFFFF"/>
        </w:rPr>
      </w:pPr>
    </w:p>
    <w:p w14:paraId="6CB5ECC1" w14:textId="77777777" w:rsidR="00791492" w:rsidRPr="00791492" w:rsidRDefault="00791492" w:rsidP="007A3B1C">
      <w:pPr>
        <w:pStyle w:val="NormalWeb"/>
        <w:shd w:val="clear" w:color="auto" w:fill="FFFFFF"/>
        <w:spacing w:before="0" w:beforeAutospacing="0" w:after="0" w:afterAutospacing="0" w:line="360" w:lineRule="auto"/>
        <w:jc w:val="both"/>
        <w:rPr>
          <w:rFonts w:ascii="Arial" w:hAnsi="Arial" w:cs="Arial"/>
          <w:b/>
          <w:bCs/>
          <w:color w:val="0D0D0D" w:themeColor="text1" w:themeTint="F2"/>
          <w:sz w:val="22"/>
          <w:szCs w:val="22"/>
          <w:shd w:val="clear" w:color="auto" w:fill="FFFFFF"/>
        </w:rPr>
      </w:pPr>
    </w:p>
    <w:p w14:paraId="0ECF240C" w14:textId="37E131E9" w:rsidR="00886B9C" w:rsidRPr="007A3B1C" w:rsidRDefault="00886B9C" w:rsidP="007A3B1C">
      <w:pPr>
        <w:pStyle w:val="Ttulo2"/>
        <w:spacing w:before="0" w:line="360" w:lineRule="auto"/>
        <w:rPr>
          <w:rFonts w:cs="Arial"/>
          <w:szCs w:val="22"/>
        </w:rPr>
      </w:pPr>
      <w:r w:rsidRPr="007A3B1C">
        <w:rPr>
          <w:rFonts w:cs="Arial"/>
          <w:szCs w:val="22"/>
        </w:rPr>
        <w:t>FRENTE AL CONTRATO DE SEGURO</w:t>
      </w:r>
      <w:r w:rsidR="00035977" w:rsidRPr="007A3B1C">
        <w:rPr>
          <w:rFonts w:cs="Arial"/>
          <w:szCs w:val="22"/>
        </w:rPr>
        <w:t xml:space="preserve"> </w:t>
      </w:r>
    </w:p>
    <w:p w14:paraId="3BA69EDA" w14:textId="77777777" w:rsidR="00886B9C" w:rsidRPr="00791492" w:rsidRDefault="00886B9C">
      <w:pPr>
        <w:pStyle w:val="NormalWeb"/>
        <w:shd w:val="clear" w:color="auto" w:fill="FFFFFF"/>
        <w:spacing w:before="0" w:beforeAutospacing="0" w:after="0" w:afterAutospacing="0" w:line="360" w:lineRule="auto"/>
        <w:jc w:val="center"/>
        <w:rPr>
          <w:rFonts w:ascii="Arial" w:hAnsi="Arial" w:cs="Arial"/>
          <w:color w:val="0D0D0D" w:themeColor="text1" w:themeTint="F2"/>
          <w:sz w:val="22"/>
          <w:szCs w:val="22"/>
          <w:shd w:val="clear" w:color="auto" w:fill="FFFFFF"/>
        </w:rPr>
      </w:pPr>
    </w:p>
    <w:p w14:paraId="73DC6BD2" w14:textId="1E44D202" w:rsidR="00886B9C" w:rsidRPr="00791492" w:rsidRDefault="00FC7273">
      <w:pPr>
        <w:spacing w:line="360" w:lineRule="auto"/>
        <w:jc w:val="both"/>
        <w:rPr>
          <w:rFonts w:ascii="Arial" w:hAnsi="Arial" w:cs="Arial"/>
        </w:rPr>
      </w:pPr>
      <w:r w:rsidRPr="00791492">
        <w:rPr>
          <w:rFonts w:ascii="Arial" w:hAnsi="Arial" w:cs="Arial"/>
        </w:rPr>
        <w:t xml:space="preserve">La Póliza involucrada en el presente asunto es la póliza de automóviles </w:t>
      </w:r>
      <w:r w:rsidR="001D59D4" w:rsidRPr="00791492">
        <w:rPr>
          <w:rFonts w:ascii="Arial" w:hAnsi="Arial" w:cs="Arial"/>
        </w:rPr>
        <w:t>No. 1507121012570</w:t>
      </w:r>
      <w:r w:rsidRPr="00791492">
        <w:rPr>
          <w:rFonts w:ascii="Arial" w:hAnsi="Arial" w:cs="Arial"/>
        </w:rPr>
        <w:t xml:space="preserve">, </w:t>
      </w:r>
      <w:r w:rsidR="00E61C6F">
        <w:rPr>
          <w:rFonts w:ascii="Arial" w:hAnsi="Arial" w:cs="Arial"/>
        </w:rPr>
        <w:t xml:space="preserve">con una </w:t>
      </w:r>
      <w:r w:rsidRPr="00791492">
        <w:rPr>
          <w:rFonts w:ascii="Arial" w:hAnsi="Arial" w:cs="Arial"/>
        </w:rPr>
        <w:t xml:space="preserve">vigencia pactada entre el </w:t>
      </w:r>
      <w:r w:rsidR="008411CE" w:rsidRPr="00791492">
        <w:rPr>
          <w:rFonts w:ascii="Arial" w:hAnsi="Arial" w:cs="Arial"/>
        </w:rPr>
        <w:t>0</w:t>
      </w:r>
      <w:r w:rsidR="008411CE">
        <w:rPr>
          <w:rFonts w:ascii="Arial" w:hAnsi="Arial" w:cs="Arial"/>
        </w:rPr>
        <w:t>2</w:t>
      </w:r>
      <w:r w:rsidR="008411CE" w:rsidRPr="00791492">
        <w:rPr>
          <w:rFonts w:ascii="Arial" w:hAnsi="Arial" w:cs="Arial"/>
        </w:rPr>
        <w:t xml:space="preserve"> </w:t>
      </w:r>
      <w:r w:rsidRPr="00791492">
        <w:rPr>
          <w:rFonts w:ascii="Arial" w:hAnsi="Arial" w:cs="Arial"/>
        </w:rPr>
        <w:t xml:space="preserve">de </w:t>
      </w:r>
      <w:r w:rsidR="001D59D4" w:rsidRPr="00791492">
        <w:rPr>
          <w:rFonts w:ascii="Arial" w:hAnsi="Arial" w:cs="Arial"/>
        </w:rPr>
        <w:t>julio</w:t>
      </w:r>
      <w:r w:rsidRPr="00791492">
        <w:rPr>
          <w:rFonts w:ascii="Arial" w:hAnsi="Arial" w:cs="Arial"/>
        </w:rPr>
        <w:t xml:space="preserve"> de 202</w:t>
      </w:r>
      <w:r w:rsidR="001D59D4" w:rsidRPr="00791492">
        <w:rPr>
          <w:rFonts w:ascii="Arial" w:hAnsi="Arial" w:cs="Arial"/>
        </w:rPr>
        <w:t>1</w:t>
      </w:r>
      <w:r w:rsidRPr="00791492">
        <w:rPr>
          <w:rFonts w:ascii="Arial" w:hAnsi="Arial" w:cs="Arial"/>
        </w:rPr>
        <w:t xml:space="preserve"> y el </w:t>
      </w:r>
      <w:r w:rsidR="001D59D4" w:rsidRPr="00791492">
        <w:rPr>
          <w:rFonts w:ascii="Arial" w:hAnsi="Arial" w:cs="Arial"/>
        </w:rPr>
        <w:t>01</w:t>
      </w:r>
      <w:r w:rsidRPr="00791492">
        <w:rPr>
          <w:rFonts w:ascii="Arial" w:hAnsi="Arial" w:cs="Arial"/>
        </w:rPr>
        <w:t xml:space="preserve"> de </w:t>
      </w:r>
      <w:r w:rsidR="001D59D4" w:rsidRPr="00791492">
        <w:rPr>
          <w:rFonts w:ascii="Arial" w:hAnsi="Arial" w:cs="Arial"/>
        </w:rPr>
        <w:t>julio</w:t>
      </w:r>
      <w:r w:rsidRPr="00791492">
        <w:rPr>
          <w:rFonts w:ascii="Arial" w:hAnsi="Arial" w:cs="Arial"/>
        </w:rPr>
        <w:t xml:space="preserve"> de 202</w:t>
      </w:r>
      <w:r w:rsidR="001D59D4" w:rsidRPr="00791492">
        <w:rPr>
          <w:rFonts w:ascii="Arial" w:hAnsi="Arial" w:cs="Arial"/>
        </w:rPr>
        <w:t>2</w:t>
      </w:r>
      <w:r w:rsidRPr="00791492">
        <w:rPr>
          <w:rFonts w:ascii="Arial" w:hAnsi="Arial" w:cs="Arial"/>
        </w:rPr>
        <w:t xml:space="preserve">, </w:t>
      </w:r>
      <w:r w:rsidR="00E61C6F">
        <w:rPr>
          <w:rFonts w:ascii="Arial" w:hAnsi="Arial" w:cs="Arial"/>
        </w:rPr>
        <w:t xml:space="preserve">la cual </w:t>
      </w:r>
      <w:r w:rsidR="001D59D4" w:rsidRPr="00791492">
        <w:rPr>
          <w:rFonts w:ascii="Arial" w:hAnsi="Arial" w:cs="Arial"/>
        </w:rPr>
        <w:t xml:space="preserve">presta tanto cobertura temporal como cobertura material para los hechos materia de litigio. Frente a la cobertura material se debe decir que la póliza ampara la responsabilidad civil extracontractual en que incurra el asegurado o el conductor autorizado </w:t>
      </w:r>
      <w:r w:rsidR="008411CE">
        <w:rPr>
          <w:rFonts w:ascii="Arial" w:hAnsi="Arial" w:cs="Arial"/>
        </w:rPr>
        <w:t xml:space="preserve">del vehículo de placas JIN361 marca Kia, línea </w:t>
      </w:r>
      <w:proofErr w:type="spellStart"/>
      <w:r w:rsidR="008411CE">
        <w:rPr>
          <w:rFonts w:ascii="Arial" w:hAnsi="Arial" w:cs="Arial"/>
        </w:rPr>
        <w:t>picanto</w:t>
      </w:r>
      <w:proofErr w:type="spellEnd"/>
      <w:r w:rsidR="008411CE">
        <w:rPr>
          <w:rFonts w:ascii="Arial" w:hAnsi="Arial" w:cs="Arial"/>
        </w:rPr>
        <w:t xml:space="preserve"> modelo 2017 </w:t>
      </w:r>
      <w:r w:rsidR="00E61C6F" w:rsidRPr="00791492">
        <w:rPr>
          <w:rFonts w:ascii="Arial" w:hAnsi="Arial" w:cs="Arial"/>
        </w:rPr>
        <w:t>de acuerdo con</w:t>
      </w:r>
      <w:r w:rsidR="001D59D4" w:rsidRPr="00791492">
        <w:rPr>
          <w:rFonts w:ascii="Arial" w:hAnsi="Arial" w:cs="Arial"/>
        </w:rPr>
        <w:t xml:space="preserve"> la ley, siendo este precisamente el objeto de debate en este proceso. De la cobertura </w:t>
      </w:r>
      <w:r w:rsidR="008411CE">
        <w:rPr>
          <w:rFonts w:ascii="Arial" w:hAnsi="Arial" w:cs="Arial"/>
        </w:rPr>
        <w:t>tempora</w:t>
      </w:r>
      <w:r w:rsidR="008411CE" w:rsidRPr="00791492">
        <w:rPr>
          <w:rFonts w:ascii="Arial" w:hAnsi="Arial" w:cs="Arial"/>
        </w:rPr>
        <w:t>l</w:t>
      </w:r>
      <w:r w:rsidR="00E61C6F">
        <w:rPr>
          <w:rFonts w:ascii="Arial" w:hAnsi="Arial" w:cs="Arial"/>
        </w:rPr>
        <w:t xml:space="preserve"> debe decirse que</w:t>
      </w:r>
      <w:r w:rsidR="001D59D4" w:rsidRPr="00791492">
        <w:rPr>
          <w:rFonts w:ascii="Arial" w:hAnsi="Arial" w:cs="Arial"/>
        </w:rPr>
        <w:t xml:space="preserve"> tal y como ya se indicó la vigencia de la póliza se pactó desde el 0</w:t>
      </w:r>
      <w:r w:rsidR="008411CE">
        <w:rPr>
          <w:rFonts w:ascii="Arial" w:hAnsi="Arial" w:cs="Arial"/>
        </w:rPr>
        <w:t>2</w:t>
      </w:r>
      <w:r w:rsidR="001D59D4" w:rsidRPr="00791492">
        <w:rPr>
          <w:rFonts w:ascii="Arial" w:hAnsi="Arial" w:cs="Arial"/>
        </w:rPr>
        <w:t xml:space="preserve"> de julio de 2021 hasta el 01 de julio de 2022, en modalidad ocurrencia, y los hechos ocurrieron el 31 de octubre de 2021, es decir, dentro del periodo de vigencia de la póliza. </w:t>
      </w:r>
    </w:p>
    <w:p w14:paraId="70235399" w14:textId="77777777" w:rsidR="001E36BB" w:rsidRPr="00791492" w:rsidRDefault="001E36BB">
      <w:pPr>
        <w:spacing w:line="360" w:lineRule="auto"/>
        <w:jc w:val="both"/>
        <w:rPr>
          <w:rFonts w:ascii="Arial" w:hAnsi="Arial" w:cs="Arial"/>
          <w:noProof/>
        </w:rPr>
      </w:pPr>
    </w:p>
    <w:p w14:paraId="29E96E00" w14:textId="38223A0F" w:rsidR="00886B9C" w:rsidRPr="007A3B1C" w:rsidRDefault="00886B9C" w:rsidP="007A3B1C">
      <w:pPr>
        <w:pStyle w:val="Ttulo2"/>
        <w:spacing w:before="0" w:line="360" w:lineRule="auto"/>
        <w:rPr>
          <w:rFonts w:cs="Arial"/>
          <w:szCs w:val="22"/>
        </w:rPr>
      </w:pPr>
      <w:r w:rsidRPr="007A3B1C">
        <w:rPr>
          <w:rFonts w:cs="Arial"/>
          <w:szCs w:val="22"/>
        </w:rPr>
        <w:lastRenderedPageBreak/>
        <w:t>CONCLUSIONES</w:t>
      </w:r>
    </w:p>
    <w:p w14:paraId="7B2DB1CA" w14:textId="77777777" w:rsidR="00886B9C" w:rsidRPr="00791492" w:rsidRDefault="00886B9C">
      <w:pPr>
        <w:pStyle w:val="Prrafodelista"/>
        <w:widowControl/>
        <w:autoSpaceDE/>
        <w:autoSpaceDN/>
        <w:spacing w:line="360" w:lineRule="auto"/>
        <w:ind w:left="1080"/>
        <w:rPr>
          <w:rFonts w:ascii="Arial" w:hAnsi="Arial" w:cs="Arial"/>
          <w:b/>
          <w:bCs/>
        </w:rPr>
      </w:pPr>
    </w:p>
    <w:p w14:paraId="07F66752" w14:textId="1DF1D8D2" w:rsidR="00531A74" w:rsidRDefault="00531A74">
      <w:pPr>
        <w:spacing w:line="360" w:lineRule="auto"/>
        <w:jc w:val="both"/>
        <w:rPr>
          <w:rFonts w:ascii="Arial" w:hAnsi="Arial" w:cs="Arial"/>
        </w:rPr>
      </w:pPr>
      <w:r>
        <w:rPr>
          <w:rFonts w:ascii="Arial" w:hAnsi="Arial" w:cs="Arial"/>
        </w:rPr>
        <w:t xml:space="preserve">De acuerdo con lo anterior, es posible concluir lo siguiente: </w:t>
      </w:r>
    </w:p>
    <w:p w14:paraId="2E37937C" w14:textId="77777777" w:rsidR="00531A74" w:rsidRDefault="00531A74">
      <w:pPr>
        <w:spacing w:line="360" w:lineRule="auto"/>
        <w:jc w:val="both"/>
        <w:rPr>
          <w:rFonts w:ascii="Arial" w:hAnsi="Arial" w:cs="Arial"/>
        </w:rPr>
      </w:pPr>
    </w:p>
    <w:p w14:paraId="3303C280" w14:textId="7F72A0DA" w:rsidR="00531A74" w:rsidRDefault="00531A74" w:rsidP="007A3B1C">
      <w:pPr>
        <w:pStyle w:val="Prrafodelista"/>
        <w:numPr>
          <w:ilvl w:val="0"/>
          <w:numId w:val="56"/>
        </w:numPr>
        <w:spacing w:line="360" w:lineRule="auto"/>
        <w:jc w:val="both"/>
        <w:rPr>
          <w:rFonts w:ascii="Arial" w:hAnsi="Arial" w:cs="Arial"/>
        </w:rPr>
      </w:pPr>
      <w:r>
        <w:rPr>
          <w:rFonts w:ascii="Arial" w:hAnsi="Arial" w:cs="Arial"/>
        </w:rPr>
        <w:t xml:space="preserve">Aunque la calificación del proceso se encuentra en este momento como probable, de los resultados de la audiencia inicial, en particular de los interrogatorios de parte </w:t>
      </w:r>
      <w:r w:rsidR="007C11FB">
        <w:rPr>
          <w:rFonts w:ascii="Arial" w:hAnsi="Arial" w:cs="Arial"/>
        </w:rPr>
        <w:t xml:space="preserve">del conductor del vehículo asegurado </w:t>
      </w:r>
      <w:r>
        <w:rPr>
          <w:rFonts w:ascii="Arial" w:hAnsi="Arial" w:cs="Arial"/>
        </w:rPr>
        <w:t xml:space="preserve">se concluyó que: </w:t>
      </w:r>
      <w:r w:rsidR="008411CE">
        <w:rPr>
          <w:rFonts w:ascii="Arial" w:hAnsi="Arial" w:cs="Arial"/>
        </w:rPr>
        <w:t>e</w:t>
      </w:r>
      <w:r w:rsidR="005757C7">
        <w:rPr>
          <w:rFonts w:ascii="Arial" w:hAnsi="Arial" w:cs="Arial"/>
        </w:rPr>
        <w:t>s</w:t>
      </w:r>
      <w:r w:rsidR="008411CE">
        <w:rPr>
          <w:rFonts w:ascii="Arial" w:hAnsi="Arial" w:cs="Arial"/>
        </w:rPr>
        <w:t xml:space="preserve"> posible dentro del presente asunto con un dictamen pericial de reconstrucción de accidente de tránsito argumentar y sustentar la excepción propuesta desde la contestación de la demanda del hecho de un tercero como eximente de responsabilidad, pues habría sido la conducta del conductor de la motocicleta en la que iba la demandante como parrillera, quien con su conducta causó el accidente. Lo anterior puede inferirse así pues en el Informe de Accidente de Tránsito todos los vehículos involucrados fueron codificados. </w:t>
      </w:r>
    </w:p>
    <w:p w14:paraId="26BD25C5" w14:textId="77777777" w:rsidR="00EE145E" w:rsidRDefault="00EE145E" w:rsidP="00EE145E">
      <w:pPr>
        <w:pStyle w:val="Prrafodelista"/>
        <w:spacing w:line="360" w:lineRule="auto"/>
        <w:ind w:left="360"/>
        <w:jc w:val="both"/>
        <w:rPr>
          <w:rFonts w:ascii="Arial" w:hAnsi="Arial" w:cs="Arial"/>
        </w:rPr>
      </w:pPr>
    </w:p>
    <w:p w14:paraId="6D473341" w14:textId="01B148C0" w:rsidR="007C11FB" w:rsidRDefault="007C11FB" w:rsidP="007A3B1C">
      <w:pPr>
        <w:pStyle w:val="Prrafodelista"/>
        <w:numPr>
          <w:ilvl w:val="0"/>
          <w:numId w:val="56"/>
        </w:numPr>
        <w:spacing w:line="360" w:lineRule="auto"/>
        <w:jc w:val="both"/>
        <w:rPr>
          <w:rFonts w:ascii="Arial" w:hAnsi="Arial" w:cs="Arial"/>
        </w:rPr>
      </w:pPr>
      <w:r>
        <w:rPr>
          <w:rFonts w:ascii="Arial" w:hAnsi="Arial" w:cs="Arial"/>
        </w:rPr>
        <w:t xml:space="preserve">De los resultados de la audiencia inicial, en particular de los interrogatorios de parte de la demandante y víctima directa se concluyó </w:t>
      </w:r>
      <w:r w:rsidR="00EE145E">
        <w:rPr>
          <w:rFonts w:ascii="Arial" w:hAnsi="Arial" w:cs="Arial"/>
        </w:rPr>
        <w:t>que existen</w:t>
      </w:r>
      <w:r w:rsidR="006F6B25">
        <w:rPr>
          <w:rFonts w:ascii="Arial" w:hAnsi="Arial" w:cs="Arial"/>
        </w:rPr>
        <w:t xml:space="preserve"> contradicciones en su declaración que permiten inferir que la causa del accidente no es tan clara como en la demanda se plantea. Además, esta indicó otros factores importantes que también están señalados en el croquis del accidente como que la vía estaba mojada, que eran altas horas de la noche, que las motos que venían en caravana venían una detrás de la otra</w:t>
      </w:r>
      <w:r w:rsidR="00835AA4">
        <w:rPr>
          <w:rFonts w:ascii="Arial" w:hAnsi="Arial" w:cs="Arial"/>
        </w:rPr>
        <w:t xml:space="preserve">, que examinados junto con otros medios de prueba, como la fotografía del accidente que obra en el plenario podrían indicar que la causa del accidente estaría más del lado de las motocicletas que del vehículo asegurado. </w:t>
      </w:r>
    </w:p>
    <w:p w14:paraId="38A6478F" w14:textId="77777777" w:rsidR="00EE145E" w:rsidRPr="00EE145E" w:rsidRDefault="00EE145E" w:rsidP="00EE145E">
      <w:pPr>
        <w:spacing w:line="360" w:lineRule="auto"/>
        <w:jc w:val="both"/>
        <w:rPr>
          <w:rFonts w:ascii="Arial" w:hAnsi="Arial" w:cs="Arial"/>
        </w:rPr>
      </w:pPr>
    </w:p>
    <w:p w14:paraId="59BCFA95" w14:textId="48141AB9" w:rsidR="00531A74" w:rsidRDefault="00531A74" w:rsidP="007A3B1C">
      <w:pPr>
        <w:pStyle w:val="Prrafodelista"/>
        <w:numPr>
          <w:ilvl w:val="0"/>
          <w:numId w:val="56"/>
        </w:numPr>
        <w:spacing w:line="360" w:lineRule="auto"/>
        <w:jc w:val="both"/>
        <w:rPr>
          <w:rFonts w:ascii="Arial" w:hAnsi="Arial" w:cs="Arial"/>
        </w:rPr>
      </w:pPr>
      <w:r>
        <w:rPr>
          <w:rFonts w:ascii="Arial" w:hAnsi="Arial" w:cs="Arial"/>
        </w:rPr>
        <w:t>La parte demandante</w:t>
      </w:r>
      <w:r w:rsidR="005757C7">
        <w:rPr>
          <w:rFonts w:ascii="Arial" w:hAnsi="Arial" w:cs="Arial"/>
        </w:rPr>
        <w:t xml:space="preserve"> solo cuenta como prueba con el Informe Policial de Accidente de tránsito, pues ni con la demanda, ni con el descorre de las excepci</w:t>
      </w:r>
      <w:r w:rsidR="00EE145E">
        <w:rPr>
          <w:rFonts w:ascii="Arial" w:hAnsi="Arial" w:cs="Arial"/>
        </w:rPr>
        <w:t>ones</w:t>
      </w:r>
      <w:r w:rsidR="005757C7">
        <w:rPr>
          <w:rFonts w:ascii="Arial" w:hAnsi="Arial" w:cs="Arial"/>
        </w:rPr>
        <w:t xml:space="preserve"> aportó o anunció dictamen </w:t>
      </w:r>
      <w:proofErr w:type="spellStart"/>
      <w:r w:rsidR="005757C7">
        <w:rPr>
          <w:rFonts w:ascii="Arial" w:hAnsi="Arial" w:cs="Arial"/>
        </w:rPr>
        <w:t>RAT</w:t>
      </w:r>
      <w:proofErr w:type="spellEnd"/>
      <w:r w:rsidR="005757C7">
        <w:rPr>
          <w:rFonts w:ascii="Arial" w:hAnsi="Arial" w:cs="Arial"/>
        </w:rPr>
        <w:t xml:space="preserve"> (Reconstrucción de Accidente de Tránsito), y así puede observarse en el decreto probatorio que quedó consignado en el acta de la audiencia del artículo 372 C.G.P. </w:t>
      </w:r>
    </w:p>
    <w:p w14:paraId="0FE33AD5" w14:textId="77777777" w:rsidR="00835AA4" w:rsidRPr="00835AA4" w:rsidRDefault="00835AA4" w:rsidP="00835AA4">
      <w:pPr>
        <w:spacing w:line="360" w:lineRule="auto"/>
        <w:jc w:val="both"/>
        <w:rPr>
          <w:rFonts w:ascii="Arial" w:hAnsi="Arial" w:cs="Arial"/>
        </w:rPr>
      </w:pPr>
    </w:p>
    <w:p w14:paraId="4074F194" w14:textId="2E625D27" w:rsidR="00E4739B" w:rsidRDefault="00E4739B" w:rsidP="007A3B1C">
      <w:pPr>
        <w:pStyle w:val="Prrafodelista"/>
        <w:numPr>
          <w:ilvl w:val="0"/>
          <w:numId w:val="56"/>
        </w:numPr>
        <w:spacing w:line="360" w:lineRule="auto"/>
        <w:jc w:val="both"/>
        <w:rPr>
          <w:rFonts w:ascii="Arial" w:hAnsi="Arial" w:cs="Arial"/>
        </w:rPr>
      </w:pPr>
      <w:r>
        <w:rPr>
          <w:rFonts w:ascii="Arial" w:hAnsi="Arial" w:cs="Arial"/>
        </w:rPr>
        <w:t xml:space="preserve">Resulta necesario gestionar la obtención de </w:t>
      </w:r>
      <w:r w:rsidR="00602573" w:rsidRPr="00531A74">
        <w:rPr>
          <w:rFonts w:ascii="Arial" w:hAnsi="Arial" w:cs="Arial"/>
        </w:rPr>
        <w:t>un dictamen pericial de reconstrucción de accidente</w:t>
      </w:r>
      <w:r>
        <w:rPr>
          <w:rFonts w:ascii="Arial" w:hAnsi="Arial" w:cs="Arial"/>
        </w:rPr>
        <w:t>s</w:t>
      </w:r>
      <w:r w:rsidR="00602573" w:rsidRPr="00531A74">
        <w:rPr>
          <w:rFonts w:ascii="Arial" w:hAnsi="Arial" w:cs="Arial"/>
        </w:rPr>
        <w:t xml:space="preserve"> de tránsito</w:t>
      </w:r>
      <w:r>
        <w:rPr>
          <w:rFonts w:ascii="Arial" w:hAnsi="Arial" w:cs="Arial"/>
        </w:rPr>
        <w:t xml:space="preserve"> mediante el cual se pueda </w:t>
      </w:r>
      <w:r w:rsidR="001D59D4" w:rsidRPr="00531A74">
        <w:rPr>
          <w:rFonts w:ascii="Arial" w:hAnsi="Arial" w:cs="Arial"/>
        </w:rPr>
        <w:t>aclara</w:t>
      </w:r>
      <w:r>
        <w:rPr>
          <w:rFonts w:ascii="Arial" w:hAnsi="Arial" w:cs="Arial"/>
        </w:rPr>
        <w:t xml:space="preserve">r la dinámica del accidente, y determinar cuáles fueron </w:t>
      </w:r>
      <w:r w:rsidR="001D59D4" w:rsidRPr="00531A74">
        <w:rPr>
          <w:rFonts w:ascii="Arial" w:hAnsi="Arial" w:cs="Arial"/>
        </w:rPr>
        <w:t xml:space="preserve">las codificaciones </w:t>
      </w:r>
      <w:r>
        <w:rPr>
          <w:rFonts w:ascii="Arial" w:hAnsi="Arial" w:cs="Arial"/>
        </w:rPr>
        <w:t>atribuidas y a qué vehículos corresponderían</w:t>
      </w:r>
      <w:r w:rsidR="001D59D4" w:rsidRPr="00531A74">
        <w:rPr>
          <w:rFonts w:ascii="Arial" w:hAnsi="Arial" w:cs="Arial"/>
        </w:rPr>
        <w:t xml:space="preserve">, </w:t>
      </w:r>
      <w:r>
        <w:rPr>
          <w:rFonts w:ascii="Arial" w:hAnsi="Arial" w:cs="Arial"/>
        </w:rPr>
        <w:t xml:space="preserve">para concluir cuál es la </w:t>
      </w:r>
      <w:r w:rsidR="001D59D4" w:rsidRPr="00531A74">
        <w:rPr>
          <w:rFonts w:ascii="Arial" w:hAnsi="Arial" w:cs="Arial"/>
        </w:rPr>
        <w:t>causa determinante del hecho</w:t>
      </w:r>
      <w:r>
        <w:rPr>
          <w:rFonts w:ascii="Arial" w:hAnsi="Arial" w:cs="Arial"/>
        </w:rPr>
        <w:t>.</w:t>
      </w:r>
    </w:p>
    <w:p w14:paraId="324619F8" w14:textId="77777777" w:rsidR="00835AA4" w:rsidRPr="00835AA4" w:rsidRDefault="00835AA4" w:rsidP="00835AA4">
      <w:pPr>
        <w:spacing w:line="360" w:lineRule="auto"/>
        <w:jc w:val="both"/>
        <w:rPr>
          <w:rFonts w:ascii="Arial" w:hAnsi="Arial" w:cs="Arial"/>
        </w:rPr>
      </w:pPr>
    </w:p>
    <w:p w14:paraId="06A7420D" w14:textId="51CC9AA4" w:rsidR="0049300B" w:rsidRPr="00531A74" w:rsidRDefault="005757C7" w:rsidP="007A3B1C">
      <w:pPr>
        <w:pStyle w:val="Prrafodelista"/>
        <w:numPr>
          <w:ilvl w:val="0"/>
          <w:numId w:val="56"/>
        </w:numPr>
        <w:spacing w:line="360" w:lineRule="auto"/>
        <w:jc w:val="both"/>
        <w:rPr>
          <w:rFonts w:ascii="Arial" w:hAnsi="Arial" w:cs="Arial"/>
        </w:rPr>
      </w:pPr>
      <w:r>
        <w:rPr>
          <w:rFonts w:ascii="Arial" w:hAnsi="Arial" w:cs="Arial"/>
        </w:rPr>
        <w:t xml:space="preserve">Un dictamen pericial de reconstrucción de accidente de tránsito elaborado con la información que se encuentra en el Informe Policial de Accidente de Tránsito y el croquis, posiblemente acreditaría que en el presente caso se presentó un hecho extraño al conductor del vehículo asegurado a </w:t>
      </w:r>
      <w:r w:rsidR="00835AA4">
        <w:rPr>
          <w:rFonts w:ascii="Arial" w:hAnsi="Arial" w:cs="Arial"/>
        </w:rPr>
        <w:t>título</w:t>
      </w:r>
      <w:r>
        <w:rPr>
          <w:rFonts w:ascii="Arial" w:hAnsi="Arial" w:cs="Arial"/>
        </w:rPr>
        <w:t xml:space="preserve"> de </w:t>
      </w:r>
      <w:r w:rsidR="009D0A36">
        <w:rPr>
          <w:rFonts w:ascii="Arial" w:hAnsi="Arial" w:cs="Arial"/>
        </w:rPr>
        <w:t xml:space="preserve">hecho de </w:t>
      </w:r>
      <w:r>
        <w:rPr>
          <w:rFonts w:ascii="Arial" w:hAnsi="Arial" w:cs="Arial"/>
        </w:rPr>
        <w:t>un</w:t>
      </w:r>
      <w:r w:rsidRPr="00531A74">
        <w:rPr>
          <w:rFonts w:ascii="Arial" w:hAnsi="Arial" w:cs="Arial"/>
        </w:rPr>
        <w:t xml:space="preserve"> </w:t>
      </w:r>
      <w:r>
        <w:rPr>
          <w:rFonts w:ascii="Arial" w:hAnsi="Arial" w:cs="Arial"/>
        </w:rPr>
        <w:t>tercero</w:t>
      </w:r>
      <w:r w:rsidR="00602573" w:rsidRPr="00531A74">
        <w:rPr>
          <w:rFonts w:ascii="Arial" w:hAnsi="Arial" w:cs="Arial"/>
        </w:rPr>
        <w:t xml:space="preserve">, </w:t>
      </w:r>
      <w:r w:rsidR="009D0A36">
        <w:rPr>
          <w:rFonts w:ascii="Arial" w:hAnsi="Arial" w:cs="Arial"/>
        </w:rPr>
        <w:t xml:space="preserve">en este caso, el conductor de la motocicleta en la que la demandante Valentina Salgado Gallo iba como parrillera. </w:t>
      </w:r>
      <w:r w:rsidR="001D59D4" w:rsidRPr="00531A74">
        <w:rPr>
          <w:rFonts w:ascii="Arial" w:hAnsi="Arial" w:cs="Arial"/>
        </w:rPr>
        <w:t xml:space="preserve">además, con este dictamen de reconstrucción de accidente de tránsito se reforzaría la tesis planteada en la contestación de la demanda respecto del hecho de un tercero, pues en el IPAT se reitera, hay múltiples codificaciones. </w:t>
      </w:r>
      <w:r w:rsidR="009D0A36">
        <w:rPr>
          <w:rFonts w:ascii="Arial" w:hAnsi="Arial" w:cs="Arial"/>
        </w:rPr>
        <w:t xml:space="preserve">Así las cosas, en el presente asunto </w:t>
      </w:r>
      <w:r w:rsidR="009D0A36">
        <w:rPr>
          <w:rFonts w:ascii="Arial" w:hAnsi="Arial" w:cs="Arial"/>
        </w:rPr>
        <w:lastRenderedPageBreak/>
        <w:t>es VIABLE la elaboración de un dictamen de reconstrucción de accidente de tránsito pues con el mismo se podría destruir el nexo de causalid</w:t>
      </w:r>
      <w:r w:rsidR="001D59D4" w:rsidRPr="00531A74">
        <w:rPr>
          <w:rFonts w:ascii="Arial" w:hAnsi="Arial" w:cs="Arial"/>
        </w:rPr>
        <w:t>a</w:t>
      </w:r>
      <w:r w:rsidR="009D0A36">
        <w:rPr>
          <w:rFonts w:ascii="Arial" w:hAnsi="Arial" w:cs="Arial"/>
        </w:rPr>
        <w:t>d entre el hecho del conductor del vehículo asegurado y el daño alegado por los demandantes, pues se demostraría que el hecho dañoso tuvo como causa determinante el hecho de un tercero, que fue externo, imprevisible e irresistible para el conductor del vehículo asegurado</w:t>
      </w:r>
      <w:r w:rsidR="001D59D4" w:rsidRPr="00531A74">
        <w:rPr>
          <w:rFonts w:ascii="Arial" w:hAnsi="Arial" w:cs="Arial"/>
        </w:rPr>
        <w:t xml:space="preserve">. </w:t>
      </w:r>
    </w:p>
    <w:p w14:paraId="19767DA9" w14:textId="1A479994" w:rsidR="00843FFB" w:rsidRDefault="00843FFB">
      <w:pPr>
        <w:spacing w:line="360" w:lineRule="auto"/>
        <w:jc w:val="both"/>
        <w:rPr>
          <w:rFonts w:ascii="Arial" w:eastAsia="Arial" w:hAnsi="Arial" w:cs="Arial"/>
        </w:rPr>
      </w:pPr>
    </w:p>
    <w:p w14:paraId="47DB7D6F" w14:textId="58D24A1F" w:rsidR="00741B90" w:rsidRDefault="00741B90">
      <w:pPr>
        <w:spacing w:line="360" w:lineRule="auto"/>
        <w:jc w:val="both"/>
        <w:rPr>
          <w:rFonts w:ascii="Arial" w:eastAsia="Arial" w:hAnsi="Arial" w:cs="Arial"/>
        </w:rPr>
      </w:pPr>
      <w:r>
        <w:rPr>
          <w:rFonts w:ascii="Arial" w:eastAsia="Arial" w:hAnsi="Arial" w:cs="Arial"/>
        </w:rPr>
        <w:t xml:space="preserve">Con todo, se resume que iniciar las gestiones para la obtención de un dictamen RAT es necesario, con el fin de esclarecer lo ocurrido el 31 de octubre del 2021. Se recuerda que para ello se cuenta con un término perentorio que fenece el </w:t>
      </w:r>
      <w:r w:rsidRPr="00A75E4C">
        <w:rPr>
          <w:rFonts w:ascii="Arial" w:eastAsia="Arial" w:hAnsi="Arial" w:cs="Arial"/>
          <w:b/>
          <w:bCs/>
          <w:u w:val="single"/>
        </w:rPr>
        <w:t>11 de abril del 2025</w:t>
      </w:r>
      <w:r>
        <w:rPr>
          <w:rFonts w:ascii="Arial" w:eastAsia="Arial" w:hAnsi="Arial" w:cs="Arial"/>
        </w:rPr>
        <w:t>.</w:t>
      </w:r>
    </w:p>
    <w:p w14:paraId="1019DF0F" w14:textId="77777777" w:rsidR="00741B90" w:rsidRPr="00791492" w:rsidRDefault="00741B90">
      <w:pPr>
        <w:spacing w:line="360" w:lineRule="auto"/>
        <w:jc w:val="both"/>
        <w:rPr>
          <w:rFonts w:ascii="Arial" w:eastAsia="Arial" w:hAnsi="Arial" w:cs="Arial"/>
        </w:rPr>
      </w:pPr>
    </w:p>
    <w:p w14:paraId="254DB1BD" w14:textId="77777777" w:rsidR="00791492" w:rsidRPr="007A3B1C" w:rsidRDefault="00791492">
      <w:pPr>
        <w:pStyle w:val="Textoindependiente"/>
        <w:spacing w:line="360" w:lineRule="auto"/>
        <w:rPr>
          <w:rFonts w:ascii="Arial" w:hAnsi="Arial" w:cs="Arial"/>
          <w:sz w:val="22"/>
          <w:szCs w:val="22"/>
        </w:rPr>
      </w:pPr>
      <w:r w:rsidRPr="007A3B1C">
        <w:rPr>
          <w:rFonts w:ascii="Arial" w:hAnsi="Arial" w:cs="Arial"/>
          <w:spacing w:val="-2"/>
          <w:sz w:val="22"/>
          <w:szCs w:val="22"/>
        </w:rPr>
        <w:t>Cordialmente,</w:t>
      </w:r>
    </w:p>
    <w:p w14:paraId="4DCC726D" w14:textId="347BB85E" w:rsidR="00791492" w:rsidRPr="007A3B1C" w:rsidRDefault="00791492">
      <w:pPr>
        <w:pStyle w:val="Textoindependiente"/>
        <w:spacing w:line="360" w:lineRule="auto"/>
        <w:rPr>
          <w:rFonts w:ascii="Arial" w:hAnsi="Arial" w:cs="Arial"/>
          <w:sz w:val="22"/>
          <w:szCs w:val="22"/>
        </w:rPr>
      </w:pPr>
      <w:r w:rsidRPr="007A3B1C">
        <w:rPr>
          <w:rFonts w:ascii="Arial" w:hAnsi="Arial" w:cs="Arial"/>
          <w:noProof/>
          <w:sz w:val="22"/>
          <w:szCs w:val="22"/>
          <w:lang w:val="es-CO" w:eastAsia="es-CO"/>
        </w:rPr>
        <w:drawing>
          <wp:anchor distT="0" distB="0" distL="0" distR="0" simplePos="0" relativeHeight="251662336" behindDoc="1" locked="0" layoutInCell="1" allowOverlap="1" wp14:anchorId="6E685979" wp14:editId="343D7344">
            <wp:simplePos x="0" y="0"/>
            <wp:positionH relativeFrom="page">
              <wp:posOffset>758190</wp:posOffset>
            </wp:positionH>
            <wp:positionV relativeFrom="paragraph">
              <wp:posOffset>116840</wp:posOffset>
            </wp:positionV>
            <wp:extent cx="2198687" cy="1219338"/>
            <wp:effectExtent l="0" t="0" r="0" b="0"/>
            <wp:wrapNone/>
            <wp:docPr id="80468368" name="Image 17" descr="Texto, Cart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0672444" name="Image 17" descr="Texto, Carta&#10;&#10;Descripción generada automáticamente"/>
                    <pic:cNvPicPr/>
                  </pic:nvPicPr>
                  <pic:blipFill>
                    <a:blip r:embed="rId12" cstate="print"/>
                    <a:stretch>
                      <a:fillRect/>
                    </a:stretch>
                  </pic:blipFill>
                  <pic:spPr>
                    <a:xfrm>
                      <a:off x="0" y="0"/>
                      <a:ext cx="2198687" cy="1219338"/>
                    </a:xfrm>
                    <a:prstGeom prst="rect">
                      <a:avLst/>
                    </a:prstGeom>
                  </pic:spPr>
                </pic:pic>
              </a:graphicData>
            </a:graphic>
          </wp:anchor>
        </w:drawing>
      </w:r>
    </w:p>
    <w:p w14:paraId="374EAE7E" w14:textId="77777777" w:rsidR="00791492" w:rsidRPr="007A3B1C" w:rsidRDefault="00791492">
      <w:pPr>
        <w:pStyle w:val="Textoindependiente"/>
        <w:spacing w:line="360" w:lineRule="auto"/>
        <w:rPr>
          <w:rFonts w:ascii="Arial" w:hAnsi="Arial" w:cs="Arial"/>
          <w:sz w:val="22"/>
          <w:szCs w:val="22"/>
        </w:rPr>
      </w:pPr>
    </w:p>
    <w:p w14:paraId="6088EB04" w14:textId="77777777" w:rsidR="00791492" w:rsidRPr="007A3B1C" w:rsidRDefault="00791492">
      <w:pPr>
        <w:pStyle w:val="Textoindependiente"/>
        <w:spacing w:line="360" w:lineRule="auto"/>
        <w:rPr>
          <w:rFonts w:ascii="Arial" w:hAnsi="Arial" w:cs="Arial"/>
          <w:sz w:val="22"/>
          <w:szCs w:val="22"/>
        </w:rPr>
      </w:pPr>
    </w:p>
    <w:p w14:paraId="7FACF116" w14:textId="77777777" w:rsidR="00791492" w:rsidRPr="007A3B1C" w:rsidRDefault="00791492">
      <w:pPr>
        <w:pStyle w:val="Textoindependiente"/>
        <w:spacing w:line="360" w:lineRule="auto"/>
        <w:rPr>
          <w:rFonts w:ascii="Arial" w:hAnsi="Arial" w:cs="Arial"/>
          <w:sz w:val="22"/>
          <w:szCs w:val="22"/>
        </w:rPr>
      </w:pPr>
    </w:p>
    <w:p w14:paraId="28A9C3C4" w14:textId="77777777" w:rsidR="00791492" w:rsidRPr="00791492" w:rsidRDefault="00791492">
      <w:pPr>
        <w:spacing w:line="360" w:lineRule="auto"/>
        <w:rPr>
          <w:rFonts w:ascii="Arial" w:hAnsi="Arial" w:cs="Arial"/>
          <w:b/>
          <w:bCs/>
        </w:rPr>
      </w:pPr>
      <w:r w:rsidRPr="00791492">
        <w:rPr>
          <w:rFonts w:ascii="Arial" w:hAnsi="Arial" w:cs="Arial"/>
          <w:b/>
          <w:bCs/>
        </w:rPr>
        <w:t>GUSTAVO</w:t>
      </w:r>
      <w:r w:rsidRPr="00791492">
        <w:rPr>
          <w:rFonts w:ascii="Arial" w:hAnsi="Arial" w:cs="Arial"/>
          <w:b/>
          <w:bCs/>
          <w:spacing w:val="-4"/>
        </w:rPr>
        <w:t xml:space="preserve"> </w:t>
      </w:r>
      <w:r w:rsidRPr="00791492">
        <w:rPr>
          <w:rFonts w:ascii="Arial" w:hAnsi="Arial" w:cs="Arial"/>
          <w:b/>
          <w:bCs/>
        </w:rPr>
        <w:t>ALBERTO</w:t>
      </w:r>
      <w:r w:rsidRPr="00791492">
        <w:rPr>
          <w:rFonts w:ascii="Arial" w:hAnsi="Arial" w:cs="Arial"/>
          <w:b/>
          <w:bCs/>
          <w:spacing w:val="-6"/>
        </w:rPr>
        <w:t xml:space="preserve"> </w:t>
      </w:r>
      <w:r w:rsidRPr="00791492">
        <w:rPr>
          <w:rFonts w:ascii="Arial" w:hAnsi="Arial" w:cs="Arial"/>
          <w:b/>
          <w:bCs/>
        </w:rPr>
        <w:t>HERRERA</w:t>
      </w:r>
      <w:r w:rsidRPr="00791492">
        <w:rPr>
          <w:rFonts w:ascii="Arial" w:hAnsi="Arial" w:cs="Arial"/>
          <w:b/>
          <w:bCs/>
          <w:spacing w:val="-7"/>
        </w:rPr>
        <w:t xml:space="preserve"> </w:t>
      </w:r>
      <w:r w:rsidRPr="00791492">
        <w:rPr>
          <w:rFonts w:ascii="Arial" w:hAnsi="Arial" w:cs="Arial"/>
          <w:b/>
          <w:bCs/>
          <w:spacing w:val="-4"/>
        </w:rPr>
        <w:t>ÁVILA</w:t>
      </w:r>
    </w:p>
    <w:p w14:paraId="13C809E7" w14:textId="77777777" w:rsidR="00791492" w:rsidRPr="007A3B1C" w:rsidRDefault="00791492">
      <w:pPr>
        <w:pStyle w:val="Textoindependiente"/>
        <w:spacing w:line="360" w:lineRule="auto"/>
        <w:rPr>
          <w:rFonts w:ascii="Arial" w:hAnsi="Arial" w:cs="Arial"/>
          <w:sz w:val="22"/>
          <w:szCs w:val="22"/>
        </w:rPr>
      </w:pPr>
      <w:r w:rsidRPr="007A3B1C">
        <w:rPr>
          <w:rFonts w:ascii="Arial" w:hAnsi="Arial" w:cs="Arial"/>
          <w:sz w:val="22"/>
          <w:szCs w:val="22"/>
        </w:rPr>
        <w:t>C.C.</w:t>
      </w:r>
      <w:r w:rsidRPr="007A3B1C">
        <w:rPr>
          <w:rFonts w:ascii="Arial" w:hAnsi="Arial" w:cs="Arial"/>
          <w:spacing w:val="-2"/>
          <w:sz w:val="22"/>
          <w:szCs w:val="22"/>
        </w:rPr>
        <w:t xml:space="preserve"> </w:t>
      </w:r>
      <w:r w:rsidRPr="007A3B1C">
        <w:rPr>
          <w:rFonts w:ascii="Arial" w:hAnsi="Arial" w:cs="Arial"/>
          <w:sz w:val="22"/>
          <w:szCs w:val="22"/>
        </w:rPr>
        <w:t>No.</w:t>
      </w:r>
      <w:r w:rsidRPr="007A3B1C">
        <w:rPr>
          <w:rFonts w:ascii="Arial" w:hAnsi="Arial" w:cs="Arial"/>
          <w:spacing w:val="-2"/>
          <w:sz w:val="22"/>
          <w:szCs w:val="22"/>
        </w:rPr>
        <w:t xml:space="preserve"> </w:t>
      </w:r>
      <w:r w:rsidRPr="007A3B1C">
        <w:rPr>
          <w:rFonts w:ascii="Arial" w:hAnsi="Arial" w:cs="Arial"/>
          <w:sz w:val="22"/>
          <w:szCs w:val="22"/>
        </w:rPr>
        <w:t>19.395.114</w:t>
      </w:r>
      <w:r w:rsidRPr="007A3B1C">
        <w:rPr>
          <w:rFonts w:ascii="Arial" w:hAnsi="Arial" w:cs="Arial"/>
          <w:spacing w:val="-5"/>
          <w:sz w:val="22"/>
          <w:szCs w:val="22"/>
        </w:rPr>
        <w:t xml:space="preserve"> </w:t>
      </w:r>
      <w:r w:rsidRPr="007A3B1C">
        <w:rPr>
          <w:rFonts w:ascii="Arial" w:hAnsi="Arial" w:cs="Arial"/>
          <w:sz w:val="22"/>
          <w:szCs w:val="22"/>
        </w:rPr>
        <w:t>de</w:t>
      </w:r>
      <w:r w:rsidRPr="007A3B1C">
        <w:rPr>
          <w:rFonts w:ascii="Arial" w:hAnsi="Arial" w:cs="Arial"/>
          <w:spacing w:val="-6"/>
          <w:sz w:val="22"/>
          <w:szCs w:val="22"/>
        </w:rPr>
        <w:t xml:space="preserve"> </w:t>
      </w:r>
      <w:r w:rsidRPr="007A3B1C">
        <w:rPr>
          <w:rFonts w:ascii="Arial" w:hAnsi="Arial" w:cs="Arial"/>
          <w:sz w:val="22"/>
          <w:szCs w:val="22"/>
        </w:rPr>
        <w:t>Bogotá</w:t>
      </w:r>
      <w:r w:rsidRPr="007A3B1C">
        <w:rPr>
          <w:rFonts w:ascii="Arial" w:hAnsi="Arial" w:cs="Arial"/>
          <w:spacing w:val="-5"/>
          <w:sz w:val="22"/>
          <w:szCs w:val="22"/>
        </w:rPr>
        <w:t xml:space="preserve"> </w:t>
      </w:r>
      <w:r w:rsidRPr="007A3B1C">
        <w:rPr>
          <w:rFonts w:ascii="Arial" w:hAnsi="Arial" w:cs="Arial"/>
          <w:spacing w:val="-4"/>
          <w:sz w:val="22"/>
          <w:szCs w:val="22"/>
        </w:rPr>
        <w:t>D.C.</w:t>
      </w:r>
    </w:p>
    <w:p w14:paraId="7C309245" w14:textId="77777777" w:rsidR="00791492" w:rsidRPr="007A3B1C" w:rsidRDefault="00791492">
      <w:pPr>
        <w:pStyle w:val="Textoindependiente"/>
        <w:spacing w:line="360" w:lineRule="auto"/>
        <w:ind w:right="120"/>
        <w:rPr>
          <w:rFonts w:ascii="Arial" w:hAnsi="Arial" w:cs="Arial"/>
          <w:sz w:val="22"/>
          <w:szCs w:val="22"/>
        </w:rPr>
      </w:pPr>
      <w:r w:rsidRPr="007A3B1C">
        <w:rPr>
          <w:rFonts w:ascii="Arial" w:hAnsi="Arial" w:cs="Arial"/>
          <w:sz w:val="22"/>
          <w:szCs w:val="22"/>
        </w:rPr>
        <w:t>T.P.</w:t>
      </w:r>
      <w:r w:rsidRPr="007A3B1C">
        <w:rPr>
          <w:rFonts w:ascii="Arial" w:hAnsi="Arial" w:cs="Arial"/>
          <w:spacing w:val="-3"/>
          <w:sz w:val="22"/>
          <w:szCs w:val="22"/>
        </w:rPr>
        <w:t xml:space="preserve"> </w:t>
      </w:r>
      <w:r w:rsidRPr="007A3B1C">
        <w:rPr>
          <w:rFonts w:ascii="Arial" w:hAnsi="Arial" w:cs="Arial"/>
          <w:sz w:val="22"/>
          <w:szCs w:val="22"/>
        </w:rPr>
        <w:t>No.</w:t>
      </w:r>
      <w:r w:rsidRPr="007A3B1C">
        <w:rPr>
          <w:rFonts w:ascii="Arial" w:hAnsi="Arial" w:cs="Arial"/>
          <w:spacing w:val="-1"/>
          <w:sz w:val="22"/>
          <w:szCs w:val="22"/>
        </w:rPr>
        <w:t xml:space="preserve"> </w:t>
      </w:r>
      <w:r w:rsidRPr="007A3B1C">
        <w:rPr>
          <w:rFonts w:ascii="Arial" w:hAnsi="Arial" w:cs="Arial"/>
          <w:sz w:val="22"/>
          <w:szCs w:val="22"/>
        </w:rPr>
        <w:t>39.116</w:t>
      </w:r>
      <w:r w:rsidRPr="007A3B1C">
        <w:rPr>
          <w:rFonts w:ascii="Arial" w:hAnsi="Arial" w:cs="Arial"/>
          <w:spacing w:val="-3"/>
          <w:sz w:val="22"/>
          <w:szCs w:val="22"/>
        </w:rPr>
        <w:t xml:space="preserve"> </w:t>
      </w:r>
      <w:r w:rsidRPr="007A3B1C">
        <w:rPr>
          <w:rFonts w:ascii="Arial" w:hAnsi="Arial" w:cs="Arial"/>
          <w:sz w:val="22"/>
          <w:szCs w:val="22"/>
        </w:rPr>
        <w:t>del</w:t>
      </w:r>
      <w:r w:rsidRPr="007A3B1C">
        <w:rPr>
          <w:rFonts w:ascii="Arial" w:hAnsi="Arial" w:cs="Arial"/>
          <w:spacing w:val="-5"/>
          <w:sz w:val="22"/>
          <w:szCs w:val="22"/>
        </w:rPr>
        <w:t xml:space="preserve"> </w:t>
      </w:r>
      <w:r w:rsidRPr="007A3B1C">
        <w:rPr>
          <w:rFonts w:ascii="Arial" w:hAnsi="Arial" w:cs="Arial"/>
          <w:spacing w:val="-2"/>
          <w:sz w:val="22"/>
          <w:szCs w:val="22"/>
        </w:rPr>
        <w:t>C.S.J.</w:t>
      </w:r>
    </w:p>
    <w:p w14:paraId="1D531867" w14:textId="77777777" w:rsidR="007A4D0E" w:rsidRPr="007A3B1C" w:rsidRDefault="007A4D0E">
      <w:pPr>
        <w:spacing w:line="360" w:lineRule="auto"/>
        <w:jc w:val="both"/>
        <w:rPr>
          <w:rFonts w:ascii="Arial" w:eastAsia="Arial" w:hAnsi="Arial" w:cs="Arial"/>
        </w:rPr>
      </w:pPr>
    </w:p>
    <w:sectPr w:rsidR="007A4D0E" w:rsidRPr="007A3B1C" w:rsidSect="004101A5">
      <w:headerReference w:type="default" r:id="rId13"/>
      <w:footerReference w:type="default" r:id="rId14"/>
      <w:pgSz w:w="12240" w:h="20160" w:code="5"/>
      <w:pgMar w:top="2268" w:right="1077" w:bottom="2325" w:left="1077" w:header="709" w:footer="16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F44FD" w14:textId="77777777" w:rsidR="00CD3FEA" w:rsidRDefault="00CD3FEA" w:rsidP="00184540">
      <w:r>
        <w:separator/>
      </w:r>
    </w:p>
  </w:endnote>
  <w:endnote w:type="continuationSeparator" w:id="0">
    <w:p w14:paraId="5BDADAC1" w14:textId="77777777" w:rsidR="00CD3FEA" w:rsidRDefault="00CD3FEA" w:rsidP="0018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F9079" w14:textId="00DAC17A" w:rsidR="0062151B" w:rsidRPr="009E294C" w:rsidRDefault="0062151B" w:rsidP="00A619C0">
    <w:pPr>
      <w:spacing w:before="10"/>
      <w:jc w:val="right"/>
      <w:rPr>
        <w:rFonts w:ascii="Raleway" w:hAnsi="Raleway"/>
        <w:b/>
        <w:bCs/>
        <w:color w:val="FFFFFF" w:themeColor="background1"/>
        <w:w w:val="105"/>
        <w:sz w:val="18"/>
        <w:lang w:val="es-CO"/>
      </w:rPr>
    </w:pPr>
    <w:r>
      <w:rPr>
        <w:noProof/>
        <w:color w:val="222A35" w:themeColor="text2" w:themeShade="80"/>
        <w:lang w:val="es-CO" w:eastAsia="es-CO"/>
      </w:rPr>
      <w:drawing>
        <wp:anchor distT="0" distB="0" distL="114300" distR="114300" simplePos="0" relativeHeight="251661312" behindDoc="1" locked="0" layoutInCell="1" allowOverlap="1" wp14:anchorId="0F1BF356" wp14:editId="012F5B72">
          <wp:simplePos x="0" y="0"/>
          <wp:positionH relativeFrom="page">
            <wp:posOffset>-6332</wp:posOffset>
          </wp:positionH>
          <wp:positionV relativeFrom="page">
            <wp:posOffset>10933207</wp:posOffset>
          </wp:positionV>
          <wp:extent cx="7776000" cy="1870487"/>
          <wp:effectExtent l="0" t="0" r="0" b="0"/>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000" cy="187048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lang w:val="es-CO" w:eastAsia="es-CO"/>
      </w:rPr>
      <w:drawing>
        <wp:anchor distT="0" distB="0" distL="114300" distR="114300" simplePos="0" relativeHeight="251665408" behindDoc="1" locked="0" layoutInCell="1" allowOverlap="1" wp14:anchorId="5F1764C2" wp14:editId="52406F23">
          <wp:simplePos x="0" y="0"/>
          <wp:positionH relativeFrom="column">
            <wp:posOffset>5437959</wp:posOffset>
          </wp:positionH>
          <wp:positionV relativeFrom="margin">
            <wp:posOffset>9892302</wp:posOffset>
          </wp:positionV>
          <wp:extent cx="1466850" cy="905510"/>
          <wp:effectExtent l="0" t="0" r="0" b="889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rsidRPr="009E294C">
      <w:rPr>
        <w:rFonts w:ascii="Raleway" w:hAnsi="Raleway"/>
        <w:b/>
        <w:bCs/>
        <w:color w:val="FFFFFF" w:themeColor="background1"/>
        <w:w w:val="105"/>
        <w:sz w:val="18"/>
        <w:lang w:val="es-CO"/>
      </w:rPr>
      <w:t>O</w:t>
    </w:r>
  </w:p>
  <w:p w14:paraId="224B5B41" w14:textId="0F36943B" w:rsidR="0062151B" w:rsidRPr="006712E4" w:rsidRDefault="0062151B" w:rsidP="00A619C0">
    <w:pPr>
      <w:pStyle w:val="Piedepgina"/>
      <w:tabs>
        <w:tab w:val="left" w:pos="5876"/>
        <w:tab w:val="left" w:pos="9643"/>
        <w:tab w:val="right" w:pos="10080"/>
      </w:tabs>
      <w:rPr>
        <w:sz w:val="16"/>
        <w:szCs w:val="16"/>
      </w:rPr>
    </w:pPr>
    <w:r>
      <w:t xml:space="preserve">                                                                                               </w:t>
    </w:r>
    <w:r w:rsidRPr="006712E4">
      <w:rPr>
        <w:sz w:val="16"/>
        <w:szCs w:val="16"/>
      </w:rPr>
      <w:t xml:space="preserve">                                                                                        </w:t>
    </w:r>
  </w:p>
  <w:p w14:paraId="3F8CF995" w14:textId="1C087475" w:rsidR="0062151B" w:rsidRDefault="0062151B">
    <w:pPr>
      <w:pStyle w:val="Piedepgina"/>
      <w:rPr>
        <w:rFonts w:ascii="Arial" w:hAnsi="Arial" w:cs="Arial"/>
        <w:color w:val="FFFFFF" w:themeColor="background1"/>
        <w:sz w:val="18"/>
        <w:szCs w:val="18"/>
      </w:rPr>
    </w:pPr>
  </w:p>
  <w:p w14:paraId="6F515F97" w14:textId="77777777" w:rsidR="0062151B" w:rsidRDefault="0062151B">
    <w:pPr>
      <w:pStyle w:val="Piedepgina"/>
      <w:rPr>
        <w:rFonts w:ascii="Arial" w:hAnsi="Arial" w:cs="Arial"/>
        <w:color w:val="FFFFFF" w:themeColor="background1"/>
        <w:sz w:val="18"/>
        <w:szCs w:val="18"/>
      </w:rPr>
    </w:pPr>
  </w:p>
  <w:p w14:paraId="1CCD5B1C" w14:textId="633D2336" w:rsidR="0062151B" w:rsidRDefault="00F44E9E">
    <w:pPr>
      <w:pStyle w:val="Piedepgina"/>
      <w:rPr>
        <w:rFonts w:ascii="Arial" w:hAnsi="Arial" w:cs="Arial"/>
        <w:color w:val="FFFFFF" w:themeColor="background1"/>
        <w:sz w:val="18"/>
        <w:szCs w:val="18"/>
      </w:rPr>
    </w:pPr>
    <w:r>
      <w:rPr>
        <w:noProof/>
        <w:lang w:val="es-CO" w:eastAsia="es-CO"/>
      </w:rPr>
      <mc:AlternateContent>
        <mc:Choice Requires="wps">
          <w:drawing>
            <wp:anchor distT="0" distB="0" distL="114300" distR="114300" simplePos="0" relativeHeight="251663360" behindDoc="1" locked="0" layoutInCell="1" allowOverlap="1" wp14:anchorId="2B327201" wp14:editId="4C3E0498">
              <wp:simplePos x="0" y="0"/>
              <wp:positionH relativeFrom="margin">
                <wp:posOffset>2710180</wp:posOffset>
              </wp:positionH>
              <wp:positionV relativeFrom="page">
                <wp:posOffset>11405235</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E4FC77" w14:textId="77777777" w:rsidR="0062151B" w:rsidRPr="004A356B" w:rsidRDefault="0062151B" w:rsidP="00A619C0">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04B65A8B" w14:textId="61C8A80B" w:rsidR="0062151B" w:rsidRPr="004A356B" w:rsidRDefault="0062151B" w:rsidP="00A619C0">
                          <w:pPr>
                            <w:spacing w:before="10"/>
                            <w:jc w:val="right"/>
                            <w:rPr>
                              <w:rFonts w:ascii="Raleway" w:hAnsi="Raleway"/>
                              <w:color w:val="11213B"/>
                              <w:w w:val="105"/>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27201" id="Rectángulo 4" o:spid="_x0000_s1026" style="position:absolute;margin-left:213.4pt;margin-top:898.05pt;width:214.75pt;height:57.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NagQvzhAAAADQEAAA8A&#10;AABkcnMvZG93bnJldi54bWxMj81OwzAQhO9IvIO1SNyokwIhDXEqQEII9YAo7d2x3SQiXke289O3&#10;ZznBcXZGM9+W28X2bDI+dA4FpKsEmEHldIeNgMPX600OLESJWvYOjYCzCbCtLi9KWWg346eZ9rFh&#10;VIKhkALaGIeC86BaY2VYucEgeSfnrYwkfcO1lzOV256vkyTjVnZIC60czEtr1Pd+tAKO7vQ8W1Xj&#10;+3T+6Ma3nVcq3wlxfbU8PQKLZol/YfjFJ3SoiKl2I+rAegF364zQIxkPmywFRpH8PrsFVtNpk6YZ&#10;8Krk/7+ofgAAAP//AwBQSwECLQAUAAYACAAAACEAtoM4kv4AAADhAQAAEwAAAAAAAAAAAAAAAAAA&#10;AAAAW0NvbnRlbnRfVHlwZXNdLnhtbFBLAQItABQABgAIAAAAIQA4/SH/1gAAAJQBAAALAAAAAAAA&#10;AAAAAAAAAC8BAABfcmVscy8ucmVsc1BLAQItABQABgAIAAAAIQA5VBNicAIAAEEFAAAOAAAAAAAA&#10;AAAAAAAAAC4CAABkcnMvZTJvRG9jLnhtbFBLAQItABQABgAIAAAAIQDWoEL84QAAAA0BAAAPAAAA&#10;AAAAAAAAAAAAAMoEAABkcnMvZG93bnJldi54bWxQSwUGAAAAAAQABADzAAAA2AUAAAAA&#10;" filled="f" stroked="f" strokeweight="1pt">
              <v:textbox>
                <w:txbxContent>
                  <w:p w14:paraId="6DE4FC77" w14:textId="77777777" w:rsidR="0062151B" w:rsidRPr="004A356B" w:rsidRDefault="0062151B" w:rsidP="00A619C0">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04B65A8B" w14:textId="61C8A80B" w:rsidR="0062151B" w:rsidRPr="004A356B" w:rsidRDefault="0062151B" w:rsidP="00A619C0">
                    <w:pPr>
                      <w:spacing w:before="10"/>
                      <w:jc w:val="right"/>
                      <w:rPr>
                        <w:rFonts w:ascii="Raleway" w:hAnsi="Raleway"/>
                        <w:color w:val="11213B"/>
                        <w:w w:val="105"/>
                        <w:sz w:val="14"/>
                        <w:szCs w:val="14"/>
                      </w:rPr>
                    </w:pPr>
                  </w:p>
                </w:txbxContent>
              </v:textbox>
              <w10:wrap anchorx="margin" anchory="page"/>
            </v:rect>
          </w:pict>
        </mc:Fallback>
      </mc:AlternateContent>
    </w:r>
  </w:p>
  <w:p w14:paraId="168A0F0F" w14:textId="647096AE" w:rsidR="0062151B" w:rsidRDefault="0062151B">
    <w:r>
      <w:rPr>
        <w:noProof/>
        <w:lang w:val="es-CO" w:eastAsia="es-CO"/>
      </w:rPr>
      <mc:AlternateContent>
        <mc:Choice Requires="wps">
          <w:drawing>
            <wp:anchor distT="0" distB="0" distL="114300" distR="114300" simplePos="0" relativeHeight="251667456" behindDoc="1" locked="0" layoutInCell="1" allowOverlap="1" wp14:anchorId="553DD0DE" wp14:editId="2036A9BE">
              <wp:simplePos x="0" y="0"/>
              <wp:positionH relativeFrom="margin">
                <wp:posOffset>-319289</wp:posOffset>
              </wp:positionH>
              <wp:positionV relativeFrom="page">
                <wp:posOffset>12000042</wp:posOffset>
              </wp:positionV>
              <wp:extent cx="542925" cy="276225"/>
              <wp:effectExtent l="0" t="0" r="0" b="0"/>
              <wp:wrapNone/>
              <wp:docPr id="54" name="Rectángulo 54"/>
              <wp:cNvGraphicFramePr/>
              <a:graphic xmlns:a="http://schemas.openxmlformats.org/drawingml/2006/main">
                <a:graphicData uri="http://schemas.microsoft.com/office/word/2010/wordprocessingShape">
                  <wps:wsp>
                    <wps:cNvSpPr/>
                    <wps:spPr>
                      <a:xfrm>
                        <a:off x="0" y="0"/>
                        <a:ext cx="542925"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7C4C21" w14:textId="62E7CB0B" w:rsidR="0062151B" w:rsidRPr="00D470B7" w:rsidRDefault="00A14659" w:rsidP="00D470B7">
                          <w:pPr>
                            <w:spacing w:before="10"/>
                            <w:rPr>
                              <w:rFonts w:ascii="Raleway" w:hAnsi="Raleway"/>
                              <w:b/>
                              <w:color w:val="FFFFFF" w:themeColor="background1"/>
                              <w:w w:val="105"/>
                              <w:sz w:val="16"/>
                              <w:szCs w:val="14"/>
                            </w:rPr>
                          </w:pPr>
                          <w:r>
                            <w:rPr>
                              <w:rFonts w:ascii="Raleway" w:hAnsi="Raleway"/>
                              <w:b/>
                              <w:color w:val="FFFFFF" w:themeColor="background1"/>
                              <w:w w:val="105"/>
                              <w:sz w:val="16"/>
                              <w:szCs w:val="14"/>
                              <w:lang w:val="es-CO"/>
                            </w:rPr>
                            <w:t>JMHG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DD0DE" id="Rectángulo 54" o:spid="_x0000_s1027" style="position:absolute;margin-left:-25.15pt;margin-top:944.9pt;width:42.75pt;height:21.7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HlFcQIAAEcFAAAOAAAAZHJzL2Uyb0RvYy54bWysVN1P2zAQf5+0/8Hy+0gbtTAqUlSBmCYh&#10;QJSJZ9exSSTH553dJt1fv7OTpgzQHqblwTnfx+++fXHZNYbtFPoabMGnJxPOlJVQ1val4D+ebr58&#10;5cwHYUthwKqC75Xnl8vPny5at1A5VGBKhYxArF+0ruBVCG6RZV5WqhH+BJyyJNSAjQh0xZesRNES&#10;emOyfDI5zVrA0iFI5T1xr3shXyZ8rZUM91p7FZgpOMUW0onp3MQzW16IxQsKV9VyCEP8QxSNqC05&#10;HaGuRRBsi/U7qKaWCB50OJHQZKB1LVXKgbKZTt5ks66EUykXKo53Y5n8/4OVd7u1e0AqQ+v8whMZ&#10;s+g0NvFP8bEuFWs/Fkt1gUlizmf5eT7nTJIoPzvNiSaU7Gjs0IdvChoWiYIj9SKVSOxufehVDyrR&#10;l4Wb2pjUD2P/YBBm5GTHCBMV9kZFPWMflWZ1STHlyUEaHnVlkO0EtV1IqWyY9qJKlKpnzyf0DSGP&#10;FimBBBiRNQU0Yg8AcTDfY/fpDPrRVKXZG40nfwusNx4tkmewYTRuagv4EYChrAbPvf6hSH1pYpVC&#10;t+moNrSaUTNyNlDuH5Ah9LvgnbypqUG3wocHgTT8tCa00OGeDm2gLTgMFGcV4K+P+FGfZpKknLW0&#10;TAX3P7cCFWfmu6VpPZ/OZnH70mU2P8vpgq8lm9cSu22ugBo3pafDyURG/WAOpEZonmnvV9EriYSV&#10;5LvgMuDhchX6JaeXQ6rVKqnRxjkRbu3ayQge6xwH8Kl7FuiGKQ003ndwWDyxeDOsvW60tLDaBtB1&#10;muRjXYcO0LamURpelvgcvL4nreP7t/wNAAD//wMAUEsDBBQABgAIAAAAIQAV2gmm3wAAAAwBAAAP&#10;AAAAZHJzL2Rvd25yZXYueG1sTI/NTsMwEITvSLyDtUjcWodaRWmIUwESQqgHRIG7Y7tJRLyObOen&#10;b89yosed+TQ7U+4X17PJhth5lHC3zoBZ1N502Ej4+nxZ5cBiUmhU79FKONsI++r6qlSF8TN+2OmY&#10;GkYhGAsloU1pKDiPurVOxbUfLJJ38sGpRGdouAlqpnDX802W3XOnOqQPrRrsc2v1z3F0Er796Wl2&#10;usa36fzeja+HoHV+kPL2Znl8AJbskv5h+KtP1aGiTrUf0UTWS1htM0EoGXm+oxGEiO0GWE3KTggB&#10;vCr55YjqFwAA//8DAFBLAQItABQABgAIAAAAIQC2gziS/gAAAOEBAAATAAAAAAAAAAAAAAAAAAAA&#10;AABbQ29udGVudF9UeXBlc10ueG1sUEsBAi0AFAAGAAgAAAAhADj9If/WAAAAlAEAAAsAAAAAAAAA&#10;AAAAAAAALwEAAF9yZWxzLy5yZWxzUEsBAi0AFAAGAAgAAAAhAFyMeUVxAgAARwUAAA4AAAAAAAAA&#10;AAAAAAAALgIAAGRycy9lMm9Eb2MueG1sUEsBAi0AFAAGAAgAAAAhABXaCabfAAAADAEAAA8AAAAA&#10;AAAAAAAAAAAAywQAAGRycy9kb3ducmV2LnhtbFBLBQYAAAAABAAEAPMAAADXBQAAAAA=&#10;" filled="f" stroked="f" strokeweight="1pt">
              <v:textbox>
                <w:txbxContent>
                  <w:p w14:paraId="767C4C21" w14:textId="62E7CB0B" w:rsidR="0062151B" w:rsidRPr="00D470B7" w:rsidRDefault="00A14659" w:rsidP="00D470B7">
                    <w:pPr>
                      <w:spacing w:before="10"/>
                      <w:rPr>
                        <w:rFonts w:ascii="Raleway" w:hAnsi="Raleway"/>
                        <w:b/>
                        <w:color w:val="FFFFFF" w:themeColor="background1"/>
                        <w:w w:val="105"/>
                        <w:sz w:val="16"/>
                        <w:szCs w:val="14"/>
                      </w:rPr>
                    </w:pPr>
                    <w:r>
                      <w:rPr>
                        <w:rFonts w:ascii="Raleway" w:hAnsi="Raleway"/>
                        <w:b/>
                        <w:color w:val="FFFFFF" w:themeColor="background1"/>
                        <w:w w:val="105"/>
                        <w:sz w:val="16"/>
                        <w:szCs w:val="14"/>
                        <w:lang w:val="es-CO"/>
                      </w:rPr>
                      <w:t>JMHG</w:t>
                    </w:r>
                  </w:p>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EF085" w14:textId="77777777" w:rsidR="00CD3FEA" w:rsidRDefault="00CD3FEA" w:rsidP="00184540">
      <w:r>
        <w:separator/>
      </w:r>
    </w:p>
  </w:footnote>
  <w:footnote w:type="continuationSeparator" w:id="0">
    <w:p w14:paraId="32EE87D1" w14:textId="77777777" w:rsidR="00CD3FEA" w:rsidRDefault="00CD3FEA" w:rsidP="00184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D98F9" w14:textId="0BA7B7B7" w:rsidR="0062151B" w:rsidRDefault="0062151B" w:rsidP="00184540">
    <w:pPr>
      <w:pStyle w:val="Encabezado"/>
      <w:jc w:val="center"/>
    </w:pPr>
    <w:r>
      <w:rPr>
        <w:noProof/>
        <w:lang w:val="es-CO" w:eastAsia="es-CO"/>
      </w:rPr>
      <w:drawing>
        <wp:anchor distT="0" distB="0" distL="114300" distR="114300" simplePos="0" relativeHeight="251659264" behindDoc="1" locked="0" layoutInCell="1" allowOverlap="1" wp14:anchorId="3C3F9FAD" wp14:editId="0E1CC84A">
          <wp:simplePos x="0" y="0"/>
          <wp:positionH relativeFrom="margin">
            <wp:posOffset>-325840</wp:posOffset>
          </wp:positionH>
          <wp:positionV relativeFrom="page">
            <wp:posOffset>546554</wp:posOffset>
          </wp:positionV>
          <wp:extent cx="1967592" cy="461224"/>
          <wp:effectExtent l="0" t="0" r="0" b="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592" cy="46122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62936"/>
    <w:multiLevelType w:val="hybridMultilevel"/>
    <w:tmpl w:val="1422DA1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5966E40"/>
    <w:multiLevelType w:val="hybridMultilevel"/>
    <w:tmpl w:val="D6BA6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840AC6"/>
    <w:multiLevelType w:val="multilevel"/>
    <w:tmpl w:val="0EA66CE2"/>
    <w:lvl w:ilvl="0">
      <w:start w:val="1"/>
      <w:numFmt w:val="bullet"/>
      <w:lvlText w:val=""/>
      <w:lvlJc w:val="left"/>
      <w:pPr>
        <w:ind w:left="785" w:hanging="360"/>
      </w:pPr>
      <w:rPr>
        <w:rFonts w:ascii="Symbol" w:hAnsi="Symbol" w:hint="default"/>
      </w:rPr>
    </w:lvl>
    <w:lvl w:ilvl="1">
      <w:start w:val="1"/>
      <w:numFmt w:val="decimal"/>
      <w:lvlText w:val="%1.%2."/>
      <w:lvlJc w:val="left"/>
      <w:pPr>
        <w:ind w:left="1217" w:hanging="432"/>
      </w:p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3" w15:restartNumberingAfterBreak="0">
    <w:nsid w:val="08AA02D8"/>
    <w:multiLevelType w:val="hybridMultilevel"/>
    <w:tmpl w:val="C3CA9092"/>
    <w:lvl w:ilvl="0" w:tplc="79D457A4">
      <w:start w:val="1"/>
      <w:numFmt w:val="decimal"/>
      <w:lvlText w:val="%1."/>
      <w:lvlJc w:val="left"/>
      <w:pPr>
        <w:ind w:left="461" w:hanging="360"/>
      </w:pPr>
      <w:rPr>
        <w:rFonts w:hint="default"/>
      </w:rPr>
    </w:lvl>
    <w:lvl w:ilvl="1" w:tplc="240A0019" w:tentative="1">
      <w:start w:val="1"/>
      <w:numFmt w:val="lowerLetter"/>
      <w:lvlText w:val="%2."/>
      <w:lvlJc w:val="left"/>
      <w:pPr>
        <w:ind w:left="1181" w:hanging="360"/>
      </w:pPr>
    </w:lvl>
    <w:lvl w:ilvl="2" w:tplc="240A001B" w:tentative="1">
      <w:start w:val="1"/>
      <w:numFmt w:val="lowerRoman"/>
      <w:lvlText w:val="%3."/>
      <w:lvlJc w:val="right"/>
      <w:pPr>
        <w:ind w:left="1901" w:hanging="180"/>
      </w:pPr>
    </w:lvl>
    <w:lvl w:ilvl="3" w:tplc="240A000F" w:tentative="1">
      <w:start w:val="1"/>
      <w:numFmt w:val="decimal"/>
      <w:lvlText w:val="%4."/>
      <w:lvlJc w:val="left"/>
      <w:pPr>
        <w:ind w:left="2621" w:hanging="360"/>
      </w:pPr>
    </w:lvl>
    <w:lvl w:ilvl="4" w:tplc="240A0019" w:tentative="1">
      <w:start w:val="1"/>
      <w:numFmt w:val="lowerLetter"/>
      <w:lvlText w:val="%5."/>
      <w:lvlJc w:val="left"/>
      <w:pPr>
        <w:ind w:left="3341" w:hanging="360"/>
      </w:pPr>
    </w:lvl>
    <w:lvl w:ilvl="5" w:tplc="240A001B" w:tentative="1">
      <w:start w:val="1"/>
      <w:numFmt w:val="lowerRoman"/>
      <w:lvlText w:val="%6."/>
      <w:lvlJc w:val="right"/>
      <w:pPr>
        <w:ind w:left="4061" w:hanging="180"/>
      </w:pPr>
    </w:lvl>
    <w:lvl w:ilvl="6" w:tplc="240A000F" w:tentative="1">
      <w:start w:val="1"/>
      <w:numFmt w:val="decimal"/>
      <w:lvlText w:val="%7."/>
      <w:lvlJc w:val="left"/>
      <w:pPr>
        <w:ind w:left="4781" w:hanging="360"/>
      </w:pPr>
    </w:lvl>
    <w:lvl w:ilvl="7" w:tplc="240A0019" w:tentative="1">
      <w:start w:val="1"/>
      <w:numFmt w:val="lowerLetter"/>
      <w:lvlText w:val="%8."/>
      <w:lvlJc w:val="left"/>
      <w:pPr>
        <w:ind w:left="5501" w:hanging="360"/>
      </w:pPr>
    </w:lvl>
    <w:lvl w:ilvl="8" w:tplc="240A001B" w:tentative="1">
      <w:start w:val="1"/>
      <w:numFmt w:val="lowerRoman"/>
      <w:lvlText w:val="%9."/>
      <w:lvlJc w:val="right"/>
      <w:pPr>
        <w:ind w:left="6221" w:hanging="180"/>
      </w:pPr>
    </w:lvl>
  </w:abstractNum>
  <w:abstractNum w:abstractNumId="4" w15:restartNumberingAfterBreak="0">
    <w:nsid w:val="0A5E5B23"/>
    <w:multiLevelType w:val="multilevel"/>
    <w:tmpl w:val="3EA8012A"/>
    <w:lvl w:ilvl="0">
      <w:start w:val="1"/>
      <w:numFmt w:val="upperRoman"/>
      <w:pStyle w:val="Ttulo2"/>
      <w:lvlText w:val="%1."/>
      <w:lvlJc w:val="right"/>
      <w:pPr>
        <w:ind w:left="720" w:hanging="180"/>
      </w:pPr>
      <w:rPr>
        <w:b/>
        <w:bCs/>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5" w15:restartNumberingAfterBreak="0">
    <w:nsid w:val="0A9D4FA0"/>
    <w:multiLevelType w:val="hybridMultilevel"/>
    <w:tmpl w:val="0C905202"/>
    <w:lvl w:ilvl="0" w:tplc="19CC0500">
      <w:start w:val="1"/>
      <w:numFmt w:val="decimal"/>
      <w:pStyle w:val="ExcepcionesLlama"/>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0B6671E4"/>
    <w:multiLevelType w:val="hybridMultilevel"/>
    <w:tmpl w:val="0F0A56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0C2810D5"/>
    <w:multiLevelType w:val="hybridMultilevel"/>
    <w:tmpl w:val="3948F83C"/>
    <w:lvl w:ilvl="0" w:tplc="F19C73F0">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0BF131B"/>
    <w:multiLevelType w:val="hybridMultilevel"/>
    <w:tmpl w:val="2E9C8C62"/>
    <w:lvl w:ilvl="0" w:tplc="1498754A">
      <w:start w:val="1"/>
      <w:numFmt w:val="decimal"/>
      <w:pStyle w:val="Ttulo"/>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C123D0"/>
    <w:multiLevelType w:val="hybridMultilevel"/>
    <w:tmpl w:val="D3FE327E"/>
    <w:lvl w:ilvl="0" w:tplc="898A0534">
      <w:start w:val="3"/>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19B1439B"/>
    <w:multiLevelType w:val="hybridMultilevel"/>
    <w:tmpl w:val="8A008460"/>
    <w:lvl w:ilvl="0" w:tplc="381612F8">
      <w:start w:val="1"/>
      <w:numFmt w:val="decimal"/>
      <w:pStyle w:val="Cita"/>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1" w15:restartNumberingAfterBreak="0">
    <w:nsid w:val="1ACF1FBC"/>
    <w:multiLevelType w:val="hybridMultilevel"/>
    <w:tmpl w:val="398C19E2"/>
    <w:lvl w:ilvl="0" w:tplc="240A0019">
      <w:start w:val="1"/>
      <w:numFmt w:val="lowerLetter"/>
      <w:lvlText w:val="%1."/>
      <w:lvlJc w:val="left"/>
      <w:pPr>
        <w:ind w:left="720" w:hanging="360"/>
      </w:pPr>
      <w:rPr>
        <w:rFonts w:ascii="Times New Roman" w:hAnsi="Times New Roman" w:cs="Times New Roman"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D0578C5"/>
    <w:multiLevelType w:val="hybridMultilevel"/>
    <w:tmpl w:val="EC005F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1E22298D"/>
    <w:multiLevelType w:val="hybridMultilevel"/>
    <w:tmpl w:val="48485CB0"/>
    <w:lvl w:ilvl="0" w:tplc="EA567AE0">
      <w:start w:val="8"/>
      <w:numFmt w:val="bullet"/>
      <w:lvlText w:val="-"/>
      <w:lvlJc w:val="left"/>
      <w:pPr>
        <w:ind w:left="720" w:hanging="360"/>
      </w:pPr>
      <w:rPr>
        <w:rFonts w:ascii="Arial" w:eastAsia="Times New Roman" w:hAnsi="Aria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F623BC5"/>
    <w:multiLevelType w:val="hybridMultilevel"/>
    <w:tmpl w:val="A7F617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13B156F"/>
    <w:multiLevelType w:val="hybridMultilevel"/>
    <w:tmpl w:val="4E06A69C"/>
    <w:lvl w:ilvl="0" w:tplc="BDC26D8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666539A"/>
    <w:multiLevelType w:val="hybridMultilevel"/>
    <w:tmpl w:val="0DDE808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27220F8C"/>
    <w:multiLevelType w:val="hybridMultilevel"/>
    <w:tmpl w:val="EA50905C"/>
    <w:lvl w:ilvl="0" w:tplc="C9FC4406">
      <w:start w:val="7"/>
      <w:numFmt w:val="upperRoman"/>
      <w:lvlText w:val="%1."/>
      <w:lvlJc w:val="left"/>
      <w:pPr>
        <w:ind w:left="2160" w:hanging="72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8" w15:restartNumberingAfterBreak="0">
    <w:nsid w:val="282B316B"/>
    <w:multiLevelType w:val="hybridMultilevel"/>
    <w:tmpl w:val="3F2A8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9D51CE"/>
    <w:multiLevelType w:val="multilevel"/>
    <w:tmpl w:val="219CDC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98634DE"/>
    <w:multiLevelType w:val="hybridMultilevel"/>
    <w:tmpl w:val="D26CF584"/>
    <w:lvl w:ilvl="0" w:tplc="B1C44D5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2FA168D5"/>
    <w:multiLevelType w:val="hybridMultilevel"/>
    <w:tmpl w:val="E7F2E88E"/>
    <w:lvl w:ilvl="0" w:tplc="8CE21DBA">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3087778C"/>
    <w:multiLevelType w:val="multilevel"/>
    <w:tmpl w:val="ED1E165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D40D75"/>
    <w:multiLevelType w:val="hybridMultilevel"/>
    <w:tmpl w:val="740424AE"/>
    <w:lvl w:ilvl="0" w:tplc="22403840">
      <w:start w:val="5"/>
      <w:numFmt w:val="lowerRoman"/>
      <w:lvlText w:val="%1."/>
      <w:lvlJc w:val="left"/>
      <w:pPr>
        <w:ind w:left="2160" w:hanging="72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4" w15:restartNumberingAfterBreak="0">
    <w:nsid w:val="3CE84B34"/>
    <w:multiLevelType w:val="hybridMultilevel"/>
    <w:tmpl w:val="BE984D7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3D4B1B17"/>
    <w:multiLevelType w:val="hybridMultilevel"/>
    <w:tmpl w:val="08701DD0"/>
    <w:lvl w:ilvl="0" w:tplc="546AD6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6B1FD8"/>
    <w:multiLevelType w:val="hybridMultilevel"/>
    <w:tmpl w:val="962ED5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40D56ED0"/>
    <w:multiLevelType w:val="hybridMultilevel"/>
    <w:tmpl w:val="DFAED178"/>
    <w:lvl w:ilvl="0" w:tplc="8BD01B9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129734B"/>
    <w:multiLevelType w:val="hybridMultilevel"/>
    <w:tmpl w:val="A9B40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9742692"/>
    <w:multiLevelType w:val="hybridMultilevel"/>
    <w:tmpl w:val="F036D4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FC57D5A"/>
    <w:multiLevelType w:val="hybridMultilevel"/>
    <w:tmpl w:val="5CF233DE"/>
    <w:lvl w:ilvl="0" w:tplc="41A6FC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16A2261"/>
    <w:multiLevelType w:val="hybridMultilevel"/>
    <w:tmpl w:val="AD8EC886"/>
    <w:lvl w:ilvl="0" w:tplc="240A0001">
      <w:start w:val="1"/>
      <w:numFmt w:val="bullet"/>
      <w:lvlText w:val=""/>
      <w:lvlJc w:val="left"/>
      <w:pPr>
        <w:ind w:left="360" w:hanging="360"/>
      </w:pPr>
      <w:rPr>
        <w:rFonts w:ascii="Symbol" w:hAnsi="Symbol"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53913690"/>
    <w:multiLevelType w:val="hybridMultilevel"/>
    <w:tmpl w:val="D3C8185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543C463B"/>
    <w:multiLevelType w:val="hybridMultilevel"/>
    <w:tmpl w:val="C5F61B42"/>
    <w:lvl w:ilvl="0" w:tplc="18A824B6">
      <w:numFmt w:val="bullet"/>
      <w:lvlText w:val="-"/>
      <w:lvlJc w:val="left"/>
      <w:pPr>
        <w:ind w:left="720" w:hanging="360"/>
      </w:pPr>
      <w:rPr>
        <w:rFonts w:ascii="Arial" w:eastAsia="Arial"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592F2CDE"/>
    <w:multiLevelType w:val="hybridMultilevel"/>
    <w:tmpl w:val="4498CC04"/>
    <w:lvl w:ilvl="0" w:tplc="61905AA2">
      <w:start w:val="1"/>
      <w:numFmt w:val="upperRoman"/>
      <w:lvlText w:val="%1."/>
      <w:lvlJc w:val="left"/>
      <w:pPr>
        <w:ind w:left="1080" w:hanging="72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AA40212"/>
    <w:multiLevelType w:val="multilevel"/>
    <w:tmpl w:val="C4B025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B5E6FE5"/>
    <w:multiLevelType w:val="hybridMultilevel"/>
    <w:tmpl w:val="5CF233DE"/>
    <w:lvl w:ilvl="0" w:tplc="41A6FC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B7E4D0E"/>
    <w:multiLevelType w:val="hybridMultilevel"/>
    <w:tmpl w:val="5CF233D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B9955DA"/>
    <w:multiLevelType w:val="hybridMultilevel"/>
    <w:tmpl w:val="987C7014"/>
    <w:lvl w:ilvl="0" w:tplc="E4EE2148">
      <w:start w:val="1"/>
      <w:numFmt w:val="bullet"/>
      <w:lvlText w:val="-"/>
      <w:lvlJc w:val="left"/>
      <w:pPr>
        <w:ind w:left="360" w:hanging="360"/>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5FE21DE7"/>
    <w:multiLevelType w:val="hybridMultilevel"/>
    <w:tmpl w:val="C9288C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61135528"/>
    <w:multiLevelType w:val="hybridMultilevel"/>
    <w:tmpl w:val="D58C00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15:restartNumberingAfterBreak="0">
    <w:nsid w:val="64682F65"/>
    <w:multiLevelType w:val="hybridMultilevel"/>
    <w:tmpl w:val="FE4079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5EE2C4A"/>
    <w:multiLevelType w:val="hybridMultilevel"/>
    <w:tmpl w:val="A94EB518"/>
    <w:lvl w:ilvl="0" w:tplc="5060F7F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6999563B"/>
    <w:multiLevelType w:val="hybridMultilevel"/>
    <w:tmpl w:val="BCEC215A"/>
    <w:lvl w:ilvl="0" w:tplc="94F28D3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CD90CCA"/>
    <w:multiLevelType w:val="hybridMultilevel"/>
    <w:tmpl w:val="A6D6E1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6DFB7458"/>
    <w:multiLevelType w:val="hybridMultilevel"/>
    <w:tmpl w:val="300A7E58"/>
    <w:lvl w:ilvl="0" w:tplc="7548E8F8">
      <w:start w:val="1"/>
      <w:numFmt w:val="upperRoman"/>
      <w:lvlText w:val="%1."/>
      <w:lvlJc w:val="left"/>
      <w:pPr>
        <w:ind w:left="1080" w:hanging="72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6EAD3FD1"/>
    <w:multiLevelType w:val="hybridMultilevel"/>
    <w:tmpl w:val="AC2CC98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15:restartNumberingAfterBreak="0">
    <w:nsid w:val="77F37E2A"/>
    <w:multiLevelType w:val="hybridMultilevel"/>
    <w:tmpl w:val="C65C44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8" w15:restartNumberingAfterBreak="0">
    <w:nsid w:val="78FB7E4A"/>
    <w:multiLevelType w:val="hybridMultilevel"/>
    <w:tmpl w:val="743470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9" w15:restartNumberingAfterBreak="0">
    <w:nsid w:val="7A155AE5"/>
    <w:multiLevelType w:val="hybridMultilevel"/>
    <w:tmpl w:val="8DB85DB6"/>
    <w:lvl w:ilvl="0" w:tplc="8672616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A931E3D"/>
    <w:multiLevelType w:val="hybridMultilevel"/>
    <w:tmpl w:val="076AD376"/>
    <w:lvl w:ilvl="0" w:tplc="02B433F2">
      <w:start w:val="1"/>
      <w:numFmt w:val="decimal"/>
      <w:pStyle w:val="Sinespaciado"/>
      <w:lvlText w:val="%1."/>
      <w:lvlJc w:val="left"/>
      <w:pPr>
        <w:ind w:left="502"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C5B0B64"/>
    <w:multiLevelType w:val="hybridMultilevel"/>
    <w:tmpl w:val="56EAE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7D697BCE"/>
    <w:multiLevelType w:val="hybridMultilevel"/>
    <w:tmpl w:val="EF9CEB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3" w15:restartNumberingAfterBreak="0">
    <w:nsid w:val="7F843CA2"/>
    <w:multiLevelType w:val="hybridMultilevel"/>
    <w:tmpl w:val="BCEC215A"/>
    <w:lvl w:ilvl="0" w:tplc="FFFFFFFF">
      <w:start w:val="1"/>
      <w:numFmt w:val="upp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9397246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8606239">
    <w:abstractNumId w:val="4"/>
  </w:num>
  <w:num w:numId="3" w16cid:durableId="1439063337">
    <w:abstractNumId w:val="13"/>
  </w:num>
  <w:num w:numId="4" w16cid:durableId="411315732">
    <w:abstractNumId w:val="8"/>
  </w:num>
  <w:num w:numId="5" w16cid:durableId="1873110058">
    <w:abstractNumId w:val="22"/>
  </w:num>
  <w:num w:numId="6" w16cid:durableId="757868858">
    <w:abstractNumId w:val="50"/>
  </w:num>
  <w:num w:numId="7" w16cid:durableId="1754086846">
    <w:abstractNumId w:val="5"/>
  </w:num>
  <w:num w:numId="8" w16cid:durableId="1652370237">
    <w:abstractNumId w:val="49"/>
    <w:lvlOverride w:ilvl="0">
      <w:startOverride w:val="1"/>
    </w:lvlOverride>
  </w:num>
  <w:num w:numId="9" w16cid:durableId="1539855905">
    <w:abstractNumId w:val="11"/>
  </w:num>
  <w:num w:numId="10" w16cid:durableId="894118675">
    <w:abstractNumId w:val="29"/>
  </w:num>
  <w:num w:numId="11" w16cid:durableId="1271475841">
    <w:abstractNumId w:val="15"/>
  </w:num>
  <w:num w:numId="12" w16cid:durableId="553346591">
    <w:abstractNumId w:val="10"/>
  </w:num>
  <w:num w:numId="13" w16cid:durableId="1775131231">
    <w:abstractNumId w:val="34"/>
  </w:num>
  <w:num w:numId="14" w16cid:durableId="519242021">
    <w:abstractNumId w:val="0"/>
  </w:num>
  <w:num w:numId="15" w16cid:durableId="1114055984">
    <w:abstractNumId w:val="17"/>
  </w:num>
  <w:num w:numId="16" w16cid:durableId="2016298566">
    <w:abstractNumId w:val="36"/>
  </w:num>
  <w:num w:numId="17" w16cid:durableId="1466117420">
    <w:abstractNumId w:val="30"/>
  </w:num>
  <w:num w:numId="18" w16cid:durableId="394426764">
    <w:abstractNumId w:val="25"/>
  </w:num>
  <w:num w:numId="19" w16cid:durableId="338898246">
    <w:abstractNumId w:val="39"/>
  </w:num>
  <w:num w:numId="20" w16cid:durableId="337463077">
    <w:abstractNumId w:val="52"/>
  </w:num>
  <w:num w:numId="21" w16cid:durableId="2009283827">
    <w:abstractNumId w:val="16"/>
  </w:num>
  <w:num w:numId="22" w16cid:durableId="890389015">
    <w:abstractNumId w:val="32"/>
  </w:num>
  <w:num w:numId="23" w16cid:durableId="1427925932">
    <w:abstractNumId w:val="24"/>
  </w:num>
  <w:num w:numId="24" w16cid:durableId="1761440810">
    <w:abstractNumId w:val="50"/>
  </w:num>
  <w:num w:numId="25" w16cid:durableId="924847386">
    <w:abstractNumId w:val="23"/>
  </w:num>
  <w:num w:numId="26" w16cid:durableId="611783770">
    <w:abstractNumId w:val="47"/>
  </w:num>
  <w:num w:numId="27" w16cid:durableId="2079010282">
    <w:abstractNumId w:val="12"/>
  </w:num>
  <w:num w:numId="28" w16cid:durableId="161235919">
    <w:abstractNumId w:val="40"/>
  </w:num>
  <w:num w:numId="29" w16cid:durableId="1134179811">
    <w:abstractNumId w:val="3"/>
  </w:num>
  <w:num w:numId="30" w16cid:durableId="752243443">
    <w:abstractNumId w:val="6"/>
  </w:num>
  <w:num w:numId="31" w16cid:durableId="1296133530">
    <w:abstractNumId w:val="41"/>
  </w:num>
  <w:num w:numId="32" w16cid:durableId="1504275450">
    <w:abstractNumId w:val="31"/>
  </w:num>
  <w:num w:numId="33" w16cid:durableId="301623879">
    <w:abstractNumId w:val="1"/>
  </w:num>
  <w:num w:numId="34" w16cid:durableId="952634973">
    <w:abstractNumId w:val="14"/>
  </w:num>
  <w:num w:numId="35" w16cid:durableId="366220153">
    <w:abstractNumId w:val="51"/>
  </w:num>
  <w:num w:numId="36" w16cid:durableId="1360358385">
    <w:abstractNumId w:val="28"/>
  </w:num>
  <w:num w:numId="37" w16cid:durableId="1214778236">
    <w:abstractNumId w:val="18"/>
  </w:num>
  <w:num w:numId="38" w16cid:durableId="2135754146">
    <w:abstractNumId w:val="27"/>
  </w:num>
  <w:num w:numId="39" w16cid:durableId="925845504">
    <w:abstractNumId w:val="46"/>
  </w:num>
  <w:num w:numId="40" w16cid:durableId="1382290726">
    <w:abstractNumId w:val="35"/>
  </w:num>
  <w:num w:numId="41" w16cid:durableId="1660572232">
    <w:abstractNumId w:val="7"/>
  </w:num>
  <w:num w:numId="42" w16cid:durableId="758218399">
    <w:abstractNumId w:val="4"/>
  </w:num>
  <w:num w:numId="43" w16cid:durableId="250239801">
    <w:abstractNumId w:val="4"/>
    <w:lvlOverride w:ilvl="0">
      <w:startOverride w:val="1"/>
    </w:lvlOverride>
  </w:num>
  <w:num w:numId="44" w16cid:durableId="263196033">
    <w:abstractNumId w:val="9"/>
  </w:num>
  <w:num w:numId="45" w16cid:durableId="167913971">
    <w:abstractNumId w:val="19"/>
  </w:num>
  <w:num w:numId="46" w16cid:durableId="1589460589">
    <w:abstractNumId w:val="37"/>
  </w:num>
  <w:num w:numId="47" w16cid:durableId="1588996282">
    <w:abstractNumId w:val="33"/>
  </w:num>
  <w:num w:numId="48" w16cid:durableId="906066323">
    <w:abstractNumId w:val="4"/>
  </w:num>
  <w:num w:numId="49" w16cid:durableId="1447656370">
    <w:abstractNumId w:val="43"/>
  </w:num>
  <w:num w:numId="50" w16cid:durableId="946698576">
    <w:abstractNumId w:val="53"/>
  </w:num>
  <w:num w:numId="51" w16cid:durableId="2059620056">
    <w:abstractNumId w:val="38"/>
  </w:num>
  <w:num w:numId="52" w16cid:durableId="1604217185">
    <w:abstractNumId w:val="45"/>
  </w:num>
  <w:num w:numId="53" w16cid:durableId="1645113641">
    <w:abstractNumId w:val="20"/>
  </w:num>
  <w:num w:numId="54" w16cid:durableId="1231496665">
    <w:abstractNumId w:val="42"/>
  </w:num>
  <w:num w:numId="55" w16cid:durableId="2067215546">
    <w:abstractNumId w:val="48"/>
  </w:num>
  <w:num w:numId="56" w16cid:durableId="1031297051">
    <w:abstractNumId w:val="44"/>
  </w:num>
  <w:num w:numId="57" w16cid:durableId="66536223">
    <w:abstractNumId w:val="21"/>
  </w:num>
  <w:num w:numId="58" w16cid:durableId="1856268172">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540"/>
    <w:rsid w:val="00000571"/>
    <w:rsid w:val="0000113F"/>
    <w:rsid w:val="00001FF9"/>
    <w:rsid w:val="00002C0A"/>
    <w:rsid w:val="00003379"/>
    <w:rsid w:val="00003A89"/>
    <w:rsid w:val="00003C02"/>
    <w:rsid w:val="00003D57"/>
    <w:rsid w:val="0000417B"/>
    <w:rsid w:val="000045F2"/>
    <w:rsid w:val="00005B1D"/>
    <w:rsid w:val="00005B34"/>
    <w:rsid w:val="00005DE6"/>
    <w:rsid w:val="0000742B"/>
    <w:rsid w:val="000079DE"/>
    <w:rsid w:val="00010797"/>
    <w:rsid w:val="0001118A"/>
    <w:rsid w:val="000113E3"/>
    <w:rsid w:val="0001169F"/>
    <w:rsid w:val="0001172D"/>
    <w:rsid w:val="00011841"/>
    <w:rsid w:val="00012850"/>
    <w:rsid w:val="00012D88"/>
    <w:rsid w:val="00013269"/>
    <w:rsid w:val="000141B5"/>
    <w:rsid w:val="00015295"/>
    <w:rsid w:val="000156F9"/>
    <w:rsid w:val="00015814"/>
    <w:rsid w:val="00015823"/>
    <w:rsid w:val="00017C9C"/>
    <w:rsid w:val="00017F1C"/>
    <w:rsid w:val="000211F3"/>
    <w:rsid w:val="00021643"/>
    <w:rsid w:val="00023F0E"/>
    <w:rsid w:val="0002447A"/>
    <w:rsid w:val="000255D3"/>
    <w:rsid w:val="00025923"/>
    <w:rsid w:val="00025AD0"/>
    <w:rsid w:val="0002708D"/>
    <w:rsid w:val="0002785A"/>
    <w:rsid w:val="000300C2"/>
    <w:rsid w:val="00030125"/>
    <w:rsid w:val="00030421"/>
    <w:rsid w:val="000306E3"/>
    <w:rsid w:val="00031353"/>
    <w:rsid w:val="00033B05"/>
    <w:rsid w:val="00033FBA"/>
    <w:rsid w:val="0003416A"/>
    <w:rsid w:val="00035773"/>
    <w:rsid w:val="0003585F"/>
    <w:rsid w:val="00035977"/>
    <w:rsid w:val="00035C46"/>
    <w:rsid w:val="00035FFA"/>
    <w:rsid w:val="000404D9"/>
    <w:rsid w:val="000405F1"/>
    <w:rsid w:val="00040F1C"/>
    <w:rsid w:val="000410CA"/>
    <w:rsid w:val="00041245"/>
    <w:rsid w:val="000412E2"/>
    <w:rsid w:val="00042361"/>
    <w:rsid w:val="000423FE"/>
    <w:rsid w:val="00042FB7"/>
    <w:rsid w:val="00043AD6"/>
    <w:rsid w:val="00043E29"/>
    <w:rsid w:val="0004468F"/>
    <w:rsid w:val="00045E5D"/>
    <w:rsid w:val="000462D5"/>
    <w:rsid w:val="0004636F"/>
    <w:rsid w:val="0004763C"/>
    <w:rsid w:val="000477E8"/>
    <w:rsid w:val="00047A20"/>
    <w:rsid w:val="00050471"/>
    <w:rsid w:val="00052478"/>
    <w:rsid w:val="00052D82"/>
    <w:rsid w:val="00052E0B"/>
    <w:rsid w:val="00053CC8"/>
    <w:rsid w:val="00053F1B"/>
    <w:rsid w:val="00055F5C"/>
    <w:rsid w:val="000566F2"/>
    <w:rsid w:val="00056862"/>
    <w:rsid w:val="00056DC4"/>
    <w:rsid w:val="00056E52"/>
    <w:rsid w:val="00056E6A"/>
    <w:rsid w:val="00057007"/>
    <w:rsid w:val="000603B4"/>
    <w:rsid w:val="000623C4"/>
    <w:rsid w:val="0006264B"/>
    <w:rsid w:val="000633DE"/>
    <w:rsid w:val="00063C63"/>
    <w:rsid w:val="00063CDD"/>
    <w:rsid w:val="0006445A"/>
    <w:rsid w:val="00064657"/>
    <w:rsid w:val="000653C0"/>
    <w:rsid w:val="00065B26"/>
    <w:rsid w:val="000675F6"/>
    <w:rsid w:val="00067650"/>
    <w:rsid w:val="0006785B"/>
    <w:rsid w:val="00070D1A"/>
    <w:rsid w:val="00070D2B"/>
    <w:rsid w:val="000722A9"/>
    <w:rsid w:val="00073848"/>
    <w:rsid w:val="00074709"/>
    <w:rsid w:val="00074FE0"/>
    <w:rsid w:val="00076068"/>
    <w:rsid w:val="00076542"/>
    <w:rsid w:val="00076B83"/>
    <w:rsid w:val="000802FF"/>
    <w:rsid w:val="00081105"/>
    <w:rsid w:val="00081857"/>
    <w:rsid w:val="00081F0B"/>
    <w:rsid w:val="00082B27"/>
    <w:rsid w:val="00083C07"/>
    <w:rsid w:val="0008443F"/>
    <w:rsid w:val="00085BDB"/>
    <w:rsid w:val="00086E5E"/>
    <w:rsid w:val="0009034D"/>
    <w:rsid w:val="0009183B"/>
    <w:rsid w:val="0009354F"/>
    <w:rsid w:val="00093935"/>
    <w:rsid w:val="00093ADD"/>
    <w:rsid w:val="00094BD5"/>
    <w:rsid w:val="00094BF0"/>
    <w:rsid w:val="00096F0B"/>
    <w:rsid w:val="0009793A"/>
    <w:rsid w:val="00097C96"/>
    <w:rsid w:val="000A1325"/>
    <w:rsid w:val="000A2898"/>
    <w:rsid w:val="000A4006"/>
    <w:rsid w:val="000A4721"/>
    <w:rsid w:val="000A4F93"/>
    <w:rsid w:val="000A57F3"/>
    <w:rsid w:val="000A5A40"/>
    <w:rsid w:val="000A5A4B"/>
    <w:rsid w:val="000A5A8D"/>
    <w:rsid w:val="000A6D0B"/>
    <w:rsid w:val="000A709C"/>
    <w:rsid w:val="000A728A"/>
    <w:rsid w:val="000A7ABC"/>
    <w:rsid w:val="000B095E"/>
    <w:rsid w:val="000B111F"/>
    <w:rsid w:val="000B3025"/>
    <w:rsid w:val="000B3757"/>
    <w:rsid w:val="000B4C9F"/>
    <w:rsid w:val="000B4F47"/>
    <w:rsid w:val="000B5E54"/>
    <w:rsid w:val="000B6CE7"/>
    <w:rsid w:val="000B7C65"/>
    <w:rsid w:val="000C1707"/>
    <w:rsid w:val="000C19A3"/>
    <w:rsid w:val="000C21A5"/>
    <w:rsid w:val="000C2AB4"/>
    <w:rsid w:val="000C5150"/>
    <w:rsid w:val="000C546F"/>
    <w:rsid w:val="000C5D22"/>
    <w:rsid w:val="000C75BB"/>
    <w:rsid w:val="000C7C4F"/>
    <w:rsid w:val="000D00BE"/>
    <w:rsid w:val="000D0D4D"/>
    <w:rsid w:val="000D0E2B"/>
    <w:rsid w:val="000D1447"/>
    <w:rsid w:val="000D1B36"/>
    <w:rsid w:val="000D2843"/>
    <w:rsid w:val="000D6C4D"/>
    <w:rsid w:val="000E06A3"/>
    <w:rsid w:val="000E0A11"/>
    <w:rsid w:val="000E1A1E"/>
    <w:rsid w:val="000E254D"/>
    <w:rsid w:val="000E2A72"/>
    <w:rsid w:val="000E4F43"/>
    <w:rsid w:val="000E51EB"/>
    <w:rsid w:val="000E537F"/>
    <w:rsid w:val="000E6EC3"/>
    <w:rsid w:val="000F1CF5"/>
    <w:rsid w:val="000F2601"/>
    <w:rsid w:val="000F5839"/>
    <w:rsid w:val="000F5EE6"/>
    <w:rsid w:val="000F65EE"/>
    <w:rsid w:val="000F662B"/>
    <w:rsid w:val="000F673F"/>
    <w:rsid w:val="000F6BCC"/>
    <w:rsid w:val="000F777D"/>
    <w:rsid w:val="000F7A7A"/>
    <w:rsid w:val="000F7D51"/>
    <w:rsid w:val="000F7EAE"/>
    <w:rsid w:val="001012F9"/>
    <w:rsid w:val="00102FDA"/>
    <w:rsid w:val="00103B06"/>
    <w:rsid w:val="00103BEE"/>
    <w:rsid w:val="00103E2C"/>
    <w:rsid w:val="00104731"/>
    <w:rsid w:val="0010576C"/>
    <w:rsid w:val="00105B2F"/>
    <w:rsid w:val="00105CEF"/>
    <w:rsid w:val="001063A6"/>
    <w:rsid w:val="001064D3"/>
    <w:rsid w:val="00110752"/>
    <w:rsid w:val="00111079"/>
    <w:rsid w:val="00111A11"/>
    <w:rsid w:val="00111B22"/>
    <w:rsid w:val="00111D7C"/>
    <w:rsid w:val="00113866"/>
    <w:rsid w:val="00113B7C"/>
    <w:rsid w:val="00115F84"/>
    <w:rsid w:val="001165EF"/>
    <w:rsid w:val="00116D58"/>
    <w:rsid w:val="00117FF8"/>
    <w:rsid w:val="001205DB"/>
    <w:rsid w:val="00120CAD"/>
    <w:rsid w:val="001215E7"/>
    <w:rsid w:val="00121D3A"/>
    <w:rsid w:val="001228D0"/>
    <w:rsid w:val="0012305F"/>
    <w:rsid w:val="00123FCE"/>
    <w:rsid w:val="001242F5"/>
    <w:rsid w:val="00125274"/>
    <w:rsid w:val="00125A66"/>
    <w:rsid w:val="00125E65"/>
    <w:rsid w:val="0012606D"/>
    <w:rsid w:val="00126263"/>
    <w:rsid w:val="00126B93"/>
    <w:rsid w:val="00127357"/>
    <w:rsid w:val="00130680"/>
    <w:rsid w:val="0013088B"/>
    <w:rsid w:val="00130A98"/>
    <w:rsid w:val="00130CA2"/>
    <w:rsid w:val="001313CC"/>
    <w:rsid w:val="001314DE"/>
    <w:rsid w:val="00131A04"/>
    <w:rsid w:val="001328D6"/>
    <w:rsid w:val="00133C1B"/>
    <w:rsid w:val="00134313"/>
    <w:rsid w:val="00134E01"/>
    <w:rsid w:val="00135245"/>
    <w:rsid w:val="00135279"/>
    <w:rsid w:val="001365BB"/>
    <w:rsid w:val="00137402"/>
    <w:rsid w:val="00140547"/>
    <w:rsid w:val="001405BA"/>
    <w:rsid w:val="00141F98"/>
    <w:rsid w:val="00142AB3"/>
    <w:rsid w:val="00143D66"/>
    <w:rsid w:val="00143E9B"/>
    <w:rsid w:val="00144DF6"/>
    <w:rsid w:val="001450DA"/>
    <w:rsid w:val="0014521D"/>
    <w:rsid w:val="001453EA"/>
    <w:rsid w:val="00145D99"/>
    <w:rsid w:val="001469D9"/>
    <w:rsid w:val="00147592"/>
    <w:rsid w:val="0015121C"/>
    <w:rsid w:val="001513F7"/>
    <w:rsid w:val="00151A03"/>
    <w:rsid w:val="00151D9B"/>
    <w:rsid w:val="00153638"/>
    <w:rsid w:val="00153B50"/>
    <w:rsid w:val="0015402E"/>
    <w:rsid w:val="00155562"/>
    <w:rsid w:val="001558FF"/>
    <w:rsid w:val="00155E64"/>
    <w:rsid w:val="00156C8A"/>
    <w:rsid w:val="001600E7"/>
    <w:rsid w:val="001604F6"/>
    <w:rsid w:val="00160A9E"/>
    <w:rsid w:val="001628DF"/>
    <w:rsid w:val="00163272"/>
    <w:rsid w:val="00163F63"/>
    <w:rsid w:val="0016409C"/>
    <w:rsid w:val="00166862"/>
    <w:rsid w:val="001673A3"/>
    <w:rsid w:val="00167445"/>
    <w:rsid w:val="00167890"/>
    <w:rsid w:val="00167B77"/>
    <w:rsid w:val="00167FA9"/>
    <w:rsid w:val="0017066E"/>
    <w:rsid w:val="00171127"/>
    <w:rsid w:val="001715B4"/>
    <w:rsid w:val="00171DEB"/>
    <w:rsid w:val="00173A5D"/>
    <w:rsid w:val="001742BD"/>
    <w:rsid w:val="0017491C"/>
    <w:rsid w:val="00175B08"/>
    <w:rsid w:val="00175ECC"/>
    <w:rsid w:val="00175F3D"/>
    <w:rsid w:val="0017627F"/>
    <w:rsid w:val="00176FE7"/>
    <w:rsid w:val="00177CF9"/>
    <w:rsid w:val="00180EF6"/>
    <w:rsid w:val="00180F6C"/>
    <w:rsid w:val="00182059"/>
    <w:rsid w:val="001827F1"/>
    <w:rsid w:val="00182CB3"/>
    <w:rsid w:val="00183D1B"/>
    <w:rsid w:val="00183DD3"/>
    <w:rsid w:val="00184540"/>
    <w:rsid w:val="001849B4"/>
    <w:rsid w:val="001850AD"/>
    <w:rsid w:val="00185B3C"/>
    <w:rsid w:val="00185D5F"/>
    <w:rsid w:val="0018721B"/>
    <w:rsid w:val="00187782"/>
    <w:rsid w:val="00187FA9"/>
    <w:rsid w:val="00190945"/>
    <w:rsid w:val="00191CA5"/>
    <w:rsid w:val="00191F03"/>
    <w:rsid w:val="00192188"/>
    <w:rsid w:val="00192B94"/>
    <w:rsid w:val="001940E8"/>
    <w:rsid w:val="00194188"/>
    <w:rsid w:val="00194F34"/>
    <w:rsid w:val="001964CE"/>
    <w:rsid w:val="00197C50"/>
    <w:rsid w:val="001A158F"/>
    <w:rsid w:val="001A1F09"/>
    <w:rsid w:val="001A2434"/>
    <w:rsid w:val="001A3B6F"/>
    <w:rsid w:val="001A429E"/>
    <w:rsid w:val="001A450B"/>
    <w:rsid w:val="001A49E6"/>
    <w:rsid w:val="001A573D"/>
    <w:rsid w:val="001A5BAA"/>
    <w:rsid w:val="001A6F89"/>
    <w:rsid w:val="001A724C"/>
    <w:rsid w:val="001A7F42"/>
    <w:rsid w:val="001B16C1"/>
    <w:rsid w:val="001B1AFC"/>
    <w:rsid w:val="001B232B"/>
    <w:rsid w:val="001B2640"/>
    <w:rsid w:val="001B2881"/>
    <w:rsid w:val="001B3C33"/>
    <w:rsid w:val="001B42C0"/>
    <w:rsid w:val="001B4443"/>
    <w:rsid w:val="001B4C59"/>
    <w:rsid w:val="001B63C7"/>
    <w:rsid w:val="001B67D9"/>
    <w:rsid w:val="001B7791"/>
    <w:rsid w:val="001B788B"/>
    <w:rsid w:val="001B7CB4"/>
    <w:rsid w:val="001C0111"/>
    <w:rsid w:val="001C0950"/>
    <w:rsid w:val="001C0D8B"/>
    <w:rsid w:val="001C1672"/>
    <w:rsid w:val="001C1795"/>
    <w:rsid w:val="001C2163"/>
    <w:rsid w:val="001C3069"/>
    <w:rsid w:val="001C3421"/>
    <w:rsid w:val="001C6C91"/>
    <w:rsid w:val="001C6EC7"/>
    <w:rsid w:val="001D04E6"/>
    <w:rsid w:val="001D08B0"/>
    <w:rsid w:val="001D2576"/>
    <w:rsid w:val="001D2F0B"/>
    <w:rsid w:val="001D3507"/>
    <w:rsid w:val="001D3657"/>
    <w:rsid w:val="001D3F36"/>
    <w:rsid w:val="001D42E1"/>
    <w:rsid w:val="001D42FD"/>
    <w:rsid w:val="001D442A"/>
    <w:rsid w:val="001D44A0"/>
    <w:rsid w:val="001D4A61"/>
    <w:rsid w:val="001D59D4"/>
    <w:rsid w:val="001D64BD"/>
    <w:rsid w:val="001D7CB8"/>
    <w:rsid w:val="001D7E11"/>
    <w:rsid w:val="001E05E8"/>
    <w:rsid w:val="001E07A6"/>
    <w:rsid w:val="001E099A"/>
    <w:rsid w:val="001E0E3D"/>
    <w:rsid w:val="001E197A"/>
    <w:rsid w:val="001E1E1B"/>
    <w:rsid w:val="001E2000"/>
    <w:rsid w:val="001E2E1D"/>
    <w:rsid w:val="001E322D"/>
    <w:rsid w:val="001E36BB"/>
    <w:rsid w:val="001E3826"/>
    <w:rsid w:val="001E3DD8"/>
    <w:rsid w:val="001E3E12"/>
    <w:rsid w:val="001E3F4A"/>
    <w:rsid w:val="001E4FCF"/>
    <w:rsid w:val="001E5253"/>
    <w:rsid w:val="001E5DB9"/>
    <w:rsid w:val="001E7383"/>
    <w:rsid w:val="001E7F51"/>
    <w:rsid w:val="001F02C0"/>
    <w:rsid w:val="001F0C55"/>
    <w:rsid w:val="001F1F65"/>
    <w:rsid w:val="001F2473"/>
    <w:rsid w:val="001F42F4"/>
    <w:rsid w:val="001F4448"/>
    <w:rsid w:val="001F5D3F"/>
    <w:rsid w:val="001F7534"/>
    <w:rsid w:val="001F7664"/>
    <w:rsid w:val="001F79D6"/>
    <w:rsid w:val="002001D5"/>
    <w:rsid w:val="00201586"/>
    <w:rsid w:val="00201E30"/>
    <w:rsid w:val="00202B3F"/>
    <w:rsid w:val="00203E54"/>
    <w:rsid w:val="00204B6E"/>
    <w:rsid w:val="00204DFB"/>
    <w:rsid w:val="00205DDE"/>
    <w:rsid w:val="00206427"/>
    <w:rsid w:val="00206937"/>
    <w:rsid w:val="0021114D"/>
    <w:rsid w:val="002111B6"/>
    <w:rsid w:val="002135B4"/>
    <w:rsid w:val="002136DB"/>
    <w:rsid w:val="00214D82"/>
    <w:rsid w:val="00220205"/>
    <w:rsid w:val="002206BE"/>
    <w:rsid w:val="00220996"/>
    <w:rsid w:val="002209A6"/>
    <w:rsid w:val="0022118E"/>
    <w:rsid w:val="00221C39"/>
    <w:rsid w:val="00222315"/>
    <w:rsid w:val="002238D9"/>
    <w:rsid w:val="00225565"/>
    <w:rsid w:val="00225710"/>
    <w:rsid w:val="00225A54"/>
    <w:rsid w:val="00225E0B"/>
    <w:rsid w:val="00226230"/>
    <w:rsid w:val="00227065"/>
    <w:rsid w:val="002276BD"/>
    <w:rsid w:val="00231BD2"/>
    <w:rsid w:val="00231C65"/>
    <w:rsid w:val="002327B3"/>
    <w:rsid w:val="00234396"/>
    <w:rsid w:val="002348A5"/>
    <w:rsid w:val="00234ABA"/>
    <w:rsid w:val="00234B95"/>
    <w:rsid w:val="002356B2"/>
    <w:rsid w:val="00235EF1"/>
    <w:rsid w:val="00236EB8"/>
    <w:rsid w:val="00237F8D"/>
    <w:rsid w:val="00240AE5"/>
    <w:rsid w:val="00240B43"/>
    <w:rsid w:val="00240C14"/>
    <w:rsid w:val="00240CB7"/>
    <w:rsid w:val="0024199E"/>
    <w:rsid w:val="0024239C"/>
    <w:rsid w:val="0024257A"/>
    <w:rsid w:val="00243331"/>
    <w:rsid w:val="00244045"/>
    <w:rsid w:val="00244744"/>
    <w:rsid w:val="00244E4B"/>
    <w:rsid w:val="00247011"/>
    <w:rsid w:val="00247D2F"/>
    <w:rsid w:val="00250440"/>
    <w:rsid w:val="002505F7"/>
    <w:rsid w:val="002511E6"/>
    <w:rsid w:val="00253A9E"/>
    <w:rsid w:val="00256134"/>
    <w:rsid w:val="0025636F"/>
    <w:rsid w:val="00256705"/>
    <w:rsid w:val="00256D8F"/>
    <w:rsid w:val="002579D8"/>
    <w:rsid w:val="0026051C"/>
    <w:rsid w:val="00261CD8"/>
    <w:rsid w:val="002627E9"/>
    <w:rsid w:val="00262A4C"/>
    <w:rsid w:val="002636E7"/>
    <w:rsid w:val="002637FA"/>
    <w:rsid w:val="00265983"/>
    <w:rsid w:val="00266271"/>
    <w:rsid w:val="00266514"/>
    <w:rsid w:val="00266B44"/>
    <w:rsid w:val="00266C45"/>
    <w:rsid w:val="00267A3D"/>
    <w:rsid w:val="00271A0A"/>
    <w:rsid w:val="00272CF7"/>
    <w:rsid w:val="00273375"/>
    <w:rsid w:val="002733E0"/>
    <w:rsid w:val="00273CB6"/>
    <w:rsid w:val="00273CD2"/>
    <w:rsid w:val="00273DA5"/>
    <w:rsid w:val="0027689D"/>
    <w:rsid w:val="002771CF"/>
    <w:rsid w:val="00280A4F"/>
    <w:rsid w:val="00280EA2"/>
    <w:rsid w:val="00281794"/>
    <w:rsid w:val="00281D1C"/>
    <w:rsid w:val="00283077"/>
    <w:rsid w:val="00284B92"/>
    <w:rsid w:val="00284BA7"/>
    <w:rsid w:val="002852E5"/>
    <w:rsid w:val="0028658C"/>
    <w:rsid w:val="002870EA"/>
    <w:rsid w:val="00287222"/>
    <w:rsid w:val="002900BA"/>
    <w:rsid w:val="00291A9E"/>
    <w:rsid w:val="00291B07"/>
    <w:rsid w:val="00292249"/>
    <w:rsid w:val="00293531"/>
    <w:rsid w:val="00295702"/>
    <w:rsid w:val="00296C01"/>
    <w:rsid w:val="002A1562"/>
    <w:rsid w:val="002A23A6"/>
    <w:rsid w:val="002A308C"/>
    <w:rsid w:val="002A3BD0"/>
    <w:rsid w:val="002A5325"/>
    <w:rsid w:val="002A54B0"/>
    <w:rsid w:val="002A6715"/>
    <w:rsid w:val="002B00CF"/>
    <w:rsid w:val="002B0AD3"/>
    <w:rsid w:val="002B137C"/>
    <w:rsid w:val="002B1497"/>
    <w:rsid w:val="002B1E6C"/>
    <w:rsid w:val="002B2640"/>
    <w:rsid w:val="002B447B"/>
    <w:rsid w:val="002B459B"/>
    <w:rsid w:val="002B4835"/>
    <w:rsid w:val="002B5624"/>
    <w:rsid w:val="002B60DB"/>
    <w:rsid w:val="002C235C"/>
    <w:rsid w:val="002C295E"/>
    <w:rsid w:val="002C2E09"/>
    <w:rsid w:val="002C2E66"/>
    <w:rsid w:val="002C380F"/>
    <w:rsid w:val="002C3F71"/>
    <w:rsid w:val="002C453F"/>
    <w:rsid w:val="002C5A43"/>
    <w:rsid w:val="002D0283"/>
    <w:rsid w:val="002D0CE1"/>
    <w:rsid w:val="002D1B0D"/>
    <w:rsid w:val="002D2A42"/>
    <w:rsid w:val="002D2B72"/>
    <w:rsid w:val="002D3333"/>
    <w:rsid w:val="002D4363"/>
    <w:rsid w:val="002D4965"/>
    <w:rsid w:val="002D4BEE"/>
    <w:rsid w:val="002D57F5"/>
    <w:rsid w:val="002D5A43"/>
    <w:rsid w:val="002D5FB9"/>
    <w:rsid w:val="002D6580"/>
    <w:rsid w:val="002D67F8"/>
    <w:rsid w:val="002D6AF5"/>
    <w:rsid w:val="002D7284"/>
    <w:rsid w:val="002D7722"/>
    <w:rsid w:val="002D7B63"/>
    <w:rsid w:val="002E0696"/>
    <w:rsid w:val="002E096D"/>
    <w:rsid w:val="002E0AEE"/>
    <w:rsid w:val="002E0F9A"/>
    <w:rsid w:val="002E1A8D"/>
    <w:rsid w:val="002E1AFE"/>
    <w:rsid w:val="002E1DDA"/>
    <w:rsid w:val="002E2109"/>
    <w:rsid w:val="002E445D"/>
    <w:rsid w:val="002E6147"/>
    <w:rsid w:val="002E6828"/>
    <w:rsid w:val="002E6AAE"/>
    <w:rsid w:val="002E7983"/>
    <w:rsid w:val="002F00A7"/>
    <w:rsid w:val="002F0549"/>
    <w:rsid w:val="002F07C5"/>
    <w:rsid w:val="002F10F0"/>
    <w:rsid w:val="002F308B"/>
    <w:rsid w:val="002F4521"/>
    <w:rsid w:val="002F4881"/>
    <w:rsid w:val="002F509D"/>
    <w:rsid w:val="002F56AA"/>
    <w:rsid w:val="002F7FAA"/>
    <w:rsid w:val="00300D75"/>
    <w:rsid w:val="003023C8"/>
    <w:rsid w:val="00302D14"/>
    <w:rsid w:val="00303BB0"/>
    <w:rsid w:val="003052CA"/>
    <w:rsid w:val="00305D6D"/>
    <w:rsid w:val="0030792E"/>
    <w:rsid w:val="00310469"/>
    <w:rsid w:val="00310D74"/>
    <w:rsid w:val="00311DE9"/>
    <w:rsid w:val="0031295E"/>
    <w:rsid w:val="003129C4"/>
    <w:rsid w:val="00312E50"/>
    <w:rsid w:val="0031418B"/>
    <w:rsid w:val="00314301"/>
    <w:rsid w:val="00314D96"/>
    <w:rsid w:val="00316CC9"/>
    <w:rsid w:val="00317693"/>
    <w:rsid w:val="003204FC"/>
    <w:rsid w:val="00321E10"/>
    <w:rsid w:val="0032262C"/>
    <w:rsid w:val="00322BFC"/>
    <w:rsid w:val="003237BD"/>
    <w:rsid w:val="0032385B"/>
    <w:rsid w:val="00324E62"/>
    <w:rsid w:val="00325583"/>
    <w:rsid w:val="00326CA7"/>
    <w:rsid w:val="0032730E"/>
    <w:rsid w:val="003278D5"/>
    <w:rsid w:val="00332641"/>
    <w:rsid w:val="00333FB1"/>
    <w:rsid w:val="0033493C"/>
    <w:rsid w:val="0033602A"/>
    <w:rsid w:val="00341116"/>
    <w:rsid w:val="0034176C"/>
    <w:rsid w:val="00341BA0"/>
    <w:rsid w:val="00341D95"/>
    <w:rsid w:val="003422A1"/>
    <w:rsid w:val="00343547"/>
    <w:rsid w:val="00345C59"/>
    <w:rsid w:val="00347033"/>
    <w:rsid w:val="00350487"/>
    <w:rsid w:val="00350DFB"/>
    <w:rsid w:val="0035125D"/>
    <w:rsid w:val="00351C3C"/>
    <w:rsid w:val="00351F53"/>
    <w:rsid w:val="003530D8"/>
    <w:rsid w:val="003535EE"/>
    <w:rsid w:val="00354DED"/>
    <w:rsid w:val="00355326"/>
    <w:rsid w:val="003560D4"/>
    <w:rsid w:val="00356546"/>
    <w:rsid w:val="0035727A"/>
    <w:rsid w:val="00357A1B"/>
    <w:rsid w:val="0036072F"/>
    <w:rsid w:val="003608D5"/>
    <w:rsid w:val="00360F89"/>
    <w:rsid w:val="00361833"/>
    <w:rsid w:val="00362B47"/>
    <w:rsid w:val="003639AF"/>
    <w:rsid w:val="0036401D"/>
    <w:rsid w:val="0036499E"/>
    <w:rsid w:val="00366E75"/>
    <w:rsid w:val="003672A7"/>
    <w:rsid w:val="00367563"/>
    <w:rsid w:val="00372AAC"/>
    <w:rsid w:val="003733FF"/>
    <w:rsid w:val="00373998"/>
    <w:rsid w:val="0037495D"/>
    <w:rsid w:val="00374AC5"/>
    <w:rsid w:val="003767A8"/>
    <w:rsid w:val="00376D3F"/>
    <w:rsid w:val="00376D6E"/>
    <w:rsid w:val="00380FCD"/>
    <w:rsid w:val="00381AE4"/>
    <w:rsid w:val="00381DBB"/>
    <w:rsid w:val="00382101"/>
    <w:rsid w:val="00382C6F"/>
    <w:rsid w:val="00383337"/>
    <w:rsid w:val="003837AF"/>
    <w:rsid w:val="00384586"/>
    <w:rsid w:val="00384DA9"/>
    <w:rsid w:val="003857C4"/>
    <w:rsid w:val="00386334"/>
    <w:rsid w:val="00386AA0"/>
    <w:rsid w:val="00386AE3"/>
    <w:rsid w:val="00386F9F"/>
    <w:rsid w:val="00387386"/>
    <w:rsid w:val="00387812"/>
    <w:rsid w:val="00391C79"/>
    <w:rsid w:val="003928B6"/>
    <w:rsid w:val="00392A56"/>
    <w:rsid w:val="00393DE9"/>
    <w:rsid w:val="003940B6"/>
    <w:rsid w:val="003962E3"/>
    <w:rsid w:val="0039726C"/>
    <w:rsid w:val="00397496"/>
    <w:rsid w:val="003A0A1F"/>
    <w:rsid w:val="003A13EB"/>
    <w:rsid w:val="003A2658"/>
    <w:rsid w:val="003A2BFA"/>
    <w:rsid w:val="003A3A96"/>
    <w:rsid w:val="003A3DFE"/>
    <w:rsid w:val="003A3E48"/>
    <w:rsid w:val="003A5A88"/>
    <w:rsid w:val="003A5F7B"/>
    <w:rsid w:val="003A61DF"/>
    <w:rsid w:val="003A68A8"/>
    <w:rsid w:val="003A795D"/>
    <w:rsid w:val="003A7F05"/>
    <w:rsid w:val="003B1B29"/>
    <w:rsid w:val="003B26D9"/>
    <w:rsid w:val="003B298C"/>
    <w:rsid w:val="003B395C"/>
    <w:rsid w:val="003B4653"/>
    <w:rsid w:val="003B5568"/>
    <w:rsid w:val="003B5C39"/>
    <w:rsid w:val="003B5CAE"/>
    <w:rsid w:val="003B6B2D"/>
    <w:rsid w:val="003B7CE1"/>
    <w:rsid w:val="003B7FFA"/>
    <w:rsid w:val="003C06C9"/>
    <w:rsid w:val="003C08B0"/>
    <w:rsid w:val="003C0E95"/>
    <w:rsid w:val="003C0E9A"/>
    <w:rsid w:val="003C2399"/>
    <w:rsid w:val="003C2415"/>
    <w:rsid w:val="003C35BD"/>
    <w:rsid w:val="003C460F"/>
    <w:rsid w:val="003C5F3C"/>
    <w:rsid w:val="003C6194"/>
    <w:rsid w:val="003C6D97"/>
    <w:rsid w:val="003C7491"/>
    <w:rsid w:val="003C7839"/>
    <w:rsid w:val="003D0918"/>
    <w:rsid w:val="003D0960"/>
    <w:rsid w:val="003D0C55"/>
    <w:rsid w:val="003D17DD"/>
    <w:rsid w:val="003D1DDB"/>
    <w:rsid w:val="003D2C7E"/>
    <w:rsid w:val="003D2F52"/>
    <w:rsid w:val="003D2FAC"/>
    <w:rsid w:val="003D5653"/>
    <w:rsid w:val="003D68C9"/>
    <w:rsid w:val="003E0688"/>
    <w:rsid w:val="003E09CD"/>
    <w:rsid w:val="003E09E8"/>
    <w:rsid w:val="003E2DBB"/>
    <w:rsid w:val="003E3593"/>
    <w:rsid w:val="003E3DF3"/>
    <w:rsid w:val="003E3F73"/>
    <w:rsid w:val="003E446C"/>
    <w:rsid w:val="003E4489"/>
    <w:rsid w:val="003E44B1"/>
    <w:rsid w:val="003E498F"/>
    <w:rsid w:val="003E5624"/>
    <w:rsid w:val="003E68B1"/>
    <w:rsid w:val="003E6C8F"/>
    <w:rsid w:val="003E6F29"/>
    <w:rsid w:val="003F09D3"/>
    <w:rsid w:val="003F11DB"/>
    <w:rsid w:val="003F1B24"/>
    <w:rsid w:val="003F215B"/>
    <w:rsid w:val="003F3AEB"/>
    <w:rsid w:val="003F3BDB"/>
    <w:rsid w:val="003F3E5A"/>
    <w:rsid w:val="003F4125"/>
    <w:rsid w:val="003F48FB"/>
    <w:rsid w:val="003F6843"/>
    <w:rsid w:val="003F6BBE"/>
    <w:rsid w:val="003F6DB0"/>
    <w:rsid w:val="003F7680"/>
    <w:rsid w:val="003F7E26"/>
    <w:rsid w:val="00400003"/>
    <w:rsid w:val="0040054A"/>
    <w:rsid w:val="00400887"/>
    <w:rsid w:val="00401AEF"/>
    <w:rsid w:val="00403792"/>
    <w:rsid w:val="00405036"/>
    <w:rsid w:val="00405297"/>
    <w:rsid w:val="004065B3"/>
    <w:rsid w:val="004069E6"/>
    <w:rsid w:val="00407657"/>
    <w:rsid w:val="004101A5"/>
    <w:rsid w:val="00410451"/>
    <w:rsid w:val="0041157D"/>
    <w:rsid w:val="0041167C"/>
    <w:rsid w:val="004120D2"/>
    <w:rsid w:val="00412624"/>
    <w:rsid w:val="0041305E"/>
    <w:rsid w:val="004130DC"/>
    <w:rsid w:val="0041400C"/>
    <w:rsid w:val="004158AF"/>
    <w:rsid w:val="004158F8"/>
    <w:rsid w:val="00415ED4"/>
    <w:rsid w:val="00417A01"/>
    <w:rsid w:val="00417AA4"/>
    <w:rsid w:val="00417EF4"/>
    <w:rsid w:val="0042029B"/>
    <w:rsid w:val="004202FD"/>
    <w:rsid w:val="004204B3"/>
    <w:rsid w:val="00422665"/>
    <w:rsid w:val="00422FB8"/>
    <w:rsid w:val="004239DC"/>
    <w:rsid w:val="00424B43"/>
    <w:rsid w:val="00424F2B"/>
    <w:rsid w:val="00425763"/>
    <w:rsid w:val="00425B00"/>
    <w:rsid w:val="00426AD2"/>
    <w:rsid w:val="00427FA7"/>
    <w:rsid w:val="004306E7"/>
    <w:rsid w:val="00430CE4"/>
    <w:rsid w:val="004314AC"/>
    <w:rsid w:val="00431A7D"/>
    <w:rsid w:val="00431A8A"/>
    <w:rsid w:val="00432747"/>
    <w:rsid w:val="004327F8"/>
    <w:rsid w:val="00434EE7"/>
    <w:rsid w:val="00435CDB"/>
    <w:rsid w:val="00436A5D"/>
    <w:rsid w:val="00436E94"/>
    <w:rsid w:val="00437B7D"/>
    <w:rsid w:val="00440649"/>
    <w:rsid w:val="004415B5"/>
    <w:rsid w:val="004428DC"/>
    <w:rsid w:val="00442947"/>
    <w:rsid w:val="00442DBD"/>
    <w:rsid w:val="004433E7"/>
    <w:rsid w:val="004440B1"/>
    <w:rsid w:val="004442E8"/>
    <w:rsid w:val="00444B29"/>
    <w:rsid w:val="00445F4D"/>
    <w:rsid w:val="004467B6"/>
    <w:rsid w:val="00446D1F"/>
    <w:rsid w:val="00447C03"/>
    <w:rsid w:val="004508D3"/>
    <w:rsid w:val="00450C4A"/>
    <w:rsid w:val="004516BB"/>
    <w:rsid w:val="004518C4"/>
    <w:rsid w:val="00451AD1"/>
    <w:rsid w:val="004540DA"/>
    <w:rsid w:val="00454601"/>
    <w:rsid w:val="00456615"/>
    <w:rsid w:val="00456D40"/>
    <w:rsid w:val="004570E0"/>
    <w:rsid w:val="004571A7"/>
    <w:rsid w:val="00457945"/>
    <w:rsid w:val="0046077C"/>
    <w:rsid w:val="004607D7"/>
    <w:rsid w:val="004609D6"/>
    <w:rsid w:val="00461682"/>
    <w:rsid w:val="00463CA7"/>
    <w:rsid w:val="00463E40"/>
    <w:rsid w:val="00463EFA"/>
    <w:rsid w:val="00465E01"/>
    <w:rsid w:val="004672DC"/>
    <w:rsid w:val="00467392"/>
    <w:rsid w:val="00467FDE"/>
    <w:rsid w:val="00470CAE"/>
    <w:rsid w:val="004728C7"/>
    <w:rsid w:val="00472EBE"/>
    <w:rsid w:val="0047361F"/>
    <w:rsid w:val="00474885"/>
    <w:rsid w:val="00474B67"/>
    <w:rsid w:val="00474BC4"/>
    <w:rsid w:val="00474E4D"/>
    <w:rsid w:val="00475D64"/>
    <w:rsid w:val="0047617E"/>
    <w:rsid w:val="00476511"/>
    <w:rsid w:val="00477C9E"/>
    <w:rsid w:val="00477E75"/>
    <w:rsid w:val="0048065B"/>
    <w:rsid w:val="00481758"/>
    <w:rsid w:val="00482A88"/>
    <w:rsid w:val="00483B13"/>
    <w:rsid w:val="00483EF0"/>
    <w:rsid w:val="0048426F"/>
    <w:rsid w:val="0048429E"/>
    <w:rsid w:val="004849B5"/>
    <w:rsid w:val="00485471"/>
    <w:rsid w:val="0048696C"/>
    <w:rsid w:val="00487661"/>
    <w:rsid w:val="0049060D"/>
    <w:rsid w:val="00490A2C"/>
    <w:rsid w:val="0049108D"/>
    <w:rsid w:val="00491D00"/>
    <w:rsid w:val="00492F32"/>
    <w:rsid w:val="0049300B"/>
    <w:rsid w:val="004935AD"/>
    <w:rsid w:val="004935E2"/>
    <w:rsid w:val="004942FF"/>
    <w:rsid w:val="004959DF"/>
    <w:rsid w:val="00496176"/>
    <w:rsid w:val="00496A9F"/>
    <w:rsid w:val="004A0788"/>
    <w:rsid w:val="004A3BD2"/>
    <w:rsid w:val="004A5150"/>
    <w:rsid w:val="004A53C2"/>
    <w:rsid w:val="004A53E1"/>
    <w:rsid w:val="004A541A"/>
    <w:rsid w:val="004A56D6"/>
    <w:rsid w:val="004A57E5"/>
    <w:rsid w:val="004A5BB9"/>
    <w:rsid w:val="004A5EBA"/>
    <w:rsid w:val="004A69F0"/>
    <w:rsid w:val="004A7709"/>
    <w:rsid w:val="004B0A2C"/>
    <w:rsid w:val="004B0AA7"/>
    <w:rsid w:val="004B13FC"/>
    <w:rsid w:val="004B3B54"/>
    <w:rsid w:val="004B54C4"/>
    <w:rsid w:val="004B58DA"/>
    <w:rsid w:val="004B7076"/>
    <w:rsid w:val="004B757D"/>
    <w:rsid w:val="004B7761"/>
    <w:rsid w:val="004B7820"/>
    <w:rsid w:val="004C0A67"/>
    <w:rsid w:val="004C0F3D"/>
    <w:rsid w:val="004C1298"/>
    <w:rsid w:val="004C1A7B"/>
    <w:rsid w:val="004C1A8D"/>
    <w:rsid w:val="004C272D"/>
    <w:rsid w:val="004C3E78"/>
    <w:rsid w:val="004C448C"/>
    <w:rsid w:val="004C49A1"/>
    <w:rsid w:val="004C5352"/>
    <w:rsid w:val="004C7A3C"/>
    <w:rsid w:val="004D20B9"/>
    <w:rsid w:val="004D2A97"/>
    <w:rsid w:val="004D40B5"/>
    <w:rsid w:val="004D4D12"/>
    <w:rsid w:val="004D5043"/>
    <w:rsid w:val="004D5E5E"/>
    <w:rsid w:val="004D5F5E"/>
    <w:rsid w:val="004D6476"/>
    <w:rsid w:val="004D6A1D"/>
    <w:rsid w:val="004D6BA1"/>
    <w:rsid w:val="004D7E84"/>
    <w:rsid w:val="004E02C1"/>
    <w:rsid w:val="004E03E4"/>
    <w:rsid w:val="004E0B17"/>
    <w:rsid w:val="004E0E21"/>
    <w:rsid w:val="004E1941"/>
    <w:rsid w:val="004E2F1A"/>
    <w:rsid w:val="004E3B91"/>
    <w:rsid w:val="004E3F16"/>
    <w:rsid w:val="004E5183"/>
    <w:rsid w:val="004E52AF"/>
    <w:rsid w:val="004E534C"/>
    <w:rsid w:val="004E6F50"/>
    <w:rsid w:val="004E7F06"/>
    <w:rsid w:val="004F0634"/>
    <w:rsid w:val="004F0D34"/>
    <w:rsid w:val="004F1678"/>
    <w:rsid w:val="004F2417"/>
    <w:rsid w:val="004F25A3"/>
    <w:rsid w:val="004F3978"/>
    <w:rsid w:val="004F5BD6"/>
    <w:rsid w:val="004F6D1E"/>
    <w:rsid w:val="004F7C7A"/>
    <w:rsid w:val="00501F22"/>
    <w:rsid w:val="005028F8"/>
    <w:rsid w:val="00502DAA"/>
    <w:rsid w:val="005033DF"/>
    <w:rsid w:val="00503B04"/>
    <w:rsid w:val="00503B89"/>
    <w:rsid w:val="005058C7"/>
    <w:rsid w:val="00505C5F"/>
    <w:rsid w:val="0050609D"/>
    <w:rsid w:val="005064D9"/>
    <w:rsid w:val="005070D3"/>
    <w:rsid w:val="00507674"/>
    <w:rsid w:val="00510E38"/>
    <w:rsid w:val="00510E7D"/>
    <w:rsid w:val="00511179"/>
    <w:rsid w:val="00511A95"/>
    <w:rsid w:val="00511E21"/>
    <w:rsid w:val="00512AC1"/>
    <w:rsid w:val="00514493"/>
    <w:rsid w:val="00514F28"/>
    <w:rsid w:val="00515686"/>
    <w:rsid w:val="005158C3"/>
    <w:rsid w:val="00517325"/>
    <w:rsid w:val="0051746B"/>
    <w:rsid w:val="005202D8"/>
    <w:rsid w:val="00520479"/>
    <w:rsid w:val="005214B7"/>
    <w:rsid w:val="00521908"/>
    <w:rsid w:val="00522F60"/>
    <w:rsid w:val="00522F96"/>
    <w:rsid w:val="00523B1F"/>
    <w:rsid w:val="00523B39"/>
    <w:rsid w:val="00524117"/>
    <w:rsid w:val="005248DD"/>
    <w:rsid w:val="005257EC"/>
    <w:rsid w:val="00525FBF"/>
    <w:rsid w:val="0052665B"/>
    <w:rsid w:val="00527C46"/>
    <w:rsid w:val="00531710"/>
    <w:rsid w:val="00531897"/>
    <w:rsid w:val="00531A74"/>
    <w:rsid w:val="00532F1C"/>
    <w:rsid w:val="00534917"/>
    <w:rsid w:val="005349CF"/>
    <w:rsid w:val="0053538E"/>
    <w:rsid w:val="0053564A"/>
    <w:rsid w:val="005366B9"/>
    <w:rsid w:val="005370B7"/>
    <w:rsid w:val="005374E3"/>
    <w:rsid w:val="00537C34"/>
    <w:rsid w:val="00542764"/>
    <w:rsid w:val="00542B46"/>
    <w:rsid w:val="00542E35"/>
    <w:rsid w:val="00543052"/>
    <w:rsid w:val="005438D0"/>
    <w:rsid w:val="00544215"/>
    <w:rsid w:val="00545CF6"/>
    <w:rsid w:val="0054622A"/>
    <w:rsid w:val="00546C5B"/>
    <w:rsid w:val="005473ED"/>
    <w:rsid w:val="0054785F"/>
    <w:rsid w:val="00547B2A"/>
    <w:rsid w:val="00550579"/>
    <w:rsid w:val="005508E0"/>
    <w:rsid w:val="00550BB0"/>
    <w:rsid w:val="0055191B"/>
    <w:rsid w:val="00551B87"/>
    <w:rsid w:val="00551C30"/>
    <w:rsid w:val="005526E0"/>
    <w:rsid w:val="00553557"/>
    <w:rsid w:val="00554057"/>
    <w:rsid w:val="0055551B"/>
    <w:rsid w:val="005558A5"/>
    <w:rsid w:val="00555EFC"/>
    <w:rsid w:val="00555FBA"/>
    <w:rsid w:val="00556B87"/>
    <w:rsid w:val="00557734"/>
    <w:rsid w:val="00561CB3"/>
    <w:rsid w:val="00562729"/>
    <w:rsid w:val="005629E7"/>
    <w:rsid w:val="0056310E"/>
    <w:rsid w:val="00563263"/>
    <w:rsid w:val="00564522"/>
    <w:rsid w:val="005652D0"/>
    <w:rsid w:val="00565572"/>
    <w:rsid w:val="005660A8"/>
    <w:rsid w:val="00566846"/>
    <w:rsid w:val="0056751F"/>
    <w:rsid w:val="005677D9"/>
    <w:rsid w:val="005677E5"/>
    <w:rsid w:val="005703FB"/>
    <w:rsid w:val="005709ED"/>
    <w:rsid w:val="00570ACB"/>
    <w:rsid w:val="005714DD"/>
    <w:rsid w:val="005737FB"/>
    <w:rsid w:val="00574518"/>
    <w:rsid w:val="00574B50"/>
    <w:rsid w:val="00574E1E"/>
    <w:rsid w:val="0057553D"/>
    <w:rsid w:val="00575575"/>
    <w:rsid w:val="005757C7"/>
    <w:rsid w:val="0057589F"/>
    <w:rsid w:val="005776F5"/>
    <w:rsid w:val="005809C7"/>
    <w:rsid w:val="00580B99"/>
    <w:rsid w:val="00582847"/>
    <w:rsid w:val="00582E81"/>
    <w:rsid w:val="00583934"/>
    <w:rsid w:val="005846E3"/>
    <w:rsid w:val="00584D4C"/>
    <w:rsid w:val="005864B4"/>
    <w:rsid w:val="005878DF"/>
    <w:rsid w:val="00587FA0"/>
    <w:rsid w:val="00590247"/>
    <w:rsid w:val="005908FB"/>
    <w:rsid w:val="00592779"/>
    <w:rsid w:val="00594092"/>
    <w:rsid w:val="005944EF"/>
    <w:rsid w:val="0059459D"/>
    <w:rsid w:val="0059555E"/>
    <w:rsid w:val="005955E8"/>
    <w:rsid w:val="00595D16"/>
    <w:rsid w:val="00595E94"/>
    <w:rsid w:val="00595EBA"/>
    <w:rsid w:val="0059697F"/>
    <w:rsid w:val="00596F3F"/>
    <w:rsid w:val="005A08E6"/>
    <w:rsid w:val="005A19D0"/>
    <w:rsid w:val="005A1CC7"/>
    <w:rsid w:val="005A22D8"/>
    <w:rsid w:val="005A272C"/>
    <w:rsid w:val="005A2AE0"/>
    <w:rsid w:val="005A40A0"/>
    <w:rsid w:val="005A4386"/>
    <w:rsid w:val="005A6D8F"/>
    <w:rsid w:val="005A7234"/>
    <w:rsid w:val="005B0BB9"/>
    <w:rsid w:val="005B11CD"/>
    <w:rsid w:val="005B13A3"/>
    <w:rsid w:val="005B157C"/>
    <w:rsid w:val="005B281F"/>
    <w:rsid w:val="005B2C05"/>
    <w:rsid w:val="005B3248"/>
    <w:rsid w:val="005B329E"/>
    <w:rsid w:val="005B3CAB"/>
    <w:rsid w:val="005B441E"/>
    <w:rsid w:val="005B4795"/>
    <w:rsid w:val="005B5269"/>
    <w:rsid w:val="005B6569"/>
    <w:rsid w:val="005B73A9"/>
    <w:rsid w:val="005B7B86"/>
    <w:rsid w:val="005C0691"/>
    <w:rsid w:val="005C1C08"/>
    <w:rsid w:val="005C1C93"/>
    <w:rsid w:val="005C3E4A"/>
    <w:rsid w:val="005C4153"/>
    <w:rsid w:val="005C4677"/>
    <w:rsid w:val="005C533D"/>
    <w:rsid w:val="005C5A24"/>
    <w:rsid w:val="005C7E7C"/>
    <w:rsid w:val="005D0A54"/>
    <w:rsid w:val="005D12D1"/>
    <w:rsid w:val="005D21BA"/>
    <w:rsid w:val="005D34D8"/>
    <w:rsid w:val="005D400C"/>
    <w:rsid w:val="005D4280"/>
    <w:rsid w:val="005D4DFE"/>
    <w:rsid w:val="005D4E79"/>
    <w:rsid w:val="005D59E3"/>
    <w:rsid w:val="005D64C2"/>
    <w:rsid w:val="005D669C"/>
    <w:rsid w:val="005D6E9F"/>
    <w:rsid w:val="005D7AAB"/>
    <w:rsid w:val="005D7EAE"/>
    <w:rsid w:val="005E2EFF"/>
    <w:rsid w:val="005E47A2"/>
    <w:rsid w:val="005E5753"/>
    <w:rsid w:val="005E611D"/>
    <w:rsid w:val="005E613F"/>
    <w:rsid w:val="005E61B8"/>
    <w:rsid w:val="005E6280"/>
    <w:rsid w:val="005E66F7"/>
    <w:rsid w:val="005E6E45"/>
    <w:rsid w:val="005E7765"/>
    <w:rsid w:val="005E78A7"/>
    <w:rsid w:val="005F0131"/>
    <w:rsid w:val="005F176A"/>
    <w:rsid w:val="005F18B3"/>
    <w:rsid w:val="005F2632"/>
    <w:rsid w:val="005F35B9"/>
    <w:rsid w:val="005F3698"/>
    <w:rsid w:val="005F3958"/>
    <w:rsid w:val="005F5C0C"/>
    <w:rsid w:val="005F7A30"/>
    <w:rsid w:val="0060068A"/>
    <w:rsid w:val="00601806"/>
    <w:rsid w:val="00601C5C"/>
    <w:rsid w:val="00602573"/>
    <w:rsid w:val="00604D01"/>
    <w:rsid w:val="006057F9"/>
    <w:rsid w:val="006059B8"/>
    <w:rsid w:val="006075CE"/>
    <w:rsid w:val="006109BD"/>
    <w:rsid w:val="00611BB4"/>
    <w:rsid w:val="00611DA6"/>
    <w:rsid w:val="00611FCB"/>
    <w:rsid w:val="00612404"/>
    <w:rsid w:val="00612D0E"/>
    <w:rsid w:val="0061305F"/>
    <w:rsid w:val="0061325E"/>
    <w:rsid w:val="006132CF"/>
    <w:rsid w:val="006139FB"/>
    <w:rsid w:val="0061433B"/>
    <w:rsid w:val="0061455B"/>
    <w:rsid w:val="006149DB"/>
    <w:rsid w:val="00614F8E"/>
    <w:rsid w:val="00617489"/>
    <w:rsid w:val="00620390"/>
    <w:rsid w:val="0062061D"/>
    <w:rsid w:val="00620887"/>
    <w:rsid w:val="00620CEC"/>
    <w:rsid w:val="0062151B"/>
    <w:rsid w:val="006216BE"/>
    <w:rsid w:val="00622849"/>
    <w:rsid w:val="00623628"/>
    <w:rsid w:val="006253E8"/>
    <w:rsid w:val="00625BDA"/>
    <w:rsid w:val="00625CA3"/>
    <w:rsid w:val="006260D0"/>
    <w:rsid w:val="00626396"/>
    <w:rsid w:val="00626E93"/>
    <w:rsid w:val="00630D96"/>
    <w:rsid w:val="00630DF7"/>
    <w:rsid w:val="00632A35"/>
    <w:rsid w:val="006334D5"/>
    <w:rsid w:val="00633B69"/>
    <w:rsid w:val="00633CD5"/>
    <w:rsid w:val="00634677"/>
    <w:rsid w:val="00634EB9"/>
    <w:rsid w:val="006351F2"/>
    <w:rsid w:val="006356A9"/>
    <w:rsid w:val="00636F66"/>
    <w:rsid w:val="00637327"/>
    <w:rsid w:val="00637F82"/>
    <w:rsid w:val="00642A23"/>
    <w:rsid w:val="00642A79"/>
    <w:rsid w:val="00642D48"/>
    <w:rsid w:val="0064370A"/>
    <w:rsid w:val="00644064"/>
    <w:rsid w:val="006442BA"/>
    <w:rsid w:val="00644810"/>
    <w:rsid w:val="00644D85"/>
    <w:rsid w:val="006459AD"/>
    <w:rsid w:val="00645BD2"/>
    <w:rsid w:val="00646394"/>
    <w:rsid w:val="00646ED5"/>
    <w:rsid w:val="00647A6F"/>
    <w:rsid w:val="0065076C"/>
    <w:rsid w:val="00650D82"/>
    <w:rsid w:val="00650DA5"/>
    <w:rsid w:val="00651D7E"/>
    <w:rsid w:val="00653E40"/>
    <w:rsid w:val="00660414"/>
    <w:rsid w:val="006605A5"/>
    <w:rsid w:val="00660B5A"/>
    <w:rsid w:val="00660C21"/>
    <w:rsid w:val="00661B9B"/>
    <w:rsid w:val="00661C7B"/>
    <w:rsid w:val="00662B5D"/>
    <w:rsid w:val="00663114"/>
    <w:rsid w:val="00664B69"/>
    <w:rsid w:val="00664E30"/>
    <w:rsid w:val="00664EE7"/>
    <w:rsid w:val="006651BE"/>
    <w:rsid w:val="00665DD1"/>
    <w:rsid w:val="006663C0"/>
    <w:rsid w:val="00667273"/>
    <w:rsid w:val="00667833"/>
    <w:rsid w:val="00667F6B"/>
    <w:rsid w:val="00670AB3"/>
    <w:rsid w:val="0067119B"/>
    <w:rsid w:val="006712E4"/>
    <w:rsid w:val="0067141A"/>
    <w:rsid w:val="00672705"/>
    <w:rsid w:val="00672893"/>
    <w:rsid w:val="006741C3"/>
    <w:rsid w:val="00674D41"/>
    <w:rsid w:val="00675612"/>
    <w:rsid w:val="006764D6"/>
    <w:rsid w:val="00677C5B"/>
    <w:rsid w:val="00680CCD"/>
    <w:rsid w:val="00682851"/>
    <w:rsid w:val="00682C8C"/>
    <w:rsid w:val="00682F3D"/>
    <w:rsid w:val="006838CC"/>
    <w:rsid w:val="006839F1"/>
    <w:rsid w:val="00684614"/>
    <w:rsid w:val="00684802"/>
    <w:rsid w:val="00684909"/>
    <w:rsid w:val="006849BA"/>
    <w:rsid w:val="0068519D"/>
    <w:rsid w:val="00685295"/>
    <w:rsid w:val="006873B3"/>
    <w:rsid w:val="006903DF"/>
    <w:rsid w:val="006907E8"/>
    <w:rsid w:val="00690939"/>
    <w:rsid w:val="00690CAC"/>
    <w:rsid w:val="00691245"/>
    <w:rsid w:val="00691406"/>
    <w:rsid w:val="00692E1F"/>
    <w:rsid w:val="00693126"/>
    <w:rsid w:val="0069367C"/>
    <w:rsid w:val="00693800"/>
    <w:rsid w:val="006945A3"/>
    <w:rsid w:val="006956A8"/>
    <w:rsid w:val="00696A45"/>
    <w:rsid w:val="00696AF2"/>
    <w:rsid w:val="00697300"/>
    <w:rsid w:val="006A15D8"/>
    <w:rsid w:val="006A1A45"/>
    <w:rsid w:val="006A27A9"/>
    <w:rsid w:val="006A3E96"/>
    <w:rsid w:val="006A42FC"/>
    <w:rsid w:val="006A4D87"/>
    <w:rsid w:val="006A5566"/>
    <w:rsid w:val="006A5F1D"/>
    <w:rsid w:val="006A6FEC"/>
    <w:rsid w:val="006A7279"/>
    <w:rsid w:val="006A7E1D"/>
    <w:rsid w:val="006B04E5"/>
    <w:rsid w:val="006B0AFD"/>
    <w:rsid w:val="006B19B9"/>
    <w:rsid w:val="006B2CB8"/>
    <w:rsid w:val="006B4236"/>
    <w:rsid w:val="006B51BE"/>
    <w:rsid w:val="006B54D4"/>
    <w:rsid w:val="006B789C"/>
    <w:rsid w:val="006C0C4C"/>
    <w:rsid w:val="006C12CE"/>
    <w:rsid w:val="006C1AC2"/>
    <w:rsid w:val="006C1F7B"/>
    <w:rsid w:val="006C2B58"/>
    <w:rsid w:val="006C3143"/>
    <w:rsid w:val="006C52E3"/>
    <w:rsid w:val="006C5764"/>
    <w:rsid w:val="006C5B1D"/>
    <w:rsid w:val="006C7AAB"/>
    <w:rsid w:val="006C7E11"/>
    <w:rsid w:val="006D0D95"/>
    <w:rsid w:val="006D25CB"/>
    <w:rsid w:val="006D3010"/>
    <w:rsid w:val="006D4161"/>
    <w:rsid w:val="006D41B8"/>
    <w:rsid w:val="006D44D8"/>
    <w:rsid w:val="006D4735"/>
    <w:rsid w:val="006D4A90"/>
    <w:rsid w:val="006D6BEC"/>
    <w:rsid w:val="006D70AC"/>
    <w:rsid w:val="006D78D0"/>
    <w:rsid w:val="006E00C0"/>
    <w:rsid w:val="006E0BFE"/>
    <w:rsid w:val="006E288A"/>
    <w:rsid w:val="006E405E"/>
    <w:rsid w:val="006E4865"/>
    <w:rsid w:val="006E4C04"/>
    <w:rsid w:val="006E5911"/>
    <w:rsid w:val="006E61BC"/>
    <w:rsid w:val="006E676D"/>
    <w:rsid w:val="006E6832"/>
    <w:rsid w:val="006E7A06"/>
    <w:rsid w:val="006F00E4"/>
    <w:rsid w:val="006F098C"/>
    <w:rsid w:val="006F0F21"/>
    <w:rsid w:val="006F2D1E"/>
    <w:rsid w:val="006F48AD"/>
    <w:rsid w:val="006F491B"/>
    <w:rsid w:val="006F4F48"/>
    <w:rsid w:val="006F5BF5"/>
    <w:rsid w:val="006F5FD5"/>
    <w:rsid w:val="006F6156"/>
    <w:rsid w:val="006F6417"/>
    <w:rsid w:val="006F68E5"/>
    <w:rsid w:val="006F6B25"/>
    <w:rsid w:val="006F6F9B"/>
    <w:rsid w:val="006F7A53"/>
    <w:rsid w:val="00700BC0"/>
    <w:rsid w:val="00700D03"/>
    <w:rsid w:val="0070248A"/>
    <w:rsid w:val="00702B37"/>
    <w:rsid w:val="0070358D"/>
    <w:rsid w:val="007037D1"/>
    <w:rsid w:val="007038FB"/>
    <w:rsid w:val="007042E7"/>
    <w:rsid w:val="00704525"/>
    <w:rsid w:val="00704725"/>
    <w:rsid w:val="007051B1"/>
    <w:rsid w:val="00705E70"/>
    <w:rsid w:val="007061CC"/>
    <w:rsid w:val="00706FE0"/>
    <w:rsid w:val="00707924"/>
    <w:rsid w:val="0071087B"/>
    <w:rsid w:val="00710CC4"/>
    <w:rsid w:val="00710D83"/>
    <w:rsid w:val="007115C3"/>
    <w:rsid w:val="007122FB"/>
    <w:rsid w:val="00713117"/>
    <w:rsid w:val="00713AAD"/>
    <w:rsid w:val="00714600"/>
    <w:rsid w:val="0071678C"/>
    <w:rsid w:val="00716953"/>
    <w:rsid w:val="007169E8"/>
    <w:rsid w:val="00717188"/>
    <w:rsid w:val="00717625"/>
    <w:rsid w:val="0071762A"/>
    <w:rsid w:val="007177E1"/>
    <w:rsid w:val="007211E6"/>
    <w:rsid w:val="00721836"/>
    <w:rsid w:val="00721F0D"/>
    <w:rsid w:val="007222F0"/>
    <w:rsid w:val="0072290B"/>
    <w:rsid w:val="00722C2C"/>
    <w:rsid w:val="00722D66"/>
    <w:rsid w:val="007231CE"/>
    <w:rsid w:val="00723F63"/>
    <w:rsid w:val="007246AF"/>
    <w:rsid w:val="00725BA2"/>
    <w:rsid w:val="00726183"/>
    <w:rsid w:val="007263E9"/>
    <w:rsid w:val="00726801"/>
    <w:rsid w:val="0072689D"/>
    <w:rsid w:val="0073002D"/>
    <w:rsid w:val="0073034E"/>
    <w:rsid w:val="007304DC"/>
    <w:rsid w:val="00730E74"/>
    <w:rsid w:val="00730F51"/>
    <w:rsid w:val="00731B16"/>
    <w:rsid w:val="00733BA0"/>
    <w:rsid w:val="00734962"/>
    <w:rsid w:val="0073682D"/>
    <w:rsid w:val="00736B0C"/>
    <w:rsid w:val="00737C18"/>
    <w:rsid w:val="00740ABA"/>
    <w:rsid w:val="007415BA"/>
    <w:rsid w:val="00741B90"/>
    <w:rsid w:val="007423A6"/>
    <w:rsid w:val="00742536"/>
    <w:rsid w:val="007427AE"/>
    <w:rsid w:val="00742AE5"/>
    <w:rsid w:val="00742C34"/>
    <w:rsid w:val="007434B6"/>
    <w:rsid w:val="007443A3"/>
    <w:rsid w:val="00744EAA"/>
    <w:rsid w:val="00745288"/>
    <w:rsid w:val="00745E3F"/>
    <w:rsid w:val="00746302"/>
    <w:rsid w:val="00746805"/>
    <w:rsid w:val="00747B67"/>
    <w:rsid w:val="00747BBD"/>
    <w:rsid w:val="00747CEA"/>
    <w:rsid w:val="00750542"/>
    <w:rsid w:val="0075070F"/>
    <w:rsid w:val="00752616"/>
    <w:rsid w:val="0075324E"/>
    <w:rsid w:val="00754CAD"/>
    <w:rsid w:val="00754F41"/>
    <w:rsid w:val="00756D41"/>
    <w:rsid w:val="00757498"/>
    <w:rsid w:val="00760FB4"/>
    <w:rsid w:val="00761951"/>
    <w:rsid w:val="00761DA8"/>
    <w:rsid w:val="007627F1"/>
    <w:rsid w:val="0076323F"/>
    <w:rsid w:val="00763300"/>
    <w:rsid w:val="00764570"/>
    <w:rsid w:val="00764C07"/>
    <w:rsid w:val="00764D72"/>
    <w:rsid w:val="007657F2"/>
    <w:rsid w:val="0076613A"/>
    <w:rsid w:val="007667EC"/>
    <w:rsid w:val="00767347"/>
    <w:rsid w:val="00770E59"/>
    <w:rsid w:val="00770F92"/>
    <w:rsid w:val="00771037"/>
    <w:rsid w:val="00771421"/>
    <w:rsid w:val="007726A4"/>
    <w:rsid w:val="00772E74"/>
    <w:rsid w:val="00772F14"/>
    <w:rsid w:val="00773A31"/>
    <w:rsid w:val="00773DE7"/>
    <w:rsid w:val="00774751"/>
    <w:rsid w:val="00774B92"/>
    <w:rsid w:val="0077639E"/>
    <w:rsid w:val="007769DF"/>
    <w:rsid w:val="00776B64"/>
    <w:rsid w:val="00776E6C"/>
    <w:rsid w:val="0077740C"/>
    <w:rsid w:val="00777912"/>
    <w:rsid w:val="00777BCE"/>
    <w:rsid w:val="00777CAA"/>
    <w:rsid w:val="00777FB2"/>
    <w:rsid w:val="00780662"/>
    <w:rsid w:val="007806EF"/>
    <w:rsid w:val="00780804"/>
    <w:rsid w:val="007822BE"/>
    <w:rsid w:val="007822E3"/>
    <w:rsid w:val="00782492"/>
    <w:rsid w:val="007829DC"/>
    <w:rsid w:val="00783050"/>
    <w:rsid w:val="00783E4A"/>
    <w:rsid w:val="0078449D"/>
    <w:rsid w:val="007876C0"/>
    <w:rsid w:val="00787C8F"/>
    <w:rsid w:val="0079059D"/>
    <w:rsid w:val="00791492"/>
    <w:rsid w:val="00791587"/>
    <w:rsid w:val="00792F15"/>
    <w:rsid w:val="0079404F"/>
    <w:rsid w:val="0079654D"/>
    <w:rsid w:val="007965B0"/>
    <w:rsid w:val="0079705D"/>
    <w:rsid w:val="00797245"/>
    <w:rsid w:val="0079785F"/>
    <w:rsid w:val="00797AB3"/>
    <w:rsid w:val="007A0CB0"/>
    <w:rsid w:val="007A1D90"/>
    <w:rsid w:val="007A24D6"/>
    <w:rsid w:val="007A2B60"/>
    <w:rsid w:val="007A2D2C"/>
    <w:rsid w:val="007A3590"/>
    <w:rsid w:val="007A3B1C"/>
    <w:rsid w:val="007A4D0E"/>
    <w:rsid w:val="007A5833"/>
    <w:rsid w:val="007A5F26"/>
    <w:rsid w:val="007A6854"/>
    <w:rsid w:val="007A69F1"/>
    <w:rsid w:val="007A761A"/>
    <w:rsid w:val="007B0484"/>
    <w:rsid w:val="007B1F34"/>
    <w:rsid w:val="007B1F5B"/>
    <w:rsid w:val="007B24EE"/>
    <w:rsid w:val="007B25FC"/>
    <w:rsid w:val="007B53B9"/>
    <w:rsid w:val="007B6249"/>
    <w:rsid w:val="007B6260"/>
    <w:rsid w:val="007B76CB"/>
    <w:rsid w:val="007C0C30"/>
    <w:rsid w:val="007C11FB"/>
    <w:rsid w:val="007C15C3"/>
    <w:rsid w:val="007C217D"/>
    <w:rsid w:val="007C39FD"/>
    <w:rsid w:val="007C540A"/>
    <w:rsid w:val="007C5A94"/>
    <w:rsid w:val="007C6F77"/>
    <w:rsid w:val="007C7398"/>
    <w:rsid w:val="007D1225"/>
    <w:rsid w:val="007D300E"/>
    <w:rsid w:val="007D457D"/>
    <w:rsid w:val="007D50F8"/>
    <w:rsid w:val="007D515C"/>
    <w:rsid w:val="007D67BA"/>
    <w:rsid w:val="007D6B66"/>
    <w:rsid w:val="007D6D34"/>
    <w:rsid w:val="007D7177"/>
    <w:rsid w:val="007D7679"/>
    <w:rsid w:val="007D7803"/>
    <w:rsid w:val="007D7DA9"/>
    <w:rsid w:val="007E0229"/>
    <w:rsid w:val="007E0EBC"/>
    <w:rsid w:val="007E0F33"/>
    <w:rsid w:val="007E236D"/>
    <w:rsid w:val="007E28DF"/>
    <w:rsid w:val="007E2D67"/>
    <w:rsid w:val="007E31E4"/>
    <w:rsid w:val="007E43B4"/>
    <w:rsid w:val="007E4AD9"/>
    <w:rsid w:val="007E57B9"/>
    <w:rsid w:val="007E61E7"/>
    <w:rsid w:val="007E631E"/>
    <w:rsid w:val="007F064B"/>
    <w:rsid w:val="007F1574"/>
    <w:rsid w:val="007F174D"/>
    <w:rsid w:val="007F3160"/>
    <w:rsid w:val="007F373C"/>
    <w:rsid w:val="007F3DD1"/>
    <w:rsid w:val="007F4004"/>
    <w:rsid w:val="007F4567"/>
    <w:rsid w:val="007F471A"/>
    <w:rsid w:val="007F532B"/>
    <w:rsid w:val="007F7624"/>
    <w:rsid w:val="007F7BE7"/>
    <w:rsid w:val="00801250"/>
    <w:rsid w:val="00801668"/>
    <w:rsid w:val="00801682"/>
    <w:rsid w:val="00801840"/>
    <w:rsid w:val="008024CA"/>
    <w:rsid w:val="00802988"/>
    <w:rsid w:val="00803849"/>
    <w:rsid w:val="00804510"/>
    <w:rsid w:val="00804912"/>
    <w:rsid w:val="0080534D"/>
    <w:rsid w:val="00805F60"/>
    <w:rsid w:val="00805FBD"/>
    <w:rsid w:val="008060EA"/>
    <w:rsid w:val="00806898"/>
    <w:rsid w:val="00806A8F"/>
    <w:rsid w:val="00806AF4"/>
    <w:rsid w:val="00806B3A"/>
    <w:rsid w:val="008100ED"/>
    <w:rsid w:val="00810C8B"/>
    <w:rsid w:val="00811965"/>
    <w:rsid w:val="008119BB"/>
    <w:rsid w:val="00811E92"/>
    <w:rsid w:val="008137A7"/>
    <w:rsid w:val="00813A87"/>
    <w:rsid w:val="008144E7"/>
    <w:rsid w:val="00814862"/>
    <w:rsid w:val="00814A3C"/>
    <w:rsid w:val="00815B6C"/>
    <w:rsid w:val="00816725"/>
    <w:rsid w:val="00817425"/>
    <w:rsid w:val="00817E99"/>
    <w:rsid w:val="008205DC"/>
    <w:rsid w:val="00820CDC"/>
    <w:rsid w:val="0082222E"/>
    <w:rsid w:val="008222BD"/>
    <w:rsid w:val="008227B4"/>
    <w:rsid w:val="00823078"/>
    <w:rsid w:val="00824495"/>
    <w:rsid w:val="00824880"/>
    <w:rsid w:val="00825A31"/>
    <w:rsid w:val="00825CF2"/>
    <w:rsid w:val="00826D30"/>
    <w:rsid w:val="00830A36"/>
    <w:rsid w:val="008310BA"/>
    <w:rsid w:val="00831C64"/>
    <w:rsid w:val="00832F40"/>
    <w:rsid w:val="00834198"/>
    <w:rsid w:val="00834F42"/>
    <w:rsid w:val="008351FD"/>
    <w:rsid w:val="00835A2C"/>
    <w:rsid w:val="00835AA4"/>
    <w:rsid w:val="00836B32"/>
    <w:rsid w:val="00836CBC"/>
    <w:rsid w:val="008373B9"/>
    <w:rsid w:val="00837A19"/>
    <w:rsid w:val="008411CE"/>
    <w:rsid w:val="00841F4A"/>
    <w:rsid w:val="00841FDA"/>
    <w:rsid w:val="0084240C"/>
    <w:rsid w:val="00843FFB"/>
    <w:rsid w:val="0084459C"/>
    <w:rsid w:val="00846845"/>
    <w:rsid w:val="00846C3E"/>
    <w:rsid w:val="008472AE"/>
    <w:rsid w:val="00847829"/>
    <w:rsid w:val="00850A29"/>
    <w:rsid w:val="008531C6"/>
    <w:rsid w:val="008539C6"/>
    <w:rsid w:val="00854B33"/>
    <w:rsid w:val="00855C17"/>
    <w:rsid w:val="008561C3"/>
    <w:rsid w:val="00856D8C"/>
    <w:rsid w:val="00857C0F"/>
    <w:rsid w:val="00860214"/>
    <w:rsid w:val="00860562"/>
    <w:rsid w:val="008619B3"/>
    <w:rsid w:val="00861ABB"/>
    <w:rsid w:val="0086210B"/>
    <w:rsid w:val="00862521"/>
    <w:rsid w:val="00862A31"/>
    <w:rsid w:val="00863185"/>
    <w:rsid w:val="008644B4"/>
    <w:rsid w:val="0086559F"/>
    <w:rsid w:val="00865DDA"/>
    <w:rsid w:val="008662E4"/>
    <w:rsid w:val="008669E2"/>
    <w:rsid w:val="00866B8A"/>
    <w:rsid w:val="00867549"/>
    <w:rsid w:val="00867CE9"/>
    <w:rsid w:val="00870374"/>
    <w:rsid w:val="00871A11"/>
    <w:rsid w:val="00871DA7"/>
    <w:rsid w:val="00871DDD"/>
    <w:rsid w:val="00871EAB"/>
    <w:rsid w:val="008721DB"/>
    <w:rsid w:val="00873B99"/>
    <w:rsid w:val="00873D2E"/>
    <w:rsid w:val="0087611F"/>
    <w:rsid w:val="0087715D"/>
    <w:rsid w:val="00880F82"/>
    <w:rsid w:val="00880FDF"/>
    <w:rsid w:val="00881753"/>
    <w:rsid w:val="0088261E"/>
    <w:rsid w:val="00884E47"/>
    <w:rsid w:val="00885572"/>
    <w:rsid w:val="00885FB4"/>
    <w:rsid w:val="008861DB"/>
    <w:rsid w:val="0088653F"/>
    <w:rsid w:val="00886B9C"/>
    <w:rsid w:val="00886ED1"/>
    <w:rsid w:val="00887243"/>
    <w:rsid w:val="00887289"/>
    <w:rsid w:val="008911DE"/>
    <w:rsid w:val="00891362"/>
    <w:rsid w:val="008919EF"/>
    <w:rsid w:val="008927EF"/>
    <w:rsid w:val="008947E0"/>
    <w:rsid w:val="008956FB"/>
    <w:rsid w:val="008960C9"/>
    <w:rsid w:val="00896171"/>
    <w:rsid w:val="008964F0"/>
    <w:rsid w:val="008966F5"/>
    <w:rsid w:val="00896B24"/>
    <w:rsid w:val="00896CEC"/>
    <w:rsid w:val="00896ED3"/>
    <w:rsid w:val="0089751A"/>
    <w:rsid w:val="00897544"/>
    <w:rsid w:val="008A0AA3"/>
    <w:rsid w:val="008A134D"/>
    <w:rsid w:val="008A20BE"/>
    <w:rsid w:val="008A2B69"/>
    <w:rsid w:val="008A2ED4"/>
    <w:rsid w:val="008A3D5A"/>
    <w:rsid w:val="008A4106"/>
    <w:rsid w:val="008A5E53"/>
    <w:rsid w:val="008A6C6C"/>
    <w:rsid w:val="008B1476"/>
    <w:rsid w:val="008B1901"/>
    <w:rsid w:val="008B2EAD"/>
    <w:rsid w:val="008B364D"/>
    <w:rsid w:val="008B41B1"/>
    <w:rsid w:val="008B61FB"/>
    <w:rsid w:val="008B74F5"/>
    <w:rsid w:val="008C04AD"/>
    <w:rsid w:val="008C0D1C"/>
    <w:rsid w:val="008C16CA"/>
    <w:rsid w:val="008C237F"/>
    <w:rsid w:val="008C37B4"/>
    <w:rsid w:val="008C3C56"/>
    <w:rsid w:val="008C3E75"/>
    <w:rsid w:val="008C4DF3"/>
    <w:rsid w:val="008C6747"/>
    <w:rsid w:val="008C68AC"/>
    <w:rsid w:val="008C77DE"/>
    <w:rsid w:val="008D09F3"/>
    <w:rsid w:val="008D0C89"/>
    <w:rsid w:val="008D0F56"/>
    <w:rsid w:val="008D158F"/>
    <w:rsid w:val="008D4209"/>
    <w:rsid w:val="008D482A"/>
    <w:rsid w:val="008D4BFB"/>
    <w:rsid w:val="008D5C8F"/>
    <w:rsid w:val="008D6466"/>
    <w:rsid w:val="008D6DC6"/>
    <w:rsid w:val="008D6FFD"/>
    <w:rsid w:val="008D7077"/>
    <w:rsid w:val="008D7A4A"/>
    <w:rsid w:val="008D7F1A"/>
    <w:rsid w:val="008E05EB"/>
    <w:rsid w:val="008E0860"/>
    <w:rsid w:val="008E0BDF"/>
    <w:rsid w:val="008E0FFC"/>
    <w:rsid w:val="008E19D6"/>
    <w:rsid w:val="008E1D4B"/>
    <w:rsid w:val="008E255C"/>
    <w:rsid w:val="008E2576"/>
    <w:rsid w:val="008E30FF"/>
    <w:rsid w:val="008E3185"/>
    <w:rsid w:val="008E44D6"/>
    <w:rsid w:val="008E495A"/>
    <w:rsid w:val="008E59F3"/>
    <w:rsid w:val="008E6781"/>
    <w:rsid w:val="008E6FB5"/>
    <w:rsid w:val="008F0EF8"/>
    <w:rsid w:val="008F14B2"/>
    <w:rsid w:val="008F183F"/>
    <w:rsid w:val="008F18DB"/>
    <w:rsid w:val="008F206C"/>
    <w:rsid w:val="008F3085"/>
    <w:rsid w:val="008F30F8"/>
    <w:rsid w:val="008F4785"/>
    <w:rsid w:val="008F567F"/>
    <w:rsid w:val="008F6CF9"/>
    <w:rsid w:val="008F779B"/>
    <w:rsid w:val="008F78BA"/>
    <w:rsid w:val="0090029D"/>
    <w:rsid w:val="00900309"/>
    <w:rsid w:val="0090054C"/>
    <w:rsid w:val="00901C4F"/>
    <w:rsid w:val="00902541"/>
    <w:rsid w:val="009027E0"/>
    <w:rsid w:val="00903E00"/>
    <w:rsid w:val="0090581A"/>
    <w:rsid w:val="00905CE7"/>
    <w:rsid w:val="00905F22"/>
    <w:rsid w:val="00906026"/>
    <w:rsid w:val="00906ED4"/>
    <w:rsid w:val="00907096"/>
    <w:rsid w:val="009070E0"/>
    <w:rsid w:val="00907308"/>
    <w:rsid w:val="009076DC"/>
    <w:rsid w:val="00907B2F"/>
    <w:rsid w:val="00910345"/>
    <w:rsid w:val="00910396"/>
    <w:rsid w:val="00910EBB"/>
    <w:rsid w:val="009115D4"/>
    <w:rsid w:val="009125F9"/>
    <w:rsid w:val="009128D3"/>
    <w:rsid w:val="00912E94"/>
    <w:rsid w:val="00915309"/>
    <w:rsid w:val="009155FC"/>
    <w:rsid w:val="00915B45"/>
    <w:rsid w:val="00916310"/>
    <w:rsid w:val="00916ACE"/>
    <w:rsid w:val="0091715A"/>
    <w:rsid w:val="0091728A"/>
    <w:rsid w:val="0092010B"/>
    <w:rsid w:val="00920657"/>
    <w:rsid w:val="00920977"/>
    <w:rsid w:val="00920A26"/>
    <w:rsid w:val="00922421"/>
    <w:rsid w:val="0092303F"/>
    <w:rsid w:val="0092320C"/>
    <w:rsid w:val="009234F0"/>
    <w:rsid w:val="00923E30"/>
    <w:rsid w:val="00924150"/>
    <w:rsid w:val="00924B86"/>
    <w:rsid w:val="00924D99"/>
    <w:rsid w:val="00925059"/>
    <w:rsid w:val="00925300"/>
    <w:rsid w:val="00925C5C"/>
    <w:rsid w:val="00926D7F"/>
    <w:rsid w:val="009274BB"/>
    <w:rsid w:val="00927C01"/>
    <w:rsid w:val="009312B2"/>
    <w:rsid w:val="009324E7"/>
    <w:rsid w:val="00932F1C"/>
    <w:rsid w:val="00933597"/>
    <w:rsid w:val="00933741"/>
    <w:rsid w:val="00933ED9"/>
    <w:rsid w:val="00934746"/>
    <w:rsid w:val="00934920"/>
    <w:rsid w:val="009356F6"/>
    <w:rsid w:val="009358E0"/>
    <w:rsid w:val="00935BD0"/>
    <w:rsid w:val="00935C52"/>
    <w:rsid w:val="009365DA"/>
    <w:rsid w:val="0093738F"/>
    <w:rsid w:val="009410CC"/>
    <w:rsid w:val="009417D5"/>
    <w:rsid w:val="00941888"/>
    <w:rsid w:val="00941E44"/>
    <w:rsid w:val="009429C7"/>
    <w:rsid w:val="00942C39"/>
    <w:rsid w:val="0094347A"/>
    <w:rsid w:val="0094445A"/>
    <w:rsid w:val="009448D1"/>
    <w:rsid w:val="00944C61"/>
    <w:rsid w:val="00946135"/>
    <w:rsid w:val="009465CC"/>
    <w:rsid w:val="00946D55"/>
    <w:rsid w:val="00947FD1"/>
    <w:rsid w:val="009502AF"/>
    <w:rsid w:val="0095111C"/>
    <w:rsid w:val="00951F71"/>
    <w:rsid w:val="0095271A"/>
    <w:rsid w:val="00953146"/>
    <w:rsid w:val="009541D5"/>
    <w:rsid w:val="009543DF"/>
    <w:rsid w:val="00954582"/>
    <w:rsid w:val="009554E8"/>
    <w:rsid w:val="0095570E"/>
    <w:rsid w:val="00956196"/>
    <w:rsid w:val="009576CE"/>
    <w:rsid w:val="009577EF"/>
    <w:rsid w:val="009608F9"/>
    <w:rsid w:val="009615CE"/>
    <w:rsid w:val="009617FB"/>
    <w:rsid w:val="00961AF4"/>
    <w:rsid w:val="00962FEC"/>
    <w:rsid w:val="00963B08"/>
    <w:rsid w:val="009643FA"/>
    <w:rsid w:val="00965A97"/>
    <w:rsid w:val="00966456"/>
    <w:rsid w:val="00966946"/>
    <w:rsid w:val="00966ACE"/>
    <w:rsid w:val="00967C2C"/>
    <w:rsid w:val="00971BEA"/>
    <w:rsid w:val="009732DE"/>
    <w:rsid w:val="00973A31"/>
    <w:rsid w:val="009741B3"/>
    <w:rsid w:val="0097507A"/>
    <w:rsid w:val="00975D99"/>
    <w:rsid w:val="00977134"/>
    <w:rsid w:val="009778ED"/>
    <w:rsid w:val="00977CFD"/>
    <w:rsid w:val="00980074"/>
    <w:rsid w:val="00980BC4"/>
    <w:rsid w:val="009810C8"/>
    <w:rsid w:val="009814BF"/>
    <w:rsid w:val="0098151D"/>
    <w:rsid w:val="00982255"/>
    <w:rsid w:val="009825A2"/>
    <w:rsid w:val="009836B3"/>
    <w:rsid w:val="00984D0D"/>
    <w:rsid w:val="00985081"/>
    <w:rsid w:val="00985779"/>
    <w:rsid w:val="00985DAD"/>
    <w:rsid w:val="0098650F"/>
    <w:rsid w:val="00986C1C"/>
    <w:rsid w:val="00986CF3"/>
    <w:rsid w:val="009876EC"/>
    <w:rsid w:val="00991900"/>
    <w:rsid w:val="0099325A"/>
    <w:rsid w:val="00993703"/>
    <w:rsid w:val="00993F8F"/>
    <w:rsid w:val="009979A1"/>
    <w:rsid w:val="00997D0B"/>
    <w:rsid w:val="00997E18"/>
    <w:rsid w:val="009A0329"/>
    <w:rsid w:val="009A0B7D"/>
    <w:rsid w:val="009A1012"/>
    <w:rsid w:val="009A11EB"/>
    <w:rsid w:val="009A1C83"/>
    <w:rsid w:val="009A396A"/>
    <w:rsid w:val="009A39CD"/>
    <w:rsid w:val="009A44CF"/>
    <w:rsid w:val="009A48EA"/>
    <w:rsid w:val="009A59E4"/>
    <w:rsid w:val="009A5F59"/>
    <w:rsid w:val="009A6090"/>
    <w:rsid w:val="009A6E8D"/>
    <w:rsid w:val="009A7040"/>
    <w:rsid w:val="009A7AF1"/>
    <w:rsid w:val="009B0AFD"/>
    <w:rsid w:val="009B0B23"/>
    <w:rsid w:val="009B0D39"/>
    <w:rsid w:val="009B119E"/>
    <w:rsid w:val="009B12A0"/>
    <w:rsid w:val="009B1E3E"/>
    <w:rsid w:val="009B2A9D"/>
    <w:rsid w:val="009B35DE"/>
    <w:rsid w:val="009B3EA3"/>
    <w:rsid w:val="009B4E3E"/>
    <w:rsid w:val="009B57EA"/>
    <w:rsid w:val="009B6C58"/>
    <w:rsid w:val="009C0A21"/>
    <w:rsid w:val="009C0E73"/>
    <w:rsid w:val="009C0F06"/>
    <w:rsid w:val="009C29AB"/>
    <w:rsid w:val="009C4541"/>
    <w:rsid w:val="009C4DC7"/>
    <w:rsid w:val="009C4EAF"/>
    <w:rsid w:val="009C7301"/>
    <w:rsid w:val="009D0128"/>
    <w:rsid w:val="009D0A36"/>
    <w:rsid w:val="009D130E"/>
    <w:rsid w:val="009D1581"/>
    <w:rsid w:val="009D2EA5"/>
    <w:rsid w:val="009D3677"/>
    <w:rsid w:val="009D43E3"/>
    <w:rsid w:val="009D450A"/>
    <w:rsid w:val="009D47E9"/>
    <w:rsid w:val="009D4DCA"/>
    <w:rsid w:val="009D684D"/>
    <w:rsid w:val="009D6FBA"/>
    <w:rsid w:val="009D71EA"/>
    <w:rsid w:val="009D7729"/>
    <w:rsid w:val="009D7BC9"/>
    <w:rsid w:val="009E0734"/>
    <w:rsid w:val="009E0BAE"/>
    <w:rsid w:val="009E0D8D"/>
    <w:rsid w:val="009E14BD"/>
    <w:rsid w:val="009E3023"/>
    <w:rsid w:val="009E4C6A"/>
    <w:rsid w:val="009E4F4D"/>
    <w:rsid w:val="009E50D1"/>
    <w:rsid w:val="009E5B97"/>
    <w:rsid w:val="009E7936"/>
    <w:rsid w:val="009E7D66"/>
    <w:rsid w:val="009F08AC"/>
    <w:rsid w:val="009F0AA7"/>
    <w:rsid w:val="009F326F"/>
    <w:rsid w:val="009F32E9"/>
    <w:rsid w:val="009F4F25"/>
    <w:rsid w:val="009F5292"/>
    <w:rsid w:val="00A00F7D"/>
    <w:rsid w:val="00A012FB"/>
    <w:rsid w:val="00A026C6"/>
    <w:rsid w:val="00A0275D"/>
    <w:rsid w:val="00A02E81"/>
    <w:rsid w:val="00A030A8"/>
    <w:rsid w:val="00A041E1"/>
    <w:rsid w:val="00A04E57"/>
    <w:rsid w:val="00A05D87"/>
    <w:rsid w:val="00A07474"/>
    <w:rsid w:val="00A07C24"/>
    <w:rsid w:val="00A107C0"/>
    <w:rsid w:val="00A1083E"/>
    <w:rsid w:val="00A109E6"/>
    <w:rsid w:val="00A11078"/>
    <w:rsid w:val="00A11299"/>
    <w:rsid w:val="00A1241F"/>
    <w:rsid w:val="00A1261B"/>
    <w:rsid w:val="00A13B73"/>
    <w:rsid w:val="00A13EF4"/>
    <w:rsid w:val="00A145B8"/>
    <w:rsid w:val="00A14659"/>
    <w:rsid w:val="00A1497A"/>
    <w:rsid w:val="00A16171"/>
    <w:rsid w:val="00A16D3A"/>
    <w:rsid w:val="00A1765F"/>
    <w:rsid w:val="00A205A4"/>
    <w:rsid w:val="00A22323"/>
    <w:rsid w:val="00A2255D"/>
    <w:rsid w:val="00A23CF5"/>
    <w:rsid w:val="00A25821"/>
    <w:rsid w:val="00A25839"/>
    <w:rsid w:val="00A26FE6"/>
    <w:rsid w:val="00A30238"/>
    <w:rsid w:val="00A307CA"/>
    <w:rsid w:val="00A30966"/>
    <w:rsid w:val="00A32B1C"/>
    <w:rsid w:val="00A33189"/>
    <w:rsid w:val="00A33F1E"/>
    <w:rsid w:val="00A34A1F"/>
    <w:rsid w:val="00A350D8"/>
    <w:rsid w:val="00A36085"/>
    <w:rsid w:val="00A36363"/>
    <w:rsid w:val="00A37B54"/>
    <w:rsid w:val="00A40836"/>
    <w:rsid w:val="00A4268B"/>
    <w:rsid w:val="00A428C3"/>
    <w:rsid w:val="00A430C1"/>
    <w:rsid w:val="00A43DD1"/>
    <w:rsid w:val="00A45026"/>
    <w:rsid w:val="00A46645"/>
    <w:rsid w:val="00A46A18"/>
    <w:rsid w:val="00A46C37"/>
    <w:rsid w:val="00A46E71"/>
    <w:rsid w:val="00A505E0"/>
    <w:rsid w:val="00A516A9"/>
    <w:rsid w:val="00A535CB"/>
    <w:rsid w:val="00A542D0"/>
    <w:rsid w:val="00A56AE2"/>
    <w:rsid w:val="00A575EC"/>
    <w:rsid w:val="00A57F2A"/>
    <w:rsid w:val="00A57FE7"/>
    <w:rsid w:val="00A6013A"/>
    <w:rsid w:val="00A606DC"/>
    <w:rsid w:val="00A609BA"/>
    <w:rsid w:val="00A60BF3"/>
    <w:rsid w:val="00A60CFB"/>
    <w:rsid w:val="00A612E0"/>
    <w:rsid w:val="00A619C0"/>
    <w:rsid w:val="00A62230"/>
    <w:rsid w:val="00A62B8A"/>
    <w:rsid w:val="00A62D31"/>
    <w:rsid w:val="00A63779"/>
    <w:rsid w:val="00A650F4"/>
    <w:rsid w:val="00A651C0"/>
    <w:rsid w:val="00A65550"/>
    <w:rsid w:val="00A66397"/>
    <w:rsid w:val="00A70B36"/>
    <w:rsid w:val="00A70D7A"/>
    <w:rsid w:val="00A70FDE"/>
    <w:rsid w:val="00A72AEC"/>
    <w:rsid w:val="00A73406"/>
    <w:rsid w:val="00A736D0"/>
    <w:rsid w:val="00A73E22"/>
    <w:rsid w:val="00A74584"/>
    <w:rsid w:val="00A74CBF"/>
    <w:rsid w:val="00A74DEA"/>
    <w:rsid w:val="00A75A46"/>
    <w:rsid w:val="00A75E4C"/>
    <w:rsid w:val="00A76B07"/>
    <w:rsid w:val="00A8099D"/>
    <w:rsid w:val="00A80CCF"/>
    <w:rsid w:val="00A81386"/>
    <w:rsid w:val="00A83944"/>
    <w:rsid w:val="00A84145"/>
    <w:rsid w:val="00A846E5"/>
    <w:rsid w:val="00A84F21"/>
    <w:rsid w:val="00A8677E"/>
    <w:rsid w:val="00A87ADE"/>
    <w:rsid w:val="00A9030E"/>
    <w:rsid w:val="00A9084F"/>
    <w:rsid w:val="00A92FEA"/>
    <w:rsid w:val="00A95F11"/>
    <w:rsid w:val="00AA0CC8"/>
    <w:rsid w:val="00AA0E0F"/>
    <w:rsid w:val="00AA0EED"/>
    <w:rsid w:val="00AA17D5"/>
    <w:rsid w:val="00AA2223"/>
    <w:rsid w:val="00AA276E"/>
    <w:rsid w:val="00AA2E1B"/>
    <w:rsid w:val="00AA3BCF"/>
    <w:rsid w:val="00AA3E49"/>
    <w:rsid w:val="00AA4F4C"/>
    <w:rsid w:val="00AA6281"/>
    <w:rsid w:val="00AA6547"/>
    <w:rsid w:val="00AA671A"/>
    <w:rsid w:val="00AA681F"/>
    <w:rsid w:val="00AA7225"/>
    <w:rsid w:val="00AA7E13"/>
    <w:rsid w:val="00AB0221"/>
    <w:rsid w:val="00AB2810"/>
    <w:rsid w:val="00AB2EB1"/>
    <w:rsid w:val="00AB33B9"/>
    <w:rsid w:val="00AB403F"/>
    <w:rsid w:val="00AB43B3"/>
    <w:rsid w:val="00AB4B48"/>
    <w:rsid w:val="00AB52C5"/>
    <w:rsid w:val="00AB5990"/>
    <w:rsid w:val="00AB6179"/>
    <w:rsid w:val="00AB64CF"/>
    <w:rsid w:val="00AB778D"/>
    <w:rsid w:val="00AB7C81"/>
    <w:rsid w:val="00AB7FD0"/>
    <w:rsid w:val="00AC13F1"/>
    <w:rsid w:val="00AC18B4"/>
    <w:rsid w:val="00AC2365"/>
    <w:rsid w:val="00AC3891"/>
    <w:rsid w:val="00AC4666"/>
    <w:rsid w:val="00AC6368"/>
    <w:rsid w:val="00AC703C"/>
    <w:rsid w:val="00AC7B5A"/>
    <w:rsid w:val="00AD02DF"/>
    <w:rsid w:val="00AD10E4"/>
    <w:rsid w:val="00AD1248"/>
    <w:rsid w:val="00AD260F"/>
    <w:rsid w:val="00AD7C0A"/>
    <w:rsid w:val="00AD7DC9"/>
    <w:rsid w:val="00AE064A"/>
    <w:rsid w:val="00AE2431"/>
    <w:rsid w:val="00AE2FDA"/>
    <w:rsid w:val="00AE40BB"/>
    <w:rsid w:val="00AE42DD"/>
    <w:rsid w:val="00AE474E"/>
    <w:rsid w:val="00AE4F56"/>
    <w:rsid w:val="00AE5A7C"/>
    <w:rsid w:val="00AE5FC8"/>
    <w:rsid w:val="00AE7056"/>
    <w:rsid w:val="00AE7680"/>
    <w:rsid w:val="00AE768C"/>
    <w:rsid w:val="00AF2F76"/>
    <w:rsid w:val="00AF3E42"/>
    <w:rsid w:val="00AF45AE"/>
    <w:rsid w:val="00AF4904"/>
    <w:rsid w:val="00AF6288"/>
    <w:rsid w:val="00AF62F3"/>
    <w:rsid w:val="00AF713B"/>
    <w:rsid w:val="00AF7363"/>
    <w:rsid w:val="00B00D16"/>
    <w:rsid w:val="00B010B4"/>
    <w:rsid w:val="00B010FD"/>
    <w:rsid w:val="00B01653"/>
    <w:rsid w:val="00B03098"/>
    <w:rsid w:val="00B03AE4"/>
    <w:rsid w:val="00B046C0"/>
    <w:rsid w:val="00B04B17"/>
    <w:rsid w:val="00B04D5F"/>
    <w:rsid w:val="00B05054"/>
    <w:rsid w:val="00B055D6"/>
    <w:rsid w:val="00B06115"/>
    <w:rsid w:val="00B06440"/>
    <w:rsid w:val="00B066B8"/>
    <w:rsid w:val="00B06C0D"/>
    <w:rsid w:val="00B06F4F"/>
    <w:rsid w:val="00B07D60"/>
    <w:rsid w:val="00B10139"/>
    <w:rsid w:val="00B10888"/>
    <w:rsid w:val="00B10CB7"/>
    <w:rsid w:val="00B10EE2"/>
    <w:rsid w:val="00B12A33"/>
    <w:rsid w:val="00B130B1"/>
    <w:rsid w:val="00B13DD6"/>
    <w:rsid w:val="00B1426E"/>
    <w:rsid w:val="00B1466E"/>
    <w:rsid w:val="00B146B8"/>
    <w:rsid w:val="00B14F85"/>
    <w:rsid w:val="00B1537E"/>
    <w:rsid w:val="00B15570"/>
    <w:rsid w:val="00B1587A"/>
    <w:rsid w:val="00B15E63"/>
    <w:rsid w:val="00B165D2"/>
    <w:rsid w:val="00B16C6B"/>
    <w:rsid w:val="00B16FE3"/>
    <w:rsid w:val="00B176DA"/>
    <w:rsid w:val="00B21530"/>
    <w:rsid w:val="00B227D3"/>
    <w:rsid w:val="00B23176"/>
    <w:rsid w:val="00B2580C"/>
    <w:rsid w:val="00B25935"/>
    <w:rsid w:val="00B26685"/>
    <w:rsid w:val="00B27A8A"/>
    <w:rsid w:val="00B27CE4"/>
    <w:rsid w:val="00B27F0A"/>
    <w:rsid w:val="00B3068B"/>
    <w:rsid w:val="00B30C11"/>
    <w:rsid w:val="00B31018"/>
    <w:rsid w:val="00B32392"/>
    <w:rsid w:val="00B32717"/>
    <w:rsid w:val="00B32872"/>
    <w:rsid w:val="00B32B94"/>
    <w:rsid w:val="00B32BB2"/>
    <w:rsid w:val="00B34911"/>
    <w:rsid w:val="00B34FE8"/>
    <w:rsid w:val="00B35395"/>
    <w:rsid w:val="00B3554D"/>
    <w:rsid w:val="00B35C21"/>
    <w:rsid w:val="00B37FA2"/>
    <w:rsid w:val="00B40274"/>
    <w:rsid w:val="00B40FCD"/>
    <w:rsid w:val="00B44864"/>
    <w:rsid w:val="00B452E8"/>
    <w:rsid w:val="00B462B0"/>
    <w:rsid w:val="00B4709F"/>
    <w:rsid w:val="00B470E0"/>
    <w:rsid w:val="00B50124"/>
    <w:rsid w:val="00B50131"/>
    <w:rsid w:val="00B5113E"/>
    <w:rsid w:val="00B5138A"/>
    <w:rsid w:val="00B513DC"/>
    <w:rsid w:val="00B51A3A"/>
    <w:rsid w:val="00B51B0D"/>
    <w:rsid w:val="00B51B61"/>
    <w:rsid w:val="00B52930"/>
    <w:rsid w:val="00B53EC2"/>
    <w:rsid w:val="00B53EFA"/>
    <w:rsid w:val="00B53F38"/>
    <w:rsid w:val="00B548D0"/>
    <w:rsid w:val="00B552E6"/>
    <w:rsid w:val="00B55AD8"/>
    <w:rsid w:val="00B55C93"/>
    <w:rsid w:val="00B56423"/>
    <w:rsid w:val="00B56B18"/>
    <w:rsid w:val="00B56BC9"/>
    <w:rsid w:val="00B60428"/>
    <w:rsid w:val="00B609D9"/>
    <w:rsid w:val="00B60A28"/>
    <w:rsid w:val="00B6136C"/>
    <w:rsid w:val="00B61CD9"/>
    <w:rsid w:val="00B6228B"/>
    <w:rsid w:val="00B622B7"/>
    <w:rsid w:val="00B62E55"/>
    <w:rsid w:val="00B63776"/>
    <w:rsid w:val="00B63C2A"/>
    <w:rsid w:val="00B63FFC"/>
    <w:rsid w:val="00B646C2"/>
    <w:rsid w:val="00B650D3"/>
    <w:rsid w:val="00B651F4"/>
    <w:rsid w:val="00B65205"/>
    <w:rsid w:val="00B6582E"/>
    <w:rsid w:val="00B66736"/>
    <w:rsid w:val="00B7040F"/>
    <w:rsid w:val="00B71C32"/>
    <w:rsid w:val="00B72607"/>
    <w:rsid w:val="00B72C66"/>
    <w:rsid w:val="00B74E79"/>
    <w:rsid w:val="00B75A47"/>
    <w:rsid w:val="00B75BF8"/>
    <w:rsid w:val="00B76942"/>
    <w:rsid w:val="00B76A03"/>
    <w:rsid w:val="00B7713F"/>
    <w:rsid w:val="00B77890"/>
    <w:rsid w:val="00B779FE"/>
    <w:rsid w:val="00B80F7F"/>
    <w:rsid w:val="00B8145F"/>
    <w:rsid w:val="00B827CE"/>
    <w:rsid w:val="00B8291C"/>
    <w:rsid w:val="00B8355B"/>
    <w:rsid w:val="00B8561B"/>
    <w:rsid w:val="00B85E0F"/>
    <w:rsid w:val="00B85F6F"/>
    <w:rsid w:val="00B8721C"/>
    <w:rsid w:val="00B87D33"/>
    <w:rsid w:val="00B87E2C"/>
    <w:rsid w:val="00B9307B"/>
    <w:rsid w:val="00B93387"/>
    <w:rsid w:val="00B94DAA"/>
    <w:rsid w:val="00B952FD"/>
    <w:rsid w:val="00B9533C"/>
    <w:rsid w:val="00B95383"/>
    <w:rsid w:val="00B9642C"/>
    <w:rsid w:val="00B96901"/>
    <w:rsid w:val="00B97FB4"/>
    <w:rsid w:val="00BA0761"/>
    <w:rsid w:val="00BA2264"/>
    <w:rsid w:val="00BA2729"/>
    <w:rsid w:val="00BA2C5D"/>
    <w:rsid w:val="00BA396E"/>
    <w:rsid w:val="00BA3C15"/>
    <w:rsid w:val="00BA5A3F"/>
    <w:rsid w:val="00BA7CF0"/>
    <w:rsid w:val="00BB0403"/>
    <w:rsid w:val="00BB0698"/>
    <w:rsid w:val="00BB1004"/>
    <w:rsid w:val="00BB2886"/>
    <w:rsid w:val="00BB305C"/>
    <w:rsid w:val="00BB3B0D"/>
    <w:rsid w:val="00BB45EA"/>
    <w:rsid w:val="00BB4607"/>
    <w:rsid w:val="00BB4A58"/>
    <w:rsid w:val="00BB5903"/>
    <w:rsid w:val="00BB59E3"/>
    <w:rsid w:val="00BB653B"/>
    <w:rsid w:val="00BC1302"/>
    <w:rsid w:val="00BC14E3"/>
    <w:rsid w:val="00BC18B8"/>
    <w:rsid w:val="00BC1F05"/>
    <w:rsid w:val="00BC302C"/>
    <w:rsid w:val="00BC31B3"/>
    <w:rsid w:val="00BC34A2"/>
    <w:rsid w:val="00BC4606"/>
    <w:rsid w:val="00BC4A91"/>
    <w:rsid w:val="00BC5758"/>
    <w:rsid w:val="00BC62E3"/>
    <w:rsid w:val="00BC752F"/>
    <w:rsid w:val="00BD071B"/>
    <w:rsid w:val="00BD1928"/>
    <w:rsid w:val="00BD333A"/>
    <w:rsid w:val="00BD4415"/>
    <w:rsid w:val="00BD480C"/>
    <w:rsid w:val="00BD57EE"/>
    <w:rsid w:val="00BD5F02"/>
    <w:rsid w:val="00BD5F9B"/>
    <w:rsid w:val="00BD62D1"/>
    <w:rsid w:val="00BE030C"/>
    <w:rsid w:val="00BE04FF"/>
    <w:rsid w:val="00BE156D"/>
    <w:rsid w:val="00BE1A6B"/>
    <w:rsid w:val="00BE2A8E"/>
    <w:rsid w:val="00BE31AF"/>
    <w:rsid w:val="00BE3580"/>
    <w:rsid w:val="00BE4A69"/>
    <w:rsid w:val="00BE4CDC"/>
    <w:rsid w:val="00BE58BE"/>
    <w:rsid w:val="00BE5E23"/>
    <w:rsid w:val="00BE604E"/>
    <w:rsid w:val="00BE6506"/>
    <w:rsid w:val="00BE66DF"/>
    <w:rsid w:val="00BE6811"/>
    <w:rsid w:val="00BE683A"/>
    <w:rsid w:val="00BE6A3A"/>
    <w:rsid w:val="00BE7609"/>
    <w:rsid w:val="00BF2454"/>
    <w:rsid w:val="00BF2BE6"/>
    <w:rsid w:val="00BF2EE6"/>
    <w:rsid w:val="00BF3AE8"/>
    <w:rsid w:val="00BF4935"/>
    <w:rsid w:val="00BF6977"/>
    <w:rsid w:val="00BF69E7"/>
    <w:rsid w:val="00BF6B52"/>
    <w:rsid w:val="00BF78EB"/>
    <w:rsid w:val="00C0037F"/>
    <w:rsid w:val="00C003F3"/>
    <w:rsid w:val="00C005A0"/>
    <w:rsid w:val="00C00D80"/>
    <w:rsid w:val="00C02950"/>
    <w:rsid w:val="00C02E79"/>
    <w:rsid w:val="00C04AA8"/>
    <w:rsid w:val="00C05947"/>
    <w:rsid w:val="00C07B9E"/>
    <w:rsid w:val="00C10A30"/>
    <w:rsid w:val="00C1146D"/>
    <w:rsid w:val="00C11ADA"/>
    <w:rsid w:val="00C11C9A"/>
    <w:rsid w:val="00C14D28"/>
    <w:rsid w:val="00C1577D"/>
    <w:rsid w:val="00C158C4"/>
    <w:rsid w:val="00C159F7"/>
    <w:rsid w:val="00C15AEC"/>
    <w:rsid w:val="00C16CFF"/>
    <w:rsid w:val="00C175DE"/>
    <w:rsid w:val="00C20C1C"/>
    <w:rsid w:val="00C2114A"/>
    <w:rsid w:val="00C21196"/>
    <w:rsid w:val="00C21FBF"/>
    <w:rsid w:val="00C22077"/>
    <w:rsid w:val="00C22429"/>
    <w:rsid w:val="00C229EC"/>
    <w:rsid w:val="00C23618"/>
    <w:rsid w:val="00C23759"/>
    <w:rsid w:val="00C23CED"/>
    <w:rsid w:val="00C255E6"/>
    <w:rsid w:val="00C270C1"/>
    <w:rsid w:val="00C27D70"/>
    <w:rsid w:val="00C27E9B"/>
    <w:rsid w:val="00C30249"/>
    <w:rsid w:val="00C30279"/>
    <w:rsid w:val="00C3061A"/>
    <w:rsid w:val="00C31486"/>
    <w:rsid w:val="00C3255B"/>
    <w:rsid w:val="00C325DA"/>
    <w:rsid w:val="00C32662"/>
    <w:rsid w:val="00C329E8"/>
    <w:rsid w:val="00C331AE"/>
    <w:rsid w:val="00C33B5F"/>
    <w:rsid w:val="00C356B3"/>
    <w:rsid w:val="00C35B55"/>
    <w:rsid w:val="00C35F45"/>
    <w:rsid w:val="00C362CD"/>
    <w:rsid w:val="00C37507"/>
    <w:rsid w:val="00C40E13"/>
    <w:rsid w:val="00C410A7"/>
    <w:rsid w:val="00C438B1"/>
    <w:rsid w:val="00C44228"/>
    <w:rsid w:val="00C44F08"/>
    <w:rsid w:val="00C463D5"/>
    <w:rsid w:val="00C47009"/>
    <w:rsid w:val="00C47067"/>
    <w:rsid w:val="00C4737B"/>
    <w:rsid w:val="00C479D8"/>
    <w:rsid w:val="00C47B99"/>
    <w:rsid w:val="00C508C8"/>
    <w:rsid w:val="00C5121F"/>
    <w:rsid w:val="00C5154F"/>
    <w:rsid w:val="00C52211"/>
    <w:rsid w:val="00C53D48"/>
    <w:rsid w:val="00C54B4A"/>
    <w:rsid w:val="00C55226"/>
    <w:rsid w:val="00C556CC"/>
    <w:rsid w:val="00C55992"/>
    <w:rsid w:val="00C56268"/>
    <w:rsid w:val="00C5676A"/>
    <w:rsid w:val="00C575BB"/>
    <w:rsid w:val="00C625E2"/>
    <w:rsid w:val="00C62A96"/>
    <w:rsid w:val="00C63234"/>
    <w:rsid w:val="00C64867"/>
    <w:rsid w:val="00C65E06"/>
    <w:rsid w:val="00C65FE5"/>
    <w:rsid w:val="00C662D3"/>
    <w:rsid w:val="00C6654E"/>
    <w:rsid w:val="00C6665F"/>
    <w:rsid w:val="00C67794"/>
    <w:rsid w:val="00C679B2"/>
    <w:rsid w:val="00C704D2"/>
    <w:rsid w:val="00C70AE1"/>
    <w:rsid w:val="00C70E9C"/>
    <w:rsid w:val="00C716D7"/>
    <w:rsid w:val="00C73FC2"/>
    <w:rsid w:val="00C74164"/>
    <w:rsid w:val="00C7540D"/>
    <w:rsid w:val="00C77F62"/>
    <w:rsid w:val="00C80C95"/>
    <w:rsid w:val="00C80F85"/>
    <w:rsid w:val="00C81289"/>
    <w:rsid w:val="00C81619"/>
    <w:rsid w:val="00C81D9B"/>
    <w:rsid w:val="00C823AB"/>
    <w:rsid w:val="00C83E82"/>
    <w:rsid w:val="00C84292"/>
    <w:rsid w:val="00C84DAA"/>
    <w:rsid w:val="00C851E7"/>
    <w:rsid w:val="00C8520C"/>
    <w:rsid w:val="00C8550A"/>
    <w:rsid w:val="00C87397"/>
    <w:rsid w:val="00C87ECF"/>
    <w:rsid w:val="00C90769"/>
    <w:rsid w:val="00C910AB"/>
    <w:rsid w:val="00C91896"/>
    <w:rsid w:val="00C91F88"/>
    <w:rsid w:val="00C92464"/>
    <w:rsid w:val="00C92E64"/>
    <w:rsid w:val="00C93F0B"/>
    <w:rsid w:val="00C94BA1"/>
    <w:rsid w:val="00C96F31"/>
    <w:rsid w:val="00C97457"/>
    <w:rsid w:val="00C97627"/>
    <w:rsid w:val="00CA0767"/>
    <w:rsid w:val="00CA0C16"/>
    <w:rsid w:val="00CA1CD4"/>
    <w:rsid w:val="00CA28B2"/>
    <w:rsid w:val="00CA3046"/>
    <w:rsid w:val="00CA3274"/>
    <w:rsid w:val="00CA45BF"/>
    <w:rsid w:val="00CA5586"/>
    <w:rsid w:val="00CA6C6D"/>
    <w:rsid w:val="00CA7C83"/>
    <w:rsid w:val="00CB00D6"/>
    <w:rsid w:val="00CB0167"/>
    <w:rsid w:val="00CB0DB4"/>
    <w:rsid w:val="00CB0FD9"/>
    <w:rsid w:val="00CB14BC"/>
    <w:rsid w:val="00CB186E"/>
    <w:rsid w:val="00CB1BC4"/>
    <w:rsid w:val="00CB2B50"/>
    <w:rsid w:val="00CB2D64"/>
    <w:rsid w:val="00CB3588"/>
    <w:rsid w:val="00CB4222"/>
    <w:rsid w:val="00CB42B6"/>
    <w:rsid w:val="00CB54F7"/>
    <w:rsid w:val="00CB5B27"/>
    <w:rsid w:val="00CB7D60"/>
    <w:rsid w:val="00CC1216"/>
    <w:rsid w:val="00CC2A37"/>
    <w:rsid w:val="00CC2D27"/>
    <w:rsid w:val="00CC3319"/>
    <w:rsid w:val="00CC464A"/>
    <w:rsid w:val="00CC67EB"/>
    <w:rsid w:val="00CD1645"/>
    <w:rsid w:val="00CD2E92"/>
    <w:rsid w:val="00CD315A"/>
    <w:rsid w:val="00CD3FEA"/>
    <w:rsid w:val="00CD432D"/>
    <w:rsid w:val="00CD4AC0"/>
    <w:rsid w:val="00CD56F2"/>
    <w:rsid w:val="00CD5B5B"/>
    <w:rsid w:val="00CD72CF"/>
    <w:rsid w:val="00CD76AD"/>
    <w:rsid w:val="00CE06FC"/>
    <w:rsid w:val="00CE1E96"/>
    <w:rsid w:val="00CE20EB"/>
    <w:rsid w:val="00CE2740"/>
    <w:rsid w:val="00CE3357"/>
    <w:rsid w:val="00CE47F0"/>
    <w:rsid w:val="00CE4AD8"/>
    <w:rsid w:val="00CE4B53"/>
    <w:rsid w:val="00CE59FC"/>
    <w:rsid w:val="00CE5D9D"/>
    <w:rsid w:val="00CE7C4D"/>
    <w:rsid w:val="00CF0068"/>
    <w:rsid w:val="00CF0902"/>
    <w:rsid w:val="00CF0A04"/>
    <w:rsid w:val="00CF0BE0"/>
    <w:rsid w:val="00CF2CD7"/>
    <w:rsid w:val="00CF2D14"/>
    <w:rsid w:val="00CF4A27"/>
    <w:rsid w:val="00CF620D"/>
    <w:rsid w:val="00CF677A"/>
    <w:rsid w:val="00CF79C9"/>
    <w:rsid w:val="00CF7D6B"/>
    <w:rsid w:val="00D00675"/>
    <w:rsid w:val="00D00713"/>
    <w:rsid w:val="00D02936"/>
    <w:rsid w:val="00D02F2E"/>
    <w:rsid w:val="00D03563"/>
    <w:rsid w:val="00D0427D"/>
    <w:rsid w:val="00D04A47"/>
    <w:rsid w:val="00D04FAC"/>
    <w:rsid w:val="00D05875"/>
    <w:rsid w:val="00D10D43"/>
    <w:rsid w:val="00D11C80"/>
    <w:rsid w:val="00D13700"/>
    <w:rsid w:val="00D13971"/>
    <w:rsid w:val="00D15DA4"/>
    <w:rsid w:val="00D15ED3"/>
    <w:rsid w:val="00D16DDC"/>
    <w:rsid w:val="00D201E5"/>
    <w:rsid w:val="00D20229"/>
    <w:rsid w:val="00D204B1"/>
    <w:rsid w:val="00D21156"/>
    <w:rsid w:val="00D212E8"/>
    <w:rsid w:val="00D21536"/>
    <w:rsid w:val="00D21608"/>
    <w:rsid w:val="00D21B84"/>
    <w:rsid w:val="00D220F2"/>
    <w:rsid w:val="00D22213"/>
    <w:rsid w:val="00D227DC"/>
    <w:rsid w:val="00D23BE1"/>
    <w:rsid w:val="00D24564"/>
    <w:rsid w:val="00D258A3"/>
    <w:rsid w:val="00D26AA8"/>
    <w:rsid w:val="00D26C11"/>
    <w:rsid w:val="00D31BBC"/>
    <w:rsid w:val="00D341EB"/>
    <w:rsid w:val="00D347D9"/>
    <w:rsid w:val="00D352F7"/>
    <w:rsid w:val="00D37A84"/>
    <w:rsid w:val="00D37B5A"/>
    <w:rsid w:val="00D405D5"/>
    <w:rsid w:val="00D40FF1"/>
    <w:rsid w:val="00D439CD"/>
    <w:rsid w:val="00D445F4"/>
    <w:rsid w:val="00D44A4F"/>
    <w:rsid w:val="00D451FD"/>
    <w:rsid w:val="00D453A1"/>
    <w:rsid w:val="00D460B9"/>
    <w:rsid w:val="00D470B7"/>
    <w:rsid w:val="00D472BE"/>
    <w:rsid w:val="00D47613"/>
    <w:rsid w:val="00D47E07"/>
    <w:rsid w:val="00D51750"/>
    <w:rsid w:val="00D52745"/>
    <w:rsid w:val="00D530F1"/>
    <w:rsid w:val="00D54126"/>
    <w:rsid w:val="00D5482A"/>
    <w:rsid w:val="00D55FF6"/>
    <w:rsid w:val="00D57C3D"/>
    <w:rsid w:val="00D60A6E"/>
    <w:rsid w:val="00D6184C"/>
    <w:rsid w:val="00D62DF3"/>
    <w:rsid w:val="00D63EBF"/>
    <w:rsid w:val="00D644BA"/>
    <w:rsid w:val="00D647C5"/>
    <w:rsid w:val="00D65610"/>
    <w:rsid w:val="00D65ABD"/>
    <w:rsid w:val="00D66BD5"/>
    <w:rsid w:val="00D674BA"/>
    <w:rsid w:val="00D676D3"/>
    <w:rsid w:val="00D67A34"/>
    <w:rsid w:val="00D67CD2"/>
    <w:rsid w:val="00D67F2C"/>
    <w:rsid w:val="00D70C10"/>
    <w:rsid w:val="00D70F12"/>
    <w:rsid w:val="00D7117B"/>
    <w:rsid w:val="00D71989"/>
    <w:rsid w:val="00D72149"/>
    <w:rsid w:val="00D72DD3"/>
    <w:rsid w:val="00D74083"/>
    <w:rsid w:val="00D763A5"/>
    <w:rsid w:val="00D7681A"/>
    <w:rsid w:val="00D768FA"/>
    <w:rsid w:val="00D77C41"/>
    <w:rsid w:val="00D80925"/>
    <w:rsid w:val="00D80ED6"/>
    <w:rsid w:val="00D81410"/>
    <w:rsid w:val="00D81956"/>
    <w:rsid w:val="00D81D04"/>
    <w:rsid w:val="00D8206C"/>
    <w:rsid w:val="00D82B75"/>
    <w:rsid w:val="00D83145"/>
    <w:rsid w:val="00D858AD"/>
    <w:rsid w:val="00D85BB7"/>
    <w:rsid w:val="00D85BED"/>
    <w:rsid w:val="00D86406"/>
    <w:rsid w:val="00D86FC8"/>
    <w:rsid w:val="00D87A54"/>
    <w:rsid w:val="00D87DDB"/>
    <w:rsid w:val="00D9073E"/>
    <w:rsid w:val="00D919DC"/>
    <w:rsid w:val="00D926E8"/>
    <w:rsid w:val="00D94A1C"/>
    <w:rsid w:val="00D951AD"/>
    <w:rsid w:val="00D952EC"/>
    <w:rsid w:val="00D96DDE"/>
    <w:rsid w:val="00D971D5"/>
    <w:rsid w:val="00D97E85"/>
    <w:rsid w:val="00DA0700"/>
    <w:rsid w:val="00DA0F55"/>
    <w:rsid w:val="00DA13B8"/>
    <w:rsid w:val="00DA1A72"/>
    <w:rsid w:val="00DA308D"/>
    <w:rsid w:val="00DA327A"/>
    <w:rsid w:val="00DA38E8"/>
    <w:rsid w:val="00DA39CC"/>
    <w:rsid w:val="00DA4202"/>
    <w:rsid w:val="00DA4694"/>
    <w:rsid w:val="00DA5C57"/>
    <w:rsid w:val="00DA5EB5"/>
    <w:rsid w:val="00DA5F36"/>
    <w:rsid w:val="00DA61B2"/>
    <w:rsid w:val="00DA7B5A"/>
    <w:rsid w:val="00DB0DDC"/>
    <w:rsid w:val="00DB0E78"/>
    <w:rsid w:val="00DB12FB"/>
    <w:rsid w:val="00DB1AA2"/>
    <w:rsid w:val="00DB1CAD"/>
    <w:rsid w:val="00DB1E7A"/>
    <w:rsid w:val="00DB46C9"/>
    <w:rsid w:val="00DB478B"/>
    <w:rsid w:val="00DB516C"/>
    <w:rsid w:val="00DB6A8D"/>
    <w:rsid w:val="00DB793A"/>
    <w:rsid w:val="00DB7EDF"/>
    <w:rsid w:val="00DC0904"/>
    <w:rsid w:val="00DC170A"/>
    <w:rsid w:val="00DC1972"/>
    <w:rsid w:val="00DC1ED3"/>
    <w:rsid w:val="00DC2A41"/>
    <w:rsid w:val="00DC2B0E"/>
    <w:rsid w:val="00DC2EA9"/>
    <w:rsid w:val="00DC4311"/>
    <w:rsid w:val="00DC6C3C"/>
    <w:rsid w:val="00DD0CFE"/>
    <w:rsid w:val="00DD1A68"/>
    <w:rsid w:val="00DD2D94"/>
    <w:rsid w:val="00DD3044"/>
    <w:rsid w:val="00DD33D7"/>
    <w:rsid w:val="00DD3400"/>
    <w:rsid w:val="00DD4B39"/>
    <w:rsid w:val="00DD4D14"/>
    <w:rsid w:val="00DD6408"/>
    <w:rsid w:val="00DD71AC"/>
    <w:rsid w:val="00DE0A33"/>
    <w:rsid w:val="00DE150C"/>
    <w:rsid w:val="00DE1608"/>
    <w:rsid w:val="00DE30EB"/>
    <w:rsid w:val="00DE4A39"/>
    <w:rsid w:val="00DE4BE9"/>
    <w:rsid w:val="00DE4C0D"/>
    <w:rsid w:val="00DE4CF9"/>
    <w:rsid w:val="00DE5116"/>
    <w:rsid w:val="00DE5A3C"/>
    <w:rsid w:val="00DE685B"/>
    <w:rsid w:val="00DE70FF"/>
    <w:rsid w:val="00DE776C"/>
    <w:rsid w:val="00DE7D55"/>
    <w:rsid w:val="00DE7F72"/>
    <w:rsid w:val="00DF0A33"/>
    <w:rsid w:val="00DF0F51"/>
    <w:rsid w:val="00DF1515"/>
    <w:rsid w:val="00DF1A42"/>
    <w:rsid w:val="00DF1AC3"/>
    <w:rsid w:val="00DF340C"/>
    <w:rsid w:val="00DF44B6"/>
    <w:rsid w:val="00DF4D32"/>
    <w:rsid w:val="00DF5328"/>
    <w:rsid w:val="00DF6160"/>
    <w:rsid w:val="00DF7468"/>
    <w:rsid w:val="00DF7AF2"/>
    <w:rsid w:val="00E00D9A"/>
    <w:rsid w:val="00E019B8"/>
    <w:rsid w:val="00E01B7C"/>
    <w:rsid w:val="00E026F8"/>
    <w:rsid w:val="00E03415"/>
    <w:rsid w:val="00E03D47"/>
    <w:rsid w:val="00E047B9"/>
    <w:rsid w:val="00E04928"/>
    <w:rsid w:val="00E05215"/>
    <w:rsid w:val="00E0595F"/>
    <w:rsid w:val="00E05CC6"/>
    <w:rsid w:val="00E06321"/>
    <w:rsid w:val="00E072D1"/>
    <w:rsid w:val="00E10018"/>
    <w:rsid w:val="00E11F6F"/>
    <w:rsid w:val="00E138F2"/>
    <w:rsid w:val="00E139D0"/>
    <w:rsid w:val="00E15503"/>
    <w:rsid w:val="00E15764"/>
    <w:rsid w:val="00E159DA"/>
    <w:rsid w:val="00E15DAC"/>
    <w:rsid w:val="00E16083"/>
    <w:rsid w:val="00E16C6D"/>
    <w:rsid w:val="00E201A0"/>
    <w:rsid w:val="00E215B2"/>
    <w:rsid w:val="00E21F67"/>
    <w:rsid w:val="00E22885"/>
    <w:rsid w:val="00E2291B"/>
    <w:rsid w:val="00E23320"/>
    <w:rsid w:val="00E23638"/>
    <w:rsid w:val="00E23A3A"/>
    <w:rsid w:val="00E23F98"/>
    <w:rsid w:val="00E24FC7"/>
    <w:rsid w:val="00E26C91"/>
    <w:rsid w:val="00E27C87"/>
    <w:rsid w:val="00E302DF"/>
    <w:rsid w:val="00E30A5E"/>
    <w:rsid w:val="00E30B1B"/>
    <w:rsid w:val="00E31162"/>
    <w:rsid w:val="00E31AFA"/>
    <w:rsid w:val="00E32EC4"/>
    <w:rsid w:val="00E332BF"/>
    <w:rsid w:val="00E33EF1"/>
    <w:rsid w:val="00E34101"/>
    <w:rsid w:val="00E345B8"/>
    <w:rsid w:val="00E3773B"/>
    <w:rsid w:val="00E40E30"/>
    <w:rsid w:val="00E41764"/>
    <w:rsid w:val="00E41D27"/>
    <w:rsid w:val="00E42144"/>
    <w:rsid w:val="00E46E7A"/>
    <w:rsid w:val="00E472EB"/>
    <w:rsid w:val="00E4739B"/>
    <w:rsid w:val="00E50C2F"/>
    <w:rsid w:val="00E51B4C"/>
    <w:rsid w:val="00E51D9F"/>
    <w:rsid w:val="00E51F4C"/>
    <w:rsid w:val="00E52BB9"/>
    <w:rsid w:val="00E52BBC"/>
    <w:rsid w:val="00E53018"/>
    <w:rsid w:val="00E5476A"/>
    <w:rsid w:val="00E61C6F"/>
    <w:rsid w:val="00E6271B"/>
    <w:rsid w:val="00E62AB2"/>
    <w:rsid w:val="00E631EA"/>
    <w:rsid w:val="00E63333"/>
    <w:rsid w:val="00E64416"/>
    <w:rsid w:val="00E6457B"/>
    <w:rsid w:val="00E64706"/>
    <w:rsid w:val="00E65361"/>
    <w:rsid w:val="00E7089B"/>
    <w:rsid w:val="00E711A7"/>
    <w:rsid w:val="00E71BB3"/>
    <w:rsid w:val="00E724C0"/>
    <w:rsid w:val="00E733BE"/>
    <w:rsid w:val="00E7346E"/>
    <w:rsid w:val="00E73E47"/>
    <w:rsid w:val="00E7407B"/>
    <w:rsid w:val="00E74D55"/>
    <w:rsid w:val="00E75338"/>
    <w:rsid w:val="00E80646"/>
    <w:rsid w:val="00E84164"/>
    <w:rsid w:val="00E8418B"/>
    <w:rsid w:val="00E8451C"/>
    <w:rsid w:val="00E84C7F"/>
    <w:rsid w:val="00E850EB"/>
    <w:rsid w:val="00E86A99"/>
    <w:rsid w:val="00E90277"/>
    <w:rsid w:val="00E906FE"/>
    <w:rsid w:val="00E90C41"/>
    <w:rsid w:val="00E93341"/>
    <w:rsid w:val="00E933F9"/>
    <w:rsid w:val="00E95018"/>
    <w:rsid w:val="00E9546F"/>
    <w:rsid w:val="00E960D6"/>
    <w:rsid w:val="00E9676C"/>
    <w:rsid w:val="00E969B1"/>
    <w:rsid w:val="00E96A98"/>
    <w:rsid w:val="00E975FB"/>
    <w:rsid w:val="00EA0043"/>
    <w:rsid w:val="00EA0303"/>
    <w:rsid w:val="00EA0462"/>
    <w:rsid w:val="00EA2354"/>
    <w:rsid w:val="00EA3A96"/>
    <w:rsid w:val="00EA4B58"/>
    <w:rsid w:val="00EA7308"/>
    <w:rsid w:val="00EA7447"/>
    <w:rsid w:val="00EB23F8"/>
    <w:rsid w:val="00EB30B5"/>
    <w:rsid w:val="00EB3FC2"/>
    <w:rsid w:val="00EB421D"/>
    <w:rsid w:val="00EB53FC"/>
    <w:rsid w:val="00EB558A"/>
    <w:rsid w:val="00EB64D8"/>
    <w:rsid w:val="00EB6D35"/>
    <w:rsid w:val="00EC093C"/>
    <w:rsid w:val="00EC0FED"/>
    <w:rsid w:val="00EC2857"/>
    <w:rsid w:val="00EC319E"/>
    <w:rsid w:val="00EC34A1"/>
    <w:rsid w:val="00EC358A"/>
    <w:rsid w:val="00EC4A00"/>
    <w:rsid w:val="00EC4E39"/>
    <w:rsid w:val="00EC4F31"/>
    <w:rsid w:val="00EC56E3"/>
    <w:rsid w:val="00EC6668"/>
    <w:rsid w:val="00EC6BC6"/>
    <w:rsid w:val="00EC6C46"/>
    <w:rsid w:val="00ED2E26"/>
    <w:rsid w:val="00ED45D2"/>
    <w:rsid w:val="00ED5ABC"/>
    <w:rsid w:val="00ED68B7"/>
    <w:rsid w:val="00ED71A0"/>
    <w:rsid w:val="00ED7F43"/>
    <w:rsid w:val="00EE0432"/>
    <w:rsid w:val="00EE145E"/>
    <w:rsid w:val="00EE17A8"/>
    <w:rsid w:val="00EE1B04"/>
    <w:rsid w:val="00EE1B95"/>
    <w:rsid w:val="00EE1DF6"/>
    <w:rsid w:val="00EE3207"/>
    <w:rsid w:val="00EE5746"/>
    <w:rsid w:val="00EE6F79"/>
    <w:rsid w:val="00EE7526"/>
    <w:rsid w:val="00EE794B"/>
    <w:rsid w:val="00EF17C2"/>
    <w:rsid w:val="00EF2B33"/>
    <w:rsid w:val="00EF3E04"/>
    <w:rsid w:val="00EF3EE3"/>
    <w:rsid w:val="00EF4A97"/>
    <w:rsid w:val="00EF4B74"/>
    <w:rsid w:val="00EF4B9E"/>
    <w:rsid w:val="00EF5B07"/>
    <w:rsid w:val="00EF644C"/>
    <w:rsid w:val="00F00833"/>
    <w:rsid w:val="00F01C2C"/>
    <w:rsid w:val="00F034B4"/>
    <w:rsid w:val="00F0414C"/>
    <w:rsid w:val="00F04449"/>
    <w:rsid w:val="00F04C33"/>
    <w:rsid w:val="00F0526B"/>
    <w:rsid w:val="00F052E8"/>
    <w:rsid w:val="00F06D24"/>
    <w:rsid w:val="00F07875"/>
    <w:rsid w:val="00F10407"/>
    <w:rsid w:val="00F109D3"/>
    <w:rsid w:val="00F10BC6"/>
    <w:rsid w:val="00F11A2D"/>
    <w:rsid w:val="00F13212"/>
    <w:rsid w:val="00F14C3B"/>
    <w:rsid w:val="00F14EF4"/>
    <w:rsid w:val="00F15077"/>
    <w:rsid w:val="00F15FE6"/>
    <w:rsid w:val="00F160B6"/>
    <w:rsid w:val="00F163F5"/>
    <w:rsid w:val="00F16ADB"/>
    <w:rsid w:val="00F17406"/>
    <w:rsid w:val="00F1749A"/>
    <w:rsid w:val="00F225BD"/>
    <w:rsid w:val="00F2475B"/>
    <w:rsid w:val="00F24C30"/>
    <w:rsid w:val="00F2507E"/>
    <w:rsid w:val="00F256E8"/>
    <w:rsid w:val="00F259E9"/>
    <w:rsid w:val="00F26823"/>
    <w:rsid w:val="00F26E1C"/>
    <w:rsid w:val="00F2721B"/>
    <w:rsid w:val="00F27B0C"/>
    <w:rsid w:val="00F27B25"/>
    <w:rsid w:val="00F30DB2"/>
    <w:rsid w:val="00F31B6E"/>
    <w:rsid w:val="00F31CEB"/>
    <w:rsid w:val="00F320C0"/>
    <w:rsid w:val="00F322BE"/>
    <w:rsid w:val="00F32381"/>
    <w:rsid w:val="00F32BC5"/>
    <w:rsid w:val="00F34267"/>
    <w:rsid w:val="00F36800"/>
    <w:rsid w:val="00F36835"/>
    <w:rsid w:val="00F36DD1"/>
    <w:rsid w:val="00F37130"/>
    <w:rsid w:val="00F37716"/>
    <w:rsid w:val="00F37C8C"/>
    <w:rsid w:val="00F400D7"/>
    <w:rsid w:val="00F40F71"/>
    <w:rsid w:val="00F41818"/>
    <w:rsid w:val="00F41CE7"/>
    <w:rsid w:val="00F42F44"/>
    <w:rsid w:val="00F43220"/>
    <w:rsid w:val="00F438FD"/>
    <w:rsid w:val="00F43E06"/>
    <w:rsid w:val="00F44E9E"/>
    <w:rsid w:val="00F451A6"/>
    <w:rsid w:val="00F4648B"/>
    <w:rsid w:val="00F46577"/>
    <w:rsid w:val="00F52F58"/>
    <w:rsid w:val="00F54896"/>
    <w:rsid w:val="00F5526F"/>
    <w:rsid w:val="00F56280"/>
    <w:rsid w:val="00F562E7"/>
    <w:rsid w:val="00F5709E"/>
    <w:rsid w:val="00F57ABC"/>
    <w:rsid w:val="00F605BB"/>
    <w:rsid w:val="00F61FD5"/>
    <w:rsid w:val="00F6259B"/>
    <w:rsid w:val="00F625B4"/>
    <w:rsid w:val="00F6307C"/>
    <w:rsid w:val="00F648E7"/>
    <w:rsid w:val="00F6554D"/>
    <w:rsid w:val="00F65859"/>
    <w:rsid w:val="00F6673D"/>
    <w:rsid w:val="00F67CBA"/>
    <w:rsid w:val="00F67EA1"/>
    <w:rsid w:val="00F70759"/>
    <w:rsid w:val="00F70D02"/>
    <w:rsid w:val="00F712C9"/>
    <w:rsid w:val="00F7156D"/>
    <w:rsid w:val="00F716FD"/>
    <w:rsid w:val="00F717E6"/>
    <w:rsid w:val="00F72567"/>
    <w:rsid w:val="00F7284F"/>
    <w:rsid w:val="00F72B49"/>
    <w:rsid w:val="00F72DB6"/>
    <w:rsid w:val="00F72DCC"/>
    <w:rsid w:val="00F72E4B"/>
    <w:rsid w:val="00F74384"/>
    <w:rsid w:val="00F766C3"/>
    <w:rsid w:val="00F80684"/>
    <w:rsid w:val="00F80D15"/>
    <w:rsid w:val="00F81843"/>
    <w:rsid w:val="00F81B06"/>
    <w:rsid w:val="00F82665"/>
    <w:rsid w:val="00F8295D"/>
    <w:rsid w:val="00F83D12"/>
    <w:rsid w:val="00F849EF"/>
    <w:rsid w:val="00F850AA"/>
    <w:rsid w:val="00F859AF"/>
    <w:rsid w:val="00F85AAE"/>
    <w:rsid w:val="00F85ECC"/>
    <w:rsid w:val="00F91824"/>
    <w:rsid w:val="00F929E2"/>
    <w:rsid w:val="00F934A8"/>
    <w:rsid w:val="00F938A6"/>
    <w:rsid w:val="00F9472E"/>
    <w:rsid w:val="00F95C05"/>
    <w:rsid w:val="00F960DB"/>
    <w:rsid w:val="00F96D30"/>
    <w:rsid w:val="00F97243"/>
    <w:rsid w:val="00FA051B"/>
    <w:rsid w:val="00FA05D7"/>
    <w:rsid w:val="00FA34A2"/>
    <w:rsid w:val="00FA3875"/>
    <w:rsid w:val="00FA46E2"/>
    <w:rsid w:val="00FA66F5"/>
    <w:rsid w:val="00FA7286"/>
    <w:rsid w:val="00FA7EFC"/>
    <w:rsid w:val="00FA7F91"/>
    <w:rsid w:val="00FB09C0"/>
    <w:rsid w:val="00FB12A1"/>
    <w:rsid w:val="00FB2172"/>
    <w:rsid w:val="00FB2711"/>
    <w:rsid w:val="00FB31A6"/>
    <w:rsid w:val="00FB41A7"/>
    <w:rsid w:val="00FB454F"/>
    <w:rsid w:val="00FB47ED"/>
    <w:rsid w:val="00FB4E01"/>
    <w:rsid w:val="00FB5132"/>
    <w:rsid w:val="00FB5BDE"/>
    <w:rsid w:val="00FB7F2C"/>
    <w:rsid w:val="00FC167D"/>
    <w:rsid w:val="00FC2C7F"/>
    <w:rsid w:val="00FC5637"/>
    <w:rsid w:val="00FC7273"/>
    <w:rsid w:val="00FD0484"/>
    <w:rsid w:val="00FD09ED"/>
    <w:rsid w:val="00FD2E32"/>
    <w:rsid w:val="00FD4016"/>
    <w:rsid w:val="00FD44F2"/>
    <w:rsid w:val="00FD4984"/>
    <w:rsid w:val="00FE1D76"/>
    <w:rsid w:val="00FE2A9C"/>
    <w:rsid w:val="00FE4102"/>
    <w:rsid w:val="00FE45B3"/>
    <w:rsid w:val="00FE46D5"/>
    <w:rsid w:val="00FE5CBC"/>
    <w:rsid w:val="00FE606B"/>
    <w:rsid w:val="00FE62E9"/>
    <w:rsid w:val="00FE632A"/>
    <w:rsid w:val="00FE6526"/>
    <w:rsid w:val="00FE7444"/>
    <w:rsid w:val="00FF009F"/>
    <w:rsid w:val="00FF12CF"/>
    <w:rsid w:val="00FF16E4"/>
    <w:rsid w:val="00FF1D1A"/>
    <w:rsid w:val="00FF331D"/>
    <w:rsid w:val="00FF380A"/>
    <w:rsid w:val="00FF3D29"/>
    <w:rsid w:val="00FF3DB1"/>
    <w:rsid w:val="00FF3E4F"/>
    <w:rsid w:val="00FF44CA"/>
    <w:rsid w:val="00FF44EC"/>
    <w:rsid w:val="00FF49B9"/>
    <w:rsid w:val="00FF4A24"/>
    <w:rsid w:val="00FF5300"/>
    <w:rsid w:val="00FF679C"/>
    <w:rsid w:val="00FF6D72"/>
    <w:rsid w:val="00FF72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A5025"/>
  <w15:docId w15:val="{1D0C559F-3676-4F1B-BCC9-A11A8619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0B7"/>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9A7A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B2711"/>
    <w:pPr>
      <w:keepNext/>
      <w:keepLines/>
      <w:widowControl/>
      <w:numPr>
        <w:numId w:val="2"/>
      </w:numPr>
      <w:autoSpaceDE/>
      <w:autoSpaceDN/>
      <w:spacing w:before="40" w:line="276" w:lineRule="auto"/>
      <w:jc w:val="center"/>
      <w:outlineLvl w:val="1"/>
    </w:pPr>
    <w:rPr>
      <w:rFonts w:ascii="Arial" w:hAnsi="Arial"/>
      <w:b/>
      <w:szCs w:val="26"/>
      <w:lang w:eastAsia="x-none"/>
    </w:rPr>
  </w:style>
  <w:style w:type="paragraph" w:styleId="Ttulo3">
    <w:name w:val="heading 3"/>
    <w:aliases w:val="SubtitulosExcepciones"/>
    <w:basedOn w:val="Normal"/>
    <w:next w:val="Normal"/>
    <w:link w:val="Ttulo3Car"/>
    <w:uiPriority w:val="9"/>
    <w:semiHidden/>
    <w:unhideWhenUsed/>
    <w:qFormat/>
    <w:rsid w:val="00374AC5"/>
    <w:pPr>
      <w:keepNext/>
      <w:keepLines/>
      <w:spacing w:before="40"/>
      <w:jc w:val="both"/>
      <w:outlineLvl w:val="2"/>
    </w:pPr>
    <w:rPr>
      <w:rFonts w:ascii="Arial" w:eastAsiaTheme="majorEastAsia" w:hAnsi="Arial"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4540"/>
    <w:pPr>
      <w:tabs>
        <w:tab w:val="center" w:pos="4419"/>
        <w:tab w:val="right" w:pos="8838"/>
      </w:tabs>
    </w:pPr>
  </w:style>
  <w:style w:type="character" w:customStyle="1" w:styleId="EncabezadoCar">
    <w:name w:val="Encabezado Car"/>
    <w:basedOn w:val="Fuentedeprrafopredeter"/>
    <w:link w:val="Encabezado"/>
    <w:uiPriority w:val="99"/>
    <w:rsid w:val="00184540"/>
  </w:style>
  <w:style w:type="paragraph" w:styleId="Piedepgina">
    <w:name w:val="footer"/>
    <w:basedOn w:val="Normal"/>
    <w:link w:val="PiedepginaCar"/>
    <w:uiPriority w:val="99"/>
    <w:unhideWhenUsed/>
    <w:rsid w:val="00184540"/>
    <w:pPr>
      <w:tabs>
        <w:tab w:val="center" w:pos="4419"/>
        <w:tab w:val="right" w:pos="8838"/>
      </w:tabs>
    </w:pPr>
  </w:style>
  <w:style w:type="character" w:customStyle="1" w:styleId="PiedepginaCar">
    <w:name w:val="Pie de página Car"/>
    <w:basedOn w:val="Fuentedeprrafopredeter"/>
    <w:link w:val="Piedepgina"/>
    <w:uiPriority w:val="99"/>
    <w:rsid w:val="00184540"/>
  </w:style>
  <w:style w:type="paragraph" w:styleId="Prrafodelista">
    <w:name w:val="List Paragraph"/>
    <w:aliases w:val="Nivel 1,Párrafo de lista1,Bullets,titulo 3,List Paragraph,Ha,List Paragraph1,Betulia Título 1,Lista HD,Titulo 5,Chulito,Bolita,Párrafo de lista3,BOLA,Párrafo de lista21,BOLADEF,HOJA,Titulo 7,Párrafo de lista11"/>
    <w:basedOn w:val="Normal"/>
    <w:link w:val="PrrafodelistaCar"/>
    <w:uiPriority w:val="34"/>
    <w:qFormat/>
    <w:rsid w:val="00005B34"/>
    <w:pPr>
      <w:ind w:left="720"/>
      <w:contextualSpacing/>
    </w:pPr>
  </w:style>
  <w:style w:type="character" w:styleId="Refdecomentario">
    <w:name w:val="annotation reference"/>
    <w:basedOn w:val="Fuentedeprrafopredeter"/>
    <w:uiPriority w:val="99"/>
    <w:semiHidden/>
    <w:unhideWhenUsed/>
    <w:rsid w:val="00005B34"/>
    <w:rPr>
      <w:sz w:val="16"/>
      <w:szCs w:val="16"/>
    </w:rPr>
  </w:style>
  <w:style w:type="paragraph" w:styleId="Textocomentario">
    <w:name w:val="annotation text"/>
    <w:basedOn w:val="Normal"/>
    <w:link w:val="TextocomentarioCar"/>
    <w:uiPriority w:val="99"/>
    <w:unhideWhenUsed/>
    <w:rsid w:val="00005B34"/>
    <w:rPr>
      <w:sz w:val="20"/>
      <w:szCs w:val="20"/>
    </w:rPr>
  </w:style>
  <w:style w:type="character" w:customStyle="1" w:styleId="TextocomentarioCar">
    <w:name w:val="Texto comentario Car"/>
    <w:basedOn w:val="Fuentedeprrafopredeter"/>
    <w:link w:val="Textocomentario"/>
    <w:uiPriority w:val="99"/>
    <w:rsid w:val="00005B34"/>
    <w:rPr>
      <w:sz w:val="20"/>
      <w:szCs w:val="20"/>
    </w:rPr>
  </w:style>
  <w:style w:type="paragraph" w:styleId="Asuntodelcomentario">
    <w:name w:val="annotation subject"/>
    <w:basedOn w:val="Textocomentario"/>
    <w:next w:val="Textocomentario"/>
    <w:link w:val="AsuntodelcomentarioCar"/>
    <w:uiPriority w:val="99"/>
    <w:semiHidden/>
    <w:unhideWhenUsed/>
    <w:rsid w:val="00005B34"/>
    <w:rPr>
      <w:b/>
      <w:bCs/>
    </w:rPr>
  </w:style>
  <w:style w:type="character" w:customStyle="1" w:styleId="AsuntodelcomentarioCar">
    <w:name w:val="Asunto del comentario Car"/>
    <w:basedOn w:val="TextocomentarioCar"/>
    <w:link w:val="Asuntodelcomentario"/>
    <w:uiPriority w:val="99"/>
    <w:semiHidden/>
    <w:rsid w:val="00005B34"/>
    <w:rPr>
      <w:b/>
      <w:bCs/>
      <w:sz w:val="20"/>
      <w:szCs w:val="20"/>
    </w:rPr>
  </w:style>
  <w:style w:type="paragraph" w:styleId="Textoindependiente">
    <w:name w:val="Body Text"/>
    <w:basedOn w:val="Normal"/>
    <w:link w:val="TextoindependienteCar"/>
    <w:uiPriority w:val="1"/>
    <w:qFormat/>
    <w:rsid w:val="00437B7D"/>
    <w:rPr>
      <w:sz w:val="26"/>
      <w:szCs w:val="26"/>
    </w:rPr>
  </w:style>
  <w:style w:type="character" w:customStyle="1" w:styleId="TextoindependienteCar">
    <w:name w:val="Texto independiente Car"/>
    <w:basedOn w:val="Fuentedeprrafopredeter"/>
    <w:link w:val="Textoindependiente"/>
    <w:uiPriority w:val="1"/>
    <w:rsid w:val="00437B7D"/>
    <w:rPr>
      <w:rFonts w:ascii="Times New Roman" w:eastAsia="Times New Roman" w:hAnsi="Times New Roman" w:cs="Times New Roman"/>
      <w:sz w:val="26"/>
      <w:szCs w:val="26"/>
      <w:lang w:val="es-ES"/>
    </w:rPr>
  </w:style>
  <w:style w:type="paragraph" w:customStyle="1" w:styleId="Default">
    <w:name w:val="Default"/>
    <w:rsid w:val="00A45026"/>
    <w:pPr>
      <w:autoSpaceDE w:val="0"/>
      <w:autoSpaceDN w:val="0"/>
      <w:adjustRightInd w:val="0"/>
      <w:spacing w:after="0" w:line="240" w:lineRule="auto"/>
    </w:pPr>
    <w:rPr>
      <w:rFonts w:ascii="Tahoma" w:hAnsi="Tahoma" w:cs="Tahoma"/>
      <w:color w:val="000000"/>
      <w:sz w:val="24"/>
      <w:szCs w:val="24"/>
    </w:rPr>
  </w:style>
  <w:style w:type="character" w:customStyle="1" w:styleId="b1">
    <w:name w:val="b1"/>
    <w:basedOn w:val="Fuentedeprrafopredeter"/>
    <w:rsid w:val="00357A1B"/>
    <w:rPr>
      <w:color w:val="000000"/>
    </w:rPr>
  </w:style>
  <w:style w:type="paragraph" w:styleId="Textoindependiente3">
    <w:name w:val="Body Text 3"/>
    <w:basedOn w:val="Normal"/>
    <w:link w:val="Textoindependiente3Car"/>
    <w:uiPriority w:val="99"/>
    <w:semiHidden/>
    <w:unhideWhenUsed/>
    <w:rsid w:val="00E0341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03415"/>
    <w:rPr>
      <w:rFonts w:ascii="Times New Roman" w:eastAsia="Times New Roman" w:hAnsi="Times New Roman" w:cs="Times New Roman"/>
      <w:sz w:val="16"/>
      <w:szCs w:val="16"/>
      <w:lang w:val="es-ES"/>
    </w:rPr>
  </w:style>
  <w:style w:type="paragraph" w:styleId="Sangradetextonormal">
    <w:name w:val="Body Text Indent"/>
    <w:basedOn w:val="Normal"/>
    <w:link w:val="SangradetextonormalCar"/>
    <w:uiPriority w:val="99"/>
    <w:unhideWhenUsed/>
    <w:rsid w:val="00E03415"/>
    <w:pPr>
      <w:spacing w:after="120"/>
      <w:ind w:left="283"/>
    </w:pPr>
  </w:style>
  <w:style w:type="character" w:customStyle="1" w:styleId="SangradetextonormalCar">
    <w:name w:val="Sangría de texto normal Car"/>
    <w:basedOn w:val="Fuentedeprrafopredeter"/>
    <w:link w:val="Sangradetextonormal"/>
    <w:uiPriority w:val="99"/>
    <w:rsid w:val="00E03415"/>
    <w:rPr>
      <w:rFonts w:ascii="Times New Roman" w:eastAsia="Times New Roman" w:hAnsi="Times New Roman"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iPriority w:val="99"/>
    <w:unhideWhenUsed/>
    <w:qFormat/>
    <w:rsid w:val="001E7F51"/>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1E7F51"/>
    <w:rPr>
      <w:sz w:val="20"/>
      <w:szCs w:val="20"/>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4"/>
    <w:basedOn w:val="Fuentedeprrafopredeter"/>
    <w:link w:val="4GChar"/>
    <w:uiPriority w:val="99"/>
    <w:unhideWhenUsed/>
    <w:qFormat/>
    <w:rsid w:val="001E7F5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33F1E"/>
    <w:pPr>
      <w:widowControl/>
      <w:autoSpaceDE/>
      <w:autoSpaceDN/>
      <w:jc w:val="both"/>
    </w:pPr>
    <w:rPr>
      <w:rFonts w:asciiTheme="minorHAnsi" w:eastAsiaTheme="minorHAnsi" w:hAnsiTheme="minorHAnsi" w:cstheme="minorBidi"/>
      <w:vertAlign w:val="superscript"/>
      <w:lang w:val="es-CO"/>
    </w:rPr>
  </w:style>
  <w:style w:type="paragraph" w:styleId="NormalWeb">
    <w:name w:val="Normal (Web)"/>
    <w:basedOn w:val="Normal"/>
    <w:uiPriority w:val="99"/>
    <w:rsid w:val="00A02E81"/>
    <w:pPr>
      <w:widowControl/>
      <w:autoSpaceDE/>
      <w:autoSpaceDN/>
      <w:spacing w:before="100" w:beforeAutospacing="1" w:after="100" w:afterAutospacing="1"/>
    </w:pPr>
    <w:rPr>
      <w:rFonts w:eastAsiaTheme="minorEastAsia"/>
      <w:sz w:val="24"/>
      <w:szCs w:val="24"/>
      <w:lang w:eastAsia="es-ES"/>
    </w:rPr>
  </w:style>
  <w:style w:type="paragraph" w:customStyle="1" w:styleId="Textoindependiente21">
    <w:name w:val="Texto independiente 21"/>
    <w:basedOn w:val="Normal"/>
    <w:rsid w:val="00934746"/>
    <w:pPr>
      <w:widowControl/>
      <w:tabs>
        <w:tab w:val="left" w:pos="-720"/>
      </w:tabs>
      <w:suppressAutoHyphens/>
      <w:autoSpaceDE/>
      <w:autoSpaceDN/>
      <w:spacing w:line="360" w:lineRule="auto"/>
      <w:jc w:val="both"/>
    </w:pPr>
    <w:rPr>
      <w:spacing w:val="-3"/>
      <w:sz w:val="28"/>
      <w:szCs w:val="20"/>
      <w:lang w:val="es-ES_tradnl" w:eastAsia="es-ES"/>
    </w:rPr>
  </w:style>
  <w:style w:type="character" w:styleId="Hipervnculo">
    <w:name w:val="Hyperlink"/>
    <w:basedOn w:val="Fuentedeprrafopredeter"/>
    <w:uiPriority w:val="99"/>
    <w:unhideWhenUsed/>
    <w:rsid w:val="006E288A"/>
    <w:rPr>
      <w:color w:val="0563C1" w:themeColor="hyperlink"/>
      <w:u w:val="single"/>
    </w:rPr>
  </w:style>
  <w:style w:type="paragraph" w:styleId="Textoindependiente2">
    <w:name w:val="Body Text 2"/>
    <w:basedOn w:val="Normal"/>
    <w:link w:val="Textoindependiente2Car"/>
    <w:uiPriority w:val="99"/>
    <w:semiHidden/>
    <w:unhideWhenUsed/>
    <w:rsid w:val="00490A2C"/>
    <w:pPr>
      <w:spacing w:after="120" w:line="480" w:lineRule="auto"/>
    </w:pPr>
  </w:style>
  <w:style w:type="character" w:customStyle="1" w:styleId="Textoindependiente2Car">
    <w:name w:val="Texto independiente 2 Car"/>
    <w:basedOn w:val="Fuentedeprrafopredeter"/>
    <w:link w:val="Textoindependiente2"/>
    <w:uiPriority w:val="99"/>
    <w:semiHidden/>
    <w:rsid w:val="00490A2C"/>
    <w:rPr>
      <w:rFonts w:ascii="Times New Roman" w:eastAsia="Times New Roman" w:hAnsi="Times New Roman" w:cs="Times New Roman"/>
      <w:lang w:val="es-ES"/>
    </w:rPr>
  </w:style>
  <w:style w:type="paragraph" w:styleId="Sangra2detindependiente">
    <w:name w:val="Body Text Indent 2"/>
    <w:basedOn w:val="Normal"/>
    <w:link w:val="Sangra2detindependienteCar"/>
    <w:uiPriority w:val="99"/>
    <w:unhideWhenUsed/>
    <w:rsid w:val="001C095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C0950"/>
    <w:rPr>
      <w:rFonts w:ascii="Times New Roman" w:eastAsia="Times New Roman" w:hAnsi="Times New Roman" w:cs="Times New Roman"/>
      <w:lang w:val="es-ES"/>
    </w:rPr>
  </w:style>
  <w:style w:type="paragraph" w:styleId="Revisin">
    <w:name w:val="Revision"/>
    <w:hidden/>
    <w:uiPriority w:val="99"/>
    <w:semiHidden/>
    <w:rsid w:val="00A07C24"/>
    <w:pPr>
      <w:spacing w:after="0" w:line="240" w:lineRule="auto"/>
    </w:pPr>
    <w:rPr>
      <w:rFonts w:ascii="Times New Roman" w:eastAsia="Times New Roman" w:hAnsi="Times New Roman" w:cs="Times New Roman"/>
      <w:lang w:val="es-ES"/>
    </w:rPr>
  </w:style>
  <w:style w:type="character" w:customStyle="1" w:styleId="Mencinsinresolver1">
    <w:name w:val="Mención sin resolver1"/>
    <w:basedOn w:val="Fuentedeprrafopredeter"/>
    <w:uiPriority w:val="99"/>
    <w:semiHidden/>
    <w:unhideWhenUsed/>
    <w:rsid w:val="00791587"/>
    <w:rPr>
      <w:color w:val="605E5C"/>
      <w:shd w:val="clear" w:color="auto" w:fill="E1DFDD"/>
    </w:rPr>
  </w:style>
  <w:style w:type="character" w:customStyle="1" w:styleId="PrrafodelistaCar">
    <w:name w:val="Párrafo de lista Car"/>
    <w:aliases w:val="Nivel 1 Car,Párrafo de lista1 Car,Bullets Car,titulo 3 Car,List Paragraph Car,Ha Car,List Paragraph1 Car,Betulia Título 1 Car,Lista HD Car,Titulo 5 Car,Chulito Car,Bolita Car,Párrafo de lista3 Car,BOLA Car,Párrafo de lista21 Car"/>
    <w:link w:val="Prrafodelista"/>
    <w:uiPriority w:val="1"/>
    <w:locked/>
    <w:rsid w:val="00780804"/>
    <w:rPr>
      <w:rFonts w:ascii="Times New Roman" w:eastAsia="Times New Roman" w:hAnsi="Times New Roman" w:cs="Times New Roman"/>
      <w:lang w:val="es-ES"/>
    </w:rPr>
  </w:style>
  <w:style w:type="character" w:customStyle="1" w:styleId="ExcepcionesLlamaCar">
    <w:name w:val="ExcepcionesLlama Car"/>
    <w:link w:val="ExcepcionesLlama"/>
    <w:locked/>
    <w:rsid w:val="006F0F21"/>
    <w:rPr>
      <w:rFonts w:ascii="Arial" w:hAnsi="Arial"/>
      <w:b/>
      <w:szCs w:val="28"/>
      <w:lang w:val="es-ES" w:eastAsia="es-ES"/>
    </w:rPr>
  </w:style>
  <w:style w:type="paragraph" w:customStyle="1" w:styleId="ExcepcionesLlama">
    <w:name w:val="ExcepcionesLlama"/>
    <w:basedOn w:val="Normal"/>
    <w:link w:val="ExcepcionesLlamaCar"/>
    <w:qFormat/>
    <w:rsid w:val="006F0F21"/>
    <w:pPr>
      <w:widowControl/>
      <w:numPr>
        <w:numId w:val="7"/>
      </w:numPr>
      <w:autoSpaceDE/>
      <w:autoSpaceDN/>
      <w:spacing w:line="360" w:lineRule="auto"/>
      <w:jc w:val="both"/>
    </w:pPr>
    <w:rPr>
      <w:rFonts w:ascii="Arial" w:eastAsiaTheme="minorHAnsi" w:hAnsi="Arial" w:cstheme="minorBidi"/>
      <w:b/>
      <w:szCs w:val="28"/>
      <w:lang w:eastAsia="es-ES"/>
    </w:rPr>
  </w:style>
  <w:style w:type="character" w:customStyle="1" w:styleId="CitaExtraCSJCar">
    <w:name w:val="Cita Extra CSJ Car"/>
    <w:link w:val="CitaExtraCSJ"/>
    <w:locked/>
    <w:rsid w:val="006C3143"/>
    <w:rPr>
      <w:rFonts w:ascii="Bookman Old Style" w:eastAsia="Times New Roman" w:hAnsi="Bookman Old Style"/>
      <w:i/>
      <w:sz w:val="24"/>
      <w:szCs w:val="28"/>
      <w:lang w:val="es-ES_tradnl" w:eastAsia="x-none"/>
    </w:rPr>
  </w:style>
  <w:style w:type="paragraph" w:customStyle="1" w:styleId="CitaExtraCSJ">
    <w:name w:val="Cita Extra CSJ"/>
    <w:basedOn w:val="Textoindependiente"/>
    <w:link w:val="CitaExtraCSJCar"/>
    <w:qFormat/>
    <w:rsid w:val="006C3143"/>
    <w:pPr>
      <w:widowControl/>
      <w:autoSpaceDE/>
      <w:autoSpaceDN/>
      <w:spacing w:line="276" w:lineRule="auto"/>
      <w:ind w:left="680"/>
      <w:jc w:val="both"/>
    </w:pPr>
    <w:rPr>
      <w:rFonts w:ascii="Bookman Old Style" w:hAnsi="Bookman Old Style" w:cstheme="minorBidi"/>
      <w:i/>
      <w:sz w:val="24"/>
      <w:szCs w:val="28"/>
      <w:lang w:val="es-ES_tradnl" w:eastAsia="x-none"/>
    </w:rPr>
  </w:style>
  <w:style w:type="paragraph" w:styleId="Sinespaciado">
    <w:name w:val="No Spacing"/>
    <w:aliases w:val="TutExcep"/>
    <w:next w:val="Normal"/>
    <w:link w:val="SinespaciadoCar"/>
    <w:uiPriority w:val="1"/>
    <w:qFormat/>
    <w:rsid w:val="0048426F"/>
    <w:pPr>
      <w:widowControl w:val="0"/>
      <w:numPr>
        <w:numId w:val="6"/>
      </w:numPr>
      <w:autoSpaceDE w:val="0"/>
      <w:autoSpaceDN w:val="0"/>
      <w:spacing w:after="0" w:line="360" w:lineRule="auto"/>
      <w:ind w:left="360"/>
      <w:jc w:val="both"/>
    </w:pPr>
    <w:rPr>
      <w:rFonts w:ascii="Arial" w:eastAsia="Arial" w:hAnsi="Arial" w:cs="Arial"/>
      <w:b/>
      <w:lang w:val="es-ES"/>
    </w:rPr>
  </w:style>
  <w:style w:type="table" w:styleId="Tablaconcuadrcula">
    <w:name w:val="Table Grid"/>
    <w:basedOn w:val="Tablanormal"/>
    <w:uiPriority w:val="39"/>
    <w:rsid w:val="008E4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highlighted-active">
    <w:name w:val="user-highlighted-active"/>
    <w:basedOn w:val="Fuentedeprrafopredeter"/>
    <w:rsid w:val="003B5CAE"/>
  </w:style>
  <w:style w:type="character" w:customStyle="1" w:styleId="a">
    <w:name w:val="_"/>
    <w:basedOn w:val="Fuentedeprrafopredeter"/>
    <w:rsid w:val="003B5CAE"/>
  </w:style>
  <w:style w:type="character" w:customStyle="1" w:styleId="highlighted">
    <w:name w:val="highlighted"/>
    <w:basedOn w:val="Fuentedeprrafopredeter"/>
    <w:rsid w:val="003B5CAE"/>
  </w:style>
  <w:style w:type="character" w:customStyle="1" w:styleId="ls1">
    <w:name w:val="ls1"/>
    <w:basedOn w:val="Fuentedeprrafopredeter"/>
    <w:rsid w:val="003B5CAE"/>
  </w:style>
  <w:style w:type="character" w:customStyle="1" w:styleId="ls11">
    <w:name w:val="ls11"/>
    <w:basedOn w:val="Fuentedeprrafopredeter"/>
    <w:rsid w:val="003B5CAE"/>
  </w:style>
  <w:style w:type="paragraph" w:styleId="Textodeglobo">
    <w:name w:val="Balloon Text"/>
    <w:basedOn w:val="Normal"/>
    <w:link w:val="TextodegloboCar"/>
    <w:uiPriority w:val="99"/>
    <w:semiHidden/>
    <w:unhideWhenUsed/>
    <w:rsid w:val="00C9189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1896"/>
    <w:rPr>
      <w:rFonts w:ascii="Segoe UI" w:eastAsia="Times New Roman" w:hAnsi="Segoe UI" w:cs="Segoe UI"/>
      <w:sz w:val="18"/>
      <w:szCs w:val="18"/>
      <w:lang w:val="es-ES"/>
    </w:rPr>
  </w:style>
  <w:style w:type="character" w:customStyle="1" w:styleId="SinespaciadoCar">
    <w:name w:val="Sin espaciado Car"/>
    <w:aliases w:val="TutExcep Car"/>
    <w:link w:val="Sinespaciado"/>
    <w:uiPriority w:val="1"/>
    <w:locked/>
    <w:rsid w:val="0048426F"/>
    <w:rPr>
      <w:rFonts w:ascii="Arial" w:eastAsia="Arial" w:hAnsi="Arial" w:cs="Arial"/>
      <w:b/>
      <w:lang w:val="es-ES"/>
    </w:rPr>
  </w:style>
  <w:style w:type="paragraph" w:customStyle="1" w:styleId="sangria">
    <w:name w:val="sangria"/>
    <w:basedOn w:val="Normal"/>
    <w:rsid w:val="00AB7C81"/>
    <w:pPr>
      <w:widowControl/>
      <w:autoSpaceDE/>
      <w:autoSpaceDN/>
      <w:spacing w:before="100" w:beforeAutospacing="1" w:after="100" w:afterAutospacing="1"/>
    </w:pPr>
    <w:rPr>
      <w:sz w:val="24"/>
      <w:szCs w:val="24"/>
      <w:lang w:val="en-US"/>
    </w:rPr>
  </w:style>
  <w:style w:type="paragraph" w:customStyle="1" w:styleId="jurisprudencia">
    <w:name w:val="jurisprudencia"/>
    <w:basedOn w:val="Normal"/>
    <w:rsid w:val="00B8561B"/>
    <w:pPr>
      <w:widowControl/>
      <w:autoSpaceDE/>
      <w:autoSpaceDN/>
      <w:spacing w:before="100" w:beforeAutospacing="1" w:after="100" w:afterAutospacing="1"/>
    </w:pPr>
    <w:rPr>
      <w:sz w:val="24"/>
      <w:szCs w:val="24"/>
      <w:lang w:val="en-US"/>
    </w:rPr>
  </w:style>
  <w:style w:type="character" w:customStyle="1" w:styleId="codigointerno">
    <w:name w:val="codigointerno"/>
    <w:basedOn w:val="Fuentedeprrafopredeter"/>
    <w:rsid w:val="00B8561B"/>
  </w:style>
  <w:style w:type="character" w:customStyle="1" w:styleId="plantilla">
    <w:name w:val="plantilla"/>
    <w:basedOn w:val="Fuentedeprrafopredeter"/>
    <w:rsid w:val="00B8561B"/>
  </w:style>
  <w:style w:type="character" w:customStyle="1" w:styleId="inclinada">
    <w:name w:val="inclinada"/>
    <w:basedOn w:val="Fuentedeprrafopredeter"/>
    <w:rsid w:val="00B8561B"/>
  </w:style>
  <w:style w:type="character" w:customStyle="1" w:styleId="anchor">
    <w:name w:val="anchor"/>
    <w:basedOn w:val="Fuentedeprrafopredeter"/>
    <w:rsid w:val="00B8561B"/>
  </w:style>
  <w:style w:type="character" w:customStyle="1" w:styleId="Ttulo2Car">
    <w:name w:val="Título 2 Car"/>
    <w:basedOn w:val="Fuentedeprrafopredeter"/>
    <w:link w:val="Ttulo2"/>
    <w:uiPriority w:val="9"/>
    <w:rsid w:val="00FB2711"/>
    <w:rPr>
      <w:rFonts w:ascii="Arial" w:eastAsia="Times New Roman" w:hAnsi="Arial" w:cs="Times New Roman"/>
      <w:b/>
      <w:szCs w:val="26"/>
      <w:lang w:val="es-ES" w:eastAsia="x-none"/>
    </w:rPr>
  </w:style>
  <w:style w:type="character" w:customStyle="1" w:styleId="Ttulo1Car">
    <w:name w:val="Título 1 Car"/>
    <w:basedOn w:val="Fuentedeprrafopredeter"/>
    <w:link w:val="Ttulo1"/>
    <w:uiPriority w:val="9"/>
    <w:rsid w:val="009A7AF1"/>
    <w:rPr>
      <w:rFonts w:asciiTheme="majorHAnsi" w:eastAsiaTheme="majorEastAsia" w:hAnsiTheme="majorHAnsi" w:cstheme="majorBidi"/>
      <w:color w:val="2F5496" w:themeColor="accent1" w:themeShade="BF"/>
      <w:sz w:val="32"/>
      <w:szCs w:val="32"/>
      <w:lang w:val="es-ES"/>
    </w:rPr>
  </w:style>
  <w:style w:type="character" w:customStyle="1" w:styleId="Ttulo3Car">
    <w:name w:val="Título 3 Car"/>
    <w:aliases w:val="SubtitulosExcepciones Car"/>
    <w:basedOn w:val="Fuentedeprrafopredeter"/>
    <w:link w:val="Ttulo3"/>
    <w:uiPriority w:val="9"/>
    <w:semiHidden/>
    <w:rsid w:val="00374AC5"/>
    <w:rPr>
      <w:rFonts w:ascii="Arial" w:eastAsiaTheme="majorEastAsia" w:hAnsi="Arial" w:cstheme="majorBidi"/>
      <w:b/>
      <w:szCs w:val="24"/>
      <w:lang w:val="es-ES"/>
    </w:rPr>
  </w:style>
  <w:style w:type="paragraph" w:styleId="Ttulo">
    <w:name w:val="Title"/>
    <w:aliases w:val="TítuloExcepcines"/>
    <w:basedOn w:val="Normal"/>
    <w:next w:val="Normal"/>
    <w:link w:val="TtuloCar"/>
    <w:uiPriority w:val="10"/>
    <w:qFormat/>
    <w:rsid w:val="00374AC5"/>
    <w:pPr>
      <w:numPr>
        <w:numId w:val="4"/>
      </w:numPr>
      <w:spacing w:line="360" w:lineRule="auto"/>
      <w:contextualSpacing/>
      <w:jc w:val="both"/>
    </w:pPr>
    <w:rPr>
      <w:rFonts w:ascii="Arial" w:eastAsiaTheme="majorEastAsia" w:hAnsi="Arial" w:cstheme="majorBidi"/>
      <w:b/>
      <w:spacing w:val="-10"/>
      <w:kern w:val="28"/>
      <w:szCs w:val="56"/>
    </w:rPr>
  </w:style>
  <w:style w:type="character" w:customStyle="1" w:styleId="TtuloCar">
    <w:name w:val="Título Car"/>
    <w:aliases w:val="TítuloExcepcines Car"/>
    <w:basedOn w:val="Fuentedeprrafopredeter"/>
    <w:link w:val="Ttulo"/>
    <w:uiPriority w:val="10"/>
    <w:rsid w:val="00374AC5"/>
    <w:rPr>
      <w:rFonts w:ascii="Arial" w:eastAsiaTheme="majorEastAsia" w:hAnsi="Arial" w:cstheme="majorBidi"/>
      <w:b/>
      <w:spacing w:val="-10"/>
      <w:kern w:val="28"/>
      <w:szCs w:val="56"/>
      <w:lang w:val="es-ES"/>
    </w:rPr>
  </w:style>
  <w:style w:type="paragraph" w:styleId="Cita">
    <w:name w:val="Quote"/>
    <w:basedOn w:val="Normal"/>
    <w:next w:val="Normal"/>
    <w:link w:val="CitaCar"/>
    <w:uiPriority w:val="29"/>
    <w:qFormat/>
    <w:rsid w:val="00FA05D7"/>
    <w:pPr>
      <w:numPr>
        <w:numId w:val="12"/>
      </w:numPr>
      <w:spacing w:before="200" w:after="160" w:line="360" w:lineRule="auto"/>
      <w:ind w:right="864"/>
      <w:jc w:val="both"/>
    </w:pPr>
    <w:rPr>
      <w:rFonts w:ascii="Arial" w:hAnsi="Arial"/>
      <w:b/>
      <w:iCs/>
      <w:color w:val="404040" w:themeColor="text1" w:themeTint="BF"/>
    </w:rPr>
  </w:style>
  <w:style w:type="character" w:customStyle="1" w:styleId="CitaCar">
    <w:name w:val="Cita Car"/>
    <w:basedOn w:val="Fuentedeprrafopredeter"/>
    <w:link w:val="Cita"/>
    <w:uiPriority w:val="29"/>
    <w:rsid w:val="00FA05D7"/>
    <w:rPr>
      <w:rFonts w:ascii="Arial" w:eastAsia="Times New Roman" w:hAnsi="Arial" w:cs="Times New Roman"/>
      <w:b/>
      <w:iCs/>
      <w:color w:val="404040" w:themeColor="text1" w:themeTint="BF"/>
      <w:lang w:val="es-ES"/>
    </w:rPr>
  </w:style>
  <w:style w:type="paragraph" w:customStyle="1" w:styleId="Refdenotaalpie2">
    <w:name w:val="Ref. de nota al pie2"/>
    <w:aliases w:val="Nota de pie,Pie de pagina"/>
    <w:basedOn w:val="Normal"/>
    <w:uiPriority w:val="99"/>
    <w:rsid w:val="008C0D1C"/>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Mencinsinresolver2">
    <w:name w:val="Mención sin resolver2"/>
    <w:basedOn w:val="Fuentedeprrafopredeter"/>
    <w:uiPriority w:val="99"/>
    <w:semiHidden/>
    <w:unhideWhenUsed/>
    <w:rsid w:val="00F32381"/>
    <w:rPr>
      <w:color w:val="605E5C"/>
      <w:shd w:val="clear" w:color="auto" w:fill="E1DFDD"/>
    </w:rPr>
  </w:style>
  <w:style w:type="character" w:styleId="Hipervnculovisitado">
    <w:name w:val="FollowedHyperlink"/>
    <w:basedOn w:val="Fuentedeprrafopredeter"/>
    <w:uiPriority w:val="99"/>
    <w:semiHidden/>
    <w:unhideWhenUsed/>
    <w:rsid w:val="002D7284"/>
    <w:rPr>
      <w:color w:val="954F72" w:themeColor="followedHyperlink"/>
      <w:u w:val="single"/>
    </w:rPr>
  </w:style>
  <w:style w:type="character" w:customStyle="1" w:styleId="Mencinsinresolver3">
    <w:name w:val="Mención sin resolver3"/>
    <w:basedOn w:val="Fuentedeprrafopredeter"/>
    <w:uiPriority w:val="99"/>
    <w:semiHidden/>
    <w:unhideWhenUsed/>
    <w:rsid w:val="00A81386"/>
    <w:rPr>
      <w:color w:val="605E5C"/>
      <w:shd w:val="clear" w:color="auto" w:fill="E1DFDD"/>
    </w:rPr>
  </w:style>
  <w:style w:type="character" w:customStyle="1" w:styleId="normaltextrun">
    <w:name w:val="normaltextrun"/>
    <w:basedOn w:val="Fuentedeprrafopredeter"/>
    <w:rsid w:val="003B26D9"/>
  </w:style>
  <w:style w:type="character" w:customStyle="1" w:styleId="eop">
    <w:name w:val="eop"/>
    <w:basedOn w:val="Fuentedeprrafopredeter"/>
    <w:rsid w:val="003B26D9"/>
  </w:style>
  <w:style w:type="paragraph" w:styleId="Encabezadodemensaje">
    <w:name w:val="Message Header"/>
    <w:basedOn w:val="Normal"/>
    <w:link w:val="EncabezadodemensajeCar"/>
    <w:uiPriority w:val="99"/>
    <w:unhideWhenUsed/>
    <w:rsid w:val="0049300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49300B"/>
    <w:rPr>
      <w:rFonts w:asciiTheme="majorHAnsi" w:eastAsiaTheme="majorEastAsia" w:hAnsiTheme="majorHAnsi" w:cstheme="majorBidi"/>
      <w:sz w:val="24"/>
      <w:szCs w:val="24"/>
      <w:shd w:val="pct20" w:color="auto" w:fill="auto"/>
      <w:lang w:val="es-ES"/>
    </w:rPr>
  </w:style>
  <w:style w:type="character" w:customStyle="1" w:styleId="Mencinsinresolver4">
    <w:name w:val="Mención sin resolver4"/>
    <w:basedOn w:val="Fuentedeprrafopredeter"/>
    <w:uiPriority w:val="99"/>
    <w:rsid w:val="00F36835"/>
    <w:rPr>
      <w:color w:val="605E5C"/>
      <w:shd w:val="clear" w:color="auto" w:fill="E1DFDD"/>
    </w:rPr>
  </w:style>
  <w:style w:type="character" w:styleId="Textoennegrita">
    <w:name w:val="Strong"/>
    <w:basedOn w:val="Fuentedeprrafopredeter"/>
    <w:uiPriority w:val="22"/>
    <w:qFormat/>
    <w:rsid w:val="00886B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54871">
      <w:bodyDiv w:val="1"/>
      <w:marLeft w:val="0"/>
      <w:marRight w:val="0"/>
      <w:marTop w:val="0"/>
      <w:marBottom w:val="0"/>
      <w:divBdr>
        <w:top w:val="none" w:sz="0" w:space="0" w:color="auto"/>
        <w:left w:val="none" w:sz="0" w:space="0" w:color="auto"/>
        <w:bottom w:val="none" w:sz="0" w:space="0" w:color="auto"/>
        <w:right w:val="none" w:sz="0" w:space="0" w:color="auto"/>
      </w:divBdr>
      <w:divsChild>
        <w:div w:id="1717047757">
          <w:marLeft w:val="0"/>
          <w:marRight w:val="0"/>
          <w:marTop w:val="0"/>
          <w:marBottom w:val="0"/>
          <w:divBdr>
            <w:top w:val="none" w:sz="0" w:space="0" w:color="auto"/>
            <w:left w:val="none" w:sz="0" w:space="0" w:color="auto"/>
            <w:bottom w:val="none" w:sz="0" w:space="0" w:color="auto"/>
            <w:right w:val="none" w:sz="0" w:space="0" w:color="auto"/>
          </w:divBdr>
          <w:divsChild>
            <w:div w:id="103697579">
              <w:marLeft w:val="0"/>
              <w:marRight w:val="0"/>
              <w:marTop w:val="0"/>
              <w:marBottom w:val="0"/>
              <w:divBdr>
                <w:top w:val="none" w:sz="0" w:space="0" w:color="auto"/>
                <w:left w:val="none" w:sz="0" w:space="0" w:color="auto"/>
                <w:bottom w:val="none" w:sz="0" w:space="0" w:color="auto"/>
                <w:right w:val="none" w:sz="0" w:space="0" w:color="auto"/>
              </w:divBdr>
              <w:divsChild>
                <w:div w:id="20747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91522">
      <w:bodyDiv w:val="1"/>
      <w:marLeft w:val="0"/>
      <w:marRight w:val="0"/>
      <w:marTop w:val="0"/>
      <w:marBottom w:val="0"/>
      <w:divBdr>
        <w:top w:val="none" w:sz="0" w:space="0" w:color="auto"/>
        <w:left w:val="none" w:sz="0" w:space="0" w:color="auto"/>
        <w:bottom w:val="none" w:sz="0" w:space="0" w:color="auto"/>
        <w:right w:val="none" w:sz="0" w:space="0" w:color="auto"/>
      </w:divBdr>
    </w:div>
    <w:div w:id="73282102">
      <w:bodyDiv w:val="1"/>
      <w:marLeft w:val="0"/>
      <w:marRight w:val="0"/>
      <w:marTop w:val="0"/>
      <w:marBottom w:val="0"/>
      <w:divBdr>
        <w:top w:val="none" w:sz="0" w:space="0" w:color="auto"/>
        <w:left w:val="none" w:sz="0" w:space="0" w:color="auto"/>
        <w:bottom w:val="none" w:sz="0" w:space="0" w:color="auto"/>
        <w:right w:val="none" w:sz="0" w:space="0" w:color="auto"/>
      </w:divBdr>
    </w:div>
    <w:div w:id="73628352">
      <w:bodyDiv w:val="1"/>
      <w:marLeft w:val="0"/>
      <w:marRight w:val="0"/>
      <w:marTop w:val="0"/>
      <w:marBottom w:val="0"/>
      <w:divBdr>
        <w:top w:val="none" w:sz="0" w:space="0" w:color="auto"/>
        <w:left w:val="none" w:sz="0" w:space="0" w:color="auto"/>
        <w:bottom w:val="none" w:sz="0" w:space="0" w:color="auto"/>
        <w:right w:val="none" w:sz="0" w:space="0" w:color="auto"/>
      </w:divBdr>
    </w:div>
    <w:div w:id="74209753">
      <w:bodyDiv w:val="1"/>
      <w:marLeft w:val="0"/>
      <w:marRight w:val="0"/>
      <w:marTop w:val="0"/>
      <w:marBottom w:val="0"/>
      <w:divBdr>
        <w:top w:val="none" w:sz="0" w:space="0" w:color="auto"/>
        <w:left w:val="none" w:sz="0" w:space="0" w:color="auto"/>
        <w:bottom w:val="none" w:sz="0" w:space="0" w:color="auto"/>
        <w:right w:val="none" w:sz="0" w:space="0" w:color="auto"/>
      </w:divBdr>
    </w:div>
    <w:div w:id="76287854">
      <w:bodyDiv w:val="1"/>
      <w:marLeft w:val="0"/>
      <w:marRight w:val="0"/>
      <w:marTop w:val="0"/>
      <w:marBottom w:val="0"/>
      <w:divBdr>
        <w:top w:val="none" w:sz="0" w:space="0" w:color="auto"/>
        <w:left w:val="none" w:sz="0" w:space="0" w:color="auto"/>
        <w:bottom w:val="none" w:sz="0" w:space="0" w:color="auto"/>
        <w:right w:val="none" w:sz="0" w:space="0" w:color="auto"/>
      </w:divBdr>
    </w:div>
    <w:div w:id="82457562">
      <w:bodyDiv w:val="1"/>
      <w:marLeft w:val="0"/>
      <w:marRight w:val="0"/>
      <w:marTop w:val="0"/>
      <w:marBottom w:val="0"/>
      <w:divBdr>
        <w:top w:val="none" w:sz="0" w:space="0" w:color="auto"/>
        <w:left w:val="none" w:sz="0" w:space="0" w:color="auto"/>
        <w:bottom w:val="none" w:sz="0" w:space="0" w:color="auto"/>
        <w:right w:val="none" w:sz="0" w:space="0" w:color="auto"/>
      </w:divBdr>
    </w:div>
    <w:div w:id="112988839">
      <w:bodyDiv w:val="1"/>
      <w:marLeft w:val="0"/>
      <w:marRight w:val="0"/>
      <w:marTop w:val="0"/>
      <w:marBottom w:val="0"/>
      <w:divBdr>
        <w:top w:val="none" w:sz="0" w:space="0" w:color="auto"/>
        <w:left w:val="none" w:sz="0" w:space="0" w:color="auto"/>
        <w:bottom w:val="none" w:sz="0" w:space="0" w:color="auto"/>
        <w:right w:val="none" w:sz="0" w:space="0" w:color="auto"/>
      </w:divBdr>
    </w:div>
    <w:div w:id="137039751">
      <w:bodyDiv w:val="1"/>
      <w:marLeft w:val="0"/>
      <w:marRight w:val="0"/>
      <w:marTop w:val="0"/>
      <w:marBottom w:val="0"/>
      <w:divBdr>
        <w:top w:val="none" w:sz="0" w:space="0" w:color="auto"/>
        <w:left w:val="none" w:sz="0" w:space="0" w:color="auto"/>
        <w:bottom w:val="none" w:sz="0" w:space="0" w:color="auto"/>
        <w:right w:val="none" w:sz="0" w:space="0" w:color="auto"/>
      </w:divBdr>
    </w:div>
    <w:div w:id="203252330">
      <w:bodyDiv w:val="1"/>
      <w:marLeft w:val="0"/>
      <w:marRight w:val="0"/>
      <w:marTop w:val="0"/>
      <w:marBottom w:val="0"/>
      <w:divBdr>
        <w:top w:val="none" w:sz="0" w:space="0" w:color="auto"/>
        <w:left w:val="none" w:sz="0" w:space="0" w:color="auto"/>
        <w:bottom w:val="none" w:sz="0" w:space="0" w:color="auto"/>
        <w:right w:val="none" w:sz="0" w:space="0" w:color="auto"/>
      </w:divBdr>
    </w:div>
    <w:div w:id="212236754">
      <w:bodyDiv w:val="1"/>
      <w:marLeft w:val="0"/>
      <w:marRight w:val="0"/>
      <w:marTop w:val="0"/>
      <w:marBottom w:val="0"/>
      <w:divBdr>
        <w:top w:val="none" w:sz="0" w:space="0" w:color="auto"/>
        <w:left w:val="none" w:sz="0" w:space="0" w:color="auto"/>
        <w:bottom w:val="none" w:sz="0" w:space="0" w:color="auto"/>
        <w:right w:val="none" w:sz="0" w:space="0" w:color="auto"/>
      </w:divBdr>
    </w:div>
    <w:div w:id="225722055">
      <w:bodyDiv w:val="1"/>
      <w:marLeft w:val="0"/>
      <w:marRight w:val="0"/>
      <w:marTop w:val="0"/>
      <w:marBottom w:val="0"/>
      <w:divBdr>
        <w:top w:val="none" w:sz="0" w:space="0" w:color="auto"/>
        <w:left w:val="none" w:sz="0" w:space="0" w:color="auto"/>
        <w:bottom w:val="none" w:sz="0" w:space="0" w:color="auto"/>
        <w:right w:val="none" w:sz="0" w:space="0" w:color="auto"/>
      </w:divBdr>
      <w:divsChild>
        <w:div w:id="1977106894">
          <w:marLeft w:val="0"/>
          <w:marRight w:val="0"/>
          <w:marTop w:val="0"/>
          <w:marBottom w:val="0"/>
          <w:divBdr>
            <w:top w:val="none" w:sz="0" w:space="0" w:color="auto"/>
            <w:left w:val="none" w:sz="0" w:space="0" w:color="auto"/>
            <w:bottom w:val="none" w:sz="0" w:space="0" w:color="auto"/>
            <w:right w:val="none" w:sz="0" w:space="0" w:color="auto"/>
          </w:divBdr>
          <w:divsChild>
            <w:div w:id="746729088">
              <w:marLeft w:val="0"/>
              <w:marRight w:val="0"/>
              <w:marTop w:val="0"/>
              <w:marBottom w:val="0"/>
              <w:divBdr>
                <w:top w:val="none" w:sz="0" w:space="0" w:color="auto"/>
                <w:left w:val="none" w:sz="0" w:space="0" w:color="auto"/>
                <w:bottom w:val="none" w:sz="0" w:space="0" w:color="auto"/>
                <w:right w:val="none" w:sz="0" w:space="0" w:color="auto"/>
              </w:divBdr>
              <w:divsChild>
                <w:div w:id="88892788">
                  <w:marLeft w:val="0"/>
                  <w:marRight w:val="0"/>
                  <w:marTop w:val="0"/>
                  <w:marBottom w:val="0"/>
                  <w:divBdr>
                    <w:top w:val="none" w:sz="0" w:space="0" w:color="auto"/>
                    <w:left w:val="none" w:sz="0" w:space="0" w:color="auto"/>
                    <w:bottom w:val="none" w:sz="0" w:space="0" w:color="auto"/>
                    <w:right w:val="none" w:sz="0" w:space="0" w:color="auto"/>
                  </w:divBdr>
                  <w:divsChild>
                    <w:div w:id="16089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23758">
      <w:bodyDiv w:val="1"/>
      <w:marLeft w:val="0"/>
      <w:marRight w:val="0"/>
      <w:marTop w:val="0"/>
      <w:marBottom w:val="0"/>
      <w:divBdr>
        <w:top w:val="none" w:sz="0" w:space="0" w:color="auto"/>
        <w:left w:val="none" w:sz="0" w:space="0" w:color="auto"/>
        <w:bottom w:val="none" w:sz="0" w:space="0" w:color="auto"/>
        <w:right w:val="none" w:sz="0" w:space="0" w:color="auto"/>
      </w:divBdr>
    </w:div>
    <w:div w:id="285356801">
      <w:bodyDiv w:val="1"/>
      <w:marLeft w:val="0"/>
      <w:marRight w:val="0"/>
      <w:marTop w:val="0"/>
      <w:marBottom w:val="0"/>
      <w:divBdr>
        <w:top w:val="none" w:sz="0" w:space="0" w:color="auto"/>
        <w:left w:val="none" w:sz="0" w:space="0" w:color="auto"/>
        <w:bottom w:val="none" w:sz="0" w:space="0" w:color="auto"/>
        <w:right w:val="none" w:sz="0" w:space="0" w:color="auto"/>
      </w:divBdr>
    </w:div>
    <w:div w:id="383527177">
      <w:bodyDiv w:val="1"/>
      <w:marLeft w:val="0"/>
      <w:marRight w:val="0"/>
      <w:marTop w:val="0"/>
      <w:marBottom w:val="0"/>
      <w:divBdr>
        <w:top w:val="none" w:sz="0" w:space="0" w:color="auto"/>
        <w:left w:val="none" w:sz="0" w:space="0" w:color="auto"/>
        <w:bottom w:val="none" w:sz="0" w:space="0" w:color="auto"/>
        <w:right w:val="none" w:sz="0" w:space="0" w:color="auto"/>
      </w:divBdr>
    </w:div>
    <w:div w:id="431049298">
      <w:bodyDiv w:val="1"/>
      <w:marLeft w:val="0"/>
      <w:marRight w:val="0"/>
      <w:marTop w:val="0"/>
      <w:marBottom w:val="0"/>
      <w:divBdr>
        <w:top w:val="none" w:sz="0" w:space="0" w:color="auto"/>
        <w:left w:val="none" w:sz="0" w:space="0" w:color="auto"/>
        <w:bottom w:val="none" w:sz="0" w:space="0" w:color="auto"/>
        <w:right w:val="none" w:sz="0" w:space="0" w:color="auto"/>
      </w:divBdr>
    </w:div>
    <w:div w:id="472481070">
      <w:bodyDiv w:val="1"/>
      <w:marLeft w:val="0"/>
      <w:marRight w:val="0"/>
      <w:marTop w:val="0"/>
      <w:marBottom w:val="0"/>
      <w:divBdr>
        <w:top w:val="none" w:sz="0" w:space="0" w:color="auto"/>
        <w:left w:val="none" w:sz="0" w:space="0" w:color="auto"/>
        <w:bottom w:val="none" w:sz="0" w:space="0" w:color="auto"/>
        <w:right w:val="none" w:sz="0" w:space="0" w:color="auto"/>
      </w:divBdr>
    </w:div>
    <w:div w:id="492071289">
      <w:bodyDiv w:val="1"/>
      <w:marLeft w:val="0"/>
      <w:marRight w:val="0"/>
      <w:marTop w:val="0"/>
      <w:marBottom w:val="0"/>
      <w:divBdr>
        <w:top w:val="none" w:sz="0" w:space="0" w:color="auto"/>
        <w:left w:val="none" w:sz="0" w:space="0" w:color="auto"/>
        <w:bottom w:val="none" w:sz="0" w:space="0" w:color="auto"/>
        <w:right w:val="none" w:sz="0" w:space="0" w:color="auto"/>
      </w:divBdr>
      <w:divsChild>
        <w:div w:id="1172447699">
          <w:marLeft w:val="0"/>
          <w:marRight w:val="0"/>
          <w:marTop w:val="0"/>
          <w:marBottom w:val="0"/>
          <w:divBdr>
            <w:top w:val="none" w:sz="0" w:space="0" w:color="auto"/>
            <w:left w:val="none" w:sz="0" w:space="0" w:color="auto"/>
            <w:bottom w:val="none" w:sz="0" w:space="0" w:color="auto"/>
            <w:right w:val="none" w:sz="0" w:space="0" w:color="auto"/>
          </w:divBdr>
          <w:divsChild>
            <w:div w:id="1700661073">
              <w:marLeft w:val="0"/>
              <w:marRight w:val="0"/>
              <w:marTop w:val="0"/>
              <w:marBottom w:val="0"/>
              <w:divBdr>
                <w:top w:val="none" w:sz="0" w:space="0" w:color="auto"/>
                <w:left w:val="none" w:sz="0" w:space="0" w:color="auto"/>
                <w:bottom w:val="none" w:sz="0" w:space="0" w:color="auto"/>
                <w:right w:val="none" w:sz="0" w:space="0" w:color="auto"/>
              </w:divBdr>
              <w:divsChild>
                <w:div w:id="23791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93235">
      <w:bodyDiv w:val="1"/>
      <w:marLeft w:val="0"/>
      <w:marRight w:val="0"/>
      <w:marTop w:val="0"/>
      <w:marBottom w:val="0"/>
      <w:divBdr>
        <w:top w:val="none" w:sz="0" w:space="0" w:color="auto"/>
        <w:left w:val="none" w:sz="0" w:space="0" w:color="auto"/>
        <w:bottom w:val="none" w:sz="0" w:space="0" w:color="auto"/>
        <w:right w:val="none" w:sz="0" w:space="0" w:color="auto"/>
      </w:divBdr>
    </w:div>
    <w:div w:id="548304776">
      <w:bodyDiv w:val="1"/>
      <w:marLeft w:val="0"/>
      <w:marRight w:val="0"/>
      <w:marTop w:val="0"/>
      <w:marBottom w:val="0"/>
      <w:divBdr>
        <w:top w:val="none" w:sz="0" w:space="0" w:color="auto"/>
        <w:left w:val="none" w:sz="0" w:space="0" w:color="auto"/>
        <w:bottom w:val="none" w:sz="0" w:space="0" w:color="auto"/>
        <w:right w:val="none" w:sz="0" w:space="0" w:color="auto"/>
      </w:divBdr>
    </w:div>
    <w:div w:id="565798921">
      <w:bodyDiv w:val="1"/>
      <w:marLeft w:val="0"/>
      <w:marRight w:val="0"/>
      <w:marTop w:val="0"/>
      <w:marBottom w:val="0"/>
      <w:divBdr>
        <w:top w:val="none" w:sz="0" w:space="0" w:color="auto"/>
        <w:left w:val="none" w:sz="0" w:space="0" w:color="auto"/>
        <w:bottom w:val="none" w:sz="0" w:space="0" w:color="auto"/>
        <w:right w:val="none" w:sz="0" w:space="0" w:color="auto"/>
      </w:divBdr>
    </w:div>
    <w:div w:id="639652207">
      <w:bodyDiv w:val="1"/>
      <w:marLeft w:val="0"/>
      <w:marRight w:val="0"/>
      <w:marTop w:val="0"/>
      <w:marBottom w:val="0"/>
      <w:divBdr>
        <w:top w:val="none" w:sz="0" w:space="0" w:color="auto"/>
        <w:left w:val="none" w:sz="0" w:space="0" w:color="auto"/>
        <w:bottom w:val="none" w:sz="0" w:space="0" w:color="auto"/>
        <w:right w:val="none" w:sz="0" w:space="0" w:color="auto"/>
      </w:divBdr>
    </w:div>
    <w:div w:id="666902768">
      <w:bodyDiv w:val="1"/>
      <w:marLeft w:val="0"/>
      <w:marRight w:val="0"/>
      <w:marTop w:val="0"/>
      <w:marBottom w:val="0"/>
      <w:divBdr>
        <w:top w:val="none" w:sz="0" w:space="0" w:color="auto"/>
        <w:left w:val="none" w:sz="0" w:space="0" w:color="auto"/>
        <w:bottom w:val="none" w:sz="0" w:space="0" w:color="auto"/>
        <w:right w:val="none" w:sz="0" w:space="0" w:color="auto"/>
      </w:divBdr>
    </w:div>
    <w:div w:id="684020330">
      <w:bodyDiv w:val="1"/>
      <w:marLeft w:val="0"/>
      <w:marRight w:val="0"/>
      <w:marTop w:val="0"/>
      <w:marBottom w:val="0"/>
      <w:divBdr>
        <w:top w:val="none" w:sz="0" w:space="0" w:color="auto"/>
        <w:left w:val="none" w:sz="0" w:space="0" w:color="auto"/>
        <w:bottom w:val="none" w:sz="0" w:space="0" w:color="auto"/>
        <w:right w:val="none" w:sz="0" w:space="0" w:color="auto"/>
      </w:divBdr>
    </w:div>
    <w:div w:id="699862638">
      <w:bodyDiv w:val="1"/>
      <w:marLeft w:val="0"/>
      <w:marRight w:val="0"/>
      <w:marTop w:val="0"/>
      <w:marBottom w:val="0"/>
      <w:divBdr>
        <w:top w:val="none" w:sz="0" w:space="0" w:color="auto"/>
        <w:left w:val="none" w:sz="0" w:space="0" w:color="auto"/>
        <w:bottom w:val="none" w:sz="0" w:space="0" w:color="auto"/>
        <w:right w:val="none" w:sz="0" w:space="0" w:color="auto"/>
      </w:divBdr>
    </w:div>
    <w:div w:id="779493587">
      <w:bodyDiv w:val="1"/>
      <w:marLeft w:val="0"/>
      <w:marRight w:val="0"/>
      <w:marTop w:val="0"/>
      <w:marBottom w:val="0"/>
      <w:divBdr>
        <w:top w:val="none" w:sz="0" w:space="0" w:color="auto"/>
        <w:left w:val="none" w:sz="0" w:space="0" w:color="auto"/>
        <w:bottom w:val="none" w:sz="0" w:space="0" w:color="auto"/>
        <w:right w:val="none" w:sz="0" w:space="0" w:color="auto"/>
      </w:divBdr>
    </w:div>
    <w:div w:id="845898296">
      <w:bodyDiv w:val="1"/>
      <w:marLeft w:val="0"/>
      <w:marRight w:val="0"/>
      <w:marTop w:val="0"/>
      <w:marBottom w:val="0"/>
      <w:divBdr>
        <w:top w:val="none" w:sz="0" w:space="0" w:color="auto"/>
        <w:left w:val="none" w:sz="0" w:space="0" w:color="auto"/>
        <w:bottom w:val="none" w:sz="0" w:space="0" w:color="auto"/>
        <w:right w:val="none" w:sz="0" w:space="0" w:color="auto"/>
      </w:divBdr>
    </w:div>
    <w:div w:id="900289043">
      <w:bodyDiv w:val="1"/>
      <w:marLeft w:val="0"/>
      <w:marRight w:val="0"/>
      <w:marTop w:val="0"/>
      <w:marBottom w:val="0"/>
      <w:divBdr>
        <w:top w:val="none" w:sz="0" w:space="0" w:color="auto"/>
        <w:left w:val="none" w:sz="0" w:space="0" w:color="auto"/>
        <w:bottom w:val="none" w:sz="0" w:space="0" w:color="auto"/>
        <w:right w:val="none" w:sz="0" w:space="0" w:color="auto"/>
      </w:divBdr>
    </w:div>
    <w:div w:id="946809542">
      <w:bodyDiv w:val="1"/>
      <w:marLeft w:val="0"/>
      <w:marRight w:val="0"/>
      <w:marTop w:val="0"/>
      <w:marBottom w:val="0"/>
      <w:divBdr>
        <w:top w:val="none" w:sz="0" w:space="0" w:color="auto"/>
        <w:left w:val="none" w:sz="0" w:space="0" w:color="auto"/>
        <w:bottom w:val="none" w:sz="0" w:space="0" w:color="auto"/>
        <w:right w:val="none" w:sz="0" w:space="0" w:color="auto"/>
      </w:divBdr>
    </w:div>
    <w:div w:id="1010066582">
      <w:bodyDiv w:val="1"/>
      <w:marLeft w:val="0"/>
      <w:marRight w:val="0"/>
      <w:marTop w:val="0"/>
      <w:marBottom w:val="0"/>
      <w:divBdr>
        <w:top w:val="none" w:sz="0" w:space="0" w:color="auto"/>
        <w:left w:val="none" w:sz="0" w:space="0" w:color="auto"/>
        <w:bottom w:val="none" w:sz="0" w:space="0" w:color="auto"/>
        <w:right w:val="none" w:sz="0" w:space="0" w:color="auto"/>
      </w:divBdr>
    </w:div>
    <w:div w:id="1031296545">
      <w:bodyDiv w:val="1"/>
      <w:marLeft w:val="0"/>
      <w:marRight w:val="0"/>
      <w:marTop w:val="0"/>
      <w:marBottom w:val="0"/>
      <w:divBdr>
        <w:top w:val="none" w:sz="0" w:space="0" w:color="auto"/>
        <w:left w:val="none" w:sz="0" w:space="0" w:color="auto"/>
        <w:bottom w:val="none" w:sz="0" w:space="0" w:color="auto"/>
        <w:right w:val="none" w:sz="0" w:space="0" w:color="auto"/>
      </w:divBdr>
    </w:div>
    <w:div w:id="1081676280">
      <w:bodyDiv w:val="1"/>
      <w:marLeft w:val="0"/>
      <w:marRight w:val="0"/>
      <w:marTop w:val="0"/>
      <w:marBottom w:val="0"/>
      <w:divBdr>
        <w:top w:val="none" w:sz="0" w:space="0" w:color="auto"/>
        <w:left w:val="none" w:sz="0" w:space="0" w:color="auto"/>
        <w:bottom w:val="none" w:sz="0" w:space="0" w:color="auto"/>
        <w:right w:val="none" w:sz="0" w:space="0" w:color="auto"/>
      </w:divBdr>
    </w:div>
    <w:div w:id="1104496334">
      <w:bodyDiv w:val="1"/>
      <w:marLeft w:val="0"/>
      <w:marRight w:val="0"/>
      <w:marTop w:val="0"/>
      <w:marBottom w:val="0"/>
      <w:divBdr>
        <w:top w:val="none" w:sz="0" w:space="0" w:color="auto"/>
        <w:left w:val="none" w:sz="0" w:space="0" w:color="auto"/>
        <w:bottom w:val="none" w:sz="0" w:space="0" w:color="auto"/>
        <w:right w:val="none" w:sz="0" w:space="0" w:color="auto"/>
      </w:divBdr>
    </w:div>
    <w:div w:id="1174029138">
      <w:bodyDiv w:val="1"/>
      <w:marLeft w:val="0"/>
      <w:marRight w:val="0"/>
      <w:marTop w:val="0"/>
      <w:marBottom w:val="0"/>
      <w:divBdr>
        <w:top w:val="none" w:sz="0" w:space="0" w:color="auto"/>
        <w:left w:val="none" w:sz="0" w:space="0" w:color="auto"/>
        <w:bottom w:val="none" w:sz="0" w:space="0" w:color="auto"/>
        <w:right w:val="none" w:sz="0" w:space="0" w:color="auto"/>
      </w:divBdr>
    </w:div>
    <w:div w:id="1199322692">
      <w:bodyDiv w:val="1"/>
      <w:marLeft w:val="0"/>
      <w:marRight w:val="0"/>
      <w:marTop w:val="0"/>
      <w:marBottom w:val="0"/>
      <w:divBdr>
        <w:top w:val="none" w:sz="0" w:space="0" w:color="auto"/>
        <w:left w:val="none" w:sz="0" w:space="0" w:color="auto"/>
        <w:bottom w:val="none" w:sz="0" w:space="0" w:color="auto"/>
        <w:right w:val="none" w:sz="0" w:space="0" w:color="auto"/>
      </w:divBdr>
    </w:div>
    <w:div w:id="1220364966">
      <w:bodyDiv w:val="1"/>
      <w:marLeft w:val="0"/>
      <w:marRight w:val="0"/>
      <w:marTop w:val="0"/>
      <w:marBottom w:val="0"/>
      <w:divBdr>
        <w:top w:val="none" w:sz="0" w:space="0" w:color="auto"/>
        <w:left w:val="none" w:sz="0" w:space="0" w:color="auto"/>
        <w:bottom w:val="none" w:sz="0" w:space="0" w:color="auto"/>
        <w:right w:val="none" w:sz="0" w:space="0" w:color="auto"/>
      </w:divBdr>
    </w:div>
    <w:div w:id="1222322854">
      <w:bodyDiv w:val="1"/>
      <w:marLeft w:val="0"/>
      <w:marRight w:val="0"/>
      <w:marTop w:val="0"/>
      <w:marBottom w:val="0"/>
      <w:divBdr>
        <w:top w:val="none" w:sz="0" w:space="0" w:color="auto"/>
        <w:left w:val="none" w:sz="0" w:space="0" w:color="auto"/>
        <w:bottom w:val="none" w:sz="0" w:space="0" w:color="auto"/>
        <w:right w:val="none" w:sz="0" w:space="0" w:color="auto"/>
      </w:divBdr>
    </w:div>
    <w:div w:id="1245073130">
      <w:bodyDiv w:val="1"/>
      <w:marLeft w:val="0"/>
      <w:marRight w:val="0"/>
      <w:marTop w:val="0"/>
      <w:marBottom w:val="0"/>
      <w:divBdr>
        <w:top w:val="none" w:sz="0" w:space="0" w:color="auto"/>
        <w:left w:val="none" w:sz="0" w:space="0" w:color="auto"/>
        <w:bottom w:val="none" w:sz="0" w:space="0" w:color="auto"/>
        <w:right w:val="none" w:sz="0" w:space="0" w:color="auto"/>
      </w:divBdr>
    </w:div>
    <w:div w:id="1251623469">
      <w:bodyDiv w:val="1"/>
      <w:marLeft w:val="0"/>
      <w:marRight w:val="0"/>
      <w:marTop w:val="0"/>
      <w:marBottom w:val="0"/>
      <w:divBdr>
        <w:top w:val="none" w:sz="0" w:space="0" w:color="auto"/>
        <w:left w:val="none" w:sz="0" w:space="0" w:color="auto"/>
        <w:bottom w:val="none" w:sz="0" w:space="0" w:color="auto"/>
        <w:right w:val="none" w:sz="0" w:space="0" w:color="auto"/>
      </w:divBdr>
    </w:div>
    <w:div w:id="1254239544">
      <w:bodyDiv w:val="1"/>
      <w:marLeft w:val="0"/>
      <w:marRight w:val="0"/>
      <w:marTop w:val="0"/>
      <w:marBottom w:val="0"/>
      <w:divBdr>
        <w:top w:val="none" w:sz="0" w:space="0" w:color="auto"/>
        <w:left w:val="none" w:sz="0" w:space="0" w:color="auto"/>
        <w:bottom w:val="none" w:sz="0" w:space="0" w:color="auto"/>
        <w:right w:val="none" w:sz="0" w:space="0" w:color="auto"/>
      </w:divBdr>
    </w:div>
    <w:div w:id="1272397853">
      <w:bodyDiv w:val="1"/>
      <w:marLeft w:val="0"/>
      <w:marRight w:val="0"/>
      <w:marTop w:val="0"/>
      <w:marBottom w:val="0"/>
      <w:divBdr>
        <w:top w:val="none" w:sz="0" w:space="0" w:color="auto"/>
        <w:left w:val="none" w:sz="0" w:space="0" w:color="auto"/>
        <w:bottom w:val="none" w:sz="0" w:space="0" w:color="auto"/>
        <w:right w:val="none" w:sz="0" w:space="0" w:color="auto"/>
      </w:divBdr>
    </w:div>
    <w:div w:id="1273171673">
      <w:bodyDiv w:val="1"/>
      <w:marLeft w:val="0"/>
      <w:marRight w:val="0"/>
      <w:marTop w:val="0"/>
      <w:marBottom w:val="0"/>
      <w:divBdr>
        <w:top w:val="none" w:sz="0" w:space="0" w:color="auto"/>
        <w:left w:val="none" w:sz="0" w:space="0" w:color="auto"/>
        <w:bottom w:val="none" w:sz="0" w:space="0" w:color="auto"/>
        <w:right w:val="none" w:sz="0" w:space="0" w:color="auto"/>
      </w:divBdr>
    </w:div>
    <w:div w:id="1274553270">
      <w:bodyDiv w:val="1"/>
      <w:marLeft w:val="0"/>
      <w:marRight w:val="0"/>
      <w:marTop w:val="0"/>
      <w:marBottom w:val="0"/>
      <w:divBdr>
        <w:top w:val="none" w:sz="0" w:space="0" w:color="auto"/>
        <w:left w:val="none" w:sz="0" w:space="0" w:color="auto"/>
        <w:bottom w:val="none" w:sz="0" w:space="0" w:color="auto"/>
        <w:right w:val="none" w:sz="0" w:space="0" w:color="auto"/>
      </w:divBdr>
    </w:div>
    <w:div w:id="1314338224">
      <w:bodyDiv w:val="1"/>
      <w:marLeft w:val="0"/>
      <w:marRight w:val="0"/>
      <w:marTop w:val="0"/>
      <w:marBottom w:val="0"/>
      <w:divBdr>
        <w:top w:val="none" w:sz="0" w:space="0" w:color="auto"/>
        <w:left w:val="none" w:sz="0" w:space="0" w:color="auto"/>
        <w:bottom w:val="none" w:sz="0" w:space="0" w:color="auto"/>
        <w:right w:val="none" w:sz="0" w:space="0" w:color="auto"/>
      </w:divBdr>
    </w:div>
    <w:div w:id="1324511450">
      <w:bodyDiv w:val="1"/>
      <w:marLeft w:val="0"/>
      <w:marRight w:val="0"/>
      <w:marTop w:val="0"/>
      <w:marBottom w:val="0"/>
      <w:divBdr>
        <w:top w:val="none" w:sz="0" w:space="0" w:color="auto"/>
        <w:left w:val="none" w:sz="0" w:space="0" w:color="auto"/>
        <w:bottom w:val="none" w:sz="0" w:space="0" w:color="auto"/>
        <w:right w:val="none" w:sz="0" w:space="0" w:color="auto"/>
      </w:divBdr>
    </w:div>
    <w:div w:id="1328048613">
      <w:bodyDiv w:val="1"/>
      <w:marLeft w:val="0"/>
      <w:marRight w:val="0"/>
      <w:marTop w:val="0"/>
      <w:marBottom w:val="0"/>
      <w:divBdr>
        <w:top w:val="none" w:sz="0" w:space="0" w:color="auto"/>
        <w:left w:val="none" w:sz="0" w:space="0" w:color="auto"/>
        <w:bottom w:val="none" w:sz="0" w:space="0" w:color="auto"/>
        <w:right w:val="none" w:sz="0" w:space="0" w:color="auto"/>
      </w:divBdr>
    </w:div>
    <w:div w:id="1344013721">
      <w:bodyDiv w:val="1"/>
      <w:marLeft w:val="0"/>
      <w:marRight w:val="0"/>
      <w:marTop w:val="0"/>
      <w:marBottom w:val="0"/>
      <w:divBdr>
        <w:top w:val="none" w:sz="0" w:space="0" w:color="auto"/>
        <w:left w:val="none" w:sz="0" w:space="0" w:color="auto"/>
        <w:bottom w:val="none" w:sz="0" w:space="0" w:color="auto"/>
        <w:right w:val="none" w:sz="0" w:space="0" w:color="auto"/>
      </w:divBdr>
    </w:div>
    <w:div w:id="1376276941">
      <w:bodyDiv w:val="1"/>
      <w:marLeft w:val="0"/>
      <w:marRight w:val="0"/>
      <w:marTop w:val="0"/>
      <w:marBottom w:val="0"/>
      <w:divBdr>
        <w:top w:val="none" w:sz="0" w:space="0" w:color="auto"/>
        <w:left w:val="none" w:sz="0" w:space="0" w:color="auto"/>
        <w:bottom w:val="none" w:sz="0" w:space="0" w:color="auto"/>
        <w:right w:val="none" w:sz="0" w:space="0" w:color="auto"/>
      </w:divBdr>
    </w:div>
    <w:div w:id="1431975166">
      <w:bodyDiv w:val="1"/>
      <w:marLeft w:val="0"/>
      <w:marRight w:val="0"/>
      <w:marTop w:val="0"/>
      <w:marBottom w:val="0"/>
      <w:divBdr>
        <w:top w:val="none" w:sz="0" w:space="0" w:color="auto"/>
        <w:left w:val="none" w:sz="0" w:space="0" w:color="auto"/>
        <w:bottom w:val="none" w:sz="0" w:space="0" w:color="auto"/>
        <w:right w:val="none" w:sz="0" w:space="0" w:color="auto"/>
      </w:divBdr>
    </w:div>
    <w:div w:id="1465394210">
      <w:bodyDiv w:val="1"/>
      <w:marLeft w:val="0"/>
      <w:marRight w:val="0"/>
      <w:marTop w:val="0"/>
      <w:marBottom w:val="0"/>
      <w:divBdr>
        <w:top w:val="none" w:sz="0" w:space="0" w:color="auto"/>
        <w:left w:val="none" w:sz="0" w:space="0" w:color="auto"/>
        <w:bottom w:val="none" w:sz="0" w:space="0" w:color="auto"/>
        <w:right w:val="none" w:sz="0" w:space="0" w:color="auto"/>
      </w:divBdr>
    </w:div>
    <w:div w:id="1473713486">
      <w:bodyDiv w:val="1"/>
      <w:marLeft w:val="0"/>
      <w:marRight w:val="0"/>
      <w:marTop w:val="0"/>
      <w:marBottom w:val="0"/>
      <w:divBdr>
        <w:top w:val="none" w:sz="0" w:space="0" w:color="auto"/>
        <w:left w:val="none" w:sz="0" w:space="0" w:color="auto"/>
        <w:bottom w:val="none" w:sz="0" w:space="0" w:color="auto"/>
        <w:right w:val="none" w:sz="0" w:space="0" w:color="auto"/>
      </w:divBdr>
    </w:div>
    <w:div w:id="1510564709">
      <w:bodyDiv w:val="1"/>
      <w:marLeft w:val="0"/>
      <w:marRight w:val="0"/>
      <w:marTop w:val="0"/>
      <w:marBottom w:val="0"/>
      <w:divBdr>
        <w:top w:val="none" w:sz="0" w:space="0" w:color="auto"/>
        <w:left w:val="none" w:sz="0" w:space="0" w:color="auto"/>
        <w:bottom w:val="none" w:sz="0" w:space="0" w:color="auto"/>
        <w:right w:val="none" w:sz="0" w:space="0" w:color="auto"/>
      </w:divBdr>
      <w:divsChild>
        <w:div w:id="510264136">
          <w:marLeft w:val="0"/>
          <w:marRight w:val="0"/>
          <w:marTop w:val="0"/>
          <w:marBottom w:val="0"/>
          <w:divBdr>
            <w:top w:val="none" w:sz="0" w:space="0" w:color="auto"/>
            <w:left w:val="none" w:sz="0" w:space="0" w:color="auto"/>
            <w:bottom w:val="none" w:sz="0" w:space="0" w:color="auto"/>
            <w:right w:val="none" w:sz="0" w:space="0" w:color="auto"/>
          </w:divBdr>
          <w:divsChild>
            <w:div w:id="1350832380">
              <w:marLeft w:val="0"/>
              <w:marRight w:val="0"/>
              <w:marTop w:val="0"/>
              <w:marBottom w:val="0"/>
              <w:divBdr>
                <w:top w:val="none" w:sz="0" w:space="0" w:color="auto"/>
                <w:left w:val="none" w:sz="0" w:space="0" w:color="auto"/>
                <w:bottom w:val="none" w:sz="0" w:space="0" w:color="auto"/>
                <w:right w:val="none" w:sz="0" w:space="0" w:color="auto"/>
              </w:divBdr>
              <w:divsChild>
                <w:div w:id="956644748">
                  <w:marLeft w:val="0"/>
                  <w:marRight w:val="0"/>
                  <w:marTop w:val="0"/>
                  <w:marBottom w:val="0"/>
                  <w:divBdr>
                    <w:top w:val="none" w:sz="0" w:space="0" w:color="auto"/>
                    <w:left w:val="none" w:sz="0" w:space="0" w:color="auto"/>
                    <w:bottom w:val="none" w:sz="0" w:space="0" w:color="auto"/>
                    <w:right w:val="none" w:sz="0" w:space="0" w:color="auto"/>
                  </w:divBdr>
                  <w:divsChild>
                    <w:div w:id="10976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097738">
      <w:bodyDiv w:val="1"/>
      <w:marLeft w:val="0"/>
      <w:marRight w:val="0"/>
      <w:marTop w:val="0"/>
      <w:marBottom w:val="0"/>
      <w:divBdr>
        <w:top w:val="none" w:sz="0" w:space="0" w:color="auto"/>
        <w:left w:val="none" w:sz="0" w:space="0" w:color="auto"/>
        <w:bottom w:val="none" w:sz="0" w:space="0" w:color="auto"/>
        <w:right w:val="none" w:sz="0" w:space="0" w:color="auto"/>
      </w:divBdr>
    </w:div>
    <w:div w:id="1589576849">
      <w:bodyDiv w:val="1"/>
      <w:marLeft w:val="0"/>
      <w:marRight w:val="0"/>
      <w:marTop w:val="0"/>
      <w:marBottom w:val="0"/>
      <w:divBdr>
        <w:top w:val="none" w:sz="0" w:space="0" w:color="auto"/>
        <w:left w:val="none" w:sz="0" w:space="0" w:color="auto"/>
        <w:bottom w:val="none" w:sz="0" w:space="0" w:color="auto"/>
        <w:right w:val="none" w:sz="0" w:space="0" w:color="auto"/>
      </w:divBdr>
    </w:div>
    <w:div w:id="1634745895">
      <w:bodyDiv w:val="1"/>
      <w:marLeft w:val="0"/>
      <w:marRight w:val="0"/>
      <w:marTop w:val="0"/>
      <w:marBottom w:val="0"/>
      <w:divBdr>
        <w:top w:val="none" w:sz="0" w:space="0" w:color="auto"/>
        <w:left w:val="none" w:sz="0" w:space="0" w:color="auto"/>
        <w:bottom w:val="none" w:sz="0" w:space="0" w:color="auto"/>
        <w:right w:val="none" w:sz="0" w:space="0" w:color="auto"/>
      </w:divBdr>
    </w:div>
    <w:div w:id="1698701723">
      <w:bodyDiv w:val="1"/>
      <w:marLeft w:val="0"/>
      <w:marRight w:val="0"/>
      <w:marTop w:val="0"/>
      <w:marBottom w:val="0"/>
      <w:divBdr>
        <w:top w:val="none" w:sz="0" w:space="0" w:color="auto"/>
        <w:left w:val="none" w:sz="0" w:space="0" w:color="auto"/>
        <w:bottom w:val="none" w:sz="0" w:space="0" w:color="auto"/>
        <w:right w:val="none" w:sz="0" w:space="0" w:color="auto"/>
      </w:divBdr>
    </w:div>
    <w:div w:id="1711681582">
      <w:bodyDiv w:val="1"/>
      <w:marLeft w:val="0"/>
      <w:marRight w:val="0"/>
      <w:marTop w:val="0"/>
      <w:marBottom w:val="0"/>
      <w:divBdr>
        <w:top w:val="none" w:sz="0" w:space="0" w:color="auto"/>
        <w:left w:val="none" w:sz="0" w:space="0" w:color="auto"/>
        <w:bottom w:val="none" w:sz="0" w:space="0" w:color="auto"/>
        <w:right w:val="none" w:sz="0" w:space="0" w:color="auto"/>
      </w:divBdr>
    </w:div>
    <w:div w:id="1744638426">
      <w:bodyDiv w:val="1"/>
      <w:marLeft w:val="0"/>
      <w:marRight w:val="0"/>
      <w:marTop w:val="0"/>
      <w:marBottom w:val="0"/>
      <w:divBdr>
        <w:top w:val="none" w:sz="0" w:space="0" w:color="auto"/>
        <w:left w:val="none" w:sz="0" w:space="0" w:color="auto"/>
        <w:bottom w:val="none" w:sz="0" w:space="0" w:color="auto"/>
        <w:right w:val="none" w:sz="0" w:space="0" w:color="auto"/>
      </w:divBdr>
    </w:div>
    <w:div w:id="1758361744">
      <w:bodyDiv w:val="1"/>
      <w:marLeft w:val="0"/>
      <w:marRight w:val="0"/>
      <w:marTop w:val="0"/>
      <w:marBottom w:val="0"/>
      <w:divBdr>
        <w:top w:val="none" w:sz="0" w:space="0" w:color="auto"/>
        <w:left w:val="none" w:sz="0" w:space="0" w:color="auto"/>
        <w:bottom w:val="none" w:sz="0" w:space="0" w:color="auto"/>
        <w:right w:val="none" w:sz="0" w:space="0" w:color="auto"/>
      </w:divBdr>
    </w:div>
    <w:div w:id="1780219912">
      <w:bodyDiv w:val="1"/>
      <w:marLeft w:val="0"/>
      <w:marRight w:val="0"/>
      <w:marTop w:val="0"/>
      <w:marBottom w:val="0"/>
      <w:divBdr>
        <w:top w:val="none" w:sz="0" w:space="0" w:color="auto"/>
        <w:left w:val="none" w:sz="0" w:space="0" w:color="auto"/>
        <w:bottom w:val="none" w:sz="0" w:space="0" w:color="auto"/>
        <w:right w:val="none" w:sz="0" w:space="0" w:color="auto"/>
      </w:divBdr>
    </w:div>
    <w:div w:id="1809929207">
      <w:bodyDiv w:val="1"/>
      <w:marLeft w:val="0"/>
      <w:marRight w:val="0"/>
      <w:marTop w:val="0"/>
      <w:marBottom w:val="0"/>
      <w:divBdr>
        <w:top w:val="none" w:sz="0" w:space="0" w:color="auto"/>
        <w:left w:val="none" w:sz="0" w:space="0" w:color="auto"/>
        <w:bottom w:val="none" w:sz="0" w:space="0" w:color="auto"/>
        <w:right w:val="none" w:sz="0" w:space="0" w:color="auto"/>
      </w:divBdr>
    </w:div>
    <w:div w:id="1820533385">
      <w:bodyDiv w:val="1"/>
      <w:marLeft w:val="0"/>
      <w:marRight w:val="0"/>
      <w:marTop w:val="0"/>
      <w:marBottom w:val="0"/>
      <w:divBdr>
        <w:top w:val="none" w:sz="0" w:space="0" w:color="auto"/>
        <w:left w:val="none" w:sz="0" w:space="0" w:color="auto"/>
        <w:bottom w:val="none" w:sz="0" w:space="0" w:color="auto"/>
        <w:right w:val="none" w:sz="0" w:space="0" w:color="auto"/>
      </w:divBdr>
    </w:div>
    <w:div w:id="1896381706">
      <w:bodyDiv w:val="1"/>
      <w:marLeft w:val="0"/>
      <w:marRight w:val="0"/>
      <w:marTop w:val="0"/>
      <w:marBottom w:val="0"/>
      <w:divBdr>
        <w:top w:val="none" w:sz="0" w:space="0" w:color="auto"/>
        <w:left w:val="none" w:sz="0" w:space="0" w:color="auto"/>
        <w:bottom w:val="none" w:sz="0" w:space="0" w:color="auto"/>
        <w:right w:val="none" w:sz="0" w:space="0" w:color="auto"/>
      </w:divBdr>
    </w:div>
    <w:div w:id="1906987444">
      <w:bodyDiv w:val="1"/>
      <w:marLeft w:val="0"/>
      <w:marRight w:val="0"/>
      <w:marTop w:val="0"/>
      <w:marBottom w:val="0"/>
      <w:divBdr>
        <w:top w:val="none" w:sz="0" w:space="0" w:color="auto"/>
        <w:left w:val="none" w:sz="0" w:space="0" w:color="auto"/>
        <w:bottom w:val="none" w:sz="0" w:space="0" w:color="auto"/>
        <w:right w:val="none" w:sz="0" w:space="0" w:color="auto"/>
      </w:divBdr>
    </w:div>
    <w:div w:id="1931044308">
      <w:bodyDiv w:val="1"/>
      <w:marLeft w:val="0"/>
      <w:marRight w:val="0"/>
      <w:marTop w:val="0"/>
      <w:marBottom w:val="0"/>
      <w:divBdr>
        <w:top w:val="none" w:sz="0" w:space="0" w:color="auto"/>
        <w:left w:val="none" w:sz="0" w:space="0" w:color="auto"/>
        <w:bottom w:val="none" w:sz="0" w:space="0" w:color="auto"/>
        <w:right w:val="none" w:sz="0" w:space="0" w:color="auto"/>
      </w:divBdr>
    </w:div>
    <w:div w:id="2075884231">
      <w:bodyDiv w:val="1"/>
      <w:marLeft w:val="0"/>
      <w:marRight w:val="0"/>
      <w:marTop w:val="0"/>
      <w:marBottom w:val="0"/>
      <w:divBdr>
        <w:top w:val="none" w:sz="0" w:space="0" w:color="auto"/>
        <w:left w:val="none" w:sz="0" w:space="0" w:color="auto"/>
        <w:bottom w:val="none" w:sz="0" w:space="0" w:color="auto"/>
        <w:right w:val="none" w:sz="0" w:space="0" w:color="auto"/>
      </w:divBdr>
    </w:div>
    <w:div w:id="2116096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142AD-3662-4BE8-B0D8-1E5040145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9</Pages>
  <Words>2551</Words>
  <Characters>14033</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Sanclemente Botello</dc:creator>
  <cp:keywords/>
  <dc:description/>
  <cp:lastModifiedBy>Juan Manuel Henao Gallego</cp:lastModifiedBy>
  <cp:revision>20</cp:revision>
  <dcterms:created xsi:type="dcterms:W3CDTF">2025-03-15T00:16:00Z</dcterms:created>
  <dcterms:modified xsi:type="dcterms:W3CDTF">2025-03-17T19:02:00Z</dcterms:modified>
</cp:coreProperties>
</file>