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5FB" w:rsidRPr="00E065FB" w:rsidRDefault="00E065FB" w:rsidP="00E065FB">
      <w:pPr>
        <w:contextualSpacing/>
        <w:rPr>
          <w:rFonts w:ascii="Bookman Old Style" w:hAnsi="Bookman Old Style"/>
          <w:sz w:val="16"/>
          <w:szCs w:val="16"/>
        </w:rPr>
      </w:pPr>
      <w:bookmarkStart w:id="0" w:name="_GoBack"/>
    </w:p>
    <w:p w:rsidR="00E065FB" w:rsidRPr="00E065FB" w:rsidRDefault="00E065FB" w:rsidP="00E065FB">
      <w:pPr>
        <w:contextualSpacing/>
        <w:rPr>
          <w:rFonts w:ascii="Bookman Old Style" w:hAnsi="Bookman Old Style"/>
          <w:sz w:val="16"/>
          <w:szCs w:val="16"/>
        </w:rPr>
      </w:pPr>
    </w:p>
    <w:p w:rsidR="00E065FB" w:rsidRPr="00E065FB" w:rsidRDefault="00E065FB" w:rsidP="00E065FB">
      <w:pPr>
        <w:contextualSpacing/>
        <w:jc w:val="center"/>
        <w:rPr>
          <w:rFonts w:ascii="Bookman Old Style" w:hAnsi="Bookman Old Style"/>
          <w:b/>
          <w:bCs/>
          <w:sz w:val="16"/>
          <w:szCs w:val="16"/>
          <w:lang w:val="es-ES"/>
        </w:rPr>
      </w:pPr>
      <w:r w:rsidRPr="00E065FB">
        <w:rPr>
          <w:rFonts w:ascii="Bookman Old Style" w:hAnsi="Bookman Old Style"/>
          <w:b/>
          <w:bCs/>
          <w:sz w:val="16"/>
          <w:szCs w:val="16"/>
          <w:lang w:val="es-ES"/>
        </w:rPr>
        <w:t xml:space="preserve">AVISO ACCIÓN DE TUTELA </w:t>
      </w:r>
    </w:p>
    <w:p w:rsidR="00E065FB" w:rsidRPr="00E065FB" w:rsidRDefault="00E065FB" w:rsidP="00E065FB">
      <w:pPr>
        <w:contextualSpacing/>
        <w:jc w:val="center"/>
        <w:rPr>
          <w:rFonts w:ascii="Bookman Old Style" w:hAnsi="Bookman Old Style"/>
          <w:sz w:val="16"/>
          <w:szCs w:val="16"/>
          <w:lang w:val="es-ES"/>
        </w:rPr>
      </w:pP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QUE MEDIANTE PROVIDENCIA</w:t>
      </w:r>
      <w:r w:rsidRPr="00E065FB">
        <w:rPr>
          <w:rFonts w:ascii="Bookman Old Style" w:hAnsi="Bookman Old Style"/>
          <w:b/>
          <w:sz w:val="16"/>
          <w:szCs w:val="16"/>
          <w:lang w:val="es-ES"/>
        </w:rPr>
        <w:t xml:space="preserve"> </w:t>
      </w:r>
      <w:r w:rsidRPr="00E065FB">
        <w:rPr>
          <w:rFonts w:ascii="Bookman Old Style" w:hAnsi="Bookman Old Style"/>
          <w:sz w:val="16"/>
          <w:szCs w:val="16"/>
          <w:lang w:val="es-ES"/>
        </w:rPr>
        <w:t>CALENDADA</w:t>
      </w: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 xml:space="preserve"> EL 28 DE NOVIEMBRE DE 2024</w:t>
      </w:r>
    </w:p>
    <w:p w:rsidR="00E065FB" w:rsidRPr="00E065FB" w:rsidRDefault="00E065FB" w:rsidP="00E065FB">
      <w:pPr>
        <w:contextualSpacing/>
        <w:jc w:val="both"/>
        <w:rPr>
          <w:rFonts w:ascii="Bookman Old Style" w:hAnsi="Bookman Old Style"/>
          <w:sz w:val="16"/>
          <w:szCs w:val="16"/>
          <w:lang w:val="es-ES"/>
        </w:rPr>
      </w:pPr>
    </w:p>
    <w:p w:rsidR="00E065FB" w:rsidRPr="00E065FB" w:rsidRDefault="00E065FB" w:rsidP="00E065FB">
      <w:pPr>
        <w:contextualSpacing/>
        <w:jc w:val="both"/>
        <w:rPr>
          <w:rFonts w:ascii="Bookman Old Style" w:hAnsi="Bookman Old Style"/>
          <w:sz w:val="16"/>
          <w:szCs w:val="16"/>
        </w:rPr>
      </w:pPr>
      <w:r w:rsidRPr="00E065FB">
        <w:rPr>
          <w:rFonts w:ascii="Bookman Old Style" w:hAnsi="Bookman Old Style" w:cs="Arial"/>
          <w:sz w:val="16"/>
          <w:szCs w:val="16"/>
        </w:rPr>
        <w:t>CON TODA ATENCIÓN ME PERMITO NOTIFICARLE LA DECISIÓN ADOPTADA POR LA DRA.</w:t>
      </w:r>
      <w:r w:rsidRPr="00E065FB">
        <w:rPr>
          <w:rFonts w:ascii="Bookman Old Style" w:hAnsi="Bookman Old Style"/>
          <w:sz w:val="16"/>
          <w:szCs w:val="16"/>
        </w:rPr>
        <w:t xml:space="preserve"> MARTHA PATRICIA GUZMÁN ÁLVAREZ MAGISTRADA </w:t>
      </w:r>
      <w:r w:rsidRPr="00E065FB">
        <w:rPr>
          <w:rFonts w:ascii="Bookman Old Style" w:hAnsi="Bookman Old Style" w:cs="Arial"/>
          <w:sz w:val="16"/>
          <w:szCs w:val="16"/>
        </w:rPr>
        <w:t xml:space="preserve">DE LA SALA DE CASACIÓN CIVIL DE LA CORTE SUPREMA DE JUSTICIA EN EL PRESENTE ASUNTO, EN PROVIDENCIA DE </w:t>
      </w:r>
      <w:r w:rsidRPr="00E065FB">
        <w:rPr>
          <w:rFonts w:ascii="Bookman Old Style" w:hAnsi="Bookman Old Style"/>
          <w:sz w:val="16"/>
          <w:szCs w:val="16"/>
          <w:lang w:val="es-ES"/>
        </w:rPr>
        <w:t>28 DE NOVIEMBRE DE 2024</w:t>
      </w:r>
      <w:r w:rsidRPr="00E065FB">
        <w:rPr>
          <w:rFonts w:ascii="Bookman Old Style" w:hAnsi="Bookman Old Style" w:cs="Arial"/>
          <w:sz w:val="16"/>
          <w:szCs w:val="16"/>
        </w:rPr>
        <w:t xml:space="preserve">. RAD. NO. </w:t>
      </w:r>
      <w:r w:rsidRPr="00E065FB">
        <w:rPr>
          <w:rFonts w:ascii="Bookman Old Style" w:hAnsi="Bookman Old Style" w:cs="Arial"/>
          <w:sz w:val="16"/>
          <w:szCs w:val="16"/>
          <w:u w:val="single"/>
        </w:rPr>
        <w:t xml:space="preserve">11001-02-03-000-2024-05350-00. </w:t>
      </w:r>
      <w:r w:rsidRPr="00E065FB">
        <w:rPr>
          <w:rFonts w:ascii="Bookman Old Style" w:hAnsi="Bookman Old Style"/>
          <w:sz w:val="16"/>
          <w:szCs w:val="16"/>
        </w:rPr>
        <w:t xml:space="preserve">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w:t>
      </w:r>
      <w:proofErr w:type="spellStart"/>
      <w:r w:rsidRPr="00E065FB">
        <w:rPr>
          <w:rFonts w:ascii="Bookman Old Style" w:hAnsi="Bookman Old Style"/>
          <w:sz w:val="16"/>
          <w:szCs w:val="16"/>
        </w:rPr>
        <w:t>GIL</w:t>
      </w:r>
      <w:proofErr w:type="spellEnd"/>
      <w:r w:rsidRPr="00E065FB">
        <w:rPr>
          <w:rFonts w:ascii="Bookman Old Style" w:hAnsi="Bookman Old Style"/>
          <w:sz w:val="16"/>
          <w:szCs w:val="16"/>
        </w:rPr>
        <w:t xml:space="preserve">,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 </w:t>
      </w:r>
      <w:r w:rsidRPr="00E065FB">
        <w:rPr>
          <w:rFonts w:ascii="Bookman Old Style" w:hAnsi="Bookman Old Style"/>
          <w:sz w:val="16"/>
          <w:szCs w:val="16"/>
          <w:lang w:val="es-ES"/>
        </w:rPr>
        <w:t xml:space="preserve">POR LO TANTO, SE PONE EN CONOCIMIENTO EL MENCIONADO PROVEIDO A: </w:t>
      </w:r>
      <w:r w:rsidRPr="00E065FB">
        <w:rPr>
          <w:rFonts w:ascii="Bookman Old Style" w:hAnsi="Bookman Old Style"/>
          <w:b/>
          <w:sz w:val="16"/>
          <w:szCs w:val="16"/>
          <w:u w:val="single"/>
          <w:lang w:val="es-ES"/>
        </w:rPr>
        <w:t xml:space="preserve">A TODAS </w:t>
      </w:r>
      <w:r w:rsidRPr="00E065FB">
        <w:rPr>
          <w:rFonts w:ascii="Bookman Old Style" w:hAnsi="Bookman Old Style" w:cs="Arial"/>
          <w:b/>
          <w:sz w:val="16"/>
          <w:szCs w:val="16"/>
          <w:u w:val="single"/>
        </w:rPr>
        <w:t>PARTES, INTERVINIENTES, TERCEROS, SUJETOS PROCESALES,</w:t>
      </w:r>
      <w:r w:rsidRPr="00E065FB">
        <w:rPr>
          <w:rFonts w:ascii="Bookman Old Style" w:hAnsi="Bookman Old Style"/>
          <w:b/>
          <w:sz w:val="16"/>
          <w:szCs w:val="16"/>
          <w:u w:val="single"/>
          <w:lang w:val="es-ES"/>
        </w:rPr>
        <w:t xml:space="preserve"> QUE PUEDAN VERSE AFECTADAS EN EL DESARROLLO DE ESTE TRÁMITE CONSTITUCIONAL. </w:t>
      </w:r>
    </w:p>
    <w:p w:rsidR="00E065FB" w:rsidRPr="00E065FB" w:rsidRDefault="00E065FB" w:rsidP="00E065FB">
      <w:pPr>
        <w:contextualSpacing/>
        <w:rPr>
          <w:rFonts w:ascii="Bookman Old Style" w:hAnsi="Bookman Old Style"/>
          <w:sz w:val="16"/>
          <w:szCs w:val="16"/>
          <w:lang w:val="es-ES"/>
        </w:rPr>
      </w:pP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SE FIJA EN LA SECRETARIA Y EN LA PAGINA WEB DE LA CORTE SUPREMA DE JUSTICIA EL 02 DE DICIIEMBRE DE 2024</w:t>
      </w: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A LAS 8:00AM</w:t>
      </w: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VENCE: EL 02 DE DICIIEMBRE DE 2024</w:t>
      </w:r>
    </w:p>
    <w:p w:rsidR="00E065FB" w:rsidRPr="00E065FB" w:rsidRDefault="00E065FB" w:rsidP="00E065FB">
      <w:pPr>
        <w:contextualSpacing/>
        <w:jc w:val="center"/>
        <w:rPr>
          <w:rFonts w:ascii="Bookman Old Style" w:hAnsi="Bookman Old Style"/>
          <w:sz w:val="16"/>
          <w:szCs w:val="16"/>
          <w:lang w:val="es-ES"/>
        </w:rPr>
      </w:pPr>
      <w:r w:rsidRPr="00E065FB">
        <w:rPr>
          <w:rFonts w:ascii="Bookman Old Style" w:hAnsi="Bookman Old Style"/>
          <w:sz w:val="16"/>
          <w:szCs w:val="16"/>
          <w:lang w:val="es-ES"/>
        </w:rPr>
        <w:t>A LAS 5:00 PM</w:t>
      </w:r>
    </w:p>
    <w:p w:rsidR="00E065FB" w:rsidRPr="00E065FB" w:rsidRDefault="00E065FB" w:rsidP="00E065FB">
      <w:pPr>
        <w:contextualSpacing/>
        <w:jc w:val="center"/>
        <w:rPr>
          <w:rFonts w:ascii="Bookman Old Style" w:hAnsi="Bookman Old Style"/>
          <w:sz w:val="16"/>
          <w:szCs w:val="16"/>
          <w:lang w:val="es-ES"/>
        </w:rPr>
      </w:pPr>
    </w:p>
    <w:p w:rsidR="00E065FB" w:rsidRPr="00E065FB" w:rsidRDefault="00E065FB" w:rsidP="00E065FB">
      <w:pPr>
        <w:contextualSpacing/>
        <w:rPr>
          <w:rFonts w:ascii="Bookman Old Style" w:hAnsi="Bookman Old Style"/>
          <w:sz w:val="16"/>
          <w:szCs w:val="16"/>
          <w:lang w:val="es-ES"/>
        </w:rPr>
      </w:pPr>
      <w:r w:rsidRPr="00E065FB">
        <w:rPr>
          <w:rFonts w:ascii="Bookman Old Style" w:hAnsi="Bookman Old Style"/>
          <w:sz w:val="16"/>
          <w:szCs w:val="16"/>
          <w:lang w:val="es-ES"/>
        </w:rPr>
        <w:t>ATENTAMENTE;</w:t>
      </w:r>
    </w:p>
    <w:p w:rsidR="00E065FB" w:rsidRPr="00E065FB" w:rsidRDefault="00E065FB" w:rsidP="00E065FB">
      <w:pPr>
        <w:contextualSpacing/>
        <w:rPr>
          <w:rFonts w:ascii="Bookman Old Style" w:hAnsi="Bookman Old Style"/>
          <w:sz w:val="16"/>
          <w:szCs w:val="16"/>
          <w:lang w:val="es-ES"/>
        </w:rPr>
      </w:pPr>
    </w:p>
    <w:p w:rsidR="00E065FB" w:rsidRPr="00E065FB" w:rsidRDefault="00E065FB" w:rsidP="00E065FB">
      <w:pPr>
        <w:contextualSpacing/>
        <w:rPr>
          <w:rFonts w:ascii="Bookman Old Style" w:hAnsi="Bookman Old Style"/>
          <w:sz w:val="16"/>
          <w:szCs w:val="16"/>
          <w:lang w:val="es-ES"/>
        </w:rPr>
      </w:pPr>
    </w:p>
    <w:p w:rsidR="00E065FB" w:rsidRPr="00E065FB" w:rsidRDefault="00E065FB" w:rsidP="00E065FB">
      <w:pPr>
        <w:contextualSpacing/>
        <w:rPr>
          <w:rFonts w:ascii="Bookman Old Style" w:hAnsi="Bookman Old Style"/>
          <w:sz w:val="16"/>
          <w:szCs w:val="16"/>
          <w:lang w:val="es-ES"/>
        </w:rPr>
      </w:pPr>
    </w:p>
    <w:p w:rsidR="00E065FB" w:rsidRPr="00E065FB" w:rsidRDefault="00E065FB" w:rsidP="00E065FB">
      <w:pPr>
        <w:contextualSpacing/>
        <w:rPr>
          <w:rFonts w:ascii="Bookman Old Style" w:hAnsi="Bookman Old Style"/>
          <w:sz w:val="16"/>
          <w:szCs w:val="16"/>
          <w:lang w:val="es-ES"/>
        </w:rPr>
      </w:pPr>
    </w:p>
    <w:p w:rsidR="00E065FB" w:rsidRPr="00E065FB" w:rsidRDefault="00E065FB" w:rsidP="00E065FB">
      <w:pPr>
        <w:contextualSpacing/>
        <w:jc w:val="center"/>
        <w:rPr>
          <w:rFonts w:ascii="Bookman Old Style" w:hAnsi="Bookman Old Style"/>
          <w:b/>
          <w:bCs/>
          <w:sz w:val="16"/>
          <w:szCs w:val="16"/>
        </w:rPr>
      </w:pPr>
      <w:r w:rsidRPr="00E065FB">
        <w:rPr>
          <w:rFonts w:ascii="Bookman Old Style" w:hAnsi="Bookman Old Style"/>
          <w:b/>
          <w:bCs/>
          <w:sz w:val="16"/>
          <w:szCs w:val="16"/>
        </w:rPr>
        <w:t>CARLOS BERNARDO COTES MOZO</w:t>
      </w:r>
    </w:p>
    <w:p w:rsidR="00E065FB" w:rsidRPr="00E065FB" w:rsidRDefault="00E065FB" w:rsidP="00E065FB">
      <w:pPr>
        <w:contextualSpacing/>
        <w:jc w:val="center"/>
        <w:rPr>
          <w:rFonts w:ascii="Bookman Old Style" w:hAnsi="Bookman Old Style"/>
          <w:sz w:val="16"/>
          <w:szCs w:val="16"/>
        </w:rPr>
      </w:pPr>
      <w:r w:rsidRPr="00E065FB">
        <w:rPr>
          <w:rFonts w:ascii="Bookman Old Style" w:hAnsi="Bookman Old Style"/>
          <w:sz w:val="16"/>
          <w:szCs w:val="16"/>
        </w:rPr>
        <w:t>SECRETARIO SALA DE CASACIÓN CIVIL</w:t>
      </w:r>
    </w:p>
    <w:p w:rsidR="00E065FB" w:rsidRPr="00E065FB" w:rsidRDefault="00E065FB" w:rsidP="00E065FB">
      <w:pPr>
        <w:contextualSpacing/>
        <w:rPr>
          <w:rFonts w:ascii="Bookman Old Style" w:hAnsi="Bookman Old Style"/>
          <w:sz w:val="16"/>
          <w:szCs w:val="16"/>
        </w:rPr>
      </w:pPr>
    </w:p>
    <w:p w:rsidR="00E065FB" w:rsidRPr="00E065FB" w:rsidRDefault="00E065FB" w:rsidP="00E065FB">
      <w:pPr>
        <w:contextualSpacing/>
        <w:rPr>
          <w:rFonts w:ascii="Bookman Old Style" w:hAnsi="Bookman Old Style"/>
          <w:sz w:val="16"/>
          <w:szCs w:val="16"/>
        </w:rPr>
      </w:pPr>
    </w:p>
    <w:p w:rsidR="00E065FB" w:rsidRPr="00E065FB" w:rsidRDefault="00E065FB" w:rsidP="00E065FB">
      <w:pPr>
        <w:contextualSpacing/>
        <w:rPr>
          <w:rFonts w:ascii="Bookman Old Style" w:hAnsi="Bookman Old Style"/>
          <w:sz w:val="16"/>
          <w:szCs w:val="16"/>
        </w:rPr>
      </w:pPr>
    </w:p>
    <w:p w:rsidR="00E065FB" w:rsidRPr="00E065FB" w:rsidRDefault="00E065FB" w:rsidP="00E065FB">
      <w:pPr>
        <w:contextualSpacing/>
        <w:rPr>
          <w:rFonts w:ascii="Bookman Old Style" w:hAnsi="Bookman Old Style"/>
          <w:sz w:val="16"/>
          <w:szCs w:val="16"/>
        </w:rPr>
      </w:pPr>
    </w:p>
    <w:p w:rsidR="00E065FB" w:rsidRPr="00E065FB" w:rsidRDefault="00E065FB" w:rsidP="00E065FB">
      <w:pPr>
        <w:contextualSpacing/>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p w:rsidR="00E065FB" w:rsidRPr="00E065FB" w:rsidRDefault="00E065FB" w:rsidP="00E065FB">
      <w:pPr>
        <w:rPr>
          <w:rFonts w:ascii="Bookman Old Style" w:hAnsi="Bookman Old Style"/>
          <w:sz w:val="16"/>
          <w:szCs w:val="16"/>
        </w:rPr>
      </w:pPr>
    </w:p>
    <w:bookmarkEnd w:id="0"/>
    <w:p w:rsidR="0047477C" w:rsidRPr="00E065FB" w:rsidRDefault="0047477C">
      <w:pPr>
        <w:rPr>
          <w:rFonts w:ascii="Bookman Old Style" w:hAnsi="Bookman Old Style"/>
          <w:sz w:val="16"/>
          <w:szCs w:val="16"/>
        </w:rPr>
      </w:pPr>
    </w:p>
    <w:sectPr w:rsidR="0047477C" w:rsidRPr="00E065FB" w:rsidSect="00C47C03">
      <w:headerReference w:type="default" r:id="rId4"/>
      <w:footerReference w:type="default" r:id="rId5"/>
      <w:pgSz w:w="12242" w:h="18722" w:code="14"/>
      <w:pgMar w:top="1985" w:right="1134" w:bottom="1134" w:left="1701" w:header="567" w:footer="567"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man PS">
    <w:altName w:val="Cambria"/>
    <w:panose1 w:val="00000000000000000000"/>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03" w:rsidRDefault="00E065FB" w:rsidP="00C47C03">
    <w:pPr>
      <w:pStyle w:val="Texto"/>
      <w:spacing w:after="0" w:line="240" w:lineRule="auto"/>
      <w:ind w:left="0"/>
      <w:jc w:val="left"/>
      <w:rPr>
        <w:rFonts w:ascii="Helvetica" w:hAnsi="Helvetica" w:cs="Garamond"/>
        <w:sz w:val="16"/>
        <w:szCs w:val="16"/>
        <w:lang w:val="es-CO"/>
      </w:rPr>
    </w:pPr>
    <w:r>
      <w:rPr>
        <w:rFonts w:ascii="Helvetica" w:hAnsi="Helvetica" w:cs="Garamond"/>
        <w:sz w:val="16"/>
        <w:szCs w:val="16"/>
        <w:lang w:val="es-CO"/>
      </w:rPr>
      <w:t>E.E</w:t>
    </w:r>
  </w:p>
  <w:p w:rsidR="00C47C03" w:rsidRDefault="00E065FB" w:rsidP="00C47C03">
    <w:pPr>
      <w:pStyle w:val="Texto"/>
      <w:spacing w:after="0" w:line="240" w:lineRule="auto"/>
      <w:ind w:left="0"/>
      <w:jc w:val="left"/>
      <w:rPr>
        <w:rFonts w:ascii="Helvetica" w:hAnsi="Helvetica" w:cs="Garamond"/>
        <w:sz w:val="16"/>
        <w:szCs w:val="16"/>
        <w:lang w:val="es-CO"/>
      </w:rPr>
    </w:pPr>
  </w:p>
  <w:p w:rsidR="00C47C03" w:rsidRDefault="00E065FB" w:rsidP="00C47C03">
    <w:pPr>
      <w:pStyle w:val="Texto"/>
      <w:spacing w:after="0" w:line="240" w:lineRule="auto"/>
      <w:ind w:left="0"/>
      <w:jc w:val="left"/>
      <w:rPr>
        <w:rFonts w:ascii="Helvetica" w:hAnsi="Helvetica" w:cs="Garamond"/>
        <w:sz w:val="16"/>
        <w:szCs w:val="16"/>
        <w:lang w:val="es-CO"/>
      </w:rPr>
    </w:pPr>
  </w:p>
  <w:p w:rsidR="00C47C03" w:rsidRPr="00BE5D96" w:rsidRDefault="00E065FB" w:rsidP="00C47C03">
    <w:pPr>
      <w:pStyle w:val="Texto"/>
      <w:spacing w:after="0" w:line="240" w:lineRule="auto"/>
      <w:ind w:left="0"/>
      <w:jc w:val="left"/>
      <w:rPr>
        <w:rFonts w:ascii="Helvetica" w:hAnsi="Helvetica" w:cs="Garamond"/>
        <w:sz w:val="16"/>
        <w:szCs w:val="16"/>
        <w:lang w:val="es-CO"/>
      </w:rPr>
    </w:pPr>
    <w:r>
      <w:rPr>
        <w:noProof/>
        <w:lang w:val="es-CO" w:eastAsia="es-CO"/>
      </w:rPr>
      <w:drawing>
        <wp:anchor distT="0" distB="0" distL="114300" distR="114300" simplePos="0" relativeHeight="251659264" behindDoc="1" locked="0" layoutInCell="1" allowOverlap="1" wp14:anchorId="3591C0F5" wp14:editId="33A451BE">
          <wp:simplePos x="0" y="0"/>
          <wp:positionH relativeFrom="column">
            <wp:posOffset>3455035</wp:posOffset>
          </wp:positionH>
          <wp:positionV relativeFrom="paragraph">
            <wp:posOffset>-334010</wp:posOffset>
          </wp:positionV>
          <wp:extent cx="1800225" cy="916305"/>
          <wp:effectExtent l="0" t="0" r="9525" b="0"/>
          <wp:wrapNone/>
          <wp:docPr id="2" name="Imagen 2" descr="Peps:Users:macbook:Desktop:Calid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eps:Users:macbook:Desktop:Calida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9163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D96">
      <w:rPr>
        <w:rFonts w:ascii="Helvetica" w:hAnsi="Helvetica" w:cs="Garamond"/>
        <w:sz w:val="16"/>
        <w:szCs w:val="16"/>
        <w:lang w:val="es-CO"/>
      </w:rPr>
      <w:t>Calle 12 No. 7 – 65 Palacio de Justicia - Bogotá, Colombia.</w:t>
    </w:r>
  </w:p>
  <w:p w:rsidR="00C47C03" w:rsidRPr="000765F0" w:rsidRDefault="00E065FB" w:rsidP="00C47C03">
    <w:pPr>
      <w:pStyle w:val="Texto"/>
      <w:spacing w:after="0" w:line="240" w:lineRule="auto"/>
      <w:ind w:left="0"/>
      <w:jc w:val="left"/>
      <w:rPr>
        <w:rFonts w:ascii="Helvetica" w:hAnsi="Helvetica" w:cs="Garamond"/>
        <w:sz w:val="16"/>
        <w:szCs w:val="16"/>
        <w:lang w:val="en-US"/>
      </w:rPr>
    </w:pPr>
    <w:r>
      <w:rPr>
        <w:rFonts w:ascii="Helvetica" w:hAnsi="Helvetica" w:cs="Garamond"/>
        <w:sz w:val="16"/>
        <w:szCs w:val="16"/>
        <w:lang w:val="en-US"/>
      </w:rPr>
      <w:t>PBX: (571) 562 20 00</w:t>
    </w:r>
    <w:r w:rsidRPr="000765F0">
      <w:rPr>
        <w:rFonts w:ascii="Helvetica" w:hAnsi="Helvetica" w:cs="Garamond"/>
        <w:sz w:val="16"/>
        <w:szCs w:val="16"/>
        <w:lang w:val="en-US"/>
      </w:rPr>
      <w:t xml:space="preserve"> </w:t>
    </w:r>
    <w:r>
      <w:rPr>
        <w:rFonts w:ascii="Helvetica" w:hAnsi="Helvetica" w:cs="Garamond"/>
        <w:sz w:val="16"/>
        <w:szCs w:val="16"/>
        <w:lang w:val="en-US"/>
      </w:rPr>
      <w:t xml:space="preserve">Exts.1101-1190-1241 Fax.1242-1243 </w:t>
    </w:r>
  </w:p>
  <w:p w:rsidR="00C47C03" w:rsidRPr="000765F0" w:rsidRDefault="00E065FB" w:rsidP="00C47C03">
    <w:pPr>
      <w:pStyle w:val="Piedepgina"/>
      <w:rPr>
        <w:rFonts w:ascii="Helvetica" w:hAnsi="Helvetica" w:cs="Arial"/>
        <w:iCs/>
        <w:sz w:val="16"/>
        <w:szCs w:val="16"/>
        <w:lang w:val="en-US"/>
      </w:rPr>
    </w:pPr>
    <w:r>
      <w:rPr>
        <w:rFonts w:ascii="Helvetica" w:hAnsi="Helvetica" w:cs="Garamond"/>
        <w:sz w:val="16"/>
        <w:szCs w:val="16"/>
        <w:lang w:val="en-US"/>
      </w:rPr>
      <w:t>www.cortesuprema</w:t>
    </w:r>
    <w:r w:rsidRPr="000765F0">
      <w:rPr>
        <w:rFonts w:ascii="Helvetica" w:hAnsi="Helvetica" w:cs="Garamond"/>
        <w:sz w:val="16"/>
        <w:szCs w:val="16"/>
        <w:lang w:val="en-US"/>
      </w:rPr>
      <w:t>.gov.co</w:t>
    </w:r>
  </w:p>
  <w:p w:rsidR="00C47C03" w:rsidRPr="00160E7E" w:rsidRDefault="00E065FB" w:rsidP="00C47C03">
    <w:pPr>
      <w:pStyle w:val="Piedepgina"/>
      <w:rPr>
        <w:lang w:val="en-US"/>
      </w:rPr>
    </w:pPr>
  </w:p>
</w:ftr>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C03" w:rsidRPr="00BC3E72" w:rsidRDefault="00E065FB" w:rsidP="00C47C03">
    <w:pPr>
      <w:pStyle w:val="Encabezado"/>
      <w:jc w:val="center"/>
    </w:pPr>
    <w:r>
      <w:rPr>
        <w:noProof/>
        <w:lang w:val="es-CO" w:eastAsia="es-CO"/>
      </w:rPr>
      <w:drawing>
        <wp:inline distT="0" distB="0" distL="0" distR="0" wp14:anchorId="1A20B499" wp14:editId="73BD05BB">
          <wp:extent cx="1857375" cy="1857375"/>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ala Civil, Agraria y Rural (BN).png"/>
                  <pic:cNvPicPr/>
                </pic:nvPicPr>
                <pic:blipFill>
                  <a:blip r:embed="rId1">
                    <a:extLst>
                      <a:ext uri="{28A0092B-C50C-407E-A947-70E740481C1C}">
                        <a14:useLocalDpi xmlns:a14="http://schemas.microsoft.com/office/drawing/2010/main" val="0"/>
                      </a:ext>
                    </a:extLst>
                  </a:blip>
                  <a:stretch>
                    <a:fillRect/>
                  </a:stretch>
                </pic:blipFill>
                <pic:spPr>
                  <a:xfrm>
                    <a:off x="0" y="0"/>
                    <a:ext cx="1857375" cy="18573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5FB"/>
    <w:rsid w:val="0047477C"/>
    <w:rsid w:val="004B7367"/>
    <w:rsid w:val="00E065F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75241"/>
  <w15:chartTrackingRefBased/>
  <w15:docId w15:val="{59E015F4-8167-49D4-BB8A-83EA7D546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5F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065FB"/>
    <w:pPr>
      <w:tabs>
        <w:tab w:val="center" w:pos="4419"/>
        <w:tab w:val="right" w:pos="8838"/>
      </w:tabs>
      <w:jc w:val="both"/>
    </w:pPr>
    <w:rPr>
      <w:rFonts w:ascii="Roman PS" w:eastAsia="Times New Roman" w:hAnsi="Roman PS" w:cs="Times New Roman"/>
      <w:sz w:val="20"/>
      <w:szCs w:val="20"/>
      <w:lang w:val="es-ES_tradnl" w:eastAsia="es-ES"/>
    </w:rPr>
  </w:style>
  <w:style w:type="character" w:customStyle="1" w:styleId="EncabezadoCar">
    <w:name w:val="Encabezado Car"/>
    <w:basedOn w:val="Fuentedeprrafopredeter"/>
    <w:link w:val="Encabezado"/>
    <w:rsid w:val="00E065FB"/>
    <w:rPr>
      <w:rFonts w:ascii="Roman PS" w:eastAsia="Times New Roman" w:hAnsi="Roman PS" w:cs="Times New Roman"/>
      <w:sz w:val="20"/>
      <w:szCs w:val="20"/>
      <w:lang w:val="es-ES_tradnl" w:eastAsia="es-ES"/>
    </w:rPr>
  </w:style>
  <w:style w:type="paragraph" w:styleId="Piedepgina">
    <w:name w:val="footer"/>
    <w:basedOn w:val="Normal"/>
    <w:link w:val="PiedepginaCar"/>
    <w:rsid w:val="00E065FB"/>
    <w:pPr>
      <w:tabs>
        <w:tab w:val="center" w:pos="4419"/>
        <w:tab w:val="right" w:pos="8838"/>
      </w:tabs>
      <w:jc w:val="both"/>
    </w:pPr>
    <w:rPr>
      <w:rFonts w:ascii="Roman PS" w:eastAsia="Times New Roman" w:hAnsi="Roman PS" w:cs="Times New Roman"/>
      <w:sz w:val="20"/>
      <w:szCs w:val="20"/>
      <w:lang w:val="es-ES_tradnl" w:eastAsia="es-ES"/>
    </w:rPr>
  </w:style>
  <w:style w:type="character" w:customStyle="1" w:styleId="PiedepginaCar">
    <w:name w:val="Pie de página Car"/>
    <w:basedOn w:val="Fuentedeprrafopredeter"/>
    <w:link w:val="Piedepgina"/>
    <w:rsid w:val="00E065FB"/>
    <w:rPr>
      <w:rFonts w:ascii="Roman PS" w:eastAsia="Times New Roman" w:hAnsi="Roman PS" w:cs="Times New Roman"/>
      <w:sz w:val="20"/>
      <w:szCs w:val="20"/>
      <w:lang w:val="es-ES_tradnl" w:eastAsia="es-ES"/>
    </w:rPr>
  </w:style>
  <w:style w:type="paragraph" w:customStyle="1" w:styleId="Texto">
    <w:name w:val="Texto"/>
    <w:basedOn w:val="Normal"/>
    <w:uiPriority w:val="99"/>
    <w:rsid w:val="00E065FB"/>
    <w:pPr>
      <w:widowControl w:val="0"/>
      <w:autoSpaceDE w:val="0"/>
      <w:autoSpaceDN w:val="0"/>
      <w:adjustRightInd w:val="0"/>
      <w:spacing w:after="170" w:line="300" w:lineRule="atLeast"/>
      <w:ind w:left="567"/>
      <w:jc w:val="both"/>
      <w:textAlignment w:val="center"/>
    </w:pPr>
    <w:rPr>
      <w:rFonts w:ascii="Corbel" w:eastAsia="Times New Roman" w:hAnsi="Corbel" w:cs="Corbel"/>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408</Words>
  <Characters>2248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Eliana Erazo de los Rios</dc:creator>
  <cp:keywords/>
  <dc:description/>
  <cp:lastModifiedBy>Cindy Eliana Erazo de los Rios</cp:lastModifiedBy>
  <cp:revision>1</cp:revision>
  <dcterms:created xsi:type="dcterms:W3CDTF">2024-11-29T12:34:00Z</dcterms:created>
  <dcterms:modified xsi:type="dcterms:W3CDTF">2024-11-29T12:43:00Z</dcterms:modified>
</cp:coreProperties>
</file>