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14BA" w14:textId="77777777" w:rsidR="0025187F" w:rsidRPr="00EE3FCC" w:rsidRDefault="0025187F" w:rsidP="00C44837">
      <w:pPr>
        <w:pStyle w:val="Prrafodelista"/>
        <w:numPr>
          <w:ilvl w:val="0"/>
          <w:numId w:val="11"/>
        </w:numPr>
        <w:spacing w:line="360" w:lineRule="auto"/>
        <w:rPr>
          <w:rFonts w:ascii="Times New Roman" w:eastAsia="Times New Roman" w:hAnsi="Times New Roman" w:cs="Times New Roman"/>
          <w:b/>
          <w:bCs/>
          <w:color w:val="000000" w:themeColor="text1"/>
          <w:sz w:val="22"/>
          <w:szCs w:val="22"/>
          <w:u w:val="single"/>
          <w:shd w:val="clear" w:color="auto" w:fill="FFFFFF"/>
          <w:lang w:val="es-CO" w:eastAsia="es-ES_tradnl"/>
        </w:rPr>
      </w:pPr>
      <w:r w:rsidRPr="00EE3FCC">
        <w:rPr>
          <w:rFonts w:ascii="Times New Roman" w:eastAsia="Times New Roman" w:hAnsi="Times New Roman" w:cs="Times New Roman"/>
          <w:b/>
          <w:bCs/>
          <w:color w:val="000000" w:themeColor="text1"/>
          <w:sz w:val="22"/>
          <w:szCs w:val="22"/>
          <w:u w:val="single"/>
          <w:shd w:val="clear" w:color="auto" w:fill="FFFFFF"/>
          <w:lang w:val="es-CO" w:eastAsia="es-ES_tradnl"/>
        </w:rPr>
        <w:t>GENERALIDADES DEL PROCESO</w:t>
      </w:r>
    </w:p>
    <w:p w14:paraId="30B9FED6" w14:textId="77777777" w:rsidR="0025187F" w:rsidRPr="00EE3FCC" w:rsidRDefault="0025187F" w:rsidP="00C44837">
      <w:pPr>
        <w:spacing w:line="360" w:lineRule="auto"/>
        <w:rPr>
          <w:b/>
          <w:bCs/>
          <w:color w:val="000000" w:themeColor="text1"/>
          <w:sz w:val="22"/>
          <w:szCs w:val="22"/>
          <w:shd w:val="clear" w:color="auto" w:fill="FFFFFF"/>
          <w:lang w:eastAsia="es-ES_tradnl"/>
        </w:rPr>
      </w:pPr>
    </w:p>
    <w:p w14:paraId="6A72145B" w14:textId="0E6F3375" w:rsidR="000A42E9" w:rsidRPr="00EE3FCC" w:rsidRDefault="000A42E9" w:rsidP="00C44837">
      <w:pPr>
        <w:spacing w:line="360" w:lineRule="auto"/>
        <w:rPr>
          <w:color w:val="000000" w:themeColor="text1"/>
          <w:sz w:val="22"/>
          <w:szCs w:val="22"/>
          <w:shd w:val="clear" w:color="auto" w:fill="FFFFFF"/>
          <w:lang w:eastAsia="es-ES_tradnl"/>
        </w:rPr>
      </w:pPr>
      <w:r w:rsidRPr="00EE3FCC">
        <w:rPr>
          <w:b/>
          <w:bCs/>
          <w:color w:val="000000" w:themeColor="text1"/>
          <w:sz w:val="22"/>
          <w:szCs w:val="22"/>
          <w:shd w:val="clear" w:color="auto" w:fill="FFFFFF"/>
          <w:lang w:eastAsia="es-ES_tradnl"/>
        </w:rPr>
        <w:t xml:space="preserve">DESPACHO: </w:t>
      </w:r>
      <w:r w:rsidR="0025187F" w:rsidRPr="00EE3FCC">
        <w:rPr>
          <w:color w:val="000000" w:themeColor="text1"/>
          <w:sz w:val="22"/>
          <w:szCs w:val="22"/>
          <w:shd w:val="clear" w:color="auto" w:fill="FFFFFF"/>
          <w:lang w:eastAsia="es-ES_tradnl"/>
        </w:rPr>
        <w:t xml:space="preserve">JUZGADO </w:t>
      </w:r>
      <w:r w:rsidR="00821438" w:rsidRPr="00EE3FCC">
        <w:rPr>
          <w:color w:val="000000" w:themeColor="text1"/>
          <w:sz w:val="22"/>
          <w:szCs w:val="22"/>
          <w:shd w:val="clear" w:color="auto" w:fill="FFFFFF"/>
          <w:lang w:eastAsia="es-ES_tradnl"/>
        </w:rPr>
        <w:t>DIECIOCHO</w:t>
      </w:r>
      <w:r w:rsidRPr="00EE3FCC">
        <w:rPr>
          <w:color w:val="000000" w:themeColor="text1"/>
          <w:sz w:val="22"/>
          <w:szCs w:val="22"/>
          <w:shd w:val="clear" w:color="auto" w:fill="FFFFFF"/>
          <w:lang w:eastAsia="es-ES_tradnl"/>
        </w:rPr>
        <w:t xml:space="preserve"> (</w:t>
      </w:r>
      <w:r w:rsidR="00821438" w:rsidRPr="00EE3FCC">
        <w:rPr>
          <w:color w:val="000000" w:themeColor="text1"/>
          <w:sz w:val="22"/>
          <w:szCs w:val="22"/>
          <w:shd w:val="clear" w:color="auto" w:fill="FFFFFF"/>
          <w:lang w:eastAsia="es-ES_tradnl"/>
        </w:rPr>
        <w:t>18</w:t>
      </w:r>
      <w:r w:rsidR="003E7A21" w:rsidRPr="00EE3FCC">
        <w:rPr>
          <w:color w:val="000000" w:themeColor="text1"/>
          <w:sz w:val="22"/>
          <w:szCs w:val="22"/>
          <w:shd w:val="clear" w:color="auto" w:fill="FFFFFF"/>
          <w:lang w:eastAsia="es-ES_tradnl"/>
        </w:rPr>
        <w:t>°</w:t>
      </w:r>
      <w:r w:rsidRPr="00EE3FCC">
        <w:rPr>
          <w:color w:val="000000" w:themeColor="text1"/>
          <w:sz w:val="22"/>
          <w:szCs w:val="22"/>
          <w:shd w:val="clear" w:color="auto" w:fill="FFFFFF"/>
          <w:lang w:eastAsia="es-ES_tradnl"/>
        </w:rPr>
        <w:t>)</w:t>
      </w:r>
      <w:r w:rsidR="0025187F" w:rsidRPr="00EE3FCC">
        <w:rPr>
          <w:color w:val="000000" w:themeColor="text1"/>
          <w:sz w:val="22"/>
          <w:szCs w:val="22"/>
          <w:shd w:val="clear" w:color="auto" w:fill="FFFFFF"/>
          <w:lang w:eastAsia="es-ES_tradnl"/>
        </w:rPr>
        <w:t xml:space="preserve"> CIVIL</w:t>
      </w:r>
      <w:r w:rsidRPr="00EE3FCC">
        <w:rPr>
          <w:color w:val="000000" w:themeColor="text1"/>
          <w:sz w:val="22"/>
          <w:szCs w:val="22"/>
          <w:shd w:val="clear" w:color="auto" w:fill="FFFFFF"/>
          <w:lang w:eastAsia="es-ES_tradnl"/>
        </w:rPr>
        <w:t xml:space="preserve"> </w:t>
      </w:r>
      <w:r w:rsidR="00821438" w:rsidRPr="00EE3FCC">
        <w:rPr>
          <w:color w:val="000000" w:themeColor="text1"/>
          <w:sz w:val="22"/>
          <w:szCs w:val="22"/>
          <w:shd w:val="clear" w:color="auto" w:fill="FFFFFF"/>
          <w:lang w:eastAsia="es-ES_tradnl"/>
        </w:rPr>
        <w:t>DEL CIRCUITO</w:t>
      </w:r>
      <w:r w:rsidRPr="00EE3FCC">
        <w:rPr>
          <w:color w:val="000000" w:themeColor="text1"/>
          <w:sz w:val="22"/>
          <w:szCs w:val="22"/>
          <w:shd w:val="clear" w:color="auto" w:fill="FFFFFF"/>
          <w:lang w:eastAsia="es-ES_tradnl"/>
        </w:rPr>
        <w:t xml:space="preserve"> DE CALI</w:t>
      </w:r>
    </w:p>
    <w:p w14:paraId="01A164F2" w14:textId="77777777" w:rsidR="00821438" w:rsidRPr="00EE3FCC" w:rsidRDefault="000A42E9" w:rsidP="00C44837">
      <w:pPr>
        <w:spacing w:line="360" w:lineRule="auto"/>
        <w:rPr>
          <w:color w:val="000000" w:themeColor="text1"/>
          <w:sz w:val="22"/>
          <w:szCs w:val="22"/>
          <w:shd w:val="clear" w:color="auto" w:fill="FFFFFF"/>
          <w:lang w:eastAsia="es-ES_tradnl"/>
        </w:rPr>
      </w:pPr>
      <w:r w:rsidRPr="00EE3FCC">
        <w:rPr>
          <w:b/>
          <w:bCs/>
          <w:color w:val="000000" w:themeColor="text1"/>
          <w:sz w:val="22"/>
          <w:szCs w:val="22"/>
          <w:shd w:val="clear" w:color="auto" w:fill="FFFFFF"/>
          <w:lang w:eastAsia="es-ES_tradnl"/>
        </w:rPr>
        <w:t xml:space="preserve">RADICADO: </w:t>
      </w:r>
      <w:r w:rsidR="00821438" w:rsidRPr="00EE3FCC">
        <w:rPr>
          <w:color w:val="000000" w:themeColor="text1"/>
          <w:sz w:val="22"/>
          <w:szCs w:val="22"/>
          <w:shd w:val="clear" w:color="auto" w:fill="FFFFFF"/>
          <w:lang w:eastAsia="es-ES_tradnl"/>
        </w:rPr>
        <w:t>760013103018-</w:t>
      </w:r>
      <w:r w:rsidR="00821438" w:rsidRPr="00EE3FCC">
        <w:rPr>
          <w:b/>
          <w:bCs/>
          <w:color w:val="000000" w:themeColor="text1"/>
          <w:sz w:val="22"/>
          <w:szCs w:val="22"/>
          <w:u w:val="single"/>
          <w:shd w:val="clear" w:color="auto" w:fill="FFFFFF"/>
          <w:lang w:eastAsia="es-ES_tradnl"/>
        </w:rPr>
        <w:t>2023-00234</w:t>
      </w:r>
      <w:r w:rsidR="00821438" w:rsidRPr="00EE3FCC">
        <w:rPr>
          <w:color w:val="000000" w:themeColor="text1"/>
          <w:sz w:val="22"/>
          <w:szCs w:val="22"/>
          <w:shd w:val="clear" w:color="auto" w:fill="FFFFFF"/>
          <w:lang w:eastAsia="es-ES_tradnl"/>
        </w:rPr>
        <w:t>-00</w:t>
      </w:r>
    </w:p>
    <w:p w14:paraId="1FFE2A81" w14:textId="21DB2088" w:rsidR="0025187F" w:rsidRPr="00EE3FCC" w:rsidRDefault="0025187F" w:rsidP="00C44837">
      <w:pPr>
        <w:spacing w:line="360" w:lineRule="auto"/>
        <w:rPr>
          <w:color w:val="000000" w:themeColor="text1"/>
          <w:sz w:val="22"/>
          <w:szCs w:val="22"/>
          <w:lang w:eastAsia="es-ES_tradnl"/>
        </w:rPr>
      </w:pPr>
      <w:r w:rsidRPr="00EE3FCC">
        <w:rPr>
          <w:b/>
          <w:bCs/>
          <w:color w:val="000000" w:themeColor="text1"/>
          <w:sz w:val="22"/>
          <w:szCs w:val="22"/>
          <w:shd w:val="clear" w:color="auto" w:fill="FFFFFF"/>
          <w:lang w:eastAsia="es-ES_tradnl"/>
        </w:rPr>
        <w:t xml:space="preserve">PROCESO: </w:t>
      </w:r>
      <w:r w:rsidR="000A42E9" w:rsidRPr="00EE3FCC">
        <w:rPr>
          <w:color w:val="000000" w:themeColor="text1"/>
          <w:sz w:val="22"/>
          <w:szCs w:val="22"/>
          <w:lang w:eastAsia="es-ES_tradnl"/>
        </w:rPr>
        <w:t xml:space="preserve">VERBAL DE </w:t>
      </w:r>
      <w:r w:rsidR="00821438" w:rsidRPr="00EE3FCC">
        <w:rPr>
          <w:color w:val="000000" w:themeColor="text1"/>
          <w:sz w:val="22"/>
          <w:szCs w:val="22"/>
          <w:lang w:eastAsia="es-ES_tradnl"/>
        </w:rPr>
        <w:t>RESPONSABILIDAD CIVIL EXTRACONTRACTUAL</w:t>
      </w:r>
    </w:p>
    <w:p w14:paraId="74B16C6E" w14:textId="2717C0D2" w:rsidR="0025187F" w:rsidRPr="00EE3FCC" w:rsidRDefault="0025187F" w:rsidP="00C44837">
      <w:pPr>
        <w:spacing w:line="360" w:lineRule="auto"/>
        <w:jc w:val="both"/>
        <w:rPr>
          <w:b/>
          <w:bCs/>
          <w:color w:val="000000" w:themeColor="text1"/>
          <w:sz w:val="22"/>
          <w:szCs w:val="22"/>
          <w:shd w:val="clear" w:color="auto" w:fill="FFFFFF"/>
          <w:lang w:eastAsia="es-ES_tradnl"/>
        </w:rPr>
      </w:pPr>
      <w:r w:rsidRPr="00EE3FCC">
        <w:rPr>
          <w:b/>
          <w:bCs/>
          <w:color w:val="000000" w:themeColor="text1"/>
          <w:sz w:val="22"/>
          <w:szCs w:val="22"/>
          <w:shd w:val="clear" w:color="auto" w:fill="FFFFFF"/>
          <w:lang w:eastAsia="es-ES_tradnl"/>
        </w:rPr>
        <w:t>DEMANDANTE</w:t>
      </w:r>
      <w:r w:rsidR="000A42E9" w:rsidRPr="00EE3FCC">
        <w:rPr>
          <w:b/>
          <w:bCs/>
          <w:color w:val="000000" w:themeColor="text1"/>
          <w:sz w:val="22"/>
          <w:szCs w:val="22"/>
          <w:shd w:val="clear" w:color="auto" w:fill="FFFFFF"/>
          <w:lang w:eastAsia="es-ES_tradnl"/>
        </w:rPr>
        <w:t xml:space="preserve">: </w:t>
      </w:r>
      <w:r w:rsidR="00821438" w:rsidRPr="00EE3FCC">
        <w:rPr>
          <w:color w:val="000000" w:themeColor="text1"/>
          <w:sz w:val="22"/>
          <w:szCs w:val="22"/>
          <w:shd w:val="clear" w:color="auto" w:fill="FFFFFF"/>
          <w:lang w:val="es-ES" w:eastAsia="es-ES_tradnl"/>
        </w:rPr>
        <w:t>DIANA SORELIS HENAO JARAMILLO</w:t>
      </w:r>
      <w:r w:rsidR="00821438" w:rsidRPr="00EE3FCC">
        <w:rPr>
          <w:color w:val="000000" w:themeColor="text1"/>
          <w:sz w:val="22"/>
          <w:szCs w:val="22"/>
          <w:shd w:val="clear" w:color="auto" w:fill="FFFFFF"/>
          <w:lang w:eastAsia="es-ES_tradnl"/>
        </w:rPr>
        <w:t>, JHON DE JESÚS FRANCO HINCAPIÉ, JHON ALEXANDER FRANCO HENAO.</w:t>
      </w:r>
    </w:p>
    <w:p w14:paraId="5599A26F" w14:textId="78A83E00" w:rsidR="000A42E9" w:rsidRPr="00EE3FCC" w:rsidRDefault="0025187F" w:rsidP="00C44837">
      <w:pPr>
        <w:spacing w:line="360" w:lineRule="auto"/>
        <w:jc w:val="both"/>
        <w:rPr>
          <w:color w:val="000000" w:themeColor="text1"/>
          <w:sz w:val="22"/>
          <w:szCs w:val="22"/>
          <w:shd w:val="clear" w:color="auto" w:fill="FFFFFF"/>
          <w:lang w:eastAsia="es-ES_tradnl"/>
        </w:rPr>
      </w:pPr>
      <w:r w:rsidRPr="00EE3FCC">
        <w:rPr>
          <w:b/>
          <w:bCs/>
          <w:color w:val="000000" w:themeColor="text1"/>
          <w:sz w:val="22"/>
          <w:szCs w:val="22"/>
          <w:shd w:val="clear" w:color="auto" w:fill="FFFFFF"/>
          <w:lang w:eastAsia="es-ES_tradnl"/>
        </w:rPr>
        <w:t xml:space="preserve">DEMANDADO: </w:t>
      </w:r>
      <w:r w:rsidR="00821438" w:rsidRPr="00EE3FCC">
        <w:rPr>
          <w:color w:val="000000" w:themeColor="text1"/>
          <w:sz w:val="22"/>
          <w:szCs w:val="22"/>
          <w:shd w:val="clear" w:color="auto" w:fill="FFFFFF"/>
          <w:lang w:eastAsia="es-ES_tradnl"/>
        </w:rPr>
        <w:t xml:space="preserve">CLÍNICA PALMIRA S. A </w:t>
      </w:r>
    </w:p>
    <w:p w14:paraId="01F95A83" w14:textId="77777777" w:rsidR="0025187F" w:rsidRPr="00EE3FCC" w:rsidRDefault="0025187F" w:rsidP="00C44837">
      <w:pPr>
        <w:spacing w:line="360" w:lineRule="auto"/>
        <w:rPr>
          <w:b/>
          <w:bCs/>
          <w:color w:val="000000" w:themeColor="text1"/>
          <w:sz w:val="22"/>
          <w:szCs w:val="22"/>
          <w:u w:val="single"/>
          <w:shd w:val="clear" w:color="auto" w:fill="FFFFFF"/>
          <w:lang w:eastAsia="es-ES_tradnl"/>
        </w:rPr>
      </w:pPr>
    </w:p>
    <w:p w14:paraId="5612136D" w14:textId="77777777" w:rsidR="0025187F" w:rsidRPr="00EE3FCC" w:rsidRDefault="0025187F" w:rsidP="00C44837">
      <w:pPr>
        <w:pStyle w:val="Prrafodelista"/>
        <w:numPr>
          <w:ilvl w:val="0"/>
          <w:numId w:val="11"/>
        </w:numPr>
        <w:spacing w:line="360" w:lineRule="auto"/>
        <w:rPr>
          <w:rFonts w:ascii="Times New Roman" w:eastAsia="Times New Roman" w:hAnsi="Times New Roman" w:cs="Times New Roman"/>
          <w:b/>
          <w:bCs/>
          <w:color w:val="000000" w:themeColor="text1"/>
          <w:sz w:val="22"/>
          <w:szCs w:val="22"/>
          <w:u w:val="single"/>
          <w:shd w:val="clear" w:color="auto" w:fill="FFFFFF"/>
          <w:lang w:val="es-CO" w:eastAsia="es-ES_tradnl"/>
        </w:rPr>
      </w:pPr>
      <w:r w:rsidRPr="00EE3FCC">
        <w:rPr>
          <w:rFonts w:ascii="Times New Roman" w:eastAsia="Times New Roman" w:hAnsi="Times New Roman" w:cs="Times New Roman"/>
          <w:b/>
          <w:bCs/>
          <w:color w:val="000000" w:themeColor="text1"/>
          <w:sz w:val="22"/>
          <w:szCs w:val="22"/>
          <w:u w:val="single"/>
          <w:shd w:val="clear" w:color="auto" w:fill="FFFFFF"/>
          <w:lang w:val="es-CO" w:eastAsia="es-ES_tradnl"/>
        </w:rPr>
        <w:t xml:space="preserve">HECHOS RELEVANTES DE LA DEMANDA: </w:t>
      </w:r>
    </w:p>
    <w:p w14:paraId="0E803384" w14:textId="77777777" w:rsidR="0025187F" w:rsidRPr="00EE3FCC" w:rsidRDefault="0025187F" w:rsidP="00C44837">
      <w:pPr>
        <w:spacing w:line="360" w:lineRule="auto"/>
        <w:rPr>
          <w:b/>
          <w:bCs/>
          <w:color w:val="000000" w:themeColor="text1"/>
          <w:sz w:val="22"/>
          <w:szCs w:val="22"/>
          <w:u w:val="single"/>
          <w:shd w:val="clear" w:color="auto" w:fill="FFFFFF"/>
          <w:lang w:eastAsia="es-ES_tradnl"/>
        </w:rPr>
      </w:pPr>
    </w:p>
    <w:p w14:paraId="51F374C9" w14:textId="77777777" w:rsidR="00821438" w:rsidRPr="00EE3FCC" w:rsidRDefault="00821438" w:rsidP="00C44837">
      <w:pPr>
        <w:pStyle w:val="Prrafodelista"/>
        <w:numPr>
          <w:ilvl w:val="0"/>
          <w:numId w:val="20"/>
        </w:numPr>
        <w:spacing w:line="360" w:lineRule="auto"/>
        <w:jc w:val="both"/>
        <w:rPr>
          <w:rFonts w:ascii="Times New Roman" w:eastAsia="Times New Roman" w:hAnsi="Times New Roman" w:cs="Times New Roman"/>
          <w:color w:val="000000" w:themeColor="text1"/>
          <w:sz w:val="22"/>
          <w:szCs w:val="22"/>
          <w:shd w:val="clear" w:color="auto" w:fill="FFFFFF"/>
          <w:lang w:val="es-CO" w:eastAsia="es-ES_tradnl"/>
        </w:rPr>
      </w:pPr>
      <w:r w:rsidRPr="00EE3FCC">
        <w:rPr>
          <w:rFonts w:ascii="Times New Roman" w:eastAsia="Times New Roman" w:hAnsi="Times New Roman" w:cs="Times New Roman"/>
          <w:color w:val="000000" w:themeColor="text1"/>
          <w:sz w:val="22"/>
          <w:szCs w:val="22"/>
          <w:shd w:val="clear" w:color="auto" w:fill="FFFFFF"/>
          <w:lang w:val="es-CO" w:eastAsia="es-ES_tradnl"/>
        </w:rPr>
        <w:t xml:space="preserve">El día 28 de enero de 2019 la señora Diana </w:t>
      </w:r>
      <w:proofErr w:type="spellStart"/>
      <w:r w:rsidRPr="00EE3FCC">
        <w:rPr>
          <w:rFonts w:ascii="Times New Roman" w:eastAsia="Times New Roman" w:hAnsi="Times New Roman" w:cs="Times New Roman"/>
          <w:color w:val="000000" w:themeColor="text1"/>
          <w:sz w:val="22"/>
          <w:szCs w:val="22"/>
          <w:shd w:val="clear" w:color="auto" w:fill="FFFFFF"/>
          <w:lang w:val="es-CO" w:eastAsia="es-ES_tradnl"/>
        </w:rPr>
        <w:t>Sorelis</w:t>
      </w:r>
      <w:proofErr w:type="spellEnd"/>
      <w:r w:rsidRPr="00EE3FCC">
        <w:rPr>
          <w:rFonts w:ascii="Times New Roman" w:eastAsia="Times New Roman" w:hAnsi="Times New Roman" w:cs="Times New Roman"/>
          <w:color w:val="000000" w:themeColor="text1"/>
          <w:sz w:val="22"/>
          <w:szCs w:val="22"/>
          <w:shd w:val="clear" w:color="auto" w:fill="FFFFFF"/>
          <w:lang w:val="es-CO" w:eastAsia="es-ES_tradnl"/>
        </w:rPr>
        <w:t xml:space="preserve"> Henao Jaramillo acudió a la Clínica Palmira S.A., a fin de realizar el procedimiento de CISTOURETROPEXIA VAGINAL, HISTERECTOMIA TOTAL ABDOMINAL AMPLIADA POR LAPARATOMIA, SALPINGECTOMIA BILATERAL TOTAL POR LAPARATOMIA, en razón a diagnóstico LEIOMIOMADEL UTERO. </w:t>
      </w:r>
    </w:p>
    <w:p w14:paraId="7DB41AF3" w14:textId="77777777" w:rsidR="00821438" w:rsidRPr="00EE3FCC" w:rsidRDefault="00821438" w:rsidP="00C44837">
      <w:pPr>
        <w:pStyle w:val="Prrafodelista"/>
        <w:spacing w:line="360" w:lineRule="auto"/>
        <w:jc w:val="both"/>
        <w:rPr>
          <w:rFonts w:ascii="Times New Roman" w:eastAsia="Times New Roman" w:hAnsi="Times New Roman" w:cs="Times New Roman"/>
          <w:color w:val="000000" w:themeColor="text1"/>
          <w:sz w:val="22"/>
          <w:szCs w:val="22"/>
          <w:shd w:val="clear" w:color="auto" w:fill="FFFFFF"/>
          <w:lang w:val="es-CO" w:eastAsia="es-ES_tradnl"/>
        </w:rPr>
      </w:pPr>
    </w:p>
    <w:p w14:paraId="0EBFF35D" w14:textId="77777777" w:rsidR="00821438" w:rsidRPr="00EE3FCC" w:rsidRDefault="00821438" w:rsidP="00C44837">
      <w:pPr>
        <w:pStyle w:val="Prrafodelista"/>
        <w:numPr>
          <w:ilvl w:val="0"/>
          <w:numId w:val="20"/>
        </w:numPr>
        <w:spacing w:line="360" w:lineRule="auto"/>
        <w:jc w:val="both"/>
        <w:rPr>
          <w:rFonts w:ascii="Times New Roman" w:eastAsia="Times New Roman" w:hAnsi="Times New Roman" w:cs="Times New Roman"/>
          <w:color w:val="000000" w:themeColor="text1"/>
          <w:sz w:val="22"/>
          <w:szCs w:val="22"/>
          <w:shd w:val="clear" w:color="auto" w:fill="FFFFFF"/>
          <w:lang w:val="es-CO" w:eastAsia="es-ES_tradnl"/>
        </w:rPr>
      </w:pPr>
      <w:r w:rsidRPr="00EE3FCC">
        <w:rPr>
          <w:rFonts w:ascii="Times New Roman" w:eastAsia="Times New Roman" w:hAnsi="Times New Roman" w:cs="Times New Roman"/>
          <w:color w:val="000000" w:themeColor="text1"/>
          <w:sz w:val="22"/>
          <w:szCs w:val="22"/>
          <w:shd w:val="clear" w:color="auto" w:fill="FFFFFF"/>
          <w:lang w:val="es-CO" w:eastAsia="es-ES_tradnl"/>
        </w:rPr>
        <w:t>El día 30 de enero del 2019, la señora Diana Henao acude a servicio de urgencias donde se le diagnostica cuadro de diarrea y gastroenteritis por un proceso infeccioso.</w:t>
      </w:r>
    </w:p>
    <w:p w14:paraId="74E7E2EA" w14:textId="77777777" w:rsidR="00821438" w:rsidRPr="00EE3FCC" w:rsidRDefault="00821438" w:rsidP="00C44837">
      <w:pPr>
        <w:pStyle w:val="Prrafodelista"/>
        <w:spacing w:line="360" w:lineRule="auto"/>
        <w:jc w:val="both"/>
        <w:rPr>
          <w:rFonts w:ascii="Times New Roman" w:eastAsia="Times New Roman" w:hAnsi="Times New Roman" w:cs="Times New Roman"/>
          <w:color w:val="000000" w:themeColor="text1"/>
          <w:sz w:val="22"/>
          <w:szCs w:val="22"/>
          <w:shd w:val="clear" w:color="auto" w:fill="FFFFFF"/>
          <w:lang w:val="es-CO" w:eastAsia="es-ES_tradnl"/>
        </w:rPr>
      </w:pPr>
    </w:p>
    <w:p w14:paraId="0606C7C3" w14:textId="77777777" w:rsidR="00821438" w:rsidRPr="00EE3FCC" w:rsidRDefault="00821438" w:rsidP="00C44837">
      <w:pPr>
        <w:pStyle w:val="Prrafodelista"/>
        <w:numPr>
          <w:ilvl w:val="0"/>
          <w:numId w:val="20"/>
        </w:numPr>
        <w:spacing w:line="360" w:lineRule="auto"/>
        <w:jc w:val="both"/>
        <w:rPr>
          <w:rFonts w:ascii="Times New Roman" w:eastAsia="Times New Roman" w:hAnsi="Times New Roman" w:cs="Times New Roman"/>
          <w:color w:val="000000" w:themeColor="text1"/>
          <w:sz w:val="22"/>
          <w:szCs w:val="22"/>
          <w:shd w:val="clear" w:color="auto" w:fill="FFFFFF"/>
          <w:lang w:val="es-CO" w:eastAsia="es-ES_tradnl"/>
        </w:rPr>
      </w:pPr>
      <w:r w:rsidRPr="00EE3FCC">
        <w:rPr>
          <w:rFonts w:ascii="Times New Roman" w:eastAsia="Times New Roman" w:hAnsi="Times New Roman" w:cs="Times New Roman"/>
          <w:color w:val="000000" w:themeColor="text1"/>
          <w:sz w:val="22"/>
          <w:szCs w:val="22"/>
          <w:shd w:val="clear" w:color="auto" w:fill="FFFFFF"/>
          <w:lang w:val="es-CO" w:eastAsia="es-ES_tradnl"/>
        </w:rPr>
        <w:t>El 19 de febrero de 2021 fue llevada a instituto médico donde familiares refieren que hacía dos años le habían realizado una cirugía y le dejaron una gaza adentro. </w:t>
      </w:r>
    </w:p>
    <w:p w14:paraId="4D2A4939" w14:textId="77777777" w:rsidR="00821438" w:rsidRPr="00EE3FCC" w:rsidRDefault="00821438" w:rsidP="00C44837">
      <w:pPr>
        <w:pStyle w:val="Prrafodelista"/>
        <w:spacing w:line="360" w:lineRule="auto"/>
        <w:jc w:val="both"/>
        <w:rPr>
          <w:rFonts w:ascii="Times New Roman" w:eastAsia="Times New Roman" w:hAnsi="Times New Roman" w:cs="Times New Roman"/>
          <w:color w:val="000000" w:themeColor="text1"/>
          <w:sz w:val="22"/>
          <w:szCs w:val="22"/>
          <w:shd w:val="clear" w:color="auto" w:fill="FFFFFF"/>
          <w:lang w:val="es-CO" w:eastAsia="es-ES_tradnl"/>
        </w:rPr>
      </w:pPr>
    </w:p>
    <w:p w14:paraId="20ACEF26" w14:textId="3D2315C4" w:rsidR="00821438" w:rsidRPr="00EE3FCC" w:rsidRDefault="00821438" w:rsidP="00C44837">
      <w:pPr>
        <w:pStyle w:val="Prrafodelista"/>
        <w:numPr>
          <w:ilvl w:val="0"/>
          <w:numId w:val="20"/>
        </w:numPr>
        <w:spacing w:line="360" w:lineRule="auto"/>
        <w:jc w:val="both"/>
        <w:rPr>
          <w:rFonts w:ascii="Times New Roman" w:eastAsia="Times New Roman" w:hAnsi="Times New Roman" w:cs="Times New Roman"/>
          <w:color w:val="000000" w:themeColor="text1"/>
          <w:sz w:val="22"/>
          <w:szCs w:val="22"/>
          <w:shd w:val="clear" w:color="auto" w:fill="FFFFFF"/>
          <w:lang w:val="es-CO" w:eastAsia="es-ES_tradnl"/>
        </w:rPr>
      </w:pPr>
      <w:r w:rsidRPr="00EE3FCC">
        <w:rPr>
          <w:rFonts w:ascii="Times New Roman" w:eastAsia="Times New Roman" w:hAnsi="Times New Roman" w:cs="Times New Roman"/>
          <w:color w:val="000000" w:themeColor="text1"/>
          <w:sz w:val="22"/>
          <w:szCs w:val="22"/>
          <w:shd w:val="clear" w:color="auto" w:fill="FFFFFF"/>
          <w:lang w:val="es-CO" w:eastAsia="es-ES_tradnl"/>
        </w:rPr>
        <w:t xml:space="preserve">El 04 de marzo de 2021, la señora Diana Henao acude a Hospital San Rafael en donde se establece que se halla material quirúrgico (gasa), hernia umbilical sin incarceración ni necrosis y sospecha de tumor </w:t>
      </w:r>
      <w:proofErr w:type="spellStart"/>
      <w:r w:rsidRPr="00EE3FCC">
        <w:rPr>
          <w:rFonts w:ascii="Times New Roman" w:eastAsia="Times New Roman" w:hAnsi="Times New Roman" w:cs="Times New Roman"/>
          <w:color w:val="000000" w:themeColor="text1"/>
          <w:sz w:val="22"/>
          <w:szCs w:val="22"/>
          <w:shd w:val="clear" w:color="auto" w:fill="FFFFFF"/>
          <w:lang w:val="es-CO" w:eastAsia="es-ES_tradnl"/>
        </w:rPr>
        <w:t>lipomatoso</w:t>
      </w:r>
      <w:proofErr w:type="spellEnd"/>
      <w:r w:rsidRPr="00EE3FCC">
        <w:rPr>
          <w:rFonts w:ascii="Times New Roman" w:eastAsia="Times New Roman" w:hAnsi="Times New Roman" w:cs="Times New Roman"/>
          <w:color w:val="000000" w:themeColor="text1"/>
          <w:sz w:val="22"/>
          <w:szCs w:val="22"/>
          <w:shd w:val="clear" w:color="auto" w:fill="FFFFFF"/>
          <w:lang w:val="es-CO" w:eastAsia="es-ES_tradnl"/>
        </w:rPr>
        <w:t xml:space="preserve"> muslo derecho </w:t>
      </w:r>
      <w:proofErr w:type="spellStart"/>
      <w:r w:rsidRPr="00EE3FCC">
        <w:rPr>
          <w:rFonts w:ascii="Times New Roman" w:eastAsia="Times New Roman" w:hAnsi="Times New Roman" w:cs="Times New Roman"/>
          <w:color w:val="000000" w:themeColor="text1"/>
          <w:sz w:val="22"/>
          <w:szCs w:val="22"/>
          <w:shd w:val="clear" w:color="auto" w:fill="FFFFFF"/>
          <w:lang w:val="es-CO" w:eastAsia="es-ES_tradnl"/>
        </w:rPr>
        <w:t>ss</w:t>
      </w:r>
      <w:proofErr w:type="spellEnd"/>
      <w:r w:rsidRPr="00EE3FCC">
        <w:rPr>
          <w:rFonts w:ascii="Times New Roman" w:eastAsia="Times New Roman" w:hAnsi="Times New Roman" w:cs="Times New Roman"/>
          <w:color w:val="000000" w:themeColor="text1"/>
          <w:sz w:val="22"/>
          <w:szCs w:val="22"/>
          <w:shd w:val="clear" w:color="auto" w:fill="FFFFFF"/>
          <w:lang w:val="es-CO" w:eastAsia="es-ES_tradnl"/>
        </w:rPr>
        <w:t xml:space="preserve"> eco de tejidos blandos y val por cirugía general.</w:t>
      </w:r>
    </w:p>
    <w:p w14:paraId="1FA85527" w14:textId="77777777" w:rsidR="0025187F" w:rsidRPr="00EE3FCC" w:rsidRDefault="0025187F" w:rsidP="00C44837">
      <w:pPr>
        <w:spacing w:line="360" w:lineRule="auto"/>
        <w:rPr>
          <w:color w:val="000000" w:themeColor="text1"/>
          <w:sz w:val="22"/>
          <w:szCs w:val="22"/>
          <w:shd w:val="clear" w:color="auto" w:fill="FFFFFF"/>
          <w:lang w:eastAsia="es-ES_tradnl"/>
        </w:rPr>
      </w:pPr>
    </w:p>
    <w:p w14:paraId="17D76D78" w14:textId="7C42467D" w:rsidR="0025187F" w:rsidRPr="00EE3FCC" w:rsidRDefault="0025187F" w:rsidP="00C44837">
      <w:pPr>
        <w:pStyle w:val="Prrafodelista"/>
        <w:numPr>
          <w:ilvl w:val="0"/>
          <w:numId w:val="11"/>
        </w:numPr>
        <w:spacing w:line="360" w:lineRule="auto"/>
        <w:rPr>
          <w:rFonts w:ascii="Times New Roman" w:eastAsia="Times New Roman" w:hAnsi="Times New Roman" w:cs="Times New Roman"/>
          <w:b/>
          <w:bCs/>
          <w:color w:val="000000" w:themeColor="text1"/>
          <w:sz w:val="22"/>
          <w:szCs w:val="22"/>
          <w:u w:val="single"/>
          <w:shd w:val="clear" w:color="auto" w:fill="FFFFFF"/>
          <w:lang w:val="es-CO" w:eastAsia="es-ES_tradnl"/>
        </w:rPr>
      </w:pPr>
      <w:r w:rsidRPr="00EE3FCC">
        <w:rPr>
          <w:rFonts w:ascii="Times New Roman" w:eastAsia="Times New Roman" w:hAnsi="Times New Roman" w:cs="Times New Roman"/>
          <w:b/>
          <w:bCs/>
          <w:color w:val="000000" w:themeColor="text1"/>
          <w:sz w:val="22"/>
          <w:szCs w:val="22"/>
          <w:u w:val="single"/>
          <w:shd w:val="clear" w:color="auto" w:fill="FFFFFF"/>
          <w:lang w:val="es-CO" w:eastAsia="es-ES_tradnl"/>
        </w:rPr>
        <w:t>PRETENSIONES:</w:t>
      </w:r>
    </w:p>
    <w:p w14:paraId="3E8F6631" w14:textId="77777777" w:rsidR="0025187F" w:rsidRPr="00EE3FCC" w:rsidRDefault="0025187F" w:rsidP="00C44837">
      <w:pPr>
        <w:spacing w:line="360" w:lineRule="auto"/>
        <w:rPr>
          <w:b/>
          <w:bCs/>
          <w:color w:val="000000" w:themeColor="text1"/>
          <w:sz w:val="22"/>
          <w:szCs w:val="22"/>
          <w:u w:val="single"/>
          <w:shd w:val="clear" w:color="auto" w:fill="FFFFFF"/>
          <w:lang w:eastAsia="es-ES_tradnl"/>
        </w:rPr>
      </w:pPr>
    </w:p>
    <w:p w14:paraId="13343DF3" w14:textId="77777777" w:rsidR="00821438" w:rsidRPr="00EE3FCC" w:rsidRDefault="00821438" w:rsidP="00C44837">
      <w:pPr>
        <w:numPr>
          <w:ilvl w:val="0"/>
          <w:numId w:val="14"/>
        </w:numPr>
        <w:spacing w:line="360" w:lineRule="auto"/>
        <w:rPr>
          <w:color w:val="000000" w:themeColor="text1"/>
          <w:sz w:val="22"/>
          <w:szCs w:val="22"/>
          <w:shd w:val="clear" w:color="auto" w:fill="FFFFFF"/>
          <w:lang w:eastAsia="es-ES_tradnl"/>
        </w:rPr>
      </w:pPr>
      <w:r w:rsidRPr="00EE3FCC">
        <w:rPr>
          <w:color w:val="000000" w:themeColor="text1"/>
          <w:sz w:val="22"/>
          <w:szCs w:val="22"/>
          <w:shd w:val="clear" w:color="auto" w:fill="FFFFFF"/>
          <w:lang w:eastAsia="es-ES_tradnl"/>
        </w:rPr>
        <w:t>Se declare civilmente responsable por responsabilidad médica extracontractual a Clínica Palmira S.A., por los daños y perjuicios ocasionados a los demandantes. </w:t>
      </w:r>
    </w:p>
    <w:p w14:paraId="4E0F63AE" w14:textId="7A0A556E" w:rsidR="00821438" w:rsidRPr="00EE3FCC" w:rsidRDefault="00821438" w:rsidP="00C44837">
      <w:pPr>
        <w:numPr>
          <w:ilvl w:val="0"/>
          <w:numId w:val="14"/>
        </w:numPr>
        <w:spacing w:line="360" w:lineRule="auto"/>
        <w:rPr>
          <w:color w:val="000000" w:themeColor="text1"/>
          <w:sz w:val="22"/>
          <w:szCs w:val="22"/>
          <w:shd w:val="clear" w:color="auto" w:fill="FFFFFF"/>
          <w:lang w:eastAsia="es-ES_tradnl"/>
        </w:rPr>
      </w:pPr>
      <w:r w:rsidRPr="00EE3FCC">
        <w:rPr>
          <w:b/>
          <w:bCs/>
          <w:color w:val="000000" w:themeColor="text1"/>
          <w:sz w:val="22"/>
          <w:szCs w:val="22"/>
          <w:shd w:val="clear" w:color="auto" w:fill="FFFFFF"/>
          <w:lang w:eastAsia="es-ES_tradnl"/>
        </w:rPr>
        <w:t>Lucro Cesante: $61.480.000</w:t>
      </w:r>
      <w:r w:rsidR="00453DC3" w:rsidRPr="00EE3FCC">
        <w:rPr>
          <w:b/>
          <w:bCs/>
          <w:color w:val="000000" w:themeColor="text1"/>
          <w:sz w:val="22"/>
          <w:szCs w:val="22"/>
          <w:shd w:val="clear" w:color="auto" w:fill="FFFFFF"/>
          <w:lang w:eastAsia="es-ES_tradnl"/>
        </w:rPr>
        <w:t xml:space="preserve"> </w:t>
      </w:r>
      <w:r w:rsidR="00453DC3" w:rsidRPr="00EE3FCC">
        <w:rPr>
          <w:color w:val="000000" w:themeColor="text1"/>
          <w:sz w:val="22"/>
          <w:szCs w:val="22"/>
          <w:shd w:val="clear" w:color="auto" w:fill="FFFFFF"/>
          <w:lang w:eastAsia="es-ES_tradnl"/>
        </w:rPr>
        <w:t>a favor de la señora</w:t>
      </w:r>
      <w:r w:rsidR="004D01D6" w:rsidRPr="00EE3FCC">
        <w:rPr>
          <w:color w:val="000000" w:themeColor="text1"/>
          <w:sz w:val="22"/>
          <w:szCs w:val="22"/>
          <w:shd w:val="clear" w:color="auto" w:fill="FFFFFF"/>
          <w:lang w:eastAsia="es-ES_tradnl"/>
        </w:rPr>
        <w:t xml:space="preserve"> Diana </w:t>
      </w:r>
      <w:proofErr w:type="spellStart"/>
      <w:r w:rsidR="004D01D6" w:rsidRPr="00EE3FCC">
        <w:rPr>
          <w:color w:val="000000" w:themeColor="text1"/>
          <w:sz w:val="22"/>
          <w:szCs w:val="22"/>
          <w:shd w:val="clear" w:color="auto" w:fill="FFFFFF"/>
          <w:lang w:eastAsia="es-ES_tradnl"/>
        </w:rPr>
        <w:t>Sorelis</w:t>
      </w:r>
      <w:proofErr w:type="spellEnd"/>
      <w:r w:rsidR="00453DC3" w:rsidRPr="00EE3FCC">
        <w:rPr>
          <w:color w:val="000000" w:themeColor="text1"/>
          <w:sz w:val="22"/>
          <w:szCs w:val="22"/>
          <w:shd w:val="clear" w:color="auto" w:fill="FFFFFF"/>
          <w:lang w:eastAsia="es-ES_tradnl"/>
        </w:rPr>
        <w:t xml:space="preserve"> Henao Jaramillo</w:t>
      </w:r>
    </w:p>
    <w:p w14:paraId="29A47E44" w14:textId="47413F2A" w:rsidR="00821438" w:rsidRPr="00EE3FCC" w:rsidRDefault="00821438" w:rsidP="00C44837">
      <w:pPr>
        <w:numPr>
          <w:ilvl w:val="0"/>
          <w:numId w:val="14"/>
        </w:numPr>
        <w:spacing w:line="360" w:lineRule="auto"/>
        <w:rPr>
          <w:color w:val="000000" w:themeColor="text1"/>
          <w:sz w:val="22"/>
          <w:szCs w:val="22"/>
          <w:shd w:val="clear" w:color="auto" w:fill="FFFFFF"/>
          <w:lang w:eastAsia="es-ES_tradnl"/>
        </w:rPr>
      </w:pPr>
      <w:r w:rsidRPr="00EE3FCC">
        <w:rPr>
          <w:b/>
          <w:bCs/>
          <w:color w:val="000000" w:themeColor="text1"/>
          <w:sz w:val="22"/>
          <w:szCs w:val="22"/>
          <w:shd w:val="clear" w:color="auto" w:fill="FFFFFF"/>
          <w:lang w:eastAsia="es-ES_tradnl"/>
        </w:rPr>
        <w:t>Daños Morales:</w:t>
      </w:r>
      <w:r w:rsidRPr="00EE3FCC">
        <w:rPr>
          <w:color w:val="000000" w:themeColor="text1"/>
          <w:sz w:val="22"/>
          <w:szCs w:val="22"/>
          <w:shd w:val="clear" w:color="auto" w:fill="FFFFFF"/>
          <w:lang w:eastAsia="es-ES_tradnl"/>
        </w:rPr>
        <w:t xml:space="preserve"> </w:t>
      </w:r>
      <w:r w:rsidR="00554BA9" w:rsidRPr="00EE3FCC">
        <w:rPr>
          <w:color w:val="000000" w:themeColor="text1"/>
          <w:sz w:val="22"/>
          <w:szCs w:val="22"/>
          <w:shd w:val="clear" w:color="auto" w:fill="FFFFFF"/>
          <w:lang w:eastAsia="es-ES_tradnl"/>
        </w:rPr>
        <w:t xml:space="preserve">por un total de </w:t>
      </w:r>
      <w:r w:rsidR="004D01D6" w:rsidRPr="00EE3FCC">
        <w:rPr>
          <w:color w:val="000000" w:themeColor="text1"/>
          <w:sz w:val="22"/>
          <w:szCs w:val="22"/>
          <w:shd w:val="clear" w:color="auto" w:fill="FFFFFF"/>
          <w:lang w:eastAsia="es-ES_tradnl"/>
        </w:rPr>
        <w:t xml:space="preserve"> $232.000.000</w:t>
      </w:r>
      <w:r w:rsidR="00554BA9" w:rsidRPr="00EE3FCC">
        <w:rPr>
          <w:color w:val="000000" w:themeColor="text1"/>
          <w:sz w:val="22"/>
          <w:szCs w:val="22"/>
          <w:shd w:val="clear" w:color="auto" w:fill="FFFFFF"/>
          <w:lang w:eastAsia="es-ES_tradnl"/>
        </w:rPr>
        <w:t>. Discriminados así</w:t>
      </w:r>
      <w:r w:rsidRPr="00EE3FCC">
        <w:rPr>
          <w:color w:val="000000" w:themeColor="text1"/>
          <w:sz w:val="22"/>
          <w:szCs w:val="22"/>
          <w:shd w:val="clear" w:color="auto" w:fill="FFFFFF"/>
          <w:lang w:eastAsia="es-ES_tradnl"/>
        </w:rPr>
        <w:t>:</w:t>
      </w:r>
    </w:p>
    <w:p w14:paraId="705B529D" w14:textId="47B50BE0" w:rsidR="00821438" w:rsidRPr="00EE3FCC" w:rsidRDefault="00821438" w:rsidP="00C44837">
      <w:pPr>
        <w:numPr>
          <w:ilvl w:val="1"/>
          <w:numId w:val="14"/>
        </w:numPr>
        <w:spacing w:line="360" w:lineRule="auto"/>
        <w:rPr>
          <w:color w:val="000000" w:themeColor="text1"/>
          <w:sz w:val="22"/>
          <w:szCs w:val="22"/>
          <w:shd w:val="clear" w:color="auto" w:fill="FFFFFF"/>
          <w:lang w:eastAsia="es-ES_tradnl"/>
        </w:rPr>
      </w:pPr>
      <w:r w:rsidRPr="00EE3FCC">
        <w:rPr>
          <w:color w:val="000000" w:themeColor="text1"/>
          <w:sz w:val="22"/>
          <w:szCs w:val="22"/>
          <w:shd w:val="clear" w:color="auto" w:fill="FFFFFF"/>
          <w:lang w:eastAsia="es-ES_tradnl"/>
        </w:rPr>
        <w:t>DIANA SORELIS HENAO JARAMILLO: 100 SMLM</w:t>
      </w:r>
      <w:r w:rsidR="00453DC3" w:rsidRPr="00EE3FCC">
        <w:rPr>
          <w:color w:val="000000" w:themeColor="text1"/>
          <w:sz w:val="22"/>
          <w:szCs w:val="22"/>
          <w:shd w:val="clear" w:color="auto" w:fill="FFFFFF"/>
          <w:lang w:eastAsia="es-ES_tradnl"/>
        </w:rPr>
        <w:t xml:space="preserve"> ($116.000.000 para el 2023) </w:t>
      </w:r>
    </w:p>
    <w:p w14:paraId="7FC76415" w14:textId="54EEDC91" w:rsidR="00821438" w:rsidRPr="00EE3FCC" w:rsidRDefault="00821438" w:rsidP="00C44837">
      <w:pPr>
        <w:numPr>
          <w:ilvl w:val="1"/>
          <w:numId w:val="14"/>
        </w:numPr>
        <w:spacing w:line="360" w:lineRule="auto"/>
        <w:rPr>
          <w:color w:val="000000" w:themeColor="text1"/>
          <w:sz w:val="22"/>
          <w:szCs w:val="22"/>
          <w:shd w:val="clear" w:color="auto" w:fill="FFFFFF"/>
          <w:lang w:eastAsia="es-ES_tradnl"/>
        </w:rPr>
      </w:pPr>
      <w:r w:rsidRPr="00EE3FCC">
        <w:rPr>
          <w:color w:val="000000" w:themeColor="text1"/>
          <w:sz w:val="22"/>
          <w:szCs w:val="22"/>
          <w:shd w:val="clear" w:color="auto" w:fill="FFFFFF"/>
          <w:lang w:eastAsia="es-ES_tradnl"/>
        </w:rPr>
        <w:t>JHON DE JESÚS FRANCO HINCAPIE: 50 SMLMV  </w:t>
      </w:r>
      <w:r w:rsidR="00453DC3" w:rsidRPr="00EE3FCC">
        <w:rPr>
          <w:color w:val="000000" w:themeColor="text1"/>
          <w:sz w:val="22"/>
          <w:szCs w:val="22"/>
          <w:shd w:val="clear" w:color="auto" w:fill="FFFFFF"/>
          <w:lang w:eastAsia="es-ES_tradnl"/>
        </w:rPr>
        <w:t>($58.000.000 para el 2023)</w:t>
      </w:r>
    </w:p>
    <w:p w14:paraId="53B62C94" w14:textId="7F20FB2E" w:rsidR="00821438" w:rsidRPr="00EE3FCC" w:rsidRDefault="00821438" w:rsidP="00C44837">
      <w:pPr>
        <w:numPr>
          <w:ilvl w:val="1"/>
          <w:numId w:val="14"/>
        </w:numPr>
        <w:spacing w:line="360" w:lineRule="auto"/>
        <w:rPr>
          <w:color w:val="000000" w:themeColor="text1"/>
          <w:sz w:val="22"/>
          <w:szCs w:val="22"/>
          <w:shd w:val="clear" w:color="auto" w:fill="FFFFFF"/>
          <w:lang w:eastAsia="es-ES_tradnl"/>
        </w:rPr>
      </w:pPr>
      <w:r w:rsidRPr="00EE3FCC">
        <w:rPr>
          <w:color w:val="000000" w:themeColor="text1"/>
          <w:sz w:val="22"/>
          <w:szCs w:val="22"/>
          <w:shd w:val="clear" w:color="auto" w:fill="FFFFFF"/>
          <w:lang w:eastAsia="es-ES_tradnl"/>
        </w:rPr>
        <w:t>JHON ALEXANDER FRANCO HENAO: 50 SMLMV</w:t>
      </w:r>
      <w:r w:rsidR="004D01D6" w:rsidRPr="00EE3FCC">
        <w:rPr>
          <w:color w:val="000000" w:themeColor="text1"/>
          <w:sz w:val="22"/>
          <w:szCs w:val="22"/>
          <w:shd w:val="clear" w:color="auto" w:fill="FFFFFF"/>
          <w:lang w:eastAsia="es-ES_tradnl"/>
        </w:rPr>
        <w:t xml:space="preserve"> ($58.000.000 para el 2023)</w:t>
      </w:r>
    </w:p>
    <w:p w14:paraId="6E6E6574" w14:textId="66001BBB" w:rsidR="00821438" w:rsidRPr="00EE3FCC" w:rsidRDefault="00821438" w:rsidP="00C44837">
      <w:pPr>
        <w:pStyle w:val="Prrafodelista"/>
        <w:numPr>
          <w:ilvl w:val="0"/>
          <w:numId w:val="14"/>
        </w:numPr>
        <w:spacing w:line="360" w:lineRule="auto"/>
        <w:rPr>
          <w:rFonts w:ascii="Times New Roman" w:eastAsia="Times New Roman" w:hAnsi="Times New Roman" w:cs="Times New Roman"/>
          <w:color w:val="000000" w:themeColor="text1"/>
          <w:sz w:val="22"/>
          <w:szCs w:val="22"/>
          <w:shd w:val="clear" w:color="auto" w:fill="FFFFFF"/>
          <w:lang w:val="es-CO" w:eastAsia="es-ES_tradnl"/>
        </w:rPr>
      </w:pPr>
      <w:r w:rsidRPr="00EE3FCC">
        <w:rPr>
          <w:rFonts w:ascii="Times New Roman" w:eastAsia="Times New Roman" w:hAnsi="Times New Roman" w:cs="Times New Roman"/>
          <w:b/>
          <w:bCs/>
          <w:color w:val="000000" w:themeColor="text1"/>
          <w:sz w:val="22"/>
          <w:szCs w:val="22"/>
          <w:shd w:val="clear" w:color="auto" w:fill="FFFFFF"/>
          <w:lang w:val="es-CO" w:eastAsia="es-ES_tradnl"/>
        </w:rPr>
        <w:t>Daño Estético: </w:t>
      </w:r>
      <w:r w:rsidRPr="00EE3FCC">
        <w:rPr>
          <w:rFonts w:ascii="Times New Roman" w:eastAsia="Times New Roman" w:hAnsi="Times New Roman" w:cs="Times New Roman"/>
          <w:color w:val="000000" w:themeColor="text1"/>
          <w:sz w:val="22"/>
          <w:szCs w:val="22"/>
          <w:shd w:val="clear" w:color="auto" w:fill="FFFFFF"/>
          <w:lang w:val="es-CO" w:eastAsia="es-ES_tradnl"/>
        </w:rPr>
        <w:t>50 SMLMV</w:t>
      </w:r>
      <w:r w:rsidR="004D01D6" w:rsidRPr="00EE3FCC">
        <w:rPr>
          <w:rFonts w:ascii="Times New Roman" w:eastAsia="Times New Roman" w:hAnsi="Times New Roman" w:cs="Times New Roman"/>
          <w:color w:val="000000" w:themeColor="text1"/>
          <w:sz w:val="22"/>
          <w:szCs w:val="22"/>
          <w:shd w:val="clear" w:color="auto" w:fill="FFFFFF"/>
          <w:lang w:val="es-CO" w:eastAsia="es-ES_tradnl"/>
        </w:rPr>
        <w:t xml:space="preserve"> ($58.000.000 para el 2023)</w:t>
      </w:r>
      <w:r w:rsidRPr="00EE3FCC">
        <w:rPr>
          <w:rFonts w:ascii="Times New Roman" w:eastAsia="Times New Roman" w:hAnsi="Times New Roman" w:cs="Times New Roman"/>
          <w:color w:val="000000" w:themeColor="text1"/>
          <w:sz w:val="22"/>
          <w:szCs w:val="22"/>
          <w:shd w:val="clear" w:color="auto" w:fill="FFFFFF"/>
          <w:lang w:val="es-CO" w:eastAsia="es-ES_tradnl"/>
        </w:rPr>
        <w:t>. </w:t>
      </w:r>
      <w:r w:rsidR="004D01D6" w:rsidRPr="00EE3FCC">
        <w:rPr>
          <w:rFonts w:ascii="Times New Roman" w:eastAsia="Times New Roman" w:hAnsi="Times New Roman" w:cs="Times New Roman"/>
          <w:color w:val="000000" w:themeColor="text1"/>
          <w:sz w:val="22"/>
          <w:szCs w:val="22"/>
          <w:shd w:val="clear" w:color="auto" w:fill="FFFFFF"/>
          <w:lang w:val="es-CO" w:eastAsia="es-ES_tradnl"/>
        </w:rPr>
        <w:t xml:space="preserve">A favor de la señora Diana </w:t>
      </w:r>
      <w:proofErr w:type="spellStart"/>
      <w:r w:rsidR="004D01D6" w:rsidRPr="00EE3FCC">
        <w:rPr>
          <w:rFonts w:ascii="Times New Roman" w:eastAsia="Times New Roman" w:hAnsi="Times New Roman" w:cs="Times New Roman"/>
          <w:color w:val="000000" w:themeColor="text1"/>
          <w:sz w:val="22"/>
          <w:szCs w:val="22"/>
          <w:shd w:val="clear" w:color="auto" w:fill="FFFFFF"/>
          <w:lang w:val="es-CO" w:eastAsia="es-ES_tradnl"/>
        </w:rPr>
        <w:t>Sorelis</w:t>
      </w:r>
      <w:proofErr w:type="spellEnd"/>
      <w:r w:rsidR="004D01D6" w:rsidRPr="00EE3FCC">
        <w:rPr>
          <w:rFonts w:ascii="Times New Roman" w:eastAsia="Times New Roman" w:hAnsi="Times New Roman" w:cs="Times New Roman"/>
          <w:color w:val="000000" w:themeColor="text1"/>
          <w:sz w:val="22"/>
          <w:szCs w:val="22"/>
          <w:shd w:val="clear" w:color="auto" w:fill="FFFFFF"/>
          <w:lang w:val="es-CO" w:eastAsia="es-ES_tradnl"/>
        </w:rPr>
        <w:t xml:space="preserve"> Henao Jaramillo</w:t>
      </w:r>
    </w:p>
    <w:p w14:paraId="5A920548" w14:textId="77777777" w:rsidR="00821438" w:rsidRPr="00EE3FCC" w:rsidRDefault="00821438" w:rsidP="00C44837">
      <w:pPr>
        <w:pStyle w:val="Prrafodelista"/>
        <w:numPr>
          <w:ilvl w:val="0"/>
          <w:numId w:val="14"/>
        </w:numPr>
        <w:spacing w:line="360" w:lineRule="auto"/>
        <w:rPr>
          <w:rFonts w:ascii="Times New Roman" w:eastAsia="Times New Roman" w:hAnsi="Times New Roman" w:cs="Times New Roman"/>
          <w:color w:val="000000" w:themeColor="text1"/>
          <w:sz w:val="22"/>
          <w:szCs w:val="22"/>
          <w:shd w:val="clear" w:color="auto" w:fill="FFFFFF"/>
          <w:lang w:val="es-CO" w:eastAsia="es-ES_tradnl"/>
        </w:rPr>
      </w:pPr>
      <w:r w:rsidRPr="00EE3FCC">
        <w:rPr>
          <w:rFonts w:ascii="Times New Roman" w:eastAsia="Times New Roman" w:hAnsi="Times New Roman" w:cs="Times New Roman"/>
          <w:b/>
          <w:bCs/>
          <w:color w:val="000000" w:themeColor="text1"/>
          <w:sz w:val="22"/>
          <w:szCs w:val="22"/>
          <w:shd w:val="clear" w:color="auto" w:fill="FFFFFF"/>
          <w:lang w:val="es-CO" w:eastAsia="es-ES_tradnl"/>
        </w:rPr>
        <w:t xml:space="preserve">Daño a la vida de relación: </w:t>
      </w:r>
      <w:r w:rsidRPr="00EE3FCC">
        <w:rPr>
          <w:rFonts w:ascii="Times New Roman" w:eastAsia="Times New Roman" w:hAnsi="Times New Roman" w:cs="Times New Roman"/>
          <w:color w:val="000000" w:themeColor="text1"/>
          <w:sz w:val="22"/>
          <w:szCs w:val="22"/>
          <w:shd w:val="clear" w:color="auto" w:fill="FFFFFF"/>
          <w:lang w:val="es-CO" w:eastAsia="es-ES_tradnl"/>
        </w:rPr>
        <w:t>a favor de:</w:t>
      </w:r>
    </w:p>
    <w:p w14:paraId="13C6CE3A" w14:textId="1AE54CD4" w:rsidR="00821438" w:rsidRPr="00EE3FCC" w:rsidRDefault="00821438" w:rsidP="00C44837">
      <w:pPr>
        <w:pStyle w:val="Prrafodelista"/>
        <w:numPr>
          <w:ilvl w:val="1"/>
          <w:numId w:val="14"/>
        </w:numPr>
        <w:spacing w:line="360" w:lineRule="auto"/>
        <w:rPr>
          <w:rFonts w:ascii="Times New Roman" w:eastAsia="Times New Roman" w:hAnsi="Times New Roman" w:cs="Times New Roman"/>
          <w:color w:val="000000" w:themeColor="text1"/>
          <w:sz w:val="22"/>
          <w:szCs w:val="22"/>
          <w:shd w:val="clear" w:color="auto" w:fill="FFFFFF"/>
          <w:lang w:val="es-CO" w:eastAsia="es-ES_tradnl"/>
        </w:rPr>
      </w:pPr>
      <w:r w:rsidRPr="00EE3FCC">
        <w:rPr>
          <w:rFonts w:ascii="Times New Roman" w:eastAsia="Times New Roman" w:hAnsi="Times New Roman" w:cs="Times New Roman"/>
          <w:color w:val="000000" w:themeColor="text1"/>
          <w:sz w:val="22"/>
          <w:szCs w:val="22"/>
          <w:shd w:val="clear" w:color="auto" w:fill="FFFFFF"/>
          <w:lang w:val="es-CO" w:eastAsia="es-ES_tradnl"/>
        </w:rPr>
        <w:t>JHON DE JESÚS FRANCO HINCAPIE: 50 SMLMV</w:t>
      </w:r>
      <w:r w:rsidR="004D01D6" w:rsidRPr="00EE3FCC">
        <w:rPr>
          <w:rFonts w:ascii="Times New Roman" w:eastAsia="Times New Roman" w:hAnsi="Times New Roman" w:cs="Times New Roman"/>
          <w:color w:val="000000" w:themeColor="text1"/>
          <w:sz w:val="22"/>
          <w:szCs w:val="22"/>
          <w:shd w:val="clear" w:color="auto" w:fill="FFFFFF"/>
          <w:lang w:val="es-CO" w:eastAsia="es-ES_tradnl"/>
        </w:rPr>
        <w:t xml:space="preserve"> ($58.000.000 para el 2023)</w:t>
      </w:r>
      <w:r w:rsidRPr="00EE3FCC">
        <w:rPr>
          <w:rFonts w:ascii="Times New Roman" w:eastAsia="Times New Roman" w:hAnsi="Times New Roman" w:cs="Times New Roman"/>
          <w:color w:val="000000" w:themeColor="text1"/>
          <w:sz w:val="22"/>
          <w:szCs w:val="22"/>
          <w:shd w:val="clear" w:color="auto" w:fill="FFFFFF"/>
          <w:lang w:val="es-CO" w:eastAsia="es-ES_tradnl"/>
        </w:rPr>
        <w:t>.</w:t>
      </w:r>
    </w:p>
    <w:p w14:paraId="4E39743A" w14:textId="7EAC7EEF" w:rsidR="0025187F" w:rsidRPr="00EE3FCC" w:rsidRDefault="00821438" w:rsidP="00C44837">
      <w:pPr>
        <w:pStyle w:val="Prrafodelista"/>
        <w:numPr>
          <w:ilvl w:val="0"/>
          <w:numId w:val="14"/>
        </w:numPr>
        <w:spacing w:line="360" w:lineRule="auto"/>
        <w:rPr>
          <w:rFonts w:ascii="Times New Roman" w:eastAsia="Times New Roman" w:hAnsi="Times New Roman" w:cs="Times New Roman"/>
          <w:color w:val="000000" w:themeColor="text1"/>
          <w:sz w:val="22"/>
          <w:szCs w:val="22"/>
          <w:shd w:val="clear" w:color="auto" w:fill="FFFFFF"/>
          <w:lang w:val="es-CO" w:eastAsia="es-ES_tradnl"/>
        </w:rPr>
      </w:pPr>
      <w:r w:rsidRPr="00EE3FCC">
        <w:rPr>
          <w:rFonts w:ascii="Times New Roman" w:eastAsia="Times New Roman" w:hAnsi="Times New Roman" w:cs="Times New Roman"/>
          <w:color w:val="000000" w:themeColor="text1"/>
          <w:sz w:val="22"/>
          <w:szCs w:val="22"/>
          <w:shd w:val="clear" w:color="auto" w:fill="FFFFFF"/>
          <w:lang w:val="es-CO" w:eastAsia="es-ES_tradnl"/>
        </w:rPr>
        <w:t>Que se condene en costas.</w:t>
      </w:r>
    </w:p>
    <w:p w14:paraId="0D2CAED6" w14:textId="77777777" w:rsidR="0025187F" w:rsidRPr="00EE3FCC" w:rsidRDefault="0025187F" w:rsidP="00C44837">
      <w:pPr>
        <w:spacing w:line="360" w:lineRule="auto"/>
        <w:rPr>
          <w:b/>
          <w:bCs/>
          <w:color w:val="000000" w:themeColor="text1"/>
          <w:sz w:val="22"/>
          <w:szCs w:val="22"/>
          <w:shd w:val="clear" w:color="auto" w:fill="FFFFFF"/>
          <w:lang w:eastAsia="es-ES_tradnl"/>
        </w:rPr>
      </w:pPr>
    </w:p>
    <w:p w14:paraId="063C1273" w14:textId="77777777" w:rsidR="00715698" w:rsidRPr="00EE3FCC" w:rsidRDefault="0025187F" w:rsidP="00C44837">
      <w:pPr>
        <w:pStyle w:val="Prrafodelista"/>
        <w:numPr>
          <w:ilvl w:val="0"/>
          <w:numId w:val="11"/>
        </w:numPr>
        <w:spacing w:line="360" w:lineRule="auto"/>
        <w:rPr>
          <w:rFonts w:ascii="Times New Roman" w:eastAsia="Times New Roman" w:hAnsi="Times New Roman" w:cs="Times New Roman"/>
          <w:b/>
          <w:bCs/>
          <w:color w:val="000000" w:themeColor="text1"/>
          <w:sz w:val="22"/>
          <w:szCs w:val="22"/>
          <w:u w:val="single"/>
          <w:shd w:val="clear" w:color="auto" w:fill="FFFFFF"/>
          <w:lang w:val="es-CO" w:eastAsia="es-ES_tradnl"/>
        </w:rPr>
      </w:pPr>
      <w:r w:rsidRPr="00EE3FCC">
        <w:rPr>
          <w:rFonts w:ascii="Times New Roman" w:eastAsia="Times New Roman" w:hAnsi="Times New Roman" w:cs="Times New Roman"/>
          <w:b/>
          <w:bCs/>
          <w:color w:val="000000" w:themeColor="text1"/>
          <w:sz w:val="22"/>
          <w:szCs w:val="22"/>
          <w:u w:val="single"/>
          <w:shd w:val="clear" w:color="auto" w:fill="FFFFFF"/>
          <w:lang w:val="es-CO" w:eastAsia="es-ES_tradnl"/>
        </w:rPr>
        <w:t>CALIFICACIÓN DE CONTINGENCIA</w:t>
      </w:r>
      <w:r w:rsidRPr="00EE3FCC">
        <w:rPr>
          <w:rFonts w:ascii="Times New Roman" w:eastAsia="Times New Roman" w:hAnsi="Times New Roman" w:cs="Times New Roman"/>
          <w:color w:val="000000" w:themeColor="text1"/>
          <w:sz w:val="22"/>
          <w:szCs w:val="22"/>
          <w:shd w:val="clear" w:color="auto" w:fill="FFFFFF"/>
          <w:lang w:val="es-CO" w:eastAsia="es-ES_tradnl"/>
        </w:rPr>
        <w:t>:</w:t>
      </w:r>
    </w:p>
    <w:p w14:paraId="499C7CED" w14:textId="77777777" w:rsidR="00715698" w:rsidRPr="00EE3FCC" w:rsidRDefault="00715698" w:rsidP="00C44837">
      <w:pPr>
        <w:spacing w:line="360" w:lineRule="auto"/>
        <w:rPr>
          <w:color w:val="000000" w:themeColor="text1"/>
          <w:sz w:val="22"/>
          <w:szCs w:val="22"/>
          <w:shd w:val="clear" w:color="auto" w:fill="FFFFFF"/>
          <w:lang w:eastAsia="es-ES_tradnl"/>
        </w:rPr>
      </w:pPr>
    </w:p>
    <w:p w14:paraId="1F3C2E8C" w14:textId="19390594" w:rsidR="005504AA" w:rsidRDefault="000A42E9" w:rsidP="00C44837">
      <w:pPr>
        <w:spacing w:line="360" w:lineRule="auto"/>
        <w:jc w:val="both"/>
        <w:rPr>
          <w:color w:val="000000" w:themeColor="text1"/>
          <w:sz w:val="22"/>
          <w:szCs w:val="22"/>
          <w:shd w:val="clear" w:color="auto" w:fill="FFFFFF"/>
          <w:lang w:eastAsia="es-ES_tradnl"/>
        </w:rPr>
      </w:pPr>
      <w:r w:rsidRPr="00EE3FCC">
        <w:rPr>
          <w:color w:val="000000" w:themeColor="text1"/>
          <w:sz w:val="22"/>
          <w:szCs w:val="22"/>
          <w:shd w:val="clear" w:color="auto" w:fill="FFFFFF"/>
          <w:lang w:eastAsia="es-ES_tradnl"/>
        </w:rPr>
        <w:t xml:space="preserve">La contingencia se califica como </w:t>
      </w:r>
      <w:r w:rsidR="00F77849" w:rsidRPr="00EE3FCC">
        <w:rPr>
          <w:b/>
          <w:bCs/>
          <w:color w:val="000000" w:themeColor="text1"/>
          <w:sz w:val="22"/>
          <w:szCs w:val="22"/>
          <w:shd w:val="clear" w:color="auto" w:fill="FFFFFF"/>
          <w:lang w:eastAsia="es-ES_tradnl"/>
        </w:rPr>
        <w:t>PROBABLE</w:t>
      </w:r>
      <w:r w:rsidRPr="00EE3FCC">
        <w:rPr>
          <w:b/>
          <w:bCs/>
          <w:color w:val="000000" w:themeColor="text1"/>
          <w:sz w:val="22"/>
          <w:szCs w:val="22"/>
          <w:shd w:val="clear" w:color="auto" w:fill="FFFFFF"/>
          <w:lang w:eastAsia="es-ES_tradnl"/>
        </w:rPr>
        <w:t xml:space="preserve"> </w:t>
      </w:r>
      <w:r w:rsidRPr="00EE3FCC">
        <w:rPr>
          <w:color w:val="000000" w:themeColor="text1"/>
          <w:sz w:val="22"/>
          <w:szCs w:val="22"/>
          <w:shd w:val="clear" w:color="auto" w:fill="FFFFFF"/>
          <w:lang w:eastAsia="es-ES_tradnl"/>
        </w:rPr>
        <w:t xml:space="preserve">teniendo en cuenta </w:t>
      </w:r>
      <w:r w:rsidR="0047710A" w:rsidRPr="00EE3FCC">
        <w:rPr>
          <w:color w:val="000000" w:themeColor="text1"/>
          <w:sz w:val="22"/>
          <w:szCs w:val="22"/>
          <w:shd w:val="clear" w:color="auto" w:fill="FFFFFF"/>
          <w:lang w:eastAsia="es-ES_tradnl"/>
        </w:rPr>
        <w:t>que</w:t>
      </w:r>
      <w:r w:rsidR="0061428D" w:rsidRPr="00EE3FCC">
        <w:rPr>
          <w:color w:val="000000" w:themeColor="text1"/>
          <w:sz w:val="22"/>
          <w:szCs w:val="22"/>
          <w:shd w:val="clear" w:color="auto" w:fill="FFFFFF"/>
          <w:lang w:eastAsia="es-ES_tradnl"/>
        </w:rPr>
        <w:t xml:space="preserve"> acuerdo con la documentación presentada en el expediente</w:t>
      </w:r>
      <w:r w:rsidR="001C529B" w:rsidRPr="00EE3FCC">
        <w:rPr>
          <w:color w:val="000000" w:themeColor="text1"/>
          <w:sz w:val="22"/>
          <w:szCs w:val="22"/>
          <w:shd w:val="clear" w:color="auto" w:fill="FFFFFF"/>
          <w:lang w:eastAsia="es-ES_tradnl"/>
        </w:rPr>
        <w:t xml:space="preserve"> se encuentra </w:t>
      </w:r>
      <w:r w:rsidR="005504AA">
        <w:rPr>
          <w:color w:val="000000" w:themeColor="text1"/>
          <w:sz w:val="22"/>
          <w:szCs w:val="22"/>
          <w:shd w:val="clear" w:color="auto" w:fill="FFFFFF"/>
          <w:lang w:eastAsia="es-ES_tradnl"/>
        </w:rPr>
        <w:t>probada la responsabilidad civil médica deprecada por la parte accionante.</w:t>
      </w:r>
      <w:r w:rsidR="0047710A" w:rsidRPr="00EE3FCC">
        <w:rPr>
          <w:color w:val="000000" w:themeColor="text1"/>
          <w:sz w:val="22"/>
          <w:szCs w:val="22"/>
          <w:shd w:val="clear" w:color="auto" w:fill="FFFFFF"/>
          <w:lang w:eastAsia="es-ES_tradnl"/>
        </w:rPr>
        <w:t xml:space="preserve">. </w:t>
      </w:r>
    </w:p>
    <w:p w14:paraId="47266D41" w14:textId="77777777" w:rsidR="005504AA" w:rsidRDefault="005504AA" w:rsidP="00C44837">
      <w:pPr>
        <w:spacing w:line="360" w:lineRule="auto"/>
        <w:jc w:val="both"/>
        <w:rPr>
          <w:color w:val="000000" w:themeColor="text1"/>
          <w:sz w:val="22"/>
          <w:szCs w:val="22"/>
          <w:shd w:val="clear" w:color="auto" w:fill="FFFFFF"/>
          <w:lang w:eastAsia="es-ES_tradnl"/>
        </w:rPr>
      </w:pPr>
    </w:p>
    <w:p w14:paraId="3141602B" w14:textId="5AFC4FC8" w:rsidR="004D01D6" w:rsidRPr="00EE3FCC" w:rsidRDefault="006C7C78" w:rsidP="00C44837">
      <w:pPr>
        <w:spacing w:line="360" w:lineRule="auto"/>
        <w:jc w:val="both"/>
        <w:rPr>
          <w:color w:val="000000" w:themeColor="text1"/>
          <w:sz w:val="22"/>
          <w:szCs w:val="22"/>
          <w:shd w:val="clear" w:color="auto" w:fill="FFFFFF"/>
          <w:lang w:eastAsia="es-ES_tradnl"/>
        </w:rPr>
      </w:pPr>
      <w:r w:rsidRPr="00EE3FCC">
        <w:rPr>
          <w:color w:val="000000" w:themeColor="text1"/>
          <w:sz w:val="22"/>
          <w:szCs w:val="22"/>
          <w:shd w:val="clear" w:color="auto" w:fill="FFFFFF"/>
          <w:lang w:eastAsia="es-ES_tradnl"/>
        </w:rPr>
        <w:t>Según</w:t>
      </w:r>
      <w:r w:rsidR="004D01D6" w:rsidRPr="00EE3FCC">
        <w:rPr>
          <w:color w:val="000000" w:themeColor="text1"/>
          <w:sz w:val="22"/>
          <w:szCs w:val="22"/>
          <w:shd w:val="clear" w:color="auto" w:fill="FFFFFF"/>
          <w:lang w:eastAsia="es-ES_tradnl"/>
        </w:rPr>
        <w:t xml:space="preserve"> se </w:t>
      </w:r>
      <w:r w:rsidRPr="00EE3FCC">
        <w:rPr>
          <w:color w:val="000000" w:themeColor="text1"/>
          <w:sz w:val="22"/>
          <w:szCs w:val="22"/>
          <w:shd w:val="clear" w:color="auto" w:fill="FFFFFF"/>
          <w:lang w:eastAsia="es-ES_tradnl"/>
        </w:rPr>
        <w:t>detalla</w:t>
      </w:r>
      <w:r w:rsidR="004D01D6" w:rsidRPr="00EE3FCC">
        <w:rPr>
          <w:color w:val="000000" w:themeColor="text1"/>
          <w:sz w:val="22"/>
          <w:szCs w:val="22"/>
          <w:shd w:val="clear" w:color="auto" w:fill="FFFFFF"/>
          <w:lang w:eastAsia="es-ES_tradnl"/>
        </w:rPr>
        <w:t xml:space="preserve"> en la </w:t>
      </w:r>
      <w:r w:rsidR="001C52F9">
        <w:rPr>
          <w:color w:val="000000" w:themeColor="text1"/>
          <w:sz w:val="22"/>
          <w:szCs w:val="22"/>
          <w:shd w:val="clear" w:color="auto" w:fill="FFFFFF"/>
          <w:lang w:eastAsia="es-ES_tradnl"/>
        </w:rPr>
        <w:t>historia clínica</w:t>
      </w:r>
      <w:r w:rsidR="004D01D6" w:rsidRPr="00EE3FCC">
        <w:rPr>
          <w:color w:val="000000" w:themeColor="text1"/>
          <w:sz w:val="22"/>
          <w:szCs w:val="22"/>
          <w:shd w:val="clear" w:color="auto" w:fill="FFFFFF"/>
          <w:lang w:eastAsia="es-ES_tradnl"/>
        </w:rPr>
        <w:t>, a la señora Henao Jaramillo se le realizaron los procedimientos de CISTOURETROPEXIA VAGINAL, HISTERECTOMIA TOTAL ABDOMINAL AMPLIADA POR LAPARATOMIA y SALPINGECTOMIA BILATERAL TOTAL POR LAPARATOMIA; en días posteriores a la realización de los anteriores, la paciente presentó varios cuadros de dolores en el abdomen</w:t>
      </w:r>
      <w:r w:rsidR="00B74B5B" w:rsidRPr="00EE3FCC">
        <w:rPr>
          <w:color w:val="000000" w:themeColor="text1"/>
          <w:sz w:val="22"/>
          <w:szCs w:val="22"/>
          <w:shd w:val="clear" w:color="auto" w:fill="FFFFFF"/>
          <w:lang w:eastAsia="es-ES_tradnl"/>
        </w:rPr>
        <w:t xml:space="preserve">, diarrea y </w:t>
      </w:r>
      <w:r w:rsidR="00F02761" w:rsidRPr="00EE3FCC">
        <w:rPr>
          <w:color w:val="000000" w:themeColor="text1"/>
          <w:sz w:val="22"/>
          <w:szCs w:val="22"/>
          <w:shd w:val="clear" w:color="auto" w:fill="FFFFFF"/>
          <w:lang w:eastAsia="es-ES_tradnl"/>
        </w:rPr>
        <w:t>nauseas</w:t>
      </w:r>
      <w:r w:rsidR="004D01D6" w:rsidRPr="00EE3FCC">
        <w:rPr>
          <w:color w:val="000000" w:themeColor="text1"/>
          <w:sz w:val="22"/>
          <w:szCs w:val="22"/>
          <w:shd w:val="clear" w:color="auto" w:fill="FFFFFF"/>
          <w:lang w:eastAsia="es-ES_tradnl"/>
        </w:rPr>
        <w:t xml:space="preserve">, los cuales siguieron empeorando. En el año 2021, </w:t>
      </w:r>
      <w:r w:rsidRPr="00EE3FCC">
        <w:rPr>
          <w:color w:val="000000" w:themeColor="text1"/>
          <w:sz w:val="22"/>
          <w:szCs w:val="22"/>
          <w:shd w:val="clear" w:color="auto" w:fill="FFFFFF"/>
          <w:lang w:eastAsia="es-ES_tradnl"/>
        </w:rPr>
        <w:t xml:space="preserve">la paciente acudió a urgencias del Hospital San Rafael por estos dolores, donde se encontraron restos de material quirúrgico (gaza) dentro de su cuerpo, y se le diagnosticó </w:t>
      </w:r>
      <w:proofErr w:type="spellStart"/>
      <w:r w:rsidRPr="00EE3FCC">
        <w:rPr>
          <w:color w:val="000000" w:themeColor="text1"/>
          <w:sz w:val="22"/>
          <w:szCs w:val="22"/>
          <w:shd w:val="clear" w:color="auto" w:fill="FFFFFF"/>
          <w:lang w:eastAsia="es-ES_tradnl"/>
        </w:rPr>
        <w:t>gossypiboma</w:t>
      </w:r>
      <w:proofErr w:type="spellEnd"/>
      <w:r w:rsidRPr="00EE3FCC">
        <w:rPr>
          <w:color w:val="000000" w:themeColor="text1"/>
          <w:sz w:val="22"/>
          <w:szCs w:val="22"/>
          <w:shd w:val="clear" w:color="auto" w:fill="FFFFFF"/>
          <w:lang w:eastAsia="es-ES_tradnl"/>
        </w:rPr>
        <w:t xml:space="preserve"> textil. </w:t>
      </w:r>
      <w:r w:rsidR="00F02761">
        <w:rPr>
          <w:color w:val="000000" w:themeColor="text1"/>
          <w:sz w:val="22"/>
          <w:szCs w:val="22"/>
          <w:shd w:val="clear" w:color="auto" w:fill="FFFFFF"/>
          <w:lang w:eastAsia="es-ES_tradnl"/>
        </w:rPr>
        <w:t xml:space="preserve">De acuerdo con las anotaciones de la historia clínica, </w:t>
      </w:r>
      <w:r w:rsidRPr="00EE3FCC">
        <w:rPr>
          <w:color w:val="000000" w:themeColor="text1"/>
          <w:sz w:val="22"/>
          <w:szCs w:val="22"/>
          <w:shd w:val="clear" w:color="auto" w:fill="FFFFFF"/>
          <w:lang w:eastAsia="es-ES_tradnl"/>
        </w:rPr>
        <w:t xml:space="preserve">se establece que </w:t>
      </w:r>
      <w:r w:rsidR="00F02761">
        <w:rPr>
          <w:color w:val="000000" w:themeColor="text1"/>
          <w:sz w:val="22"/>
          <w:szCs w:val="22"/>
          <w:shd w:val="clear" w:color="auto" w:fill="FFFFFF"/>
          <w:lang w:eastAsia="es-ES_tradnl"/>
        </w:rPr>
        <w:t xml:space="preserve">la existencia del oblito y </w:t>
      </w:r>
      <w:r w:rsidRPr="00EE3FCC">
        <w:rPr>
          <w:color w:val="000000" w:themeColor="text1"/>
          <w:sz w:val="22"/>
          <w:szCs w:val="22"/>
          <w:shd w:val="clear" w:color="auto" w:fill="FFFFFF"/>
          <w:lang w:eastAsia="es-ES_tradnl"/>
        </w:rPr>
        <w:t>daños físicos</w:t>
      </w:r>
      <w:r w:rsidR="00F02761">
        <w:rPr>
          <w:color w:val="000000" w:themeColor="text1"/>
          <w:sz w:val="22"/>
          <w:szCs w:val="22"/>
          <w:shd w:val="clear" w:color="auto" w:fill="FFFFFF"/>
          <w:lang w:eastAsia="es-ES_tradnl"/>
        </w:rPr>
        <w:t xml:space="preserve"> sufridos por la señora Henao Jaramillo (</w:t>
      </w:r>
      <w:r w:rsidR="00F02761" w:rsidRPr="00EE3FCC">
        <w:rPr>
          <w:color w:val="000000" w:themeColor="text1"/>
          <w:sz w:val="22"/>
          <w:szCs w:val="22"/>
          <w:shd w:val="clear" w:color="auto" w:fill="FFFFFF"/>
          <w:lang w:eastAsia="es-ES_tradnl"/>
        </w:rPr>
        <w:t>reducción de movilidad en sus miembros inferi</w:t>
      </w:r>
      <w:r w:rsidR="00F02761">
        <w:rPr>
          <w:color w:val="000000" w:themeColor="text1"/>
          <w:sz w:val="22"/>
          <w:szCs w:val="22"/>
          <w:shd w:val="clear" w:color="auto" w:fill="FFFFFF"/>
          <w:lang w:eastAsia="es-ES_tradnl"/>
        </w:rPr>
        <w:t>ores y superiores, así como perjuicios</w:t>
      </w:r>
      <w:r w:rsidR="00F02761" w:rsidRPr="00EE3FCC">
        <w:rPr>
          <w:color w:val="000000" w:themeColor="text1"/>
          <w:sz w:val="22"/>
          <w:szCs w:val="22"/>
          <w:shd w:val="clear" w:color="auto" w:fill="FFFFFF"/>
          <w:lang w:eastAsia="es-ES_tradnl"/>
        </w:rPr>
        <w:t xml:space="preserve"> </w:t>
      </w:r>
      <w:r w:rsidR="00F02761">
        <w:rPr>
          <w:color w:val="000000" w:themeColor="text1"/>
          <w:sz w:val="22"/>
          <w:szCs w:val="22"/>
          <w:shd w:val="clear" w:color="auto" w:fill="FFFFFF"/>
          <w:lang w:eastAsia="es-ES_tradnl"/>
        </w:rPr>
        <w:t xml:space="preserve">psicológicos) se deben </w:t>
      </w:r>
      <w:r w:rsidR="00F02761" w:rsidRPr="00EE3FCC">
        <w:rPr>
          <w:color w:val="000000" w:themeColor="text1"/>
          <w:sz w:val="22"/>
          <w:szCs w:val="22"/>
          <w:shd w:val="clear" w:color="auto" w:fill="FFFFFF"/>
          <w:lang w:eastAsia="es-ES_tradnl"/>
        </w:rPr>
        <w:t>al procedimiento llevado a cabo por el cuerpo médico de Clínica Palmira</w:t>
      </w:r>
      <w:r w:rsidR="009A6BFE">
        <w:rPr>
          <w:color w:val="000000" w:themeColor="text1"/>
          <w:sz w:val="22"/>
          <w:szCs w:val="22"/>
          <w:shd w:val="clear" w:color="auto" w:fill="FFFFFF"/>
          <w:lang w:eastAsia="es-ES_tradnl"/>
        </w:rPr>
        <w:t>.</w:t>
      </w:r>
    </w:p>
    <w:p w14:paraId="3B649972" w14:textId="77777777" w:rsidR="006C7C78" w:rsidRPr="00EE3FCC" w:rsidRDefault="006C7C78" w:rsidP="00C44837">
      <w:pPr>
        <w:spacing w:line="360" w:lineRule="auto"/>
        <w:jc w:val="both"/>
        <w:rPr>
          <w:color w:val="000000" w:themeColor="text1"/>
          <w:sz w:val="22"/>
          <w:szCs w:val="22"/>
          <w:shd w:val="clear" w:color="auto" w:fill="FFFFFF"/>
          <w:lang w:eastAsia="es-ES_tradnl"/>
        </w:rPr>
      </w:pPr>
    </w:p>
    <w:p w14:paraId="7A0EE1BF" w14:textId="624C25DD" w:rsidR="00855A5A" w:rsidRPr="00EE3FCC" w:rsidRDefault="00924221" w:rsidP="00C44837">
      <w:pPr>
        <w:spacing w:line="360" w:lineRule="auto"/>
        <w:jc w:val="both"/>
        <w:rPr>
          <w:color w:val="000000" w:themeColor="text1"/>
          <w:sz w:val="22"/>
          <w:szCs w:val="22"/>
          <w:shd w:val="clear" w:color="auto" w:fill="FFFFFF"/>
          <w:lang w:eastAsia="es-ES_tradnl"/>
        </w:rPr>
      </w:pPr>
      <w:r>
        <w:rPr>
          <w:color w:val="000000" w:themeColor="text1"/>
          <w:sz w:val="22"/>
          <w:szCs w:val="22"/>
          <w:shd w:val="clear" w:color="auto" w:fill="FFFFFF"/>
          <w:lang w:eastAsia="es-ES_tradnl"/>
        </w:rPr>
        <w:t xml:space="preserve">En atención a lo anterior y al </w:t>
      </w:r>
      <w:r w:rsidR="00821438" w:rsidRPr="00EE3FCC">
        <w:rPr>
          <w:color w:val="000000" w:themeColor="text1"/>
          <w:sz w:val="22"/>
          <w:szCs w:val="22"/>
          <w:shd w:val="clear" w:color="auto" w:fill="FFFFFF"/>
          <w:lang w:eastAsia="es-ES_tradnl"/>
        </w:rPr>
        <w:t>concepto de médico auditor</w:t>
      </w:r>
      <w:r>
        <w:rPr>
          <w:color w:val="000000" w:themeColor="text1"/>
          <w:sz w:val="22"/>
          <w:szCs w:val="22"/>
          <w:shd w:val="clear" w:color="auto" w:fill="FFFFFF"/>
          <w:lang w:eastAsia="es-ES_tradnl"/>
        </w:rPr>
        <w:t>, Dr. Santiago Laverde</w:t>
      </w:r>
      <w:r w:rsidR="0047710A" w:rsidRPr="00EE3FCC">
        <w:rPr>
          <w:color w:val="000000" w:themeColor="text1"/>
          <w:sz w:val="22"/>
          <w:szCs w:val="22"/>
          <w:shd w:val="clear" w:color="auto" w:fill="FFFFFF"/>
          <w:lang w:eastAsia="es-ES_tradnl"/>
        </w:rPr>
        <w:t>, se</w:t>
      </w:r>
      <w:r w:rsidR="00821438" w:rsidRPr="00EE3FCC">
        <w:rPr>
          <w:color w:val="000000" w:themeColor="text1"/>
          <w:sz w:val="22"/>
          <w:szCs w:val="22"/>
          <w:shd w:val="clear" w:color="auto" w:fill="FFFFFF"/>
          <w:lang w:eastAsia="es-ES_tradnl"/>
        </w:rPr>
        <w:t xml:space="preserve"> establece que existe una relación causal entre la cirugía realizada en la Clínica y el evento oblito, como se observa:</w:t>
      </w:r>
    </w:p>
    <w:p w14:paraId="2390FDAF" w14:textId="7F18BF7A" w:rsidR="00855A5A" w:rsidRPr="00EE3FCC" w:rsidRDefault="00821438" w:rsidP="00C44837">
      <w:pPr>
        <w:spacing w:line="360" w:lineRule="auto"/>
        <w:jc w:val="both"/>
        <w:rPr>
          <w:color w:val="000000" w:themeColor="text1"/>
          <w:sz w:val="22"/>
          <w:szCs w:val="22"/>
          <w:shd w:val="clear" w:color="auto" w:fill="FFFFFF"/>
          <w:lang w:eastAsia="es-ES_tradnl"/>
        </w:rPr>
      </w:pPr>
      <w:r w:rsidRPr="00EE3FCC">
        <w:rPr>
          <w:noProof/>
          <w:color w:val="000000" w:themeColor="text1"/>
          <w:sz w:val="22"/>
          <w:szCs w:val="22"/>
          <w:shd w:val="clear" w:color="auto" w:fill="FFFFFF"/>
          <w:lang w:eastAsia="es-CO"/>
        </w:rPr>
        <w:drawing>
          <wp:inline distT="0" distB="0" distL="0" distR="0" wp14:anchorId="65AE303C" wp14:editId="268C0C75">
            <wp:extent cx="6116320" cy="1238250"/>
            <wp:effectExtent l="177800" t="177800" r="182880" b="184150"/>
            <wp:docPr id="1862661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61073" name="Imagen 1862661073"/>
                    <pic:cNvPicPr/>
                  </pic:nvPicPr>
                  <pic:blipFill>
                    <a:blip r:embed="rId8">
                      <a:extLst>
                        <a:ext uri="{28A0092B-C50C-407E-A947-70E740481C1C}">
                          <a14:useLocalDpi xmlns:a14="http://schemas.microsoft.com/office/drawing/2010/main" val="0"/>
                        </a:ext>
                      </a:extLst>
                    </a:blip>
                    <a:stretch>
                      <a:fillRect/>
                    </a:stretch>
                  </pic:blipFill>
                  <pic:spPr>
                    <a:xfrm>
                      <a:off x="0" y="0"/>
                      <a:ext cx="6116320" cy="1238250"/>
                    </a:xfrm>
                    <a:prstGeom prst="rect">
                      <a:avLst/>
                    </a:prstGeom>
                    <a:ln>
                      <a:noFill/>
                    </a:ln>
                    <a:effectLst>
                      <a:outerShdw blurRad="190500" algn="tl" rotWithShape="0">
                        <a:srgbClr val="000000">
                          <a:alpha val="70000"/>
                        </a:srgbClr>
                      </a:outerShdw>
                    </a:effectLst>
                  </pic:spPr>
                </pic:pic>
              </a:graphicData>
            </a:graphic>
          </wp:inline>
        </w:drawing>
      </w:r>
    </w:p>
    <w:p w14:paraId="2C7C1FD9" w14:textId="5881B626" w:rsidR="00855A5A" w:rsidRPr="00EE3FCC" w:rsidRDefault="00821438" w:rsidP="00C44837">
      <w:pPr>
        <w:spacing w:line="360" w:lineRule="auto"/>
        <w:jc w:val="both"/>
        <w:rPr>
          <w:color w:val="000000" w:themeColor="text1"/>
          <w:sz w:val="22"/>
          <w:szCs w:val="22"/>
          <w:shd w:val="clear" w:color="auto" w:fill="FFFFFF"/>
          <w:lang w:eastAsia="es-ES_tradnl"/>
        </w:rPr>
      </w:pPr>
      <w:r w:rsidRPr="00EE3FCC">
        <w:rPr>
          <w:color w:val="000000" w:themeColor="text1"/>
          <w:sz w:val="22"/>
          <w:szCs w:val="22"/>
          <w:shd w:val="clear" w:color="auto" w:fill="FFFFFF"/>
          <w:lang w:eastAsia="es-ES_tradnl"/>
        </w:rPr>
        <w:t xml:space="preserve">De igual manera, dentro del proceso </w:t>
      </w:r>
      <w:r w:rsidR="00855A5A" w:rsidRPr="00EE3FCC">
        <w:rPr>
          <w:color w:val="000000" w:themeColor="text1"/>
          <w:sz w:val="22"/>
          <w:szCs w:val="22"/>
          <w:shd w:val="clear" w:color="auto" w:fill="FFFFFF"/>
          <w:lang w:eastAsia="es-ES_tradnl"/>
        </w:rPr>
        <w:t xml:space="preserve">no existe </w:t>
      </w:r>
      <w:r w:rsidR="0047710A" w:rsidRPr="00EE3FCC">
        <w:rPr>
          <w:color w:val="000000" w:themeColor="text1"/>
          <w:sz w:val="22"/>
          <w:szCs w:val="22"/>
          <w:shd w:val="clear" w:color="auto" w:fill="FFFFFF"/>
          <w:lang w:eastAsia="es-ES_tradnl"/>
        </w:rPr>
        <w:t>elemento probatorio</w:t>
      </w:r>
      <w:r w:rsidR="00855A5A" w:rsidRPr="00EE3FCC">
        <w:rPr>
          <w:color w:val="000000" w:themeColor="text1"/>
          <w:sz w:val="22"/>
          <w:szCs w:val="22"/>
          <w:shd w:val="clear" w:color="auto" w:fill="FFFFFF"/>
          <w:lang w:eastAsia="es-ES_tradnl"/>
        </w:rPr>
        <w:t xml:space="preserve"> </w:t>
      </w:r>
      <w:r w:rsidR="0047710A" w:rsidRPr="00EE3FCC">
        <w:rPr>
          <w:color w:val="000000" w:themeColor="text1"/>
          <w:sz w:val="22"/>
          <w:szCs w:val="22"/>
          <w:shd w:val="clear" w:color="auto" w:fill="FFFFFF"/>
          <w:lang w:eastAsia="es-ES_tradnl"/>
        </w:rPr>
        <w:t>que</w:t>
      </w:r>
      <w:r w:rsidR="00855A5A" w:rsidRPr="00EE3FCC">
        <w:rPr>
          <w:color w:val="000000" w:themeColor="text1"/>
          <w:sz w:val="22"/>
          <w:szCs w:val="22"/>
          <w:shd w:val="clear" w:color="auto" w:fill="FFFFFF"/>
          <w:lang w:eastAsia="es-ES_tradnl"/>
        </w:rPr>
        <w:t xml:space="preserve"> permita probar un eximente de responsabilidad o que los daños sufridos por la paciente fueron en razón de otro procedimiento quirúrgico realizado posteriormente.  </w:t>
      </w:r>
    </w:p>
    <w:p w14:paraId="1B36D6A4" w14:textId="77777777" w:rsidR="00821438" w:rsidRPr="00EE3FCC" w:rsidRDefault="00821438" w:rsidP="00C44837">
      <w:pPr>
        <w:spacing w:line="360" w:lineRule="auto"/>
        <w:rPr>
          <w:color w:val="000000" w:themeColor="text1"/>
          <w:sz w:val="22"/>
          <w:szCs w:val="22"/>
          <w:shd w:val="clear" w:color="auto" w:fill="FFFFFF"/>
          <w:lang w:eastAsia="es-ES_tradnl"/>
        </w:rPr>
      </w:pPr>
    </w:p>
    <w:p w14:paraId="17FD982D" w14:textId="00AD80E7" w:rsidR="0025187F" w:rsidRPr="00EE3FCC" w:rsidRDefault="006E376C" w:rsidP="00C44837">
      <w:pPr>
        <w:spacing w:line="360" w:lineRule="auto"/>
        <w:rPr>
          <w:color w:val="000000" w:themeColor="text1"/>
          <w:sz w:val="22"/>
          <w:szCs w:val="22"/>
          <w:shd w:val="clear" w:color="auto" w:fill="FFFFFF"/>
          <w:lang w:eastAsia="es-ES_tradnl"/>
        </w:rPr>
      </w:pPr>
      <w:r w:rsidRPr="00EE3FCC">
        <w:rPr>
          <w:color w:val="000000" w:themeColor="text1"/>
          <w:sz w:val="22"/>
          <w:szCs w:val="22"/>
          <w:shd w:val="clear" w:color="auto" w:fill="FFFFFF"/>
          <w:lang w:eastAsia="es-ES_tradnl"/>
        </w:rPr>
        <w:t xml:space="preserve">Todo lo anterior sin perjuicio del carácter de contingente del proceso. </w:t>
      </w:r>
    </w:p>
    <w:p w14:paraId="76C3B1C3" w14:textId="77777777" w:rsidR="006E376C" w:rsidRPr="00EE3FCC" w:rsidRDefault="006E376C" w:rsidP="00C44837">
      <w:pPr>
        <w:spacing w:line="360" w:lineRule="auto"/>
        <w:rPr>
          <w:color w:val="000000" w:themeColor="text1"/>
          <w:sz w:val="22"/>
          <w:szCs w:val="22"/>
          <w:shd w:val="clear" w:color="auto" w:fill="FFFFFF"/>
          <w:lang w:eastAsia="es-ES_tradnl"/>
        </w:rPr>
      </w:pPr>
    </w:p>
    <w:p w14:paraId="4C87879D" w14:textId="77777777" w:rsidR="0025187F" w:rsidRPr="00EE3FCC" w:rsidRDefault="0025187F" w:rsidP="00C44837">
      <w:pPr>
        <w:pStyle w:val="Prrafodelista"/>
        <w:numPr>
          <w:ilvl w:val="0"/>
          <w:numId w:val="11"/>
        </w:numPr>
        <w:spacing w:line="360" w:lineRule="auto"/>
        <w:rPr>
          <w:rFonts w:ascii="Times New Roman" w:eastAsia="Times New Roman" w:hAnsi="Times New Roman" w:cs="Times New Roman"/>
          <w:b/>
          <w:bCs/>
          <w:color w:val="000000" w:themeColor="text1"/>
          <w:sz w:val="22"/>
          <w:szCs w:val="22"/>
          <w:u w:val="single"/>
          <w:shd w:val="clear" w:color="auto" w:fill="FFFFFF"/>
          <w:lang w:val="es-CO" w:eastAsia="es-ES_tradnl"/>
        </w:rPr>
      </w:pPr>
      <w:r w:rsidRPr="00EE3FCC">
        <w:rPr>
          <w:rFonts w:ascii="Times New Roman" w:eastAsia="Times New Roman" w:hAnsi="Times New Roman" w:cs="Times New Roman"/>
          <w:b/>
          <w:bCs/>
          <w:color w:val="000000" w:themeColor="text1"/>
          <w:sz w:val="22"/>
          <w:szCs w:val="22"/>
          <w:u w:val="single"/>
          <w:shd w:val="clear" w:color="auto" w:fill="FFFFFF"/>
          <w:lang w:val="es-CO" w:eastAsia="es-ES_tradnl"/>
        </w:rPr>
        <w:t>LIQUIDACIÓN OBJETIVA:</w:t>
      </w:r>
    </w:p>
    <w:p w14:paraId="1AA5005E" w14:textId="77777777" w:rsidR="005967AA" w:rsidRPr="00EE3FCC" w:rsidRDefault="005967AA" w:rsidP="00C44837">
      <w:pPr>
        <w:pStyle w:val="Prrafodelista"/>
        <w:spacing w:line="360" w:lineRule="auto"/>
        <w:rPr>
          <w:rFonts w:ascii="Times New Roman" w:eastAsia="Times New Roman" w:hAnsi="Times New Roman" w:cs="Times New Roman"/>
          <w:b/>
          <w:bCs/>
          <w:color w:val="000000" w:themeColor="text1"/>
          <w:sz w:val="22"/>
          <w:szCs w:val="22"/>
          <w:u w:val="single"/>
          <w:shd w:val="clear" w:color="auto" w:fill="FFFFFF"/>
          <w:lang w:val="es-CO" w:eastAsia="es-ES_tradnl"/>
        </w:rPr>
      </w:pPr>
    </w:p>
    <w:p w14:paraId="066A82F5" w14:textId="6B1B95B3" w:rsidR="006D7421" w:rsidRPr="00EE3FCC" w:rsidRDefault="006D7421" w:rsidP="00C44837">
      <w:pPr>
        <w:spacing w:line="360" w:lineRule="auto"/>
        <w:rPr>
          <w:color w:val="000000" w:themeColor="text1"/>
          <w:sz w:val="22"/>
          <w:szCs w:val="22"/>
          <w:shd w:val="clear" w:color="auto" w:fill="FFFFFF"/>
          <w:lang w:eastAsia="es-ES_tradnl"/>
        </w:rPr>
      </w:pPr>
      <w:r w:rsidRPr="00EE3FCC">
        <w:rPr>
          <w:color w:val="000000" w:themeColor="text1"/>
          <w:sz w:val="22"/>
          <w:szCs w:val="22"/>
          <w:shd w:val="clear" w:color="auto" w:fill="FFFFFF"/>
          <w:lang w:eastAsia="es-ES_tradnl"/>
        </w:rPr>
        <w:t>Esta contingencia se estima en la suma d</w:t>
      </w:r>
      <w:r w:rsidR="007A6DF5" w:rsidRPr="00EE3FCC">
        <w:rPr>
          <w:color w:val="000000" w:themeColor="text1"/>
          <w:sz w:val="22"/>
          <w:szCs w:val="22"/>
          <w:shd w:val="clear" w:color="auto" w:fill="FFFFFF"/>
          <w:lang w:eastAsia="es-ES_tradnl"/>
        </w:rPr>
        <w:t xml:space="preserve">e </w:t>
      </w:r>
      <w:r w:rsidR="007A6DF5" w:rsidRPr="00EE3FCC">
        <w:rPr>
          <w:b/>
          <w:bCs/>
          <w:color w:val="000000" w:themeColor="text1"/>
          <w:sz w:val="22"/>
          <w:szCs w:val="22"/>
          <w:shd w:val="clear" w:color="auto" w:fill="FFFFFF"/>
          <w:lang w:eastAsia="es-ES_tradnl"/>
        </w:rPr>
        <w:t>$</w:t>
      </w:r>
      <w:r w:rsidR="009B225B" w:rsidRPr="00EE3FCC">
        <w:rPr>
          <w:b/>
          <w:bCs/>
          <w:color w:val="000000" w:themeColor="text1"/>
          <w:sz w:val="22"/>
          <w:szCs w:val="22"/>
          <w:shd w:val="clear" w:color="auto" w:fill="FFFFFF"/>
          <w:lang w:eastAsia="es-ES_tradnl"/>
        </w:rPr>
        <w:t>40.000.</w:t>
      </w:r>
      <w:r w:rsidR="007A6DF5" w:rsidRPr="00EE3FCC">
        <w:rPr>
          <w:b/>
          <w:bCs/>
          <w:color w:val="000000" w:themeColor="text1"/>
          <w:sz w:val="22"/>
          <w:szCs w:val="22"/>
          <w:shd w:val="clear" w:color="auto" w:fill="FFFFFF"/>
          <w:lang w:eastAsia="es-ES_tradnl"/>
        </w:rPr>
        <w:t>00</w:t>
      </w:r>
      <w:r w:rsidR="00032574" w:rsidRPr="00EE3FCC">
        <w:rPr>
          <w:b/>
          <w:bCs/>
          <w:color w:val="000000" w:themeColor="text1"/>
          <w:sz w:val="22"/>
          <w:szCs w:val="22"/>
          <w:shd w:val="clear" w:color="auto" w:fill="FFFFFF"/>
          <w:lang w:eastAsia="es-ES_tradnl"/>
        </w:rPr>
        <w:t>0</w:t>
      </w:r>
      <w:r w:rsidRPr="00EE3FCC">
        <w:rPr>
          <w:color w:val="000000" w:themeColor="text1"/>
          <w:sz w:val="22"/>
          <w:szCs w:val="22"/>
          <w:shd w:val="clear" w:color="auto" w:fill="FFFFFF"/>
          <w:lang w:eastAsia="es-ES_tradnl"/>
        </w:rPr>
        <w:t xml:space="preserve"> de </w:t>
      </w:r>
      <w:r w:rsidR="005967AA" w:rsidRPr="00EE3FCC">
        <w:rPr>
          <w:color w:val="000000" w:themeColor="text1"/>
          <w:sz w:val="22"/>
          <w:szCs w:val="22"/>
          <w:shd w:val="clear" w:color="auto" w:fill="FFFFFF"/>
          <w:lang w:eastAsia="es-ES_tradnl"/>
        </w:rPr>
        <w:t>conformidad</w:t>
      </w:r>
      <w:r w:rsidRPr="00EE3FCC">
        <w:rPr>
          <w:color w:val="000000" w:themeColor="text1"/>
          <w:sz w:val="22"/>
          <w:szCs w:val="22"/>
          <w:shd w:val="clear" w:color="auto" w:fill="FFFFFF"/>
          <w:lang w:eastAsia="es-ES_tradnl"/>
        </w:rPr>
        <w:t xml:space="preserve"> a lo siguiente:</w:t>
      </w:r>
    </w:p>
    <w:p w14:paraId="5DA19C99" w14:textId="77777777" w:rsidR="007A6DF5" w:rsidRPr="00EE3FCC" w:rsidRDefault="007A6DF5" w:rsidP="00C44837">
      <w:pPr>
        <w:spacing w:line="360" w:lineRule="auto"/>
        <w:rPr>
          <w:color w:val="000000" w:themeColor="text1"/>
          <w:sz w:val="22"/>
          <w:szCs w:val="22"/>
          <w:shd w:val="clear" w:color="auto" w:fill="FFFFFF"/>
          <w:lang w:eastAsia="es-ES_tradnl"/>
        </w:rPr>
      </w:pPr>
    </w:p>
    <w:p w14:paraId="3F2E9A37" w14:textId="1E557D95" w:rsidR="006D7421" w:rsidRPr="00EE3FCC" w:rsidRDefault="00855A5A" w:rsidP="006C7C78">
      <w:pPr>
        <w:pStyle w:val="Prrafodelista"/>
        <w:numPr>
          <w:ilvl w:val="0"/>
          <w:numId w:val="16"/>
        </w:numPr>
        <w:spacing w:line="360" w:lineRule="auto"/>
        <w:jc w:val="both"/>
        <w:rPr>
          <w:rFonts w:ascii="Times New Roman" w:eastAsia="Times New Roman" w:hAnsi="Times New Roman" w:cs="Times New Roman"/>
          <w:color w:val="000000" w:themeColor="text1"/>
          <w:sz w:val="22"/>
          <w:szCs w:val="22"/>
          <w:shd w:val="clear" w:color="auto" w:fill="FFFFFF"/>
          <w:lang w:val="es-CO" w:eastAsia="es-ES_tradnl"/>
        </w:rPr>
      </w:pPr>
      <w:r w:rsidRPr="00EE3FCC">
        <w:rPr>
          <w:rFonts w:ascii="Times New Roman" w:eastAsia="Times New Roman" w:hAnsi="Times New Roman" w:cs="Times New Roman"/>
          <w:color w:val="000000" w:themeColor="text1"/>
          <w:sz w:val="22"/>
          <w:szCs w:val="22"/>
          <w:u w:val="single"/>
          <w:shd w:val="clear" w:color="auto" w:fill="FFFFFF"/>
          <w:lang w:val="es-CO" w:eastAsia="es-ES_tradnl"/>
        </w:rPr>
        <w:t>Lucro Cesante</w:t>
      </w:r>
      <w:r w:rsidR="00487AB0" w:rsidRPr="00EE3FCC">
        <w:rPr>
          <w:rFonts w:ascii="Times New Roman" w:eastAsia="Times New Roman" w:hAnsi="Times New Roman" w:cs="Times New Roman"/>
          <w:color w:val="000000" w:themeColor="text1"/>
          <w:sz w:val="22"/>
          <w:szCs w:val="22"/>
          <w:shd w:val="clear" w:color="auto" w:fill="FFFFFF"/>
          <w:lang w:val="es-CO" w:eastAsia="es-ES_tradnl"/>
        </w:rPr>
        <w:t xml:space="preserve">: </w:t>
      </w:r>
      <w:r w:rsidR="00487AB0" w:rsidRPr="00EE3FCC">
        <w:rPr>
          <w:rFonts w:ascii="Times New Roman" w:eastAsia="Times New Roman" w:hAnsi="Times New Roman" w:cs="Times New Roman"/>
          <w:b/>
          <w:bCs/>
          <w:color w:val="000000" w:themeColor="text1"/>
          <w:sz w:val="22"/>
          <w:szCs w:val="22"/>
          <w:shd w:val="clear" w:color="auto" w:fill="FFFFFF"/>
          <w:lang w:val="es-CO" w:eastAsia="es-ES_tradnl"/>
        </w:rPr>
        <w:t>$</w:t>
      </w:r>
      <w:r w:rsidRPr="00EE3FCC">
        <w:rPr>
          <w:rFonts w:ascii="Times New Roman" w:eastAsia="Times New Roman" w:hAnsi="Times New Roman" w:cs="Times New Roman"/>
          <w:b/>
          <w:bCs/>
          <w:color w:val="000000" w:themeColor="text1"/>
          <w:sz w:val="22"/>
          <w:szCs w:val="22"/>
          <w:shd w:val="clear" w:color="auto" w:fill="FFFFFF"/>
          <w:lang w:val="es-CO" w:eastAsia="es-ES_tradnl"/>
        </w:rPr>
        <w:t>61</w:t>
      </w:r>
      <w:r w:rsidR="00487AB0" w:rsidRPr="00EE3FCC">
        <w:rPr>
          <w:rFonts w:ascii="Times New Roman" w:eastAsia="Times New Roman" w:hAnsi="Times New Roman" w:cs="Times New Roman"/>
          <w:b/>
          <w:bCs/>
          <w:color w:val="000000" w:themeColor="text1"/>
          <w:sz w:val="22"/>
          <w:szCs w:val="22"/>
          <w:shd w:val="clear" w:color="auto" w:fill="FFFFFF"/>
          <w:lang w:val="es-CO" w:eastAsia="es-ES_tradnl"/>
        </w:rPr>
        <w:t>.4</w:t>
      </w:r>
      <w:r w:rsidRPr="00EE3FCC">
        <w:rPr>
          <w:rFonts w:ascii="Times New Roman" w:eastAsia="Times New Roman" w:hAnsi="Times New Roman" w:cs="Times New Roman"/>
          <w:b/>
          <w:bCs/>
          <w:color w:val="000000" w:themeColor="text1"/>
          <w:sz w:val="22"/>
          <w:szCs w:val="22"/>
          <w:shd w:val="clear" w:color="auto" w:fill="FFFFFF"/>
          <w:lang w:val="es-CO" w:eastAsia="es-ES_tradnl"/>
        </w:rPr>
        <w:t>8</w:t>
      </w:r>
      <w:r w:rsidR="00487AB0" w:rsidRPr="00EE3FCC">
        <w:rPr>
          <w:rFonts w:ascii="Times New Roman" w:eastAsia="Times New Roman" w:hAnsi="Times New Roman" w:cs="Times New Roman"/>
          <w:b/>
          <w:bCs/>
          <w:color w:val="000000" w:themeColor="text1"/>
          <w:sz w:val="22"/>
          <w:szCs w:val="22"/>
          <w:shd w:val="clear" w:color="auto" w:fill="FFFFFF"/>
          <w:lang w:val="es-CO" w:eastAsia="es-ES_tradnl"/>
        </w:rPr>
        <w:t>0.000</w:t>
      </w:r>
      <w:r w:rsidR="00487AB0" w:rsidRPr="00EE3FCC">
        <w:rPr>
          <w:rFonts w:ascii="Times New Roman" w:eastAsia="Times New Roman" w:hAnsi="Times New Roman" w:cs="Times New Roman"/>
          <w:color w:val="000000" w:themeColor="text1"/>
          <w:sz w:val="22"/>
          <w:szCs w:val="22"/>
          <w:shd w:val="clear" w:color="auto" w:fill="FFFFFF"/>
          <w:lang w:val="es-CO" w:eastAsia="es-ES_tradnl"/>
        </w:rPr>
        <w:t>.</w:t>
      </w:r>
      <w:r w:rsidRPr="00EE3FCC">
        <w:rPr>
          <w:rFonts w:ascii="Times New Roman" w:hAnsi="Times New Roman" w:cs="Times New Roman"/>
          <w:sz w:val="22"/>
          <w:szCs w:val="22"/>
        </w:rPr>
        <w:t xml:space="preserve"> </w:t>
      </w:r>
      <w:r w:rsidRPr="00EE3FCC">
        <w:rPr>
          <w:rFonts w:ascii="Times New Roman" w:eastAsia="Times New Roman" w:hAnsi="Times New Roman" w:cs="Times New Roman"/>
          <w:color w:val="000000" w:themeColor="text1"/>
          <w:sz w:val="22"/>
          <w:szCs w:val="22"/>
          <w:shd w:val="clear" w:color="auto" w:fill="FFFFFF"/>
          <w:lang w:val="es-CO" w:eastAsia="es-ES_tradnl"/>
        </w:rPr>
        <w:t>a favor d</w:t>
      </w:r>
      <w:r w:rsidR="006C7C78" w:rsidRPr="00EE3FCC">
        <w:rPr>
          <w:rFonts w:ascii="Times New Roman" w:eastAsia="Times New Roman" w:hAnsi="Times New Roman" w:cs="Times New Roman"/>
          <w:color w:val="000000" w:themeColor="text1"/>
          <w:sz w:val="22"/>
          <w:szCs w:val="22"/>
          <w:shd w:val="clear" w:color="auto" w:fill="FFFFFF"/>
          <w:lang w:val="es-CO" w:eastAsia="es-ES_tradnl"/>
        </w:rPr>
        <w:t>e la señora Henao Jaramillo</w:t>
      </w:r>
      <w:r w:rsidRPr="00EE3FCC">
        <w:rPr>
          <w:rFonts w:ascii="Times New Roman" w:eastAsia="Times New Roman" w:hAnsi="Times New Roman" w:cs="Times New Roman"/>
          <w:color w:val="000000" w:themeColor="text1"/>
          <w:sz w:val="22"/>
          <w:szCs w:val="22"/>
          <w:shd w:val="clear" w:color="auto" w:fill="FFFFFF"/>
          <w:lang w:val="es-CO" w:eastAsia="es-ES_tradnl"/>
        </w:rPr>
        <w:t xml:space="preserve">. </w:t>
      </w:r>
      <w:r w:rsidR="00981799" w:rsidRPr="00EE3FCC">
        <w:rPr>
          <w:rFonts w:ascii="Times New Roman" w:eastAsia="Times New Roman" w:hAnsi="Times New Roman" w:cs="Times New Roman"/>
          <w:color w:val="000000" w:themeColor="text1"/>
          <w:sz w:val="22"/>
          <w:szCs w:val="22"/>
          <w:shd w:val="clear" w:color="auto" w:fill="FFFFFF"/>
          <w:lang w:val="es-CO" w:eastAsia="es-ES_tradnl"/>
        </w:rPr>
        <w:t xml:space="preserve">Dentro </w:t>
      </w:r>
      <w:r w:rsidRPr="00EE3FCC">
        <w:rPr>
          <w:rFonts w:ascii="Times New Roman" w:eastAsia="Times New Roman" w:hAnsi="Times New Roman" w:cs="Times New Roman"/>
          <w:color w:val="000000" w:themeColor="text1"/>
          <w:sz w:val="22"/>
          <w:szCs w:val="22"/>
          <w:shd w:val="clear" w:color="auto" w:fill="FFFFFF"/>
          <w:lang w:val="es-CO" w:eastAsia="es-ES_tradnl"/>
        </w:rPr>
        <w:t>del plenario consta prueba</w:t>
      </w:r>
      <w:r w:rsidR="00981799" w:rsidRPr="00EE3FCC">
        <w:rPr>
          <w:rFonts w:ascii="Times New Roman" w:eastAsia="Times New Roman" w:hAnsi="Times New Roman" w:cs="Times New Roman"/>
          <w:color w:val="000000" w:themeColor="text1"/>
          <w:sz w:val="22"/>
          <w:szCs w:val="22"/>
          <w:shd w:val="clear" w:color="auto" w:fill="FFFFFF"/>
          <w:lang w:val="es-CO" w:eastAsia="es-ES_tradnl"/>
        </w:rPr>
        <w:t xml:space="preserve"> de que la señor</w:t>
      </w:r>
      <w:r w:rsidR="00E250A0">
        <w:rPr>
          <w:rFonts w:ascii="Times New Roman" w:eastAsia="Times New Roman" w:hAnsi="Times New Roman" w:cs="Times New Roman"/>
          <w:color w:val="000000" w:themeColor="text1"/>
          <w:sz w:val="22"/>
          <w:szCs w:val="22"/>
          <w:shd w:val="clear" w:color="auto" w:fill="FFFFFF"/>
          <w:lang w:val="es-CO" w:eastAsia="es-ES_tradnl"/>
        </w:rPr>
        <w:t>a</w:t>
      </w:r>
      <w:r w:rsidR="00981799" w:rsidRPr="00EE3FCC">
        <w:rPr>
          <w:rFonts w:ascii="Times New Roman" w:eastAsia="Times New Roman" w:hAnsi="Times New Roman" w:cs="Times New Roman"/>
          <w:color w:val="000000" w:themeColor="text1"/>
          <w:sz w:val="22"/>
          <w:szCs w:val="22"/>
          <w:shd w:val="clear" w:color="auto" w:fill="FFFFFF"/>
          <w:lang w:val="es-CO" w:eastAsia="es-ES_tradnl"/>
        </w:rPr>
        <w:t xml:space="preserve"> Henao Jaramillo recibía </w:t>
      </w:r>
      <w:r w:rsidRPr="00EE3FCC">
        <w:rPr>
          <w:rFonts w:ascii="Times New Roman" w:hAnsi="Times New Roman" w:cs="Times New Roman"/>
          <w:color w:val="000000" w:themeColor="text1"/>
          <w:sz w:val="22"/>
          <w:szCs w:val="22"/>
          <w:shd w:val="clear" w:color="auto" w:fill="FFFFFF"/>
          <w:lang w:eastAsia="es-ES_tradnl"/>
        </w:rPr>
        <w:t xml:space="preserve">1 SMLMV para la época del suceso. </w:t>
      </w:r>
      <w:r w:rsidR="006C7C78" w:rsidRPr="00EE3FCC">
        <w:rPr>
          <w:rFonts w:ascii="Times New Roman" w:hAnsi="Times New Roman" w:cs="Times New Roman"/>
          <w:color w:val="000000" w:themeColor="text1"/>
          <w:sz w:val="22"/>
          <w:szCs w:val="22"/>
          <w:shd w:val="clear" w:color="auto" w:fill="FFFFFF"/>
          <w:lang w:eastAsia="es-ES_tradnl"/>
        </w:rPr>
        <w:t xml:space="preserve">Si bien la </w:t>
      </w:r>
      <w:proofErr w:type="gramStart"/>
      <w:r w:rsidR="006C7C78" w:rsidRPr="00EE3FCC">
        <w:rPr>
          <w:rFonts w:ascii="Times New Roman" w:hAnsi="Times New Roman" w:cs="Times New Roman"/>
          <w:color w:val="000000" w:themeColor="text1"/>
          <w:sz w:val="22"/>
          <w:szCs w:val="22"/>
          <w:shd w:val="clear" w:color="auto" w:fill="FFFFFF"/>
          <w:lang w:eastAsia="es-ES_tradnl"/>
        </w:rPr>
        <w:t xml:space="preserve">parte </w:t>
      </w:r>
      <w:r w:rsidRPr="00EE3FCC">
        <w:rPr>
          <w:rFonts w:ascii="Times New Roman" w:hAnsi="Times New Roman" w:cs="Times New Roman"/>
          <w:color w:val="000000" w:themeColor="text1"/>
          <w:sz w:val="22"/>
          <w:szCs w:val="22"/>
          <w:shd w:val="clear" w:color="auto" w:fill="FFFFFF"/>
          <w:lang w:eastAsia="es-ES_tradnl"/>
        </w:rPr>
        <w:t xml:space="preserve"> </w:t>
      </w:r>
      <w:r w:rsidR="006C7C78" w:rsidRPr="00EE3FCC">
        <w:rPr>
          <w:rFonts w:ascii="Times New Roman" w:hAnsi="Times New Roman" w:cs="Times New Roman"/>
          <w:color w:val="000000" w:themeColor="text1"/>
          <w:sz w:val="22"/>
          <w:szCs w:val="22"/>
          <w:shd w:val="clear" w:color="auto" w:fill="FFFFFF"/>
          <w:lang w:eastAsia="es-ES_tradnl"/>
        </w:rPr>
        <w:t>demandante</w:t>
      </w:r>
      <w:proofErr w:type="gramEnd"/>
      <w:r w:rsidR="006C7C78" w:rsidRPr="00EE3FCC">
        <w:rPr>
          <w:rFonts w:ascii="Times New Roman" w:hAnsi="Times New Roman" w:cs="Times New Roman"/>
          <w:color w:val="000000" w:themeColor="text1"/>
          <w:sz w:val="22"/>
          <w:szCs w:val="22"/>
          <w:shd w:val="clear" w:color="auto" w:fill="FFFFFF"/>
          <w:lang w:eastAsia="es-ES_tradnl"/>
        </w:rPr>
        <w:t xml:space="preserve"> incurrió en un error en la liquidación presentada, pues fija un salario mínimo diferente al fijado para el </w:t>
      </w:r>
      <w:r w:rsidR="006C7C78" w:rsidRPr="00EE3FCC">
        <w:rPr>
          <w:rFonts w:ascii="Times New Roman" w:hAnsi="Times New Roman" w:cs="Times New Roman"/>
          <w:color w:val="000000" w:themeColor="text1"/>
          <w:sz w:val="22"/>
          <w:szCs w:val="22"/>
          <w:shd w:val="clear" w:color="auto" w:fill="FFFFFF"/>
          <w:lang w:eastAsia="es-ES_tradnl"/>
        </w:rPr>
        <w:lastRenderedPageBreak/>
        <w:t>momento en que se configuró el siniestro, es importante destacar que el valor solicitado en la demanda es menor al que eventualmente podría reconocérsele a los demandantes. Por lo tanto, a pesar de la imprecisión en la liquidación, se considerará el monto especificado en la demanda como base para la evaluación de los posibles derechos y compensaciones a favor de los d</w:t>
      </w:r>
      <w:r w:rsidRPr="00EE3FCC">
        <w:rPr>
          <w:rFonts w:ascii="Times New Roman" w:hAnsi="Times New Roman" w:cs="Times New Roman"/>
          <w:color w:val="000000" w:themeColor="text1"/>
          <w:sz w:val="22"/>
          <w:szCs w:val="22"/>
          <w:shd w:val="clear" w:color="auto" w:fill="FFFFFF"/>
          <w:lang w:eastAsia="es-ES_tradnl"/>
        </w:rPr>
        <w:t>e</w:t>
      </w:r>
      <w:r w:rsidR="006C7C78" w:rsidRPr="00EE3FCC">
        <w:rPr>
          <w:rFonts w:ascii="Times New Roman" w:hAnsi="Times New Roman" w:cs="Times New Roman"/>
          <w:color w:val="000000" w:themeColor="text1"/>
          <w:sz w:val="22"/>
          <w:szCs w:val="22"/>
          <w:shd w:val="clear" w:color="auto" w:fill="FFFFFF"/>
          <w:lang w:eastAsia="es-ES_tradnl"/>
        </w:rPr>
        <w:t>mandantes</w:t>
      </w:r>
      <w:r w:rsidRPr="00EE3FCC">
        <w:rPr>
          <w:rFonts w:ascii="Times New Roman" w:hAnsi="Times New Roman" w:cs="Times New Roman"/>
          <w:color w:val="000000" w:themeColor="text1"/>
          <w:sz w:val="22"/>
          <w:szCs w:val="22"/>
          <w:shd w:val="clear" w:color="auto" w:fill="FFFFFF"/>
          <w:lang w:eastAsia="es-ES_tradnl"/>
        </w:rPr>
        <w:t xml:space="preserve">. </w:t>
      </w:r>
      <w:r w:rsidR="00546573" w:rsidRPr="00EE3FCC">
        <w:rPr>
          <w:rFonts w:ascii="Times New Roman" w:hAnsi="Times New Roman" w:cs="Times New Roman"/>
          <w:color w:val="000000" w:themeColor="text1"/>
          <w:sz w:val="22"/>
          <w:szCs w:val="22"/>
          <w:shd w:val="clear" w:color="auto" w:fill="FFFFFF"/>
          <w:lang w:eastAsia="es-ES_tradnl"/>
        </w:rPr>
        <w:t xml:space="preserve"> </w:t>
      </w:r>
    </w:p>
    <w:p w14:paraId="63843403" w14:textId="77777777" w:rsidR="00E276F2" w:rsidRPr="00EE3FCC" w:rsidRDefault="00E276F2" w:rsidP="00C44837">
      <w:pPr>
        <w:pStyle w:val="Prrafodelista"/>
        <w:spacing w:line="360" w:lineRule="auto"/>
        <w:jc w:val="both"/>
        <w:rPr>
          <w:rFonts w:ascii="Times New Roman" w:eastAsia="Times New Roman" w:hAnsi="Times New Roman" w:cs="Times New Roman"/>
          <w:color w:val="000000" w:themeColor="text1"/>
          <w:sz w:val="22"/>
          <w:szCs w:val="22"/>
          <w:shd w:val="clear" w:color="auto" w:fill="FFFFFF"/>
          <w:lang w:val="es-CO" w:eastAsia="es-ES_tradnl"/>
        </w:rPr>
      </w:pPr>
    </w:p>
    <w:p w14:paraId="166A16AD" w14:textId="1EF3E03A" w:rsidR="00E276F2" w:rsidRPr="00522B36" w:rsidRDefault="00487AB0" w:rsidP="00522B36">
      <w:pPr>
        <w:pStyle w:val="Prrafodelista"/>
        <w:numPr>
          <w:ilvl w:val="0"/>
          <w:numId w:val="16"/>
        </w:numPr>
        <w:spacing w:line="360" w:lineRule="auto"/>
        <w:jc w:val="both"/>
        <w:rPr>
          <w:rFonts w:ascii="Times New Roman" w:hAnsi="Times New Roman" w:cs="Times New Roman"/>
          <w:color w:val="000000" w:themeColor="text1"/>
          <w:sz w:val="22"/>
          <w:szCs w:val="22"/>
          <w:shd w:val="clear" w:color="auto" w:fill="FFFFFF"/>
          <w:lang w:eastAsia="es-ES_tradnl"/>
        </w:rPr>
      </w:pPr>
      <w:r w:rsidRPr="00EE3FCC">
        <w:rPr>
          <w:rFonts w:ascii="Times New Roman" w:eastAsia="Times New Roman" w:hAnsi="Times New Roman" w:cs="Times New Roman"/>
          <w:color w:val="000000" w:themeColor="text1"/>
          <w:sz w:val="22"/>
          <w:szCs w:val="22"/>
          <w:u w:val="single"/>
          <w:shd w:val="clear" w:color="auto" w:fill="FFFFFF"/>
          <w:lang w:val="es-CO" w:eastAsia="es-ES_tradnl"/>
        </w:rPr>
        <w:t>Daño moral</w:t>
      </w:r>
      <w:r w:rsidR="00E276F2" w:rsidRPr="00EE3FCC">
        <w:rPr>
          <w:rFonts w:ascii="Times New Roman" w:eastAsia="Times New Roman" w:hAnsi="Times New Roman" w:cs="Times New Roman"/>
          <w:color w:val="000000" w:themeColor="text1"/>
          <w:sz w:val="22"/>
          <w:szCs w:val="22"/>
          <w:shd w:val="clear" w:color="auto" w:fill="FFFFFF"/>
          <w:lang w:val="es-CO" w:eastAsia="es-ES_tradnl"/>
        </w:rPr>
        <w:t xml:space="preserve">: </w:t>
      </w:r>
      <w:r w:rsidR="00E276F2" w:rsidRPr="00EE3FCC">
        <w:rPr>
          <w:rFonts w:ascii="Times New Roman" w:eastAsia="Times New Roman" w:hAnsi="Times New Roman" w:cs="Times New Roman"/>
          <w:b/>
          <w:bCs/>
          <w:color w:val="000000" w:themeColor="text1"/>
          <w:sz w:val="22"/>
          <w:szCs w:val="22"/>
          <w:shd w:val="clear" w:color="auto" w:fill="FFFFFF"/>
          <w:lang w:val="es-CO" w:eastAsia="es-ES_tradnl"/>
        </w:rPr>
        <w:t>$</w:t>
      </w:r>
      <w:r w:rsidR="00790EBC">
        <w:rPr>
          <w:rFonts w:ascii="Times New Roman" w:eastAsia="Times New Roman" w:hAnsi="Times New Roman" w:cs="Times New Roman"/>
          <w:b/>
          <w:bCs/>
          <w:color w:val="000000" w:themeColor="text1"/>
          <w:sz w:val="22"/>
          <w:szCs w:val="22"/>
          <w:shd w:val="clear" w:color="auto" w:fill="FFFFFF"/>
          <w:lang w:val="es-CO" w:eastAsia="es-ES_tradnl"/>
        </w:rPr>
        <w:t>7</w:t>
      </w:r>
      <w:r w:rsidR="006C7C78" w:rsidRPr="00EE3FCC">
        <w:rPr>
          <w:rFonts w:ascii="Times New Roman" w:eastAsia="Times New Roman" w:hAnsi="Times New Roman" w:cs="Times New Roman"/>
          <w:b/>
          <w:bCs/>
          <w:color w:val="000000" w:themeColor="text1"/>
          <w:sz w:val="22"/>
          <w:szCs w:val="22"/>
          <w:shd w:val="clear" w:color="auto" w:fill="FFFFFF"/>
          <w:lang w:val="es-CO" w:eastAsia="es-ES_tradnl"/>
        </w:rPr>
        <w:t>0</w:t>
      </w:r>
      <w:r w:rsidR="00E276F2" w:rsidRPr="00EE3FCC">
        <w:rPr>
          <w:rFonts w:ascii="Times New Roman" w:eastAsia="Times New Roman" w:hAnsi="Times New Roman" w:cs="Times New Roman"/>
          <w:b/>
          <w:bCs/>
          <w:color w:val="000000" w:themeColor="text1"/>
          <w:sz w:val="22"/>
          <w:szCs w:val="22"/>
          <w:shd w:val="clear" w:color="auto" w:fill="FFFFFF"/>
          <w:lang w:val="es-CO" w:eastAsia="es-ES_tradnl"/>
        </w:rPr>
        <w:t xml:space="preserve">.000.000 </w:t>
      </w:r>
      <w:r w:rsidR="00E276F2" w:rsidRPr="00EE3FCC">
        <w:rPr>
          <w:rFonts w:ascii="Times New Roman" w:hAnsi="Times New Roman" w:cs="Times New Roman"/>
          <w:color w:val="000000" w:themeColor="text1"/>
          <w:sz w:val="22"/>
          <w:szCs w:val="22"/>
          <w:shd w:val="clear" w:color="auto" w:fill="FFFFFF"/>
          <w:lang w:eastAsia="es-ES_tradnl"/>
        </w:rPr>
        <w:t>La anterior suma obedece a </w:t>
      </w:r>
      <w:r w:rsidR="00B74B5B" w:rsidRPr="00EE3FCC">
        <w:rPr>
          <w:rFonts w:ascii="Times New Roman" w:hAnsi="Times New Roman" w:cs="Times New Roman"/>
          <w:color w:val="000000" w:themeColor="text1"/>
          <w:sz w:val="22"/>
          <w:szCs w:val="22"/>
          <w:shd w:val="clear" w:color="auto" w:fill="FFFFFF"/>
          <w:lang w:eastAsia="es-ES_tradnl"/>
        </w:rPr>
        <w:t xml:space="preserve">que la historia clínica allegada a la demanda devela que la paciente sufrió cuadros clínicos constantes de </w:t>
      </w:r>
      <w:r w:rsidR="00B74B5B" w:rsidRPr="00EE3FCC">
        <w:rPr>
          <w:rFonts w:ascii="Times New Roman" w:hAnsi="Times New Roman" w:cs="Times New Roman"/>
          <w:color w:val="000000" w:themeColor="text1"/>
          <w:sz w:val="22"/>
          <w:szCs w:val="22"/>
          <w:shd w:val="clear" w:color="auto" w:fill="FFFFFF"/>
        </w:rPr>
        <w:t xml:space="preserve">la presencia de dolor y una significativa reducción de la movilidad en las extremidades, acompañados de dolor en varias regiones del cuerpo que han durado varios años, lo cual sugiere una afectación considerable al bienestar físico y emocional de la señora Diana </w:t>
      </w:r>
      <w:proofErr w:type="spellStart"/>
      <w:r w:rsidR="00B74B5B" w:rsidRPr="00EE3FCC">
        <w:rPr>
          <w:rFonts w:ascii="Times New Roman" w:hAnsi="Times New Roman" w:cs="Times New Roman"/>
          <w:color w:val="000000" w:themeColor="text1"/>
          <w:sz w:val="22"/>
          <w:szCs w:val="22"/>
          <w:shd w:val="clear" w:color="auto" w:fill="FFFFFF"/>
        </w:rPr>
        <w:t>Sorelis</w:t>
      </w:r>
      <w:proofErr w:type="spellEnd"/>
      <w:r w:rsidR="00B74B5B" w:rsidRPr="00EE3FCC">
        <w:rPr>
          <w:rFonts w:ascii="Times New Roman" w:hAnsi="Times New Roman" w:cs="Times New Roman"/>
          <w:color w:val="000000" w:themeColor="text1"/>
          <w:sz w:val="22"/>
          <w:szCs w:val="22"/>
          <w:shd w:val="clear" w:color="auto" w:fill="FFFFFF"/>
        </w:rPr>
        <w:t xml:space="preserve">. Es importante resaltar que, a pesar de la ausencia de un dictamen de Pérdida de Capacidad Laboral (PCL), la existencia de la lesión está claramente probada mediante la documentación médica. Asimismo, se deja constancia de que sufre de trastorno de ansiedad y depresión. </w:t>
      </w:r>
      <w:r w:rsidR="00B74B5B" w:rsidRPr="00EE3FCC">
        <w:rPr>
          <w:rFonts w:ascii="Times New Roman" w:hAnsi="Times New Roman" w:cs="Times New Roman"/>
          <w:vanish/>
          <w:color w:val="000000" w:themeColor="text1"/>
          <w:sz w:val="22"/>
          <w:szCs w:val="22"/>
          <w:shd w:val="clear" w:color="auto" w:fill="FFFFFF"/>
          <w:lang w:eastAsia="es-ES_tradnl"/>
        </w:rPr>
        <w:t>Principio del formulario</w:t>
      </w:r>
      <w:r w:rsidR="00522B36">
        <w:rPr>
          <w:rFonts w:ascii="Times New Roman" w:hAnsi="Times New Roman" w:cs="Times New Roman"/>
          <w:color w:val="000000" w:themeColor="text1"/>
          <w:sz w:val="22"/>
          <w:szCs w:val="22"/>
          <w:shd w:val="clear" w:color="auto" w:fill="FFFFFF"/>
          <w:lang w:eastAsia="es-ES_tradnl"/>
        </w:rPr>
        <w:t xml:space="preserve">De </w:t>
      </w:r>
      <w:r w:rsidR="00E276F2" w:rsidRPr="00522B36">
        <w:rPr>
          <w:color w:val="000000" w:themeColor="text1"/>
          <w:sz w:val="22"/>
          <w:szCs w:val="22"/>
          <w:shd w:val="clear" w:color="auto" w:fill="FFFFFF"/>
          <w:lang w:eastAsia="es-ES_tradnl"/>
        </w:rPr>
        <w:t>tal suerte</w:t>
      </w:r>
      <w:r w:rsidR="00522B36">
        <w:rPr>
          <w:color w:val="000000" w:themeColor="text1"/>
          <w:sz w:val="22"/>
          <w:szCs w:val="22"/>
          <w:shd w:val="clear" w:color="auto" w:fill="FFFFFF"/>
          <w:lang w:eastAsia="es-ES_tradnl"/>
        </w:rPr>
        <w:t>, y de acuerdo a las pruebas que obran en el expediente</w:t>
      </w:r>
      <w:r w:rsidR="00E276F2" w:rsidRPr="00522B36">
        <w:rPr>
          <w:color w:val="000000" w:themeColor="text1"/>
          <w:sz w:val="22"/>
          <w:szCs w:val="22"/>
          <w:shd w:val="clear" w:color="auto" w:fill="FFFFFF"/>
          <w:lang w:eastAsia="es-ES_tradnl"/>
        </w:rPr>
        <w:t xml:space="preserve"> se liquidará objetivamente este perjuicio así: </w:t>
      </w:r>
    </w:p>
    <w:p w14:paraId="7EF49C72" w14:textId="19562B4D" w:rsidR="00E276F2" w:rsidRPr="00EE3FCC" w:rsidRDefault="00E276F2" w:rsidP="00C44837">
      <w:pPr>
        <w:spacing w:line="360" w:lineRule="auto"/>
        <w:rPr>
          <w:b/>
          <w:bCs/>
          <w:color w:val="000000" w:themeColor="text1"/>
          <w:sz w:val="22"/>
          <w:szCs w:val="22"/>
          <w:shd w:val="clear" w:color="auto" w:fill="FFFFFF"/>
          <w:lang w:eastAsia="es-ES_tradnl"/>
        </w:rPr>
      </w:pPr>
    </w:p>
    <w:p w14:paraId="16D4CBDA" w14:textId="472CE4A0" w:rsidR="00E276F2" w:rsidRPr="00EE3FCC" w:rsidRDefault="00E276F2" w:rsidP="00C44837">
      <w:pPr>
        <w:pStyle w:val="Prrafodelista"/>
        <w:numPr>
          <w:ilvl w:val="1"/>
          <w:numId w:val="16"/>
        </w:numPr>
        <w:spacing w:line="360" w:lineRule="auto"/>
        <w:rPr>
          <w:rFonts w:ascii="Times New Roman" w:hAnsi="Times New Roman" w:cs="Times New Roman"/>
          <w:color w:val="000000" w:themeColor="text1"/>
          <w:sz w:val="22"/>
          <w:szCs w:val="22"/>
          <w:shd w:val="clear" w:color="auto" w:fill="FFFFFF"/>
          <w:lang w:eastAsia="es-ES_tradnl"/>
        </w:rPr>
      </w:pPr>
      <w:r w:rsidRPr="00EE3FCC">
        <w:rPr>
          <w:rFonts w:ascii="Times New Roman" w:hAnsi="Times New Roman" w:cs="Times New Roman"/>
          <w:color w:val="000000" w:themeColor="text1"/>
          <w:sz w:val="22"/>
          <w:szCs w:val="22"/>
          <w:shd w:val="clear" w:color="auto" w:fill="FFFFFF"/>
          <w:lang w:eastAsia="es-ES_tradnl"/>
        </w:rPr>
        <w:t xml:space="preserve">A la señora Diana </w:t>
      </w:r>
      <w:proofErr w:type="spellStart"/>
      <w:r w:rsidRPr="00EE3FCC">
        <w:rPr>
          <w:rFonts w:ascii="Times New Roman" w:hAnsi="Times New Roman" w:cs="Times New Roman"/>
          <w:color w:val="000000" w:themeColor="text1"/>
          <w:sz w:val="22"/>
          <w:szCs w:val="22"/>
          <w:shd w:val="clear" w:color="auto" w:fill="FFFFFF"/>
          <w:lang w:eastAsia="es-ES_tradnl"/>
        </w:rPr>
        <w:t>Sorelis</w:t>
      </w:r>
      <w:proofErr w:type="spellEnd"/>
      <w:r w:rsidRPr="00EE3FCC">
        <w:rPr>
          <w:rFonts w:ascii="Times New Roman" w:hAnsi="Times New Roman" w:cs="Times New Roman"/>
          <w:color w:val="000000" w:themeColor="text1"/>
          <w:sz w:val="22"/>
          <w:szCs w:val="22"/>
          <w:shd w:val="clear" w:color="auto" w:fill="FFFFFF"/>
          <w:lang w:eastAsia="es-ES_tradnl"/>
        </w:rPr>
        <w:t xml:space="preserve"> Henao Jaramillo, se le podrá reconocer la suma de $</w:t>
      </w:r>
      <w:r w:rsidR="00C52BC5" w:rsidRPr="00EE3FCC">
        <w:rPr>
          <w:rFonts w:ascii="Times New Roman" w:hAnsi="Times New Roman" w:cs="Times New Roman"/>
          <w:color w:val="000000" w:themeColor="text1"/>
          <w:sz w:val="22"/>
          <w:szCs w:val="22"/>
          <w:shd w:val="clear" w:color="auto" w:fill="FFFFFF"/>
          <w:lang w:eastAsia="es-ES_tradnl"/>
        </w:rPr>
        <w:t>3</w:t>
      </w:r>
      <w:r w:rsidR="006C7C78" w:rsidRPr="00EE3FCC">
        <w:rPr>
          <w:rFonts w:ascii="Times New Roman" w:hAnsi="Times New Roman" w:cs="Times New Roman"/>
          <w:color w:val="000000" w:themeColor="text1"/>
          <w:sz w:val="22"/>
          <w:szCs w:val="22"/>
          <w:shd w:val="clear" w:color="auto" w:fill="FFFFFF"/>
          <w:lang w:eastAsia="es-ES_tradnl"/>
        </w:rPr>
        <w:t>0</w:t>
      </w:r>
      <w:r w:rsidRPr="00EE3FCC">
        <w:rPr>
          <w:rFonts w:ascii="Times New Roman" w:hAnsi="Times New Roman" w:cs="Times New Roman"/>
          <w:color w:val="000000" w:themeColor="text1"/>
          <w:sz w:val="22"/>
          <w:szCs w:val="22"/>
          <w:shd w:val="clear" w:color="auto" w:fill="FFFFFF"/>
          <w:lang w:eastAsia="es-ES_tradnl"/>
        </w:rPr>
        <w:t>.000.000</w:t>
      </w:r>
    </w:p>
    <w:p w14:paraId="3C2974C6" w14:textId="472634A9" w:rsidR="00E276F2" w:rsidRPr="00EE3FCC" w:rsidRDefault="00E276F2" w:rsidP="00C44837">
      <w:pPr>
        <w:pStyle w:val="Prrafodelista"/>
        <w:numPr>
          <w:ilvl w:val="1"/>
          <w:numId w:val="16"/>
        </w:numPr>
        <w:spacing w:line="360" w:lineRule="auto"/>
        <w:jc w:val="both"/>
        <w:rPr>
          <w:rFonts w:ascii="Times New Roman" w:hAnsi="Times New Roman" w:cs="Times New Roman"/>
          <w:color w:val="000000" w:themeColor="text1"/>
          <w:sz w:val="22"/>
          <w:szCs w:val="22"/>
          <w:shd w:val="clear" w:color="auto" w:fill="FFFFFF"/>
          <w:lang w:eastAsia="es-ES_tradnl"/>
        </w:rPr>
      </w:pPr>
      <w:r w:rsidRPr="00EE3FCC">
        <w:rPr>
          <w:rFonts w:ascii="Times New Roman" w:hAnsi="Times New Roman" w:cs="Times New Roman"/>
          <w:color w:val="000000" w:themeColor="text1"/>
          <w:sz w:val="22"/>
          <w:szCs w:val="22"/>
          <w:shd w:val="clear" w:color="auto" w:fill="FFFFFF"/>
          <w:lang w:eastAsia="es-ES_tradnl"/>
        </w:rPr>
        <w:t xml:space="preserve">A los señores </w:t>
      </w:r>
      <w:proofErr w:type="spellStart"/>
      <w:r w:rsidRPr="00EE3FCC">
        <w:rPr>
          <w:rFonts w:ascii="Times New Roman" w:hAnsi="Times New Roman" w:cs="Times New Roman"/>
          <w:color w:val="000000" w:themeColor="text1"/>
          <w:sz w:val="22"/>
          <w:szCs w:val="22"/>
          <w:shd w:val="clear" w:color="auto" w:fill="FFFFFF"/>
          <w:lang w:eastAsia="es-ES_tradnl"/>
        </w:rPr>
        <w:t>Jhon</w:t>
      </w:r>
      <w:proofErr w:type="spellEnd"/>
      <w:r w:rsidRPr="00EE3FCC">
        <w:rPr>
          <w:rFonts w:ascii="Times New Roman" w:hAnsi="Times New Roman" w:cs="Times New Roman"/>
          <w:color w:val="000000" w:themeColor="text1"/>
          <w:sz w:val="22"/>
          <w:szCs w:val="22"/>
          <w:shd w:val="clear" w:color="auto" w:fill="FFFFFF"/>
          <w:lang w:eastAsia="es-ES_tradnl"/>
        </w:rPr>
        <w:t xml:space="preserve"> de Jesús Alexander Hincapié y </w:t>
      </w:r>
      <w:proofErr w:type="spellStart"/>
      <w:r w:rsidRPr="00EE3FCC">
        <w:rPr>
          <w:rFonts w:ascii="Times New Roman" w:hAnsi="Times New Roman" w:cs="Times New Roman"/>
          <w:color w:val="000000" w:themeColor="text1"/>
          <w:sz w:val="22"/>
          <w:szCs w:val="22"/>
          <w:shd w:val="clear" w:color="auto" w:fill="FFFFFF"/>
          <w:lang w:eastAsia="es-ES_tradnl"/>
        </w:rPr>
        <w:t>Jhon</w:t>
      </w:r>
      <w:proofErr w:type="spellEnd"/>
      <w:r w:rsidRPr="00EE3FCC">
        <w:rPr>
          <w:rFonts w:ascii="Times New Roman" w:hAnsi="Times New Roman" w:cs="Times New Roman"/>
          <w:color w:val="000000" w:themeColor="text1"/>
          <w:sz w:val="22"/>
          <w:szCs w:val="22"/>
          <w:shd w:val="clear" w:color="auto" w:fill="FFFFFF"/>
          <w:lang w:eastAsia="es-ES_tradnl"/>
        </w:rPr>
        <w:t xml:space="preserve"> Alexander Franco Henao, al ser familiares de primer grado de consanguinidad se les podrá reconocer a cada uno la suma de $</w:t>
      </w:r>
      <w:r w:rsidR="00C52BC5" w:rsidRPr="00EE3FCC">
        <w:rPr>
          <w:rFonts w:ascii="Times New Roman" w:hAnsi="Times New Roman" w:cs="Times New Roman"/>
          <w:color w:val="000000" w:themeColor="text1"/>
          <w:sz w:val="22"/>
          <w:szCs w:val="22"/>
          <w:shd w:val="clear" w:color="auto" w:fill="FFFFFF"/>
          <w:lang w:eastAsia="es-ES_tradnl"/>
        </w:rPr>
        <w:t>20</w:t>
      </w:r>
      <w:r w:rsidRPr="00EE3FCC">
        <w:rPr>
          <w:rFonts w:ascii="Times New Roman" w:hAnsi="Times New Roman" w:cs="Times New Roman"/>
          <w:color w:val="000000" w:themeColor="text1"/>
          <w:sz w:val="22"/>
          <w:szCs w:val="22"/>
          <w:shd w:val="clear" w:color="auto" w:fill="FFFFFF"/>
          <w:lang w:eastAsia="es-ES_tradnl"/>
        </w:rPr>
        <w:t>.000.000, para un total de $</w:t>
      </w:r>
      <w:r w:rsidR="00C52BC5" w:rsidRPr="00EE3FCC">
        <w:rPr>
          <w:rFonts w:ascii="Times New Roman" w:hAnsi="Times New Roman" w:cs="Times New Roman"/>
          <w:color w:val="000000" w:themeColor="text1"/>
          <w:sz w:val="22"/>
          <w:szCs w:val="22"/>
          <w:shd w:val="clear" w:color="auto" w:fill="FFFFFF"/>
          <w:lang w:eastAsia="es-ES_tradnl"/>
        </w:rPr>
        <w:t>4</w:t>
      </w:r>
      <w:r w:rsidRPr="00EE3FCC">
        <w:rPr>
          <w:rFonts w:ascii="Times New Roman" w:hAnsi="Times New Roman" w:cs="Times New Roman"/>
          <w:color w:val="000000" w:themeColor="text1"/>
          <w:sz w:val="22"/>
          <w:szCs w:val="22"/>
          <w:shd w:val="clear" w:color="auto" w:fill="FFFFFF"/>
          <w:lang w:eastAsia="es-ES_tradnl"/>
        </w:rPr>
        <w:t>0.000.000.</w:t>
      </w:r>
    </w:p>
    <w:p w14:paraId="4566C914" w14:textId="77777777" w:rsidR="00E276F2" w:rsidRPr="00EE3FCC" w:rsidRDefault="00E276F2" w:rsidP="00C44837">
      <w:pPr>
        <w:spacing w:line="360" w:lineRule="auto"/>
        <w:jc w:val="both"/>
        <w:rPr>
          <w:color w:val="000000" w:themeColor="text1"/>
          <w:sz w:val="22"/>
          <w:szCs w:val="22"/>
          <w:shd w:val="clear" w:color="auto" w:fill="FFFFFF"/>
          <w:lang w:eastAsia="es-ES_tradnl"/>
        </w:rPr>
      </w:pPr>
    </w:p>
    <w:p w14:paraId="781E8C21" w14:textId="7BF3B0BA" w:rsidR="004C087F" w:rsidRPr="004C087F" w:rsidRDefault="00E276F2" w:rsidP="004C087F">
      <w:pPr>
        <w:pStyle w:val="Prrafodelista"/>
        <w:numPr>
          <w:ilvl w:val="0"/>
          <w:numId w:val="16"/>
        </w:numPr>
        <w:spacing w:line="360" w:lineRule="auto"/>
        <w:jc w:val="both"/>
        <w:rPr>
          <w:rFonts w:ascii="Times New Roman" w:eastAsia="Times New Roman" w:hAnsi="Times New Roman" w:cs="Times New Roman"/>
          <w:b/>
          <w:color w:val="000000" w:themeColor="text1"/>
          <w:sz w:val="22"/>
          <w:szCs w:val="22"/>
          <w:shd w:val="clear" w:color="auto" w:fill="FFFFFF"/>
          <w:lang w:val="es-CO" w:eastAsia="es-ES_tradnl"/>
        </w:rPr>
      </w:pPr>
      <w:r w:rsidRPr="004C087F">
        <w:rPr>
          <w:rFonts w:ascii="Times New Roman" w:eastAsia="Times New Roman" w:hAnsi="Times New Roman" w:cs="Times New Roman"/>
          <w:bCs/>
          <w:color w:val="000000" w:themeColor="text1"/>
          <w:sz w:val="22"/>
          <w:szCs w:val="22"/>
          <w:u w:val="single"/>
          <w:shd w:val="clear" w:color="auto" w:fill="FFFFFF"/>
          <w:lang w:val="es-CO" w:eastAsia="es-ES_tradnl"/>
        </w:rPr>
        <w:t>Daño a la vida en relación</w:t>
      </w:r>
      <w:r w:rsidRPr="004C087F">
        <w:rPr>
          <w:rFonts w:ascii="Times New Roman" w:eastAsia="Times New Roman" w:hAnsi="Times New Roman" w:cs="Times New Roman"/>
          <w:b/>
          <w:color w:val="000000" w:themeColor="text1"/>
          <w:sz w:val="22"/>
          <w:szCs w:val="22"/>
          <w:u w:val="single"/>
          <w:shd w:val="clear" w:color="auto" w:fill="FFFFFF"/>
          <w:lang w:val="es-CO" w:eastAsia="es-ES_tradnl"/>
        </w:rPr>
        <w:t>:</w:t>
      </w:r>
      <w:r w:rsidRPr="004C087F">
        <w:rPr>
          <w:rFonts w:ascii="Times New Roman" w:eastAsia="Times New Roman" w:hAnsi="Times New Roman" w:cs="Times New Roman"/>
          <w:b/>
          <w:color w:val="000000" w:themeColor="text1"/>
          <w:sz w:val="22"/>
          <w:szCs w:val="22"/>
          <w:shd w:val="clear" w:color="auto" w:fill="FFFFFF"/>
          <w:lang w:val="es-CO" w:eastAsia="es-ES_tradnl"/>
        </w:rPr>
        <w:t xml:space="preserve"> $</w:t>
      </w:r>
      <w:r w:rsidR="00790EBC" w:rsidRPr="004C087F">
        <w:rPr>
          <w:rFonts w:ascii="Times New Roman" w:eastAsia="Times New Roman" w:hAnsi="Times New Roman" w:cs="Times New Roman"/>
          <w:b/>
          <w:color w:val="000000" w:themeColor="text1"/>
          <w:sz w:val="22"/>
          <w:szCs w:val="22"/>
          <w:shd w:val="clear" w:color="auto" w:fill="FFFFFF"/>
          <w:lang w:val="es-CO" w:eastAsia="es-ES_tradnl"/>
        </w:rPr>
        <w:t>2</w:t>
      </w:r>
      <w:r w:rsidR="00EE3FCC" w:rsidRPr="004C087F">
        <w:rPr>
          <w:rFonts w:ascii="Times New Roman" w:eastAsia="Times New Roman" w:hAnsi="Times New Roman" w:cs="Times New Roman"/>
          <w:b/>
          <w:color w:val="000000" w:themeColor="text1"/>
          <w:sz w:val="22"/>
          <w:szCs w:val="22"/>
          <w:shd w:val="clear" w:color="auto" w:fill="FFFFFF"/>
          <w:lang w:val="es-CO" w:eastAsia="es-ES_tradnl"/>
        </w:rPr>
        <w:t>0</w:t>
      </w:r>
      <w:r w:rsidR="009B225B" w:rsidRPr="004C087F">
        <w:rPr>
          <w:rFonts w:ascii="Times New Roman" w:eastAsia="Times New Roman" w:hAnsi="Times New Roman" w:cs="Times New Roman"/>
          <w:b/>
          <w:color w:val="000000" w:themeColor="text1"/>
          <w:sz w:val="22"/>
          <w:szCs w:val="22"/>
          <w:shd w:val="clear" w:color="auto" w:fill="FFFFFF"/>
          <w:lang w:val="es-CO" w:eastAsia="es-ES_tradnl"/>
        </w:rPr>
        <w:t>.000.000</w:t>
      </w:r>
      <w:r w:rsidRPr="004C087F">
        <w:rPr>
          <w:rFonts w:ascii="Times New Roman" w:eastAsia="Times New Roman" w:hAnsi="Times New Roman" w:cs="Times New Roman"/>
          <w:bCs/>
          <w:color w:val="000000" w:themeColor="text1"/>
          <w:sz w:val="22"/>
          <w:szCs w:val="22"/>
          <w:shd w:val="clear" w:color="auto" w:fill="FFFFFF"/>
          <w:lang w:val="es-CO" w:eastAsia="es-ES_tradnl"/>
        </w:rPr>
        <w:t xml:space="preserve">. </w:t>
      </w:r>
      <w:r w:rsidRPr="004C087F">
        <w:rPr>
          <w:rFonts w:ascii="Times New Roman" w:eastAsia="Times New Roman" w:hAnsi="Times New Roman" w:cs="Times New Roman"/>
          <w:bCs/>
          <w:color w:val="000000" w:themeColor="text1"/>
          <w:sz w:val="22"/>
          <w:szCs w:val="22"/>
          <w:shd w:val="clear" w:color="auto" w:fill="FFFFFF"/>
          <w:lang w:eastAsia="es-ES_tradnl"/>
        </w:rPr>
        <w:t>Ante esta tipología de perjuicios es preciso señalar que la misma recae sobre el arbitrio del juez acorde con las circunstancias particulares de cada evento, por lo que, si bien en esta tipología de perjuicio se encuentra deferida al “</w:t>
      </w:r>
      <w:proofErr w:type="spellStart"/>
      <w:r w:rsidRPr="004C087F">
        <w:rPr>
          <w:rFonts w:ascii="Times New Roman" w:eastAsia="Times New Roman" w:hAnsi="Times New Roman" w:cs="Times New Roman"/>
          <w:bCs/>
          <w:i/>
          <w:iCs/>
          <w:color w:val="000000" w:themeColor="text1"/>
          <w:sz w:val="22"/>
          <w:szCs w:val="22"/>
          <w:shd w:val="clear" w:color="auto" w:fill="FFFFFF"/>
          <w:lang w:eastAsia="es-ES_tradnl"/>
        </w:rPr>
        <w:t>arbitrium</w:t>
      </w:r>
      <w:proofErr w:type="spellEnd"/>
      <w:r w:rsidRPr="004C087F">
        <w:rPr>
          <w:rFonts w:ascii="Times New Roman" w:eastAsia="Times New Roman" w:hAnsi="Times New Roman" w:cs="Times New Roman"/>
          <w:bCs/>
          <w:i/>
          <w:iCs/>
          <w:color w:val="000000" w:themeColor="text1"/>
          <w:sz w:val="22"/>
          <w:szCs w:val="22"/>
          <w:shd w:val="clear" w:color="auto" w:fill="FFFFFF"/>
          <w:lang w:eastAsia="es-ES_tradnl"/>
        </w:rPr>
        <w:t xml:space="preserve"> </w:t>
      </w:r>
      <w:proofErr w:type="spellStart"/>
      <w:r w:rsidRPr="004C087F">
        <w:rPr>
          <w:rFonts w:ascii="Times New Roman" w:eastAsia="Times New Roman" w:hAnsi="Times New Roman" w:cs="Times New Roman"/>
          <w:bCs/>
          <w:i/>
          <w:iCs/>
          <w:color w:val="000000" w:themeColor="text1"/>
          <w:sz w:val="22"/>
          <w:szCs w:val="22"/>
          <w:shd w:val="clear" w:color="auto" w:fill="FFFFFF"/>
          <w:lang w:eastAsia="es-ES_tradnl"/>
        </w:rPr>
        <w:t>judicis</w:t>
      </w:r>
      <w:proofErr w:type="spellEnd"/>
      <w:r w:rsidRPr="004C087F">
        <w:rPr>
          <w:rFonts w:ascii="Times New Roman" w:eastAsia="Times New Roman" w:hAnsi="Times New Roman" w:cs="Times New Roman"/>
          <w:bCs/>
          <w:i/>
          <w:iCs/>
          <w:color w:val="000000" w:themeColor="text1"/>
          <w:sz w:val="22"/>
          <w:szCs w:val="22"/>
          <w:shd w:val="clear" w:color="auto" w:fill="FFFFFF"/>
          <w:lang w:eastAsia="es-ES_tradnl"/>
        </w:rPr>
        <w:t xml:space="preserve">”, </w:t>
      </w:r>
      <w:r w:rsidRPr="004C087F">
        <w:rPr>
          <w:rFonts w:ascii="Times New Roman" w:eastAsia="Times New Roman" w:hAnsi="Times New Roman" w:cs="Times New Roman"/>
          <w:bCs/>
          <w:color w:val="000000" w:themeColor="text1"/>
          <w:sz w:val="22"/>
          <w:szCs w:val="22"/>
          <w:shd w:val="clear" w:color="auto" w:fill="FFFFFF"/>
          <w:lang w:eastAsia="es-ES_tradnl"/>
        </w:rPr>
        <w:t>en este caso debe tenerse presente que</w:t>
      </w:r>
      <w:r w:rsidR="00507B7A" w:rsidRPr="004C087F">
        <w:rPr>
          <w:rFonts w:ascii="Times New Roman" w:eastAsia="Times New Roman" w:hAnsi="Times New Roman" w:cs="Times New Roman"/>
          <w:bCs/>
          <w:color w:val="000000" w:themeColor="text1"/>
          <w:sz w:val="22"/>
          <w:szCs w:val="22"/>
          <w:shd w:val="clear" w:color="auto" w:fill="FFFFFF"/>
          <w:lang w:eastAsia="es-ES_tradnl"/>
        </w:rPr>
        <w:t xml:space="preserve"> este perjuicio podrá probarse con el interrogatorio y la prueba testimonial que rinda el señor </w:t>
      </w:r>
      <w:proofErr w:type="spellStart"/>
      <w:r w:rsidR="00507B7A" w:rsidRPr="004C087F">
        <w:rPr>
          <w:rFonts w:ascii="Times New Roman" w:eastAsia="Times New Roman" w:hAnsi="Times New Roman" w:cs="Times New Roman"/>
          <w:bCs/>
          <w:color w:val="000000" w:themeColor="text1"/>
          <w:sz w:val="22"/>
          <w:szCs w:val="22"/>
          <w:shd w:val="clear" w:color="auto" w:fill="FFFFFF"/>
          <w:lang w:eastAsia="es-ES_tradnl"/>
        </w:rPr>
        <w:t>Jhon</w:t>
      </w:r>
      <w:proofErr w:type="spellEnd"/>
      <w:r w:rsidR="00507B7A" w:rsidRPr="004C087F">
        <w:rPr>
          <w:rFonts w:ascii="Times New Roman" w:eastAsia="Times New Roman" w:hAnsi="Times New Roman" w:cs="Times New Roman"/>
          <w:bCs/>
          <w:color w:val="000000" w:themeColor="text1"/>
          <w:sz w:val="22"/>
          <w:szCs w:val="22"/>
          <w:shd w:val="clear" w:color="auto" w:fill="FFFFFF"/>
          <w:lang w:eastAsia="es-ES_tradnl"/>
        </w:rPr>
        <w:t xml:space="preserve"> de Jesús Franco Hincapié</w:t>
      </w:r>
      <w:r w:rsidRPr="004C087F">
        <w:rPr>
          <w:rFonts w:ascii="Times New Roman" w:eastAsia="Times New Roman" w:hAnsi="Times New Roman" w:cs="Times New Roman"/>
          <w:bCs/>
          <w:color w:val="000000" w:themeColor="text1"/>
          <w:sz w:val="22"/>
          <w:szCs w:val="22"/>
          <w:shd w:val="clear" w:color="auto" w:fill="FFFFFF"/>
          <w:lang w:eastAsia="es-ES_tradnl"/>
        </w:rPr>
        <w:t xml:space="preserve"> </w:t>
      </w:r>
      <w:r w:rsidR="004C087F" w:rsidRPr="004C087F">
        <w:rPr>
          <w:rFonts w:ascii="Times New Roman" w:hAnsi="Times New Roman" w:cs="Times New Roman"/>
          <w:bCs/>
          <w:vanish/>
          <w:color w:val="000000" w:themeColor="text1"/>
          <w:sz w:val="22"/>
          <w:szCs w:val="22"/>
          <w:shd w:val="clear" w:color="auto" w:fill="FFFFFF"/>
          <w:lang w:eastAsia="es-ES_tradnl"/>
        </w:rPr>
        <w:t>Principio del formulario</w:t>
      </w:r>
    </w:p>
    <w:p w14:paraId="12E1AD72" w14:textId="77777777" w:rsidR="004C087F" w:rsidRDefault="004C087F" w:rsidP="004C087F">
      <w:pPr>
        <w:pStyle w:val="Prrafodelista"/>
        <w:spacing w:line="360" w:lineRule="auto"/>
        <w:ind w:left="360"/>
        <w:jc w:val="both"/>
        <w:rPr>
          <w:rFonts w:ascii="Times New Roman" w:eastAsia="Times New Roman" w:hAnsi="Times New Roman" w:cs="Times New Roman"/>
          <w:bCs/>
          <w:color w:val="000000" w:themeColor="text1"/>
          <w:sz w:val="22"/>
          <w:szCs w:val="22"/>
          <w:u w:val="single"/>
          <w:shd w:val="clear" w:color="auto" w:fill="FFFFFF"/>
          <w:lang w:val="es-CO" w:eastAsia="es-ES_tradnl"/>
        </w:rPr>
      </w:pPr>
    </w:p>
    <w:p w14:paraId="3CDFFE45" w14:textId="385220D8" w:rsidR="004C087F" w:rsidRPr="004C087F" w:rsidRDefault="004C087F" w:rsidP="004C087F">
      <w:pPr>
        <w:pStyle w:val="Prrafodelista"/>
        <w:spacing w:line="360" w:lineRule="auto"/>
        <w:ind w:left="360"/>
        <w:jc w:val="both"/>
        <w:rPr>
          <w:rFonts w:ascii="Times New Roman" w:hAnsi="Times New Roman" w:cs="Times New Roman"/>
          <w:bCs/>
          <w:color w:val="000000" w:themeColor="text1"/>
          <w:sz w:val="22"/>
          <w:szCs w:val="22"/>
          <w:shd w:val="clear" w:color="auto" w:fill="FFFFFF"/>
          <w:lang w:eastAsia="es-ES_tradnl"/>
        </w:rPr>
      </w:pPr>
      <w:r w:rsidRPr="004C087F">
        <w:rPr>
          <w:rFonts w:ascii="Times New Roman" w:hAnsi="Times New Roman" w:cs="Times New Roman"/>
          <w:bCs/>
          <w:color w:val="000000" w:themeColor="text1"/>
          <w:sz w:val="22"/>
          <w:szCs w:val="22"/>
          <w:shd w:val="clear" w:color="auto" w:fill="FFFFFF"/>
          <w:lang w:eastAsia="es-ES_tradnl"/>
        </w:rPr>
        <w:t xml:space="preserve">En virtud de que las lesiones sufridas por la señora Diana </w:t>
      </w:r>
      <w:proofErr w:type="spellStart"/>
      <w:r w:rsidRPr="004C087F">
        <w:rPr>
          <w:rFonts w:ascii="Times New Roman" w:hAnsi="Times New Roman" w:cs="Times New Roman"/>
          <w:bCs/>
          <w:color w:val="000000" w:themeColor="text1"/>
          <w:sz w:val="22"/>
          <w:szCs w:val="22"/>
          <w:shd w:val="clear" w:color="auto" w:fill="FFFFFF"/>
          <w:lang w:eastAsia="es-ES_tradnl"/>
        </w:rPr>
        <w:t>Sorelis</w:t>
      </w:r>
      <w:proofErr w:type="spellEnd"/>
      <w:r w:rsidRPr="004C087F">
        <w:rPr>
          <w:rFonts w:ascii="Times New Roman" w:hAnsi="Times New Roman" w:cs="Times New Roman"/>
          <w:bCs/>
          <w:color w:val="000000" w:themeColor="text1"/>
          <w:sz w:val="22"/>
          <w:szCs w:val="22"/>
          <w:shd w:val="clear" w:color="auto" w:fill="FFFFFF"/>
          <w:lang w:eastAsia="es-ES_tradnl"/>
        </w:rPr>
        <w:t xml:space="preserve"> fueron extensas, y los daños experimentados por el señor Franco Hincapié derivan en un menoscabo en su vida conyugal, sumado a que la señora Jaramillo Henao buscó regularmente servicios médicos por los dolores persistentes, con un notable deterioro psicológico, debe considerarse que todos estos incidentes afectaron significativamente su vida de relación. En consecuencia, se establece la tasación correspondiente.</w:t>
      </w:r>
      <w:r w:rsidRPr="004C087F">
        <w:rPr>
          <w:rFonts w:ascii="Times New Roman" w:hAnsi="Times New Roman" w:cs="Times New Roman"/>
          <w:b/>
          <w:vanish/>
          <w:color w:val="000000" w:themeColor="text1"/>
          <w:sz w:val="22"/>
          <w:szCs w:val="22"/>
          <w:shd w:val="clear" w:color="auto" w:fill="FFFFFF"/>
          <w:lang w:eastAsia="es-ES_tradnl"/>
        </w:rPr>
        <w:t>Principio del formularioFinal del formulario</w:t>
      </w:r>
    </w:p>
    <w:p w14:paraId="782A7EFF" w14:textId="77777777" w:rsidR="004C087F" w:rsidRPr="004C087F" w:rsidRDefault="004C087F" w:rsidP="004C087F">
      <w:pPr>
        <w:pStyle w:val="Prrafodelista"/>
        <w:spacing w:line="360" w:lineRule="auto"/>
        <w:ind w:left="360"/>
        <w:jc w:val="both"/>
        <w:rPr>
          <w:bCs/>
          <w:vanish/>
          <w:color w:val="000000" w:themeColor="text1"/>
          <w:sz w:val="22"/>
          <w:szCs w:val="22"/>
          <w:shd w:val="clear" w:color="auto" w:fill="FFFFFF"/>
          <w:lang w:eastAsia="es-ES_tradnl"/>
        </w:rPr>
      </w:pPr>
      <w:r w:rsidRPr="004C087F">
        <w:rPr>
          <w:bCs/>
          <w:vanish/>
          <w:color w:val="000000" w:themeColor="text1"/>
          <w:sz w:val="22"/>
          <w:szCs w:val="22"/>
          <w:shd w:val="clear" w:color="auto" w:fill="FFFFFF"/>
          <w:lang w:eastAsia="es-ES_tradnl"/>
        </w:rPr>
        <w:t>Final del formulario</w:t>
      </w:r>
    </w:p>
    <w:p w14:paraId="2F517993" w14:textId="30C5C02C" w:rsidR="007A6DF5" w:rsidRPr="004C087F" w:rsidRDefault="007A6DF5" w:rsidP="004C087F">
      <w:pPr>
        <w:spacing w:line="360" w:lineRule="auto"/>
        <w:jc w:val="both"/>
        <w:rPr>
          <w:b/>
          <w:color w:val="000000" w:themeColor="text1"/>
          <w:sz w:val="22"/>
          <w:szCs w:val="22"/>
          <w:shd w:val="clear" w:color="auto" w:fill="FFFFFF"/>
          <w:lang w:eastAsia="es-ES_tradnl"/>
        </w:rPr>
      </w:pPr>
    </w:p>
    <w:p w14:paraId="450ADE8A" w14:textId="67684A30" w:rsidR="007F3F3B" w:rsidRPr="00EE3FCC" w:rsidRDefault="00E276F2" w:rsidP="007F3F3B">
      <w:pPr>
        <w:pStyle w:val="Prrafodelista"/>
        <w:numPr>
          <w:ilvl w:val="0"/>
          <w:numId w:val="16"/>
        </w:numPr>
        <w:spacing w:line="360" w:lineRule="auto"/>
        <w:jc w:val="both"/>
        <w:rPr>
          <w:rFonts w:ascii="Times New Roman" w:eastAsia="Times New Roman" w:hAnsi="Times New Roman" w:cs="Times New Roman"/>
          <w:b/>
          <w:color w:val="000000" w:themeColor="text1"/>
          <w:sz w:val="22"/>
          <w:szCs w:val="22"/>
          <w:shd w:val="clear" w:color="auto" w:fill="FFFFFF"/>
          <w:lang w:val="es-CO" w:eastAsia="es-ES_tradnl"/>
        </w:rPr>
      </w:pPr>
      <w:r w:rsidRPr="00EE3FCC">
        <w:rPr>
          <w:rFonts w:ascii="Times New Roman" w:eastAsia="Times New Roman" w:hAnsi="Times New Roman" w:cs="Times New Roman"/>
          <w:bCs/>
          <w:color w:val="000000" w:themeColor="text1"/>
          <w:sz w:val="22"/>
          <w:szCs w:val="22"/>
          <w:u w:val="single"/>
          <w:shd w:val="clear" w:color="auto" w:fill="FFFFFF"/>
          <w:lang w:val="es-CO" w:eastAsia="es-ES_tradnl"/>
        </w:rPr>
        <w:t>Daño estético</w:t>
      </w:r>
      <w:r w:rsidRPr="00EE3FCC">
        <w:rPr>
          <w:rFonts w:ascii="Times New Roman" w:eastAsia="Times New Roman" w:hAnsi="Times New Roman" w:cs="Times New Roman"/>
          <w:b/>
          <w:color w:val="000000" w:themeColor="text1"/>
          <w:sz w:val="22"/>
          <w:szCs w:val="22"/>
          <w:u w:val="single"/>
          <w:shd w:val="clear" w:color="auto" w:fill="FFFFFF"/>
          <w:lang w:val="es-CO" w:eastAsia="es-ES_tradnl"/>
        </w:rPr>
        <w:t xml:space="preserve">: </w:t>
      </w:r>
      <w:r w:rsidRPr="00EE3FCC">
        <w:rPr>
          <w:rFonts w:ascii="Times New Roman" w:eastAsia="Times New Roman" w:hAnsi="Times New Roman" w:cs="Times New Roman"/>
          <w:b/>
          <w:color w:val="000000" w:themeColor="text1"/>
          <w:sz w:val="22"/>
          <w:szCs w:val="22"/>
          <w:shd w:val="clear" w:color="auto" w:fill="FFFFFF"/>
          <w:lang w:val="es-CO" w:eastAsia="es-ES_tradnl"/>
        </w:rPr>
        <w:t>$</w:t>
      </w:r>
      <w:r w:rsidR="00790EBC">
        <w:rPr>
          <w:rFonts w:ascii="Times New Roman" w:eastAsia="Times New Roman" w:hAnsi="Times New Roman" w:cs="Times New Roman"/>
          <w:b/>
          <w:color w:val="000000" w:themeColor="text1"/>
          <w:sz w:val="22"/>
          <w:szCs w:val="22"/>
          <w:shd w:val="clear" w:color="auto" w:fill="FFFFFF"/>
          <w:lang w:val="es-CO" w:eastAsia="es-ES_tradnl"/>
        </w:rPr>
        <w:t>3</w:t>
      </w:r>
      <w:r w:rsidR="00EE3FCC" w:rsidRPr="00EE3FCC">
        <w:rPr>
          <w:rFonts w:ascii="Times New Roman" w:eastAsia="Times New Roman" w:hAnsi="Times New Roman" w:cs="Times New Roman"/>
          <w:b/>
          <w:color w:val="000000" w:themeColor="text1"/>
          <w:sz w:val="22"/>
          <w:szCs w:val="22"/>
          <w:shd w:val="clear" w:color="auto" w:fill="FFFFFF"/>
          <w:lang w:val="es-CO" w:eastAsia="es-ES_tradnl"/>
        </w:rPr>
        <w:t>5</w:t>
      </w:r>
      <w:r w:rsidR="009B225B" w:rsidRPr="00EE3FCC">
        <w:rPr>
          <w:rFonts w:ascii="Times New Roman" w:eastAsia="Times New Roman" w:hAnsi="Times New Roman" w:cs="Times New Roman"/>
          <w:b/>
          <w:color w:val="000000" w:themeColor="text1"/>
          <w:sz w:val="22"/>
          <w:szCs w:val="22"/>
          <w:shd w:val="clear" w:color="auto" w:fill="FFFFFF"/>
          <w:lang w:val="es-CO" w:eastAsia="es-ES_tradnl"/>
        </w:rPr>
        <w:t>.000.000</w:t>
      </w:r>
      <w:r w:rsidRPr="00EE3FCC">
        <w:rPr>
          <w:rFonts w:ascii="Times New Roman" w:eastAsia="Times New Roman" w:hAnsi="Times New Roman" w:cs="Times New Roman"/>
          <w:b/>
          <w:color w:val="000000" w:themeColor="text1"/>
          <w:sz w:val="22"/>
          <w:szCs w:val="22"/>
          <w:shd w:val="clear" w:color="auto" w:fill="FFFFFF"/>
          <w:lang w:val="es-CO" w:eastAsia="es-ES_tradnl"/>
        </w:rPr>
        <w:t>.</w:t>
      </w:r>
      <w:r w:rsidRPr="00EE3FCC">
        <w:rPr>
          <w:rFonts w:ascii="Times New Roman" w:eastAsia="Times New Roman" w:hAnsi="Times New Roman" w:cs="Times New Roman"/>
          <w:bCs/>
          <w:color w:val="000000" w:themeColor="text1"/>
          <w:sz w:val="22"/>
          <w:szCs w:val="22"/>
          <w:shd w:val="clear" w:color="auto" w:fill="FFFFFF"/>
          <w:lang w:val="es-CO" w:eastAsia="es-ES_tradnl"/>
        </w:rPr>
        <w:t xml:space="preserve"> </w:t>
      </w:r>
      <w:r w:rsidRPr="00EE3FCC">
        <w:rPr>
          <w:rFonts w:ascii="Times New Roman" w:eastAsia="Times New Roman" w:hAnsi="Times New Roman" w:cs="Times New Roman"/>
          <w:bCs/>
          <w:color w:val="000000" w:themeColor="text1"/>
          <w:sz w:val="22"/>
          <w:szCs w:val="22"/>
          <w:shd w:val="clear" w:color="auto" w:fill="FFFFFF"/>
          <w:lang w:eastAsia="es-ES_tradnl"/>
        </w:rPr>
        <w:t xml:space="preserve">Respecto a esta tipología de perjuicios </w:t>
      </w:r>
      <w:r w:rsidR="007F3F3B" w:rsidRPr="00EE3FCC">
        <w:rPr>
          <w:rFonts w:ascii="Times New Roman" w:eastAsia="Times New Roman" w:hAnsi="Times New Roman" w:cs="Times New Roman"/>
          <w:bCs/>
          <w:color w:val="000000" w:themeColor="text1"/>
          <w:sz w:val="22"/>
          <w:szCs w:val="22"/>
          <w:shd w:val="clear" w:color="auto" w:fill="FFFFFF"/>
          <w:lang w:eastAsia="es-ES_tradnl"/>
        </w:rPr>
        <w:t xml:space="preserve">en virtud de la </w:t>
      </w:r>
      <w:proofErr w:type="spellStart"/>
      <w:r w:rsidR="007F3F3B" w:rsidRPr="00EE3FCC">
        <w:rPr>
          <w:rFonts w:ascii="Times New Roman" w:eastAsia="Times New Roman" w:hAnsi="Times New Roman" w:cs="Times New Roman"/>
          <w:bCs/>
          <w:i/>
          <w:iCs/>
          <w:color w:val="000000" w:themeColor="text1"/>
          <w:sz w:val="22"/>
          <w:szCs w:val="22"/>
          <w:shd w:val="clear" w:color="auto" w:fill="FFFFFF"/>
          <w:lang w:eastAsia="es-ES_tradnl"/>
        </w:rPr>
        <w:t>iura</w:t>
      </w:r>
      <w:proofErr w:type="spellEnd"/>
      <w:r w:rsidR="007F3F3B" w:rsidRPr="00EE3FCC">
        <w:rPr>
          <w:rFonts w:ascii="Times New Roman" w:eastAsia="Times New Roman" w:hAnsi="Times New Roman" w:cs="Times New Roman"/>
          <w:bCs/>
          <w:i/>
          <w:iCs/>
          <w:color w:val="000000" w:themeColor="text1"/>
          <w:sz w:val="22"/>
          <w:szCs w:val="22"/>
          <w:shd w:val="clear" w:color="auto" w:fill="FFFFFF"/>
          <w:lang w:eastAsia="es-ES_tradnl"/>
        </w:rPr>
        <w:t xml:space="preserve"> </w:t>
      </w:r>
      <w:proofErr w:type="spellStart"/>
      <w:r w:rsidR="007F3F3B" w:rsidRPr="00EE3FCC">
        <w:rPr>
          <w:rFonts w:ascii="Times New Roman" w:eastAsia="Times New Roman" w:hAnsi="Times New Roman" w:cs="Times New Roman"/>
          <w:bCs/>
          <w:i/>
          <w:iCs/>
          <w:color w:val="000000" w:themeColor="text1"/>
          <w:sz w:val="22"/>
          <w:szCs w:val="22"/>
          <w:shd w:val="clear" w:color="auto" w:fill="FFFFFF"/>
          <w:lang w:eastAsia="es-ES_tradnl"/>
        </w:rPr>
        <w:t>novit</w:t>
      </w:r>
      <w:proofErr w:type="spellEnd"/>
      <w:r w:rsidR="007F3F3B" w:rsidRPr="00EE3FCC">
        <w:rPr>
          <w:rFonts w:ascii="Times New Roman" w:eastAsia="Times New Roman" w:hAnsi="Times New Roman" w:cs="Times New Roman"/>
          <w:bCs/>
          <w:i/>
          <w:iCs/>
          <w:color w:val="000000" w:themeColor="text1"/>
          <w:sz w:val="22"/>
          <w:szCs w:val="22"/>
          <w:shd w:val="clear" w:color="auto" w:fill="FFFFFF"/>
          <w:lang w:eastAsia="es-ES_tradnl"/>
        </w:rPr>
        <w:t xml:space="preserve"> cur</w:t>
      </w:r>
      <w:r w:rsidR="007F3F3B" w:rsidRPr="00EE3FCC">
        <w:rPr>
          <w:rFonts w:ascii="Times New Roman" w:eastAsia="Times New Roman" w:hAnsi="Times New Roman" w:cs="Times New Roman"/>
          <w:bCs/>
          <w:color w:val="000000" w:themeColor="text1"/>
          <w:sz w:val="22"/>
          <w:szCs w:val="22"/>
          <w:shd w:val="clear" w:color="auto" w:fill="FFFFFF"/>
          <w:lang w:eastAsia="es-ES_tradnl"/>
        </w:rPr>
        <w:t xml:space="preserve">ia, el despacho podrá reconocer este tipo daño como el perjuicio denominado </w:t>
      </w:r>
      <w:r w:rsidR="007F3F3B" w:rsidRPr="00EE3FCC">
        <w:rPr>
          <w:rFonts w:ascii="Times New Roman" w:eastAsia="Times New Roman" w:hAnsi="Times New Roman" w:cs="Times New Roman"/>
          <w:bCs/>
          <w:i/>
          <w:iCs/>
          <w:color w:val="000000" w:themeColor="text1"/>
          <w:sz w:val="22"/>
          <w:szCs w:val="22"/>
          <w:shd w:val="clear" w:color="auto" w:fill="FFFFFF"/>
          <w:lang w:eastAsia="es-ES_tradnl"/>
        </w:rPr>
        <w:t>daño a la vida en relación</w:t>
      </w:r>
      <w:r w:rsidR="007F3F3B" w:rsidRPr="00EE3FCC">
        <w:rPr>
          <w:rFonts w:ascii="Times New Roman" w:eastAsia="Times New Roman" w:hAnsi="Times New Roman" w:cs="Times New Roman"/>
          <w:bCs/>
          <w:color w:val="000000" w:themeColor="text1"/>
          <w:sz w:val="22"/>
          <w:szCs w:val="22"/>
          <w:shd w:val="clear" w:color="auto" w:fill="FFFFFF"/>
          <w:lang w:eastAsia="es-ES_tradnl"/>
        </w:rPr>
        <w:t xml:space="preserve">. Así, dentro del proceso existen pruebas de que la calidad de vida de la señora Jaramillo Henao se ha visto reducida en virtud a las patologías desarrolladas a partir de los procedimientos </w:t>
      </w:r>
      <w:r w:rsidR="007F3F3B" w:rsidRPr="00EE3FCC">
        <w:rPr>
          <w:rFonts w:ascii="Times New Roman" w:hAnsi="Times New Roman" w:cs="Times New Roman"/>
          <w:color w:val="000000" w:themeColor="text1"/>
          <w:sz w:val="22"/>
          <w:szCs w:val="22"/>
          <w:shd w:val="clear" w:color="auto" w:fill="FFFFFF"/>
          <w:lang w:eastAsia="es-ES_tradnl"/>
        </w:rPr>
        <w:t>CISTOURETROPEXIA VAGINAL, HISTERECTOMIA TOTAL ABDOMINAL AMPLIADA POR LAPARATOMIA y SALPINGECTOMIA BILATERAL TOTAL POR LAPARATOMIA</w:t>
      </w:r>
      <w:r w:rsidR="007F3F3B" w:rsidRPr="00EE3FCC">
        <w:rPr>
          <w:rFonts w:ascii="Times New Roman" w:eastAsia="Times New Roman" w:hAnsi="Times New Roman" w:cs="Times New Roman"/>
          <w:bCs/>
          <w:color w:val="000000" w:themeColor="text1"/>
          <w:sz w:val="22"/>
          <w:szCs w:val="22"/>
          <w:shd w:val="clear" w:color="auto" w:fill="FFFFFF"/>
          <w:lang w:eastAsia="es-ES_tradnl"/>
        </w:rPr>
        <w:t xml:space="preserve"> desarrollados en la institución.</w:t>
      </w:r>
    </w:p>
    <w:p w14:paraId="47DD3352" w14:textId="77777777" w:rsidR="007F3F3B" w:rsidRPr="00EE3FCC" w:rsidRDefault="007F3F3B" w:rsidP="007F3F3B">
      <w:pPr>
        <w:pStyle w:val="Prrafodelista"/>
        <w:spacing w:line="360" w:lineRule="auto"/>
        <w:ind w:left="360"/>
        <w:jc w:val="both"/>
        <w:rPr>
          <w:rFonts w:ascii="Times New Roman" w:eastAsia="Times New Roman" w:hAnsi="Times New Roman" w:cs="Times New Roman"/>
          <w:bCs/>
          <w:color w:val="000000" w:themeColor="text1"/>
          <w:sz w:val="22"/>
          <w:szCs w:val="22"/>
          <w:u w:val="single"/>
          <w:shd w:val="clear" w:color="auto" w:fill="FFFFFF"/>
          <w:lang w:val="es-CO" w:eastAsia="es-ES_tradnl"/>
        </w:rPr>
      </w:pPr>
    </w:p>
    <w:p w14:paraId="185ECA2C" w14:textId="5D3D2058" w:rsidR="00EE3FCC" w:rsidRDefault="00EE3FCC" w:rsidP="00EE3FCC">
      <w:pPr>
        <w:pStyle w:val="Prrafodelista"/>
        <w:spacing w:line="360" w:lineRule="auto"/>
        <w:ind w:left="360"/>
        <w:jc w:val="both"/>
        <w:rPr>
          <w:rFonts w:ascii="Times New Roman" w:eastAsia="Times New Roman" w:hAnsi="Times New Roman" w:cs="Times New Roman"/>
          <w:bCs/>
          <w:color w:val="000000" w:themeColor="text1"/>
          <w:sz w:val="22"/>
          <w:szCs w:val="22"/>
          <w:shd w:val="clear" w:color="auto" w:fill="FFFFFF"/>
          <w:lang w:val="es-CO" w:eastAsia="es-ES_tradnl"/>
        </w:rPr>
      </w:pPr>
      <w:r w:rsidRPr="00EE3FCC">
        <w:rPr>
          <w:rFonts w:ascii="Times New Roman" w:eastAsia="Times New Roman" w:hAnsi="Times New Roman" w:cs="Times New Roman"/>
          <w:bCs/>
          <w:color w:val="000000" w:themeColor="text1"/>
          <w:sz w:val="22"/>
          <w:szCs w:val="22"/>
          <w:shd w:val="clear" w:color="auto" w:fill="FFFFFF"/>
          <w:lang w:val="es-CO" w:eastAsia="es-ES_tradnl"/>
        </w:rPr>
        <w:t xml:space="preserve">Es importante resaltar que, a pesar de la ausencia de un dictamen de Pérdida de Capacidad Laboral (PCL), la existencia de la lesión está claramente probada mediante la documentación médica. Asimismo, se deja </w:t>
      </w:r>
      <w:r w:rsidRPr="00EE3FCC">
        <w:rPr>
          <w:rFonts w:ascii="Times New Roman" w:eastAsia="Times New Roman" w:hAnsi="Times New Roman" w:cs="Times New Roman"/>
          <w:bCs/>
          <w:color w:val="000000" w:themeColor="text1"/>
          <w:sz w:val="22"/>
          <w:szCs w:val="22"/>
          <w:shd w:val="clear" w:color="auto" w:fill="FFFFFF"/>
          <w:lang w:val="es-CO" w:eastAsia="es-ES_tradnl"/>
        </w:rPr>
        <w:lastRenderedPageBreak/>
        <w:t>constancia de que sufre de trastorno de ansiedad y depresión</w:t>
      </w:r>
      <w:r w:rsidR="004C087F">
        <w:rPr>
          <w:rFonts w:ascii="Times New Roman" w:eastAsia="Times New Roman" w:hAnsi="Times New Roman" w:cs="Times New Roman"/>
          <w:bCs/>
          <w:color w:val="000000" w:themeColor="text1"/>
          <w:sz w:val="22"/>
          <w:szCs w:val="22"/>
          <w:shd w:val="clear" w:color="auto" w:fill="FFFFFF"/>
          <w:lang w:val="es-CO" w:eastAsia="es-ES_tradnl"/>
        </w:rPr>
        <w:t xml:space="preserve"> y que tuvo una significativa reducción en la movilidad de sus extremidades</w:t>
      </w:r>
      <w:r>
        <w:rPr>
          <w:rFonts w:ascii="Times New Roman" w:eastAsia="Times New Roman" w:hAnsi="Times New Roman" w:cs="Times New Roman"/>
          <w:bCs/>
          <w:color w:val="000000" w:themeColor="text1"/>
          <w:sz w:val="22"/>
          <w:szCs w:val="22"/>
          <w:shd w:val="clear" w:color="auto" w:fill="FFFFFF"/>
          <w:lang w:val="es-CO" w:eastAsia="es-ES_tradnl"/>
        </w:rPr>
        <w:t xml:space="preserve">. </w:t>
      </w:r>
    </w:p>
    <w:p w14:paraId="55BCAAB4" w14:textId="77777777" w:rsidR="00EE3FCC" w:rsidRDefault="00EE3FCC" w:rsidP="00EE3FCC">
      <w:pPr>
        <w:pStyle w:val="Prrafodelista"/>
        <w:spacing w:line="360" w:lineRule="auto"/>
        <w:ind w:left="360"/>
        <w:jc w:val="both"/>
        <w:rPr>
          <w:rFonts w:ascii="Times New Roman" w:eastAsia="Times New Roman" w:hAnsi="Times New Roman" w:cs="Times New Roman"/>
          <w:bCs/>
          <w:color w:val="000000" w:themeColor="text1"/>
          <w:sz w:val="22"/>
          <w:szCs w:val="22"/>
          <w:shd w:val="clear" w:color="auto" w:fill="FFFFFF"/>
          <w:lang w:val="es-CO" w:eastAsia="es-ES_tradnl"/>
        </w:rPr>
      </w:pPr>
    </w:p>
    <w:p w14:paraId="2E153958" w14:textId="60BCFC24" w:rsidR="007A6DF5" w:rsidRDefault="004C087F" w:rsidP="004C087F">
      <w:pPr>
        <w:pStyle w:val="Prrafodelista"/>
        <w:spacing w:line="360" w:lineRule="auto"/>
        <w:ind w:left="360"/>
        <w:jc w:val="both"/>
        <w:rPr>
          <w:rFonts w:ascii="Times New Roman" w:eastAsia="Times New Roman" w:hAnsi="Times New Roman" w:cs="Times New Roman"/>
          <w:bCs/>
          <w:color w:val="000000" w:themeColor="text1"/>
          <w:sz w:val="22"/>
          <w:szCs w:val="22"/>
          <w:shd w:val="clear" w:color="auto" w:fill="FFFFFF"/>
          <w:lang w:val="es-CO" w:eastAsia="es-ES_tradnl"/>
        </w:rPr>
      </w:pPr>
      <w:r w:rsidRPr="004C087F">
        <w:rPr>
          <w:rFonts w:ascii="Times New Roman" w:eastAsia="Times New Roman" w:hAnsi="Times New Roman" w:cs="Times New Roman"/>
          <w:bCs/>
          <w:color w:val="000000" w:themeColor="text1"/>
          <w:sz w:val="22"/>
          <w:szCs w:val="22"/>
          <w:shd w:val="clear" w:color="auto" w:fill="FFFFFF"/>
          <w:lang w:val="es-CO" w:eastAsia="es-ES_tradnl"/>
        </w:rPr>
        <w:t>Así, se dispone de evidencia tanto del menoscabo a la salud que experimentó la demandante como de la naturaleza de la lesión, la cual se presenta como una cicatriz de considerable tamaño, cuya presunta afectación a la vida de relación de la paciente se alega</w:t>
      </w:r>
      <w:r>
        <w:rPr>
          <w:rFonts w:ascii="Times New Roman" w:eastAsia="Times New Roman" w:hAnsi="Times New Roman" w:cs="Times New Roman"/>
          <w:bCs/>
          <w:color w:val="000000" w:themeColor="text1"/>
          <w:sz w:val="22"/>
          <w:szCs w:val="22"/>
          <w:shd w:val="clear" w:color="auto" w:fill="FFFFFF"/>
          <w:lang w:val="es-CO" w:eastAsia="es-ES_tradnl"/>
        </w:rPr>
        <w:t xml:space="preserve">. En </w:t>
      </w:r>
      <w:r w:rsidRPr="004C087F">
        <w:rPr>
          <w:rFonts w:ascii="Times New Roman" w:hAnsi="Times New Roman" w:cs="Times New Roman"/>
          <w:bCs/>
          <w:color w:val="000000" w:themeColor="text1"/>
          <w:sz w:val="22"/>
          <w:szCs w:val="22"/>
          <w:shd w:val="clear" w:color="auto" w:fill="FFFFFF"/>
          <w:lang w:eastAsia="es-ES_tradnl"/>
        </w:rPr>
        <w:t>consecuencia, se establece la tasación correspondiente.</w:t>
      </w:r>
    </w:p>
    <w:p w14:paraId="2DAF4403" w14:textId="77777777" w:rsidR="004C087F" w:rsidRPr="004C087F" w:rsidRDefault="004C087F" w:rsidP="004C087F">
      <w:pPr>
        <w:pStyle w:val="Prrafodelista"/>
        <w:spacing w:line="360" w:lineRule="auto"/>
        <w:ind w:left="360"/>
        <w:jc w:val="both"/>
        <w:rPr>
          <w:rFonts w:ascii="Times New Roman" w:eastAsia="Times New Roman" w:hAnsi="Times New Roman" w:cs="Times New Roman"/>
          <w:bCs/>
          <w:color w:val="000000" w:themeColor="text1"/>
          <w:sz w:val="22"/>
          <w:szCs w:val="22"/>
          <w:shd w:val="clear" w:color="auto" w:fill="FFFFFF"/>
          <w:lang w:val="es-CO" w:eastAsia="es-ES_tradnl"/>
        </w:rPr>
      </w:pPr>
    </w:p>
    <w:p w14:paraId="03312E0B" w14:textId="038D689B" w:rsidR="007A6DF5" w:rsidRPr="00EE3FCC" w:rsidRDefault="007A6DF5" w:rsidP="00C44837">
      <w:pPr>
        <w:spacing w:line="360" w:lineRule="auto"/>
        <w:jc w:val="center"/>
        <w:rPr>
          <w:bCs/>
          <w:color w:val="000000" w:themeColor="text1"/>
          <w:sz w:val="22"/>
          <w:szCs w:val="22"/>
          <w:shd w:val="clear" w:color="auto" w:fill="FFFFFF"/>
          <w:lang w:eastAsia="es-ES_tradnl"/>
        </w:rPr>
      </w:pPr>
      <w:r w:rsidRPr="00EE3FCC">
        <w:rPr>
          <w:bCs/>
          <w:color w:val="000000" w:themeColor="text1"/>
          <w:sz w:val="22"/>
          <w:szCs w:val="22"/>
          <w:shd w:val="clear" w:color="auto" w:fill="FFFFFF"/>
          <w:lang w:eastAsia="es-ES_tradnl"/>
        </w:rPr>
        <w:t>TOTAL DE LA LIQUIDACIÓN OBJETIVA: $1</w:t>
      </w:r>
      <w:r w:rsidR="00522B36">
        <w:rPr>
          <w:bCs/>
          <w:color w:val="000000" w:themeColor="text1"/>
          <w:sz w:val="22"/>
          <w:szCs w:val="22"/>
          <w:shd w:val="clear" w:color="auto" w:fill="FFFFFF"/>
          <w:lang w:eastAsia="es-ES_tradnl"/>
        </w:rPr>
        <w:t>8</w:t>
      </w:r>
      <w:r w:rsidR="00EE3FCC">
        <w:rPr>
          <w:bCs/>
          <w:color w:val="000000" w:themeColor="text1"/>
          <w:sz w:val="22"/>
          <w:szCs w:val="22"/>
          <w:shd w:val="clear" w:color="auto" w:fill="FFFFFF"/>
          <w:lang w:eastAsia="es-ES_tradnl"/>
        </w:rPr>
        <w:t>6</w:t>
      </w:r>
      <w:r w:rsidRPr="00EE3FCC">
        <w:rPr>
          <w:bCs/>
          <w:color w:val="000000" w:themeColor="text1"/>
          <w:sz w:val="22"/>
          <w:szCs w:val="22"/>
          <w:shd w:val="clear" w:color="auto" w:fill="FFFFFF"/>
          <w:lang w:eastAsia="es-ES_tradnl"/>
        </w:rPr>
        <w:t>.480.000</w:t>
      </w:r>
    </w:p>
    <w:p w14:paraId="6E011DD5" w14:textId="77777777" w:rsidR="00E276F2" w:rsidRPr="00EE3FCC" w:rsidRDefault="00E276F2" w:rsidP="00C44837">
      <w:pPr>
        <w:spacing w:line="360" w:lineRule="auto"/>
        <w:ind w:left="360"/>
        <w:jc w:val="both"/>
        <w:rPr>
          <w:sz w:val="22"/>
          <w:szCs w:val="22"/>
        </w:rPr>
      </w:pPr>
    </w:p>
    <w:p w14:paraId="6A55AA82" w14:textId="77777777" w:rsidR="00000B38" w:rsidRPr="00EE3FCC" w:rsidRDefault="00000B38" w:rsidP="00C44837">
      <w:pPr>
        <w:spacing w:line="360" w:lineRule="auto"/>
        <w:ind w:left="360"/>
        <w:jc w:val="both"/>
        <w:rPr>
          <w:sz w:val="22"/>
          <w:szCs w:val="22"/>
        </w:rPr>
      </w:pPr>
    </w:p>
    <w:p w14:paraId="05744B7E" w14:textId="1DB4F74D" w:rsidR="00000B38" w:rsidRPr="00EE3FCC" w:rsidRDefault="00000B38" w:rsidP="00C44837">
      <w:pPr>
        <w:spacing w:line="360" w:lineRule="auto"/>
        <w:ind w:left="360"/>
        <w:jc w:val="both"/>
        <w:rPr>
          <w:b/>
          <w:sz w:val="22"/>
          <w:szCs w:val="22"/>
          <w:u w:val="single"/>
        </w:rPr>
      </w:pPr>
      <w:r w:rsidRPr="00EE3FCC">
        <w:rPr>
          <w:b/>
          <w:sz w:val="22"/>
          <w:szCs w:val="22"/>
          <w:u w:val="single"/>
        </w:rPr>
        <w:t>ANÁLISIS FRENTE A LA PÓLIZA VINCULADA CON EL LLAMAMIENTO:</w:t>
      </w:r>
    </w:p>
    <w:p w14:paraId="427FF441" w14:textId="77777777" w:rsidR="00000B38" w:rsidRPr="00EE3FCC" w:rsidRDefault="00000B38" w:rsidP="00C44837">
      <w:pPr>
        <w:spacing w:line="360" w:lineRule="auto"/>
        <w:ind w:left="360"/>
        <w:jc w:val="both"/>
        <w:rPr>
          <w:sz w:val="22"/>
          <w:szCs w:val="22"/>
        </w:rPr>
      </w:pPr>
    </w:p>
    <w:p w14:paraId="08FF70FE" w14:textId="50BF7EFD" w:rsidR="00B3121D" w:rsidRPr="00EE3FCC" w:rsidRDefault="007A6DF5" w:rsidP="00C44837">
      <w:pPr>
        <w:spacing w:line="360" w:lineRule="auto"/>
        <w:ind w:left="360"/>
        <w:jc w:val="both"/>
        <w:rPr>
          <w:sz w:val="22"/>
          <w:szCs w:val="22"/>
          <w:lang w:val="es-MX"/>
        </w:rPr>
      </w:pPr>
      <w:r w:rsidRPr="00EE3FCC">
        <w:rPr>
          <w:sz w:val="22"/>
          <w:szCs w:val="22"/>
        </w:rPr>
        <w:t>No obstante</w:t>
      </w:r>
      <w:r w:rsidR="00000B38" w:rsidRPr="00EE3FCC">
        <w:rPr>
          <w:sz w:val="22"/>
          <w:szCs w:val="22"/>
        </w:rPr>
        <w:t>,</w:t>
      </w:r>
      <w:r w:rsidRPr="00EE3FCC">
        <w:rPr>
          <w:sz w:val="22"/>
          <w:szCs w:val="22"/>
        </w:rPr>
        <w:t xml:space="preserve"> se debe tener en cuenta que este evento se encuentra amparado a través de la Póliza </w:t>
      </w:r>
      <w:r w:rsidRPr="00EE3FCC">
        <w:rPr>
          <w:sz w:val="22"/>
          <w:szCs w:val="22"/>
          <w:lang w:val="es-MX"/>
        </w:rPr>
        <w:t xml:space="preserve">RC Profesional Para Instituciones Médicas No. 52344, </w:t>
      </w:r>
      <w:r w:rsidR="00B3121D" w:rsidRPr="00EE3FCC">
        <w:rPr>
          <w:sz w:val="22"/>
          <w:szCs w:val="22"/>
          <w:lang w:val="es-MX"/>
        </w:rPr>
        <w:t xml:space="preserve">concertada con </w:t>
      </w:r>
      <w:r w:rsidR="009B225B" w:rsidRPr="00EE3FCC">
        <w:rPr>
          <w:sz w:val="22"/>
          <w:szCs w:val="22"/>
          <w:lang w:val="es-MX"/>
        </w:rPr>
        <w:t>CHUBB SEGUROS COLOMBIA S.A., la cual presta cobertura material y temporal.</w:t>
      </w:r>
    </w:p>
    <w:p w14:paraId="1D58BFE2" w14:textId="77777777" w:rsidR="009B225B" w:rsidRDefault="009B225B" w:rsidP="00C44837">
      <w:pPr>
        <w:spacing w:line="360" w:lineRule="auto"/>
        <w:ind w:left="360"/>
        <w:jc w:val="both"/>
        <w:rPr>
          <w:sz w:val="22"/>
          <w:szCs w:val="22"/>
          <w:lang w:val="es-MX"/>
        </w:rPr>
      </w:pPr>
    </w:p>
    <w:p w14:paraId="548F2617" w14:textId="746F2116" w:rsidR="00EE3FCC" w:rsidRDefault="00EE3FCC" w:rsidP="00E47EAE">
      <w:pPr>
        <w:spacing w:line="360" w:lineRule="auto"/>
        <w:ind w:left="360"/>
        <w:jc w:val="both"/>
        <w:rPr>
          <w:sz w:val="22"/>
          <w:szCs w:val="22"/>
        </w:rPr>
      </w:pPr>
      <w:r w:rsidRPr="00EE3FCC">
        <w:rPr>
          <w:sz w:val="22"/>
          <w:szCs w:val="22"/>
        </w:rPr>
        <w:t xml:space="preserve">Lo primero que debe tenerse en cuenta es que la Póliza </w:t>
      </w:r>
      <w:r>
        <w:rPr>
          <w:sz w:val="22"/>
          <w:szCs w:val="22"/>
        </w:rPr>
        <w:t>No. 52344 pact</w:t>
      </w:r>
      <w:r w:rsidRPr="00EE3FCC">
        <w:rPr>
          <w:sz w:val="22"/>
          <w:szCs w:val="22"/>
        </w:rPr>
        <w:t>a</w:t>
      </w:r>
      <w:r>
        <w:rPr>
          <w:sz w:val="22"/>
          <w:szCs w:val="22"/>
        </w:rPr>
        <w:t>d</w:t>
      </w:r>
      <w:r w:rsidRPr="00EE3FCC">
        <w:rPr>
          <w:sz w:val="22"/>
          <w:szCs w:val="22"/>
        </w:rPr>
        <w:t>o</w:t>
      </w:r>
      <w:r>
        <w:rPr>
          <w:sz w:val="22"/>
          <w:szCs w:val="22"/>
        </w:rPr>
        <w:t xml:space="preserve"> bajo</w:t>
      </w:r>
      <w:r w:rsidRPr="00EE3FCC">
        <w:rPr>
          <w:sz w:val="22"/>
          <w:szCs w:val="22"/>
        </w:rPr>
        <w:t xml:space="preserve"> la modalidad </w:t>
      </w:r>
      <w:r w:rsidR="00E47EAE" w:rsidRPr="00EE3FCC">
        <w:rPr>
          <w:sz w:val="22"/>
          <w:szCs w:val="22"/>
        </w:rPr>
        <w:t>CLAIMS MADE</w:t>
      </w:r>
      <w:r w:rsidRPr="00EE3FCC">
        <w:rPr>
          <w:sz w:val="22"/>
          <w:szCs w:val="22"/>
        </w:rPr>
        <w:t xml:space="preserve">, </w:t>
      </w:r>
      <w:r w:rsidR="00E47EAE" w:rsidRPr="00E47EAE">
        <w:rPr>
          <w:sz w:val="22"/>
          <w:szCs w:val="22"/>
        </w:rPr>
        <w:t xml:space="preserve"> la cual ampara las indemnizaciones por las reclamaciones presentadas por los terceros afectados y por primera vez al asegurado o a la aseguradora durante la vigencia de la póliza, </w:t>
      </w:r>
      <w:r w:rsidR="00F17310">
        <w:rPr>
          <w:sz w:val="22"/>
          <w:szCs w:val="22"/>
        </w:rPr>
        <w:t xml:space="preserve">y </w:t>
      </w:r>
      <w:r w:rsidR="00E47EAE" w:rsidRPr="00E47EAE">
        <w:rPr>
          <w:sz w:val="22"/>
          <w:szCs w:val="22"/>
        </w:rPr>
        <w:t xml:space="preserve">por hechos ocurridos durante la misma vigencia o desde </w:t>
      </w:r>
      <w:r w:rsidR="00F17310">
        <w:rPr>
          <w:sz w:val="22"/>
          <w:szCs w:val="22"/>
        </w:rPr>
        <w:t>su retroactividad contada</w:t>
      </w:r>
      <w:r w:rsidR="00E47EAE" w:rsidRPr="00E47EAE">
        <w:rPr>
          <w:sz w:val="22"/>
          <w:szCs w:val="22"/>
        </w:rPr>
        <w:t xml:space="preserve"> a partir del</w:t>
      </w:r>
      <w:r w:rsidR="00F17310">
        <w:rPr>
          <w:sz w:val="22"/>
          <w:szCs w:val="22"/>
        </w:rPr>
        <w:t xml:space="preserve"> </w:t>
      </w:r>
      <w:r w:rsidR="00E47EAE">
        <w:rPr>
          <w:sz w:val="22"/>
          <w:szCs w:val="22"/>
        </w:rPr>
        <w:t xml:space="preserve">19 de julio de 2018. Así, la póliza </w:t>
      </w:r>
      <w:r w:rsidRPr="00EE3FCC">
        <w:rPr>
          <w:sz w:val="22"/>
          <w:szCs w:val="22"/>
        </w:rPr>
        <w:t xml:space="preserve">ofrece cobertura temporal y material. Por un lado, </w:t>
      </w:r>
      <w:r>
        <w:rPr>
          <w:sz w:val="22"/>
          <w:szCs w:val="22"/>
        </w:rPr>
        <w:t>los procedimientos fueron realizados el</w:t>
      </w:r>
      <w:r w:rsidRPr="00EE3FCC">
        <w:rPr>
          <w:sz w:val="22"/>
          <w:szCs w:val="22"/>
        </w:rPr>
        <w:t xml:space="preserve"> </w:t>
      </w:r>
      <w:r>
        <w:rPr>
          <w:sz w:val="22"/>
          <w:szCs w:val="22"/>
        </w:rPr>
        <w:t>28</w:t>
      </w:r>
      <w:r w:rsidRPr="00EE3FCC">
        <w:rPr>
          <w:sz w:val="22"/>
          <w:szCs w:val="22"/>
        </w:rPr>
        <w:t xml:space="preserve"> de enero de 2019</w:t>
      </w:r>
      <w:r>
        <w:rPr>
          <w:sz w:val="22"/>
          <w:szCs w:val="22"/>
        </w:rPr>
        <w:t>,</w:t>
      </w:r>
      <w:r w:rsidR="00E47EAE">
        <w:rPr>
          <w:sz w:val="22"/>
          <w:szCs w:val="22"/>
        </w:rPr>
        <w:t xml:space="preserve"> </w:t>
      </w:r>
      <w:r w:rsidR="00AC454D">
        <w:rPr>
          <w:sz w:val="22"/>
          <w:szCs w:val="22"/>
        </w:rPr>
        <w:t xml:space="preserve">es decir, dentro del periodo de retroactividad pactada en </w:t>
      </w:r>
      <w:r w:rsidR="00E47EAE">
        <w:rPr>
          <w:sz w:val="22"/>
          <w:szCs w:val="22"/>
        </w:rPr>
        <w:t>la póliza. Asimismo</w:t>
      </w:r>
      <w:r w:rsidRPr="00EE3FCC">
        <w:rPr>
          <w:sz w:val="22"/>
          <w:szCs w:val="22"/>
        </w:rPr>
        <w:t xml:space="preserve">, la reclamación </w:t>
      </w:r>
      <w:r w:rsidR="00E47EAE">
        <w:rPr>
          <w:sz w:val="22"/>
          <w:szCs w:val="22"/>
        </w:rPr>
        <w:t xml:space="preserve">extrajudicial </w:t>
      </w:r>
      <w:r w:rsidRPr="00EE3FCC">
        <w:rPr>
          <w:sz w:val="22"/>
          <w:szCs w:val="22"/>
        </w:rPr>
        <w:t xml:space="preserve">que los demandantes formularon a </w:t>
      </w:r>
      <w:r w:rsidR="00E47EAE">
        <w:rPr>
          <w:sz w:val="22"/>
          <w:szCs w:val="22"/>
        </w:rPr>
        <w:t xml:space="preserve">Clínica Palmira </w:t>
      </w:r>
      <w:r w:rsidRPr="00EE3FCC">
        <w:rPr>
          <w:sz w:val="22"/>
          <w:szCs w:val="22"/>
        </w:rPr>
        <w:t xml:space="preserve">se hizo el </w:t>
      </w:r>
      <w:r w:rsidR="00E47EAE">
        <w:rPr>
          <w:sz w:val="22"/>
          <w:szCs w:val="22"/>
        </w:rPr>
        <w:t>26</w:t>
      </w:r>
      <w:r w:rsidRPr="00EE3FCC">
        <w:rPr>
          <w:sz w:val="22"/>
          <w:szCs w:val="22"/>
        </w:rPr>
        <w:t xml:space="preserve"> de octubre de 2022</w:t>
      </w:r>
      <w:r w:rsidR="00E47EAE">
        <w:rPr>
          <w:sz w:val="22"/>
          <w:szCs w:val="22"/>
        </w:rPr>
        <w:t xml:space="preserve">, </w:t>
      </w:r>
      <w:r w:rsidRPr="00EE3FCC">
        <w:rPr>
          <w:sz w:val="22"/>
          <w:szCs w:val="22"/>
        </w:rPr>
        <w:t xml:space="preserve">es decir, la reclamación se produjo </w:t>
      </w:r>
      <w:r w:rsidR="00E47EAE">
        <w:rPr>
          <w:sz w:val="22"/>
          <w:szCs w:val="22"/>
        </w:rPr>
        <w:t xml:space="preserve">durante la vigencia del </w:t>
      </w:r>
      <w:r w:rsidR="007203AF">
        <w:rPr>
          <w:sz w:val="22"/>
          <w:szCs w:val="22"/>
        </w:rPr>
        <w:t xml:space="preserve">contrato. </w:t>
      </w:r>
      <w:r w:rsidR="00E47EAE">
        <w:rPr>
          <w:sz w:val="22"/>
          <w:szCs w:val="22"/>
        </w:rPr>
        <w:t xml:space="preserve"> </w:t>
      </w:r>
      <w:r w:rsidRPr="00EE3FCC">
        <w:rPr>
          <w:sz w:val="22"/>
          <w:szCs w:val="22"/>
        </w:rPr>
        <w:t xml:space="preserve">  </w:t>
      </w:r>
    </w:p>
    <w:p w14:paraId="3EA6FA4F" w14:textId="77777777" w:rsidR="00EE3FCC" w:rsidRPr="00EE3FCC" w:rsidRDefault="00EE3FCC" w:rsidP="00EE3FCC">
      <w:pPr>
        <w:spacing w:line="360" w:lineRule="auto"/>
        <w:ind w:left="360"/>
        <w:jc w:val="both"/>
        <w:rPr>
          <w:sz w:val="22"/>
          <w:szCs w:val="22"/>
          <w:lang w:val="es-MX"/>
        </w:rPr>
      </w:pPr>
    </w:p>
    <w:p w14:paraId="571CC9A5" w14:textId="5D13E48E" w:rsidR="007A6DF5" w:rsidRPr="00EE3FCC" w:rsidRDefault="00B3121D" w:rsidP="00C44837">
      <w:pPr>
        <w:spacing w:line="360" w:lineRule="auto"/>
        <w:ind w:left="360"/>
        <w:jc w:val="both"/>
        <w:rPr>
          <w:b/>
          <w:bCs/>
          <w:sz w:val="22"/>
          <w:szCs w:val="22"/>
        </w:rPr>
      </w:pPr>
      <w:r w:rsidRPr="00EE3FCC">
        <w:rPr>
          <w:sz w:val="22"/>
          <w:szCs w:val="22"/>
          <w:lang w:val="es-MX"/>
        </w:rPr>
        <w:t xml:space="preserve">Este contrato, </w:t>
      </w:r>
      <w:r w:rsidR="007A6DF5" w:rsidRPr="00EE3FCC">
        <w:rPr>
          <w:sz w:val="22"/>
          <w:szCs w:val="22"/>
          <w:lang w:val="es-MX"/>
        </w:rPr>
        <w:t xml:space="preserve">tiene un </w:t>
      </w:r>
      <w:r w:rsidRPr="00EE3FCC">
        <w:rPr>
          <w:sz w:val="22"/>
          <w:szCs w:val="22"/>
          <w:lang w:val="es-MX"/>
        </w:rPr>
        <w:t>límite</w:t>
      </w:r>
      <w:r w:rsidR="007A6DF5" w:rsidRPr="00EE3FCC">
        <w:rPr>
          <w:sz w:val="22"/>
          <w:szCs w:val="22"/>
          <w:lang w:val="es-MX"/>
        </w:rPr>
        <w:t xml:space="preserve"> asegurado que asciende a los $1.500.000.000. Sin embargo, el deducible pactado en esta póliza fue el 10% mínimo $40.000.000, por lo cual el valor que podría llegar la Clínica asciende a  </w:t>
      </w:r>
      <w:r w:rsidRPr="00EE3FCC">
        <w:rPr>
          <w:b/>
          <w:sz w:val="22"/>
          <w:szCs w:val="22"/>
          <w:u w:val="single"/>
          <w:lang w:val="es-MX"/>
        </w:rPr>
        <w:t>$40.000.000.</w:t>
      </w:r>
    </w:p>
    <w:p w14:paraId="29AD564D" w14:textId="77777777" w:rsidR="007A6DF5" w:rsidRPr="00EE3FCC" w:rsidRDefault="007A6DF5" w:rsidP="00C44837">
      <w:pPr>
        <w:spacing w:line="360" w:lineRule="auto"/>
        <w:ind w:left="360"/>
        <w:jc w:val="both"/>
        <w:rPr>
          <w:sz w:val="22"/>
          <w:szCs w:val="22"/>
        </w:rPr>
      </w:pPr>
    </w:p>
    <w:p w14:paraId="7BF8D56D" w14:textId="7F7277B3" w:rsidR="0061428D" w:rsidRPr="00EE3FCC" w:rsidRDefault="0061428D" w:rsidP="00C44837">
      <w:pPr>
        <w:spacing w:line="360" w:lineRule="auto"/>
        <w:ind w:left="360"/>
        <w:jc w:val="both"/>
        <w:rPr>
          <w:b/>
          <w:color w:val="000000" w:themeColor="text1"/>
          <w:sz w:val="22"/>
          <w:szCs w:val="22"/>
          <w:shd w:val="clear" w:color="auto" w:fill="FFFFFF"/>
          <w:lang w:eastAsia="es-ES_tradnl"/>
        </w:rPr>
      </w:pPr>
    </w:p>
    <w:sectPr w:rsidR="0061428D" w:rsidRPr="00EE3FCC" w:rsidSect="00B54DCC">
      <w:headerReference w:type="default" r:id="rId9"/>
      <w:footerReference w:type="default" r:id="rId1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D80E" w14:textId="77777777" w:rsidR="00B052BC" w:rsidRDefault="00B052BC" w:rsidP="0025591F">
      <w:r>
        <w:separator/>
      </w:r>
    </w:p>
  </w:endnote>
  <w:endnote w:type="continuationSeparator" w:id="0">
    <w:p w14:paraId="2C84EE7A" w14:textId="77777777" w:rsidR="00B052BC" w:rsidRDefault="00B052B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9E62" w14:textId="77777777" w:rsidR="004A356B" w:rsidRDefault="00B54DCC"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3FBD87E5" wp14:editId="6513216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29F62625" wp14:editId="6322213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62625"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58240" behindDoc="1" locked="0" layoutInCell="1" allowOverlap="1" wp14:anchorId="2F6161FF" wp14:editId="45F948C1">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4CEEC" w14:textId="77777777" w:rsidR="00416F84" w:rsidRDefault="00416F84" w:rsidP="00416F84">
    <w:pPr>
      <w:ind w:left="7080" w:firstLine="708"/>
      <w:rPr>
        <w:color w:val="222A35" w:themeColor="text2" w:themeShade="80"/>
      </w:rPr>
    </w:pPr>
  </w:p>
  <w:p w14:paraId="0AF30BDB" w14:textId="7E593563" w:rsidR="00416F84" w:rsidRDefault="00416F84" w:rsidP="00416F84">
    <w:pPr>
      <w:ind w:left="7080" w:firstLine="708"/>
      <w:rPr>
        <w:color w:val="222A35" w:themeColor="text2" w:themeShade="80"/>
      </w:rPr>
    </w:pPr>
  </w:p>
  <w:p w14:paraId="291A750D" w14:textId="77777777" w:rsidR="00416F84" w:rsidRDefault="00416F84" w:rsidP="004A356B">
    <w:pPr>
      <w:rPr>
        <w:color w:val="222A35" w:themeColor="text2" w:themeShade="80"/>
      </w:rPr>
    </w:pPr>
  </w:p>
  <w:p w14:paraId="770938CE" w14:textId="046D671D"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617ECB">
      <w:rPr>
        <w:rFonts w:ascii="Raleway" w:hAnsi="Raleway"/>
        <w:b/>
        <w:bCs/>
        <w:noProof/>
        <w:color w:val="222A35" w:themeColor="text2" w:themeShade="80"/>
        <w:sz w:val="16"/>
        <w:szCs w:val="16"/>
      </w:rPr>
      <w:t>4</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617ECB">
      <w:rPr>
        <w:rFonts w:ascii="Raleway" w:hAnsi="Raleway"/>
        <w:b/>
        <w:bCs/>
        <w:noProof/>
        <w:color w:val="222A35" w:themeColor="text2" w:themeShade="80"/>
        <w:sz w:val="16"/>
        <w:szCs w:val="16"/>
      </w:rPr>
      <w:t>4</w:t>
    </w:r>
    <w:r w:rsidR="003F26B0" w:rsidRPr="00194DAC">
      <w:rPr>
        <w:rFonts w:ascii="Raleway" w:hAnsi="Raleway"/>
        <w:b/>
        <w:bCs/>
        <w:color w:val="222A35" w:themeColor="text2" w:themeShade="80"/>
        <w:sz w:val="16"/>
        <w:szCs w:val="16"/>
      </w:rPr>
      <w:fldChar w:fldCharType="end"/>
    </w:r>
  </w:p>
  <w:p w14:paraId="37D522C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69CB" w14:textId="77777777" w:rsidR="00B052BC" w:rsidRDefault="00B052BC" w:rsidP="0025591F">
      <w:r>
        <w:separator/>
      </w:r>
    </w:p>
  </w:footnote>
  <w:footnote w:type="continuationSeparator" w:id="0">
    <w:p w14:paraId="74D0E807" w14:textId="77777777" w:rsidR="00B052BC" w:rsidRDefault="00B052B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F296"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495EF1F0" wp14:editId="5A746E6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A50"/>
    <w:multiLevelType w:val="hybridMultilevel"/>
    <w:tmpl w:val="2DE037C4"/>
    <w:lvl w:ilvl="0" w:tplc="1C148E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40365"/>
    <w:multiLevelType w:val="hybridMultilevel"/>
    <w:tmpl w:val="671AE2B8"/>
    <w:lvl w:ilvl="0" w:tplc="380C8CC2">
      <w:start w:val="1"/>
      <w:numFmt w:val="lowerLetter"/>
      <w:lvlText w:val="%1)"/>
      <w:lvlJc w:val="left"/>
      <w:pPr>
        <w:ind w:left="1070" w:hanging="360"/>
      </w:pPr>
      <w:rPr>
        <w:rFonts w:hint="default"/>
        <w:b w:val="0"/>
        <w:bCs w:val="0"/>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2" w15:restartNumberingAfterBreak="0">
    <w:nsid w:val="0710210C"/>
    <w:multiLevelType w:val="multilevel"/>
    <w:tmpl w:val="1006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5778F"/>
    <w:multiLevelType w:val="hybridMultilevel"/>
    <w:tmpl w:val="2EF618C8"/>
    <w:lvl w:ilvl="0" w:tplc="C9B49448">
      <w:start w:val="69"/>
      <w:numFmt w:val="bullet"/>
      <w:lvlText w:val="-"/>
      <w:lvlJc w:val="left"/>
      <w:pPr>
        <w:ind w:left="720" w:hanging="360"/>
      </w:pPr>
      <w:rPr>
        <w:rFonts w:ascii="Garamond" w:eastAsia="Times New Roman" w:hAnsi="Garamond" w:cs="Segoe U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0817BA"/>
    <w:multiLevelType w:val="multilevel"/>
    <w:tmpl w:val="E5267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71A6E"/>
    <w:multiLevelType w:val="hybridMultilevel"/>
    <w:tmpl w:val="44AAC060"/>
    <w:lvl w:ilvl="0" w:tplc="A24261A0">
      <w:start w:val="2"/>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26276E63"/>
    <w:multiLevelType w:val="hybridMultilevel"/>
    <w:tmpl w:val="05C6EF04"/>
    <w:lvl w:ilvl="0" w:tplc="12C68A70">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8B01527"/>
    <w:multiLevelType w:val="multilevel"/>
    <w:tmpl w:val="29F626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44830"/>
    <w:multiLevelType w:val="multilevel"/>
    <w:tmpl w:val="5DDAF0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99546F"/>
    <w:multiLevelType w:val="multilevel"/>
    <w:tmpl w:val="ED14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686041"/>
    <w:multiLevelType w:val="hybridMultilevel"/>
    <w:tmpl w:val="AFE0A6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FF200A1"/>
    <w:multiLevelType w:val="hybridMultilevel"/>
    <w:tmpl w:val="73F885F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21E7251"/>
    <w:multiLevelType w:val="multilevel"/>
    <w:tmpl w:val="E092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E062FF"/>
    <w:multiLevelType w:val="hybridMultilevel"/>
    <w:tmpl w:val="4CFCE8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7A75178"/>
    <w:multiLevelType w:val="hybridMultilevel"/>
    <w:tmpl w:val="B23650DE"/>
    <w:lvl w:ilvl="0" w:tplc="2DFA59A0">
      <w:start w:val="5"/>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7171FE"/>
    <w:multiLevelType w:val="hybridMultilevel"/>
    <w:tmpl w:val="EE421AFA"/>
    <w:lvl w:ilvl="0" w:tplc="A24261A0">
      <w:start w:val="2"/>
      <w:numFmt w:val="bullet"/>
      <w:lvlText w:val="-"/>
      <w:lvlJc w:val="left"/>
      <w:pPr>
        <w:ind w:left="644" w:hanging="360"/>
      </w:pPr>
      <w:rPr>
        <w:rFonts w:ascii="Calibri" w:eastAsiaTheme="minorHAnsi" w:hAnsi="Calibri" w:cs="Calibri" w:hint="default"/>
      </w:rPr>
    </w:lvl>
    <w:lvl w:ilvl="1" w:tplc="040A0003" w:tentative="1">
      <w:start w:val="1"/>
      <w:numFmt w:val="bullet"/>
      <w:lvlText w:val="o"/>
      <w:lvlJc w:val="left"/>
      <w:pPr>
        <w:ind w:left="1931" w:hanging="360"/>
      </w:pPr>
      <w:rPr>
        <w:rFonts w:ascii="Courier New" w:hAnsi="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17" w15:restartNumberingAfterBreak="0">
    <w:nsid w:val="5A814A2A"/>
    <w:multiLevelType w:val="hybridMultilevel"/>
    <w:tmpl w:val="BF106B4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F795F19"/>
    <w:multiLevelType w:val="hybridMultilevel"/>
    <w:tmpl w:val="225EF8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644186F"/>
    <w:multiLevelType w:val="hybridMultilevel"/>
    <w:tmpl w:val="26503B78"/>
    <w:lvl w:ilvl="0" w:tplc="E410CF5E">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95C3277"/>
    <w:multiLevelType w:val="hybridMultilevel"/>
    <w:tmpl w:val="9BFCA332"/>
    <w:lvl w:ilvl="0" w:tplc="040A000F">
      <w:start w:val="1"/>
      <w:numFmt w:val="decimal"/>
      <w:lvlText w:val="%1."/>
      <w:lvlJc w:val="left"/>
      <w:pPr>
        <w:ind w:left="720" w:hanging="360"/>
      </w:pPr>
    </w:lvl>
    <w:lvl w:ilvl="1" w:tplc="217C09EE">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1092918"/>
    <w:multiLevelType w:val="hybridMultilevel"/>
    <w:tmpl w:val="F81E3B14"/>
    <w:lvl w:ilvl="0" w:tplc="BC020BE6">
      <w:start w:val="1"/>
      <w:numFmt w:val="decimal"/>
      <w:lvlText w:val="%1."/>
      <w:lvlJc w:val="left"/>
      <w:pPr>
        <w:ind w:left="720" w:hanging="360"/>
      </w:pPr>
      <w:rPr>
        <w:rFonts w:eastAsia="Times New Roman"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93227943">
    <w:abstractNumId w:val="4"/>
  </w:num>
  <w:num w:numId="2" w16cid:durableId="962148629">
    <w:abstractNumId w:val="14"/>
  </w:num>
  <w:num w:numId="3" w16cid:durableId="2059207679">
    <w:abstractNumId w:val="7"/>
  </w:num>
  <w:num w:numId="4" w16cid:durableId="1187520163">
    <w:abstractNumId w:val="18"/>
  </w:num>
  <w:num w:numId="5" w16cid:durableId="569655130">
    <w:abstractNumId w:val="11"/>
  </w:num>
  <w:num w:numId="6" w16cid:durableId="1900021382">
    <w:abstractNumId w:val="20"/>
  </w:num>
  <w:num w:numId="7" w16cid:durableId="1338577230">
    <w:abstractNumId w:val="1"/>
  </w:num>
  <w:num w:numId="8" w16cid:durableId="1717195076">
    <w:abstractNumId w:val="6"/>
  </w:num>
  <w:num w:numId="9" w16cid:durableId="691758638">
    <w:abstractNumId w:val="16"/>
  </w:num>
  <w:num w:numId="10" w16cid:durableId="204030657">
    <w:abstractNumId w:val="3"/>
  </w:num>
  <w:num w:numId="11" w16cid:durableId="1386680830">
    <w:abstractNumId w:val="17"/>
  </w:num>
  <w:num w:numId="12" w16cid:durableId="1598126342">
    <w:abstractNumId w:val="19"/>
  </w:num>
  <w:num w:numId="13" w16cid:durableId="875002266">
    <w:abstractNumId w:val="13"/>
  </w:num>
  <w:num w:numId="14" w16cid:durableId="219362256">
    <w:abstractNumId w:val="8"/>
  </w:num>
  <w:num w:numId="15" w16cid:durableId="1481843884">
    <w:abstractNumId w:val="15"/>
  </w:num>
  <w:num w:numId="16" w16cid:durableId="661354692">
    <w:abstractNumId w:val="12"/>
  </w:num>
  <w:num w:numId="17" w16cid:durableId="2055620386">
    <w:abstractNumId w:val="21"/>
  </w:num>
  <w:num w:numId="18" w16cid:durableId="1418358820">
    <w:abstractNumId w:val="10"/>
  </w:num>
  <w:num w:numId="19" w16cid:durableId="2029090586">
    <w:abstractNumId w:val="9"/>
  </w:num>
  <w:num w:numId="20" w16cid:durableId="909852363">
    <w:abstractNumId w:val="0"/>
  </w:num>
  <w:num w:numId="21" w16cid:durableId="754281701">
    <w:abstractNumId w:val="2"/>
  </w:num>
  <w:num w:numId="22" w16cid:durableId="2013754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7F"/>
    <w:rsid w:val="00000B38"/>
    <w:rsid w:val="0003111F"/>
    <w:rsid w:val="00032574"/>
    <w:rsid w:val="0005612F"/>
    <w:rsid w:val="0006692E"/>
    <w:rsid w:val="000A31C1"/>
    <w:rsid w:val="000A42E9"/>
    <w:rsid w:val="000C13B4"/>
    <w:rsid w:val="000C2815"/>
    <w:rsid w:val="00166E4E"/>
    <w:rsid w:val="001925A0"/>
    <w:rsid w:val="00194DAC"/>
    <w:rsid w:val="001C529B"/>
    <w:rsid w:val="001C52F9"/>
    <w:rsid w:val="001E0064"/>
    <w:rsid w:val="00200715"/>
    <w:rsid w:val="00230716"/>
    <w:rsid w:val="00234F3F"/>
    <w:rsid w:val="00246534"/>
    <w:rsid w:val="0025187F"/>
    <w:rsid w:val="00254E27"/>
    <w:rsid w:val="0025591F"/>
    <w:rsid w:val="00267DDC"/>
    <w:rsid w:val="00281D90"/>
    <w:rsid w:val="002A10C0"/>
    <w:rsid w:val="002B5E76"/>
    <w:rsid w:val="002C0015"/>
    <w:rsid w:val="002D05BF"/>
    <w:rsid w:val="003252B1"/>
    <w:rsid w:val="003327E4"/>
    <w:rsid w:val="00375AFE"/>
    <w:rsid w:val="003C5BCE"/>
    <w:rsid w:val="003E7A21"/>
    <w:rsid w:val="003F26B0"/>
    <w:rsid w:val="00416F84"/>
    <w:rsid w:val="0042497F"/>
    <w:rsid w:val="004352D1"/>
    <w:rsid w:val="00447D6A"/>
    <w:rsid w:val="00453DC3"/>
    <w:rsid w:val="00470810"/>
    <w:rsid w:val="0047710A"/>
    <w:rsid w:val="00480949"/>
    <w:rsid w:val="00487AB0"/>
    <w:rsid w:val="004A356B"/>
    <w:rsid w:val="004C01CE"/>
    <w:rsid w:val="004C087F"/>
    <w:rsid w:val="004D01D6"/>
    <w:rsid w:val="004D60AD"/>
    <w:rsid w:val="00505F3C"/>
    <w:rsid w:val="00507B7A"/>
    <w:rsid w:val="00510156"/>
    <w:rsid w:val="00522B36"/>
    <w:rsid w:val="00543F6F"/>
    <w:rsid w:val="00546573"/>
    <w:rsid w:val="005504AA"/>
    <w:rsid w:val="00554BA9"/>
    <w:rsid w:val="005967AA"/>
    <w:rsid w:val="005A3ABA"/>
    <w:rsid w:val="005A3F2C"/>
    <w:rsid w:val="005D7117"/>
    <w:rsid w:val="005E6E59"/>
    <w:rsid w:val="005F14CF"/>
    <w:rsid w:val="0061428D"/>
    <w:rsid w:val="00617ECB"/>
    <w:rsid w:val="00637020"/>
    <w:rsid w:val="0064164D"/>
    <w:rsid w:val="00657D0C"/>
    <w:rsid w:val="0066085C"/>
    <w:rsid w:val="006C7C78"/>
    <w:rsid w:val="006D7421"/>
    <w:rsid w:val="006E376C"/>
    <w:rsid w:val="006F3F7B"/>
    <w:rsid w:val="00715698"/>
    <w:rsid w:val="007203AF"/>
    <w:rsid w:val="00745662"/>
    <w:rsid w:val="00790EBC"/>
    <w:rsid w:val="00793C8E"/>
    <w:rsid w:val="00797D6C"/>
    <w:rsid w:val="007A6DF5"/>
    <w:rsid w:val="007C1A65"/>
    <w:rsid w:val="007F3F3B"/>
    <w:rsid w:val="007F632D"/>
    <w:rsid w:val="007F6A39"/>
    <w:rsid w:val="00821438"/>
    <w:rsid w:val="00855A5A"/>
    <w:rsid w:val="008830A7"/>
    <w:rsid w:val="008A3EE5"/>
    <w:rsid w:val="008A5BAD"/>
    <w:rsid w:val="008D725C"/>
    <w:rsid w:val="008E4E08"/>
    <w:rsid w:val="008F1E2F"/>
    <w:rsid w:val="00924221"/>
    <w:rsid w:val="00981799"/>
    <w:rsid w:val="00997C0E"/>
    <w:rsid w:val="009A6BFE"/>
    <w:rsid w:val="009B225B"/>
    <w:rsid w:val="00A61D83"/>
    <w:rsid w:val="00A877E6"/>
    <w:rsid w:val="00AB3A2C"/>
    <w:rsid w:val="00AC454D"/>
    <w:rsid w:val="00AD03AA"/>
    <w:rsid w:val="00AE04A4"/>
    <w:rsid w:val="00B052BC"/>
    <w:rsid w:val="00B20189"/>
    <w:rsid w:val="00B25670"/>
    <w:rsid w:val="00B3121D"/>
    <w:rsid w:val="00B54DCC"/>
    <w:rsid w:val="00B74B5B"/>
    <w:rsid w:val="00B77AF4"/>
    <w:rsid w:val="00B94DCB"/>
    <w:rsid w:val="00BA33E1"/>
    <w:rsid w:val="00BB7105"/>
    <w:rsid w:val="00BE6214"/>
    <w:rsid w:val="00BF1A90"/>
    <w:rsid w:val="00C44837"/>
    <w:rsid w:val="00C52BC5"/>
    <w:rsid w:val="00C53500"/>
    <w:rsid w:val="00C70FF5"/>
    <w:rsid w:val="00C73AF0"/>
    <w:rsid w:val="00CB7179"/>
    <w:rsid w:val="00D00BAB"/>
    <w:rsid w:val="00D23A48"/>
    <w:rsid w:val="00D37DDF"/>
    <w:rsid w:val="00DB00C9"/>
    <w:rsid w:val="00DE61FD"/>
    <w:rsid w:val="00E23DED"/>
    <w:rsid w:val="00E250A0"/>
    <w:rsid w:val="00E25531"/>
    <w:rsid w:val="00E276F2"/>
    <w:rsid w:val="00E43BA7"/>
    <w:rsid w:val="00E47EAE"/>
    <w:rsid w:val="00E63CC0"/>
    <w:rsid w:val="00E746A6"/>
    <w:rsid w:val="00E82A8F"/>
    <w:rsid w:val="00EB06B6"/>
    <w:rsid w:val="00EC434B"/>
    <w:rsid w:val="00EE3FCC"/>
    <w:rsid w:val="00EE40E3"/>
    <w:rsid w:val="00F02761"/>
    <w:rsid w:val="00F17310"/>
    <w:rsid w:val="00F620B8"/>
    <w:rsid w:val="00F77849"/>
    <w:rsid w:val="00F95354"/>
    <w:rsid w:val="00FA1C67"/>
    <w:rsid w:val="00FA4FFB"/>
    <w:rsid w:val="00FB0E55"/>
    <w:rsid w:val="00FB445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F890"/>
  <w15:chartTrackingRefBased/>
  <w15:docId w15:val="{EE3C66D9-E656-EE45-82E9-E9D50F9A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C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rFonts w:asciiTheme="minorHAnsi" w:eastAsiaTheme="minorHAnsi" w:hAnsiTheme="minorHAnsi" w:cstheme="minorBidi"/>
      <w:sz w:val="21"/>
      <w:szCs w:val="21"/>
      <w:lang w:val="es-ES" w:eastAsia="en-US"/>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eastAsiaTheme="minorHAnsi" w:hAnsi="Arial" w:cs="Arial"/>
      <w:color w:val="222A35" w:themeColor="text2" w:themeShade="80"/>
      <w:spacing w:val="60"/>
      <w:sz w:val="20"/>
      <w:lang w:val="es-ES" w:eastAsia="en-U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25187F"/>
    <w:pPr>
      <w:ind w:left="720"/>
      <w:contextualSpacing/>
    </w:pPr>
    <w:rPr>
      <w:rFonts w:asciiTheme="minorHAnsi" w:eastAsiaTheme="minorHAnsi" w:hAnsiTheme="minorHAnsi" w:cstheme="minorBidi"/>
      <w:lang w:val="es-ES" w:eastAsia="en-US"/>
    </w:rPr>
  </w:style>
  <w:style w:type="paragraph" w:styleId="NormalWeb">
    <w:name w:val="Normal (Web)"/>
    <w:basedOn w:val="Normal"/>
    <w:uiPriority w:val="99"/>
    <w:unhideWhenUsed/>
    <w:rsid w:val="0025187F"/>
    <w:pPr>
      <w:spacing w:before="100" w:beforeAutospacing="1" w:after="100" w:afterAutospacing="1"/>
    </w:pPr>
    <w:rPr>
      <w:lang w:eastAsia="es-ES_tradnl"/>
    </w:rPr>
  </w:style>
  <w:style w:type="paragraph" w:customStyle="1" w:styleId="xmsonormal">
    <w:name w:val="x_msonormal"/>
    <w:basedOn w:val="Normal"/>
    <w:rsid w:val="0025187F"/>
    <w:pPr>
      <w:spacing w:before="100" w:beforeAutospacing="1" w:after="100" w:afterAutospacing="1"/>
    </w:pPr>
    <w:rPr>
      <w:lang w:eastAsia="es-ES_tradnl"/>
    </w:rPr>
  </w:style>
  <w:style w:type="paragraph" w:styleId="Textodeglobo">
    <w:name w:val="Balloon Text"/>
    <w:basedOn w:val="Normal"/>
    <w:link w:val="TextodegloboCar"/>
    <w:uiPriority w:val="99"/>
    <w:semiHidden/>
    <w:unhideWhenUsed/>
    <w:rsid w:val="00C448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837"/>
    <w:rPr>
      <w:rFonts w:ascii="Segoe UI" w:eastAsia="Times New Roman" w:hAnsi="Segoe UI" w:cs="Segoe UI"/>
      <w:sz w:val="18"/>
      <w:szCs w:val="18"/>
      <w:lang w:eastAsia="es-MX"/>
    </w:rPr>
  </w:style>
  <w:style w:type="character" w:styleId="Refdecomentario">
    <w:name w:val="annotation reference"/>
    <w:basedOn w:val="Fuentedeprrafopredeter"/>
    <w:uiPriority w:val="99"/>
    <w:semiHidden/>
    <w:unhideWhenUsed/>
    <w:rsid w:val="004D60AD"/>
    <w:rPr>
      <w:sz w:val="16"/>
      <w:szCs w:val="16"/>
    </w:rPr>
  </w:style>
  <w:style w:type="paragraph" w:styleId="Textocomentario">
    <w:name w:val="annotation text"/>
    <w:basedOn w:val="Normal"/>
    <w:link w:val="TextocomentarioCar"/>
    <w:uiPriority w:val="99"/>
    <w:semiHidden/>
    <w:unhideWhenUsed/>
    <w:rsid w:val="004D60AD"/>
    <w:rPr>
      <w:sz w:val="20"/>
      <w:szCs w:val="20"/>
    </w:rPr>
  </w:style>
  <w:style w:type="character" w:customStyle="1" w:styleId="TextocomentarioCar">
    <w:name w:val="Texto comentario Car"/>
    <w:basedOn w:val="Fuentedeprrafopredeter"/>
    <w:link w:val="Textocomentario"/>
    <w:uiPriority w:val="99"/>
    <w:semiHidden/>
    <w:rsid w:val="004D60AD"/>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D60AD"/>
    <w:rPr>
      <w:b/>
      <w:bCs/>
    </w:rPr>
  </w:style>
  <w:style w:type="character" w:customStyle="1" w:styleId="AsuntodelcomentarioCar">
    <w:name w:val="Asunto del comentario Car"/>
    <w:basedOn w:val="TextocomentarioCar"/>
    <w:link w:val="Asuntodelcomentario"/>
    <w:uiPriority w:val="99"/>
    <w:semiHidden/>
    <w:rsid w:val="004D60AD"/>
    <w:rPr>
      <w:rFonts w:ascii="Times New Roman" w:eastAsia="Times New Roman" w:hAnsi="Times New Roman" w:cs="Times New Roman"/>
      <w:b/>
      <w:bCs/>
      <w:sz w:val="20"/>
      <w:szCs w:val="20"/>
      <w:lang w:eastAsia="es-MX"/>
    </w:rPr>
  </w:style>
  <w:style w:type="paragraph" w:styleId="Revisin">
    <w:name w:val="Revision"/>
    <w:hidden/>
    <w:uiPriority w:val="99"/>
    <w:semiHidden/>
    <w:rsid w:val="00453DC3"/>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154">
      <w:bodyDiv w:val="1"/>
      <w:marLeft w:val="0"/>
      <w:marRight w:val="0"/>
      <w:marTop w:val="0"/>
      <w:marBottom w:val="0"/>
      <w:divBdr>
        <w:top w:val="none" w:sz="0" w:space="0" w:color="auto"/>
        <w:left w:val="none" w:sz="0" w:space="0" w:color="auto"/>
        <w:bottom w:val="none" w:sz="0" w:space="0" w:color="auto"/>
        <w:right w:val="none" w:sz="0" w:space="0" w:color="auto"/>
      </w:divBdr>
      <w:divsChild>
        <w:div w:id="577373326">
          <w:marLeft w:val="0"/>
          <w:marRight w:val="0"/>
          <w:marTop w:val="0"/>
          <w:marBottom w:val="0"/>
          <w:divBdr>
            <w:top w:val="single" w:sz="2" w:space="0" w:color="D9D9E3"/>
            <w:left w:val="single" w:sz="2" w:space="0" w:color="D9D9E3"/>
            <w:bottom w:val="single" w:sz="2" w:space="0" w:color="D9D9E3"/>
            <w:right w:val="single" w:sz="2" w:space="0" w:color="D9D9E3"/>
          </w:divBdr>
          <w:divsChild>
            <w:div w:id="1889608741">
              <w:marLeft w:val="0"/>
              <w:marRight w:val="0"/>
              <w:marTop w:val="0"/>
              <w:marBottom w:val="0"/>
              <w:divBdr>
                <w:top w:val="single" w:sz="2" w:space="0" w:color="D9D9E3"/>
                <w:left w:val="single" w:sz="2" w:space="0" w:color="D9D9E3"/>
                <w:bottom w:val="single" w:sz="2" w:space="0" w:color="D9D9E3"/>
                <w:right w:val="single" w:sz="2" w:space="0" w:color="D9D9E3"/>
              </w:divBdr>
              <w:divsChild>
                <w:div w:id="1205092800">
                  <w:marLeft w:val="0"/>
                  <w:marRight w:val="0"/>
                  <w:marTop w:val="0"/>
                  <w:marBottom w:val="0"/>
                  <w:divBdr>
                    <w:top w:val="single" w:sz="2" w:space="0" w:color="D9D9E3"/>
                    <w:left w:val="single" w:sz="2" w:space="0" w:color="D9D9E3"/>
                    <w:bottom w:val="single" w:sz="2" w:space="0" w:color="D9D9E3"/>
                    <w:right w:val="single" w:sz="2" w:space="0" w:color="D9D9E3"/>
                  </w:divBdr>
                  <w:divsChild>
                    <w:div w:id="1710177306">
                      <w:marLeft w:val="0"/>
                      <w:marRight w:val="0"/>
                      <w:marTop w:val="0"/>
                      <w:marBottom w:val="0"/>
                      <w:divBdr>
                        <w:top w:val="single" w:sz="2" w:space="0" w:color="D9D9E3"/>
                        <w:left w:val="single" w:sz="2" w:space="0" w:color="D9D9E3"/>
                        <w:bottom w:val="single" w:sz="2" w:space="0" w:color="D9D9E3"/>
                        <w:right w:val="single" w:sz="2" w:space="0" w:color="D9D9E3"/>
                      </w:divBdr>
                      <w:divsChild>
                        <w:div w:id="2130583393">
                          <w:marLeft w:val="0"/>
                          <w:marRight w:val="0"/>
                          <w:marTop w:val="0"/>
                          <w:marBottom w:val="0"/>
                          <w:divBdr>
                            <w:top w:val="single" w:sz="2" w:space="0" w:color="D9D9E3"/>
                            <w:left w:val="single" w:sz="2" w:space="0" w:color="D9D9E3"/>
                            <w:bottom w:val="single" w:sz="2" w:space="0" w:color="D9D9E3"/>
                            <w:right w:val="single" w:sz="2" w:space="0" w:color="D9D9E3"/>
                          </w:divBdr>
                          <w:divsChild>
                            <w:div w:id="616060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377281">
                                  <w:marLeft w:val="0"/>
                                  <w:marRight w:val="0"/>
                                  <w:marTop w:val="0"/>
                                  <w:marBottom w:val="0"/>
                                  <w:divBdr>
                                    <w:top w:val="single" w:sz="2" w:space="0" w:color="D9D9E3"/>
                                    <w:left w:val="single" w:sz="2" w:space="0" w:color="D9D9E3"/>
                                    <w:bottom w:val="single" w:sz="2" w:space="0" w:color="D9D9E3"/>
                                    <w:right w:val="single" w:sz="2" w:space="0" w:color="D9D9E3"/>
                                  </w:divBdr>
                                  <w:divsChild>
                                    <w:div w:id="950093607">
                                      <w:marLeft w:val="0"/>
                                      <w:marRight w:val="0"/>
                                      <w:marTop w:val="0"/>
                                      <w:marBottom w:val="0"/>
                                      <w:divBdr>
                                        <w:top w:val="single" w:sz="2" w:space="0" w:color="D9D9E3"/>
                                        <w:left w:val="single" w:sz="2" w:space="0" w:color="D9D9E3"/>
                                        <w:bottom w:val="single" w:sz="2" w:space="0" w:color="D9D9E3"/>
                                        <w:right w:val="single" w:sz="2" w:space="0" w:color="D9D9E3"/>
                                      </w:divBdr>
                                      <w:divsChild>
                                        <w:div w:id="1140925437">
                                          <w:marLeft w:val="0"/>
                                          <w:marRight w:val="0"/>
                                          <w:marTop w:val="0"/>
                                          <w:marBottom w:val="0"/>
                                          <w:divBdr>
                                            <w:top w:val="single" w:sz="2" w:space="0" w:color="D9D9E3"/>
                                            <w:left w:val="single" w:sz="2" w:space="0" w:color="D9D9E3"/>
                                            <w:bottom w:val="single" w:sz="2" w:space="0" w:color="D9D9E3"/>
                                            <w:right w:val="single" w:sz="2" w:space="0" w:color="D9D9E3"/>
                                          </w:divBdr>
                                          <w:divsChild>
                                            <w:div w:id="1201943033">
                                              <w:marLeft w:val="0"/>
                                              <w:marRight w:val="0"/>
                                              <w:marTop w:val="0"/>
                                              <w:marBottom w:val="0"/>
                                              <w:divBdr>
                                                <w:top w:val="single" w:sz="2" w:space="0" w:color="D9D9E3"/>
                                                <w:left w:val="single" w:sz="2" w:space="0" w:color="D9D9E3"/>
                                                <w:bottom w:val="single" w:sz="2" w:space="0" w:color="D9D9E3"/>
                                                <w:right w:val="single" w:sz="2" w:space="0" w:color="D9D9E3"/>
                                              </w:divBdr>
                                              <w:divsChild>
                                                <w:div w:id="1099445861">
                                                  <w:marLeft w:val="0"/>
                                                  <w:marRight w:val="0"/>
                                                  <w:marTop w:val="0"/>
                                                  <w:marBottom w:val="0"/>
                                                  <w:divBdr>
                                                    <w:top w:val="single" w:sz="2" w:space="0" w:color="D9D9E3"/>
                                                    <w:left w:val="single" w:sz="2" w:space="0" w:color="D9D9E3"/>
                                                    <w:bottom w:val="single" w:sz="2" w:space="0" w:color="D9D9E3"/>
                                                    <w:right w:val="single" w:sz="2" w:space="0" w:color="D9D9E3"/>
                                                  </w:divBdr>
                                                  <w:divsChild>
                                                    <w:div w:id="1991861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7101493">
          <w:marLeft w:val="0"/>
          <w:marRight w:val="0"/>
          <w:marTop w:val="0"/>
          <w:marBottom w:val="0"/>
          <w:divBdr>
            <w:top w:val="none" w:sz="0" w:space="0" w:color="auto"/>
            <w:left w:val="none" w:sz="0" w:space="0" w:color="auto"/>
            <w:bottom w:val="none" w:sz="0" w:space="0" w:color="auto"/>
            <w:right w:val="none" w:sz="0" w:space="0" w:color="auto"/>
          </w:divBdr>
          <w:divsChild>
            <w:div w:id="441847591">
              <w:marLeft w:val="0"/>
              <w:marRight w:val="0"/>
              <w:marTop w:val="0"/>
              <w:marBottom w:val="0"/>
              <w:divBdr>
                <w:top w:val="single" w:sz="2" w:space="0" w:color="D9D9E3"/>
                <w:left w:val="single" w:sz="2" w:space="0" w:color="D9D9E3"/>
                <w:bottom w:val="single" w:sz="2" w:space="0" w:color="D9D9E3"/>
                <w:right w:val="single" w:sz="2" w:space="0" w:color="D9D9E3"/>
              </w:divBdr>
              <w:divsChild>
                <w:div w:id="1211264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5457251">
      <w:bodyDiv w:val="1"/>
      <w:marLeft w:val="0"/>
      <w:marRight w:val="0"/>
      <w:marTop w:val="0"/>
      <w:marBottom w:val="0"/>
      <w:divBdr>
        <w:top w:val="none" w:sz="0" w:space="0" w:color="auto"/>
        <w:left w:val="none" w:sz="0" w:space="0" w:color="auto"/>
        <w:bottom w:val="none" w:sz="0" w:space="0" w:color="auto"/>
        <w:right w:val="none" w:sz="0" w:space="0" w:color="auto"/>
      </w:divBdr>
      <w:divsChild>
        <w:div w:id="1743525923">
          <w:marLeft w:val="0"/>
          <w:marRight w:val="0"/>
          <w:marTop w:val="0"/>
          <w:marBottom w:val="0"/>
          <w:divBdr>
            <w:top w:val="single" w:sz="2" w:space="0" w:color="D9D9E3"/>
            <w:left w:val="single" w:sz="2" w:space="0" w:color="D9D9E3"/>
            <w:bottom w:val="single" w:sz="2" w:space="0" w:color="D9D9E3"/>
            <w:right w:val="single" w:sz="2" w:space="0" w:color="D9D9E3"/>
          </w:divBdr>
          <w:divsChild>
            <w:div w:id="824008620">
              <w:marLeft w:val="0"/>
              <w:marRight w:val="0"/>
              <w:marTop w:val="0"/>
              <w:marBottom w:val="0"/>
              <w:divBdr>
                <w:top w:val="single" w:sz="2" w:space="0" w:color="D9D9E3"/>
                <w:left w:val="single" w:sz="2" w:space="0" w:color="D9D9E3"/>
                <w:bottom w:val="single" w:sz="2" w:space="0" w:color="D9D9E3"/>
                <w:right w:val="single" w:sz="2" w:space="0" w:color="D9D9E3"/>
              </w:divBdr>
              <w:divsChild>
                <w:div w:id="1876037364">
                  <w:marLeft w:val="0"/>
                  <w:marRight w:val="0"/>
                  <w:marTop w:val="0"/>
                  <w:marBottom w:val="0"/>
                  <w:divBdr>
                    <w:top w:val="single" w:sz="2" w:space="0" w:color="D9D9E3"/>
                    <w:left w:val="single" w:sz="2" w:space="0" w:color="D9D9E3"/>
                    <w:bottom w:val="single" w:sz="2" w:space="0" w:color="D9D9E3"/>
                    <w:right w:val="single" w:sz="2" w:space="0" w:color="D9D9E3"/>
                  </w:divBdr>
                  <w:divsChild>
                    <w:div w:id="1889102178">
                      <w:marLeft w:val="0"/>
                      <w:marRight w:val="0"/>
                      <w:marTop w:val="0"/>
                      <w:marBottom w:val="0"/>
                      <w:divBdr>
                        <w:top w:val="single" w:sz="2" w:space="0" w:color="D9D9E3"/>
                        <w:left w:val="single" w:sz="2" w:space="0" w:color="D9D9E3"/>
                        <w:bottom w:val="single" w:sz="2" w:space="0" w:color="D9D9E3"/>
                        <w:right w:val="single" w:sz="2" w:space="0" w:color="D9D9E3"/>
                      </w:divBdr>
                      <w:divsChild>
                        <w:div w:id="405760394">
                          <w:marLeft w:val="0"/>
                          <w:marRight w:val="0"/>
                          <w:marTop w:val="0"/>
                          <w:marBottom w:val="0"/>
                          <w:divBdr>
                            <w:top w:val="none" w:sz="0" w:space="0" w:color="auto"/>
                            <w:left w:val="none" w:sz="0" w:space="0" w:color="auto"/>
                            <w:bottom w:val="none" w:sz="0" w:space="0" w:color="auto"/>
                            <w:right w:val="none" w:sz="0" w:space="0" w:color="auto"/>
                          </w:divBdr>
                          <w:divsChild>
                            <w:div w:id="1061832016">
                              <w:marLeft w:val="0"/>
                              <w:marRight w:val="0"/>
                              <w:marTop w:val="100"/>
                              <w:marBottom w:val="100"/>
                              <w:divBdr>
                                <w:top w:val="single" w:sz="2" w:space="0" w:color="D9D9E3"/>
                                <w:left w:val="single" w:sz="2" w:space="0" w:color="D9D9E3"/>
                                <w:bottom w:val="single" w:sz="2" w:space="0" w:color="D9D9E3"/>
                                <w:right w:val="single" w:sz="2" w:space="0" w:color="D9D9E3"/>
                              </w:divBdr>
                              <w:divsChild>
                                <w:div w:id="955602975">
                                  <w:marLeft w:val="0"/>
                                  <w:marRight w:val="0"/>
                                  <w:marTop w:val="0"/>
                                  <w:marBottom w:val="0"/>
                                  <w:divBdr>
                                    <w:top w:val="single" w:sz="2" w:space="0" w:color="D9D9E3"/>
                                    <w:left w:val="single" w:sz="2" w:space="0" w:color="D9D9E3"/>
                                    <w:bottom w:val="single" w:sz="2" w:space="0" w:color="D9D9E3"/>
                                    <w:right w:val="single" w:sz="2" w:space="0" w:color="D9D9E3"/>
                                  </w:divBdr>
                                  <w:divsChild>
                                    <w:div w:id="1895850579">
                                      <w:marLeft w:val="0"/>
                                      <w:marRight w:val="0"/>
                                      <w:marTop w:val="0"/>
                                      <w:marBottom w:val="0"/>
                                      <w:divBdr>
                                        <w:top w:val="single" w:sz="2" w:space="0" w:color="D9D9E3"/>
                                        <w:left w:val="single" w:sz="2" w:space="0" w:color="D9D9E3"/>
                                        <w:bottom w:val="single" w:sz="2" w:space="0" w:color="D9D9E3"/>
                                        <w:right w:val="single" w:sz="2" w:space="0" w:color="D9D9E3"/>
                                      </w:divBdr>
                                      <w:divsChild>
                                        <w:div w:id="1464884400">
                                          <w:marLeft w:val="0"/>
                                          <w:marRight w:val="0"/>
                                          <w:marTop w:val="0"/>
                                          <w:marBottom w:val="0"/>
                                          <w:divBdr>
                                            <w:top w:val="single" w:sz="2" w:space="0" w:color="D9D9E3"/>
                                            <w:left w:val="single" w:sz="2" w:space="0" w:color="D9D9E3"/>
                                            <w:bottom w:val="single" w:sz="2" w:space="0" w:color="D9D9E3"/>
                                            <w:right w:val="single" w:sz="2" w:space="0" w:color="D9D9E3"/>
                                          </w:divBdr>
                                          <w:divsChild>
                                            <w:div w:id="958877083">
                                              <w:marLeft w:val="0"/>
                                              <w:marRight w:val="0"/>
                                              <w:marTop w:val="0"/>
                                              <w:marBottom w:val="0"/>
                                              <w:divBdr>
                                                <w:top w:val="single" w:sz="2" w:space="0" w:color="D9D9E3"/>
                                                <w:left w:val="single" w:sz="2" w:space="0" w:color="D9D9E3"/>
                                                <w:bottom w:val="single" w:sz="2" w:space="0" w:color="D9D9E3"/>
                                                <w:right w:val="single" w:sz="2" w:space="0" w:color="D9D9E3"/>
                                              </w:divBdr>
                                              <w:divsChild>
                                                <w:div w:id="718479701">
                                                  <w:marLeft w:val="0"/>
                                                  <w:marRight w:val="0"/>
                                                  <w:marTop w:val="0"/>
                                                  <w:marBottom w:val="0"/>
                                                  <w:divBdr>
                                                    <w:top w:val="single" w:sz="2" w:space="0" w:color="D9D9E3"/>
                                                    <w:left w:val="single" w:sz="2" w:space="0" w:color="D9D9E3"/>
                                                    <w:bottom w:val="single" w:sz="2" w:space="0" w:color="D9D9E3"/>
                                                    <w:right w:val="single" w:sz="2" w:space="0" w:color="D9D9E3"/>
                                                  </w:divBdr>
                                                  <w:divsChild>
                                                    <w:div w:id="345450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5663315">
          <w:marLeft w:val="0"/>
          <w:marRight w:val="0"/>
          <w:marTop w:val="0"/>
          <w:marBottom w:val="0"/>
          <w:divBdr>
            <w:top w:val="none" w:sz="0" w:space="0" w:color="auto"/>
            <w:left w:val="none" w:sz="0" w:space="0" w:color="auto"/>
            <w:bottom w:val="none" w:sz="0" w:space="0" w:color="auto"/>
            <w:right w:val="none" w:sz="0" w:space="0" w:color="auto"/>
          </w:divBdr>
          <w:divsChild>
            <w:div w:id="1277325739">
              <w:marLeft w:val="0"/>
              <w:marRight w:val="0"/>
              <w:marTop w:val="0"/>
              <w:marBottom w:val="0"/>
              <w:divBdr>
                <w:top w:val="single" w:sz="2" w:space="0" w:color="D9D9E3"/>
                <w:left w:val="single" w:sz="2" w:space="0" w:color="D9D9E3"/>
                <w:bottom w:val="single" w:sz="2" w:space="0" w:color="D9D9E3"/>
                <w:right w:val="single" w:sz="2" w:space="0" w:color="D9D9E3"/>
              </w:divBdr>
              <w:divsChild>
                <w:div w:id="2007661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36809178">
      <w:bodyDiv w:val="1"/>
      <w:marLeft w:val="0"/>
      <w:marRight w:val="0"/>
      <w:marTop w:val="0"/>
      <w:marBottom w:val="0"/>
      <w:divBdr>
        <w:top w:val="none" w:sz="0" w:space="0" w:color="auto"/>
        <w:left w:val="none" w:sz="0" w:space="0" w:color="auto"/>
        <w:bottom w:val="none" w:sz="0" w:space="0" w:color="auto"/>
        <w:right w:val="none" w:sz="0" w:space="0" w:color="auto"/>
      </w:divBdr>
      <w:divsChild>
        <w:div w:id="1204905545">
          <w:marLeft w:val="0"/>
          <w:marRight w:val="0"/>
          <w:marTop w:val="0"/>
          <w:marBottom w:val="0"/>
          <w:divBdr>
            <w:top w:val="none" w:sz="0" w:space="0" w:color="auto"/>
            <w:left w:val="none" w:sz="0" w:space="0" w:color="auto"/>
            <w:bottom w:val="none" w:sz="0" w:space="0" w:color="auto"/>
            <w:right w:val="none" w:sz="0" w:space="0" w:color="auto"/>
          </w:divBdr>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431895288">
      <w:bodyDiv w:val="1"/>
      <w:marLeft w:val="0"/>
      <w:marRight w:val="0"/>
      <w:marTop w:val="0"/>
      <w:marBottom w:val="0"/>
      <w:divBdr>
        <w:top w:val="none" w:sz="0" w:space="0" w:color="auto"/>
        <w:left w:val="none" w:sz="0" w:space="0" w:color="auto"/>
        <w:bottom w:val="none" w:sz="0" w:space="0" w:color="auto"/>
        <w:right w:val="none" w:sz="0" w:space="0" w:color="auto"/>
      </w:divBdr>
      <w:divsChild>
        <w:div w:id="1904639666">
          <w:marLeft w:val="0"/>
          <w:marRight w:val="0"/>
          <w:marTop w:val="0"/>
          <w:marBottom w:val="0"/>
          <w:divBdr>
            <w:top w:val="single" w:sz="2" w:space="0" w:color="D9D9E3"/>
            <w:left w:val="single" w:sz="2" w:space="0" w:color="D9D9E3"/>
            <w:bottom w:val="single" w:sz="2" w:space="0" w:color="D9D9E3"/>
            <w:right w:val="single" w:sz="2" w:space="0" w:color="D9D9E3"/>
          </w:divBdr>
          <w:divsChild>
            <w:div w:id="1356032774">
              <w:marLeft w:val="0"/>
              <w:marRight w:val="0"/>
              <w:marTop w:val="0"/>
              <w:marBottom w:val="0"/>
              <w:divBdr>
                <w:top w:val="single" w:sz="2" w:space="0" w:color="D9D9E3"/>
                <w:left w:val="single" w:sz="2" w:space="0" w:color="D9D9E3"/>
                <w:bottom w:val="single" w:sz="2" w:space="0" w:color="D9D9E3"/>
                <w:right w:val="single" w:sz="2" w:space="0" w:color="D9D9E3"/>
              </w:divBdr>
              <w:divsChild>
                <w:div w:id="328871004">
                  <w:marLeft w:val="0"/>
                  <w:marRight w:val="0"/>
                  <w:marTop w:val="0"/>
                  <w:marBottom w:val="0"/>
                  <w:divBdr>
                    <w:top w:val="single" w:sz="2" w:space="0" w:color="D9D9E3"/>
                    <w:left w:val="single" w:sz="2" w:space="0" w:color="D9D9E3"/>
                    <w:bottom w:val="single" w:sz="2" w:space="0" w:color="D9D9E3"/>
                    <w:right w:val="single" w:sz="2" w:space="0" w:color="D9D9E3"/>
                  </w:divBdr>
                  <w:divsChild>
                    <w:div w:id="72631521">
                      <w:marLeft w:val="0"/>
                      <w:marRight w:val="0"/>
                      <w:marTop w:val="0"/>
                      <w:marBottom w:val="0"/>
                      <w:divBdr>
                        <w:top w:val="single" w:sz="2" w:space="0" w:color="D9D9E3"/>
                        <w:left w:val="single" w:sz="2" w:space="0" w:color="D9D9E3"/>
                        <w:bottom w:val="single" w:sz="2" w:space="0" w:color="D9D9E3"/>
                        <w:right w:val="single" w:sz="2" w:space="0" w:color="D9D9E3"/>
                      </w:divBdr>
                      <w:divsChild>
                        <w:div w:id="875386522">
                          <w:marLeft w:val="0"/>
                          <w:marRight w:val="0"/>
                          <w:marTop w:val="0"/>
                          <w:marBottom w:val="0"/>
                          <w:divBdr>
                            <w:top w:val="none" w:sz="0" w:space="0" w:color="auto"/>
                            <w:left w:val="none" w:sz="0" w:space="0" w:color="auto"/>
                            <w:bottom w:val="none" w:sz="0" w:space="0" w:color="auto"/>
                            <w:right w:val="none" w:sz="0" w:space="0" w:color="auto"/>
                          </w:divBdr>
                          <w:divsChild>
                            <w:div w:id="1943416820">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586256">
                                  <w:marLeft w:val="0"/>
                                  <w:marRight w:val="0"/>
                                  <w:marTop w:val="0"/>
                                  <w:marBottom w:val="0"/>
                                  <w:divBdr>
                                    <w:top w:val="single" w:sz="2" w:space="0" w:color="D9D9E3"/>
                                    <w:left w:val="single" w:sz="2" w:space="0" w:color="D9D9E3"/>
                                    <w:bottom w:val="single" w:sz="2" w:space="0" w:color="D9D9E3"/>
                                    <w:right w:val="single" w:sz="2" w:space="0" w:color="D9D9E3"/>
                                  </w:divBdr>
                                  <w:divsChild>
                                    <w:div w:id="1587568709">
                                      <w:marLeft w:val="0"/>
                                      <w:marRight w:val="0"/>
                                      <w:marTop w:val="0"/>
                                      <w:marBottom w:val="0"/>
                                      <w:divBdr>
                                        <w:top w:val="single" w:sz="2" w:space="0" w:color="D9D9E3"/>
                                        <w:left w:val="single" w:sz="2" w:space="0" w:color="D9D9E3"/>
                                        <w:bottom w:val="single" w:sz="2" w:space="0" w:color="D9D9E3"/>
                                        <w:right w:val="single" w:sz="2" w:space="0" w:color="D9D9E3"/>
                                      </w:divBdr>
                                      <w:divsChild>
                                        <w:div w:id="788544652">
                                          <w:marLeft w:val="0"/>
                                          <w:marRight w:val="0"/>
                                          <w:marTop w:val="0"/>
                                          <w:marBottom w:val="0"/>
                                          <w:divBdr>
                                            <w:top w:val="single" w:sz="2" w:space="0" w:color="D9D9E3"/>
                                            <w:left w:val="single" w:sz="2" w:space="0" w:color="D9D9E3"/>
                                            <w:bottom w:val="single" w:sz="2" w:space="0" w:color="D9D9E3"/>
                                            <w:right w:val="single" w:sz="2" w:space="0" w:color="D9D9E3"/>
                                          </w:divBdr>
                                          <w:divsChild>
                                            <w:div w:id="1420517971">
                                              <w:marLeft w:val="0"/>
                                              <w:marRight w:val="0"/>
                                              <w:marTop w:val="0"/>
                                              <w:marBottom w:val="0"/>
                                              <w:divBdr>
                                                <w:top w:val="single" w:sz="2" w:space="0" w:color="D9D9E3"/>
                                                <w:left w:val="single" w:sz="2" w:space="0" w:color="D9D9E3"/>
                                                <w:bottom w:val="single" w:sz="2" w:space="0" w:color="D9D9E3"/>
                                                <w:right w:val="single" w:sz="2" w:space="0" w:color="D9D9E3"/>
                                              </w:divBdr>
                                              <w:divsChild>
                                                <w:div w:id="9378426">
                                                  <w:marLeft w:val="0"/>
                                                  <w:marRight w:val="0"/>
                                                  <w:marTop w:val="0"/>
                                                  <w:marBottom w:val="0"/>
                                                  <w:divBdr>
                                                    <w:top w:val="single" w:sz="2" w:space="0" w:color="D9D9E3"/>
                                                    <w:left w:val="single" w:sz="2" w:space="0" w:color="D9D9E3"/>
                                                    <w:bottom w:val="single" w:sz="2" w:space="0" w:color="D9D9E3"/>
                                                    <w:right w:val="single" w:sz="2" w:space="0" w:color="D9D9E3"/>
                                                  </w:divBdr>
                                                  <w:divsChild>
                                                    <w:div w:id="1463960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5282307">
          <w:marLeft w:val="0"/>
          <w:marRight w:val="0"/>
          <w:marTop w:val="0"/>
          <w:marBottom w:val="0"/>
          <w:divBdr>
            <w:top w:val="none" w:sz="0" w:space="0" w:color="auto"/>
            <w:left w:val="none" w:sz="0" w:space="0" w:color="auto"/>
            <w:bottom w:val="none" w:sz="0" w:space="0" w:color="auto"/>
            <w:right w:val="none" w:sz="0" w:space="0" w:color="auto"/>
          </w:divBdr>
          <w:divsChild>
            <w:div w:id="150951324">
              <w:marLeft w:val="0"/>
              <w:marRight w:val="0"/>
              <w:marTop w:val="0"/>
              <w:marBottom w:val="0"/>
              <w:divBdr>
                <w:top w:val="single" w:sz="2" w:space="0" w:color="D9D9E3"/>
                <w:left w:val="single" w:sz="2" w:space="0" w:color="D9D9E3"/>
                <w:bottom w:val="single" w:sz="2" w:space="0" w:color="D9D9E3"/>
                <w:right w:val="single" w:sz="2" w:space="0" w:color="D9D9E3"/>
              </w:divBdr>
              <w:divsChild>
                <w:div w:id="496573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61812084">
      <w:bodyDiv w:val="1"/>
      <w:marLeft w:val="0"/>
      <w:marRight w:val="0"/>
      <w:marTop w:val="0"/>
      <w:marBottom w:val="0"/>
      <w:divBdr>
        <w:top w:val="none" w:sz="0" w:space="0" w:color="auto"/>
        <w:left w:val="none" w:sz="0" w:space="0" w:color="auto"/>
        <w:bottom w:val="none" w:sz="0" w:space="0" w:color="auto"/>
        <w:right w:val="none" w:sz="0" w:space="0" w:color="auto"/>
      </w:divBdr>
    </w:div>
    <w:div w:id="688527382">
      <w:bodyDiv w:val="1"/>
      <w:marLeft w:val="0"/>
      <w:marRight w:val="0"/>
      <w:marTop w:val="0"/>
      <w:marBottom w:val="0"/>
      <w:divBdr>
        <w:top w:val="none" w:sz="0" w:space="0" w:color="auto"/>
        <w:left w:val="none" w:sz="0" w:space="0" w:color="auto"/>
        <w:bottom w:val="none" w:sz="0" w:space="0" w:color="auto"/>
        <w:right w:val="none" w:sz="0" w:space="0" w:color="auto"/>
      </w:divBdr>
      <w:divsChild>
        <w:div w:id="1386878108">
          <w:marLeft w:val="0"/>
          <w:marRight w:val="0"/>
          <w:marTop w:val="0"/>
          <w:marBottom w:val="0"/>
          <w:divBdr>
            <w:top w:val="single" w:sz="2" w:space="0" w:color="D9D9E3"/>
            <w:left w:val="single" w:sz="2" w:space="0" w:color="D9D9E3"/>
            <w:bottom w:val="single" w:sz="2" w:space="0" w:color="D9D9E3"/>
            <w:right w:val="single" w:sz="2" w:space="0" w:color="D9D9E3"/>
          </w:divBdr>
          <w:divsChild>
            <w:div w:id="1518158891">
              <w:marLeft w:val="0"/>
              <w:marRight w:val="0"/>
              <w:marTop w:val="0"/>
              <w:marBottom w:val="0"/>
              <w:divBdr>
                <w:top w:val="single" w:sz="2" w:space="0" w:color="D9D9E3"/>
                <w:left w:val="single" w:sz="2" w:space="0" w:color="D9D9E3"/>
                <w:bottom w:val="single" w:sz="2" w:space="0" w:color="D9D9E3"/>
                <w:right w:val="single" w:sz="2" w:space="0" w:color="D9D9E3"/>
              </w:divBdr>
              <w:divsChild>
                <w:div w:id="16197100">
                  <w:marLeft w:val="0"/>
                  <w:marRight w:val="0"/>
                  <w:marTop w:val="0"/>
                  <w:marBottom w:val="0"/>
                  <w:divBdr>
                    <w:top w:val="single" w:sz="2" w:space="0" w:color="D9D9E3"/>
                    <w:left w:val="single" w:sz="2" w:space="0" w:color="D9D9E3"/>
                    <w:bottom w:val="single" w:sz="2" w:space="0" w:color="D9D9E3"/>
                    <w:right w:val="single" w:sz="2" w:space="0" w:color="D9D9E3"/>
                  </w:divBdr>
                  <w:divsChild>
                    <w:div w:id="1846674749">
                      <w:marLeft w:val="0"/>
                      <w:marRight w:val="0"/>
                      <w:marTop w:val="0"/>
                      <w:marBottom w:val="0"/>
                      <w:divBdr>
                        <w:top w:val="single" w:sz="2" w:space="0" w:color="D9D9E3"/>
                        <w:left w:val="single" w:sz="2" w:space="0" w:color="D9D9E3"/>
                        <w:bottom w:val="single" w:sz="2" w:space="0" w:color="D9D9E3"/>
                        <w:right w:val="single" w:sz="2" w:space="0" w:color="D9D9E3"/>
                      </w:divBdr>
                      <w:divsChild>
                        <w:div w:id="93520685">
                          <w:marLeft w:val="0"/>
                          <w:marRight w:val="0"/>
                          <w:marTop w:val="0"/>
                          <w:marBottom w:val="0"/>
                          <w:divBdr>
                            <w:top w:val="none" w:sz="0" w:space="0" w:color="auto"/>
                            <w:left w:val="none" w:sz="0" w:space="0" w:color="auto"/>
                            <w:bottom w:val="none" w:sz="0" w:space="0" w:color="auto"/>
                            <w:right w:val="none" w:sz="0" w:space="0" w:color="auto"/>
                          </w:divBdr>
                          <w:divsChild>
                            <w:div w:id="1332021679">
                              <w:marLeft w:val="0"/>
                              <w:marRight w:val="0"/>
                              <w:marTop w:val="100"/>
                              <w:marBottom w:val="100"/>
                              <w:divBdr>
                                <w:top w:val="single" w:sz="2" w:space="0" w:color="D9D9E3"/>
                                <w:left w:val="single" w:sz="2" w:space="0" w:color="D9D9E3"/>
                                <w:bottom w:val="single" w:sz="2" w:space="0" w:color="D9D9E3"/>
                                <w:right w:val="single" w:sz="2" w:space="0" w:color="D9D9E3"/>
                              </w:divBdr>
                              <w:divsChild>
                                <w:div w:id="402801727">
                                  <w:marLeft w:val="0"/>
                                  <w:marRight w:val="0"/>
                                  <w:marTop w:val="0"/>
                                  <w:marBottom w:val="0"/>
                                  <w:divBdr>
                                    <w:top w:val="single" w:sz="2" w:space="0" w:color="D9D9E3"/>
                                    <w:left w:val="single" w:sz="2" w:space="0" w:color="D9D9E3"/>
                                    <w:bottom w:val="single" w:sz="2" w:space="0" w:color="D9D9E3"/>
                                    <w:right w:val="single" w:sz="2" w:space="0" w:color="D9D9E3"/>
                                  </w:divBdr>
                                  <w:divsChild>
                                    <w:div w:id="1871186795">
                                      <w:marLeft w:val="0"/>
                                      <w:marRight w:val="0"/>
                                      <w:marTop w:val="0"/>
                                      <w:marBottom w:val="0"/>
                                      <w:divBdr>
                                        <w:top w:val="single" w:sz="2" w:space="0" w:color="D9D9E3"/>
                                        <w:left w:val="single" w:sz="2" w:space="0" w:color="D9D9E3"/>
                                        <w:bottom w:val="single" w:sz="2" w:space="0" w:color="D9D9E3"/>
                                        <w:right w:val="single" w:sz="2" w:space="0" w:color="D9D9E3"/>
                                      </w:divBdr>
                                      <w:divsChild>
                                        <w:div w:id="858470807">
                                          <w:marLeft w:val="0"/>
                                          <w:marRight w:val="0"/>
                                          <w:marTop w:val="0"/>
                                          <w:marBottom w:val="0"/>
                                          <w:divBdr>
                                            <w:top w:val="single" w:sz="2" w:space="0" w:color="D9D9E3"/>
                                            <w:left w:val="single" w:sz="2" w:space="0" w:color="D9D9E3"/>
                                            <w:bottom w:val="single" w:sz="2" w:space="0" w:color="D9D9E3"/>
                                            <w:right w:val="single" w:sz="2" w:space="0" w:color="D9D9E3"/>
                                          </w:divBdr>
                                          <w:divsChild>
                                            <w:div w:id="1743016080">
                                              <w:marLeft w:val="0"/>
                                              <w:marRight w:val="0"/>
                                              <w:marTop w:val="0"/>
                                              <w:marBottom w:val="0"/>
                                              <w:divBdr>
                                                <w:top w:val="single" w:sz="2" w:space="0" w:color="D9D9E3"/>
                                                <w:left w:val="single" w:sz="2" w:space="0" w:color="D9D9E3"/>
                                                <w:bottom w:val="single" w:sz="2" w:space="0" w:color="D9D9E3"/>
                                                <w:right w:val="single" w:sz="2" w:space="0" w:color="D9D9E3"/>
                                              </w:divBdr>
                                              <w:divsChild>
                                                <w:div w:id="2111046876">
                                                  <w:marLeft w:val="0"/>
                                                  <w:marRight w:val="0"/>
                                                  <w:marTop w:val="0"/>
                                                  <w:marBottom w:val="0"/>
                                                  <w:divBdr>
                                                    <w:top w:val="single" w:sz="2" w:space="0" w:color="D9D9E3"/>
                                                    <w:left w:val="single" w:sz="2" w:space="0" w:color="D9D9E3"/>
                                                    <w:bottom w:val="single" w:sz="2" w:space="0" w:color="D9D9E3"/>
                                                    <w:right w:val="single" w:sz="2" w:space="0" w:color="D9D9E3"/>
                                                  </w:divBdr>
                                                  <w:divsChild>
                                                    <w:div w:id="1811703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02864969">
          <w:marLeft w:val="0"/>
          <w:marRight w:val="0"/>
          <w:marTop w:val="0"/>
          <w:marBottom w:val="0"/>
          <w:divBdr>
            <w:top w:val="none" w:sz="0" w:space="0" w:color="auto"/>
            <w:left w:val="none" w:sz="0" w:space="0" w:color="auto"/>
            <w:bottom w:val="none" w:sz="0" w:space="0" w:color="auto"/>
            <w:right w:val="none" w:sz="0" w:space="0" w:color="auto"/>
          </w:divBdr>
          <w:divsChild>
            <w:div w:id="1675917974">
              <w:marLeft w:val="0"/>
              <w:marRight w:val="0"/>
              <w:marTop w:val="0"/>
              <w:marBottom w:val="0"/>
              <w:divBdr>
                <w:top w:val="single" w:sz="2" w:space="0" w:color="D9D9E3"/>
                <w:left w:val="single" w:sz="2" w:space="0" w:color="D9D9E3"/>
                <w:bottom w:val="single" w:sz="2" w:space="0" w:color="D9D9E3"/>
                <w:right w:val="single" w:sz="2" w:space="0" w:color="D9D9E3"/>
              </w:divBdr>
              <w:divsChild>
                <w:div w:id="1074159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62259645">
      <w:bodyDiv w:val="1"/>
      <w:marLeft w:val="0"/>
      <w:marRight w:val="0"/>
      <w:marTop w:val="0"/>
      <w:marBottom w:val="0"/>
      <w:divBdr>
        <w:top w:val="none" w:sz="0" w:space="0" w:color="auto"/>
        <w:left w:val="none" w:sz="0" w:space="0" w:color="auto"/>
        <w:bottom w:val="none" w:sz="0" w:space="0" w:color="auto"/>
        <w:right w:val="none" w:sz="0" w:space="0" w:color="auto"/>
      </w:divBdr>
      <w:divsChild>
        <w:div w:id="1415514938">
          <w:marLeft w:val="270"/>
          <w:marRight w:val="0"/>
          <w:marTop w:val="0"/>
          <w:marBottom w:val="0"/>
          <w:divBdr>
            <w:top w:val="none" w:sz="0" w:space="0" w:color="auto"/>
            <w:left w:val="none" w:sz="0" w:space="0" w:color="auto"/>
            <w:bottom w:val="none" w:sz="0" w:space="0" w:color="auto"/>
            <w:right w:val="none" w:sz="0" w:space="0" w:color="auto"/>
          </w:divBdr>
        </w:div>
      </w:divsChild>
    </w:div>
    <w:div w:id="1225415180">
      <w:bodyDiv w:val="1"/>
      <w:marLeft w:val="0"/>
      <w:marRight w:val="0"/>
      <w:marTop w:val="0"/>
      <w:marBottom w:val="0"/>
      <w:divBdr>
        <w:top w:val="none" w:sz="0" w:space="0" w:color="auto"/>
        <w:left w:val="none" w:sz="0" w:space="0" w:color="auto"/>
        <w:bottom w:val="none" w:sz="0" w:space="0" w:color="auto"/>
        <w:right w:val="none" w:sz="0" w:space="0" w:color="auto"/>
      </w:divBdr>
    </w:div>
    <w:div w:id="1894661144">
      <w:bodyDiv w:val="1"/>
      <w:marLeft w:val="0"/>
      <w:marRight w:val="0"/>
      <w:marTop w:val="0"/>
      <w:marBottom w:val="0"/>
      <w:divBdr>
        <w:top w:val="none" w:sz="0" w:space="0" w:color="auto"/>
        <w:left w:val="none" w:sz="0" w:space="0" w:color="auto"/>
        <w:bottom w:val="none" w:sz="0" w:space="0" w:color="auto"/>
        <w:right w:val="none" w:sz="0" w:space="0" w:color="auto"/>
      </w:divBdr>
      <w:divsChild>
        <w:div w:id="607195689">
          <w:marLeft w:val="0"/>
          <w:marRight w:val="0"/>
          <w:marTop w:val="0"/>
          <w:marBottom w:val="0"/>
          <w:divBdr>
            <w:top w:val="none" w:sz="0" w:space="0" w:color="auto"/>
            <w:left w:val="none" w:sz="0" w:space="0" w:color="auto"/>
            <w:bottom w:val="none" w:sz="0" w:space="0" w:color="auto"/>
            <w:right w:val="none" w:sz="0" w:space="0" w:color="auto"/>
          </w:divBdr>
        </w:div>
      </w:divsChild>
    </w:div>
    <w:div w:id="2026665313">
      <w:bodyDiv w:val="1"/>
      <w:marLeft w:val="0"/>
      <w:marRight w:val="0"/>
      <w:marTop w:val="0"/>
      <w:marBottom w:val="0"/>
      <w:divBdr>
        <w:top w:val="none" w:sz="0" w:space="0" w:color="auto"/>
        <w:left w:val="none" w:sz="0" w:space="0" w:color="auto"/>
        <w:bottom w:val="none" w:sz="0" w:space="0" w:color="auto"/>
        <w:right w:val="none" w:sz="0" w:space="0" w:color="auto"/>
      </w:divBdr>
      <w:divsChild>
        <w:div w:id="349913974">
          <w:marLeft w:val="0"/>
          <w:marRight w:val="0"/>
          <w:marTop w:val="0"/>
          <w:marBottom w:val="0"/>
          <w:divBdr>
            <w:top w:val="none" w:sz="0" w:space="0" w:color="auto"/>
            <w:left w:val="none" w:sz="0" w:space="0" w:color="auto"/>
            <w:bottom w:val="none" w:sz="0" w:space="0" w:color="auto"/>
            <w:right w:val="none" w:sz="0" w:space="0" w:color="auto"/>
          </w:divBdr>
        </w:div>
        <w:div w:id="1950504889">
          <w:marLeft w:val="0"/>
          <w:marRight w:val="0"/>
          <w:marTop w:val="0"/>
          <w:marBottom w:val="0"/>
          <w:divBdr>
            <w:top w:val="none" w:sz="0" w:space="0" w:color="auto"/>
            <w:left w:val="none" w:sz="0" w:space="0" w:color="auto"/>
            <w:bottom w:val="none" w:sz="0" w:space="0" w:color="auto"/>
            <w:right w:val="none" w:sz="0" w:space="0" w:color="auto"/>
          </w:divBdr>
          <w:divsChild>
            <w:div w:id="1535727918">
              <w:marLeft w:val="0"/>
              <w:marRight w:val="0"/>
              <w:marTop w:val="0"/>
              <w:marBottom w:val="0"/>
              <w:divBdr>
                <w:top w:val="none" w:sz="0" w:space="0" w:color="auto"/>
                <w:left w:val="none" w:sz="0" w:space="0" w:color="auto"/>
                <w:bottom w:val="none" w:sz="0" w:space="0" w:color="auto"/>
                <w:right w:val="none" w:sz="0" w:space="0" w:color="auto"/>
              </w:divBdr>
            </w:div>
            <w:div w:id="1826774124">
              <w:marLeft w:val="0"/>
              <w:marRight w:val="0"/>
              <w:marTop w:val="0"/>
              <w:marBottom w:val="0"/>
              <w:divBdr>
                <w:top w:val="none" w:sz="0" w:space="0" w:color="auto"/>
                <w:left w:val="none" w:sz="0" w:space="0" w:color="auto"/>
                <w:bottom w:val="none" w:sz="0" w:space="0" w:color="auto"/>
                <w:right w:val="none" w:sz="0" w:space="0" w:color="auto"/>
              </w:divBdr>
            </w:div>
            <w:div w:id="1280726609">
              <w:marLeft w:val="0"/>
              <w:marRight w:val="0"/>
              <w:marTop w:val="0"/>
              <w:marBottom w:val="0"/>
              <w:divBdr>
                <w:top w:val="none" w:sz="0" w:space="0" w:color="auto"/>
                <w:left w:val="none" w:sz="0" w:space="0" w:color="auto"/>
                <w:bottom w:val="none" w:sz="0" w:space="0" w:color="auto"/>
                <w:right w:val="none" w:sz="0" w:space="0" w:color="auto"/>
              </w:divBdr>
            </w:div>
            <w:div w:id="49503773">
              <w:marLeft w:val="0"/>
              <w:marRight w:val="0"/>
              <w:marTop w:val="0"/>
              <w:marBottom w:val="0"/>
              <w:divBdr>
                <w:top w:val="none" w:sz="0" w:space="0" w:color="auto"/>
                <w:left w:val="none" w:sz="0" w:space="0" w:color="auto"/>
                <w:bottom w:val="none" w:sz="0" w:space="0" w:color="auto"/>
                <w:right w:val="none" w:sz="0" w:space="0" w:color="auto"/>
              </w:divBdr>
            </w:div>
            <w:div w:id="753284833">
              <w:marLeft w:val="0"/>
              <w:marRight w:val="0"/>
              <w:marTop w:val="0"/>
              <w:marBottom w:val="0"/>
              <w:divBdr>
                <w:top w:val="none" w:sz="0" w:space="0" w:color="auto"/>
                <w:left w:val="none" w:sz="0" w:space="0" w:color="auto"/>
                <w:bottom w:val="none" w:sz="0" w:space="0" w:color="auto"/>
                <w:right w:val="none" w:sz="0" w:space="0" w:color="auto"/>
              </w:divBdr>
            </w:div>
            <w:div w:id="16154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9113">
      <w:bodyDiv w:val="1"/>
      <w:marLeft w:val="0"/>
      <w:marRight w:val="0"/>
      <w:marTop w:val="0"/>
      <w:marBottom w:val="0"/>
      <w:divBdr>
        <w:top w:val="none" w:sz="0" w:space="0" w:color="auto"/>
        <w:left w:val="none" w:sz="0" w:space="0" w:color="auto"/>
        <w:bottom w:val="none" w:sz="0" w:space="0" w:color="auto"/>
        <w:right w:val="none" w:sz="0" w:space="0" w:color="auto"/>
      </w:divBdr>
    </w:div>
    <w:div w:id="2081126376">
      <w:bodyDiv w:val="1"/>
      <w:marLeft w:val="0"/>
      <w:marRight w:val="0"/>
      <w:marTop w:val="0"/>
      <w:marBottom w:val="0"/>
      <w:divBdr>
        <w:top w:val="none" w:sz="0" w:space="0" w:color="auto"/>
        <w:left w:val="none" w:sz="0" w:space="0" w:color="auto"/>
        <w:bottom w:val="none" w:sz="0" w:space="0" w:color="auto"/>
        <w:right w:val="none" w:sz="0" w:space="0" w:color="auto"/>
      </w:divBdr>
      <w:divsChild>
        <w:div w:id="1750423810">
          <w:marLeft w:val="0"/>
          <w:marRight w:val="0"/>
          <w:marTop w:val="0"/>
          <w:marBottom w:val="0"/>
          <w:divBdr>
            <w:top w:val="single" w:sz="2" w:space="0" w:color="D9D9E3"/>
            <w:left w:val="single" w:sz="2" w:space="0" w:color="D9D9E3"/>
            <w:bottom w:val="single" w:sz="2" w:space="0" w:color="D9D9E3"/>
            <w:right w:val="single" w:sz="2" w:space="0" w:color="D9D9E3"/>
          </w:divBdr>
          <w:divsChild>
            <w:div w:id="423578355">
              <w:marLeft w:val="0"/>
              <w:marRight w:val="0"/>
              <w:marTop w:val="0"/>
              <w:marBottom w:val="0"/>
              <w:divBdr>
                <w:top w:val="single" w:sz="2" w:space="0" w:color="D9D9E3"/>
                <w:left w:val="single" w:sz="2" w:space="0" w:color="D9D9E3"/>
                <w:bottom w:val="single" w:sz="2" w:space="0" w:color="D9D9E3"/>
                <w:right w:val="single" w:sz="2" w:space="0" w:color="D9D9E3"/>
              </w:divBdr>
              <w:divsChild>
                <w:div w:id="1587617271">
                  <w:marLeft w:val="0"/>
                  <w:marRight w:val="0"/>
                  <w:marTop w:val="0"/>
                  <w:marBottom w:val="0"/>
                  <w:divBdr>
                    <w:top w:val="single" w:sz="2" w:space="0" w:color="D9D9E3"/>
                    <w:left w:val="single" w:sz="2" w:space="0" w:color="D9D9E3"/>
                    <w:bottom w:val="single" w:sz="2" w:space="0" w:color="D9D9E3"/>
                    <w:right w:val="single" w:sz="2" w:space="0" w:color="D9D9E3"/>
                  </w:divBdr>
                  <w:divsChild>
                    <w:div w:id="411895297">
                      <w:marLeft w:val="0"/>
                      <w:marRight w:val="0"/>
                      <w:marTop w:val="0"/>
                      <w:marBottom w:val="0"/>
                      <w:divBdr>
                        <w:top w:val="single" w:sz="2" w:space="0" w:color="D9D9E3"/>
                        <w:left w:val="single" w:sz="2" w:space="0" w:color="D9D9E3"/>
                        <w:bottom w:val="single" w:sz="2" w:space="0" w:color="D9D9E3"/>
                        <w:right w:val="single" w:sz="2" w:space="0" w:color="D9D9E3"/>
                      </w:divBdr>
                      <w:divsChild>
                        <w:div w:id="720128196">
                          <w:marLeft w:val="0"/>
                          <w:marRight w:val="0"/>
                          <w:marTop w:val="0"/>
                          <w:marBottom w:val="0"/>
                          <w:divBdr>
                            <w:top w:val="single" w:sz="2" w:space="0" w:color="D9D9E3"/>
                            <w:left w:val="single" w:sz="2" w:space="0" w:color="D9D9E3"/>
                            <w:bottom w:val="single" w:sz="2" w:space="0" w:color="D9D9E3"/>
                            <w:right w:val="single" w:sz="2" w:space="0" w:color="D9D9E3"/>
                          </w:divBdr>
                          <w:divsChild>
                            <w:div w:id="19765960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701968">
                                  <w:marLeft w:val="0"/>
                                  <w:marRight w:val="0"/>
                                  <w:marTop w:val="0"/>
                                  <w:marBottom w:val="0"/>
                                  <w:divBdr>
                                    <w:top w:val="single" w:sz="2" w:space="0" w:color="D9D9E3"/>
                                    <w:left w:val="single" w:sz="2" w:space="0" w:color="D9D9E3"/>
                                    <w:bottom w:val="single" w:sz="2" w:space="0" w:color="D9D9E3"/>
                                    <w:right w:val="single" w:sz="2" w:space="0" w:color="D9D9E3"/>
                                  </w:divBdr>
                                  <w:divsChild>
                                    <w:div w:id="430977813">
                                      <w:marLeft w:val="0"/>
                                      <w:marRight w:val="0"/>
                                      <w:marTop w:val="0"/>
                                      <w:marBottom w:val="0"/>
                                      <w:divBdr>
                                        <w:top w:val="single" w:sz="2" w:space="0" w:color="D9D9E3"/>
                                        <w:left w:val="single" w:sz="2" w:space="0" w:color="D9D9E3"/>
                                        <w:bottom w:val="single" w:sz="2" w:space="0" w:color="D9D9E3"/>
                                        <w:right w:val="single" w:sz="2" w:space="0" w:color="D9D9E3"/>
                                      </w:divBdr>
                                      <w:divsChild>
                                        <w:div w:id="2106999590">
                                          <w:marLeft w:val="0"/>
                                          <w:marRight w:val="0"/>
                                          <w:marTop w:val="0"/>
                                          <w:marBottom w:val="0"/>
                                          <w:divBdr>
                                            <w:top w:val="single" w:sz="2" w:space="0" w:color="D9D9E3"/>
                                            <w:left w:val="single" w:sz="2" w:space="0" w:color="D9D9E3"/>
                                            <w:bottom w:val="single" w:sz="2" w:space="0" w:color="D9D9E3"/>
                                            <w:right w:val="single" w:sz="2" w:space="0" w:color="D9D9E3"/>
                                          </w:divBdr>
                                          <w:divsChild>
                                            <w:div w:id="1444837067">
                                              <w:marLeft w:val="0"/>
                                              <w:marRight w:val="0"/>
                                              <w:marTop w:val="0"/>
                                              <w:marBottom w:val="0"/>
                                              <w:divBdr>
                                                <w:top w:val="single" w:sz="2" w:space="0" w:color="D9D9E3"/>
                                                <w:left w:val="single" w:sz="2" w:space="0" w:color="D9D9E3"/>
                                                <w:bottom w:val="single" w:sz="2" w:space="0" w:color="D9D9E3"/>
                                                <w:right w:val="single" w:sz="2" w:space="0" w:color="D9D9E3"/>
                                              </w:divBdr>
                                              <w:divsChild>
                                                <w:div w:id="788665518">
                                                  <w:marLeft w:val="0"/>
                                                  <w:marRight w:val="0"/>
                                                  <w:marTop w:val="0"/>
                                                  <w:marBottom w:val="0"/>
                                                  <w:divBdr>
                                                    <w:top w:val="single" w:sz="2" w:space="0" w:color="D9D9E3"/>
                                                    <w:left w:val="single" w:sz="2" w:space="0" w:color="D9D9E3"/>
                                                    <w:bottom w:val="single" w:sz="2" w:space="0" w:color="D9D9E3"/>
                                                    <w:right w:val="single" w:sz="2" w:space="0" w:color="D9D9E3"/>
                                                  </w:divBdr>
                                                  <w:divsChild>
                                                    <w:div w:id="1502965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7741713">
          <w:marLeft w:val="0"/>
          <w:marRight w:val="0"/>
          <w:marTop w:val="0"/>
          <w:marBottom w:val="0"/>
          <w:divBdr>
            <w:top w:val="none" w:sz="0" w:space="0" w:color="auto"/>
            <w:left w:val="none" w:sz="0" w:space="0" w:color="auto"/>
            <w:bottom w:val="none" w:sz="0" w:space="0" w:color="auto"/>
            <w:right w:val="none" w:sz="0" w:space="0" w:color="auto"/>
          </w:divBdr>
          <w:divsChild>
            <w:div w:id="2141073950">
              <w:marLeft w:val="0"/>
              <w:marRight w:val="0"/>
              <w:marTop w:val="0"/>
              <w:marBottom w:val="0"/>
              <w:divBdr>
                <w:top w:val="single" w:sz="2" w:space="0" w:color="D9D9E3"/>
                <w:left w:val="single" w:sz="2" w:space="0" w:color="D9D9E3"/>
                <w:bottom w:val="single" w:sz="2" w:space="0" w:color="D9D9E3"/>
                <w:right w:val="single" w:sz="2" w:space="0" w:color="D9D9E3"/>
              </w:divBdr>
              <w:divsChild>
                <w:div w:id="1076975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B970-3773-4DE1-A24B-6C224596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dcterms:created xsi:type="dcterms:W3CDTF">2023-12-01T18:40:00Z</dcterms:created>
  <dcterms:modified xsi:type="dcterms:W3CDTF">2023-12-01T18:40:00Z</dcterms:modified>
</cp:coreProperties>
</file>