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9EC1" w14:textId="77777777" w:rsidR="004D7FD1" w:rsidRPr="001F5964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5964">
        <w:rPr>
          <w:rFonts w:asciiTheme="minorHAnsi" w:hAnsiTheme="minorHAnsi" w:cstheme="minorHAnsi"/>
          <w:sz w:val="22"/>
          <w:szCs w:val="22"/>
        </w:rPr>
        <w:t xml:space="preserve">Señores, </w:t>
      </w:r>
    </w:p>
    <w:p w14:paraId="5DE59307" w14:textId="38944CFA" w:rsidR="009A3405" w:rsidRPr="001F5964" w:rsidRDefault="001F5964" w:rsidP="009A340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F5964">
        <w:rPr>
          <w:rFonts w:asciiTheme="minorHAnsi" w:hAnsiTheme="minorHAnsi" w:cstheme="minorHAnsi"/>
          <w:b/>
          <w:bCs/>
          <w:sz w:val="22"/>
          <w:szCs w:val="22"/>
        </w:rPr>
        <w:t>MINISTERIO DEL INTERIOR</w:t>
      </w:r>
    </w:p>
    <w:p w14:paraId="0FFB8B07" w14:textId="3257A15A" w:rsidR="001F5964" w:rsidRPr="001F5964" w:rsidRDefault="001F5964" w:rsidP="009A34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5964">
        <w:rPr>
          <w:rFonts w:asciiTheme="minorHAnsi" w:hAnsiTheme="minorHAnsi" w:cstheme="minorHAnsi"/>
          <w:b/>
          <w:bCs/>
          <w:sz w:val="22"/>
          <w:szCs w:val="22"/>
        </w:rPr>
        <w:t>SUBDIRECCIÓN DE GESTIÓN CONTRACTUAL</w:t>
      </w:r>
    </w:p>
    <w:p w14:paraId="33D7237C" w14:textId="358C8CF3" w:rsidR="001F5964" w:rsidRPr="001F5964" w:rsidRDefault="007847D3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5" w:history="1">
        <w:r w:rsidR="001F5964" w:rsidRPr="001F5964">
          <w:rPr>
            <w:rStyle w:val="Hipervnculo"/>
            <w:rFonts w:asciiTheme="minorHAnsi" w:hAnsiTheme="minorHAnsi" w:cstheme="minorHAnsi"/>
            <w:sz w:val="22"/>
            <w:szCs w:val="22"/>
          </w:rPr>
          <w:t>maria.villegas@mininterior.gov.co</w:t>
        </w:r>
      </w:hyperlink>
      <w:r w:rsidR="001F5964" w:rsidRPr="001F59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76EE2" w14:textId="71076669" w:rsidR="001F5964" w:rsidRPr="001F5964" w:rsidRDefault="007847D3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="001F5964" w:rsidRPr="001F5964">
          <w:rPr>
            <w:rStyle w:val="Hipervnculo"/>
            <w:rFonts w:asciiTheme="minorHAnsi" w:hAnsiTheme="minorHAnsi" w:cstheme="minorHAnsi"/>
            <w:sz w:val="22"/>
            <w:szCs w:val="22"/>
          </w:rPr>
          <w:t>servicioalciudadano@mininterior.gov.co</w:t>
        </w:r>
      </w:hyperlink>
      <w:r w:rsidR="001F5964" w:rsidRPr="001F59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94CD04" w14:textId="57CECE8F" w:rsidR="004D7FD1" w:rsidRPr="001F5964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5964">
        <w:rPr>
          <w:rFonts w:asciiTheme="minorHAnsi" w:hAnsiTheme="minorHAnsi" w:cstheme="minorHAnsi"/>
          <w:sz w:val="22"/>
          <w:szCs w:val="22"/>
        </w:rPr>
        <w:t>E.</w:t>
      </w:r>
      <w:r w:rsidRPr="001F5964">
        <w:rPr>
          <w:rFonts w:asciiTheme="minorHAnsi" w:hAnsiTheme="minorHAnsi" w:cstheme="minorHAnsi"/>
          <w:sz w:val="22"/>
          <w:szCs w:val="22"/>
        </w:rPr>
        <w:tab/>
        <w:t>S.</w:t>
      </w:r>
      <w:r w:rsidRPr="001F5964">
        <w:rPr>
          <w:rFonts w:asciiTheme="minorHAnsi" w:hAnsiTheme="minorHAnsi" w:cstheme="minorHAnsi"/>
          <w:sz w:val="22"/>
          <w:szCs w:val="22"/>
        </w:rPr>
        <w:tab/>
        <w:t xml:space="preserve">D. </w:t>
      </w:r>
    </w:p>
    <w:p w14:paraId="2E8A1222" w14:textId="77777777" w:rsidR="004D7FD1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E6699D" w14:textId="77777777" w:rsidR="004D7FD1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6E558B" w14:textId="69FD6556" w:rsidR="004D7FD1" w:rsidRDefault="004D7FD1" w:rsidP="004D7FD1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REFERENCIA:</w:t>
      </w:r>
      <w:r>
        <w:rPr>
          <w:rFonts w:asciiTheme="minorHAnsi" w:hAnsiTheme="minorHAnsi" w:cstheme="minorHAnsi"/>
          <w:sz w:val="22"/>
          <w:szCs w:val="22"/>
        </w:rPr>
        <w:t xml:space="preserve">  PODER ESPECIAL AUDIENCIA – ARTÍCULO 86 DE LA LEY 1474 DE 2011 – </w:t>
      </w:r>
      <w:r w:rsidR="0020366B">
        <w:rPr>
          <w:rFonts w:asciiTheme="minorHAnsi" w:hAnsiTheme="minorHAnsi" w:cstheme="minorHAnsi"/>
          <w:sz w:val="22"/>
          <w:szCs w:val="22"/>
        </w:rPr>
        <w:t>PROCESO ADMINISTRATIVO SANCIONATORI</w:t>
      </w:r>
      <w:r w:rsidR="001F5964">
        <w:rPr>
          <w:rFonts w:asciiTheme="minorHAnsi" w:hAnsiTheme="minorHAnsi" w:cstheme="minorHAnsi"/>
          <w:sz w:val="22"/>
          <w:szCs w:val="22"/>
        </w:rPr>
        <w:t xml:space="preserve">O </w:t>
      </w:r>
      <w:r w:rsidR="0020366B">
        <w:rPr>
          <w:rFonts w:asciiTheme="minorHAnsi" w:hAnsiTheme="minorHAnsi" w:cstheme="minorHAnsi"/>
          <w:sz w:val="22"/>
          <w:szCs w:val="22"/>
        </w:rPr>
        <w:t xml:space="preserve">– CONVENIO </w:t>
      </w:r>
      <w:r w:rsidR="001F5964">
        <w:rPr>
          <w:rFonts w:asciiTheme="minorHAnsi" w:hAnsiTheme="minorHAnsi" w:cstheme="minorHAnsi"/>
          <w:sz w:val="22"/>
          <w:szCs w:val="22"/>
        </w:rPr>
        <w:t xml:space="preserve">INTERADMINISTRATIVO NO. </w:t>
      </w:r>
      <w:r w:rsidR="002C4C46">
        <w:rPr>
          <w:rFonts w:asciiTheme="minorHAnsi" w:hAnsiTheme="minorHAnsi" w:cstheme="minorHAnsi"/>
          <w:sz w:val="22"/>
          <w:szCs w:val="22"/>
        </w:rPr>
        <w:t>1917 DE 2022</w:t>
      </w:r>
    </w:p>
    <w:p w14:paraId="46D4A777" w14:textId="77777777" w:rsidR="004D7FD1" w:rsidRDefault="004D7FD1" w:rsidP="004D7FD1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GARANTE: </w:t>
      </w:r>
      <w:r>
        <w:rPr>
          <w:rFonts w:asciiTheme="minorHAnsi" w:hAnsiTheme="minorHAnsi" w:cstheme="minorHAnsi"/>
          <w:sz w:val="22"/>
          <w:szCs w:val="22"/>
        </w:rPr>
        <w:t>ASEGURADORA SOLIDARIA DE COLOMBIA ENTIDAD COOPERATIVA</w:t>
      </w:r>
    </w:p>
    <w:p w14:paraId="0102366D" w14:textId="77777777" w:rsidR="000C6BD6" w:rsidRPr="002D1010" w:rsidRDefault="000C6BD6" w:rsidP="000C6BD6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</w:p>
    <w:p w14:paraId="326B6837" w14:textId="77777777" w:rsidR="00C70907" w:rsidRPr="002D1010" w:rsidRDefault="00C70907" w:rsidP="0056659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9C452" w14:textId="1B77824D" w:rsidR="00C70907" w:rsidRPr="002D1010" w:rsidRDefault="00AF7991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JOSÉ IVÁN BONILLA PÉREZ, </w:t>
      </w:r>
      <w:r w:rsidRPr="00AF7991">
        <w:rPr>
          <w:rFonts w:asciiTheme="minorHAnsi" w:hAnsiTheme="minorHAnsi" w:cstheme="minorHAnsi"/>
          <w:sz w:val="22"/>
          <w:szCs w:val="22"/>
        </w:rPr>
        <w:t>mayor de edad, domiciliado en la ciudad de Bogotá, identificado con la cédula de ciudadanía número 79.520.827, obrando en mi calidad de Representante Legal Judicial de la</w:t>
      </w: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 ASEGURADORA SOLIDARIA DE COLOMBIA ENTIDAD COOPERATIVA, </w:t>
      </w:r>
      <w:r w:rsidRPr="00AF7991">
        <w:rPr>
          <w:rFonts w:asciiTheme="minorHAnsi" w:hAnsiTheme="minorHAnsi" w:cstheme="minorHAnsi"/>
          <w:sz w:val="22"/>
          <w:szCs w:val="22"/>
        </w:rPr>
        <w:t>sociedad debidamente constituida,</w:t>
      </w:r>
      <w:r w:rsidR="002D1010" w:rsidRPr="00AF7991">
        <w:rPr>
          <w:rFonts w:asciiTheme="minorHAnsi" w:hAnsiTheme="minorHAnsi" w:cstheme="minorHAnsi"/>
          <w:sz w:val="22"/>
          <w:szCs w:val="22"/>
        </w:rPr>
        <w:t xml:space="preserve"> con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domicilio principal en la ciudad de Bogotá, sometida al control y vigilancia permanente de la Superintendencia Financiera de Colombia, tal como consta en el certificado adjunto, manifiesto a usted que confiero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PODER ESPECIAL, AMPLIO Y SUFICIENTE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al doctor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, mayor de edad, abogado en ejercicio, vecino de Cali, identificado con la cédula de ciudadanía No. 19.395.114 de Bogotá y portador de la Tarjeta Profesional No. 39.116 del Consejo Superior de la Judicatura, con la siguiente dirección inscrita en el Registro Nacional de Abogados: </w:t>
      </w:r>
      <w:hyperlink r:id="rId7" w:history="1">
        <w:r w:rsidR="002D1010" w:rsidRPr="002D1010">
          <w:rPr>
            <w:rStyle w:val="Hipervnculo"/>
            <w:rFonts w:asciiTheme="minorHAnsi" w:hAnsiTheme="minorHAnsi" w:cstheme="minorHAnsi"/>
            <w:sz w:val="22"/>
            <w:szCs w:val="22"/>
          </w:rPr>
          <w:t>notificaciones@gha.com.co</w:t>
        </w:r>
      </w:hyperlink>
      <w:r w:rsidR="000C6BD6">
        <w:rPr>
          <w:rFonts w:asciiTheme="minorHAnsi" w:hAnsiTheme="minorHAnsi" w:cstheme="minorHAnsi"/>
          <w:sz w:val="22"/>
          <w:szCs w:val="22"/>
        </w:rPr>
        <w:t>.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>
        <w:rPr>
          <w:rFonts w:asciiTheme="minorHAnsi" w:hAnsiTheme="minorHAnsi" w:cstheme="minorHAnsi"/>
          <w:sz w:val="22"/>
          <w:szCs w:val="22"/>
        </w:rPr>
        <w:t>P</w:t>
      </w:r>
      <w:r w:rsidR="002D1010" w:rsidRPr="002D1010">
        <w:rPr>
          <w:rFonts w:asciiTheme="minorHAnsi" w:hAnsiTheme="minorHAnsi" w:cstheme="minorHAnsi"/>
          <w:sz w:val="22"/>
          <w:szCs w:val="22"/>
        </w:rPr>
        <w:t>ara que en nombre de la sociedad que represento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, asuma </w:t>
      </w:r>
      <w:r w:rsidR="000C6BD6">
        <w:rPr>
          <w:rFonts w:asciiTheme="minorHAnsi" w:hAnsiTheme="minorHAnsi" w:cstheme="minorHAnsi"/>
          <w:sz w:val="22"/>
          <w:szCs w:val="22"/>
        </w:rPr>
        <w:t xml:space="preserve">la </w:t>
      </w:r>
      <w:r w:rsidR="00C70907" w:rsidRPr="002D1010">
        <w:rPr>
          <w:rFonts w:asciiTheme="minorHAnsi" w:hAnsiTheme="minorHAnsi" w:cstheme="minorHAnsi"/>
          <w:sz w:val="22"/>
          <w:szCs w:val="22"/>
        </w:rPr>
        <w:t>defensa dentro del proceso</w:t>
      </w:r>
      <w:r w:rsidR="00324F5F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330B13">
        <w:rPr>
          <w:rFonts w:asciiTheme="minorHAnsi" w:hAnsiTheme="minorHAnsi" w:cstheme="minorHAnsi"/>
          <w:sz w:val="22"/>
          <w:szCs w:val="22"/>
        </w:rPr>
        <w:t xml:space="preserve">de incumplimiento </w:t>
      </w:r>
      <w:r w:rsidR="00C70907" w:rsidRPr="002D1010">
        <w:rPr>
          <w:rFonts w:asciiTheme="minorHAnsi" w:hAnsiTheme="minorHAnsi" w:cstheme="minorHAnsi"/>
          <w:sz w:val="22"/>
          <w:szCs w:val="22"/>
        </w:rPr>
        <w:t>de</w:t>
      </w:r>
      <w:r w:rsidR="00330B13">
        <w:rPr>
          <w:rFonts w:asciiTheme="minorHAnsi" w:hAnsiTheme="minorHAnsi" w:cstheme="minorHAnsi"/>
          <w:sz w:val="22"/>
          <w:szCs w:val="22"/>
        </w:rPr>
        <w:t xml:space="preserve"> la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 referencia que se adelante ante su despacho y realice todas las actuaciones necesarias e inherentes a su calidad como apoderado </w:t>
      </w:r>
      <w:r w:rsidR="00A24683" w:rsidRPr="002D1010">
        <w:rPr>
          <w:rFonts w:asciiTheme="minorHAnsi" w:hAnsiTheme="minorHAnsi" w:cstheme="minorHAnsi"/>
          <w:sz w:val="22"/>
          <w:szCs w:val="22"/>
        </w:rPr>
        <w:t>especial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D5C6D" w14:textId="77777777" w:rsidR="00C70907" w:rsidRPr="002D1010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F84E3" w14:textId="1A24B736" w:rsidR="00C70907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El </w:t>
      </w:r>
      <w:r w:rsidR="000C6BD6">
        <w:rPr>
          <w:rFonts w:asciiTheme="minorHAnsi" w:hAnsiTheme="minorHAnsi" w:cstheme="minorHAnsi"/>
          <w:sz w:val="22"/>
          <w:szCs w:val="22"/>
        </w:rPr>
        <w:t>doctor</w:t>
      </w:r>
      <w:r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Pr="002D1010">
        <w:rPr>
          <w:rFonts w:asciiTheme="minorHAnsi" w:hAnsiTheme="minorHAnsi" w:cstheme="minorHAnsi"/>
          <w:sz w:val="22"/>
          <w:szCs w:val="22"/>
        </w:rPr>
        <w:t>, queda envestido con las facultades generales señaladas en la ley y las especiales de notificarse, recibir, conciliar, transigir, desistir, sustituir, reponer, apelar, reasumir, renunciar,</w:t>
      </w:r>
      <w:r w:rsidR="000C6BD6">
        <w:rPr>
          <w:rFonts w:asciiTheme="minorHAnsi" w:hAnsiTheme="minorHAnsi" w:cstheme="minorHAnsi"/>
          <w:sz w:val="22"/>
          <w:szCs w:val="22"/>
        </w:rPr>
        <w:t xml:space="preserve"> proponer incidentes de nulidad,</w:t>
      </w:r>
      <w:r w:rsidRPr="002D1010">
        <w:rPr>
          <w:rFonts w:asciiTheme="minorHAnsi" w:hAnsiTheme="minorHAnsi" w:cstheme="minorHAnsi"/>
          <w:sz w:val="22"/>
          <w:szCs w:val="22"/>
        </w:rPr>
        <w:t xml:space="preserve"> y en general, todas aquellas actuaciones necesarias para el buen cumplimiento de su gestión.</w:t>
      </w:r>
    </w:p>
    <w:p w14:paraId="2BC4F274" w14:textId="77777777" w:rsidR="000C6BD6" w:rsidRDefault="000C6BD6" w:rsidP="0056659F">
      <w:pPr>
        <w:spacing w:line="276" w:lineRule="auto"/>
        <w:jc w:val="both"/>
      </w:pPr>
    </w:p>
    <w:p w14:paraId="099CC6BA" w14:textId="3E353443" w:rsidR="00C70907" w:rsidRPr="000C6BD6" w:rsidRDefault="002D1010" w:rsidP="0056659F">
      <w:pPr>
        <w:spacing w:line="276" w:lineRule="auto"/>
        <w:jc w:val="both"/>
      </w:pPr>
      <w:r>
        <w:t xml:space="preserve">Así mismo, confirmamos que la </w:t>
      </w:r>
      <w:r w:rsidRPr="005061A4">
        <w:rPr>
          <w:b/>
          <w:bCs/>
        </w:rPr>
        <w:t>ASEGURADORA SOLIDARIA DE COLOMBIA ENTIDAD COOPERATIVA</w:t>
      </w:r>
      <w:r>
        <w:t xml:space="preserve">, recibe notificaciones en la dirección de correo electrónico </w:t>
      </w:r>
      <w:hyperlink r:id="rId8" w:history="1">
        <w:r w:rsidRPr="006253C3">
          <w:rPr>
            <w:rStyle w:val="Hipervnculo"/>
          </w:rPr>
          <w:t>notificaciones@solidaria.com.co</w:t>
        </w:r>
      </w:hyperlink>
      <w:r>
        <w:t xml:space="preserve">. </w:t>
      </w:r>
    </w:p>
    <w:p w14:paraId="5E8077C1" w14:textId="77777777" w:rsidR="00C70907" w:rsidRPr="002D1010" w:rsidRDefault="00C70907" w:rsidP="00C709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7F0B12" w14:textId="3B963BB4" w:rsidR="00C70907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Cordialmente, </w:t>
      </w:r>
    </w:p>
    <w:p w14:paraId="56866272" w14:textId="77777777" w:rsidR="0056659F" w:rsidRPr="002D1010" w:rsidRDefault="0056659F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7D3293" w14:textId="1EB12460" w:rsidR="002D1010" w:rsidRPr="002D1010" w:rsidRDefault="002D1010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B6F0E6" w14:textId="77777777" w:rsidR="000C6BD6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58960C" w14:textId="77777777" w:rsidR="000C6BD6" w:rsidRPr="002D1010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294E33" w14:textId="77777777" w:rsidR="0056659F" w:rsidRDefault="0056659F" w:rsidP="0056659F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0A9C2FC" w14:textId="77777777" w:rsidR="0056659F" w:rsidRPr="002619A9" w:rsidRDefault="0056659F" w:rsidP="0056659F">
      <w:pPr>
        <w:spacing w:after="0"/>
      </w:pPr>
      <w:r w:rsidRPr="002619A9">
        <w:t xml:space="preserve">C. C. No. </w:t>
      </w:r>
      <w:r>
        <w:t>79.520.827</w:t>
      </w:r>
    </w:p>
    <w:p w14:paraId="5BAA09D3" w14:textId="77777777" w:rsidR="0056659F" w:rsidRPr="002619A9" w:rsidRDefault="0056659F" w:rsidP="0056659F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3F52A6FD" w14:textId="77777777" w:rsidR="0056659F" w:rsidRPr="002D1010" w:rsidRDefault="0056659F" w:rsidP="0056659F">
      <w:pPr>
        <w:spacing w:after="0"/>
        <w:rPr>
          <w:rFonts w:cstheme="minorHAnsi"/>
          <w:b/>
          <w:bCs/>
        </w:rPr>
      </w:pPr>
    </w:p>
    <w:p w14:paraId="3FF10637" w14:textId="7843765A" w:rsidR="000C6BD6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Acepto el poder,</w:t>
      </w:r>
    </w:p>
    <w:p w14:paraId="31A46580" w14:textId="381D3FDD" w:rsidR="002D1010" w:rsidRDefault="002D1010" w:rsidP="0056659F">
      <w:pPr>
        <w:spacing w:after="0"/>
        <w:rPr>
          <w:rFonts w:cstheme="minorHAnsi"/>
        </w:rPr>
      </w:pPr>
    </w:p>
    <w:p w14:paraId="2A27F5F8" w14:textId="77777777" w:rsidR="0056659F" w:rsidRDefault="0056659F" w:rsidP="0056659F">
      <w:pPr>
        <w:spacing w:after="0"/>
        <w:rPr>
          <w:rFonts w:cstheme="minorHAnsi"/>
        </w:rPr>
      </w:pPr>
    </w:p>
    <w:p w14:paraId="5527CD7C" w14:textId="77777777" w:rsidR="000C6BD6" w:rsidRDefault="000C6BD6" w:rsidP="0056659F">
      <w:pPr>
        <w:spacing w:after="0"/>
        <w:rPr>
          <w:rFonts w:cstheme="minorHAnsi"/>
        </w:rPr>
      </w:pPr>
    </w:p>
    <w:p w14:paraId="1C2422BE" w14:textId="77777777" w:rsidR="0056659F" w:rsidRPr="002D1010" w:rsidRDefault="0056659F" w:rsidP="0056659F">
      <w:pPr>
        <w:spacing w:after="0"/>
        <w:rPr>
          <w:rFonts w:cstheme="minorHAnsi"/>
        </w:rPr>
      </w:pPr>
    </w:p>
    <w:p w14:paraId="0AD6BCCA" w14:textId="77777777" w:rsidR="002D1010" w:rsidRPr="002D1010" w:rsidRDefault="002D1010" w:rsidP="0056659F">
      <w:pPr>
        <w:spacing w:after="0"/>
        <w:rPr>
          <w:rFonts w:cstheme="minorHAnsi"/>
          <w:b/>
          <w:bCs/>
        </w:rPr>
      </w:pPr>
      <w:r w:rsidRPr="002D1010">
        <w:rPr>
          <w:rFonts w:cstheme="minorHAnsi"/>
          <w:b/>
          <w:bCs/>
        </w:rPr>
        <w:t>GUSTAVO ALBERTO HERRERA AVILA</w:t>
      </w:r>
    </w:p>
    <w:p w14:paraId="6B154A53" w14:textId="77777777" w:rsidR="002D1010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C. C. No. 19.395.114 de Bogotá</w:t>
      </w:r>
    </w:p>
    <w:p w14:paraId="2477F05A" w14:textId="0ECCC52B" w:rsidR="009E5A64" w:rsidRPr="000C6BD6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 xml:space="preserve"> T. P. No. 39116 del C.S.J.</w:t>
      </w:r>
    </w:p>
    <w:sectPr w:rsidR="009E5A64" w:rsidRPr="000C6BD6" w:rsidSect="002D101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2D"/>
    <w:rsid w:val="00074D99"/>
    <w:rsid w:val="000752DE"/>
    <w:rsid w:val="000C6BD6"/>
    <w:rsid w:val="0012587D"/>
    <w:rsid w:val="001B5872"/>
    <w:rsid w:val="001B64E3"/>
    <w:rsid w:val="001E011E"/>
    <w:rsid w:val="001E499B"/>
    <w:rsid w:val="001F5964"/>
    <w:rsid w:val="0020366B"/>
    <w:rsid w:val="00242320"/>
    <w:rsid w:val="0024290E"/>
    <w:rsid w:val="00256DBE"/>
    <w:rsid w:val="002C4C46"/>
    <w:rsid w:val="002D070A"/>
    <w:rsid w:val="002D1010"/>
    <w:rsid w:val="002E35C8"/>
    <w:rsid w:val="00324F5F"/>
    <w:rsid w:val="00330B13"/>
    <w:rsid w:val="00384CEF"/>
    <w:rsid w:val="003974CA"/>
    <w:rsid w:val="003C3DD1"/>
    <w:rsid w:val="00402873"/>
    <w:rsid w:val="004B4820"/>
    <w:rsid w:val="004C2524"/>
    <w:rsid w:val="004D7FD1"/>
    <w:rsid w:val="0055565B"/>
    <w:rsid w:val="0056659F"/>
    <w:rsid w:val="00571A5A"/>
    <w:rsid w:val="00573CD3"/>
    <w:rsid w:val="0059426B"/>
    <w:rsid w:val="005C0D77"/>
    <w:rsid w:val="0069604C"/>
    <w:rsid w:val="00696E99"/>
    <w:rsid w:val="006E23C9"/>
    <w:rsid w:val="00725653"/>
    <w:rsid w:val="00733A50"/>
    <w:rsid w:val="00737925"/>
    <w:rsid w:val="00743177"/>
    <w:rsid w:val="00743C6E"/>
    <w:rsid w:val="00747EA2"/>
    <w:rsid w:val="00790E2D"/>
    <w:rsid w:val="0079695E"/>
    <w:rsid w:val="007E7070"/>
    <w:rsid w:val="008604A6"/>
    <w:rsid w:val="00865DE2"/>
    <w:rsid w:val="008668C3"/>
    <w:rsid w:val="008920BA"/>
    <w:rsid w:val="00893EC1"/>
    <w:rsid w:val="008E095E"/>
    <w:rsid w:val="00940191"/>
    <w:rsid w:val="009A3405"/>
    <w:rsid w:val="009C78DE"/>
    <w:rsid w:val="009E5A64"/>
    <w:rsid w:val="009F6C59"/>
    <w:rsid w:val="00A23349"/>
    <w:rsid w:val="00A24683"/>
    <w:rsid w:val="00A74001"/>
    <w:rsid w:val="00AA0770"/>
    <w:rsid w:val="00AB247A"/>
    <w:rsid w:val="00AD4177"/>
    <w:rsid w:val="00AF7991"/>
    <w:rsid w:val="00B56230"/>
    <w:rsid w:val="00B63288"/>
    <w:rsid w:val="00B97D89"/>
    <w:rsid w:val="00BE47BE"/>
    <w:rsid w:val="00C70907"/>
    <w:rsid w:val="00C83D0F"/>
    <w:rsid w:val="00CD7503"/>
    <w:rsid w:val="00D03F78"/>
    <w:rsid w:val="00D13398"/>
    <w:rsid w:val="00D96AE3"/>
    <w:rsid w:val="00DA0EC3"/>
    <w:rsid w:val="00DE148A"/>
    <w:rsid w:val="00E04A25"/>
    <w:rsid w:val="00E07181"/>
    <w:rsid w:val="00E17ED4"/>
    <w:rsid w:val="00E41B3D"/>
    <w:rsid w:val="00ED25A4"/>
    <w:rsid w:val="00F211F8"/>
    <w:rsid w:val="00F720C8"/>
    <w:rsid w:val="00FF30D5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64C1"/>
  <w15:chartTrackingRefBased/>
  <w15:docId w15:val="{7A161739-3328-49FA-9B2E-119F5C3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E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0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246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solidaria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rvicioalciudadano@mininterior.gov.co" TargetMode="External"/><Relationship Id="rId5" Type="http://schemas.openxmlformats.org/officeDocument/2006/relationships/hyperlink" Target="mailto:maria.villegas@mininterior.gov.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798C-EADF-4E8A-8550-16F525E4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Javier Andrés Acosta Ceballos</cp:lastModifiedBy>
  <cp:revision>2</cp:revision>
  <cp:lastPrinted>2020-11-01T01:47:00Z</cp:lastPrinted>
  <dcterms:created xsi:type="dcterms:W3CDTF">2023-11-24T19:50:00Z</dcterms:created>
  <dcterms:modified xsi:type="dcterms:W3CDTF">2023-11-24T19:50:00Z</dcterms:modified>
</cp:coreProperties>
</file>