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44" w:rsidRPr="00C31C3D" w:rsidRDefault="00561644" w:rsidP="00561644">
      <w:pPr>
        <w:jc w:val="center"/>
        <w:rPr>
          <w:rFonts w:cs="Calibri"/>
          <w:bCs/>
          <w:sz w:val="18"/>
          <w:szCs w:val="22"/>
        </w:rPr>
      </w:pPr>
      <w:bookmarkStart w:id="0" w:name="_Toc329249826"/>
      <w:bookmarkStart w:id="1" w:name="_Toc332957537"/>
      <w:r w:rsidRPr="00C31C3D">
        <w:rPr>
          <w:rFonts w:cs="Calibri"/>
          <w:bCs/>
          <w:sz w:val="18"/>
          <w:szCs w:val="22"/>
        </w:rPr>
        <w:t xml:space="preserve">CENTRO DE CONCILIACION DE LA ALCALDIA MUNICIPAL DE PASTO </w:t>
      </w:r>
    </w:p>
    <w:p w:rsidR="00561644" w:rsidRPr="00C31C3D" w:rsidRDefault="002E04A3" w:rsidP="00561644">
      <w:pPr>
        <w:jc w:val="center"/>
        <w:rPr>
          <w:rFonts w:cs="Calibri"/>
          <w:b/>
          <w:sz w:val="18"/>
          <w:szCs w:val="22"/>
        </w:rPr>
      </w:pPr>
      <w:r w:rsidRPr="00C31C3D">
        <w:rPr>
          <w:rFonts w:cs="Calibri"/>
          <w:sz w:val="18"/>
          <w:szCs w:val="22"/>
        </w:rPr>
        <w:t>Calle 14 No. 30-25 / BOMBONA</w:t>
      </w:r>
      <w:r w:rsidRPr="00C31C3D">
        <w:rPr>
          <w:rFonts w:cs="Calibri"/>
          <w:b/>
          <w:sz w:val="18"/>
          <w:szCs w:val="22"/>
        </w:rPr>
        <w:t xml:space="preserve"> teléf</w:t>
      </w:r>
      <w:r w:rsidR="00A82477" w:rsidRPr="00C31C3D">
        <w:rPr>
          <w:rFonts w:cs="Calibri"/>
          <w:b/>
          <w:sz w:val="18"/>
          <w:szCs w:val="22"/>
        </w:rPr>
        <w:t>ono</w:t>
      </w:r>
      <w:r w:rsidRPr="00C31C3D">
        <w:rPr>
          <w:rFonts w:cs="Calibri"/>
          <w:b/>
          <w:sz w:val="18"/>
          <w:szCs w:val="22"/>
        </w:rPr>
        <w:t xml:space="preserve">. 7244326 EXT. 5003 </w:t>
      </w:r>
    </w:p>
    <w:p w:rsidR="00561644" w:rsidRPr="00C31C3D" w:rsidRDefault="00561644" w:rsidP="00561644">
      <w:pPr>
        <w:jc w:val="center"/>
        <w:rPr>
          <w:rFonts w:cs="Calibri"/>
          <w:sz w:val="18"/>
          <w:szCs w:val="22"/>
        </w:rPr>
      </w:pPr>
      <w:r w:rsidRPr="00C31C3D">
        <w:rPr>
          <w:rFonts w:cs="Calibri"/>
          <w:sz w:val="18"/>
          <w:szCs w:val="22"/>
        </w:rPr>
        <w:t>Aprobado mediante resolución 1051 del 1 de Julio de 2003 Código No. 3163</w:t>
      </w:r>
    </w:p>
    <w:p w:rsidR="00561644" w:rsidRPr="00C31C3D" w:rsidRDefault="00561644" w:rsidP="00561644">
      <w:pPr>
        <w:jc w:val="center"/>
        <w:rPr>
          <w:rFonts w:cs="Calibri"/>
          <w:sz w:val="18"/>
          <w:szCs w:val="22"/>
        </w:rPr>
      </w:pPr>
      <w:r w:rsidRPr="00C31C3D">
        <w:rPr>
          <w:rFonts w:cs="Calibri"/>
          <w:sz w:val="18"/>
          <w:szCs w:val="22"/>
        </w:rPr>
        <w:t>Del Ministerio de Interior y de Justicia.</w:t>
      </w:r>
    </w:p>
    <w:p w:rsidR="00561644" w:rsidRPr="00C31C3D" w:rsidRDefault="00561644" w:rsidP="00561644">
      <w:pPr>
        <w:jc w:val="center"/>
        <w:rPr>
          <w:rFonts w:cs="Calibri"/>
          <w:sz w:val="18"/>
          <w:szCs w:val="22"/>
        </w:rPr>
      </w:pPr>
    </w:p>
    <w:p w:rsidR="00561644" w:rsidRPr="00C31C3D" w:rsidRDefault="00561644" w:rsidP="001355E4">
      <w:pPr>
        <w:spacing w:after="240"/>
        <w:rPr>
          <w:rFonts w:cs="Calibri"/>
          <w:sz w:val="18"/>
          <w:szCs w:val="22"/>
        </w:rPr>
      </w:pPr>
      <w:r w:rsidRPr="00C31C3D">
        <w:rPr>
          <w:rFonts w:cs="Calibri"/>
          <w:sz w:val="18"/>
          <w:szCs w:val="22"/>
        </w:rPr>
        <w:t xml:space="preserve">San Juan de </w:t>
      </w:r>
      <w:r w:rsidR="00175D74" w:rsidRPr="00C31C3D">
        <w:rPr>
          <w:rFonts w:cs="Calibri"/>
          <w:sz w:val="18"/>
          <w:szCs w:val="22"/>
        </w:rPr>
        <w:t xml:space="preserve">Pasto, </w:t>
      </w:r>
      <w:r w:rsidR="00E44DD1">
        <w:rPr>
          <w:rFonts w:cs="Calibri"/>
          <w:sz w:val="18"/>
          <w:szCs w:val="22"/>
        </w:rPr>
        <w:t>21 noviembre de 2023</w:t>
      </w:r>
      <w:r w:rsidR="00C31C3D" w:rsidRPr="00C31C3D">
        <w:rPr>
          <w:rFonts w:cs="Calibri"/>
          <w:sz w:val="18"/>
          <w:szCs w:val="22"/>
        </w:rPr>
        <w:t xml:space="preserve"> de</w:t>
      </w:r>
      <w:r w:rsidR="009B5A95" w:rsidRPr="00C31C3D">
        <w:rPr>
          <w:rFonts w:cs="Calibri"/>
          <w:sz w:val="18"/>
          <w:szCs w:val="22"/>
        </w:rPr>
        <w:t xml:space="preserve"> 2023</w:t>
      </w:r>
    </w:p>
    <w:p w:rsidR="001355E4" w:rsidRPr="00C31C3D" w:rsidRDefault="007C6A56" w:rsidP="001355E4">
      <w:pPr>
        <w:spacing w:after="240"/>
        <w:jc w:val="right"/>
        <w:rPr>
          <w:rFonts w:cs="Calibri"/>
          <w:b/>
          <w:bCs/>
          <w:sz w:val="18"/>
          <w:szCs w:val="22"/>
        </w:rPr>
      </w:pPr>
      <w:r w:rsidRPr="00C31C3D">
        <w:rPr>
          <w:rFonts w:cs="Calibri"/>
          <w:b/>
          <w:bCs/>
          <w:sz w:val="18"/>
          <w:szCs w:val="22"/>
        </w:rPr>
        <w:t>Ref.</w:t>
      </w:r>
      <w:r w:rsidR="00561644" w:rsidRPr="00C31C3D">
        <w:rPr>
          <w:rFonts w:cs="Calibri"/>
          <w:b/>
          <w:bCs/>
          <w:sz w:val="18"/>
          <w:szCs w:val="22"/>
        </w:rPr>
        <w:t xml:space="preserve">   Radicación No. </w:t>
      </w:r>
      <w:r w:rsidR="00C31C3D" w:rsidRPr="00C31C3D">
        <w:rPr>
          <w:rFonts w:cs="Calibri"/>
          <w:b/>
          <w:bCs/>
          <w:sz w:val="18"/>
          <w:szCs w:val="22"/>
        </w:rPr>
        <w:t>2246</w:t>
      </w:r>
      <w:r w:rsidR="004408AC" w:rsidRPr="00C31C3D">
        <w:rPr>
          <w:rFonts w:cs="Calibri"/>
          <w:b/>
          <w:bCs/>
          <w:sz w:val="18"/>
          <w:szCs w:val="22"/>
        </w:rPr>
        <w:t>-202</w:t>
      </w:r>
      <w:r w:rsidR="002E4FC6" w:rsidRPr="00C31C3D">
        <w:rPr>
          <w:rFonts w:cs="Calibri"/>
          <w:b/>
          <w:bCs/>
          <w:sz w:val="18"/>
          <w:szCs w:val="22"/>
        </w:rPr>
        <w:t>3</w:t>
      </w:r>
    </w:p>
    <w:p w:rsidR="00C31C3D" w:rsidRPr="00C31C3D" w:rsidRDefault="00BD27D5" w:rsidP="00F659E9">
      <w:pPr>
        <w:spacing w:after="240"/>
        <w:rPr>
          <w:rStyle w:val="nfasisintenso1"/>
          <w:rFonts w:cs="Calibri"/>
          <w:b w:val="0"/>
          <w:bCs/>
          <w:i w:val="0"/>
          <w:color w:val="auto"/>
          <w:sz w:val="18"/>
          <w:szCs w:val="22"/>
        </w:rPr>
      </w:pPr>
      <w:r w:rsidRPr="00C31C3D">
        <w:rPr>
          <w:rStyle w:val="nfasisintenso1"/>
          <w:rFonts w:cs="Calibri"/>
          <w:b w:val="0"/>
          <w:bCs/>
          <w:i w:val="0"/>
          <w:color w:val="auto"/>
          <w:sz w:val="18"/>
          <w:szCs w:val="22"/>
        </w:rPr>
        <w:t xml:space="preserve">Teniendo en cuenta que </w:t>
      </w:r>
      <w:r w:rsidR="003C1A43" w:rsidRPr="00C31C3D">
        <w:rPr>
          <w:rStyle w:val="nfasisintenso1"/>
          <w:rFonts w:cs="Calibri"/>
          <w:b w:val="0"/>
          <w:bCs/>
          <w:i w:val="0"/>
          <w:color w:val="auto"/>
          <w:sz w:val="18"/>
          <w:szCs w:val="22"/>
        </w:rPr>
        <w:t>el señor</w:t>
      </w:r>
      <w:r w:rsidR="00561644" w:rsidRPr="00C31C3D">
        <w:rPr>
          <w:rStyle w:val="nfasisintenso1"/>
          <w:rFonts w:cs="Calibri"/>
          <w:b w:val="0"/>
          <w:bCs/>
          <w:i w:val="0"/>
          <w:color w:val="auto"/>
          <w:sz w:val="18"/>
          <w:szCs w:val="22"/>
        </w:rPr>
        <w:t xml:space="preserve">(a) </w:t>
      </w:r>
      <w:r w:rsidR="00C31C3D" w:rsidRPr="00C31C3D">
        <w:rPr>
          <w:rStyle w:val="nfasisintenso1"/>
          <w:rFonts w:cs="Calibri"/>
          <w:bCs/>
          <w:i w:val="0"/>
          <w:color w:val="auto"/>
          <w:sz w:val="18"/>
          <w:szCs w:val="22"/>
        </w:rPr>
        <w:t xml:space="preserve">GUSTAVO </w:t>
      </w:r>
      <w:r w:rsidR="00C31C3D">
        <w:rPr>
          <w:rStyle w:val="nfasisintenso1"/>
          <w:rFonts w:cs="Calibri"/>
          <w:bCs/>
          <w:i w:val="0"/>
          <w:color w:val="auto"/>
          <w:sz w:val="18"/>
          <w:szCs w:val="22"/>
        </w:rPr>
        <w:t xml:space="preserve">ALVAREZ, </w:t>
      </w:r>
      <w:r w:rsidR="00353498" w:rsidRPr="00C31C3D">
        <w:rPr>
          <w:rStyle w:val="nfasisintenso1"/>
          <w:rFonts w:cs="Calibri"/>
          <w:bCs/>
          <w:i w:val="0"/>
          <w:color w:val="auto"/>
          <w:sz w:val="18"/>
          <w:szCs w:val="22"/>
        </w:rPr>
        <w:t xml:space="preserve"> </w:t>
      </w:r>
      <w:r w:rsidR="00800766" w:rsidRPr="00C31C3D">
        <w:rPr>
          <w:rStyle w:val="nfasisintenso1"/>
          <w:rFonts w:cs="Calibri"/>
          <w:b w:val="0"/>
          <w:bCs/>
          <w:i w:val="0"/>
          <w:color w:val="auto"/>
          <w:sz w:val="18"/>
          <w:szCs w:val="22"/>
        </w:rPr>
        <w:t>mediante</w:t>
      </w:r>
      <w:r w:rsidR="00561644" w:rsidRPr="00C31C3D">
        <w:rPr>
          <w:rStyle w:val="nfasisintenso1"/>
          <w:rFonts w:cs="Calibri"/>
          <w:b w:val="0"/>
          <w:bCs/>
          <w:i w:val="0"/>
          <w:color w:val="auto"/>
          <w:sz w:val="18"/>
          <w:szCs w:val="22"/>
        </w:rPr>
        <w:t xml:space="preserve"> petición m</w:t>
      </w:r>
      <w:r w:rsidRPr="00C31C3D">
        <w:rPr>
          <w:rStyle w:val="nfasisintenso1"/>
          <w:rFonts w:cs="Calibri"/>
          <w:b w:val="0"/>
          <w:bCs/>
          <w:i w:val="0"/>
          <w:color w:val="auto"/>
          <w:sz w:val="18"/>
          <w:szCs w:val="22"/>
        </w:rPr>
        <w:t xml:space="preserve">otivada ha solicitado se cite </w:t>
      </w:r>
      <w:r w:rsidR="003C1A43" w:rsidRPr="00C31C3D">
        <w:rPr>
          <w:rStyle w:val="nfasisintenso1"/>
          <w:rFonts w:cs="Calibri"/>
          <w:b w:val="0"/>
          <w:bCs/>
          <w:i w:val="0"/>
          <w:color w:val="auto"/>
          <w:sz w:val="18"/>
          <w:szCs w:val="22"/>
        </w:rPr>
        <w:t>el señor</w:t>
      </w:r>
      <w:r w:rsidRPr="00C31C3D">
        <w:rPr>
          <w:rStyle w:val="nfasisintenso1"/>
          <w:rFonts w:cs="Calibri"/>
          <w:b w:val="0"/>
          <w:bCs/>
          <w:i w:val="0"/>
          <w:color w:val="auto"/>
          <w:sz w:val="18"/>
          <w:szCs w:val="22"/>
        </w:rPr>
        <w:t xml:space="preserve"> </w:t>
      </w:r>
      <w:r w:rsidR="00561644" w:rsidRPr="00C31C3D">
        <w:rPr>
          <w:rStyle w:val="nfasisintenso1"/>
          <w:rFonts w:cs="Calibri"/>
          <w:b w:val="0"/>
          <w:bCs/>
          <w:i w:val="0"/>
          <w:color w:val="auto"/>
          <w:sz w:val="18"/>
          <w:szCs w:val="22"/>
        </w:rPr>
        <w:t>(a)</w:t>
      </w:r>
      <w:r w:rsidR="00F238ED" w:rsidRPr="00C31C3D">
        <w:rPr>
          <w:rStyle w:val="nfasisintenso1"/>
          <w:rFonts w:cs="Calibri"/>
          <w:bCs/>
          <w:i w:val="0"/>
          <w:color w:val="auto"/>
          <w:sz w:val="18"/>
          <w:szCs w:val="22"/>
        </w:rPr>
        <w:t>,</w:t>
      </w:r>
      <w:r w:rsidRPr="00C31C3D">
        <w:rPr>
          <w:rStyle w:val="nfasisintenso1"/>
          <w:rFonts w:cs="Calibri"/>
          <w:bCs/>
          <w:i w:val="0"/>
          <w:color w:val="auto"/>
          <w:sz w:val="18"/>
          <w:szCs w:val="22"/>
        </w:rPr>
        <w:t xml:space="preserve"> </w:t>
      </w:r>
      <w:r w:rsidR="00C31C3D" w:rsidRPr="00C31C3D">
        <w:rPr>
          <w:rStyle w:val="nfasisintenso1"/>
          <w:rFonts w:cs="Calibri"/>
          <w:bCs/>
          <w:i w:val="0"/>
          <w:color w:val="auto"/>
          <w:sz w:val="18"/>
          <w:szCs w:val="22"/>
        </w:rPr>
        <w:t>COOPERATIVA AMERICANA</w:t>
      </w:r>
      <w:r w:rsidR="00F5058A" w:rsidRPr="00C31C3D">
        <w:rPr>
          <w:rStyle w:val="nfasisintenso1"/>
          <w:rFonts w:cs="Calibri"/>
          <w:bCs/>
          <w:i w:val="0"/>
          <w:color w:val="auto"/>
          <w:sz w:val="18"/>
          <w:szCs w:val="22"/>
        </w:rPr>
        <w:t xml:space="preserve">, </w:t>
      </w:r>
      <w:r w:rsidR="003C1A43" w:rsidRPr="00C31C3D">
        <w:rPr>
          <w:rStyle w:val="nfasisintenso1"/>
          <w:rFonts w:cs="Calibri"/>
          <w:bCs/>
          <w:i w:val="0"/>
          <w:color w:val="auto"/>
          <w:sz w:val="18"/>
          <w:szCs w:val="22"/>
        </w:rPr>
        <w:t xml:space="preserve"> </w:t>
      </w:r>
      <w:r w:rsidR="00E44DD1">
        <w:rPr>
          <w:rStyle w:val="nfasisintenso1"/>
          <w:rFonts w:cs="Calibri"/>
          <w:bCs/>
          <w:i w:val="0"/>
          <w:color w:val="auto"/>
          <w:sz w:val="18"/>
          <w:szCs w:val="22"/>
        </w:rPr>
        <w:t xml:space="preserve">ARMANDO ALFONSO CASTRO, HARBEY BASTIDAS Y SBS  SEGUROS </w:t>
      </w:r>
      <w:r w:rsidR="00561644" w:rsidRPr="00C31C3D">
        <w:rPr>
          <w:rStyle w:val="nfasisintenso1"/>
          <w:rFonts w:cs="Calibri"/>
          <w:b w:val="0"/>
          <w:bCs/>
          <w:i w:val="0"/>
          <w:color w:val="auto"/>
          <w:sz w:val="18"/>
          <w:szCs w:val="22"/>
        </w:rPr>
        <w:t xml:space="preserve">a una Audiencia </w:t>
      </w:r>
      <w:r w:rsidR="00C17E5C" w:rsidRPr="00C31C3D">
        <w:rPr>
          <w:rStyle w:val="nfasisintenso1"/>
          <w:rFonts w:cs="Calibri"/>
          <w:b w:val="0"/>
          <w:bCs/>
          <w:i w:val="0"/>
          <w:color w:val="auto"/>
          <w:sz w:val="18"/>
          <w:szCs w:val="22"/>
        </w:rPr>
        <w:t>de Conciliación</w:t>
      </w:r>
      <w:r w:rsidR="00561644" w:rsidRPr="00C31C3D">
        <w:rPr>
          <w:rStyle w:val="nfasisintenso1"/>
          <w:rFonts w:cs="Calibri"/>
          <w:b w:val="0"/>
          <w:bCs/>
          <w:i w:val="0"/>
          <w:color w:val="auto"/>
          <w:sz w:val="18"/>
          <w:szCs w:val="22"/>
        </w:rPr>
        <w:t xml:space="preserve"> para debatir y buscar un arreg</w:t>
      </w:r>
      <w:r w:rsidR="00AB287B" w:rsidRPr="00C31C3D">
        <w:rPr>
          <w:rStyle w:val="nfasisintenso1"/>
          <w:rFonts w:cs="Calibri"/>
          <w:b w:val="0"/>
          <w:bCs/>
          <w:i w:val="0"/>
          <w:color w:val="auto"/>
          <w:sz w:val="18"/>
          <w:szCs w:val="22"/>
        </w:rPr>
        <w:t>lo en asunto de carácter</w:t>
      </w:r>
      <w:r w:rsidR="002938F6" w:rsidRPr="00C31C3D">
        <w:rPr>
          <w:rStyle w:val="nfasisintenso1"/>
          <w:rFonts w:cs="Calibri"/>
          <w:b w:val="0"/>
          <w:bCs/>
          <w:i w:val="0"/>
          <w:color w:val="auto"/>
          <w:sz w:val="18"/>
          <w:szCs w:val="22"/>
        </w:rPr>
        <w:t xml:space="preserve"> </w:t>
      </w:r>
      <w:r w:rsidR="00C31C3D" w:rsidRPr="00C31C3D">
        <w:rPr>
          <w:rStyle w:val="nfasisintenso1"/>
          <w:rFonts w:cs="Calibri"/>
          <w:b w:val="0"/>
          <w:bCs/>
          <w:i w:val="0"/>
          <w:color w:val="auto"/>
          <w:sz w:val="18"/>
          <w:szCs w:val="22"/>
        </w:rPr>
        <w:t xml:space="preserve">CIVIL </w:t>
      </w:r>
      <w:r w:rsidR="00ED5173" w:rsidRPr="00C31C3D">
        <w:rPr>
          <w:rStyle w:val="nfasisintenso1"/>
          <w:rFonts w:cs="Calibri"/>
          <w:b w:val="0"/>
          <w:bCs/>
          <w:i w:val="0"/>
          <w:color w:val="auto"/>
          <w:sz w:val="18"/>
          <w:szCs w:val="22"/>
        </w:rPr>
        <w:t xml:space="preserve"> </w:t>
      </w:r>
      <w:r w:rsidR="00561644" w:rsidRPr="00C31C3D">
        <w:rPr>
          <w:rStyle w:val="nfasisintenso1"/>
          <w:rFonts w:cs="Calibri"/>
          <w:b w:val="0"/>
          <w:bCs/>
          <w:i w:val="0"/>
          <w:color w:val="auto"/>
          <w:sz w:val="18"/>
          <w:szCs w:val="22"/>
        </w:rPr>
        <w:t xml:space="preserve">sobre </w:t>
      </w:r>
      <w:r w:rsidR="003C522A" w:rsidRPr="00C31C3D">
        <w:rPr>
          <w:rStyle w:val="nfasisintenso1"/>
          <w:rFonts w:cs="Calibri"/>
          <w:b w:val="0"/>
          <w:bCs/>
          <w:i w:val="0"/>
          <w:color w:val="auto"/>
          <w:sz w:val="18"/>
          <w:szCs w:val="22"/>
        </w:rPr>
        <w:t xml:space="preserve">los siguientes </w:t>
      </w:r>
      <w:r w:rsidR="003C522A" w:rsidRPr="00C31C3D">
        <w:rPr>
          <w:rStyle w:val="nfasisintenso1"/>
          <w:rFonts w:cs="Calibri"/>
          <w:bCs/>
          <w:i w:val="0"/>
          <w:color w:val="auto"/>
          <w:sz w:val="18"/>
          <w:szCs w:val="22"/>
        </w:rPr>
        <w:t>HECHOS:</w:t>
      </w:r>
      <w:r w:rsidR="003C0D9B" w:rsidRPr="00C31C3D">
        <w:rPr>
          <w:rStyle w:val="nfasisintenso1"/>
          <w:rFonts w:cs="Calibri"/>
          <w:bCs/>
          <w:i w:val="0"/>
          <w:color w:val="auto"/>
          <w:sz w:val="18"/>
          <w:szCs w:val="22"/>
        </w:rPr>
        <w:t xml:space="preserve"> </w:t>
      </w:r>
      <w:r w:rsidR="00B404FF" w:rsidRPr="00C31C3D">
        <w:rPr>
          <w:rStyle w:val="nfasisintenso1"/>
          <w:rFonts w:cs="Calibri"/>
          <w:bCs/>
          <w:i w:val="0"/>
          <w:color w:val="auto"/>
          <w:sz w:val="18"/>
          <w:szCs w:val="22"/>
        </w:rPr>
        <w:t>1</w:t>
      </w:r>
      <w:r w:rsidR="00C31C3D" w:rsidRPr="00C31C3D">
        <w:rPr>
          <w:rStyle w:val="nfasisintenso1"/>
          <w:rFonts w:cs="Calibri"/>
          <w:b w:val="0"/>
          <w:bCs/>
          <w:i w:val="0"/>
          <w:color w:val="auto"/>
          <w:sz w:val="18"/>
          <w:szCs w:val="22"/>
        </w:rPr>
        <w:t xml:space="preserve">El día sábado 7 de octubre de 2023 en el barrio Anganoy un bus del sistema estratégico de transporte de placas </w:t>
      </w:r>
      <w:proofErr w:type="spellStart"/>
      <w:r w:rsidR="00C31C3D" w:rsidRPr="00C31C3D">
        <w:rPr>
          <w:rStyle w:val="nfasisintenso1"/>
          <w:rFonts w:cs="Calibri"/>
          <w:b w:val="0"/>
          <w:bCs/>
          <w:i w:val="0"/>
          <w:color w:val="auto"/>
          <w:sz w:val="18"/>
          <w:szCs w:val="22"/>
        </w:rPr>
        <w:t>slf</w:t>
      </w:r>
      <w:proofErr w:type="spellEnd"/>
      <w:r w:rsidR="00C31C3D" w:rsidRPr="00C31C3D">
        <w:rPr>
          <w:rStyle w:val="nfasisintenso1"/>
          <w:rFonts w:cs="Calibri"/>
          <w:b w:val="0"/>
          <w:bCs/>
          <w:i w:val="0"/>
          <w:color w:val="auto"/>
          <w:sz w:val="18"/>
          <w:szCs w:val="22"/>
        </w:rPr>
        <w:t xml:space="preserve"> 681 y número de orden 194 de la cooperativa de transportes americana estando yo estacionado con mi camioneta Duster FUY 478 el bus se acercó mucho del lado derecho de mi carro y me golpeó el espejo </w:t>
      </w:r>
      <w:r w:rsidR="00E44DD1" w:rsidRPr="00C31C3D">
        <w:rPr>
          <w:rStyle w:val="nfasisintenso1"/>
          <w:rFonts w:cs="Calibri"/>
          <w:b w:val="0"/>
          <w:bCs/>
          <w:i w:val="0"/>
          <w:color w:val="auto"/>
          <w:sz w:val="18"/>
          <w:szCs w:val="22"/>
        </w:rPr>
        <w:t>guardabarros</w:t>
      </w:r>
      <w:r w:rsidR="00C31C3D" w:rsidRPr="00C31C3D">
        <w:rPr>
          <w:rStyle w:val="nfasisintenso1"/>
          <w:rFonts w:cs="Calibri"/>
          <w:b w:val="0"/>
          <w:bCs/>
          <w:i w:val="0"/>
          <w:color w:val="auto"/>
          <w:sz w:val="18"/>
          <w:szCs w:val="22"/>
        </w:rPr>
        <w:t xml:space="preserve"> y bomper. 2. Yo me bajé inmediatamente y me subí al bus a reclamarle y que se baje a mirar el daño y él alegaba que no tenía culpa y ofreciéndome hasta golpes Yo le decía que lo que quería es que me arregle el daño el conductor no arregló nada y se fue dejando con el daño en bien ajeno </w:t>
      </w:r>
      <w:r w:rsidR="00210E40" w:rsidRPr="00C31C3D">
        <w:rPr>
          <w:rStyle w:val="nfasisintenso1"/>
          <w:rFonts w:cs="Calibri"/>
          <w:bCs/>
          <w:i w:val="0"/>
          <w:color w:val="auto"/>
          <w:sz w:val="18"/>
          <w:szCs w:val="22"/>
        </w:rPr>
        <w:t>PRETENSIONES: 1</w:t>
      </w:r>
      <w:r w:rsidR="00000171" w:rsidRPr="00C31C3D">
        <w:rPr>
          <w:rStyle w:val="nfasisintenso1"/>
          <w:rFonts w:cs="Calibri"/>
          <w:bCs/>
          <w:i w:val="0"/>
          <w:color w:val="auto"/>
          <w:sz w:val="18"/>
          <w:szCs w:val="22"/>
        </w:rPr>
        <w:t xml:space="preserve"> </w:t>
      </w:r>
      <w:r w:rsidR="00C31C3D" w:rsidRPr="00C31C3D">
        <w:rPr>
          <w:rStyle w:val="nfasisintenso1"/>
          <w:rFonts w:cs="Calibri"/>
          <w:b w:val="0"/>
          <w:bCs/>
          <w:i w:val="0"/>
          <w:color w:val="auto"/>
          <w:sz w:val="18"/>
          <w:szCs w:val="22"/>
        </w:rPr>
        <w:t xml:space="preserve">Que por favor me pague los daños ocasionados a mi carro a nombre de mi esposa es fruto del esfuerzo de mi trabajo y lo utilizo para trabajar </w:t>
      </w:r>
    </w:p>
    <w:p w:rsidR="000F1F0A" w:rsidRPr="00C31C3D" w:rsidRDefault="003C522A" w:rsidP="00F659E9">
      <w:pPr>
        <w:spacing w:after="240"/>
        <w:rPr>
          <w:rStyle w:val="nfasisintenso1"/>
          <w:rFonts w:cs="Calibri"/>
          <w:b w:val="0"/>
          <w:bCs/>
          <w:i w:val="0"/>
          <w:color w:val="auto"/>
          <w:sz w:val="18"/>
          <w:szCs w:val="22"/>
        </w:rPr>
      </w:pPr>
      <w:r w:rsidRPr="00C31C3D">
        <w:rPr>
          <w:rStyle w:val="nfasisintenso1"/>
          <w:rFonts w:cs="Calibri"/>
          <w:b w:val="0"/>
          <w:bCs/>
          <w:i w:val="0"/>
          <w:color w:val="auto"/>
          <w:sz w:val="18"/>
          <w:szCs w:val="22"/>
        </w:rPr>
        <w:t>D</w:t>
      </w:r>
      <w:r w:rsidR="00561644" w:rsidRPr="00C31C3D">
        <w:rPr>
          <w:rStyle w:val="nfasisintenso1"/>
          <w:rFonts w:cs="Calibri"/>
          <w:b w:val="0"/>
          <w:bCs/>
          <w:i w:val="0"/>
          <w:color w:val="auto"/>
          <w:sz w:val="18"/>
          <w:szCs w:val="22"/>
        </w:rPr>
        <w:t xml:space="preserve">e </w:t>
      </w:r>
      <w:r w:rsidR="00C17E5C" w:rsidRPr="00C31C3D">
        <w:rPr>
          <w:rStyle w:val="nfasisintenso1"/>
          <w:rFonts w:cs="Calibri"/>
          <w:b w:val="0"/>
          <w:bCs/>
          <w:i w:val="0"/>
          <w:color w:val="auto"/>
          <w:sz w:val="18"/>
          <w:szCs w:val="22"/>
        </w:rPr>
        <w:t>acuerdo a</w:t>
      </w:r>
      <w:r w:rsidR="00561644" w:rsidRPr="00C31C3D">
        <w:rPr>
          <w:rStyle w:val="nfasisintenso1"/>
          <w:rFonts w:cs="Calibri"/>
          <w:b w:val="0"/>
          <w:bCs/>
          <w:i w:val="0"/>
          <w:color w:val="auto"/>
          <w:sz w:val="18"/>
          <w:szCs w:val="22"/>
        </w:rPr>
        <w:t xml:space="preserve"> los </w:t>
      </w:r>
      <w:r w:rsidR="00C17E5C" w:rsidRPr="00C31C3D">
        <w:rPr>
          <w:rStyle w:val="nfasisintenso1"/>
          <w:rFonts w:cs="Calibri"/>
          <w:b w:val="0"/>
          <w:bCs/>
          <w:i w:val="0"/>
          <w:color w:val="auto"/>
          <w:sz w:val="18"/>
          <w:szCs w:val="22"/>
        </w:rPr>
        <w:t>hechos, pretensiones</w:t>
      </w:r>
      <w:r w:rsidR="00561644" w:rsidRPr="00C31C3D">
        <w:rPr>
          <w:rStyle w:val="nfasisintenso1"/>
          <w:rFonts w:cs="Calibri"/>
          <w:b w:val="0"/>
          <w:bCs/>
          <w:i w:val="0"/>
          <w:color w:val="auto"/>
          <w:sz w:val="18"/>
          <w:szCs w:val="22"/>
        </w:rPr>
        <w:t xml:space="preserve"> y cuantía que mediante solicitud adjunta se anotan; y luego de establecer viabilidad, </w:t>
      </w:r>
      <w:r w:rsidR="0068636E" w:rsidRPr="00C31C3D">
        <w:rPr>
          <w:rStyle w:val="nfasisintenso1"/>
          <w:rFonts w:cs="Calibri"/>
          <w:b w:val="0"/>
          <w:bCs/>
          <w:i w:val="0"/>
          <w:color w:val="auto"/>
          <w:sz w:val="18"/>
          <w:szCs w:val="22"/>
        </w:rPr>
        <w:t>el (</w:t>
      </w:r>
      <w:r w:rsidR="00561644" w:rsidRPr="00C31C3D">
        <w:rPr>
          <w:rStyle w:val="nfasisintenso1"/>
          <w:rFonts w:cs="Calibri"/>
          <w:b w:val="0"/>
          <w:bCs/>
          <w:i w:val="0"/>
          <w:color w:val="auto"/>
          <w:sz w:val="18"/>
          <w:szCs w:val="22"/>
        </w:rPr>
        <w:t xml:space="preserve">la) suscrito(a) Conciliador(a), </w:t>
      </w:r>
      <w:r w:rsidRPr="00C31C3D">
        <w:rPr>
          <w:rStyle w:val="nfasisintenso1"/>
          <w:rFonts w:cs="Calibri"/>
          <w:b w:val="0"/>
          <w:bCs/>
          <w:i w:val="0"/>
          <w:color w:val="auto"/>
          <w:sz w:val="18"/>
          <w:szCs w:val="22"/>
        </w:rPr>
        <w:t xml:space="preserve">Inscrito(a) en el </w:t>
      </w:r>
      <w:r w:rsidR="007C6A56" w:rsidRPr="00C31C3D">
        <w:rPr>
          <w:rStyle w:val="nfasisintenso1"/>
          <w:rFonts w:cs="Calibri"/>
          <w:b w:val="0"/>
          <w:bCs/>
          <w:i w:val="0"/>
          <w:color w:val="auto"/>
          <w:sz w:val="18"/>
          <w:szCs w:val="22"/>
        </w:rPr>
        <w:t>CENTRO</w:t>
      </w:r>
      <w:r w:rsidRPr="00C31C3D">
        <w:rPr>
          <w:rStyle w:val="nfasisintenso1"/>
          <w:rFonts w:cs="Calibri"/>
          <w:b w:val="0"/>
          <w:bCs/>
          <w:i w:val="0"/>
          <w:color w:val="auto"/>
          <w:sz w:val="18"/>
          <w:szCs w:val="22"/>
        </w:rPr>
        <w:t xml:space="preserve"> DE CONCILIACIÓN DE LA ALCALDÍA DE PASTO, </w:t>
      </w:r>
      <w:r w:rsidR="000F1F0A" w:rsidRPr="00C31C3D">
        <w:rPr>
          <w:rStyle w:val="nfasisintenso1"/>
          <w:rFonts w:cs="Calibri"/>
          <w:bCs/>
          <w:i w:val="0"/>
          <w:color w:val="auto"/>
          <w:sz w:val="18"/>
          <w:szCs w:val="22"/>
        </w:rPr>
        <w:t xml:space="preserve">y Registrado en el sistema de información de Conciliación, Arbitraje y Amable Composición (SICAAC), del Ministerio de Justicia y del Derecho, </w:t>
      </w:r>
      <w:r w:rsidR="000F1F0A" w:rsidRPr="00C31C3D">
        <w:rPr>
          <w:rStyle w:val="nfasisintenso1"/>
          <w:rFonts w:cs="Calibri"/>
          <w:b w:val="0"/>
          <w:bCs/>
          <w:i w:val="0"/>
          <w:color w:val="auto"/>
          <w:sz w:val="18"/>
          <w:szCs w:val="22"/>
        </w:rPr>
        <w:t>quien está legalmente habilitado para ejercer la función de Conciliación.</w:t>
      </w:r>
    </w:p>
    <w:p w:rsidR="00561644" w:rsidRPr="00C31C3D" w:rsidRDefault="00561644" w:rsidP="001355E4">
      <w:pPr>
        <w:spacing w:after="240"/>
        <w:jc w:val="center"/>
        <w:rPr>
          <w:rStyle w:val="nfasisintenso1"/>
          <w:rFonts w:cs="Calibri"/>
          <w:bCs/>
          <w:i w:val="0"/>
          <w:color w:val="auto"/>
          <w:sz w:val="18"/>
          <w:szCs w:val="22"/>
        </w:rPr>
      </w:pPr>
      <w:r w:rsidRPr="00C31C3D">
        <w:rPr>
          <w:rFonts w:cs="Calibri"/>
          <w:b/>
          <w:sz w:val="18"/>
          <w:szCs w:val="22"/>
        </w:rPr>
        <w:t>R</w:t>
      </w:r>
      <w:r w:rsidRPr="00C31C3D">
        <w:rPr>
          <w:rStyle w:val="nfasisintenso1"/>
          <w:rFonts w:cs="Calibri"/>
          <w:bCs/>
          <w:i w:val="0"/>
          <w:color w:val="auto"/>
          <w:sz w:val="18"/>
          <w:szCs w:val="22"/>
        </w:rPr>
        <w:t>esuelve:</w:t>
      </w:r>
    </w:p>
    <w:p w:rsidR="00561644" w:rsidRPr="00C31C3D" w:rsidRDefault="00561644" w:rsidP="001355E4">
      <w:pPr>
        <w:spacing w:after="240"/>
        <w:rPr>
          <w:rFonts w:cs="Calibri"/>
          <w:b/>
          <w:bCs/>
          <w:sz w:val="18"/>
          <w:szCs w:val="22"/>
        </w:rPr>
      </w:pPr>
      <w:r w:rsidRPr="00C31C3D">
        <w:rPr>
          <w:rStyle w:val="nfasisintenso1"/>
          <w:rFonts w:cs="Calibri"/>
          <w:b w:val="0"/>
          <w:bCs/>
          <w:i w:val="0"/>
          <w:color w:val="auto"/>
          <w:sz w:val="18"/>
          <w:szCs w:val="22"/>
        </w:rPr>
        <w:t xml:space="preserve">Invitar a </w:t>
      </w:r>
      <w:r w:rsidR="00C31C3D" w:rsidRPr="00C31C3D">
        <w:rPr>
          <w:rStyle w:val="nfasisintenso1"/>
          <w:rFonts w:cs="Calibri"/>
          <w:bCs/>
          <w:i w:val="0"/>
          <w:color w:val="auto"/>
          <w:sz w:val="18"/>
          <w:szCs w:val="22"/>
        </w:rPr>
        <w:t xml:space="preserve">GUSTAVO </w:t>
      </w:r>
      <w:r w:rsidR="00C31C3D">
        <w:rPr>
          <w:rStyle w:val="nfasisintenso1"/>
          <w:rFonts w:cs="Calibri"/>
          <w:bCs/>
          <w:i w:val="0"/>
          <w:color w:val="auto"/>
          <w:sz w:val="18"/>
          <w:szCs w:val="22"/>
        </w:rPr>
        <w:t>ALVAREZ</w:t>
      </w:r>
      <w:r w:rsidR="002D1559" w:rsidRPr="00C31C3D">
        <w:rPr>
          <w:rStyle w:val="nfasisintenso1"/>
          <w:rFonts w:cs="Calibri"/>
          <w:bCs/>
          <w:i w:val="0"/>
          <w:color w:val="auto"/>
          <w:sz w:val="18"/>
          <w:szCs w:val="22"/>
        </w:rPr>
        <w:t>,</w:t>
      </w:r>
      <w:r w:rsidR="002D1559" w:rsidRPr="00C31C3D">
        <w:rPr>
          <w:rStyle w:val="nfasisintenso1"/>
          <w:rFonts w:cs="Calibri"/>
          <w:b w:val="0"/>
          <w:bCs/>
          <w:i w:val="0"/>
          <w:color w:val="auto"/>
          <w:sz w:val="18"/>
          <w:szCs w:val="22"/>
        </w:rPr>
        <w:t xml:space="preserve"> </w:t>
      </w:r>
      <w:r w:rsidR="009D0297" w:rsidRPr="00C31C3D">
        <w:rPr>
          <w:rStyle w:val="nfasisintenso1"/>
          <w:rFonts w:cs="Calibri"/>
          <w:b w:val="0"/>
          <w:bCs/>
          <w:i w:val="0"/>
          <w:color w:val="auto"/>
          <w:sz w:val="18"/>
          <w:szCs w:val="22"/>
        </w:rPr>
        <w:t>con dirección de notificación</w:t>
      </w:r>
      <w:r w:rsidR="00846795" w:rsidRPr="00C31C3D">
        <w:rPr>
          <w:rStyle w:val="nfasisintenso1"/>
          <w:rFonts w:cs="Calibri"/>
          <w:b w:val="0"/>
          <w:bCs/>
          <w:i w:val="0"/>
          <w:color w:val="auto"/>
          <w:sz w:val="18"/>
          <w:szCs w:val="22"/>
        </w:rPr>
        <w:t>:</w:t>
      </w:r>
      <w:r w:rsidR="001167D4" w:rsidRPr="00C31C3D">
        <w:rPr>
          <w:rStyle w:val="nfasisintenso1"/>
          <w:rFonts w:cs="Calibri"/>
          <w:b w:val="0"/>
          <w:bCs/>
          <w:i w:val="0"/>
          <w:color w:val="auto"/>
          <w:sz w:val="18"/>
          <w:szCs w:val="22"/>
        </w:rPr>
        <w:t xml:space="preserve"> </w:t>
      </w:r>
      <w:r w:rsidR="00C31C3D" w:rsidRPr="00C31C3D">
        <w:rPr>
          <w:rStyle w:val="nfasisintenso1"/>
          <w:rFonts w:cs="Calibri"/>
          <w:b w:val="0"/>
          <w:bCs/>
          <w:i w:val="0"/>
          <w:color w:val="auto"/>
          <w:sz w:val="18"/>
          <w:szCs w:val="22"/>
        </w:rPr>
        <w:t xml:space="preserve">Cra 36 No 8-68 barrio Acacias </w:t>
      </w:r>
      <w:r w:rsidR="00CB0E37" w:rsidRPr="00C31C3D">
        <w:rPr>
          <w:rStyle w:val="nfasisintenso1"/>
          <w:rFonts w:cs="Calibri"/>
          <w:b w:val="0"/>
          <w:bCs/>
          <w:i w:val="0"/>
          <w:color w:val="auto"/>
          <w:sz w:val="18"/>
          <w:szCs w:val="22"/>
        </w:rPr>
        <w:t>ciudad</w:t>
      </w:r>
      <w:r w:rsidR="00894C5D" w:rsidRPr="00C31C3D">
        <w:rPr>
          <w:rStyle w:val="nfasisintenso1"/>
          <w:rFonts w:cs="Calibri"/>
          <w:b w:val="0"/>
          <w:bCs/>
          <w:i w:val="0"/>
          <w:color w:val="auto"/>
          <w:sz w:val="18"/>
          <w:szCs w:val="22"/>
        </w:rPr>
        <w:t xml:space="preserve"> de Pasto-N</w:t>
      </w:r>
      <w:r w:rsidR="00E07FC6" w:rsidRPr="00C31C3D">
        <w:rPr>
          <w:rStyle w:val="nfasisintenso1"/>
          <w:rFonts w:cs="Calibri"/>
          <w:b w:val="0"/>
          <w:bCs/>
          <w:i w:val="0"/>
          <w:color w:val="auto"/>
          <w:sz w:val="18"/>
          <w:szCs w:val="22"/>
        </w:rPr>
        <w:t>,</w:t>
      </w:r>
      <w:r w:rsidR="007C3AD4" w:rsidRPr="00C31C3D">
        <w:rPr>
          <w:rStyle w:val="nfasisintenso1"/>
          <w:rFonts w:cs="Calibri"/>
          <w:b w:val="0"/>
          <w:bCs/>
          <w:i w:val="0"/>
          <w:color w:val="auto"/>
          <w:sz w:val="18"/>
          <w:szCs w:val="22"/>
        </w:rPr>
        <w:t xml:space="preserve"> </w:t>
      </w:r>
      <w:r w:rsidR="00000171" w:rsidRPr="00C31C3D">
        <w:rPr>
          <w:rStyle w:val="nfasisintenso1"/>
          <w:rFonts w:cs="Calibri"/>
          <w:b w:val="0"/>
          <w:bCs/>
          <w:i w:val="0"/>
          <w:color w:val="auto"/>
          <w:sz w:val="18"/>
          <w:szCs w:val="22"/>
        </w:rPr>
        <w:t xml:space="preserve">y </w:t>
      </w:r>
      <w:r w:rsidRPr="00C31C3D">
        <w:rPr>
          <w:rStyle w:val="nfasisintenso1"/>
          <w:rFonts w:cs="Calibri"/>
          <w:b w:val="0"/>
          <w:bCs/>
          <w:i w:val="0"/>
          <w:color w:val="auto"/>
          <w:sz w:val="18"/>
          <w:szCs w:val="22"/>
        </w:rPr>
        <w:t xml:space="preserve">a </w:t>
      </w:r>
      <w:r w:rsidR="00C31C3D" w:rsidRPr="00C31C3D">
        <w:rPr>
          <w:rStyle w:val="nfasisintenso1"/>
          <w:rFonts w:cs="Calibri"/>
          <w:bCs/>
          <w:i w:val="0"/>
          <w:color w:val="auto"/>
          <w:sz w:val="18"/>
          <w:szCs w:val="22"/>
        </w:rPr>
        <w:t>COOPERATIVA AMERICANA</w:t>
      </w:r>
      <w:r w:rsidR="00606ACF" w:rsidRPr="00C31C3D">
        <w:rPr>
          <w:rStyle w:val="nfasisintenso1"/>
          <w:rFonts w:cs="Calibri"/>
          <w:bCs/>
          <w:i w:val="0"/>
          <w:color w:val="auto"/>
          <w:sz w:val="18"/>
          <w:szCs w:val="22"/>
        </w:rPr>
        <w:t>,</w:t>
      </w:r>
      <w:r w:rsidR="00D750DE" w:rsidRPr="00C31C3D">
        <w:rPr>
          <w:rStyle w:val="nfasisintenso1"/>
          <w:rFonts w:cs="Calibri"/>
          <w:bCs/>
          <w:i w:val="0"/>
          <w:color w:val="auto"/>
          <w:sz w:val="18"/>
          <w:szCs w:val="22"/>
        </w:rPr>
        <w:t xml:space="preserve"> </w:t>
      </w:r>
      <w:r w:rsidR="00E44DD1">
        <w:rPr>
          <w:rStyle w:val="nfasisintenso1"/>
          <w:rFonts w:cs="Calibri"/>
          <w:bCs/>
          <w:i w:val="0"/>
          <w:color w:val="auto"/>
          <w:sz w:val="18"/>
          <w:szCs w:val="22"/>
        </w:rPr>
        <w:t>ARMANDO ALFONSO CASTRO</w:t>
      </w:r>
      <w:r w:rsidR="00E44DD1">
        <w:rPr>
          <w:rStyle w:val="nfasisintenso1"/>
          <w:rFonts w:cs="Calibri"/>
          <w:bCs/>
          <w:i w:val="0"/>
          <w:color w:val="auto"/>
          <w:sz w:val="18"/>
          <w:szCs w:val="22"/>
        </w:rPr>
        <w:t xml:space="preserve">, HARBEY BASTIDAS </w:t>
      </w:r>
      <w:bookmarkStart w:id="2" w:name="_GoBack"/>
      <w:bookmarkEnd w:id="2"/>
      <w:r w:rsidR="00D750DE" w:rsidRPr="00C31C3D">
        <w:rPr>
          <w:rStyle w:val="nfasisintenso1"/>
          <w:rFonts w:cs="Calibri"/>
          <w:bCs/>
          <w:i w:val="0"/>
          <w:color w:val="auto"/>
          <w:sz w:val="18"/>
          <w:szCs w:val="22"/>
        </w:rPr>
        <w:t xml:space="preserve"> </w:t>
      </w:r>
      <w:r w:rsidR="00E44DD1">
        <w:rPr>
          <w:rStyle w:val="nfasisintenso1"/>
          <w:rFonts w:cs="Calibri"/>
          <w:bCs/>
          <w:i w:val="0"/>
          <w:color w:val="auto"/>
          <w:sz w:val="18"/>
          <w:szCs w:val="22"/>
        </w:rPr>
        <w:t xml:space="preserve">Y SBS SEGUROS </w:t>
      </w:r>
      <w:r w:rsidR="00000171" w:rsidRPr="00C31C3D">
        <w:rPr>
          <w:rStyle w:val="nfasisintenso1"/>
          <w:rFonts w:cs="Calibri"/>
          <w:b w:val="0"/>
          <w:bCs/>
          <w:i w:val="0"/>
          <w:color w:val="auto"/>
          <w:sz w:val="18"/>
          <w:szCs w:val="22"/>
        </w:rPr>
        <w:t xml:space="preserve">con dirección de notificación: </w:t>
      </w:r>
      <w:r w:rsidR="00CB0E37" w:rsidRPr="00C31C3D">
        <w:rPr>
          <w:rStyle w:val="nfasisintenso1"/>
          <w:rFonts w:cs="Calibri"/>
          <w:b w:val="0"/>
          <w:bCs/>
          <w:i w:val="0"/>
          <w:color w:val="auto"/>
          <w:sz w:val="18"/>
          <w:szCs w:val="22"/>
        </w:rPr>
        <w:t>,</w:t>
      </w:r>
      <w:r w:rsidR="00C31C3D" w:rsidRPr="00C31C3D">
        <w:rPr>
          <w:rStyle w:val="nfasisintenso1"/>
          <w:rFonts w:cs="Calibri"/>
          <w:b w:val="0"/>
          <w:bCs/>
          <w:i w:val="0"/>
          <w:color w:val="auto"/>
          <w:sz w:val="18"/>
          <w:szCs w:val="22"/>
        </w:rPr>
        <w:t>calle 20 b  No 11-127 bario el recuerdo</w:t>
      </w:r>
      <w:r w:rsidR="00CB0E37" w:rsidRPr="00C31C3D">
        <w:rPr>
          <w:rStyle w:val="nfasisintenso1"/>
          <w:rFonts w:cs="Calibri"/>
          <w:b w:val="0"/>
          <w:bCs/>
          <w:i w:val="0"/>
          <w:color w:val="auto"/>
          <w:sz w:val="18"/>
          <w:szCs w:val="22"/>
        </w:rPr>
        <w:t xml:space="preserve"> </w:t>
      </w:r>
      <w:r w:rsidR="00ED5173" w:rsidRPr="00C31C3D">
        <w:rPr>
          <w:rStyle w:val="nfasisintenso1"/>
          <w:rFonts w:cs="Calibri"/>
          <w:b w:val="0"/>
          <w:bCs/>
          <w:i w:val="0"/>
          <w:color w:val="auto"/>
          <w:sz w:val="18"/>
          <w:szCs w:val="22"/>
        </w:rPr>
        <w:t xml:space="preserve"> </w:t>
      </w:r>
      <w:r w:rsidR="00175D74" w:rsidRPr="00C31C3D">
        <w:rPr>
          <w:rStyle w:val="nfasisintenso1"/>
          <w:rFonts w:cs="Calibri"/>
          <w:b w:val="0"/>
          <w:bCs/>
          <w:i w:val="0"/>
          <w:color w:val="auto"/>
          <w:sz w:val="18"/>
          <w:szCs w:val="22"/>
        </w:rPr>
        <w:t xml:space="preserve">de la </w:t>
      </w:r>
      <w:r w:rsidR="00E4456D" w:rsidRPr="00C31C3D">
        <w:rPr>
          <w:rStyle w:val="nfasisintenso1"/>
          <w:rFonts w:cs="Calibri"/>
          <w:b w:val="0"/>
          <w:bCs/>
          <w:i w:val="0"/>
          <w:color w:val="auto"/>
          <w:sz w:val="18"/>
          <w:szCs w:val="22"/>
        </w:rPr>
        <w:t xml:space="preserve"> ciudad</w:t>
      </w:r>
      <w:r w:rsidR="00353498" w:rsidRPr="00C31C3D">
        <w:rPr>
          <w:rStyle w:val="nfasisintenso1"/>
          <w:rFonts w:cs="Calibri"/>
          <w:b w:val="0"/>
          <w:bCs/>
          <w:i w:val="0"/>
          <w:color w:val="auto"/>
          <w:sz w:val="18"/>
          <w:szCs w:val="22"/>
        </w:rPr>
        <w:t xml:space="preserve"> de Pasto-N</w:t>
      </w:r>
      <w:r w:rsidR="00A25602" w:rsidRPr="00C31C3D">
        <w:rPr>
          <w:rStyle w:val="nfasisintenso1"/>
          <w:rFonts w:cs="Calibri"/>
          <w:b w:val="0"/>
          <w:bCs/>
          <w:i w:val="0"/>
          <w:color w:val="auto"/>
          <w:sz w:val="18"/>
          <w:szCs w:val="22"/>
        </w:rPr>
        <w:t>, una</w:t>
      </w:r>
      <w:r w:rsidRPr="00C31C3D">
        <w:rPr>
          <w:rStyle w:val="nfasisintenso1"/>
          <w:rFonts w:cs="Calibri"/>
          <w:b w:val="0"/>
          <w:bCs/>
          <w:i w:val="0"/>
          <w:color w:val="auto"/>
          <w:sz w:val="18"/>
          <w:szCs w:val="22"/>
        </w:rPr>
        <w:t xml:space="preserve"> Audiencia de Conciliación que se llevará a cabo el </w:t>
      </w:r>
      <w:r w:rsidR="00150823" w:rsidRPr="00C31C3D">
        <w:rPr>
          <w:rStyle w:val="nfasisintenso1"/>
          <w:rFonts w:cs="Calibri"/>
          <w:b w:val="0"/>
          <w:bCs/>
          <w:i w:val="0"/>
          <w:color w:val="auto"/>
          <w:sz w:val="18"/>
          <w:szCs w:val="22"/>
        </w:rPr>
        <w:t>DÍA</w:t>
      </w:r>
      <w:r w:rsidR="00E07FC6" w:rsidRPr="00C31C3D">
        <w:rPr>
          <w:rStyle w:val="nfasisintenso1"/>
          <w:rFonts w:cs="Calibri"/>
          <w:bCs/>
          <w:i w:val="0"/>
          <w:color w:val="auto"/>
          <w:sz w:val="18"/>
          <w:szCs w:val="22"/>
        </w:rPr>
        <w:t xml:space="preserve"> </w:t>
      </w:r>
      <w:r w:rsidR="00E44DD1">
        <w:rPr>
          <w:rStyle w:val="nfasisintenso1"/>
          <w:rFonts w:cs="Calibri"/>
          <w:bCs/>
          <w:i w:val="0"/>
          <w:color w:val="auto"/>
          <w:sz w:val="18"/>
          <w:szCs w:val="22"/>
        </w:rPr>
        <w:t>MIERCOLES SEIS</w:t>
      </w:r>
      <w:r w:rsidR="00A25602" w:rsidRPr="00C31C3D">
        <w:rPr>
          <w:rStyle w:val="nfasisintenso1"/>
          <w:rFonts w:cs="Calibri"/>
          <w:bCs/>
          <w:i w:val="0"/>
          <w:color w:val="auto"/>
          <w:sz w:val="18"/>
          <w:szCs w:val="22"/>
        </w:rPr>
        <w:t xml:space="preserve"> </w:t>
      </w:r>
      <w:r w:rsidR="00CA2734" w:rsidRPr="00C31C3D">
        <w:rPr>
          <w:rStyle w:val="nfasisintenso1"/>
          <w:rFonts w:cs="Calibri"/>
          <w:bCs/>
          <w:i w:val="0"/>
          <w:color w:val="auto"/>
          <w:sz w:val="18"/>
          <w:szCs w:val="22"/>
        </w:rPr>
        <w:t>(</w:t>
      </w:r>
      <w:r w:rsidR="00E44DD1">
        <w:rPr>
          <w:rStyle w:val="nfasisintenso1"/>
          <w:rFonts w:cs="Calibri"/>
          <w:bCs/>
          <w:i w:val="0"/>
          <w:color w:val="auto"/>
          <w:sz w:val="18"/>
          <w:szCs w:val="22"/>
        </w:rPr>
        <w:t xml:space="preserve">06) DE DICIEMBRE </w:t>
      </w:r>
      <w:r w:rsidR="00CA2734" w:rsidRPr="00C31C3D">
        <w:rPr>
          <w:rStyle w:val="nfasisintenso1"/>
          <w:rFonts w:cs="Calibri"/>
          <w:bCs/>
          <w:i w:val="0"/>
          <w:color w:val="auto"/>
          <w:sz w:val="18"/>
          <w:szCs w:val="22"/>
        </w:rPr>
        <w:t>DE 2023</w:t>
      </w:r>
      <w:r w:rsidR="00E4456D" w:rsidRPr="00C31C3D">
        <w:rPr>
          <w:rStyle w:val="nfasisintenso1"/>
          <w:rFonts w:cs="Calibri"/>
          <w:bCs/>
          <w:i w:val="0"/>
          <w:color w:val="auto"/>
          <w:sz w:val="18"/>
          <w:szCs w:val="22"/>
        </w:rPr>
        <w:t xml:space="preserve"> A LAS </w:t>
      </w:r>
      <w:r w:rsidR="00E44DD1">
        <w:rPr>
          <w:rStyle w:val="nfasisintenso1"/>
          <w:rFonts w:cs="Calibri"/>
          <w:bCs/>
          <w:i w:val="0"/>
          <w:color w:val="auto"/>
          <w:sz w:val="18"/>
          <w:szCs w:val="22"/>
        </w:rPr>
        <w:t>CUATRO</w:t>
      </w:r>
      <w:r w:rsidR="00A25602" w:rsidRPr="00C31C3D">
        <w:rPr>
          <w:rStyle w:val="nfasisintenso1"/>
          <w:rFonts w:cs="Calibri"/>
          <w:bCs/>
          <w:i w:val="0"/>
          <w:color w:val="auto"/>
          <w:sz w:val="18"/>
          <w:szCs w:val="22"/>
        </w:rPr>
        <w:t xml:space="preserve"> </w:t>
      </w:r>
      <w:r w:rsidR="00CA2734" w:rsidRPr="00C31C3D">
        <w:rPr>
          <w:rStyle w:val="nfasisintenso1"/>
          <w:rFonts w:cs="Calibri"/>
          <w:bCs/>
          <w:i w:val="0"/>
          <w:color w:val="auto"/>
          <w:sz w:val="18"/>
          <w:szCs w:val="22"/>
        </w:rPr>
        <w:t>(</w:t>
      </w:r>
      <w:r w:rsidR="00E44DD1">
        <w:rPr>
          <w:rStyle w:val="nfasisintenso1"/>
          <w:rFonts w:cs="Calibri"/>
          <w:bCs/>
          <w:i w:val="0"/>
          <w:color w:val="auto"/>
          <w:sz w:val="18"/>
          <w:szCs w:val="22"/>
        </w:rPr>
        <w:t xml:space="preserve">4:00PM </w:t>
      </w:r>
      <w:r w:rsidR="00CA2734" w:rsidRPr="00C31C3D">
        <w:rPr>
          <w:rStyle w:val="nfasisintenso1"/>
          <w:rFonts w:cs="Calibri"/>
          <w:bCs/>
          <w:i w:val="0"/>
          <w:color w:val="auto"/>
          <w:sz w:val="18"/>
          <w:szCs w:val="22"/>
        </w:rPr>
        <w:t xml:space="preserve">) </w:t>
      </w:r>
      <w:r w:rsidR="002D1559" w:rsidRPr="00C31C3D">
        <w:rPr>
          <w:rStyle w:val="nfasisintenso1"/>
          <w:rFonts w:cs="Calibri"/>
          <w:bCs/>
          <w:i w:val="0"/>
          <w:color w:val="auto"/>
          <w:sz w:val="18"/>
          <w:szCs w:val="22"/>
        </w:rPr>
        <w:t xml:space="preserve">DE LA </w:t>
      </w:r>
      <w:r w:rsidR="00E44DD1">
        <w:rPr>
          <w:rStyle w:val="nfasisintenso1"/>
          <w:rFonts w:cs="Calibri"/>
          <w:bCs/>
          <w:i w:val="0"/>
          <w:color w:val="auto"/>
          <w:sz w:val="18"/>
          <w:szCs w:val="22"/>
        </w:rPr>
        <w:t>TARDE</w:t>
      </w:r>
      <w:r w:rsidR="00150823" w:rsidRPr="00C31C3D">
        <w:rPr>
          <w:rStyle w:val="nfasisintenso1"/>
          <w:rFonts w:cs="Calibri"/>
          <w:bCs/>
          <w:i w:val="0"/>
          <w:color w:val="auto"/>
          <w:sz w:val="18"/>
          <w:szCs w:val="22"/>
        </w:rPr>
        <w:t>,</w:t>
      </w:r>
      <w:r w:rsidR="00E906AB" w:rsidRPr="00C31C3D">
        <w:rPr>
          <w:rStyle w:val="nfasisintenso1"/>
          <w:rFonts w:cs="Calibri"/>
          <w:bCs/>
          <w:i w:val="0"/>
          <w:color w:val="auto"/>
          <w:sz w:val="18"/>
          <w:szCs w:val="22"/>
        </w:rPr>
        <w:t xml:space="preserve"> </w:t>
      </w:r>
      <w:r w:rsidRPr="00C31C3D">
        <w:rPr>
          <w:rStyle w:val="nfasisintenso1"/>
          <w:rFonts w:cs="Calibri"/>
          <w:b w:val="0"/>
          <w:bCs/>
          <w:i w:val="0"/>
          <w:color w:val="auto"/>
          <w:sz w:val="18"/>
          <w:szCs w:val="22"/>
        </w:rPr>
        <w:t xml:space="preserve">en las instalaciones del Centro de Conciliación, ubicadas en la </w:t>
      </w:r>
      <w:r w:rsidRPr="00C31C3D">
        <w:rPr>
          <w:rFonts w:cs="Calibri"/>
          <w:sz w:val="18"/>
          <w:szCs w:val="22"/>
        </w:rPr>
        <w:t>Calle 14 No. 30-25 / BOMBONA la ciudad de Pasto</w:t>
      </w:r>
      <w:r w:rsidR="001355E4" w:rsidRPr="00C31C3D">
        <w:rPr>
          <w:rFonts w:cs="Calibri"/>
          <w:sz w:val="18"/>
          <w:szCs w:val="22"/>
        </w:rPr>
        <w:t>.</w:t>
      </w:r>
      <w:r w:rsidR="001446D9" w:rsidRPr="00C31C3D">
        <w:rPr>
          <w:rFonts w:cs="Calibri"/>
          <w:sz w:val="18"/>
          <w:szCs w:val="22"/>
        </w:rPr>
        <w:t xml:space="preserve"> </w:t>
      </w:r>
    </w:p>
    <w:p w:rsidR="00E906AB" w:rsidRPr="00C31C3D" w:rsidRDefault="00561644" w:rsidP="001355E4">
      <w:pPr>
        <w:spacing w:after="240"/>
        <w:rPr>
          <w:rStyle w:val="nfasisintenso1"/>
          <w:rFonts w:cs="Calibri"/>
          <w:b w:val="0"/>
          <w:bCs/>
          <w:i w:val="0"/>
          <w:color w:val="auto"/>
          <w:sz w:val="18"/>
          <w:szCs w:val="22"/>
        </w:rPr>
      </w:pPr>
      <w:r w:rsidRPr="00C31C3D">
        <w:rPr>
          <w:rStyle w:val="nfasisintenso1"/>
          <w:rFonts w:cs="Calibri"/>
          <w:b w:val="0"/>
          <w:bCs/>
          <w:i w:val="0"/>
          <w:color w:val="auto"/>
          <w:sz w:val="18"/>
          <w:szCs w:val="22"/>
        </w:rPr>
        <w:t xml:space="preserve">Advertir a las partes que la inasistencia a la audiencia de conciliación podrá ser considerada como indicio grave en contra de sus pretensiones o de sus excepciones de mérito en un eventual proceso judicial, y podrá ser sancionado por el juez de conocimiento, de conformidad con lo establecido en el artículo </w:t>
      </w:r>
      <w:r w:rsidR="00B96119" w:rsidRPr="00C31C3D">
        <w:rPr>
          <w:rStyle w:val="nfasisintenso1"/>
          <w:rFonts w:cs="Calibri"/>
          <w:b w:val="0"/>
          <w:bCs/>
          <w:i w:val="0"/>
          <w:color w:val="auto"/>
          <w:sz w:val="18"/>
          <w:szCs w:val="22"/>
        </w:rPr>
        <w:t>59</w:t>
      </w:r>
      <w:r w:rsidRPr="00C31C3D">
        <w:rPr>
          <w:rStyle w:val="nfasisintenso1"/>
          <w:rFonts w:cs="Calibri"/>
          <w:b w:val="0"/>
          <w:bCs/>
          <w:i w:val="0"/>
          <w:color w:val="auto"/>
          <w:sz w:val="18"/>
          <w:szCs w:val="22"/>
        </w:rPr>
        <w:t xml:space="preserve"> de la Ley </w:t>
      </w:r>
      <w:r w:rsidR="00B96119" w:rsidRPr="00C31C3D">
        <w:rPr>
          <w:rStyle w:val="nfasisintenso1"/>
          <w:rFonts w:cs="Calibri"/>
          <w:b w:val="0"/>
          <w:bCs/>
          <w:i w:val="0"/>
          <w:color w:val="auto"/>
          <w:sz w:val="18"/>
          <w:szCs w:val="22"/>
        </w:rPr>
        <w:t>2220</w:t>
      </w:r>
      <w:r w:rsidRPr="00C31C3D">
        <w:rPr>
          <w:rStyle w:val="nfasisintenso1"/>
          <w:rFonts w:cs="Calibri"/>
          <w:b w:val="0"/>
          <w:bCs/>
          <w:i w:val="0"/>
          <w:color w:val="auto"/>
          <w:sz w:val="18"/>
          <w:szCs w:val="22"/>
        </w:rPr>
        <w:t xml:space="preserve"> de 20</w:t>
      </w:r>
      <w:r w:rsidR="00B96119" w:rsidRPr="00C31C3D">
        <w:rPr>
          <w:rStyle w:val="nfasisintenso1"/>
          <w:rFonts w:cs="Calibri"/>
          <w:b w:val="0"/>
          <w:bCs/>
          <w:i w:val="0"/>
          <w:color w:val="auto"/>
          <w:sz w:val="18"/>
          <w:szCs w:val="22"/>
        </w:rPr>
        <w:t>22</w:t>
      </w:r>
      <w:r w:rsidRPr="00C31C3D">
        <w:rPr>
          <w:rStyle w:val="nfasisintenso1"/>
          <w:rFonts w:cs="Calibri"/>
          <w:b w:val="0"/>
          <w:bCs/>
          <w:i w:val="0"/>
          <w:color w:val="auto"/>
          <w:sz w:val="18"/>
          <w:szCs w:val="22"/>
        </w:rPr>
        <w:t>.</w:t>
      </w:r>
    </w:p>
    <w:p w:rsidR="00561644" w:rsidRPr="00C31C3D" w:rsidRDefault="00561644" w:rsidP="001355E4">
      <w:pPr>
        <w:spacing w:after="240"/>
        <w:rPr>
          <w:rFonts w:cs="Calibri"/>
          <w:sz w:val="18"/>
          <w:szCs w:val="22"/>
        </w:rPr>
      </w:pPr>
      <w:r w:rsidRPr="00C31C3D">
        <w:rPr>
          <w:rStyle w:val="nfasisintenso1"/>
          <w:rFonts w:cs="Calibri"/>
          <w:b w:val="0"/>
          <w:bCs/>
          <w:i w:val="0"/>
          <w:color w:val="auto"/>
          <w:sz w:val="18"/>
          <w:szCs w:val="22"/>
        </w:rPr>
        <w:t>Insistir a las partes en la puntualidad de su asistencia, e</w:t>
      </w:r>
      <w:r w:rsidRPr="00C31C3D">
        <w:rPr>
          <w:rFonts w:cs="Calibri"/>
          <w:sz w:val="18"/>
          <w:szCs w:val="22"/>
        </w:rPr>
        <w:t>sperando contar con su valiosa presencia.</w:t>
      </w:r>
    </w:p>
    <w:p w:rsidR="00D750DE" w:rsidRPr="00C31C3D" w:rsidRDefault="00C31C3D" w:rsidP="00F659E9">
      <w:pPr>
        <w:rPr>
          <w:rFonts w:cs="Calibri"/>
          <w:sz w:val="18"/>
          <w:szCs w:val="22"/>
        </w:rPr>
      </w:pPr>
      <w:r w:rsidRPr="00C31C3D">
        <w:rPr>
          <w:rFonts w:cs="Calibri"/>
          <w:b/>
          <w:bCs/>
          <w:noProof/>
          <w:sz w:val="18"/>
          <w:szCs w:val="22"/>
          <w:lang w:val="es-CO" w:eastAsia="es-CO"/>
        </w:rPr>
        <w:drawing>
          <wp:anchor distT="0" distB="0" distL="114300" distR="114300" simplePos="0" relativeHeight="251658240" behindDoc="0" locked="0" layoutInCell="1" allowOverlap="1" wp14:anchorId="40714BD5" wp14:editId="557702B8">
            <wp:simplePos x="0" y="0"/>
            <wp:positionH relativeFrom="column">
              <wp:posOffset>2661920</wp:posOffset>
            </wp:positionH>
            <wp:positionV relativeFrom="paragraph">
              <wp:posOffset>140335</wp:posOffset>
            </wp:positionV>
            <wp:extent cx="1019175" cy="755015"/>
            <wp:effectExtent l="0" t="0" r="9525" b="6985"/>
            <wp:wrapThrough wrapText="bothSides">
              <wp:wrapPolygon edited="0">
                <wp:start x="0" y="0"/>
                <wp:lineTo x="0" y="21255"/>
                <wp:lineTo x="21398" y="21255"/>
                <wp:lineTo x="21398" y="0"/>
                <wp:lineTo x="0" y="0"/>
              </wp:wrapPolygon>
            </wp:wrapThrough>
            <wp:docPr id="2" name="Imagen 2" descr="C:\Users\User\Desktop\aeb7fbd5-9588-46a4-896e-95c863e655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eb7fbd5-9588-46a4-896e-95c863e655e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644" w:rsidRPr="00C31C3D">
        <w:rPr>
          <w:rFonts w:cs="Calibri"/>
          <w:sz w:val="18"/>
          <w:szCs w:val="22"/>
        </w:rPr>
        <w:t>Cordialmente,</w:t>
      </w:r>
      <w:r w:rsidR="00561644" w:rsidRPr="00C31C3D">
        <w:rPr>
          <w:rFonts w:cs="Calibri"/>
          <w:sz w:val="18"/>
          <w:szCs w:val="22"/>
        </w:rPr>
        <w:tab/>
      </w:r>
      <w:r w:rsidR="0068636E" w:rsidRPr="00C31C3D">
        <w:rPr>
          <w:rFonts w:cs="Calibri"/>
          <w:sz w:val="18"/>
          <w:szCs w:val="22"/>
        </w:rPr>
        <w:t xml:space="preserve">       </w:t>
      </w:r>
    </w:p>
    <w:p w:rsidR="00D750DE" w:rsidRPr="00C31C3D" w:rsidRDefault="00D750DE" w:rsidP="00F659E9">
      <w:pPr>
        <w:rPr>
          <w:rFonts w:cs="Calibri"/>
          <w:sz w:val="18"/>
          <w:szCs w:val="22"/>
        </w:rPr>
      </w:pPr>
    </w:p>
    <w:p w:rsidR="00F659E9" w:rsidRPr="00C31C3D" w:rsidRDefault="0068636E" w:rsidP="00F659E9">
      <w:pPr>
        <w:rPr>
          <w:rFonts w:cs="Calibri"/>
          <w:sz w:val="18"/>
          <w:szCs w:val="22"/>
        </w:rPr>
      </w:pPr>
      <w:r w:rsidRPr="00C31C3D">
        <w:rPr>
          <w:rFonts w:cs="Calibri"/>
          <w:sz w:val="18"/>
          <w:szCs w:val="22"/>
        </w:rPr>
        <w:t xml:space="preserve">            </w:t>
      </w:r>
    </w:p>
    <w:p w:rsidR="00F659E9" w:rsidRPr="00C31C3D" w:rsidRDefault="00F659E9" w:rsidP="00F659E9">
      <w:pPr>
        <w:rPr>
          <w:rFonts w:cs="Calibri"/>
          <w:sz w:val="18"/>
          <w:szCs w:val="22"/>
        </w:rPr>
      </w:pPr>
    </w:p>
    <w:p w:rsidR="00F659E9" w:rsidRPr="00C31C3D" w:rsidRDefault="00F659E9" w:rsidP="00F659E9">
      <w:pPr>
        <w:rPr>
          <w:rFonts w:cs="Calibri"/>
          <w:sz w:val="18"/>
          <w:szCs w:val="22"/>
        </w:rPr>
      </w:pPr>
    </w:p>
    <w:p w:rsidR="006C1652" w:rsidRPr="00C31C3D" w:rsidRDefault="006C1652" w:rsidP="00504CFB">
      <w:pPr>
        <w:jc w:val="center"/>
        <w:rPr>
          <w:rFonts w:cs="Calibri"/>
          <w:b/>
          <w:bCs/>
          <w:sz w:val="18"/>
          <w:szCs w:val="22"/>
        </w:rPr>
      </w:pPr>
    </w:p>
    <w:p w:rsidR="00D750DE" w:rsidRPr="00C31C3D" w:rsidRDefault="00D750DE" w:rsidP="00504CFB">
      <w:pPr>
        <w:jc w:val="center"/>
        <w:rPr>
          <w:rFonts w:cs="Calibri"/>
          <w:b/>
          <w:bCs/>
          <w:sz w:val="18"/>
          <w:szCs w:val="22"/>
        </w:rPr>
      </w:pPr>
    </w:p>
    <w:p w:rsidR="00BB0070" w:rsidRPr="00C31C3D" w:rsidRDefault="00F5058A" w:rsidP="00561644">
      <w:pPr>
        <w:jc w:val="center"/>
        <w:rPr>
          <w:rFonts w:cs="Calibri"/>
          <w:b/>
          <w:bCs/>
          <w:sz w:val="18"/>
          <w:szCs w:val="22"/>
        </w:rPr>
      </w:pPr>
      <w:r w:rsidRPr="00C31C3D">
        <w:rPr>
          <w:rFonts w:cs="Calibri"/>
          <w:b/>
          <w:bCs/>
          <w:sz w:val="18"/>
          <w:szCs w:val="22"/>
        </w:rPr>
        <w:t xml:space="preserve">  </w:t>
      </w:r>
      <w:r w:rsidR="00504CFB" w:rsidRPr="00C31C3D">
        <w:rPr>
          <w:rFonts w:cs="Calibri"/>
          <w:b/>
          <w:bCs/>
          <w:sz w:val="18"/>
          <w:szCs w:val="22"/>
        </w:rPr>
        <w:t>JOHANA MARYELY ACOSTA VIVEROS</w:t>
      </w:r>
    </w:p>
    <w:p w:rsidR="00561644" w:rsidRPr="00C31C3D" w:rsidRDefault="00561644" w:rsidP="00561644">
      <w:pPr>
        <w:jc w:val="center"/>
        <w:rPr>
          <w:rFonts w:cs="Calibri"/>
          <w:bCs/>
          <w:sz w:val="18"/>
          <w:szCs w:val="22"/>
        </w:rPr>
      </w:pPr>
      <w:r w:rsidRPr="00C31C3D">
        <w:rPr>
          <w:rFonts w:cs="Calibri"/>
          <w:bCs/>
          <w:sz w:val="18"/>
          <w:szCs w:val="22"/>
        </w:rPr>
        <w:t>ABOGADO(A) CONCILIADOR(A)</w:t>
      </w:r>
    </w:p>
    <w:p w:rsidR="00561644" w:rsidRPr="00C31C3D" w:rsidRDefault="00561644" w:rsidP="00561644">
      <w:pPr>
        <w:tabs>
          <w:tab w:val="left" w:pos="240"/>
          <w:tab w:val="left" w:pos="2745"/>
          <w:tab w:val="left" w:pos="3240"/>
        </w:tabs>
        <w:rPr>
          <w:rFonts w:cs="Calibri"/>
          <w:sz w:val="18"/>
          <w:szCs w:val="22"/>
        </w:rPr>
      </w:pPr>
    </w:p>
    <w:p w:rsidR="002E04A3" w:rsidRPr="00C31C3D" w:rsidRDefault="00561644" w:rsidP="00561644">
      <w:pPr>
        <w:tabs>
          <w:tab w:val="left" w:pos="240"/>
          <w:tab w:val="left" w:pos="2745"/>
          <w:tab w:val="left" w:pos="3240"/>
        </w:tabs>
        <w:rPr>
          <w:rFonts w:cs="Calibri"/>
          <w:b/>
          <w:sz w:val="18"/>
          <w:szCs w:val="22"/>
        </w:rPr>
      </w:pPr>
      <w:r w:rsidRPr="00C31C3D">
        <w:rPr>
          <w:rFonts w:cs="Calibri"/>
          <w:sz w:val="18"/>
          <w:szCs w:val="22"/>
        </w:rPr>
        <w:t>Se entrega la presente citación a la parte convocante, quien acepta fue ilustrada, por el(la) conciliador(a), sobre los medios procedentes para ser entregada a la parte convocada (de preferencia por correo certificado, personalmente, o con la ayuda de la Policía Nacional</w:t>
      </w:r>
      <w:r w:rsidR="0068636E" w:rsidRPr="00C31C3D">
        <w:rPr>
          <w:rFonts w:cs="Calibri"/>
          <w:sz w:val="18"/>
          <w:szCs w:val="22"/>
        </w:rPr>
        <w:t>.</w:t>
      </w:r>
      <w:r w:rsidR="002E04A3" w:rsidRPr="00C31C3D">
        <w:rPr>
          <w:rFonts w:cs="Calibri"/>
          <w:sz w:val="18"/>
          <w:szCs w:val="22"/>
        </w:rPr>
        <w:t xml:space="preserve"> Ley </w:t>
      </w:r>
      <w:r w:rsidR="00B96119" w:rsidRPr="00C31C3D">
        <w:rPr>
          <w:rFonts w:cs="Calibri"/>
          <w:sz w:val="18"/>
          <w:szCs w:val="22"/>
        </w:rPr>
        <w:t>2220</w:t>
      </w:r>
      <w:r w:rsidR="002E04A3" w:rsidRPr="00C31C3D">
        <w:rPr>
          <w:rFonts w:cs="Calibri"/>
          <w:sz w:val="18"/>
          <w:szCs w:val="22"/>
        </w:rPr>
        <w:t xml:space="preserve"> de 2</w:t>
      </w:r>
      <w:r w:rsidR="00B96119" w:rsidRPr="00C31C3D">
        <w:rPr>
          <w:rFonts w:cs="Calibri"/>
          <w:sz w:val="18"/>
          <w:szCs w:val="22"/>
        </w:rPr>
        <w:t>022</w:t>
      </w:r>
      <w:r w:rsidR="002E04A3" w:rsidRPr="00C31C3D">
        <w:rPr>
          <w:rFonts w:cs="Calibri"/>
          <w:sz w:val="18"/>
          <w:szCs w:val="22"/>
        </w:rPr>
        <w:t xml:space="preserve"> artículo </w:t>
      </w:r>
      <w:r w:rsidR="00B96119" w:rsidRPr="00C31C3D">
        <w:rPr>
          <w:rFonts w:cs="Calibri"/>
          <w:sz w:val="18"/>
          <w:szCs w:val="22"/>
        </w:rPr>
        <w:t>6</w:t>
      </w:r>
      <w:r w:rsidR="002E04A3" w:rsidRPr="00C31C3D">
        <w:rPr>
          <w:rFonts w:cs="Calibri"/>
          <w:sz w:val="18"/>
          <w:szCs w:val="22"/>
        </w:rPr>
        <w:t>0</w:t>
      </w:r>
      <w:r w:rsidRPr="00C31C3D">
        <w:rPr>
          <w:rFonts w:cs="Calibri"/>
          <w:sz w:val="18"/>
          <w:szCs w:val="22"/>
        </w:rPr>
        <w:t xml:space="preserve"> </w:t>
      </w:r>
      <w:r w:rsidR="002E04A3" w:rsidRPr="00C31C3D">
        <w:rPr>
          <w:rFonts w:cs="Calibri"/>
          <w:sz w:val="18"/>
          <w:szCs w:val="22"/>
        </w:rPr>
        <w:t>determina:</w:t>
      </w:r>
      <w:r w:rsidR="002E04A3" w:rsidRPr="00C31C3D">
        <w:rPr>
          <w:rFonts w:cs="Calibri"/>
          <w:b/>
          <w:sz w:val="18"/>
          <w:szCs w:val="22"/>
        </w:rPr>
        <w:t xml:space="preserve"> "Si de conformidad con la ley el asunto es conciliable, la audiencia de conciliación extrajudicial en derecho deberá intentarse en el menor tiempo posible y, en todo caso, tendrá que surtirse dentro de los tres (3) meses siguientes a la presentación de la solicitud</w:t>
      </w:r>
      <w:r w:rsidR="00B96119" w:rsidRPr="00C31C3D">
        <w:rPr>
          <w:rFonts w:cs="Calibri"/>
          <w:b/>
          <w:sz w:val="18"/>
          <w:szCs w:val="22"/>
        </w:rPr>
        <w:t>”</w:t>
      </w:r>
    </w:p>
    <w:p w:rsidR="00561644" w:rsidRPr="00C31C3D" w:rsidRDefault="00561644" w:rsidP="00561644">
      <w:pPr>
        <w:tabs>
          <w:tab w:val="left" w:pos="240"/>
          <w:tab w:val="left" w:pos="2745"/>
          <w:tab w:val="left" w:pos="3240"/>
        </w:tabs>
        <w:rPr>
          <w:rFonts w:cs="Arial"/>
          <w:sz w:val="18"/>
          <w:szCs w:val="22"/>
        </w:rPr>
      </w:pPr>
      <w:r w:rsidRPr="00C31C3D">
        <w:rPr>
          <w:rFonts w:cs="Arial"/>
          <w:sz w:val="18"/>
          <w:szCs w:val="22"/>
        </w:rPr>
        <w:t xml:space="preserve">   </w:t>
      </w:r>
      <w:r w:rsidR="00A12006" w:rsidRPr="00C31C3D">
        <w:rPr>
          <w:rFonts w:cs="Arial"/>
          <w:sz w:val="18"/>
          <w:szCs w:val="22"/>
        </w:rPr>
        <w:t xml:space="preserve">  </w:t>
      </w:r>
    </w:p>
    <w:p w:rsidR="00A12006" w:rsidRPr="00C31C3D" w:rsidRDefault="00A12006" w:rsidP="00561644">
      <w:pPr>
        <w:tabs>
          <w:tab w:val="left" w:pos="240"/>
          <w:tab w:val="left" w:pos="2745"/>
          <w:tab w:val="left" w:pos="3240"/>
        </w:tabs>
        <w:rPr>
          <w:rFonts w:cs="Arial"/>
          <w:sz w:val="18"/>
          <w:szCs w:val="22"/>
          <w:u w:val="single"/>
        </w:rPr>
      </w:pPr>
      <w:r w:rsidRPr="00C31C3D">
        <w:rPr>
          <w:rFonts w:cs="Arial"/>
          <w:sz w:val="18"/>
          <w:szCs w:val="22"/>
          <w:u w:val="single"/>
        </w:rPr>
        <w:t xml:space="preserve">TODOS LOS SERVICIOS </w:t>
      </w:r>
      <w:r w:rsidR="00E906AB" w:rsidRPr="00C31C3D">
        <w:rPr>
          <w:rFonts w:cs="Arial"/>
          <w:sz w:val="18"/>
          <w:szCs w:val="22"/>
          <w:u w:val="single"/>
        </w:rPr>
        <w:t>QUE PRESTA</w:t>
      </w:r>
      <w:r w:rsidRPr="00C31C3D">
        <w:rPr>
          <w:rFonts w:cs="Arial"/>
          <w:sz w:val="18"/>
          <w:szCs w:val="22"/>
          <w:u w:val="single"/>
        </w:rPr>
        <w:t xml:space="preserve"> EL CENTRO DE CONCILIACION DE LA ALCALDIA</w:t>
      </w:r>
      <w:r w:rsidR="00C825DD" w:rsidRPr="00C31C3D">
        <w:rPr>
          <w:rFonts w:cs="Arial"/>
          <w:sz w:val="18"/>
          <w:szCs w:val="22"/>
          <w:u w:val="single"/>
        </w:rPr>
        <w:t xml:space="preserve"> </w:t>
      </w:r>
      <w:r w:rsidR="00E906AB" w:rsidRPr="00C31C3D">
        <w:rPr>
          <w:rFonts w:cs="Arial"/>
          <w:sz w:val="18"/>
          <w:szCs w:val="22"/>
          <w:u w:val="single"/>
        </w:rPr>
        <w:t>MUNICIPAL DE</w:t>
      </w:r>
      <w:r w:rsidRPr="00C31C3D">
        <w:rPr>
          <w:rFonts w:cs="Arial"/>
          <w:sz w:val="18"/>
          <w:szCs w:val="22"/>
          <w:u w:val="single"/>
        </w:rPr>
        <w:t xml:space="preserve"> PASTO</w:t>
      </w:r>
      <w:r w:rsidR="00C825DD" w:rsidRPr="00C31C3D">
        <w:rPr>
          <w:rFonts w:cs="Arial"/>
          <w:sz w:val="18"/>
          <w:szCs w:val="22"/>
          <w:u w:val="single"/>
        </w:rPr>
        <w:t xml:space="preserve"> SON GRATUITOS.</w:t>
      </w:r>
    </w:p>
    <w:p w:rsidR="00A12006" w:rsidRPr="00C31C3D" w:rsidRDefault="00A12006" w:rsidP="00561644">
      <w:pPr>
        <w:tabs>
          <w:tab w:val="left" w:pos="240"/>
          <w:tab w:val="left" w:pos="2745"/>
          <w:tab w:val="left" w:pos="3240"/>
        </w:tabs>
        <w:rPr>
          <w:rFonts w:cs="Arial"/>
          <w:sz w:val="18"/>
          <w:szCs w:val="22"/>
          <w:u w:val="single"/>
        </w:rPr>
      </w:pPr>
    </w:p>
    <w:p w:rsidR="00561644" w:rsidRPr="00C31C3D" w:rsidRDefault="00561644" w:rsidP="00561644">
      <w:pPr>
        <w:tabs>
          <w:tab w:val="left" w:pos="240"/>
          <w:tab w:val="left" w:pos="2745"/>
          <w:tab w:val="left" w:pos="3240"/>
        </w:tabs>
        <w:rPr>
          <w:rFonts w:ascii="Arial" w:hAnsi="Arial" w:cs="Arial"/>
          <w:sz w:val="18"/>
          <w:szCs w:val="22"/>
        </w:rPr>
      </w:pPr>
      <w:r w:rsidRPr="00C31C3D">
        <w:rPr>
          <w:rFonts w:ascii="Arial" w:hAnsi="Arial" w:cs="Arial"/>
          <w:sz w:val="18"/>
          <w:szCs w:val="22"/>
        </w:rPr>
        <w:tab/>
      </w:r>
      <w:r w:rsidRPr="00C31C3D">
        <w:rPr>
          <w:rFonts w:ascii="Arial" w:hAnsi="Arial" w:cs="Arial"/>
          <w:sz w:val="18"/>
          <w:szCs w:val="22"/>
        </w:rPr>
        <w:tab/>
        <w:t xml:space="preserve">   </w:t>
      </w:r>
      <w:r w:rsidR="00A2487D" w:rsidRPr="00C31C3D">
        <w:rPr>
          <w:rFonts w:ascii="Arial" w:hAnsi="Arial" w:cs="Arial"/>
          <w:sz w:val="18"/>
          <w:szCs w:val="22"/>
        </w:rPr>
        <w:t xml:space="preserve">         </w:t>
      </w:r>
      <w:r w:rsidR="002E4FC6" w:rsidRPr="00C31C3D">
        <w:rPr>
          <w:rFonts w:ascii="Arial" w:hAnsi="Arial" w:cs="Arial"/>
          <w:sz w:val="18"/>
          <w:szCs w:val="22"/>
        </w:rPr>
        <w:t xml:space="preserve">     </w:t>
      </w:r>
      <w:r w:rsidRPr="00C31C3D">
        <w:rPr>
          <w:rFonts w:ascii="Arial" w:hAnsi="Arial" w:cs="Arial"/>
          <w:sz w:val="18"/>
          <w:szCs w:val="22"/>
        </w:rPr>
        <w:t xml:space="preserve"> </w:t>
      </w:r>
      <w:r w:rsidRPr="00C31C3D">
        <w:rPr>
          <w:rFonts w:ascii="Arial" w:hAnsi="Arial" w:cs="Arial"/>
          <w:b/>
          <w:bCs/>
          <w:sz w:val="18"/>
          <w:szCs w:val="22"/>
        </w:rPr>
        <w:t>_________</w:t>
      </w:r>
    </w:p>
    <w:p w:rsidR="00C17E5C" w:rsidRPr="00C31C3D" w:rsidRDefault="00561644" w:rsidP="002E4FC6">
      <w:pPr>
        <w:jc w:val="center"/>
        <w:rPr>
          <w:b/>
          <w:sz w:val="18"/>
          <w:szCs w:val="22"/>
        </w:rPr>
      </w:pPr>
      <w:r w:rsidRPr="00C31C3D">
        <w:rPr>
          <w:rFonts w:ascii="Arial" w:hAnsi="Arial" w:cs="Arial"/>
          <w:b/>
          <w:bCs/>
          <w:sz w:val="18"/>
          <w:szCs w:val="22"/>
        </w:rPr>
        <w:tab/>
      </w:r>
      <w:r w:rsidRPr="00C31C3D">
        <w:rPr>
          <w:rFonts w:ascii="Arial" w:hAnsi="Arial" w:cs="Arial"/>
          <w:b/>
          <w:bCs/>
          <w:sz w:val="18"/>
          <w:szCs w:val="22"/>
        </w:rPr>
        <w:tab/>
      </w:r>
      <w:r w:rsidRPr="00C31C3D">
        <w:rPr>
          <w:rFonts w:ascii="Arial" w:hAnsi="Arial" w:cs="Arial"/>
          <w:b/>
          <w:bCs/>
          <w:sz w:val="18"/>
          <w:szCs w:val="22"/>
        </w:rPr>
        <w:tab/>
        <w:t xml:space="preserve">  </w:t>
      </w:r>
      <w:r w:rsidRPr="00C31C3D">
        <w:rPr>
          <w:rFonts w:ascii="Arial" w:hAnsi="Arial" w:cs="Arial"/>
          <w:b/>
          <w:bCs/>
          <w:sz w:val="18"/>
          <w:szCs w:val="22"/>
          <w:u w:val="single"/>
        </w:rPr>
        <w:t>VIGILADO</w:t>
      </w:r>
      <w:r w:rsidRPr="00C31C3D">
        <w:rPr>
          <w:rFonts w:ascii="Arial" w:hAnsi="Arial" w:cs="Arial"/>
          <w:b/>
          <w:bCs/>
          <w:sz w:val="18"/>
          <w:szCs w:val="22"/>
        </w:rPr>
        <w:t xml:space="preserve"> Ministerio de Justicia y del Derecho</w:t>
      </w:r>
      <w:r w:rsidRPr="00C31C3D">
        <w:rPr>
          <w:rFonts w:ascii="Arial" w:hAnsi="Arial" w:cs="Arial"/>
          <w:sz w:val="18"/>
          <w:szCs w:val="22"/>
          <w:lang w:val="es-CO"/>
        </w:rPr>
        <w:t xml:space="preserve">       </w:t>
      </w:r>
      <w:bookmarkEnd w:id="0"/>
      <w:bookmarkEnd w:id="1"/>
    </w:p>
    <w:sectPr w:rsidR="00C17E5C" w:rsidRPr="00C31C3D" w:rsidSect="00ED5173">
      <w:headerReference w:type="default" r:id="rId9"/>
      <w:pgSz w:w="12240" w:h="20160" w:code="5"/>
      <w:pgMar w:top="1134" w:right="1134" w:bottom="1134" w:left="1418" w:header="113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D3D" w:rsidRDefault="008F4D3D">
      <w:r>
        <w:separator/>
      </w:r>
    </w:p>
  </w:endnote>
  <w:endnote w:type="continuationSeparator" w:id="0">
    <w:p w:rsidR="008F4D3D" w:rsidRDefault="008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D3D" w:rsidRDefault="008F4D3D">
      <w:r>
        <w:separator/>
      </w:r>
    </w:p>
  </w:footnote>
  <w:footnote w:type="continuationSeparator" w:id="0">
    <w:p w:rsidR="008F4D3D" w:rsidRDefault="008F4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3"/>
      <w:gridCol w:w="1785"/>
      <w:gridCol w:w="1903"/>
      <w:gridCol w:w="1904"/>
      <w:gridCol w:w="1733"/>
    </w:tblGrid>
    <w:tr w:rsidR="00B171C2" w:rsidTr="00D969EA">
      <w:trPr>
        <w:trHeight w:hRule="exact" w:val="569"/>
      </w:trPr>
      <w:tc>
        <w:tcPr>
          <w:tcW w:w="2153" w:type="dxa"/>
          <w:vMerge w:val="restart"/>
        </w:tcPr>
        <w:p w:rsidR="00B171C2" w:rsidRDefault="00E716BD" w:rsidP="004F520B">
          <w:r>
            <w:rPr>
              <w:noProof/>
              <w:lang w:val="es-CO" w:eastAsia="es-CO"/>
            </w:rPr>
            <w:drawing>
              <wp:anchor distT="0" distB="0" distL="114300" distR="114300" simplePos="0" relativeHeight="251657728" behindDoc="1" locked="0" layoutInCell="1" allowOverlap="1">
                <wp:simplePos x="0" y="0"/>
                <wp:positionH relativeFrom="column">
                  <wp:posOffset>85090</wp:posOffset>
                </wp:positionH>
                <wp:positionV relativeFrom="paragraph">
                  <wp:posOffset>-990600</wp:posOffset>
                </wp:positionV>
                <wp:extent cx="1120140" cy="984250"/>
                <wp:effectExtent l="0" t="0" r="0" b="0"/>
                <wp:wrapThrough wrapText="bothSides">
                  <wp:wrapPolygon edited="0">
                    <wp:start x="0" y="0"/>
                    <wp:lineTo x="0" y="21321"/>
                    <wp:lineTo x="21306" y="21321"/>
                    <wp:lineTo x="21306" y="0"/>
                    <wp:lineTo x="0" y="0"/>
                  </wp:wrapPolygon>
                </wp:wrapThrough>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984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25" w:type="dxa"/>
          <w:gridSpan w:val="4"/>
          <w:vAlign w:val="center"/>
        </w:tcPr>
        <w:p w:rsidR="00B171C2" w:rsidRPr="007E4C2E" w:rsidRDefault="00B171C2" w:rsidP="004F520B">
          <w:pPr>
            <w:jc w:val="center"/>
            <w:rPr>
              <w:rFonts w:cs="Arial"/>
              <w:b/>
              <w:bCs/>
              <w:sz w:val="20"/>
              <w:szCs w:val="20"/>
            </w:rPr>
          </w:pPr>
          <w:r>
            <w:rPr>
              <w:rFonts w:cs="Arial"/>
              <w:b/>
              <w:bCs/>
              <w:sz w:val="20"/>
              <w:szCs w:val="20"/>
            </w:rPr>
            <w:t>PROCESO SEGURIDAD ,CONVIVENCIA Y CONTROL</w:t>
          </w:r>
        </w:p>
      </w:tc>
    </w:tr>
    <w:tr w:rsidR="00B171C2" w:rsidTr="00D969EA">
      <w:trPr>
        <w:trHeight w:hRule="exact" w:val="569"/>
      </w:trPr>
      <w:tc>
        <w:tcPr>
          <w:tcW w:w="2153" w:type="dxa"/>
          <w:vMerge/>
        </w:tcPr>
        <w:p w:rsidR="00B171C2" w:rsidRDefault="00B171C2" w:rsidP="004F520B"/>
      </w:tc>
      <w:tc>
        <w:tcPr>
          <w:tcW w:w="7325" w:type="dxa"/>
          <w:gridSpan w:val="4"/>
        </w:tcPr>
        <w:p w:rsidR="00B171C2" w:rsidRPr="007E4C2E" w:rsidRDefault="00B171C2" w:rsidP="0079730B">
          <w:pPr>
            <w:rPr>
              <w:rFonts w:cs="Arial"/>
              <w:b/>
              <w:bCs/>
              <w:sz w:val="6"/>
              <w:szCs w:val="6"/>
            </w:rPr>
          </w:pPr>
          <w:r>
            <w:rPr>
              <w:rFonts w:cs="Arial"/>
              <w:bCs/>
              <w:sz w:val="16"/>
              <w:szCs w:val="16"/>
            </w:rPr>
            <w:t>NOMBRE DEL FORMATO:</w:t>
          </w:r>
        </w:p>
        <w:p w:rsidR="00B171C2" w:rsidRPr="00992F9A" w:rsidRDefault="00B171C2" w:rsidP="00355BC4">
          <w:pPr>
            <w:jc w:val="center"/>
            <w:rPr>
              <w:rFonts w:cs="Arial"/>
              <w:b/>
              <w:bCs/>
              <w:sz w:val="6"/>
              <w:szCs w:val="6"/>
            </w:rPr>
          </w:pPr>
        </w:p>
        <w:p w:rsidR="00B171C2" w:rsidRPr="007E4C2E" w:rsidRDefault="00B171C2" w:rsidP="00C31C3D">
          <w:pPr>
            <w:jc w:val="center"/>
            <w:rPr>
              <w:rFonts w:cs="Arial"/>
              <w:b/>
              <w:bCs/>
              <w:sz w:val="20"/>
              <w:szCs w:val="20"/>
            </w:rPr>
          </w:pPr>
          <w:r>
            <w:rPr>
              <w:rFonts w:cs="Arial"/>
              <w:b/>
              <w:bCs/>
              <w:sz w:val="20"/>
              <w:szCs w:val="20"/>
            </w:rPr>
            <w:t xml:space="preserve">CITACION A AUDIENCIA DE CONCILIACION EN </w:t>
          </w:r>
          <w:r w:rsidR="00ED5173">
            <w:rPr>
              <w:rFonts w:cs="Arial"/>
              <w:b/>
              <w:bCs/>
              <w:sz w:val="20"/>
              <w:szCs w:val="20"/>
            </w:rPr>
            <w:t xml:space="preserve">MATERIA </w:t>
          </w:r>
          <w:r w:rsidR="00C31C3D">
            <w:rPr>
              <w:rFonts w:cs="Arial"/>
              <w:b/>
              <w:bCs/>
              <w:sz w:val="20"/>
              <w:szCs w:val="20"/>
            </w:rPr>
            <w:t xml:space="preserve">CIVIL </w:t>
          </w:r>
        </w:p>
      </w:tc>
    </w:tr>
    <w:tr w:rsidR="00B171C2" w:rsidTr="00D969EA">
      <w:trPr>
        <w:trHeight w:hRule="exact" w:val="567"/>
      </w:trPr>
      <w:tc>
        <w:tcPr>
          <w:tcW w:w="2153" w:type="dxa"/>
          <w:vMerge/>
        </w:tcPr>
        <w:p w:rsidR="00B171C2" w:rsidRDefault="00B171C2" w:rsidP="004F520B"/>
      </w:tc>
      <w:tc>
        <w:tcPr>
          <w:tcW w:w="1785" w:type="dxa"/>
          <w:vAlign w:val="center"/>
        </w:tcPr>
        <w:p w:rsidR="00B171C2" w:rsidRPr="007E4C2E" w:rsidRDefault="00B171C2" w:rsidP="004F520B">
          <w:pPr>
            <w:jc w:val="center"/>
            <w:rPr>
              <w:rFonts w:cs="Arial"/>
              <w:b/>
              <w:sz w:val="16"/>
              <w:szCs w:val="16"/>
            </w:rPr>
          </w:pPr>
          <w:r w:rsidRPr="007E4C2E">
            <w:rPr>
              <w:rFonts w:cs="Arial"/>
              <w:b/>
              <w:sz w:val="16"/>
              <w:szCs w:val="16"/>
            </w:rPr>
            <w:t>VIGENCIA</w:t>
          </w:r>
        </w:p>
        <w:p w:rsidR="00B171C2" w:rsidRPr="007E4C2E" w:rsidRDefault="00B171C2" w:rsidP="004F520B">
          <w:pPr>
            <w:jc w:val="center"/>
            <w:rPr>
              <w:rFonts w:cs="Arial"/>
              <w:sz w:val="6"/>
              <w:szCs w:val="6"/>
            </w:rPr>
          </w:pPr>
        </w:p>
        <w:p w:rsidR="00B171C2" w:rsidRPr="007E4C2E" w:rsidRDefault="0009741F" w:rsidP="0009741F">
          <w:pPr>
            <w:jc w:val="center"/>
            <w:rPr>
              <w:rFonts w:cs="Arial"/>
              <w:sz w:val="16"/>
              <w:szCs w:val="16"/>
            </w:rPr>
          </w:pPr>
          <w:r>
            <w:rPr>
              <w:rFonts w:cs="Arial"/>
              <w:sz w:val="16"/>
              <w:szCs w:val="16"/>
            </w:rPr>
            <w:t>26</w:t>
          </w:r>
          <w:r w:rsidR="00864FD3">
            <w:rPr>
              <w:rFonts w:cs="Arial"/>
              <w:sz w:val="16"/>
              <w:szCs w:val="16"/>
            </w:rPr>
            <w:t>-</w:t>
          </w:r>
          <w:r>
            <w:rPr>
              <w:rFonts w:cs="Arial"/>
              <w:sz w:val="16"/>
              <w:szCs w:val="16"/>
            </w:rPr>
            <w:t>Ene-22</w:t>
          </w:r>
        </w:p>
      </w:tc>
      <w:tc>
        <w:tcPr>
          <w:tcW w:w="1903" w:type="dxa"/>
          <w:vAlign w:val="center"/>
        </w:tcPr>
        <w:p w:rsidR="00B171C2" w:rsidRPr="007E4C2E" w:rsidRDefault="00B171C2" w:rsidP="004F520B">
          <w:pPr>
            <w:jc w:val="center"/>
            <w:rPr>
              <w:rFonts w:cs="Arial"/>
              <w:b/>
              <w:sz w:val="16"/>
              <w:szCs w:val="16"/>
            </w:rPr>
          </w:pPr>
          <w:r w:rsidRPr="007E4C2E">
            <w:rPr>
              <w:rFonts w:cs="Arial"/>
              <w:b/>
              <w:sz w:val="16"/>
              <w:szCs w:val="16"/>
            </w:rPr>
            <w:t>VERSIÓN</w:t>
          </w:r>
        </w:p>
        <w:p w:rsidR="00B171C2" w:rsidRPr="007E4C2E" w:rsidRDefault="00B171C2" w:rsidP="004F520B">
          <w:pPr>
            <w:jc w:val="center"/>
            <w:rPr>
              <w:rFonts w:cs="Arial"/>
              <w:b/>
              <w:sz w:val="6"/>
              <w:szCs w:val="6"/>
            </w:rPr>
          </w:pPr>
        </w:p>
        <w:p w:rsidR="00B171C2" w:rsidRPr="007E4C2E" w:rsidRDefault="00D57A5E" w:rsidP="004F520B">
          <w:pPr>
            <w:jc w:val="center"/>
            <w:rPr>
              <w:rFonts w:cs="Arial"/>
              <w:sz w:val="16"/>
              <w:szCs w:val="16"/>
            </w:rPr>
          </w:pPr>
          <w:r>
            <w:rPr>
              <w:rFonts w:cs="Arial"/>
              <w:sz w:val="16"/>
              <w:szCs w:val="16"/>
            </w:rPr>
            <w:t>04</w:t>
          </w:r>
        </w:p>
      </w:tc>
      <w:tc>
        <w:tcPr>
          <w:tcW w:w="1904" w:type="dxa"/>
          <w:vAlign w:val="center"/>
        </w:tcPr>
        <w:p w:rsidR="00B171C2" w:rsidRPr="007E4C2E" w:rsidRDefault="00B171C2" w:rsidP="00B171C2">
          <w:pPr>
            <w:spacing w:line="360" w:lineRule="auto"/>
            <w:jc w:val="center"/>
            <w:rPr>
              <w:rFonts w:cs="Arial"/>
              <w:b/>
              <w:sz w:val="16"/>
              <w:szCs w:val="16"/>
            </w:rPr>
          </w:pPr>
          <w:r w:rsidRPr="007E4C2E">
            <w:rPr>
              <w:rFonts w:cs="Arial"/>
              <w:b/>
              <w:sz w:val="16"/>
              <w:szCs w:val="16"/>
            </w:rPr>
            <w:t>CODIGO</w:t>
          </w:r>
        </w:p>
        <w:p w:rsidR="00B171C2" w:rsidRPr="007E4C2E" w:rsidRDefault="00B171C2" w:rsidP="00B171C2">
          <w:pPr>
            <w:spacing w:line="360" w:lineRule="auto"/>
            <w:jc w:val="center"/>
            <w:rPr>
              <w:rFonts w:cs="Arial"/>
              <w:sz w:val="16"/>
              <w:szCs w:val="16"/>
            </w:rPr>
          </w:pPr>
          <w:r>
            <w:rPr>
              <w:rFonts w:cs="Arial"/>
              <w:sz w:val="16"/>
              <w:szCs w:val="16"/>
            </w:rPr>
            <w:t>SCC-F-064</w:t>
          </w:r>
        </w:p>
      </w:tc>
      <w:tc>
        <w:tcPr>
          <w:tcW w:w="1733" w:type="dxa"/>
          <w:vAlign w:val="center"/>
        </w:tcPr>
        <w:p w:rsidR="00B171C2" w:rsidRPr="007E4C2E" w:rsidRDefault="00B171C2" w:rsidP="00B171C2">
          <w:pPr>
            <w:spacing w:line="360" w:lineRule="auto"/>
            <w:jc w:val="center"/>
            <w:rPr>
              <w:rFonts w:cs="Arial"/>
              <w:b/>
              <w:sz w:val="6"/>
              <w:szCs w:val="6"/>
            </w:rPr>
          </w:pPr>
          <w:r>
            <w:rPr>
              <w:rFonts w:cs="Arial"/>
              <w:b/>
              <w:sz w:val="16"/>
              <w:szCs w:val="16"/>
            </w:rPr>
            <w:t>PAGINA</w:t>
          </w:r>
        </w:p>
        <w:p w:rsidR="00B171C2" w:rsidRPr="007E4C2E" w:rsidRDefault="00B171C2" w:rsidP="00B171C2">
          <w:pPr>
            <w:spacing w:line="360" w:lineRule="auto"/>
            <w:jc w:val="center"/>
            <w:rPr>
              <w:rFonts w:cs="Arial"/>
              <w:sz w:val="16"/>
              <w:szCs w:val="16"/>
            </w:rPr>
          </w:pPr>
          <w:r w:rsidRPr="00035882">
            <w:rPr>
              <w:rFonts w:cs="Arial"/>
              <w:sz w:val="16"/>
              <w:szCs w:val="16"/>
            </w:rPr>
            <w:fldChar w:fldCharType="begin"/>
          </w:r>
          <w:r w:rsidRPr="00035882">
            <w:rPr>
              <w:rFonts w:cs="Arial"/>
              <w:sz w:val="16"/>
              <w:szCs w:val="16"/>
            </w:rPr>
            <w:instrText xml:space="preserve"> PAGE </w:instrText>
          </w:r>
          <w:r w:rsidRPr="00035882">
            <w:rPr>
              <w:rFonts w:cs="Arial"/>
              <w:sz w:val="16"/>
              <w:szCs w:val="16"/>
            </w:rPr>
            <w:fldChar w:fldCharType="separate"/>
          </w:r>
          <w:r w:rsidR="00E44DD1">
            <w:rPr>
              <w:rFonts w:cs="Arial"/>
              <w:noProof/>
              <w:sz w:val="16"/>
              <w:szCs w:val="16"/>
            </w:rPr>
            <w:t>1</w:t>
          </w:r>
          <w:r w:rsidRPr="00035882">
            <w:rPr>
              <w:rFonts w:cs="Arial"/>
              <w:sz w:val="16"/>
              <w:szCs w:val="16"/>
            </w:rPr>
            <w:fldChar w:fldCharType="end"/>
          </w:r>
          <w:r w:rsidRPr="00035882">
            <w:rPr>
              <w:rFonts w:cs="Arial"/>
              <w:sz w:val="16"/>
              <w:szCs w:val="16"/>
            </w:rPr>
            <w:t xml:space="preserve"> de </w:t>
          </w:r>
          <w:r w:rsidRPr="00035882">
            <w:rPr>
              <w:rFonts w:cs="Arial"/>
              <w:sz w:val="16"/>
              <w:szCs w:val="16"/>
            </w:rPr>
            <w:fldChar w:fldCharType="begin"/>
          </w:r>
          <w:r w:rsidRPr="00035882">
            <w:rPr>
              <w:rFonts w:cs="Arial"/>
              <w:sz w:val="16"/>
              <w:szCs w:val="16"/>
            </w:rPr>
            <w:instrText xml:space="preserve"> NUMPAGES </w:instrText>
          </w:r>
          <w:r w:rsidRPr="00035882">
            <w:rPr>
              <w:rFonts w:cs="Arial"/>
              <w:sz w:val="16"/>
              <w:szCs w:val="16"/>
            </w:rPr>
            <w:fldChar w:fldCharType="separate"/>
          </w:r>
          <w:r w:rsidR="00E44DD1">
            <w:rPr>
              <w:rFonts w:cs="Arial"/>
              <w:noProof/>
              <w:sz w:val="16"/>
              <w:szCs w:val="16"/>
            </w:rPr>
            <w:t>1</w:t>
          </w:r>
          <w:r w:rsidRPr="00035882">
            <w:rPr>
              <w:rFonts w:cs="Arial"/>
              <w:sz w:val="16"/>
              <w:szCs w:val="16"/>
            </w:rPr>
            <w:fldChar w:fldCharType="end"/>
          </w:r>
        </w:p>
      </w:tc>
    </w:tr>
  </w:tbl>
  <w:p w:rsidR="00B171C2" w:rsidRDefault="00B171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329"/>
    <w:multiLevelType w:val="hybridMultilevel"/>
    <w:tmpl w:val="C7548F7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083D98"/>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03324E10"/>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8BF2E61"/>
    <w:multiLevelType w:val="hybridMultilevel"/>
    <w:tmpl w:val="D3C4C5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90E32"/>
    <w:multiLevelType w:val="hybridMultilevel"/>
    <w:tmpl w:val="C7548F7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A25D1F"/>
    <w:multiLevelType w:val="singleLevel"/>
    <w:tmpl w:val="5FC0A5E0"/>
    <w:lvl w:ilvl="0">
      <w:start w:val="1"/>
      <w:numFmt w:val="decimal"/>
      <w:lvlText w:val="%1."/>
      <w:lvlJc w:val="left"/>
      <w:pPr>
        <w:tabs>
          <w:tab w:val="num" w:pos="390"/>
        </w:tabs>
        <w:ind w:left="390" w:hanging="390"/>
      </w:pPr>
      <w:rPr>
        <w:rFonts w:hint="default"/>
      </w:rPr>
    </w:lvl>
  </w:abstractNum>
  <w:abstractNum w:abstractNumId="6" w15:restartNumberingAfterBreak="0">
    <w:nsid w:val="17D32DAD"/>
    <w:multiLevelType w:val="hybridMultilevel"/>
    <w:tmpl w:val="FF947E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17DCC"/>
    <w:multiLevelType w:val="hybridMultilevel"/>
    <w:tmpl w:val="906A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5C09DF"/>
    <w:multiLevelType w:val="hybridMultilevel"/>
    <w:tmpl w:val="C42419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B099A"/>
    <w:multiLevelType w:val="hybridMultilevel"/>
    <w:tmpl w:val="923699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3396D7F"/>
    <w:multiLevelType w:val="singleLevel"/>
    <w:tmpl w:val="0C0A0017"/>
    <w:lvl w:ilvl="0">
      <w:start w:val="1"/>
      <w:numFmt w:val="lowerLetter"/>
      <w:lvlText w:val="%1)"/>
      <w:lvlJc w:val="left"/>
      <w:pPr>
        <w:tabs>
          <w:tab w:val="num" w:pos="360"/>
        </w:tabs>
        <w:ind w:left="360" w:hanging="360"/>
      </w:pPr>
    </w:lvl>
  </w:abstractNum>
  <w:abstractNum w:abstractNumId="11" w15:restartNumberingAfterBreak="0">
    <w:nsid w:val="24784D4F"/>
    <w:multiLevelType w:val="multilevel"/>
    <w:tmpl w:val="758AA2A0"/>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308A4AC6"/>
    <w:multiLevelType w:val="hybridMultilevel"/>
    <w:tmpl w:val="A71EA6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0915CD8"/>
    <w:multiLevelType w:val="multilevel"/>
    <w:tmpl w:val="1DE071C6"/>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735CF5"/>
    <w:multiLevelType w:val="hybridMultilevel"/>
    <w:tmpl w:val="047EC4A8"/>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DC7CC2"/>
    <w:multiLevelType w:val="hybridMultilevel"/>
    <w:tmpl w:val="F4564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F6170C"/>
    <w:multiLevelType w:val="hybridMultilevel"/>
    <w:tmpl w:val="E864D32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B35D9C"/>
    <w:multiLevelType w:val="hybridMultilevel"/>
    <w:tmpl w:val="C5C007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21175"/>
    <w:multiLevelType w:val="hybridMultilevel"/>
    <w:tmpl w:val="ACD6247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398642B"/>
    <w:multiLevelType w:val="hybridMultilevel"/>
    <w:tmpl w:val="3AE02D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62960AB"/>
    <w:multiLevelType w:val="hybridMultilevel"/>
    <w:tmpl w:val="867233F4"/>
    <w:lvl w:ilvl="0" w:tplc="240A0001">
      <w:start w:val="1"/>
      <w:numFmt w:val="bullet"/>
      <w:lvlText w:val=""/>
      <w:lvlJc w:val="left"/>
      <w:pPr>
        <w:ind w:left="1884" w:hanging="360"/>
      </w:pPr>
      <w:rPr>
        <w:rFonts w:ascii="Symbol" w:hAnsi="Symbol" w:hint="default"/>
      </w:rPr>
    </w:lvl>
    <w:lvl w:ilvl="1" w:tplc="240A0003" w:tentative="1">
      <w:start w:val="1"/>
      <w:numFmt w:val="bullet"/>
      <w:lvlText w:val="o"/>
      <w:lvlJc w:val="left"/>
      <w:pPr>
        <w:ind w:left="2124" w:hanging="360"/>
      </w:pPr>
      <w:rPr>
        <w:rFonts w:ascii="Courier New" w:hAnsi="Courier New" w:cs="Courier New" w:hint="default"/>
      </w:rPr>
    </w:lvl>
    <w:lvl w:ilvl="2" w:tplc="240A0005" w:tentative="1">
      <w:start w:val="1"/>
      <w:numFmt w:val="bullet"/>
      <w:lvlText w:val=""/>
      <w:lvlJc w:val="left"/>
      <w:pPr>
        <w:ind w:left="2844" w:hanging="360"/>
      </w:pPr>
      <w:rPr>
        <w:rFonts w:ascii="Bookshelf Symbol 7" w:hAnsi="Bookshelf Symbol 7" w:hint="default"/>
      </w:rPr>
    </w:lvl>
    <w:lvl w:ilvl="3" w:tplc="240A0001" w:tentative="1">
      <w:start w:val="1"/>
      <w:numFmt w:val="bullet"/>
      <w:lvlText w:val=""/>
      <w:lvlJc w:val="left"/>
      <w:pPr>
        <w:ind w:left="3564" w:hanging="360"/>
      </w:pPr>
      <w:rPr>
        <w:rFonts w:ascii="Symbol" w:hAnsi="Symbol" w:hint="default"/>
      </w:rPr>
    </w:lvl>
    <w:lvl w:ilvl="4" w:tplc="240A0003" w:tentative="1">
      <w:start w:val="1"/>
      <w:numFmt w:val="bullet"/>
      <w:lvlText w:val="o"/>
      <w:lvlJc w:val="left"/>
      <w:pPr>
        <w:ind w:left="4284" w:hanging="360"/>
      </w:pPr>
      <w:rPr>
        <w:rFonts w:ascii="Courier New" w:hAnsi="Courier New" w:cs="Courier New" w:hint="default"/>
      </w:rPr>
    </w:lvl>
    <w:lvl w:ilvl="5" w:tplc="240A0005" w:tentative="1">
      <w:start w:val="1"/>
      <w:numFmt w:val="bullet"/>
      <w:lvlText w:val=""/>
      <w:lvlJc w:val="left"/>
      <w:pPr>
        <w:ind w:left="5004" w:hanging="360"/>
      </w:pPr>
      <w:rPr>
        <w:rFonts w:ascii="Bookshelf Symbol 7" w:hAnsi="Bookshelf Symbol 7" w:hint="default"/>
      </w:rPr>
    </w:lvl>
    <w:lvl w:ilvl="6" w:tplc="240A0001" w:tentative="1">
      <w:start w:val="1"/>
      <w:numFmt w:val="bullet"/>
      <w:lvlText w:val=""/>
      <w:lvlJc w:val="left"/>
      <w:pPr>
        <w:ind w:left="5724" w:hanging="360"/>
      </w:pPr>
      <w:rPr>
        <w:rFonts w:ascii="Symbol" w:hAnsi="Symbol" w:hint="default"/>
      </w:rPr>
    </w:lvl>
    <w:lvl w:ilvl="7" w:tplc="240A0003" w:tentative="1">
      <w:start w:val="1"/>
      <w:numFmt w:val="bullet"/>
      <w:lvlText w:val="o"/>
      <w:lvlJc w:val="left"/>
      <w:pPr>
        <w:ind w:left="6444" w:hanging="360"/>
      </w:pPr>
      <w:rPr>
        <w:rFonts w:ascii="Courier New" w:hAnsi="Courier New" w:cs="Courier New" w:hint="default"/>
      </w:rPr>
    </w:lvl>
    <w:lvl w:ilvl="8" w:tplc="240A0005" w:tentative="1">
      <w:start w:val="1"/>
      <w:numFmt w:val="bullet"/>
      <w:lvlText w:val=""/>
      <w:lvlJc w:val="left"/>
      <w:pPr>
        <w:ind w:left="7164" w:hanging="360"/>
      </w:pPr>
      <w:rPr>
        <w:rFonts w:ascii="Bookshelf Symbol 7" w:hAnsi="Bookshelf Symbol 7" w:hint="default"/>
      </w:rPr>
    </w:lvl>
  </w:abstractNum>
  <w:abstractNum w:abstractNumId="21" w15:restartNumberingAfterBreak="0">
    <w:nsid w:val="4BB70092"/>
    <w:multiLevelType w:val="hybridMultilevel"/>
    <w:tmpl w:val="031C81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2150FE"/>
    <w:multiLevelType w:val="hybridMultilevel"/>
    <w:tmpl w:val="AB9C03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E2769B"/>
    <w:multiLevelType w:val="hybridMultilevel"/>
    <w:tmpl w:val="FDA2E0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07134FB"/>
    <w:multiLevelType w:val="hybridMultilevel"/>
    <w:tmpl w:val="C7548F76"/>
    <w:lvl w:ilvl="0" w:tplc="240A0013">
      <w:start w:val="1"/>
      <w:numFmt w:val="upperRoman"/>
      <w:lvlText w:val="%1."/>
      <w:lvlJc w:val="righ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7450B1"/>
    <w:multiLevelType w:val="hybridMultilevel"/>
    <w:tmpl w:val="C8340124"/>
    <w:lvl w:ilvl="0" w:tplc="2FE496CA">
      <w:start w:val="5"/>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E1774"/>
    <w:multiLevelType w:val="hybridMultilevel"/>
    <w:tmpl w:val="FC96C7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57A723B"/>
    <w:multiLevelType w:val="hybridMultilevel"/>
    <w:tmpl w:val="20FE0C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29321F"/>
    <w:multiLevelType w:val="hybridMultilevel"/>
    <w:tmpl w:val="FAF2A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075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FA35FB"/>
    <w:multiLevelType w:val="hybridMultilevel"/>
    <w:tmpl w:val="86B2D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EF05EB9"/>
    <w:multiLevelType w:val="hybridMultilevel"/>
    <w:tmpl w:val="406A9D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16709B9"/>
    <w:multiLevelType w:val="hybridMultilevel"/>
    <w:tmpl w:val="9B3A90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DF6B33"/>
    <w:multiLevelType w:val="multilevel"/>
    <w:tmpl w:val="8AB00F0E"/>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49068E"/>
    <w:multiLevelType w:val="hybridMultilevel"/>
    <w:tmpl w:val="3CE44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A7DB0"/>
    <w:multiLevelType w:val="hybridMultilevel"/>
    <w:tmpl w:val="4210AE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512B9B"/>
    <w:multiLevelType w:val="hybridMultilevel"/>
    <w:tmpl w:val="047EC4A8"/>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4C233F"/>
    <w:multiLevelType w:val="singleLevel"/>
    <w:tmpl w:val="0C0A0017"/>
    <w:lvl w:ilvl="0">
      <w:start w:val="1"/>
      <w:numFmt w:val="lowerLetter"/>
      <w:lvlText w:val="%1)"/>
      <w:lvlJc w:val="left"/>
      <w:pPr>
        <w:tabs>
          <w:tab w:val="num" w:pos="360"/>
        </w:tabs>
        <w:ind w:left="360" w:hanging="360"/>
      </w:pPr>
    </w:lvl>
  </w:abstractNum>
  <w:num w:numId="1">
    <w:abstractNumId w:val="5"/>
  </w:num>
  <w:num w:numId="2">
    <w:abstractNumId w:val="1"/>
  </w:num>
  <w:num w:numId="3">
    <w:abstractNumId w:val="10"/>
  </w:num>
  <w:num w:numId="4">
    <w:abstractNumId w:val="2"/>
  </w:num>
  <w:num w:numId="5">
    <w:abstractNumId w:val="29"/>
  </w:num>
  <w:num w:numId="6">
    <w:abstractNumId w:val="37"/>
  </w:num>
  <w:num w:numId="7">
    <w:abstractNumId w:val="18"/>
  </w:num>
  <w:num w:numId="8">
    <w:abstractNumId w:val="23"/>
  </w:num>
  <w:num w:numId="9">
    <w:abstractNumId w:val="16"/>
  </w:num>
  <w:num w:numId="10">
    <w:abstractNumId w:val="14"/>
  </w:num>
  <w:num w:numId="11">
    <w:abstractNumId w:val="12"/>
  </w:num>
  <w:num w:numId="12">
    <w:abstractNumId w:val="19"/>
  </w:num>
  <w:num w:numId="13">
    <w:abstractNumId w:val="9"/>
  </w:num>
  <w:num w:numId="14">
    <w:abstractNumId w:val="20"/>
  </w:num>
  <w:num w:numId="15">
    <w:abstractNumId w:val="4"/>
  </w:num>
  <w:num w:numId="16">
    <w:abstractNumId w:val="26"/>
  </w:num>
  <w:num w:numId="17">
    <w:abstractNumId w:val="24"/>
  </w:num>
  <w:num w:numId="18">
    <w:abstractNumId w:val="0"/>
  </w:num>
  <w:num w:numId="19">
    <w:abstractNumId w:val="36"/>
  </w:num>
  <w:num w:numId="20">
    <w:abstractNumId w:val="11"/>
  </w:num>
  <w:num w:numId="21">
    <w:abstractNumId w:val="15"/>
  </w:num>
  <w:num w:numId="22">
    <w:abstractNumId w:val="31"/>
  </w:num>
  <w:num w:numId="23">
    <w:abstractNumId w:val="13"/>
  </w:num>
  <w:num w:numId="24">
    <w:abstractNumId w:val="6"/>
  </w:num>
  <w:num w:numId="25">
    <w:abstractNumId w:val="34"/>
  </w:num>
  <w:num w:numId="26">
    <w:abstractNumId w:val="35"/>
  </w:num>
  <w:num w:numId="27">
    <w:abstractNumId w:val="17"/>
  </w:num>
  <w:num w:numId="28">
    <w:abstractNumId w:val="3"/>
  </w:num>
  <w:num w:numId="29">
    <w:abstractNumId w:val="8"/>
  </w:num>
  <w:num w:numId="30">
    <w:abstractNumId w:val="21"/>
  </w:num>
  <w:num w:numId="31">
    <w:abstractNumId w:val="28"/>
  </w:num>
  <w:num w:numId="32">
    <w:abstractNumId w:val="33"/>
  </w:num>
  <w:num w:numId="33">
    <w:abstractNumId w:val="7"/>
  </w:num>
  <w:num w:numId="34">
    <w:abstractNumId w:val="27"/>
  </w:num>
  <w:num w:numId="35">
    <w:abstractNumId w:val="32"/>
  </w:num>
  <w:num w:numId="36">
    <w:abstractNumId w:val="25"/>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DB"/>
    <w:rsid w:val="00000171"/>
    <w:rsid w:val="00003E9F"/>
    <w:rsid w:val="00007F8E"/>
    <w:rsid w:val="0002071C"/>
    <w:rsid w:val="00026D34"/>
    <w:rsid w:val="0003154C"/>
    <w:rsid w:val="000334BE"/>
    <w:rsid w:val="00035882"/>
    <w:rsid w:val="000759E3"/>
    <w:rsid w:val="00087A3E"/>
    <w:rsid w:val="00091092"/>
    <w:rsid w:val="00091C1F"/>
    <w:rsid w:val="0009741F"/>
    <w:rsid w:val="000975D3"/>
    <w:rsid w:val="000A2A32"/>
    <w:rsid w:val="000A724A"/>
    <w:rsid w:val="000A767A"/>
    <w:rsid w:val="000B0360"/>
    <w:rsid w:val="000B16A3"/>
    <w:rsid w:val="000B4F9F"/>
    <w:rsid w:val="000C2E94"/>
    <w:rsid w:val="000C7AD6"/>
    <w:rsid w:val="000D6CDA"/>
    <w:rsid w:val="000F02A1"/>
    <w:rsid w:val="000F0A7A"/>
    <w:rsid w:val="000F1F0A"/>
    <w:rsid w:val="000F6CA9"/>
    <w:rsid w:val="000F6E70"/>
    <w:rsid w:val="001036C9"/>
    <w:rsid w:val="0010520A"/>
    <w:rsid w:val="00110C05"/>
    <w:rsid w:val="001110A4"/>
    <w:rsid w:val="001151A3"/>
    <w:rsid w:val="001167D4"/>
    <w:rsid w:val="00116EFE"/>
    <w:rsid w:val="001246D4"/>
    <w:rsid w:val="00127116"/>
    <w:rsid w:val="00127244"/>
    <w:rsid w:val="00134086"/>
    <w:rsid w:val="001355E4"/>
    <w:rsid w:val="00142661"/>
    <w:rsid w:val="001446D9"/>
    <w:rsid w:val="00150823"/>
    <w:rsid w:val="00151394"/>
    <w:rsid w:val="00153AAD"/>
    <w:rsid w:val="00153AD6"/>
    <w:rsid w:val="0016091D"/>
    <w:rsid w:val="0016122B"/>
    <w:rsid w:val="00164068"/>
    <w:rsid w:val="00166624"/>
    <w:rsid w:val="00175721"/>
    <w:rsid w:val="00175D74"/>
    <w:rsid w:val="00184144"/>
    <w:rsid w:val="001857F2"/>
    <w:rsid w:val="001964F7"/>
    <w:rsid w:val="001970DD"/>
    <w:rsid w:val="00197CA9"/>
    <w:rsid w:val="001A6D5B"/>
    <w:rsid w:val="001B05DC"/>
    <w:rsid w:val="001B3373"/>
    <w:rsid w:val="001B3502"/>
    <w:rsid w:val="001D038F"/>
    <w:rsid w:val="001D07ED"/>
    <w:rsid w:val="001D1956"/>
    <w:rsid w:val="001D4D95"/>
    <w:rsid w:val="001F1092"/>
    <w:rsid w:val="001F6F98"/>
    <w:rsid w:val="00200447"/>
    <w:rsid w:val="00201DCF"/>
    <w:rsid w:val="00204397"/>
    <w:rsid w:val="00210E40"/>
    <w:rsid w:val="0022267D"/>
    <w:rsid w:val="0023517C"/>
    <w:rsid w:val="002379E4"/>
    <w:rsid w:val="00243926"/>
    <w:rsid w:val="00247836"/>
    <w:rsid w:val="002509D6"/>
    <w:rsid w:val="00250D7D"/>
    <w:rsid w:val="00255629"/>
    <w:rsid w:val="002636C2"/>
    <w:rsid w:val="00264F36"/>
    <w:rsid w:val="00272007"/>
    <w:rsid w:val="00274AB9"/>
    <w:rsid w:val="00274CD3"/>
    <w:rsid w:val="00274F3B"/>
    <w:rsid w:val="002772C4"/>
    <w:rsid w:val="00277B09"/>
    <w:rsid w:val="002833F6"/>
    <w:rsid w:val="00283FD0"/>
    <w:rsid w:val="002938F6"/>
    <w:rsid w:val="002A5CD8"/>
    <w:rsid w:val="002B2550"/>
    <w:rsid w:val="002B5ADC"/>
    <w:rsid w:val="002D1559"/>
    <w:rsid w:val="002D51B8"/>
    <w:rsid w:val="002D581E"/>
    <w:rsid w:val="002E04A3"/>
    <w:rsid w:val="002E1EAD"/>
    <w:rsid w:val="002E3107"/>
    <w:rsid w:val="002E390F"/>
    <w:rsid w:val="002E4FC6"/>
    <w:rsid w:val="002E69CE"/>
    <w:rsid w:val="00304236"/>
    <w:rsid w:val="00310C2D"/>
    <w:rsid w:val="003148B0"/>
    <w:rsid w:val="003314B9"/>
    <w:rsid w:val="00353498"/>
    <w:rsid w:val="00355BC4"/>
    <w:rsid w:val="003878B5"/>
    <w:rsid w:val="003932FA"/>
    <w:rsid w:val="00393F20"/>
    <w:rsid w:val="00397966"/>
    <w:rsid w:val="003A3E62"/>
    <w:rsid w:val="003B12A9"/>
    <w:rsid w:val="003B3EF3"/>
    <w:rsid w:val="003B50D3"/>
    <w:rsid w:val="003B66BD"/>
    <w:rsid w:val="003C0D9B"/>
    <w:rsid w:val="003C1257"/>
    <w:rsid w:val="003C1A43"/>
    <w:rsid w:val="003C522A"/>
    <w:rsid w:val="003C5331"/>
    <w:rsid w:val="003D0F7D"/>
    <w:rsid w:val="003D1EE9"/>
    <w:rsid w:val="003D3115"/>
    <w:rsid w:val="003F3AAD"/>
    <w:rsid w:val="0041174B"/>
    <w:rsid w:val="00423954"/>
    <w:rsid w:val="004408AC"/>
    <w:rsid w:val="00451DDD"/>
    <w:rsid w:val="0046085D"/>
    <w:rsid w:val="004772CA"/>
    <w:rsid w:val="004803AC"/>
    <w:rsid w:val="004816D0"/>
    <w:rsid w:val="00485A42"/>
    <w:rsid w:val="004869B4"/>
    <w:rsid w:val="004873CE"/>
    <w:rsid w:val="00491831"/>
    <w:rsid w:val="004954FC"/>
    <w:rsid w:val="004979B1"/>
    <w:rsid w:val="004A7FC6"/>
    <w:rsid w:val="004B0C37"/>
    <w:rsid w:val="004B56B2"/>
    <w:rsid w:val="004B6091"/>
    <w:rsid w:val="004C3645"/>
    <w:rsid w:val="004D1024"/>
    <w:rsid w:val="004D634D"/>
    <w:rsid w:val="004E197F"/>
    <w:rsid w:val="004E1F01"/>
    <w:rsid w:val="004F1AAE"/>
    <w:rsid w:val="004F520B"/>
    <w:rsid w:val="00502DAF"/>
    <w:rsid w:val="00504CFB"/>
    <w:rsid w:val="0050509F"/>
    <w:rsid w:val="005055FB"/>
    <w:rsid w:val="0050570F"/>
    <w:rsid w:val="00516E24"/>
    <w:rsid w:val="005229C9"/>
    <w:rsid w:val="005273D1"/>
    <w:rsid w:val="00532677"/>
    <w:rsid w:val="005344C5"/>
    <w:rsid w:val="005450AD"/>
    <w:rsid w:val="005464D6"/>
    <w:rsid w:val="00550661"/>
    <w:rsid w:val="00557B90"/>
    <w:rsid w:val="00561644"/>
    <w:rsid w:val="0056170F"/>
    <w:rsid w:val="00567E3B"/>
    <w:rsid w:val="00572272"/>
    <w:rsid w:val="0058756D"/>
    <w:rsid w:val="00590057"/>
    <w:rsid w:val="005A1EA8"/>
    <w:rsid w:val="005B2993"/>
    <w:rsid w:val="005B69A6"/>
    <w:rsid w:val="005D2535"/>
    <w:rsid w:val="005D2B7B"/>
    <w:rsid w:val="005E2A3E"/>
    <w:rsid w:val="005E2AB1"/>
    <w:rsid w:val="005E4D91"/>
    <w:rsid w:val="005E552D"/>
    <w:rsid w:val="005E55BE"/>
    <w:rsid w:val="005E7071"/>
    <w:rsid w:val="005F7C10"/>
    <w:rsid w:val="006048A9"/>
    <w:rsid w:val="00606ACF"/>
    <w:rsid w:val="00606E34"/>
    <w:rsid w:val="006106FC"/>
    <w:rsid w:val="00615D51"/>
    <w:rsid w:val="006216D1"/>
    <w:rsid w:val="00626270"/>
    <w:rsid w:val="006316DA"/>
    <w:rsid w:val="006339A7"/>
    <w:rsid w:val="00635CC9"/>
    <w:rsid w:val="006410A0"/>
    <w:rsid w:val="006411B2"/>
    <w:rsid w:val="0065344A"/>
    <w:rsid w:val="0066120A"/>
    <w:rsid w:val="00676C06"/>
    <w:rsid w:val="006823EE"/>
    <w:rsid w:val="00685B49"/>
    <w:rsid w:val="0068636E"/>
    <w:rsid w:val="00692959"/>
    <w:rsid w:val="00693073"/>
    <w:rsid w:val="00693486"/>
    <w:rsid w:val="00693D40"/>
    <w:rsid w:val="006A51FD"/>
    <w:rsid w:val="006A55B7"/>
    <w:rsid w:val="006A6058"/>
    <w:rsid w:val="006A762F"/>
    <w:rsid w:val="006B0D43"/>
    <w:rsid w:val="006B2453"/>
    <w:rsid w:val="006B2522"/>
    <w:rsid w:val="006C1652"/>
    <w:rsid w:val="006C7220"/>
    <w:rsid w:val="006D043F"/>
    <w:rsid w:val="006E377A"/>
    <w:rsid w:val="006F41E9"/>
    <w:rsid w:val="006F4B23"/>
    <w:rsid w:val="007021E0"/>
    <w:rsid w:val="00714664"/>
    <w:rsid w:val="00714732"/>
    <w:rsid w:val="00721436"/>
    <w:rsid w:val="00721ECE"/>
    <w:rsid w:val="00722613"/>
    <w:rsid w:val="0073295F"/>
    <w:rsid w:val="00736BDD"/>
    <w:rsid w:val="00741CAA"/>
    <w:rsid w:val="00751996"/>
    <w:rsid w:val="0075366F"/>
    <w:rsid w:val="0076025F"/>
    <w:rsid w:val="00771C3D"/>
    <w:rsid w:val="00775149"/>
    <w:rsid w:val="00775DB8"/>
    <w:rsid w:val="00784C68"/>
    <w:rsid w:val="00790099"/>
    <w:rsid w:val="0079168E"/>
    <w:rsid w:val="0079626C"/>
    <w:rsid w:val="0079730B"/>
    <w:rsid w:val="007A31B1"/>
    <w:rsid w:val="007A3BFE"/>
    <w:rsid w:val="007A593B"/>
    <w:rsid w:val="007B652B"/>
    <w:rsid w:val="007B6612"/>
    <w:rsid w:val="007B744B"/>
    <w:rsid w:val="007B765F"/>
    <w:rsid w:val="007B7E9A"/>
    <w:rsid w:val="007C1592"/>
    <w:rsid w:val="007C3AD4"/>
    <w:rsid w:val="007C6A56"/>
    <w:rsid w:val="007E1403"/>
    <w:rsid w:val="007E3C15"/>
    <w:rsid w:val="007E4A34"/>
    <w:rsid w:val="007F6215"/>
    <w:rsid w:val="00800766"/>
    <w:rsid w:val="00805F23"/>
    <w:rsid w:val="00816EAE"/>
    <w:rsid w:val="00837FC2"/>
    <w:rsid w:val="00846795"/>
    <w:rsid w:val="008564E8"/>
    <w:rsid w:val="008601D8"/>
    <w:rsid w:val="00861063"/>
    <w:rsid w:val="00862382"/>
    <w:rsid w:val="00864FD3"/>
    <w:rsid w:val="00890416"/>
    <w:rsid w:val="00892CF7"/>
    <w:rsid w:val="00894C5D"/>
    <w:rsid w:val="008A5630"/>
    <w:rsid w:val="008B65E7"/>
    <w:rsid w:val="008C35AD"/>
    <w:rsid w:val="008E2F20"/>
    <w:rsid w:val="008E47BD"/>
    <w:rsid w:val="008E5514"/>
    <w:rsid w:val="008F29AA"/>
    <w:rsid w:val="008F4D3D"/>
    <w:rsid w:val="00900B45"/>
    <w:rsid w:val="0090115A"/>
    <w:rsid w:val="00902BF6"/>
    <w:rsid w:val="00910DE5"/>
    <w:rsid w:val="0091305A"/>
    <w:rsid w:val="0091307D"/>
    <w:rsid w:val="009164A4"/>
    <w:rsid w:val="00930FF5"/>
    <w:rsid w:val="00933D87"/>
    <w:rsid w:val="00941559"/>
    <w:rsid w:val="00941DF4"/>
    <w:rsid w:val="00950498"/>
    <w:rsid w:val="009656A8"/>
    <w:rsid w:val="0097189A"/>
    <w:rsid w:val="00985B19"/>
    <w:rsid w:val="0099295C"/>
    <w:rsid w:val="00992F9A"/>
    <w:rsid w:val="00993D1D"/>
    <w:rsid w:val="009A2FA0"/>
    <w:rsid w:val="009B5A95"/>
    <w:rsid w:val="009B6FDF"/>
    <w:rsid w:val="009C497E"/>
    <w:rsid w:val="009C536D"/>
    <w:rsid w:val="009D0297"/>
    <w:rsid w:val="009D45DA"/>
    <w:rsid w:val="009D7EA0"/>
    <w:rsid w:val="009E154B"/>
    <w:rsid w:val="009E5735"/>
    <w:rsid w:val="009F3FAC"/>
    <w:rsid w:val="009F6823"/>
    <w:rsid w:val="00A03D93"/>
    <w:rsid w:val="00A12006"/>
    <w:rsid w:val="00A22F24"/>
    <w:rsid w:val="00A2487D"/>
    <w:rsid w:val="00A25602"/>
    <w:rsid w:val="00A267E0"/>
    <w:rsid w:val="00A337E2"/>
    <w:rsid w:val="00A41C31"/>
    <w:rsid w:val="00A528CF"/>
    <w:rsid w:val="00A65EDB"/>
    <w:rsid w:val="00A73FB1"/>
    <w:rsid w:val="00A76B86"/>
    <w:rsid w:val="00A816F8"/>
    <w:rsid w:val="00A82477"/>
    <w:rsid w:val="00A874AB"/>
    <w:rsid w:val="00A90368"/>
    <w:rsid w:val="00A92A09"/>
    <w:rsid w:val="00AB287B"/>
    <w:rsid w:val="00AB2FED"/>
    <w:rsid w:val="00AC3F35"/>
    <w:rsid w:val="00AC4D7F"/>
    <w:rsid w:val="00AD1651"/>
    <w:rsid w:val="00AD1ED0"/>
    <w:rsid w:val="00AD1EF7"/>
    <w:rsid w:val="00AF333E"/>
    <w:rsid w:val="00AF4E44"/>
    <w:rsid w:val="00B04294"/>
    <w:rsid w:val="00B12637"/>
    <w:rsid w:val="00B13BE7"/>
    <w:rsid w:val="00B171C2"/>
    <w:rsid w:val="00B2011F"/>
    <w:rsid w:val="00B404FF"/>
    <w:rsid w:val="00B44157"/>
    <w:rsid w:val="00B54466"/>
    <w:rsid w:val="00B6487F"/>
    <w:rsid w:val="00B64BCC"/>
    <w:rsid w:val="00B71DAF"/>
    <w:rsid w:val="00B73C95"/>
    <w:rsid w:val="00B74CCF"/>
    <w:rsid w:val="00B83264"/>
    <w:rsid w:val="00B96119"/>
    <w:rsid w:val="00BA000D"/>
    <w:rsid w:val="00BA1F3E"/>
    <w:rsid w:val="00BA79D2"/>
    <w:rsid w:val="00BB0070"/>
    <w:rsid w:val="00BB05AC"/>
    <w:rsid w:val="00BB4B32"/>
    <w:rsid w:val="00BB4E21"/>
    <w:rsid w:val="00BC4D00"/>
    <w:rsid w:val="00BC4FEF"/>
    <w:rsid w:val="00BC63CD"/>
    <w:rsid w:val="00BC7A90"/>
    <w:rsid w:val="00BC7AB7"/>
    <w:rsid w:val="00BD20E2"/>
    <w:rsid w:val="00BD27D5"/>
    <w:rsid w:val="00BD631B"/>
    <w:rsid w:val="00BE1607"/>
    <w:rsid w:val="00BE235A"/>
    <w:rsid w:val="00BF0DF8"/>
    <w:rsid w:val="00BF79C6"/>
    <w:rsid w:val="00BF7DE7"/>
    <w:rsid w:val="00C0444B"/>
    <w:rsid w:val="00C10D36"/>
    <w:rsid w:val="00C112AB"/>
    <w:rsid w:val="00C115A8"/>
    <w:rsid w:val="00C17E5C"/>
    <w:rsid w:val="00C20D9D"/>
    <w:rsid w:val="00C240FB"/>
    <w:rsid w:val="00C26F3E"/>
    <w:rsid w:val="00C30348"/>
    <w:rsid w:val="00C31C3D"/>
    <w:rsid w:val="00C40D15"/>
    <w:rsid w:val="00C41CE4"/>
    <w:rsid w:val="00C45DCE"/>
    <w:rsid w:val="00C51C2A"/>
    <w:rsid w:val="00C6153D"/>
    <w:rsid w:val="00C620E0"/>
    <w:rsid w:val="00C66424"/>
    <w:rsid w:val="00C77AE5"/>
    <w:rsid w:val="00C825DD"/>
    <w:rsid w:val="00C82BEF"/>
    <w:rsid w:val="00C85FB3"/>
    <w:rsid w:val="00CA2734"/>
    <w:rsid w:val="00CA38CE"/>
    <w:rsid w:val="00CB01AE"/>
    <w:rsid w:val="00CB0E37"/>
    <w:rsid w:val="00CC0A65"/>
    <w:rsid w:val="00CC1042"/>
    <w:rsid w:val="00CC5CDA"/>
    <w:rsid w:val="00CD1A99"/>
    <w:rsid w:val="00CE0B59"/>
    <w:rsid w:val="00CE1786"/>
    <w:rsid w:val="00CE37E7"/>
    <w:rsid w:val="00D01F2B"/>
    <w:rsid w:val="00D0410F"/>
    <w:rsid w:val="00D04440"/>
    <w:rsid w:val="00D048DD"/>
    <w:rsid w:val="00D04F6A"/>
    <w:rsid w:val="00D07FED"/>
    <w:rsid w:val="00D16648"/>
    <w:rsid w:val="00D2507D"/>
    <w:rsid w:val="00D31F99"/>
    <w:rsid w:val="00D52431"/>
    <w:rsid w:val="00D547CE"/>
    <w:rsid w:val="00D57A5E"/>
    <w:rsid w:val="00D61B8C"/>
    <w:rsid w:val="00D645C6"/>
    <w:rsid w:val="00D66275"/>
    <w:rsid w:val="00D66A7E"/>
    <w:rsid w:val="00D750DE"/>
    <w:rsid w:val="00D75648"/>
    <w:rsid w:val="00D75BEF"/>
    <w:rsid w:val="00D874AC"/>
    <w:rsid w:val="00D87C1A"/>
    <w:rsid w:val="00D938B0"/>
    <w:rsid w:val="00D969EA"/>
    <w:rsid w:val="00DA605E"/>
    <w:rsid w:val="00DB4197"/>
    <w:rsid w:val="00DB5CFA"/>
    <w:rsid w:val="00DC14DD"/>
    <w:rsid w:val="00DD40A3"/>
    <w:rsid w:val="00DF01FC"/>
    <w:rsid w:val="00DF267F"/>
    <w:rsid w:val="00DF5465"/>
    <w:rsid w:val="00E00813"/>
    <w:rsid w:val="00E05541"/>
    <w:rsid w:val="00E05E39"/>
    <w:rsid w:val="00E07FC6"/>
    <w:rsid w:val="00E1009D"/>
    <w:rsid w:val="00E14D7F"/>
    <w:rsid w:val="00E15148"/>
    <w:rsid w:val="00E222C1"/>
    <w:rsid w:val="00E27C3E"/>
    <w:rsid w:val="00E351EF"/>
    <w:rsid w:val="00E43415"/>
    <w:rsid w:val="00E4456D"/>
    <w:rsid w:val="00E44B26"/>
    <w:rsid w:val="00E44DD1"/>
    <w:rsid w:val="00E53693"/>
    <w:rsid w:val="00E651C3"/>
    <w:rsid w:val="00E71301"/>
    <w:rsid w:val="00E716BD"/>
    <w:rsid w:val="00E736C8"/>
    <w:rsid w:val="00E74068"/>
    <w:rsid w:val="00E75357"/>
    <w:rsid w:val="00E759C4"/>
    <w:rsid w:val="00E7764B"/>
    <w:rsid w:val="00E8082A"/>
    <w:rsid w:val="00E906AB"/>
    <w:rsid w:val="00E92F68"/>
    <w:rsid w:val="00EB6085"/>
    <w:rsid w:val="00EB61CC"/>
    <w:rsid w:val="00EC0B60"/>
    <w:rsid w:val="00EC609A"/>
    <w:rsid w:val="00ED1209"/>
    <w:rsid w:val="00ED5173"/>
    <w:rsid w:val="00EF3A1B"/>
    <w:rsid w:val="00EF4ACA"/>
    <w:rsid w:val="00EF76BE"/>
    <w:rsid w:val="00EF79EB"/>
    <w:rsid w:val="00F2074E"/>
    <w:rsid w:val="00F221F4"/>
    <w:rsid w:val="00F238ED"/>
    <w:rsid w:val="00F25032"/>
    <w:rsid w:val="00F250BB"/>
    <w:rsid w:val="00F27BC8"/>
    <w:rsid w:val="00F31A50"/>
    <w:rsid w:val="00F32164"/>
    <w:rsid w:val="00F5058A"/>
    <w:rsid w:val="00F57382"/>
    <w:rsid w:val="00F659E9"/>
    <w:rsid w:val="00F73953"/>
    <w:rsid w:val="00F918BC"/>
    <w:rsid w:val="00FA4844"/>
    <w:rsid w:val="00FA7854"/>
    <w:rsid w:val="00FB423F"/>
    <w:rsid w:val="00FB637B"/>
    <w:rsid w:val="00FB78C7"/>
    <w:rsid w:val="00FB78E6"/>
    <w:rsid w:val="00FC63AF"/>
    <w:rsid w:val="00FC6ADC"/>
    <w:rsid w:val="00FD2574"/>
    <w:rsid w:val="00FF5305"/>
    <w:rsid w:val="00FF7C8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6C29F"/>
  <w15:chartTrackingRefBased/>
  <w15:docId w15:val="{06E670F2-DC28-4945-B3E3-E7A8D2B1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9D"/>
    <w:pPr>
      <w:jc w:val="both"/>
    </w:pPr>
    <w:rPr>
      <w:rFonts w:ascii="Century Gothic" w:hAnsi="Century Gothic"/>
      <w:sz w:val="22"/>
      <w:szCs w:val="24"/>
      <w:lang w:val="es-ES_tradnl" w:eastAsia="es-ES_tradnl"/>
    </w:rPr>
  </w:style>
  <w:style w:type="paragraph" w:styleId="Ttulo1">
    <w:name w:val="heading 1"/>
    <w:basedOn w:val="Normal"/>
    <w:next w:val="Normal"/>
    <w:link w:val="Ttulo1Car"/>
    <w:autoRedefine/>
    <w:qFormat/>
    <w:rsid w:val="00E1009D"/>
    <w:pPr>
      <w:keepNext/>
      <w:numPr>
        <w:numId w:val="20"/>
      </w:numPr>
      <w:spacing w:after="60"/>
      <w:ind w:left="431" w:hanging="431"/>
      <w:jc w:val="center"/>
      <w:outlineLvl w:val="0"/>
    </w:pPr>
    <w:rPr>
      <w:b/>
      <w:bCs/>
      <w:caps/>
      <w:kern w:val="32"/>
      <w:szCs w:val="22"/>
    </w:rPr>
  </w:style>
  <w:style w:type="paragraph" w:styleId="Ttulo2">
    <w:name w:val="heading 2"/>
    <w:basedOn w:val="Normal"/>
    <w:next w:val="Normal"/>
    <w:link w:val="Ttulo2Car"/>
    <w:autoRedefine/>
    <w:qFormat/>
    <w:rsid w:val="00626270"/>
    <w:pPr>
      <w:keepNext/>
      <w:jc w:val="left"/>
      <w:outlineLvl w:val="1"/>
    </w:pPr>
    <w:rPr>
      <w:bCs/>
      <w:iCs/>
      <w:sz w:val="20"/>
      <w:szCs w:val="20"/>
    </w:rPr>
  </w:style>
  <w:style w:type="paragraph" w:styleId="Ttulo3">
    <w:name w:val="heading 3"/>
    <w:basedOn w:val="Normal"/>
    <w:next w:val="Normal"/>
    <w:link w:val="Ttulo3Car"/>
    <w:qFormat/>
    <w:rsid w:val="00E1009D"/>
    <w:pPr>
      <w:keepNext/>
      <w:numPr>
        <w:ilvl w:val="2"/>
        <w:numId w:val="20"/>
      </w:numPr>
      <w:spacing w:before="240" w:after="60"/>
      <w:outlineLvl w:val="2"/>
    </w:pPr>
    <w:rPr>
      <w:rFonts w:ascii="Cambria" w:hAnsi="Cambria"/>
      <w:b/>
      <w:bCs/>
      <w:sz w:val="26"/>
      <w:szCs w:val="26"/>
    </w:rPr>
  </w:style>
  <w:style w:type="paragraph" w:styleId="Ttulo4">
    <w:name w:val="heading 4"/>
    <w:basedOn w:val="Normal"/>
    <w:next w:val="Normal"/>
    <w:link w:val="Ttulo4Car"/>
    <w:qFormat/>
    <w:rsid w:val="00E1009D"/>
    <w:pPr>
      <w:keepNext/>
      <w:numPr>
        <w:ilvl w:val="3"/>
        <w:numId w:val="20"/>
      </w:numPr>
      <w:spacing w:before="240" w:after="60"/>
      <w:outlineLvl w:val="3"/>
    </w:pPr>
    <w:rPr>
      <w:rFonts w:ascii="Calibri" w:hAnsi="Calibri"/>
      <w:b/>
      <w:bCs/>
      <w:sz w:val="28"/>
      <w:szCs w:val="28"/>
    </w:rPr>
  </w:style>
  <w:style w:type="paragraph" w:styleId="Ttulo5">
    <w:name w:val="heading 5"/>
    <w:basedOn w:val="Normal"/>
    <w:next w:val="Normal"/>
    <w:link w:val="Ttulo5Car"/>
    <w:qFormat/>
    <w:rsid w:val="00E1009D"/>
    <w:pPr>
      <w:numPr>
        <w:ilvl w:val="4"/>
        <w:numId w:val="20"/>
      </w:num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E1009D"/>
    <w:pPr>
      <w:numPr>
        <w:ilvl w:val="5"/>
        <w:numId w:val="20"/>
      </w:numPr>
      <w:spacing w:before="240" w:after="60"/>
      <w:outlineLvl w:val="5"/>
    </w:pPr>
    <w:rPr>
      <w:rFonts w:ascii="Calibri" w:hAnsi="Calibri"/>
      <w:b/>
      <w:bCs/>
      <w:szCs w:val="22"/>
    </w:rPr>
  </w:style>
  <w:style w:type="paragraph" w:styleId="Ttulo7">
    <w:name w:val="heading 7"/>
    <w:basedOn w:val="Normal"/>
    <w:next w:val="Normal"/>
    <w:link w:val="Ttulo7Car"/>
    <w:qFormat/>
    <w:rsid w:val="00E1009D"/>
    <w:pPr>
      <w:numPr>
        <w:ilvl w:val="6"/>
        <w:numId w:val="20"/>
      </w:numPr>
      <w:spacing w:before="240" w:after="60"/>
      <w:outlineLvl w:val="6"/>
    </w:pPr>
    <w:rPr>
      <w:rFonts w:ascii="Calibri" w:hAnsi="Calibri"/>
      <w:sz w:val="24"/>
    </w:rPr>
  </w:style>
  <w:style w:type="paragraph" w:styleId="Ttulo8">
    <w:name w:val="heading 8"/>
    <w:basedOn w:val="Normal"/>
    <w:next w:val="Normal"/>
    <w:link w:val="Ttulo8Car"/>
    <w:qFormat/>
    <w:rsid w:val="00E1009D"/>
    <w:pPr>
      <w:numPr>
        <w:ilvl w:val="7"/>
        <w:numId w:val="20"/>
      </w:numPr>
      <w:spacing w:before="240" w:after="60"/>
      <w:outlineLvl w:val="7"/>
    </w:pPr>
    <w:rPr>
      <w:rFonts w:ascii="Calibri" w:hAnsi="Calibri"/>
      <w:i/>
      <w:iCs/>
      <w:sz w:val="24"/>
    </w:rPr>
  </w:style>
  <w:style w:type="paragraph" w:styleId="Ttulo9">
    <w:name w:val="heading 9"/>
    <w:basedOn w:val="Normal"/>
    <w:next w:val="Normal"/>
    <w:link w:val="Ttulo9Car"/>
    <w:qFormat/>
    <w:rsid w:val="00E1009D"/>
    <w:pPr>
      <w:numPr>
        <w:ilvl w:val="8"/>
        <w:numId w:val="20"/>
      </w:numPr>
      <w:spacing w:before="240" w:after="60"/>
      <w:outlineLvl w:val="8"/>
    </w:pPr>
    <w:rPr>
      <w:rFonts w:ascii="Cambria" w:hAnsi="Cambria"/>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65EDB"/>
    <w:pPr>
      <w:tabs>
        <w:tab w:val="center" w:pos="4252"/>
        <w:tab w:val="right" w:pos="8504"/>
      </w:tabs>
    </w:pPr>
    <w:rPr>
      <w:rFonts w:ascii="Arial" w:hAnsi="Arial"/>
      <w:sz w:val="24"/>
    </w:rPr>
  </w:style>
  <w:style w:type="paragraph" w:styleId="Piedepgina">
    <w:name w:val="footer"/>
    <w:basedOn w:val="Normal"/>
    <w:rsid w:val="00A65EDB"/>
    <w:pPr>
      <w:tabs>
        <w:tab w:val="center" w:pos="4252"/>
        <w:tab w:val="right" w:pos="8504"/>
      </w:tabs>
    </w:pPr>
  </w:style>
  <w:style w:type="character" w:styleId="Nmerodepgina">
    <w:name w:val="page number"/>
    <w:basedOn w:val="Fuentedeprrafopredeter"/>
    <w:rsid w:val="00A65EDB"/>
  </w:style>
  <w:style w:type="paragraph" w:styleId="Textoindependiente">
    <w:name w:val="Body Text"/>
    <w:basedOn w:val="Normal"/>
    <w:link w:val="TextoindependienteCar"/>
    <w:rsid w:val="00A65EDB"/>
    <w:pPr>
      <w:spacing w:after="120"/>
    </w:pPr>
    <w:rPr>
      <w:rFonts w:ascii="Times New Roman" w:hAnsi="Times New Roman"/>
      <w:sz w:val="24"/>
    </w:rPr>
  </w:style>
  <w:style w:type="character" w:customStyle="1" w:styleId="TextoindependienteCar">
    <w:name w:val="Texto independiente Car"/>
    <w:link w:val="Textoindependiente"/>
    <w:rsid w:val="00A65EDB"/>
    <w:rPr>
      <w:sz w:val="24"/>
      <w:szCs w:val="24"/>
      <w:lang w:val="es-ES_tradnl" w:eastAsia="es-ES_tradnl" w:bidi="ar-SA"/>
    </w:rPr>
  </w:style>
  <w:style w:type="paragraph" w:styleId="Ttulo">
    <w:name w:val="Title"/>
    <w:basedOn w:val="Normal"/>
    <w:qFormat/>
    <w:rsid w:val="00A65EDB"/>
    <w:pPr>
      <w:spacing w:before="120" w:after="120"/>
      <w:jc w:val="center"/>
    </w:pPr>
    <w:rPr>
      <w:rFonts w:ascii="Comic Sans MS" w:hAnsi="Comic Sans MS"/>
      <w:b/>
      <w:sz w:val="20"/>
      <w:szCs w:val="20"/>
      <w:lang w:eastAsia="es-ES"/>
    </w:rPr>
  </w:style>
  <w:style w:type="table" w:styleId="Tablaconcuadrcula">
    <w:name w:val="Table Grid"/>
    <w:basedOn w:val="Tablanormal"/>
    <w:rsid w:val="00A6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730B"/>
    <w:pPr>
      <w:spacing w:after="200" w:line="276" w:lineRule="auto"/>
      <w:ind w:left="720"/>
      <w:contextualSpacing/>
    </w:pPr>
    <w:rPr>
      <w:rFonts w:ascii="Calibri" w:eastAsia="Calibri" w:hAnsi="Calibri"/>
      <w:szCs w:val="22"/>
      <w:lang w:val="es-CO" w:eastAsia="en-US"/>
    </w:rPr>
  </w:style>
  <w:style w:type="paragraph" w:styleId="Sinespaciado">
    <w:name w:val="No Spacing"/>
    <w:link w:val="SinespaciadoCar"/>
    <w:uiPriority w:val="1"/>
    <w:qFormat/>
    <w:rsid w:val="0079730B"/>
    <w:rPr>
      <w:rFonts w:ascii="Calibri" w:hAnsi="Calibri"/>
      <w:sz w:val="22"/>
      <w:szCs w:val="22"/>
      <w:lang w:val="es-ES" w:eastAsia="en-US"/>
    </w:rPr>
  </w:style>
  <w:style w:type="character" w:customStyle="1" w:styleId="SinespaciadoCar">
    <w:name w:val="Sin espaciado Car"/>
    <w:link w:val="Sinespaciado"/>
    <w:uiPriority w:val="1"/>
    <w:rsid w:val="0079730B"/>
    <w:rPr>
      <w:rFonts w:ascii="Calibri" w:hAnsi="Calibri"/>
      <w:sz w:val="22"/>
      <w:szCs w:val="22"/>
      <w:lang w:val="es-ES" w:eastAsia="en-US" w:bidi="ar-SA"/>
    </w:rPr>
  </w:style>
  <w:style w:type="table" w:styleId="Tablaweb3">
    <w:name w:val="Table Web 3"/>
    <w:basedOn w:val="Tablanormal"/>
    <w:rsid w:val="0079730B"/>
    <w:rPr>
      <w:lang w:val="es-CO"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NTIT1">
    <w:name w:val="LIN TIT 1"/>
    <w:basedOn w:val="Ttulo1"/>
    <w:next w:val="Normal"/>
    <w:link w:val="LINTIT1Car"/>
    <w:qFormat/>
    <w:rsid w:val="00FA7854"/>
    <w:pPr>
      <w:keepLines/>
      <w:spacing w:before="480" w:after="0" w:line="276" w:lineRule="auto"/>
    </w:pPr>
    <w:rPr>
      <w:color w:val="215868"/>
      <w:sz w:val="28"/>
      <w:szCs w:val="24"/>
      <w:lang w:val="es-CO" w:eastAsia="en-US"/>
    </w:rPr>
  </w:style>
  <w:style w:type="character" w:customStyle="1" w:styleId="Ttulo1Car">
    <w:name w:val="Título 1 Car"/>
    <w:link w:val="Ttulo1"/>
    <w:rsid w:val="00E1009D"/>
    <w:rPr>
      <w:rFonts w:ascii="Century Gothic" w:hAnsi="Century Gothic"/>
      <w:b/>
      <w:bCs/>
      <w:caps/>
      <w:kern w:val="32"/>
      <w:sz w:val="22"/>
      <w:szCs w:val="22"/>
      <w:lang w:val="es-ES_tradnl" w:eastAsia="es-ES_tradnl"/>
    </w:rPr>
  </w:style>
  <w:style w:type="paragraph" w:styleId="TtuloTDC">
    <w:name w:val="TOC Heading"/>
    <w:basedOn w:val="Ttulo1"/>
    <w:next w:val="Normal"/>
    <w:uiPriority w:val="39"/>
    <w:qFormat/>
    <w:rsid w:val="0079730B"/>
    <w:pPr>
      <w:keepLines/>
      <w:spacing w:before="480" w:after="0" w:line="276" w:lineRule="auto"/>
      <w:outlineLvl w:val="9"/>
    </w:pPr>
    <w:rPr>
      <w:color w:val="365F91"/>
      <w:kern w:val="0"/>
      <w:sz w:val="28"/>
      <w:szCs w:val="28"/>
      <w:lang w:val="es-CO" w:eastAsia="es-CO"/>
    </w:rPr>
  </w:style>
  <w:style w:type="character" w:customStyle="1" w:styleId="LINTIT1Car">
    <w:name w:val="LIN TIT 1 Car"/>
    <w:link w:val="LINTIT1"/>
    <w:rsid w:val="00FA7854"/>
    <w:rPr>
      <w:rFonts w:ascii="Century Gothic" w:hAnsi="Century Gothic"/>
      <w:b/>
      <w:bCs/>
      <w:caps/>
      <w:color w:val="215868"/>
      <w:kern w:val="32"/>
      <w:sz w:val="28"/>
      <w:szCs w:val="24"/>
      <w:lang w:val="es-CO" w:eastAsia="en-US"/>
    </w:rPr>
  </w:style>
  <w:style w:type="paragraph" w:styleId="TDC1">
    <w:name w:val="toc 1"/>
    <w:basedOn w:val="Normal"/>
    <w:next w:val="Normal"/>
    <w:autoRedefine/>
    <w:uiPriority w:val="39"/>
    <w:unhideWhenUsed/>
    <w:qFormat/>
    <w:rsid w:val="00E7764B"/>
    <w:pPr>
      <w:tabs>
        <w:tab w:val="left" w:pos="567"/>
        <w:tab w:val="right" w:leader="dot" w:pos="9255"/>
      </w:tabs>
      <w:spacing w:before="100"/>
      <w:jc w:val="left"/>
    </w:pPr>
    <w:rPr>
      <w:b/>
      <w:bCs/>
      <w:caps/>
      <w:sz w:val="20"/>
    </w:rPr>
  </w:style>
  <w:style w:type="character" w:styleId="Hipervnculo">
    <w:name w:val="Hyperlink"/>
    <w:uiPriority w:val="99"/>
    <w:unhideWhenUsed/>
    <w:rsid w:val="0079730B"/>
    <w:rPr>
      <w:color w:val="0000FF"/>
      <w:u w:val="single"/>
    </w:rPr>
  </w:style>
  <w:style w:type="paragraph" w:customStyle="1" w:styleId="LINTIT2">
    <w:name w:val="LIN TIT 2"/>
    <w:basedOn w:val="Ttulo2"/>
    <w:link w:val="LINTIT2Car"/>
    <w:qFormat/>
    <w:rsid w:val="00FA7854"/>
    <w:pPr>
      <w:framePr w:wrap="notBeside" w:vAnchor="text" w:hAnchor="text" w:y="1"/>
    </w:pPr>
    <w:rPr>
      <w:b/>
      <w:i/>
      <w:caps/>
      <w:color w:val="215868"/>
      <w:kern w:val="32"/>
      <w:sz w:val="24"/>
      <w:szCs w:val="22"/>
    </w:rPr>
  </w:style>
  <w:style w:type="paragraph" w:styleId="TDC2">
    <w:name w:val="toc 2"/>
    <w:basedOn w:val="Normal"/>
    <w:next w:val="Normal"/>
    <w:autoRedefine/>
    <w:uiPriority w:val="39"/>
    <w:qFormat/>
    <w:rsid w:val="00E7764B"/>
    <w:pPr>
      <w:tabs>
        <w:tab w:val="left" w:pos="567"/>
        <w:tab w:val="right" w:leader="dot" w:pos="9255"/>
      </w:tabs>
      <w:spacing w:after="120"/>
      <w:jc w:val="left"/>
    </w:pPr>
    <w:rPr>
      <w:rFonts w:cs="Calibri"/>
      <w:b/>
      <w:bCs/>
      <w:sz w:val="20"/>
      <w:szCs w:val="20"/>
    </w:rPr>
  </w:style>
  <w:style w:type="character" w:customStyle="1" w:styleId="LINTIT2Car">
    <w:name w:val="LIN TIT 2 Car"/>
    <w:link w:val="LINTIT2"/>
    <w:rsid w:val="00FA7854"/>
    <w:rPr>
      <w:rFonts w:ascii="Century Gothic" w:hAnsi="Century Gothic"/>
      <w:b/>
      <w:bCs/>
      <w:i/>
      <w:iCs/>
      <w:caps/>
      <w:color w:val="215868"/>
      <w:kern w:val="32"/>
      <w:sz w:val="24"/>
      <w:szCs w:val="22"/>
      <w:lang w:val="es-ES_tradnl" w:eastAsia="es-ES_tradnl"/>
    </w:rPr>
  </w:style>
  <w:style w:type="character" w:customStyle="1" w:styleId="Ttulo2Car">
    <w:name w:val="Título 2 Car"/>
    <w:link w:val="Ttulo2"/>
    <w:rsid w:val="00626270"/>
    <w:rPr>
      <w:rFonts w:ascii="Century Gothic" w:hAnsi="Century Gothic"/>
      <w:bCs/>
      <w:iCs/>
      <w:lang w:val="es-ES_tradnl" w:eastAsia="es-ES_tradnl"/>
    </w:rPr>
  </w:style>
  <w:style w:type="character" w:customStyle="1" w:styleId="EncabezadoCar">
    <w:name w:val="Encabezado Car"/>
    <w:link w:val="Encabezado"/>
    <w:locked/>
    <w:rsid w:val="00DF01FC"/>
    <w:rPr>
      <w:rFonts w:ascii="Arial" w:hAnsi="Arial"/>
      <w:sz w:val="24"/>
      <w:szCs w:val="24"/>
      <w:lang w:val="es-ES_tradnl" w:eastAsia="es-ES_tradnl" w:bidi="ar-SA"/>
    </w:rPr>
  </w:style>
  <w:style w:type="paragraph" w:customStyle="1" w:styleId="Prrafodelista1">
    <w:name w:val="Párrafo de lista1"/>
    <w:basedOn w:val="Normal"/>
    <w:qFormat/>
    <w:rsid w:val="00DF01FC"/>
    <w:pPr>
      <w:ind w:left="708"/>
    </w:pPr>
    <w:rPr>
      <w:rFonts w:cs="Arial"/>
    </w:rPr>
  </w:style>
  <w:style w:type="paragraph" w:customStyle="1" w:styleId="Pa2">
    <w:name w:val="Pa2"/>
    <w:basedOn w:val="Normal"/>
    <w:next w:val="Normal"/>
    <w:uiPriority w:val="99"/>
    <w:rsid w:val="00355BC4"/>
    <w:pPr>
      <w:autoSpaceDE w:val="0"/>
      <w:autoSpaceDN w:val="0"/>
      <w:adjustRightInd w:val="0"/>
      <w:spacing w:line="281" w:lineRule="atLeast"/>
    </w:pPr>
    <w:rPr>
      <w:rFonts w:ascii="Calibri" w:hAnsi="Calibri"/>
      <w:lang w:val="es-ES" w:eastAsia="es-ES"/>
    </w:rPr>
  </w:style>
  <w:style w:type="character" w:customStyle="1" w:styleId="A2">
    <w:name w:val="A2"/>
    <w:uiPriority w:val="99"/>
    <w:rsid w:val="00355BC4"/>
    <w:rPr>
      <w:rFonts w:cs="Calibri"/>
      <w:b/>
      <w:bCs/>
      <w:color w:val="000000"/>
      <w:sz w:val="34"/>
      <w:szCs w:val="34"/>
    </w:rPr>
  </w:style>
  <w:style w:type="character" w:customStyle="1" w:styleId="A4">
    <w:name w:val="A4"/>
    <w:uiPriority w:val="99"/>
    <w:rsid w:val="006D043F"/>
    <w:rPr>
      <w:rFonts w:cs="Calibri"/>
      <w:color w:val="000000"/>
      <w:sz w:val="44"/>
      <w:szCs w:val="44"/>
    </w:rPr>
  </w:style>
  <w:style w:type="paragraph" w:customStyle="1" w:styleId="Pa0">
    <w:name w:val="Pa0"/>
    <w:basedOn w:val="Normal"/>
    <w:next w:val="Normal"/>
    <w:uiPriority w:val="99"/>
    <w:rsid w:val="00397966"/>
    <w:pPr>
      <w:autoSpaceDE w:val="0"/>
      <w:autoSpaceDN w:val="0"/>
      <w:adjustRightInd w:val="0"/>
      <w:spacing w:line="241" w:lineRule="atLeast"/>
    </w:pPr>
    <w:rPr>
      <w:rFonts w:ascii="Calibri" w:hAnsi="Calibri"/>
      <w:lang w:val="es-ES" w:eastAsia="es-ES"/>
    </w:rPr>
  </w:style>
  <w:style w:type="character" w:customStyle="1" w:styleId="Ttulo3Car">
    <w:name w:val="Título 3 Car"/>
    <w:link w:val="Ttulo3"/>
    <w:semiHidden/>
    <w:rsid w:val="00E1009D"/>
    <w:rPr>
      <w:rFonts w:ascii="Cambria" w:eastAsia="Times New Roman" w:hAnsi="Cambria" w:cs="Times New Roman"/>
      <w:b/>
      <w:bCs/>
      <w:sz w:val="26"/>
      <w:szCs w:val="26"/>
      <w:lang w:val="es-ES_tradnl" w:eastAsia="es-ES_tradnl"/>
    </w:rPr>
  </w:style>
  <w:style w:type="character" w:customStyle="1" w:styleId="Ttulo4Car">
    <w:name w:val="Título 4 Car"/>
    <w:link w:val="Ttulo4"/>
    <w:semiHidden/>
    <w:rsid w:val="00E1009D"/>
    <w:rPr>
      <w:rFonts w:ascii="Calibri" w:eastAsia="Times New Roman" w:hAnsi="Calibri" w:cs="Times New Roman"/>
      <w:b/>
      <w:bCs/>
      <w:sz w:val="28"/>
      <w:szCs w:val="28"/>
      <w:lang w:val="es-ES_tradnl" w:eastAsia="es-ES_tradnl"/>
    </w:rPr>
  </w:style>
  <w:style w:type="character" w:customStyle="1" w:styleId="Ttulo5Car">
    <w:name w:val="Título 5 Car"/>
    <w:link w:val="Ttulo5"/>
    <w:semiHidden/>
    <w:rsid w:val="00E1009D"/>
    <w:rPr>
      <w:rFonts w:ascii="Calibri" w:eastAsia="Times New Roman" w:hAnsi="Calibri" w:cs="Times New Roman"/>
      <w:b/>
      <w:bCs/>
      <w:i/>
      <w:iCs/>
      <w:sz w:val="26"/>
      <w:szCs w:val="26"/>
      <w:lang w:val="es-ES_tradnl" w:eastAsia="es-ES_tradnl"/>
    </w:rPr>
  </w:style>
  <w:style w:type="character" w:customStyle="1" w:styleId="Ttulo6Car">
    <w:name w:val="Título 6 Car"/>
    <w:link w:val="Ttulo6"/>
    <w:semiHidden/>
    <w:rsid w:val="00E1009D"/>
    <w:rPr>
      <w:rFonts w:ascii="Calibri" w:eastAsia="Times New Roman" w:hAnsi="Calibri" w:cs="Times New Roman"/>
      <w:b/>
      <w:bCs/>
      <w:sz w:val="22"/>
      <w:szCs w:val="22"/>
      <w:lang w:val="es-ES_tradnl" w:eastAsia="es-ES_tradnl"/>
    </w:rPr>
  </w:style>
  <w:style w:type="character" w:customStyle="1" w:styleId="Ttulo7Car">
    <w:name w:val="Título 7 Car"/>
    <w:link w:val="Ttulo7"/>
    <w:semiHidden/>
    <w:rsid w:val="00E1009D"/>
    <w:rPr>
      <w:rFonts w:ascii="Calibri" w:eastAsia="Times New Roman" w:hAnsi="Calibri" w:cs="Times New Roman"/>
      <w:sz w:val="24"/>
      <w:szCs w:val="24"/>
      <w:lang w:val="es-ES_tradnl" w:eastAsia="es-ES_tradnl"/>
    </w:rPr>
  </w:style>
  <w:style w:type="character" w:customStyle="1" w:styleId="Ttulo8Car">
    <w:name w:val="Título 8 Car"/>
    <w:link w:val="Ttulo8"/>
    <w:semiHidden/>
    <w:rsid w:val="00E1009D"/>
    <w:rPr>
      <w:rFonts w:ascii="Calibri" w:eastAsia="Times New Roman" w:hAnsi="Calibri" w:cs="Times New Roman"/>
      <w:i/>
      <w:iCs/>
      <w:sz w:val="24"/>
      <w:szCs w:val="24"/>
      <w:lang w:val="es-ES_tradnl" w:eastAsia="es-ES_tradnl"/>
    </w:rPr>
  </w:style>
  <w:style w:type="character" w:customStyle="1" w:styleId="Ttulo9Car">
    <w:name w:val="Título 9 Car"/>
    <w:link w:val="Ttulo9"/>
    <w:semiHidden/>
    <w:rsid w:val="00E1009D"/>
    <w:rPr>
      <w:rFonts w:ascii="Cambria" w:eastAsia="Times New Roman" w:hAnsi="Cambria" w:cs="Times New Roman"/>
      <w:sz w:val="22"/>
      <w:szCs w:val="22"/>
      <w:lang w:val="es-ES_tradnl" w:eastAsia="es-ES_tradnl"/>
    </w:rPr>
  </w:style>
  <w:style w:type="paragraph" w:styleId="TDC3">
    <w:name w:val="toc 3"/>
    <w:basedOn w:val="Normal"/>
    <w:next w:val="Normal"/>
    <w:autoRedefine/>
    <w:uiPriority w:val="39"/>
    <w:unhideWhenUsed/>
    <w:qFormat/>
    <w:rsid w:val="00247836"/>
    <w:pPr>
      <w:ind w:left="220"/>
      <w:jc w:val="left"/>
    </w:pPr>
    <w:rPr>
      <w:rFonts w:ascii="Calibri" w:hAnsi="Calibri" w:cs="Calibri"/>
      <w:sz w:val="20"/>
      <w:szCs w:val="20"/>
    </w:rPr>
  </w:style>
  <w:style w:type="paragraph" w:styleId="Textodeglobo">
    <w:name w:val="Balloon Text"/>
    <w:basedOn w:val="Normal"/>
    <w:link w:val="TextodegloboCar"/>
    <w:rsid w:val="00247836"/>
    <w:rPr>
      <w:rFonts w:ascii="Tahoma" w:hAnsi="Tahoma"/>
      <w:sz w:val="16"/>
      <w:szCs w:val="16"/>
    </w:rPr>
  </w:style>
  <w:style w:type="character" w:customStyle="1" w:styleId="TextodegloboCar">
    <w:name w:val="Texto de globo Car"/>
    <w:link w:val="Textodeglobo"/>
    <w:rsid w:val="00247836"/>
    <w:rPr>
      <w:rFonts w:ascii="Tahoma" w:hAnsi="Tahoma" w:cs="Tahoma"/>
      <w:sz w:val="16"/>
      <w:szCs w:val="16"/>
      <w:lang w:val="es-ES_tradnl" w:eastAsia="es-ES_tradnl"/>
    </w:rPr>
  </w:style>
  <w:style w:type="paragraph" w:styleId="TDC4">
    <w:name w:val="toc 4"/>
    <w:basedOn w:val="Normal"/>
    <w:next w:val="Normal"/>
    <w:autoRedefine/>
    <w:rsid w:val="00274F3B"/>
    <w:pPr>
      <w:ind w:left="440"/>
      <w:jc w:val="left"/>
    </w:pPr>
    <w:rPr>
      <w:rFonts w:ascii="Calibri" w:hAnsi="Calibri" w:cs="Calibri"/>
      <w:sz w:val="20"/>
      <w:szCs w:val="20"/>
    </w:rPr>
  </w:style>
  <w:style w:type="paragraph" w:styleId="TDC5">
    <w:name w:val="toc 5"/>
    <w:basedOn w:val="Normal"/>
    <w:next w:val="Normal"/>
    <w:autoRedefine/>
    <w:rsid w:val="00274F3B"/>
    <w:pPr>
      <w:ind w:left="660"/>
      <w:jc w:val="left"/>
    </w:pPr>
    <w:rPr>
      <w:rFonts w:ascii="Calibri" w:hAnsi="Calibri" w:cs="Calibri"/>
      <w:sz w:val="20"/>
      <w:szCs w:val="20"/>
    </w:rPr>
  </w:style>
  <w:style w:type="paragraph" w:styleId="TDC6">
    <w:name w:val="toc 6"/>
    <w:basedOn w:val="Normal"/>
    <w:next w:val="Normal"/>
    <w:autoRedefine/>
    <w:rsid w:val="00274F3B"/>
    <w:pPr>
      <w:ind w:left="880"/>
      <w:jc w:val="left"/>
    </w:pPr>
    <w:rPr>
      <w:rFonts w:ascii="Calibri" w:hAnsi="Calibri" w:cs="Calibri"/>
      <w:sz w:val="20"/>
      <w:szCs w:val="20"/>
    </w:rPr>
  </w:style>
  <w:style w:type="paragraph" w:styleId="TDC7">
    <w:name w:val="toc 7"/>
    <w:basedOn w:val="Normal"/>
    <w:next w:val="Normal"/>
    <w:autoRedefine/>
    <w:rsid w:val="00274F3B"/>
    <w:pPr>
      <w:ind w:left="1100"/>
      <w:jc w:val="left"/>
    </w:pPr>
    <w:rPr>
      <w:rFonts w:ascii="Calibri" w:hAnsi="Calibri" w:cs="Calibri"/>
      <w:sz w:val="20"/>
      <w:szCs w:val="20"/>
    </w:rPr>
  </w:style>
  <w:style w:type="paragraph" w:styleId="TDC8">
    <w:name w:val="toc 8"/>
    <w:basedOn w:val="Normal"/>
    <w:next w:val="Normal"/>
    <w:autoRedefine/>
    <w:rsid w:val="00274F3B"/>
    <w:pPr>
      <w:ind w:left="1320"/>
      <w:jc w:val="left"/>
    </w:pPr>
    <w:rPr>
      <w:rFonts w:ascii="Calibri" w:hAnsi="Calibri" w:cs="Calibri"/>
      <w:sz w:val="20"/>
      <w:szCs w:val="20"/>
    </w:rPr>
  </w:style>
  <w:style w:type="paragraph" w:styleId="TDC9">
    <w:name w:val="toc 9"/>
    <w:basedOn w:val="Normal"/>
    <w:next w:val="Normal"/>
    <w:autoRedefine/>
    <w:rsid w:val="00274F3B"/>
    <w:pPr>
      <w:ind w:left="1540"/>
      <w:jc w:val="left"/>
    </w:pPr>
    <w:rPr>
      <w:rFonts w:ascii="Calibri" w:hAnsi="Calibri" w:cs="Calibri"/>
      <w:sz w:val="20"/>
      <w:szCs w:val="20"/>
    </w:rPr>
  </w:style>
  <w:style w:type="character" w:customStyle="1" w:styleId="nfasisintenso1">
    <w:name w:val="Énfasis intenso1"/>
    <w:rsid w:val="00561644"/>
    <w:rPr>
      <w:rFonts w:cs="Times New Roman"/>
      <w:b/>
      <w:i/>
      <w:color w:val="4F81BD"/>
    </w:rPr>
  </w:style>
  <w:style w:type="character" w:customStyle="1" w:styleId="Otro">
    <w:name w:val="Otro_"/>
    <w:link w:val="Otro0"/>
    <w:rsid w:val="00C17E5C"/>
    <w:rPr>
      <w:rFonts w:ascii="Century Gothic" w:eastAsia="Century Gothic" w:hAnsi="Century Gothic" w:cs="Century Gothic"/>
      <w:shd w:val="clear" w:color="auto" w:fill="FFFFFF"/>
    </w:rPr>
  </w:style>
  <w:style w:type="paragraph" w:customStyle="1" w:styleId="Otro0">
    <w:name w:val="Otro"/>
    <w:basedOn w:val="Normal"/>
    <w:link w:val="Otro"/>
    <w:rsid w:val="00C17E5C"/>
    <w:pPr>
      <w:widowControl w:val="0"/>
      <w:shd w:val="clear" w:color="auto" w:fill="FFFFFF"/>
      <w:jc w:val="left"/>
    </w:pPr>
    <w:rPr>
      <w:rFonts w:eastAsia="Century Gothic" w:cs="Century Gothic"/>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6992">
      <w:bodyDiv w:val="1"/>
      <w:marLeft w:val="0"/>
      <w:marRight w:val="0"/>
      <w:marTop w:val="0"/>
      <w:marBottom w:val="0"/>
      <w:divBdr>
        <w:top w:val="none" w:sz="0" w:space="0" w:color="auto"/>
        <w:left w:val="none" w:sz="0" w:space="0" w:color="auto"/>
        <w:bottom w:val="none" w:sz="0" w:space="0" w:color="auto"/>
        <w:right w:val="none" w:sz="0" w:space="0" w:color="auto"/>
      </w:divBdr>
    </w:div>
    <w:div w:id="1352688200">
      <w:bodyDiv w:val="1"/>
      <w:marLeft w:val="0"/>
      <w:marRight w:val="0"/>
      <w:marTop w:val="0"/>
      <w:marBottom w:val="0"/>
      <w:divBdr>
        <w:top w:val="none" w:sz="0" w:space="0" w:color="auto"/>
        <w:left w:val="none" w:sz="0" w:space="0" w:color="auto"/>
        <w:bottom w:val="none" w:sz="0" w:space="0" w:color="auto"/>
        <w:right w:val="none" w:sz="0" w:space="0" w:color="auto"/>
      </w:divBdr>
      <w:divsChild>
        <w:div w:id="1133209145">
          <w:marLeft w:val="0"/>
          <w:marRight w:val="0"/>
          <w:marTop w:val="0"/>
          <w:marBottom w:val="0"/>
          <w:divBdr>
            <w:top w:val="none" w:sz="0" w:space="0" w:color="auto"/>
            <w:left w:val="none" w:sz="0" w:space="0" w:color="auto"/>
            <w:bottom w:val="none" w:sz="0" w:space="0" w:color="auto"/>
            <w:right w:val="none" w:sz="0" w:space="0" w:color="auto"/>
          </w:divBdr>
          <w:divsChild>
            <w:div w:id="8169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D4E5-DDE0-4CC4-9532-6187DD34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Clase de invitación:</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Clase de invitación:</dc:title>
  <dc:subject/>
  <dc:creator>yuly</dc:creator>
  <cp:keywords/>
  <cp:lastModifiedBy>User</cp:lastModifiedBy>
  <cp:revision>3</cp:revision>
  <cp:lastPrinted>2023-11-21T13:52:00Z</cp:lastPrinted>
  <dcterms:created xsi:type="dcterms:W3CDTF">2023-11-10T20:55:00Z</dcterms:created>
  <dcterms:modified xsi:type="dcterms:W3CDTF">2023-11-21T13:57:00Z</dcterms:modified>
</cp:coreProperties>
</file>