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D11E" w14:textId="1F43B68C" w:rsidR="00FB07EE" w:rsidRPr="00231F60" w:rsidRDefault="00EF2590" w:rsidP="00AD08FF">
      <w:pPr>
        <w:pStyle w:val="Ttulo5"/>
        <w:spacing w:before="91" w:line="276" w:lineRule="auto"/>
        <w:ind w:left="0"/>
        <w:jc w:val="left"/>
        <w:rPr>
          <w:sz w:val="22"/>
          <w:szCs w:val="22"/>
        </w:rPr>
      </w:pPr>
      <w:r w:rsidRPr="00231F60">
        <w:rPr>
          <w:sz w:val="22"/>
          <w:szCs w:val="22"/>
        </w:rPr>
        <w:t>S</w:t>
      </w:r>
      <w:r w:rsidR="00824B8E" w:rsidRPr="00231F60">
        <w:rPr>
          <w:sz w:val="22"/>
          <w:szCs w:val="22"/>
        </w:rPr>
        <w:t>eñor</w:t>
      </w:r>
    </w:p>
    <w:p w14:paraId="00894EF5" w14:textId="39F6A3BC" w:rsidR="00FB07EE" w:rsidRPr="00231F60" w:rsidRDefault="00F92BED" w:rsidP="00AD08FF">
      <w:pPr>
        <w:spacing w:before="45" w:line="276" w:lineRule="auto"/>
        <w:rPr>
          <w:b/>
        </w:rPr>
      </w:pPr>
      <w:r w:rsidRPr="00231F60">
        <w:rPr>
          <w:b/>
          <w:highlight w:val="yellow"/>
        </w:rPr>
        <w:t>JUEZ CIVIL DEL CIRCUITO DE</w:t>
      </w:r>
      <w:r w:rsidRPr="00231F60">
        <w:rPr>
          <w:b/>
        </w:rPr>
        <w:t xml:space="preserve"> </w:t>
      </w:r>
    </w:p>
    <w:p w14:paraId="2EA6C593" w14:textId="77777777" w:rsidR="00FB07EE" w:rsidRPr="00231F60" w:rsidRDefault="00D324A8" w:rsidP="00AD08FF">
      <w:pPr>
        <w:tabs>
          <w:tab w:val="left" w:pos="1588"/>
          <w:tab w:val="left" w:pos="2697"/>
        </w:tabs>
        <w:spacing w:before="46" w:line="276" w:lineRule="auto"/>
      </w:pPr>
      <w:r w:rsidRPr="00231F60">
        <w:t xml:space="preserve">E. S. </w:t>
      </w:r>
      <w:r w:rsidR="00824B8E" w:rsidRPr="00231F60">
        <w:t>D.</w:t>
      </w:r>
    </w:p>
    <w:p w14:paraId="4EF67790" w14:textId="77777777" w:rsidR="00FB07EE" w:rsidRPr="00231F60" w:rsidRDefault="00FB07EE" w:rsidP="00AD08FF">
      <w:pPr>
        <w:pStyle w:val="Textoindependiente"/>
        <w:spacing w:before="9" w:line="276" w:lineRule="auto"/>
        <w:rPr>
          <w:sz w:val="22"/>
          <w:szCs w:val="22"/>
        </w:rPr>
      </w:pPr>
    </w:p>
    <w:p w14:paraId="6055A883" w14:textId="77777777" w:rsidR="00F92BED" w:rsidRPr="00231F60" w:rsidRDefault="00F92BED" w:rsidP="00AD08FF">
      <w:pPr>
        <w:pStyle w:val="Textoindependiente"/>
        <w:spacing w:line="276" w:lineRule="auto"/>
        <w:jc w:val="both"/>
        <w:rPr>
          <w:color w:val="000000"/>
          <w:sz w:val="22"/>
          <w:szCs w:val="22"/>
          <w:lang w:val="es-CO" w:eastAsia="es-CO"/>
        </w:rPr>
      </w:pPr>
      <w:r w:rsidRPr="00231F60">
        <w:rPr>
          <w:b/>
          <w:bCs/>
          <w:color w:val="000000"/>
          <w:sz w:val="22"/>
          <w:szCs w:val="22"/>
          <w:lang w:val="es-CO" w:eastAsia="es-CO"/>
        </w:rPr>
        <w:t xml:space="preserve">REFERENCIA: </w:t>
      </w:r>
      <w:r w:rsidRPr="00231F60">
        <w:rPr>
          <w:color w:val="000000"/>
          <w:sz w:val="22"/>
          <w:szCs w:val="22"/>
          <w:lang w:val="es-CO" w:eastAsia="es-CO"/>
        </w:rPr>
        <w:t>PROCESO DIVISORIO</w:t>
      </w:r>
    </w:p>
    <w:p w14:paraId="512E9FFA" w14:textId="2D5140EE" w:rsidR="00F92BED" w:rsidRPr="00231F60" w:rsidRDefault="00F92BED" w:rsidP="00AD08FF">
      <w:pPr>
        <w:pStyle w:val="Textoindependiente"/>
        <w:spacing w:line="276" w:lineRule="auto"/>
        <w:jc w:val="both"/>
        <w:rPr>
          <w:bCs/>
          <w:color w:val="000000"/>
          <w:sz w:val="22"/>
          <w:szCs w:val="22"/>
          <w:lang w:val="es-CO" w:eastAsia="es-CO"/>
        </w:rPr>
      </w:pPr>
      <w:r w:rsidRPr="00231F60">
        <w:rPr>
          <w:b/>
          <w:bCs/>
          <w:color w:val="000000"/>
          <w:sz w:val="22"/>
          <w:szCs w:val="22"/>
          <w:lang w:val="es-CO" w:eastAsia="es-CO"/>
        </w:rPr>
        <w:t>DEMANDANTES: </w:t>
      </w:r>
      <w:r w:rsidRPr="00231F60">
        <w:rPr>
          <w:b/>
          <w:sz w:val="22"/>
          <w:szCs w:val="22"/>
          <w:lang w:val="es-CO"/>
        </w:rPr>
        <w:t xml:space="preserve"> </w:t>
      </w:r>
      <w:r w:rsidR="00231F60" w:rsidRPr="00231F60">
        <w:rPr>
          <w:bCs/>
          <w:sz w:val="22"/>
          <w:szCs w:val="22"/>
          <w:lang w:val="es-CO"/>
        </w:rPr>
        <w:t>ANA CECILIA BOLAÑOS DE COLLAZOS,</w:t>
      </w:r>
      <w:r w:rsidR="00231F60" w:rsidRPr="00231F60">
        <w:rPr>
          <w:bCs/>
          <w:sz w:val="22"/>
          <w:szCs w:val="22"/>
          <w:lang w:val="es-CO"/>
        </w:rPr>
        <w:t xml:space="preserve"> </w:t>
      </w:r>
      <w:r w:rsidR="00231F60" w:rsidRPr="00231F60">
        <w:rPr>
          <w:bCs/>
          <w:sz w:val="22"/>
          <w:szCs w:val="22"/>
          <w:lang w:val="es-CO"/>
        </w:rPr>
        <w:t>JOSÉ HUMBERTO COLLAZOS BOLAÑOS, GILBERTO COLLAZOS BOLAÑOS, ANDRÉS COLLAZOS BOLAÑOS, RAMIRO COLLAZOS BOLAÑOS, NELSY COLLAZOS BOLAÑOS, MAX ENRIQUE COLLAZOS HIDALGO, JOSÉ JULIÁN COLLAZOS HIDALGO</w:t>
      </w:r>
    </w:p>
    <w:p w14:paraId="04BC135D" w14:textId="2EF397AE" w:rsidR="00F92BED" w:rsidRPr="00231F60" w:rsidRDefault="00F92BED" w:rsidP="00AD08FF">
      <w:pPr>
        <w:pStyle w:val="Textoindependiente"/>
        <w:spacing w:line="276" w:lineRule="auto"/>
        <w:jc w:val="both"/>
        <w:rPr>
          <w:bCs/>
          <w:color w:val="000000"/>
          <w:sz w:val="22"/>
          <w:szCs w:val="22"/>
          <w:lang w:val="es-CO" w:eastAsia="es-CO"/>
        </w:rPr>
      </w:pPr>
      <w:r w:rsidRPr="00231F60">
        <w:rPr>
          <w:b/>
          <w:bCs/>
          <w:color w:val="000000"/>
          <w:sz w:val="22"/>
          <w:szCs w:val="22"/>
          <w:lang w:val="es-CO" w:eastAsia="es-CO"/>
        </w:rPr>
        <w:t>DEMANDADO</w:t>
      </w:r>
      <w:r w:rsidR="00231F60" w:rsidRPr="00231F60">
        <w:rPr>
          <w:b/>
          <w:bCs/>
          <w:color w:val="000000"/>
          <w:sz w:val="22"/>
          <w:szCs w:val="22"/>
          <w:lang w:val="es-CO" w:eastAsia="es-CO"/>
        </w:rPr>
        <w:t>S</w:t>
      </w:r>
      <w:r w:rsidRPr="00231F60">
        <w:rPr>
          <w:b/>
          <w:bCs/>
          <w:color w:val="000000"/>
          <w:sz w:val="22"/>
          <w:szCs w:val="22"/>
          <w:lang w:val="es-CO" w:eastAsia="es-CO"/>
        </w:rPr>
        <w:t xml:space="preserve">: </w:t>
      </w:r>
      <w:r w:rsidR="00231F60" w:rsidRPr="00231F60">
        <w:rPr>
          <w:bCs/>
          <w:sz w:val="22"/>
          <w:szCs w:val="22"/>
          <w:lang w:val="es-CO"/>
        </w:rPr>
        <w:t xml:space="preserve">HEREDEROS INDETERMINADOS </w:t>
      </w:r>
      <w:r w:rsidR="00231F60" w:rsidRPr="00231F60">
        <w:rPr>
          <w:bCs/>
          <w:sz w:val="22"/>
          <w:szCs w:val="22"/>
          <w:lang w:val="es-CO"/>
        </w:rPr>
        <w:t>DE</w:t>
      </w:r>
      <w:r w:rsidR="00231F60" w:rsidRPr="00231F60">
        <w:rPr>
          <w:bCs/>
          <w:sz w:val="22"/>
          <w:szCs w:val="22"/>
          <w:lang w:val="es-CO"/>
        </w:rPr>
        <w:t xml:space="preserve"> </w:t>
      </w:r>
      <w:r w:rsidR="00231F60" w:rsidRPr="00231F60">
        <w:rPr>
          <w:bCs/>
          <w:color w:val="000000"/>
          <w:sz w:val="22"/>
          <w:szCs w:val="22"/>
          <w:lang w:val="es-CO"/>
        </w:rPr>
        <w:t>ENRIQUE COLLAZOS RAMÍREZ</w:t>
      </w:r>
    </w:p>
    <w:p w14:paraId="3E3F8C96" w14:textId="77777777" w:rsidR="00F92BED" w:rsidRPr="00231F60" w:rsidRDefault="00F92BED" w:rsidP="00AD08FF">
      <w:pPr>
        <w:pStyle w:val="Textoindependiente"/>
        <w:spacing w:line="276" w:lineRule="auto"/>
        <w:rPr>
          <w:bCs/>
          <w:color w:val="000000"/>
          <w:sz w:val="22"/>
          <w:szCs w:val="22"/>
          <w:lang w:val="es-CO" w:eastAsia="es-CO"/>
        </w:rPr>
      </w:pPr>
    </w:p>
    <w:p w14:paraId="27011A01" w14:textId="77777777" w:rsidR="00FB07EE" w:rsidRPr="00231F60" w:rsidRDefault="00FB07EE" w:rsidP="00AD08FF">
      <w:pPr>
        <w:pStyle w:val="Textoindependiente"/>
        <w:spacing w:before="8" w:line="276" w:lineRule="auto"/>
        <w:rPr>
          <w:b/>
          <w:sz w:val="22"/>
          <w:szCs w:val="22"/>
        </w:rPr>
      </w:pPr>
    </w:p>
    <w:p w14:paraId="704F6516" w14:textId="3F59637C" w:rsidR="00F92BED" w:rsidRPr="00231F60" w:rsidRDefault="00F92BED" w:rsidP="00AD08FF">
      <w:pPr>
        <w:pStyle w:val="Textoindependiente"/>
        <w:spacing w:line="276" w:lineRule="auto"/>
        <w:jc w:val="both"/>
        <w:rPr>
          <w:color w:val="0D0D0D"/>
          <w:sz w:val="22"/>
          <w:szCs w:val="22"/>
        </w:rPr>
      </w:pPr>
      <w:r w:rsidRPr="00231F60">
        <w:rPr>
          <w:b/>
          <w:bCs/>
          <w:color w:val="201F1E"/>
          <w:sz w:val="22"/>
          <w:szCs w:val="22"/>
        </w:rPr>
        <w:t>GUSTAVO ALBERTO HERRERA ÁVILA</w:t>
      </w:r>
      <w:r w:rsidRPr="00231F60">
        <w:rPr>
          <w:color w:val="201F1E"/>
          <w:sz w:val="22"/>
          <w:szCs w:val="22"/>
        </w:rPr>
        <w:t>, mayor de edad, identificado con cédula de ciudadanía 19.395.114 de Bogotá D.C., abogado en ejercicio portador de la Tarjeta Profesional No. 39.116 del Consejo Superior de la Judicatura, actuando en calidad de apoderado especial de</w:t>
      </w:r>
      <w:r w:rsidR="00972B6B" w:rsidRPr="00231F60">
        <w:rPr>
          <w:color w:val="201F1E"/>
          <w:sz w:val="22"/>
          <w:szCs w:val="22"/>
        </w:rPr>
        <w:t xml:space="preserve"> </w:t>
      </w:r>
      <w:r w:rsidR="00972B6B" w:rsidRPr="00231F60">
        <w:rPr>
          <w:b/>
          <w:sz w:val="22"/>
          <w:szCs w:val="22"/>
          <w:lang w:val="es-CO"/>
        </w:rPr>
        <w:t xml:space="preserve">ANA CECILIA BOLAÑOS DE COLLAZOS, </w:t>
      </w:r>
      <w:r w:rsidR="00972B6B" w:rsidRPr="00231F60">
        <w:rPr>
          <w:bCs/>
          <w:sz w:val="22"/>
          <w:szCs w:val="22"/>
          <w:lang w:val="es-CO"/>
        </w:rPr>
        <w:t>mayor de edad, vecina de Cali (Valle),</w:t>
      </w:r>
      <w:r w:rsidR="00972B6B" w:rsidRPr="00231F60">
        <w:rPr>
          <w:b/>
          <w:sz w:val="22"/>
          <w:szCs w:val="22"/>
          <w:lang w:val="es-CO"/>
        </w:rPr>
        <w:t xml:space="preserve"> </w:t>
      </w:r>
      <w:r w:rsidR="00972B6B" w:rsidRPr="00231F60">
        <w:rPr>
          <w:bCs/>
          <w:sz w:val="22"/>
          <w:szCs w:val="22"/>
          <w:lang w:val="es-CO"/>
        </w:rPr>
        <w:t xml:space="preserve">identificada con la Cédula de Ciudadanía No. 38.963.560; </w:t>
      </w:r>
      <w:r w:rsidR="00972B6B" w:rsidRPr="00231F60">
        <w:rPr>
          <w:b/>
          <w:sz w:val="22"/>
          <w:szCs w:val="22"/>
          <w:lang w:val="es-CO"/>
        </w:rPr>
        <w:t xml:space="preserve">JOSÉ HUMBERTO COLLAZOS BOLAÑOS, </w:t>
      </w:r>
      <w:r w:rsidR="00972B6B" w:rsidRPr="00231F60">
        <w:rPr>
          <w:bCs/>
          <w:sz w:val="22"/>
          <w:szCs w:val="22"/>
          <w:lang w:val="es-CO"/>
        </w:rPr>
        <w:t>mayor de edad, vecino de Cali (Valle),</w:t>
      </w:r>
      <w:r w:rsidR="00972B6B" w:rsidRPr="00231F60">
        <w:rPr>
          <w:b/>
          <w:sz w:val="22"/>
          <w:szCs w:val="22"/>
          <w:lang w:val="es-CO"/>
        </w:rPr>
        <w:t xml:space="preserve"> </w:t>
      </w:r>
      <w:r w:rsidR="00972B6B" w:rsidRPr="00231F60">
        <w:rPr>
          <w:bCs/>
          <w:sz w:val="22"/>
          <w:szCs w:val="22"/>
          <w:lang w:val="es-CO"/>
        </w:rPr>
        <w:t>identificado con la Cédula de Ciudadanía No. 16.657.231;</w:t>
      </w:r>
      <w:r w:rsidR="00972B6B" w:rsidRPr="00231F60">
        <w:rPr>
          <w:b/>
          <w:sz w:val="22"/>
          <w:szCs w:val="22"/>
          <w:lang w:val="es-CO"/>
        </w:rPr>
        <w:t xml:space="preserve"> GILBERTO COLLAZOS BOLAÑOS</w:t>
      </w:r>
      <w:r w:rsidR="00972B6B" w:rsidRPr="00231F60">
        <w:rPr>
          <w:bCs/>
          <w:sz w:val="22"/>
          <w:szCs w:val="22"/>
          <w:lang w:val="es-CO"/>
        </w:rPr>
        <w:t>, mayor de edad, vecino de Cali (Valle), identificado con la Cédula de Ciudadanía No. 79.419.165;</w:t>
      </w:r>
      <w:r w:rsidR="00972B6B" w:rsidRPr="00231F60">
        <w:rPr>
          <w:b/>
          <w:sz w:val="22"/>
          <w:szCs w:val="22"/>
          <w:lang w:val="es-CO"/>
        </w:rPr>
        <w:t xml:space="preserve"> ANDRÉS COLLAZOS BOLAÑOS, </w:t>
      </w:r>
      <w:r w:rsidR="00972B6B" w:rsidRPr="00231F60">
        <w:rPr>
          <w:bCs/>
          <w:sz w:val="22"/>
          <w:szCs w:val="22"/>
          <w:lang w:val="es-CO"/>
        </w:rPr>
        <w:t>mayor de edad, vecino de Cali (Valle),</w:t>
      </w:r>
      <w:r w:rsidR="00972B6B" w:rsidRPr="00231F60">
        <w:rPr>
          <w:b/>
          <w:sz w:val="22"/>
          <w:szCs w:val="22"/>
          <w:lang w:val="es-CO"/>
        </w:rPr>
        <w:t xml:space="preserve"> </w:t>
      </w:r>
      <w:r w:rsidR="00972B6B" w:rsidRPr="00231F60">
        <w:rPr>
          <w:bCs/>
          <w:sz w:val="22"/>
          <w:szCs w:val="22"/>
          <w:lang w:val="es-CO"/>
        </w:rPr>
        <w:t>identificado con la Cédula de Ciudadanía No.</w:t>
      </w:r>
      <w:r w:rsidR="00972B6B" w:rsidRPr="00231F60">
        <w:rPr>
          <w:sz w:val="22"/>
          <w:szCs w:val="22"/>
        </w:rPr>
        <w:t xml:space="preserve"> </w:t>
      </w:r>
      <w:r w:rsidR="00972B6B" w:rsidRPr="00231F60">
        <w:rPr>
          <w:bCs/>
          <w:sz w:val="22"/>
          <w:szCs w:val="22"/>
          <w:lang w:val="es-CO"/>
        </w:rPr>
        <w:t xml:space="preserve">16.915.229; </w:t>
      </w:r>
      <w:r w:rsidR="00972B6B" w:rsidRPr="00231F60">
        <w:rPr>
          <w:b/>
          <w:sz w:val="22"/>
          <w:szCs w:val="22"/>
          <w:lang w:val="es-CO"/>
        </w:rPr>
        <w:t xml:space="preserve"> RAMIRO COLLAZOS BOLAÑOS, </w:t>
      </w:r>
      <w:r w:rsidR="00972B6B" w:rsidRPr="00231F60">
        <w:rPr>
          <w:bCs/>
          <w:sz w:val="22"/>
          <w:szCs w:val="22"/>
          <w:lang w:val="es-CO"/>
        </w:rPr>
        <w:t>mayor de edad, vecino de Cali (Valle),</w:t>
      </w:r>
      <w:r w:rsidR="00972B6B" w:rsidRPr="00231F60">
        <w:rPr>
          <w:b/>
          <w:sz w:val="22"/>
          <w:szCs w:val="22"/>
          <w:lang w:val="es-CO"/>
        </w:rPr>
        <w:t xml:space="preserve"> </w:t>
      </w:r>
      <w:r w:rsidR="00972B6B" w:rsidRPr="00231F60">
        <w:rPr>
          <w:bCs/>
          <w:sz w:val="22"/>
          <w:szCs w:val="22"/>
          <w:lang w:val="es-CO"/>
        </w:rPr>
        <w:t>identificado con la Cédula de Ciudadanía No. 16.697.564;</w:t>
      </w:r>
      <w:r w:rsidR="00972B6B" w:rsidRPr="00231F60">
        <w:rPr>
          <w:b/>
          <w:sz w:val="22"/>
          <w:szCs w:val="22"/>
          <w:lang w:val="es-CO"/>
        </w:rPr>
        <w:t xml:space="preserve"> NELSY COLLAZOS BOLAÑOS, </w:t>
      </w:r>
      <w:r w:rsidR="00972B6B" w:rsidRPr="00231F60">
        <w:rPr>
          <w:bCs/>
          <w:sz w:val="22"/>
          <w:szCs w:val="22"/>
          <w:lang w:val="es-CO"/>
        </w:rPr>
        <w:t>mayor de edad, vecina de Cali (Valle),</w:t>
      </w:r>
      <w:r w:rsidR="00972B6B" w:rsidRPr="00231F60">
        <w:rPr>
          <w:b/>
          <w:sz w:val="22"/>
          <w:szCs w:val="22"/>
          <w:lang w:val="es-CO"/>
        </w:rPr>
        <w:t xml:space="preserve"> </w:t>
      </w:r>
      <w:r w:rsidR="00972B6B" w:rsidRPr="00231F60">
        <w:rPr>
          <w:bCs/>
          <w:sz w:val="22"/>
          <w:szCs w:val="22"/>
          <w:lang w:val="es-CO"/>
        </w:rPr>
        <w:t>identificada con la Cédula de Ciudadanía No. 31.991.784</w:t>
      </w:r>
      <w:r w:rsidR="00972B6B" w:rsidRPr="00231F60">
        <w:rPr>
          <w:sz w:val="22"/>
          <w:szCs w:val="22"/>
        </w:rPr>
        <w:t xml:space="preserve">; </w:t>
      </w:r>
      <w:r w:rsidR="00972B6B" w:rsidRPr="00231F60">
        <w:rPr>
          <w:b/>
          <w:sz w:val="22"/>
          <w:szCs w:val="22"/>
          <w:lang w:val="es-CO"/>
        </w:rPr>
        <w:t xml:space="preserve">MAX ENRIQUE COLLAZOS HIDALGO, </w:t>
      </w:r>
      <w:r w:rsidR="00972B6B" w:rsidRPr="00231F60">
        <w:rPr>
          <w:bCs/>
          <w:sz w:val="22"/>
          <w:szCs w:val="22"/>
          <w:lang w:val="es-CO"/>
        </w:rPr>
        <w:t>mayor de edad, vecino de Dagua (Valle),</w:t>
      </w:r>
      <w:r w:rsidR="00972B6B" w:rsidRPr="00231F60">
        <w:rPr>
          <w:b/>
          <w:sz w:val="22"/>
          <w:szCs w:val="22"/>
          <w:lang w:val="es-CO"/>
        </w:rPr>
        <w:t xml:space="preserve"> </w:t>
      </w:r>
      <w:r w:rsidR="00972B6B" w:rsidRPr="00231F60">
        <w:rPr>
          <w:bCs/>
          <w:sz w:val="22"/>
          <w:szCs w:val="22"/>
          <w:lang w:val="es-CO"/>
        </w:rPr>
        <w:t xml:space="preserve">identificado con la Cédula de Ciudadanía No. 94.420.674; y </w:t>
      </w:r>
      <w:r w:rsidR="00972B6B" w:rsidRPr="00231F60">
        <w:rPr>
          <w:b/>
          <w:sz w:val="22"/>
          <w:szCs w:val="22"/>
          <w:lang w:val="es-CO"/>
        </w:rPr>
        <w:t>JOSÉ JULIÁN COLLAZOS HIDALGO</w:t>
      </w:r>
      <w:r w:rsidR="00972B6B" w:rsidRPr="00231F60">
        <w:rPr>
          <w:bCs/>
          <w:sz w:val="22"/>
          <w:szCs w:val="22"/>
          <w:lang w:val="es-CO"/>
        </w:rPr>
        <w:t xml:space="preserve">, mayor de edad, vecino de Dagua (Valle), identificado con la Cédula de Ciudadanía </w:t>
      </w:r>
      <w:r w:rsidR="00972B6B" w:rsidRPr="00231F60">
        <w:rPr>
          <w:bCs/>
          <w:sz w:val="22"/>
          <w:szCs w:val="22"/>
          <w:highlight w:val="yellow"/>
          <w:lang w:val="es-CO"/>
        </w:rPr>
        <w:t>No.</w:t>
      </w:r>
      <w:r w:rsidR="009301D0" w:rsidRPr="00231F60">
        <w:rPr>
          <w:sz w:val="22"/>
          <w:szCs w:val="22"/>
        </w:rPr>
        <w:t xml:space="preserve">, </w:t>
      </w:r>
      <w:r w:rsidR="00D324A8" w:rsidRPr="00231F60">
        <w:rPr>
          <w:sz w:val="22"/>
          <w:szCs w:val="22"/>
        </w:rPr>
        <w:t xml:space="preserve">formulo demanda de </w:t>
      </w:r>
      <w:r w:rsidRPr="00231F60">
        <w:rPr>
          <w:color w:val="0D0D0D"/>
          <w:sz w:val="22"/>
          <w:szCs w:val="22"/>
        </w:rPr>
        <w:t xml:space="preserve">proceso declarativo divisorio en contra de </w:t>
      </w:r>
      <w:r w:rsidR="009301D0" w:rsidRPr="00231F60">
        <w:rPr>
          <w:b/>
          <w:sz w:val="22"/>
          <w:szCs w:val="22"/>
          <w:lang w:val="es-CO"/>
        </w:rPr>
        <w:t>HEREDEROS INDETERMINADOS</w:t>
      </w:r>
      <w:r w:rsidR="009301D0" w:rsidRPr="00231F60">
        <w:rPr>
          <w:bCs/>
          <w:sz w:val="22"/>
          <w:szCs w:val="22"/>
          <w:lang w:val="es-CO"/>
        </w:rPr>
        <w:t xml:space="preserve"> de </w:t>
      </w:r>
      <w:r w:rsidR="009301D0" w:rsidRPr="00231F60">
        <w:rPr>
          <w:b/>
          <w:bCs/>
          <w:color w:val="000000"/>
          <w:sz w:val="22"/>
          <w:szCs w:val="22"/>
          <w:lang w:val="es-CO"/>
        </w:rPr>
        <w:t xml:space="preserve">ENRIQUE COLLAZOS RAMÍREZ, </w:t>
      </w:r>
      <w:r w:rsidR="009301D0" w:rsidRPr="00231F60">
        <w:rPr>
          <w:color w:val="000000"/>
          <w:sz w:val="22"/>
          <w:szCs w:val="22"/>
          <w:lang w:val="es-CO"/>
        </w:rPr>
        <w:t>quien en vida se identificó con la cédula de ciudadanía No. 2.550.818</w:t>
      </w:r>
      <w:r w:rsidRPr="00231F60">
        <w:rPr>
          <w:color w:val="0D0D0D"/>
          <w:sz w:val="22"/>
          <w:szCs w:val="22"/>
        </w:rPr>
        <w:t xml:space="preserve">, </w:t>
      </w:r>
      <w:r w:rsidR="009301D0" w:rsidRPr="00231F60">
        <w:rPr>
          <w:color w:val="000000"/>
          <w:sz w:val="22"/>
          <w:szCs w:val="22"/>
          <w:lang w:val="es-CO"/>
        </w:rPr>
        <w:t xml:space="preserve">encaminado a solicitar la división material del </w:t>
      </w:r>
      <w:r w:rsidR="009301D0" w:rsidRPr="00231F60">
        <w:rPr>
          <w:b/>
          <w:bCs/>
          <w:color w:val="000000"/>
          <w:sz w:val="22"/>
          <w:szCs w:val="22"/>
          <w:lang w:val="es-CO"/>
        </w:rPr>
        <w:t>INMUEBLE IDENTIFICADO COMO LOTE LA ELVIRA, BIEN E, MANZANA 101, UBICADO EN EL CORREGIMIENTO EL CARMEN, MUNICIPIO DE DAGUA, VALLE DEL CAUCA – COLOMBIA, IDENTIFICADO CON FOLIO DE MATRÍCULA INMOBILIARIA NO. 370-157675</w:t>
      </w:r>
      <w:r w:rsidR="00D324A8" w:rsidRPr="00231F60">
        <w:rPr>
          <w:color w:val="0D0D0D"/>
          <w:sz w:val="22"/>
          <w:szCs w:val="22"/>
        </w:rPr>
        <w:t>, conforme a los siguientes argumentos:</w:t>
      </w:r>
    </w:p>
    <w:p w14:paraId="30E5FD32" w14:textId="77777777" w:rsidR="00790874" w:rsidRPr="00B1387A" w:rsidRDefault="00790874" w:rsidP="00AD08FF">
      <w:pPr>
        <w:pStyle w:val="Textoindependiente"/>
        <w:spacing w:line="276" w:lineRule="auto"/>
        <w:jc w:val="both"/>
        <w:rPr>
          <w:color w:val="0D0D0D"/>
          <w:sz w:val="22"/>
          <w:szCs w:val="22"/>
        </w:rPr>
      </w:pPr>
    </w:p>
    <w:p w14:paraId="022F38EA" w14:textId="77777777" w:rsidR="00790874" w:rsidRPr="00B1387A" w:rsidRDefault="00790874" w:rsidP="00AD08FF">
      <w:pPr>
        <w:pStyle w:val="Textoindependiente"/>
        <w:spacing w:line="276" w:lineRule="auto"/>
        <w:jc w:val="both"/>
        <w:rPr>
          <w:color w:val="0D0D0D"/>
          <w:sz w:val="22"/>
          <w:szCs w:val="22"/>
        </w:rPr>
      </w:pPr>
    </w:p>
    <w:p w14:paraId="68A72300" w14:textId="77777777" w:rsidR="00790874" w:rsidRPr="00B1387A" w:rsidRDefault="00790874" w:rsidP="00AD08FF">
      <w:pPr>
        <w:pStyle w:val="Textoindependiente"/>
        <w:spacing w:line="276" w:lineRule="auto"/>
        <w:jc w:val="center"/>
        <w:rPr>
          <w:b/>
          <w:color w:val="0D0D0D"/>
          <w:sz w:val="22"/>
          <w:szCs w:val="22"/>
        </w:rPr>
      </w:pPr>
      <w:r w:rsidRPr="00B1387A">
        <w:rPr>
          <w:b/>
          <w:color w:val="0D0D0D"/>
          <w:sz w:val="22"/>
          <w:szCs w:val="22"/>
        </w:rPr>
        <w:t>IDENTIFICACIÓN DE LAS PARTES</w:t>
      </w:r>
    </w:p>
    <w:p w14:paraId="6EF6A778" w14:textId="77777777" w:rsidR="00790874" w:rsidRPr="00B1387A" w:rsidRDefault="00790874" w:rsidP="00AD08FF">
      <w:pPr>
        <w:pStyle w:val="Textoindependiente"/>
        <w:spacing w:line="276" w:lineRule="auto"/>
        <w:jc w:val="center"/>
        <w:rPr>
          <w:b/>
          <w:color w:val="0D0D0D"/>
          <w:sz w:val="22"/>
          <w:szCs w:val="22"/>
        </w:rPr>
      </w:pPr>
    </w:p>
    <w:p w14:paraId="078389BA" w14:textId="0C105919" w:rsidR="00790874" w:rsidRPr="00B1387A" w:rsidRDefault="0025558A" w:rsidP="00AD08FF">
      <w:pPr>
        <w:pStyle w:val="Textoindependiente"/>
        <w:spacing w:line="276" w:lineRule="auto"/>
        <w:rPr>
          <w:b/>
          <w:color w:val="000000"/>
          <w:sz w:val="22"/>
          <w:szCs w:val="22"/>
          <w:lang w:val="es-CO" w:eastAsia="es-CO"/>
        </w:rPr>
      </w:pPr>
      <w:r w:rsidRPr="00B1387A">
        <w:rPr>
          <w:b/>
          <w:color w:val="000000"/>
          <w:sz w:val="22"/>
          <w:szCs w:val="22"/>
          <w:lang w:val="es-CO" w:eastAsia="es-CO"/>
        </w:rPr>
        <w:t xml:space="preserve">DEMANDANTES: </w:t>
      </w:r>
    </w:p>
    <w:p w14:paraId="5C476408" w14:textId="6A36C4DC" w:rsidR="00FB07EE" w:rsidRPr="00B1387A" w:rsidRDefault="00FB07EE" w:rsidP="00AD08FF">
      <w:pPr>
        <w:pStyle w:val="Textoindependiente"/>
        <w:spacing w:before="10" w:line="276" w:lineRule="auto"/>
        <w:rPr>
          <w:sz w:val="22"/>
          <w:szCs w:val="22"/>
        </w:rPr>
      </w:pPr>
    </w:p>
    <w:p w14:paraId="4C9DC169" w14:textId="639BCF29" w:rsidR="009758EE" w:rsidRPr="009758EE" w:rsidRDefault="009758EE" w:rsidP="00AD08FF">
      <w:pPr>
        <w:pStyle w:val="Textoindependiente"/>
        <w:numPr>
          <w:ilvl w:val="0"/>
          <w:numId w:val="10"/>
        </w:numPr>
        <w:spacing w:before="10" w:line="276" w:lineRule="auto"/>
        <w:jc w:val="both"/>
        <w:rPr>
          <w:sz w:val="22"/>
          <w:szCs w:val="22"/>
        </w:rPr>
      </w:pPr>
      <w:r w:rsidRPr="00972B6B">
        <w:rPr>
          <w:b/>
          <w:sz w:val="22"/>
          <w:szCs w:val="22"/>
          <w:lang w:val="es-CO"/>
        </w:rPr>
        <w:t xml:space="preserve">ANA CECILIA BOLAÑOS DE COLLAZOS, </w:t>
      </w:r>
      <w:r w:rsidRPr="00972B6B">
        <w:rPr>
          <w:bCs/>
          <w:sz w:val="22"/>
          <w:szCs w:val="22"/>
          <w:lang w:val="es-CO"/>
        </w:rPr>
        <w:t>mayor de edad, vecina de Cali (Valle),</w:t>
      </w:r>
      <w:r w:rsidRPr="00972B6B">
        <w:rPr>
          <w:b/>
          <w:sz w:val="22"/>
          <w:szCs w:val="22"/>
          <w:lang w:val="es-CO"/>
        </w:rPr>
        <w:t xml:space="preserve"> </w:t>
      </w:r>
      <w:r w:rsidRPr="00972B6B">
        <w:rPr>
          <w:bCs/>
          <w:sz w:val="22"/>
          <w:szCs w:val="22"/>
          <w:lang w:val="es-CO"/>
        </w:rPr>
        <w:t>identificada con la Cédula de Ciudadanía No. 38.963.560</w:t>
      </w:r>
      <w:r>
        <w:rPr>
          <w:bCs/>
          <w:sz w:val="22"/>
          <w:szCs w:val="22"/>
          <w:lang w:val="es-CO"/>
        </w:rPr>
        <w:t xml:space="preserve">. La señora Bolaños recibirá notificaciones </w:t>
      </w:r>
      <w:r w:rsidRPr="009758EE">
        <w:rPr>
          <w:bCs/>
          <w:sz w:val="22"/>
          <w:szCs w:val="22"/>
          <w:highlight w:val="yellow"/>
          <w:lang w:val="es-CO"/>
        </w:rPr>
        <w:t>en la y al correo electrónico:</w:t>
      </w:r>
      <w:r>
        <w:rPr>
          <w:bCs/>
          <w:sz w:val="22"/>
          <w:szCs w:val="22"/>
          <w:lang w:val="es-CO"/>
        </w:rPr>
        <w:t xml:space="preserve"> </w:t>
      </w:r>
    </w:p>
    <w:p w14:paraId="4F7131B6" w14:textId="77777777" w:rsidR="009758EE" w:rsidRPr="009758EE" w:rsidRDefault="009758EE" w:rsidP="00AD08FF">
      <w:pPr>
        <w:pStyle w:val="Textoindependiente"/>
        <w:spacing w:before="10" w:line="276" w:lineRule="auto"/>
        <w:ind w:left="720"/>
        <w:jc w:val="both"/>
        <w:rPr>
          <w:sz w:val="22"/>
          <w:szCs w:val="22"/>
        </w:rPr>
      </w:pPr>
    </w:p>
    <w:p w14:paraId="58E9CF5A" w14:textId="61C7C96C" w:rsidR="009758EE" w:rsidRPr="009758EE" w:rsidRDefault="009758EE" w:rsidP="00AD08FF">
      <w:pPr>
        <w:pStyle w:val="Textoindependiente"/>
        <w:numPr>
          <w:ilvl w:val="0"/>
          <w:numId w:val="10"/>
        </w:numPr>
        <w:spacing w:before="10" w:line="276" w:lineRule="auto"/>
        <w:jc w:val="both"/>
        <w:rPr>
          <w:sz w:val="22"/>
          <w:szCs w:val="22"/>
        </w:rPr>
      </w:pPr>
      <w:r w:rsidRPr="00972B6B">
        <w:rPr>
          <w:b/>
          <w:sz w:val="22"/>
          <w:szCs w:val="22"/>
          <w:lang w:val="es-CO"/>
        </w:rPr>
        <w:t xml:space="preserve">JOSÉ HUMBERTO COLLAZOS BOLAÑOS, </w:t>
      </w:r>
      <w:r w:rsidRPr="00972B6B">
        <w:rPr>
          <w:bCs/>
          <w:sz w:val="22"/>
          <w:szCs w:val="22"/>
          <w:lang w:val="es-CO"/>
        </w:rPr>
        <w:t>mayor de edad, vecino de Cali (Valle),</w:t>
      </w:r>
      <w:r w:rsidRPr="00972B6B">
        <w:rPr>
          <w:b/>
          <w:sz w:val="22"/>
          <w:szCs w:val="22"/>
          <w:lang w:val="es-CO"/>
        </w:rPr>
        <w:t xml:space="preserve"> </w:t>
      </w:r>
      <w:r w:rsidRPr="00972B6B">
        <w:rPr>
          <w:bCs/>
          <w:sz w:val="22"/>
          <w:szCs w:val="22"/>
          <w:lang w:val="es-CO"/>
        </w:rPr>
        <w:t>identificado con la Cédula de Ciudadanía No. 16.657.231</w:t>
      </w:r>
      <w:r>
        <w:rPr>
          <w:bCs/>
          <w:sz w:val="22"/>
          <w:szCs w:val="22"/>
          <w:lang w:val="es-CO"/>
        </w:rPr>
        <w:t>. El señor Collazos</w:t>
      </w:r>
      <w:r>
        <w:rPr>
          <w:bCs/>
          <w:sz w:val="22"/>
          <w:szCs w:val="22"/>
          <w:lang w:val="es-CO"/>
        </w:rPr>
        <w:t xml:space="preserve"> recibirá notificaciones </w:t>
      </w:r>
      <w:r w:rsidRPr="009758EE">
        <w:rPr>
          <w:bCs/>
          <w:sz w:val="22"/>
          <w:szCs w:val="22"/>
          <w:highlight w:val="yellow"/>
          <w:lang w:val="es-CO"/>
        </w:rPr>
        <w:t>en la y al correo electrónico:</w:t>
      </w:r>
    </w:p>
    <w:p w14:paraId="1CC4A33D" w14:textId="77777777" w:rsidR="009758EE" w:rsidRDefault="009758EE" w:rsidP="00AD08FF">
      <w:pPr>
        <w:pStyle w:val="Prrafodelista"/>
        <w:spacing w:line="276" w:lineRule="auto"/>
        <w:rPr>
          <w:b/>
          <w:lang w:val="es-CO"/>
        </w:rPr>
      </w:pPr>
    </w:p>
    <w:p w14:paraId="103D8EF1" w14:textId="1D05AF15" w:rsidR="009758EE" w:rsidRPr="009758EE" w:rsidRDefault="009758EE" w:rsidP="00AD08FF">
      <w:pPr>
        <w:pStyle w:val="Textoindependiente"/>
        <w:numPr>
          <w:ilvl w:val="0"/>
          <w:numId w:val="10"/>
        </w:numPr>
        <w:spacing w:before="10" w:line="276" w:lineRule="auto"/>
        <w:jc w:val="both"/>
        <w:rPr>
          <w:sz w:val="22"/>
          <w:szCs w:val="22"/>
        </w:rPr>
      </w:pPr>
      <w:r w:rsidRPr="00972B6B">
        <w:rPr>
          <w:b/>
          <w:sz w:val="22"/>
          <w:szCs w:val="22"/>
          <w:lang w:val="es-CO"/>
        </w:rPr>
        <w:t>GILBERTO COLLAZOS BOLAÑOS</w:t>
      </w:r>
      <w:r w:rsidRPr="00972B6B">
        <w:rPr>
          <w:bCs/>
          <w:sz w:val="22"/>
          <w:szCs w:val="22"/>
          <w:lang w:val="es-CO"/>
        </w:rPr>
        <w:t>, mayor de edad, vecino de Cali (Valle), identificado con la Cédula de Ciudadanía No. 79.419.165</w:t>
      </w:r>
      <w:r>
        <w:rPr>
          <w:bCs/>
          <w:sz w:val="22"/>
          <w:szCs w:val="22"/>
          <w:lang w:val="es-CO"/>
        </w:rPr>
        <w:t xml:space="preserve">. </w:t>
      </w:r>
      <w:r>
        <w:rPr>
          <w:bCs/>
          <w:sz w:val="22"/>
          <w:szCs w:val="22"/>
          <w:lang w:val="es-CO"/>
        </w:rPr>
        <w:t xml:space="preserve">El señor Collazos recibirá notificaciones </w:t>
      </w:r>
      <w:r w:rsidRPr="009758EE">
        <w:rPr>
          <w:bCs/>
          <w:sz w:val="22"/>
          <w:szCs w:val="22"/>
          <w:highlight w:val="yellow"/>
          <w:lang w:val="es-CO"/>
        </w:rPr>
        <w:t>en la y al correo electrónico:</w:t>
      </w:r>
    </w:p>
    <w:p w14:paraId="24A168D4" w14:textId="77777777" w:rsidR="009758EE" w:rsidRDefault="009758EE" w:rsidP="00AD08FF">
      <w:pPr>
        <w:pStyle w:val="Prrafodelista"/>
        <w:spacing w:line="276" w:lineRule="auto"/>
        <w:rPr>
          <w:b/>
          <w:lang w:val="es-CO"/>
        </w:rPr>
      </w:pPr>
    </w:p>
    <w:p w14:paraId="197189C0" w14:textId="59303CC5" w:rsidR="009758EE" w:rsidRPr="009758EE" w:rsidRDefault="009758EE" w:rsidP="00AD08FF">
      <w:pPr>
        <w:pStyle w:val="Textoindependiente"/>
        <w:numPr>
          <w:ilvl w:val="0"/>
          <w:numId w:val="10"/>
        </w:numPr>
        <w:spacing w:before="10" w:line="276" w:lineRule="auto"/>
        <w:jc w:val="both"/>
        <w:rPr>
          <w:sz w:val="22"/>
          <w:szCs w:val="22"/>
        </w:rPr>
      </w:pPr>
      <w:r w:rsidRPr="00972B6B">
        <w:rPr>
          <w:b/>
          <w:sz w:val="22"/>
          <w:szCs w:val="22"/>
          <w:lang w:val="es-CO"/>
        </w:rPr>
        <w:t xml:space="preserve">ANDRÉS COLLAZOS BOLAÑOS, </w:t>
      </w:r>
      <w:r w:rsidRPr="00972B6B">
        <w:rPr>
          <w:bCs/>
          <w:sz w:val="22"/>
          <w:szCs w:val="22"/>
          <w:lang w:val="es-CO"/>
        </w:rPr>
        <w:t>mayor de edad, vecino de Cali (Valle),</w:t>
      </w:r>
      <w:r w:rsidRPr="00972B6B">
        <w:rPr>
          <w:b/>
          <w:sz w:val="22"/>
          <w:szCs w:val="22"/>
          <w:lang w:val="es-CO"/>
        </w:rPr>
        <w:t xml:space="preserve"> </w:t>
      </w:r>
      <w:r w:rsidRPr="00972B6B">
        <w:rPr>
          <w:bCs/>
          <w:sz w:val="22"/>
          <w:szCs w:val="22"/>
          <w:lang w:val="es-CO"/>
        </w:rPr>
        <w:t>identificado con la Cédula de Ciudadanía No.</w:t>
      </w:r>
      <w:r w:rsidRPr="00972B6B">
        <w:rPr>
          <w:sz w:val="22"/>
          <w:szCs w:val="22"/>
        </w:rPr>
        <w:t xml:space="preserve"> </w:t>
      </w:r>
      <w:r w:rsidRPr="00972B6B">
        <w:rPr>
          <w:bCs/>
          <w:sz w:val="22"/>
          <w:szCs w:val="22"/>
          <w:lang w:val="es-CO"/>
        </w:rPr>
        <w:t>16.915.229</w:t>
      </w:r>
      <w:r>
        <w:rPr>
          <w:bCs/>
          <w:sz w:val="22"/>
          <w:szCs w:val="22"/>
          <w:lang w:val="es-CO"/>
        </w:rPr>
        <w:t xml:space="preserve">. </w:t>
      </w:r>
      <w:r>
        <w:rPr>
          <w:bCs/>
          <w:sz w:val="22"/>
          <w:szCs w:val="22"/>
          <w:lang w:val="es-CO"/>
        </w:rPr>
        <w:t xml:space="preserve">El señor Collazos recibirá notificaciones </w:t>
      </w:r>
      <w:r w:rsidRPr="009758EE">
        <w:rPr>
          <w:bCs/>
          <w:sz w:val="22"/>
          <w:szCs w:val="22"/>
          <w:highlight w:val="yellow"/>
          <w:lang w:val="es-CO"/>
        </w:rPr>
        <w:t>en la y al correo electrónico:</w:t>
      </w:r>
    </w:p>
    <w:p w14:paraId="33BE3B9B" w14:textId="77777777" w:rsidR="009758EE" w:rsidRDefault="009758EE" w:rsidP="00AD08FF">
      <w:pPr>
        <w:pStyle w:val="Prrafodelista"/>
        <w:spacing w:line="276" w:lineRule="auto"/>
        <w:rPr>
          <w:b/>
          <w:lang w:val="es-CO"/>
        </w:rPr>
      </w:pPr>
    </w:p>
    <w:p w14:paraId="65C9C03D" w14:textId="2B94FD25" w:rsidR="009758EE" w:rsidRPr="009758EE" w:rsidRDefault="009758EE" w:rsidP="00AD08FF">
      <w:pPr>
        <w:pStyle w:val="Textoindependiente"/>
        <w:numPr>
          <w:ilvl w:val="0"/>
          <w:numId w:val="10"/>
        </w:numPr>
        <w:spacing w:before="10" w:line="276" w:lineRule="auto"/>
        <w:jc w:val="both"/>
        <w:rPr>
          <w:sz w:val="22"/>
          <w:szCs w:val="22"/>
        </w:rPr>
      </w:pPr>
      <w:r w:rsidRPr="00972B6B">
        <w:rPr>
          <w:b/>
          <w:sz w:val="22"/>
          <w:szCs w:val="22"/>
          <w:lang w:val="es-CO"/>
        </w:rPr>
        <w:t xml:space="preserve">RAMIRO COLLAZOS BOLAÑOS, </w:t>
      </w:r>
      <w:r w:rsidRPr="00972B6B">
        <w:rPr>
          <w:bCs/>
          <w:sz w:val="22"/>
          <w:szCs w:val="22"/>
          <w:lang w:val="es-CO"/>
        </w:rPr>
        <w:t>mayor de edad, vecino de Cali (Valle),</w:t>
      </w:r>
      <w:r w:rsidRPr="00972B6B">
        <w:rPr>
          <w:b/>
          <w:sz w:val="22"/>
          <w:szCs w:val="22"/>
          <w:lang w:val="es-CO"/>
        </w:rPr>
        <w:t xml:space="preserve"> </w:t>
      </w:r>
      <w:r w:rsidRPr="00972B6B">
        <w:rPr>
          <w:bCs/>
          <w:sz w:val="22"/>
          <w:szCs w:val="22"/>
          <w:lang w:val="es-CO"/>
        </w:rPr>
        <w:t xml:space="preserve">identificado con </w:t>
      </w:r>
      <w:r w:rsidRPr="00972B6B">
        <w:rPr>
          <w:bCs/>
          <w:sz w:val="22"/>
          <w:szCs w:val="22"/>
          <w:lang w:val="es-CO"/>
        </w:rPr>
        <w:lastRenderedPageBreak/>
        <w:t>la Cédula de Ciudadanía No. 16.697.564</w:t>
      </w:r>
      <w:r>
        <w:rPr>
          <w:bCs/>
          <w:sz w:val="22"/>
          <w:szCs w:val="22"/>
          <w:lang w:val="es-CO"/>
        </w:rPr>
        <w:t xml:space="preserve">. </w:t>
      </w:r>
      <w:r>
        <w:rPr>
          <w:bCs/>
          <w:sz w:val="22"/>
          <w:szCs w:val="22"/>
          <w:lang w:val="es-CO"/>
        </w:rPr>
        <w:t xml:space="preserve">El señor Collazos recibirá notificaciones </w:t>
      </w:r>
      <w:r w:rsidRPr="009758EE">
        <w:rPr>
          <w:bCs/>
          <w:sz w:val="22"/>
          <w:szCs w:val="22"/>
          <w:highlight w:val="yellow"/>
          <w:lang w:val="es-CO"/>
        </w:rPr>
        <w:t>en la y al correo electrónico:</w:t>
      </w:r>
    </w:p>
    <w:p w14:paraId="07E0CBA4" w14:textId="77777777" w:rsidR="009758EE" w:rsidRDefault="009758EE" w:rsidP="00AD08FF">
      <w:pPr>
        <w:pStyle w:val="Prrafodelista"/>
        <w:spacing w:line="276" w:lineRule="auto"/>
        <w:rPr>
          <w:b/>
          <w:lang w:val="es-CO"/>
        </w:rPr>
      </w:pPr>
    </w:p>
    <w:p w14:paraId="199F02FA" w14:textId="630C8E9B" w:rsidR="009758EE" w:rsidRDefault="009758EE" w:rsidP="00AD08FF">
      <w:pPr>
        <w:pStyle w:val="Textoindependiente"/>
        <w:numPr>
          <w:ilvl w:val="0"/>
          <w:numId w:val="10"/>
        </w:numPr>
        <w:spacing w:before="10" w:line="276" w:lineRule="auto"/>
        <w:jc w:val="both"/>
        <w:rPr>
          <w:sz w:val="22"/>
          <w:szCs w:val="22"/>
        </w:rPr>
      </w:pPr>
      <w:r w:rsidRPr="00972B6B">
        <w:rPr>
          <w:b/>
          <w:sz w:val="22"/>
          <w:szCs w:val="22"/>
          <w:lang w:val="es-CO"/>
        </w:rPr>
        <w:t xml:space="preserve">NELSY COLLAZOS BOLAÑOS, </w:t>
      </w:r>
      <w:r w:rsidRPr="00972B6B">
        <w:rPr>
          <w:bCs/>
          <w:sz w:val="22"/>
          <w:szCs w:val="22"/>
          <w:lang w:val="es-CO"/>
        </w:rPr>
        <w:t>mayor de edad, vecina de Cali (Valle),</w:t>
      </w:r>
      <w:r w:rsidRPr="00972B6B">
        <w:rPr>
          <w:b/>
          <w:sz w:val="22"/>
          <w:szCs w:val="22"/>
          <w:lang w:val="es-CO"/>
        </w:rPr>
        <w:t xml:space="preserve"> </w:t>
      </w:r>
      <w:r w:rsidRPr="00972B6B">
        <w:rPr>
          <w:bCs/>
          <w:sz w:val="22"/>
          <w:szCs w:val="22"/>
          <w:lang w:val="es-CO"/>
        </w:rPr>
        <w:t>identificada con la Cédula de Ciudadanía No. 31.991.784</w:t>
      </w:r>
      <w:r>
        <w:rPr>
          <w:sz w:val="22"/>
          <w:szCs w:val="22"/>
        </w:rPr>
        <w:t xml:space="preserve">. </w:t>
      </w:r>
      <w:r>
        <w:rPr>
          <w:bCs/>
          <w:sz w:val="22"/>
          <w:szCs w:val="22"/>
          <w:lang w:val="es-CO"/>
        </w:rPr>
        <w:t xml:space="preserve">La señora Bolaños recibirá notificaciones </w:t>
      </w:r>
      <w:r w:rsidRPr="009758EE">
        <w:rPr>
          <w:bCs/>
          <w:sz w:val="22"/>
          <w:szCs w:val="22"/>
          <w:highlight w:val="yellow"/>
          <w:lang w:val="es-CO"/>
        </w:rPr>
        <w:t>en la y al correo electrónico:</w:t>
      </w:r>
    </w:p>
    <w:p w14:paraId="0441F682" w14:textId="77777777" w:rsidR="009758EE" w:rsidRDefault="009758EE" w:rsidP="00AD08FF">
      <w:pPr>
        <w:pStyle w:val="Prrafodelista"/>
        <w:spacing w:line="276" w:lineRule="auto"/>
        <w:rPr>
          <w:b/>
          <w:lang w:val="es-CO"/>
        </w:rPr>
      </w:pPr>
    </w:p>
    <w:p w14:paraId="50A76BFA" w14:textId="0DC031A9" w:rsidR="009758EE" w:rsidRPr="009758EE" w:rsidRDefault="009758EE" w:rsidP="00AD08FF">
      <w:pPr>
        <w:pStyle w:val="Textoindependiente"/>
        <w:numPr>
          <w:ilvl w:val="0"/>
          <w:numId w:val="10"/>
        </w:numPr>
        <w:spacing w:before="10" w:line="276" w:lineRule="auto"/>
        <w:jc w:val="both"/>
        <w:rPr>
          <w:sz w:val="22"/>
          <w:szCs w:val="22"/>
        </w:rPr>
      </w:pPr>
      <w:r w:rsidRPr="00972B6B">
        <w:rPr>
          <w:b/>
          <w:sz w:val="22"/>
          <w:szCs w:val="22"/>
          <w:lang w:val="es-CO"/>
        </w:rPr>
        <w:t xml:space="preserve">MAX ENRIQUE COLLAZOS HIDALGO, </w:t>
      </w:r>
      <w:r w:rsidRPr="00972B6B">
        <w:rPr>
          <w:bCs/>
          <w:sz w:val="22"/>
          <w:szCs w:val="22"/>
          <w:lang w:val="es-CO"/>
        </w:rPr>
        <w:t>mayor de edad, vecino de Dagua (Valle),</w:t>
      </w:r>
      <w:r w:rsidRPr="00972B6B">
        <w:rPr>
          <w:b/>
          <w:sz w:val="22"/>
          <w:szCs w:val="22"/>
          <w:lang w:val="es-CO"/>
        </w:rPr>
        <w:t xml:space="preserve"> </w:t>
      </w:r>
      <w:r w:rsidRPr="00972B6B">
        <w:rPr>
          <w:bCs/>
          <w:sz w:val="22"/>
          <w:szCs w:val="22"/>
          <w:lang w:val="es-CO"/>
        </w:rPr>
        <w:t>identificado con la Cédula de Ciudadanía No. 94.420.674</w:t>
      </w:r>
      <w:r>
        <w:rPr>
          <w:bCs/>
          <w:sz w:val="22"/>
          <w:szCs w:val="22"/>
          <w:lang w:val="es-CO"/>
        </w:rPr>
        <w:t>.</w:t>
      </w:r>
      <w:r w:rsidRPr="00972B6B">
        <w:rPr>
          <w:bCs/>
          <w:sz w:val="22"/>
          <w:szCs w:val="22"/>
          <w:lang w:val="es-CO"/>
        </w:rPr>
        <w:t xml:space="preserve"> </w:t>
      </w:r>
      <w:r>
        <w:rPr>
          <w:bCs/>
          <w:sz w:val="22"/>
          <w:szCs w:val="22"/>
          <w:lang w:val="es-CO"/>
        </w:rPr>
        <w:t xml:space="preserve">El señor Collazos recibirá notificaciones </w:t>
      </w:r>
      <w:r w:rsidRPr="009758EE">
        <w:rPr>
          <w:bCs/>
          <w:sz w:val="22"/>
          <w:szCs w:val="22"/>
          <w:highlight w:val="yellow"/>
          <w:lang w:val="es-CO"/>
        </w:rPr>
        <w:t>en la y al correo electrónico:</w:t>
      </w:r>
    </w:p>
    <w:p w14:paraId="41E6325B" w14:textId="77777777" w:rsidR="009758EE" w:rsidRDefault="009758EE" w:rsidP="00AD08FF">
      <w:pPr>
        <w:pStyle w:val="Prrafodelista"/>
        <w:spacing w:line="276" w:lineRule="auto"/>
        <w:rPr>
          <w:b/>
          <w:lang w:val="es-CO"/>
        </w:rPr>
      </w:pPr>
    </w:p>
    <w:p w14:paraId="4508B619" w14:textId="5E43292C" w:rsidR="0025558A" w:rsidRPr="00B1387A" w:rsidRDefault="009758EE" w:rsidP="00AD08FF">
      <w:pPr>
        <w:pStyle w:val="Textoindependiente"/>
        <w:numPr>
          <w:ilvl w:val="0"/>
          <w:numId w:val="10"/>
        </w:numPr>
        <w:spacing w:before="10" w:line="276" w:lineRule="auto"/>
        <w:jc w:val="both"/>
        <w:rPr>
          <w:sz w:val="22"/>
          <w:szCs w:val="22"/>
        </w:rPr>
      </w:pPr>
      <w:r w:rsidRPr="00972B6B">
        <w:rPr>
          <w:b/>
          <w:sz w:val="22"/>
          <w:szCs w:val="22"/>
          <w:lang w:val="es-CO"/>
        </w:rPr>
        <w:t>JOSÉ JULIÁN COLLAZOS HIDALGO</w:t>
      </w:r>
      <w:r w:rsidRPr="00972B6B">
        <w:rPr>
          <w:bCs/>
          <w:sz w:val="22"/>
          <w:szCs w:val="22"/>
          <w:lang w:val="es-CO"/>
        </w:rPr>
        <w:t xml:space="preserve">, mayor de edad, vecino de Dagua (Valle), identificado con la Cédula de Ciudadanía </w:t>
      </w:r>
      <w:r w:rsidRPr="00972B6B">
        <w:rPr>
          <w:bCs/>
          <w:sz w:val="22"/>
          <w:szCs w:val="22"/>
          <w:highlight w:val="yellow"/>
          <w:lang w:val="es-CO"/>
        </w:rPr>
        <w:t>No.</w:t>
      </w:r>
      <w:r>
        <w:rPr>
          <w:bCs/>
          <w:sz w:val="22"/>
          <w:szCs w:val="22"/>
          <w:lang w:val="es-CO"/>
        </w:rPr>
        <w:t xml:space="preserve"> </w:t>
      </w:r>
      <w:r>
        <w:rPr>
          <w:bCs/>
          <w:sz w:val="22"/>
          <w:szCs w:val="22"/>
          <w:lang w:val="es-CO"/>
        </w:rPr>
        <w:t xml:space="preserve">El señor Collazos recibirá notificaciones </w:t>
      </w:r>
      <w:r w:rsidRPr="009758EE">
        <w:rPr>
          <w:bCs/>
          <w:sz w:val="22"/>
          <w:szCs w:val="22"/>
          <w:highlight w:val="yellow"/>
          <w:lang w:val="es-CO"/>
        </w:rPr>
        <w:t>en la y al correo electrónico:</w:t>
      </w:r>
    </w:p>
    <w:p w14:paraId="15135D43" w14:textId="77777777" w:rsidR="009758EE" w:rsidRDefault="009758EE" w:rsidP="00AD08FF">
      <w:pPr>
        <w:pStyle w:val="Textoindependiente"/>
        <w:spacing w:before="10" w:line="276" w:lineRule="auto"/>
        <w:jc w:val="both"/>
        <w:rPr>
          <w:b/>
          <w:bCs/>
          <w:sz w:val="22"/>
          <w:szCs w:val="22"/>
        </w:rPr>
      </w:pPr>
    </w:p>
    <w:p w14:paraId="4AE150AE" w14:textId="2972669E" w:rsidR="0025558A" w:rsidRPr="00B1387A" w:rsidRDefault="0025558A" w:rsidP="00AD08FF">
      <w:pPr>
        <w:pStyle w:val="Textoindependiente"/>
        <w:spacing w:before="10" w:line="276" w:lineRule="auto"/>
        <w:jc w:val="both"/>
        <w:rPr>
          <w:b/>
          <w:bCs/>
          <w:sz w:val="22"/>
          <w:szCs w:val="22"/>
        </w:rPr>
      </w:pPr>
      <w:r w:rsidRPr="00B1387A">
        <w:rPr>
          <w:b/>
          <w:bCs/>
          <w:sz w:val="22"/>
          <w:szCs w:val="22"/>
        </w:rPr>
        <w:t>DEMANDADO</w:t>
      </w:r>
      <w:r w:rsidR="009758EE">
        <w:rPr>
          <w:b/>
          <w:bCs/>
          <w:sz w:val="22"/>
          <w:szCs w:val="22"/>
        </w:rPr>
        <w:t>S</w:t>
      </w:r>
      <w:r w:rsidRPr="00B1387A">
        <w:rPr>
          <w:b/>
          <w:bCs/>
          <w:sz w:val="22"/>
          <w:szCs w:val="22"/>
        </w:rPr>
        <w:t xml:space="preserve">: </w:t>
      </w:r>
    </w:p>
    <w:p w14:paraId="12500DC9" w14:textId="77777777" w:rsidR="0025558A" w:rsidRPr="00B1387A" w:rsidRDefault="0025558A" w:rsidP="00AD08FF">
      <w:pPr>
        <w:pStyle w:val="Textoindependiente"/>
        <w:spacing w:before="10" w:line="276" w:lineRule="auto"/>
        <w:rPr>
          <w:b/>
          <w:bCs/>
          <w:sz w:val="22"/>
          <w:szCs w:val="22"/>
        </w:rPr>
      </w:pPr>
    </w:p>
    <w:p w14:paraId="51D9FA78" w14:textId="4AD6B1DE" w:rsidR="0025558A" w:rsidRPr="00FF54C4" w:rsidRDefault="009758EE" w:rsidP="00AD08FF">
      <w:pPr>
        <w:pStyle w:val="Textoindependiente"/>
        <w:numPr>
          <w:ilvl w:val="0"/>
          <w:numId w:val="10"/>
        </w:numPr>
        <w:spacing w:before="10" w:line="276" w:lineRule="auto"/>
        <w:jc w:val="both"/>
        <w:rPr>
          <w:b/>
          <w:bCs/>
          <w:sz w:val="22"/>
          <w:szCs w:val="22"/>
        </w:rPr>
      </w:pPr>
      <w:r w:rsidRPr="009301D0">
        <w:rPr>
          <w:b/>
          <w:sz w:val="22"/>
          <w:szCs w:val="22"/>
          <w:lang w:val="es-CO"/>
        </w:rPr>
        <w:t>HEREDEROS INDETERMINADOS</w:t>
      </w:r>
      <w:r w:rsidRPr="009301D0">
        <w:rPr>
          <w:bCs/>
          <w:sz w:val="22"/>
          <w:szCs w:val="22"/>
          <w:lang w:val="es-CO"/>
        </w:rPr>
        <w:t xml:space="preserve"> de </w:t>
      </w:r>
      <w:r w:rsidRPr="009301D0">
        <w:rPr>
          <w:b/>
          <w:bCs/>
          <w:color w:val="000000"/>
          <w:sz w:val="22"/>
          <w:szCs w:val="22"/>
          <w:lang w:val="es-CO"/>
        </w:rPr>
        <w:t xml:space="preserve">ENRIQUE COLLAZOS RAMÍREZ, </w:t>
      </w:r>
      <w:r w:rsidRPr="009301D0">
        <w:rPr>
          <w:color w:val="000000"/>
          <w:sz w:val="22"/>
          <w:szCs w:val="22"/>
          <w:lang w:val="es-CO"/>
        </w:rPr>
        <w:t>quien en vida se identificó con la cédula de ciudadanía No. 2.550.818</w:t>
      </w:r>
      <w:r w:rsidR="00640BE4">
        <w:rPr>
          <w:color w:val="0D0D0D"/>
          <w:sz w:val="22"/>
          <w:szCs w:val="22"/>
        </w:rPr>
        <w:t xml:space="preserve">. </w:t>
      </w:r>
    </w:p>
    <w:p w14:paraId="4DADA4B3" w14:textId="77777777" w:rsidR="00FF54C4" w:rsidRPr="00FE7549" w:rsidRDefault="00FF54C4" w:rsidP="00AD08FF">
      <w:pPr>
        <w:pStyle w:val="Textoindependiente"/>
        <w:spacing w:before="10" w:line="276" w:lineRule="auto"/>
        <w:jc w:val="both"/>
        <w:rPr>
          <w:b/>
          <w:bCs/>
          <w:sz w:val="22"/>
          <w:szCs w:val="22"/>
        </w:rPr>
      </w:pPr>
    </w:p>
    <w:p w14:paraId="2990AE71" w14:textId="77777777" w:rsidR="00FE7549" w:rsidRPr="00B1387A" w:rsidRDefault="00FE7549" w:rsidP="00AD08FF">
      <w:pPr>
        <w:pStyle w:val="Textoindependiente"/>
        <w:spacing w:before="10" w:line="276" w:lineRule="auto"/>
        <w:jc w:val="both"/>
        <w:rPr>
          <w:b/>
          <w:bCs/>
          <w:sz w:val="22"/>
          <w:szCs w:val="22"/>
        </w:rPr>
      </w:pPr>
    </w:p>
    <w:p w14:paraId="39D58157" w14:textId="77777777" w:rsidR="00FB07EE" w:rsidRPr="00B1387A" w:rsidRDefault="00F92BED" w:rsidP="00AD08FF">
      <w:pPr>
        <w:pStyle w:val="Ttulo4"/>
        <w:spacing w:before="92" w:line="276" w:lineRule="auto"/>
        <w:ind w:left="0"/>
        <w:rPr>
          <w:sz w:val="22"/>
          <w:szCs w:val="22"/>
        </w:rPr>
      </w:pPr>
      <w:r w:rsidRPr="00B1387A">
        <w:rPr>
          <w:sz w:val="22"/>
          <w:szCs w:val="22"/>
        </w:rPr>
        <w:t>HECHOS</w:t>
      </w:r>
    </w:p>
    <w:p w14:paraId="4ECFB8CD" w14:textId="77777777" w:rsidR="00FB07EE" w:rsidRPr="00B1387A" w:rsidRDefault="00FB07EE" w:rsidP="00AD08FF">
      <w:pPr>
        <w:pStyle w:val="Textoindependiente"/>
        <w:spacing w:before="5" w:line="276" w:lineRule="auto"/>
        <w:rPr>
          <w:b/>
          <w:sz w:val="22"/>
          <w:szCs w:val="22"/>
        </w:rPr>
      </w:pPr>
    </w:p>
    <w:p w14:paraId="4555C57A" w14:textId="0B836384" w:rsidR="004B55B6" w:rsidRDefault="00D7313E" w:rsidP="00AD08FF">
      <w:pPr>
        <w:spacing w:line="276" w:lineRule="auto"/>
        <w:jc w:val="both"/>
      </w:pPr>
      <w:r w:rsidRPr="00B1387A">
        <w:rPr>
          <w:b/>
        </w:rPr>
        <w:t xml:space="preserve">PRIMERO: </w:t>
      </w:r>
      <w:r w:rsidR="00E06FED">
        <w:t>El</w:t>
      </w:r>
      <w:r w:rsidR="00D21D9B" w:rsidRPr="00B1387A">
        <w:t xml:space="preserve"> bien inmueble</w:t>
      </w:r>
      <w:r w:rsidR="00824B8E" w:rsidRPr="00B1387A">
        <w:t xml:space="preserve"> respecto</w:t>
      </w:r>
      <w:r w:rsidR="00E06FED">
        <w:t xml:space="preserve"> del </w:t>
      </w:r>
      <w:r w:rsidR="00824B8E" w:rsidRPr="00B1387A">
        <w:t xml:space="preserve">cual se solicita la </w:t>
      </w:r>
      <w:r w:rsidRPr="00B1387A">
        <w:t>división material</w:t>
      </w:r>
      <w:r w:rsidR="00824B8E" w:rsidRPr="00B1387A">
        <w:t>, se encuentra ubicado</w:t>
      </w:r>
      <w:r w:rsidRPr="00B1387A">
        <w:t xml:space="preserve"> en el municipio de </w:t>
      </w:r>
      <w:r w:rsidR="00E06FED">
        <w:t>Dagua e</w:t>
      </w:r>
      <w:r w:rsidR="00EF2590" w:rsidRPr="00B1387A">
        <w:t xml:space="preserve"> </w:t>
      </w:r>
      <w:r w:rsidR="00824B8E" w:rsidRPr="00B1387A">
        <w:t xml:space="preserve">identificado con </w:t>
      </w:r>
      <w:r w:rsidR="00E06FED">
        <w:t>el</w:t>
      </w:r>
      <w:r w:rsidR="00D21D9B" w:rsidRPr="00B1387A">
        <w:t xml:space="preserve"> </w:t>
      </w:r>
      <w:r w:rsidR="00E06FED">
        <w:t>F</w:t>
      </w:r>
      <w:r w:rsidR="00D21D9B" w:rsidRPr="00B1387A">
        <w:t>olio</w:t>
      </w:r>
      <w:r w:rsidR="00A31091">
        <w:t xml:space="preserve"> </w:t>
      </w:r>
      <w:r w:rsidR="00824B8E" w:rsidRPr="00B1387A">
        <w:t xml:space="preserve">de </w:t>
      </w:r>
      <w:r w:rsidR="00E06FED">
        <w:t>M</w:t>
      </w:r>
      <w:r w:rsidR="00824B8E" w:rsidRPr="00B1387A">
        <w:t xml:space="preserve">atrícula </w:t>
      </w:r>
      <w:r w:rsidR="00E06FED">
        <w:t>I</w:t>
      </w:r>
      <w:r w:rsidR="00824B8E" w:rsidRPr="00B1387A">
        <w:t xml:space="preserve">nmobiliaria </w:t>
      </w:r>
      <w:r w:rsidR="00D21D9B" w:rsidRPr="00B1387A">
        <w:rPr>
          <w:color w:val="0D0D0D"/>
        </w:rPr>
        <w:t xml:space="preserve">No. </w:t>
      </w:r>
      <w:r w:rsidR="00E06FED" w:rsidRPr="00E06FED">
        <w:rPr>
          <w:color w:val="0D0D0D"/>
        </w:rPr>
        <w:t>370-157675</w:t>
      </w:r>
      <w:r w:rsidR="00D21D9B" w:rsidRPr="00B1387A">
        <w:rPr>
          <w:color w:val="0D0D0D"/>
        </w:rPr>
        <w:t xml:space="preserve"> </w:t>
      </w:r>
      <w:r w:rsidR="00824B8E" w:rsidRPr="00B1387A">
        <w:t xml:space="preserve">de la Oficina de Registro de Instrumentos Públicos de </w:t>
      </w:r>
      <w:r w:rsidR="0077013E">
        <w:t>Cali</w:t>
      </w:r>
      <w:r w:rsidR="00824B8E" w:rsidRPr="00B1387A">
        <w:t>, y se halla</w:t>
      </w:r>
      <w:r w:rsidR="004B55B6" w:rsidRPr="00B1387A">
        <w:t xml:space="preserve"> alinderado de la siguiente manera:</w:t>
      </w:r>
      <w:r w:rsidR="0077013E">
        <w:t xml:space="preserve"> NORTE, se parte de la estación </w:t>
      </w:r>
      <w:r w:rsidR="00080E73">
        <w:t>uno</w:t>
      </w:r>
      <w:r w:rsidR="0077013E">
        <w:t>, donde se clavó un mojón de piedra en el cruce del camino público y el río Dagua</w:t>
      </w:r>
      <w:r w:rsidR="00D8325B">
        <w:t xml:space="preserve">, colindantes de Jorge Jiménez Cuellar y Pedro Collazos, formando vértice con el bien objeto de esta demanda, se miden por el camino al noroeste 189 metros y medio, con Pedro Collazos al frente, hasta la estación </w:t>
      </w:r>
      <w:r w:rsidR="00080E73">
        <w:t>dos</w:t>
      </w:r>
      <w:r w:rsidR="00D8325B">
        <w:t xml:space="preserve">; OCCIDENTE, dejando el camino se miden al sureste, por surco de nacederos, setenta y cinco metros y medio, linderos de Juan de Dios Collazos </w:t>
      </w:r>
      <w:r w:rsidR="00080E73">
        <w:t xml:space="preserve">hasta la estación tres; SUR, bajando  por cerco de alambres de púas, al noreste treinta y nueve metros, hasta la estación cuatro; y cuarenta y dos metros hasta la estación cinco </w:t>
      </w:r>
      <w:r w:rsidR="001D515B">
        <w:t xml:space="preserve">en travesía al sureste y por cerca de alambre de púas, ochenta y dos metros y medio, hasta la estación siete en travesía al sur, cuarenta y nueve metros hasta la estación ocho colocada a orillas de un zanjón; ORIENTE, por la zanja, bajando al noroeste cincuenta y siete metros hasta la estación nueve colocada a la orilla del río Dagua; por el río Dagua, bajando al noroeste ciento treinta y siete metros y medio, hasta la estación uno, punto de partida. </w:t>
      </w:r>
    </w:p>
    <w:p w14:paraId="77069F88" w14:textId="77777777" w:rsidR="00FB07EE" w:rsidRPr="00B1387A" w:rsidRDefault="00FB07EE" w:rsidP="00AD08FF">
      <w:pPr>
        <w:pStyle w:val="Textoindependiente"/>
        <w:spacing w:before="5" w:line="276" w:lineRule="auto"/>
        <w:rPr>
          <w:sz w:val="22"/>
          <w:szCs w:val="22"/>
        </w:rPr>
      </w:pPr>
    </w:p>
    <w:p w14:paraId="54231925" w14:textId="77E71785" w:rsidR="00FB07EE" w:rsidRDefault="00D7313E" w:rsidP="00AD08FF">
      <w:pPr>
        <w:spacing w:line="276" w:lineRule="auto"/>
        <w:jc w:val="both"/>
      </w:pPr>
      <w:r w:rsidRPr="00B1387A">
        <w:rPr>
          <w:b/>
        </w:rPr>
        <w:t>SEGUNDO</w:t>
      </w:r>
      <w:r w:rsidRPr="004F53D7">
        <w:rPr>
          <w:bCs/>
        </w:rPr>
        <w:t>:</w:t>
      </w:r>
      <w:r w:rsidR="00824B8E" w:rsidRPr="004F53D7">
        <w:rPr>
          <w:bCs/>
        </w:rPr>
        <w:t xml:space="preserve"> </w:t>
      </w:r>
      <w:r w:rsidR="004D5D13">
        <w:rPr>
          <w:bCs/>
        </w:rPr>
        <w:t>El</w:t>
      </w:r>
      <w:r w:rsidR="007301CB">
        <w:rPr>
          <w:bCs/>
        </w:rPr>
        <w:t xml:space="preserve"> setenta y cinco por ciento (75</w:t>
      </w:r>
      <w:r w:rsidR="00C5395E">
        <w:rPr>
          <w:bCs/>
        </w:rPr>
        <w:t>%</w:t>
      </w:r>
      <w:r w:rsidR="007301CB">
        <w:rPr>
          <w:bCs/>
        </w:rPr>
        <w:t>) del</w:t>
      </w:r>
      <w:r w:rsidR="007B7DA1" w:rsidRPr="00B1387A">
        <w:t xml:space="preserve"> </w:t>
      </w:r>
      <w:r w:rsidR="00824B8E" w:rsidRPr="00B1387A">
        <w:t>inmueble anteriormente reseñado</w:t>
      </w:r>
      <w:r w:rsidR="004D5D13">
        <w:t xml:space="preserve"> le fue adjudicado dentro del proceso de sucesión de </w:t>
      </w:r>
      <w:r w:rsidR="007301CB">
        <w:t xml:space="preserve">Virgilio </w:t>
      </w:r>
      <w:r w:rsidR="004D5D13">
        <w:t>Collazo</w:t>
      </w:r>
      <w:r w:rsidR="006F067D">
        <w:t>s Ramírez</w:t>
      </w:r>
      <w:r w:rsidR="007301CB">
        <w:t xml:space="preserve"> </w:t>
      </w:r>
      <w:r w:rsidR="004D5D13">
        <w:t>a</w:t>
      </w:r>
      <w:r w:rsidR="007301CB">
        <w:t xml:space="preserve"> los demandantes</w:t>
      </w:r>
      <w:r w:rsidR="004D5D13">
        <w:t xml:space="preserve"> </w:t>
      </w:r>
      <w:r w:rsidR="007301CB" w:rsidRPr="007301CB">
        <w:rPr>
          <w:bCs/>
          <w:lang w:val="es-CO"/>
        </w:rPr>
        <w:t xml:space="preserve">Ana Cecilia Bolaños </w:t>
      </w:r>
      <w:r w:rsidR="007301CB">
        <w:rPr>
          <w:bCs/>
          <w:lang w:val="es-CO"/>
        </w:rPr>
        <w:t>d</w:t>
      </w:r>
      <w:r w:rsidR="007301CB" w:rsidRPr="007301CB">
        <w:rPr>
          <w:bCs/>
          <w:lang w:val="es-CO"/>
        </w:rPr>
        <w:t>e Collazos, José Humberto Collazos Bolaños, Gilberto Collazos Bolaños, Andrés Collazos Bolaños, Ramiro Collazos Bolaños, Nelsy Collazos Bolaños</w:t>
      </w:r>
      <w:r w:rsidR="0084423F">
        <w:rPr>
          <w:bCs/>
          <w:lang w:val="es-CO"/>
        </w:rPr>
        <w:t xml:space="preserve">. </w:t>
      </w:r>
      <w:r w:rsidR="006F067D">
        <w:rPr>
          <w:bCs/>
          <w:lang w:val="es-CO"/>
        </w:rPr>
        <w:t xml:space="preserve">Dicha adjudicación </w:t>
      </w:r>
      <w:r w:rsidR="00CB6BBB">
        <w:t>fue</w:t>
      </w:r>
      <w:r w:rsidR="007B7DA1" w:rsidRPr="00B1387A">
        <w:t xml:space="preserve"> perfeccionada mediante la Escritura Pública No. 2</w:t>
      </w:r>
      <w:r w:rsidR="006F067D">
        <w:t>18</w:t>
      </w:r>
      <w:r w:rsidR="007B7DA1" w:rsidRPr="00B1387A">
        <w:t xml:space="preserve"> del </w:t>
      </w:r>
      <w:r w:rsidR="006F067D">
        <w:t>25 de enero de 2008</w:t>
      </w:r>
      <w:r w:rsidR="007B7DA1" w:rsidRPr="00B1387A">
        <w:t xml:space="preserve"> otorgad</w:t>
      </w:r>
      <w:r w:rsidR="00F6799F">
        <w:t xml:space="preserve">a en </w:t>
      </w:r>
      <w:r w:rsidR="007B7DA1" w:rsidRPr="00B1387A">
        <w:t xml:space="preserve">la Notaria </w:t>
      </w:r>
      <w:r w:rsidR="006F067D">
        <w:t>Primera</w:t>
      </w:r>
      <w:r w:rsidR="007B7DA1" w:rsidRPr="00B1387A">
        <w:t xml:space="preserve"> del C</w:t>
      </w:r>
      <w:r w:rsidR="006F067D">
        <w:t>í</w:t>
      </w:r>
      <w:r w:rsidR="007B7DA1" w:rsidRPr="00B1387A">
        <w:t xml:space="preserve">rculo de Cali, instrumento notarial que fue inscrito </w:t>
      </w:r>
      <w:r w:rsidR="00824B8E" w:rsidRPr="00B1387A">
        <w:t xml:space="preserve">en el folio de matrícula inmobiliaria No. </w:t>
      </w:r>
      <w:r w:rsidR="006F067D">
        <w:t>370-157675</w:t>
      </w:r>
      <w:r w:rsidR="00824B8E" w:rsidRPr="00B1387A">
        <w:t xml:space="preserve"> </w:t>
      </w:r>
      <w:r w:rsidR="007B7DA1" w:rsidRPr="00B1387A">
        <w:t xml:space="preserve">en la anotación No. </w:t>
      </w:r>
      <w:r w:rsidR="006F067D">
        <w:t>8</w:t>
      </w:r>
      <w:r w:rsidR="00D17787">
        <w:t xml:space="preserve">. </w:t>
      </w:r>
      <w:r w:rsidR="0084423F">
        <w:t>Conforme a lo mencionado</w:t>
      </w:r>
      <w:r w:rsidR="00121AA3">
        <w:t xml:space="preserve">, </w:t>
      </w:r>
      <w:r w:rsidR="00DE24BF">
        <w:t xml:space="preserve">se le adjudicó </w:t>
      </w:r>
      <w:r w:rsidR="004F53D7">
        <w:t xml:space="preserve">a cada </w:t>
      </w:r>
      <w:r w:rsidR="0084423F">
        <w:t>uno de ellos</w:t>
      </w:r>
      <w:r w:rsidR="004F53D7">
        <w:t xml:space="preserve"> un porcentaje de dominio</w:t>
      </w:r>
      <w:r w:rsidR="00121AA3">
        <w:t xml:space="preserve"> de</w:t>
      </w:r>
      <w:r w:rsidR="0084423F">
        <w:t>l</w:t>
      </w:r>
      <w:r w:rsidR="00121AA3">
        <w:t xml:space="preserve"> bien</w:t>
      </w:r>
      <w:r w:rsidR="004F53D7">
        <w:t>, en los siguientes términos:</w:t>
      </w:r>
    </w:p>
    <w:p w14:paraId="56ADAD05" w14:textId="5FD37D5E" w:rsidR="004F53D7" w:rsidRDefault="004F53D7" w:rsidP="00AD08FF">
      <w:pPr>
        <w:spacing w:line="276" w:lineRule="auto"/>
        <w:jc w:val="both"/>
      </w:pPr>
    </w:p>
    <w:tbl>
      <w:tblPr>
        <w:tblStyle w:val="Tablaconcuadrcula"/>
        <w:tblW w:w="5784" w:type="dxa"/>
        <w:jc w:val="center"/>
        <w:tblLook w:val="04A0" w:firstRow="1" w:lastRow="0" w:firstColumn="1" w:lastColumn="0" w:noHBand="0" w:noVBand="1"/>
      </w:tblPr>
      <w:tblGrid>
        <w:gridCol w:w="4394"/>
        <w:gridCol w:w="1390"/>
      </w:tblGrid>
      <w:tr w:rsidR="008E7C59" w14:paraId="51408868" w14:textId="77777777" w:rsidTr="008E7C59">
        <w:trPr>
          <w:trHeight w:val="274"/>
          <w:jc w:val="center"/>
        </w:trPr>
        <w:tc>
          <w:tcPr>
            <w:tcW w:w="4394" w:type="dxa"/>
          </w:tcPr>
          <w:p w14:paraId="4DC2FA7A" w14:textId="528AC361" w:rsidR="008E7C59" w:rsidRPr="004F53D7" w:rsidRDefault="008E7C59" w:rsidP="00AD08FF">
            <w:pPr>
              <w:spacing w:line="276" w:lineRule="auto"/>
              <w:jc w:val="both"/>
            </w:pPr>
            <w:r w:rsidRPr="007301CB">
              <w:rPr>
                <w:bCs/>
                <w:lang w:val="es-CO"/>
              </w:rPr>
              <w:t xml:space="preserve">Ana Cecilia Bolaños </w:t>
            </w:r>
            <w:r>
              <w:rPr>
                <w:bCs/>
                <w:lang w:val="es-CO"/>
              </w:rPr>
              <w:t>d</w:t>
            </w:r>
            <w:r w:rsidRPr="007301CB">
              <w:rPr>
                <w:bCs/>
                <w:lang w:val="es-CO"/>
              </w:rPr>
              <w:t>e Collazos</w:t>
            </w:r>
          </w:p>
        </w:tc>
        <w:tc>
          <w:tcPr>
            <w:tcW w:w="1390" w:type="dxa"/>
          </w:tcPr>
          <w:p w14:paraId="1A6FE212" w14:textId="33AA60B0" w:rsidR="008E7C59" w:rsidRDefault="008E7C59" w:rsidP="00AD08FF">
            <w:pPr>
              <w:spacing w:line="276" w:lineRule="auto"/>
              <w:jc w:val="both"/>
              <w:rPr>
                <w:b/>
                <w:bCs/>
              </w:rPr>
            </w:pPr>
            <w:r>
              <w:rPr>
                <w:b/>
                <w:bCs/>
              </w:rPr>
              <w:t>37.50%</w:t>
            </w:r>
          </w:p>
        </w:tc>
      </w:tr>
      <w:tr w:rsidR="008E7C59" w14:paraId="325CA74B" w14:textId="77777777" w:rsidTr="008E7C59">
        <w:trPr>
          <w:trHeight w:val="289"/>
          <w:jc w:val="center"/>
        </w:trPr>
        <w:tc>
          <w:tcPr>
            <w:tcW w:w="4394" w:type="dxa"/>
          </w:tcPr>
          <w:p w14:paraId="33BDDCA4" w14:textId="14B2E81D" w:rsidR="008E7C59" w:rsidRPr="004F53D7" w:rsidRDefault="008E7C59" w:rsidP="00AD08FF">
            <w:pPr>
              <w:spacing w:line="276" w:lineRule="auto"/>
              <w:jc w:val="both"/>
            </w:pPr>
            <w:r w:rsidRPr="007301CB">
              <w:rPr>
                <w:bCs/>
                <w:lang w:val="es-CO"/>
              </w:rPr>
              <w:t>José Humberto Collazos Bolaños</w:t>
            </w:r>
          </w:p>
        </w:tc>
        <w:tc>
          <w:tcPr>
            <w:tcW w:w="1390" w:type="dxa"/>
          </w:tcPr>
          <w:p w14:paraId="7521F263" w14:textId="2C9F7803" w:rsidR="008E7C59" w:rsidRDefault="008E7C59" w:rsidP="00AD08FF">
            <w:pPr>
              <w:spacing w:line="276" w:lineRule="auto"/>
              <w:jc w:val="both"/>
              <w:rPr>
                <w:b/>
                <w:bCs/>
              </w:rPr>
            </w:pPr>
            <w:r>
              <w:rPr>
                <w:b/>
                <w:bCs/>
              </w:rPr>
              <w:t>7.50%</w:t>
            </w:r>
          </w:p>
        </w:tc>
      </w:tr>
      <w:tr w:rsidR="008E7C59" w14:paraId="1CF38081" w14:textId="77777777" w:rsidTr="008E7C59">
        <w:trPr>
          <w:trHeight w:val="305"/>
          <w:jc w:val="center"/>
        </w:trPr>
        <w:tc>
          <w:tcPr>
            <w:tcW w:w="4394" w:type="dxa"/>
          </w:tcPr>
          <w:p w14:paraId="278AAE4E" w14:textId="03D422DF" w:rsidR="008E7C59" w:rsidRPr="004F53D7" w:rsidRDefault="008E7C59" w:rsidP="00AD08FF">
            <w:pPr>
              <w:spacing w:line="276" w:lineRule="auto"/>
              <w:jc w:val="both"/>
            </w:pPr>
            <w:r w:rsidRPr="007301CB">
              <w:rPr>
                <w:bCs/>
                <w:lang w:val="es-CO"/>
              </w:rPr>
              <w:t>Gilberto Collazos Bolaños</w:t>
            </w:r>
            <w:r>
              <w:rPr>
                <w:bCs/>
                <w:lang w:val="es-CO"/>
              </w:rPr>
              <w:t xml:space="preserve"> </w:t>
            </w:r>
          </w:p>
        </w:tc>
        <w:tc>
          <w:tcPr>
            <w:tcW w:w="1390" w:type="dxa"/>
          </w:tcPr>
          <w:p w14:paraId="56DDFB03" w14:textId="7D78D9B8" w:rsidR="008E7C59" w:rsidRDefault="008E7C59" w:rsidP="00AD08FF">
            <w:pPr>
              <w:spacing w:line="276" w:lineRule="auto"/>
              <w:jc w:val="both"/>
              <w:rPr>
                <w:b/>
                <w:bCs/>
              </w:rPr>
            </w:pPr>
            <w:r>
              <w:rPr>
                <w:b/>
                <w:bCs/>
              </w:rPr>
              <w:t>7.50%</w:t>
            </w:r>
          </w:p>
        </w:tc>
      </w:tr>
      <w:tr w:rsidR="008E7C59" w14:paraId="130C8F84" w14:textId="77777777" w:rsidTr="008E7C59">
        <w:trPr>
          <w:trHeight w:val="286"/>
          <w:jc w:val="center"/>
        </w:trPr>
        <w:tc>
          <w:tcPr>
            <w:tcW w:w="4394" w:type="dxa"/>
          </w:tcPr>
          <w:p w14:paraId="4495833E" w14:textId="0BD7ADC9" w:rsidR="008E7C59" w:rsidRPr="004F53D7" w:rsidRDefault="008E7C59" w:rsidP="00AD08FF">
            <w:pPr>
              <w:spacing w:line="276" w:lineRule="auto"/>
              <w:jc w:val="both"/>
            </w:pPr>
            <w:r w:rsidRPr="007301CB">
              <w:rPr>
                <w:bCs/>
                <w:lang w:val="es-CO"/>
              </w:rPr>
              <w:t>Andrés Collazos Bolaños</w:t>
            </w:r>
          </w:p>
        </w:tc>
        <w:tc>
          <w:tcPr>
            <w:tcW w:w="1390" w:type="dxa"/>
          </w:tcPr>
          <w:p w14:paraId="3619B39E" w14:textId="4AD3F3C5" w:rsidR="008E7C59" w:rsidRDefault="008E7C59" w:rsidP="00AD08FF">
            <w:pPr>
              <w:spacing w:line="276" w:lineRule="auto"/>
              <w:jc w:val="both"/>
              <w:rPr>
                <w:b/>
                <w:bCs/>
              </w:rPr>
            </w:pPr>
            <w:r>
              <w:rPr>
                <w:b/>
                <w:bCs/>
              </w:rPr>
              <w:t>7.50%</w:t>
            </w:r>
          </w:p>
        </w:tc>
      </w:tr>
      <w:tr w:rsidR="008E7C59" w14:paraId="7E5504D9" w14:textId="77777777" w:rsidTr="008E7C59">
        <w:trPr>
          <w:trHeight w:val="290"/>
          <w:jc w:val="center"/>
        </w:trPr>
        <w:tc>
          <w:tcPr>
            <w:tcW w:w="4394" w:type="dxa"/>
          </w:tcPr>
          <w:p w14:paraId="4EA43F06" w14:textId="53051606" w:rsidR="008E7C59" w:rsidRPr="007301CB" w:rsidRDefault="008E7C59" w:rsidP="00AD08FF">
            <w:pPr>
              <w:spacing w:line="276" w:lineRule="auto"/>
              <w:jc w:val="both"/>
              <w:rPr>
                <w:bCs/>
                <w:lang w:val="es-CO"/>
              </w:rPr>
            </w:pPr>
            <w:r w:rsidRPr="007301CB">
              <w:rPr>
                <w:bCs/>
                <w:lang w:val="es-CO"/>
              </w:rPr>
              <w:t>Ramiro Collazos Bolaños</w:t>
            </w:r>
          </w:p>
        </w:tc>
        <w:tc>
          <w:tcPr>
            <w:tcW w:w="1390" w:type="dxa"/>
          </w:tcPr>
          <w:p w14:paraId="0E12B276" w14:textId="06441AC7" w:rsidR="008E7C59" w:rsidRDefault="008E7C59" w:rsidP="00AD08FF">
            <w:pPr>
              <w:spacing w:line="276" w:lineRule="auto"/>
              <w:jc w:val="both"/>
              <w:rPr>
                <w:b/>
                <w:bCs/>
              </w:rPr>
            </w:pPr>
            <w:r>
              <w:rPr>
                <w:b/>
                <w:bCs/>
              </w:rPr>
              <w:t>7.50%</w:t>
            </w:r>
          </w:p>
        </w:tc>
      </w:tr>
      <w:tr w:rsidR="008E7C59" w14:paraId="0DBF2829" w14:textId="77777777" w:rsidTr="008E7C59">
        <w:trPr>
          <w:trHeight w:val="274"/>
          <w:jc w:val="center"/>
        </w:trPr>
        <w:tc>
          <w:tcPr>
            <w:tcW w:w="4394" w:type="dxa"/>
          </w:tcPr>
          <w:p w14:paraId="1FE6E926" w14:textId="54FE3781" w:rsidR="008E7C59" w:rsidRPr="007301CB" w:rsidRDefault="008E7C59" w:rsidP="00AD08FF">
            <w:pPr>
              <w:spacing w:line="276" w:lineRule="auto"/>
              <w:jc w:val="both"/>
              <w:rPr>
                <w:bCs/>
                <w:lang w:val="es-CO"/>
              </w:rPr>
            </w:pPr>
            <w:r w:rsidRPr="007301CB">
              <w:rPr>
                <w:bCs/>
                <w:lang w:val="es-CO"/>
              </w:rPr>
              <w:t>Nelsy Collazos Bolaños</w:t>
            </w:r>
          </w:p>
        </w:tc>
        <w:tc>
          <w:tcPr>
            <w:tcW w:w="1390" w:type="dxa"/>
          </w:tcPr>
          <w:p w14:paraId="788B295F" w14:textId="16A4B4CC" w:rsidR="008E7C59" w:rsidRDefault="008E7C59" w:rsidP="00AD08FF">
            <w:pPr>
              <w:spacing w:line="276" w:lineRule="auto"/>
              <w:jc w:val="both"/>
              <w:rPr>
                <w:b/>
                <w:bCs/>
              </w:rPr>
            </w:pPr>
            <w:r>
              <w:rPr>
                <w:b/>
                <w:bCs/>
              </w:rPr>
              <w:t>7.50%</w:t>
            </w:r>
          </w:p>
        </w:tc>
      </w:tr>
    </w:tbl>
    <w:p w14:paraId="4F7D7635" w14:textId="77777777" w:rsidR="004F53D7" w:rsidRPr="00B1387A" w:rsidRDefault="004F53D7" w:rsidP="00AD08FF">
      <w:pPr>
        <w:spacing w:line="276" w:lineRule="auto"/>
        <w:jc w:val="both"/>
        <w:rPr>
          <w:b/>
          <w:bCs/>
        </w:rPr>
      </w:pPr>
    </w:p>
    <w:p w14:paraId="61887A47" w14:textId="723D158A" w:rsidR="00FB07EE" w:rsidRDefault="00037B0D" w:rsidP="00AD08FF">
      <w:pPr>
        <w:pStyle w:val="Textoindependiente"/>
        <w:spacing w:line="276" w:lineRule="auto"/>
        <w:rPr>
          <w:sz w:val="22"/>
          <w:szCs w:val="22"/>
        </w:rPr>
      </w:pPr>
      <w:r w:rsidRPr="00037B0D">
        <w:rPr>
          <w:sz w:val="22"/>
          <w:szCs w:val="22"/>
          <w:highlight w:val="yellow"/>
        </w:rPr>
        <w:lastRenderedPageBreak/>
        <w:t>Ahora bien, el veinticinco por ciento (25%)</w:t>
      </w:r>
    </w:p>
    <w:p w14:paraId="2C704DFD" w14:textId="77777777" w:rsidR="00037B0D" w:rsidRPr="00B1387A" w:rsidRDefault="00037B0D" w:rsidP="00AD08FF">
      <w:pPr>
        <w:pStyle w:val="Textoindependiente"/>
        <w:spacing w:line="276" w:lineRule="auto"/>
        <w:rPr>
          <w:sz w:val="22"/>
          <w:szCs w:val="22"/>
        </w:rPr>
      </w:pPr>
    </w:p>
    <w:p w14:paraId="08664A6B" w14:textId="15AC0A54" w:rsidR="00BB1159" w:rsidRPr="002809FE" w:rsidRDefault="001D20BD" w:rsidP="00AD08FF">
      <w:pPr>
        <w:spacing w:line="276" w:lineRule="auto"/>
        <w:jc w:val="both"/>
      </w:pPr>
      <w:r w:rsidRPr="00B1387A">
        <w:rPr>
          <w:b/>
        </w:rPr>
        <w:t>TERCERO</w:t>
      </w:r>
      <w:r w:rsidR="00824B8E" w:rsidRPr="00B1387A">
        <w:rPr>
          <w:b/>
        </w:rPr>
        <w:t>:</w:t>
      </w:r>
      <w:r w:rsidR="00C92222" w:rsidRPr="00B1387A">
        <w:rPr>
          <w:b/>
        </w:rPr>
        <w:t xml:space="preserve"> </w:t>
      </w:r>
      <w:r w:rsidR="00BB1159" w:rsidRPr="00B1387A">
        <w:rPr>
          <w:bCs/>
        </w:rPr>
        <w:t>La división propuesta por mis representados</w:t>
      </w:r>
      <w:r w:rsidR="00C6225A" w:rsidRPr="00B1387A">
        <w:rPr>
          <w:bCs/>
        </w:rPr>
        <w:t xml:space="preserve"> se encuentra plasmada en el dictamen pericial que se</w:t>
      </w:r>
      <w:r w:rsidR="00F6799F">
        <w:rPr>
          <w:bCs/>
        </w:rPr>
        <w:t xml:space="preserve"> adjunta como prueba </w:t>
      </w:r>
      <w:r w:rsidR="00C6225A" w:rsidRPr="00B1387A">
        <w:rPr>
          <w:bCs/>
        </w:rPr>
        <w:t>junto con esta demanda y se expone en detalle a continuación:</w:t>
      </w:r>
    </w:p>
    <w:p w14:paraId="68DC9673" w14:textId="77777777" w:rsidR="00400061" w:rsidRPr="00400061" w:rsidRDefault="00400061" w:rsidP="00400061">
      <w:pPr>
        <w:spacing w:line="276" w:lineRule="auto"/>
        <w:jc w:val="both"/>
        <w:textAlignment w:val="baseline"/>
        <w:rPr>
          <w:b/>
          <w:bCs/>
          <w:color w:val="000000"/>
          <w:lang w:val="es-CO"/>
        </w:rPr>
      </w:pPr>
    </w:p>
    <w:p w14:paraId="718498A2" w14:textId="77777777" w:rsidR="00400061" w:rsidRPr="00400061" w:rsidRDefault="00400061" w:rsidP="00400061">
      <w:pPr>
        <w:spacing w:line="276" w:lineRule="auto"/>
        <w:jc w:val="both"/>
        <w:textAlignment w:val="baseline"/>
        <w:rPr>
          <w:color w:val="000000"/>
          <w:lang w:val="es-CO"/>
        </w:rPr>
      </w:pPr>
      <w:r w:rsidRPr="00400061">
        <w:rPr>
          <w:b/>
          <w:bCs/>
          <w:color w:val="000000"/>
          <w:lang w:val="es-CO"/>
        </w:rPr>
        <w:t xml:space="preserve">A. LOTE No. 1, para los herederos del señor VIRGILIO COLLAZOS RAMÍREZ: </w:t>
      </w:r>
    </w:p>
    <w:p w14:paraId="06E07D69" w14:textId="77777777" w:rsidR="00400061" w:rsidRPr="00400061" w:rsidRDefault="00400061" w:rsidP="00400061">
      <w:pPr>
        <w:spacing w:line="276" w:lineRule="auto"/>
        <w:jc w:val="both"/>
        <w:textAlignment w:val="baseline"/>
        <w:rPr>
          <w:color w:val="000000"/>
          <w:lang w:val="es-CO"/>
        </w:rPr>
      </w:pPr>
    </w:p>
    <w:p w14:paraId="6D37D0AD" w14:textId="77777777" w:rsidR="00400061" w:rsidRPr="00400061" w:rsidRDefault="00400061" w:rsidP="00400061">
      <w:pPr>
        <w:spacing w:line="276" w:lineRule="auto"/>
        <w:jc w:val="both"/>
        <w:textAlignment w:val="baseline"/>
        <w:rPr>
          <w:color w:val="000000"/>
          <w:lang w:val="es-CO"/>
        </w:rPr>
      </w:pPr>
      <w:r w:rsidRPr="00400061">
        <w:rPr>
          <w:color w:val="000000"/>
          <w:lang w:val="es-CO"/>
        </w:rPr>
        <w:t xml:space="preserve">Lote de terreno de 10.058,39 m2 incluidas las mejoras en él existentes. </w:t>
      </w:r>
    </w:p>
    <w:p w14:paraId="114D6B25" w14:textId="77777777" w:rsidR="00400061" w:rsidRPr="00400061" w:rsidRDefault="00400061" w:rsidP="00400061">
      <w:pPr>
        <w:spacing w:line="276" w:lineRule="auto"/>
        <w:jc w:val="both"/>
        <w:textAlignment w:val="baseline"/>
        <w:rPr>
          <w:color w:val="000000"/>
          <w:lang w:val="es-CO"/>
        </w:rPr>
      </w:pPr>
    </w:p>
    <w:p w14:paraId="62142C4D" w14:textId="77777777" w:rsidR="00400061" w:rsidRPr="00400061" w:rsidRDefault="00400061" w:rsidP="00400061">
      <w:pPr>
        <w:spacing w:line="276" w:lineRule="auto"/>
        <w:jc w:val="both"/>
        <w:textAlignment w:val="baseline"/>
        <w:rPr>
          <w:color w:val="000000"/>
          <w:lang w:val="es-CO"/>
        </w:rPr>
      </w:pPr>
      <w:r w:rsidRPr="00400061">
        <w:rPr>
          <w:color w:val="000000"/>
          <w:lang w:val="es-CO"/>
        </w:rPr>
        <w:t xml:space="preserve">Este lote de forma geométrica irregular, ubicado dentro del globo total, haciendo la vega del río Dagua por el costado occidental, colindando por el norte con predios del señor Jaime Carvajal, por el oriente con predio de Jaime Carvajal y Humberto Collazos; y por el sur en dos partes con la carretera a la parcelación El Bosque. </w:t>
      </w:r>
    </w:p>
    <w:p w14:paraId="3AF47937" w14:textId="77777777" w:rsidR="00400061" w:rsidRPr="00400061" w:rsidRDefault="00400061" w:rsidP="00400061">
      <w:pPr>
        <w:spacing w:line="276" w:lineRule="auto"/>
        <w:jc w:val="both"/>
        <w:textAlignment w:val="baseline"/>
        <w:rPr>
          <w:b/>
          <w:bCs/>
          <w:color w:val="000000"/>
          <w:lang w:val="es-CO"/>
        </w:rPr>
      </w:pPr>
    </w:p>
    <w:p w14:paraId="4FDAF464" w14:textId="77777777" w:rsidR="00400061" w:rsidRPr="00400061" w:rsidRDefault="00400061" w:rsidP="00400061">
      <w:pPr>
        <w:spacing w:line="276" w:lineRule="auto"/>
        <w:jc w:val="both"/>
        <w:textAlignment w:val="baseline"/>
        <w:rPr>
          <w:b/>
          <w:bCs/>
          <w:color w:val="000000"/>
          <w:lang w:val="es-CO"/>
        </w:rPr>
      </w:pPr>
      <w:r w:rsidRPr="00400061">
        <w:rPr>
          <w:b/>
          <w:bCs/>
          <w:color w:val="000000"/>
          <w:lang w:val="es-CO"/>
        </w:rPr>
        <w:t xml:space="preserve">B. LOTE No. 2, para los herederos del señor ENRIQUE COLLAZOS RAMÍREZ: </w:t>
      </w:r>
    </w:p>
    <w:p w14:paraId="1DDE9020" w14:textId="77777777" w:rsidR="00400061" w:rsidRPr="00400061" w:rsidRDefault="00400061" w:rsidP="00400061">
      <w:pPr>
        <w:spacing w:line="276" w:lineRule="auto"/>
        <w:jc w:val="both"/>
        <w:textAlignment w:val="baseline"/>
        <w:rPr>
          <w:b/>
          <w:bCs/>
          <w:color w:val="000000"/>
          <w:lang w:val="es-CO"/>
        </w:rPr>
      </w:pPr>
    </w:p>
    <w:p w14:paraId="7E4BCF66" w14:textId="77777777" w:rsidR="00400061" w:rsidRPr="00400061" w:rsidRDefault="00400061" w:rsidP="00400061">
      <w:pPr>
        <w:spacing w:line="276" w:lineRule="auto"/>
        <w:jc w:val="both"/>
        <w:textAlignment w:val="baseline"/>
        <w:rPr>
          <w:color w:val="000000"/>
          <w:lang w:val="es-CO"/>
        </w:rPr>
      </w:pPr>
      <w:r w:rsidRPr="00400061">
        <w:rPr>
          <w:color w:val="000000"/>
          <w:lang w:val="es-CO"/>
        </w:rPr>
        <w:t xml:space="preserve">Lote de terreno de 2.938,59 m2 incluidas las mejoras en él existentes. </w:t>
      </w:r>
    </w:p>
    <w:p w14:paraId="3D60699A" w14:textId="77777777" w:rsidR="00400061" w:rsidRPr="00400061" w:rsidRDefault="00400061" w:rsidP="00400061">
      <w:pPr>
        <w:spacing w:line="276" w:lineRule="auto"/>
        <w:jc w:val="both"/>
        <w:textAlignment w:val="baseline"/>
        <w:rPr>
          <w:color w:val="000000"/>
          <w:lang w:val="es-CO"/>
        </w:rPr>
      </w:pPr>
    </w:p>
    <w:p w14:paraId="36C00200" w14:textId="77777777" w:rsidR="00400061" w:rsidRPr="00400061" w:rsidRDefault="00400061" w:rsidP="00400061">
      <w:pPr>
        <w:spacing w:line="276" w:lineRule="auto"/>
        <w:jc w:val="both"/>
        <w:textAlignment w:val="baseline"/>
        <w:rPr>
          <w:color w:val="000000"/>
          <w:lang w:val="es-CO"/>
        </w:rPr>
      </w:pPr>
      <w:r w:rsidRPr="00400061">
        <w:rPr>
          <w:color w:val="000000"/>
          <w:lang w:val="es-CO"/>
        </w:rPr>
        <w:t xml:space="preserve">Este lote tiene forma geométrica irregular, con buena relación perimetral, ubicado dentro del globo total, haciendo frente a la carretera que conduce de El Carmen a la Parcelación El Bosque, y colindando por sus costados norte, oriente y occidente con el lote No. 1 descrito anteriormente. </w:t>
      </w:r>
    </w:p>
    <w:p w14:paraId="7F1997A8" w14:textId="77777777" w:rsidR="00400061" w:rsidRPr="00400061" w:rsidRDefault="00400061" w:rsidP="00400061">
      <w:pPr>
        <w:spacing w:line="276" w:lineRule="auto"/>
        <w:jc w:val="both"/>
        <w:textAlignment w:val="baseline"/>
        <w:rPr>
          <w:b/>
          <w:bCs/>
          <w:color w:val="000000"/>
          <w:lang w:val="es-CO"/>
        </w:rPr>
      </w:pPr>
    </w:p>
    <w:p w14:paraId="13DC0A2F" w14:textId="77777777" w:rsidR="00400061" w:rsidRPr="00400061" w:rsidRDefault="00400061" w:rsidP="00400061">
      <w:pPr>
        <w:spacing w:line="276" w:lineRule="auto"/>
        <w:jc w:val="both"/>
        <w:textAlignment w:val="baseline"/>
        <w:rPr>
          <w:b/>
          <w:bCs/>
          <w:color w:val="000000"/>
          <w:lang w:val="es-CO"/>
        </w:rPr>
      </w:pPr>
      <w:r w:rsidRPr="00400061">
        <w:rPr>
          <w:b/>
          <w:bCs/>
          <w:color w:val="000000"/>
          <w:lang w:val="es-CO"/>
        </w:rPr>
        <w:t xml:space="preserve">C. LOTE PROINDIVISO, para los herederos del señor ENRIQUE COLLAZOS RAMIREZ y VIRGILIO COLLAZOS RAMIREZ. </w:t>
      </w:r>
    </w:p>
    <w:p w14:paraId="7B7F742E" w14:textId="77777777" w:rsidR="00400061" w:rsidRPr="00400061" w:rsidRDefault="00400061" w:rsidP="00400061">
      <w:pPr>
        <w:spacing w:line="276" w:lineRule="auto"/>
        <w:jc w:val="both"/>
        <w:textAlignment w:val="baseline"/>
        <w:rPr>
          <w:color w:val="000000"/>
          <w:lang w:val="es-CO"/>
        </w:rPr>
      </w:pPr>
    </w:p>
    <w:p w14:paraId="6398F102" w14:textId="77777777" w:rsidR="00400061" w:rsidRPr="00400061" w:rsidRDefault="00400061" w:rsidP="00400061">
      <w:pPr>
        <w:spacing w:line="276" w:lineRule="auto"/>
        <w:jc w:val="both"/>
        <w:textAlignment w:val="baseline"/>
        <w:rPr>
          <w:color w:val="000000"/>
          <w:lang w:val="es-CO"/>
        </w:rPr>
      </w:pPr>
      <w:r w:rsidRPr="00400061">
        <w:rPr>
          <w:color w:val="000000"/>
          <w:lang w:val="es-CO"/>
        </w:rPr>
        <w:t xml:space="preserve">Lote de terreno de 4.103,02 m2 incluidas las mejoras en él existentes, En común y proindiviso, con los siguientes porcentajes: </w:t>
      </w:r>
    </w:p>
    <w:p w14:paraId="7D62D3EE" w14:textId="77777777" w:rsidR="00400061" w:rsidRPr="00400061" w:rsidRDefault="00400061" w:rsidP="00400061">
      <w:pPr>
        <w:spacing w:line="276" w:lineRule="auto"/>
        <w:jc w:val="both"/>
        <w:textAlignment w:val="baseline"/>
        <w:rPr>
          <w:b/>
          <w:bCs/>
          <w:color w:val="000000"/>
          <w:lang w:val="es-CO"/>
        </w:rPr>
      </w:pPr>
    </w:p>
    <w:p w14:paraId="53695B7A" w14:textId="77777777" w:rsidR="00400061" w:rsidRPr="00400061" w:rsidRDefault="00400061" w:rsidP="00400061">
      <w:pPr>
        <w:pStyle w:val="Prrafodelista"/>
        <w:numPr>
          <w:ilvl w:val="0"/>
          <w:numId w:val="12"/>
        </w:numPr>
        <w:spacing w:line="276" w:lineRule="auto"/>
        <w:textAlignment w:val="baseline"/>
        <w:rPr>
          <w:color w:val="000000"/>
          <w:lang w:val="es-CO"/>
        </w:rPr>
      </w:pPr>
      <w:r w:rsidRPr="00400061">
        <w:rPr>
          <w:b/>
          <w:bCs/>
          <w:color w:val="000000"/>
          <w:lang w:val="es-CO"/>
        </w:rPr>
        <w:t xml:space="preserve">Herederos de Enrique Collazos Ramírez </w:t>
      </w:r>
      <w:r w:rsidRPr="00400061">
        <w:rPr>
          <w:color w:val="000000"/>
          <w:lang w:val="es-CO"/>
        </w:rPr>
        <w:t xml:space="preserve">el 32.571374 %. = 1.336,41 m2 </w:t>
      </w:r>
    </w:p>
    <w:p w14:paraId="0BE747A4" w14:textId="77777777" w:rsidR="00400061" w:rsidRPr="00400061" w:rsidRDefault="00400061" w:rsidP="00400061">
      <w:pPr>
        <w:pStyle w:val="Prrafodelista"/>
        <w:numPr>
          <w:ilvl w:val="0"/>
          <w:numId w:val="12"/>
        </w:numPr>
        <w:spacing w:line="276" w:lineRule="auto"/>
        <w:textAlignment w:val="baseline"/>
        <w:rPr>
          <w:color w:val="000000"/>
          <w:lang w:val="es-CO"/>
        </w:rPr>
      </w:pPr>
      <w:r w:rsidRPr="00400061">
        <w:rPr>
          <w:b/>
          <w:bCs/>
          <w:color w:val="000000"/>
          <w:lang w:val="es-CO"/>
        </w:rPr>
        <w:t xml:space="preserve">Herederos de Virgilio Collazos Ramírez </w:t>
      </w:r>
      <w:r w:rsidRPr="00400061">
        <w:rPr>
          <w:color w:val="000000"/>
          <w:lang w:val="es-CO"/>
        </w:rPr>
        <w:t xml:space="preserve">el 67.428626 %. = 2.766,10 m2 </w:t>
      </w:r>
    </w:p>
    <w:p w14:paraId="3E00349E" w14:textId="4BE2B703" w:rsidR="00BB1159" w:rsidRPr="00400061" w:rsidRDefault="00BB1159" w:rsidP="00096959">
      <w:pPr>
        <w:spacing w:line="276" w:lineRule="auto"/>
        <w:rPr>
          <w:b/>
          <w:lang w:val="es-CO"/>
        </w:rPr>
      </w:pPr>
    </w:p>
    <w:p w14:paraId="1BE4BE9C" w14:textId="77777777" w:rsidR="00E74D1D" w:rsidRPr="00B63CA5" w:rsidRDefault="00E74D1D" w:rsidP="00E74D1D">
      <w:pPr>
        <w:spacing w:line="276" w:lineRule="auto"/>
        <w:jc w:val="both"/>
        <w:textAlignment w:val="baseline"/>
        <w:rPr>
          <w:color w:val="000000"/>
          <w:lang w:val="es-CO"/>
        </w:rPr>
      </w:pPr>
      <w:r w:rsidRPr="00B63CA5">
        <w:rPr>
          <w:color w:val="000000"/>
          <w:lang w:val="es-CO"/>
        </w:rPr>
        <w:t xml:space="preserve">Este lote de forma geométrica irregular, ubicado dentro del globo total, haciendo lindero sur con la carretera que conduce a la parcelación el Bosque, por el costado occidental colindando con el lote de los Herederos de Virgilio Collazos, colindando por el norte con predios del señor Humberto Collazos y por el oriente con predio de señor José́ Gómez. </w:t>
      </w:r>
    </w:p>
    <w:p w14:paraId="1F41018A" w14:textId="77777777" w:rsidR="00E74D1D" w:rsidRPr="00E74D1D" w:rsidRDefault="00E74D1D" w:rsidP="00AD08FF">
      <w:pPr>
        <w:spacing w:line="276" w:lineRule="auto"/>
        <w:jc w:val="both"/>
        <w:rPr>
          <w:bCs/>
          <w:lang w:val="es-CO"/>
        </w:rPr>
      </w:pPr>
    </w:p>
    <w:p w14:paraId="2C7B56EC" w14:textId="7B524C2B" w:rsidR="00D22C3F" w:rsidRDefault="00A858A8" w:rsidP="00AD08FF">
      <w:pPr>
        <w:spacing w:line="276" w:lineRule="auto"/>
        <w:jc w:val="both"/>
        <w:rPr>
          <w:bCs/>
        </w:rPr>
      </w:pPr>
      <w:r w:rsidRPr="00A858A8">
        <w:rPr>
          <w:bCs/>
        </w:rPr>
        <w:t>En este sen</w:t>
      </w:r>
      <w:r w:rsidR="000D0F28">
        <w:rPr>
          <w:bCs/>
        </w:rPr>
        <w:t>t</w:t>
      </w:r>
      <w:r w:rsidRPr="00A858A8">
        <w:rPr>
          <w:bCs/>
        </w:rPr>
        <w:t>i</w:t>
      </w:r>
      <w:r w:rsidR="000D0F28">
        <w:rPr>
          <w:bCs/>
        </w:rPr>
        <w:t>d</w:t>
      </w:r>
      <w:r w:rsidRPr="00A858A8">
        <w:rPr>
          <w:bCs/>
        </w:rPr>
        <w:t xml:space="preserve">o, </w:t>
      </w:r>
      <w:r w:rsidR="00D22C3F" w:rsidRPr="00D22C3F">
        <w:rPr>
          <w:bCs/>
        </w:rPr>
        <w:t xml:space="preserve">considerando los porcentajes de dominio de </w:t>
      </w:r>
      <w:r w:rsidR="00D22C3F">
        <w:rPr>
          <w:bCs/>
        </w:rPr>
        <w:t xml:space="preserve">cada grupo de herederos, </w:t>
      </w:r>
      <w:r w:rsidRPr="00A858A8">
        <w:rPr>
          <w:bCs/>
        </w:rPr>
        <w:t>se solicita al Despacho aprobar la división material</w:t>
      </w:r>
      <w:r>
        <w:rPr>
          <w:bCs/>
        </w:rPr>
        <w:t xml:space="preserve">, </w:t>
      </w:r>
      <w:r w:rsidRPr="00A858A8">
        <w:rPr>
          <w:bCs/>
        </w:rPr>
        <w:t>con el fin de</w:t>
      </w:r>
      <w:r w:rsidR="00D22C3F">
        <w:rPr>
          <w:bCs/>
        </w:rPr>
        <w:t>:</w:t>
      </w:r>
    </w:p>
    <w:p w14:paraId="444E71D0" w14:textId="77777777" w:rsidR="00D22C3F" w:rsidRDefault="00D22C3F" w:rsidP="00AD08FF">
      <w:pPr>
        <w:spacing w:line="276" w:lineRule="auto"/>
        <w:jc w:val="both"/>
        <w:rPr>
          <w:bCs/>
        </w:rPr>
      </w:pPr>
    </w:p>
    <w:p w14:paraId="197CDF96" w14:textId="225A7156" w:rsidR="00A858A8" w:rsidRPr="00D22C3F" w:rsidRDefault="00A858A8" w:rsidP="00D22C3F">
      <w:pPr>
        <w:pStyle w:val="Prrafodelista"/>
        <w:numPr>
          <w:ilvl w:val="0"/>
          <w:numId w:val="13"/>
        </w:numPr>
        <w:spacing w:line="276" w:lineRule="auto"/>
        <w:rPr>
          <w:bCs/>
        </w:rPr>
      </w:pPr>
      <w:r w:rsidRPr="00D22C3F">
        <w:rPr>
          <w:bCs/>
        </w:rPr>
        <w:t xml:space="preserve"> </w:t>
      </w:r>
      <w:r w:rsidR="00D22C3F">
        <w:rPr>
          <w:bCs/>
        </w:rPr>
        <w:t>A</w:t>
      </w:r>
      <w:r w:rsidRPr="00D22C3F">
        <w:rPr>
          <w:bCs/>
        </w:rPr>
        <w:t>djudicar el cien por ciento de</w:t>
      </w:r>
      <w:r w:rsidR="00096959" w:rsidRPr="00D22C3F">
        <w:rPr>
          <w:bCs/>
        </w:rPr>
        <w:t>l</w:t>
      </w:r>
      <w:r w:rsidRPr="00D22C3F">
        <w:rPr>
          <w:bCs/>
        </w:rPr>
        <w:t xml:space="preserve"> inmueble denominado </w:t>
      </w:r>
      <w:r w:rsidRPr="00D22C3F">
        <w:rPr>
          <w:b/>
        </w:rPr>
        <w:t xml:space="preserve">LOTE </w:t>
      </w:r>
      <w:r w:rsidR="00D22C3F" w:rsidRPr="00D22C3F">
        <w:rPr>
          <w:b/>
        </w:rPr>
        <w:t xml:space="preserve">No. </w:t>
      </w:r>
      <w:r w:rsidRPr="00D22C3F">
        <w:rPr>
          <w:b/>
        </w:rPr>
        <w:t>1</w:t>
      </w:r>
      <w:r w:rsidRPr="00D22C3F">
        <w:rPr>
          <w:bCs/>
        </w:rPr>
        <w:t xml:space="preserve"> </w:t>
      </w:r>
      <w:r w:rsidR="00D22C3F" w:rsidRPr="00D22C3F">
        <w:rPr>
          <w:bCs/>
        </w:rPr>
        <w:t xml:space="preserve">y el </w:t>
      </w:r>
      <w:r w:rsidR="00D22C3F" w:rsidRPr="00D22C3F">
        <w:rPr>
          <w:color w:val="000000"/>
          <w:lang w:val="es-CO"/>
        </w:rPr>
        <w:t>67.428626 %</w:t>
      </w:r>
      <w:r w:rsidR="00D22C3F" w:rsidRPr="00D22C3F">
        <w:rPr>
          <w:color w:val="000000"/>
          <w:lang w:val="es-CO"/>
        </w:rPr>
        <w:t xml:space="preserve"> del inmueble denominado </w:t>
      </w:r>
      <w:r w:rsidR="00D22C3F" w:rsidRPr="00D22C3F">
        <w:rPr>
          <w:b/>
          <w:bCs/>
          <w:color w:val="000000"/>
          <w:lang w:val="es-CO"/>
        </w:rPr>
        <w:t>LOTE PROINDIVISO</w:t>
      </w:r>
      <w:r w:rsidR="00D22C3F" w:rsidRPr="00D22C3F">
        <w:rPr>
          <w:color w:val="000000"/>
          <w:lang w:val="es-CO"/>
        </w:rPr>
        <w:t xml:space="preserve"> </w:t>
      </w:r>
      <w:r w:rsidR="00096959" w:rsidRPr="00D22C3F">
        <w:rPr>
          <w:bCs/>
        </w:rPr>
        <w:t xml:space="preserve">a </w:t>
      </w:r>
      <w:r w:rsidR="00096959" w:rsidRPr="00D22C3F">
        <w:rPr>
          <w:color w:val="000000"/>
          <w:lang w:val="es-CO"/>
        </w:rPr>
        <w:t xml:space="preserve">los </w:t>
      </w:r>
      <w:r w:rsidR="00096959" w:rsidRPr="00D22C3F">
        <w:rPr>
          <w:b/>
          <w:bCs/>
          <w:color w:val="000000"/>
          <w:lang w:val="es-CO"/>
        </w:rPr>
        <w:t>HEREDEROS</w:t>
      </w:r>
      <w:r w:rsidR="00096959" w:rsidRPr="00D22C3F">
        <w:rPr>
          <w:b/>
          <w:bCs/>
          <w:color w:val="000000"/>
          <w:lang w:val="es-CO"/>
        </w:rPr>
        <w:t xml:space="preserve"> del señor VIRGILIO COLLAZOS RAMÍREZ</w:t>
      </w:r>
      <w:r w:rsidRPr="00D22C3F">
        <w:rPr>
          <w:b/>
          <w:color w:val="0D0D0D"/>
        </w:rPr>
        <w:t>,</w:t>
      </w:r>
      <w:r w:rsidRPr="00D22C3F">
        <w:rPr>
          <w:bCs/>
          <w:color w:val="0D0D0D"/>
        </w:rPr>
        <w:t xml:space="preserve"> como quiera que ostenta</w:t>
      </w:r>
      <w:r w:rsidR="00096959" w:rsidRPr="00D22C3F">
        <w:rPr>
          <w:bCs/>
          <w:color w:val="0D0D0D"/>
        </w:rPr>
        <w:t>n</w:t>
      </w:r>
      <w:r w:rsidRPr="00D22C3F">
        <w:rPr>
          <w:bCs/>
          <w:color w:val="0D0D0D"/>
        </w:rPr>
        <w:t xml:space="preserve"> el mayor porcentaje de dominio sobre </w:t>
      </w:r>
      <w:r w:rsidR="00096959" w:rsidRPr="00D22C3F">
        <w:rPr>
          <w:bCs/>
          <w:color w:val="0D0D0D"/>
        </w:rPr>
        <w:t>el bien</w:t>
      </w:r>
      <w:r w:rsidRPr="00D22C3F">
        <w:rPr>
          <w:bCs/>
          <w:color w:val="0D0D0D"/>
        </w:rPr>
        <w:t xml:space="preserve">. </w:t>
      </w:r>
    </w:p>
    <w:p w14:paraId="09C36BEB" w14:textId="77777777" w:rsidR="00FF54C4" w:rsidRDefault="00FF54C4" w:rsidP="00D22C3F">
      <w:pPr>
        <w:spacing w:line="276" w:lineRule="auto"/>
        <w:jc w:val="both"/>
        <w:rPr>
          <w:bCs/>
          <w:color w:val="0D0D0D"/>
        </w:rPr>
      </w:pPr>
    </w:p>
    <w:p w14:paraId="4B883BB6" w14:textId="28DCE627" w:rsidR="0070377A" w:rsidRPr="00D22C3F" w:rsidRDefault="00D22C3F" w:rsidP="00D22C3F">
      <w:pPr>
        <w:pStyle w:val="Prrafodelista"/>
        <w:numPr>
          <w:ilvl w:val="0"/>
          <w:numId w:val="13"/>
        </w:numPr>
        <w:spacing w:line="276" w:lineRule="auto"/>
        <w:rPr>
          <w:b/>
        </w:rPr>
      </w:pPr>
      <w:r w:rsidRPr="00D22C3F">
        <w:rPr>
          <w:bCs/>
        </w:rPr>
        <w:t>A</w:t>
      </w:r>
      <w:r w:rsidRPr="00D22C3F">
        <w:rPr>
          <w:bCs/>
        </w:rPr>
        <w:t xml:space="preserve">djudicar el cien por ciento del predio denominado </w:t>
      </w:r>
      <w:r w:rsidRPr="00D22C3F">
        <w:rPr>
          <w:b/>
        </w:rPr>
        <w:t>LOTE No. 2</w:t>
      </w:r>
      <w:r w:rsidRPr="00D22C3F">
        <w:rPr>
          <w:bCs/>
        </w:rPr>
        <w:t xml:space="preserve"> </w:t>
      </w:r>
      <w:r w:rsidRPr="00D22C3F">
        <w:rPr>
          <w:bCs/>
        </w:rPr>
        <w:t xml:space="preserve">y el </w:t>
      </w:r>
      <w:r w:rsidRPr="00D22C3F">
        <w:rPr>
          <w:color w:val="000000"/>
          <w:lang w:val="es-CO"/>
        </w:rPr>
        <w:t xml:space="preserve">32.571374 % del predio denominado </w:t>
      </w:r>
      <w:r w:rsidRPr="00D22C3F">
        <w:rPr>
          <w:b/>
          <w:bCs/>
          <w:color w:val="000000"/>
          <w:lang w:val="es-CO"/>
        </w:rPr>
        <w:t>LOTE PROINDIVISO</w:t>
      </w:r>
      <w:r w:rsidRPr="00D22C3F">
        <w:rPr>
          <w:bCs/>
        </w:rPr>
        <w:t xml:space="preserve"> a</w:t>
      </w:r>
      <w:r w:rsidR="00A858A8" w:rsidRPr="00D22C3F">
        <w:rPr>
          <w:bCs/>
        </w:rPr>
        <w:t xml:space="preserve"> </w:t>
      </w:r>
      <w:r w:rsidR="00F350B5" w:rsidRPr="00D22C3F">
        <w:rPr>
          <w:color w:val="000000"/>
          <w:lang w:val="es-CO"/>
        </w:rPr>
        <w:t>los</w:t>
      </w:r>
      <w:r w:rsidR="00F350B5" w:rsidRPr="00D22C3F">
        <w:rPr>
          <w:b/>
          <w:bCs/>
          <w:color w:val="000000"/>
          <w:lang w:val="es-CO"/>
        </w:rPr>
        <w:t xml:space="preserve"> </w:t>
      </w:r>
      <w:r w:rsidR="00F350B5" w:rsidRPr="00D22C3F">
        <w:rPr>
          <w:b/>
          <w:bCs/>
          <w:color w:val="000000"/>
          <w:lang w:val="es-CO"/>
        </w:rPr>
        <w:t>HEREDEROS</w:t>
      </w:r>
      <w:r w:rsidR="00F350B5" w:rsidRPr="00D22C3F">
        <w:rPr>
          <w:b/>
          <w:bCs/>
          <w:color w:val="000000"/>
          <w:lang w:val="es-CO"/>
        </w:rPr>
        <w:t xml:space="preserve"> del señor ENRIQUE COLLAZOS RAMÍREZ</w:t>
      </w:r>
      <w:r>
        <w:rPr>
          <w:bCs/>
        </w:rPr>
        <w:t>.</w:t>
      </w:r>
    </w:p>
    <w:p w14:paraId="7B770A6C" w14:textId="77777777" w:rsidR="00D22C3F" w:rsidRPr="00D22C3F" w:rsidRDefault="00D22C3F" w:rsidP="00D22C3F">
      <w:pPr>
        <w:pStyle w:val="Prrafodelista"/>
        <w:rPr>
          <w:b/>
        </w:rPr>
      </w:pPr>
    </w:p>
    <w:p w14:paraId="27A0CAE9" w14:textId="77777777" w:rsidR="002809FE" w:rsidRDefault="002809FE" w:rsidP="002809FE">
      <w:pPr>
        <w:spacing w:line="276" w:lineRule="auto"/>
        <w:jc w:val="both"/>
        <w:rPr>
          <w:b/>
          <w:lang w:val="es-CO"/>
        </w:rPr>
      </w:pPr>
    </w:p>
    <w:p w14:paraId="3D76390A" w14:textId="1DE9E151" w:rsidR="00D22C3F" w:rsidRPr="002809FE" w:rsidRDefault="002809FE" w:rsidP="002809FE">
      <w:pPr>
        <w:spacing w:line="276" w:lineRule="auto"/>
        <w:jc w:val="both"/>
        <w:rPr>
          <w:b/>
        </w:rPr>
      </w:pPr>
      <w:r>
        <w:rPr>
          <w:b/>
          <w:lang w:val="es-CO"/>
        </w:rPr>
        <w:t>CUARTO:</w:t>
      </w:r>
      <w:r w:rsidR="00D45AE1">
        <w:rPr>
          <w:b/>
          <w:lang w:val="es-CO"/>
        </w:rPr>
        <w:t xml:space="preserve"> </w:t>
      </w:r>
      <w:r w:rsidR="00D45AE1" w:rsidRPr="00D45AE1">
        <w:rPr>
          <w:bCs/>
          <w:lang w:val="es-CO"/>
        </w:rPr>
        <w:t>L</w:t>
      </w:r>
      <w:r w:rsidR="00D45AE1" w:rsidRPr="00D22C3F">
        <w:rPr>
          <w:color w:val="000000"/>
          <w:lang w:val="es-CO"/>
        </w:rPr>
        <w:t xml:space="preserve">os </w:t>
      </w:r>
      <w:r w:rsidR="00D45AE1" w:rsidRPr="00D22C3F">
        <w:rPr>
          <w:b/>
          <w:bCs/>
          <w:color w:val="000000"/>
          <w:lang w:val="es-CO"/>
        </w:rPr>
        <w:t>HEREDEROS del señor VIRGILIO COLLAZOS RAMÍREZ</w:t>
      </w:r>
      <w:r w:rsidRPr="00D45AE1">
        <w:rPr>
          <w:bCs/>
          <w:lang w:val="es-CO"/>
        </w:rPr>
        <w:t xml:space="preserve"> </w:t>
      </w:r>
      <w:r w:rsidR="00D45AE1" w:rsidRPr="00D45AE1">
        <w:rPr>
          <w:bCs/>
          <w:lang w:val="es-CO"/>
        </w:rPr>
        <w:t>y</w:t>
      </w:r>
      <w:r w:rsidR="00D45AE1">
        <w:rPr>
          <w:b/>
          <w:lang w:val="es-CO"/>
        </w:rPr>
        <w:t xml:space="preserve"> </w:t>
      </w:r>
      <w:r w:rsidR="00D45AE1" w:rsidRPr="00D22C3F">
        <w:rPr>
          <w:color w:val="000000"/>
          <w:lang w:val="es-CO"/>
        </w:rPr>
        <w:t>los</w:t>
      </w:r>
      <w:r w:rsidR="00D45AE1" w:rsidRPr="00D22C3F">
        <w:rPr>
          <w:b/>
          <w:bCs/>
          <w:color w:val="000000"/>
          <w:lang w:val="es-CO"/>
        </w:rPr>
        <w:t xml:space="preserve"> HEREDEROS del señor ENRIQUE COLLAZOS RAMÍREZ</w:t>
      </w:r>
      <w:r w:rsidR="00D45AE1" w:rsidRPr="00B1387A">
        <w:t xml:space="preserve"> </w:t>
      </w:r>
      <w:r w:rsidRPr="00B1387A">
        <w:t xml:space="preserve">no desean continuar en comunidad </w:t>
      </w:r>
      <w:r w:rsidR="00D45AE1">
        <w:t xml:space="preserve">en lo que respecta al </w:t>
      </w:r>
      <w:r w:rsidR="00D45AE1" w:rsidRPr="00D22C3F">
        <w:rPr>
          <w:b/>
        </w:rPr>
        <w:t>LOTE No. 1</w:t>
      </w:r>
      <w:r w:rsidR="00D45AE1">
        <w:rPr>
          <w:b/>
        </w:rPr>
        <w:t xml:space="preserve"> </w:t>
      </w:r>
      <w:r w:rsidR="00D45AE1" w:rsidRPr="00D45AE1">
        <w:rPr>
          <w:bCs/>
        </w:rPr>
        <w:t>y al</w:t>
      </w:r>
      <w:r w:rsidR="00D45AE1">
        <w:rPr>
          <w:b/>
        </w:rPr>
        <w:t xml:space="preserve"> </w:t>
      </w:r>
      <w:r w:rsidR="00D45AE1" w:rsidRPr="00D22C3F">
        <w:rPr>
          <w:b/>
        </w:rPr>
        <w:t xml:space="preserve">LOTE No. </w:t>
      </w:r>
      <w:r w:rsidR="00D45AE1">
        <w:rPr>
          <w:b/>
        </w:rPr>
        <w:t>2</w:t>
      </w:r>
      <w:r w:rsidR="00D45AE1" w:rsidRPr="00D22C3F">
        <w:rPr>
          <w:bCs/>
        </w:rPr>
        <w:t xml:space="preserve"> </w:t>
      </w:r>
      <w:r w:rsidRPr="00B1387A">
        <w:t>y por virtud a que se trata de</w:t>
      </w:r>
      <w:r w:rsidR="00D45AE1">
        <w:t xml:space="preserve"> un</w:t>
      </w:r>
      <w:r w:rsidRPr="00B1387A">
        <w:t xml:space="preserve"> inmueble</w:t>
      </w:r>
      <w:r w:rsidR="00D45AE1">
        <w:t xml:space="preserve"> frente al cual s</w:t>
      </w:r>
      <w:r w:rsidRPr="00B1387A">
        <w:t>e permite su división material, acude</w:t>
      </w:r>
      <w:r>
        <w:t>n</w:t>
      </w:r>
      <w:r w:rsidRPr="00B1387A">
        <w:t xml:space="preserve"> a este procedimiento para obtener su división, en proporción a los derechos que cada uno posee sobre los predios.</w:t>
      </w:r>
    </w:p>
    <w:p w14:paraId="3B4C5493" w14:textId="77777777" w:rsidR="002809FE" w:rsidRDefault="002809FE" w:rsidP="00AD08FF">
      <w:pPr>
        <w:spacing w:line="276" w:lineRule="auto"/>
        <w:jc w:val="both"/>
        <w:rPr>
          <w:b/>
        </w:rPr>
      </w:pPr>
    </w:p>
    <w:p w14:paraId="477209A9" w14:textId="386CA6EB" w:rsidR="00FB07EE" w:rsidRPr="00B1387A" w:rsidRDefault="00BB1159" w:rsidP="00AD08FF">
      <w:pPr>
        <w:spacing w:line="276" w:lineRule="auto"/>
        <w:jc w:val="both"/>
      </w:pPr>
      <w:r w:rsidRPr="00B1387A">
        <w:rPr>
          <w:b/>
        </w:rPr>
        <w:t xml:space="preserve">QUINTO: </w:t>
      </w:r>
      <w:r w:rsidR="00824B8E" w:rsidRPr="00B1387A">
        <w:t xml:space="preserve">Entre los primitivos copropietarios del bien inmueble, ni entre los posteriores </w:t>
      </w:r>
      <w:r w:rsidR="00824B8E" w:rsidRPr="00B1387A">
        <w:lastRenderedPageBreak/>
        <w:t>adquirentes se ha pactado indivisión sobre tal bien, de</w:t>
      </w:r>
      <w:r w:rsidR="00717EA8" w:rsidRPr="00B1387A">
        <w:t xml:space="preserve"> </w:t>
      </w:r>
      <w:r w:rsidR="00824B8E" w:rsidRPr="00B1387A">
        <w:t>conformidad con lo establecido en el artículo 1374 del Código Civil</w:t>
      </w:r>
    </w:p>
    <w:p w14:paraId="7CE97946" w14:textId="77777777" w:rsidR="00FB07EE" w:rsidRPr="00B1387A" w:rsidRDefault="00FB07EE" w:rsidP="00AD08FF">
      <w:pPr>
        <w:pStyle w:val="Textoindependiente"/>
        <w:spacing w:before="7" w:line="276" w:lineRule="auto"/>
        <w:rPr>
          <w:sz w:val="22"/>
          <w:szCs w:val="22"/>
        </w:rPr>
      </w:pPr>
    </w:p>
    <w:p w14:paraId="23DE6D50" w14:textId="2BF21830" w:rsidR="00FB07EE" w:rsidRPr="00B1387A" w:rsidRDefault="00892C87" w:rsidP="00AD08FF">
      <w:pPr>
        <w:spacing w:line="276" w:lineRule="auto"/>
        <w:jc w:val="both"/>
      </w:pPr>
      <w:r w:rsidRPr="00B1387A">
        <w:rPr>
          <w:b/>
        </w:rPr>
        <w:t>SEXTO</w:t>
      </w:r>
      <w:r w:rsidR="00824B8E" w:rsidRPr="00B1387A">
        <w:rPr>
          <w:b/>
        </w:rPr>
        <w:t xml:space="preserve">: </w:t>
      </w:r>
      <w:r w:rsidR="00824B8E" w:rsidRPr="00B1387A">
        <w:rPr>
          <w:spacing w:val="-3"/>
        </w:rPr>
        <w:t xml:space="preserve">Es </w:t>
      </w:r>
      <w:r w:rsidR="00824B8E" w:rsidRPr="00B1387A">
        <w:t xml:space="preserve">por lo anterior que en ejercicio del derecho que le confiere los artículos del 2322 al 2340 del Código Civil, en concordancia con los artículos 406 al 418 del Código General del Proceso, </w:t>
      </w:r>
      <w:r w:rsidR="001A3293" w:rsidRPr="007301CB">
        <w:rPr>
          <w:bCs/>
          <w:lang w:val="es-CO"/>
        </w:rPr>
        <w:t xml:space="preserve">Ana Cecilia Bolaños </w:t>
      </w:r>
      <w:r w:rsidR="001A3293">
        <w:rPr>
          <w:bCs/>
          <w:lang w:val="es-CO"/>
        </w:rPr>
        <w:t>d</w:t>
      </w:r>
      <w:r w:rsidR="001A3293" w:rsidRPr="007301CB">
        <w:rPr>
          <w:bCs/>
          <w:lang w:val="es-CO"/>
        </w:rPr>
        <w:t>e Collazos, José Humberto Collazos Bolaños, Gilberto Collazos Bolaños, Andrés Collazos Bolaños, Ramiro Collazos Bolaños, Nelsy Collazos Bolaños</w:t>
      </w:r>
      <w:r w:rsidR="001A3293">
        <w:rPr>
          <w:bCs/>
          <w:lang w:val="es-CO"/>
        </w:rPr>
        <w:t xml:space="preserve">, </w:t>
      </w:r>
      <w:r w:rsidR="001A3293" w:rsidRPr="001A3293">
        <w:rPr>
          <w:bCs/>
          <w:lang w:val="es-CO"/>
        </w:rPr>
        <w:t>Max Enrique Collazos Hidalgo</w:t>
      </w:r>
      <w:r w:rsidR="001A3293">
        <w:rPr>
          <w:b/>
          <w:lang w:val="es-CO"/>
        </w:rPr>
        <w:t xml:space="preserve"> </w:t>
      </w:r>
      <w:r w:rsidR="001A3293" w:rsidRPr="00231F60">
        <w:rPr>
          <w:bCs/>
          <w:lang w:val="es-CO"/>
        </w:rPr>
        <w:t xml:space="preserve">y </w:t>
      </w:r>
      <w:r w:rsidR="001A3293" w:rsidRPr="001A3293">
        <w:rPr>
          <w:bCs/>
          <w:lang w:val="es-CO"/>
        </w:rPr>
        <w:t>José Julián Collazos Hidalgo</w:t>
      </w:r>
      <w:r w:rsidR="001A3293" w:rsidRPr="00B1387A">
        <w:t xml:space="preserve"> </w:t>
      </w:r>
      <w:r w:rsidR="00824B8E" w:rsidRPr="00B1387A">
        <w:t>me ha</w:t>
      </w:r>
      <w:r w:rsidR="00F6799F">
        <w:t>n</w:t>
      </w:r>
      <w:r w:rsidR="00824B8E" w:rsidRPr="00B1387A">
        <w:t xml:space="preserve"> conferido poder especial para instaurar esta</w:t>
      </w:r>
      <w:r w:rsidR="00824B8E" w:rsidRPr="00B1387A">
        <w:rPr>
          <w:spacing w:val="-2"/>
        </w:rPr>
        <w:t xml:space="preserve"> </w:t>
      </w:r>
      <w:r w:rsidR="00824B8E" w:rsidRPr="00B1387A">
        <w:t>acción.</w:t>
      </w:r>
    </w:p>
    <w:p w14:paraId="27146BB5" w14:textId="77777777" w:rsidR="00FB07EE" w:rsidRPr="00B1387A" w:rsidRDefault="00FB07EE" w:rsidP="00AD08FF">
      <w:pPr>
        <w:pStyle w:val="Textoindependiente"/>
        <w:spacing w:before="10" w:line="276" w:lineRule="auto"/>
        <w:rPr>
          <w:sz w:val="22"/>
          <w:szCs w:val="22"/>
        </w:rPr>
      </w:pPr>
    </w:p>
    <w:p w14:paraId="5574C9D5" w14:textId="77777777" w:rsidR="00FB07EE" w:rsidRPr="00B1387A" w:rsidRDefault="00824B8E" w:rsidP="00AD08FF">
      <w:pPr>
        <w:spacing w:line="276" w:lineRule="auto"/>
        <w:jc w:val="center"/>
        <w:rPr>
          <w:b/>
        </w:rPr>
      </w:pPr>
      <w:r w:rsidRPr="00B1387A">
        <w:rPr>
          <w:b/>
        </w:rPr>
        <w:t>PRETENSIONES</w:t>
      </w:r>
    </w:p>
    <w:p w14:paraId="7C6FCA5D" w14:textId="77777777" w:rsidR="00FB07EE" w:rsidRPr="00B1387A" w:rsidRDefault="00FB07EE" w:rsidP="00AD08FF">
      <w:pPr>
        <w:pStyle w:val="Textoindependiente"/>
        <w:spacing w:line="276" w:lineRule="auto"/>
        <w:jc w:val="both"/>
        <w:rPr>
          <w:b/>
          <w:sz w:val="22"/>
          <w:szCs w:val="22"/>
        </w:rPr>
      </w:pPr>
    </w:p>
    <w:p w14:paraId="51F56EBA" w14:textId="6EEB2E24" w:rsidR="00E76BDD" w:rsidRPr="00B1387A" w:rsidRDefault="00ED16D4" w:rsidP="00AD08FF">
      <w:pPr>
        <w:spacing w:line="276" w:lineRule="auto"/>
        <w:jc w:val="both"/>
      </w:pPr>
      <w:r w:rsidRPr="00B1387A">
        <w:rPr>
          <w:b/>
          <w:bCs/>
        </w:rPr>
        <w:t>PRIMERO</w:t>
      </w:r>
      <w:r w:rsidRPr="00B1387A">
        <w:t xml:space="preserve">: Se </w:t>
      </w:r>
      <w:r w:rsidR="00824B8E" w:rsidRPr="00B1387A">
        <w:t xml:space="preserve">decrete la </w:t>
      </w:r>
      <w:r w:rsidRPr="00B1387A">
        <w:t xml:space="preserve">división material </w:t>
      </w:r>
      <w:r w:rsidR="00824B8E" w:rsidRPr="00B1387A">
        <w:t>de cosa común, conforme a los derechos de dominio de que son titulares las partes sobre</w:t>
      </w:r>
      <w:r w:rsidR="00767AED">
        <w:t xml:space="preserve"> el</w:t>
      </w:r>
      <w:r w:rsidR="00824B8E" w:rsidRPr="00B1387A">
        <w:t xml:space="preserve"> </w:t>
      </w:r>
      <w:r w:rsidR="00767AED" w:rsidRPr="00767AED">
        <w:rPr>
          <w:color w:val="000000"/>
          <w:lang w:val="es-CO"/>
        </w:rPr>
        <w:t xml:space="preserve">inmueble identificado como </w:t>
      </w:r>
      <w:r w:rsidR="00767AED">
        <w:rPr>
          <w:color w:val="000000"/>
          <w:lang w:val="es-CO"/>
        </w:rPr>
        <w:t>L</w:t>
      </w:r>
      <w:r w:rsidR="00767AED" w:rsidRPr="00767AED">
        <w:rPr>
          <w:color w:val="000000"/>
          <w:lang w:val="es-CO"/>
        </w:rPr>
        <w:t xml:space="preserve">ote </w:t>
      </w:r>
      <w:r w:rsidR="00767AED">
        <w:rPr>
          <w:color w:val="000000"/>
          <w:lang w:val="es-CO"/>
        </w:rPr>
        <w:t>L</w:t>
      </w:r>
      <w:r w:rsidR="00767AED" w:rsidRPr="00767AED">
        <w:rPr>
          <w:color w:val="000000"/>
          <w:lang w:val="es-CO"/>
        </w:rPr>
        <w:t xml:space="preserve">a </w:t>
      </w:r>
      <w:r w:rsidR="00767AED">
        <w:rPr>
          <w:color w:val="000000"/>
          <w:lang w:val="es-CO"/>
        </w:rPr>
        <w:t>E</w:t>
      </w:r>
      <w:r w:rsidR="00767AED" w:rsidRPr="00767AED">
        <w:rPr>
          <w:color w:val="000000"/>
          <w:lang w:val="es-CO"/>
        </w:rPr>
        <w:t xml:space="preserve">lvira, </w:t>
      </w:r>
      <w:r w:rsidR="00767AED">
        <w:rPr>
          <w:color w:val="000000"/>
          <w:lang w:val="es-CO"/>
        </w:rPr>
        <w:t>B</w:t>
      </w:r>
      <w:r w:rsidR="00767AED" w:rsidRPr="00767AED">
        <w:rPr>
          <w:color w:val="000000"/>
          <w:lang w:val="es-CO"/>
        </w:rPr>
        <w:t xml:space="preserve">ien </w:t>
      </w:r>
      <w:r w:rsidR="00767AED">
        <w:rPr>
          <w:color w:val="000000"/>
          <w:lang w:val="es-CO"/>
        </w:rPr>
        <w:t>E</w:t>
      </w:r>
      <w:r w:rsidR="00767AED" w:rsidRPr="00767AED">
        <w:rPr>
          <w:color w:val="000000"/>
          <w:lang w:val="es-CO"/>
        </w:rPr>
        <w:t xml:space="preserve">, </w:t>
      </w:r>
      <w:r w:rsidR="00767AED">
        <w:rPr>
          <w:color w:val="000000"/>
          <w:lang w:val="es-CO"/>
        </w:rPr>
        <w:t>M</w:t>
      </w:r>
      <w:r w:rsidR="00767AED" w:rsidRPr="00767AED">
        <w:rPr>
          <w:color w:val="000000"/>
          <w:lang w:val="es-CO"/>
        </w:rPr>
        <w:t xml:space="preserve">anzana 101, ubicado en el corregimiento el </w:t>
      </w:r>
      <w:r w:rsidR="00767AED">
        <w:rPr>
          <w:color w:val="000000"/>
          <w:lang w:val="es-CO"/>
        </w:rPr>
        <w:t>C</w:t>
      </w:r>
      <w:r w:rsidR="00767AED" w:rsidRPr="00767AED">
        <w:rPr>
          <w:color w:val="000000"/>
          <w:lang w:val="es-CO"/>
        </w:rPr>
        <w:t xml:space="preserve">armen, </w:t>
      </w:r>
      <w:r w:rsidR="00767AED">
        <w:rPr>
          <w:color w:val="000000"/>
          <w:lang w:val="es-CO"/>
        </w:rPr>
        <w:t>M</w:t>
      </w:r>
      <w:r w:rsidR="00767AED" w:rsidRPr="00767AED">
        <w:rPr>
          <w:color w:val="000000"/>
          <w:lang w:val="es-CO"/>
        </w:rPr>
        <w:t xml:space="preserve">unicipio de </w:t>
      </w:r>
      <w:r w:rsidR="00767AED">
        <w:rPr>
          <w:color w:val="000000"/>
          <w:lang w:val="es-CO"/>
        </w:rPr>
        <w:t>D</w:t>
      </w:r>
      <w:r w:rsidR="00767AED" w:rsidRPr="00767AED">
        <w:rPr>
          <w:color w:val="000000"/>
          <w:lang w:val="es-CO"/>
        </w:rPr>
        <w:t xml:space="preserve">agua, </w:t>
      </w:r>
      <w:r w:rsidR="00767AED">
        <w:rPr>
          <w:color w:val="000000"/>
          <w:lang w:val="es-CO"/>
        </w:rPr>
        <w:t>V</w:t>
      </w:r>
      <w:r w:rsidR="00767AED" w:rsidRPr="00767AED">
        <w:rPr>
          <w:color w:val="000000"/>
          <w:lang w:val="es-CO"/>
        </w:rPr>
        <w:t xml:space="preserve">alle del cauca – </w:t>
      </w:r>
      <w:r w:rsidR="00767AED">
        <w:rPr>
          <w:color w:val="000000"/>
          <w:lang w:val="es-CO"/>
        </w:rPr>
        <w:t>C</w:t>
      </w:r>
      <w:r w:rsidR="00767AED" w:rsidRPr="00767AED">
        <w:rPr>
          <w:color w:val="000000"/>
          <w:lang w:val="es-CO"/>
        </w:rPr>
        <w:t>olombia, identificado con folio de matrícula inmobiliaria no. 370-157675</w:t>
      </w:r>
      <w:r w:rsidR="00767AED" w:rsidRPr="00B1387A">
        <w:rPr>
          <w:color w:val="0D0D0D"/>
        </w:rPr>
        <w:t xml:space="preserve"> </w:t>
      </w:r>
      <w:r w:rsidR="00E76BDD" w:rsidRPr="00B1387A">
        <w:t xml:space="preserve">de la Oficina de Registro de Instrumentos Públicos de </w:t>
      </w:r>
      <w:r w:rsidR="00767AED">
        <w:t>Cali</w:t>
      </w:r>
      <w:r w:rsidR="00E76BDD" w:rsidRPr="00B1387A">
        <w:t xml:space="preserve">, y </w:t>
      </w:r>
      <w:r w:rsidR="00767AED">
        <w:t xml:space="preserve">que </w:t>
      </w:r>
      <w:r w:rsidR="00E76BDD" w:rsidRPr="00B1387A">
        <w:t>se halla alinderado</w:t>
      </w:r>
      <w:r w:rsidR="00767AED">
        <w:t xml:space="preserve"> </w:t>
      </w:r>
      <w:r w:rsidR="00E76BDD" w:rsidRPr="00B1387A">
        <w:t>de la siguiente manera:</w:t>
      </w:r>
      <w:r w:rsidR="00767AED">
        <w:t xml:space="preserve"> </w:t>
      </w:r>
      <w:r w:rsidR="00767AED">
        <w:t xml:space="preserve">NORTE, se parte de la estación uno, donde se clavó un mojón de piedra en el cruce del camino público y el río Dagua, colindantes de Jorge Jiménez Cuellar y Pedro Collazos, formando vértice con el bien objeto de esta demanda, se miden por el camino al noroeste 189 metros y medio, con Pedro Collazos al frente, hasta la estación dos; OCCIDENTE, dejando el camino se miden al sureste, por surco de nacederos, setenta y cinco metros y medio, linderos de Juan de Dios Collazos hasta la estación tres; SUR, bajando  por cerco de alambres de púas, al noreste treinta y nueve metros, hasta la estación cuatro; y cuarenta y dos metros hasta la estación cinco en travesía al sureste y por cerca de alambre de púas, ochenta y dos metros y medio, hasta la estación siete en travesía al sur, cuarenta y nueve metros hasta la estación ocho colocada a orillas de un zanjón; ORIENTE, por la zanja, bajando al noroeste cincuenta y siete metros hasta la estación nueve colocada a la orilla del río Dagua; por el río Dagua, bajando al noroeste ciento treinta y siete metros y medio, hasta la estación uno, punto de partida. </w:t>
      </w:r>
    </w:p>
    <w:p w14:paraId="26E8CFBD" w14:textId="77777777" w:rsidR="00FB07EE" w:rsidRPr="00B1387A" w:rsidRDefault="00FB07EE" w:rsidP="00AD08FF">
      <w:pPr>
        <w:pStyle w:val="Textoindependiente"/>
        <w:spacing w:before="6" w:line="276" w:lineRule="auto"/>
        <w:jc w:val="both"/>
        <w:rPr>
          <w:sz w:val="22"/>
          <w:szCs w:val="22"/>
        </w:rPr>
      </w:pPr>
    </w:p>
    <w:p w14:paraId="4C764D71" w14:textId="41C3531C" w:rsidR="00FB07EE" w:rsidRPr="00B1387A" w:rsidRDefault="00E76BDD" w:rsidP="00AD08FF">
      <w:pPr>
        <w:tabs>
          <w:tab w:val="left" w:pos="909"/>
        </w:tabs>
        <w:spacing w:before="1" w:line="276" w:lineRule="auto"/>
        <w:jc w:val="both"/>
      </w:pPr>
      <w:r w:rsidRPr="00B1387A">
        <w:rPr>
          <w:b/>
          <w:bCs/>
        </w:rPr>
        <w:t>SEGUNDO</w:t>
      </w:r>
      <w:r w:rsidRPr="00B1387A">
        <w:t xml:space="preserve">: </w:t>
      </w:r>
      <w:r w:rsidR="00824B8E" w:rsidRPr="00B1387A">
        <w:t>Se tenga como avalúo de</w:t>
      </w:r>
      <w:r w:rsidR="00173FC3">
        <w:t>l</w:t>
      </w:r>
      <w:r w:rsidR="00824B8E" w:rsidRPr="00B1387A">
        <w:t xml:space="preserve"> bien </w:t>
      </w:r>
      <w:r w:rsidR="009334D1" w:rsidRPr="00B1387A">
        <w:t>com</w:t>
      </w:r>
      <w:r w:rsidR="00173FC3">
        <w:t>ún</w:t>
      </w:r>
      <w:r w:rsidR="00824B8E" w:rsidRPr="00B1387A">
        <w:t xml:space="preserve"> identificado en el punto anterior, el dictamen pericial que acompañ</w:t>
      </w:r>
      <w:r w:rsidR="006A627F">
        <w:t>a</w:t>
      </w:r>
      <w:r w:rsidR="00824B8E" w:rsidRPr="00B1387A">
        <w:t xml:space="preserve"> este </w:t>
      </w:r>
      <w:r w:rsidRPr="00B1387A">
        <w:t>escrito de demanda</w:t>
      </w:r>
      <w:r w:rsidR="00824B8E" w:rsidRPr="00B1387A">
        <w:t>. El trabajo de adjudicación se realizó teniendo en cuenta los bienes muebles e inmuebles por destinación y adhesión que se encuentran dentro del inmueble, los cuales fueron adjudicados junto con el inmueble como cuerpo cierto, con base a lo establecido en el artículo 406 del Código General del</w:t>
      </w:r>
      <w:r w:rsidR="00824B8E" w:rsidRPr="00B1387A">
        <w:rPr>
          <w:spacing w:val="-5"/>
        </w:rPr>
        <w:t xml:space="preserve"> </w:t>
      </w:r>
      <w:r w:rsidR="00824B8E" w:rsidRPr="00B1387A">
        <w:t>Proceso.</w:t>
      </w:r>
    </w:p>
    <w:p w14:paraId="7185C256" w14:textId="77777777" w:rsidR="00FB07EE" w:rsidRPr="00B1387A" w:rsidRDefault="00FB07EE" w:rsidP="00AD08FF">
      <w:pPr>
        <w:pStyle w:val="Textoindependiente"/>
        <w:spacing w:before="8" w:line="276" w:lineRule="auto"/>
        <w:jc w:val="both"/>
        <w:rPr>
          <w:sz w:val="22"/>
          <w:szCs w:val="22"/>
        </w:rPr>
      </w:pPr>
    </w:p>
    <w:p w14:paraId="337D58BA" w14:textId="2446585E" w:rsidR="00FB07EE" w:rsidRPr="00B1387A" w:rsidRDefault="00E76BDD" w:rsidP="00AD08FF">
      <w:pPr>
        <w:tabs>
          <w:tab w:val="left" w:pos="845"/>
        </w:tabs>
        <w:spacing w:line="276" w:lineRule="auto"/>
        <w:jc w:val="both"/>
      </w:pPr>
      <w:r w:rsidRPr="00B1387A">
        <w:rPr>
          <w:b/>
          <w:bCs/>
        </w:rPr>
        <w:t>TERCERO</w:t>
      </w:r>
      <w:r w:rsidRPr="00B1387A">
        <w:t xml:space="preserve">: </w:t>
      </w:r>
      <w:r w:rsidR="00824B8E" w:rsidRPr="00B1387A">
        <w:t>Que en el auto admisorio de la demanda se ordene correr traslado</w:t>
      </w:r>
      <w:r w:rsidR="004A2340">
        <w:t xml:space="preserve"> de la misma y del avalúo</w:t>
      </w:r>
      <w:r w:rsidR="00824B8E" w:rsidRPr="00B1387A">
        <w:t xml:space="preserve"> a </w:t>
      </w:r>
      <w:r w:rsidR="000B0C11">
        <w:t>los herederos indeterminados de Enrique Collazos Ramírez</w:t>
      </w:r>
      <w:r w:rsidR="004A2340">
        <w:t xml:space="preserve">, </w:t>
      </w:r>
      <w:r w:rsidR="00824B8E" w:rsidRPr="00B1387A">
        <w:t>por el término de 10 días, conforme a lo establece el artículo 409 del Código General del Proceso.</w:t>
      </w:r>
    </w:p>
    <w:p w14:paraId="6F3B67F1" w14:textId="77777777" w:rsidR="00E76BDD" w:rsidRPr="00B1387A" w:rsidRDefault="00E76BDD" w:rsidP="00AD08FF">
      <w:pPr>
        <w:tabs>
          <w:tab w:val="left" w:pos="877"/>
        </w:tabs>
        <w:spacing w:before="1" w:line="276" w:lineRule="auto"/>
        <w:jc w:val="both"/>
      </w:pPr>
    </w:p>
    <w:p w14:paraId="62802BDB" w14:textId="35AB516E" w:rsidR="00FB07EE" w:rsidRPr="00B1387A" w:rsidRDefault="00E76BDD" w:rsidP="00AD08FF">
      <w:pPr>
        <w:tabs>
          <w:tab w:val="left" w:pos="877"/>
        </w:tabs>
        <w:spacing w:before="1" w:line="276" w:lineRule="auto"/>
        <w:jc w:val="both"/>
      </w:pPr>
      <w:r w:rsidRPr="00B1387A">
        <w:rPr>
          <w:b/>
          <w:bCs/>
        </w:rPr>
        <w:t>CUARTO</w:t>
      </w:r>
      <w:r w:rsidRPr="00B1387A">
        <w:t xml:space="preserve">: </w:t>
      </w:r>
      <w:r w:rsidR="00824B8E" w:rsidRPr="00B1387A">
        <w:t xml:space="preserve">Que se </w:t>
      </w:r>
      <w:r w:rsidR="00824B8E" w:rsidRPr="00B1387A">
        <w:rPr>
          <w:spacing w:val="-4"/>
        </w:rPr>
        <w:t xml:space="preserve">ordene </w:t>
      </w:r>
      <w:r w:rsidR="00824B8E" w:rsidRPr="00B1387A">
        <w:t xml:space="preserve">que </w:t>
      </w:r>
      <w:r w:rsidR="00824B8E" w:rsidRPr="00B1387A">
        <w:rPr>
          <w:spacing w:val="-3"/>
        </w:rPr>
        <w:t xml:space="preserve">los </w:t>
      </w:r>
      <w:r w:rsidR="00824B8E" w:rsidRPr="00B1387A">
        <w:rPr>
          <w:spacing w:val="-4"/>
        </w:rPr>
        <w:t xml:space="preserve">gastos </w:t>
      </w:r>
      <w:r w:rsidR="00824B8E" w:rsidRPr="00B1387A">
        <w:rPr>
          <w:spacing w:val="-3"/>
        </w:rPr>
        <w:t xml:space="preserve">comunes de </w:t>
      </w:r>
      <w:r w:rsidR="00824B8E" w:rsidRPr="00B1387A">
        <w:t xml:space="preserve">la </w:t>
      </w:r>
      <w:r w:rsidR="0005666E">
        <w:rPr>
          <w:spacing w:val="-3"/>
        </w:rPr>
        <w:t xml:space="preserve">división </w:t>
      </w:r>
      <w:r w:rsidR="00824B8E" w:rsidRPr="00B1387A">
        <w:rPr>
          <w:spacing w:val="-3"/>
        </w:rPr>
        <w:t xml:space="preserve">sean de cargo </w:t>
      </w:r>
      <w:r w:rsidR="00824B8E" w:rsidRPr="00B1387A">
        <w:t xml:space="preserve">de </w:t>
      </w:r>
      <w:r w:rsidR="00824B8E" w:rsidRPr="00B1387A">
        <w:rPr>
          <w:spacing w:val="-4"/>
        </w:rPr>
        <w:t xml:space="preserve">los comuneros </w:t>
      </w:r>
      <w:r w:rsidR="00824B8E" w:rsidRPr="00B1387A">
        <w:t xml:space="preserve">en </w:t>
      </w:r>
      <w:r w:rsidR="00824B8E" w:rsidRPr="00B1387A">
        <w:rPr>
          <w:spacing w:val="-4"/>
        </w:rPr>
        <w:t xml:space="preserve">proporción </w:t>
      </w:r>
      <w:r w:rsidR="00824B8E" w:rsidRPr="00B1387A">
        <w:t xml:space="preserve">a </w:t>
      </w:r>
      <w:r w:rsidR="00824B8E" w:rsidRPr="00B1387A">
        <w:rPr>
          <w:spacing w:val="-3"/>
        </w:rPr>
        <w:t xml:space="preserve">sus </w:t>
      </w:r>
      <w:r w:rsidR="00824B8E" w:rsidRPr="00B1387A">
        <w:rPr>
          <w:spacing w:val="-4"/>
        </w:rPr>
        <w:t xml:space="preserve">derechos, </w:t>
      </w:r>
      <w:r w:rsidR="00824B8E" w:rsidRPr="00B1387A">
        <w:rPr>
          <w:spacing w:val="-3"/>
        </w:rPr>
        <w:t xml:space="preserve">salvo </w:t>
      </w:r>
      <w:r w:rsidR="00824B8E" w:rsidRPr="00B1387A">
        <w:t xml:space="preserve">que </w:t>
      </w:r>
      <w:r w:rsidR="00824B8E" w:rsidRPr="00B1387A">
        <w:rPr>
          <w:spacing w:val="-3"/>
        </w:rPr>
        <w:t xml:space="preserve">de mutuo acuerdo convengan </w:t>
      </w:r>
      <w:r w:rsidR="00824B8E" w:rsidRPr="00B1387A">
        <w:rPr>
          <w:spacing w:val="-4"/>
        </w:rPr>
        <w:t xml:space="preserve">otra </w:t>
      </w:r>
      <w:r w:rsidR="00824B8E" w:rsidRPr="00B1387A">
        <w:rPr>
          <w:spacing w:val="-3"/>
        </w:rPr>
        <w:t xml:space="preserve">cosa, </w:t>
      </w:r>
      <w:r w:rsidR="00824B8E" w:rsidRPr="00B1387A">
        <w:t xml:space="preserve">con </w:t>
      </w:r>
      <w:r w:rsidR="00824B8E" w:rsidRPr="00B1387A">
        <w:rPr>
          <w:spacing w:val="-3"/>
        </w:rPr>
        <w:t xml:space="preserve">la </w:t>
      </w:r>
      <w:r w:rsidR="00824B8E" w:rsidRPr="00B1387A">
        <w:rPr>
          <w:spacing w:val="-4"/>
        </w:rPr>
        <w:t xml:space="preserve">observancia </w:t>
      </w:r>
      <w:r w:rsidR="00824B8E" w:rsidRPr="00B1387A">
        <w:t xml:space="preserve">de </w:t>
      </w:r>
      <w:r w:rsidR="00824B8E" w:rsidRPr="00B1387A">
        <w:rPr>
          <w:spacing w:val="-3"/>
        </w:rPr>
        <w:t xml:space="preserve">lo </w:t>
      </w:r>
      <w:r w:rsidR="00824B8E" w:rsidRPr="00B1387A">
        <w:rPr>
          <w:spacing w:val="-4"/>
        </w:rPr>
        <w:t xml:space="preserve">dispuesto </w:t>
      </w:r>
      <w:r w:rsidR="00824B8E" w:rsidRPr="00B1387A">
        <w:rPr>
          <w:spacing w:val="-3"/>
        </w:rPr>
        <w:t xml:space="preserve">en el </w:t>
      </w:r>
      <w:r w:rsidR="00824B8E" w:rsidRPr="00B1387A">
        <w:rPr>
          <w:spacing w:val="-4"/>
        </w:rPr>
        <w:t xml:space="preserve">artículo </w:t>
      </w:r>
      <w:r w:rsidR="00824B8E" w:rsidRPr="00B1387A">
        <w:t>413</w:t>
      </w:r>
      <w:r w:rsidR="00824B8E" w:rsidRPr="00B1387A">
        <w:rPr>
          <w:spacing w:val="-7"/>
        </w:rPr>
        <w:t xml:space="preserve"> </w:t>
      </w:r>
      <w:proofErr w:type="spellStart"/>
      <w:r w:rsidR="00824B8E" w:rsidRPr="00B1387A">
        <w:rPr>
          <w:spacing w:val="-4"/>
        </w:rPr>
        <w:t>ibídem</w:t>
      </w:r>
      <w:proofErr w:type="spellEnd"/>
      <w:r w:rsidR="00824B8E" w:rsidRPr="00B1387A">
        <w:rPr>
          <w:spacing w:val="-4"/>
        </w:rPr>
        <w:t>.</w:t>
      </w:r>
    </w:p>
    <w:p w14:paraId="664032B1" w14:textId="77777777" w:rsidR="00E76BDD" w:rsidRPr="00B1387A" w:rsidRDefault="00E76BDD" w:rsidP="00AD08FF">
      <w:pPr>
        <w:tabs>
          <w:tab w:val="left" w:pos="845"/>
        </w:tabs>
        <w:spacing w:line="276" w:lineRule="auto"/>
        <w:rPr>
          <w:spacing w:val="-3"/>
        </w:rPr>
      </w:pPr>
    </w:p>
    <w:p w14:paraId="4ECEED35" w14:textId="713DF8C2" w:rsidR="00FB07EE" w:rsidRPr="00B1387A" w:rsidRDefault="00E76BDD" w:rsidP="00AD08FF">
      <w:pPr>
        <w:tabs>
          <w:tab w:val="left" w:pos="845"/>
        </w:tabs>
        <w:spacing w:line="276" w:lineRule="auto"/>
        <w:jc w:val="both"/>
      </w:pPr>
      <w:r w:rsidRPr="00B1387A">
        <w:rPr>
          <w:b/>
          <w:bCs/>
          <w:spacing w:val="-3"/>
        </w:rPr>
        <w:t>QUINTO</w:t>
      </w:r>
      <w:r w:rsidRPr="00B1387A">
        <w:rPr>
          <w:spacing w:val="-3"/>
        </w:rPr>
        <w:t xml:space="preserve">: </w:t>
      </w:r>
      <w:r w:rsidR="00824B8E" w:rsidRPr="00B1387A">
        <w:rPr>
          <w:spacing w:val="-3"/>
        </w:rPr>
        <w:t xml:space="preserve">Que </w:t>
      </w:r>
      <w:r w:rsidR="00824B8E" w:rsidRPr="00B1387A">
        <w:t xml:space="preserve">se </w:t>
      </w:r>
      <w:r w:rsidR="00824B8E" w:rsidRPr="00B1387A">
        <w:rPr>
          <w:spacing w:val="-3"/>
        </w:rPr>
        <w:t xml:space="preserve">condene </w:t>
      </w:r>
      <w:r w:rsidR="00824B8E" w:rsidRPr="00B1387A">
        <w:t>a</w:t>
      </w:r>
      <w:r w:rsidR="0005666E">
        <w:t xml:space="preserve"> </w:t>
      </w:r>
      <w:r w:rsidR="00E96E35">
        <w:t>los demandados</w:t>
      </w:r>
      <w:r w:rsidR="00824B8E" w:rsidRPr="00B1387A">
        <w:t xml:space="preserve"> al pago de las costas </w:t>
      </w:r>
      <w:r w:rsidR="00824B8E" w:rsidRPr="00B1387A">
        <w:rPr>
          <w:spacing w:val="-4"/>
        </w:rPr>
        <w:t xml:space="preserve">judiciales </w:t>
      </w:r>
      <w:r w:rsidR="00824B8E" w:rsidRPr="00B1387A">
        <w:t>y</w:t>
      </w:r>
      <w:r w:rsidRPr="00B1387A">
        <w:t xml:space="preserve"> </w:t>
      </w:r>
      <w:r w:rsidR="00824B8E" w:rsidRPr="00B1387A">
        <w:rPr>
          <w:spacing w:val="-4"/>
        </w:rPr>
        <w:t xml:space="preserve">agencias </w:t>
      </w:r>
      <w:r w:rsidR="00824B8E" w:rsidRPr="00B1387A">
        <w:rPr>
          <w:spacing w:val="-3"/>
        </w:rPr>
        <w:t xml:space="preserve">en </w:t>
      </w:r>
      <w:r w:rsidR="00824B8E" w:rsidRPr="00B1387A">
        <w:rPr>
          <w:spacing w:val="-4"/>
        </w:rPr>
        <w:t xml:space="preserve">derecho </w:t>
      </w:r>
      <w:r w:rsidR="00824B8E" w:rsidRPr="00B1387A">
        <w:t xml:space="preserve">que se </w:t>
      </w:r>
      <w:r w:rsidR="00824B8E" w:rsidRPr="00B1387A">
        <w:rPr>
          <w:spacing w:val="-3"/>
        </w:rPr>
        <w:t>causen en</w:t>
      </w:r>
      <w:r w:rsidR="00824B8E" w:rsidRPr="00B1387A">
        <w:rPr>
          <w:spacing w:val="-26"/>
        </w:rPr>
        <w:t xml:space="preserve"> </w:t>
      </w:r>
      <w:r w:rsidR="00824B8E" w:rsidRPr="00B1387A">
        <w:t>éste.</w:t>
      </w:r>
    </w:p>
    <w:p w14:paraId="160C4A3E" w14:textId="77777777" w:rsidR="00FB07EE" w:rsidRPr="00B1387A" w:rsidRDefault="00FB07EE" w:rsidP="00AD08FF">
      <w:pPr>
        <w:pStyle w:val="Textoindependiente"/>
        <w:spacing w:before="11" w:line="276" w:lineRule="auto"/>
        <w:rPr>
          <w:sz w:val="22"/>
          <w:szCs w:val="22"/>
        </w:rPr>
      </w:pPr>
    </w:p>
    <w:p w14:paraId="7088DECC" w14:textId="7AD022B1" w:rsidR="00FB07EE" w:rsidRPr="00B1387A" w:rsidRDefault="00824B8E" w:rsidP="00AD08FF">
      <w:pPr>
        <w:tabs>
          <w:tab w:val="left" w:pos="2488"/>
          <w:tab w:val="left" w:pos="3261"/>
        </w:tabs>
        <w:spacing w:before="91" w:line="276" w:lineRule="auto"/>
        <w:jc w:val="center"/>
        <w:rPr>
          <w:b/>
        </w:rPr>
      </w:pPr>
      <w:r w:rsidRPr="00B1387A">
        <w:rPr>
          <w:b/>
        </w:rPr>
        <w:t>REQUISITO</w:t>
      </w:r>
      <w:r w:rsidR="00E76BDD" w:rsidRPr="00B1387A">
        <w:rPr>
          <w:b/>
        </w:rPr>
        <w:t xml:space="preserve"> </w:t>
      </w:r>
      <w:r w:rsidRPr="00B1387A">
        <w:rPr>
          <w:b/>
        </w:rPr>
        <w:t>DE</w:t>
      </w:r>
      <w:r w:rsidR="00E76BDD" w:rsidRPr="00B1387A">
        <w:rPr>
          <w:b/>
        </w:rPr>
        <w:t xml:space="preserve"> </w:t>
      </w:r>
      <w:r w:rsidRPr="00B1387A">
        <w:rPr>
          <w:b/>
        </w:rPr>
        <w:t>PROCEDIBILIDAD</w:t>
      </w:r>
    </w:p>
    <w:p w14:paraId="4DD833BE" w14:textId="77777777" w:rsidR="00FB07EE" w:rsidRPr="00B1387A" w:rsidRDefault="00FB07EE" w:rsidP="00AD08FF">
      <w:pPr>
        <w:pStyle w:val="Textoindependiente"/>
        <w:spacing w:before="1" w:line="276" w:lineRule="auto"/>
        <w:rPr>
          <w:b/>
          <w:sz w:val="22"/>
          <w:szCs w:val="22"/>
        </w:rPr>
      </w:pPr>
    </w:p>
    <w:p w14:paraId="7A45CEC5" w14:textId="6BA085E0" w:rsidR="00FB07EE" w:rsidRPr="00B1387A" w:rsidRDefault="00824B8E" w:rsidP="00AD08FF">
      <w:pPr>
        <w:spacing w:line="276" w:lineRule="auto"/>
        <w:jc w:val="both"/>
      </w:pPr>
      <w:r w:rsidRPr="00B1387A">
        <w:t xml:space="preserve">De conformidad con lo dispuesto en el </w:t>
      </w:r>
      <w:r w:rsidR="00B604E1">
        <w:t>parágrafo</w:t>
      </w:r>
      <w:r w:rsidR="00C57DF4">
        <w:t xml:space="preserve"> primero</w:t>
      </w:r>
      <w:r w:rsidR="00B604E1">
        <w:t xml:space="preserve"> del artículo 590 del Código General del Proceso, </w:t>
      </w:r>
      <w:r w:rsidRPr="00B1387A">
        <w:t xml:space="preserve">mis mandantes solicitarán el decreto y la práctica de medidas cautelares sobre el bien objeto de </w:t>
      </w:r>
      <w:r w:rsidR="00E76BDD" w:rsidRPr="00B1387A">
        <w:t>esta</w:t>
      </w:r>
      <w:r w:rsidRPr="00B1387A">
        <w:rPr>
          <w:spacing w:val="-2"/>
        </w:rPr>
        <w:t xml:space="preserve"> </w:t>
      </w:r>
      <w:r w:rsidRPr="00B1387A">
        <w:t>demanda.</w:t>
      </w:r>
    </w:p>
    <w:p w14:paraId="685D03A6" w14:textId="77777777" w:rsidR="00E76BDD" w:rsidRPr="00B1387A" w:rsidRDefault="00E76BDD" w:rsidP="00AD08FF">
      <w:pPr>
        <w:spacing w:before="1" w:line="276" w:lineRule="auto"/>
        <w:jc w:val="both"/>
      </w:pPr>
    </w:p>
    <w:p w14:paraId="631A5818" w14:textId="70FE5703" w:rsidR="00FB07EE" w:rsidRPr="00B1387A" w:rsidRDefault="00824B8E" w:rsidP="00AD08FF">
      <w:pPr>
        <w:spacing w:before="1" w:line="276" w:lineRule="auto"/>
        <w:jc w:val="both"/>
      </w:pPr>
      <w:r w:rsidRPr="00B1387A">
        <w:t>Es por ello que acudimos directamente a la jurisdicción, sin que previamente sea necesario convocar a la audiencia de conciliación extrajudicial en derecho como requisito de procedibilidad.</w:t>
      </w:r>
    </w:p>
    <w:p w14:paraId="04B28CBB" w14:textId="77777777" w:rsidR="00FB07EE" w:rsidRPr="00B1387A" w:rsidRDefault="00FB07EE" w:rsidP="00AD08FF">
      <w:pPr>
        <w:pStyle w:val="Textoindependiente"/>
        <w:spacing w:before="8" w:line="276" w:lineRule="auto"/>
        <w:rPr>
          <w:sz w:val="22"/>
          <w:szCs w:val="22"/>
        </w:rPr>
      </w:pPr>
    </w:p>
    <w:p w14:paraId="50CD86A6" w14:textId="49570776" w:rsidR="00FB07EE" w:rsidRPr="00B1387A" w:rsidRDefault="00824B8E" w:rsidP="00AD08FF">
      <w:pPr>
        <w:tabs>
          <w:tab w:val="left" w:pos="3283"/>
          <w:tab w:val="left" w:pos="4128"/>
        </w:tabs>
        <w:spacing w:line="276" w:lineRule="auto"/>
        <w:jc w:val="center"/>
        <w:rPr>
          <w:b/>
        </w:rPr>
      </w:pPr>
      <w:r w:rsidRPr="00B1387A">
        <w:rPr>
          <w:b/>
        </w:rPr>
        <w:lastRenderedPageBreak/>
        <w:t>FUNDAMENTOS</w:t>
      </w:r>
      <w:r w:rsidR="00E76BDD" w:rsidRPr="00B1387A">
        <w:rPr>
          <w:b/>
        </w:rPr>
        <w:t xml:space="preserve"> </w:t>
      </w:r>
      <w:r w:rsidRPr="00B1387A">
        <w:rPr>
          <w:b/>
        </w:rPr>
        <w:t>DE</w:t>
      </w:r>
      <w:r w:rsidR="00E76BDD" w:rsidRPr="00B1387A">
        <w:rPr>
          <w:b/>
        </w:rPr>
        <w:t xml:space="preserve"> </w:t>
      </w:r>
      <w:r w:rsidRPr="00B1387A">
        <w:rPr>
          <w:b/>
        </w:rPr>
        <w:t>DERECHO</w:t>
      </w:r>
    </w:p>
    <w:p w14:paraId="77B3684A" w14:textId="77777777" w:rsidR="00FB07EE" w:rsidRPr="00B1387A" w:rsidRDefault="00FB07EE" w:rsidP="00AD08FF">
      <w:pPr>
        <w:pStyle w:val="Textoindependiente"/>
        <w:spacing w:before="4" w:line="276" w:lineRule="auto"/>
        <w:rPr>
          <w:b/>
          <w:sz w:val="22"/>
          <w:szCs w:val="22"/>
        </w:rPr>
      </w:pPr>
    </w:p>
    <w:p w14:paraId="473D9710" w14:textId="79F02B42" w:rsidR="00FB07EE" w:rsidRPr="00B1387A" w:rsidRDefault="00824B8E" w:rsidP="00AD08FF">
      <w:pPr>
        <w:spacing w:line="276" w:lineRule="auto"/>
        <w:jc w:val="both"/>
      </w:pPr>
      <w:r w:rsidRPr="00B1387A">
        <w:t>Invoco</w:t>
      </w:r>
      <w:r w:rsidR="00E76BDD" w:rsidRPr="00B1387A">
        <w:t xml:space="preserve"> d</w:t>
      </w:r>
      <w:r w:rsidRPr="00B1387A">
        <w:t>el</w:t>
      </w:r>
      <w:r w:rsidR="00E76BDD" w:rsidRPr="00B1387A">
        <w:t xml:space="preserve"> </w:t>
      </w:r>
      <w:r w:rsidRPr="00B1387A">
        <w:rPr>
          <w:spacing w:val="-3"/>
        </w:rPr>
        <w:t>Código</w:t>
      </w:r>
      <w:r w:rsidR="00E76BDD" w:rsidRPr="00B1387A">
        <w:rPr>
          <w:spacing w:val="-3"/>
        </w:rPr>
        <w:t xml:space="preserve"> </w:t>
      </w:r>
      <w:r w:rsidRPr="00B1387A">
        <w:rPr>
          <w:spacing w:val="-3"/>
        </w:rPr>
        <w:t>Civil</w:t>
      </w:r>
      <w:r w:rsidR="00E76BDD" w:rsidRPr="00B1387A">
        <w:rPr>
          <w:spacing w:val="-3"/>
        </w:rPr>
        <w:t xml:space="preserve"> </w:t>
      </w:r>
      <w:r w:rsidRPr="00B1387A">
        <w:rPr>
          <w:spacing w:val="-3"/>
        </w:rPr>
        <w:t>Colombiano,</w:t>
      </w:r>
      <w:r w:rsidR="00E76BDD" w:rsidRPr="00B1387A">
        <w:rPr>
          <w:spacing w:val="-3"/>
        </w:rPr>
        <w:t xml:space="preserve"> </w:t>
      </w:r>
      <w:r w:rsidRPr="00B1387A">
        <w:rPr>
          <w:spacing w:val="-4"/>
        </w:rPr>
        <w:t>los</w:t>
      </w:r>
      <w:r w:rsidR="00E76BDD" w:rsidRPr="00B1387A">
        <w:rPr>
          <w:spacing w:val="-4"/>
        </w:rPr>
        <w:t xml:space="preserve"> </w:t>
      </w:r>
      <w:r w:rsidRPr="00B1387A">
        <w:rPr>
          <w:spacing w:val="-4"/>
        </w:rPr>
        <w:t>artículos</w:t>
      </w:r>
      <w:r w:rsidR="00E76BDD" w:rsidRPr="00B1387A">
        <w:rPr>
          <w:spacing w:val="-4"/>
        </w:rPr>
        <w:t xml:space="preserve"> </w:t>
      </w:r>
      <w:r w:rsidRPr="00B1387A">
        <w:t>2322</w:t>
      </w:r>
      <w:r w:rsidR="0064220A">
        <w:t xml:space="preserve"> </w:t>
      </w:r>
      <w:r w:rsidRPr="00B1387A">
        <w:t>al</w:t>
      </w:r>
      <w:r w:rsidR="00E76BDD" w:rsidRPr="00B1387A">
        <w:t xml:space="preserve"> </w:t>
      </w:r>
      <w:r w:rsidRPr="00B1387A">
        <w:t>2340</w:t>
      </w:r>
      <w:r w:rsidR="00E76BDD" w:rsidRPr="00B1387A">
        <w:t xml:space="preserve"> </w:t>
      </w:r>
      <w:r w:rsidRPr="00B1387A">
        <w:rPr>
          <w:spacing w:val="-17"/>
        </w:rPr>
        <w:t xml:space="preserve">y </w:t>
      </w:r>
      <w:r w:rsidRPr="00B1387A">
        <w:rPr>
          <w:spacing w:val="-4"/>
        </w:rPr>
        <w:t>concordantes</w:t>
      </w:r>
      <w:r w:rsidR="00E76BDD" w:rsidRPr="00B1387A">
        <w:rPr>
          <w:spacing w:val="-4"/>
        </w:rPr>
        <w:t>, d</w:t>
      </w:r>
      <w:r w:rsidRPr="00B1387A">
        <w:t>el</w:t>
      </w:r>
      <w:r w:rsidR="00E76BDD" w:rsidRPr="00B1387A">
        <w:t xml:space="preserve"> </w:t>
      </w:r>
      <w:r w:rsidRPr="00B1387A">
        <w:rPr>
          <w:spacing w:val="-3"/>
        </w:rPr>
        <w:t xml:space="preserve">Código General </w:t>
      </w:r>
      <w:r w:rsidRPr="00B1387A">
        <w:t xml:space="preserve">del </w:t>
      </w:r>
      <w:r w:rsidRPr="00B1387A">
        <w:rPr>
          <w:spacing w:val="-3"/>
        </w:rPr>
        <w:t xml:space="preserve">Proceso </w:t>
      </w:r>
      <w:r w:rsidRPr="00B1387A">
        <w:rPr>
          <w:spacing w:val="-4"/>
        </w:rPr>
        <w:t xml:space="preserve">los artículos </w:t>
      </w:r>
      <w:r w:rsidRPr="00B1387A">
        <w:t>406 al</w:t>
      </w:r>
      <w:r w:rsidRPr="00B1387A">
        <w:rPr>
          <w:spacing w:val="-37"/>
        </w:rPr>
        <w:t xml:space="preserve"> </w:t>
      </w:r>
      <w:r w:rsidRPr="00B1387A">
        <w:rPr>
          <w:spacing w:val="-3"/>
        </w:rPr>
        <w:t>418</w:t>
      </w:r>
      <w:r w:rsidR="00E76BDD" w:rsidRPr="00B1387A">
        <w:rPr>
          <w:spacing w:val="-3"/>
        </w:rPr>
        <w:t xml:space="preserve">, </w:t>
      </w:r>
      <w:r w:rsidR="00E76BDD" w:rsidRPr="00B1387A">
        <w:t>y</w:t>
      </w:r>
      <w:r w:rsidR="003D7DE5">
        <w:t xml:space="preserve"> de la </w:t>
      </w:r>
      <w:r w:rsidR="003D7DE5">
        <w:t>Ley 2213 de junio 13 de 2022</w:t>
      </w:r>
      <w:r w:rsidR="003D7DE5">
        <w:t>, los</w:t>
      </w:r>
      <w:r w:rsidR="00E76BDD" w:rsidRPr="00B1387A">
        <w:t xml:space="preserve"> a</w:t>
      </w:r>
      <w:r w:rsidRPr="00B1387A">
        <w:t>rtículos 2, 6, 8, 10 y 11</w:t>
      </w:r>
      <w:r w:rsidR="003D7DE5">
        <w:t>.</w:t>
      </w:r>
    </w:p>
    <w:p w14:paraId="20D91602" w14:textId="77777777" w:rsidR="00FB07EE" w:rsidRPr="00B1387A" w:rsidRDefault="00FB07EE" w:rsidP="00AD08FF">
      <w:pPr>
        <w:pStyle w:val="Textoindependiente"/>
        <w:spacing w:before="4" w:line="276" w:lineRule="auto"/>
        <w:rPr>
          <w:sz w:val="22"/>
          <w:szCs w:val="22"/>
        </w:rPr>
      </w:pPr>
    </w:p>
    <w:p w14:paraId="432E125C" w14:textId="77777777" w:rsidR="00FB07EE" w:rsidRPr="00B1387A" w:rsidRDefault="00824B8E" w:rsidP="00AD08FF">
      <w:pPr>
        <w:spacing w:before="1" w:line="276" w:lineRule="auto"/>
        <w:jc w:val="center"/>
        <w:rPr>
          <w:b/>
        </w:rPr>
      </w:pPr>
      <w:r w:rsidRPr="00B1387A">
        <w:rPr>
          <w:b/>
        </w:rPr>
        <w:t>PETICIÓN ESPECIAL DE MEDIDAS CAUTELARES</w:t>
      </w:r>
    </w:p>
    <w:p w14:paraId="59831FC6" w14:textId="77777777" w:rsidR="00FB07EE" w:rsidRPr="00B1387A" w:rsidRDefault="00FB07EE" w:rsidP="00AD08FF">
      <w:pPr>
        <w:pStyle w:val="Textoindependiente"/>
        <w:spacing w:before="4" w:line="276" w:lineRule="auto"/>
        <w:rPr>
          <w:b/>
          <w:sz w:val="22"/>
          <w:szCs w:val="22"/>
        </w:rPr>
      </w:pPr>
    </w:p>
    <w:p w14:paraId="1666CC4B" w14:textId="77777777" w:rsidR="00FB07EE" w:rsidRPr="00B1387A" w:rsidRDefault="00824B8E" w:rsidP="00AD08FF">
      <w:pPr>
        <w:spacing w:line="276" w:lineRule="auto"/>
        <w:rPr>
          <w:b/>
        </w:rPr>
      </w:pPr>
      <w:r w:rsidRPr="00B1387A">
        <w:rPr>
          <w:b/>
        </w:rPr>
        <w:t>Inscripción de la demanda</w:t>
      </w:r>
    </w:p>
    <w:p w14:paraId="00B8192A" w14:textId="77777777" w:rsidR="00FB07EE" w:rsidRPr="00B1387A" w:rsidRDefault="00FB07EE" w:rsidP="00AD08FF">
      <w:pPr>
        <w:pStyle w:val="Textoindependiente"/>
        <w:spacing w:line="276" w:lineRule="auto"/>
        <w:rPr>
          <w:b/>
          <w:sz w:val="22"/>
          <w:szCs w:val="22"/>
        </w:rPr>
      </w:pPr>
    </w:p>
    <w:p w14:paraId="31AA1169" w14:textId="2DFD4AD9" w:rsidR="00FB07EE" w:rsidRPr="00B1387A" w:rsidRDefault="00824B8E" w:rsidP="00AD08FF">
      <w:pPr>
        <w:spacing w:before="1" w:line="276" w:lineRule="auto"/>
        <w:jc w:val="both"/>
      </w:pPr>
      <w:r w:rsidRPr="00B1387A">
        <w:t xml:space="preserve">Sírvase señor Juez ordenar la inscripción de la presente demanda en </w:t>
      </w:r>
      <w:r w:rsidR="00616307">
        <w:t>el Folio</w:t>
      </w:r>
      <w:r w:rsidR="00126D21" w:rsidRPr="00B1387A">
        <w:t xml:space="preserve"> de </w:t>
      </w:r>
      <w:r w:rsidR="00616307">
        <w:t>M</w:t>
      </w:r>
      <w:r w:rsidR="00126D21" w:rsidRPr="00B1387A">
        <w:t xml:space="preserve">atrícula </w:t>
      </w:r>
      <w:r w:rsidR="00616307">
        <w:t>I</w:t>
      </w:r>
      <w:r w:rsidR="00126D21" w:rsidRPr="00B1387A">
        <w:t xml:space="preserve">nmobiliaria </w:t>
      </w:r>
      <w:r w:rsidR="00126D21" w:rsidRPr="00B1387A">
        <w:rPr>
          <w:color w:val="0D0D0D"/>
        </w:rPr>
        <w:t xml:space="preserve">No. </w:t>
      </w:r>
      <w:r w:rsidR="00616307" w:rsidRPr="00E06FED">
        <w:t>370-157675</w:t>
      </w:r>
      <w:r w:rsidRPr="00B1387A">
        <w:t xml:space="preserve">, librando y remitiendo directamente para tal fin, oficio a la Oficina de Registro de Instrumentos Públicos de </w:t>
      </w:r>
      <w:r w:rsidR="00616307">
        <w:t>Dagua</w:t>
      </w:r>
      <w:r w:rsidRPr="00B1387A">
        <w:t xml:space="preserve"> (Valle), conforme a lo establecido en el inciso segundo del artículo 11 de</w:t>
      </w:r>
      <w:r w:rsidR="00616307">
        <w:t xml:space="preserve"> la </w:t>
      </w:r>
      <w:r w:rsidR="00616307">
        <w:t>Ley 2213 de junio 13 de 2022</w:t>
      </w:r>
      <w:r w:rsidRPr="00B1387A">
        <w:t>.</w:t>
      </w:r>
    </w:p>
    <w:p w14:paraId="646AC8FA" w14:textId="77777777" w:rsidR="00FB07EE" w:rsidRPr="00B1387A" w:rsidRDefault="00FB07EE" w:rsidP="00AD08FF">
      <w:pPr>
        <w:pStyle w:val="Textoindependiente"/>
        <w:spacing w:before="6" w:line="276" w:lineRule="auto"/>
        <w:rPr>
          <w:sz w:val="22"/>
          <w:szCs w:val="22"/>
        </w:rPr>
      </w:pPr>
    </w:p>
    <w:p w14:paraId="6FAD105F" w14:textId="77777777" w:rsidR="00FB07EE" w:rsidRPr="00B1387A" w:rsidRDefault="00824B8E" w:rsidP="00AD08FF">
      <w:pPr>
        <w:spacing w:line="276" w:lineRule="auto"/>
        <w:jc w:val="both"/>
      </w:pPr>
      <w:r w:rsidRPr="00B1387A">
        <w:t>La anterior medida la fundamento en el artículo 409 del Código General del proceso que establece:</w:t>
      </w:r>
    </w:p>
    <w:p w14:paraId="5D5A0419" w14:textId="77777777" w:rsidR="00FB07EE" w:rsidRPr="00B1387A" w:rsidRDefault="00FB07EE" w:rsidP="00AD08FF">
      <w:pPr>
        <w:pStyle w:val="Textoindependiente"/>
        <w:spacing w:before="2" w:line="276" w:lineRule="auto"/>
        <w:rPr>
          <w:sz w:val="22"/>
          <w:szCs w:val="22"/>
        </w:rPr>
      </w:pPr>
    </w:p>
    <w:p w14:paraId="615C0906" w14:textId="77777777" w:rsidR="00FB07EE" w:rsidRPr="00B1387A" w:rsidRDefault="00824B8E" w:rsidP="00AD08FF">
      <w:pPr>
        <w:spacing w:line="276" w:lineRule="auto"/>
        <w:jc w:val="both"/>
        <w:rPr>
          <w:color w:val="000000" w:themeColor="text1"/>
        </w:rPr>
      </w:pPr>
      <w:r w:rsidRPr="00B1387A">
        <w:rPr>
          <w:i/>
          <w:color w:val="000000" w:themeColor="text1"/>
        </w:rPr>
        <w:t xml:space="preserve">“En el auto admisorio de la demanda se ordenará correr traslado al demandado por diez (10) días, y </w:t>
      </w:r>
      <w:r w:rsidRPr="00B1387A">
        <w:rPr>
          <w:i/>
          <w:color w:val="000000" w:themeColor="text1"/>
          <w:u w:val="single" w:color="4A4848"/>
        </w:rPr>
        <w:t>si se trata de bienes sujetos a registro</w:t>
      </w:r>
      <w:r w:rsidRPr="00B1387A">
        <w:rPr>
          <w:i/>
          <w:color w:val="000000" w:themeColor="text1"/>
        </w:rPr>
        <w:t xml:space="preserve"> </w:t>
      </w:r>
      <w:r w:rsidRPr="00B1387A">
        <w:rPr>
          <w:i/>
          <w:color w:val="000000" w:themeColor="text1"/>
          <w:u w:val="single" w:color="4A4848"/>
        </w:rPr>
        <w:t>se ordenará su inscripción</w:t>
      </w:r>
      <w:r w:rsidRPr="00B1387A">
        <w:rPr>
          <w:color w:val="000000" w:themeColor="text1"/>
          <w:u w:val="single" w:color="4A4848"/>
        </w:rPr>
        <w:t>.”</w:t>
      </w:r>
      <w:r w:rsidRPr="00B1387A">
        <w:rPr>
          <w:color w:val="000000" w:themeColor="text1"/>
        </w:rPr>
        <w:t xml:space="preserve"> Subrayado fuera del texto.</w:t>
      </w:r>
    </w:p>
    <w:p w14:paraId="22D31222" w14:textId="77777777" w:rsidR="00FB07EE" w:rsidRPr="00B1387A" w:rsidRDefault="00FB07EE" w:rsidP="00AD08FF">
      <w:pPr>
        <w:pStyle w:val="Textoindependiente"/>
        <w:spacing w:before="9" w:line="276" w:lineRule="auto"/>
        <w:rPr>
          <w:sz w:val="22"/>
          <w:szCs w:val="22"/>
        </w:rPr>
      </w:pPr>
    </w:p>
    <w:p w14:paraId="166B6BDC" w14:textId="77777777" w:rsidR="00FB07EE" w:rsidRPr="00B1387A" w:rsidRDefault="00824B8E" w:rsidP="00AD08FF">
      <w:pPr>
        <w:pStyle w:val="Ttulo4"/>
        <w:spacing w:before="91" w:line="276" w:lineRule="auto"/>
        <w:ind w:left="0"/>
        <w:rPr>
          <w:sz w:val="22"/>
          <w:szCs w:val="22"/>
        </w:rPr>
      </w:pPr>
      <w:r w:rsidRPr="00B1387A">
        <w:rPr>
          <w:sz w:val="22"/>
          <w:szCs w:val="22"/>
        </w:rPr>
        <w:t>PRUEBAS</w:t>
      </w:r>
    </w:p>
    <w:p w14:paraId="321591AB" w14:textId="77777777" w:rsidR="00FB07EE" w:rsidRPr="00B1387A" w:rsidRDefault="00FB07EE" w:rsidP="00AD08FF">
      <w:pPr>
        <w:pStyle w:val="Textoindependiente"/>
        <w:spacing w:line="276" w:lineRule="auto"/>
        <w:rPr>
          <w:b/>
          <w:sz w:val="22"/>
          <w:szCs w:val="22"/>
        </w:rPr>
      </w:pPr>
    </w:p>
    <w:p w14:paraId="00821030" w14:textId="77777777" w:rsidR="00FB07EE" w:rsidRPr="00B1387A" w:rsidRDefault="00824B8E" w:rsidP="00AD08FF">
      <w:pPr>
        <w:pStyle w:val="Ttulo5"/>
        <w:spacing w:before="1" w:line="276" w:lineRule="auto"/>
        <w:ind w:left="0"/>
        <w:jc w:val="left"/>
        <w:rPr>
          <w:sz w:val="22"/>
          <w:szCs w:val="22"/>
        </w:rPr>
      </w:pPr>
      <w:r w:rsidRPr="00B1387A">
        <w:rPr>
          <w:sz w:val="22"/>
          <w:szCs w:val="22"/>
        </w:rPr>
        <w:t>Solicito tener como pruebas las siguientes:</w:t>
      </w:r>
    </w:p>
    <w:p w14:paraId="01724979" w14:textId="77777777" w:rsidR="00FB07EE" w:rsidRPr="00B1387A" w:rsidRDefault="00FB07EE" w:rsidP="00AD08FF">
      <w:pPr>
        <w:pStyle w:val="Textoindependiente"/>
        <w:spacing w:before="11" w:line="276" w:lineRule="auto"/>
        <w:rPr>
          <w:sz w:val="22"/>
          <w:szCs w:val="22"/>
        </w:rPr>
      </w:pPr>
    </w:p>
    <w:p w14:paraId="18796992" w14:textId="77777777" w:rsidR="00FB07EE" w:rsidRPr="00B1387A" w:rsidRDefault="00824B8E" w:rsidP="00AD08FF">
      <w:pPr>
        <w:spacing w:before="91" w:line="276" w:lineRule="auto"/>
        <w:rPr>
          <w:b/>
        </w:rPr>
      </w:pPr>
      <w:r w:rsidRPr="00B1387A">
        <w:rPr>
          <w:b/>
        </w:rPr>
        <w:t>Documentales</w:t>
      </w:r>
    </w:p>
    <w:p w14:paraId="04D3CBE1" w14:textId="77777777" w:rsidR="00FB07EE" w:rsidRPr="00B1387A" w:rsidRDefault="00FB07EE" w:rsidP="00AD08FF">
      <w:pPr>
        <w:pStyle w:val="Textoindependiente"/>
        <w:spacing w:before="1" w:line="276" w:lineRule="auto"/>
        <w:rPr>
          <w:b/>
          <w:sz w:val="22"/>
          <w:szCs w:val="22"/>
        </w:rPr>
      </w:pPr>
    </w:p>
    <w:p w14:paraId="4C411A71" w14:textId="6F500DC2" w:rsidR="00FB07EE" w:rsidRPr="00B1387A" w:rsidRDefault="00824B8E" w:rsidP="00AD08FF">
      <w:pPr>
        <w:spacing w:line="276" w:lineRule="auto"/>
        <w:jc w:val="both"/>
      </w:pPr>
      <w:r w:rsidRPr="00B1387A">
        <w:t xml:space="preserve">De acuerdo a lo establecido </w:t>
      </w:r>
      <w:r w:rsidR="005C3AD4">
        <w:t xml:space="preserve">en </w:t>
      </w:r>
      <w:r w:rsidRPr="00B1387A">
        <w:t>el artículo 6 de</w:t>
      </w:r>
      <w:r w:rsidR="005C3AD4">
        <w:t xml:space="preserve"> la Ley 2213 de</w:t>
      </w:r>
      <w:r w:rsidR="00A308D9">
        <w:t xml:space="preserve"> junio</w:t>
      </w:r>
      <w:r w:rsidR="00616307">
        <w:t xml:space="preserve"> </w:t>
      </w:r>
      <w:r w:rsidR="00A308D9">
        <w:t>13 de</w:t>
      </w:r>
      <w:r w:rsidR="005C3AD4">
        <w:t xml:space="preserve"> 2022</w:t>
      </w:r>
      <w:r w:rsidRPr="00B1387A">
        <w:t>, en el mismo mensaje de correo electrónico por medio del cual es presentada esta demanda, se adjuntan en forma de mensaje de datos los documentos que se relacionan a continuación, por lo que no será necesario acompañar copia física, ni electrónica para el archivo del juzgado, ni para el traslado.</w:t>
      </w:r>
    </w:p>
    <w:p w14:paraId="78A03CDF" w14:textId="77777777" w:rsidR="00FB07EE" w:rsidRPr="00B1387A" w:rsidRDefault="00FB07EE" w:rsidP="00AD08FF">
      <w:pPr>
        <w:pStyle w:val="Textoindependiente"/>
        <w:spacing w:before="9" w:line="276" w:lineRule="auto"/>
        <w:rPr>
          <w:sz w:val="22"/>
          <w:szCs w:val="22"/>
        </w:rPr>
      </w:pPr>
    </w:p>
    <w:p w14:paraId="2B4FF182" w14:textId="216E32E0" w:rsidR="00FB07EE" w:rsidRPr="00B1387A" w:rsidRDefault="00126D21" w:rsidP="00AD08FF">
      <w:pPr>
        <w:pStyle w:val="Textoindependiente"/>
        <w:numPr>
          <w:ilvl w:val="0"/>
          <w:numId w:val="3"/>
        </w:numPr>
        <w:spacing w:before="8" w:line="276" w:lineRule="auto"/>
        <w:ind w:left="907" w:hanging="340"/>
        <w:jc w:val="both"/>
        <w:rPr>
          <w:sz w:val="22"/>
          <w:szCs w:val="22"/>
        </w:rPr>
      </w:pPr>
      <w:r w:rsidRPr="00B1387A">
        <w:rPr>
          <w:sz w:val="22"/>
          <w:szCs w:val="22"/>
        </w:rPr>
        <w:t xml:space="preserve">Escritura Pública No. </w:t>
      </w:r>
      <w:r w:rsidR="00CD7A22">
        <w:rPr>
          <w:sz w:val="22"/>
          <w:szCs w:val="22"/>
        </w:rPr>
        <w:t xml:space="preserve">218 del 25 de enero de 2008 otorgada en la Notaría Primera del Círculo de Cali. </w:t>
      </w:r>
    </w:p>
    <w:p w14:paraId="0CFBCF57" w14:textId="326A8B10" w:rsidR="00126D21" w:rsidRPr="00B1387A" w:rsidRDefault="00126D21" w:rsidP="00AD08FF">
      <w:pPr>
        <w:pStyle w:val="Prrafodelista"/>
        <w:numPr>
          <w:ilvl w:val="0"/>
          <w:numId w:val="3"/>
        </w:numPr>
        <w:tabs>
          <w:tab w:val="left" w:pos="985"/>
        </w:tabs>
        <w:spacing w:line="276" w:lineRule="auto"/>
        <w:ind w:left="907" w:hanging="340"/>
      </w:pPr>
      <w:r w:rsidRPr="00B1387A">
        <w:t xml:space="preserve">Certificado de Tradición del </w:t>
      </w:r>
      <w:r w:rsidR="00E06FED">
        <w:t>inmueble</w:t>
      </w:r>
      <w:r w:rsidRPr="00B1387A">
        <w:t xml:space="preserve">, identificado con folio de matrícula inmobiliaria No. </w:t>
      </w:r>
      <w:r w:rsidR="00E06FED" w:rsidRPr="00E06FED">
        <w:t>370-157675</w:t>
      </w:r>
      <w:r w:rsidRPr="00B1387A">
        <w:t xml:space="preserve"> de la Oficina de Registro de Instrumentos Públicos de</w:t>
      </w:r>
      <w:r w:rsidRPr="00B1387A">
        <w:rPr>
          <w:spacing w:val="-4"/>
        </w:rPr>
        <w:t xml:space="preserve"> </w:t>
      </w:r>
      <w:r w:rsidR="00CD7A22">
        <w:t>Cali</w:t>
      </w:r>
      <w:r w:rsidRPr="00B1387A">
        <w:t>.</w:t>
      </w:r>
    </w:p>
    <w:p w14:paraId="028B0D99" w14:textId="64B9F3A7" w:rsidR="00FB07EE" w:rsidRPr="00B1387A" w:rsidRDefault="00824B8E" w:rsidP="00AD08FF">
      <w:pPr>
        <w:pStyle w:val="Prrafodelista"/>
        <w:numPr>
          <w:ilvl w:val="0"/>
          <w:numId w:val="3"/>
        </w:numPr>
        <w:tabs>
          <w:tab w:val="left" w:pos="853"/>
        </w:tabs>
        <w:spacing w:line="276" w:lineRule="auto"/>
        <w:ind w:left="907" w:hanging="340"/>
      </w:pPr>
      <w:r w:rsidRPr="00B1387A">
        <w:t>Dictamen pericial en el cual se determina el valor del bien junto con los bienes que en él se</w:t>
      </w:r>
      <w:r w:rsidRPr="00B1387A">
        <w:rPr>
          <w:spacing w:val="-5"/>
        </w:rPr>
        <w:t xml:space="preserve"> </w:t>
      </w:r>
      <w:r w:rsidRPr="00B1387A">
        <w:t>encuentran</w:t>
      </w:r>
      <w:r w:rsidR="00126D21" w:rsidRPr="00B1387A">
        <w:t xml:space="preserve"> y su división material.</w:t>
      </w:r>
    </w:p>
    <w:p w14:paraId="3C181988" w14:textId="77777777" w:rsidR="00360BE3" w:rsidRDefault="00360BE3" w:rsidP="00392A82">
      <w:pPr>
        <w:spacing w:before="1" w:line="276" w:lineRule="auto"/>
        <w:rPr>
          <w:b/>
        </w:rPr>
      </w:pPr>
    </w:p>
    <w:p w14:paraId="1D700ED2" w14:textId="50F758D7" w:rsidR="00FB07EE" w:rsidRPr="00B1387A" w:rsidRDefault="00824B8E" w:rsidP="00AD08FF">
      <w:pPr>
        <w:spacing w:before="1" w:line="276" w:lineRule="auto"/>
        <w:jc w:val="center"/>
        <w:rPr>
          <w:b/>
        </w:rPr>
      </w:pPr>
      <w:r w:rsidRPr="00B1387A">
        <w:rPr>
          <w:b/>
        </w:rPr>
        <w:t>COMPETENCIA Y CUANTÍA</w:t>
      </w:r>
    </w:p>
    <w:p w14:paraId="6EF55D7C" w14:textId="77777777" w:rsidR="00FB07EE" w:rsidRPr="00B1387A" w:rsidRDefault="00FB07EE" w:rsidP="00AD08FF">
      <w:pPr>
        <w:pStyle w:val="Textoindependiente"/>
        <w:spacing w:before="4" w:line="276" w:lineRule="auto"/>
        <w:rPr>
          <w:b/>
          <w:sz w:val="22"/>
          <w:szCs w:val="22"/>
        </w:rPr>
      </w:pPr>
    </w:p>
    <w:p w14:paraId="45308F74" w14:textId="4F23683D" w:rsidR="00FB07EE" w:rsidRDefault="00824B8E" w:rsidP="00AD08FF">
      <w:pPr>
        <w:spacing w:line="276" w:lineRule="auto"/>
        <w:jc w:val="both"/>
        <w:rPr>
          <w:b/>
          <w:bCs/>
        </w:rPr>
      </w:pPr>
      <w:r w:rsidRPr="00B1387A">
        <w:rPr>
          <w:spacing w:val="-3"/>
        </w:rPr>
        <w:t xml:space="preserve">Es usted competente para conocer </w:t>
      </w:r>
      <w:r w:rsidRPr="00B1387A">
        <w:t xml:space="preserve">del </w:t>
      </w:r>
      <w:r w:rsidRPr="00B1387A">
        <w:rPr>
          <w:spacing w:val="-3"/>
        </w:rPr>
        <w:t xml:space="preserve">presente proceso </w:t>
      </w:r>
      <w:r w:rsidRPr="00B1387A">
        <w:t>por su naturaleza, por el lugar de ubicación del inmueble</w:t>
      </w:r>
      <w:r w:rsidR="00726EDA" w:rsidRPr="00B1387A">
        <w:t xml:space="preserve"> </w:t>
      </w:r>
      <w:r w:rsidRPr="00B1387A">
        <w:t xml:space="preserve">y por la cuantía la cual estimo con base en el avalúo </w:t>
      </w:r>
      <w:r w:rsidR="00C4340B">
        <w:t>del</w:t>
      </w:r>
      <w:r w:rsidRPr="00B1387A">
        <w:t xml:space="preserve"> bien objeto de la </w:t>
      </w:r>
      <w:r w:rsidR="00A858A8">
        <w:t>División material</w:t>
      </w:r>
      <w:r w:rsidRPr="00B1387A">
        <w:t>, que arroja un valor de</w:t>
      </w:r>
      <w:r w:rsidR="00C4340B">
        <w:rPr>
          <w:b/>
          <w:bCs/>
        </w:rPr>
        <w:t xml:space="preserve"> </w:t>
      </w:r>
      <w:r w:rsidR="00C4340B" w:rsidRPr="00C4340B">
        <w:rPr>
          <w:b/>
          <w:bCs/>
        </w:rPr>
        <w:t>QUINIENTOS NOVENTA Y OCHO MILLONES QUINIENTOS MIL PESOS ($598.500.000) M/CTE.</w:t>
      </w:r>
    </w:p>
    <w:p w14:paraId="1C62DDFB" w14:textId="77777777" w:rsidR="00C4340B" w:rsidRPr="00B1387A" w:rsidRDefault="00C4340B" w:rsidP="00AD08FF">
      <w:pPr>
        <w:spacing w:line="276" w:lineRule="auto"/>
        <w:jc w:val="both"/>
      </w:pPr>
    </w:p>
    <w:p w14:paraId="06076D8A" w14:textId="17C4C573" w:rsidR="00FB07EE" w:rsidRPr="00B1387A" w:rsidRDefault="00824B8E" w:rsidP="00AD08FF">
      <w:pPr>
        <w:spacing w:before="91" w:line="276" w:lineRule="auto"/>
        <w:jc w:val="center"/>
        <w:rPr>
          <w:b/>
        </w:rPr>
      </w:pPr>
      <w:r w:rsidRPr="00B1387A">
        <w:rPr>
          <w:b/>
        </w:rPr>
        <w:t>ANEXOS</w:t>
      </w:r>
    </w:p>
    <w:p w14:paraId="6601FC08" w14:textId="77777777" w:rsidR="00FB07EE" w:rsidRPr="00B1387A" w:rsidRDefault="00FB07EE" w:rsidP="00AD08FF">
      <w:pPr>
        <w:pStyle w:val="Textoindependiente"/>
        <w:spacing w:before="1" w:line="276" w:lineRule="auto"/>
        <w:rPr>
          <w:b/>
          <w:sz w:val="22"/>
          <w:szCs w:val="22"/>
        </w:rPr>
      </w:pPr>
    </w:p>
    <w:p w14:paraId="0A6A40DE" w14:textId="537DDD78" w:rsidR="00FF54C4" w:rsidRPr="00AC5811" w:rsidRDefault="00824B8E" w:rsidP="00AD08FF">
      <w:pPr>
        <w:spacing w:line="276" w:lineRule="auto"/>
        <w:jc w:val="both"/>
      </w:pPr>
      <w:r w:rsidRPr="00B1387A">
        <w:t xml:space="preserve">De acuerdo a lo establecido </w:t>
      </w:r>
      <w:r w:rsidR="00AC5811">
        <w:t xml:space="preserve">en </w:t>
      </w:r>
      <w:r w:rsidR="00AC5811" w:rsidRPr="00B1387A">
        <w:t>el artículo 6 de</w:t>
      </w:r>
      <w:r w:rsidR="00AC5811">
        <w:t xml:space="preserve"> la Ley 2213 de</w:t>
      </w:r>
      <w:r w:rsidR="00AC5811">
        <w:t xml:space="preserve"> junio 13 de</w:t>
      </w:r>
      <w:r w:rsidR="00AC5811">
        <w:t xml:space="preserve"> 2022</w:t>
      </w:r>
      <w:r w:rsidRPr="00B1387A">
        <w:t xml:space="preserve">, en el mismo mensaje de correo electrónico por medio del cual es presentada esta demanda, se adjuntan en forma de mensaje de datos </w:t>
      </w:r>
      <w:r w:rsidR="00AC5811">
        <w:t xml:space="preserve">el </w:t>
      </w:r>
      <w:r w:rsidR="00AC5811">
        <w:t>Poder</w:t>
      </w:r>
      <w:r w:rsidR="00AC5811" w:rsidRPr="00B1387A">
        <w:t xml:space="preserve"> que me ha conferido por</w:t>
      </w:r>
      <w:r w:rsidR="00AC5811">
        <w:t xml:space="preserve"> los demandantes</w:t>
      </w:r>
      <w:r w:rsidRPr="00B1387A">
        <w:t xml:space="preserve">, por lo que no será necesario acompañar copia física, ni electrónica para el archivo </w:t>
      </w:r>
      <w:r w:rsidRPr="00B1387A">
        <w:rPr>
          <w:spacing w:val="3"/>
        </w:rPr>
        <w:t xml:space="preserve">del </w:t>
      </w:r>
      <w:r w:rsidRPr="00B1387A">
        <w:t>juzgado, ni para el traslado a los</w:t>
      </w:r>
      <w:r w:rsidRPr="00B1387A">
        <w:rPr>
          <w:spacing w:val="-1"/>
        </w:rPr>
        <w:t xml:space="preserve"> </w:t>
      </w:r>
      <w:r w:rsidRPr="00B1387A">
        <w:t>demandados</w:t>
      </w:r>
      <w:r w:rsidR="00AC5811">
        <w:t>.</w:t>
      </w:r>
    </w:p>
    <w:p w14:paraId="228F828E" w14:textId="77777777" w:rsidR="00670984" w:rsidRPr="00B1387A" w:rsidRDefault="00670984" w:rsidP="00AD08FF">
      <w:pPr>
        <w:pStyle w:val="Textoindependiente"/>
        <w:spacing w:before="4" w:line="276" w:lineRule="auto"/>
        <w:rPr>
          <w:sz w:val="22"/>
          <w:szCs w:val="22"/>
        </w:rPr>
      </w:pPr>
    </w:p>
    <w:p w14:paraId="76904BB0" w14:textId="77777777" w:rsidR="00670984" w:rsidRPr="00B1387A" w:rsidRDefault="00670984" w:rsidP="00AD08FF">
      <w:pPr>
        <w:spacing w:line="276" w:lineRule="auto"/>
        <w:jc w:val="center"/>
        <w:rPr>
          <w:b/>
        </w:rPr>
      </w:pPr>
      <w:r w:rsidRPr="00B1387A">
        <w:rPr>
          <w:b/>
        </w:rPr>
        <w:t>REMISIÓN DE DEMANDA Y ANEXOS.</w:t>
      </w:r>
    </w:p>
    <w:p w14:paraId="18B4916E" w14:textId="77777777" w:rsidR="00670984" w:rsidRPr="00B1387A" w:rsidRDefault="00670984" w:rsidP="00AD08FF">
      <w:pPr>
        <w:pStyle w:val="Textoindependiente"/>
        <w:spacing w:before="5" w:line="276" w:lineRule="auto"/>
        <w:rPr>
          <w:b/>
          <w:sz w:val="22"/>
          <w:szCs w:val="22"/>
        </w:rPr>
      </w:pPr>
    </w:p>
    <w:p w14:paraId="623BF16A" w14:textId="369E6ED1" w:rsidR="00670984" w:rsidRDefault="00670984" w:rsidP="00AD08FF">
      <w:pPr>
        <w:spacing w:line="276" w:lineRule="auto"/>
        <w:jc w:val="both"/>
      </w:pPr>
      <w:r w:rsidRPr="00B1387A">
        <w:t xml:space="preserve">La presente demandada se remite al juzgado en formato PDF, junto con sus respectivos anexos a través del canal virtual registrado en este libelo. Como quiera que </w:t>
      </w:r>
      <w:r w:rsidR="00AC5811">
        <w:t>esta parte desconoce la dirección de notificación física y/o electrónica de los demandados</w:t>
      </w:r>
      <w:r w:rsidRPr="00B1387A">
        <w:t xml:space="preserve">, con su presentación no se </w:t>
      </w:r>
      <w:r w:rsidR="00AC5811">
        <w:t>realiza</w:t>
      </w:r>
      <w:r w:rsidRPr="00B1387A">
        <w:t xml:space="preserve"> el envío simultáneo de copia a los </w:t>
      </w:r>
      <w:r w:rsidR="00AC5811">
        <w:t>mismos</w:t>
      </w:r>
      <w:r w:rsidRPr="00B1387A">
        <w:t xml:space="preserve">, conforme a lo establecido en el inciso </w:t>
      </w:r>
      <w:r w:rsidR="00AC5811">
        <w:t>5</w:t>
      </w:r>
      <w:r w:rsidRPr="00B1387A">
        <w:t xml:space="preserve">º del artículo 6 </w:t>
      </w:r>
      <w:r w:rsidR="00AC5811" w:rsidRPr="00B1387A">
        <w:t>de</w:t>
      </w:r>
      <w:r w:rsidR="00AC5811">
        <w:t xml:space="preserve"> la Ley 2213 de</w:t>
      </w:r>
      <w:r w:rsidR="00AC5811">
        <w:t xml:space="preserve"> junio 13 de</w:t>
      </w:r>
      <w:r w:rsidR="00AC5811">
        <w:t xml:space="preserve"> 2022</w:t>
      </w:r>
      <w:r w:rsidRPr="00B1387A">
        <w:t>.</w:t>
      </w:r>
    </w:p>
    <w:p w14:paraId="2F7CD00D" w14:textId="77777777" w:rsidR="00FF54C4" w:rsidRDefault="00FF54C4" w:rsidP="00AD08FF">
      <w:pPr>
        <w:spacing w:line="276" w:lineRule="auto"/>
        <w:jc w:val="center"/>
        <w:rPr>
          <w:b/>
        </w:rPr>
      </w:pPr>
    </w:p>
    <w:p w14:paraId="464B7FD9" w14:textId="29474DB5" w:rsidR="00FB07EE" w:rsidRPr="00B1387A" w:rsidRDefault="00824B8E" w:rsidP="00AD08FF">
      <w:pPr>
        <w:spacing w:line="276" w:lineRule="auto"/>
        <w:jc w:val="center"/>
        <w:rPr>
          <w:b/>
        </w:rPr>
      </w:pPr>
      <w:r w:rsidRPr="00B1387A">
        <w:rPr>
          <w:b/>
        </w:rPr>
        <w:t>NOTIFICACIONES</w:t>
      </w:r>
    </w:p>
    <w:p w14:paraId="59747F92" w14:textId="77777777" w:rsidR="00B80020" w:rsidRPr="00B1387A" w:rsidRDefault="00B80020" w:rsidP="00AD08FF">
      <w:pPr>
        <w:spacing w:before="91" w:line="276" w:lineRule="auto"/>
        <w:jc w:val="both"/>
      </w:pPr>
    </w:p>
    <w:p w14:paraId="654EF8C6" w14:textId="295E1FFF" w:rsidR="00FB07EE" w:rsidRDefault="00824B8E" w:rsidP="00AD08FF">
      <w:pPr>
        <w:spacing w:line="276" w:lineRule="auto"/>
        <w:jc w:val="both"/>
        <w:rPr>
          <w:b/>
        </w:rPr>
      </w:pPr>
      <w:r w:rsidRPr="00B1387A">
        <w:rPr>
          <w:b/>
        </w:rPr>
        <w:t>La parte demandante:</w:t>
      </w:r>
    </w:p>
    <w:p w14:paraId="1AFE47CA" w14:textId="2814D52B" w:rsidR="00670984" w:rsidRDefault="00670984" w:rsidP="00AD08FF">
      <w:pPr>
        <w:spacing w:line="276" w:lineRule="auto"/>
        <w:jc w:val="both"/>
        <w:rPr>
          <w:b/>
        </w:rPr>
      </w:pPr>
    </w:p>
    <w:p w14:paraId="74F89194" w14:textId="77777777" w:rsidR="004957EE" w:rsidRPr="009758EE" w:rsidRDefault="004957EE" w:rsidP="00AD08FF">
      <w:pPr>
        <w:pStyle w:val="Textoindependiente"/>
        <w:numPr>
          <w:ilvl w:val="0"/>
          <w:numId w:val="10"/>
        </w:numPr>
        <w:spacing w:before="10" w:line="276" w:lineRule="auto"/>
        <w:jc w:val="both"/>
        <w:rPr>
          <w:sz w:val="22"/>
          <w:szCs w:val="22"/>
        </w:rPr>
      </w:pPr>
      <w:r w:rsidRPr="00972B6B">
        <w:rPr>
          <w:b/>
          <w:sz w:val="22"/>
          <w:szCs w:val="22"/>
          <w:lang w:val="es-CO"/>
        </w:rPr>
        <w:t xml:space="preserve">ANA CECILIA BOLAÑOS DE COLLAZOS, </w:t>
      </w:r>
      <w:r w:rsidRPr="00972B6B">
        <w:rPr>
          <w:bCs/>
          <w:sz w:val="22"/>
          <w:szCs w:val="22"/>
          <w:lang w:val="es-CO"/>
        </w:rPr>
        <w:t>mayor de edad, vecina de Cali (Valle),</w:t>
      </w:r>
      <w:r w:rsidRPr="00972B6B">
        <w:rPr>
          <w:b/>
          <w:sz w:val="22"/>
          <w:szCs w:val="22"/>
          <w:lang w:val="es-CO"/>
        </w:rPr>
        <w:t xml:space="preserve"> </w:t>
      </w:r>
      <w:r w:rsidRPr="00972B6B">
        <w:rPr>
          <w:bCs/>
          <w:sz w:val="22"/>
          <w:szCs w:val="22"/>
          <w:lang w:val="es-CO"/>
        </w:rPr>
        <w:t>identificada con la Cédula de Ciudadanía No. 38.963.560</w:t>
      </w:r>
      <w:r>
        <w:rPr>
          <w:bCs/>
          <w:sz w:val="22"/>
          <w:szCs w:val="22"/>
          <w:lang w:val="es-CO"/>
        </w:rPr>
        <w:t xml:space="preserve">. La señora Bolaños recibirá notificaciones </w:t>
      </w:r>
      <w:r w:rsidRPr="009758EE">
        <w:rPr>
          <w:bCs/>
          <w:sz w:val="22"/>
          <w:szCs w:val="22"/>
          <w:highlight w:val="yellow"/>
          <w:lang w:val="es-CO"/>
        </w:rPr>
        <w:t>en la y al correo electrónico:</w:t>
      </w:r>
      <w:r>
        <w:rPr>
          <w:bCs/>
          <w:sz w:val="22"/>
          <w:szCs w:val="22"/>
          <w:lang w:val="es-CO"/>
        </w:rPr>
        <w:t xml:space="preserve"> </w:t>
      </w:r>
    </w:p>
    <w:p w14:paraId="7EF5C1F0" w14:textId="77777777" w:rsidR="004957EE" w:rsidRPr="009758EE" w:rsidRDefault="004957EE" w:rsidP="00AD08FF">
      <w:pPr>
        <w:pStyle w:val="Textoindependiente"/>
        <w:spacing w:before="10" w:line="276" w:lineRule="auto"/>
        <w:ind w:left="720"/>
        <w:jc w:val="both"/>
        <w:rPr>
          <w:sz w:val="22"/>
          <w:szCs w:val="22"/>
        </w:rPr>
      </w:pPr>
    </w:p>
    <w:p w14:paraId="351E1909" w14:textId="77777777" w:rsidR="004957EE" w:rsidRPr="009758EE" w:rsidRDefault="004957EE" w:rsidP="00AD08FF">
      <w:pPr>
        <w:pStyle w:val="Textoindependiente"/>
        <w:numPr>
          <w:ilvl w:val="0"/>
          <w:numId w:val="10"/>
        </w:numPr>
        <w:spacing w:before="10" w:line="276" w:lineRule="auto"/>
        <w:jc w:val="both"/>
        <w:rPr>
          <w:sz w:val="22"/>
          <w:szCs w:val="22"/>
        </w:rPr>
      </w:pPr>
      <w:r w:rsidRPr="00972B6B">
        <w:rPr>
          <w:b/>
          <w:sz w:val="22"/>
          <w:szCs w:val="22"/>
          <w:lang w:val="es-CO"/>
        </w:rPr>
        <w:t xml:space="preserve">JOSÉ HUMBERTO COLLAZOS BOLAÑOS, </w:t>
      </w:r>
      <w:r w:rsidRPr="00972B6B">
        <w:rPr>
          <w:bCs/>
          <w:sz w:val="22"/>
          <w:szCs w:val="22"/>
          <w:lang w:val="es-CO"/>
        </w:rPr>
        <w:t>mayor de edad, vecino de Cali (Valle),</w:t>
      </w:r>
      <w:r w:rsidRPr="00972B6B">
        <w:rPr>
          <w:b/>
          <w:sz w:val="22"/>
          <w:szCs w:val="22"/>
          <w:lang w:val="es-CO"/>
        </w:rPr>
        <w:t xml:space="preserve"> </w:t>
      </w:r>
      <w:r w:rsidRPr="00972B6B">
        <w:rPr>
          <w:bCs/>
          <w:sz w:val="22"/>
          <w:szCs w:val="22"/>
          <w:lang w:val="es-CO"/>
        </w:rPr>
        <w:t>identificado con la Cédula de Ciudadanía No. 16.657.231</w:t>
      </w:r>
      <w:r>
        <w:rPr>
          <w:bCs/>
          <w:sz w:val="22"/>
          <w:szCs w:val="22"/>
          <w:lang w:val="es-CO"/>
        </w:rPr>
        <w:t xml:space="preserve">. El señor Collazos recibirá notificaciones </w:t>
      </w:r>
      <w:r w:rsidRPr="009758EE">
        <w:rPr>
          <w:bCs/>
          <w:sz w:val="22"/>
          <w:szCs w:val="22"/>
          <w:highlight w:val="yellow"/>
          <w:lang w:val="es-CO"/>
        </w:rPr>
        <w:t>en la y al correo electrónico:</w:t>
      </w:r>
    </w:p>
    <w:p w14:paraId="5EB34A0E" w14:textId="77777777" w:rsidR="004957EE" w:rsidRDefault="004957EE" w:rsidP="00AD08FF">
      <w:pPr>
        <w:pStyle w:val="Prrafodelista"/>
        <w:spacing w:line="276" w:lineRule="auto"/>
        <w:rPr>
          <w:b/>
          <w:lang w:val="es-CO"/>
        </w:rPr>
      </w:pPr>
    </w:p>
    <w:p w14:paraId="1F2CE87C" w14:textId="77777777" w:rsidR="004957EE" w:rsidRPr="009758EE" w:rsidRDefault="004957EE" w:rsidP="00AD08FF">
      <w:pPr>
        <w:pStyle w:val="Textoindependiente"/>
        <w:numPr>
          <w:ilvl w:val="0"/>
          <w:numId w:val="10"/>
        </w:numPr>
        <w:spacing w:before="10" w:line="276" w:lineRule="auto"/>
        <w:jc w:val="both"/>
        <w:rPr>
          <w:sz w:val="22"/>
          <w:szCs w:val="22"/>
        </w:rPr>
      </w:pPr>
      <w:r w:rsidRPr="00972B6B">
        <w:rPr>
          <w:b/>
          <w:sz w:val="22"/>
          <w:szCs w:val="22"/>
          <w:lang w:val="es-CO"/>
        </w:rPr>
        <w:t>GILBERTO COLLAZOS BOLAÑOS</w:t>
      </w:r>
      <w:r w:rsidRPr="00972B6B">
        <w:rPr>
          <w:bCs/>
          <w:sz w:val="22"/>
          <w:szCs w:val="22"/>
          <w:lang w:val="es-CO"/>
        </w:rPr>
        <w:t>, mayor de edad, vecino de Cali (Valle), identificado con la Cédula de Ciudadanía No. 79.419.165</w:t>
      </w:r>
      <w:r>
        <w:rPr>
          <w:bCs/>
          <w:sz w:val="22"/>
          <w:szCs w:val="22"/>
          <w:lang w:val="es-CO"/>
        </w:rPr>
        <w:t xml:space="preserve">. El señor Collazos recibirá notificaciones </w:t>
      </w:r>
      <w:r w:rsidRPr="009758EE">
        <w:rPr>
          <w:bCs/>
          <w:sz w:val="22"/>
          <w:szCs w:val="22"/>
          <w:highlight w:val="yellow"/>
          <w:lang w:val="es-CO"/>
        </w:rPr>
        <w:t>en la y al correo electrónico:</w:t>
      </w:r>
    </w:p>
    <w:p w14:paraId="18DF9805" w14:textId="77777777" w:rsidR="004957EE" w:rsidRDefault="004957EE" w:rsidP="00AD08FF">
      <w:pPr>
        <w:pStyle w:val="Prrafodelista"/>
        <w:spacing w:line="276" w:lineRule="auto"/>
        <w:rPr>
          <w:b/>
          <w:lang w:val="es-CO"/>
        </w:rPr>
      </w:pPr>
    </w:p>
    <w:p w14:paraId="54D7A96B" w14:textId="77777777" w:rsidR="004957EE" w:rsidRPr="009758EE" w:rsidRDefault="004957EE" w:rsidP="00AD08FF">
      <w:pPr>
        <w:pStyle w:val="Textoindependiente"/>
        <w:numPr>
          <w:ilvl w:val="0"/>
          <w:numId w:val="10"/>
        </w:numPr>
        <w:spacing w:before="10" w:line="276" w:lineRule="auto"/>
        <w:jc w:val="both"/>
        <w:rPr>
          <w:sz w:val="22"/>
          <w:szCs w:val="22"/>
        </w:rPr>
      </w:pPr>
      <w:r w:rsidRPr="00972B6B">
        <w:rPr>
          <w:b/>
          <w:sz w:val="22"/>
          <w:szCs w:val="22"/>
          <w:lang w:val="es-CO"/>
        </w:rPr>
        <w:t xml:space="preserve">ANDRÉS COLLAZOS BOLAÑOS, </w:t>
      </w:r>
      <w:r w:rsidRPr="00972B6B">
        <w:rPr>
          <w:bCs/>
          <w:sz w:val="22"/>
          <w:szCs w:val="22"/>
          <w:lang w:val="es-CO"/>
        </w:rPr>
        <w:t>mayor de edad, vecino de Cali (Valle),</w:t>
      </w:r>
      <w:r w:rsidRPr="00972B6B">
        <w:rPr>
          <w:b/>
          <w:sz w:val="22"/>
          <w:szCs w:val="22"/>
          <w:lang w:val="es-CO"/>
        </w:rPr>
        <w:t xml:space="preserve"> </w:t>
      </w:r>
      <w:r w:rsidRPr="00972B6B">
        <w:rPr>
          <w:bCs/>
          <w:sz w:val="22"/>
          <w:szCs w:val="22"/>
          <w:lang w:val="es-CO"/>
        </w:rPr>
        <w:t>identificado con la Cédula de Ciudadanía No.</w:t>
      </w:r>
      <w:r w:rsidRPr="00972B6B">
        <w:rPr>
          <w:sz w:val="22"/>
          <w:szCs w:val="22"/>
        </w:rPr>
        <w:t xml:space="preserve"> </w:t>
      </w:r>
      <w:r w:rsidRPr="00972B6B">
        <w:rPr>
          <w:bCs/>
          <w:sz w:val="22"/>
          <w:szCs w:val="22"/>
          <w:lang w:val="es-CO"/>
        </w:rPr>
        <w:t>16.915.229</w:t>
      </w:r>
      <w:r>
        <w:rPr>
          <w:bCs/>
          <w:sz w:val="22"/>
          <w:szCs w:val="22"/>
          <w:lang w:val="es-CO"/>
        </w:rPr>
        <w:t xml:space="preserve">. El señor Collazos recibirá notificaciones </w:t>
      </w:r>
      <w:r w:rsidRPr="009758EE">
        <w:rPr>
          <w:bCs/>
          <w:sz w:val="22"/>
          <w:szCs w:val="22"/>
          <w:highlight w:val="yellow"/>
          <w:lang w:val="es-CO"/>
        </w:rPr>
        <w:t>en la y al correo electrónico:</w:t>
      </w:r>
    </w:p>
    <w:p w14:paraId="708B5126" w14:textId="77777777" w:rsidR="004957EE" w:rsidRDefault="004957EE" w:rsidP="00AD08FF">
      <w:pPr>
        <w:pStyle w:val="Prrafodelista"/>
        <w:spacing w:line="276" w:lineRule="auto"/>
        <w:rPr>
          <w:b/>
          <w:lang w:val="es-CO"/>
        </w:rPr>
      </w:pPr>
    </w:p>
    <w:p w14:paraId="2BB5127F" w14:textId="77777777" w:rsidR="004957EE" w:rsidRPr="009758EE" w:rsidRDefault="004957EE" w:rsidP="00AD08FF">
      <w:pPr>
        <w:pStyle w:val="Textoindependiente"/>
        <w:numPr>
          <w:ilvl w:val="0"/>
          <w:numId w:val="10"/>
        </w:numPr>
        <w:spacing w:before="10" w:line="276" w:lineRule="auto"/>
        <w:jc w:val="both"/>
        <w:rPr>
          <w:sz w:val="22"/>
          <w:szCs w:val="22"/>
        </w:rPr>
      </w:pPr>
      <w:r w:rsidRPr="00972B6B">
        <w:rPr>
          <w:b/>
          <w:sz w:val="22"/>
          <w:szCs w:val="22"/>
          <w:lang w:val="es-CO"/>
        </w:rPr>
        <w:t xml:space="preserve">RAMIRO COLLAZOS BOLAÑOS, </w:t>
      </w:r>
      <w:r w:rsidRPr="00972B6B">
        <w:rPr>
          <w:bCs/>
          <w:sz w:val="22"/>
          <w:szCs w:val="22"/>
          <w:lang w:val="es-CO"/>
        </w:rPr>
        <w:t>mayor de edad, vecino de Cali (Valle),</w:t>
      </w:r>
      <w:r w:rsidRPr="00972B6B">
        <w:rPr>
          <w:b/>
          <w:sz w:val="22"/>
          <w:szCs w:val="22"/>
          <w:lang w:val="es-CO"/>
        </w:rPr>
        <w:t xml:space="preserve"> </w:t>
      </w:r>
      <w:r w:rsidRPr="00972B6B">
        <w:rPr>
          <w:bCs/>
          <w:sz w:val="22"/>
          <w:szCs w:val="22"/>
          <w:lang w:val="es-CO"/>
        </w:rPr>
        <w:t>identificado con la Cédula de Ciudadanía No. 16.697.564</w:t>
      </w:r>
      <w:r>
        <w:rPr>
          <w:bCs/>
          <w:sz w:val="22"/>
          <w:szCs w:val="22"/>
          <w:lang w:val="es-CO"/>
        </w:rPr>
        <w:t xml:space="preserve">. El señor Collazos recibirá notificaciones </w:t>
      </w:r>
      <w:r w:rsidRPr="009758EE">
        <w:rPr>
          <w:bCs/>
          <w:sz w:val="22"/>
          <w:szCs w:val="22"/>
          <w:highlight w:val="yellow"/>
          <w:lang w:val="es-CO"/>
        </w:rPr>
        <w:t>en la y al correo electrónico:</w:t>
      </w:r>
    </w:p>
    <w:p w14:paraId="5C9356FF" w14:textId="77777777" w:rsidR="004957EE" w:rsidRDefault="004957EE" w:rsidP="00AD08FF">
      <w:pPr>
        <w:pStyle w:val="Prrafodelista"/>
        <w:spacing w:line="276" w:lineRule="auto"/>
        <w:rPr>
          <w:b/>
          <w:lang w:val="es-CO"/>
        </w:rPr>
      </w:pPr>
    </w:p>
    <w:p w14:paraId="1B7D4BB5" w14:textId="77777777" w:rsidR="004957EE" w:rsidRDefault="004957EE" w:rsidP="00AD08FF">
      <w:pPr>
        <w:pStyle w:val="Textoindependiente"/>
        <w:numPr>
          <w:ilvl w:val="0"/>
          <w:numId w:val="10"/>
        </w:numPr>
        <w:spacing w:before="10" w:line="276" w:lineRule="auto"/>
        <w:jc w:val="both"/>
        <w:rPr>
          <w:sz w:val="22"/>
          <w:szCs w:val="22"/>
        </w:rPr>
      </w:pPr>
      <w:r w:rsidRPr="00972B6B">
        <w:rPr>
          <w:b/>
          <w:sz w:val="22"/>
          <w:szCs w:val="22"/>
          <w:lang w:val="es-CO"/>
        </w:rPr>
        <w:t xml:space="preserve">NELSY COLLAZOS BOLAÑOS, </w:t>
      </w:r>
      <w:r w:rsidRPr="00972B6B">
        <w:rPr>
          <w:bCs/>
          <w:sz w:val="22"/>
          <w:szCs w:val="22"/>
          <w:lang w:val="es-CO"/>
        </w:rPr>
        <w:t>mayor de edad, vecina de Cali (Valle),</w:t>
      </w:r>
      <w:r w:rsidRPr="00972B6B">
        <w:rPr>
          <w:b/>
          <w:sz w:val="22"/>
          <w:szCs w:val="22"/>
          <w:lang w:val="es-CO"/>
        </w:rPr>
        <w:t xml:space="preserve"> </w:t>
      </w:r>
      <w:r w:rsidRPr="00972B6B">
        <w:rPr>
          <w:bCs/>
          <w:sz w:val="22"/>
          <w:szCs w:val="22"/>
          <w:lang w:val="es-CO"/>
        </w:rPr>
        <w:t>identificada con la Cédula de Ciudadanía No. 31.991.784</w:t>
      </w:r>
      <w:r>
        <w:rPr>
          <w:sz w:val="22"/>
          <w:szCs w:val="22"/>
        </w:rPr>
        <w:t xml:space="preserve">. </w:t>
      </w:r>
      <w:r>
        <w:rPr>
          <w:bCs/>
          <w:sz w:val="22"/>
          <w:szCs w:val="22"/>
          <w:lang w:val="es-CO"/>
        </w:rPr>
        <w:t xml:space="preserve">La señora Bolaños recibirá notificaciones </w:t>
      </w:r>
      <w:r w:rsidRPr="009758EE">
        <w:rPr>
          <w:bCs/>
          <w:sz w:val="22"/>
          <w:szCs w:val="22"/>
          <w:highlight w:val="yellow"/>
          <w:lang w:val="es-CO"/>
        </w:rPr>
        <w:t>en la y al correo electrónico:</w:t>
      </w:r>
    </w:p>
    <w:p w14:paraId="30CE14C7" w14:textId="77777777" w:rsidR="004957EE" w:rsidRDefault="004957EE" w:rsidP="00AD08FF">
      <w:pPr>
        <w:pStyle w:val="Prrafodelista"/>
        <w:spacing w:line="276" w:lineRule="auto"/>
        <w:rPr>
          <w:b/>
          <w:lang w:val="es-CO"/>
        </w:rPr>
      </w:pPr>
    </w:p>
    <w:p w14:paraId="6CFFEEB5" w14:textId="77777777" w:rsidR="004957EE" w:rsidRPr="009758EE" w:rsidRDefault="004957EE" w:rsidP="00AD08FF">
      <w:pPr>
        <w:pStyle w:val="Textoindependiente"/>
        <w:numPr>
          <w:ilvl w:val="0"/>
          <w:numId w:val="10"/>
        </w:numPr>
        <w:spacing w:before="10" w:line="276" w:lineRule="auto"/>
        <w:jc w:val="both"/>
        <w:rPr>
          <w:sz w:val="22"/>
          <w:szCs w:val="22"/>
        </w:rPr>
      </w:pPr>
      <w:r w:rsidRPr="00972B6B">
        <w:rPr>
          <w:b/>
          <w:sz w:val="22"/>
          <w:szCs w:val="22"/>
          <w:lang w:val="es-CO"/>
        </w:rPr>
        <w:t xml:space="preserve">MAX ENRIQUE COLLAZOS HIDALGO, </w:t>
      </w:r>
      <w:r w:rsidRPr="00972B6B">
        <w:rPr>
          <w:bCs/>
          <w:sz w:val="22"/>
          <w:szCs w:val="22"/>
          <w:lang w:val="es-CO"/>
        </w:rPr>
        <w:t>mayor de edad, vecino de Dagua (Valle),</w:t>
      </w:r>
      <w:r w:rsidRPr="00972B6B">
        <w:rPr>
          <w:b/>
          <w:sz w:val="22"/>
          <w:szCs w:val="22"/>
          <w:lang w:val="es-CO"/>
        </w:rPr>
        <w:t xml:space="preserve"> </w:t>
      </w:r>
      <w:r w:rsidRPr="00972B6B">
        <w:rPr>
          <w:bCs/>
          <w:sz w:val="22"/>
          <w:szCs w:val="22"/>
          <w:lang w:val="es-CO"/>
        </w:rPr>
        <w:t>identificado con la Cédula de Ciudadanía No. 94.420.674</w:t>
      </w:r>
      <w:r>
        <w:rPr>
          <w:bCs/>
          <w:sz w:val="22"/>
          <w:szCs w:val="22"/>
          <w:lang w:val="es-CO"/>
        </w:rPr>
        <w:t>.</w:t>
      </w:r>
      <w:r w:rsidRPr="00972B6B">
        <w:rPr>
          <w:bCs/>
          <w:sz w:val="22"/>
          <w:szCs w:val="22"/>
          <w:lang w:val="es-CO"/>
        </w:rPr>
        <w:t xml:space="preserve"> </w:t>
      </w:r>
      <w:r>
        <w:rPr>
          <w:bCs/>
          <w:sz w:val="22"/>
          <w:szCs w:val="22"/>
          <w:lang w:val="es-CO"/>
        </w:rPr>
        <w:t xml:space="preserve">El señor Collazos recibirá notificaciones </w:t>
      </w:r>
      <w:r w:rsidRPr="009758EE">
        <w:rPr>
          <w:bCs/>
          <w:sz w:val="22"/>
          <w:szCs w:val="22"/>
          <w:highlight w:val="yellow"/>
          <w:lang w:val="es-CO"/>
        </w:rPr>
        <w:t>en la y al correo electrónico:</w:t>
      </w:r>
    </w:p>
    <w:p w14:paraId="31757C7B" w14:textId="77777777" w:rsidR="004957EE" w:rsidRDefault="004957EE" w:rsidP="00AD08FF">
      <w:pPr>
        <w:pStyle w:val="Prrafodelista"/>
        <w:spacing w:line="276" w:lineRule="auto"/>
        <w:rPr>
          <w:b/>
          <w:lang w:val="es-CO"/>
        </w:rPr>
      </w:pPr>
    </w:p>
    <w:p w14:paraId="033555BA" w14:textId="77777777" w:rsidR="004957EE" w:rsidRPr="00B1387A" w:rsidRDefault="004957EE" w:rsidP="00AD08FF">
      <w:pPr>
        <w:pStyle w:val="Textoindependiente"/>
        <w:numPr>
          <w:ilvl w:val="0"/>
          <w:numId w:val="10"/>
        </w:numPr>
        <w:spacing w:before="10" w:line="276" w:lineRule="auto"/>
        <w:jc w:val="both"/>
        <w:rPr>
          <w:sz w:val="22"/>
          <w:szCs w:val="22"/>
        </w:rPr>
      </w:pPr>
      <w:r w:rsidRPr="00972B6B">
        <w:rPr>
          <w:b/>
          <w:sz w:val="22"/>
          <w:szCs w:val="22"/>
          <w:lang w:val="es-CO"/>
        </w:rPr>
        <w:t>JOSÉ JULIÁN COLLAZOS HIDALGO</w:t>
      </w:r>
      <w:r w:rsidRPr="00972B6B">
        <w:rPr>
          <w:bCs/>
          <w:sz w:val="22"/>
          <w:szCs w:val="22"/>
          <w:lang w:val="es-CO"/>
        </w:rPr>
        <w:t xml:space="preserve">, mayor de edad, vecino de Dagua (Valle), identificado con la Cédula de Ciudadanía </w:t>
      </w:r>
      <w:r w:rsidRPr="00972B6B">
        <w:rPr>
          <w:bCs/>
          <w:sz w:val="22"/>
          <w:szCs w:val="22"/>
          <w:highlight w:val="yellow"/>
          <w:lang w:val="es-CO"/>
        </w:rPr>
        <w:t>No.</w:t>
      </w:r>
      <w:r>
        <w:rPr>
          <w:bCs/>
          <w:sz w:val="22"/>
          <w:szCs w:val="22"/>
          <w:lang w:val="es-CO"/>
        </w:rPr>
        <w:t xml:space="preserve"> El señor Collazos recibirá notificaciones </w:t>
      </w:r>
      <w:r w:rsidRPr="009758EE">
        <w:rPr>
          <w:bCs/>
          <w:sz w:val="22"/>
          <w:szCs w:val="22"/>
          <w:highlight w:val="yellow"/>
          <w:lang w:val="es-CO"/>
        </w:rPr>
        <w:t>en la y al correo electrónico:</w:t>
      </w:r>
    </w:p>
    <w:p w14:paraId="4242A2B8" w14:textId="77777777" w:rsidR="00670984" w:rsidRPr="00B1387A" w:rsidRDefault="00670984" w:rsidP="00AD08FF">
      <w:pPr>
        <w:spacing w:line="276" w:lineRule="auto"/>
        <w:jc w:val="both"/>
        <w:rPr>
          <w:b/>
        </w:rPr>
      </w:pPr>
    </w:p>
    <w:p w14:paraId="2F2D5E49" w14:textId="77777777" w:rsidR="00B80020" w:rsidRPr="00B1387A" w:rsidRDefault="00B80020" w:rsidP="00AD08FF">
      <w:pPr>
        <w:spacing w:before="1" w:line="276" w:lineRule="auto"/>
        <w:jc w:val="both"/>
        <w:rPr>
          <w:b/>
        </w:rPr>
      </w:pPr>
    </w:p>
    <w:p w14:paraId="7A86D1C9" w14:textId="77777777" w:rsidR="00FB07EE" w:rsidRPr="00B1387A" w:rsidRDefault="00824B8E" w:rsidP="00AD08FF">
      <w:pPr>
        <w:spacing w:before="1" w:line="276" w:lineRule="auto"/>
        <w:jc w:val="both"/>
        <w:rPr>
          <w:b/>
        </w:rPr>
      </w:pPr>
      <w:r w:rsidRPr="00B1387A">
        <w:rPr>
          <w:b/>
        </w:rPr>
        <w:t>La parte demandada:</w:t>
      </w:r>
    </w:p>
    <w:p w14:paraId="212AFFDC" w14:textId="75802B7C" w:rsidR="00FB07EE" w:rsidRDefault="00FB07EE" w:rsidP="00AD08FF">
      <w:pPr>
        <w:pStyle w:val="Textoindependiente"/>
        <w:spacing w:line="276" w:lineRule="auto"/>
        <w:rPr>
          <w:b/>
          <w:sz w:val="22"/>
          <w:szCs w:val="22"/>
        </w:rPr>
      </w:pPr>
    </w:p>
    <w:p w14:paraId="1D673D7B" w14:textId="5BCEF296" w:rsidR="00670984" w:rsidRPr="004957EE" w:rsidRDefault="004957EE" w:rsidP="00AD08FF">
      <w:pPr>
        <w:pStyle w:val="Textoindependiente"/>
        <w:numPr>
          <w:ilvl w:val="0"/>
          <w:numId w:val="10"/>
        </w:numPr>
        <w:spacing w:before="10" w:line="276" w:lineRule="auto"/>
        <w:jc w:val="both"/>
        <w:rPr>
          <w:bCs/>
          <w:sz w:val="22"/>
          <w:szCs w:val="22"/>
        </w:rPr>
      </w:pPr>
      <w:r w:rsidRPr="004957EE">
        <w:rPr>
          <w:bCs/>
          <w:sz w:val="22"/>
          <w:szCs w:val="22"/>
          <w:lang w:val="es-CO"/>
        </w:rPr>
        <w:t>Bajo</w:t>
      </w:r>
      <w:r w:rsidRPr="004957EE">
        <w:rPr>
          <w:bCs/>
          <w:color w:val="0D0D0D"/>
          <w:sz w:val="22"/>
          <w:szCs w:val="22"/>
        </w:rPr>
        <w:t xml:space="preserve"> la gravedad del juramento manifiesto que desconozco la dirección de notificación física y/o electrónica de los demandados. </w:t>
      </w:r>
    </w:p>
    <w:p w14:paraId="51113D3D" w14:textId="77777777" w:rsidR="00670984" w:rsidRPr="00B1387A" w:rsidRDefault="00670984" w:rsidP="00AD08FF">
      <w:pPr>
        <w:pStyle w:val="Textoindependiente"/>
        <w:spacing w:line="276" w:lineRule="auto"/>
        <w:rPr>
          <w:b/>
          <w:sz w:val="22"/>
          <w:szCs w:val="22"/>
        </w:rPr>
      </w:pPr>
    </w:p>
    <w:p w14:paraId="09A66DDF" w14:textId="7A209E25" w:rsidR="00B80020" w:rsidRPr="00B1387A" w:rsidRDefault="00B80020" w:rsidP="00AD08FF">
      <w:pPr>
        <w:spacing w:line="276" w:lineRule="auto"/>
        <w:jc w:val="both"/>
      </w:pPr>
      <w:r w:rsidRPr="00B1387A">
        <w:t>El suscrito recibirá notificaciones en la secretaría de su Tribunal o en la Avenida 6</w:t>
      </w:r>
      <w:r w:rsidR="00670984">
        <w:t xml:space="preserve"> </w:t>
      </w:r>
      <w:r w:rsidRPr="00B1387A">
        <w:t>A</w:t>
      </w:r>
      <w:r w:rsidR="00670984">
        <w:t xml:space="preserve"> </w:t>
      </w:r>
      <w:proofErr w:type="spellStart"/>
      <w:r w:rsidRPr="00B1387A">
        <w:t>Bi</w:t>
      </w:r>
      <w:r w:rsidR="00670984">
        <w:t>S</w:t>
      </w:r>
      <w:proofErr w:type="spellEnd"/>
      <w:r w:rsidR="00670984">
        <w:t xml:space="preserve"> No.</w:t>
      </w:r>
      <w:r w:rsidRPr="00B1387A">
        <w:t>35N-100 Oficina 212 de la ciudad de Cali. Dirección electrónica</w:t>
      </w:r>
      <w:r w:rsidR="00670984">
        <w:t xml:space="preserve"> </w:t>
      </w:r>
      <w:hyperlink r:id="rId7">
        <w:r w:rsidRPr="00B1387A">
          <w:rPr>
            <w:color w:val="0000FF"/>
            <w:u w:val="single"/>
          </w:rPr>
          <w:t>notificaciones@gha.com.co</w:t>
        </w:r>
      </w:hyperlink>
      <w:r w:rsidRPr="00B1387A">
        <w:t>.</w:t>
      </w:r>
    </w:p>
    <w:p w14:paraId="65A725A9" w14:textId="77777777" w:rsidR="009554CC" w:rsidRPr="00B1387A" w:rsidRDefault="009554CC" w:rsidP="00AD08FF">
      <w:pPr>
        <w:spacing w:line="276" w:lineRule="auto"/>
        <w:ind w:hanging="2"/>
        <w:jc w:val="both"/>
      </w:pPr>
    </w:p>
    <w:p w14:paraId="585CA427" w14:textId="77777777" w:rsidR="009554CC" w:rsidRPr="00B1387A" w:rsidRDefault="009554CC" w:rsidP="00AD08FF">
      <w:pPr>
        <w:spacing w:line="276" w:lineRule="auto"/>
        <w:ind w:hanging="2"/>
        <w:jc w:val="both"/>
      </w:pPr>
      <w:r w:rsidRPr="00B1387A">
        <w:t>Cordialmente,</w:t>
      </w:r>
    </w:p>
    <w:p w14:paraId="75124B40" w14:textId="17CA02E6" w:rsidR="009554CC" w:rsidRPr="00B1387A" w:rsidRDefault="00670984" w:rsidP="00AD08FF">
      <w:pPr>
        <w:spacing w:line="276" w:lineRule="auto"/>
        <w:ind w:hanging="2"/>
        <w:jc w:val="both"/>
      </w:pPr>
      <w:r w:rsidRPr="00B1387A">
        <w:rPr>
          <w:noProof/>
          <w:lang w:eastAsia="es-CO"/>
        </w:rPr>
        <w:lastRenderedPageBreak/>
        <w:drawing>
          <wp:anchor distT="0" distB="0" distL="0" distR="0" simplePos="0" relativeHeight="251659264" behindDoc="0" locked="0" layoutInCell="1" hidden="0" allowOverlap="1" wp14:anchorId="00EEB1BB" wp14:editId="3BDDE57B">
            <wp:simplePos x="0" y="0"/>
            <wp:positionH relativeFrom="margin">
              <wp:align>left</wp:align>
            </wp:positionH>
            <wp:positionV relativeFrom="paragraph">
              <wp:posOffset>234315</wp:posOffset>
            </wp:positionV>
            <wp:extent cx="2477135" cy="933450"/>
            <wp:effectExtent l="0" t="0" r="0" b="0"/>
            <wp:wrapSquare wrapText="bothSides" distT="0" distB="0" distL="0" distR="0"/>
            <wp:docPr id="104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2477135" cy="933450"/>
                    </a:xfrm>
                    <a:prstGeom prst="rect">
                      <a:avLst/>
                    </a:prstGeom>
                    <a:ln/>
                  </pic:spPr>
                </pic:pic>
              </a:graphicData>
            </a:graphic>
            <wp14:sizeRelV relativeFrom="margin">
              <wp14:pctHeight>0</wp14:pctHeight>
            </wp14:sizeRelV>
          </wp:anchor>
        </w:drawing>
      </w:r>
    </w:p>
    <w:p w14:paraId="59DDC358" w14:textId="189E9BC1" w:rsidR="009554CC" w:rsidRPr="00B1387A" w:rsidRDefault="009554CC" w:rsidP="00AD08FF">
      <w:pPr>
        <w:spacing w:line="276" w:lineRule="auto"/>
        <w:ind w:hanging="2"/>
        <w:jc w:val="both"/>
      </w:pPr>
    </w:p>
    <w:p w14:paraId="2B9BF2CB" w14:textId="77777777" w:rsidR="009554CC" w:rsidRPr="00B1387A" w:rsidRDefault="009554CC" w:rsidP="00AD08FF">
      <w:pPr>
        <w:spacing w:line="276" w:lineRule="auto"/>
        <w:ind w:hanging="2"/>
        <w:jc w:val="both"/>
      </w:pPr>
    </w:p>
    <w:p w14:paraId="18BE17D6" w14:textId="77777777" w:rsidR="009554CC" w:rsidRPr="00B1387A" w:rsidRDefault="009554CC" w:rsidP="00AD08FF">
      <w:pPr>
        <w:spacing w:line="276" w:lineRule="auto"/>
        <w:ind w:hanging="2"/>
        <w:jc w:val="both"/>
      </w:pPr>
    </w:p>
    <w:p w14:paraId="4FA52829" w14:textId="77777777" w:rsidR="009554CC" w:rsidRPr="00B1387A" w:rsidRDefault="009554CC" w:rsidP="00AD08FF">
      <w:pPr>
        <w:spacing w:line="276" w:lineRule="auto"/>
        <w:ind w:hanging="2"/>
        <w:jc w:val="both"/>
      </w:pPr>
    </w:p>
    <w:p w14:paraId="0BF1CB5A" w14:textId="77777777" w:rsidR="00FF54C4" w:rsidRDefault="00FF54C4" w:rsidP="00AD08FF">
      <w:pPr>
        <w:spacing w:line="276" w:lineRule="auto"/>
        <w:ind w:hanging="2"/>
        <w:jc w:val="both"/>
        <w:rPr>
          <w:b/>
        </w:rPr>
      </w:pPr>
    </w:p>
    <w:p w14:paraId="315CA66A" w14:textId="77777777" w:rsidR="00FF54C4" w:rsidRDefault="00FF54C4" w:rsidP="00AD08FF">
      <w:pPr>
        <w:spacing w:line="276" w:lineRule="auto"/>
        <w:ind w:hanging="2"/>
        <w:jc w:val="both"/>
        <w:rPr>
          <w:b/>
        </w:rPr>
      </w:pPr>
    </w:p>
    <w:p w14:paraId="37B35188" w14:textId="5612FC0F" w:rsidR="009554CC" w:rsidRPr="00B1387A" w:rsidRDefault="009554CC" w:rsidP="00AD08FF">
      <w:pPr>
        <w:spacing w:line="276" w:lineRule="auto"/>
        <w:ind w:hanging="2"/>
        <w:jc w:val="both"/>
      </w:pPr>
      <w:r w:rsidRPr="00B1387A">
        <w:rPr>
          <w:b/>
        </w:rPr>
        <w:t>GUSTAVO ALBERTO HERRERA ÁVILA</w:t>
      </w:r>
    </w:p>
    <w:p w14:paraId="754B9D01" w14:textId="77777777" w:rsidR="009554CC" w:rsidRPr="00B1387A" w:rsidRDefault="009554CC" w:rsidP="00AD08FF">
      <w:pPr>
        <w:spacing w:line="276" w:lineRule="auto"/>
        <w:ind w:hanging="2"/>
        <w:jc w:val="both"/>
      </w:pPr>
      <w:r w:rsidRPr="00B1387A">
        <w:t>C.C. 19.395.114 de Bogotá</w:t>
      </w:r>
    </w:p>
    <w:p w14:paraId="70D31DF4" w14:textId="77777777" w:rsidR="009554CC" w:rsidRPr="00B1387A" w:rsidRDefault="009554CC" w:rsidP="00AD08FF">
      <w:pPr>
        <w:spacing w:line="276" w:lineRule="auto"/>
        <w:ind w:hanging="2"/>
        <w:jc w:val="both"/>
      </w:pPr>
      <w:r w:rsidRPr="00B1387A">
        <w:t>T.P. No. 39.116 del C.S.J.</w:t>
      </w:r>
    </w:p>
    <w:p w14:paraId="6E311DBD" w14:textId="77777777" w:rsidR="009554CC" w:rsidRPr="00B1387A" w:rsidRDefault="009554CC" w:rsidP="00AD08FF">
      <w:pPr>
        <w:spacing w:line="276" w:lineRule="auto"/>
        <w:ind w:hanging="2"/>
        <w:jc w:val="both"/>
      </w:pPr>
    </w:p>
    <w:p w14:paraId="6D4EBE7D" w14:textId="77777777" w:rsidR="009554CC" w:rsidRPr="00B1387A" w:rsidRDefault="009554CC" w:rsidP="00AD08FF">
      <w:pPr>
        <w:spacing w:before="29" w:line="276" w:lineRule="auto"/>
      </w:pPr>
    </w:p>
    <w:sectPr w:rsidR="009554CC" w:rsidRPr="00B1387A" w:rsidSect="009554CC">
      <w:headerReference w:type="default" r:id="rId9"/>
      <w:footerReference w:type="default" r:id="rId10"/>
      <w:pgSz w:w="12240" w:h="20160"/>
      <w:pgMar w:top="2040" w:right="1340" w:bottom="1040" w:left="1720" w:header="568" w:footer="852" w:gutter="0"/>
      <w:pgNumType w:start="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3B2BB" w14:textId="77777777" w:rsidR="001D5E38" w:rsidRDefault="001D5E38">
      <w:r>
        <w:separator/>
      </w:r>
    </w:p>
  </w:endnote>
  <w:endnote w:type="continuationSeparator" w:id="0">
    <w:p w14:paraId="33390B8B" w14:textId="77777777" w:rsidR="001D5E38" w:rsidRDefault="001D5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6D6A" w14:textId="77777777" w:rsidR="00F92BED" w:rsidRDefault="00F92BED">
    <w:pPr>
      <w:pStyle w:val="Textoindependiente"/>
      <w:spacing w:line="14" w:lineRule="auto"/>
    </w:pPr>
    <w:r>
      <w:rPr>
        <w:noProof/>
        <w:lang w:val="es-CO" w:eastAsia="es-CO"/>
      </w:rPr>
      <mc:AlternateContent>
        <mc:Choice Requires="wps">
          <w:drawing>
            <wp:anchor distT="0" distB="0" distL="114300" distR="114300" simplePos="0" relativeHeight="484304384" behindDoc="1" locked="0" layoutInCell="1" allowOverlap="1" wp14:anchorId="15DDF134" wp14:editId="7E7B193A">
              <wp:simplePos x="0" y="0"/>
              <wp:positionH relativeFrom="page">
                <wp:posOffset>6486525</wp:posOffset>
              </wp:positionH>
              <wp:positionV relativeFrom="page">
                <wp:posOffset>12120880</wp:posOffset>
              </wp:positionV>
              <wp:extent cx="218440" cy="240030"/>
              <wp:effectExtent l="0" t="0" r="0" b="0"/>
              <wp:wrapNone/>
              <wp:docPr id="6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240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3EACF" w14:textId="36153EB2" w:rsidR="00F92BED" w:rsidRDefault="00F92BED" w:rsidP="00FE7549">
                          <w:pPr>
                            <w:spacing w:before="20"/>
                            <w:rPr>
                              <w:rFonts w:ascii="Tahoma"/>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DDF134" id="_x0000_t202" coordsize="21600,21600" o:spt="202" path="m,l,21600r21600,l21600,xe">
              <v:stroke joinstyle="miter"/>
              <v:path gradientshapeok="t" o:connecttype="rect"/>
            </v:shapetype>
            <v:shape id="Text Box 44" o:spid="_x0000_s1026" type="#_x0000_t202" style="position:absolute;margin-left:510.75pt;margin-top:954.4pt;width:17.2pt;height:18.9pt;z-index:-1901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" filled="f" stroked="f">
              <v:textbox inset="0,0,0,0">
                <w:txbxContent>
                  <w:p w14:paraId="6863EACF" w14:textId="36153EB2" w:rsidR="00F92BED" w:rsidRDefault="00F92BED" w:rsidP="00FE7549">
                    <w:pPr>
                      <w:spacing w:before="20"/>
                      <w:rPr>
                        <w:rFonts w:ascii="Tahoma"/>
                        <w:sz w:val="2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FB59D" w14:textId="77777777" w:rsidR="001D5E38" w:rsidRDefault="001D5E38">
      <w:r>
        <w:separator/>
      </w:r>
    </w:p>
  </w:footnote>
  <w:footnote w:type="continuationSeparator" w:id="0">
    <w:p w14:paraId="5EB8ABAF" w14:textId="77777777" w:rsidR="001D5E38" w:rsidRDefault="001D5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847B9" w14:textId="779FD77F" w:rsidR="003A015D" w:rsidRDefault="003A015D">
    <w:pPr>
      <w:pStyle w:val="Encabezado"/>
    </w:pPr>
    <w:r>
      <w:rPr>
        <w:noProof/>
        <w:lang w:eastAsia="es-CO"/>
      </w:rPr>
      <w:drawing>
        <wp:anchor distT="0" distB="0" distL="114300" distR="114300" simplePos="0" relativeHeight="484306432" behindDoc="1" locked="0" layoutInCell="1" allowOverlap="1" wp14:anchorId="4A1B1F25" wp14:editId="47E96596">
          <wp:simplePos x="0" y="0"/>
          <wp:positionH relativeFrom="margin">
            <wp:align>right</wp:align>
          </wp:positionH>
          <wp:positionV relativeFrom="page">
            <wp:posOffset>664845</wp:posOffset>
          </wp:positionV>
          <wp:extent cx="1395095" cy="3270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095" cy="3270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B60"/>
    <w:multiLevelType w:val="hybridMultilevel"/>
    <w:tmpl w:val="39500248"/>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ADB6ECC"/>
    <w:multiLevelType w:val="hybridMultilevel"/>
    <w:tmpl w:val="9CE6CDE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42D0416"/>
    <w:multiLevelType w:val="hybridMultilevel"/>
    <w:tmpl w:val="D41E34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1424A1F"/>
    <w:multiLevelType w:val="hybridMultilevel"/>
    <w:tmpl w:val="9BDA88F8"/>
    <w:lvl w:ilvl="0" w:tplc="0226B606">
      <w:start w:val="1"/>
      <w:numFmt w:val="upperLetter"/>
      <w:lvlText w:val="%1."/>
      <w:lvlJc w:val="left"/>
      <w:pPr>
        <w:ind w:left="548" w:hanging="389"/>
      </w:pPr>
      <w:rPr>
        <w:rFonts w:ascii="Arial" w:eastAsia="Arial" w:hAnsi="Arial" w:cs="Arial" w:hint="default"/>
        <w:b/>
        <w:bCs/>
        <w:spacing w:val="-19"/>
        <w:w w:val="99"/>
        <w:sz w:val="26"/>
        <w:szCs w:val="26"/>
        <w:lang w:val="es-ES" w:eastAsia="en-US" w:bidi="ar-SA"/>
      </w:rPr>
    </w:lvl>
    <w:lvl w:ilvl="1" w:tplc="A1FE3D7E">
      <w:numFmt w:val="bullet"/>
      <w:lvlText w:val="•"/>
      <w:lvlJc w:val="left"/>
      <w:pPr>
        <w:ind w:left="1404" w:hanging="389"/>
      </w:pPr>
      <w:rPr>
        <w:rFonts w:hint="default"/>
        <w:lang w:val="es-ES" w:eastAsia="en-US" w:bidi="ar-SA"/>
      </w:rPr>
    </w:lvl>
    <w:lvl w:ilvl="2" w:tplc="766696C4">
      <w:numFmt w:val="bullet"/>
      <w:lvlText w:val="•"/>
      <w:lvlJc w:val="left"/>
      <w:pPr>
        <w:ind w:left="2268" w:hanging="389"/>
      </w:pPr>
      <w:rPr>
        <w:rFonts w:hint="default"/>
        <w:lang w:val="es-ES" w:eastAsia="en-US" w:bidi="ar-SA"/>
      </w:rPr>
    </w:lvl>
    <w:lvl w:ilvl="3" w:tplc="61C890CE">
      <w:numFmt w:val="bullet"/>
      <w:lvlText w:val="•"/>
      <w:lvlJc w:val="left"/>
      <w:pPr>
        <w:ind w:left="3132" w:hanging="389"/>
      </w:pPr>
      <w:rPr>
        <w:rFonts w:hint="default"/>
        <w:lang w:val="es-ES" w:eastAsia="en-US" w:bidi="ar-SA"/>
      </w:rPr>
    </w:lvl>
    <w:lvl w:ilvl="4" w:tplc="D0D4F5D2">
      <w:numFmt w:val="bullet"/>
      <w:lvlText w:val="•"/>
      <w:lvlJc w:val="left"/>
      <w:pPr>
        <w:ind w:left="3996" w:hanging="389"/>
      </w:pPr>
      <w:rPr>
        <w:rFonts w:hint="default"/>
        <w:lang w:val="es-ES" w:eastAsia="en-US" w:bidi="ar-SA"/>
      </w:rPr>
    </w:lvl>
    <w:lvl w:ilvl="5" w:tplc="0CC41726">
      <w:numFmt w:val="bullet"/>
      <w:lvlText w:val="•"/>
      <w:lvlJc w:val="left"/>
      <w:pPr>
        <w:ind w:left="4860" w:hanging="389"/>
      </w:pPr>
      <w:rPr>
        <w:rFonts w:hint="default"/>
        <w:lang w:val="es-ES" w:eastAsia="en-US" w:bidi="ar-SA"/>
      </w:rPr>
    </w:lvl>
    <w:lvl w:ilvl="6" w:tplc="62CECF74">
      <w:numFmt w:val="bullet"/>
      <w:lvlText w:val="•"/>
      <w:lvlJc w:val="left"/>
      <w:pPr>
        <w:ind w:left="5724" w:hanging="389"/>
      </w:pPr>
      <w:rPr>
        <w:rFonts w:hint="default"/>
        <w:lang w:val="es-ES" w:eastAsia="en-US" w:bidi="ar-SA"/>
      </w:rPr>
    </w:lvl>
    <w:lvl w:ilvl="7" w:tplc="3FA864F0">
      <w:numFmt w:val="bullet"/>
      <w:lvlText w:val="•"/>
      <w:lvlJc w:val="left"/>
      <w:pPr>
        <w:ind w:left="6588" w:hanging="389"/>
      </w:pPr>
      <w:rPr>
        <w:rFonts w:hint="default"/>
        <w:lang w:val="es-ES" w:eastAsia="en-US" w:bidi="ar-SA"/>
      </w:rPr>
    </w:lvl>
    <w:lvl w:ilvl="8" w:tplc="A6C6769C">
      <w:numFmt w:val="bullet"/>
      <w:lvlText w:val="•"/>
      <w:lvlJc w:val="left"/>
      <w:pPr>
        <w:ind w:left="7452" w:hanging="389"/>
      </w:pPr>
      <w:rPr>
        <w:rFonts w:hint="default"/>
        <w:lang w:val="es-ES" w:eastAsia="en-US" w:bidi="ar-SA"/>
      </w:rPr>
    </w:lvl>
  </w:abstractNum>
  <w:abstractNum w:abstractNumId="4" w15:restartNumberingAfterBreak="0">
    <w:nsid w:val="47D621E9"/>
    <w:multiLevelType w:val="hybridMultilevel"/>
    <w:tmpl w:val="290401A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4AEA2D59"/>
    <w:multiLevelType w:val="hybridMultilevel"/>
    <w:tmpl w:val="CF6A8A96"/>
    <w:lvl w:ilvl="0" w:tplc="722C7D7A">
      <w:numFmt w:val="bullet"/>
      <w:lvlText w:val="•"/>
      <w:lvlJc w:val="left"/>
      <w:pPr>
        <w:ind w:left="718" w:hanging="360"/>
      </w:pPr>
      <w:rPr>
        <w:rFonts w:hint="default"/>
        <w:lang w:val="es-ES" w:eastAsia="en-US" w:bidi="ar-SA"/>
      </w:rPr>
    </w:lvl>
    <w:lvl w:ilvl="1" w:tplc="240A0003" w:tentative="1">
      <w:start w:val="1"/>
      <w:numFmt w:val="bullet"/>
      <w:lvlText w:val="o"/>
      <w:lvlJc w:val="left"/>
      <w:pPr>
        <w:ind w:left="1438" w:hanging="360"/>
      </w:pPr>
      <w:rPr>
        <w:rFonts w:ascii="Courier New" w:hAnsi="Courier New" w:cs="Courier New" w:hint="default"/>
      </w:rPr>
    </w:lvl>
    <w:lvl w:ilvl="2" w:tplc="240A0005" w:tentative="1">
      <w:start w:val="1"/>
      <w:numFmt w:val="bullet"/>
      <w:lvlText w:val=""/>
      <w:lvlJc w:val="left"/>
      <w:pPr>
        <w:ind w:left="2158" w:hanging="360"/>
      </w:pPr>
      <w:rPr>
        <w:rFonts w:ascii="Wingdings" w:hAnsi="Wingdings" w:hint="default"/>
      </w:rPr>
    </w:lvl>
    <w:lvl w:ilvl="3" w:tplc="240A0001" w:tentative="1">
      <w:start w:val="1"/>
      <w:numFmt w:val="bullet"/>
      <w:lvlText w:val=""/>
      <w:lvlJc w:val="left"/>
      <w:pPr>
        <w:ind w:left="2878" w:hanging="360"/>
      </w:pPr>
      <w:rPr>
        <w:rFonts w:ascii="Symbol" w:hAnsi="Symbol" w:hint="default"/>
      </w:rPr>
    </w:lvl>
    <w:lvl w:ilvl="4" w:tplc="240A0003" w:tentative="1">
      <w:start w:val="1"/>
      <w:numFmt w:val="bullet"/>
      <w:lvlText w:val="o"/>
      <w:lvlJc w:val="left"/>
      <w:pPr>
        <w:ind w:left="3598" w:hanging="360"/>
      </w:pPr>
      <w:rPr>
        <w:rFonts w:ascii="Courier New" w:hAnsi="Courier New" w:cs="Courier New" w:hint="default"/>
      </w:rPr>
    </w:lvl>
    <w:lvl w:ilvl="5" w:tplc="240A0005" w:tentative="1">
      <w:start w:val="1"/>
      <w:numFmt w:val="bullet"/>
      <w:lvlText w:val=""/>
      <w:lvlJc w:val="left"/>
      <w:pPr>
        <w:ind w:left="4318" w:hanging="360"/>
      </w:pPr>
      <w:rPr>
        <w:rFonts w:ascii="Wingdings" w:hAnsi="Wingdings" w:hint="default"/>
      </w:rPr>
    </w:lvl>
    <w:lvl w:ilvl="6" w:tplc="240A0001" w:tentative="1">
      <w:start w:val="1"/>
      <w:numFmt w:val="bullet"/>
      <w:lvlText w:val=""/>
      <w:lvlJc w:val="left"/>
      <w:pPr>
        <w:ind w:left="5038" w:hanging="360"/>
      </w:pPr>
      <w:rPr>
        <w:rFonts w:ascii="Symbol" w:hAnsi="Symbol" w:hint="default"/>
      </w:rPr>
    </w:lvl>
    <w:lvl w:ilvl="7" w:tplc="240A0003" w:tentative="1">
      <w:start w:val="1"/>
      <w:numFmt w:val="bullet"/>
      <w:lvlText w:val="o"/>
      <w:lvlJc w:val="left"/>
      <w:pPr>
        <w:ind w:left="5758" w:hanging="360"/>
      </w:pPr>
      <w:rPr>
        <w:rFonts w:ascii="Courier New" w:hAnsi="Courier New" w:cs="Courier New" w:hint="default"/>
      </w:rPr>
    </w:lvl>
    <w:lvl w:ilvl="8" w:tplc="240A0005" w:tentative="1">
      <w:start w:val="1"/>
      <w:numFmt w:val="bullet"/>
      <w:lvlText w:val=""/>
      <w:lvlJc w:val="left"/>
      <w:pPr>
        <w:ind w:left="6478" w:hanging="360"/>
      </w:pPr>
      <w:rPr>
        <w:rFonts w:ascii="Wingdings" w:hAnsi="Wingdings" w:hint="default"/>
      </w:rPr>
    </w:lvl>
  </w:abstractNum>
  <w:abstractNum w:abstractNumId="6" w15:restartNumberingAfterBreak="0">
    <w:nsid w:val="4BEA0892"/>
    <w:multiLevelType w:val="hybridMultilevel"/>
    <w:tmpl w:val="E9564278"/>
    <w:lvl w:ilvl="0" w:tplc="70165BA8">
      <w:start w:val="1"/>
      <w:numFmt w:val="decimal"/>
      <w:lvlText w:val="%1."/>
      <w:lvlJc w:val="left"/>
      <w:pPr>
        <w:ind w:left="325" w:hanging="325"/>
      </w:pPr>
      <w:rPr>
        <w:rFonts w:ascii="Arial" w:eastAsia="Arial" w:hAnsi="Arial" w:cs="Arial" w:hint="default"/>
        <w:b/>
        <w:bCs/>
        <w:spacing w:val="-1"/>
        <w:w w:val="100"/>
        <w:sz w:val="26"/>
        <w:szCs w:val="26"/>
        <w:lang w:val="es-ES" w:eastAsia="en-US" w:bidi="ar-SA"/>
      </w:rPr>
    </w:lvl>
    <w:lvl w:ilvl="1" w:tplc="D6FE84C8">
      <w:numFmt w:val="bullet"/>
      <w:lvlText w:val="•"/>
      <w:lvlJc w:val="left"/>
      <w:pPr>
        <w:ind w:left="1181" w:hanging="325"/>
      </w:pPr>
      <w:rPr>
        <w:rFonts w:hint="default"/>
        <w:lang w:val="es-ES" w:eastAsia="en-US" w:bidi="ar-SA"/>
      </w:rPr>
    </w:lvl>
    <w:lvl w:ilvl="2" w:tplc="65DC2D38">
      <w:numFmt w:val="bullet"/>
      <w:lvlText w:val="•"/>
      <w:lvlJc w:val="left"/>
      <w:pPr>
        <w:ind w:left="2045" w:hanging="325"/>
      </w:pPr>
      <w:rPr>
        <w:rFonts w:hint="default"/>
        <w:lang w:val="es-ES" w:eastAsia="en-US" w:bidi="ar-SA"/>
      </w:rPr>
    </w:lvl>
    <w:lvl w:ilvl="3" w:tplc="2F4858A8">
      <w:numFmt w:val="bullet"/>
      <w:lvlText w:val="•"/>
      <w:lvlJc w:val="left"/>
      <w:pPr>
        <w:ind w:left="2909" w:hanging="325"/>
      </w:pPr>
      <w:rPr>
        <w:rFonts w:hint="default"/>
        <w:lang w:val="es-ES" w:eastAsia="en-US" w:bidi="ar-SA"/>
      </w:rPr>
    </w:lvl>
    <w:lvl w:ilvl="4" w:tplc="A072B17E">
      <w:numFmt w:val="bullet"/>
      <w:lvlText w:val="•"/>
      <w:lvlJc w:val="left"/>
      <w:pPr>
        <w:ind w:left="3773" w:hanging="325"/>
      </w:pPr>
      <w:rPr>
        <w:rFonts w:hint="default"/>
        <w:lang w:val="es-ES" w:eastAsia="en-US" w:bidi="ar-SA"/>
      </w:rPr>
    </w:lvl>
    <w:lvl w:ilvl="5" w:tplc="B2387E96">
      <w:numFmt w:val="bullet"/>
      <w:lvlText w:val="•"/>
      <w:lvlJc w:val="left"/>
      <w:pPr>
        <w:ind w:left="4637" w:hanging="325"/>
      </w:pPr>
      <w:rPr>
        <w:rFonts w:hint="default"/>
        <w:lang w:val="es-ES" w:eastAsia="en-US" w:bidi="ar-SA"/>
      </w:rPr>
    </w:lvl>
    <w:lvl w:ilvl="6" w:tplc="AC64F50A">
      <w:numFmt w:val="bullet"/>
      <w:lvlText w:val="•"/>
      <w:lvlJc w:val="left"/>
      <w:pPr>
        <w:ind w:left="5501" w:hanging="325"/>
      </w:pPr>
      <w:rPr>
        <w:rFonts w:hint="default"/>
        <w:lang w:val="es-ES" w:eastAsia="en-US" w:bidi="ar-SA"/>
      </w:rPr>
    </w:lvl>
    <w:lvl w:ilvl="7" w:tplc="1C0C7482">
      <w:numFmt w:val="bullet"/>
      <w:lvlText w:val="•"/>
      <w:lvlJc w:val="left"/>
      <w:pPr>
        <w:ind w:left="6365" w:hanging="325"/>
      </w:pPr>
      <w:rPr>
        <w:rFonts w:hint="default"/>
        <w:lang w:val="es-ES" w:eastAsia="en-US" w:bidi="ar-SA"/>
      </w:rPr>
    </w:lvl>
    <w:lvl w:ilvl="8" w:tplc="01D6AB90">
      <w:numFmt w:val="bullet"/>
      <w:lvlText w:val="•"/>
      <w:lvlJc w:val="left"/>
      <w:pPr>
        <w:ind w:left="7229" w:hanging="325"/>
      </w:pPr>
      <w:rPr>
        <w:rFonts w:hint="default"/>
        <w:lang w:val="es-ES" w:eastAsia="en-US" w:bidi="ar-SA"/>
      </w:rPr>
    </w:lvl>
  </w:abstractNum>
  <w:abstractNum w:abstractNumId="7" w15:restartNumberingAfterBreak="0">
    <w:nsid w:val="55380196"/>
    <w:multiLevelType w:val="hybridMultilevel"/>
    <w:tmpl w:val="031EFE3E"/>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8" w15:restartNumberingAfterBreak="0">
    <w:nsid w:val="5E2F7992"/>
    <w:multiLevelType w:val="hybridMultilevel"/>
    <w:tmpl w:val="3C8C2B06"/>
    <w:lvl w:ilvl="0" w:tplc="FD8A4C1C">
      <w:start w:val="1"/>
      <w:numFmt w:val="upperLetter"/>
      <w:lvlText w:val="%1."/>
      <w:lvlJc w:val="left"/>
      <w:pPr>
        <w:ind w:left="548" w:hanging="352"/>
      </w:pPr>
      <w:rPr>
        <w:rFonts w:ascii="Arial" w:eastAsia="Arial" w:hAnsi="Arial" w:cs="Arial" w:hint="default"/>
        <w:b/>
        <w:bCs/>
        <w:w w:val="100"/>
        <w:sz w:val="26"/>
        <w:szCs w:val="26"/>
        <w:lang w:val="es-ES" w:eastAsia="en-US" w:bidi="ar-SA"/>
      </w:rPr>
    </w:lvl>
    <w:lvl w:ilvl="1" w:tplc="61AA411E">
      <w:numFmt w:val="bullet"/>
      <w:lvlText w:val="-"/>
      <w:lvlJc w:val="left"/>
      <w:pPr>
        <w:ind w:left="1257" w:hanging="348"/>
      </w:pPr>
      <w:rPr>
        <w:rFonts w:ascii="Arial" w:eastAsia="Arial" w:hAnsi="Arial" w:cs="Arial" w:hint="default"/>
        <w:spacing w:val="-3"/>
        <w:w w:val="99"/>
        <w:sz w:val="26"/>
        <w:szCs w:val="26"/>
        <w:lang w:val="es-ES" w:eastAsia="en-US" w:bidi="ar-SA"/>
      </w:rPr>
    </w:lvl>
    <w:lvl w:ilvl="2" w:tplc="722C7D7A">
      <w:numFmt w:val="bullet"/>
      <w:lvlText w:val="•"/>
      <w:lvlJc w:val="left"/>
      <w:pPr>
        <w:ind w:left="2140" w:hanging="348"/>
      </w:pPr>
      <w:rPr>
        <w:rFonts w:hint="default"/>
        <w:lang w:val="es-ES" w:eastAsia="en-US" w:bidi="ar-SA"/>
      </w:rPr>
    </w:lvl>
    <w:lvl w:ilvl="3" w:tplc="5310EB42">
      <w:numFmt w:val="bullet"/>
      <w:lvlText w:val="•"/>
      <w:lvlJc w:val="left"/>
      <w:pPr>
        <w:ind w:left="3020" w:hanging="348"/>
      </w:pPr>
      <w:rPr>
        <w:rFonts w:hint="default"/>
        <w:lang w:val="es-ES" w:eastAsia="en-US" w:bidi="ar-SA"/>
      </w:rPr>
    </w:lvl>
    <w:lvl w:ilvl="4" w:tplc="FADC4EEC">
      <w:numFmt w:val="bullet"/>
      <w:lvlText w:val="•"/>
      <w:lvlJc w:val="left"/>
      <w:pPr>
        <w:ind w:left="3900" w:hanging="348"/>
      </w:pPr>
      <w:rPr>
        <w:rFonts w:hint="default"/>
        <w:lang w:val="es-ES" w:eastAsia="en-US" w:bidi="ar-SA"/>
      </w:rPr>
    </w:lvl>
    <w:lvl w:ilvl="5" w:tplc="3E88611A">
      <w:numFmt w:val="bullet"/>
      <w:lvlText w:val="•"/>
      <w:lvlJc w:val="left"/>
      <w:pPr>
        <w:ind w:left="4780" w:hanging="348"/>
      </w:pPr>
      <w:rPr>
        <w:rFonts w:hint="default"/>
        <w:lang w:val="es-ES" w:eastAsia="en-US" w:bidi="ar-SA"/>
      </w:rPr>
    </w:lvl>
    <w:lvl w:ilvl="6" w:tplc="AB2A18A2">
      <w:numFmt w:val="bullet"/>
      <w:lvlText w:val="•"/>
      <w:lvlJc w:val="left"/>
      <w:pPr>
        <w:ind w:left="5660" w:hanging="348"/>
      </w:pPr>
      <w:rPr>
        <w:rFonts w:hint="default"/>
        <w:lang w:val="es-ES" w:eastAsia="en-US" w:bidi="ar-SA"/>
      </w:rPr>
    </w:lvl>
    <w:lvl w:ilvl="7" w:tplc="6F02FAF2">
      <w:numFmt w:val="bullet"/>
      <w:lvlText w:val="•"/>
      <w:lvlJc w:val="left"/>
      <w:pPr>
        <w:ind w:left="6540" w:hanging="348"/>
      </w:pPr>
      <w:rPr>
        <w:rFonts w:hint="default"/>
        <w:lang w:val="es-ES" w:eastAsia="en-US" w:bidi="ar-SA"/>
      </w:rPr>
    </w:lvl>
    <w:lvl w:ilvl="8" w:tplc="DE46DF50">
      <w:numFmt w:val="bullet"/>
      <w:lvlText w:val="•"/>
      <w:lvlJc w:val="left"/>
      <w:pPr>
        <w:ind w:left="7420" w:hanging="348"/>
      </w:pPr>
      <w:rPr>
        <w:rFonts w:hint="default"/>
        <w:lang w:val="es-ES" w:eastAsia="en-US" w:bidi="ar-SA"/>
      </w:rPr>
    </w:lvl>
  </w:abstractNum>
  <w:abstractNum w:abstractNumId="9" w15:restartNumberingAfterBreak="0">
    <w:nsid w:val="5FB20695"/>
    <w:multiLevelType w:val="hybridMultilevel"/>
    <w:tmpl w:val="75A244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639A6403"/>
    <w:multiLevelType w:val="hybridMultilevel"/>
    <w:tmpl w:val="7E2E2D66"/>
    <w:lvl w:ilvl="0" w:tplc="1898C70E">
      <w:start w:val="1"/>
      <w:numFmt w:val="decimal"/>
      <w:lvlText w:val="%1."/>
      <w:lvlJc w:val="left"/>
      <w:pPr>
        <w:ind w:left="548" w:hanging="341"/>
      </w:pPr>
      <w:rPr>
        <w:rFonts w:ascii="Arial" w:eastAsia="Arial" w:hAnsi="Arial" w:cs="Arial"/>
        <w:b/>
        <w:bCs/>
        <w:w w:val="99"/>
        <w:sz w:val="26"/>
        <w:szCs w:val="26"/>
        <w:lang w:val="es-ES" w:eastAsia="en-US" w:bidi="ar-SA"/>
      </w:rPr>
    </w:lvl>
    <w:lvl w:ilvl="1" w:tplc="1834EF04">
      <w:numFmt w:val="bullet"/>
      <w:lvlText w:val="•"/>
      <w:lvlJc w:val="left"/>
      <w:pPr>
        <w:ind w:left="1404" w:hanging="341"/>
      </w:pPr>
      <w:rPr>
        <w:rFonts w:hint="default"/>
        <w:lang w:val="es-ES" w:eastAsia="en-US" w:bidi="ar-SA"/>
      </w:rPr>
    </w:lvl>
    <w:lvl w:ilvl="2" w:tplc="1B444086">
      <w:numFmt w:val="bullet"/>
      <w:lvlText w:val="•"/>
      <w:lvlJc w:val="left"/>
      <w:pPr>
        <w:ind w:left="2268" w:hanging="341"/>
      </w:pPr>
      <w:rPr>
        <w:rFonts w:hint="default"/>
        <w:lang w:val="es-ES" w:eastAsia="en-US" w:bidi="ar-SA"/>
      </w:rPr>
    </w:lvl>
    <w:lvl w:ilvl="3" w:tplc="E2824410">
      <w:numFmt w:val="bullet"/>
      <w:lvlText w:val="•"/>
      <w:lvlJc w:val="left"/>
      <w:pPr>
        <w:ind w:left="3132" w:hanging="341"/>
      </w:pPr>
      <w:rPr>
        <w:rFonts w:hint="default"/>
        <w:lang w:val="es-ES" w:eastAsia="en-US" w:bidi="ar-SA"/>
      </w:rPr>
    </w:lvl>
    <w:lvl w:ilvl="4" w:tplc="687E41F6">
      <w:numFmt w:val="bullet"/>
      <w:lvlText w:val="•"/>
      <w:lvlJc w:val="left"/>
      <w:pPr>
        <w:ind w:left="3996" w:hanging="341"/>
      </w:pPr>
      <w:rPr>
        <w:rFonts w:hint="default"/>
        <w:lang w:val="es-ES" w:eastAsia="en-US" w:bidi="ar-SA"/>
      </w:rPr>
    </w:lvl>
    <w:lvl w:ilvl="5" w:tplc="E44010BA">
      <w:numFmt w:val="bullet"/>
      <w:lvlText w:val="•"/>
      <w:lvlJc w:val="left"/>
      <w:pPr>
        <w:ind w:left="4860" w:hanging="341"/>
      </w:pPr>
      <w:rPr>
        <w:rFonts w:hint="default"/>
        <w:lang w:val="es-ES" w:eastAsia="en-US" w:bidi="ar-SA"/>
      </w:rPr>
    </w:lvl>
    <w:lvl w:ilvl="6" w:tplc="F5D0B5FA">
      <w:numFmt w:val="bullet"/>
      <w:lvlText w:val="•"/>
      <w:lvlJc w:val="left"/>
      <w:pPr>
        <w:ind w:left="5724" w:hanging="341"/>
      </w:pPr>
      <w:rPr>
        <w:rFonts w:hint="default"/>
        <w:lang w:val="es-ES" w:eastAsia="en-US" w:bidi="ar-SA"/>
      </w:rPr>
    </w:lvl>
    <w:lvl w:ilvl="7" w:tplc="D4207310">
      <w:numFmt w:val="bullet"/>
      <w:lvlText w:val="•"/>
      <w:lvlJc w:val="left"/>
      <w:pPr>
        <w:ind w:left="6588" w:hanging="341"/>
      </w:pPr>
      <w:rPr>
        <w:rFonts w:hint="default"/>
        <w:lang w:val="es-ES" w:eastAsia="en-US" w:bidi="ar-SA"/>
      </w:rPr>
    </w:lvl>
    <w:lvl w:ilvl="8" w:tplc="9746C87C">
      <w:numFmt w:val="bullet"/>
      <w:lvlText w:val="•"/>
      <w:lvlJc w:val="left"/>
      <w:pPr>
        <w:ind w:left="7452" w:hanging="341"/>
      </w:pPr>
      <w:rPr>
        <w:rFonts w:hint="default"/>
        <w:lang w:val="es-ES" w:eastAsia="en-US" w:bidi="ar-SA"/>
      </w:rPr>
    </w:lvl>
  </w:abstractNum>
  <w:abstractNum w:abstractNumId="11" w15:restartNumberingAfterBreak="0">
    <w:nsid w:val="64BC50F3"/>
    <w:multiLevelType w:val="hybridMultilevel"/>
    <w:tmpl w:val="E81C1808"/>
    <w:lvl w:ilvl="0" w:tplc="63EE3A76">
      <w:start w:val="1"/>
      <w:numFmt w:val="decimal"/>
      <w:lvlText w:val="%1."/>
      <w:lvlJc w:val="left"/>
      <w:pPr>
        <w:ind w:left="720" w:hanging="360"/>
      </w:pPr>
      <w:rPr>
        <w:rFonts w:hint="default"/>
        <w:b/>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70C039ED"/>
    <w:multiLevelType w:val="hybridMultilevel"/>
    <w:tmpl w:val="D4B00A20"/>
    <w:lvl w:ilvl="0" w:tplc="EF5C5386">
      <w:start w:val="1"/>
      <w:numFmt w:val="decimal"/>
      <w:lvlText w:val="%1)"/>
      <w:lvlJc w:val="left"/>
      <w:pPr>
        <w:ind w:left="548" w:hanging="440"/>
      </w:pPr>
      <w:rPr>
        <w:rFonts w:ascii="Arial" w:eastAsia="Arial" w:hAnsi="Arial" w:cs="Arial" w:hint="default"/>
        <w:spacing w:val="-5"/>
        <w:w w:val="99"/>
        <w:sz w:val="26"/>
        <w:szCs w:val="26"/>
        <w:lang w:val="es-ES" w:eastAsia="en-US" w:bidi="ar-SA"/>
      </w:rPr>
    </w:lvl>
    <w:lvl w:ilvl="1" w:tplc="C62E7866">
      <w:numFmt w:val="bullet"/>
      <w:lvlText w:val="•"/>
      <w:lvlJc w:val="left"/>
      <w:pPr>
        <w:ind w:left="1404" w:hanging="440"/>
      </w:pPr>
      <w:rPr>
        <w:rFonts w:hint="default"/>
        <w:lang w:val="es-ES" w:eastAsia="en-US" w:bidi="ar-SA"/>
      </w:rPr>
    </w:lvl>
    <w:lvl w:ilvl="2" w:tplc="4AF40362">
      <w:numFmt w:val="bullet"/>
      <w:lvlText w:val="•"/>
      <w:lvlJc w:val="left"/>
      <w:pPr>
        <w:ind w:left="2268" w:hanging="440"/>
      </w:pPr>
      <w:rPr>
        <w:rFonts w:hint="default"/>
        <w:lang w:val="es-ES" w:eastAsia="en-US" w:bidi="ar-SA"/>
      </w:rPr>
    </w:lvl>
    <w:lvl w:ilvl="3" w:tplc="21227EE6">
      <w:numFmt w:val="bullet"/>
      <w:lvlText w:val="•"/>
      <w:lvlJc w:val="left"/>
      <w:pPr>
        <w:ind w:left="3132" w:hanging="440"/>
      </w:pPr>
      <w:rPr>
        <w:rFonts w:hint="default"/>
        <w:lang w:val="es-ES" w:eastAsia="en-US" w:bidi="ar-SA"/>
      </w:rPr>
    </w:lvl>
    <w:lvl w:ilvl="4" w:tplc="CB0E8F40">
      <w:numFmt w:val="bullet"/>
      <w:lvlText w:val="•"/>
      <w:lvlJc w:val="left"/>
      <w:pPr>
        <w:ind w:left="3996" w:hanging="440"/>
      </w:pPr>
      <w:rPr>
        <w:rFonts w:hint="default"/>
        <w:lang w:val="es-ES" w:eastAsia="en-US" w:bidi="ar-SA"/>
      </w:rPr>
    </w:lvl>
    <w:lvl w:ilvl="5" w:tplc="29D4F6EE">
      <w:numFmt w:val="bullet"/>
      <w:lvlText w:val="•"/>
      <w:lvlJc w:val="left"/>
      <w:pPr>
        <w:ind w:left="4860" w:hanging="440"/>
      </w:pPr>
      <w:rPr>
        <w:rFonts w:hint="default"/>
        <w:lang w:val="es-ES" w:eastAsia="en-US" w:bidi="ar-SA"/>
      </w:rPr>
    </w:lvl>
    <w:lvl w:ilvl="6" w:tplc="B66017BC">
      <w:numFmt w:val="bullet"/>
      <w:lvlText w:val="•"/>
      <w:lvlJc w:val="left"/>
      <w:pPr>
        <w:ind w:left="5724" w:hanging="440"/>
      </w:pPr>
      <w:rPr>
        <w:rFonts w:hint="default"/>
        <w:lang w:val="es-ES" w:eastAsia="en-US" w:bidi="ar-SA"/>
      </w:rPr>
    </w:lvl>
    <w:lvl w:ilvl="7" w:tplc="DFB003A2">
      <w:numFmt w:val="bullet"/>
      <w:lvlText w:val="•"/>
      <w:lvlJc w:val="left"/>
      <w:pPr>
        <w:ind w:left="6588" w:hanging="440"/>
      </w:pPr>
      <w:rPr>
        <w:rFonts w:hint="default"/>
        <w:lang w:val="es-ES" w:eastAsia="en-US" w:bidi="ar-SA"/>
      </w:rPr>
    </w:lvl>
    <w:lvl w:ilvl="8" w:tplc="B6347456">
      <w:numFmt w:val="bullet"/>
      <w:lvlText w:val="•"/>
      <w:lvlJc w:val="left"/>
      <w:pPr>
        <w:ind w:left="7452" w:hanging="440"/>
      </w:pPr>
      <w:rPr>
        <w:rFonts w:hint="default"/>
        <w:lang w:val="es-ES" w:eastAsia="en-US" w:bidi="ar-SA"/>
      </w:rPr>
    </w:lvl>
  </w:abstractNum>
  <w:num w:numId="1" w16cid:durableId="1987510611">
    <w:abstractNumId w:val="8"/>
  </w:num>
  <w:num w:numId="2" w16cid:durableId="1429889409">
    <w:abstractNumId w:val="3"/>
  </w:num>
  <w:num w:numId="3" w16cid:durableId="246161790">
    <w:abstractNumId w:val="10"/>
  </w:num>
  <w:num w:numId="4" w16cid:durableId="2101367236">
    <w:abstractNumId w:val="12"/>
  </w:num>
  <w:num w:numId="5" w16cid:durableId="1272013700">
    <w:abstractNumId w:val="6"/>
  </w:num>
  <w:num w:numId="6" w16cid:durableId="1662078989">
    <w:abstractNumId w:val="5"/>
  </w:num>
  <w:num w:numId="7" w16cid:durableId="482281996">
    <w:abstractNumId w:val="7"/>
  </w:num>
  <w:num w:numId="8" w16cid:durableId="202252748">
    <w:abstractNumId w:val="9"/>
  </w:num>
  <w:num w:numId="9" w16cid:durableId="1204513076">
    <w:abstractNumId w:val="2"/>
  </w:num>
  <w:num w:numId="10" w16cid:durableId="367412635">
    <w:abstractNumId w:val="0"/>
  </w:num>
  <w:num w:numId="11" w16cid:durableId="1948467445">
    <w:abstractNumId w:val="4"/>
  </w:num>
  <w:num w:numId="12" w16cid:durableId="1459182432">
    <w:abstractNumId w:val="1"/>
  </w:num>
  <w:num w:numId="13" w16cid:durableId="2544392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7EE"/>
    <w:rsid w:val="00023227"/>
    <w:rsid w:val="00032761"/>
    <w:rsid w:val="0003547D"/>
    <w:rsid w:val="00037B0D"/>
    <w:rsid w:val="0005666E"/>
    <w:rsid w:val="00080E73"/>
    <w:rsid w:val="00096959"/>
    <w:rsid w:val="000B0C11"/>
    <w:rsid w:val="000B3BBD"/>
    <w:rsid w:val="000B44DB"/>
    <w:rsid w:val="000C450D"/>
    <w:rsid w:val="000D0ED4"/>
    <w:rsid w:val="000D0F28"/>
    <w:rsid w:val="000D1621"/>
    <w:rsid w:val="00116CD4"/>
    <w:rsid w:val="00121AA3"/>
    <w:rsid w:val="00126D21"/>
    <w:rsid w:val="00151981"/>
    <w:rsid w:val="00173033"/>
    <w:rsid w:val="00173FC3"/>
    <w:rsid w:val="001A3293"/>
    <w:rsid w:val="001A6DCE"/>
    <w:rsid w:val="001D20BD"/>
    <w:rsid w:val="001D515B"/>
    <w:rsid w:val="001D5E38"/>
    <w:rsid w:val="001E1509"/>
    <w:rsid w:val="002127BF"/>
    <w:rsid w:val="00215C55"/>
    <w:rsid w:val="00231791"/>
    <w:rsid w:val="00231F60"/>
    <w:rsid w:val="00246B91"/>
    <w:rsid w:val="0025558A"/>
    <w:rsid w:val="00255988"/>
    <w:rsid w:val="002809FE"/>
    <w:rsid w:val="003443B2"/>
    <w:rsid w:val="00344D22"/>
    <w:rsid w:val="00360BE3"/>
    <w:rsid w:val="00375868"/>
    <w:rsid w:val="00392A82"/>
    <w:rsid w:val="003A015D"/>
    <w:rsid w:val="003D7DE5"/>
    <w:rsid w:val="003F518B"/>
    <w:rsid w:val="00400061"/>
    <w:rsid w:val="00404F56"/>
    <w:rsid w:val="00431188"/>
    <w:rsid w:val="0043678B"/>
    <w:rsid w:val="00466FB9"/>
    <w:rsid w:val="004957EE"/>
    <w:rsid w:val="004A2340"/>
    <w:rsid w:val="004B55B6"/>
    <w:rsid w:val="004D5D13"/>
    <w:rsid w:val="004F249A"/>
    <w:rsid w:val="004F53D7"/>
    <w:rsid w:val="00507D5F"/>
    <w:rsid w:val="00566530"/>
    <w:rsid w:val="00582B04"/>
    <w:rsid w:val="005C3AD4"/>
    <w:rsid w:val="00612D83"/>
    <w:rsid w:val="00616307"/>
    <w:rsid w:val="00640BE4"/>
    <w:rsid w:val="0064220A"/>
    <w:rsid w:val="00670984"/>
    <w:rsid w:val="006A627F"/>
    <w:rsid w:val="006E60C0"/>
    <w:rsid w:val="006F067D"/>
    <w:rsid w:val="0070377A"/>
    <w:rsid w:val="00717EA8"/>
    <w:rsid w:val="00726EDA"/>
    <w:rsid w:val="007301CB"/>
    <w:rsid w:val="00767AED"/>
    <w:rsid w:val="0077013E"/>
    <w:rsid w:val="0077450C"/>
    <w:rsid w:val="00790874"/>
    <w:rsid w:val="007B7DA1"/>
    <w:rsid w:val="007C6479"/>
    <w:rsid w:val="0080121A"/>
    <w:rsid w:val="00815932"/>
    <w:rsid w:val="00824B8E"/>
    <w:rsid w:val="0084423F"/>
    <w:rsid w:val="00862384"/>
    <w:rsid w:val="0086247A"/>
    <w:rsid w:val="00873809"/>
    <w:rsid w:val="00892C87"/>
    <w:rsid w:val="008E7C59"/>
    <w:rsid w:val="00907586"/>
    <w:rsid w:val="00926138"/>
    <w:rsid w:val="009301D0"/>
    <w:rsid w:val="009334D1"/>
    <w:rsid w:val="009554CC"/>
    <w:rsid w:val="009644D3"/>
    <w:rsid w:val="00965EDD"/>
    <w:rsid w:val="00972B6B"/>
    <w:rsid w:val="009758EE"/>
    <w:rsid w:val="009B0591"/>
    <w:rsid w:val="009E725D"/>
    <w:rsid w:val="00A308D9"/>
    <w:rsid w:val="00A31091"/>
    <w:rsid w:val="00A441F3"/>
    <w:rsid w:val="00A507EC"/>
    <w:rsid w:val="00A546AC"/>
    <w:rsid w:val="00A858A8"/>
    <w:rsid w:val="00AA5F3E"/>
    <w:rsid w:val="00AC02CD"/>
    <w:rsid w:val="00AC5811"/>
    <w:rsid w:val="00AD08FF"/>
    <w:rsid w:val="00B10AC1"/>
    <w:rsid w:val="00B1149B"/>
    <w:rsid w:val="00B13406"/>
    <w:rsid w:val="00B1387A"/>
    <w:rsid w:val="00B22D9D"/>
    <w:rsid w:val="00B43791"/>
    <w:rsid w:val="00B604E1"/>
    <w:rsid w:val="00B80020"/>
    <w:rsid w:val="00BB1159"/>
    <w:rsid w:val="00BC7EA5"/>
    <w:rsid w:val="00BF18CB"/>
    <w:rsid w:val="00BF5845"/>
    <w:rsid w:val="00C1001F"/>
    <w:rsid w:val="00C40944"/>
    <w:rsid w:val="00C4340B"/>
    <w:rsid w:val="00C5395E"/>
    <w:rsid w:val="00C57DF4"/>
    <w:rsid w:val="00C6225A"/>
    <w:rsid w:val="00C74180"/>
    <w:rsid w:val="00C92222"/>
    <w:rsid w:val="00CA6406"/>
    <w:rsid w:val="00CB46A9"/>
    <w:rsid w:val="00CB6BBB"/>
    <w:rsid w:val="00CD7A22"/>
    <w:rsid w:val="00CE197F"/>
    <w:rsid w:val="00D069F2"/>
    <w:rsid w:val="00D17787"/>
    <w:rsid w:val="00D21D9B"/>
    <w:rsid w:val="00D22C3F"/>
    <w:rsid w:val="00D324A8"/>
    <w:rsid w:val="00D34ABE"/>
    <w:rsid w:val="00D45AE1"/>
    <w:rsid w:val="00D7313E"/>
    <w:rsid w:val="00D8325B"/>
    <w:rsid w:val="00DC7D79"/>
    <w:rsid w:val="00DD6116"/>
    <w:rsid w:val="00DE24BF"/>
    <w:rsid w:val="00DE5C6A"/>
    <w:rsid w:val="00E06FED"/>
    <w:rsid w:val="00E357A7"/>
    <w:rsid w:val="00E74D1D"/>
    <w:rsid w:val="00E76BDD"/>
    <w:rsid w:val="00E9263C"/>
    <w:rsid w:val="00E968ED"/>
    <w:rsid w:val="00E96E35"/>
    <w:rsid w:val="00ED02C8"/>
    <w:rsid w:val="00ED16D4"/>
    <w:rsid w:val="00EF2590"/>
    <w:rsid w:val="00F318AF"/>
    <w:rsid w:val="00F350B5"/>
    <w:rsid w:val="00F631D5"/>
    <w:rsid w:val="00F6799F"/>
    <w:rsid w:val="00F92BED"/>
    <w:rsid w:val="00FB07EE"/>
    <w:rsid w:val="00FE7549"/>
    <w:rsid w:val="00FF54C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0B684"/>
  <w15:docId w15:val="{85E2D440-7145-44D6-89DC-C1003E009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es-ES"/>
    </w:rPr>
  </w:style>
  <w:style w:type="paragraph" w:styleId="Ttulo1">
    <w:name w:val="heading 1"/>
    <w:basedOn w:val="Normal"/>
    <w:uiPriority w:val="1"/>
    <w:qFormat/>
    <w:pPr>
      <w:spacing w:before="18" w:line="317" w:lineRule="exact"/>
      <w:outlineLvl w:val="0"/>
    </w:pPr>
    <w:rPr>
      <w:rFonts w:ascii="Trebuchet MS" w:eastAsia="Trebuchet MS" w:hAnsi="Trebuchet MS" w:cs="Trebuchet MS"/>
      <w:sz w:val="30"/>
      <w:szCs w:val="30"/>
    </w:rPr>
  </w:style>
  <w:style w:type="paragraph" w:styleId="Ttulo2">
    <w:name w:val="heading 2"/>
    <w:basedOn w:val="Normal"/>
    <w:uiPriority w:val="1"/>
    <w:qFormat/>
    <w:pPr>
      <w:ind w:right="604"/>
      <w:jc w:val="right"/>
      <w:outlineLvl w:val="1"/>
    </w:pPr>
    <w:rPr>
      <w:sz w:val="29"/>
      <w:szCs w:val="29"/>
    </w:rPr>
  </w:style>
  <w:style w:type="paragraph" w:styleId="Ttulo3">
    <w:name w:val="heading 3"/>
    <w:basedOn w:val="Normal"/>
    <w:uiPriority w:val="1"/>
    <w:qFormat/>
    <w:pPr>
      <w:spacing w:before="11"/>
      <w:ind w:left="20"/>
      <w:outlineLvl w:val="2"/>
    </w:pPr>
    <w:rPr>
      <w:sz w:val="27"/>
      <w:szCs w:val="27"/>
    </w:rPr>
  </w:style>
  <w:style w:type="paragraph" w:styleId="Ttulo4">
    <w:name w:val="heading 4"/>
    <w:basedOn w:val="Normal"/>
    <w:uiPriority w:val="1"/>
    <w:qFormat/>
    <w:pPr>
      <w:ind w:left="548"/>
      <w:jc w:val="center"/>
      <w:outlineLvl w:val="3"/>
    </w:pPr>
    <w:rPr>
      <w:b/>
      <w:bCs/>
      <w:sz w:val="26"/>
      <w:szCs w:val="26"/>
    </w:rPr>
  </w:style>
  <w:style w:type="paragraph" w:styleId="Ttulo5">
    <w:name w:val="heading 5"/>
    <w:basedOn w:val="Normal"/>
    <w:uiPriority w:val="1"/>
    <w:qFormat/>
    <w:pPr>
      <w:ind w:left="548"/>
      <w:jc w:val="both"/>
      <w:outlineLvl w:val="4"/>
    </w:pPr>
    <w:rPr>
      <w:sz w:val="26"/>
      <w:szCs w:val="26"/>
    </w:rPr>
  </w:style>
  <w:style w:type="paragraph" w:styleId="Ttulo6">
    <w:name w:val="heading 6"/>
    <w:basedOn w:val="Normal"/>
    <w:uiPriority w:val="1"/>
    <w:qFormat/>
    <w:pPr>
      <w:spacing w:before="1"/>
      <w:ind w:left="1670"/>
      <w:jc w:val="both"/>
      <w:outlineLvl w:val="5"/>
    </w:pPr>
    <w:rPr>
      <w:sz w:val="24"/>
      <w:szCs w:val="24"/>
    </w:rPr>
  </w:style>
  <w:style w:type="paragraph" w:styleId="Ttulo7">
    <w:name w:val="heading 7"/>
    <w:basedOn w:val="Normal"/>
    <w:uiPriority w:val="1"/>
    <w:qFormat/>
    <w:pPr>
      <w:ind w:left="249"/>
      <w:jc w:val="center"/>
      <w:outlineLvl w:val="6"/>
    </w:pPr>
    <w:rPr>
      <w:sz w:val="23"/>
      <w:szCs w:val="23"/>
    </w:rPr>
  </w:style>
  <w:style w:type="paragraph" w:styleId="Ttulo8">
    <w:name w:val="heading 8"/>
    <w:basedOn w:val="Normal"/>
    <w:uiPriority w:val="1"/>
    <w:qFormat/>
    <w:pPr>
      <w:spacing w:before="83"/>
      <w:ind w:left="1646" w:right="1664"/>
      <w:jc w:val="center"/>
      <w:outlineLvl w:val="7"/>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548"/>
      <w:jc w:val="both"/>
    </w:pPr>
  </w:style>
  <w:style w:type="paragraph" w:customStyle="1" w:styleId="TableParagraph">
    <w:name w:val="Table Paragraph"/>
    <w:basedOn w:val="Normal"/>
    <w:uiPriority w:val="1"/>
    <w:qFormat/>
    <w:pPr>
      <w:ind w:left="106"/>
    </w:pPr>
  </w:style>
  <w:style w:type="paragraph" w:styleId="NormalWeb">
    <w:name w:val="Normal (Web)"/>
    <w:basedOn w:val="Normal"/>
    <w:uiPriority w:val="99"/>
    <w:unhideWhenUsed/>
    <w:rsid w:val="0077450C"/>
    <w:pPr>
      <w:widowControl/>
      <w:autoSpaceDE/>
      <w:autoSpaceDN/>
      <w:spacing w:before="100" w:beforeAutospacing="1" w:after="100" w:afterAutospacing="1"/>
    </w:pPr>
    <w:rPr>
      <w:rFonts w:ascii="Times New Roman" w:eastAsiaTheme="minorEastAsia" w:hAnsi="Times New Roman" w:cs="Times New Roman"/>
      <w:sz w:val="24"/>
      <w:szCs w:val="24"/>
      <w:lang w:val="es-CO" w:eastAsia="es-CO"/>
    </w:rPr>
  </w:style>
  <w:style w:type="paragraph" w:styleId="Encabezado">
    <w:name w:val="header"/>
    <w:basedOn w:val="Normal"/>
    <w:link w:val="EncabezadoCar"/>
    <w:uiPriority w:val="99"/>
    <w:unhideWhenUsed/>
    <w:rsid w:val="009E725D"/>
    <w:pPr>
      <w:tabs>
        <w:tab w:val="center" w:pos="4419"/>
        <w:tab w:val="right" w:pos="8838"/>
      </w:tabs>
    </w:pPr>
  </w:style>
  <w:style w:type="character" w:customStyle="1" w:styleId="EncabezadoCar">
    <w:name w:val="Encabezado Car"/>
    <w:basedOn w:val="Fuentedeprrafopredeter"/>
    <w:link w:val="Encabezado"/>
    <w:uiPriority w:val="99"/>
    <w:rsid w:val="009E725D"/>
    <w:rPr>
      <w:rFonts w:ascii="Arial" w:eastAsia="Arial" w:hAnsi="Arial" w:cs="Arial"/>
      <w:lang w:val="es-ES"/>
    </w:rPr>
  </w:style>
  <w:style w:type="paragraph" w:styleId="Piedepgina">
    <w:name w:val="footer"/>
    <w:basedOn w:val="Normal"/>
    <w:link w:val="PiedepginaCar"/>
    <w:uiPriority w:val="99"/>
    <w:unhideWhenUsed/>
    <w:rsid w:val="009E725D"/>
    <w:pPr>
      <w:tabs>
        <w:tab w:val="center" w:pos="4419"/>
        <w:tab w:val="right" w:pos="8838"/>
      </w:tabs>
    </w:pPr>
  </w:style>
  <w:style w:type="character" w:customStyle="1" w:styleId="PiedepginaCar">
    <w:name w:val="Pie de página Car"/>
    <w:basedOn w:val="Fuentedeprrafopredeter"/>
    <w:link w:val="Piedepgina"/>
    <w:uiPriority w:val="99"/>
    <w:rsid w:val="009E725D"/>
    <w:rPr>
      <w:rFonts w:ascii="Arial" w:eastAsia="Arial" w:hAnsi="Arial" w:cs="Arial"/>
      <w:lang w:val="es-ES"/>
    </w:rPr>
  </w:style>
  <w:style w:type="character" w:styleId="Hipervnculo">
    <w:name w:val="Hyperlink"/>
    <w:basedOn w:val="Fuentedeprrafopredeter"/>
    <w:uiPriority w:val="99"/>
    <w:unhideWhenUsed/>
    <w:rsid w:val="00B1387A"/>
    <w:rPr>
      <w:color w:val="0000FF" w:themeColor="hyperlink"/>
      <w:u w:val="single"/>
    </w:rPr>
  </w:style>
  <w:style w:type="character" w:styleId="Mencinsinresolver">
    <w:name w:val="Unresolved Mention"/>
    <w:basedOn w:val="Fuentedeprrafopredeter"/>
    <w:uiPriority w:val="99"/>
    <w:semiHidden/>
    <w:unhideWhenUsed/>
    <w:rsid w:val="00B1387A"/>
    <w:rPr>
      <w:color w:val="605E5C"/>
      <w:shd w:val="clear" w:color="auto" w:fill="E1DFDD"/>
    </w:rPr>
  </w:style>
  <w:style w:type="table" w:styleId="Tablaconcuadrcula">
    <w:name w:val="Table Grid"/>
    <w:basedOn w:val="Tablanormal"/>
    <w:uiPriority w:val="39"/>
    <w:rsid w:val="004F5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6799F"/>
    <w:rPr>
      <w:sz w:val="16"/>
      <w:szCs w:val="16"/>
    </w:rPr>
  </w:style>
  <w:style w:type="paragraph" w:styleId="Textocomentario">
    <w:name w:val="annotation text"/>
    <w:basedOn w:val="Normal"/>
    <w:link w:val="TextocomentarioCar"/>
    <w:uiPriority w:val="99"/>
    <w:unhideWhenUsed/>
    <w:rsid w:val="00F6799F"/>
    <w:rPr>
      <w:sz w:val="20"/>
      <w:szCs w:val="20"/>
    </w:rPr>
  </w:style>
  <w:style w:type="character" w:customStyle="1" w:styleId="TextocomentarioCar">
    <w:name w:val="Texto comentario Car"/>
    <w:basedOn w:val="Fuentedeprrafopredeter"/>
    <w:link w:val="Textocomentario"/>
    <w:uiPriority w:val="99"/>
    <w:rsid w:val="00F6799F"/>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F6799F"/>
    <w:rPr>
      <w:b/>
      <w:bCs/>
    </w:rPr>
  </w:style>
  <w:style w:type="character" w:customStyle="1" w:styleId="AsuntodelcomentarioCar">
    <w:name w:val="Asunto del comentario Car"/>
    <w:basedOn w:val="TextocomentarioCar"/>
    <w:link w:val="Asuntodelcomentario"/>
    <w:uiPriority w:val="99"/>
    <w:semiHidden/>
    <w:rsid w:val="00F6799F"/>
    <w:rPr>
      <w:rFonts w:ascii="Arial" w:eastAsia="Arial" w:hAnsi="Arial" w:cs="Arial"/>
      <w:b/>
      <w:bCs/>
      <w:sz w:val="20"/>
      <w:szCs w:val="20"/>
      <w:lang w:val="es-ES"/>
    </w:rPr>
  </w:style>
  <w:style w:type="paragraph" w:styleId="Textodeglobo">
    <w:name w:val="Balloon Text"/>
    <w:basedOn w:val="Normal"/>
    <w:link w:val="TextodegloboCar"/>
    <w:uiPriority w:val="99"/>
    <w:semiHidden/>
    <w:unhideWhenUsed/>
    <w:rsid w:val="00507D5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7D5F"/>
    <w:rPr>
      <w:rFonts w:ascii="Segoe UI" w:eastAsia="Arial"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471065">
      <w:bodyDiv w:val="1"/>
      <w:marLeft w:val="0"/>
      <w:marRight w:val="0"/>
      <w:marTop w:val="0"/>
      <w:marBottom w:val="0"/>
      <w:divBdr>
        <w:top w:val="none" w:sz="0" w:space="0" w:color="auto"/>
        <w:left w:val="none" w:sz="0" w:space="0" w:color="auto"/>
        <w:bottom w:val="none" w:sz="0" w:space="0" w:color="auto"/>
        <w:right w:val="none" w:sz="0" w:space="0" w:color="auto"/>
      </w:divBdr>
      <w:divsChild>
        <w:div w:id="534580950">
          <w:marLeft w:val="0"/>
          <w:marRight w:val="0"/>
          <w:marTop w:val="0"/>
          <w:marBottom w:val="0"/>
          <w:divBdr>
            <w:top w:val="none" w:sz="0" w:space="0" w:color="auto"/>
            <w:left w:val="none" w:sz="0" w:space="0" w:color="auto"/>
            <w:bottom w:val="none" w:sz="0" w:space="0" w:color="auto"/>
            <w:right w:val="none" w:sz="0" w:space="0" w:color="auto"/>
          </w:divBdr>
          <w:divsChild>
            <w:div w:id="1286546252">
              <w:marLeft w:val="0"/>
              <w:marRight w:val="0"/>
              <w:marTop w:val="0"/>
              <w:marBottom w:val="0"/>
              <w:divBdr>
                <w:top w:val="none" w:sz="0" w:space="0" w:color="auto"/>
                <w:left w:val="none" w:sz="0" w:space="0" w:color="auto"/>
                <w:bottom w:val="none" w:sz="0" w:space="0" w:color="auto"/>
                <w:right w:val="none" w:sz="0" w:space="0" w:color="auto"/>
              </w:divBdr>
              <w:divsChild>
                <w:div w:id="802313814">
                  <w:marLeft w:val="0"/>
                  <w:marRight w:val="0"/>
                  <w:marTop w:val="0"/>
                  <w:marBottom w:val="0"/>
                  <w:divBdr>
                    <w:top w:val="none" w:sz="0" w:space="0" w:color="auto"/>
                    <w:left w:val="none" w:sz="0" w:space="0" w:color="auto"/>
                    <w:bottom w:val="none" w:sz="0" w:space="0" w:color="auto"/>
                    <w:right w:val="none" w:sz="0" w:space="0" w:color="auto"/>
                  </w:divBdr>
                  <w:divsChild>
                    <w:div w:id="169130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notificaciones@gha.com.c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7</Pages>
  <Words>2761</Words>
  <Characters>15190</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Estupiñan</dc:creator>
  <cp:lastModifiedBy>laura hernandez</cp:lastModifiedBy>
  <cp:revision>160</cp:revision>
  <cp:lastPrinted>2021-08-20T13:02:00Z</cp:lastPrinted>
  <dcterms:created xsi:type="dcterms:W3CDTF">2022-08-18T15:38:00Z</dcterms:created>
  <dcterms:modified xsi:type="dcterms:W3CDTF">2022-10-11T16:43:00Z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2021-06-01T00:00:00Z</vt:filetime>
  </property>
</Properties>
</file>