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8C74" w14:textId="496CF7C7" w:rsidR="006059BE" w:rsidRPr="00660A5E" w:rsidRDefault="00660A5E" w:rsidP="00660A5E">
      <w:pPr>
        <w:pStyle w:val="Sinespaciado"/>
        <w:rPr>
          <w:rFonts w:asciiTheme="minorBidi" w:hAnsiTheme="minorBidi"/>
        </w:rPr>
      </w:pPr>
      <w:r w:rsidRPr="00660A5E">
        <w:rPr>
          <w:rFonts w:asciiTheme="minorBidi" w:hAnsiTheme="minorBidi"/>
        </w:rPr>
        <w:t>Señores</w:t>
      </w:r>
    </w:p>
    <w:p w14:paraId="746A63C2" w14:textId="5174CC8D" w:rsidR="00660A5E" w:rsidRPr="001972C9" w:rsidRDefault="00660A5E" w:rsidP="00660A5E">
      <w:pPr>
        <w:pStyle w:val="Sinespaciado"/>
        <w:rPr>
          <w:rFonts w:asciiTheme="minorBidi" w:hAnsiTheme="minorBidi"/>
          <w:b/>
          <w:bCs/>
        </w:rPr>
      </w:pPr>
      <w:r w:rsidRPr="001972C9">
        <w:rPr>
          <w:rFonts w:asciiTheme="minorBidi" w:hAnsiTheme="minorBidi"/>
          <w:b/>
          <w:bCs/>
        </w:rPr>
        <w:t xml:space="preserve">JUZGADO </w:t>
      </w:r>
      <w:r w:rsidR="00427D37">
        <w:rPr>
          <w:rFonts w:asciiTheme="minorBidi" w:hAnsiTheme="minorBidi"/>
          <w:b/>
          <w:bCs/>
        </w:rPr>
        <w:t>SEGUNDO</w:t>
      </w:r>
      <w:r w:rsidRPr="001972C9">
        <w:rPr>
          <w:rFonts w:asciiTheme="minorBidi" w:hAnsiTheme="minorBidi"/>
          <w:b/>
          <w:bCs/>
        </w:rPr>
        <w:t xml:space="preserve"> (</w:t>
      </w:r>
      <w:r w:rsidR="00427D37">
        <w:rPr>
          <w:rFonts w:asciiTheme="minorBidi" w:hAnsiTheme="minorBidi"/>
          <w:b/>
          <w:bCs/>
        </w:rPr>
        <w:t>2</w:t>
      </w:r>
      <w:r w:rsidRPr="001972C9">
        <w:rPr>
          <w:rFonts w:asciiTheme="minorBidi" w:hAnsiTheme="minorBidi"/>
          <w:b/>
          <w:bCs/>
        </w:rPr>
        <w:t xml:space="preserve">°) LABORAL DEL CIRCUITO DE </w:t>
      </w:r>
      <w:r w:rsidR="0048724B">
        <w:rPr>
          <w:rFonts w:asciiTheme="minorBidi" w:hAnsiTheme="minorBidi"/>
          <w:b/>
          <w:bCs/>
        </w:rPr>
        <w:t>APARTADÓ – ANT.</w:t>
      </w:r>
      <w:r w:rsidRPr="001972C9">
        <w:rPr>
          <w:rFonts w:asciiTheme="minorBidi" w:hAnsiTheme="minorBidi"/>
          <w:b/>
          <w:bCs/>
        </w:rPr>
        <w:t xml:space="preserve"> </w:t>
      </w:r>
    </w:p>
    <w:p w14:paraId="09E5F025" w14:textId="3C451BBC" w:rsidR="00660A5E" w:rsidRPr="00660A5E" w:rsidRDefault="00660A5E" w:rsidP="00660A5E">
      <w:pPr>
        <w:pStyle w:val="Sinespaciado"/>
        <w:rPr>
          <w:rFonts w:asciiTheme="minorBidi" w:hAnsiTheme="minorBidi"/>
        </w:rPr>
      </w:pPr>
      <w:r w:rsidRPr="00660A5E">
        <w:rPr>
          <w:rFonts w:asciiTheme="minorBidi" w:hAnsiTheme="minorBidi"/>
        </w:rPr>
        <w:t>E.S.D</w:t>
      </w:r>
    </w:p>
    <w:p w14:paraId="4245CBC5" w14:textId="0AA7218E" w:rsidR="00660A5E" w:rsidRPr="00660A5E" w:rsidRDefault="00660A5E" w:rsidP="00660A5E">
      <w:pPr>
        <w:pStyle w:val="Sinespaciado"/>
        <w:rPr>
          <w:rFonts w:asciiTheme="minorBidi" w:hAnsiTheme="minorBidi"/>
        </w:rPr>
      </w:pPr>
    </w:p>
    <w:p w14:paraId="48BF0805" w14:textId="20FAC700" w:rsidR="00660A5E" w:rsidRPr="00660A5E" w:rsidRDefault="00660A5E" w:rsidP="00660A5E">
      <w:pPr>
        <w:pStyle w:val="Sinespaciado"/>
        <w:rPr>
          <w:rFonts w:asciiTheme="minorBidi" w:hAnsiTheme="minorBidi"/>
        </w:rPr>
      </w:pPr>
      <w:r w:rsidRPr="00660A5E">
        <w:rPr>
          <w:rFonts w:asciiTheme="minorBidi" w:hAnsiTheme="minorBidi"/>
          <w:b/>
          <w:bCs/>
        </w:rPr>
        <w:t>Referencia</w:t>
      </w:r>
      <w:r w:rsidRPr="00660A5E">
        <w:rPr>
          <w:rFonts w:asciiTheme="minorBidi" w:hAnsiTheme="minorBidi"/>
        </w:rPr>
        <w:t xml:space="preserve">:        PODER ESPECIAL AMPLIO Y SUFICIENTE </w:t>
      </w:r>
    </w:p>
    <w:p w14:paraId="13E56B31" w14:textId="58AD409A" w:rsidR="00660A5E" w:rsidRPr="00660A5E" w:rsidRDefault="00660A5E" w:rsidP="00660A5E">
      <w:pPr>
        <w:pStyle w:val="Sinespaciado"/>
        <w:rPr>
          <w:rFonts w:asciiTheme="minorBidi" w:hAnsiTheme="minorBidi"/>
        </w:rPr>
      </w:pPr>
      <w:r w:rsidRPr="00660A5E">
        <w:rPr>
          <w:rFonts w:asciiTheme="minorBidi" w:hAnsiTheme="minorBidi"/>
          <w:b/>
          <w:bCs/>
        </w:rPr>
        <w:t>Proceso</w:t>
      </w:r>
      <w:r w:rsidRPr="00660A5E">
        <w:rPr>
          <w:rFonts w:asciiTheme="minorBidi" w:hAnsiTheme="minorBidi"/>
        </w:rPr>
        <w:t xml:space="preserve">:           ORDINARIO LABORAL DE PRIMERA INSTANCIA </w:t>
      </w:r>
    </w:p>
    <w:p w14:paraId="6B71EC29" w14:textId="66BE275F" w:rsidR="00660A5E" w:rsidRPr="00660A5E" w:rsidRDefault="00660A5E" w:rsidP="00660A5E">
      <w:pPr>
        <w:pStyle w:val="Sinespaciado"/>
        <w:rPr>
          <w:rFonts w:asciiTheme="minorBidi" w:hAnsiTheme="minorBidi"/>
        </w:rPr>
      </w:pPr>
      <w:r w:rsidRPr="00660A5E">
        <w:rPr>
          <w:rFonts w:asciiTheme="minorBidi" w:hAnsiTheme="minorBidi"/>
          <w:b/>
          <w:bCs/>
        </w:rPr>
        <w:t>Demandante</w:t>
      </w:r>
      <w:r w:rsidRPr="00660A5E">
        <w:rPr>
          <w:rFonts w:asciiTheme="minorBidi" w:hAnsiTheme="minorBidi"/>
        </w:rPr>
        <w:t xml:space="preserve">:    </w:t>
      </w:r>
      <w:r w:rsidR="00427D37">
        <w:rPr>
          <w:rFonts w:asciiTheme="minorBidi" w:hAnsiTheme="minorBidi"/>
        </w:rPr>
        <w:t>ELEUTERIO MENA HINESTROZA</w:t>
      </w:r>
    </w:p>
    <w:p w14:paraId="0794E09E" w14:textId="2B013ADC" w:rsidR="00660A5E" w:rsidRPr="00660A5E" w:rsidRDefault="00660A5E" w:rsidP="00660A5E">
      <w:pPr>
        <w:pStyle w:val="Sinespaciado"/>
        <w:rPr>
          <w:rFonts w:asciiTheme="minorBidi" w:hAnsiTheme="minorBidi"/>
        </w:rPr>
      </w:pPr>
      <w:r w:rsidRPr="00660A5E">
        <w:rPr>
          <w:rFonts w:asciiTheme="minorBidi" w:hAnsiTheme="minorBidi"/>
          <w:b/>
          <w:bCs/>
        </w:rPr>
        <w:t>Demandado</w:t>
      </w:r>
      <w:r w:rsidRPr="00660A5E">
        <w:rPr>
          <w:rFonts w:asciiTheme="minorBidi" w:hAnsiTheme="minorBidi"/>
        </w:rPr>
        <w:t xml:space="preserve">:     </w:t>
      </w:r>
      <w:r w:rsidR="00427D37">
        <w:rPr>
          <w:rFonts w:asciiTheme="minorBidi" w:hAnsiTheme="minorBidi"/>
        </w:rPr>
        <w:t>AGRICOLA SANTAMARIA SAS</w:t>
      </w:r>
    </w:p>
    <w:p w14:paraId="5BB71218" w14:textId="23DE1205" w:rsidR="00660A5E" w:rsidRPr="00660A5E" w:rsidRDefault="00660A5E" w:rsidP="00660A5E">
      <w:pPr>
        <w:pStyle w:val="Sinespaciado"/>
        <w:rPr>
          <w:rFonts w:asciiTheme="minorBidi" w:hAnsiTheme="minorBidi"/>
        </w:rPr>
      </w:pPr>
      <w:r w:rsidRPr="00660A5E">
        <w:rPr>
          <w:rFonts w:asciiTheme="minorBidi" w:hAnsiTheme="minorBidi"/>
          <w:b/>
          <w:bCs/>
        </w:rPr>
        <w:t>Radicación</w:t>
      </w:r>
      <w:r w:rsidRPr="00660A5E">
        <w:rPr>
          <w:rFonts w:asciiTheme="minorBidi" w:hAnsiTheme="minorBidi"/>
        </w:rPr>
        <w:t xml:space="preserve">:      </w:t>
      </w:r>
      <w:r w:rsidR="00427D37" w:rsidRPr="00427D37">
        <w:rPr>
          <w:rFonts w:asciiTheme="minorBidi" w:hAnsiTheme="minorBidi"/>
        </w:rPr>
        <w:t>05-045-31-05-002-2023-00543-00</w:t>
      </w:r>
    </w:p>
    <w:p w14:paraId="0BB47631" w14:textId="09944730" w:rsidR="00660A5E" w:rsidRPr="00660A5E" w:rsidRDefault="00660A5E" w:rsidP="00660A5E">
      <w:pPr>
        <w:pStyle w:val="Sinespaciado"/>
        <w:rPr>
          <w:rFonts w:asciiTheme="minorBidi" w:hAnsiTheme="minorBidi"/>
        </w:rPr>
      </w:pPr>
    </w:p>
    <w:p w14:paraId="14328D60" w14:textId="77777777" w:rsidR="00660A5E" w:rsidRPr="00572167" w:rsidRDefault="00660A5E" w:rsidP="00660A5E">
      <w:pPr>
        <w:pStyle w:val="Default"/>
        <w:jc w:val="both"/>
        <w:rPr>
          <w:rFonts w:asciiTheme="minorBidi" w:hAnsiTheme="minorBidi" w:cstheme="minorBidi"/>
        </w:rPr>
      </w:pPr>
    </w:p>
    <w:p w14:paraId="3209F1EB" w14:textId="39C8309C" w:rsidR="00572167" w:rsidRPr="00572167" w:rsidRDefault="00572167" w:rsidP="00572167">
      <w:pPr>
        <w:pStyle w:val="Sinespaciado"/>
        <w:spacing w:line="276" w:lineRule="auto"/>
        <w:jc w:val="both"/>
        <w:rPr>
          <w:rFonts w:asciiTheme="minorBidi" w:hAnsiTheme="minorBidi"/>
        </w:rPr>
      </w:pPr>
      <w:r w:rsidRPr="00572167">
        <w:rPr>
          <w:rFonts w:asciiTheme="minorBidi" w:hAnsiTheme="minorBidi"/>
          <w:b/>
          <w:bCs/>
        </w:rPr>
        <w:t>JUAN JOSÉ BECERRA CHICA</w:t>
      </w:r>
      <w:r w:rsidRPr="00572167">
        <w:rPr>
          <w:rFonts w:asciiTheme="minorBidi" w:hAnsiTheme="minorBidi"/>
        </w:rPr>
        <w:t>, mayor de edad, vecino y residente en la ciudad de</w:t>
      </w:r>
      <w:r>
        <w:rPr>
          <w:rFonts w:asciiTheme="minorBidi" w:hAnsiTheme="minorBidi"/>
        </w:rPr>
        <w:t xml:space="preserve"> </w:t>
      </w:r>
      <w:r w:rsidRPr="00572167">
        <w:rPr>
          <w:rFonts w:asciiTheme="minorBidi" w:hAnsiTheme="minorBidi"/>
        </w:rPr>
        <w:t>Medellín, identificado con la cédula de ciudadanía No. 14.636.505, en mi calidad de</w:t>
      </w:r>
      <w:r>
        <w:rPr>
          <w:rFonts w:asciiTheme="minorBidi" w:hAnsiTheme="minorBidi"/>
        </w:rPr>
        <w:t xml:space="preserve"> </w:t>
      </w:r>
      <w:r w:rsidRPr="00572167">
        <w:rPr>
          <w:rFonts w:asciiTheme="minorBidi" w:hAnsiTheme="minorBidi"/>
        </w:rPr>
        <w:t xml:space="preserve">representante legal suplente de </w:t>
      </w:r>
      <w:r w:rsidRPr="00572167">
        <w:rPr>
          <w:rFonts w:asciiTheme="minorBidi" w:hAnsiTheme="minorBidi"/>
          <w:b/>
          <w:bCs/>
        </w:rPr>
        <w:t>AGRÍCOLA SANTAMARIA S.A.S</w:t>
      </w:r>
      <w:r w:rsidRPr="00572167">
        <w:rPr>
          <w:rFonts w:asciiTheme="minorBidi" w:hAnsiTheme="minorBidi"/>
        </w:rPr>
        <w:t>., identificada con NIT</w:t>
      </w:r>
      <w:r>
        <w:rPr>
          <w:rFonts w:asciiTheme="minorBidi" w:hAnsiTheme="minorBidi"/>
        </w:rPr>
        <w:t xml:space="preserve"> </w:t>
      </w:r>
      <w:r w:rsidRPr="00572167">
        <w:rPr>
          <w:rFonts w:asciiTheme="minorBidi" w:hAnsiTheme="minorBidi"/>
        </w:rPr>
        <w:t>No. 890.930.060-1, quien a su vez actúa en calidad de representante Legal de la sociedad</w:t>
      </w:r>
      <w:r>
        <w:rPr>
          <w:rFonts w:asciiTheme="minorBidi" w:hAnsiTheme="minorBidi"/>
        </w:rPr>
        <w:t xml:space="preserve"> </w:t>
      </w:r>
      <w:r w:rsidRPr="00572167">
        <w:rPr>
          <w:rFonts w:asciiTheme="minorBidi" w:hAnsiTheme="minorBidi"/>
          <w:b/>
          <w:bCs/>
        </w:rPr>
        <w:t>AGROPECUARIA LOS CUNAS S.A.S.</w:t>
      </w:r>
      <w:r w:rsidRPr="00572167">
        <w:rPr>
          <w:rFonts w:asciiTheme="minorBidi" w:hAnsiTheme="minorBidi"/>
        </w:rPr>
        <w:t>, identifica con el NIT. 800.022.051-2,</w:t>
      </w:r>
      <w:r>
        <w:rPr>
          <w:rFonts w:asciiTheme="minorBidi" w:hAnsiTheme="minorBidi"/>
        </w:rPr>
        <w:t xml:space="preserve"> </w:t>
      </w:r>
      <w:r w:rsidRPr="00572167">
        <w:rPr>
          <w:rFonts w:asciiTheme="minorBidi" w:hAnsiTheme="minorBidi"/>
        </w:rPr>
        <w:t>comedidamente manifiesto que en esa calidad confiero poder especial, amplio y suficiente</w:t>
      </w:r>
    </w:p>
    <w:p w14:paraId="5F3DAC92" w14:textId="42928ACE" w:rsidR="00660A5E" w:rsidRPr="00660A5E" w:rsidRDefault="00572167" w:rsidP="00572167">
      <w:pPr>
        <w:pStyle w:val="Sinespaciado"/>
        <w:spacing w:line="276" w:lineRule="auto"/>
        <w:jc w:val="both"/>
        <w:rPr>
          <w:rFonts w:asciiTheme="minorBidi" w:hAnsiTheme="minorBidi"/>
        </w:rPr>
      </w:pPr>
      <w:r w:rsidRPr="00572167">
        <w:rPr>
          <w:rFonts w:asciiTheme="minorBidi" w:hAnsiTheme="minorBidi"/>
        </w:rPr>
        <w:t>al doctor</w:t>
      </w:r>
      <w:r w:rsidR="00660A5E" w:rsidRPr="00572167">
        <w:rPr>
          <w:rFonts w:asciiTheme="minorBidi" w:hAnsiTheme="minorBidi"/>
        </w:rPr>
        <w:t xml:space="preserve"> </w:t>
      </w:r>
      <w:r w:rsidR="00660A5E" w:rsidRPr="00572167">
        <w:rPr>
          <w:rFonts w:asciiTheme="minorBidi" w:hAnsiTheme="minorBidi"/>
          <w:b/>
          <w:bCs/>
        </w:rPr>
        <w:t>GUSTAVO ALBERTO HERRERA AVILA</w:t>
      </w:r>
      <w:r w:rsidR="00660A5E" w:rsidRPr="00572167">
        <w:rPr>
          <w:rFonts w:asciiTheme="minorBidi" w:hAnsiTheme="minorBidi"/>
        </w:rPr>
        <w:t>,</w:t>
      </w:r>
      <w:r w:rsidR="00660A5E" w:rsidRPr="00660A5E">
        <w:rPr>
          <w:rFonts w:asciiTheme="minorBidi" w:hAnsiTheme="minorBidi"/>
          <w:b/>
          <w:bCs/>
        </w:rPr>
        <w:t xml:space="preserve"> </w:t>
      </w:r>
      <w:r w:rsidR="00660A5E" w:rsidRPr="00660A5E">
        <w:rPr>
          <w:rFonts w:asciiTheme="minorBidi" w:hAnsiTheme="minorBidi"/>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345AD811" w14:textId="305F83EC" w:rsidR="0048724B" w:rsidRDefault="0048724B" w:rsidP="0048724B">
      <w:pPr>
        <w:pStyle w:val="Textoindependiente"/>
        <w:spacing w:before="159" w:line="259" w:lineRule="auto"/>
        <w:ind w:left="0" w:right="119"/>
        <w:jc w:val="both"/>
      </w:pPr>
      <w:r>
        <w:t>El apoderado queda facultado para notificarse, recibir, desistir, conciliar, transigir, sustituir,</w:t>
      </w:r>
      <w:r>
        <w:rPr>
          <w:spacing w:val="-59"/>
        </w:rPr>
        <w:t xml:space="preserve"> </w:t>
      </w:r>
      <w:r>
        <w:t>reasumir, objetar el juramento estimatorio y en general para realizar todas las acciones</w:t>
      </w:r>
      <w:r>
        <w:rPr>
          <w:spacing w:val="1"/>
        </w:rPr>
        <w:t xml:space="preserve"> </w:t>
      </w:r>
      <w:r>
        <w:t>necesarias</w:t>
      </w:r>
      <w:r>
        <w:rPr>
          <w:spacing w:val="-1"/>
        </w:rPr>
        <w:t xml:space="preserve"> </w:t>
      </w:r>
      <w:r>
        <w:t>e</w:t>
      </w:r>
      <w:r>
        <w:rPr>
          <w:spacing w:val="-3"/>
        </w:rPr>
        <w:t xml:space="preserve"> </w:t>
      </w:r>
      <w:r>
        <w:t>indispensables para</w:t>
      </w:r>
      <w:r>
        <w:rPr>
          <w:spacing w:val="-1"/>
        </w:rPr>
        <w:t xml:space="preserve"> </w:t>
      </w:r>
      <w:r>
        <w:t>el</w:t>
      </w:r>
      <w:r>
        <w:rPr>
          <w:spacing w:val="-2"/>
        </w:rPr>
        <w:t xml:space="preserve"> </w:t>
      </w:r>
      <w:r>
        <w:t>buen</w:t>
      </w:r>
      <w:r>
        <w:rPr>
          <w:spacing w:val="-1"/>
        </w:rPr>
        <w:t xml:space="preserve"> </w:t>
      </w:r>
      <w:r>
        <w:t>éxito del</w:t>
      </w:r>
      <w:r>
        <w:rPr>
          <w:spacing w:val="-2"/>
        </w:rPr>
        <w:t xml:space="preserve"> </w:t>
      </w:r>
      <w:r>
        <w:t>mandato</w:t>
      </w:r>
      <w:r>
        <w:rPr>
          <w:spacing w:val="-2"/>
        </w:rPr>
        <w:t xml:space="preserve"> </w:t>
      </w:r>
      <w:r>
        <w:t>a</w:t>
      </w:r>
      <w:r>
        <w:rPr>
          <w:spacing w:val="-3"/>
        </w:rPr>
        <w:t xml:space="preserve"> </w:t>
      </w:r>
      <w:r>
        <w:t>su cargo.</w:t>
      </w:r>
    </w:p>
    <w:p w14:paraId="1C1FE476" w14:textId="4EA3565E" w:rsidR="0048724B" w:rsidRDefault="0048724B" w:rsidP="0048724B">
      <w:pPr>
        <w:pStyle w:val="Textoindependiente"/>
        <w:spacing w:before="160" w:line="259" w:lineRule="auto"/>
        <w:ind w:left="0" w:right="113"/>
        <w:jc w:val="both"/>
      </w:pPr>
      <w:r>
        <w:t>El</w:t>
      </w:r>
      <w:r>
        <w:rPr>
          <w:spacing w:val="-5"/>
        </w:rPr>
        <w:t xml:space="preserve"> </w:t>
      </w:r>
      <w:r>
        <w:t>presente</w:t>
      </w:r>
      <w:r>
        <w:rPr>
          <w:spacing w:val="-5"/>
        </w:rPr>
        <w:t xml:space="preserve"> </w:t>
      </w:r>
      <w:r>
        <w:t>poder</w:t>
      </w:r>
      <w:r>
        <w:rPr>
          <w:spacing w:val="-4"/>
        </w:rPr>
        <w:t xml:space="preserve"> </w:t>
      </w:r>
      <w:r>
        <w:t>se</w:t>
      </w:r>
      <w:r>
        <w:rPr>
          <w:spacing w:val="-6"/>
        </w:rPr>
        <w:t xml:space="preserve"> </w:t>
      </w:r>
      <w:r>
        <w:t>confiere</w:t>
      </w:r>
      <w:r>
        <w:rPr>
          <w:spacing w:val="-3"/>
        </w:rPr>
        <w:t xml:space="preserve"> </w:t>
      </w:r>
      <w:r>
        <w:t>en</w:t>
      </w:r>
      <w:r>
        <w:rPr>
          <w:spacing w:val="-6"/>
        </w:rPr>
        <w:t xml:space="preserve"> </w:t>
      </w:r>
      <w:r>
        <w:t>virtud</w:t>
      </w:r>
      <w:r>
        <w:rPr>
          <w:spacing w:val="-4"/>
        </w:rPr>
        <w:t xml:space="preserve"> </w:t>
      </w:r>
      <w:r>
        <w:t>del</w:t>
      </w:r>
      <w:r>
        <w:rPr>
          <w:spacing w:val="-4"/>
        </w:rPr>
        <w:t xml:space="preserve"> </w:t>
      </w:r>
      <w:r>
        <w:t>artículo</w:t>
      </w:r>
      <w:r>
        <w:rPr>
          <w:spacing w:val="-3"/>
        </w:rPr>
        <w:t xml:space="preserve"> </w:t>
      </w:r>
      <w:r>
        <w:t>5°</w:t>
      </w:r>
      <w:r>
        <w:rPr>
          <w:spacing w:val="-4"/>
        </w:rPr>
        <w:t xml:space="preserve"> </w:t>
      </w:r>
      <w:r>
        <w:t>de</w:t>
      </w:r>
      <w:r>
        <w:rPr>
          <w:spacing w:val="-6"/>
        </w:rPr>
        <w:t xml:space="preserve"> </w:t>
      </w:r>
      <w:r>
        <w:t>la</w:t>
      </w:r>
      <w:r>
        <w:rPr>
          <w:spacing w:val="-3"/>
        </w:rPr>
        <w:t xml:space="preserve"> </w:t>
      </w:r>
      <w:r>
        <w:t>Ley</w:t>
      </w:r>
      <w:r>
        <w:rPr>
          <w:spacing w:val="-5"/>
        </w:rPr>
        <w:t xml:space="preserve"> </w:t>
      </w:r>
      <w:r>
        <w:t>2213</w:t>
      </w:r>
      <w:r>
        <w:rPr>
          <w:spacing w:val="-4"/>
        </w:rPr>
        <w:t xml:space="preserve"> </w:t>
      </w:r>
      <w:r>
        <w:t>de</w:t>
      </w:r>
      <w:r>
        <w:rPr>
          <w:spacing w:val="-6"/>
        </w:rPr>
        <w:t xml:space="preserve"> </w:t>
      </w:r>
      <w:r>
        <w:t>2022</w:t>
      </w:r>
      <w:r>
        <w:rPr>
          <w:spacing w:val="-3"/>
        </w:rPr>
        <w:t xml:space="preserve"> </w:t>
      </w:r>
      <w:r>
        <w:t>por</w:t>
      </w:r>
      <w:r>
        <w:rPr>
          <w:spacing w:val="-5"/>
        </w:rPr>
        <w:t xml:space="preserve"> </w:t>
      </w:r>
      <w:r>
        <w:t>lo</w:t>
      </w:r>
      <w:r>
        <w:rPr>
          <w:spacing w:val="-3"/>
        </w:rPr>
        <w:t xml:space="preserve"> </w:t>
      </w:r>
      <w:r>
        <w:t>que</w:t>
      </w:r>
      <w:r>
        <w:rPr>
          <w:spacing w:val="-3"/>
        </w:rPr>
        <w:t xml:space="preserve"> </w:t>
      </w:r>
      <w:r>
        <w:t>se</w:t>
      </w:r>
      <w:r>
        <w:rPr>
          <w:spacing w:val="-59"/>
        </w:rPr>
        <w:t xml:space="preserve"> </w:t>
      </w:r>
      <w:r>
        <w:t>procede a enviar desde la cuenta de notificaciones inscrita en el certificado de cámara de</w:t>
      </w:r>
      <w:r>
        <w:rPr>
          <w:spacing w:val="1"/>
        </w:rPr>
        <w:t xml:space="preserve"> </w:t>
      </w:r>
      <w:r>
        <w:t>comercio</w:t>
      </w:r>
      <w:r>
        <w:rPr>
          <w:spacing w:val="1"/>
        </w:rPr>
        <w:t xml:space="preserve"> </w:t>
      </w:r>
      <w:r>
        <w:t>y</w:t>
      </w:r>
      <w:r>
        <w:rPr>
          <w:spacing w:val="1"/>
        </w:rPr>
        <w:t xml:space="preserve"> </w:t>
      </w:r>
      <w:r>
        <w:t>se</w:t>
      </w:r>
      <w:r>
        <w:rPr>
          <w:spacing w:val="1"/>
        </w:rPr>
        <w:t xml:space="preserve"> </w:t>
      </w:r>
      <w:r>
        <w:t>manifiesta</w:t>
      </w:r>
      <w:r>
        <w:rPr>
          <w:spacing w:val="1"/>
        </w:rPr>
        <w:t xml:space="preserve"> </w:t>
      </w:r>
      <w:r>
        <w:t>que</w:t>
      </w:r>
      <w:r>
        <w:rPr>
          <w:spacing w:val="1"/>
        </w:rPr>
        <w:t xml:space="preserve"> </w:t>
      </w:r>
      <w:r>
        <w:t>nuestro</w:t>
      </w:r>
      <w:r>
        <w:rPr>
          <w:spacing w:val="1"/>
        </w:rPr>
        <w:t xml:space="preserve"> </w:t>
      </w:r>
      <w:r>
        <w:t>apoderado</w:t>
      </w:r>
      <w:r>
        <w:rPr>
          <w:spacing w:val="1"/>
        </w:rPr>
        <w:t xml:space="preserve"> </w:t>
      </w:r>
      <w:r>
        <w:t>cuenta</w:t>
      </w:r>
      <w:r>
        <w:rPr>
          <w:spacing w:val="1"/>
        </w:rPr>
        <w:t xml:space="preserve"> </w:t>
      </w:r>
      <w:r>
        <w:t>con</w:t>
      </w:r>
      <w:r>
        <w:rPr>
          <w:spacing w:val="1"/>
        </w:rPr>
        <w:t xml:space="preserve"> </w:t>
      </w:r>
      <w:r>
        <w:t>la</w:t>
      </w:r>
      <w:r>
        <w:rPr>
          <w:spacing w:val="1"/>
        </w:rPr>
        <w:t xml:space="preserve"> </w:t>
      </w:r>
      <w:r>
        <w:t>dirección</w:t>
      </w:r>
      <w:r>
        <w:rPr>
          <w:spacing w:val="1"/>
        </w:rPr>
        <w:t xml:space="preserve"> </w:t>
      </w:r>
      <w:r>
        <w:t>de</w:t>
      </w:r>
      <w:r>
        <w:rPr>
          <w:spacing w:val="1"/>
        </w:rPr>
        <w:t xml:space="preserve"> </w:t>
      </w:r>
      <w:r>
        <w:t>correo</w:t>
      </w:r>
      <w:r>
        <w:rPr>
          <w:spacing w:val="-59"/>
        </w:rPr>
        <w:t xml:space="preserve"> </w:t>
      </w:r>
      <w:r>
        <w:t>electrónico:</w:t>
      </w:r>
      <w:r>
        <w:rPr>
          <w:spacing w:val="-2"/>
        </w:rPr>
        <w:t xml:space="preserve"> </w:t>
      </w:r>
      <w:hyperlink r:id="rId4">
        <w:r>
          <w:t>notificaciones@gha.com.co</w:t>
        </w:r>
      </w:hyperlink>
      <w:r w:rsidR="00572167">
        <w:t xml:space="preserve">  </w:t>
      </w:r>
    </w:p>
    <w:p w14:paraId="07727CF3" w14:textId="77777777" w:rsidR="00660A5E" w:rsidRPr="00660A5E" w:rsidRDefault="00660A5E" w:rsidP="00660A5E">
      <w:pPr>
        <w:pStyle w:val="Default"/>
        <w:spacing w:line="276" w:lineRule="auto"/>
        <w:jc w:val="both"/>
        <w:rPr>
          <w:rFonts w:asciiTheme="minorBidi" w:hAnsiTheme="minorBidi" w:cstheme="minorBidi"/>
          <w:color w:val="0462C1"/>
          <w:sz w:val="22"/>
          <w:szCs w:val="22"/>
        </w:rPr>
      </w:pPr>
    </w:p>
    <w:p w14:paraId="32550267" w14:textId="5CD132AB" w:rsidR="00660A5E" w:rsidRDefault="00660A5E" w:rsidP="00660A5E">
      <w:pPr>
        <w:pStyle w:val="Sinespaciado"/>
        <w:spacing w:line="276" w:lineRule="auto"/>
        <w:jc w:val="both"/>
        <w:rPr>
          <w:rFonts w:asciiTheme="minorBidi" w:hAnsiTheme="minorBidi"/>
        </w:rPr>
      </w:pPr>
      <w:r w:rsidRPr="00660A5E">
        <w:rPr>
          <w:rFonts w:asciiTheme="minorBidi" w:hAnsiTheme="minorBidi"/>
        </w:rPr>
        <w:t>Ruego, señor juez, conferirle personería para actuar en los términos y para los fines del presente mandato.</w:t>
      </w:r>
    </w:p>
    <w:p w14:paraId="6091C3CE" w14:textId="35973051" w:rsidR="006B1968" w:rsidRDefault="006B1968" w:rsidP="00660A5E">
      <w:pPr>
        <w:pStyle w:val="Sinespaciado"/>
        <w:spacing w:line="276" w:lineRule="auto"/>
        <w:jc w:val="both"/>
        <w:rPr>
          <w:rFonts w:asciiTheme="minorBidi" w:hAnsiTheme="minorBidi"/>
        </w:rPr>
      </w:pPr>
    </w:p>
    <w:p w14:paraId="0425669A" w14:textId="58C0A567" w:rsidR="006B1968" w:rsidRDefault="006B1968" w:rsidP="00660A5E">
      <w:pPr>
        <w:pStyle w:val="Sinespaciado"/>
        <w:spacing w:line="276" w:lineRule="auto"/>
        <w:jc w:val="both"/>
        <w:rPr>
          <w:rFonts w:asciiTheme="minorBidi" w:hAnsiTheme="minorBidi"/>
        </w:rPr>
      </w:pPr>
      <w:proofErr w:type="gramStart"/>
      <w:r>
        <w:rPr>
          <w:rFonts w:asciiTheme="minorBidi" w:hAnsiTheme="minorBidi"/>
        </w:rPr>
        <w:t xml:space="preserve">Cordialmente,   </w:t>
      </w:r>
      <w:proofErr w:type="gramEnd"/>
      <w:r>
        <w:rPr>
          <w:rFonts w:asciiTheme="minorBidi" w:hAnsiTheme="minorBidi"/>
        </w:rPr>
        <w:t xml:space="preserve">                                                     Acepto, </w:t>
      </w:r>
    </w:p>
    <w:p w14:paraId="63AAB28D" w14:textId="2690C595" w:rsidR="006B1968" w:rsidRDefault="006B1968" w:rsidP="00660A5E">
      <w:pPr>
        <w:pStyle w:val="Sinespaciado"/>
        <w:spacing w:line="276" w:lineRule="auto"/>
        <w:jc w:val="both"/>
        <w:rPr>
          <w:rFonts w:asciiTheme="minorBidi" w:hAnsiTheme="minorBidi"/>
        </w:rPr>
      </w:pPr>
    </w:p>
    <w:p w14:paraId="2090C9B7" w14:textId="77777777" w:rsidR="006B1968" w:rsidRDefault="006B1968" w:rsidP="006B1968">
      <w:pPr>
        <w:pStyle w:val="Default"/>
      </w:pPr>
    </w:p>
    <w:p w14:paraId="16607310" w14:textId="77777777" w:rsidR="006B1968" w:rsidRDefault="006B1968" w:rsidP="006B1968">
      <w:pPr>
        <w:pStyle w:val="Default"/>
      </w:pPr>
    </w:p>
    <w:p w14:paraId="4041B02F" w14:textId="5248A67A" w:rsidR="006B1968" w:rsidRDefault="006B1968" w:rsidP="006B1968">
      <w:pPr>
        <w:pStyle w:val="Default"/>
      </w:pPr>
      <w:r>
        <w:t>_______________________                         ______________________________</w:t>
      </w:r>
    </w:p>
    <w:p w14:paraId="6D973A3C" w14:textId="56E8D551" w:rsidR="006B1968" w:rsidRDefault="00572167" w:rsidP="006B1968">
      <w:pPr>
        <w:pStyle w:val="Default"/>
        <w:rPr>
          <w:sz w:val="22"/>
          <w:szCs w:val="22"/>
        </w:rPr>
      </w:pPr>
      <w:r>
        <w:rPr>
          <w:sz w:val="22"/>
          <w:szCs w:val="22"/>
        </w:rPr>
        <w:t>JUAN JOSÉ BECERRA CHICA</w:t>
      </w:r>
      <w:r w:rsidR="006B1968">
        <w:rPr>
          <w:sz w:val="22"/>
          <w:szCs w:val="22"/>
        </w:rPr>
        <w:t xml:space="preserve">                           </w:t>
      </w:r>
      <w:r w:rsidR="006B1968" w:rsidRPr="006B1968">
        <w:rPr>
          <w:sz w:val="22"/>
          <w:szCs w:val="22"/>
        </w:rPr>
        <w:t>GUSTAVO ALBERTO HERRERA ÁVILA</w:t>
      </w:r>
    </w:p>
    <w:p w14:paraId="5DA1F7F2" w14:textId="163FFB27" w:rsidR="006B1968" w:rsidRPr="006B1968" w:rsidRDefault="006B1968" w:rsidP="006B1968">
      <w:pPr>
        <w:pStyle w:val="Default"/>
        <w:rPr>
          <w:sz w:val="22"/>
          <w:szCs w:val="22"/>
        </w:rPr>
      </w:pPr>
      <w:r>
        <w:rPr>
          <w:sz w:val="22"/>
          <w:szCs w:val="22"/>
        </w:rPr>
        <w:t xml:space="preserve">Representante Legal Suplente                    </w:t>
      </w:r>
      <w:r>
        <w:t xml:space="preserve">        </w:t>
      </w:r>
      <w:r>
        <w:rPr>
          <w:sz w:val="22"/>
          <w:szCs w:val="22"/>
        </w:rPr>
        <w:t>C.C. 19.395.114 de Bogotá</w:t>
      </w:r>
    </w:p>
    <w:p w14:paraId="5794091D" w14:textId="652E78B9" w:rsidR="00572167" w:rsidRDefault="006B1968" w:rsidP="006B1968">
      <w:pPr>
        <w:pStyle w:val="Default"/>
        <w:rPr>
          <w:sz w:val="22"/>
          <w:szCs w:val="22"/>
        </w:rPr>
      </w:pPr>
      <w:r w:rsidRPr="006B1968">
        <w:rPr>
          <w:b/>
          <w:bCs/>
          <w:sz w:val="22"/>
          <w:szCs w:val="22"/>
          <w:lang w:val="pt-BR"/>
        </w:rPr>
        <w:t>AGRÍCOLA SANTAMARIA S.A.S.</w:t>
      </w:r>
      <w:r w:rsidRPr="006B1968">
        <w:rPr>
          <w:b/>
          <w:bCs/>
          <w:lang w:val="pt-BR"/>
        </w:rPr>
        <w:t xml:space="preserve">                    </w:t>
      </w:r>
      <w:r>
        <w:rPr>
          <w:sz w:val="22"/>
          <w:szCs w:val="22"/>
        </w:rPr>
        <w:t xml:space="preserve">T.P. 39.116 del C. S. de la </w:t>
      </w:r>
      <w:r w:rsidR="00572167">
        <w:rPr>
          <w:sz w:val="22"/>
          <w:szCs w:val="22"/>
        </w:rPr>
        <w:t>J</w:t>
      </w:r>
    </w:p>
    <w:p w14:paraId="571E3077" w14:textId="5184328C" w:rsidR="00572167" w:rsidRDefault="00572167" w:rsidP="006B1968">
      <w:pPr>
        <w:pStyle w:val="Default"/>
        <w:rPr>
          <w:sz w:val="22"/>
          <w:szCs w:val="22"/>
        </w:rPr>
      </w:pPr>
      <w:r>
        <w:rPr>
          <w:sz w:val="22"/>
          <w:szCs w:val="22"/>
        </w:rPr>
        <w:t xml:space="preserve">Representante Legal </w:t>
      </w:r>
    </w:p>
    <w:p w14:paraId="1AF8B05C" w14:textId="4F7F0636" w:rsidR="006B1968" w:rsidRPr="00572167" w:rsidRDefault="00572167" w:rsidP="006B1968">
      <w:pPr>
        <w:pStyle w:val="Default"/>
        <w:rPr>
          <w:b/>
          <w:bCs/>
        </w:rPr>
      </w:pPr>
      <w:r w:rsidRPr="00572167">
        <w:rPr>
          <w:b/>
          <w:bCs/>
          <w:sz w:val="22"/>
          <w:szCs w:val="22"/>
        </w:rPr>
        <w:t>AGROPECUARIA LOS CUNAS S.A.S.</w:t>
      </w:r>
      <w:r w:rsidRPr="00572167">
        <w:rPr>
          <w:b/>
          <w:bCs/>
          <w:sz w:val="22"/>
          <w:szCs w:val="22"/>
        </w:rPr>
        <w:tab/>
        <w:t xml:space="preserve">                                                    </w:t>
      </w:r>
    </w:p>
    <w:sectPr w:rsidR="006B1968" w:rsidRPr="005721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5E"/>
    <w:rsid w:val="001218E6"/>
    <w:rsid w:val="001972C9"/>
    <w:rsid w:val="00427D37"/>
    <w:rsid w:val="0048724B"/>
    <w:rsid w:val="00572167"/>
    <w:rsid w:val="006059BE"/>
    <w:rsid w:val="00660A5E"/>
    <w:rsid w:val="006B1968"/>
    <w:rsid w:val="00B73B1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BF91"/>
  <w15:chartTrackingRefBased/>
  <w15:docId w15:val="{D5550533-715F-4E24-880C-5BB50AE1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60A5E"/>
    <w:pPr>
      <w:spacing w:after="0" w:line="240" w:lineRule="auto"/>
    </w:pPr>
  </w:style>
  <w:style w:type="paragraph" w:customStyle="1" w:styleId="Default">
    <w:name w:val="Default"/>
    <w:rsid w:val="00660A5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660A5E"/>
    <w:rPr>
      <w:color w:val="0563C1" w:themeColor="hyperlink"/>
      <w:u w:val="single"/>
    </w:rPr>
  </w:style>
  <w:style w:type="character" w:styleId="Mencinsinresolver">
    <w:name w:val="Unresolved Mention"/>
    <w:basedOn w:val="Fuentedeprrafopredeter"/>
    <w:uiPriority w:val="99"/>
    <w:semiHidden/>
    <w:unhideWhenUsed/>
    <w:rsid w:val="00660A5E"/>
    <w:rPr>
      <w:color w:val="605E5C"/>
      <w:shd w:val="clear" w:color="auto" w:fill="E1DFDD"/>
    </w:rPr>
  </w:style>
  <w:style w:type="paragraph" w:styleId="Textoindependiente">
    <w:name w:val="Body Text"/>
    <w:basedOn w:val="Normal"/>
    <w:link w:val="TextoindependienteCar"/>
    <w:uiPriority w:val="1"/>
    <w:qFormat/>
    <w:rsid w:val="0048724B"/>
    <w:pPr>
      <w:widowControl w:val="0"/>
      <w:autoSpaceDE w:val="0"/>
      <w:autoSpaceDN w:val="0"/>
      <w:spacing w:after="0" w:line="240" w:lineRule="auto"/>
      <w:ind w:left="102"/>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48724B"/>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420</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Jessica Benavides Plaza</cp:lastModifiedBy>
  <cp:revision>5</cp:revision>
  <dcterms:created xsi:type="dcterms:W3CDTF">2023-05-31T15:35:00Z</dcterms:created>
  <dcterms:modified xsi:type="dcterms:W3CDTF">2024-01-24T19:27:00Z</dcterms:modified>
</cp:coreProperties>
</file>