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700CDF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700CDF" w:rsidRDefault="00011806" w:rsidP="000B2C2F">
            <w:pPr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0CDF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700CDF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700CDF" w:rsidRDefault="00011806" w:rsidP="000B2C2F">
            <w:pPr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0CDF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07692BDA" w:rsidR="00050FFA" w:rsidRPr="00700CDF" w:rsidRDefault="00700CDF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700CDF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Victor</w:t>
            </w:r>
            <w:proofErr w:type="spellEnd"/>
            <w:r w:rsidRPr="00700CDF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Hugo </w:t>
            </w:r>
            <w:proofErr w:type="spellStart"/>
            <w:r w:rsidRPr="00700CDF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Sanchez</w:t>
            </w:r>
            <w:proofErr w:type="spellEnd"/>
            <w:r w:rsidRPr="00700CDF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Candamil</w:t>
            </w:r>
            <w:r w:rsidR="00432E85" w:rsidRPr="00700CDF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(víctima) </w:t>
            </w:r>
            <w:r w:rsidR="00502BE5" w:rsidRPr="00700CDF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54385" w:rsidRPr="00700CDF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700CDF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ACD73" w14:textId="795AA738" w:rsidR="007E1487" w:rsidRPr="00700CDF" w:rsidRDefault="00554385" w:rsidP="007E1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41913A9" w14:textId="7BC2C05D" w:rsidR="00554385" w:rsidRPr="00700CDF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3ECDD72" w14:textId="5E6FA2BB" w:rsidR="00554385" w:rsidRPr="00700CDF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700CDF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700CD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011806" w:rsidRPr="00700CDF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700CD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B8A5B0" w14:textId="6A803E1B" w:rsidR="00432E85" w:rsidRPr="00700CDF" w:rsidRDefault="00700CDF" w:rsidP="00C6426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700CDF">
              <w:rPr>
                <w:rFonts w:ascii="Century Gothic" w:hAnsi="Century Gothic" w:cs="Arial"/>
                <w:sz w:val="20"/>
                <w:szCs w:val="20"/>
              </w:rPr>
              <w:t>Eder Enrique Villamil Padilla</w:t>
            </w:r>
          </w:p>
          <w:p w14:paraId="053B5D40" w14:textId="50A17E1B" w:rsidR="00700CDF" w:rsidRPr="00700CDF" w:rsidRDefault="00700CDF" w:rsidP="00C6426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700CDF">
              <w:rPr>
                <w:rFonts w:ascii="Century Gothic" w:hAnsi="Century Gothic" w:cs="Arial"/>
                <w:sz w:val="20"/>
                <w:szCs w:val="20"/>
              </w:rPr>
              <w:t xml:space="preserve">Autobuses El Poblado Laureles S.A. </w:t>
            </w:r>
          </w:p>
          <w:p w14:paraId="2BFBC09F" w14:textId="2799A76C" w:rsidR="00015CB7" w:rsidRPr="00700CDF" w:rsidRDefault="00C64260" w:rsidP="00C6426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700CDF">
              <w:rPr>
                <w:rFonts w:ascii="Century Gothic" w:hAnsi="Century Gothic" w:cs="Arial"/>
                <w:sz w:val="20"/>
                <w:szCs w:val="20"/>
              </w:rPr>
              <w:t>La Equidad Seguros Generales O.C.</w:t>
            </w:r>
          </w:p>
        </w:tc>
      </w:tr>
      <w:tr w:rsidR="00554385" w:rsidRPr="00700CDF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700CD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7CED65A0" w:rsidR="00554385" w:rsidRPr="00700CDF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00CDF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700CD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700CDF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00CDF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700CD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700CDF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00CDF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700CD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2A689D4D" w:rsidR="00554385" w:rsidRPr="00700CDF" w:rsidRDefault="006334D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700CDF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1619E9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700CDF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abril</w:t>
            </w:r>
            <w:r w:rsidR="001619E9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700CDF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1619E9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554385" w:rsidRPr="00700CDF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700CD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3018B426" w:rsidR="00554385" w:rsidRPr="00700CDF" w:rsidRDefault="00700CDF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01 de febrero 2024</w:t>
            </w:r>
            <w:r w:rsidR="00C64260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, a las </w:t>
            </w:r>
            <w:r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12</w:t>
            </w:r>
            <w:r w:rsidR="00C64260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6334D5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C64260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6334D5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  <w:r w:rsidR="00C64260" w:rsidRPr="00700CDF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.m. </w:t>
            </w:r>
            <w:r w:rsidR="00B457DB" w:rsidRPr="00700CD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700CDF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700CD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700CDF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00CDF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700CD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700CDF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00CDF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700CD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700CDF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700CDF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2BAC23BC" w:rsidR="00554385" w:rsidRPr="00700CDF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00CD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700CDF" w:rsidRPr="00700CD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Nacional </w:t>
            </w:r>
            <w:r w:rsidR="00AF7CD4" w:rsidRPr="00700CD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Conciliación</w:t>
            </w:r>
            <w:r w:rsidR="00584FA7" w:rsidRPr="00700CD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334D5" w:rsidRPr="00700CD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en </w:t>
            </w:r>
            <w:r w:rsidR="00700CDF" w:rsidRPr="00700CD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Medellín.</w:t>
            </w:r>
          </w:p>
        </w:tc>
      </w:tr>
      <w:tr w:rsidR="00554385" w:rsidRPr="00700CDF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700CD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700CDF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00CDF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700CD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6ADFA7B4" w:rsidR="00554385" w:rsidRPr="00700CDF" w:rsidRDefault="00700CDF" w:rsidP="007E1487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/>
              </w:rPr>
            </w:pPr>
            <w:r w:rsidRPr="00700CDF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La parte convocante pretende el reconocimiento de $1'200.000, por concepto de deducible pagado. </w:t>
            </w:r>
          </w:p>
        </w:tc>
      </w:tr>
      <w:tr w:rsidR="00554385" w:rsidRPr="00700CDF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700CD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700CDF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700CDF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700CD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700CDF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00CDF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700CD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66E4CC5E" w:rsidR="00CE2865" w:rsidRPr="00700CDF" w:rsidRDefault="00700CDF" w:rsidP="00700CD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700CDF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Los hechos de la solicitud de conciliación refieren a un accidente de tránsito, ocurrido el pasado 14 de abril 2023, en la carrera 28A #5Sur -95 de Medellín, entre el vehículo de placas EOT 538 y TSJ 438. </w:t>
            </w:r>
          </w:p>
        </w:tc>
      </w:tr>
      <w:tr w:rsidR="00011806" w:rsidRPr="00700CDF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700CD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700CDF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00CDF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700CDF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00CDF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700CDF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700CDF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700CDF" w:rsidSect="0002773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EE68" w14:textId="77777777" w:rsidR="0002773B" w:rsidRDefault="0002773B" w:rsidP="008133D3">
      <w:r>
        <w:separator/>
      </w:r>
    </w:p>
  </w:endnote>
  <w:endnote w:type="continuationSeparator" w:id="0">
    <w:p w14:paraId="642DED23" w14:textId="77777777" w:rsidR="0002773B" w:rsidRDefault="0002773B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5AF7" w14:textId="77777777" w:rsidR="0002773B" w:rsidRDefault="0002773B" w:rsidP="008133D3">
      <w:r>
        <w:separator/>
      </w:r>
    </w:p>
  </w:footnote>
  <w:footnote w:type="continuationSeparator" w:id="0">
    <w:p w14:paraId="5DE56180" w14:textId="77777777" w:rsidR="0002773B" w:rsidRDefault="0002773B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E25E2"/>
    <w:multiLevelType w:val="multilevel"/>
    <w:tmpl w:val="F72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1002B"/>
    <w:multiLevelType w:val="multilevel"/>
    <w:tmpl w:val="262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2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7"/>
  </w:num>
  <w:num w:numId="5" w16cid:durableId="1285891665">
    <w:abstractNumId w:val="4"/>
  </w:num>
  <w:num w:numId="6" w16cid:durableId="17515375">
    <w:abstractNumId w:val="15"/>
  </w:num>
  <w:num w:numId="7" w16cid:durableId="1490365404">
    <w:abstractNumId w:val="1"/>
  </w:num>
  <w:num w:numId="8" w16cid:durableId="502429709">
    <w:abstractNumId w:val="14"/>
  </w:num>
  <w:num w:numId="9" w16cid:durableId="1512988184">
    <w:abstractNumId w:val="10"/>
  </w:num>
  <w:num w:numId="10" w16cid:durableId="633216605">
    <w:abstractNumId w:val="6"/>
  </w:num>
  <w:num w:numId="11" w16cid:durableId="2089377149">
    <w:abstractNumId w:val="3"/>
  </w:num>
  <w:num w:numId="12" w16cid:durableId="1800341810">
    <w:abstractNumId w:val="16"/>
  </w:num>
  <w:num w:numId="13" w16cid:durableId="1818184863">
    <w:abstractNumId w:val="17"/>
  </w:num>
  <w:num w:numId="14" w16cid:durableId="800420403">
    <w:abstractNumId w:val="2"/>
  </w:num>
  <w:num w:numId="15" w16cid:durableId="222376278">
    <w:abstractNumId w:val="18"/>
  </w:num>
  <w:num w:numId="16" w16cid:durableId="77869877">
    <w:abstractNumId w:val="19"/>
  </w:num>
  <w:num w:numId="17" w16cid:durableId="979573530">
    <w:abstractNumId w:val="13"/>
  </w:num>
  <w:num w:numId="18" w16cid:durableId="1200777215">
    <w:abstractNumId w:val="8"/>
  </w:num>
  <w:num w:numId="19" w16cid:durableId="702556388">
    <w:abstractNumId w:val="9"/>
  </w:num>
  <w:num w:numId="20" w16cid:durableId="537356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2773B"/>
    <w:rsid w:val="00040EF1"/>
    <w:rsid w:val="00044F83"/>
    <w:rsid w:val="00050FFA"/>
    <w:rsid w:val="00051DA4"/>
    <w:rsid w:val="00052AF1"/>
    <w:rsid w:val="00060720"/>
    <w:rsid w:val="00081506"/>
    <w:rsid w:val="000A1F69"/>
    <w:rsid w:val="000A6F5A"/>
    <w:rsid w:val="000A7F65"/>
    <w:rsid w:val="000B2C2F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19E9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32E85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A7F56"/>
    <w:rsid w:val="004C691D"/>
    <w:rsid w:val="004E5C9C"/>
    <w:rsid w:val="00502BE5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D6BF7"/>
    <w:rsid w:val="005F3CA0"/>
    <w:rsid w:val="005F4EC8"/>
    <w:rsid w:val="006026F4"/>
    <w:rsid w:val="006334D5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CDF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64F76"/>
    <w:rsid w:val="00773F1A"/>
    <w:rsid w:val="00774EC0"/>
    <w:rsid w:val="00782873"/>
    <w:rsid w:val="007B2BD3"/>
    <w:rsid w:val="007B583D"/>
    <w:rsid w:val="007D61DF"/>
    <w:rsid w:val="007E1487"/>
    <w:rsid w:val="007E20D8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1AF7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64260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96C1D"/>
    <w:rsid w:val="00EA40E7"/>
    <w:rsid w:val="00EB738F"/>
    <w:rsid w:val="00EB749C"/>
    <w:rsid w:val="00ED7C8D"/>
    <w:rsid w:val="00EE2D05"/>
    <w:rsid w:val="00EE2D14"/>
    <w:rsid w:val="00EF15CC"/>
    <w:rsid w:val="00F2317A"/>
    <w:rsid w:val="00F36954"/>
    <w:rsid w:val="00F43E58"/>
    <w:rsid w:val="00F45EE5"/>
    <w:rsid w:val="00F51E4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2024-01-30T20:17:00Z</dcterms:created>
  <dcterms:modified xsi:type="dcterms:W3CDTF">2024-01-30T20:17:00Z</dcterms:modified>
</cp:coreProperties>
</file>