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39FB0" w14:textId="1320C608" w:rsidR="007251E1" w:rsidRPr="00B82DD2" w:rsidRDefault="00B36A82" w:rsidP="00DF3DE3">
      <w:pPr>
        <w:jc w:val="both"/>
        <w:rPr>
          <w:rFonts w:ascii="Aptos" w:hAnsi="Aptos" w:cs="Arial"/>
          <w:b/>
          <w:color w:val="000000" w:themeColor="text1"/>
          <w:lang w:val="es-ES"/>
        </w:rPr>
      </w:pPr>
      <w:r w:rsidRPr="00B82DD2">
        <w:rPr>
          <w:rFonts w:ascii="Aptos" w:hAnsi="Aptos" w:cs="Arial"/>
          <w:b/>
          <w:color w:val="000000" w:themeColor="text1"/>
          <w:lang w:val="es-ES"/>
        </w:rPr>
        <w:t>Señore</w:t>
      </w:r>
      <w:r w:rsidR="007251E1" w:rsidRPr="00B82DD2">
        <w:rPr>
          <w:rFonts w:ascii="Aptos" w:hAnsi="Aptos" w:cs="Arial"/>
          <w:b/>
          <w:color w:val="000000" w:themeColor="text1"/>
          <w:lang w:val="es-ES"/>
        </w:rPr>
        <w:t>s</w:t>
      </w:r>
    </w:p>
    <w:p w14:paraId="7182F645" w14:textId="77777777" w:rsidR="007251E1" w:rsidRPr="00B82DD2" w:rsidRDefault="007251E1" w:rsidP="00DF3DE3">
      <w:pPr>
        <w:jc w:val="both"/>
        <w:rPr>
          <w:rFonts w:ascii="Aptos" w:hAnsi="Aptos" w:cs="Arial"/>
          <w:b/>
          <w:color w:val="000000" w:themeColor="text1"/>
          <w:lang w:val="es-ES"/>
        </w:rPr>
      </w:pPr>
      <w:r w:rsidRPr="00B82DD2">
        <w:rPr>
          <w:rFonts w:ascii="Aptos" w:hAnsi="Aptos" w:cs="Arial"/>
          <w:b/>
          <w:color w:val="000000" w:themeColor="text1"/>
          <w:lang w:val="es-ES"/>
        </w:rPr>
        <w:t>BANCO BBVA</w:t>
      </w:r>
    </w:p>
    <w:p w14:paraId="67A7EBF4" w14:textId="7DD5E3C6" w:rsidR="00B36A82" w:rsidRPr="00B82DD2" w:rsidRDefault="001D7AF5" w:rsidP="00DF3DE3">
      <w:pPr>
        <w:jc w:val="both"/>
        <w:rPr>
          <w:rFonts w:ascii="Aptos" w:hAnsi="Aptos" w:cs="Arial"/>
          <w:b/>
          <w:color w:val="000000" w:themeColor="text1"/>
          <w:lang w:val="es-ES"/>
        </w:rPr>
      </w:pPr>
      <w:r w:rsidRPr="00B82DD2">
        <w:rPr>
          <w:rFonts w:ascii="Aptos" w:hAnsi="Aptos" w:cs="Arial"/>
          <w:b/>
          <w:color w:val="000000" w:themeColor="text1"/>
          <w:lang w:val="es-ES"/>
        </w:rPr>
        <w:t xml:space="preserve">GERENCIA </w:t>
      </w:r>
      <w:r w:rsidR="007251E1" w:rsidRPr="00B82DD2">
        <w:rPr>
          <w:rFonts w:ascii="Aptos" w:hAnsi="Aptos" w:cs="Arial"/>
          <w:b/>
          <w:color w:val="000000" w:themeColor="text1"/>
          <w:lang w:val="es-ES"/>
        </w:rPr>
        <w:t>SUCURSAL</w:t>
      </w:r>
      <w:r w:rsidR="00CB326D" w:rsidRPr="00B82DD2">
        <w:rPr>
          <w:rFonts w:ascii="Aptos" w:hAnsi="Aptos" w:cs="Arial"/>
          <w:b/>
          <w:color w:val="000000" w:themeColor="text1"/>
          <w:lang w:val="es-ES"/>
        </w:rPr>
        <w:t xml:space="preserve"> CHAPINERO </w:t>
      </w:r>
      <w:r w:rsidR="007251E1" w:rsidRPr="00B82DD2">
        <w:rPr>
          <w:rFonts w:ascii="Aptos" w:hAnsi="Aptos" w:cs="Arial"/>
          <w:b/>
          <w:color w:val="000000" w:themeColor="text1"/>
          <w:lang w:val="es-ES"/>
        </w:rPr>
        <w:t xml:space="preserve"> </w:t>
      </w:r>
      <w:r w:rsidR="00B36A82" w:rsidRPr="00B82DD2">
        <w:rPr>
          <w:rFonts w:ascii="Aptos" w:hAnsi="Aptos" w:cs="Arial"/>
          <w:b/>
          <w:color w:val="000000" w:themeColor="text1"/>
          <w:lang w:val="es-ES"/>
        </w:rPr>
        <w:t xml:space="preserve"> </w:t>
      </w:r>
      <w:r w:rsidR="00A13910">
        <w:rPr>
          <w:rFonts w:ascii="Aptos" w:hAnsi="Aptos" w:cs="Arial"/>
          <w:b/>
          <w:color w:val="000000" w:themeColor="text1"/>
          <w:lang w:val="es-ES"/>
        </w:rPr>
        <w:t>LOURDES</w:t>
      </w:r>
      <w:r w:rsidR="007251E1" w:rsidRPr="00B82DD2">
        <w:rPr>
          <w:rFonts w:ascii="Aptos" w:hAnsi="Aptos" w:cs="Arial"/>
          <w:b/>
          <w:color w:val="000000" w:themeColor="text1"/>
          <w:lang w:val="es-ES"/>
        </w:rPr>
        <w:t xml:space="preserve"> </w:t>
      </w:r>
    </w:p>
    <w:p w14:paraId="232C760E" w14:textId="457ADC51" w:rsidR="007251E1" w:rsidRPr="00B82DD2" w:rsidRDefault="007251E1" w:rsidP="00DF3DE3">
      <w:pPr>
        <w:jc w:val="both"/>
        <w:rPr>
          <w:rFonts w:ascii="Aptos" w:hAnsi="Aptos" w:cs="Arial"/>
          <w:b/>
          <w:color w:val="000000" w:themeColor="text1"/>
          <w:lang w:val="es-ES"/>
        </w:rPr>
      </w:pPr>
      <w:r w:rsidRPr="00B82DD2">
        <w:rPr>
          <w:rFonts w:ascii="Aptos" w:hAnsi="Aptos" w:cs="Arial"/>
          <w:b/>
          <w:color w:val="000000" w:themeColor="text1"/>
          <w:lang w:val="es-ES"/>
        </w:rPr>
        <w:t>Ciudad</w:t>
      </w:r>
      <w:r w:rsidR="001D7AF5" w:rsidRPr="00B82DD2">
        <w:rPr>
          <w:rFonts w:ascii="Aptos" w:hAnsi="Aptos" w:cs="Arial"/>
          <w:b/>
          <w:color w:val="000000" w:themeColor="text1"/>
          <w:lang w:val="es-ES"/>
        </w:rPr>
        <w:t>,</w:t>
      </w:r>
    </w:p>
    <w:p w14:paraId="1562DFAD" w14:textId="77777777" w:rsidR="001D7AF5" w:rsidRPr="00B82DD2" w:rsidRDefault="001D7AF5" w:rsidP="00DF3DE3">
      <w:pPr>
        <w:jc w:val="both"/>
        <w:rPr>
          <w:rFonts w:ascii="Aptos" w:hAnsi="Aptos" w:cs="Arial"/>
          <w:b/>
          <w:color w:val="000000" w:themeColor="text1"/>
          <w:lang w:val="es-ES"/>
        </w:rPr>
      </w:pPr>
    </w:p>
    <w:p w14:paraId="58E01BE3" w14:textId="77777777" w:rsidR="002714C6" w:rsidRPr="00B82DD2" w:rsidRDefault="002714C6" w:rsidP="002714C6">
      <w:pPr>
        <w:ind w:left="1134"/>
        <w:jc w:val="both"/>
        <w:rPr>
          <w:rFonts w:ascii="Aptos" w:hAnsi="Aptos" w:cs="Arial"/>
          <w:b/>
          <w:bCs/>
          <w:color w:val="000000" w:themeColor="text1"/>
          <w:lang w:val="es-ES"/>
        </w:rPr>
      </w:pPr>
    </w:p>
    <w:p w14:paraId="04AA9A90" w14:textId="609C06F0" w:rsidR="000072E1" w:rsidRPr="00B82DD2" w:rsidRDefault="00185E83" w:rsidP="007251E1">
      <w:pPr>
        <w:widowControl/>
        <w:adjustRightInd w:val="0"/>
        <w:jc w:val="both"/>
        <w:rPr>
          <w:rFonts w:ascii="Aptos" w:hAnsi="Aptos" w:cs="Arial"/>
          <w:color w:val="000000" w:themeColor="text1"/>
          <w:lang w:val="es-ES"/>
        </w:rPr>
      </w:pPr>
      <w:r w:rsidRPr="00B82DD2">
        <w:rPr>
          <w:rFonts w:ascii="Aptos" w:hAnsi="Aptos" w:cs="Arial"/>
          <w:b/>
          <w:bCs/>
          <w:color w:val="000000" w:themeColor="text1"/>
          <w:lang w:val="es-ES"/>
        </w:rPr>
        <w:t>REF</w:t>
      </w:r>
      <w:r w:rsidR="002714C6" w:rsidRPr="00B82DD2">
        <w:rPr>
          <w:rFonts w:ascii="Aptos" w:hAnsi="Aptos" w:cs="Arial"/>
          <w:color w:val="000000" w:themeColor="text1"/>
          <w:lang w:val="es-ES"/>
        </w:rPr>
        <w:t>.:</w:t>
      </w:r>
      <w:r w:rsidRPr="00B82DD2">
        <w:rPr>
          <w:rFonts w:ascii="Aptos" w:hAnsi="Aptos" w:cs="Arial"/>
          <w:color w:val="000000" w:themeColor="text1"/>
          <w:lang w:val="es-ES"/>
        </w:rPr>
        <w:t xml:space="preserve"> </w:t>
      </w:r>
      <w:r w:rsidR="000072E1" w:rsidRPr="00B82DD2">
        <w:rPr>
          <w:rFonts w:ascii="Aptos" w:hAnsi="Aptos" w:cs="Arial"/>
          <w:color w:val="000000" w:themeColor="text1"/>
          <w:lang w:val="es-ES"/>
        </w:rPr>
        <w:t xml:space="preserve"> </w:t>
      </w:r>
      <w:r w:rsidR="00A13C9C" w:rsidRPr="00B82DD2">
        <w:rPr>
          <w:rFonts w:ascii="Aptos" w:hAnsi="Aptos" w:cs="Arial"/>
          <w:color w:val="000000" w:themeColor="text1"/>
          <w:lang w:val="es-ES"/>
        </w:rPr>
        <w:t>SOLICITUD DE</w:t>
      </w:r>
      <w:r w:rsidR="004E2C0E">
        <w:rPr>
          <w:rFonts w:ascii="Aptos" w:hAnsi="Aptos" w:cs="Arial"/>
          <w:color w:val="000000" w:themeColor="text1"/>
          <w:lang w:val="es-ES"/>
        </w:rPr>
        <w:t xml:space="preserve"> CERTIFICACION DE CUENTA DE AHORROS </w:t>
      </w:r>
      <w:r w:rsidR="004E2C0E" w:rsidRPr="00B82DD2">
        <w:rPr>
          <w:rFonts w:ascii="Aptos" w:hAnsi="Aptos" w:cs="Arial"/>
          <w:color w:val="000000" w:themeColor="text1"/>
          <w:lang w:val="es-ES"/>
        </w:rPr>
        <w:t>CC</w:t>
      </w:r>
      <w:r w:rsidR="00A13C9C" w:rsidRPr="00B82DD2">
        <w:rPr>
          <w:rFonts w:ascii="Aptos" w:hAnsi="Aptos" w:cs="Arial"/>
          <w:color w:val="000000" w:themeColor="text1"/>
          <w:lang w:val="es-ES"/>
        </w:rPr>
        <w:t xml:space="preserve"> </w:t>
      </w:r>
      <w:r w:rsidR="004E2C0E">
        <w:rPr>
          <w:rFonts w:ascii="Aptos" w:hAnsi="Aptos" w:cs="Arial"/>
          <w:color w:val="000000" w:themeColor="text1"/>
          <w:lang w:val="es-ES"/>
        </w:rPr>
        <w:t xml:space="preserve"> A NOMBRE DE FERNANDO CASTIBLANCO COBOS CC No. </w:t>
      </w:r>
      <w:r w:rsidR="00A13C9C" w:rsidRPr="00B82DD2">
        <w:rPr>
          <w:rFonts w:ascii="Aptos" w:hAnsi="Aptos" w:cs="Arial"/>
          <w:color w:val="000000" w:themeColor="text1"/>
          <w:lang w:val="es-ES"/>
        </w:rPr>
        <w:t>19254989 BTA.</w:t>
      </w:r>
      <w:r w:rsidR="00D422A4" w:rsidRPr="00B82DD2">
        <w:rPr>
          <w:rFonts w:ascii="Aptos" w:hAnsi="Aptos" w:cs="Arial"/>
          <w:color w:val="000000" w:themeColor="text1"/>
          <w:lang w:val="es-ES"/>
        </w:rPr>
        <w:t xml:space="preserve"> </w:t>
      </w:r>
    </w:p>
    <w:p w14:paraId="241110A7" w14:textId="3DB89070" w:rsidR="00D422A4" w:rsidRPr="00B82DD2" w:rsidRDefault="00D422A4" w:rsidP="007251E1">
      <w:pPr>
        <w:widowControl/>
        <w:adjustRightInd w:val="0"/>
        <w:jc w:val="both"/>
        <w:rPr>
          <w:rFonts w:ascii="Aptos" w:hAnsi="Aptos" w:cs="Arial"/>
          <w:color w:val="000000" w:themeColor="text1"/>
          <w:lang w:val="es-ES"/>
        </w:rPr>
      </w:pPr>
    </w:p>
    <w:p w14:paraId="643E276E" w14:textId="77777777" w:rsidR="00D422A4" w:rsidRPr="00B82DD2" w:rsidRDefault="00D422A4" w:rsidP="007251E1">
      <w:pPr>
        <w:widowControl/>
        <w:adjustRightInd w:val="0"/>
        <w:jc w:val="both"/>
        <w:rPr>
          <w:rFonts w:ascii="Aptos" w:hAnsi="Aptos" w:cs="Arial"/>
          <w:color w:val="000000" w:themeColor="text1"/>
          <w:lang w:val="es-ES"/>
        </w:rPr>
      </w:pPr>
    </w:p>
    <w:p w14:paraId="50838D4F" w14:textId="09085563" w:rsidR="00284E92" w:rsidRPr="00B82DD2" w:rsidRDefault="00A7681C" w:rsidP="00284E92">
      <w:pPr>
        <w:pStyle w:val="Default"/>
        <w:jc w:val="both"/>
        <w:rPr>
          <w:rFonts w:ascii="Aptos" w:hAnsi="Aptos"/>
          <w:color w:val="auto"/>
        </w:rPr>
      </w:pPr>
      <w:r w:rsidRPr="00B82DD2">
        <w:rPr>
          <w:rFonts w:ascii="Aptos" w:hAnsi="Aptos"/>
          <w:b/>
          <w:color w:val="000000" w:themeColor="text1"/>
        </w:rPr>
        <w:t xml:space="preserve">RENE CASTIBLANCO </w:t>
      </w:r>
      <w:r w:rsidR="007E700B" w:rsidRPr="00B82DD2">
        <w:rPr>
          <w:rFonts w:ascii="Aptos" w:hAnsi="Aptos"/>
          <w:b/>
          <w:color w:val="000000" w:themeColor="text1"/>
        </w:rPr>
        <w:t>COBOS</w:t>
      </w:r>
      <w:r w:rsidR="0063625D" w:rsidRPr="00B82DD2">
        <w:rPr>
          <w:rFonts w:ascii="Aptos" w:hAnsi="Aptos"/>
          <w:color w:val="000000" w:themeColor="text1"/>
        </w:rPr>
        <w:t>,</w:t>
      </w:r>
      <w:r w:rsidR="00A13C9C" w:rsidRPr="00B82DD2">
        <w:rPr>
          <w:rFonts w:ascii="Aptos" w:hAnsi="Aptos"/>
          <w:color w:val="000000" w:themeColor="text1"/>
        </w:rPr>
        <w:t xml:space="preserve"> mayor y vecino de esta ciudad, identificado con la CC 79.583.</w:t>
      </w:r>
      <w:r w:rsidR="000A7C27" w:rsidRPr="00B82DD2">
        <w:rPr>
          <w:rFonts w:ascii="Aptos" w:hAnsi="Aptos"/>
          <w:color w:val="000000" w:themeColor="text1"/>
        </w:rPr>
        <w:t xml:space="preserve">049, en mi condición de designado </w:t>
      </w:r>
      <w:r w:rsidR="00284E92" w:rsidRPr="00B82DD2">
        <w:rPr>
          <w:rFonts w:ascii="Aptos" w:hAnsi="Aptos"/>
          <w:color w:val="000000" w:themeColor="text1"/>
        </w:rPr>
        <w:t>como persona</w:t>
      </w:r>
      <w:r w:rsidR="007E700B" w:rsidRPr="00B82DD2">
        <w:rPr>
          <w:rFonts w:ascii="Aptos" w:hAnsi="Aptos"/>
          <w:color w:val="000000" w:themeColor="text1"/>
        </w:rPr>
        <w:t xml:space="preserve"> de </w:t>
      </w:r>
      <w:r w:rsidR="0063625D" w:rsidRPr="00B82DD2">
        <w:rPr>
          <w:rFonts w:ascii="Aptos" w:hAnsi="Aptos"/>
          <w:color w:val="000000" w:themeColor="text1"/>
        </w:rPr>
        <w:t xml:space="preserve">apoyo del </w:t>
      </w:r>
      <w:r w:rsidRPr="00B82DD2">
        <w:rPr>
          <w:rFonts w:ascii="Aptos" w:hAnsi="Aptos"/>
          <w:color w:val="000000" w:themeColor="text1"/>
        </w:rPr>
        <w:t xml:space="preserve">señor </w:t>
      </w:r>
      <w:r w:rsidRPr="00B82DD2">
        <w:rPr>
          <w:rFonts w:ascii="Aptos" w:hAnsi="Aptos"/>
          <w:b/>
          <w:color w:val="000000" w:themeColor="text1"/>
        </w:rPr>
        <w:t>FERNANDO CAS</w:t>
      </w:r>
      <w:r w:rsidR="0063625D" w:rsidRPr="00B82DD2">
        <w:rPr>
          <w:rFonts w:ascii="Aptos" w:hAnsi="Aptos"/>
          <w:b/>
          <w:color w:val="000000" w:themeColor="text1"/>
        </w:rPr>
        <w:t>TIBLANCO COBOS,</w:t>
      </w:r>
      <w:r w:rsidR="001D7AF5" w:rsidRPr="00B82DD2">
        <w:rPr>
          <w:rFonts w:ascii="Aptos" w:hAnsi="Aptos"/>
          <w:b/>
          <w:color w:val="000000" w:themeColor="text1"/>
        </w:rPr>
        <w:t xml:space="preserve"> </w:t>
      </w:r>
      <w:r w:rsidR="001D7AF5" w:rsidRPr="00B82DD2">
        <w:rPr>
          <w:rFonts w:ascii="Aptos" w:hAnsi="Aptos"/>
          <w:bCs/>
          <w:color w:val="000000" w:themeColor="text1"/>
        </w:rPr>
        <w:t>identificado con la C.C. No. 19254989</w:t>
      </w:r>
      <w:r w:rsidR="00800409" w:rsidRPr="00B82DD2">
        <w:rPr>
          <w:rFonts w:ascii="Aptos" w:hAnsi="Aptos"/>
          <w:bCs/>
          <w:color w:val="000000" w:themeColor="text1"/>
        </w:rPr>
        <w:t xml:space="preserve"> conforme lo determina la sentencia del</w:t>
      </w:r>
      <w:r w:rsidR="00800409" w:rsidRPr="00B82DD2">
        <w:rPr>
          <w:rFonts w:ascii="Aptos" w:hAnsi="Aptos"/>
        </w:rPr>
        <w:t xml:space="preserve"> de fecha 15 de febrero</w:t>
      </w:r>
      <w:r w:rsidR="00800409" w:rsidRPr="00B82DD2">
        <w:rPr>
          <w:rFonts w:ascii="Aptos" w:hAnsi="Aptos"/>
          <w:spacing w:val="1"/>
        </w:rPr>
        <w:t xml:space="preserve"> </w:t>
      </w:r>
      <w:r w:rsidR="00800409" w:rsidRPr="00B82DD2">
        <w:rPr>
          <w:rFonts w:ascii="Aptos" w:hAnsi="Aptos"/>
        </w:rPr>
        <w:t>de 2023, emanada del Juzgado 28 de familia de la ciudad de Bogotá</w:t>
      </w:r>
      <w:r w:rsidR="00800409" w:rsidRPr="00B82DD2">
        <w:rPr>
          <w:rFonts w:ascii="Aptos" w:hAnsi="Aptos"/>
          <w:bCs/>
          <w:color w:val="000000" w:themeColor="text1"/>
        </w:rPr>
        <w:t xml:space="preserve"> </w:t>
      </w:r>
      <w:r w:rsidR="001D7AF5" w:rsidRPr="00B82DD2">
        <w:rPr>
          <w:rFonts w:ascii="Aptos" w:hAnsi="Aptos"/>
          <w:bCs/>
          <w:color w:val="000000" w:themeColor="text1"/>
        </w:rPr>
        <w:t xml:space="preserve"> y demandante dentro del </w:t>
      </w:r>
      <w:r w:rsidR="007251E1" w:rsidRPr="00B82DD2">
        <w:rPr>
          <w:rFonts w:ascii="Aptos" w:hAnsi="Aptos"/>
          <w:bCs/>
          <w:color w:val="000000" w:themeColor="text1"/>
        </w:rPr>
        <w:t xml:space="preserve">proceso </w:t>
      </w:r>
      <w:r w:rsidR="007251E1" w:rsidRPr="00B82DD2">
        <w:rPr>
          <w:rFonts w:ascii="Aptos" w:hAnsi="Aptos"/>
          <w:b/>
          <w:color w:val="000000" w:themeColor="text1"/>
          <w:u w:val="single"/>
        </w:rPr>
        <w:t>2022-063031</w:t>
      </w:r>
      <w:r w:rsidR="007251E1" w:rsidRPr="00B82DD2">
        <w:rPr>
          <w:rFonts w:ascii="Aptos" w:hAnsi="Aptos"/>
          <w:bCs/>
          <w:color w:val="000000" w:themeColor="text1"/>
        </w:rPr>
        <w:t xml:space="preserve"> </w:t>
      </w:r>
      <w:r w:rsidR="001D7AF5" w:rsidRPr="00B82DD2">
        <w:rPr>
          <w:rFonts w:ascii="Aptos" w:hAnsi="Aptos"/>
          <w:bCs/>
          <w:color w:val="000000" w:themeColor="text1"/>
        </w:rPr>
        <w:t xml:space="preserve"> tramitado </w:t>
      </w:r>
      <w:r w:rsidR="007251E1" w:rsidRPr="00B82DD2">
        <w:rPr>
          <w:rFonts w:ascii="Aptos" w:hAnsi="Aptos"/>
          <w:bCs/>
          <w:color w:val="000000" w:themeColor="text1"/>
        </w:rPr>
        <w:t>ante la</w:t>
      </w:r>
      <w:r w:rsidR="00AA1FDD" w:rsidRPr="00B82DD2">
        <w:rPr>
          <w:rFonts w:ascii="Aptos" w:hAnsi="Aptos"/>
          <w:color w:val="000000" w:themeColor="text1"/>
          <w:lang w:val="es-ES"/>
        </w:rPr>
        <w:t xml:space="preserve"> delegad</w:t>
      </w:r>
      <w:r w:rsidR="005D41DA" w:rsidRPr="00B82DD2">
        <w:rPr>
          <w:rFonts w:ascii="Aptos" w:hAnsi="Aptos"/>
          <w:color w:val="000000" w:themeColor="text1"/>
          <w:lang w:val="es-ES"/>
        </w:rPr>
        <w:t>a</w:t>
      </w:r>
      <w:r w:rsidR="00AA1FDD" w:rsidRPr="00B82DD2">
        <w:rPr>
          <w:rFonts w:ascii="Aptos" w:hAnsi="Aptos"/>
          <w:color w:val="000000" w:themeColor="text1"/>
          <w:lang w:val="es-ES"/>
        </w:rPr>
        <w:t xml:space="preserve"> para los asuntos jurisdiccionales </w:t>
      </w:r>
      <w:r w:rsidR="007251E1" w:rsidRPr="00B82DD2">
        <w:rPr>
          <w:rFonts w:ascii="Aptos" w:hAnsi="Aptos"/>
          <w:color w:val="000000" w:themeColor="text1"/>
          <w:lang w:val="es-ES"/>
        </w:rPr>
        <w:t xml:space="preserve">de la </w:t>
      </w:r>
      <w:r w:rsidR="001D7AF5" w:rsidRPr="00B82DD2">
        <w:rPr>
          <w:rFonts w:ascii="Aptos" w:hAnsi="Aptos"/>
          <w:color w:val="000000" w:themeColor="text1"/>
          <w:lang w:val="es-ES"/>
        </w:rPr>
        <w:t>superintendencia</w:t>
      </w:r>
      <w:r w:rsidR="007251E1" w:rsidRPr="00B82DD2">
        <w:rPr>
          <w:rFonts w:ascii="Aptos" w:hAnsi="Aptos"/>
          <w:color w:val="000000" w:themeColor="text1"/>
          <w:lang w:val="es-ES"/>
        </w:rPr>
        <w:t xml:space="preserve"> financiera</w:t>
      </w:r>
      <w:r w:rsidR="001D7AF5" w:rsidRPr="00B82DD2">
        <w:rPr>
          <w:rFonts w:ascii="Aptos" w:hAnsi="Aptos"/>
          <w:color w:val="000000" w:themeColor="text1"/>
          <w:lang w:val="es-ES"/>
        </w:rPr>
        <w:t>,</w:t>
      </w:r>
      <w:r w:rsidR="000A7C27" w:rsidRPr="00B82DD2">
        <w:rPr>
          <w:rFonts w:ascii="Aptos" w:hAnsi="Aptos"/>
          <w:color w:val="000000" w:themeColor="text1"/>
          <w:lang w:val="es-ES"/>
        </w:rPr>
        <w:t xml:space="preserve"> </w:t>
      </w:r>
      <w:r w:rsidR="000A7C27" w:rsidRPr="00B82DD2">
        <w:rPr>
          <w:rFonts w:ascii="Aptos" w:hAnsi="Aptos"/>
          <w:b/>
          <w:bCs/>
          <w:color w:val="000000" w:themeColor="text1"/>
          <w:u w:val="single"/>
          <w:lang w:val="es-ES"/>
        </w:rPr>
        <w:t>y conforme lo considero  el Juzgado 16 del circuito de Bogotá  en el fallo de tutela 2024—00567-00,</w:t>
      </w:r>
      <w:r w:rsidR="000A7C27" w:rsidRPr="00B82DD2">
        <w:rPr>
          <w:rFonts w:ascii="Aptos" w:hAnsi="Aptos"/>
          <w:color w:val="000000" w:themeColor="text1"/>
          <w:lang w:val="es-ES"/>
        </w:rPr>
        <w:t xml:space="preserve"> </w:t>
      </w:r>
      <w:r w:rsidR="001D7AF5" w:rsidRPr="00B82DD2">
        <w:rPr>
          <w:rFonts w:ascii="Aptos" w:hAnsi="Aptos"/>
          <w:color w:val="000000" w:themeColor="text1"/>
          <w:lang w:val="es-ES"/>
        </w:rPr>
        <w:t>con todo respeto</w:t>
      </w:r>
      <w:r w:rsidR="00F64D23" w:rsidRPr="00B82DD2">
        <w:rPr>
          <w:rFonts w:ascii="Aptos" w:hAnsi="Aptos"/>
          <w:color w:val="000000" w:themeColor="text1"/>
          <w:lang w:val="es-ES"/>
        </w:rPr>
        <w:t xml:space="preserve"> </w:t>
      </w:r>
      <w:r w:rsidR="001D7AF5" w:rsidRPr="00B82DD2">
        <w:rPr>
          <w:rFonts w:ascii="Aptos" w:hAnsi="Aptos"/>
          <w:color w:val="000000" w:themeColor="text1"/>
          <w:lang w:val="es-ES"/>
        </w:rPr>
        <w:t>me permito</w:t>
      </w:r>
      <w:r w:rsidR="00F64D23" w:rsidRPr="00B82DD2">
        <w:rPr>
          <w:rFonts w:ascii="Aptos" w:hAnsi="Aptos"/>
          <w:color w:val="000000" w:themeColor="text1"/>
          <w:lang w:val="es-ES"/>
        </w:rPr>
        <w:t xml:space="preserve"> </w:t>
      </w:r>
      <w:r w:rsidR="000A7C27" w:rsidRPr="00B82DD2">
        <w:rPr>
          <w:rFonts w:ascii="Aptos" w:hAnsi="Aptos"/>
          <w:color w:val="000000" w:themeColor="text1"/>
          <w:lang w:val="es-ES"/>
        </w:rPr>
        <w:t xml:space="preserve">solicitarle se sirva expedir certificación bancaria  con destino a Seguros BBVA,  a fin de dar cumplimiento al acta conciliación </w:t>
      </w:r>
      <w:r w:rsidR="00284E92" w:rsidRPr="00B82DD2">
        <w:rPr>
          <w:rFonts w:ascii="Aptos" w:hAnsi="Aptos"/>
          <w:color w:val="000000" w:themeColor="text1"/>
          <w:lang w:val="es-ES"/>
        </w:rPr>
        <w:t xml:space="preserve"> suscrita el pasado 15 de noviembre de 2022.  Y que a la letra dice: </w:t>
      </w:r>
    </w:p>
    <w:p w14:paraId="61D0E185" w14:textId="77777777" w:rsidR="00284E92" w:rsidRPr="00B82DD2" w:rsidRDefault="00284E92" w:rsidP="00284E92">
      <w:pPr>
        <w:adjustRightInd w:val="0"/>
        <w:ind w:left="360"/>
        <w:jc w:val="both"/>
        <w:rPr>
          <w:rFonts w:ascii="Aptos" w:hAnsi="Aptos" w:cs="ArialMT"/>
          <w:i/>
          <w:iCs/>
        </w:rPr>
      </w:pPr>
      <w:r w:rsidRPr="00B82DD2">
        <w:rPr>
          <w:rFonts w:ascii="Aptos" w:hAnsi="Aptos" w:cs="Arial-BoldMT"/>
          <w:b/>
          <w:bCs/>
          <w:i/>
          <w:iCs/>
        </w:rPr>
        <w:t xml:space="preserve">PRIMERO: BBVA SEGUROS DE VIDA COLOMBIA S.A. </w:t>
      </w:r>
      <w:r w:rsidRPr="00B82DD2">
        <w:rPr>
          <w:rFonts w:ascii="Aptos" w:hAnsi="Aptos" w:cs="ArialMT"/>
          <w:i/>
          <w:iCs/>
        </w:rPr>
        <w:t>realizará los siguientes pagos:</w:t>
      </w:r>
    </w:p>
    <w:p w14:paraId="256892A5" w14:textId="77777777" w:rsidR="00284E92" w:rsidRPr="00B82DD2" w:rsidRDefault="00284E92" w:rsidP="00284E92">
      <w:pPr>
        <w:adjustRightInd w:val="0"/>
        <w:jc w:val="both"/>
        <w:rPr>
          <w:rFonts w:ascii="Aptos" w:hAnsi="Aptos" w:cs="ArialMT"/>
          <w:i/>
          <w:iCs/>
        </w:rPr>
      </w:pPr>
    </w:p>
    <w:p w14:paraId="37CE89ED" w14:textId="77777777" w:rsidR="00284E92" w:rsidRPr="00B82DD2" w:rsidRDefault="00284E92" w:rsidP="00284E92">
      <w:pPr>
        <w:adjustRightInd w:val="0"/>
        <w:ind w:left="426"/>
        <w:jc w:val="both"/>
        <w:rPr>
          <w:rFonts w:ascii="Aptos" w:hAnsi="Aptos" w:cs="ArialMT"/>
          <w:i/>
          <w:iCs/>
        </w:rPr>
      </w:pPr>
      <w:r w:rsidRPr="00B82DD2">
        <w:rPr>
          <w:rFonts w:ascii="Aptos" w:hAnsi="Aptos" w:cs="ArialMT"/>
          <w:i/>
          <w:iCs/>
        </w:rPr>
        <w:t xml:space="preserve">a.-   A </w:t>
      </w:r>
      <w:bookmarkStart w:id="0" w:name="_Hlk141090620"/>
      <w:r w:rsidRPr="00B82DD2">
        <w:rPr>
          <w:rFonts w:ascii="Aptos" w:hAnsi="Aptos" w:cs="Arial-BoldMT"/>
          <w:b/>
          <w:bCs/>
          <w:i/>
          <w:iCs/>
        </w:rPr>
        <w:t xml:space="preserve">BBVA COLOMBIA S.A. </w:t>
      </w:r>
      <w:r w:rsidRPr="00B82DD2">
        <w:rPr>
          <w:rFonts w:ascii="Aptos" w:hAnsi="Aptos" w:cs="ArialMT"/>
          <w:i/>
          <w:iCs/>
        </w:rPr>
        <w:t xml:space="preserve">el </w:t>
      </w:r>
      <w:r w:rsidRPr="00B82DD2">
        <w:rPr>
          <w:rFonts w:ascii="Aptos" w:hAnsi="Aptos" w:cs="ArialMT"/>
          <w:i/>
          <w:iCs/>
          <w:u w:val="single"/>
        </w:rPr>
        <w:t xml:space="preserve">saldo insoluto de la obligación No. 00130158009612880318, crédito que el señor </w:t>
      </w:r>
      <w:r w:rsidRPr="00B82DD2">
        <w:rPr>
          <w:rFonts w:ascii="Aptos" w:hAnsi="Aptos" w:cs="Arial-BoldMT"/>
          <w:b/>
          <w:bCs/>
          <w:i/>
          <w:iCs/>
          <w:u w:val="single"/>
        </w:rPr>
        <w:t xml:space="preserve">FERNANDO CASTIBLANCO COBOS </w:t>
      </w:r>
      <w:r w:rsidRPr="00B82DD2">
        <w:rPr>
          <w:rFonts w:ascii="Aptos" w:hAnsi="Aptos" w:cs="ArialMT"/>
          <w:i/>
          <w:iCs/>
          <w:u w:val="single"/>
        </w:rPr>
        <w:t xml:space="preserve">adquirió con </w:t>
      </w:r>
      <w:r w:rsidRPr="00B82DD2">
        <w:rPr>
          <w:rFonts w:ascii="Aptos" w:hAnsi="Aptos" w:cs="Arial-BoldMT"/>
          <w:b/>
          <w:bCs/>
          <w:i/>
          <w:iCs/>
          <w:u w:val="single"/>
        </w:rPr>
        <w:t xml:space="preserve">BBVA COLOMBIA S.A. </w:t>
      </w:r>
      <w:r w:rsidRPr="00B82DD2">
        <w:rPr>
          <w:rFonts w:ascii="Aptos" w:hAnsi="Aptos" w:cs="ArialMT"/>
          <w:i/>
          <w:iCs/>
          <w:u w:val="single"/>
        </w:rPr>
        <w:t>y que se encuentra vigente a la fecha de celebración del presente acuerdo conciliatorio</w:t>
      </w:r>
      <w:r w:rsidRPr="00B82DD2">
        <w:rPr>
          <w:rFonts w:ascii="Aptos" w:hAnsi="Aptos" w:cs="ArialMT"/>
          <w:i/>
          <w:iCs/>
        </w:rPr>
        <w:t>. Dicho reconocimiento se efectúa por afectación de la póliza SEGURO DEUDORES VIDA LIBRANZA con certificado individual No. 00130158 61 400632</w:t>
      </w:r>
      <w:r w:rsidRPr="00B82DD2">
        <w:rPr>
          <w:rFonts w:ascii="Aptos" w:hAnsi="Aptos" w:cs="Arial-BoldMT"/>
          <w:b/>
          <w:bCs/>
          <w:i/>
          <w:iCs/>
        </w:rPr>
        <w:t>9668</w:t>
      </w:r>
      <w:r w:rsidRPr="00B82DD2">
        <w:rPr>
          <w:rFonts w:ascii="Aptos" w:hAnsi="Aptos" w:cs="ArialMT"/>
          <w:i/>
          <w:iCs/>
        </w:rPr>
        <w:t>.</w:t>
      </w:r>
    </w:p>
    <w:p w14:paraId="098E159A" w14:textId="77777777" w:rsidR="00284E92" w:rsidRPr="00B82DD2" w:rsidRDefault="00284E92" w:rsidP="00284E92">
      <w:pPr>
        <w:adjustRightInd w:val="0"/>
        <w:jc w:val="both"/>
        <w:rPr>
          <w:rFonts w:ascii="Aptos" w:hAnsi="Aptos" w:cs="ArialMT"/>
          <w:i/>
          <w:iCs/>
        </w:rPr>
      </w:pPr>
    </w:p>
    <w:bookmarkEnd w:id="0"/>
    <w:p w14:paraId="2ADF79E2" w14:textId="77777777" w:rsidR="00284E92" w:rsidRPr="00B82DD2" w:rsidRDefault="00284E92" w:rsidP="00284E92">
      <w:pPr>
        <w:adjustRightInd w:val="0"/>
        <w:ind w:left="360"/>
        <w:jc w:val="both"/>
        <w:rPr>
          <w:rFonts w:ascii="Aptos" w:hAnsi="Aptos" w:cs="Arial-BoldMT"/>
          <w:b/>
          <w:bCs/>
          <w:i/>
          <w:iCs/>
        </w:rPr>
      </w:pPr>
      <w:r w:rsidRPr="00B82DD2">
        <w:rPr>
          <w:rFonts w:ascii="Aptos" w:hAnsi="Aptos" w:cs="ArialMT"/>
          <w:i/>
          <w:iCs/>
        </w:rPr>
        <w:t xml:space="preserve">b. A favor del señor </w:t>
      </w:r>
      <w:r w:rsidRPr="00B82DD2">
        <w:rPr>
          <w:rFonts w:ascii="Aptos" w:hAnsi="Aptos" w:cs="Arial-BoldMT"/>
          <w:b/>
          <w:bCs/>
          <w:i/>
          <w:iCs/>
        </w:rPr>
        <w:t xml:space="preserve">FERNANDO CASTIBLANCO COBOS </w:t>
      </w:r>
      <w:r w:rsidRPr="00B82DD2">
        <w:rPr>
          <w:rFonts w:ascii="Aptos" w:hAnsi="Aptos" w:cs="ArialMT"/>
          <w:i/>
          <w:iCs/>
        </w:rPr>
        <w:t xml:space="preserve">identificado con C.C. No. 19.254.989 expedida en Bogotá DC, la suma de </w:t>
      </w:r>
      <w:r w:rsidRPr="00B82DD2">
        <w:rPr>
          <w:rFonts w:ascii="Aptos" w:hAnsi="Aptos" w:cs="Arial-BoldMT"/>
          <w:b/>
          <w:bCs/>
          <w:i/>
          <w:iCs/>
        </w:rPr>
        <w:t xml:space="preserve">VEINTISIETE MILLONES DE PESOS ($27’000.000), </w:t>
      </w:r>
      <w:r w:rsidRPr="00B82DD2">
        <w:rPr>
          <w:rFonts w:ascii="Aptos" w:hAnsi="Aptos" w:cs="ArialMT"/>
          <w:i/>
          <w:iCs/>
        </w:rPr>
        <w:t>los cuales deberán ser pagados en la cuenta de ahorros No. 0013013600020041</w:t>
      </w:r>
      <w:r w:rsidRPr="00B82DD2">
        <w:rPr>
          <w:rFonts w:ascii="Aptos" w:hAnsi="Aptos" w:cs="Arial-BoldMT"/>
          <w:b/>
          <w:bCs/>
          <w:i/>
          <w:iCs/>
        </w:rPr>
        <w:t xml:space="preserve">5056 </w:t>
      </w:r>
      <w:r w:rsidRPr="00B82DD2">
        <w:rPr>
          <w:rFonts w:ascii="Aptos" w:hAnsi="Aptos" w:cs="ArialMT"/>
          <w:i/>
          <w:iCs/>
        </w:rPr>
        <w:t xml:space="preserve">del BANCO BBVA COLOMBIA S.A., de la cual es titular el señor </w:t>
      </w:r>
      <w:r w:rsidRPr="00B82DD2">
        <w:rPr>
          <w:rFonts w:ascii="Aptos" w:hAnsi="Aptos" w:cs="Arial-BoldMT"/>
          <w:b/>
          <w:bCs/>
          <w:i/>
          <w:iCs/>
        </w:rPr>
        <w:t xml:space="preserve">FERNANDO CASTIBLANCO COBOS. </w:t>
      </w:r>
      <w:r w:rsidRPr="00B82DD2">
        <w:rPr>
          <w:rFonts w:ascii="Aptos" w:hAnsi="Aptos" w:cs="ArialMT"/>
          <w:i/>
          <w:iCs/>
        </w:rPr>
        <w:t>Dicho reconocimiento se efectúa por afectación de la póliza SEGURO DEUDORES VIDA LIBRANZA con certificado individual No. 00130158 61 4006329668 que se expidió como garantía adicional de la obligación No. 0013015800961288</w:t>
      </w:r>
      <w:r w:rsidRPr="00B82DD2">
        <w:rPr>
          <w:rFonts w:ascii="Aptos" w:hAnsi="Aptos" w:cs="Arial-BoldMT"/>
          <w:b/>
          <w:bCs/>
          <w:i/>
          <w:iCs/>
        </w:rPr>
        <w:t>0318.</w:t>
      </w:r>
    </w:p>
    <w:p w14:paraId="5A538AC6" w14:textId="77777777" w:rsidR="00284E92" w:rsidRPr="00B82DD2" w:rsidRDefault="00284E92" w:rsidP="00284E92">
      <w:pPr>
        <w:adjustRightInd w:val="0"/>
        <w:jc w:val="both"/>
        <w:rPr>
          <w:rFonts w:ascii="Aptos" w:hAnsi="Aptos" w:cs="Arial-BoldMT"/>
          <w:b/>
          <w:bCs/>
          <w:i/>
          <w:iCs/>
        </w:rPr>
      </w:pPr>
    </w:p>
    <w:p w14:paraId="51FFA632" w14:textId="77777777" w:rsidR="00284E92" w:rsidRPr="00B82DD2" w:rsidRDefault="00284E92" w:rsidP="00284E92">
      <w:pPr>
        <w:adjustRightInd w:val="0"/>
        <w:ind w:left="360"/>
        <w:jc w:val="both"/>
        <w:rPr>
          <w:rFonts w:ascii="Aptos" w:hAnsi="Aptos" w:cs="ArialMT"/>
          <w:i/>
          <w:iCs/>
        </w:rPr>
      </w:pPr>
      <w:r w:rsidRPr="00B82DD2">
        <w:rPr>
          <w:rFonts w:ascii="Aptos" w:hAnsi="Aptos" w:cs="Arial-BoldMT"/>
          <w:b/>
          <w:bCs/>
          <w:i/>
          <w:iCs/>
        </w:rPr>
        <w:t xml:space="preserve">SEGUNDO: BBVA SEGUROS DE VIDA COLOMBIA S.A. </w:t>
      </w:r>
      <w:r w:rsidRPr="00B82DD2">
        <w:rPr>
          <w:rFonts w:ascii="Aptos" w:hAnsi="Aptos" w:cs="ArialMT"/>
          <w:i/>
          <w:iCs/>
        </w:rPr>
        <w:t>realizará el pago de las sumas referidas en el numeral anterior, así:</w:t>
      </w:r>
    </w:p>
    <w:p w14:paraId="5797A4F4" w14:textId="77777777" w:rsidR="00284E92" w:rsidRPr="00B82DD2" w:rsidRDefault="00284E92" w:rsidP="00284E92">
      <w:pPr>
        <w:adjustRightInd w:val="0"/>
        <w:jc w:val="both"/>
        <w:rPr>
          <w:rFonts w:ascii="Aptos" w:hAnsi="Aptos" w:cs="ArialMT"/>
          <w:i/>
          <w:iCs/>
        </w:rPr>
      </w:pPr>
    </w:p>
    <w:p w14:paraId="6FA007D8" w14:textId="77777777" w:rsidR="00284E92" w:rsidRPr="00B82DD2" w:rsidRDefault="00284E92" w:rsidP="00284E92">
      <w:pPr>
        <w:adjustRightInd w:val="0"/>
        <w:ind w:left="360"/>
        <w:jc w:val="both"/>
        <w:rPr>
          <w:rFonts w:ascii="Aptos" w:hAnsi="Aptos" w:cs="ArialMT"/>
          <w:i/>
          <w:iCs/>
        </w:rPr>
      </w:pPr>
      <w:r w:rsidRPr="00B82DD2">
        <w:rPr>
          <w:rFonts w:ascii="Aptos" w:hAnsi="Aptos" w:cs="ArialMT"/>
          <w:i/>
          <w:iCs/>
        </w:rPr>
        <w:t xml:space="preserve">Dentro de los quince </w:t>
      </w:r>
      <w:r w:rsidRPr="00B82DD2">
        <w:rPr>
          <w:rFonts w:ascii="Aptos" w:hAnsi="Aptos" w:cs="Arial-BoldMT"/>
          <w:b/>
          <w:bCs/>
          <w:i/>
          <w:iCs/>
        </w:rPr>
        <w:t xml:space="preserve">15 días hábiles </w:t>
      </w:r>
      <w:r w:rsidRPr="00B82DD2">
        <w:rPr>
          <w:rFonts w:ascii="Aptos" w:hAnsi="Aptos" w:cs="ArialMT"/>
          <w:i/>
          <w:iCs/>
        </w:rPr>
        <w:t xml:space="preserve">siguientes a la celebración del acuerdo conciliatorio, respecto del valor a pagar a </w:t>
      </w:r>
      <w:r w:rsidRPr="00B82DD2">
        <w:rPr>
          <w:rFonts w:ascii="Aptos" w:hAnsi="Aptos" w:cs="Arial-BoldMT"/>
          <w:b/>
          <w:bCs/>
          <w:i/>
          <w:iCs/>
        </w:rPr>
        <w:t xml:space="preserve">BBVA COLOMBIA S.A; </w:t>
      </w:r>
      <w:r w:rsidRPr="00B82DD2">
        <w:rPr>
          <w:rFonts w:ascii="Aptos" w:hAnsi="Aptos" w:cs="ArialMT"/>
          <w:i/>
          <w:iCs/>
        </w:rPr>
        <w:t xml:space="preserve">al que refiere el literal A, del numeral </w:t>
      </w:r>
      <w:r w:rsidRPr="00B82DD2">
        <w:rPr>
          <w:rFonts w:ascii="Aptos" w:hAnsi="Aptos" w:cs="Arial-BoldMT"/>
          <w:b/>
          <w:bCs/>
          <w:i/>
          <w:iCs/>
        </w:rPr>
        <w:t xml:space="preserve">PRIMERO </w:t>
      </w:r>
      <w:r w:rsidRPr="00B82DD2">
        <w:rPr>
          <w:rFonts w:ascii="Aptos" w:hAnsi="Aptos" w:cs="ArialMT"/>
          <w:i/>
          <w:iCs/>
        </w:rPr>
        <w:t>del presente acuerdo.</w:t>
      </w:r>
    </w:p>
    <w:p w14:paraId="6959D630" w14:textId="77777777" w:rsidR="00284E92" w:rsidRPr="00B82DD2" w:rsidRDefault="00284E92" w:rsidP="00284E92">
      <w:pPr>
        <w:adjustRightInd w:val="0"/>
        <w:ind w:left="360"/>
        <w:jc w:val="both"/>
        <w:rPr>
          <w:rFonts w:ascii="Aptos" w:hAnsi="Aptos" w:cs="ArialMT"/>
          <w:i/>
          <w:iCs/>
        </w:rPr>
      </w:pPr>
    </w:p>
    <w:p w14:paraId="367ADEDB" w14:textId="77777777" w:rsidR="00284E92" w:rsidRPr="00B82DD2" w:rsidRDefault="00284E92" w:rsidP="00284E92">
      <w:pPr>
        <w:adjustRightInd w:val="0"/>
        <w:ind w:left="360"/>
        <w:jc w:val="both"/>
        <w:rPr>
          <w:rFonts w:ascii="Aptos" w:hAnsi="Aptos" w:cs="ArialMT"/>
          <w:i/>
          <w:iCs/>
        </w:rPr>
      </w:pPr>
      <w:r w:rsidRPr="00B82DD2">
        <w:rPr>
          <w:rFonts w:ascii="Aptos" w:hAnsi="Aptos" w:cs="ArialMT"/>
          <w:i/>
          <w:iCs/>
        </w:rPr>
        <w:t xml:space="preserve">Dentro de los quince </w:t>
      </w:r>
      <w:r w:rsidRPr="00B82DD2">
        <w:rPr>
          <w:rFonts w:ascii="Aptos" w:hAnsi="Aptos" w:cs="Arial-BoldMT"/>
          <w:b/>
          <w:bCs/>
          <w:i/>
          <w:iCs/>
        </w:rPr>
        <w:t xml:space="preserve">15 días hábiles, </w:t>
      </w:r>
      <w:r w:rsidRPr="00B82DD2">
        <w:rPr>
          <w:rFonts w:ascii="Aptos" w:hAnsi="Aptos" w:cs="ArialMT"/>
          <w:i/>
          <w:iCs/>
        </w:rPr>
        <w:t xml:space="preserve">siguientes a la recepción del formulario y los anexos requeridos para el pago al que refiere el literal b. del numeral </w:t>
      </w:r>
      <w:r w:rsidRPr="00B82DD2">
        <w:rPr>
          <w:rFonts w:ascii="Aptos" w:hAnsi="Aptos" w:cs="Arial-BoldMT"/>
          <w:b/>
          <w:bCs/>
          <w:i/>
          <w:iCs/>
        </w:rPr>
        <w:t xml:space="preserve">PRIMERO </w:t>
      </w:r>
      <w:r w:rsidRPr="00B82DD2">
        <w:rPr>
          <w:rFonts w:ascii="Aptos" w:hAnsi="Aptos" w:cs="ArialMT"/>
          <w:i/>
          <w:iCs/>
        </w:rPr>
        <w:t xml:space="preserve">del presente acuerdo. </w:t>
      </w:r>
    </w:p>
    <w:p w14:paraId="22C45539" w14:textId="77777777" w:rsidR="00284E92" w:rsidRPr="00B82DD2" w:rsidRDefault="00284E92" w:rsidP="00284E92">
      <w:pPr>
        <w:adjustRightInd w:val="0"/>
        <w:ind w:left="360"/>
        <w:jc w:val="both"/>
        <w:rPr>
          <w:rFonts w:ascii="Aptos" w:hAnsi="Aptos" w:cs="ArialMT"/>
          <w:i/>
          <w:iCs/>
        </w:rPr>
      </w:pPr>
    </w:p>
    <w:p w14:paraId="61062121" w14:textId="77777777" w:rsidR="00284E92" w:rsidRPr="00B82DD2" w:rsidRDefault="00284E92" w:rsidP="00284E92">
      <w:pPr>
        <w:adjustRightInd w:val="0"/>
        <w:ind w:left="360"/>
        <w:jc w:val="both"/>
        <w:rPr>
          <w:rFonts w:ascii="Aptos" w:hAnsi="Aptos" w:cs="ArialMT"/>
          <w:i/>
          <w:iCs/>
        </w:rPr>
      </w:pPr>
      <w:r w:rsidRPr="00B82DD2">
        <w:rPr>
          <w:rFonts w:ascii="Aptos" w:hAnsi="Aptos" w:cs="ArialMT"/>
          <w:i/>
          <w:iCs/>
        </w:rPr>
        <w:t xml:space="preserve">Los documentos que se deben presentar a la aseguradora son: (i) copia del documento de identidad del señor </w:t>
      </w:r>
      <w:r w:rsidRPr="00B82DD2">
        <w:rPr>
          <w:rFonts w:ascii="Aptos" w:hAnsi="Aptos" w:cs="Arial-BoldMT"/>
          <w:b/>
          <w:bCs/>
          <w:i/>
          <w:iCs/>
        </w:rPr>
        <w:t xml:space="preserve">FERNANDO CASTIBLANCO COBOS, </w:t>
      </w:r>
      <w:r w:rsidRPr="00B82DD2">
        <w:rPr>
          <w:rFonts w:ascii="Aptos" w:hAnsi="Aptos" w:cs="ArialMT"/>
          <w:i/>
          <w:iCs/>
        </w:rPr>
        <w:t>(</w:t>
      </w:r>
      <w:proofErr w:type="spellStart"/>
      <w:r w:rsidRPr="00B82DD2">
        <w:rPr>
          <w:rFonts w:ascii="Aptos" w:hAnsi="Aptos" w:cs="ArialMT"/>
          <w:i/>
          <w:iCs/>
        </w:rPr>
        <w:t>ii</w:t>
      </w:r>
      <w:proofErr w:type="spellEnd"/>
      <w:r w:rsidRPr="00B82DD2">
        <w:rPr>
          <w:rFonts w:ascii="Aptos" w:hAnsi="Aptos" w:cs="ArialMT"/>
          <w:i/>
          <w:iCs/>
        </w:rPr>
        <w:t>) certificación bancaria de la cuenta de ahorros No. 0013013600020041</w:t>
      </w:r>
      <w:r w:rsidRPr="00B82DD2">
        <w:rPr>
          <w:rFonts w:ascii="Aptos" w:hAnsi="Aptos" w:cs="Arial-BoldMT"/>
          <w:b/>
          <w:bCs/>
          <w:i/>
          <w:iCs/>
        </w:rPr>
        <w:t xml:space="preserve">5056 </w:t>
      </w:r>
      <w:r w:rsidRPr="00B82DD2">
        <w:rPr>
          <w:rFonts w:ascii="Aptos" w:hAnsi="Aptos" w:cs="ArialMT"/>
          <w:i/>
          <w:iCs/>
        </w:rPr>
        <w:t xml:space="preserve">del BANCO BBVA COLOMBIA S.A., de la cual es titular el señor </w:t>
      </w:r>
      <w:r w:rsidRPr="00B82DD2">
        <w:rPr>
          <w:rFonts w:ascii="Aptos" w:hAnsi="Aptos" w:cs="Arial-BoldMT"/>
          <w:b/>
          <w:bCs/>
          <w:i/>
          <w:iCs/>
        </w:rPr>
        <w:t>FERNANDO CASTIBLANCO COBOS</w:t>
      </w:r>
      <w:r w:rsidRPr="00B82DD2">
        <w:rPr>
          <w:rFonts w:ascii="Aptos" w:hAnsi="Aptos" w:cs="ArialMT"/>
          <w:i/>
          <w:iCs/>
        </w:rPr>
        <w:t>, con fecha de expedición que no supere 30 días; y, (</w:t>
      </w:r>
      <w:proofErr w:type="spellStart"/>
      <w:r w:rsidRPr="00B82DD2">
        <w:rPr>
          <w:rFonts w:ascii="Aptos" w:hAnsi="Aptos" w:cs="ArialMT"/>
          <w:i/>
          <w:iCs/>
        </w:rPr>
        <w:t>iii</w:t>
      </w:r>
      <w:proofErr w:type="spellEnd"/>
      <w:r w:rsidRPr="00B82DD2">
        <w:rPr>
          <w:rFonts w:ascii="Aptos" w:hAnsi="Aptos" w:cs="ArialMT"/>
          <w:i/>
          <w:iCs/>
        </w:rPr>
        <w:t xml:space="preserve">) formulario SARLAFT que podrá ser suscrito por el señor RENÉ CASTIBLANCO COBOS identificado con la C.C. No. 79.583.049 expedida en Bogotá DC, en calidad de hermano, y quien fue designado como persona de apoyo para la representación judicial y de actos jurídicos del señor </w:t>
      </w:r>
      <w:r w:rsidRPr="00B82DD2">
        <w:rPr>
          <w:rFonts w:ascii="Aptos" w:hAnsi="Aptos" w:cs="Arial-BoldMT"/>
          <w:b/>
          <w:bCs/>
          <w:i/>
          <w:iCs/>
        </w:rPr>
        <w:t xml:space="preserve">FERNANDO CASTIBLANCO COBOS </w:t>
      </w:r>
      <w:r w:rsidRPr="00B82DD2">
        <w:rPr>
          <w:rFonts w:ascii="Aptos" w:hAnsi="Aptos" w:cs="ArialMT"/>
          <w:i/>
          <w:iCs/>
        </w:rPr>
        <w:t>por el Juzgado 28 de Familia de Bogotá, D.C. en el proceso número 2019-00300.</w:t>
      </w:r>
    </w:p>
    <w:p w14:paraId="4331DC62" w14:textId="77777777" w:rsidR="00284E92" w:rsidRPr="00B82DD2" w:rsidRDefault="00284E92" w:rsidP="00284E92">
      <w:pPr>
        <w:adjustRightInd w:val="0"/>
        <w:ind w:left="720"/>
        <w:jc w:val="both"/>
        <w:rPr>
          <w:rFonts w:ascii="Aptos" w:hAnsi="Aptos" w:cs="ArialMT"/>
          <w:i/>
          <w:iCs/>
        </w:rPr>
      </w:pPr>
    </w:p>
    <w:p w14:paraId="6AE07CEE" w14:textId="77777777" w:rsidR="00284E92" w:rsidRPr="00B82DD2" w:rsidRDefault="00284E92" w:rsidP="00284E92">
      <w:pPr>
        <w:adjustRightInd w:val="0"/>
        <w:ind w:left="360"/>
        <w:jc w:val="both"/>
        <w:rPr>
          <w:rFonts w:ascii="Aptos" w:hAnsi="Aptos" w:cs="ArialMT"/>
          <w:i/>
          <w:iCs/>
        </w:rPr>
      </w:pPr>
      <w:r w:rsidRPr="00B82DD2">
        <w:rPr>
          <w:rFonts w:ascii="Aptos" w:hAnsi="Aptos" w:cs="ArialMT"/>
          <w:i/>
          <w:iCs/>
        </w:rPr>
        <w:t xml:space="preserve">Se deja constancia que en el curso de la audiencia la apoderada y representante judicial de </w:t>
      </w:r>
      <w:r w:rsidRPr="00B82DD2">
        <w:rPr>
          <w:rFonts w:ascii="Aptos" w:hAnsi="Aptos" w:cs="Arial-BoldMT"/>
          <w:b/>
          <w:bCs/>
          <w:i/>
          <w:iCs/>
        </w:rPr>
        <w:t xml:space="preserve">BBVA SEGUROS DE VIDA COLOMBIA S.A. </w:t>
      </w:r>
      <w:r w:rsidRPr="00B82DD2">
        <w:rPr>
          <w:rFonts w:ascii="Aptos" w:hAnsi="Aptos" w:cs="ArialMT"/>
          <w:i/>
          <w:iCs/>
        </w:rPr>
        <w:t>remitió al demandante y a su apoderado judicial el formulario SARLAFT para su diligenciamiento.</w:t>
      </w:r>
    </w:p>
    <w:p w14:paraId="4125B4CA" w14:textId="77777777" w:rsidR="00284E92" w:rsidRPr="00B82DD2" w:rsidRDefault="00284E92" w:rsidP="00284E92">
      <w:pPr>
        <w:adjustRightInd w:val="0"/>
        <w:jc w:val="both"/>
        <w:rPr>
          <w:rFonts w:ascii="Aptos" w:hAnsi="Aptos" w:cs="ArialMT"/>
          <w:i/>
          <w:iCs/>
        </w:rPr>
      </w:pPr>
    </w:p>
    <w:p w14:paraId="5E958CD0" w14:textId="77777777" w:rsidR="00284E92" w:rsidRPr="00B82DD2" w:rsidRDefault="00284E92" w:rsidP="00284E92">
      <w:pPr>
        <w:adjustRightInd w:val="0"/>
        <w:ind w:left="360"/>
        <w:jc w:val="both"/>
        <w:rPr>
          <w:rFonts w:ascii="Aptos" w:hAnsi="Aptos" w:cs="ArialMT"/>
          <w:i/>
          <w:iCs/>
        </w:rPr>
      </w:pPr>
      <w:bookmarkStart w:id="1" w:name="_Hlk140683542"/>
      <w:r w:rsidRPr="00B82DD2">
        <w:rPr>
          <w:rFonts w:ascii="Aptos" w:hAnsi="Aptos" w:cs="Arial-BoldMT"/>
          <w:b/>
          <w:bCs/>
          <w:i/>
          <w:iCs/>
        </w:rPr>
        <w:t>TERCERO</w:t>
      </w:r>
      <w:r w:rsidRPr="00B82DD2">
        <w:rPr>
          <w:rFonts w:ascii="Aptos" w:hAnsi="Aptos" w:cs="ArialMT"/>
          <w:i/>
          <w:iCs/>
        </w:rPr>
        <w:t xml:space="preserve">: El señor </w:t>
      </w:r>
      <w:r w:rsidRPr="00B82DD2">
        <w:rPr>
          <w:rFonts w:ascii="Aptos" w:hAnsi="Aptos" w:cs="Arial-BoldMT"/>
          <w:b/>
          <w:bCs/>
          <w:i/>
          <w:iCs/>
        </w:rPr>
        <w:t xml:space="preserve">RENE CASTIBLANCO COBOS </w:t>
      </w:r>
      <w:r w:rsidRPr="00B82DD2">
        <w:rPr>
          <w:rFonts w:ascii="Aptos" w:hAnsi="Aptos" w:cs="ArialMT"/>
          <w:i/>
          <w:iCs/>
        </w:rPr>
        <w:t xml:space="preserve">designado como persona de apoyo para la representación judicial del señor </w:t>
      </w:r>
      <w:r w:rsidRPr="00B82DD2">
        <w:rPr>
          <w:rFonts w:ascii="Aptos" w:hAnsi="Aptos" w:cs="Arial-BoldMT"/>
          <w:b/>
          <w:bCs/>
          <w:i/>
          <w:iCs/>
        </w:rPr>
        <w:t xml:space="preserve">FERNANDO CASTIBLANCO COBOS </w:t>
      </w:r>
      <w:r w:rsidRPr="00B82DD2">
        <w:rPr>
          <w:rFonts w:ascii="Aptos" w:hAnsi="Aptos" w:cs="ArialMT"/>
          <w:i/>
          <w:iCs/>
        </w:rPr>
        <w:t xml:space="preserve">se compromete remitir la documentación a la que refiere el numeral </w:t>
      </w:r>
      <w:r w:rsidRPr="00B82DD2">
        <w:rPr>
          <w:rFonts w:ascii="Aptos" w:hAnsi="Aptos" w:cs="Arial-BoldMT"/>
          <w:b/>
          <w:bCs/>
          <w:i/>
          <w:iCs/>
        </w:rPr>
        <w:t xml:space="preserve">SEGUNDO </w:t>
      </w:r>
      <w:r w:rsidRPr="00B82DD2">
        <w:rPr>
          <w:rFonts w:ascii="Aptos" w:hAnsi="Aptos" w:cs="ArialMT"/>
          <w:i/>
          <w:iCs/>
        </w:rPr>
        <w:t xml:space="preserve">de este acuerdo a más tardar dentro de los dos días hábiles siguientes a la fecha de celebración de este y al correo electrónico </w:t>
      </w:r>
      <w:hyperlink r:id="rId8" w:history="1">
        <w:r w:rsidRPr="00B82DD2">
          <w:rPr>
            <w:rStyle w:val="Hipervnculo"/>
            <w:rFonts w:ascii="Aptos" w:hAnsi="Aptos" w:cs="ArialMT"/>
            <w:i/>
            <w:iCs/>
          </w:rPr>
          <w:t>alexandra.elias@bbva.com</w:t>
        </w:r>
      </w:hyperlink>
    </w:p>
    <w:p w14:paraId="2A47E2D4" w14:textId="77777777" w:rsidR="00284E92" w:rsidRPr="00B82DD2" w:rsidRDefault="00284E92" w:rsidP="00284E92">
      <w:pPr>
        <w:adjustRightInd w:val="0"/>
        <w:jc w:val="both"/>
        <w:rPr>
          <w:rFonts w:ascii="Aptos" w:hAnsi="Aptos" w:cs="ArialMT"/>
          <w:i/>
          <w:iCs/>
        </w:rPr>
      </w:pPr>
    </w:p>
    <w:bookmarkEnd w:id="1"/>
    <w:p w14:paraId="22D59BA2" w14:textId="77777777" w:rsidR="00284E92" w:rsidRPr="00B82DD2" w:rsidRDefault="00284E92" w:rsidP="00284E92">
      <w:pPr>
        <w:adjustRightInd w:val="0"/>
        <w:ind w:left="360"/>
        <w:jc w:val="both"/>
        <w:rPr>
          <w:rFonts w:ascii="Aptos" w:hAnsi="Aptos" w:cs="ArialMT"/>
          <w:i/>
          <w:iCs/>
        </w:rPr>
      </w:pPr>
      <w:r w:rsidRPr="00B82DD2">
        <w:rPr>
          <w:rFonts w:ascii="Aptos" w:hAnsi="Aptos" w:cs="Arial-BoldMT"/>
          <w:b/>
          <w:bCs/>
          <w:i/>
          <w:iCs/>
        </w:rPr>
        <w:t xml:space="preserve">CUARTO: BBVA COLOMBIA S.A. </w:t>
      </w:r>
      <w:r w:rsidRPr="00B82DD2">
        <w:rPr>
          <w:rFonts w:ascii="Aptos" w:hAnsi="Aptos" w:cs="ArialMT"/>
          <w:i/>
          <w:iCs/>
        </w:rPr>
        <w:t>expedirá la correspondiente paz y salvo del pago de la obligación 0013015800961288</w:t>
      </w:r>
      <w:r w:rsidRPr="00B82DD2">
        <w:rPr>
          <w:rFonts w:ascii="Aptos" w:hAnsi="Aptos" w:cs="Arial-BoldMT"/>
          <w:b/>
          <w:bCs/>
          <w:i/>
          <w:iCs/>
        </w:rPr>
        <w:t xml:space="preserve">0318 </w:t>
      </w:r>
      <w:r w:rsidRPr="00B82DD2">
        <w:rPr>
          <w:rFonts w:ascii="Aptos" w:hAnsi="Aptos" w:cs="ArialMT"/>
          <w:i/>
          <w:iCs/>
        </w:rPr>
        <w:t xml:space="preserve">que el señor </w:t>
      </w:r>
      <w:r w:rsidRPr="00B82DD2">
        <w:rPr>
          <w:rFonts w:ascii="Aptos" w:hAnsi="Aptos" w:cs="Arial-BoldMT"/>
          <w:b/>
          <w:bCs/>
          <w:i/>
          <w:iCs/>
        </w:rPr>
        <w:t xml:space="preserve">FERNANDO CASTIBLANCO COBOS </w:t>
      </w:r>
      <w:r w:rsidRPr="00B82DD2">
        <w:rPr>
          <w:rFonts w:ascii="Aptos" w:hAnsi="Aptos" w:cs="ArialMT"/>
          <w:i/>
          <w:iCs/>
        </w:rPr>
        <w:t xml:space="preserve">adquirió con dicha entidad financiera, </w:t>
      </w:r>
      <w:r w:rsidRPr="00B82DD2">
        <w:rPr>
          <w:rFonts w:ascii="Aptos" w:hAnsi="Aptos" w:cs="ArialMT"/>
          <w:i/>
          <w:iCs/>
        </w:rPr>
        <w:lastRenderedPageBreak/>
        <w:t xml:space="preserve">dentro de los quince días siguientes al pago al cual se hace alusión en el literal A, del numeral </w:t>
      </w:r>
      <w:r w:rsidRPr="00B82DD2">
        <w:rPr>
          <w:rFonts w:ascii="Aptos" w:hAnsi="Aptos" w:cs="Arial-BoldMT"/>
          <w:b/>
          <w:bCs/>
          <w:i/>
          <w:iCs/>
        </w:rPr>
        <w:t xml:space="preserve">PRIMERO </w:t>
      </w:r>
      <w:r w:rsidRPr="00B82DD2">
        <w:rPr>
          <w:rFonts w:ascii="Aptos" w:hAnsi="Aptos" w:cs="ArialMT"/>
          <w:i/>
          <w:iCs/>
        </w:rPr>
        <w:t xml:space="preserve">del presente acuerdo. Dicho documento deberá enviarse a los correos electrónicos renecastiblancocobos@gmail.com y </w:t>
      </w:r>
      <w:hyperlink r:id="rId9" w:history="1">
        <w:r w:rsidRPr="00B82DD2">
          <w:rPr>
            <w:rStyle w:val="Hipervnculo"/>
            <w:rFonts w:ascii="Aptos" w:hAnsi="Aptos" w:cs="ArialMT"/>
            <w:i/>
            <w:iCs/>
          </w:rPr>
          <w:t>djhuertasm@yahoo.com</w:t>
        </w:r>
      </w:hyperlink>
    </w:p>
    <w:p w14:paraId="77C06DAA" w14:textId="77777777" w:rsidR="00284E92" w:rsidRPr="00B82DD2" w:rsidRDefault="00284E92" w:rsidP="00284E92">
      <w:pPr>
        <w:adjustRightInd w:val="0"/>
        <w:jc w:val="both"/>
        <w:rPr>
          <w:rFonts w:ascii="Aptos" w:hAnsi="Aptos" w:cs="ArialMT"/>
          <w:i/>
          <w:iCs/>
        </w:rPr>
      </w:pPr>
    </w:p>
    <w:p w14:paraId="2C3C0E77" w14:textId="77777777" w:rsidR="00284E92" w:rsidRPr="00B82DD2" w:rsidRDefault="00284E92" w:rsidP="00284E92">
      <w:pPr>
        <w:adjustRightInd w:val="0"/>
        <w:ind w:left="360"/>
        <w:jc w:val="both"/>
        <w:rPr>
          <w:rFonts w:ascii="Aptos" w:hAnsi="Aptos" w:cs="ArialMT"/>
          <w:i/>
          <w:iCs/>
        </w:rPr>
      </w:pPr>
      <w:r w:rsidRPr="00B82DD2">
        <w:rPr>
          <w:rFonts w:ascii="Aptos" w:hAnsi="Aptos" w:cs="Arial-BoldMT"/>
          <w:b/>
          <w:bCs/>
          <w:i/>
          <w:iCs/>
        </w:rPr>
        <w:t xml:space="preserve">QUINTO: </w:t>
      </w:r>
      <w:r w:rsidRPr="00B82DD2">
        <w:rPr>
          <w:rFonts w:ascii="Aptos" w:hAnsi="Aptos" w:cs="ArialMT"/>
          <w:i/>
          <w:iCs/>
        </w:rPr>
        <w:t xml:space="preserve">El señor </w:t>
      </w:r>
      <w:r w:rsidRPr="00B82DD2">
        <w:rPr>
          <w:rFonts w:ascii="Aptos" w:hAnsi="Aptos" w:cs="Arial-BoldMT"/>
          <w:b/>
          <w:bCs/>
          <w:i/>
          <w:iCs/>
        </w:rPr>
        <w:t xml:space="preserve">RENE CASTIBLANCO COBOS </w:t>
      </w:r>
      <w:r w:rsidRPr="00B82DD2">
        <w:rPr>
          <w:rFonts w:ascii="Aptos" w:hAnsi="Aptos" w:cs="ArialMT"/>
          <w:i/>
          <w:iCs/>
        </w:rPr>
        <w:t xml:space="preserve">designado como persona de apoyo para la representación judicial del señor </w:t>
      </w:r>
      <w:r w:rsidRPr="00B82DD2">
        <w:rPr>
          <w:rFonts w:ascii="Aptos" w:hAnsi="Aptos" w:cs="Arial-BoldMT"/>
          <w:b/>
          <w:bCs/>
          <w:i/>
          <w:iCs/>
        </w:rPr>
        <w:t xml:space="preserve">FERNANDO CASTIBLANCO COBOS </w:t>
      </w:r>
      <w:r w:rsidRPr="00B82DD2">
        <w:rPr>
          <w:rFonts w:ascii="Aptos" w:hAnsi="Aptos" w:cs="ArialMT"/>
          <w:i/>
          <w:iCs/>
        </w:rPr>
        <w:t xml:space="preserve">declara que con la celebración del presente acuerdo conciliatorio, </w:t>
      </w:r>
      <w:r w:rsidRPr="00B82DD2">
        <w:rPr>
          <w:rFonts w:ascii="Aptos" w:hAnsi="Aptos" w:cs="Arial-BoldMT"/>
          <w:b/>
          <w:bCs/>
          <w:i/>
          <w:iCs/>
        </w:rPr>
        <w:t xml:space="preserve">BBVA SEGUROS DE VIDA COLOMBIA S.A. </w:t>
      </w:r>
      <w:r w:rsidRPr="00B82DD2">
        <w:rPr>
          <w:rFonts w:ascii="Aptos" w:hAnsi="Aptos" w:cs="ArialMT"/>
          <w:i/>
          <w:iCs/>
        </w:rPr>
        <w:t xml:space="preserve">y </w:t>
      </w:r>
      <w:r w:rsidRPr="00B82DD2">
        <w:rPr>
          <w:rFonts w:ascii="Aptos" w:hAnsi="Aptos" w:cs="Arial-BoldMT"/>
          <w:b/>
          <w:bCs/>
          <w:i/>
          <w:iCs/>
        </w:rPr>
        <w:t xml:space="preserve">BBVA COLOMBIA S.A. </w:t>
      </w:r>
      <w:r w:rsidRPr="00B82DD2">
        <w:rPr>
          <w:rFonts w:ascii="Aptos" w:hAnsi="Aptos" w:cs="ArialMT"/>
          <w:i/>
          <w:iCs/>
        </w:rPr>
        <w:t>están en paz y a salvo, por toda obligación derivada de la póliza SEGURO DEUDORES VIDA LIBRANZA, con certificado individual No. 00130158 61 400632</w:t>
      </w:r>
      <w:r w:rsidRPr="00B82DD2">
        <w:rPr>
          <w:rFonts w:ascii="Aptos" w:hAnsi="Aptos" w:cs="Arial-BoldMT"/>
          <w:bCs/>
          <w:i/>
          <w:iCs/>
        </w:rPr>
        <w:t>9668</w:t>
      </w:r>
      <w:r w:rsidRPr="00B82DD2">
        <w:rPr>
          <w:rFonts w:ascii="Aptos" w:hAnsi="Aptos" w:cs="Arial-BoldMT"/>
          <w:b/>
          <w:bCs/>
          <w:i/>
          <w:iCs/>
        </w:rPr>
        <w:t xml:space="preserve"> </w:t>
      </w:r>
      <w:r w:rsidRPr="00B82DD2">
        <w:rPr>
          <w:rFonts w:ascii="Aptos" w:hAnsi="Aptos" w:cs="ArialMT"/>
          <w:i/>
          <w:iCs/>
        </w:rPr>
        <w:t>que se expidió como garantía adicional de la obligación No. 0013015800961288</w:t>
      </w:r>
      <w:r w:rsidRPr="00B82DD2">
        <w:rPr>
          <w:rFonts w:ascii="Aptos" w:hAnsi="Aptos" w:cs="Arial-BoldMT"/>
          <w:b/>
          <w:bCs/>
          <w:i/>
          <w:iCs/>
        </w:rPr>
        <w:t xml:space="preserve">0318 </w:t>
      </w:r>
      <w:r w:rsidRPr="00B82DD2">
        <w:rPr>
          <w:rFonts w:ascii="Aptos" w:hAnsi="Aptos" w:cs="ArialMT"/>
          <w:i/>
          <w:iCs/>
        </w:rPr>
        <w:t>y acepta que a partir del cumplimiento del acuerdo se produce la terminación del referido contrato de seguro.</w:t>
      </w:r>
    </w:p>
    <w:p w14:paraId="1703C0E0" w14:textId="77777777" w:rsidR="00284E92" w:rsidRPr="00B82DD2" w:rsidRDefault="00284E92" w:rsidP="00284E92">
      <w:pPr>
        <w:adjustRightInd w:val="0"/>
        <w:jc w:val="both"/>
        <w:rPr>
          <w:rFonts w:ascii="Aptos" w:hAnsi="Aptos" w:cs="ArialMT"/>
          <w:i/>
          <w:iCs/>
        </w:rPr>
      </w:pPr>
    </w:p>
    <w:p w14:paraId="060B1C75" w14:textId="77777777" w:rsidR="00284E92" w:rsidRPr="00B82DD2" w:rsidRDefault="00284E92" w:rsidP="00284E92">
      <w:pPr>
        <w:adjustRightInd w:val="0"/>
        <w:ind w:left="360"/>
        <w:jc w:val="both"/>
        <w:rPr>
          <w:rFonts w:ascii="Aptos" w:hAnsi="Aptos" w:cs="Arial-BoldMT"/>
          <w:b/>
          <w:bCs/>
          <w:i/>
          <w:iCs/>
        </w:rPr>
      </w:pPr>
      <w:r w:rsidRPr="00B82DD2">
        <w:rPr>
          <w:rFonts w:ascii="Aptos" w:hAnsi="Aptos" w:cs="Arial-BoldMT"/>
          <w:b/>
          <w:bCs/>
          <w:i/>
          <w:iCs/>
        </w:rPr>
        <w:t xml:space="preserve">SEXTO: </w:t>
      </w:r>
      <w:r w:rsidRPr="00B82DD2">
        <w:rPr>
          <w:rFonts w:ascii="Aptos" w:hAnsi="Aptos" w:cs="ArialMT"/>
          <w:i/>
          <w:iCs/>
        </w:rPr>
        <w:t xml:space="preserve">El señor </w:t>
      </w:r>
      <w:r w:rsidRPr="00B82DD2">
        <w:rPr>
          <w:rFonts w:ascii="Aptos" w:hAnsi="Aptos" w:cs="Arial-BoldMT"/>
          <w:b/>
          <w:bCs/>
          <w:i/>
          <w:iCs/>
        </w:rPr>
        <w:t xml:space="preserve">RENE CASTIBLANCO COBOS </w:t>
      </w:r>
      <w:r w:rsidRPr="00B82DD2">
        <w:rPr>
          <w:rFonts w:ascii="Aptos" w:hAnsi="Aptos" w:cs="ArialMT"/>
          <w:i/>
          <w:iCs/>
        </w:rPr>
        <w:t xml:space="preserve">designado como persona de apoyo para la representación judicial del señor </w:t>
      </w:r>
      <w:r w:rsidRPr="00B82DD2">
        <w:rPr>
          <w:rFonts w:ascii="Aptos" w:hAnsi="Aptos" w:cs="Arial-BoldMT"/>
          <w:b/>
          <w:bCs/>
          <w:i/>
          <w:iCs/>
        </w:rPr>
        <w:t xml:space="preserve">FERNANDO CASTIBLANCO COBOS </w:t>
      </w:r>
      <w:r w:rsidRPr="00B82DD2">
        <w:rPr>
          <w:rFonts w:ascii="Aptos" w:hAnsi="Aptos" w:cs="ArialMT"/>
          <w:i/>
          <w:iCs/>
        </w:rPr>
        <w:t xml:space="preserve">se compromete a responder ante la eventual aparición futura de personas que aleguen y puedan acreditar tener algún derecho que se derive de los pagos relacionados en el numeral </w:t>
      </w:r>
      <w:r w:rsidRPr="00B82DD2">
        <w:rPr>
          <w:rFonts w:ascii="Aptos" w:hAnsi="Aptos" w:cs="Arial-BoldMT"/>
          <w:b/>
          <w:bCs/>
          <w:i/>
          <w:iCs/>
        </w:rPr>
        <w:t xml:space="preserve">PRIMERO </w:t>
      </w:r>
      <w:r w:rsidRPr="00B82DD2">
        <w:rPr>
          <w:rFonts w:ascii="Aptos" w:hAnsi="Aptos" w:cs="ArialMT"/>
          <w:i/>
          <w:iCs/>
        </w:rPr>
        <w:t xml:space="preserve">de este acuerdo, así como de los hechos que sirvieron de base para el inicio de la </w:t>
      </w:r>
      <w:r w:rsidRPr="00B82DD2">
        <w:rPr>
          <w:rFonts w:ascii="Aptos" w:hAnsi="Aptos" w:cs="ArialMT"/>
          <w:b/>
          <w:bCs/>
          <w:i/>
          <w:iCs/>
          <w:u w:val="single"/>
        </w:rPr>
        <w:t>Acción de Protección al Consumidor Financiero</w:t>
      </w:r>
      <w:r w:rsidRPr="00B82DD2">
        <w:rPr>
          <w:rFonts w:ascii="Aptos" w:hAnsi="Aptos" w:cs="ArialMT"/>
          <w:i/>
          <w:iCs/>
        </w:rPr>
        <w:t xml:space="preserve"> en el marco de la cual se celebra este acuerdo conciliatorio, con su propio patrimonio, liberando de cualquier obligación a </w:t>
      </w:r>
      <w:r w:rsidRPr="00B82DD2">
        <w:rPr>
          <w:rFonts w:ascii="Aptos" w:hAnsi="Aptos" w:cs="Arial-BoldMT"/>
          <w:b/>
          <w:bCs/>
          <w:i/>
          <w:iCs/>
        </w:rPr>
        <w:t xml:space="preserve">BBVA SEGUROS DE VIDA COLOMBIA S.A. </w:t>
      </w:r>
      <w:r w:rsidRPr="00B82DD2">
        <w:rPr>
          <w:rFonts w:ascii="Aptos" w:hAnsi="Aptos" w:cs="ArialMT"/>
          <w:i/>
          <w:iCs/>
        </w:rPr>
        <w:t xml:space="preserve">y a </w:t>
      </w:r>
      <w:r w:rsidRPr="00B82DD2">
        <w:rPr>
          <w:rFonts w:ascii="Aptos" w:hAnsi="Aptos" w:cs="Arial-BoldMT"/>
          <w:b/>
          <w:bCs/>
          <w:i/>
          <w:iCs/>
        </w:rPr>
        <w:t>BBVA COLOMBIA S.A.</w:t>
      </w:r>
    </w:p>
    <w:p w14:paraId="734F6820" w14:textId="77777777" w:rsidR="00284E92" w:rsidRPr="00B82DD2" w:rsidRDefault="00284E92" w:rsidP="00284E92">
      <w:pPr>
        <w:adjustRightInd w:val="0"/>
        <w:jc w:val="both"/>
        <w:rPr>
          <w:rFonts w:ascii="Aptos" w:hAnsi="Aptos" w:cs="Arial-BoldMT"/>
          <w:b/>
          <w:bCs/>
          <w:i/>
          <w:iCs/>
        </w:rPr>
      </w:pPr>
    </w:p>
    <w:p w14:paraId="485A9999" w14:textId="77777777" w:rsidR="00284E92" w:rsidRPr="00B82DD2" w:rsidRDefault="00284E92" w:rsidP="00284E92">
      <w:pPr>
        <w:adjustRightInd w:val="0"/>
        <w:ind w:left="360"/>
        <w:jc w:val="both"/>
        <w:rPr>
          <w:rFonts w:ascii="Aptos" w:hAnsi="Aptos" w:cs="ArialMT"/>
          <w:i/>
          <w:iCs/>
        </w:rPr>
      </w:pPr>
      <w:r w:rsidRPr="00B82DD2">
        <w:rPr>
          <w:rFonts w:ascii="Aptos" w:hAnsi="Aptos" w:cs="ArialMT"/>
          <w:i/>
          <w:iCs/>
        </w:rPr>
        <w:t xml:space="preserve">En el evento en el que aparezcan terceras personas pretendiendo cualquier tipo de derecho, prestación, obligación, indemnización, etc. respecto de </w:t>
      </w:r>
      <w:r w:rsidRPr="00B82DD2">
        <w:rPr>
          <w:rFonts w:ascii="Aptos" w:hAnsi="Aptos" w:cs="Arial-BoldMT"/>
          <w:b/>
          <w:bCs/>
          <w:i/>
          <w:iCs/>
        </w:rPr>
        <w:t xml:space="preserve">BBVA SEGUROS DE VIDA COLOMBIA S.A. </w:t>
      </w:r>
      <w:r w:rsidRPr="00B82DD2">
        <w:rPr>
          <w:rFonts w:ascii="Aptos" w:hAnsi="Aptos" w:cs="ArialMT"/>
          <w:i/>
          <w:iCs/>
        </w:rPr>
        <w:t xml:space="preserve">y </w:t>
      </w:r>
      <w:r w:rsidRPr="00B82DD2">
        <w:rPr>
          <w:rFonts w:ascii="Aptos" w:hAnsi="Aptos" w:cs="Arial-BoldMT"/>
          <w:b/>
          <w:bCs/>
          <w:i/>
          <w:iCs/>
        </w:rPr>
        <w:t xml:space="preserve">BBVA COLOMBIA S.A. </w:t>
      </w:r>
      <w:r w:rsidRPr="00B82DD2">
        <w:rPr>
          <w:rFonts w:ascii="Aptos" w:hAnsi="Aptos" w:cs="ArialMT"/>
          <w:i/>
          <w:iCs/>
        </w:rPr>
        <w:t>en virtud de la póliza SEGURO DEUDORES VIDA LIBRANZA, con certificado individual No. 00130158 61 4006329668,  que se expidió como garantía adicional de la obligación No. 0013015800961288</w:t>
      </w:r>
      <w:r w:rsidRPr="00B82DD2">
        <w:rPr>
          <w:rFonts w:ascii="Aptos" w:hAnsi="Aptos" w:cs="Arial-BoldMT"/>
          <w:b/>
          <w:bCs/>
          <w:i/>
          <w:iCs/>
        </w:rPr>
        <w:t>0318</w:t>
      </w:r>
      <w:r w:rsidRPr="00B82DD2">
        <w:rPr>
          <w:rFonts w:ascii="Aptos" w:hAnsi="Aptos" w:cs="ArialMT"/>
          <w:i/>
          <w:iCs/>
        </w:rPr>
        <w:t xml:space="preserve">, saldrá en defensa de los intereses de </w:t>
      </w:r>
      <w:r w:rsidRPr="00B82DD2">
        <w:rPr>
          <w:rFonts w:ascii="Aptos" w:hAnsi="Aptos" w:cs="Arial-BoldMT"/>
          <w:b/>
          <w:bCs/>
          <w:i/>
          <w:iCs/>
        </w:rPr>
        <w:t xml:space="preserve">BBVA SEGUROS DE VIDA COLOMBIA S.A. </w:t>
      </w:r>
      <w:r w:rsidRPr="00B82DD2">
        <w:rPr>
          <w:rFonts w:ascii="Aptos" w:hAnsi="Aptos" w:cs="ArialMT"/>
          <w:i/>
          <w:iCs/>
        </w:rPr>
        <w:t xml:space="preserve">y </w:t>
      </w:r>
      <w:r w:rsidRPr="00B82DD2">
        <w:rPr>
          <w:rFonts w:ascii="Aptos" w:hAnsi="Aptos" w:cs="Arial-BoldMT"/>
          <w:b/>
          <w:bCs/>
          <w:i/>
          <w:iCs/>
        </w:rPr>
        <w:t xml:space="preserve">BBVA COLOMBIA S.A; </w:t>
      </w:r>
      <w:r w:rsidRPr="00B82DD2">
        <w:rPr>
          <w:rFonts w:ascii="Aptos" w:hAnsi="Aptos" w:cs="ArialMT"/>
          <w:i/>
          <w:iCs/>
        </w:rPr>
        <w:t xml:space="preserve">coadyuvando cualquier excepción o defensa frente a terceros respecto de aquellas entidades. Para tal propósito manifiesta que recibe notificaciones en la Carrera 13 F No. 55 – 11 Sur Barrio San Carlos – Bogotá, D.C. y en el correo electrónico </w:t>
      </w:r>
      <w:hyperlink r:id="rId10" w:history="1">
        <w:r w:rsidRPr="00B82DD2">
          <w:rPr>
            <w:rStyle w:val="Hipervnculo"/>
            <w:rFonts w:ascii="Aptos" w:hAnsi="Aptos" w:cs="ArialMT"/>
            <w:i/>
            <w:iCs/>
          </w:rPr>
          <w:t>renecastiblancocobos@gmail.com</w:t>
        </w:r>
      </w:hyperlink>
    </w:p>
    <w:p w14:paraId="56C353BA" w14:textId="77777777" w:rsidR="00284E92" w:rsidRPr="00B82DD2" w:rsidRDefault="00284E92" w:rsidP="00284E92">
      <w:pPr>
        <w:adjustRightInd w:val="0"/>
        <w:rPr>
          <w:rFonts w:ascii="Aptos" w:hAnsi="Aptos" w:cs="Arial-BoldMT"/>
          <w:b/>
          <w:bCs/>
        </w:rPr>
      </w:pPr>
    </w:p>
    <w:p w14:paraId="1E6FFBE9" w14:textId="77777777" w:rsidR="00284E92" w:rsidRPr="00B82DD2" w:rsidRDefault="00284E92" w:rsidP="00284E92">
      <w:pPr>
        <w:adjustRightInd w:val="0"/>
        <w:ind w:left="360"/>
        <w:jc w:val="both"/>
        <w:rPr>
          <w:rFonts w:ascii="Aptos" w:hAnsi="Aptos" w:cs="ArialMT"/>
          <w:i/>
          <w:iCs/>
        </w:rPr>
      </w:pPr>
      <w:r w:rsidRPr="00B82DD2">
        <w:rPr>
          <w:rFonts w:ascii="Aptos" w:hAnsi="Aptos" w:cs="Arial-BoldMT"/>
          <w:b/>
          <w:bCs/>
          <w:i/>
          <w:iCs/>
        </w:rPr>
        <w:t xml:space="preserve">AUTO: </w:t>
      </w:r>
      <w:r w:rsidRPr="00B82DD2">
        <w:rPr>
          <w:rFonts w:ascii="Aptos" w:hAnsi="Aptos" w:cs="ArialMT"/>
          <w:i/>
          <w:iCs/>
        </w:rPr>
        <w:t xml:space="preserve">Visto que las partes han llegado a un acuerdo total sobre las pretensiones objeto de la acción de protección al consumidor del asunto, la Delegatura para Funciones Jurisdiccionales, </w:t>
      </w:r>
    </w:p>
    <w:p w14:paraId="491FDE5B" w14:textId="77777777" w:rsidR="00284E92" w:rsidRPr="00B82DD2" w:rsidRDefault="00284E92" w:rsidP="00284E92">
      <w:pPr>
        <w:adjustRightInd w:val="0"/>
        <w:ind w:left="360"/>
        <w:jc w:val="both"/>
        <w:rPr>
          <w:rFonts w:ascii="Aptos" w:hAnsi="Aptos" w:cs="Arial-BoldMT"/>
          <w:b/>
          <w:bCs/>
          <w:i/>
          <w:iCs/>
        </w:rPr>
      </w:pPr>
    </w:p>
    <w:p w14:paraId="66A21230" w14:textId="77777777" w:rsidR="00284E92" w:rsidRPr="00B82DD2" w:rsidRDefault="00284E92" w:rsidP="00284E92">
      <w:pPr>
        <w:adjustRightInd w:val="0"/>
        <w:ind w:left="360"/>
        <w:jc w:val="both"/>
        <w:rPr>
          <w:rFonts w:ascii="Aptos" w:hAnsi="Aptos" w:cs="Arial-BoldMT"/>
          <w:b/>
          <w:bCs/>
          <w:i/>
          <w:iCs/>
        </w:rPr>
      </w:pPr>
      <w:r w:rsidRPr="00B82DD2">
        <w:rPr>
          <w:rFonts w:ascii="Aptos" w:hAnsi="Aptos" w:cs="Arial-BoldMT"/>
          <w:b/>
          <w:bCs/>
          <w:i/>
          <w:iCs/>
        </w:rPr>
        <w:t>RESUELVE:</w:t>
      </w:r>
    </w:p>
    <w:p w14:paraId="72A0A010" w14:textId="77777777" w:rsidR="00284E92" w:rsidRPr="00B82DD2" w:rsidRDefault="00284E92" w:rsidP="00284E92">
      <w:pPr>
        <w:adjustRightInd w:val="0"/>
        <w:ind w:left="360"/>
        <w:jc w:val="both"/>
        <w:rPr>
          <w:rFonts w:ascii="Aptos" w:hAnsi="Aptos" w:cs="Arial-BoldMT"/>
          <w:b/>
          <w:bCs/>
          <w:i/>
          <w:iCs/>
        </w:rPr>
      </w:pPr>
    </w:p>
    <w:p w14:paraId="172983D8" w14:textId="77777777" w:rsidR="00284E92" w:rsidRPr="00B82DD2" w:rsidRDefault="00284E92" w:rsidP="00284E92">
      <w:pPr>
        <w:adjustRightInd w:val="0"/>
        <w:ind w:left="360"/>
        <w:jc w:val="both"/>
        <w:rPr>
          <w:rFonts w:ascii="Aptos" w:hAnsi="Aptos" w:cs="Arial-BoldMT"/>
          <w:b/>
          <w:bCs/>
          <w:i/>
          <w:iCs/>
        </w:rPr>
      </w:pPr>
      <w:r w:rsidRPr="00B82DD2">
        <w:rPr>
          <w:rFonts w:ascii="Aptos" w:hAnsi="Aptos" w:cs="Arial-BoldMT"/>
          <w:b/>
          <w:bCs/>
          <w:i/>
          <w:iCs/>
        </w:rPr>
        <w:t xml:space="preserve">1.-ACEPTAR </w:t>
      </w:r>
      <w:r w:rsidRPr="00B82DD2">
        <w:rPr>
          <w:rFonts w:ascii="Aptos" w:hAnsi="Aptos" w:cs="ArialMT"/>
          <w:i/>
          <w:iCs/>
        </w:rPr>
        <w:t xml:space="preserve">el acuerdo conciliatorio al que han llegado el señor </w:t>
      </w:r>
      <w:r w:rsidRPr="00B82DD2">
        <w:rPr>
          <w:rFonts w:ascii="Aptos" w:hAnsi="Aptos" w:cs="Arial-BoldMT"/>
          <w:b/>
          <w:bCs/>
          <w:i/>
          <w:iCs/>
        </w:rPr>
        <w:t xml:space="preserve">RENE CASTIBLANCO COBOS </w:t>
      </w:r>
      <w:r w:rsidRPr="00B82DD2">
        <w:rPr>
          <w:rFonts w:ascii="Aptos" w:hAnsi="Aptos" w:cs="ArialMT"/>
          <w:i/>
          <w:iCs/>
        </w:rPr>
        <w:t xml:space="preserve">designado como persona de apoyo para la representación judicial del señor </w:t>
      </w:r>
      <w:r w:rsidRPr="00B82DD2">
        <w:rPr>
          <w:rFonts w:ascii="Aptos" w:hAnsi="Aptos" w:cs="Arial-BoldMT"/>
          <w:b/>
          <w:bCs/>
          <w:i/>
          <w:iCs/>
        </w:rPr>
        <w:t xml:space="preserve">FERNANDO CASTIBLANCO COBOS </w:t>
      </w:r>
      <w:r w:rsidRPr="00B82DD2">
        <w:rPr>
          <w:rFonts w:ascii="Aptos" w:hAnsi="Aptos" w:cs="ArialMT"/>
          <w:i/>
          <w:iCs/>
        </w:rPr>
        <w:t xml:space="preserve">con </w:t>
      </w:r>
      <w:r w:rsidRPr="00B82DD2">
        <w:rPr>
          <w:rFonts w:ascii="Aptos" w:hAnsi="Aptos" w:cs="Arial-BoldMT"/>
          <w:b/>
          <w:bCs/>
          <w:i/>
          <w:iCs/>
        </w:rPr>
        <w:t xml:space="preserve">BBVA SEGUROS DE VIDA COLOMBIA S.A. </w:t>
      </w:r>
      <w:r w:rsidRPr="00B82DD2">
        <w:rPr>
          <w:rFonts w:ascii="Aptos" w:hAnsi="Aptos" w:cs="ArialMT"/>
          <w:i/>
          <w:iCs/>
        </w:rPr>
        <w:t xml:space="preserve">y </w:t>
      </w:r>
      <w:r w:rsidRPr="00B82DD2">
        <w:rPr>
          <w:rFonts w:ascii="Aptos" w:hAnsi="Aptos" w:cs="Arial-BoldMT"/>
          <w:b/>
          <w:bCs/>
          <w:i/>
          <w:iCs/>
        </w:rPr>
        <w:t xml:space="preserve">BBVA COLOMBIA S.A. </w:t>
      </w:r>
      <w:r w:rsidRPr="00B82DD2">
        <w:rPr>
          <w:rFonts w:ascii="Aptos" w:hAnsi="Aptos" w:cs="ArialMT"/>
          <w:i/>
          <w:iCs/>
        </w:rPr>
        <w:t xml:space="preserve">dentro del proceso Radicado </w:t>
      </w:r>
      <w:r w:rsidRPr="00B82DD2">
        <w:rPr>
          <w:rFonts w:ascii="Aptos" w:hAnsi="Aptos" w:cs="Arial-BoldMT"/>
          <w:b/>
          <w:bCs/>
          <w:i/>
          <w:iCs/>
        </w:rPr>
        <w:t xml:space="preserve">2022063031, </w:t>
      </w:r>
      <w:r w:rsidRPr="00B82DD2">
        <w:rPr>
          <w:rFonts w:ascii="Aptos" w:hAnsi="Aptos" w:cs="ArialMT"/>
          <w:i/>
          <w:iCs/>
        </w:rPr>
        <w:t xml:space="preserve">Expediente No. </w:t>
      </w:r>
      <w:r w:rsidRPr="00B82DD2">
        <w:rPr>
          <w:rFonts w:ascii="Aptos" w:hAnsi="Aptos" w:cs="Arial-BoldMT"/>
          <w:b/>
          <w:bCs/>
          <w:i/>
          <w:iCs/>
        </w:rPr>
        <w:t xml:space="preserve">2022-1272, </w:t>
      </w:r>
      <w:r w:rsidRPr="00B82DD2">
        <w:rPr>
          <w:rFonts w:ascii="Aptos" w:hAnsi="Aptos" w:cs="ArialMT"/>
          <w:i/>
          <w:iCs/>
        </w:rPr>
        <w:t>el cual tiene efectos de cosa juzgada y concilia en su totalidad el conflicto existente entre las partes.</w:t>
      </w:r>
    </w:p>
    <w:p w14:paraId="2EB3BD07" w14:textId="77777777" w:rsidR="00284E92" w:rsidRPr="00B82DD2" w:rsidRDefault="00284E92" w:rsidP="00284E92">
      <w:pPr>
        <w:adjustRightInd w:val="0"/>
        <w:jc w:val="both"/>
        <w:rPr>
          <w:rFonts w:ascii="Aptos" w:hAnsi="Aptos" w:cs="ArialMT"/>
          <w:i/>
          <w:iCs/>
        </w:rPr>
      </w:pPr>
    </w:p>
    <w:p w14:paraId="40677AED" w14:textId="77777777" w:rsidR="00284E92" w:rsidRPr="00B82DD2" w:rsidRDefault="00284E92" w:rsidP="00284E92">
      <w:pPr>
        <w:adjustRightInd w:val="0"/>
        <w:ind w:left="360"/>
        <w:jc w:val="both"/>
        <w:rPr>
          <w:rFonts w:ascii="Aptos" w:hAnsi="Aptos" w:cs="Arial-BoldMT"/>
          <w:b/>
          <w:bCs/>
          <w:i/>
          <w:iCs/>
        </w:rPr>
      </w:pPr>
      <w:r w:rsidRPr="00B82DD2">
        <w:rPr>
          <w:rFonts w:ascii="Aptos" w:hAnsi="Aptos" w:cs="Arial-BoldMT"/>
          <w:b/>
          <w:bCs/>
          <w:i/>
          <w:iCs/>
        </w:rPr>
        <w:t xml:space="preserve">2). DAR POR TERMINADO </w:t>
      </w:r>
      <w:r w:rsidRPr="00B82DD2">
        <w:rPr>
          <w:rFonts w:ascii="Aptos" w:hAnsi="Aptos" w:cs="ArialMT"/>
          <w:i/>
          <w:iCs/>
        </w:rPr>
        <w:t xml:space="preserve">el proceso de la referencia Radicado </w:t>
      </w:r>
      <w:r w:rsidRPr="00B82DD2">
        <w:rPr>
          <w:rFonts w:ascii="Aptos" w:hAnsi="Aptos" w:cs="Arial-BoldMT"/>
          <w:b/>
          <w:bCs/>
          <w:i/>
          <w:iCs/>
        </w:rPr>
        <w:t xml:space="preserve">2022063031, </w:t>
      </w:r>
      <w:r w:rsidRPr="00B82DD2">
        <w:rPr>
          <w:rFonts w:ascii="Aptos" w:hAnsi="Aptos" w:cs="ArialMT"/>
          <w:i/>
          <w:iCs/>
        </w:rPr>
        <w:t xml:space="preserve">Expediente No. </w:t>
      </w:r>
      <w:r w:rsidRPr="00B82DD2">
        <w:rPr>
          <w:rFonts w:ascii="Aptos" w:hAnsi="Aptos" w:cs="Arial-BoldMT"/>
          <w:b/>
          <w:bCs/>
          <w:i/>
          <w:iCs/>
        </w:rPr>
        <w:t>2022-1272.</w:t>
      </w:r>
    </w:p>
    <w:p w14:paraId="5CE3B794" w14:textId="77777777" w:rsidR="00284E92" w:rsidRPr="00B82DD2" w:rsidRDefault="00284E92" w:rsidP="00284E92">
      <w:pPr>
        <w:adjustRightInd w:val="0"/>
        <w:jc w:val="both"/>
        <w:rPr>
          <w:rFonts w:ascii="Aptos" w:hAnsi="Aptos" w:cs="Arial-BoldMT"/>
          <w:b/>
          <w:bCs/>
          <w:i/>
          <w:iCs/>
        </w:rPr>
      </w:pPr>
    </w:p>
    <w:p w14:paraId="27068EAC" w14:textId="77777777" w:rsidR="00284E92" w:rsidRPr="00B82DD2" w:rsidRDefault="00284E92" w:rsidP="00284E92">
      <w:pPr>
        <w:adjustRightInd w:val="0"/>
        <w:ind w:left="360"/>
        <w:jc w:val="both"/>
        <w:rPr>
          <w:rFonts w:ascii="Aptos" w:hAnsi="Aptos" w:cs="ArialMT"/>
          <w:i/>
          <w:iCs/>
        </w:rPr>
      </w:pPr>
      <w:r w:rsidRPr="00B82DD2">
        <w:rPr>
          <w:rFonts w:ascii="Aptos" w:hAnsi="Aptos" w:cs="Arial-BoldMT"/>
          <w:b/>
          <w:bCs/>
          <w:i/>
          <w:iCs/>
        </w:rPr>
        <w:t xml:space="preserve">3) </w:t>
      </w:r>
      <w:r w:rsidRPr="00B82DD2">
        <w:rPr>
          <w:rFonts w:ascii="Aptos" w:hAnsi="Aptos" w:cs="ArialMT"/>
          <w:i/>
          <w:iCs/>
        </w:rPr>
        <w:t xml:space="preserve">Por Secretaría, expídanse copias de esta acta con destino y a cargo de las partes, haciendo precisión que deben tener constancia de ejecutoria para que presten mérito ejecutivo. </w:t>
      </w:r>
    </w:p>
    <w:p w14:paraId="419C1129" w14:textId="77777777" w:rsidR="00284E92" w:rsidRPr="00B82DD2" w:rsidRDefault="00284E92" w:rsidP="00284E92">
      <w:pPr>
        <w:adjustRightInd w:val="0"/>
        <w:jc w:val="both"/>
        <w:rPr>
          <w:rFonts w:ascii="Aptos" w:hAnsi="Aptos" w:cs="ArialMT"/>
          <w:i/>
          <w:iCs/>
        </w:rPr>
      </w:pPr>
    </w:p>
    <w:p w14:paraId="1B4B1FF9" w14:textId="77777777" w:rsidR="00284E92" w:rsidRPr="00B82DD2" w:rsidRDefault="00284E92" w:rsidP="00284E92">
      <w:pPr>
        <w:adjustRightInd w:val="0"/>
        <w:ind w:left="360"/>
        <w:jc w:val="both"/>
        <w:rPr>
          <w:rFonts w:ascii="Aptos" w:hAnsi="Aptos" w:cs="ArialMT"/>
          <w:i/>
          <w:iCs/>
        </w:rPr>
      </w:pPr>
      <w:r w:rsidRPr="00B82DD2">
        <w:rPr>
          <w:rFonts w:ascii="Aptos" w:hAnsi="Aptos" w:cs="Arial-BoldMT"/>
          <w:b/>
          <w:bCs/>
          <w:i/>
          <w:iCs/>
        </w:rPr>
        <w:t xml:space="preserve">4) </w:t>
      </w:r>
      <w:r w:rsidRPr="00B82DD2">
        <w:rPr>
          <w:rFonts w:ascii="Aptos" w:hAnsi="Aptos" w:cs="ArialMT"/>
          <w:i/>
          <w:iCs/>
        </w:rPr>
        <w:t xml:space="preserve">En este sentido, </w:t>
      </w:r>
      <w:r w:rsidRPr="00B82DD2">
        <w:rPr>
          <w:rFonts w:ascii="Aptos" w:hAnsi="Aptos" w:cs="Arial-BoldMT"/>
          <w:b/>
          <w:bCs/>
          <w:i/>
          <w:iCs/>
        </w:rPr>
        <w:t xml:space="preserve">CUMPLIDAS </w:t>
      </w:r>
      <w:r w:rsidRPr="00B82DD2">
        <w:rPr>
          <w:rFonts w:ascii="Aptos" w:hAnsi="Aptos" w:cs="ArialMT"/>
          <w:i/>
          <w:iCs/>
        </w:rPr>
        <w:t>las obligaciones asumidas por las partes en el presente acuerdo, dentro de los CINCO (5) días hábiles siguientes remítase con destino al presente proceso, soporte del cumplimiento de estas.</w:t>
      </w:r>
    </w:p>
    <w:p w14:paraId="2C165146" w14:textId="77777777" w:rsidR="00284E92" w:rsidRPr="00B82DD2" w:rsidRDefault="00284E92" w:rsidP="00284E92">
      <w:pPr>
        <w:adjustRightInd w:val="0"/>
        <w:jc w:val="both"/>
        <w:rPr>
          <w:rFonts w:ascii="Aptos" w:hAnsi="Aptos" w:cs="ArialMT"/>
          <w:i/>
          <w:iCs/>
        </w:rPr>
      </w:pPr>
    </w:p>
    <w:p w14:paraId="6F38BEA6" w14:textId="77777777" w:rsidR="00284E92" w:rsidRPr="00B82DD2" w:rsidRDefault="00284E92" w:rsidP="00284E92">
      <w:pPr>
        <w:adjustRightInd w:val="0"/>
        <w:ind w:left="360"/>
        <w:jc w:val="both"/>
        <w:rPr>
          <w:rFonts w:ascii="Aptos" w:hAnsi="Aptos" w:cs="ArialMT"/>
          <w:i/>
          <w:iCs/>
        </w:rPr>
      </w:pPr>
      <w:r w:rsidRPr="00B82DD2">
        <w:rPr>
          <w:rFonts w:ascii="Aptos" w:hAnsi="Aptos" w:cs="Arial-BoldMT"/>
          <w:b/>
          <w:bCs/>
          <w:i/>
          <w:iCs/>
        </w:rPr>
        <w:t xml:space="preserve">5) </w:t>
      </w:r>
      <w:r w:rsidRPr="00B82DD2">
        <w:rPr>
          <w:rFonts w:ascii="Aptos" w:hAnsi="Aptos" w:cs="ArialMT"/>
          <w:i/>
          <w:iCs/>
        </w:rPr>
        <w:t xml:space="preserve">Cumplido lo anterior, por Secretaría, </w:t>
      </w:r>
      <w:r w:rsidRPr="00B82DD2">
        <w:rPr>
          <w:rFonts w:ascii="Aptos" w:hAnsi="Aptos" w:cs="Arial-BoldMT"/>
          <w:b/>
          <w:bCs/>
          <w:i/>
          <w:iCs/>
        </w:rPr>
        <w:t xml:space="preserve">ARCHÍVESE </w:t>
      </w:r>
      <w:r w:rsidRPr="00B82DD2">
        <w:rPr>
          <w:rFonts w:ascii="Aptos" w:hAnsi="Aptos" w:cs="ArialMT"/>
          <w:i/>
          <w:iCs/>
        </w:rPr>
        <w:t>el expediente dejando las anotaciones a que haya lugar.</w:t>
      </w:r>
    </w:p>
    <w:p w14:paraId="6EF6C66F" w14:textId="77777777" w:rsidR="00284E92" w:rsidRPr="00B82DD2" w:rsidRDefault="00284E92" w:rsidP="00284E92">
      <w:pPr>
        <w:adjustRightInd w:val="0"/>
        <w:jc w:val="both"/>
        <w:rPr>
          <w:rFonts w:ascii="Aptos" w:hAnsi="Aptos" w:cs="ArialMT"/>
          <w:i/>
          <w:iCs/>
        </w:rPr>
      </w:pPr>
    </w:p>
    <w:p w14:paraId="0C279254" w14:textId="38C49E4C" w:rsidR="00284E92" w:rsidRPr="00B82DD2" w:rsidRDefault="00284E92" w:rsidP="00284E92">
      <w:pPr>
        <w:adjustRightInd w:val="0"/>
        <w:ind w:left="360"/>
        <w:jc w:val="both"/>
        <w:rPr>
          <w:rFonts w:ascii="Aptos" w:hAnsi="Aptos" w:cs="ArialMT"/>
          <w:i/>
          <w:iCs/>
        </w:rPr>
      </w:pPr>
      <w:r w:rsidRPr="00B82DD2">
        <w:rPr>
          <w:rFonts w:ascii="Aptos" w:hAnsi="Aptos" w:cs="ArialMT"/>
          <w:i/>
          <w:iCs/>
        </w:rPr>
        <w:t>Esta decisión se notifica a las partes en estrados, las cuales se identifican nuevamente en señal de aceptación del contenido del acta y no siendo más el motivo de la presente, se termina la diligencia y se firma por el director de audiencia.</w:t>
      </w:r>
    </w:p>
    <w:p w14:paraId="776A6AA2" w14:textId="77777777" w:rsidR="00284E92" w:rsidRPr="00B82DD2" w:rsidRDefault="00284E92" w:rsidP="00AA1FDD">
      <w:pPr>
        <w:jc w:val="both"/>
        <w:rPr>
          <w:rFonts w:ascii="Aptos" w:hAnsi="Aptos" w:cs="Arial"/>
          <w:color w:val="000000" w:themeColor="text1"/>
        </w:rPr>
      </w:pPr>
    </w:p>
    <w:p w14:paraId="598FFC33" w14:textId="6FCB7534" w:rsidR="00284E92" w:rsidRPr="00B82DD2" w:rsidRDefault="00284E92" w:rsidP="00AA1FDD">
      <w:pPr>
        <w:jc w:val="both"/>
        <w:rPr>
          <w:rFonts w:ascii="Aptos" w:hAnsi="Aptos" w:cs="Arial"/>
          <w:color w:val="000000" w:themeColor="text1"/>
        </w:rPr>
      </w:pPr>
      <w:r w:rsidRPr="00B82DD2">
        <w:rPr>
          <w:rFonts w:ascii="Aptos" w:hAnsi="Aptos" w:cs="Arial"/>
          <w:color w:val="000000" w:themeColor="text1"/>
        </w:rPr>
        <w:t xml:space="preserve">Como se observa señor </w:t>
      </w:r>
      <w:r w:rsidR="00B82DD2" w:rsidRPr="00B82DD2">
        <w:rPr>
          <w:rFonts w:ascii="Aptos" w:hAnsi="Aptos" w:cs="Arial"/>
          <w:color w:val="000000" w:themeColor="text1"/>
        </w:rPr>
        <w:t>gerente, pese</w:t>
      </w:r>
      <w:r w:rsidRPr="00B82DD2">
        <w:rPr>
          <w:rFonts w:ascii="Aptos" w:hAnsi="Aptos" w:cs="Arial"/>
          <w:color w:val="000000" w:themeColor="text1"/>
        </w:rPr>
        <w:t xml:space="preserve"> a que el día 17 de noviembre de 2022, el suscrito acudió ante esta oficina para solicitar la certificación requerida, y la gerencia en ese momento, se negó a expedirla sobre el argumento que la misma se encontraba inactiva y embargada, razón por la cual, se acudió a otros mecanismos de defensa.</w:t>
      </w:r>
    </w:p>
    <w:p w14:paraId="22112A87" w14:textId="77777777" w:rsidR="00284E92" w:rsidRPr="00B82DD2" w:rsidRDefault="00284E92" w:rsidP="00AA1FDD">
      <w:pPr>
        <w:jc w:val="both"/>
        <w:rPr>
          <w:rFonts w:ascii="Aptos" w:hAnsi="Aptos" w:cs="Arial"/>
          <w:color w:val="000000" w:themeColor="text1"/>
        </w:rPr>
      </w:pPr>
    </w:p>
    <w:p w14:paraId="54EBA892" w14:textId="6C2C1F38" w:rsidR="00B82DD2" w:rsidRPr="00B82DD2" w:rsidRDefault="00284E92" w:rsidP="00B82DD2">
      <w:pPr>
        <w:pStyle w:val="Default"/>
        <w:rPr>
          <w:rFonts w:ascii="Aptos" w:hAnsi="Aptos" w:cs="Times New Roman"/>
          <w:lang w:eastAsia="es-MX"/>
        </w:rPr>
      </w:pPr>
      <w:r w:rsidRPr="00B82DD2">
        <w:rPr>
          <w:rFonts w:ascii="Aptos" w:hAnsi="Aptos"/>
          <w:color w:val="000000" w:themeColor="text1"/>
        </w:rPr>
        <w:t xml:space="preserve">Ante la inminencia del fallo de tutela, </w:t>
      </w:r>
      <w:r w:rsidR="00B82DD2" w:rsidRPr="00B82DD2">
        <w:rPr>
          <w:rFonts w:ascii="Aptos" w:hAnsi="Aptos"/>
          <w:color w:val="000000" w:themeColor="text1"/>
        </w:rPr>
        <w:t>donde el</w:t>
      </w:r>
      <w:r w:rsidRPr="00B82DD2">
        <w:rPr>
          <w:rFonts w:ascii="Aptos" w:hAnsi="Aptos"/>
          <w:color w:val="000000" w:themeColor="text1"/>
        </w:rPr>
        <w:t xml:space="preserve"> Juez expresa que: </w:t>
      </w:r>
    </w:p>
    <w:p w14:paraId="6FAECFB0" w14:textId="77777777" w:rsidR="00B82DD2" w:rsidRPr="00B82DD2" w:rsidRDefault="00B82DD2" w:rsidP="00B82DD2">
      <w:pPr>
        <w:widowControl/>
        <w:adjustRightInd w:val="0"/>
        <w:rPr>
          <w:rFonts w:ascii="Aptos" w:hAnsi="Aptos"/>
          <w:color w:val="000000"/>
          <w:lang w:eastAsia="es-MX"/>
        </w:rPr>
      </w:pPr>
      <w:r w:rsidRPr="00B82DD2">
        <w:rPr>
          <w:rFonts w:ascii="Aptos" w:hAnsi="Aptos"/>
          <w:color w:val="000000"/>
          <w:lang w:eastAsia="es-MX"/>
        </w:rPr>
        <w:t xml:space="preserve">9.- </w:t>
      </w:r>
    </w:p>
    <w:p w14:paraId="1ADBB082" w14:textId="58138019" w:rsidR="00284E92" w:rsidRPr="00B82DD2" w:rsidRDefault="00B82DD2" w:rsidP="00B82DD2">
      <w:pPr>
        <w:jc w:val="both"/>
        <w:rPr>
          <w:rFonts w:ascii="Aptos" w:hAnsi="Aptos" w:cs="Arial"/>
          <w:b/>
          <w:bCs/>
          <w:i/>
          <w:iCs/>
          <w:color w:val="000000" w:themeColor="text1"/>
          <w:u w:val="single"/>
        </w:rPr>
      </w:pPr>
      <w:r w:rsidRPr="00B82DD2">
        <w:rPr>
          <w:rFonts w:ascii="Aptos" w:hAnsi="Aptos" w:cs="Arial"/>
          <w:i/>
          <w:iCs/>
          <w:color w:val="000000"/>
          <w:lang w:eastAsia="es-MX"/>
        </w:rPr>
        <w:t xml:space="preserve">*.- Finalmente, la providencia de fecha 6 de noviembre de esta anualidad que mantiene la orden de negar el mandamiento de pago atendiendo en virtud del principio de buena fe y la teoría de los actos propios, el demandante-accionante estaba obligado a cumplir las condiciones acordadas en la conciliación, en especial la presentación de una </w:t>
      </w:r>
      <w:r w:rsidRPr="00B82DD2">
        <w:rPr>
          <w:rFonts w:ascii="Aptos" w:hAnsi="Aptos" w:cs="Arial"/>
          <w:i/>
          <w:iCs/>
          <w:color w:val="000000"/>
          <w:lang w:eastAsia="es-MX"/>
        </w:rPr>
        <w:lastRenderedPageBreak/>
        <w:t xml:space="preserve">certificación bancaria válida, a la par considera que, al haber aceptado tales términos, no podía alegar que dichas exigencias eran meras formalidades y omitir su cumplimiento; además, sostuvo que no se demostró la imposibilidad jurídica para obtener el documento requerido, </w:t>
      </w:r>
      <w:r w:rsidRPr="00B82DD2">
        <w:rPr>
          <w:rFonts w:ascii="Aptos" w:hAnsi="Aptos" w:cs="Arial"/>
          <w:b/>
          <w:bCs/>
          <w:i/>
          <w:iCs/>
          <w:color w:val="000000"/>
          <w:u w:val="single"/>
          <w:lang w:eastAsia="es-MX"/>
        </w:rPr>
        <w:t xml:space="preserve">dado que la legislación permite la expedición de certificaciones de cuentas bancarias incluso si están embargadas, lo que elimina cualquier obstáculo legal para cumplir con la obligación pactada. (anexo totalidad del fallo) </w:t>
      </w:r>
    </w:p>
    <w:p w14:paraId="227BA8FD" w14:textId="77777777" w:rsidR="00B82DD2" w:rsidRPr="00B82DD2" w:rsidRDefault="00284E92" w:rsidP="00B82DD2">
      <w:pPr>
        <w:jc w:val="both"/>
        <w:rPr>
          <w:rFonts w:ascii="Aptos" w:hAnsi="Aptos" w:cs="Arial"/>
          <w:i/>
          <w:iCs/>
          <w:color w:val="000000" w:themeColor="text1"/>
        </w:rPr>
      </w:pPr>
      <w:r w:rsidRPr="00B82DD2">
        <w:rPr>
          <w:rFonts w:ascii="Aptos" w:hAnsi="Aptos" w:cs="Arial"/>
          <w:i/>
          <w:iCs/>
          <w:color w:val="000000" w:themeColor="text1"/>
        </w:rPr>
        <w:t xml:space="preserve"> </w:t>
      </w:r>
    </w:p>
    <w:p w14:paraId="6142EB6C" w14:textId="4F35FA75" w:rsidR="00B82DD2" w:rsidRDefault="00B82DD2" w:rsidP="00B82DD2">
      <w:pPr>
        <w:jc w:val="both"/>
        <w:rPr>
          <w:rFonts w:ascii="Aptos" w:hAnsi="Aptos" w:cs="Arial"/>
          <w:color w:val="000000" w:themeColor="text1"/>
        </w:rPr>
      </w:pPr>
      <w:r w:rsidRPr="00B82DD2">
        <w:rPr>
          <w:rFonts w:ascii="Aptos" w:hAnsi="Aptos" w:cs="Arial"/>
          <w:color w:val="000000" w:themeColor="text1"/>
        </w:rPr>
        <w:t>Por tal razón se hace imprescindible sea expedida la citada certificación bancaria con una vigencia inferior a 30 días a fin de dar cumplimiento a orden judicial en punto al pago de obligación contenida en el acta de conciliación tramita ante la superintendencia financiera.</w:t>
      </w:r>
    </w:p>
    <w:p w14:paraId="197CCACF" w14:textId="77777777" w:rsidR="00B82DD2" w:rsidRDefault="00B82DD2" w:rsidP="00B82DD2">
      <w:pPr>
        <w:jc w:val="both"/>
        <w:rPr>
          <w:rFonts w:ascii="Aptos" w:hAnsi="Aptos" w:cs="Arial"/>
          <w:color w:val="000000" w:themeColor="text1"/>
        </w:rPr>
      </w:pPr>
    </w:p>
    <w:p w14:paraId="50783BE6" w14:textId="77777777" w:rsidR="00B82DD2" w:rsidRDefault="00B82DD2" w:rsidP="00B82DD2">
      <w:pPr>
        <w:jc w:val="both"/>
        <w:rPr>
          <w:rFonts w:ascii="Aptos" w:hAnsi="Aptos" w:cs="Arial"/>
          <w:color w:val="000000" w:themeColor="text1"/>
        </w:rPr>
      </w:pPr>
    </w:p>
    <w:p w14:paraId="7AD15722" w14:textId="3CCF9DC4" w:rsidR="00B82DD2" w:rsidRDefault="00B82DD2" w:rsidP="00B82DD2">
      <w:pPr>
        <w:jc w:val="both"/>
        <w:rPr>
          <w:rFonts w:ascii="Aptos" w:hAnsi="Aptos" w:cs="Arial"/>
          <w:color w:val="000000" w:themeColor="text1"/>
        </w:rPr>
      </w:pPr>
      <w:r>
        <w:rPr>
          <w:rFonts w:ascii="Aptos" w:hAnsi="Aptos" w:cs="Arial"/>
          <w:color w:val="000000" w:themeColor="text1"/>
        </w:rPr>
        <w:t>Cordialmente</w:t>
      </w:r>
    </w:p>
    <w:p w14:paraId="013A75B2" w14:textId="77777777" w:rsidR="00B82DD2" w:rsidRDefault="00B82DD2" w:rsidP="00B82DD2">
      <w:pPr>
        <w:jc w:val="both"/>
        <w:rPr>
          <w:rFonts w:ascii="Aptos" w:hAnsi="Aptos" w:cs="Arial"/>
          <w:color w:val="000000" w:themeColor="text1"/>
        </w:rPr>
      </w:pPr>
    </w:p>
    <w:p w14:paraId="66EBCFFC" w14:textId="6A9630C3" w:rsidR="00B82DD2" w:rsidRDefault="00B82DD2" w:rsidP="00B82DD2">
      <w:pPr>
        <w:jc w:val="both"/>
        <w:rPr>
          <w:rFonts w:ascii="Aptos" w:hAnsi="Aptos" w:cs="Arial"/>
          <w:color w:val="000000" w:themeColor="text1"/>
        </w:rPr>
      </w:pPr>
      <w:r>
        <w:rPr>
          <w:rFonts w:ascii="Aptos" w:hAnsi="Aptos" w:cs="Arial"/>
          <w:color w:val="000000" w:themeColor="text1"/>
        </w:rPr>
        <w:t>_____________________________</w:t>
      </w:r>
    </w:p>
    <w:p w14:paraId="5B2C3073" w14:textId="662669CB" w:rsidR="00B82DD2" w:rsidRDefault="00B82DD2" w:rsidP="00B82DD2">
      <w:pPr>
        <w:jc w:val="both"/>
        <w:rPr>
          <w:rFonts w:ascii="Aptos" w:hAnsi="Aptos" w:cs="Arial"/>
          <w:color w:val="000000" w:themeColor="text1"/>
        </w:rPr>
      </w:pPr>
      <w:r>
        <w:rPr>
          <w:rFonts w:ascii="Aptos" w:hAnsi="Aptos" w:cs="Arial"/>
          <w:color w:val="000000" w:themeColor="text1"/>
        </w:rPr>
        <w:t>RENE CASTIBLANCO COBOS</w:t>
      </w:r>
    </w:p>
    <w:p w14:paraId="5283AC14" w14:textId="1E08FBE5" w:rsidR="00B82DD2" w:rsidRPr="00B82DD2" w:rsidRDefault="00B82DD2" w:rsidP="00B82DD2">
      <w:pPr>
        <w:jc w:val="both"/>
        <w:rPr>
          <w:rFonts w:ascii="Aptos" w:hAnsi="Aptos" w:cs="Arial"/>
          <w:color w:val="000000" w:themeColor="text1"/>
        </w:rPr>
      </w:pPr>
      <w:r>
        <w:rPr>
          <w:rFonts w:ascii="Aptos" w:hAnsi="Aptos" w:cs="Arial"/>
          <w:color w:val="000000" w:themeColor="text1"/>
        </w:rPr>
        <w:t>CC  79583049</w:t>
      </w:r>
    </w:p>
    <w:p w14:paraId="38E8FAE4" w14:textId="77777777" w:rsidR="00B82DD2" w:rsidRPr="00B82DD2" w:rsidRDefault="00B82DD2" w:rsidP="00B82DD2">
      <w:pPr>
        <w:jc w:val="both"/>
        <w:rPr>
          <w:rFonts w:ascii="Aptos" w:hAnsi="Aptos" w:cs="Arial"/>
          <w:color w:val="000000" w:themeColor="text1"/>
        </w:rPr>
      </w:pPr>
    </w:p>
    <w:p w14:paraId="2796DABB" w14:textId="77777777" w:rsidR="00B82DD2" w:rsidRDefault="00B82DD2" w:rsidP="00B82DD2">
      <w:pPr>
        <w:jc w:val="both"/>
        <w:rPr>
          <w:rFonts w:ascii="Aptos" w:hAnsi="Aptos" w:cs="Arial"/>
          <w:color w:val="000000" w:themeColor="text1"/>
        </w:rPr>
      </w:pPr>
    </w:p>
    <w:p w14:paraId="5FA1FF90" w14:textId="77777777" w:rsidR="00B82DD2" w:rsidRDefault="00B82DD2" w:rsidP="00B82DD2">
      <w:pPr>
        <w:jc w:val="both"/>
        <w:rPr>
          <w:rFonts w:ascii="Aptos" w:hAnsi="Aptos" w:cs="Arial"/>
          <w:color w:val="000000" w:themeColor="text1"/>
        </w:rPr>
      </w:pPr>
    </w:p>
    <w:p w14:paraId="047F29C8" w14:textId="77777777" w:rsidR="00B82DD2" w:rsidRDefault="00B82DD2" w:rsidP="00B82DD2">
      <w:pPr>
        <w:jc w:val="both"/>
        <w:rPr>
          <w:rFonts w:ascii="Aptos" w:hAnsi="Aptos" w:cs="Arial"/>
          <w:color w:val="000000" w:themeColor="text1"/>
        </w:rPr>
      </w:pPr>
    </w:p>
    <w:p w14:paraId="6C2C31A2" w14:textId="64D618B8" w:rsidR="00AA6D99" w:rsidRPr="00A77219" w:rsidRDefault="00B82DD2" w:rsidP="00B82DD2">
      <w:pPr>
        <w:jc w:val="both"/>
        <w:rPr>
          <w:rFonts w:ascii="Book Antiqua" w:hAnsi="Book Antiqua" w:cs="Arial"/>
          <w:color w:val="000000" w:themeColor="text1"/>
          <w:lang w:val="es-ES"/>
        </w:rPr>
      </w:pPr>
      <w:r>
        <w:rPr>
          <w:rFonts w:ascii="Aptos" w:hAnsi="Aptos" w:cs="Arial"/>
          <w:color w:val="000000" w:themeColor="text1"/>
        </w:rPr>
        <w:t xml:space="preserve"> </w:t>
      </w:r>
      <w:r w:rsidR="000A7C27">
        <w:rPr>
          <w:rFonts w:ascii="Book Antiqua" w:hAnsi="Book Antiqua" w:cs="Arial"/>
          <w:color w:val="000000" w:themeColor="text1"/>
          <w:lang w:val="es-ES"/>
        </w:rPr>
        <w:t xml:space="preserve"> </w:t>
      </w:r>
    </w:p>
    <w:p w14:paraId="7678FFAC" w14:textId="77777777" w:rsidR="00187512" w:rsidRPr="00A77219" w:rsidRDefault="00187512" w:rsidP="00D93518">
      <w:pPr>
        <w:jc w:val="both"/>
        <w:rPr>
          <w:rFonts w:ascii="Book Antiqua" w:hAnsi="Book Antiqua" w:cs="Arial"/>
          <w:color w:val="000000" w:themeColor="text1"/>
          <w:lang w:val="es-ES"/>
        </w:rPr>
      </w:pPr>
      <w:r w:rsidRPr="00A77219">
        <w:rPr>
          <w:rFonts w:ascii="Book Antiqua" w:hAnsi="Book Antiqua" w:cs="Arial"/>
          <w:color w:val="000000" w:themeColor="text1"/>
          <w:lang w:val="es-ES"/>
        </w:rPr>
        <w:t xml:space="preserve"> </w:t>
      </w:r>
    </w:p>
    <w:p w14:paraId="1AF55203" w14:textId="77777777" w:rsidR="00C63729" w:rsidRPr="00A77219" w:rsidRDefault="00C63729" w:rsidP="00D93518">
      <w:pPr>
        <w:jc w:val="both"/>
        <w:rPr>
          <w:rFonts w:ascii="Book Antiqua" w:hAnsi="Book Antiqua" w:cs="Arial"/>
          <w:color w:val="000000" w:themeColor="text1"/>
          <w:lang w:val="es-ES"/>
        </w:rPr>
      </w:pPr>
    </w:p>
    <w:sectPr w:rsidR="00C63729" w:rsidRPr="00A77219" w:rsidSect="002E4EDD">
      <w:pgSz w:w="14570" w:h="20636" w:code="12"/>
      <w:pgMar w:top="1418"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877A6" w14:textId="77777777" w:rsidR="00313472" w:rsidRDefault="00313472" w:rsidP="00C27FD7">
      <w:r>
        <w:separator/>
      </w:r>
    </w:p>
  </w:endnote>
  <w:endnote w:type="continuationSeparator" w:id="0">
    <w:p w14:paraId="6901F987" w14:textId="77777777" w:rsidR="00313472" w:rsidRDefault="00313472" w:rsidP="00C27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C0CBB" w14:textId="77777777" w:rsidR="00313472" w:rsidRDefault="00313472" w:rsidP="00C27FD7">
      <w:r>
        <w:separator/>
      </w:r>
    </w:p>
  </w:footnote>
  <w:footnote w:type="continuationSeparator" w:id="0">
    <w:p w14:paraId="656A0042" w14:textId="77777777" w:rsidR="00313472" w:rsidRDefault="00313472" w:rsidP="00C27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9E5"/>
    <w:multiLevelType w:val="singleLevel"/>
    <w:tmpl w:val="4804451A"/>
    <w:lvl w:ilvl="0">
      <w:start w:val="1"/>
      <w:numFmt w:val="decimal"/>
      <w:lvlText w:val="%1."/>
      <w:legacy w:legacy="1" w:legacySpace="0" w:legacyIndent="0"/>
      <w:lvlJc w:val="left"/>
      <w:rPr>
        <w:rFonts w:ascii="Times New Roman" w:hAnsi="Times New Roman" w:cs="Times New Roman" w:hint="default"/>
      </w:rPr>
    </w:lvl>
  </w:abstractNum>
  <w:abstractNum w:abstractNumId="1" w15:restartNumberingAfterBreak="0">
    <w:nsid w:val="12CA147A"/>
    <w:multiLevelType w:val="hybridMultilevel"/>
    <w:tmpl w:val="8C7874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9A43997"/>
    <w:multiLevelType w:val="hybridMultilevel"/>
    <w:tmpl w:val="2C10BB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36E33B3"/>
    <w:multiLevelType w:val="hybridMultilevel"/>
    <w:tmpl w:val="3D9C13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4821898"/>
    <w:multiLevelType w:val="hybridMultilevel"/>
    <w:tmpl w:val="52F87544"/>
    <w:lvl w:ilvl="0" w:tplc="240A0001">
      <w:start w:val="1"/>
      <w:numFmt w:val="bullet"/>
      <w:lvlText w:val=""/>
      <w:lvlJc w:val="left"/>
      <w:pPr>
        <w:ind w:left="2138" w:hanging="360"/>
      </w:pPr>
      <w:rPr>
        <w:rFonts w:ascii="Symbol" w:hAnsi="Symbol" w:cs="Symbol" w:hint="default"/>
      </w:rPr>
    </w:lvl>
    <w:lvl w:ilvl="1" w:tplc="240A0003" w:tentative="1">
      <w:start w:val="1"/>
      <w:numFmt w:val="bullet"/>
      <w:lvlText w:val="o"/>
      <w:lvlJc w:val="left"/>
      <w:pPr>
        <w:ind w:left="2858" w:hanging="360"/>
      </w:pPr>
      <w:rPr>
        <w:rFonts w:ascii="Courier New" w:hAnsi="Courier New" w:cs="Courier New" w:hint="default"/>
      </w:rPr>
    </w:lvl>
    <w:lvl w:ilvl="2" w:tplc="240A0005" w:tentative="1">
      <w:start w:val="1"/>
      <w:numFmt w:val="bullet"/>
      <w:lvlText w:val=""/>
      <w:lvlJc w:val="left"/>
      <w:pPr>
        <w:ind w:left="3578" w:hanging="360"/>
      </w:pPr>
      <w:rPr>
        <w:rFonts w:ascii="Wingdings" w:hAnsi="Wingdings" w:cs="Wingdings" w:hint="default"/>
      </w:rPr>
    </w:lvl>
    <w:lvl w:ilvl="3" w:tplc="240A0001" w:tentative="1">
      <w:start w:val="1"/>
      <w:numFmt w:val="bullet"/>
      <w:lvlText w:val=""/>
      <w:lvlJc w:val="left"/>
      <w:pPr>
        <w:ind w:left="4298" w:hanging="360"/>
      </w:pPr>
      <w:rPr>
        <w:rFonts w:ascii="Symbol" w:hAnsi="Symbol" w:cs="Symbol" w:hint="default"/>
      </w:rPr>
    </w:lvl>
    <w:lvl w:ilvl="4" w:tplc="240A0003" w:tentative="1">
      <w:start w:val="1"/>
      <w:numFmt w:val="bullet"/>
      <w:lvlText w:val="o"/>
      <w:lvlJc w:val="left"/>
      <w:pPr>
        <w:ind w:left="5018" w:hanging="360"/>
      </w:pPr>
      <w:rPr>
        <w:rFonts w:ascii="Courier New" w:hAnsi="Courier New" w:cs="Courier New" w:hint="default"/>
      </w:rPr>
    </w:lvl>
    <w:lvl w:ilvl="5" w:tplc="240A0005" w:tentative="1">
      <w:start w:val="1"/>
      <w:numFmt w:val="bullet"/>
      <w:lvlText w:val=""/>
      <w:lvlJc w:val="left"/>
      <w:pPr>
        <w:ind w:left="5738" w:hanging="360"/>
      </w:pPr>
      <w:rPr>
        <w:rFonts w:ascii="Wingdings" w:hAnsi="Wingdings" w:cs="Wingdings" w:hint="default"/>
      </w:rPr>
    </w:lvl>
    <w:lvl w:ilvl="6" w:tplc="240A0001" w:tentative="1">
      <w:start w:val="1"/>
      <w:numFmt w:val="bullet"/>
      <w:lvlText w:val=""/>
      <w:lvlJc w:val="left"/>
      <w:pPr>
        <w:ind w:left="6458" w:hanging="360"/>
      </w:pPr>
      <w:rPr>
        <w:rFonts w:ascii="Symbol" w:hAnsi="Symbol" w:cs="Symbol" w:hint="default"/>
      </w:rPr>
    </w:lvl>
    <w:lvl w:ilvl="7" w:tplc="240A0003" w:tentative="1">
      <w:start w:val="1"/>
      <w:numFmt w:val="bullet"/>
      <w:lvlText w:val="o"/>
      <w:lvlJc w:val="left"/>
      <w:pPr>
        <w:ind w:left="7178" w:hanging="360"/>
      </w:pPr>
      <w:rPr>
        <w:rFonts w:ascii="Courier New" w:hAnsi="Courier New" w:cs="Courier New" w:hint="default"/>
      </w:rPr>
    </w:lvl>
    <w:lvl w:ilvl="8" w:tplc="240A0005" w:tentative="1">
      <w:start w:val="1"/>
      <w:numFmt w:val="bullet"/>
      <w:lvlText w:val=""/>
      <w:lvlJc w:val="left"/>
      <w:pPr>
        <w:ind w:left="7898" w:hanging="360"/>
      </w:pPr>
      <w:rPr>
        <w:rFonts w:ascii="Wingdings" w:hAnsi="Wingdings" w:cs="Wingdings" w:hint="default"/>
      </w:rPr>
    </w:lvl>
  </w:abstractNum>
  <w:abstractNum w:abstractNumId="5" w15:restartNumberingAfterBreak="0">
    <w:nsid w:val="439D294F"/>
    <w:multiLevelType w:val="hybridMultilevel"/>
    <w:tmpl w:val="D6AABC7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58BA24EC"/>
    <w:multiLevelType w:val="hybridMultilevel"/>
    <w:tmpl w:val="43E046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1F9667D"/>
    <w:multiLevelType w:val="hybridMultilevel"/>
    <w:tmpl w:val="CE80A90A"/>
    <w:lvl w:ilvl="0" w:tplc="539C069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41375031">
    <w:abstractNumId w:val="1"/>
  </w:num>
  <w:num w:numId="2" w16cid:durableId="565650678">
    <w:abstractNumId w:val="2"/>
  </w:num>
  <w:num w:numId="3" w16cid:durableId="511918788">
    <w:abstractNumId w:val="6"/>
  </w:num>
  <w:num w:numId="4" w16cid:durableId="890113250">
    <w:abstractNumId w:val="3"/>
  </w:num>
  <w:num w:numId="5" w16cid:durableId="1852985906">
    <w:abstractNumId w:val="0"/>
  </w:num>
  <w:num w:numId="6" w16cid:durableId="861821890">
    <w:abstractNumId w:val="0"/>
    <w:lvlOverride w:ilvl="0">
      <w:lvl w:ilvl="0">
        <w:start w:val="5"/>
        <w:numFmt w:val="decimal"/>
        <w:lvlText w:val="%1."/>
        <w:legacy w:legacy="1" w:legacySpace="0" w:legacyIndent="0"/>
        <w:lvlJc w:val="left"/>
        <w:rPr>
          <w:rFonts w:ascii="Times New Roman" w:hAnsi="Times New Roman" w:cs="Times New Roman" w:hint="default"/>
        </w:rPr>
      </w:lvl>
    </w:lvlOverride>
  </w:num>
  <w:num w:numId="7" w16cid:durableId="837037737">
    <w:abstractNumId w:val="5"/>
  </w:num>
  <w:num w:numId="8" w16cid:durableId="499540472">
    <w:abstractNumId w:val="4"/>
  </w:num>
  <w:num w:numId="9" w16cid:durableId="110344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DE3"/>
    <w:rsid w:val="000072E1"/>
    <w:rsid w:val="000132AF"/>
    <w:rsid w:val="0001390D"/>
    <w:rsid w:val="00026468"/>
    <w:rsid w:val="00031361"/>
    <w:rsid w:val="00032229"/>
    <w:rsid w:val="0003233F"/>
    <w:rsid w:val="00036C3E"/>
    <w:rsid w:val="0009115A"/>
    <w:rsid w:val="000936EB"/>
    <w:rsid w:val="000A7C27"/>
    <w:rsid w:val="000B5EC2"/>
    <w:rsid w:val="000C66B7"/>
    <w:rsid w:val="000D1F48"/>
    <w:rsid w:val="000E189B"/>
    <w:rsid w:val="000E253C"/>
    <w:rsid w:val="000E4315"/>
    <w:rsid w:val="000F005C"/>
    <w:rsid w:val="0010117D"/>
    <w:rsid w:val="00112885"/>
    <w:rsid w:val="00112C90"/>
    <w:rsid w:val="00122645"/>
    <w:rsid w:val="001306A9"/>
    <w:rsid w:val="0015341A"/>
    <w:rsid w:val="001552E9"/>
    <w:rsid w:val="001634F7"/>
    <w:rsid w:val="00185E83"/>
    <w:rsid w:val="00187512"/>
    <w:rsid w:val="00196256"/>
    <w:rsid w:val="001A45A8"/>
    <w:rsid w:val="001C4DF3"/>
    <w:rsid w:val="001D50D7"/>
    <w:rsid w:val="001D7AF5"/>
    <w:rsid w:val="001E1CD9"/>
    <w:rsid w:val="001E24C4"/>
    <w:rsid w:val="001F26EA"/>
    <w:rsid w:val="002000F2"/>
    <w:rsid w:val="00202B5D"/>
    <w:rsid w:val="00205743"/>
    <w:rsid w:val="00230BCA"/>
    <w:rsid w:val="002318A9"/>
    <w:rsid w:val="00235C5D"/>
    <w:rsid w:val="00251DED"/>
    <w:rsid w:val="00254F61"/>
    <w:rsid w:val="002714C6"/>
    <w:rsid w:val="00271EC2"/>
    <w:rsid w:val="002816BF"/>
    <w:rsid w:val="00284E92"/>
    <w:rsid w:val="0028589D"/>
    <w:rsid w:val="00293F87"/>
    <w:rsid w:val="002A01AF"/>
    <w:rsid w:val="002E0248"/>
    <w:rsid w:val="002E4EDD"/>
    <w:rsid w:val="003049F5"/>
    <w:rsid w:val="00313472"/>
    <w:rsid w:val="0032449E"/>
    <w:rsid w:val="003323F2"/>
    <w:rsid w:val="00340197"/>
    <w:rsid w:val="00343A41"/>
    <w:rsid w:val="00360B1E"/>
    <w:rsid w:val="00375B24"/>
    <w:rsid w:val="003929D7"/>
    <w:rsid w:val="003A5B08"/>
    <w:rsid w:val="003B5CBC"/>
    <w:rsid w:val="003B654E"/>
    <w:rsid w:val="003B6FBA"/>
    <w:rsid w:val="003B7806"/>
    <w:rsid w:val="003C3458"/>
    <w:rsid w:val="003D1DC7"/>
    <w:rsid w:val="00402007"/>
    <w:rsid w:val="00413CD2"/>
    <w:rsid w:val="0041514B"/>
    <w:rsid w:val="004255B2"/>
    <w:rsid w:val="004401C3"/>
    <w:rsid w:val="0044040A"/>
    <w:rsid w:val="00444EFB"/>
    <w:rsid w:val="004474E3"/>
    <w:rsid w:val="00470673"/>
    <w:rsid w:val="00473FE7"/>
    <w:rsid w:val="004772CB"/>
    <w:rsid w:val="0048300A"/>
    <w:rsid w:val="00483956"/>
    <w:rsid w:val="00484CE6"/>
    <w:rsid w:val="0048521C"/>
    <w:rsid w:val="004875C7"/>
    <w:rsid w:val="004877BE"/>
    <w:rsid w:val="00493DB2"/>
    <w:rsid w:val="004B1C02"/>
    <w:rsid w:val="004B28B6"/>
    <w:rsid w:val="004C0690"/>
    <w:rsid w:val="004C63F7"/>
    <w:rsid w:val="004E2C0E"/>
    <w:rsid w:val="004E5089"/>
    <w:rsid w:val="004E6698"/>
    <w:rsid w:val="004E714C"/>
    <w:rsid w:val="004F1442"/>
    <w:rsid w:val="00511DBF"/>
    <w:rsid w:val="005272F3"/>
    <w:rsid w:val="00550828"/>
    <w:rsid w:val="00564880"/>
    <w:rsid w:val="0057687A"/>
    <w:rsid w:val="0058000D"/>
    <w:rsid w:val="00597C02"/>
    <w:rsid w:val="005A639B"/>
    <w:rsid w:val="005B691F"/>
    <w:rsid w:val="005C30D0"/>
    <w:rsid w:val="005D41DA"/>
    <w:rsid w:val="005D5220"/>
    <w:rsid w:val="005E557C"/>
    <w:rsid w:val="005E60B7"/>
    <w:rsid w:val="00604881"/>
    <w:rsid w:val="006264C2"/>
    <w:rsid w:val="0063625D"/>
    <w:rsid w:val="00637B74"/>
    <w:rsid w:val="006427AA"/>
    <w:rsid w:val="006517AF"/>
    <w:rsid w:val="006548CF"/>
    <w:rsid w:val="006615D6"/>
    <w:rsid w:val="00685246"/>
    <w:rsid w:val="00691411"/>
    <w:rsid w:val="00694FF0"/>
    <w:rsid w:val="006E6228"/>
    <w:rsid w:val="006F1244"/>
    <w:rsid w:val="006F5963"/>
    <w:rsid w:val="007008D6"/>
    <w:rsid w:val="0071098B"/>
    <w:rsid w:val="00722A7F"/>
    <w:rsid w:val="007251E1"/>
    <w:rsid w:val="00725AB6"/>
    <w:rsid w:val="007459A1"/>
    <w:rsid w:val="0074638F"/>
    <w:rsid w:val="00756A5E"/>
    <w:rsid w:val="00761F0B"/>
    <w:rsid w:val="00765F90"/>
    <w:rsid w:val="0077165E"/>
    <w:rsid w:val="00776A23"/>
    <w:rsid w:val="0079291A"/>
    <w:rsid w:val="007A00E6"/>
    <w:rsid w:val="007A353B"/>
    <w:rsid w:val="007B3239"/>
    <w:rsid w:val="007C3815"/>
    <w:rsid w:val="007E186C"/>
    <w:rsid w:val="007E700B"/>
    <w:rsid w:val="00800409"/>
    <w:rsid w:val="008051A9"/>
    <w:rsid w:val="0080675F"/>
    <w:rsid w:val="00812FC2"/>
    <w:rsid w:val="00827AB1"/>
    <w:rsid w:val="00835196"/>
    <w:rsid w:val="00851CBF"/>
    <w:rsid w:val="00853295"/>
    <w:rsid w:val="0086631E"/>
    <w:rsid w:val="00874922"/>
    <w:rsid w:val="00875D6F"/>
    <w:rsid w:val="00887B40"/>
    <w:rsid w:val="008A5326"/>
    <w:rsid w:val="008B0940"/>
    <w:rsid w:val="008B375A"/>
    <w:rsid w:val="008B754F"/>
    <w:rsid w:val="008B76A2"/>
    <w:rsid w:val="008C7369"/>
    <w:rsid w:val="008E5853"/>
    <w:rsid w:val="008E7A4A"/>
    <w:rsid w:val="008F68C9"/>
    <w:rsid w:val="00900D91"/>
    <w:rsid w:val="0091215F"/>
    <w:rsid w:val="009378BD"/>
    <w:rsid w:val="00941321"/>
    <w:rsid w:val="00942590"/>
    <w:rsid w:val="00944DC0"/>
    <w:rsid w:val="00947172"/>
    <w:rsid w:val="00951390"/>
    <w:rsid w:val="009622C7"/>
    <w:rsid w:val="00967A0A"/>
    <w:rsid w:val="00976EB8"/>
    <w:rsid w:val="009914C5"/>
    <w:rsid w:val="0099694E"/>
    <w:rsid w:val="00997F1A"/>
    <w:rsid w:val="009A0A9D"/>
    <w:rsid w:val="009C5C0B"/>
    <w:rsid w:val="00A00165"/>
    <w:rsid w:val="00A03303"/>
    <w:rsid w:val="00A12A39"/>
    <w:rsid w:val="00A13910"/>
    <w:rsid w:val="00A13C9C"/>
    <w:rsid w:val="00A468B6"/>
    <w:rsid w:val="00A55BFD"/>
    <w:rsid w:val="00A7681C"/>
    <w:rsid w:val="00A77219"/>
    <w:rsid w:val="00A84C21"/>
    <w:rsid w:val="00A92ACC"/>
    <w:rsid w:val="00AA0298"/>
    <w:rsid w:val="00AA0482"/>
    <w:rsid w:val="00AA1FDD"/>
    <w:rsid w:val="00AA6D99"/>
    <w:rsid w:val="00AB0937"/>
    <w:rsid w:val="00AB0C3F"/>
    <w:rsid w:val="00AC59C4"/>
    <w:rsid w:val="00AC5F34"/>
    <w:rsid w:val="00AD486F"/>
    <w:rsid w:val="00AE4155"/>
    <w:rsid w:val="00AF19A5"/>
    <w:rsid w:val="00AF47D8"/>
    <w:rsid w:val="00B01241"/>
    <w:rsid w:val="00B0213C"/>
    <w:rsid w:val="00B05702"/>
    <w:rsid w:val="00B06FCC"/>
    <w:rsid w:val="00B251B0"/>
    <w:rsid w:val="00B36A82"/>
    <w:rsid w:val="00B43333"/>
    <w:rsid w:val="00B44BB5"/>
    <w:rsid w:val="00B56086"/>
    <w:rsid w:val="00B62466"/>
    <w:rsid w:val="00B6641F"/>
    <w:rsid w:val="00B75CDF"/>
    <w:rsid w:val="00B76CD3"/>
    <w:rsid w:val="00B82DD2"/>
    <w:rsid w:val="00B96B4C"/>
    <w:rsid w:val="00B96EF5"/>
    <w:rsid w:val="00BB63CA"/>
    <w:rsid w:val="00BB6785"/>
    <w:rsid w:val="00BB7955"/>
    <w:rsid w:val="00BC34EC"/>
    <w:rsid w:val="00BC3B0B"/>
    <w:rsid w:val="00BD08A5"/>
    <w:rsid w:val="00BD7A75"/>
    <w:rsid w:val="00BE2775"/>
    <w:rsid w:val="00BE493C"/>
    <w:rsid w:val="00BE76BE"/>
    <w:rsid w:val="00BF6060"/>
    <w:rsid w:val="00C02FB7"/>
    <w:rsid w:val="00C14DB6"/>
    <w:rsid w:val="00C1597D"/>
    <w:rsid w:val="00C23FAD"/>
    <w:rsid w:val="00C25DA9"/>
    <w:rsid w:val="00C27FD7"/>
    <w:rsid w:val="00C337FE"/>
    <w:rsid w:val="00C5368B"/>
    <w:rsid w:val="00C63729"/>
    <w:rsid w:val="00C770A7"/>
    <w:rsid w:val="00C90A1C"/>
    <w:rsid w:val="00C94AAC"/>
    <w:rsid w:val="00C96634"/>
    <w:rsid w:val="00CB326D"/>
    <w:rsid w:val="00CC4AF4"/>
    <w:rsid w:val="00CD1875"/>
    <w:rsid w:val="00CD3B5C"/>
    <w:rsid w:val="00CF265A"/>
    <w:rsid w:val="00D04A36"/>
    <w:rsid w:val="00D2100D"/>
    <w:rsid w:val="00D27C31"/>
    <w:rsid w:val="00D422A4"/>
    <w:rsid w:val="00D422E7"/>
    <w:rsid w:val="00D42753"/>
    <w:rsid w:val="00D42C9A"/>
    <w:rsid w:val="00D54D8C"/>
    <w:rsid w:val="00D558D6"/>
    <w:rsid w:val="00D67F5B"/>
    <w:rsid w:val="00D83D91"/>
    <w:rsid w:val="00D87AB3"/>
    <w:rsid w:val="00D93518"/>
    <w:rsid w:val="00D9410F"/>
    <w:rsid w:val="00DA6B29"/>
    <w:rsid w:val="00DB3FED"/>
    <w:rsid w:val="00DC0617"/>
    <w:rsid w:val="00DD6C30"/>
    <w:rsid w:val="00DE1E63"/>
    <w:rsid w:val="00DE1FBF"/>
    <w:rsid w:val="00DE50EA"/>
    <w:rsid w:val="00DF2967"/>
    <w:rsid w:val="00DF3DE3"/>
    <w:rsid w:val="00E22691"/>
    <w:rsid w:val="00E43563"/>
    <w:rsid w:val="00E469CE"/>
    <w:rsid w:val="00E56BB4"/>
    <w:rsid w:val="00E56F98"/>
    <w:rsid w:val="00E72C98"/>
    <w:rsid w:val="00E84104"/>
    <w:rsid w:val="00E841E8"/>
    <w:rsid w:val="00E87C3C"/>
    <w:rsid w:val="00EA2632"/>
    <w:rsid w:val="00EB139F"/>
    <w:rsid w:val="00EB61B1"/>
    <w:rsid w:val="00EB7188"/>
    <w:rsid w:val="00EC0CA7"/>
    <w:rsid w:val="00ED6204"/>
    <w:rsid w:val="00ED7E51"/>
    <w:rsid w:val="00EE4AD7"/>
    <w:rsid w:val="00EE6E82"/>
    <w:rsid w:val="00EF4F59"/>
    <w:rsid w:val="00F01B76"/>
    <w:rsid w:val="00F02C4C"/>
    <w:rsid w:val="00F102DF"/>
    <w:rsid w:val="00F1701B"/>
    <w:rsid w:val="00F17D86"/>
    <w:rsid w:val="00F2355B"/>
    <w:rsid w:val="00F2376F"/>
    <w:rsid w:val="00F37172"/>
    <w:rsid w:val="00F4235E"/>
    <w:rsid w:val="00F43878"/>
    <w:rsid w:val="00F44266"/>
    <w:rsid w:val="00F549D4"/>
    <w:rsid w:val="00F6132E"/>
    <w:rsid w:val="00F64D23"/>
    <w:rsid w:val="00F67771"/>
    <w:rsid w:val="00F7150C"/>
    <w:rsid w:val="00F82B05"/>
    <w:rsid w:val="00F87A82"/>
    <w:rsid w:val="00F9324D"/>
    <w:rsid w:val="00F94622"/>
    <w:rsid w:val="00F956AF"/>
    <w:rsid w:val="00FA2878"/>
    <w:rsid w:val="00FB35B3"/>
    <w:rsid w:val="00FB522D"/>
    <w:rsid w:val="00FC0580"/>
    <w:rsid w:val="00FD1A6B"/>
    <w:rsid w:val="00FE4A9D"/>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B5962"/>
  <w15:chartTrackingRefBased/>
  <w15:docId w15:val="{4D9BAFDF-D7B8-B140-901B-B106B234D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US"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DE3"/>
    <w:pPr>
      <w:widowControl w:val="0"/>
      <w:autoSpaceDE w:val="0"/>
      <w:autoSpaceDN w:val="0"/>
    </w:pPr>
    <w:rPr>
      <w:sz w:val="24"/>
      <w:szCs w:val="24"/>
      <w:lang w:val="es-CO" w:eastAsia="es-ES"/>
    </w:rPr>
  </w:style>
  <w:style w:type="paragraph" w:styleId="Ttulo1">
    <w:name w:val="heading 1"/>
    <w:basedOn w:val="Normal"/>
    <w:next w:val="Normal"/>
    <w:link w:val="Ttulo1Car"/>
    <w:qFormat/>
    <w:rsid w:val="0074638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FE4A9D"/>
    <w:rPr>
      <w:rFonts w:ascii="Tahoma" w:hAnsi="Tahoma" w:cs="Tahoma"/>
      <w:sz w:val="16"/>
      <w:szCs w:val="16"/>
    </w:rPr>
  </w:style>
  <w:style w:type="character" w:customStyle="1" w:styleId="TextodegloboCar">
    <w:name w:val="Texto de globo Car"/>
    <w:link w:val="Textodeglobo"/>
    <w:rsid w:val="00FE4A9D"/>
    <w:rPr>
      <w:rFonts w:ascii="Tahoma" w:hAnsi="Tahoma" w:cs="Tahoma"/>
      <w:sz w:val="16"/>
      <w:szCs w:val="16"/>
      <w:lang w:val="en-US"/>
    </w:rPr>
  </w:style>
  <w:style w:type="paragraph" w:styleId="Prrafodelista">
    <w:name w:val="List Paragraph"/>
    <w:basedOn w:val="Normal"/>
    <w:uiPriority w:val="34"/>
    <w:qFormat/>
    <w:rsid w:val="00FE4A9D"/>
    <w:pPr>
      <w:ind w:left="708"/>
    </w:pPr>
  </w:style>
  <w:style w:type="character" w:styleId="Hipervnculo">
    <w:name w:val="Hyperlink"/>
    <w:rsid w:val="00C63729"/>
    <w:rPr>
      <w:color w:val="0563C1"/>
      <w:u w:val="single"/>
    </w:rPr>
  </w:style>
  <w:style w:type="paragraph" w:customStyle="1" w:styleId="Estilo">
    <w:name w:val="Estilo"/>
    <w:rsid w:val="00AA0298"/>
    <w:pPr>
      <w:widowControl w:val="0"/>
      <w:autoSpaceDE w:val="0"/>
      <w:autoSpaceDN w:val="0"/>
      <w:adjustRightInd w:val="0"/>
    </w:pPr>
    <w:rPr>
      <w:rFonts w:ascii="Arial" w:hAnsi="Arial" w:cs="Arial"/>
      <w:sz w:val="24"/>
      <w:szCs w:val="24"/>
      <w:lang w:val="es-ES" w:eastAsia="es-ES"/>
    </w:rPr>
  </w:style>
  <w:style w:type="paragraph" w:styleId="Textonotapie">
    <w:name w:val="footnote text"/>
    <w:aliases w:val="Footnote Text Char,Footnote Text Char Char Char Char,Footnote Text Char Char Char Char Char Char Char Char,Footnote Text Char Char Char Char Char Char1,FA Fu,Footnote Te,Footnote referenc,FA Fu Ca"/>
    <w:basedOn w:val="Normal"/>
    <w:link w:val="TextonotapieCar"/>
    <w:uiPriority w:val="99"/>
    <w:unhideWhenUsed/>
    <w:qFormat/>
    <w:rsid w:val="00C27FD7"/>
    <w:pPr>
      <w:widowControl/>
      <w:autoSpaceDE/>
      <w:autoSpaceDN/>
    </w:pPr>
    <w:rPr>
      <w:rFonts w:ascii="Calibri" w:eastAsia="Calibri" w:hAnsi="Calibri"/>
      <w:sz w:val="20"/>
      <w:szCs w:val="20"/>
      <w:lang w:val="es-ES" w:eastAsia="en-US"/>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A Fu Car,Footnote Te Car,Footnote referenc Car,FA Fu Ca Car"/>
    <w:link w:val="Textonotapie"/>
    <w:uiPriority w:val="99"/>
    <w:rsid w:val="00C27FD7"/>
    <w:rPr>
      <w:rFonts w:ascii="Calibri" w:eastAsia="Calibri" w:hAnsi="Calibri"/>
      <w:lang w:val="es-ES" w:eastAsia="en-US"/>
    </w:rPr>
  </w:style>
  <w:style w:type="character" w:styleId="Refdenotaalpie">
    <w:name w:val="footnote reference"/>
    <w:aliases w:val="Texto de nota al pie,Footnotes refss,Appel note de bas de page,referencia nota al pie,Footnote number,BVI fnr,f,Ref. de nota al pie 2,Texto de nota al pi,Ref. de nota al pie1,Fago Fußnotenzeichen,4_G,16 Point,Superscript 6 Point,FC"/>
    <w:uiPriority w:val="99"/>
    <w:unhideWhenUsed/>
    <w:rsid w:val="00C27FD7"/>
    <w:rPr>
      <w:vertAlign w:val="superscript"/>
    </w:rPr>
  </w:style>
  <w:style w:type="paragraph" w:customStyle="1" w:styleId="Default">
    <w:name w:val="Default"/>
    <w:rsid w:val="00A7681C"/>
    <w:pPr>
      <w:autoSpaceDE w:val="0"/>
      <w:autoSpaceDN w:val="0"/>
      <w:adjustRightInd w:val="0"/>
    </w:pPr>
    <w:rPr>
      <w:rFonts w:ascii="Arial" w:hAnsi="Arial" w:cs="Arial"/>
      <w:color w:val="000000"/>
      <w:sz w:val="24"/>
      <w:szCs w:val="24"/>
      <w:lang w:val="es-CO" w:eastAsia="es-CO"/>
    </w:rPr>
  </w:style>
  <w:style w:type="character" w:customStyle="1" w:styleId="Cuadrculamedia2Car">
    <w:name w:val="Cuadrícula media 2 Car"/>
    <w:link w:val="Cuadrculamedia2"/>
    <w:uiPriority w:val="1"/>
    <w:semiHidden/>
    <w:locked/>
    <w:rsid w:val="00B06FCC"/>
    <w:rPr>
      <w:rFonts w:eastAsia="Times New Roman"/>
      <w:sz w:val="24"/>
      <w:lang w:val="es-CO" w:eastAsia="es-ES"/>
    </w:rPr>
  </w:style>
  <w:style w:type="table" w:styleId="Cuadrculamedia2">
    <w:name w:val="Medium Grid 2"/>
    <w:basedOn w:val="Tablanormal"/>
    <w:link w:val="Cuadrculamedia2Car"/>
    <w:uiPriority w:val="1"/>
    <w:semiHidden/>
    <w:unhideWhenUsed/>
    <w:rsid w:val="00B06FCC"/>
    <w:rPr>
      <w:sz w:val="24"/>
      <w:lang w:val="es-CO"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styleId="NormalWeb">
    <w:name w:val="Normal (Web)"/>
    <w:basedOn w:val="Normal"/>
    <w:uiPriority w:val="99"/>
    <w:unhideWhenUsed/>
    <w:rsid w:val="008B0940"/>
    <w:pPr>
      <w:widowControl/>
      <w:autoSpaceDE/>
      <w:autoSpaceDN/>
      <w:spacing w:before="100" w:beforeAutospacing="1" w:after="100" w:afterAutospacing="1"/>
    </w:pPr>
    <w:rPr>
      <w:lang w:eastAsia="es-CO"/>
    </w:rPr>
  </w:style>
  <w:style w:type="character" w:styleId="nfasis">
    <w:name w:val="Emphasis"/>
    <w:basedOn w:val="Fuentedeprrafopredeter"/>
    <w:uiPriority w:val="20"/>
    <w:qFormat/>
    <w:rsid w:val="008B0940"/>
    <w:rPr>
      <w:i/>
      <w:iCs/>
    </w:rPr>
  </w:style>
  <w:style w:type="character" w:styleId="Refdecomentario">
    <w:name w:val="annotation reference"/>
    <w:basedOn w:val="Fuentedeprrafopredeter"/>
    <w:rsid w:val="003323F2"/>
    <w:rPr>
      <w:sz w:val="16"/>
      <w:szCs w:val="16"/>
    </w:rPr>
  </w:style>
  <w:style w:type="paragraph" w:styleId="Textocomentario">
    <w:name w:val="annotation text"/>
    <w:basedOn w:val="Normal"/>
    <w:link w:val="TextocomentarioCar"/>
    <w:rsid w:val="003323F2"/>
    <w:rPr>
      <w:sz w:val="20"/>
      <w:szCs w:val="20"/>
    </w:rPr>
  </w:style>
  <w:style w:type="character" w:customStyle="1" w:styleId="TextocomentarioCar">
    <w:name w:val="Texto comentario Car"/>
    <w:basedOn w:val="Fuentedeprrafopredeter"/>
    <w:link w:val="Textocomentario"/>
    <w:rsid w:val="003323F2"/>
    <w:rPr>
      <w:lang w:val="es-CO" w:eastAsia="es-ES"/>
    </w:rPr>
  </w:style>
  <w:style w:type="paragraph" w:styleId="Asuntodelcomentario">
    <w:name w:val="annotation subject"/>
    <w:basedOn w:val="Textocomentario"/>
    <w:next w:val="Textocomentario"/>
    <w:link w:val="AsuntodelcomentarioCar"/>
    <w:semiHidden/>
    <w:unhideWhenUsed/>
    <w:rsid w:val="003323F2"/>
    <w:rPr>
      <w:b/>
      <w:bCs/>
    </w:rPr>
  </w:style>
  <w:style w:type="character" w:customStyle="1" w:styleId="AsuntodelcomentarioCar">
    <w:name w:val="Asunto del comentario Car"/>
    <w:basedOn w:val="TextocomentarioCar"/>
    <w:link w:val="Asuntodelcomentario"/>
    <w:semiHidden/>
    <w:rsid w:val="003323F2"/>
    <w:rPr>
      <w:b/>
      <w:bCs/>
      <w:lang w:val="es-CO" w:eastAsia="es-ES"/>
    </w:rPr>
  </w:style>
  <w:style w:type="character" w:customStyle="1" w:styleId="Ttulo1Car">
    <w:name w:val="Título 1 Car"/>
    <w:basedOn w:val="Fuentedeprrafopredeter"/>
    <w:link w:val="Ttulo1"/>
    <w:rsid w:val="0074638F"/>
    <w:rPr>
      <w:rFonts w:asciiTheme="majorHAnsi" w:eastAsiaTheme="majorEastAsia" w:hAnsiTheme="majorHAnsi" w:cstheme="majorBidi"/>
      <w:color w:val="2F5496" w:themeColor="accent1" w:themeShade="BF"/>
      <w:sz w:val="32"/>
      <w:szCs w:val="32"/>
      <w:lang w:val="es-CO" w:eastAsia="es-ES"/>
    </w:rPr>
  </w:style>
  <w:style w:type="character" w:styleId="Mencinsinresolver">
    <w:name w:val="Unresolved Mention"/>
    <w:basedOn w:val="Fuentedeprrafopredeter"/>
    <w:uiPriority w:val="99"/>
    <w:semiHidden/>
    <w:unhideWhenUsed/>
    <w:rsid w:val="00F64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188309">
      <w:bodyDiv w:val="1"/>
      <w:marLeft w:val="0"/>
      <w:marRight w:val="0"/>
      <w:marTop w:val="0"/>
      <w:marBottom w:val="0"/>
      <w:divBdr>
        <w:top w:val="none" w:sz="0" w:space="0" w:color="auto"/>
        <w:left w:val="none" w:sz="0" w:space="0" w:color="auto"/>
        <w:bottom w:val="none" w:sz="0" w:space="0" w:color="auto"/>
        <w:right w:val="none" w:sz="0" w:space="0" w:color="auto"/>
      </w:divBdr>
    </w:div>
    <w:div w:id="723724239">
      <w:bodyDiv w:val="1"/>
      <w:marLeft w:val="0"/>
      <w:marRight w:val="0"/>
      <w:marTop w:val="0"/>
      <w:marBottom w:val="0"/>
      <w:divBdr>
        <w:top w:val="none" w:sz="0" w:space="0" w:color="auto"/>
        <w:left w:val="none" w:sz="0" w:space="0" w:color="auto"/>
        <w:bottom w:val="none" w:sz="0" w:space="0" w:color="auto"/>
        <w:right w:val="none" w:sz="0" w:space="0" w:color="auto"/>
      </w:divBdr>
    </w:div>
    <w:div w:id="1314022857">
      <w:bodyDiv w:val="1"/>
      <w:marLeft w:val="0"/>
      <w:marRight w:val="0"/>
      <w:marTop w:val="0"/>
      <w:marBottom w:val="0"/>
      <w:divBdr>
        <w:top w:val="none" w:sz="0" w:space="0" w:color="auto"/>
        <w:left w:val="none" w:sz="0" w:space="0" w:color="auto"/>
        <w:bottom w:val="none" w:sz="0" w:space="0" w:color="auto"/>
        <w:right w:val="none" w:sz="0" w:space="0" w:color="auto"/>
      </w:divBdr>
    </w:div>
    <w:div w:id="1606376225">
      <w:bodyDiv w:val="1"/>
      <w:marLeft w:val="0"/>
      <w:marRight w:val="0"/>
      <w:marTop w:val="0"/>
      <w:marBottom w:val="0"/>
      <w:divBdr>
        <w:top w:val="none" w:sz="0" w:space="0" w:color="auto"/>
        <w:left w:val="none" w:sz="0" w:space="0" w:color="auto"/>
        <w:bottom w:val="none" w:sz="0" w:space="0" w:color="auto"/>
        <w:right w:val="none" w:sz="0" w:space="0" w:color="auto"/>
      </w:divBdr>
      <w:divsChild>
        <w:div w:id="1508908774">
          <w:marLeft w:val="0"/>
          <w:marRight w:val="0"/>
          <w:marTop w:val="0"/>
          <w:marBottom w:val="0"/>
          <w:divBdr>
            <w:top w:val="none" w:sz="0" w:space="0" w:color="auto"/>
            <w:left w:val="none" w:sz="0" w:space="0" w:color="auto"/>
            <w:bottom w:val="none" w:sz="0" w:space="0" w:color="auto"/>
            <w:right w:val="none" w:sz="0" w:space="0" w:color="auto"/>
          </w:divBdr>
          <w:divsChild>
            <w:div w:id="613947726">
              <w:marLeft w:val="0"/>
              <w:marRight w:val="0"/>
              <w:marTop w:val="0"/>
              <w:marBottom w:val="0"/>
              <w:divBdr>
                <w:top w:val="none" w:sz="0" w:space="0" w:color="auto"/>
                <w:left w:val="none" w:sz="0" w:space="0" w:color="auto"/>
                <w:bottom w:val="none" w:sz="0" w:space="0" w:color="auto"/>
                <w:right w:val="none" w:sz="0" w:space="0" w:color="auto"/>
              </w:divBdr>
              <w:divsChild>
                <w:div w:id="1126042989">
                  <w:marLeft w:val="0"/>
                  <w:marRight w:val="0"/>
                  <w:marTop w:val="0"/>
                  <w:marBottom w:val="0"/>
                  <w:divBdr>
                    <w:top w:val="none" w:sz="0" w:space="0" w:color="auto"/>
                    <w:left w:val="none" w:sz="0" w:space="0" w:color="auto"/>
                    <w:bottom w:val="none" w:sz="0" w:space="0" w:color="auto"/>
                    <w:right w:val="none" w:sz="0" w:space="0" w:color="auto"/>
                  </w:divBdr>
                  <w:divsChild>
                    <w:div w:id="1307970959">
                      <w:marLeft w:val="0"/>
                      <w:marRight w:val="0"/>
                      <w:marTop w:val="0"/>
                      <w:marBottom w:val="0"/>
                      <w:divBdr>
                        <w:top w:val="none" w:sz="0" w:space="0" w:color="auto"/>
                        <w:left w:val="none" w:sz="0" w:space="0" w:color="auto"/>
                        <w:bottom w:val="none" w:sz="0" w:space="0" w:color="auto"/>
                        <w:right w:val="none" w:sz="0" w:space="0" w:color="auto"/>
                      </w:divBdr>
                      <w:divsChild>
                        <w:div w:id="1793358442">
                          <w:marLeft w:val="0"/>
                          <w:marRight w:val="0"/>
                          <w:marTop w:val="0"/>
                          <w:marBottom w:val="0"/>
                          <w:divBdr>
                            <w:top w:val="none" w:sz="0" w:space="0" w:color="auto"/>
                            <w:left w:val="none" w:sz="0" w:space="0" w:color="auto"/>
                            <w:bottom w:val="none" w:sz="0" w:space="0" w:color="auto"/>
                            <w:right w:val="none" w:sz="0" w:space="0" w:color="auto"/>
                          </w:divBdr>
                          <w:divsChild>
                            <w:div w:id="904342536">
                              <w:marLeft w:val="0"/>
                              <w:marRight w:val="0"/>
                              <w:marTop w:val="0"/>
                              <w:marBottom w:val="0"/>
                              <w:divBdr>
                                <w:top w:val="none" w:sz="0" w:space="0" w:color="auto"/>
                                <w:left w:val="none" w:sz="0" w:space="0" w:color="auto"/>
                                <w:bottom w:val="none" w:sz="0" w:space="0" w:color="auto"/>
                                <w:right w:val="single" w:sz="6" w:space="0" w:color="E0E4E9"/>
                              </w:divBdr>
                              <w:divsChild>
                                <w:div w:id="1973510315">
                                  <w:marLeft w:val="0"/>
                                  <w:marRight w:val="0"/>
                                  <w:marTop w:val="0"/>
                                  <w:marBottom w:val="0"/>
                                  <w:divBdr>
                                    <w:top w:val="none" w:sz="0" w:space="0" w:color="auto"/>
                                    <w:left w:val="none" w:sz="0" w:space="0" w:color="auto"/>
                                    <w:bottom w:val="none" w:sz="0" w:space="0" w:color="auto"/>
                                    <w:right w:val="none" w:sz="0" w:space="0" w:color="auto"/>
                                  </w:divBdr>
                                  <w:divsChild>
                                    <w:div w:id="55252613">
                                      <w:marLeft w:val="0"/>
                                      <w:marRight w:val="0"/>
                                      <w:marTop w:val="0"/>
                                      <w:marBottom w:val="0"/>
                                      <w:divBdr>
                                        <w:top w:val="none" w:sz="0" w:space="0" w:color="auto"/>
                                        <w:left w:val="none" w:sz="0" w:space="0" w:color="auto"/>
                                        <w:bottom w:val="none" w:sz="0" w:space="0" w:color="auto"/>
                                        <w:right w:val="none" w:sz="0" w:space="0" w:color="auto"/>
                                      </w:divBdr>
                                      <w:divsChild>
                                        <w:div w:id="352612073">
                                          <w:marLeft w:val="0"/>
                                          <w:marRight w:val="0"/>
                                          <w:marTop w:val="0"/>
                                          <w:marBottom w:val="0"/>
                                          <w:divBdr>
                                            <w:top w:val="none" w:sz="0" w:space="0" w:color="auto"/>
                                            <w:left w:val="none" w:sz="0" w:space="0" w:color="auto"/>
                                            <w:bottom w:val="none" w:sz="0" w:space="0" w:color="auto"/>
                                            <w:right w:val="none" w:sz="0" w:space="0" w:color="auto"/>
                                          </w:divBdr>
                                          <w:divsChild>
                                            <w:div w:id="1035933741">
                                              <w:marLeft w:val="0"/>
                                              <w:marRight w:val="0"/>
                                              <w:marTop w:val="0"/>
                                              <w:marBottom w:val="0"/>
                                              <w:divBdr>
                                                <w:top w:val="single" w:sz="6" w:space="0" w:color="979BA7"/>
                                                <w:left w:val="single" w:sz="6" w:space="6" w:color="979BA7"/>
                                                <w:bottom w:val="single" w:sz="6" w:space="0" w:color="979BA7"/>
                                                <w:right w:val="single" w:sz="6" w:space="15" w:color="979BA7"/>
                                              </w:divBdr>
                                              <w:divsChild>
                                                <w:div w:id="1612781104">
                                                  <w:marLeft w:val="0"/>
                                                  <w:marRight w:val="120"/>
                                                  <w:marTop w:val="0"/>
                                                  <w:marBottom w:val="0"/>
                                                  <w:divBdr>
                                                    <w:top w:val="none" w:sz="0" w:space="0" w:color="auto"/>
                                                    <w:left w:val="none" w:sz="0" w:space="0" w:color="auto"/>
                                                    <w:bottom w:val="none" w:sz="0" w:space="0" w:color="auto"/>
                                                    <w:right w:val="none" w:sz="0" w:space="0" w:color="auto"/>
                                                  </w:divBdr>
                                                  <w:divsChild>
                                                    <w:div w:id="714693117">
                                                      <w:marLeft w:val="0"/>
                                                      <w:marRight w:val="0"/>
                                                      <w:marTop w:val="0"/>
                                                      <w:marBottom w:val="0"/>
                                                      <w:divBdr>
                                                        <w:top w:val="none" w:sz="0" w:space="0" w:color="auto"/>
                                                        <w:left w:val="none" w:sz="0" w:space="0" w:color="auto"/>
                                                        <w:bottom w:val="none" w:sz="0" w:space="0" w:color="auto"/>
                                                        <w:right w:val="none" w:sz="0" w:space="0" w:color="auto"/>
                                                      </w:divBdr>
                                                    </w:div>
                                                  </w:divsChild>
                                                </w:div>
                                                <w:div w:id="1355841434">
                                                  <w:marLeft w:val="120"/>
                                                  <w:marRight w:val="120"/>
                                                  <w:marTop w:val="0"/>
                                                  <w:marBottom w:val="0"/>
                                                  <w:divBdr>
                                                    <w:top w:val="none" w:sz="0" w:space="0" w:color="auto"/>
                                                    <w:left w:val="none" w:sz="0" w:space="0" w:color="auto"/>
                                                    <w:bottom w:val="none" w:sz="0" w:space="0" w:color="auto"/>
                                                    <w:right w:val="none" w:sz="0" w:space="0" w:color="auto"/>
                                                  </w:divBdr>
                                                </w:div>
                                                <w:div w:id="171532416">
                                                  <w:marLeft w:val="0"/>
                                                  <w:marRight w:val="0"/>
                                                  <w:marTop w:val="0"/>
                                                  <w:marBottom w:val="0"/>
                                                  <w:divBdr>
                                                    <w:top w:val="none" w:sz="0" w:space="0" w:color="auto"/>
                                                    <w:left w:val="none" w:sz="0" w:space="0" w:color="auto"/>
                                                    <w:bottom w:val="none" w:sz="0" w:space="0" w:color="auto"/>
                                                    <w:right w:val="none" w:sz="0" w:space="0" w:color="auto"/>
                                                  </w:divBdr>
                                                  <w:divsChild>
                                                    <w:div w:id="56706505">
                                                      <w:marLeft w:val="0"/>
                                                      <w:marRight w:val="0"/>
                                                      <w:marTop w:val="0"/>
                                                      <w:marBottom w:val="0"/>
                                                      <w:divBdr>
                                                        <w:top w:val="none" w:sz="0" w:space="0" w:color="auto"/>
                                                        <w:left w:val="none" w:sz="0" w:space="0" w:color="auto"/>
                                                        <w:bottom w:val="none" w:sz="0" w:space="0" w:color="auto"/>
                                                        <w:right w:val="none" w:sz="0" w:space="0" w:color="auto"/>
                                                      </w:divBdr>
                                                      <w:divsChild>
                                                        <w:div w:id="1557206043">
                                                          <w:marLeft w:val="0"/>
                                                          <w:marRight w:val="0"/>
                                                          <w:marTop w:val="0"/>
                                                          <w:marBottom w:val="0"/>
                                                          <w:divBdr>
                                                            <w:top w:val="none" w:sz="0" w:space="0" w:color="auto"/>
                                                            <w:left w:val="none" w:sz="0" w:space="0" w:color="auto"/>
                                                            <w:bottom w:val="none" w:sz="0" w:space="0" w:color="auto"/>
                                                            <w:right w:val="none" w:sz="0" w:space="0" w:color="auto"/>
                                                          </w:divBdr>
                                                          <w:divsChild>
                                                            <w:div w:id="562839629">
                                                              <w:marLeft w:val="0"/>
                                                              <w:marRight w:val="0"/>
                                                              <w:marTop w:val="0"/>
                                                              <w:marBottom w:val="0"/>
                                                              <w:divBdr>
                                                                <w:top w:val="none" w:sz="0" w:space="0" w:color="auto"/>
                                                                <w:left w:val="none" w:sz="0" w:space="0" w:color="auto"/>
                                                                <w:bottom w:val="none" w:sz="0" w:space="0" w:color="auto"/>
                                                                <w:right w:val="none" w:sz="0" w:space="0" w:color="auto"/>
                                                              </w:divBdr>
                                                              <w:divsChild>
                                                                <w:div w:id="1747073913">
                                                                  <w:marLeft w:val="0"/>
                                                                  <w:marRight w:val="0"/>
                                                                  <w:marTop w:val="0"/>
                                                                  <w:marBottom w:val="0"/>
                                                                  <w:divBdr>
                                                                    <w:top w:val="none" w:sz="0" w:space="0" w:color="auto"/>
                                                                    <w:left w:val="none" w:sz="0" w:space="0" w:color="auto"/>
                                                                    <w:bottom w:val="none" w:sz="0" w:space="0" w:color="auto"/>
                                                                    <w:right w:val="none" w:sz="0" w:space="0" w:color="auto"/>
                                                                  </w:divBdr>
                                                                  <w:divsChild>
                                                                    <w:div w:id="455415592">
                                                                      <w:marLeft w:val="0"/>
                                                                      <w:marRight w:val="0"/>
                                                                      <w:marTop w:val="0"/>
                                                                      <w:marBottom w:val="0"/>
                                                                      <w:divBdr>
                                                                        <w:top w:val="none" w:sz="0" w:space="0" w:color="auto"/>
                                                                        <w:left w:val="none" w:sz="0" w:space="0" w:color="auto"/>
                                                                        <w:bottom w:val="none" w:sz="0" w:space="0" w:color="auto"/>
                                                                        <w:right w:val="none" w:sz="0" w:space="0" w:color="auto"/>
                                                                      </w:divBdr>
                                                                      <w:divsChild>
                                                                        <w:div w:id="2068456171">
                                                                          <w:marLeft w:val="0"/>
                                                                          <w:marRight w:val="0"/>
                                                                          <w:marTop w:val="0"/>
                                                                          <w:marBottom w:val="0"/>
                                                                          <w:divBdr>
                                                                            <w:top w:val="none" w:sz="0" w:space="0" w:color="auto"/>
                                                                            <w:left w:val="none" w:sz="0" w:space="0" w:color="auto"/>
                                                                            <w:bottom w:val="none" w:sz="0" w:space="0" w:color="auto"/>
                                                                            <w:right w:val="none" w:sz="0" w:space="0" w:color="auto"/>
                                                                          </w:divBdr>
                                                                          <w:divsChild>
                                                                            <w:div w:id="1046638771">
                                                                              <w:marLeft w:val="0"/>
                                                                              <w:marRight w:val="0"/>
                                                                              <w:marTop w:val="0"/>
                                                                              <w:marBottom w:val="0"/>
                                                                              <w:divBdr>
                                                                                <w:top w:val="none" w:sz="0" w:space="0" w:color="auto"/>
                                                                                <w:left w:val="none" w:sz="0" w:space="0" w:color="auto"/>
                                                                                <w:bottom w:val="none" w:sz="0" w:space="0" w:color="auto"/>
                                                                                <w:right w:val="none" w:sz="0" w:space="0" w:color="auto"/>
                                                                              </w:divBdr>
                                                                              <w:divsChild>
                                                                                <w:div w:id="1943414641">
                                                                                  <w:marLeft w:val="750"/>
                                                                                  <w:marRight w:val="0"/>
                                                                                  <w:marTop w:val="0"/>
                                                                                  <w:marBottom w:val="0"/>
                                                                                  <w:divBdr>
                                                                                    <w:top w:val="none" w:sz="0" w:space="0" w:color="auto"/>
                                                                                    <w:left w:val="none" w:sz="0" w:space="0" w:color="auto"/>
                                                                                    <w:bottom w:val="none" w:sz="0" w:space="0" w:color="auto"/>
                                                                                    <w:right w:val="none" w:sz="0" w:space="0" w:color="auto"/>
                                                                                  </w:divBdr>
                                                                                </w:div>
                                                                              </w:divsChild>
                                                                            </w:div>
                                                                            <w:div w:id="7981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860220">
                                                          <w:marLeft w:val="0"/>
                                                          <w:marRight w:val="0"/>
                                                          <w:marTop w:val="0"/>
                                                          <w:marBottom w:val="0"/>
                                                          <w:divBdr>
                                                            <w:top w:val="none" w:sz="0" w:space="0" w:color="auto"/>
                                                            <w:left w:val="none" w:sz="0" w:space="0" w:color="auto"/>
                                                            <w:bottom w:val="none" w:sz="0" w:space="0" w:color="auto"/>
                                                            <w:right w:val="none" w:sz="0" w:space="0" w:color="auto"/>
                                                          </w:divBdr>
                                                          <w:divsChild>
                                                            <w:div w:id="173765495">
                                                              <w:marLeft w:val="0"/>
                                                              <w:marRight w:val="0"/>
                                                              <w:marTop w:val="0"/>
                                                              <w:marBottom w:val="0"/>
                                                              <w:divBdr>
                                                                <w:top w:val="none" w:sz="0" w:space="0" w:color="auto"/>
                                                                <w:left w:val="none" w:sz="0" w:space="0" w:color="auto"/>
                                                                <w:bottom w:val="none" w:sz="0" w:space="0" w:color="auto"/>
                                                                <w:right w:val="none" w:sz="0" w:space="0" w:color="auto"/>
                                                              </w:divBdr>
                                                              <w:divsChild>
                                                                <w:div w:id="1061442957">
                                                                  <w:marLeft w:val="0"/>
                                                                  <w:marRight w:val="0"/>
                                                                  <w:marTop w:val="0"/>
                                                                  <w:marBottom w:val="0"/>
                                                                  <w:divBdr>
                                                                    <w:top w:val="none" w:sz="0" w:space="0" w:color="auto"/>
                                                                    <w:left w:val="none" w:sz="0" w:space="0" w:color="auto"/>
                                                                    <w:bottom w:val="none" w:sz="0" w:space="0" w:color="auto"/>
                                                                    <w:right w:val="none" w:sz="0" w:space="0" w:color="auto"/>
                                                                  </w:divBdr>
                                                                  <w:divsChild>
                                                                    <w:div w:id="1274051694">
                                                                      <w:marLeft w:val="0"/>
                                                                      <w:marRight w:val="0"/>
                                                                      <w:marTop w:val="0"/>
                                                                      <w:marBottom w:val="0"/>
                                                                      <w:divBdr>
                                                                        <w:top w:val="none" w:sz="0" w:space="0" w:color="auto"/>
                                                                        <w:left w:val="none" w:sz="0" w:space="0" w:color="auto"/>
                                                                        <w:bottom w:val="none" w:sz="0" w:space="0" w:color="auto"/>
                                                                        <w:right w:val="none" w:sz="0" w:space="0" w:color="auto"/>
                                                                      </w:divBdr>
                                                                      <w:divsChild>
                                                                        <w:div w:id="280842391">
                                                                          <w:marLeft w:val="0"/>
                                                                          <w:marRight w:val="0"/>
                                                                          <w:marTop w:val="0"/>
                                                                          <w:marBottom w:val="0"/>
                                                                          <w:divBdr>
                                                                            <w:top w:val="none" w:sz="0" w:space="0" w:color="auto"/>
                                                                            <w:left w:val="none" w:sz="0" w:space="0" w:color="auto"/>
                                                                            <w:bottom w:val="none" w:sz="0" w:space="0" w:color="auto"/>
                                                                            <w:right w:val="none" w:sz="0" w:space="0" w:color="auto"/>
                                                                          </w:divBdr>
                                                                          <w:divsChild>
                                                                            <w:div w:id="781732519">
                                                                              <w:marLeft w:val="0"/>
                                                                              <w:marRight w:val="0"/>
                                                                              <w:marTop w:val="0"/>
                                                                              <w:marBottom w:val="0"/>
                                                                              <w:divBdr>
                                                                                <w:top w:val="none" w:sz="0" w:space="0" w:color="auto"/>
                                                                                <w:left w:val="none" w:sz="0" w:space="0" w:color="auto"/>
                                                                                <w:bottom w:val="none" w:sz="0" w:space="0" w:color="auto"/>
                                                                                <w:right w:val="none" w:sz="0" w:space="0" w:color="auto"/>
                                                                              </w:divBdr>
                                                                            </w:div>
                                                                            <w:div w:id="12683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001675">
                                                                  <w:marLeft w:val="0"/>
                                                                  <w:marRight w:val="0"/>
                                                                  <w:marTop w:val="0"/>
                                                                  <w:marBottom w:val="0"/>
                                                                  <w:divBdr>
                                                                    <w:top w:val="none" w:sz="0" w:space="0" w:color="auto"/>
                                                                    <w:left w:val="none" w:sz="0" w:space="0" w:color="auto"/>
                                                                    <w:bottom w:val="none" w:sz="0" w:space="0" w:color="auto"/>
                                                                    <w:right w:val="none" w:sz="0" w:space="0" w:color="auto"/>
                                                                  </w:divBdr>
                                                                  <w:divsChild>
                                                                    <w:div w:id="63188479">
                                                                      <w:marLeft w:val="0"/>
                                                                      <w:marRight w:val="0"/>
                                                                      <w:marTop w:val="0"/>
                                                                      <w:marBottom w:val="0"/>
                                                                      <w:divBdr>
                                                                        <w:top w:val="none" w:sz="0" w:space="0" w:color="auto"/>
                                                                        <w:left w:val="none" w:sz="0" w:space="0" w:color="auto"/>
                                                                        <w:bottom w:val="none" w:sz="0" w:space="0" w:color="auto"/>
                                                                        <w:right w:val="none" w:sz="0" w:space="0" w:color="auto"/>
                                                                      </w:divBdr>
                                                                      <w:divsChild>
                                                                        <w:div w:id="1025012417">
                                                                          <w:marLeft w:val="0"/>
                                                                          <w:marRight w:val="0"/>
                                                                          <w:marTop w:val="0"/>
                                                                          <w:marBottom w:val="0"/>
                                                                          <w:divBdr>
                                                                            <w:top w:val="none" w:sz="0" w:space="0" w:color="auto"/>
                                                                            <w:left w:val="none" w:sz="0" w:space="0" w:color="auto"/>
                                                                            <w:bottom w:val="none" w:sz="0" w:space="0" w:color="auto"/>
                                                                            <w:right w:val="none" w:sz="0" w:space="0" w:color="auto"/>
                                                                          </w:divBdr>
                                                                          <w:divsChild>
                                                                            <w:div w:id="425688916">
                                                                              <w:marLeft w:val="0"/>
                                                                              <w:marRight w:val="0"/>
                                                                              <w:marTop w:val="0"/>
                                                                              <w:marBottom w:val="0"/>
                                                                              <w:divBdr>
                                                                                <w:top w:val="none" w:sz="0" w:space="0" w:color="auto"/>
                                                                                <w:left w:val="none" w:sz="0" w:space="0" w:color="auto"/>
                                                                                <w:bottom w:val="none" w:sz="0" w:space="0" w:color="auto"/>
                                                                                <w:right w:val="none" w:sz="0" w:space="0" w:color="auto"/>
                                                                              </w:divBdr>
                                                                            </w:div>
                                                                            <w:div w:id="102571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622275">
                                                                  <w:marLeft w:val="0"/>
                                                                  <w:marRight w:val="0"/>
                                                                  <w:marTop w:val="0"/>
                                                                  <w:marBottom w:val="0"/>
                                                                  <w:divBdr>
                                                                    <w:top w:val="none" w:sz="0" w:space="0" w:color="auto"/>
                                                                    <w:left w:val="none" w:sz="0" w:space="0" w:color="auto"/>
                                                                    <w:bottom w:val="none" w:sz="0" w:space="0" w:color="auto"/>
                                                                    <w:right w:val="none" w:sz="0" w:space="0" w:color="auto"/>
                                                                  </w:divBdr>
                                                                  <w:divsChild>
                                                                    <w:div w:id="757947823">
                                                                      <w:marLeft w:val="0"/>
                                                                      <w:marRight w:val="0"/>
                                                                      <w:marTop w:val="0"/>
                                                                      <w:marBottom w:val="0"/>
                                                                      <w:divBdr>
                                                                        <w:top w:val="none" w:sz="0" w:space="0" w:color="auto"/>
                                                                        <w:left w:val="none" w:sz="0" w:space="0" w:color="auto"/>
                                                                        <w:bottom w:val="none" w:sz="0" w:space="0" w:color="auto"/>
                                                                        <w:right w:val="none" w:sz="0" w:space="0" w:color="auto"/>
                                                                      </w:divBdr>
                                                                      <w:divsChild>
                                                                        <w:div w:id="1726372821">
                                                                          <w:marLeft w:val="0"/>
                                                                          <w:marRight w:val="0"/>
                                                                          <w:marTop w:val="0"/>
                                                                          <w:marBottom w:val="0"/>
                                                                          <w:divBdr>
                                                                            <w:top w:val="none" w:sz="0" w:space="0" w:color="auto"/>
                                                                            <w:left w:val="none" w:sz="0" w:space="0" w:color="auto"/>
                                                                            <w:bottom w:val="none" w:sz="0" w:space="0" w:color="auto"/>
                                                                            <w:right w:val="none" w:sz="0" w:space="0" w:color="auto"/>
                                                                          </w:divBdr>
                                                                          <w:divsChild>
                                                                            <w:div w:id="97335110">
                                                                              <w:marLeft w:val="0"/>
                                                                              <w:marRight w:val="0"/>
                                                                              <w:marTop w:val="0"/>
                                                                              <w:marBottom w:val="0"/>
                                                                              <w:divBdr>
                                                                                <w:top w:val="none" w:sz="0" w:space="0" w:color="auto"/>
                                                                                <w:left w:val="none" w:sz="0" w:space="0" w:color="auto"/>
                                                                                <w:bottom w:val="none" w:sz="0" w:space="0" w:color="auto"/>
                                                                                <w:right w:val="none" w:sz="0" w:space="0" w:color="auto"/>
                                                                              </w:divBdr>
                                                                            </w:div>
                                                                            <w:div w:id="180939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33924">
                                                      <w:marLeft w:val="-120"/>
                                                      <w:marRight w:val="-300"/>
                                                      <w:marTop w:val="0"/>
                                                      <w:marBottom w:val="0"/>
                                                      <w:divBdr>
                                                        <w:top w:val="none" w:sz="0" w:space="0" w:color="auto"/>
                                                        <w:left w:val="none" w:sz="0" w:space="0" w:color="auto"/>
                                                        <w:bottom w:val="none" w:sz="0" w:space="0" w:color="auto"/>
                                                        <w:right w:val="none" w:sz="0" w:space="0" w:color="auto"/>
                                                      </w:divBdr>
                                                      <w:divsChild>
                                                        <w:div w:id="1984843064">
                                                          <w:marLeft w:val="0"/>
                                                          <w:marRight w:val="0"/>
                                                          <w:marTop w:val="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 w:id="1069382237">
                              <w:marLeft w:val="0"/>
                              <w:marRight w:val="0"/>
                              <w:marTop w:val="0"/>
                              <w:marBottom w:val="0"/>
                              <w:divBdr>
                                <w:top w:val="none" w:sz="0" w:space="0" w:color="auto"/>
                                <w:left w:val="none" w:sz="0" w:space="0" w:color="auto"/>
                                <w:bottom w:val="none" w:sz="0" w:space="0" w:color="auto"/>
                                <w:right w:val="none" w:sz="0" w:space="0" w:color="auto"/>
                              </w:divBdr>
                              <w:divsChild>
                                <w:div w:id="1231964393">
                                  <w:marLeft w:val="0"/>
                                  <w:marRight w:val="0"/>
                                  <w:marTop w:val="0"/>
                                  <w:marBottom w:val="0"/>
                                  <w:divBdr>
                                    <w:top w:val="none" w:sz="0" w:space="0" w:color="auto"/>
                                    <w:left w:val="none" w:sz="0" w:space="0" w:color="auto"/>
                                    <w:bottom w:val="none" w:sz="0" w:space="0" w:color="auto"/>
                                    <w:right w:val="none" w:sz="0" w:space="0" w:color="auto"/>
                                  </w:divBdr>
                                  <w:divsChild>
                                    <w:div w:id="1347100055">
                                      <w:marLeft w:val="0"/>
                                      <w:marRight w:val="0"/>
                                      <w:marTop w:val="0"/>
                                      <w:marBottom w:val="0"/>
                                      <w:divBdr>
                                        <w:top w:val="none" w:sz="0" w:space="0" w:color="auto"/>
                                        <w:left w:val="none" w:sz="0" w:space="0" w:color="auto"/>
                                        <w:bottom w:val="none" w:sz="0" w:space="0" w:color="auto"/>
                                        <w:right w:val="none" w:sz="0" w:space="0" w:color="auto"/>
                                      </w:divBdr>
                                      <w:divsChild>
                                        <w:div w:id="1070882418">
                                          <w:marLeft w:val="0"/>
                                          <w:marRight w:val="0"/>
                                          <w:marTop w:val="0"/>
                                          <w:marBottom w:val="0"/>
                                          <w:divBdr>
                                            <w:top w:val="none" w:sz="0" w:space="0" w:color="auto"/>
                                            <w:left w:val="none" w:sz="0" w:space="0" w:color="auto"/>
                                            <w:bottom w:val="single" w:sz="6" w:space="12" w:color="E0E4E9"/>
                                            <w:right w:val="none" w:sz="0" w:space="0" w:color="auto"/>
                                          </w:divBdr>
                                          <w:divsChild>
                                            <w:div w:id="346450751">
                                              <w:marLeft w:val="0"/>
                                              <w:marRight w:val="0"/>
                                              <w:marTop w:val="0"/>
                                              <w:marBottom w:val="0"/>
                                              <w:divBdr>
                                                <w:top w:val="none" w:sz="0" w:space="0" w:color="auto"/>
                                                <w:left w:val="none" w:sz="0" w:space="0" w:color="auto"/>
                                                <w:bottom w:val="none" w:sz="0" w:space="0" w:color="auto"/>
                                                <w:right w:val="none" w:sz="0" w:space="0" w:color="auto"/>
                                              </w:divBdr>
                                              <w:divsChild>
                                                <w:div w:id="273447101">
                                                  <w:marLeft w:val="0"/>
                                                  <w:marRight w:val="210"/>
                                                  <w:marTop w:val="0"/>
                                                  <w:marBottom w:val="0"/>
                                                  <w:divBdr>
                                                    <w:top w:val="none" w:sz="0" w:space="0" w:color="auto"/>
                                                    <w:left w:val="none" w:sz="0" w:space="0" w:color="auto"/>
                                                    <w:bottom w:val="none" w:sz="0" w:space="0" w:color="auto"/>
                                                    <w:right w:val="none" w:sz="0" w:space="0" w:color="auto"/>
                                                  </w:divBdr>
                                                  <w:divsChild>
                                                    <w:div w:id="116007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7791">
                                              <w:marLeft w:val="0"/>
                                              <w:marRight w:val="0"/>
                                              <w:marTop w:val="0"/>
                                              <w:marBottom w:val="0"/>
                                              <w:divBdr>
                                                <w:top w:val="none" w:sz="0" w:space="0" w:color="auto"/>
                                                <w:left w:val="none" w:sz="0" w:space="0" w:color="auto"/>
                                                <w:bottom w:val="none" w:sz="0" w:space="0" w:color="auto"/>
                                                <w:right w:val="none" w:sz="0" w:space="0" w:color="auto"/>
                                              </w:divBdr>
                                              <w:divsChild>
                                                <w:div w:id="19114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1837">
                                      <w:marLeft w:val="0"/>
                                      <w:marRight w:val="0"/>
                                      <w:marTop w:val="0"/>
                                      <w:marBottom w:val="0"/>
                                      <w:divBdr>
                                        <w:top w:val="none" w:sz="0" w:space="0" w:color="auto"/>
                                        <w:left w:val="none" w:sz="0" w:space="0" w:color="auto"/>
                                        <w:bottom w:val="none" w:sz="0" w:space="0" w:color="auto"/>
                                        <w:right w:val="none" w:sz="0" w:space="0" w:color="auto"/>
                                      </w:divBdr>
                                      <w:divsChild>
                                        <w:div w:id="1962951903">
                                          <w:marLeft w:val="0"/>
                                          <w:marRight w:val="0"/>
                                          <w:marTop w:val="0"/>
                                          <w:marBottom w:val="15"/>
                                          <w:divBdr>
                                            <w:top w:val="single" w:sz="6" w:space="15" w:color="E0E4E9"/>
                                            <w:left w:val="single" w:sz="2" w:space="12" w:color="E0E4E9"/>
                                            <w:bottom w:val="single" w:sz="6" w:space="15" w:color="E0E4E9"/>
                                            <w:right w:val="single" w:sz="2" w:space="12" w:color="E0E4E9"/>
                                          </w:divBdr>
                                          <w:divsChild>
                                            <w:div w:id="221644767">
                                              <w:marLeft w:val="0"/>
                                              <w:marRight w:val="0"/>
                                              <w:marTop w:val="0"/>
                                              <w:marBottom w:val="0"/>
                                              <w:divBdr>
                                                <w:top w:val="none" w:sz="0" w:space="0" w:color="auto"/>
                                                <w:left w:val="none" w:sz="0" w:space="0" w:color="auto"/>
                                                <w:bottom w:val="none" w:sz="0" w:space="0" w:color="auto"/>
                                                <w:right w:val="none" w:sz="0" w:space="0" w:color="auto"/>
                                              </w:divBdr>
                                              <w:divsChild>
                                                <w:div w:id="569004718">
                                                  <w:marLeft w:val="0"/>
                                                  <w:marRight w:val="0"/>
                                                  <w:marTop w:val="0"/>
                                                  <w:marBottom w:val="0"/>
                                                  <w:divBdr>
                                                    <w:top w:val="none" w:sz="0" w:space="0" w:color="auto"/>
                                                    <w:left w:val="none" w:sz="0" w:space="0" w:color="auto"/>
                                                    <w:bottom w:val="none" w:sz="0" w:space="0" w:color="auto"/>
                                                    <w:right w:val="none" w:sz="0" w:space="0" w:color="auto"/>
                                                  </w:divBdr>
                                                  <w:divsChild>
                                                    <w:div w:id="1585189907">
                                                      <w:marLeft w:val="0"/>
                                                      <w:marRight w:val="0"/>
                                                      <w:marTop w:val="0"/>
                                                      <w:marBottom w:val="0"/>
                                                      <w:divBdr>
                                                        <w:top w:val="none" w:sz="0" w:space="0" w:color="auto"/>
                                                        <w:left w:val="none" w:sz="0" w:space="0" w:color="auto"/>
                                                        <w:bottom w:val="none" w:sz="0" w:space="0" w:color="auto"/>
                                                        <w:right w:val="none" w:sz="0" w:space="0" w:color="auto"/>
                                                      </w:divBdr>
                                                      <w:divsChild>
                                                        <w:div w:id="1099907873">
                                                          <w:marLeft w:val="0"/>
                                                          <w:marRight w:val="0"/>
                                                          <w:marTop w:val="0"/>
                                                          <w:marBottom w:val="0"/>
                                                          <w:divBdr>
                                                            <w:top w:val="none" w:sz="0" w:space="0" w:color="auto"/>
                                                            <w:left w:val="none" w:sz="0" w:space="0" w:color="auto"/>
                                                            <w:bottom w:val="none" w:sz="0" w:space="0" w:color="auto"/>
                                                            <w:right w:val="none" w:sz="0" w:space="0" w:color="auto"/>
                                                          </w:divBdr>
                                                        </w:div>
                                                      </w:divsChild>
                                                    </w:div>
                                                    <w:div w:id="776601737">
                                                      <w:marLeft w:val="180"/>
                                                      <w:marRight w:val="0"/>
                                                      <w:marTop w:val="0"/>
                                                      <w:marBottom w:val="0"/>
                                                      <w:divBdr>
                                                        <w:top w:val="none" w:sz="0" w:space="0" w:color="auto"/>
                                                        <w:left w:val="none" w:sz="0" w:space="0" w:color="auto"/>
                                                        <w:bottom w:val="none" w:sz="0" w:space="0" w:color="auto"/>
                                                        <w:right w:val="none" w:sz="0" w:space="0" w:color="auto"/>
                                                      </w:divBdr>
                                                      <w:divsChild>
                                                        <w:div w:id="136993430">
                                                          <w:marLeft w:val="0"/>
                                                          <w:marRight w:val="0"/>
                                                          <w:marTop w:val="0"/>
                                                          <w:marBottom w:val="120"/>
                                                          <w:divBdr>
                                                            <w:top w:val="none" w:sz="0" w:space="0" w:color="auto"/>
                                                            <w:left w:val="none" w:sz="0" w:space="0" w:color="auto"/>
                                                            <w:bottom w:val="none" w:sz="0" w:space="0" w:color="auto"/>
                                                            <w:right w:val="none" w:sz="0" w:space="0" w:color="auto"/>
                                                          </w:divBdr>
                                                          <w:divsChild>
                                                            <w:div w:id="294339272">
                                                              <w:marLeft w:val="0"/>
                                                              <w:marRight w:val="0"/>
                                                              <w:marTop w:val="0"/>
                                                              <w:marBottom w:val="0"/>
                                                              <w:divBdr>
                                                                <w:top w:val="none" w:sz="0" w:space="0" w:color="auto"/>
                                                                <w:left w:val="none" w:sz="0" w:space="0" w:color="auto"/>
                                                                <w:bottom w:val="none" w:sz="0" w:space="0" w:color="auto"/>
                                                                <w:right w:val="none" w:sz="0" w:space="0" w:color="auto"/>
                                                              </w:divBdr>
                                                              <w:divsChild>
                                                                <w:div w:id="4978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8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0724423">
                  <w:marLeft w:val="0"/>
                  <w:marRight w:val="0"/>
                  <w:marTop w:val="0"/>
                  <w:marBottom w:val="0"/>
                  <w:divBdr>
                    <w:top w:val="none" w:sz="0" w:space="0" w:color="auto"/>
                    <w:left w:val="none" w:sz="0" w:space="0" w:color="auto"/>
                    <w:bottom w:val="none" w:sz="0" w:space="0" w:color="auto"/>
                    <w:right w:val="none" w:sz="0" w:space="0" w:color="auto"/>
                  </w:divBdr>
                  <w:divsChild>
                    <w:div w:id="1566067890">
                      <w:marLeft w:val="0"/>
                      <w:marRight w:val="0"/>
                      <w:marTop w:val="0"/>
                      <w:marBottom w:val="0"/>
                      <w:divBdr>
                        <w:top w:val="none" w:sz="0" w:space="0" w:color="auto"/>
                        <w:left w:val="none" w:sz="0" w:space="0" w:color="auto"/>
                        <w:bottom w:val="none" w:sz="0" w:space="0" w:color="auto"/>
                        <w:right w:val="none" w:sz="0" w:space="0" w:color="auto"/>
                      </w:divBdr>
                      <w:divsChild>
                        <w:div w:id="1058088291">
                          <w:marLeft w:val="0"/>
                          <w:marRight w:val="0"/>
                          <w:marTop w:val="0"/>
                          <w:marBottom w:val="0"/>
                          <w:divBdr>
                            <w:top w:val="none" w:sz="0" w:space="0" w:color="auto"/>
                            <w:left w:val="none" w:sz="0" w:space="0" w:color="auto"/>
                            <w:bottom w:val="none" w:sz="0" w:space="0" w:color="auto"/>
                            <w:right w:val="none" w:sz="0" w:space="0" w:color="auto"/>
                          </w:divBdr>
                          <w:divsChild>
                            <w:div w:id="2028174450">
                              <w:marLeft w:val="0"/>
                              <w:marRight w:val="0"/>
                              <w:marTop w:val="0"/>
                              <w:marBottom w:val="0"/>
                              <w:divBdr>
                                <w:top w:val="none" w:sz="0" w:space="0" w:color="auto"/>
                                <w:left w:val="none" w:sz="0" w:space="0" w:color="auto"/>
                                <w:bottom w:val="none" w:sz="0" w:space="0" w:color="auto"/>
                                <w:right w:val="none" w:sz="0" w:space="0" w:color="auto"/>
                              </w:divBdr>
                              <w:divsChild>
                                <w:div w:id="1553955090">
                                  <w:marLeft w:val="0"/>
                                  <w:marRight w:val="0"/>
                                  <w:marTop w:val="0"/>
                                  <w:marBottom w:val="0"/>
                                  <w:divBdr>
                                    <w:top w:val="none" w:sz="0" w:space="0" w:color="auto"/>
                                    <w:left w:val="none" w:sz="0" w:space="0" w:color="auto"/>
                                    <w:bottom w:val="none" w:sz="0" w:space="0" w:color="auto"/>
                                    <w:right w:val="none" w:sz="0" w:space="0" w:color="auto"/>
                                  </w:divBdr>
                                  <w:divsChild>
                                    <w:div w:id="377515055">
                                      <w:marLeft w:val="0"/>
                                      <w:marRight w:val="0"/>
                                      <w:marTop w:val="0"/>
                                      <w:marBottom w:val="120"/>
                                      <w:divBdr>
                                        <w:top w:val="none" w:sz="0" w:space="0" w:color="auto"/>
                                        <w:left w:val="none" w:sz="0" w:space="0" w:color="auto"/>
                                        <w:bottom w:val="none" w:sz="0" w:space="0" w:color="auto"/>
                                        <w:right w:val="none" w:sz="0" w:space="0" w:color="auto"/>
                                      </w:divBdr>
                                      <w:divsChild>
                                        <w:div w:id="688407723">
                                          <w:marLeft w:val="0"/>
                                          <w:marRight w:val="0"/>
                                          <w:marTop w:val="0"/>
                                          <w:marBottom w:val="0"/>
                                          <w:divBdr>
                                            <w:top w:val="none" w:sz="0" w:space="0" w:color="auto"/>
                                            <w:left w:val="none" w:sz="0" w:space="0" w:color="auto"/>
                                            <w:bottom w:val="none" w:sz="0" w:space="0" w:color="auto"/>
                                            <w:right w:val="none" w:sz="0" w:space="0" w:color="auto"/>
                                          </w:divBdr>
                                          <w:divsChild>
                                            <w:div w:id="423307244">
                                              <w:marLeft w:val="0"/>
                                              <w:marRight w:val="0"/>
                                              <w:marTop w:val="0"/>
                                              <w:marBottom w:val="0"/>
                                              <w:divBdr>
                                                <w:top w:val="none" w:sz="0" w:space="0" w:color="auto"/>
                                                <w:left w:val="none" w:sz="0" w:space="0" w:color="auto"/>
                                                <w:bottom w:val="none" w:sz="0" w:space="0" w:color="auto"/>
                                                <w:right w:val="none" w:sz="0" w:space="0" w:color="auto"/>
                                              </w:divBdr>
                                            </w:div>
                                          </w:divsChild>
                                        </w:div>
                                        <w:div w:id="206769971">
                                          <w:marLeft w:val="180"/>
                                          <w:marRight w:val="0"/>
                                          <w:marTop w:val="0"/>
                                          <w:marBottom w:val="0"/>
                                          <w:divBdr>
                                            <w:top w:val="none" w:sz="0" w:space="0" w:color="auto"/>
                                            <w:left w:val="none" w:sz="0" w:space="0" w:color="auto"/>
                                            <w:bottom w:val="none" w:sz="0" w:space="0" w:color="auto"/>
                                            <w:right w:val="none" w:sz="0" w:space="0" w:color="auto"/>
                                          </w:divBdr>
                                          <w:divsChild>
                                            <w:div w:id="72899523">
                                              <w:marLeft w:val="0"/>
                                              <w:marRight w:val="0"/>
                                              <w:marTop w:val="0"/>
                                              <w:marBottom w:val="120"/>
                                              <w:divBdr>
                                                <w:top w:val="none" w:sz="0" w:space="0" w:color="auto"/>
                                                <w:left w:val="none" w:sz="0" w:space="0" w:color="auto"/>
                                                <w:bottom w:val="none" w:sz="0" w:space="0" w:color="auto"/>
                                                <w:right w:val="none" w:sz="0" w:space="0" w:color="auto"/>
                                              </w:divBdr>
                                              <w:divsChild>
                                                <w:div w:id="441917342">
                                                  <w:marLeft w:val="0"/>
                                                  <w:marRight w:val="0"/>
                                                  <w:marTop w:val="0"/>
                                                  <w:marBottom w:val="0"/>
                                                  <w:divBdr>
                                                    <w:top w:val="none" w:sz="0" w:space="0" w:color="auto"/>
                                                    <w:left w:val="none" w:sz="0" w:space="0" w:color="auto"/>
                                                    <w:bottom w:val="none" w:sz="0" w:space="0" w:color="auto"/>
                                                    <w:right w:val="none" w:sz="0" w:space="0" w:color="auto"/>
                                                  </w:divBdr>
                                                  <w:divsChild>
                                                    <w:div w:id="19805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263319">
                                  <w:marLeft w:val="0"/>
                                  <w:marRight w:val="0"/>
                                  <w:marTop w:val="0"/>
                                  <w:marBottom w:val="0"/>
                                  <w:divBdr>
                                    <w:top w:val="single" w:sz="6" w:space="5" w:color="F1F1F5"/>
                                    <w:left w:val="none" w:sz="0" w:space="0" w:color="auto"/>
                                    <w:bottom w:val="none" w:sz="0" w:space="0" w:color="auto"/>
                                    <w:right w:val="none" w:sz="0" w:space="0" w:color="auto"/>
                                  </w:divBdr>
                                  <w:divsChild>
                                    <w:div w:id="167480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0435229">
      <w:bodyDiv w:val="1"/>
      <w:marLeft w:val="0"/>
      <w:marRight w:val="0"/>
      <w:marTop w:val="0"/>
      <w:marBottom w:val="0"/>
      <w:divBdr>
        <w:top w:val="none" w:sz="0" w:space="0" w:color="auto"/>
        <w:left w:val="none" w:sz="0" w:space="0" w:color="auto"/>
        <w:bottom w:val="none" w:sz="0" w:space="0" w:color="auto"/>
        <w:right w:val="none" w:sz="0" w:space="0" w:color="auto"/>
      </w:divBdr>
    </w:div>
    <w:div w:id="183907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elias@bbv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necastiblancocobos@gmail.com" TargetMode="External"/><Relationship Id="rId4" Type="http://schemas.openxmlformats.org/officeDocument/2006/relationships/settings" Target="settings.xml"/><Relationship Id="rId9" Type="http://schemas.openxmlformats.org/officeDocument/2006/relationships/hyperlink" Target="mailto:djhuertasm@yahoo.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9534E-5B05-499B-A597-4B4DC0972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1471</Words>
  <Characters>8096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SEÑOR JUEZ</vt:lpstr>
    </vt:vector>
  </TitlesOfParts>
  <Company>universidad distrital</Company>
  <LinksUpToDate>false</LinksUpToDate>
  <CharactersWithSpaces>9548</CharactersWithSpaces>
  <SharedDoc>false</SharedDoc>
  <HLinks>
    <vt:vector size="24" baseType="variant">
      <vt:variant>
        <vt:i4>6357086</vt:i4>
      </vt:variant>
      <vt:variant>
        <vt:i4>9</vt:i4>
      </vt:variant>
      <vt:variant>
        <vt:i4>0</vt:i4>
      </vt:variant>
      <vt:variant>
        <vt:i4>5</vt:i4>
      </vt:variant>
      <vt:variant>
        <vt:lpwstr>mailto:alejandraleon10061983@gmail.com</vt:lpwstr>
      </vt:variant>
      <vt:variant>
        <vt:lpwstr/>
      </vt:variant>
      <vt:variant>
        <vt:i4>196662</vt:i4>
      </vt:variant>
      <vt:variant>
        <vt:i4>6</vt:i4>
      </vt:variant>
      <vt:variant>
        <vt:i4>0</vt:i4>
      </vt:variant>
      <vt:variant>
        <vt:i4>5</vt:i4>
      </vt:variant>
      <vt:variant>
        <vt:lpwstr>mailto:djhuertasm@yahoo.com</vt:lpwstr>
      </vt:variant>
      <vt:variant>
        <vt:lpwstr/>
      </vt:variant>
      <vt:variant>
        <vt:i4>7405586</vt:i4>
      </vt:variant>
      <vt:variant>
        <vt:i4>3</vt:i4>
      </vt:variant>
      <vt:variant>
        <vt:i4>0</vt:i4>
      </vt:variant>
      <vt:variant>
        <vt:i4>5</vt:i4>
      </vt:variant>
      <vt:variant>
        <vt:lpwstr>mailto:notificaciontutelas@capitalsalud.gov.co</vt:lpwstr>
      </vt:variant>
      <vt:variant>
        <vt:lpwstr/>
      </vt:variant>
      <vt:variant>
        <vt:i4>3407936</vt:i4>
      </vt:variant>
      <vt:variant>
        <vt:i4>0</vt:i4>
      </vt:variant>
      <vt:variant>
        <vt:i4>0</vt:i4>
      </vt:variant>
      <vt:variant>
        <vt:i4>5</vt:i4>
      </vt:variant>
      <vt:variant>
        <vt:lpwstr>mailto:notificaciones@capitalsalud.gov.co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 JUEZ</dc:title>
  <dc:subject/>
  <dc:creator>pcinterno3</dc:creator>
  <cp:keywords/>
  <dc:description/>
  <cp:lastModifiedBy>domar jose huertas moya</cp:lastModifiedBy>
  <cp:revision>10</cp:revision>
  <cp:lastPrinted>2024-12-05T14:45:00Z</cp:lastPrinted>
  <dcterms:created xsi:type="dcterms:W3CDTF">2024-12-05T14:07:00Z</dcterms:created>
  <dcterms:modified xsi:type="dcterms:W3CDTF">2024-12-06T01:20:00Z</dcterms:modified>
</cp:coreProperties>
</file>