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321A2" w14:textId="18B935A1" w:rsidR="00404375" w:rsidRDefault="00BF0127">
      <w:r w:rsidRPr="00BF0127">
        <w:drawing>
          <wp:inline distT="0" distB="0" distL="0" distR="0" wp14:anchorId="144B2274" wp14:editId="21758220">
            <wp:extent cx="4115011" cy="5169166"/>
            <wp:effectExtent l="0" t="0" r="0" b="0"/>
            <wp:docPr id="13798654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654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5011" cy="51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73BC5" w14:textId="1AD3B960" w:rsidR="00BF0127" w:rsidRDefault="00BF0127">
      <w:r w:rsidRPr="00BF0127">
        <w:lastRenderedPageBreak/>
        <w:drawing>
          <wp:inline distT="0" distB="0" distL="0" distR="0" wp14:anchorId="477B5953" wp14:editId="3233EE62">
            <wp:extent cx="5461000" cy="3702049"/>
            <wp:effectExtent l="0" t="0" r="6350" b="0"/>
            <wp:docPr id="109706048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6048" name="Imagen 1" descr="Texto, Cart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2517" cy="370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CC54" w14:textId="5E55E5F9" w:rsidR="00BF0127" w:rsidRDefault="00BF0127">
      <w:r w:rsidRPr="00BF0127">
        <w:lastRenderedPageBreak/>
        <w:drawing>
          <wp:inline distT="0" distB="0" distL="0" distR="0" wp14:anchorId="206459A6" wp14:editId="44D00720">
            <wp:extent cx="3797495" cy="4781796"/>
            <wp:effectExtent l="0" t="0" r="0" b="0"/>
            <wp:docPr id="377935300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35300" name="Imagen 1" descr="Imagen que contiene Interfaz de usuario gráfic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7495" cy="478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B7F9F" w14:textId="0955BB30" w:rsidR="00BF0127" w:rsidRDefault="00BF0127">
      <w:r w:rsidRPr="00BF0127">
        <w:lastRenderedPageBreak/>
        <w:drawing>
          <wp:inline distT="0" distB="0" distL="0" distR="0" wp14:anchorId="38FAC634" wp14:editId="0792815A">
            <wp:extent cx="2730640" cy="4083260"/>
            <wp:effectExtent l="0" t="0" r="0" b="0"/>
            <wp:docPr id="1394211996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11996" name="Imagen 1" descr="Texto, Cart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0640" cy="40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2DA11" w14:textId="2457B046" w:rsidR="00BF0127" w:rsidRDefault="00BF0127">
      <w:r w:rsidRPr="00BF0127">
        <w:lastRenderedPageBreak/>
        <w:drawing>
          <wp:inline distT="0" distB="0" distL="0" distR="0" wp14:anchorId="53123F2D" wp14:editId="7E0E81B4">
            <wp:extent cx="4019757" cy="4692891"/>
            <wp:effectExtent l="0" t="0" r="0" b="0"/>
            <wp:docPr id="1552796607" name="Imagen 1" descr="Imagen que contiene periódico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96607" name="Imagen 1" descr="Imagen que contiene periódico, 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9757" cy="469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B220" w14:textId="2E272566" w:rsidR="00BF0127" w:rsidRDefault="00BF0127">
      <w:r w:rsidRPr="00BF0127">
        <w:lastRenderedPageBreak/>
        <w:drawing>
          <wp:inline distT="0" distB="0" distL="0" distR="0" wp14:anchorId="2ED286DC" wp14:editId="5D8C605D">
            <wp:extent cx="3873699" cy="4877051"/>
            <wp:effectExtent l="0" t="0" r="0" b="0"/>
            <wp:docPr id="414477617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77617" name="Imagen 1" descr="Texto, Cart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3699" cy="48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83CB" w14:textId="77777777" w:rsidR="00BF0127" w:rsidRDefault="00BF0127"/>
    <w:p w14:paraId="538E6DCA" w14:textId="77777777" w:rsidR="00BF0127" w:rsidRDefault="00BF0127"/>
    <w:p w14:paraId="760204BA" w14:textId="77777777" w:rsidR="00BF0127" w:rsidRDefault="00BF0127"/>
    <w:p w14:paraId="2A984566" w14:textId="77777777" w:rsidR="00BF0127" w:rsidRDefault="00BF0127"/>
    <w:p w14:paraId="784ED13B" w14:textId="77777777" w:rsidR="00BF0127" w:rsidRDefault="00BF0127"/>
    <w:p w14:paraId="45D14B84" w14:textId="77777777" w:rsidR="00BF0127" w:rsidRDefault="00BF0127"/>
    <w:p w14:paraId="6AC70A54" w14:textId="2DC3BAC6" w:rsidR="00BF0127" w:rsidRDefault="00BF0127" w:rsidP="00BF0127">
      <w:pPr>
        <w:pStyle w:val="NormalWeb"/>
        <w:shd w:val="clear" w:color="auto" w:fill="FFFFFF"/>
        <w:rPr>
          <w:rFonts w:ascii="Allianz Neo" w:hAnsi="Allianz Neo"/>
          <w:color w:val="414141"/>
          <w:sz w:val="18"/>
          <w:szCs w:val="18"/>
        </w:rPr>
      </w:pPr>
      <w:r>
        <w:rPr>
          <w:rFonts w:ascii="Allianz Neo" w:hAnsi="Allianz Neo"/>
          <w:color w:val="414141"/>
          <w:sz w:val="18"/>
          <w:szCs w:val="18"/>
        </w:rPr>
        <w:t xml:space="preserve">RESPONSABILIDAD DEL TERCERO POR EXCESO DE VELOCIDAD, ESTE </w:t>
      </w:r>
      <w:proofErr w:type="gramStart"/>
      <w:r>
        <w:rPr>
          <w:rFonts w:ascii="Allianz Neo" w:hAnsi="Allianz Neo"/>
          <w:color w:val="414141"/>
          <w:sz w:val="18"/>
          <w:szCs w:val="18"/>
        </w:rPr>
        <w:t>FALLECIÓ</w:t>
      </w:r>
      <w:r>
        <w:rPr>
          <w:rFonts w:ascii="Allianz Neo" w:hAnsi="Allianz Neo"/>
          <w:color w:val="414141"/>
          <w:sz w:val="18"/>
          <w:szCs w:val="18"/>
        </w:rPr>
        <w:t xml:space="preserve"> </w:t>
      </w:r>
      <w:r>
        <w:rPr>
          <w:rFonts w:ascii="Allianz Neo" w:hAnsi="Allianz Neo"/>
          <w:color w:val="414141"/>
          <w:sz w:val="18"/>
          <w:szCs w:val="18"/>
        </w:rPr>
        <w:t>.</w:t>
      </w:r>
      <w:proofErr w:type="gramEnd"/>
      <w:r>
        <w:rPr>
          <w:rFonts w:ascii="Allianz Neo" w:hAnsi="Allianz Neo"/>
          <w:color w:val="414141"/>
          <w:sz w:val="18"/>
          <w:szCs w:val="18"/>
        </w:rPr>
        <w:t xml:space="preserve"> SE ELABORA EL RESPECTIVO INFORME DE TRANSITO. RESPONSABLE EL TERCERO.</w:t>
      </w:r>
    </w:p>
    <w:p w14:paraId="17D85D59" w14:textId="77777777" w:rsidR="00BF0127" w:rsidRDefault="00BF0127"/>
    <w:p w14:paraId="50155207" w14:textId="23E168BB" w:rsidR="00BF0127" w:rsidRDefault="00BF0127">
      <w:r w:rsidRPr="00BF0127">
        <w:lastRenderedPageBreak/>
        <w:drawing>
          <wp:inline distT="0" distB="0" distL="0" distR="0" wp14:anchorId="197B8888" wp14:editId="4E8A2079">
            <wp:extent cx="5612130" cy="3250565"/>
            <wp:effectExtent l="0" t="0" r="7620" b="6985"/>
            <wp:docPr id="1018210687" name="Imagen 1" descr="Imagen que contiene coche, frente, camioneta, fueg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10687" name="Imagen 1" descr="Imagen que contiene coche, frente, camioneta, fueg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04560" w14:textId="77777777" w:rsidR="00BF0127" w:rsidRDefault="00BF0127"/>
    <w:p w14:paraId="08653C84" w14:textId="605D71A9" w:rsidR="00BF0127" w:rsidRDefault="00BF0127">
      <w:r w:rsidRPr="00BF0127">
        <w:drawing>
          <wp:inline distT="0" distB="0" distL="0" distR="0" wp14:anchorId="7BDE41A6" wp14:editId="18898022">
            <wp:extent cx="2730640" cy="3949903"/>
            <wp:effectExtent l="0" t="0" r="0" b="0"/>
            <wp:docPr id="1785510091" name="Imagen 1" descr="Imagen de la pantalla de un video juego de un car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10091" name="Imagen 1" descr="Imagen de la pantalla de un video juego de un carro&#10;&#10;Descripción generada automáticamente con confianza baj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0640" cy="39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127">
      <w:headerReference w:type="even" r:id="rId14"/>
      <w:headerReference w:type="default" r:id="rId15"/>
      <w:head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DAFAA" w14:textId="77777777" w:rsidR="007A5A41" w:rsidRDefault="007A5A41" w:rsidP="00BF0127">
      <w:pPr>
        <w:spacing w:after="0" w:line="240" w:lineRule="auto"/>
      </w:pPr>
      <w:r>
        <w:separator/>
      </w:r>
    </w:p>
  </w:endnote>
  <w:endnote w:type="continuationSeparator" w:id="0">
    <w:p w14:paraId="2AC8DD3C" w14:textId="77777777" w:rsidR="007A5A41" w:rsidRDefault="007A5A41" w:rsidP="00BF0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lianz Neo">
    <w:charset w:val="00"/>
    <w:family w:val="swiss"/>
    <w:pitch w:val="variable"/>
    <w:sig w:usb0="A000006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081C8" w14:textId="77777777" w:rsidR="007A5A41" w:rsidRDefault="007A5A41" w:rsidP="00BF0127">
      <w:pPr>
        <w:spacing w:after="0" w:line="240" w:lineRule="auto"/>
      </w:pPr>
      <w:r>
        <w:separator/>
      </w:r>
    </w:p>
  </w:footnote>
  <w:footnote w:type="continuationSeparator" w:id="0">
    <w:p w14:paraId="2A384DB7" w14:textId="77777777" w:rsidR="007A5A41" w:rsidRDefault="007A5A41" w:rsidP="00BF0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06C4A" w14:textId="6FDED8B1" w:rsidR="00BF0127" w:rsidRDefault="00BF0127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32BF01E" wp14:editId="53D5036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875" b="4445"/>
              <wp:wrapNone/>
              <wp:docPr id="853712131" name="Cuadro de texto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3B3F15" w14:textId="6DEFC65E" w:rsidR="00BF0127" w:rsidRPr="00BF0127" w:rsidRDefault="00BF0127" w:rsidP="00BF012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F012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2BF01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Intern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1A3B3F15" w14:textId="6DEFC65E" w:rsidR="00BF0127" w:rsidRPr="00BF0127" w:rsidRDefault="00BF0127" w:rsidP="00BF012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F012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29227" w14:textId="07B593DE" w:rsidR="00BF0127" w:rsidRDefault="00BF0127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BF64FEA" wp14:editId="36441AB7">
              <wp:simplePos x="10795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875" b="4445"/>
              <wp:wrapNone/>
              <wp:docPr id="481804053" name="Cuadro de texto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2A7E10" w14:textId="07330FEC" w:rsidR="00BF0127" w:rsidRPr="00BF0127" w:rsidRDefault="00BF0127" w:rsidP="00BF012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F012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F64FEA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alt="Intern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662A7E10" w14:textId="07330FEC" w:rsidR="00BF0127" w:rsidRPr="00BF0127" w:rsidRDefault="00BF0127" w:rsidP="00BF012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F012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95CE4" w14:textId="0C04B6FC" w:rsidR="00BF0127" w:rsidRDefault="00BF0127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BEC9506" wp14:editId="37B3FC2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875" b="4445"/>
              <wp:wrapNone/>
              <wp:docPr id="1752155321" name="Cuadro de texto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2AD4B8" w14:textId="602F6298" w:rsidR="00BF0127" w:rsidRPr="00BF0127" w:rsidRDefault="00BF0127" w:rsidP="00BF012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F012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EC950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alt="Intern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222AD4B8" w14:textId="602F6298" w:rsidR="00BF0127" w:rsidRPr="00BF0127" w:rsidRDefault="00BF0127" w:rsidP="00BF012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F012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32F"/>
    <w:rsid w:val="00001B92"/>
    <w:rsid w:val="000C0772"/>
    <w:rsid w:val="00404375"/>
    <w:rsid w:val="007A5A41"/>
    <w:rsid w:val="007D132F"/>
    <w:rsid w:val="00BF0127"/>
    <w:rsid w:val="00DA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DD221"/>
  <w15:chartTrackingRefBased/>
  <w15:docId w15:val="{C9795B8B-2423-4A08-BBE3-EFF1CAEFE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01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0127"/>
  </w:style>
  <w:style w:type="paragraph" w:styleId="NormalWeb">
    <w:name w:val="Normal (Web)"/>
    <w:basedOn w:val="Normal"/>
    <w:uiPriority w:val="99"/>
    <w:semiHidden/>
    <w:unhideWhenUsed/>
    <w:rsid w:val="00BF0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8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 QUINTERO, GINA PAOLA (ALLIANZ COLOMBIA)</dc:creator>
  <cp:keywords/>
  <dc:description/>
  <cp:lastModifiedBy>GARCIA QUINTERO, GINA PAOLA (ALLIANZ COLOMBIA)</cp:lastModifiedBy>
  <cp:revision>2</cp:revision>
  <dcterms:created xsi:type="dcterms:W3CDTF">2024-02-14T11:03:00Z</dcterms:created>
  <dcterms:modified xsi:type="dcterms:W3CDTF">2024-02-14T11:27:00Z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686fc4b9,32e29d03,1cb7bf15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Internal</vt:lpwstr>
  </property>
  <property fmtid="{D5CDD505-2E9C-101B-9397-08002B2CF9AE}" pid="5" name="MSIP_Label_863bc15e-e7bf-41c1-bdb3-03882d8a2e2c_Enabled">
    <vt:lpwstr>true</vt:lpwstr>
  </property>
  <property fmtid="{D5CDD505-2E9C-101B-9397-08002B2CF9AE}" pid="6" name="MSIP_Label_863bc15e-e7bf-41c1-bdb3-03882d8a2e2c_SetDate">
    <vt:lpwstr>2024-02-14T11:03:49Z</vt:lpwstr>
  </property>
  <property fmtid="{D5CDD505-2E9C-101B-9397-08002B2CF9AE}" pid="7" name="MSIP_Label_863bc15e-e7bf-41c1-bdb3-03882d8a2e2c_Method">
    <vt:lpwstr>Privileged</vt:lpwstr>
  </property>
  <property fmtid="{D5CDD505-2E9C-101B-9397-08002B2CF9AE}" pid="8" name="MSIP_Label_863bc15e-e7bf-41c1-bdb3-03882d8a2e2c_Name">
    <vt:lpwstr>863bc15e-e7bf-41c1-bdb3-03882d8a2e2c</vt:lpwstr>
  </property>
  <property fmtid="{D5CDD505-2E9C-101B-9397-08002B2CF9AE}" pid="9" name="MSIP_Label_863bc15e-e7bf-41c1-bdb3-03882d8a2e2c_SiteId">
    <vt:lpwstr>6e06e42d-6925-47c6-b9e7-9581c7ca302a</vt:lpwstr>
  </property>
  <property fmtid="{D5CDD505-2E9C-101B-9397-08002B2CF9AE}" pid="10" name="MSIP_Label_863bc15e-e7bf-41c1-bdb3-03882d8a2e2c_ActionId">
    <vt:lpwstr>004a432f-7854-4a13-bfb7-63f51ead867a</vt:lpwstr>
  </property>
  <property fmtid="{D5CDD505-2E9C-101B-9397-08002B2CF9AE}" pid="11" name="MSIP_Label_863bc15e-e7bf-41c1-bdb3-03882d8a2e2c_ContentBits">
    <vt:lpwstr>1</vt:lpwstr>
  </property>
</Properties>
</file>