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EC22" w14:textId="788B3827" w:rsidR="006965DB" w:rsidRDefault="00E97867">
      <w:pPr>
        <w:contextualSpacing/>
      </w:pPr>
      <w:r>
        <w:t xml:space="preserve">Rama Judicial </w:t>
      </w:r>
    </w:p>
    <w:p w14:paraId="31B7BEE2" w14:textId="77777777" w:rsidR="006965DB" w:rsidRDefault="00E97867">
      <w:pPr>
        <w:contextualSpacing/>
      </w:pPr>
      <w:r>
        <w:t xml:space="preserve">Juzgado Treinta y Seis Civil Del Circuito De Bogotá. </w:t>
      </w:r>
    </w:p>
    <w:p w14:paraId="7B5BBE29" w14:textId="77777777" w:rsidR="006965DB" w:rsidRDefault="00E97867">
      <w:pPr>
        <w:contextualSpacing/>
      </w:pPr>
      <w:r>
        <w:t xml:space="preserve">República de Colombia </w:t>
      </w:r>
    </w:p>
    <w:p w14:paraId="72A3DECF" w14:textId="77777777" w:rsidR="006965DB" w:rsidRDefault="006965DB" w:rsidP="006965DB">
      <w:pPr>
        <w:jc w:val="center"/>
      </w:pPr>
    </w:p>
    <w:p w14:paraId="33630FBA" w14:textId="77777777" w:rsidR="006965DB" w:rsidRDefault="006965DB" w:rsidP="006965DB">
      <w:pPr>
        <w:jc w:val="center"/>
      </w:pPr>
    </w:p>
    <w:p w14:paraId="1487083A" w14:textId="7587B7D2" w:rsidR="006965DB" w:rsidRDefault="00E97867" w:rsidP="006965DB">
      <w:pPr>
        <w:jc w:val="center"/>
      </w:pPr>
      <w:r>
        <w:t xml:space="preserve">Bogotá D.C., </w:t>
      </w:r>
      <w:proofErr w:type="spellStart"/>
      <w:r>
        <w:t>veintidós</w:t>
      </w:r>
      <w:proofErr w:type="spellEnd"/>
      <w:r>
        <w:t xml:space="preserve"> (22)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66AF1CE4" w14:textId="77777777" w:rsidR="006965DB" w:rsidRDefault="00E97867" w:rsidP="006965DB">
      <w:pPr>
        <w:jc w:val="right"/>
      </w:pPr>
      <w:r>
        <w:t xml:space="preserve">Rad. 11001 31 03 036 2024 00083 00 </w:t>
      </w:r>
    </w:p>
    <w:p w14:paraId="42D34C95" w14:textId="77777777" w:rsidR="006965DB" w:rsidRDefault="006965DB"/>
    <w:p w14:paraId="206D76EE" w14:textId="77777777" w:rsidR="006965DB" w:rsidRDefault="00E97867" w:rsidP="006965DB">
      <w:pPr>
        <w:jc w:val="both"/>
      </w:pPr>
      <w:r>
        <w:t xml:space="preserve">Con </w:t>
      </w:r>
      <w:proofErr w:type="spellStart"/>
      <w:r>
        <w:t>fundamento</w:t>
      </w:r>
      <w:proofErr w:type="spellEnd"/>
      <w:r>
        <w:t xml:space="preserve"> en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90 del Código General del </w:t>
      </w:r>
      <w:proofErr w:type="spellStart"/>
      <w:r>
        <w:t>Proceso</w:t>
      </w:r>
      <w:proofErr w:type="spellEnd"/>
      <w:r>
        <w:t xml:space="preserve">, se INADMITE la </w:t>
      </w:r>
      <w:proofErr w:type="spellStart"/>
      <w:r>
        <w:t>solicitud</w:t>
      </w:r>
      <w:proofErr w:type="spellEnd"/>
      <w:r>
        <w:t xml:space="preserve">, para que en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auto </w:t>
      </w:r>
      <w:proofErr w:type="spellStart"/>
      <w:r>
        <w:t>subsane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64F8291E" w14:textId="77777777" w:rsidR="006965DB" w:rsidRDefault="006965DB" w:rsidP="006965DB">
      <w:pPr>
        <w:jc w:val="both"/>
      </w:pPr>
    </w:p>
    <w:p w14:paraId="5A5B536B" w14:textId="77777777" w:rsidR="006965DB" w:rsidRDefault="006965DB" w:rsidP="006965DB">
      <w:pPr>
        <w:jc w:val="both"/>
      </w:pPr>
      <w:r>
        <w:t xml:space="preserve">1.- </w:t>
      </w:r>
      <w:proofErr w:type="spellStart"/>
      <w:r w:rsidR="00E97867">
        <w:t>Aclare</w:t>
      </w:r>
      <w:proofErr w:type="spellEnd"/>
      <w:r w:rsidR="00E97867">
        <w:t xml:space="preserve"> la </w:t>
      </w:r>
      <w:proofErr w:type="spellStart"/>
      <w:r w:rsidR="00E97867">
        <w:t>clase</w:t>
      </w:r>
      <w:proofErr w:type="spellEnd"/>
      <w:r w:rsidR="00E97867">
        <w:t xml:space="preserve"> de </w:t>
      </w:r>
      <w:proofErr w:type="spellStart"/>
      <w:r w:rsidR="00E97867">
        <w:t>proceso</w:t>
      </w:r>
      <w:proofErr w:type="spellEnd"/>
      <w:r w:rsidR="00E97867">
        <w:t xml:space="preserve"> que se </w:t>
      </w:r>
      <w:proofErr w:type="spellStart"/>
      <w:r w:rsidR="00E97867">
        <w:t>pretende</w:t>
      </w:r>
      <w:proofErr w:type="spellEnd"/>
      <w:r w:rsidR="00E97867">
        <w:t xml:space="preserve"> </w:t>
      </w:r>
      <w:proofErr w:type="spellStart"/>
      <w:r w:rsidR="00E97867">
        <w:t>iniciar</w:t>
      </w:r>
      <w:proofErr w:type="spellEnd"/>
      <w:r w:rsidR="00E97867">
        <w:t xml:space="preserve"> </w:t>
      </w:r>
      <w:proofErr w:type="spellStart"/>
      <w:r w:rsidR="00E97867">
        <w:t>teniendo</w:t>
      </w:r>
      <w:proofErr w:type="spellEnd"/>
      <w:r w:rsidR="00E97867">
        <w:t xml:space="preserve"> en </w:t>
      </w:r>
      <w:proofErr w:type="spellStart"/>
      <w:r w:rsidR="00E97867">
        <w:t>cuenta</w:t>
      </w:r>
      <w:proofErr w:type="spellEnd"/>
      <w:r w:rsidR="00E97867">
        <w:t xml:space="preserve"> que el valor de las </w:t>
      </w:r>
      <w:proofErr w:type="spellStart"/>
      <w:r w:rsidR="00E97867">
        <w:t>pretensiones</w:t>
      </w:r>
      <w:proofErr w:type="spellEnd"/>
      <w:r w:rsidR="00E97867">
        <w:t xml:space="preserve"> </w:t>
      </w:r>
      <w:proofErr w:type="spellStart"/>
      <w:r w:rsidR="00E97867">
        <w:t>supera</w:t>
      </w:r>
      <w:proofErr w:type="spellEnd"/>
      <w:r w:rsidR="00E97867">
        <w:t xml:space="preserve"> la mayor </w:t>
      </w:r>
      <w:proofErr w:type="spellStart"/>
      <w:r w:rsidR="00E97867">
        <w:t>cuantía</w:t>
      </w:r>
      <w:proofErr w:type="spellEnd"/>
      <w:r w:rsidR="00E97867">
        <w:t xml:space="preserve">, </w:t>
      </w:r>
      <w:proofErr w:type="spellStart"/>
      <w:r w:rsidR="00E97867">
        <w:t>por</w:t>
      </w:r>
      <w:proofErr w:type="spellEnd"/>
      <w:r w:rsidR="00E97867">
        <w:t xml:space="preserve"> tanto, no se </w:t>
      </w:r>
      <w:proofErr w:type="spellStart"/>
      <w:r w:rsidR="00E97867">
        <w:t>pueden</w:t>
      </w:r>
      <w:proofErr w:type="spellEnd"/>
      <w:r w:rsidR="00E97867">
        <w:t xml:space="preserve"> </w:t>
      </w:r>
      <w:proofErr w:type="spellStart"/>
      <w:r w:rsidR="00E97867">
        <w:t>tramitar</w:t>
      </w:r>
      <w:proofErr w:type="spellEnd"/>
      <w:r w:rsidR="00E97867">
        <w:t xml:space="preserve"> </w:t>
      </w:r>
      <w:proofErr w:type="spellStart"/>
      <w:r w:rsidR="00E97867">
        <w:t>por</w:t>
      </w:r>
      <w:proofErr w:type="spellEnd"/>
      <w:r w:rsidR="00E97867">
        <w:t xml:space="preserve"> el </w:t>
      </w:r>
      <w:proofErr w:type="spellStart"/>
      <w:r w:rsidR="00E97867">
        <w:t>proceso</w:t>
      </w:r>
      <w:proofErr w:type="spellEnd"/>
      <w:r w:rsidR="00E97867">
        <w:t xml:space="preserve"> verbal </w:t>
      </w:r>
      <w:proofErr w:type="spellStart"/>
      <w:r w:rsidR="00E97867">
        <w:t>sumario</w:t>
      </w:r>
      <w:proofErr w:type="spellEnd"/>
      <w:r w:rsidR="00E97867">
        <w:t xml:space="preserve">. </w:t>
      </w:r>
    </w:p>
    <w:p w14:paraId="7A1052D0" w14:textId="36FB1B83" w:rsidR="006965DB" w:rsidRDefault="00E97867" w:rsidP="006965DB">
      <w:pPr>
        <w:jc w:val="both"/>
      </w:pPr>
      <w:r>
        <w:t xml:space="preserve">Se </w:t>
      </w:r>
      <w:proofErr w:type="spellStart"/>
      <w:r>
        <w:t>advierte</w:t>
      </w:r>
      <w:proofErr w:type="spellEnd"/>
      <w:r>
        <w:t xml:space="preserve"> que la </w:t>
      </w:r>
      <w:proofErr w:type="spellStart"/>
      <w:r>
        <w:t>subsanación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remitida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intermedio</w:t>
      </w:r>
      <w:proofErr w:type="spellEnd"/>
      <w:r>
        <w:t xml:space="preserve"> del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ccto36bt@cendoj.ramajudicial.gov.co., con </w:t>
      </w:r>
      <w:proofErr w:type="spellStart"/>
      <w:r>
        <w:t>sujeción</w:t>
      </w:r>
      <w:proofErr w:type="spellEnd"/>
      <w:r>
        <w:t xml:space="preserve"> al </w:t>
      </w:r>
      <w:proofErr w:type="spellStart"/>
      <w:r>
        <w:t>vencimiento</w:t>
      </w:r>
      <w:proofErr w:type="spellEnd"/>
      <w:r>
        <w:t xml:space="preserve"> de los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consagrados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109 del Código General del </w:t>
      </w:r>
      <w:proofErr w:type="spellStart"/>
      <w:r>
        <w:t>Proceso</w:t>
      </w:r>
      <w:proofErr w:type="spellEnd"/>
      <w:r>
        <w:t xml:space="preserve">. </w:t>
      </w:r>
    </w:p>
    <w:p w14:paraId="0C88D620" w14:textId="77777777" w:rsidR="006965DB" w:rsidRDefault="006965DB" w:rsidP="006965DB">
      <w:pPr>
        <w:jc w:val="both"/>
      </w:pPr>
    </w:p>
    <w:p w14:paraId="1CADF344" w14:textId="7C9C201C" w:rsidR="006965DB" w:rsidRDefault="00E97867" w:rsidP="006965DB">
      <w:pPr>
        <w:jc w:val="both"/>
      </w:pPr>
      <w:r>
        <w:t xml:space="preserve">NOTIFÍQUESE y CÚMPLASE, </w:t>
      </w:r>
    </w:p>
    <w:p w14:paraId="1A8FC356" w14:textId="77777777" w:rsidR="006965DB" w:rsidRDefault="00E97867" w:rsidP="006965DB">
      <w:pPr>
        <w:jc w:val="both"/>
      </w:pPr>
      <w:r>
        <w:t xml:space="preserve">NATALIA ANDREA MORENO CHICUAZUQUE </w:t>
      </w:r>
    </w:p>
    <w:p w14:paraId="3CF341F8" w14:textId="77777777" w:rsidR="006965DB" w:rsidRDefault="00E97867" w:rsidP="006965DB">
      <w:pPr>
        <w:jc w:val="both"/>
      </w:pPr>
      <w:r>
        <w:t xml:space="preserve">JUEZ </w:t>
      </w:r>
    </w:p>
    <w:p w14:paraId="5A66DB62" w14:textId="77777777" w:rsidR="006965DB" w:rsidRDefault="006965DB" w:rsidP="006965DB">
      <w:pPr>
        <w:jc w:val="both"/>
      </w:pPr>
    </w:p>
    <w:p w14:paraId="4584E7C3" w14:textId="5B36A50D" w:rsidR="00B9243D" w:rsidRDefault="00E97867" w:rsidP="006965DB">
      <w:pPr>
        <w:jc w:val="both"/>
      </w:pPr>
      <w:r>
        <w:t xml:space="preserve">1 </w:t>
      </w:r>
      <w:proofErr w:type="spellStart"/>
      <w:r>
        <w:t>Incluido</w:t>
      </w:r>
      <w:proofErr w:type="spellEnd"/>
      <w:r>
        <w:t xml:space="preserve"> en el Estado </w:t>
      </w:r>
      <w:proofErr w:type="gramStart"/>
      <w:r>
        <w:t>N.º</w:t>
      </w:r>
      <w:proofErr w:type="gramEnd"/>
      <w:r>
        <w:t xml:space="preserve"> 24, </w:t>
      </w:r>
      <w:proofErr w:type="spellStart"/>
      <w:r>
        <w:t>publicado</w:t>
      </w:r>
      <w:proofErr w:type="spellEnd"/>
      <w:r>
        <w:t xml:space="preserve"> el 23 de </w:t>
      </w:r>
      <w:proofErr w:type="spellStart"/>
      <w:r>
        <w:t>abril</w:t>
      </w:r>
      <w:proofErr w:type="spellEnd"/>
      <w:r>
        <w:t xml:space="preserve"> de 2024. </w:t>
      </w:r>
      <w:proofErr w:type="spellStart"/>
      <w:r>
        <w:t>Firmado</w:t>
      </w:r>
      <w:proofErr w:type="spellEnd"/>
      <w:r>
        <w:t xml:space="preserve"> Por: Natalia Andrea Moreno </w:t>
      </w:r>
      <w:proofErr w:type="spellStart"/>
      <w:r>
        <w:t>Chicuazuque</w:t>
      </w:r>
      <w:proofErr w:type="spellEnd"/>
      <w:r>
        <w:t xml:space="preserve"> Juez Juzgado De Circuito Civil 036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85f07f199f5a66ea8fe24bad46fa3d28e3297d4b9ef94e363a1611f9c6f6bdc2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22/04/2024 02:23:22 p.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35E1C"/>
    <w:multiLevelType w:val="hybridMultilevel"/>
    <w:tmpl w:val="AC5E36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67"/>
    <w:rsid w:val="006965DB"/>
    <w:rsid w:val="00737460"/>
    <w:rsid w:val="00B9243D"/>
    <w:rsid w:val="00DA03DC"/>
    <w:rsid w:val="00E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DF13"/>
  <w15:chartTrackingRefBased/>
  <w15:docId w15:val="{F0D75097-EC83-4FA4-9D6E-C1D387A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2024-04-30T22:14:00Z</dcterms:created>
  <dcterms:modified xsi:type="dcterms:W3CDTF">2024-04-30T22:28:00Z</dcterms:modified>
</cp:coreProperties>
</file>