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292C4" w14:textId="77777777" w:rsidR="001C4CA9" w:rsidRPr="000A3284" w:rsidRDefault="001C4CA9" w:rsidP="002035F7">
      <w:pPr>
        <w:shd w:val="clear" w:color="auto" w:fill="FFFFFF"/>
        <w:spacing w:line="360" w:lineRule="auto"/>
        <w:rPr>
          <w:rFonts w:ascii="Arial" w:hAnsi="Arial" w:cs="Arial"/>
          <w:color w:val="000000"/>
        </w:rPr>
      </w:pPr>
      <w:r w:rsidRPr="000A3284">
        <w:rPr>
          <w:rStyle w:val="contentpasted1"/>
          <w:rFonts w:ascii="Arial" w:eastAsia="Times New Roman" w:hAnsi="Arial" w:cs="Arial"/>
          <w:bdr w:val="none" w:sz="0" w:space="0" w:color="auto" w:frame="1"/>
          <w:shd w:val="clear" w:color="auto" w:fill="FFFFFF"/>
          <w:lang w:eastAsia="es-MX"/>
        </w:rPr>
        <w:t>Estimada área de informes:</w:t>
      </w:r>
      <w:r w:rsidRPr="000A3284">
        <w:rPr>
          <w:rFonts w:ascii="Arial" w:eastAsia="Times New Roman" w:hAnsi="Arial" w:cs="Arial"/>
          <w:color w:val="000000"/>
          <w:lang w:eastAsia="es-MX"/>
        </w:rPr>
        <w:t> </w:t>
      </w:r>
    </w:p>
    <w:p w14:paraId="3E054C2F" w14:textId="77777777" w:rsidR="001C4CA9" w:rsidRPr="000A3284" w:rsidRDefault="001C4CA9" w:rsidP="002035F7">
      <w:pPr>
        <w:shd w:val="clear" w:color="auto" w:fill="FFFFFF"/>
        <w:spacing w:line="360" w:lineRule="auto"/>
        <w:rPr>
          <w:rFonts w:ascii="Arial" w:eastAsia="Times New Roman" w:hAnsi="Arial" w:cs="Arial"/>
          <w:color w:val="000000"/>
          <w:lang w:eastAsia="es-MX"/>
        </w:rPr>
      </w:pPr>
      <w:r w:rsidRPr="000A3284">
        <w:rPr>
          <w:rStyle w:val="contentpasted1"/>
          <w:rFonts w:ascii="Arial" w:eastAsia="Times New Roman" w:hAnsi="Arial" w:cs="Arial"/>
          <w:bdr w:val="none" w:sz="0" w:space="0" w:color="auto" w:frame="1"/>
          <w:lang w:eastAsia="es-MX"/>
        </w:rPr>
        <w:t>Reciban un cordial saludo.  </w:t>
      </w:r>
      <w:r w:rsidRPr="000A3284">
        <w:rPr>
          <w:rFonts w:ascii="Arial" w:eastAsia="Times New Roman" w:hAnsi="Arial" w:cs="Arial"/>
          <w:color w:val="000000"/>
          <w:lang w:eastAsia="es-MX"/>
        </w:rPr>
        <w:t> </w:t>
      </w:r>
    </w:p>
    <w:p w14:paraId="6C487EE3" w14:textId="77777777" w:rsidR="001C4CA9" w:rsidRPr="000A3284" w:rsidRDefault="001C4CA9" w:rsidP="002035F7">
      <w:pPr>
        <w:shd w:val="clear" w:color="auto" w:fill="FFFFFF"/>
        <w:spacing w:line="360" w:lineRule="auto"/>
        <w:rPr>
          <w:rFonts w:ascii="Arial" w:hAnsi="Arial" w:cs="Arial"/>
          <w:color w:val="000000"/>
        </w:rPr>
      </w:pPr>
      <w:r w:rsidRPr="000A3284">
        <w:rPr>
          <w:rStyle w:val="contentpasted1"/>
          <w:rFonts w:ascii="Arial" w:eastAsia="Times New Roman" w:hAnsi="Arial" w:cs="Arial"/>
          <w:bdr w:val="none" w:sz="0" w:space="0" w:color="auto" w:frame="1"/>
          <w:lang w:eastAsia="es-MX"/>
        </w:rPr>
        <w:t> </w:t>
      </w:r>
      <w:r w:rsidRPr="000A3284">
        <w:rPr>
          <w:rFonts w:ascii="Arial" w:eastAsia="Times New Roman" w:hAnsi="Arial" w:cs="Arial"/>
          <w:color w:val="000000"/>
          <w:lang w:eastAsia="es-MX"/>
        </w:rPr>
        <w:t> </w:t>
      </w:r>
    </w:p>
    <w:p w14:paraId="3438C62C" w14:textId="3052A013" w:rsidR="001C4CA9" w:rsidRPr="000A3284" w:rsidRDefault="001C4CA9" w:rsidP="002035F7">
      <w:pPr>
        <w:shd w:val="clear" w:color="auto" w:fill="FFFFFF"/>
        <w:spacing w:line="360" w:lineRule="auto"/>
        <w:jc w:val="both"/>
        <w:rPr>
          <w:rFonts w:ascii="Arial" w:hAnsi="Arial" w:cs="Arial"/>
          <w:color w:val="000000"/>
        </w:rPr>
      </w:pPr>
      <w:r w:rsidRPr="000A3284">
        <w:rPr>
          <w:rStyle w:val="contentpasted1"/>
          <w:rFonts w:ascii="Arial" w:eastAsia="Times New Roman" w:hAnsi="Arial" w:cs="Arial"/>
          <w:bdr w:val="none" w:sz="0" w:space="0" w:color="auto" w:frame="1"/>
          <w:lang w:eastAsia="es-MX"/>
        </w:rPr>
        <w:t xml:space="preserve">Para todos los fines pertinentes, comedidamente informo </w:t>
      </w:r>
      <w:r w:rsidR="00215914" w:rsidRPr="000A3284">
        <w:rPr>
          <w:rStyle w:val="contentpasted1"/>
          <w:rFonts w:ascii="Arial" w:eastAsia="Times New Roman" w:hAnsi="Arial" w:cs="Arial"/>
          <w:bdr w:val="none" w:sz="0" w:space="0" w:color="auto" w:frame="1"/>
          <w:lang w:eastAsia="es-MX"/>
        </w:rPr>
        <w:t xml:space="preserve">remito calificación de contingencia y liquidación dentro del siguiente caso: </w:t>
      </w:r>
    </w:p>
    <w:p w14:paraId="01175BA2" w14:textId="77777777" w:rsidR="001C4CA9" w:rsidRPr="000A3284" w:rsidRDefault="001C4CA9" w:rsidP="002035F7">
      <w:pPr>
        <w:shd w:val="clear" w:color="auto" w:fill="FFFFFF"/>
        <w:spacing w:line="360" w:lineRule="auto"/>
        <w:rPr>
          <w:rFonts w:ascii="Arial" w:hAnsi="Arial" w:cs="Arial"/>
          <w:color w:val="000000"/>
        </w:rPr>
      </w:pPr>
      <w:r w:rsidRPr="000A3284">
        <w:rPr>
          <w:rStyle w:val="contentpasted1"/>
          <w:rFonts w:ascii="Arial" w:eastAsia="Times New Roman" w:hAnsi="Arial" w:cs="Arial"/>
          <w:bdr w:val="none" w:sz="0" w:space="0" w:color="auto" w:frame="1"/>
          <w:lang w:eastAsia="es-MX"/>
        </w:rPr>
        <w:t> </w:t>
      </w:r>
      <w:r w:rsidRPr="000A3284">
        <w:rPr>
          <w:rFonts w:ascii="Arial" w:eastAsia="Times New Roman" w:hAnsi="Arial" w:cs="Arial"/>
          <w:color w:val="000000"/>
          <w:lang w:eastAsia="es-MX"/>
        </w:rPr>
        <w:t> </w:t>
      </w:r>
    </w:p>
    <w:p w14:paraId="7822FA90" w14:textId="77777777" w:rsidR="001C4CA9" w:rsidRPr="000A3284" w:rsidRDefault="001C4CA9" w:rsidP="002035F7">
      <w:pPr>
        <w:shd w:val="clear" w:color="auto" w:fill="FFFFFF"/>
        <w:spacing w:line="360" w:lineRule="auto"/>
        <w:rPr>
          <w:rFonts w:ascii="Arial" w:hAnsi="Arial" w:cs="Arial"/>
          <w:color w:val="000000"/>
        </w:rPr>
      </w:pPr>
      <w:r w:rsidRPr="000A3284">
        <w:rPr>
          <w:rStyle w:val="contentpasted1"/>
          <w:rFonts w:ascii="Arial" w:eastAsia="Times New Roman" w:hAnsi="Arial" w:cs="Arial"/>
          <w:bdr w:val="none" w:sz="0" w:space="0" w:color="auto" w:frame="1"/>
          <w:lang w:eastAsia="es-MX"/>
        </w:rPr>
        <w:t>TIPO DE PROCESO: VERBAL</w:t>
      </w:r>
      <w:r w:rsidRPr="000A3284">
        <w:rPr>
          <w:rFonts w:ascii="Arial" w:eastAsia="Times New Roman" w:hAnsi="Arial" w:cs="Arial"/>
          <w:color w:val="000000"/>
          <w:lang w:eastAsia="es-MX"/>
        </w:rPr>
        <w:t> </w:t>
      </w:r>
    </w:p>
    <w:p w14:paraId="70F366AA" w14:textId="52E77CC5" w:rsidR="001C4CA9" w:rsidRPr="000A3284" w:rsidRDefault="001C4CA9" w:rsidP="002035F7">
      <w:pPr>
        <w:shd w:val="clear" w:color="auto" w:fill="FFFFFF"/>
        <w:spacing w:line="360" w:lineRule="auto"/>
        <w:rPr>
          <w:rFonts w:ascii="Arial" w:hAnsi="Arial" w:cs="Arial"/>
          <w:color w:val="000000"/>
        </w:rPr>
      </w:pPr>
      <w:r w:rsidRPr="000A3284">
        <w:rPr>
          <w:rStyle w:val="contentpasted1"/>
          <w:rFonts w:ascii="Arial" w:eastAsia="Times New Roman" w:hAnsi="Arial" w:cs="Arial"/>
          <w:bdr w:val="none" w:sz="0" w:space="0" w:color="auto" w:frame="1"/>
          <w:lang w:eastAsia="es-MX"/>
        </w:rPr>
        <w:t xml:space="preserve">JUZGADO:   </w:t>
      </w:r>
      <w:r w:rsidR="00215914" w:rsidRPr="000A3284">
        <w:rPr>
          <w:rStyle w:val="contentpasted1"/>
          <w:rFonts w:ascii="Arial" w:eastAsia="Times New Roman" w:hAnsi="Arial" w:cs="Arial"/>
          <w:bdr w:val="none" w:sz="0" w:space="0" w:color="auto" w:frame="1"/>
          <w:lang w:eastAsia="es-MX"/>
        </w:rPr>
        <w:t xml:space="preserve">03 CIVIL MUNICIPAL </w:t>
      </w:r>
      <w:r w:rsidR="000A3284" w:rsidRPr="000A3284">
        <w:rPr>
          <w:rStyle w:val="contentpasted1"/>
          <w:rFonts w:ascii="Arial" w:eastAsia="Times New Roman" w:hAnsi="Arial" w:cs="Arial"/>
          <w:bdr w:val="none" w:sz="0" w:space="0" w:color="auto" w:frame="1"/>
          <w:lang w:eastAsia="es-MX"/>
        </w:rPr>
        <w:t>POPAYÁN,</w:t>
      </w:r>
      <w:r w:rsidR="00215914" w:rsidRPr="000A3284">
        <w:rPr>
          <w:rStyle w:val="contentpasted1"/>
          <w:rFonts w:ascii="Arial" w:eastAsia="Times New Roman" w:hAnsi="Arial" w:cs="Arial"/>
          <w:bdr w:val="none" w:sz="0" w:space="0" w:color="auto" w:frame="1"/>
          <w:lang w:eastAsia="es-MX"/>
        </w:rPr>
        <w:t xml:space="preserve"> CAUCA. </w:t>
      </w:r>
    </w:p>
    <w:p w14:paraId="44B672FB" w14:textId="37CF33D5" w:rsidR="001C4CA9" w:rsidRPr="000A3284" w:rsidRDefault="001C4CA9" w:rsidP="002035F7">
      <w:pPr>
        <w:shd w:val="clear" w:color="auto" w:fill="FFFFFF"/>
        <w:spacing w:line="360" w:lineRule="auto"/>
        <w:rPr>
          <w:rFonts w:ascii="Arial" w:hAnsi="Arial" w:cs="Arial"/>
          <w:color w:val="000000"/>
        </w:rPr>
      </w:pPr>
      <w:r w:rsidRPr="000A3284">
        <w:rPr>
          <w:rStyle w:val="contentpasted1"/>
          <w:rFonts w:ascii="Arial" w:eastAsia="Times New Roman" w:hAnsi="Arial" w:cs="Arial"/>
          <w:bdr w:val="none" w:sz="0" w:space="0" w:color="auto" w:frame="1"/>
          <w:lang w:eastAsia="es-MX"/>
        </w:rPr>
        <w:t xml:space="preserve">RADICADO: </w:t>
      </w:r>
      <w:r w:rsidR="00215914" w:rsidRPr="000A3284">
        <w:rPr>
          <w:rStyle w:val="contentpasted1"/>
          <w:rFonts w:ascii="Arial" w:eastAsia="Times New Roman" w:hAnsi="Arial" w:cs="Arial"/>
          <w:bdr w:val="none" w:sz="0" w:space="0" w:color="auto" w:frame="1"/>
          <w:lang w:eastAsia="es-MX"/>
        </w:rPr>
        <w:t>19001403003-2023-00851-00</w:t>
      </w:r>
    </w:p>
    <w:p w14:paraId="2665DE54" w14:textId="2B6F5786" w:rsidR="001C4CA9" w:rsidRPr="000A3284" w:rsidRDefault="001C4CA9" w:rsidP="002035F7">
      <w:pPr>
        <w:shd w:val="clear" w:color="auto" w:fill="FFFFFF"/>
        <w:spacing w:line="360" w:lineRule="auto"/>
        <w:rPr>
          <w:rFonts w:ascii="Arial" w:hAnsi="Arial" w:cs="Arial"/>
          <w:color w:val="000000"/>
        </w:rPr>
      </w:pPr>
      <w:r w:rsidRPr="000A3284">
        <w:rPr>
          <w:rStyle w:val="contentpasted1"/>
          <w:rFonts w:ascii="Arial" w:eastAsia="Times New Roman" w:hAnsi="Arial" w:cs="Arial"/>
          <w:bdr w:val="none" w:sz="0" w:space="0" w:color="auto" w:frame="1"/>
          <w:lang w:eastAsia="es-MX"/>
        </w:rPr>
        <w:t>DEMANDANTE: </w:t>
      </w:r>
      <w:r w:rsidR="00215914" w:rsidRPr="000A3284">
        <w:rPr>
          <w:rStyle w:val="contentpasted1"/>
          <w:rFonts w:ascii="Arial" w:eastAsia="Times New Roman" w:hAnsi="Arial" w:cs="Arial"/>
          <w:bdr w:val="none" w:sz="0" w:space="0" w:color="auto" w:frame="1"/>
          <w:lang w:eastAsia="es-MX"/>
        </w:rPr>
        <w:t>HUMBERTO QUIROGA SERNA Y OTROS.</w:t>
      </w:r>
      <w:r w:rsidRPr="000A3284">
        <w:rPr>
          <w:rStyle w:val="contentpasted1"/>
          <w:rFonts w:ascii="Arial" w:eastAsia="Times New Roman" w:hAnsi="Arial" w:cs="Arial"/>
          <w:bdr w:val="none" w:sz="0" w:space="0" w:color="auto" w:frame="1"/>
          <w:lang w:eastAsia="es-MX"/>
        </w:rPr>
        <w:t xml:space="preserve"> </w:t>
      </w:r>
      <w:r w:rsidRPr="000A3284">
        <w:rPr>
          <w:rFonts w:ascii="Arial" w:eastAsia="Times New Roman" w:hAnsi="Arial" w:cs="Arial"/>
          <w:color w:val="000000"/>
          <w:lang w:eastAsia="es-MX"/>
        </w:rPr>
        <w:t> </w:t>
      </w:r>
    </w:p>
    <w:p w14:paraId="2D0EF982" w14:textId="76BBB0C3" w:rsidR="001C4CA9" w:rsidRPr="000A3284" w:rsidRDefault="001C4CA9" w:rsidP="002035F7">
      <w:pPr>
        <w:shd w:val="clear" w:color="auto" w:fill="FFFFFF"/>
        <w:spacing w:line="360" w:lineRule="auto"/>
        <w:rPr>
          <w:rFonts w:ascii="Arial" w:hAnsi="Arial" w:cs="Arial"/>
          <w:color w:val="000000"/>
        </w:rPr>
      </w:pPr>
      <w:r w:rsidRPr="000A3284">
        <w:rPr>
          <w:rStyle w:val="contentpasted1"/>
          <w:rFonts w:ascii="Arial" w:eastAsia="Times New Roman" w:hAnsi="Arial" w:cs="Arial"/>
          <w:bdr w:val="none" w:sz="0" w:space="0" w:color="auto" w:frame="1"/>
          <w:lang w:eastAsia="es-MX"/>
        </w:rPr>
        <w:t xml:space="preserve">DEMANDADO: </w:t>
      </w:r>
      <w:r w:rsidR="00215914" w:rsidRPr="000A3284">
        <w:rPr>
          <w:rStyle w:val="contentpasted1"/>
          <w:rFonts w:ascii="Arial" w:eastAsia="Times New Roman" w:hAnsi="Arial" w:cs="Arial"/>
          <w:bdr w:val="none" w:sz="0" w:space="0" w:color="auto" w:frame="1"/>
          <w:lang w:eastAsia="es-MX"/>
        </w:rPr>
        <w:t xml:space="preserve">JAVIER ANDRÉS CABRERA SUÁREZ Y OTROS. </w:t>
      </w:r>
    </w:p>
    <w:p w14:paraId="3C2C2550" w14:textId="77777777" w:rsidR="001C4CA9" w:rsidRPr="000A3284" w:rsidRDefault="001C4CA9" w:rsidP="002035F7">
      <w:pPr>
        <w:shd w:val="clear" w:color="auto" w:fill="FFFFFF"/>
        <w:spacing w:line="360" w:lineRule="auto"/>
        <w:rPr>
          <w:rFonts w:ascii="Arial" w:hAnsi="Arial" w:cs="Arial"/>
          <w:color w:val="000000"/>
        </w:rPr>
      </w:pPr>
      <w:r w:rsidRPr="000A3284">
        <w:rPr>
          <w:rStyle w:val="contentpasted1"/>
          <w:rFonts w:ascii="Arial" w:eastAsia="Times New Roman" w:hAnsi="Arial" w:cs="Arial"/>
          <w:bdr w:val="none" w:sz="0" w:space="0" w:color="auto" w:frame="1"/>
          <w:lang w:eastAsia="es-MX"/>
        </w:rPr>
        <w:t> </w:t>
      </w:r>
      <w:r w:rsidRPr="000A3284">
        <w:rPr>
          <w:rFonts w:ascii="Arial" w:eastAsia="Times New Roman" w:hAnsi="Arial" w:cs="Arial"/>
          <w:color w:val="000000"/>
          <w:lang w:eastAsia="es-MX"/>
        </w:rPr>
        <w:t> </w:t>
      </w:r>
    </w:p>
    <w:p w14:paraId="04A04702" w14:textId="77777777" w:rsidR="001C4CA9" w:rsidRPr="000A3284" w:rsidRDefault="001C4CA9" w:rsidP="002035F7">
      <w:pPr>
        <w:shd w:val="clear" w:color="auto" w:fill="FFFFFF"/>
        <w:spacing w:line="360" w:lineRule="auto"/>
        <w:rPr>
          <w:rFonts w:ascii="Arial" w:eastAsia="Times New Roman" w:hAnsi="Arial" w:cs="Arial"/>
          <w:color w:val="000000"/>
          <w:lang w:eastAsia="es-MX"/>
        </w:rPr>
      </w:pPr>
      <w:r w:rsidRPr="000A3284">
        <w:rPr>
          <w:rStyle w:val="contentpasted1"/>
          <w:rFonts w:ascii="Arial" w:eastAsia="Times New Roman" w:hAnsi="Arial" w:cs="Arial"/>
          <w:b/>
          <w:bCs/>
          <w:bdr w:val="none" w:sz="0" w:space="0" w:color="auto" w:frame="1"/>
          <w:lang w:eastAsia="es-MX"/>
        </w:rPr>
        <w:t>I.</w:t>
      </w:r>
      <w:r w:rsidRPr="000A3284">
        <w:rPr>
          <w:rStyle w:val="contentpasted1"/>
          <w:rFonts w:ascii="Arial" w:eastAsia="Times New Roman" w:hAnsi="Arial" w:cs="Arial"/>
          <w:b/>
          <w:bCs/>
          <w:bdr w:val="none" w:sz="0" w:space="0" w:color="auto" w:frame="1"/>
          <w:lang w:eastAsia="es-MX"/>
        </w:rPr>
        <w:t> </w:t>
      </w:r>
      <w:r w:rsidRPr="000A3284">
        <w:rPr>
          <w:rStyle w:val="contentpasted1"/>
          <w:rFonts w:ascii="Arial" w:eastAsia="Times New Roman" w:hAnsi="Arial" w:cs="Arial"/>
          <w:b/>
          <w:bCs/>
          <w:bdr w:val="none" w:sz="0" w:space="0" w:color="auto" w:frame="1"/>
          <w:lang w:eastAsia="es-MX"/>
        </w:rPr>
        <w:t> </w:t>
      </w:r>
      <w:r w:rsidRPr="000A3284">
        <w:rPr>
          <w:rStyle w:val="contentpasted1"/>
          <w:rFonts w:ascii="Arial" w:eastAsia="Times New Roman" w:hAnsi="Arial" w:cs="Arial"/>
          <w:b/>
          <w:bCs/>
          <w:bdr w:val="none" w:sz="0" w:space="0" w:color="auto" w:frame="1"/>
          <w:lang w:eastAsia="es-MX"/>
        </w:rPr>
        <w:t> </w:t>
      </w:r>
      <w:r w:rsidRPr="000A3284">
        <w:rPr>
          <w:rStyle w:val="contentpasted1"/>
          <w:rFonts w:ascii="Arial" w:eastAsia="Times New Roman" w:hAnsi="Arial" w:cs="Arial"/>
          <w:b/>
          <w:bCs/>
          <w:bdr w:val="none" w:sz="0" w:space="0" w:color="auto" w:frame="1"/>
          <w:lang w:eastAsia="es-MX"/>
        </w:rPr>
        <w:t> </w:t>
      </w:r>
      <w:r w:rsidRPr="000A3284">
        <w:rPr>
          <w:rStyle w:val="contentpasted1"/>
          <w:rFonts w:ascii="Arial" w:eastAsia="Times New Roman" w:hAnsi="Arial" w:cs="Arial"/>
          <w:b/>
          <w:bCs/>
          <w:bdr w:val="none" w:sz="0" w:space="0" w:color="auto" w:frame="1"/>
          <w:lang w:eastAsia="es-MX"/>
        </w:rPr>
        <w:t>HECHOS</w:t>
      </w:r>
      <w:r w:rsidRPr="000A3284">
        <w:rPr>
          <w:rFonts w:ascii="Arial" w:eastAsia="Times New Roman" w:hAnsi="Arial" w:cs="Arial"/>
          <w:color w:val="000000"/>
          <w:lang w:eastAsia="es-MX"/>
        </w:rPr>
        <w:t> </w:t>
      </w:r>
    </w:p>
    <w:p w14:paraId="549092E2" w14:textId="77777777" w:rsidR="000D6B08" w:rsidRPr="000A3284" w:rsidRDefault="000D6B08" w:rsidP="002035F7">
      <w:pPr>
        <w:shd w:val="clear" w:color="auto" w:fill="FFFFFF"/>
        <w:spacing w:line="360" w:lineRule="auto"/>
        <w:rPr>
          <w:rFonts w:ascii="Arial" w:hAnsi="Arial" w:cs="Arial"/>
          <w:color w:val="000000"/>
        </w:rPr>
      </w:pPr>
    </w:p>
    <w:p w14:paraId="43068B98" w14:textId="31EF2098" w:rsidR="000D6B08" w:rsidRPr="000A3284" w:rsidRDefault="000D6B08" w:rsidP="002035F7">
      <w:pPr>
        <w:shd w:val="clear" w:color="auto" w:fill="FFFFFF"/>
        <w:spacing w:line="360" w:lineRule="auto"/>
        <w:jc w:val="both"/>
        <w:rPr>
          <w:rFonts w:ascii="Arial" w:hAnsi="Arial" w:cs="Arial"/>
          <w:spacing w:val="2"/>
          <w:shd w:val="clear" w:color="auto" w:fill="FFFFFF"/>
        </w:rPr>
      </w:pPr>
      <w:r w:rsidRPr="000A3284">
        <w:rPr>
          <w:rFonts w:ascii="Arial" w:hAnsi="Arial" w:cs="Arial"/>
          <w:spacing w:val="2"/>
          <w:shd w:val="clear" w:color="auto" w:fill="FFFFFF"/>
        </w:rPr>
        <w:t>De conformidad con los hechos de la demanda el 19 de enero de 2019 el señor HUMBERTO QUIROGA SERNA se moviliz</w:t>
      </w:r>
      <w:r w:rsidR="000A3284">
        <w:rPr>
          <w:rFonts w:ascii="Arial" w:hAnsi="Arial" w:cs="Arial"/>
          <w:spacing w:val="2"/>
          <w:shd w:val="clear" w:color="auto" w:fill="FFFFFF"/>
        </w:rPr>
        <w:t>aba</w:t>
      </w:r>
      <w:r w:rsidRPr="000A3284">
        <w:rPr>
          <w:rFonts w:ascii="Arial" w:hAnsi="Arial" w:cs="Arial"/>
          <w:spacing w:val="2"/>
          <w:shd w:val="clear" w:color="auto" w:fill="FFFFFF"/>
        </w:rPr>
        <w:t xml:space="preserve"> a bordo del vehículo de placas RGZ-712 a la atura de la Cra 9 #25 Norte de la ciudad de Popayán, en compañía de los señores ALBA LEONOR DAVALOS, ZOILA BLANCA MATABANCHOY P</w:t>
      </w:r>
      <w:r w:rsidR="000A3284">
        <w:rPr>
          <w:rFonts w:ascii="Arial" w:hAnsi="Arial" w:cs="Arial"/>
          <w:spacing w:val="2"/>
          <w:shd w:val="clear" w:color="auto" w:fill="FFFFFF"/>
        </w:rPr>
        <w:t>É</w:t>
      </w:r>
      <w:r w:rsidRPr="000A3284">
        <w:rPr>
          <w:rFonts w:ascii="Arial" w:hAnsi="Arial" w:cs="Arial"/>
          <w:spacing w:val="2"/>
          <w:shd w:val="clear" w:color="auto" w:fill="FFFFFF"/>
        </w:rPr>
        <w:t>REZ, FREDY FERNANDO MEDINA MONJE y HUGO ALONSO DOMINGUEZ P</w:t>
      </w:r>
      <w:r w:rsidR="000A3284">
        <w:rPr>
          <w:rFonts w:ascii="Arial" w:hAnsi="Arial" w:cs="Arial"/>
          <w:spacing w:val="2"/>
          <w:shd w:val="clear" w:color="auto" w:fill="FFFFFF"/>
        </w:rPr>
        <w:t>É</w:t>
      </w:r>
      <w:r w:rsidRPr="000A3284">
        <w:rPr>
          <w:rFonts w:ascii="Arial" w:hAnsi="Arial" w:cs="Arial"/>
          <w:spacing w:val="2"/>
          <w:shd w:val="clear" w:color="auto" w:fill="FFFFFF"/>
        </w:rPr>
        <w:t xml:space="preserve">REZ, hecho posterior sufrió una colisión </w:t>
      </w:r>
      <w:r w:rsidR="000A3284">
        <w:rPr>
          <w:rFonts w:ascii="Arial" w:hAnsi="Arial" w:cs="Arial"/>
          <w:spacing w:val="2"/>
          <w:shd w:val="clear" w:color="auto" w:fill="FFFFFF"/>
        </w:rPr>
        <w:t>con el</w:t>
      </w:r>
      <w:r w:rsidRPr="000A3284">
        <w:rPr>
          <w:rFonts w:ascii="Arial" w:hAnsi="Arial" w:cs="Arial"/>
          <w:spacing w:val="2"/>
          <w:shd w:val="clear" w:color="auto" w:fill="FFFFFF"/>
        </w:rPr>
        <w:t xml:space="preserve"> vehículo de placas COD-939, el cual presuntamente se desplaz</w:t>
      </w:r>
      <w:r w:rsidR="000A3284">
        <w:rPr>
          <w:rFonts w:ascii="Arial" w:hAnsi="Arial" w:cs="Arial"/>
          <w:spacing w:val="2"/>
          <w:shd w:val="clear" w:color="auto" w:fill="FFFFFF"/>
        </w:rPr>
        <w:t>aba</w:t>
      </w:r>
      <w:r w:rsidRPr="000A3284">
        <w:rPr>
          <w:rFonts w:ascii="Arial" w:hAnsi="Arial" w:cs="Arial"/>
          <w:spacing w:val="2"/>
          <w:shd w:val="clear" w:color="auto" w:fill="FFFFFF"/>
        </w:rPr>
        <w:t xml:space="preserve"> en exceso de velocidad, además, que quien conducía el vehículo era el señor ANDR</w:t>
      </w:r>
      <w:r w:rsidR="000A3284">
        <w:rPr>
          <w:rFonts w:ascii="Arial" w:hAnsi="Arial" w:cs="Arial"/>
          <w:spacing w:val="2"/>
          <w:shd w:val="clear" w:color="auto" w:fill="FFFFFF"/>
        </w:rPr>
        <w:t>É</w:t>
      </w:r>
      <w:r w:rsidRPr="000A3284">
        <w:rPr>
          <w:rFonts w:ascii="Arial" w:hAnsi="Arial" w:cs="Arial"/>
          <w:spacing w:val="2"/>
          <w:shd w:val="clear" w:color="auto" w:fill="FFFFFF"/>
        </w:rPr>
        <w:t xml:space="preserve">S CABRERA SUAREZ, el cual se encontraba en presunto estado de embriaguez. </w:t>
      </w:r>
    </w:p>
    <w:p w14:paraId="67CBB219" w14:textId="77777777" w:rsidR="000D6B08" w:rsidRPr="000A3284" w:rsidRDefault="000D6B08" w:rsidP="002035F7">
      <w:pPr>
        <w:shd w:val="clear" w:color="auto" w:fill="FFFFFF"/>
        <w:spacing w:line="360" w:lineRule="auto"/>
        <w:jc w:val="both"/>
        <w:rPr>
          <w:rFonts w:ascii="Arial" w:hAnsi="Arial" w:cs="Arial"/>
          <w:spacing w:val="2"/>
          <w:shd w:val="clear" w:color="auto" w:fill="FFFFFF"/>
        </w:rPr>
      </w:pPr>
    </w:p>
    <w:p w14:paraId="18539010" w14:textId="2FAB1D1C" w:rsidR="000D6B08" w:rsidRPr="000A3284" w:rsidRDefault="000D6B08" w:rsidP="002035F7">
      <w:pPr>
        <w:shd w:val="clear" w:color="auto" w:fill="FFFFFF"/>
        <w:spacing w:line="360" w:lineRule="auto"/>
        <w:jc w:val="both"/>
        <w:rPr>
          <w:rFonts w:ascii="Arial" w:hAnsi="Arial" w:cs="Arial"/>
          <w:spacing w:val="2"/>
          <w:shd w:val="clear" w:color="auto" w:fill="FFFFFF"/>
        </w:rPr>
      </w:pPr>
      <w:r w:rsidRPr="000A3284">
        <w:rPr>
          <w:rFonts w:ascii="Arial" w:hAnsi="Arial" w:cs="Arial"/>
          <w:spacing w:val="2"/>
          <w:shd w:val="clear" w:color="auto" w:fill="FFFFFF"/>
        </w:rPr>
        <w:t xml:space="preserve">La parte actora manifestó que debido al accidente de tránsito los señores ALBA LEONOR DAVALOS, ZOILA BLANCA MATABANCHOY </w:t>
      </w:r>
      <w:r w:rsidR="00653C73">
        <w:rPr>
          <w:rFonts w:ascii="Arial" w:hAnsi="Arial" w:cs="Arial"/>
          <w:spacing w:val="2"/>
          <w:shd w:val="clear" w:color="auto" w:fill="FFFFFF"/>
        </w:rPr>
        <w:t>PÉ</w:t>
      </w:r>
      <w:r w:rsidRPr="000A3284">
        <w:rPr>
          <w:rFonts w:ascii="Arial" w:hAnsi="Arial" w:cs="Arial"/>
          <w:spacing w:val="2"/>
          <w:shd w:val="clear" w:color="auto" w:fill="FFFFFF"/>
        </w:rPr>
        <w:t>REZ, FREDY FERNANDO MEDINA MONJE y HUGO ALONSO DOMINGUEZ P</w:t>
      </w:r>
      <w:r w:rsidR="00653C73">
        <w:rPr>
          <w:rFonts w:ascii="Arial" w:hAnsi="Arial" w:cs="Arial"/>
          <w:spacing w:val="2"/>
          <w:shd w:val="clear" w:color="auto" w:fill="FFFFFF"/>
        </w:rPr>
        <w:t>É</w:t>
      </w:r>
      <w:r w:rsidRPr="000A3284">
        <w:rPr>
          <w:rFonts w:ascii="Arial" w:hAnsi="Arial" w:cs="Arial"/>
          <w:spacing w:val="2"/>
          <w:shd w:val="clear" w:color="auto" w:fill="FFFFFF"/>
        </w:rPr>
        <w:t>REZ sufrieron múltiples lesiones, además, se indicó que en el lugar de los hechos se hicieron presentes los agentes de tránsito JHON JAIRO VALENCIAS VALDES y LUIS OME CUELLAR quienes realizaron IPAT e indicaron que la causa del siniestro fue debido a no mantener la distancia de seguridad y a estar bajo el efecto de embriague</w:t>
      </w:r>
      <w:r w:rsidR="00653C73">
        <w:rPr>
          <w:rFonts w:ascii="Arial" w:hAnsi="Arial" w:cs="Arial"/>
          <w:spacing w:val="2"/>
          <w:shd w:val="clear" w:color="auto" w:fill="FFFFFF"/>
        </w:rPr>
        <w:t>, causales atribuidas al conductor del vehículo de placas COD-939.</w:t>
      </w:r>
    </w:p>
    <w:p w14:paraId="67D451F3" w14:textId="77777777" w:rsidR="000D6B08" w:rsidRPr="000A3284" w:rsidRDefault="000D6B08" w:rsidP="002035F7">
      <w:pPr>
        <w:shd w:val="clear" w:color="auto" w:fill="FFFFFF"/>
        <w:spacing w:line="360" w:lineRule="auto"/>
        <w:jc w:val="both"/>
        <w:rPr>
          <w:rFonts w:ascii="Arial" w:hAnsi="Arial" w:cs="Arial"/>
          <w:spacing w:val="2"/>
          <w:shd w:val="clear" w:color="auto" w:fill="FFFFFF"/>
        </w:rPr>
      </w:pPr>
    </w:p>
    <w:p w14:paraId="79EDA8BA" w14:textId="1FF3AF2B" w:rsidR="000D6B08" w:rsidRPr="000A3284" w:rsidRDefault="000D6B08" w:rsidP="002035F7">
      <w:pPr>
        <w:shd w:val="clear" w:color="auto" w:fill="FFFFFF"/>
        <w:spacing w:line="360" w:lineRule="auto"/>
        <w:jc w:val="both"/>
        <w:rPr>
          <w:rFonts w:ascii="Arial" w:hAnsi="Arial" w:cs="Arial"/>
          <w:spacing w:val="2"/>
          <w:shd w:val="clear" w:color="auto" w:fill="FFFFFF"/>
        </w:rPr>
      </w:pPr>
      <w:r w:rsidRPr="000A3284">
        <w:rPr>
          <w:rFonts w:ascii="Arial" w:hAnsi="Arial" w:cs="Arial"/>
          <w:spacing w:val="2"/>
          <w:shd w:val="clear" w:color="auto" w:fill="FFFFFF"/>
        </w:rPr>
        <w:t xml:space="preserve">Se indicó que debido al siniestro el señor HUMBERTO QUIROGA SERNA fue trasladado al área de urgencias de la Clínica Dumian Medical donde fue diagnosticado con </w:t>
      </w:r>
      <w:r w:rsidRPr="000A3284">
        <w:rPr>
          <w:rFonts w:ascii="Arial" w:hAnsi="Arial" w:cs="Arial"/>
          <w:spacing w:val="2"/>
          <w:shd w:val="clear" w:color="auto" w:fill="FFFFFF"/>
        </w:rPr>
        <w:lastRenderedPageBreak/>
        <w:t>traumatismo a nivel del hombro derecho y extremidades inferiores, debido a lo anterior, el señor HUMBERTO QUIROGA y su núcleo familiar asumieron múltiples gastos, además, la señora ALBA LEONOR DAVALOS fue diagnosticada con dolor intenso y trauma craneano leve, además, que los otros ocupantes sufrieron múltiples lesiones, de lo cual debieron asistir a citas de tratamiento físico terapéutico, sin embargo, dichas lesiones han persistido causando graves dolores.</w:t>
      </w:r>
    </w:p>
    <w:p w14:paraId="133FC2C9" w14:textId="77777777" w:rsidR="000D6B08" w:rsidRPr="000A3284" w:rsidRDefault="000D6B08" w:rsidP="002035F7">
      <w:pPr>
        <w:shd w:val="clear" w:color="auto" w:fill="FFFFFF"/>
        <w:spacing w:line="360" w:lineRule="auto"/>
        <w:rPr>
          <w:rFonts w:ascii="Arial" w:hAnsi="Arial" w:cs="Arial"/>
          <w:spacing w:val="2"/>
          <w:shd w:val="clear" w:color="auto" w:fill="FFFFFF"/>
        </w:rPr>
      </w:pPr>
    </w:p>
    <w:p w14:paraId="03EFBBF4" w14:textId="2D6EEB25" w:rsidR="001C4CA9" w:rsidRPr="000A3284" w:rsidRDefault="001C4CA9" w:rsidP="002035F7">
      <w:pPr>
        <w:shd w:val="clear" w:color="auto" w:fill="FFFFFF"/>
        <w:spacing w:line="360" w:lineRule="auto"/>
        <w:rPr>
          <w:rFonts w:ascii="Arial" w:hAnsi="Arial" w:cs="Arial"/>
          <w:color w:val="000000"/>
        </w:rPr>
      </w:pPr>
      <w:r w:rsidRPr="000A3284">
        <w:rPr>
          <w:rStyle w:val="contentpasted1"/>
          <w:rFonts w:ascii="Arial" w:eastAsia="Times New Roman" w:hAnsi="Arial" w:cs="Arial"/>
          <w:b/>
          <w:bCs/>
          <w:u w:val="single"/>
          <w:bdr w:val="none" w:sz="0" w:space="0" w:color="auto" w:frame="1"/>
          <w:lang w:eastAsia="es-MX"/>
        </w:rPr>
        <w:t>Pretensiones</w:t>
      </w:r>
      <w:r w:rsidRPr="000A3284">
        <w:rPr>
          <w:rFonts w:ascii="Arial" w:eastAsia="Times New Roman" w:hAnsi="Arial" w:cs="Arial"/>
          <w:color w:val="000000"/>
          <w:lang w:eastAsia="es-MX"/>
        </w:rPr>
        <w:t> </w:t>
      </w:r>
    </w:p>
    <w:p w14:paraId="3AF63417" w14:textId="77777777" w:rsidR="00783900" w:rsidRPr="000A3284" w:rsidRDefault="00783900" w:rsidP="002035F7">
      <w:pPr>
        <w:shd w:val="clear" w:color="auto" w:fill="FFFFFF"/>
        <w:spacing w:line="360" w:lineRule="auto"/>
        <w:rPr>
          <w:rStyle w:val="contentpasted1"/>
          <w:rFonts w:ascii="Arial" w:eastAsia="Times New Roman" w:hAnsi="Arial" w:cs="Arial"/>
          <w:color w:val="000000"/>
          <w:lang w:eastAsia="es-MX"/>
        </w:rPr>
      </w:pPr>
    </w:p>
    <w:p w14:paraId="5D4BDC74" w14:textId="122554D6" w:rsidR="002F7DAE" w:rsidRDefault="004352AA" w:rsidP="002035F7">
      <w:pPr>
        <w:shd w:val="clear" w:color="auto" w:fill="FFFFFF"/>
        <w:spacing w:line="360" w:lineRule="auto"/>
        <w:jc w:val="both"/>
        <w:rPr>
          <w:rStyle w:val="contentpasted1"/>
          <w:rFonts w:ascii="Arial" w:eastAsia="Times New Roman" w:hAnsi="Arial" w:cs="Arial"/>
          <w:color w:val="000000"/>
          <w:lang w:eastAsia="es-MX"/>
        </w:rPr>
      </w:pPr>
      <w:r w:rsidRPr="000A3284">
        <w:rPr>
          <w:rStyle w:val="contentpasted1"/>
          <w:rFonts w:ascii="Arial" w:eastAsia="Times New Roman" w:hAnsi="Arial" w:cs="Arial"/>
          <w:color w:val="000000"/>
          <w:lang w:eastAsia="es-MX"/>
        </w:rPr>
        <w:t>Las pretensiones de la demanda van encaminadas al reconocimiento</w:t>
      </w:r>
      <w:r w:rsidR="002F7DAE">
        <w:rPr>
          <w:rStyle w:val="contentpasted1"/>
          <w:rFonts w:ascii="Arial" w:eastAsia="Times New Roman" w:hAnsi="Arial" w:cs="Arial"/>
          <w:color w:val="000000"/>
          <w:lang w:eastAsia="es-MX"/>
        </w:rPr>
        <w:t xml:space="preserve"> de una suma total d</w:t>
      </w:r>
      <w:r w:rsidR="003203AB">
        <w:rPr>
          <w:rStyle w:val="contentpasted1"/>
          <w:rFonts w:ascii="Arial" w:eastAsia="Times New Roman" w:hAnsi="Arial" w:cs="Arial"/>
          <w:color w:val="000000"/>
          <w:lang w:eastAsia="es-MX"/>
        </w:rPr>
        <w:t xml:space="preserve">e: $91’006.632. </w:t>
      </w:r>
      <w:r w:rsidR="002F7DAE">
        <w:rPr>
          <w:rStyle w:val="contentpasted1"/>
          <w:rFonts w:ascii="Arial" w:eastAsia="Times New Roman" w:hAnsi="Arial" w:cs="Arial"/>
          <w:color w:val="000000"/>
          <w:lang w:eastAsia="es-MX"/>
        </w:rPr>
        <w:t xml:space="preserve">Discriminada así: </w:t>
      </w:r>
    </w:p>
    <w:p w14:paraId="575EC031" w14:textId="77777777" w:rsidR="002F7DAE" w:rsidRDefault="002F7DAE" w:rsidP="002035F7">
      <w:pPr>
        <w:shd w:val="clear" w:color="auto" w:fill="FFFFFF"/>
        <w:spacing w:line="360" w:lineRule="auto"/>
        <w:jc w:val="both"/>
        <w:rPr>
          <w:rStyle w:val="contentpasted1"/>
          <w:rFonts w:ascii="Arial" w:eastAsia="Times New Roman" w:hAnsi="Arial" w:cs="Arial"/>
          <w:color w:val="000000"/>
          <w:lang w:eastAsia="es-MX"/>
        </w:rPr>
      </w:pPr>
    </w:p>
    <w:p w14:paraId="3BF4C48A" w14:textId="14D15280" w:rsidR="002F7DAE" w:rsidRDefault="002F7DAE" w:rsidP="002035F7">
      <w:pPr>
        <w:pStyle w:val="Prrafodelista"/>
        <w:numPr>
          <w:ilvl w:val="0"/>
          <w:numId w:val="6"/>
        </w:numPr>
        <w:shd w:val="clear" w:color="auto" w:fill="FFFFFF"/>
        <w:spacing w:line="360" w:lineRule="auto"/>
        <w:jc w:val="both"/>
        <w:rPr>
          <w:rStyle w:val="contentpasted1"/>
          <w:rFonts w:ascii="Arial" w:eastAsia="Times New Roman" w:hAnsi="Arial" w:cs="Arial"/>
          <w:color w:val="000000"/>
          <w:lang w:eastAsia="es-MX"/>
        </w:rPr>
      </w:pPr>
      <w:r w:rsidRPr="002F7DAE">
        <w:rPr>
          <w:rStyle w:val="contentpasted1"/>
          <w:rFonts w:ascii="Arial" w:eastAsia="Times New Roman" w:hAnsi="Arial" w:cs="Arial"/>
          <w:color w:val="000000"/>
          <w:lang w:eastAsia="es-MX"/>
        </w:rPr>
        <w:t xml:space="preserve">Por concepto de </w:t>
      </w:r>
      <w:r w:rsidRPr="002035F7">
        <w:rPr>
          <w:rStyle w:val="contentpasted1"/>
          <w:rFonts w:ascii="Arial" w:eastAsia="Times New Roman" w:hAnsi="Arial" w:cs="Arial"/>
          <w:b/>
          <w:color w:val="000000"/>
          <w:lang w:eastAsia="es-MX"/>
        </w:rPr>
        <w:t>perjuicios morales</w:t>
      </w:r>
      <w:r w:rsidRPr="002F7DAE">
        <w:rPr>
          <w:rStyle w:val="contentpasted1"/>
          <w:rFonts w:ascii="Arial" w:eastAsia="Times New Roman" w:hAnsi="Arial" w:cs="Arial"/>
          <w:color w:val="000000"/>
          <w:lang w:eastAsia="es-MX"/>
        </w:rPr>
        <w:t xml:space="preserve">: </w:t>
      </w:r>
      <w:r w:rsidR="004352AA" w:rsidRPr="002F7DAE">
        <w:rPr>
          <w:rStyle w:val="contentpasted1"/>
          <w:rFonts w:ascii="Arial" w:eastAsia="Times New Roman" w:hAnsi="Arial" w:cs="Arial"/>
          <w:color w:val="000000"/>
          <w:lang w:eastAsia="es-MX"/>
        </w:rPr>
        <w:t>50 SMLMV</w:t>
      </w:r>
      <w:r w:rsidRPr="002F7DAE">
        <w:rPr>
          <w:rStyle w:val="contentpasted1"/>
          <w:rFonts w:ascii="Arial" w:eastAsia="Times New Roman" w:hAnsi="Arial" w:cs="Arial"/>
          <w:color w:val="000000"/>
          <w:lang w:eastAsia="es-MX"/>
        </w:rPr>
        <w:t xml:space="preserve"> equivalentes a </w:t>
      </w:r>
      <w:r w:rsidR="004352AA" w:rsidRPr="002F7DAE">
        <w:rPr>
          <w:rStyle w:val="contentpasted1"/>
          <w:rFonts w:ascii="Arial" w:eastAsia="Times New Roman" w:hAnsi="Arial" w:cs="Arial"/>
          <w:color w:val="000000"/>
          <w:lang w:eastAsia="es-MX"/>
        </w:rPr>
        <w:t>$</w:t>
      </w:r>
      <w:r w:rsidR="003203AB">
        <w:rPr>
          <w:rStyle w:val="contentpasted1"/>
          <w:rFonts w:ascii="Arial" w:eastAsia="Times New Roman" w:hAnsi="Arial" w:cs="Arial"/>
          <w:color w:val="000000"/>
          <w:lang w:eastAsia="es-MX"/>
        </w:rPr>
        <w:t xml:space="preserve">58.000.000 </w:t>
      </w:r>
      <w:r>
        <w:rPr>
          <w:rStyle w:val="contentpasted1"/>
          <w:rFonts w:ascii="Arial" w:eastAsia="Times New Roman" w:hAnsi="Arial" w:cs="Arial"/>
          <w:color w:val="000000"/>
          <w:lang w:eastAsia="es-MX"/>
        </w:rPr>
        <w:t>SMMLV para el año</w:t>
      </w:r>
      <w:r w:rsidR="00A626E6">
        <w:rPr>
          <w:rStyle w:val="contentpasted1"/>
          <w:rFonts w:ascii="Arial" w:eastAsia="Times New Roman" w:hAnsi="Arial" w:cs="Arial"/>
          <w:color w:val="000000"/>
          <w:lang w:eastAsia="es-MX"/>
        </w:rPr>
        <w:t xml:space="preserve"> </w:t>
      </w:r>
      <w:r w:rsidR="003203AB">
        <w:rPr>
          <w:rStyle w:val="contentpasted1"/>
          <w:rFonts w:ascii="Arial" w:eastAsia="Times New Roman" w:hAnsi="Arial" w:cs="Arial"/>
          <w:color w:val="000000"/>
          <w:lang w:eastAsia="es-MX"/>
        </w:rPr>
        <w:t>2023</w:t>
      </w:r>
      <w:r w:rsidR="00A626E6">
        <w:rPr>
          <w:rStyle w:val="contentpasted1"/>
          <w:rFonts w:ascii="Arial" w:eastAsia="Times New Roman" w:hAnsi="Arial" w:cs="Arial"/>
          <w:color w:val="000000"/>
          <w:lang w:eastAsia="es-MX"/>
        </w:rPr>
        <w:t>. D</w:t>
      </w:r>
      <w:r>
        <w:rPr>
          <w:rStyle w:val="contentpasted1"/>
          <w:rFonts w:ascii="Arial" w:eastAsia="Times New Roman" w:hAnsi="Arial" w:cs="Arial"/>
          <w:color w:val="000000"/>
          <w:lang w:eastAsia="es-MX"/>
        </w:rPr>
        <w:t>iscriminados así</w:t>
      </w:r>
      <w:r w:rsidR="00A626E6">
        <w:rPr>
          <w:rStyle w:val="contentpasted1"/>
          <w:rFonts w:ascii="Arial" w:eastAsia="Times New Roman" w:hAnsi="Arial" w:cs="Arial"/>
          <w:color w:val="000000"/>
          <w:lang w:eastAsia="es-MX"/>
        </w:rPr>
        <w:t>:</w:t>
      </w:r>
    </w:p>
    <w:p w14:paraId="193EBFB6" w14:textId="77777777" w:rsidR="00A626E6" w:rsidRDefault="00A626E6" w:rsidP="00A626E6">
      <w:pPr>
        <w:pStyle w:val="Prrafodelista"/>
        <w:shd w:val="clear" w:color="auto" w:fill="FFFFFF"/>
        <w:spacing w:line="360" w:lineRule="auto"/>
        <w:ind w:left="360"/>
        <w:jc w:val="both"/>
        <w:rPr>
          <w:rStyle w:val="contentpasted1"/>
          <w:rFonts w:ascii="Arial" w:eastAsia="Times New Roman" w:hAnsi="Arial" w:cs="Arial"/>
          <w:color w:val="000000"/>
          <w:lang w:eastAsia="es-MX"/>
        </w:rPr>
      </w:pPr>
    </w:p>
    <w:p w14:paraId="747CEEED" w14:textId="2B97FBE5" w:rsidR="002F7DAE" w:rsidRDefault="002F7DAE" w:rsidP="002035F7">
      <w:pPr>
        <w:pStyle w:val="Prrafodelista"/>
        <w:shd w:val="clear" w:color="auto" w:fill="FFFFFF"/>
        <w:spacing w:line="360" w:lineRule="auto"/>
        <w:ind w:left="360"/>
        <w:jc w:val="both"/>
        <w:rPr>
          <w:rStyle w:val="contentpasted1"/>
          <w:rFonts w:ascii="Arial" w:eastAsia="Times New Roman" w:hAnsi="Arial" w:cs="Arial"/>
          <w:color w:val="000000"/>
          <w:lang w:eastAsia="es-MX"/>
        </w:rPr>
      </w:pPr>
      <w:r>
        <w:rPr>
          <w:rStyle w:val="contentpasted1"/>
          <w:rFonts w:ascii="Arial" w:eastAsia="Times New Roman" w:hAnsi="Arial" w:cs="Arial"/>
          <w:color w:val="000000"/>
          <w:lang w:eastAsia="es-MX"/>
        </w:rPr>
        <w:t>Para 1</w:t>
      </w:r>
      <w:r w:rsidRPr="00E960F2">
        <w:rPr>
          <w:rStyle w:val="contentpasted1"/>
          <w:rFonts w:ascii="Arial" w:eastAsia="Times New Roman" w:hAnsi="Arial" w:cs="Arial"/>
          <w:color w:val="000000"/>
          <w:lang w:eastAsia="es-MX"/>
        </w:rPr>
        <w:t>0 SMLMV equivalentes a $</w:t>
      </w:r>
      <w:r>
        <w:rPr>
          <w:rStyle w:val="contentpasted1"/>
          <w:rFonts w:ascii="Arial" w:eastAsia="Times New Roman" w:hAnsi="Arial" w:cs="Arial"/>
          <w:color w:val="000000"/>
          <w:lang w:eastAsia="es-MX"/>
        </w:rPr>
        <w:t>11.600.000</w:t>
      </w:r>
      <w:r w:rsidRPr="00E960F2">
        <w:rPr>
          <w:rStyle w:val="contentpasted1"/>
          <w:rFonts w:ascii="Arial" w:eastAsia="Times New Roman" w:hAnsi="Arial" w:cs="Arial"/>
          <w:color w:val="000000"/>
          <w:lang w:eastAsia="es-MX"/>
        </w:rPr>
        <w:t xml:space="preserve"> </w:t>
      </w:r>
      <w:r>
        <w:rPr>
          <w:rStyle w:val="contentpasted1"/>
          <w:rFonts w:ascii="Arial" w:eastAsia="Times New Roman" w:hAnsi="Arial" w:cs="Arial"/>
          <w:color w:val="000000"/>
          <w:lang w:eastAsia="es-MX"/>
        </w:rPr>
        <w:t>SMMLV para el año</w:t>
      </w:r>
      <w:r w:rsidR="00A626E6">
        <w:rPr>
          <w:rStyle w:val="contentpasted1"/>
          <w:rFonts w:ascii="Arial" w:eastAsia="Times New Roman" w:hAnsi="Arial" w:cs="Arial"/>
          <w:color w:val="000000"/>
          <w:lang w:eastAsia="es-MX"/>
        </w:rPr>
        <w:t xml:space="preserve"> 2023</w:t>
      </w:r>
    </w:p>
    <w:p w14:paraId="76D9EDAE" w14:textId="2D920976" w:rsidR="002F7DAE" w:rsidRDefault="002F7DAE" w:rsidP="002035F7">
      <w:pPr>
        <w:pStyle w:val="Prrafodelista"/>
        <w:shd w:val="clear" w:color="auto" w:fill="FFFFFF"/>
        <w:spacing w:line="360" w:lineRule="auto"/>
        <w:ind w:left="360"/>
        <w:jc w:val="both"/>
        <w:rPr>
          <w:rStyle w:val="contentpasted1"/>
          <w:rFonts w:ascii="Arial" w:eastAsia="Times New Roman" w:hAnsi="Arial" w:cs="Arial"/>
          <w:color w:val="000000"/>
          <w:lang w:eastAsia="es-MX"/>
        </w:rPr>
      </w:pPr>
      <w:r>
        <w:rPr>
          <w:rStyle w:val="contentpasted1"/>
          <w:rFonts w:ascii="Arial" w:eastAsia="Times New Roman" w:hAnsi="Arial" w:cs="Arial"/>
          <w:color w:val="000000"/>
          <w:lang w:eastAsia="es-MX"/>
        </w:rPr>
        <w:t>Para 1</w:t>
      </w:r>
      <w:r w:rsidRPr="00E960F2">
        <w:rPr>
          <w:rStyle w:val="contentpasted1"/>
          <w:rFonts w:ascii="Arial" w:eastAsia="Times New Roman" w:hAnsi="Arial" w:cs="Arial"/>
          <w:color w:val="000000"/>
          <w:lang w:eastAsia="es-MX"/>
        </w:rPr>
        <w:t>0 SMLMV equivalentes a $</w:t>
      </w:r>
      <w:r>
        <w:rPr>
          <w:rStyle w:val="contentpasted1"/>
          <w:rFonts w:ascii="Arial" w:eastAsia="Times New Roman" w:hAnsi="Arial" w:cs="Arial"/>
          <w:color w:val="000000"/>
          <w:lang w:eastAsia="es-MX"/>
        </w:rPr>
        <w:t>11.600.000</w:t>
      </w:r>
      <w:r w:rsidRPr="00E960F2">
        <w:rPr>
          <w:rStyle w:val="contentpasted1"/>
          <w:rFonts w:ascii="Arial" w:eastAsia="Times New Roman" w:hAnsi="Arial" w:cs="Arial"/>
          <w:color w:val="000000"/>
          <w:lang w:eastAsia="es-MX"/>
        </w:rPr>
        <w:t xml:space="preserve"> </w:t>
      </w:r>
      <w:r>
        <w:rPr>
          <w:rStyle w:val="contentpasted1"/>
          <w:rFonts w:ascii="Arial" w:eastAsia="Times New Roman" w:hAnsi="Arial" w:cs="Arial"/>
          <w:color w:val="000000"/>
          <w:lang w:eastAsia="es-MX"/>
        </w:rPr>
        <w:t>SMMLV para el año</w:t>
      </w:r>
      <w:r w:rsidR="00A626E6">
        <w:rPr>
          <w:rStyle w:val="contentpasted1"/>
          <w:rFonts w:ascii="Arial" w:eastAsia="Times New Roman" w:hAnsi="Arial" w:cs="Arial"/>
          <w:color w:val="000000"/>
          <w:lang w:eastAsia="es-MX"/>
        </w:rPr>
        <w:t xml:space="preserve"> 2023 </w:t>
      </w:r>
    </w:p>
    <w:p w14:paraId="585ACDC0" w14:textId="6CBD1459" w:rsidR="002F7DAE" w:rsidRDefault="002F7DAE" w:rsidP="002035F7">
      <w:pPr>
        <w:pStyle w:val="Prrafodelista"/>
        <w:shd w:val="clear" w:color="auto" w:fill="FFFFFF"/>
        <w:spacing w:line="360" w:lineRule="auto"/>
        <w:ind w:left="360"/>
        <w:jc w:val="both"/>
        <w:rPr>
          <w:rStyle w:val="contentpasted1"/>
          <w:rFonts w:ascii="Arial" w:eastAsia="Times New Roman" w:hAnsi="Arial" w:cs="Arial"/>
          <w:color w:val="000000"/>
          <w:lang w:eastAsia="es-MX"/>
        </w:rPr>
      </w:pPr>
      <w:r>
        <w:rPr>
          <w:rStyle w:val="contentpasted1"/>
          <w:rFonts w:ascii="Arial" w:eastAsia="Times New Roman" w:hAnsi="Arial" w:cs="Arial"/>
          <w:color w:val="000000"/>
          <w:lang w:eastAsia="es-MX"/>
        </w:rPr>
        <w:t>Para 1</w:t>
      </w:r>
      <w:r w:rsidRPr="00E960F2">
        <w:rPr>
          <w:rStyle w:val="contentpasted1"/>
          <w:rFonts w:ascii="Arial" w:eastAsia="Times New Roman" w:hAnsi="Arial" w:cs="Arial"/>
          <w:color w:val="000000"/>
          <w:lang w:eastAsia="es-MX"/>
        </w:rPr>
        <w:t>0 SMLMV equivalentes a $</w:t>
      </w:r>
      <w:r>
        <w:rPr>
          <w:rStyle w:val="contentpasted1"/>
          <w:rFonts w:ascii="Arial" w:eastAsia="Times New Roman" w:hAnsi="Arial" w:cs="Arial"/>
          <w:color w:val="000000"/>
          <w:lang w:eastAsia="es-MX"/>
        </w:rPr>
        <w:t>11.600.000</w:t>
      </w:r>
      <w:r w:rsidRPr="00E960F2">
        <w:rPr>
          <w:rStyle w:val="contentpasted1"/>
          <w:rFonts w:ascii="Arial" w:eastAsia="Times New Roman" w:hAnsi="Arial" w:cs="Arial"/>
          <w:color w:val="000000"/>
          <w:lang w:eastAsia="es-MX"/>
        </w:rPr>
        <w:t xml:space="preserve"> </w:t>
      </w:r>
      <w:r>
        <w:rPr>
          <w:rStyle w:val="contentpasted1"/>
          <w:rFonts w:ascii="Arial" w:eastAsia="Times New Roman" w:hAnsi="Arial" w:cs="Arial"/>
          <w:color w:val="000000"/>
          <w:lang w:eastAsia="es-MX"/>
        </w:rPr>
        <w:t>SMMLV para el año</w:t>
      </w:r>
      <w:r w:rsidR="00A626E6">
        <w:rPr>
          <w:rStyle w:val="contentpasted1"/>
          <w:rFonts w:ascii="Arial" w:eastAsia="Times New Roman" w:hAnsi="Arial" w:cs="Arial"/>
          <w:color w:val="000000"/>
          <w:lang w:eastAsia="es-MX"/>
        </w:rPr>
        <w:t xml:space="preserve"> 2023</w:t>
      </w:r>
    </w:p>
    <w:p w14:paraId="69485F5A" w14:textId="58287D3F" w:rsidR="002F7DAE" w:rsidRDefault="002F7DAE" w:rsidP="002035F7">
      <w:pPr>
        <w:pStyle w:val="Prrafodelista"/>
        <w:shd w:val="clear" w:color="auto" w:fill="FFFFFF"/>
        <w:spacing w:line="360" w:lineRule="auto"/>
        <w:ind w:left="360"/>
        <w:jc w:val="both"/>
        <w:rPr>
          <w:rStyle w:val="contentpasted1"/>
          <w:rFonts w:ascii="Arial" w:eastAsia="Times New Roman" w:hAnsi="Arial" w:cs="Arial"/>
          <w:color w:val="000000"/>
          <w:lang w:eastAsia="es-MX"/>
        </w:rPr>
      </w:pPr>
      <w:r>
        <w:rPr>
          <w:rStyle w:val="contentpasted1"/>
          <w:rFonts w:ascii="Arial" w:eastAsia="Times New Roman" w:hAnsi="Arial" w:cs="Arial"/>
          <w:color w:val="000000"/>
          <w:lang w:eastAsia="es-MX"/>
        </w:rPr>
        <w:t>Para 1</w:t>
      </w:r>
      <w:r w:rsidRPr="00E960F2">
        <w:rPr>
          <w:rStyle w:val="contentpasted1"/>
          <w:rFonts w:ascii="Arial" w:eastAsia="Times New Roman" w:hAnsi="Arial" w:cs="Arial"/>
          <w:color w:val="000000"/>
          <w:lang w:eastAsia="es-MX"/>
        </w:rPr>
        <w:t>0 SMLMV equivalentes a $</w:t>
      </w:r>
      <w:r>
        <w:rPr>
          <w:rStyle w:val="contentpasted1"/>
          <w:rFonts w:ascii="Arial" w:eastAsia="Times New Roman" w:hAnsi="Arial" w:cs="Arial"/>
          <w:color w:val="000000"/>
          <w:lang w:eastAsia="es-MX"/>
        </w:rPr>
        <w:t>11.600.000</w:t>
      </w:r>
      <w:r w:rsidRPr="00E960F2">
        <w:rPr>
          <w:rStyle w:val="contentpasted1"/>
          <w:rFonts w:ascii="Arial" w:eastAsia="Times New Roman" w:hAnsi="Arial" w:cs="Arial"/>
          <w:color w:val="000000"/>
          <w:lang w:eastAsia="es-MX"/>
        </w:rPr>
        <w:t xml:space="preserve"> </w:t>
      </w:r>
      <w:r>
        <w:rPr>
          <w:rStyle w:val="contentpasted1"/>
          <w:rFonts w:ascii="Arial" w:eastAsia="Times New Roman" w:hAnsi="Arial" w:cs="Arial"/>
          <w:color w:val="000000"/>
          <w:lang w:eastAsia="es-MX"/>
        </w:rPr>
        <w:t>SMMLV para el año</w:t>
      </w:r>
      <w:r w:rsidR="00A626E6">
        <w:rPr>
          <w:rStyle w:val="contentpasted1"/>
          <w:rFonts w:ascii="Arial" w:eastAsia="Times New Roman" w:hAnsi="Arial" w:cs="Arial"/>
          <w:color w:val="000000"/>
          <w:lang w:eastAsia="es-MX"/>
        </w:rPr>
        <w:t xml:space="preserve"> 2023</w:t>
      </w:r>
    </w:p>
    <w:p w14:paraId="5F4757D3" w14:textId="61EE94C0" w:rsidR="002F7DAE" w:rsidRDefault="002F7DAE" w:rsidP="002035F7">
      <w:pPr>
        <w:pStyle w:val="Prrafodelista"/>
        <w:shd w:val="clear" w:color="auto" w:fill="FFFFFF"/>
        <w:spacing w:line="360" w:lineRule="auto"/>
        <w:ind w:left="360"/>
        <w:jc w:val="both"/>
        <w:rPr>
          <w:rStyle w:val="contentpasted1"/>
          <w:rFonts w:ascii="Arial" w:eastAsia="Times New Roman" w:hAnsi="Arial" w:cs="Arial"/>
          <w:color w:val="000000"/>
          <w:lang w:eastAsia="es-MX"/>
        </w:rPr>
      </w:pPr>
      <w:r>
        <w:rPr>
          <w:rStyle w:val="contentpasted1"/>
          <w:rFonts w:ascii="Arial" w:eastAsia="Times New Roman" w:hAnsi="Arial" w:cs="Arial"/>
          <w:color w:val="000000"/>
          <w:lang w:eastAsia="es-MX"/>
        </w:rPr>
        <w:t>Para 1</w:t>
      </w:r>
      <w:r w:rsidRPr="00E960F2">
        <w:rPr>
          <w:rStyle w:val="contentpasted1"/>
          <w:rFonts w:ascii="Arial" w:eastAsia="Times New Roman" w:hAnsi="Arial" w:cs="Arial"/>
          <w:color w:val="000000"/>
          <w:lang w:eastAsia="es-MX"/>
        </w:rPr>
        <w:t>0 SMLMV equivalentes a $</w:t>
      </w:r>
      <w:r>
        <w:rPr>
          <w:rStyle w:val="contentpasted1"/>
          <w:rFonts w:ascii="Arial" w:eastAsia="Times New Roman" w:hAnsi="Arial" w:cs="Arial"/>
          <w:color w:val="000000"/>
          <w:lang w:eastAsia="es-MX"/>
        </w:rPr>
        <w:t>11.600.000</w:t>
      </w:r>
      <w:r w:rsidRPr="00E960F2">
        <w:rPr>
          <w:rStyle w:val="contentpasted1"/>
          <w:rFonts w:ascii="Arial" w:eastAsia="Times New Roman" w:hAnsi="Arial" w:cs="Arial"/>
          <w:color w:val="000000"/>
          <w:lang w:eastAsia="es-MX"/>
        </w:rPr>
        <w:t xml:space="preserve"> </w:t>
      </w:r>
      <w:r>
        <w:rPr>
          <w:rStyle w:val="contentpasted1"/>
          <w:rFonts w:ascii="Arial" w:eastAsia="Times New Roman" w:hAnsi="Arial" w:cs="Arial"/>
          <w:color w:val="000000"/>
          <w:lang w:eastAsia="es-MX"/>
        </w:rPr>
        <w:t xml:space="preserve">SMMLV para el </w:t>
      </w:r>
      <w:r w:rsidR="00A626E6">
        <w:rPr>
          <w:rStyle w:val="contentpasted1"/>
          <w:rFonts w:ascii="Arial" w:eastAsia="Times New Roman" w:hAnsi="Arial" w:cs="Arial"/>
          <w:color w:val="000000"/>
          <w:lang w:eastAsia="es-MX"/>
        </w:rPr>
        <w:t>año 2023</w:t>
      </w:r>
    </w:p>
    <w:p w14:paraId="1B6A1979" w14:textId="77777777" w:rsidR="002F7DAE" w:rsidRDefault="002F7DAE" w:rsidP="002035F7">
      <w:pPr>
        <w:pStyle w:val="Prrafodelista"/>
        <w:shd w:val="clear" w:color="auto" w:fill="FFFFFF"/>
        <w:spacing w:line="360" w:lineRule="auto"/>
        <w:jc w:val="both"/>
        <w:rPr>
          <w:rStyle w:val="contentpasted1"/>
          <w:rFonts w:ascii="Arial" w:eastAsia="Times New Roman" w:hAnsi="Arial" w:cs="Arial"/>
          <w:color w:val="000000"/>
          <w:lang w:eastAsia="es-MX"/>
        </w:rPr>
      </w:pPr>
    </w:p>
    <w:p w14:paraId="7492583B" w14:textId="6B9137D7" w:rsidR="005679C6" w:rsidRDefault="002F7DAE" w:rsidP="002035F7">
      <w:pPr>
        <w:pStyle w:val="Prrafodelista"/>
        <w:numPr>
          <w:ilvl w:val="0"/>
          <w:numId w:val="6"/>
        </w:numPr>
        <w:shd w:val="clear" w:color="auto" w:fill="FFFFFF"/>
        <w:spacing w:line="360" w:lineRule="auto"/>
        <w:jc w:val="both"/>
        <w:rPr>
          <w:rStyle w:val="contentpasted1"/>
          <w:rFonts w:ascii="Arial" w:eastAsia="Times New Roman" w:hAnsi="Arial" w:cs="Arial"/>
          <w:color w:val="000000"/>
          <w:lang w:eastAsia="es-MX"/>
        </w:rPr>
      </w:pPr>
      <w:r>
        <w:rPr>
          <w:rStyle w:val="contentpasted1"/>
          <w:rFonts w:ascii="Arial" w:eastAsia="Times New Roman" w:hAnsi="Arial" w:cs="Arial"/>
          <w:color w:val="000000"/>
          <w:lang w:eastAsia="es-MX"/>
        </w:rPr>
        <w:t>P</w:t>
      </w:r>
      <w:r w:rsidR="004352AA" w:rsidRPr="002F7DAE">
        <w:rPr>
          <w:rStyle w:val="contentpasted1"/>
          <w:rFonts w:ascii="Arial" w:eastAsia="Times New Roman" w:hAnsi="Arial" w:cs="Arial"/>
          <w:color w:val="000000"/>
          <w:lang w:eastAsia="es-MX"/>
        </w:rPr>
        <w:t xml:space="preserve">or concepto de </w:t>
      </w:r>
      <w:r w:rsidR="004352AA" w:rsidRPr="002035F7">
        <w:rPr>
          <w:rStyle w:val="contentpasted1"/>
          <w:rFonts w:ascii="Arial" w:eastAsia="Times New Roman" w:hAnsi="Arial" w:cs="Arial"/>
          <w:b/>
          <w:color w:val="000000"/>
          <w:lang w:eastAsia="es-MX"/>
        </w:rPr>
        <w:t>daño emergente</w:t>
      </w:r>
      <w:r>
        <w:rPr>
          <w:rStyle w:val="contentpasted1"/>
          <w:rFonts w:ascii="Arial" w:eastAsia="Times New Roman" w:hAnsi="Arial" w:cs="Arial"/>
          <w:color w:val="000000"/>
          <w:lang w:eastAsia="es-MX"/>
        </w:rPr>
        <w:t>:</w:t>
      </w:r>
      <w:r w:rsidR="004352AA" w:rsidRPr="002F7DAE">
        <w:rPr>
          <w:rStyle w:val="contentpasted1"/>
          <w:rFonts w:ascii="Arial" w:eastAsia="Times New Roman" w:hAnsi="Arial" w:cs="Arial"/>
          <w:color w:val="000000"/>
          <w:lang w:eastAsia="es-MX"/>
        </w:rPr>
        <w:t xml:space="preserve"> $</w:t>
      </w:r>
      <w:r w:rsidR="003203AB">
        <w:rPr>
          <w:rStyle w:val="contentpasted1"/>
          <w:rFonts w:ascii="Arial" w:eastAsia="Times New Roman" w:hAnsi="Arial" w:cs="Arial"/>
          <w:color w:val="000000"/>
          <w:lang w:eastAsia="es-MX"/>
        </w:rPr>
        <w:t>32’155.980</w:t>
      </w:r>
      <w:r w:rsidR="005679C6">
        <w:rPr>
          <w:rStyle w:val="contentpasted1"/>
          <w:rFonts w:ascii="Arial" w:eastAsia="Times New Roman" w:hAnsi="Arial" w:cs="Arial"/>
          <w:color w:val="000000"/>
          <w:lang w:eastAsia="es-MX"/>
        </w:rPr>
        <w:t>. Discriminado así:</w:t>
      </w:r>
    </w:p>
    <w:p w14:paraId="51FAB818" w14:textId="1AC518A1" w:rsidR="002F7DAE" w:rsidRDefault="005679C6" w:rsidP="002035F7">
      <w:pPr>
        <w:pStyle w:val="Prrafodelista"/>
        <w:shd w:val="clear" w:color="auto" w:fill="FFFFFF"/>
        <w:spacing w:line="360" w:lineRule="auto"/>
        <w:ind w:left="360"/>
        <w:jc w:val="both"/>
        <w:rPr>
          <w:rFonts w:ascii="Arial" w:hAnsi="Arial" w:cs="Arial"/>
        </w:rPr>
      </w:pPr>
      <w:r>
        <w:rPr>
          <w:rStyle w:val="contentpasted1"/>
          <w:rFonts w:ascii="Arial" w:eastAsia="Times New Roman" w:hAnsi="Arial" w:cs="Arial"/>
          <w:color w:val="000000"/>
          <w:lang w:eastAsia="es-MX"/>
        </w:rPr>
        <w:t>Para e</w:t>
      </w:r>
      <w:r w:rsidR="002F7DAE">
        <w:rPr>
          <w:rStyle w:val="contentpasted1"/>
          <w:rFonts w:ascii="Arial" w:eastAsia="Times New Roman" w:hAnsi="Arial" w:cs="Arial"/>
          <w:color w:val="000000"/>
          <w:lang w:eastAsia="es-MX"/>
        </w:rPr>
        <w:t xml:space="preserve">l señor Carlos Augusto Quiroga </w:t>
      </w:r>
      <w:r w:rsidR="002F7DAE" w:rsidRPr="005679C6">
        <w:rPr>
          <w:rStyle w:val="contentpasted1"/>
          <w:rFonts w:ascii="Arial" w:eastAsia="Times New Roman" w:hAnsi="Arial" w:cs="Arial"/>
          <w:color w:val="000000"/>
          <w:lang w:eastAsia="es-MX"/>
        </w:rPr>
        <w:t>Bustos</w:t>
      </w:r>
      <w:r>
        <w:rPr>
          <w:rStyle w:val="contentpasted1"/>
          <w:rFonts w:ascii="Arial" w:eastAsia="Times New Roman" w:hAnsi="Arial" w:cs="Arial"/>
          <w:color w:val="000000"/>
          <w:lang w:eastAsia="es-MX"/>
        </w:rPr>
        <w:t xml:space="preserve"> la suma de $</w:t>
      </w:r>
      <w:r w:rsidR="002F7DAE" w:rsidRPr="005679C6">
        <w:rPr>
          <w:rStyle w:val="contentpasted1"/>
          <w:rFonts w:ascii="Arial" w:eastAsia="Times New Roman" w:hAnsi="Arial" w:cs="Arial"/>
          <w:color w:val="000000"/>
          <w:lang w:eastAsia="es-MX"/>
        </w:rPr>
        <w:t xml:space="preserve"> </w:t>
      </w:r>
      <w:r w:rsidRPr="002035F7">
        <w:rPr>
          <w:rFonts w:ascii="Arial" w:hAnsi="Arial" w:cs="Arial"/>
        </w:rPr>
        <w:t>31.323.980</w:t>
      </w:r>
    </w:p>
    <w:p w14:paraId="164E95C8" w14:textId="3641039C" w:rsidR="005679C6" w:rsidRDefault="003203AB" w:rsidP="002035F7">
      <w:pPr>
        <w:pStyle w:val="Prrafodelista"/>
        <w:shd w:val="clear" w:color="auto" w:fill="FFFFFF"/>
        <w:spacing w:line="360" w:lineRule="auto"/>
        <w:ind w:left="360"/>
        <w:jc w:val="both"/>
        <w:rPr>
          <w:rFonts w:ascii="Arial" w:hAnsi="Arial" w:cs="Arial"/>
        </w:rPr>
      </w:pPr>
      <w:r>
        <w:rPr>
          <w:rStyle w:val="contentpasted1"/>
          <w:rFonts w:ascii="Arial" w:eastAsia="Times New Roman" w:hAnsi="Arial" w:cs="Arial"/>
          <w:bCs/>
          <w:color w:val="000000"/>
          <w:lang w:eastAsia="es-MX"/>
        </w:rPr>
        <w:t xml:space="preserve">Para la señora Zoila Blanca Matabonchoy por un valor de </w:t>
      </w:r>
      <w:r w:rsidR="005679C6">
        <w:rPr>
          <w:rFonts w:ascii="Arial" w:hAnsi="Arial" w:cs="Arial"/>
        </w:rPr>
        <w:t>$</w:t>
      </w:r>
      <w:r>
        <w:rPr>
          <w:rFonts w:ascii="Arial" w:hAnsi="Arial" w:cs="Arial"/>
        </w:rPr>
        <w:t>172.000</w:t>
      </w:r>
    </w:p>
    <w:p w14:paraId="1E6BCBA3" w14:textId="6FFE59F0" w:rsidR="005679C6" w:rsidRDefault="005679C6" w:rsidP="002035F7">
      <w:pPr>
        <w:pStyle w:val="Prrafodelista"/>
        <w:shd w:val="clear" w:color="auto" w:fill="FFFFFF"/>
        <w:spacing w:line="360" w:lineRule="auto"/>
        <w:ind w:left="360"/>
        <w:jc w:val="both"/>
        <w:rPr>
          <w:rStyle w:val="contentpasted1"/>
          <w:rFonts w:ascii="Arial" w:eastAsia="Times New Roman" w:hAnsi="Arial" w:cs="Arial"/>
          <w:color w:val="000000"/>
          <w:lang w:eastAsia="es-MX"/>
        </w:rPr>
      </w:pPr>
      <w:r>
        <w:rPr>
          <w:rStyle w:val="contentpasted1"/>
          <w:rFonts w:ascii="Arial" w:eastAsia="Times New Roman" w:hAnsi="Arial" w:cs="Arial"/>
          <w:color w:val="000000"/>
          <w:lang w:eastAsia="es-MX"/>
        </w:rPr>
        <w:t xml:space="preserve">Para </w:t>
      </w:r>
      <w:r w:rsidR="003203AB">
        <w:rPr>
          <w:rStyle w:val="contentpasted1"/>
          <w:rFonts w:ascii="Arial" w:eastAsia="Times New Roman" w:hAnsi="Arial" w:cs="Arial"/>
          <w:color w:val="000000"/>
          <w:lang w:eastAsia="es-MX"/>
        </w:rPr>
        <w:t>el señor Humberto Quiroga Serna</w:t>
      </w:r>
      <w:r>
        <w:rPr>
          <w:rStyle w:val="contentpasted1"/>
          <w:rFonts w:ascii="Arial" w:eastAsia="Times New Roman" w:hAnsi="Arial" w:cs="Arial"/>
          <w:color w:val="000000"/>
          <w:lang w:eastAsia="es-MX"/>
        </w:rPr>
        <w:t xml:space="preserve"> la suma de $ </w:t>
      </w:r>
      <w:r w:rsidR="003203AB">
        <w:rPr>
          <w:rStyle w:val="contentpasted1"/>
          <w:rFonts w:ascii="Arial" w:eastAsia="Times New Roman" w:hAnsi="Arial" w:cs="Arial"/>
          <w:color w:val="000000"/>
          <w:lang w:eastAsia="es-MX"/>
        </w:rPr>
        <w:t>660</w:t>
      </w:r>
      <w:r>
        <w:rPr>
          <w:rStyle w:val="contentpasted1"/>
          <w:rFonts w:ascii="Arial" w:eastAsia="Times New Roman" w:hAnsi="Arial" w:cs="Arial"/>
          <w:color w:val="000000"/>
          <w:lang w:eastAsia="es-MX"/>
        </w:rPr>
        <w:t>.000.</w:t>
      </w:r>
    </w:p>
    <w:p w14:paraId="3A025F42" w14:textId="77777777" w:rsidR="005679C6" w:rsidRDefault="005679C6" w:rsidP="002035F7">
      <w:pPr>
        <w:pStyle w:val="Prrafodelista"/>
        <w:shd w:val="clear" w:color="auto" w:fill="FFFFFF"/>
        <w:spacing w:line="360" w:lineRule="auto"/>
        <w:ind w:left="360"/>
        <w:jc w:val="both"/>
        <w:rPr>
          <w:rStyle w:val="contentpasted1"/>
          <w:rFonts w:ascii="Arial" w:eastAsia="Times New Roman" w:hAnsi="Arial" w:cs="Arial"/>
          <w:color w:val="000000"/>
          <w:lang w:eastAsia="es-MX"/>
        </w:rPr>
      </w:pPr>
    </w:p>
    <w:p w14:paraId="6C25FDBD" w14:textId="1EB00E5F" w:rsidR="005679C6" w:rsidRPr="00A626E6" w:rsidRDefault="005679C6" w:rsidP="002035F7">
      <w:pPr>
        <w:pStyle w:val="Prrafodelista"/>
        <w:numPr>
          <w:ilvl w:val="0"/>
          <w:numId w:val="6"/>
        </w:numPr>
        <w:shd w:val="clear" w:color="auto" w:fill="FFFFFF"/>
        <w:spacing w:line="360" w:lineRule="auto"/>
        <w:jc w:val="both"/>
        <w:rPr>
          <w:rStyle w:val="contentpasted1"/>
          <w:rFonts w:ascii="Arial" w:eastAsia="Times New Roman" w:hAnsi="Arial" w:cs="Arial"/>
          <w:color w:val="000000"/>
          <w:lang w:eastAsia="es-MX"/>
        </w:rPr>
      </w:pPr>
      <w:r w:rsidRPr="00A626E6">
        <w:rPr>
          <w:rStyle w:val="contentpasted1"/>
          <w:rFonts w:ascii="Arial" w:eastAsia="Times New Roman" w:hAnsi="Arial" w:cs="Arial"/>
          <w:color w:val="000000"/>
          <w:lang w:eastAsia="es-MX"/>
        </w:rPr>
        <w:t>P</w:t>
      </w:r>
      <w:r w:rsidR="004352AA" w:rsidRPr="00A626E6">
        <w:rPr>
          <w:rStyle w:val="contentpasted1"/>
          <w:rFonts w:ascii="Arial" w:eastAsia="Times New Roman" w:hAnsi="Arial" w:cs="Arial"/>
          <w:color w:val="000000"/>
          <w:lang w:eastAsia="es-MX"/>
        </w:rPr>
        <w:t xml:space="preserve">or concepto de </w:t>
      </w:r>
      <w:r w:rsidR="004352AA" w:rsidRPr="00A626E6">
        <w:rPr>
          <w:rStyle w:val="contentpasted1"/>
          <w:rFonts w:ascii="Arial" w:eastAsia="Times New Roman" w:hAnsi="Arial" w:cs="Arial"/>
          <w:b/>
          <w:color w:val="000000"/>
          <w:lang w:eastAsia="es-MX"/>
        </w:rPr>
        <w:t>lucro cesante</w:t>
      </w:r>
      <w:r w:rsidR="00A626E6">
        <w:rPr>
          <w:rStyle w:val="contentpasted1"/>
          <w:rFonts w:ascii="Arial" w:eastAsia="Times New Roman" w:hAnsi="Arial" w:cs="Arial"/>
          <w:b/>
          <w:color w:val="000000"/>
          <w:lang w:eastAsia="es-MX"/>
        </w:rPr>
        <w:t xml:space="preserve">: </w:t>
      </w:r>
      <w:r w:rsidR="00A626E6" w:rsidRPr="00A626E6">
        <w:rPr>
          <w:rStyle w:val="contentpasted1"/>
          <w:rFonts w:ascii="Arial" w:eastAsia="Times New Roman" w:hAnsi="Arial" w:cs="Arial"/>
          <w:bCs/>
          <w:color w:val="000000"/>
          <w:lang w:eastAsia="es-MX"/>
        </w:rPr>
        <w:t>$</w:t>
      </w:r>
      <w:r w:rsidR="00A626E6">
        <w:rPr>
          <w:rStyle w:val="contentpasted1"/>
          <w:rFonts w:ascii="Arial" w:eastAsia="Times New Roman" w:hAnsi="Arial" w:cs="Arial"/>
          <w:bCs/>
          <w:color w:val="000000"/>
          <w:lang w:eastAsia="es-MX"/>
        </w:rPr>
        <w:t xml:space="preserve">2’397.292 para la señora Alba Leonor Dávalos, Zoila Blanca Matabonchoy y Fredy Fernando Medina Monje. Discriminados así: </w:t>
      </w:r>
    </w:p>
    <w:p w14:paraId="78AA6535" w14:textId="77777777" w:rsidR="00A626E6" w:rsidRDefault="00A626E6" w:rsidP="00A626E6">
      <w:pPr>
        <w:pStyle w:val="Prrafodelista"/>
        <w:shd w:val="clear" w:color="auto" w:fill="FFFFFF"/>
        <w:spacing w:line="360" w:lineRule="auto"/>
        <w:ind w:left="360"/>
        <w:jc w:val="both"/>
        <w:rPr>
          <w:rStyle w:val="contentpasted1"/>
          <w:rFonts w:ascii="Arial" w:eastAsia="Times New Roman" w:hAnsi="Arial" w:cs="Arial"/>
          <w:bCs/>
          <w:color w:val="000000"/>
          <w:lang w:eastAsia="es-MX"/>
        </w:rPr>
      </w:pPr>
    </w:p>
    <w:p w14:paraId="3476EB56" w14:textId="568A35CA" w:rsidR="00A626E6" w:rsidRDefault="003203AB" w:rsidP="00A626E6">
      <w:pPr>
        <w:pStyle w:val="Prrafodelista"/>
        <w:shd w:val="clear" w:color="auto" w:fill="FFFFFF"/>
        <w:spacing w:line="360" w:lineRule="auto"/>
        <w:ind w:left="360"/>
        <w:jc w:val="both"/>
        <w:rPr>
          <w:rStyle w:val="contentpasted1"/>
          <w:rFonts w:ascii="Arial" w:eastAsia="Times New Roman" w:hAnsi="Arial" w:cs="Arial"/>
          <w:bCs/>
          <w:color w:val="000000"/>
          <w:lang w:eastAsia="es-MX"/>
        </w:rPr>
      </w:pPr>
      <w:r>
        <w:rPr>
          <w:rStyle w:val="contentpasted1"/>
          <w:rFonts w:ascii="Arial" w:eastAsia="Times New Roman" w:hAnsi="Arial" w:cs="Arial"/>
          <w:bCs/>
          <w:color w:val="000000"/>
          <w:lang w:eastAsia="es-MX"/>
        </w:rPr>
        <w:t xml:space="preserve">Para la señora </w:t>
      </w:r>
      <w:r w:rsidR="00A626E6">
        <w:rPr>
          <w:rStyle w:val="contentpasted1"/>
          <w:rFonts w:ascii="Arial" w:eastAsia="Times New Roman" w:hAnsi="Arial" w:cs="Arial"/>
          <w:bCs/>
          <w:color w:val="000000"/>
          <w:lang w:eastAsia="es-MX"/>
        </w:rPr>
        <w:t>Alba Leonor Dávalos por un valor de $850’652</w:t>
      </w:r>
      <w:r>
        <w:rPr>
          <w:rStyle w:val="contentpasted1"/>
          <w:rFonts w:ascii="Arial" w:eastAsia="Times New Roman" w:hAnsi="Arial" w:cs="Arial"/>
          <w:bCs/>
          <w:color w:val="000000"/>
          <w:lang w:eastAsia="es-MX"/>
        </w:rPr>
        <w:t>.</w:t>
      </w:r>
    </w:p>
    <w:p w14:paraId="213AFC2E" w14:textId="5F5245F0" w:rsidR="00A626E6" w:rsidRDefault="003203AB" w:rsidP="00A626E6">
      <w:pPr>
        <w:pStyle w:val="Prrafodelista"/>
        <w:shd w:val="clear" w:color="auto" w:fill="FFFFFF"/>
        <w:spacing w:line="360" w:lineRule="auto"/>
        <w:ind w:left="360"/>
        <w:jc w:val="both"/>
        <w:rPr>
          <w:rStyle w:val="contentpasted1"/>
          <w:rFonts w:ascii="Arial" w:eastAsia="Times New Roman" w:hAnsi="Arial" w:cs="Arial"/>
          <w:bCs/>
          <w:color w:val="000000"/>
          <w:lang w:eastAsia="es-MX"/>
        </w:rPr>
      </w:pPr>
      <w:r>
        <w:rPr>
          <w:rStyle w:val="contentpasted1"/>
          <w:rFonts w:ascii="Arial" w:eastAsia="Times New Roman" w:hAnsi="Arial" w:cs="Arial"/>
          <w:bCs/>
          <w:color w:val="000000"/>
          <w:lang w:eastAsia="es-MX"/>
        </w:rPr>
        <w:t xml:space="preserve">Para la señora </w:t>
      </w:r>
      <w:r w:rsidR="00A626E6">
        <w:rPr>
          <w:rStyle w:val="contentpasted1"/>
          <w:rFonts w:ascii="Arial" w:eastAsia="Times New Roman" w:hAnsi="Arial" w:cs="Arial"/>
          <w:bCs/>
          <w:color w:val="000000"/>
          <w:lang w:eastAsia="es-MX"/>
        </w:rPr>
        <w:t>Zoila Blanca Matabonchoy por un valor de $193.330</w:t>
      </w:r>
      <w:r>
        <w:rPr>
          <w:rStyle w:val="contentpasted1"/>
          <w:rFonts w:ascii="Arial" w:eastAsia="Times New Roman" w:hAnsi="Arial" w:cs="Arial"/>
          <w:bCs/>
          <w:color w:val="000000"/>
          <w:lang w:eastAsia="es-MX"/>
        </w:rPr>
        <w:t>.</w:t>
      </w:r>
    </w:p>
    <w:p w14:paraId="7213DD3F" w14:textId="0B6B9DA8" w:rsidR="00A626E6" w:rsidRPr="00A626E6" w:rsidRDefault="003203AB" w:rsidP="00A626E6">
      <w:pPr>
        <w:pStyle w:val="Prrafodelista"/>
        <w:shd w:val="clear" w:color="auto" w:fill="FFFFFF"/>
        <w:spacing w:line="360" w:lineRule="auto"/>
        <w:ind w:left="360"/>
        <w:jc w:val="both"/>
        <w:rPr>
          <w:rStyle w:val="Refdecomentario"/>
          <w:rFonts w:ascii="Arial" w:eastAsia="Times New Roman" w:hAnsi="Arial" w:cs="Arial"/>
          <w:color w:val="000000"/>
          <w:sz w:val="22"/>
          <w:szCs w:val="22"/>
          <w:lang w:eastAsia="es-MX"/>
        </w:rPr>
      </w:pPr>
      <w:r>
        <w:rPr>
          <w:rStyle w:val="contentpasted1"/>
          <w:rFonts w:ascii="Arial" w:eastAsia="Times New Roman" w:hAnsi="Arial" w:cs="Arial"/>
          <w:bCs/>
          <w:color w:val="000000"/>
          <w:lang w:eastAsia="es-MX"/>
        </w:rPr>
        <w:t xml:space="preserve">Para el señor </w:t>
      </w:r>
      <w:r w:rsidR="00A626E6">
        <w:rPr>
          <w:rStyle w:val="contentpasted1"/>
          <w:rFonts w:ascii="Arial" w:eastAsia="Times New Roman" w:hAnsi="Arial" w:cs="Arial"/>
          <w:bCs/>
          <w:color w:val="000000"/>
          <w:lang w:eastAsia="es-MX"/>
        </w:rPr>
        <w:t>Fredy Fernando Medina Monje por un valor de $1’353</w:t>
      </w:r>
      <w:r>
        <w:rPr>
          <w:rStyle w:val="contentpasted1"/>
          <w:rFonts w:ascii="Arial" w:eastAsia="Times New Roman" w:hAnsi="Arial" w:cs="Arial"/>
          <w:bCs/>
          <w:color w:val="000000"/>
          <w:lang w:eastAsia="es-MX"/>
        </w:rPr>
        <w:t>.310.</w:t>
      </w:r>
    </w:p>
    <w:p w14:paraId="42680C93" w14:textId="77777777" w:rsidR="00A626E6" w:rsidRPr="00A626E6" w:rsidRDefault="00A626E6" w:rsidP="00A626E6">
      <w:pPr>
        <w:pStyle w:val="Prrafodelista"/>
        <w:shd w:val="clear" w:color="auto" w:fill="FFFFFF"/>
        <w:spacing w:line="360" w:lineRule="auto"/>
        <w:ind w:left="360"/>
        <w:jc w:val="both"/>
        <w:rPr>
          <w:rStyle w:val="contentpasted1"/>
          <w:rFonts w:ascii="Arial" w:eastAsia="Times New Roman" w:hAnsi="Arial" w:cs="Arial"/>
          <w:color w:val="000000"/>
          <w:lang w:eastAsia="es-MX"/>
        </w:rPr>
      </w:pPr>
    </w:p>
    <w:p w14:paraId="174DFF35" w14:textId="333BEB80" w:rsidR="00783900" w:rsidRPr="002F7DAE" w:rsidRDefault="005679C6" w:rsidP="002035F7">
      <w:pPr>
        <w:pStyle w:val="Prrafodelista"/>
        <w:numPr>
          <w:ilvl w:val="0"/>
          <w:numId w:val="6"/>
        </w:numPr>
        <w:shd w:val="clear" w:color="auto" w:fill="FFFFFF"/>
        <w:spacing w:line="360" w:lineRule="auto"/>
        <w:jc w:val="both"/>
        <w:rPr>
          <w:rStyle w:val="contentpasted1"/>
          <w:rFonts w:ascii="Arial" w:eastAsia="Times New Roman" w:hAnsi="Arial" w:cs="Arial"/>
          <w:color w:val="000000"/>
          <w:lang w:eastAsia="es-MX"/>
        </w:rPr>
      </w:pPr>
      <w:r>
        <w:rPr>
          <w:rStyle w:val="contentpasted1"/>
          <w:rFonts w:ascii="Arial" w:eastAsia="Times New Roman" w:hAnsi="Arial" w:cs="Arial"/>
          <w:color w:val="000000"/>
          <w:lang w:eastAsia="es-MX"/>
        </w:rPr>
        <w:t>P</w:t>
      </w:r>
      <w:r w:rsidR="004352AA" w:rsidRPr="002F7DAE">
        <w:rPr>
          <w:rStyle w:val="contentpasted1"/>
          <w:rFonts w:ascii="Arial" w:eastAsia="Times New Roman" w:hAnsi="Arial" w:cs="Arial"/>
          <w:color w:val="000000"/>
          <w:lang w:eastAsia="es-MX"/>
        </w:rPr>
        <w:t>ago de costas y agencias en derecho.</w:t>
      </w:r>
    </w:p>
    <w:p w14:paraId="2670358F" w14:textId="77777777" w:rsidR="004352AA" w:rsidRPr="000A3284" w:rsidRDefault="004352AA" w:rsidP="002035F7">
      <w:pPr>
        <w:shd w:val="clear" w:color="auto" w:fill="FFFFFF"/>
        <w:spacing w:line="360" w:lineRule="auto"/>
        <w:rPr>
          <w:rStyle w:val="contentpasted1"/>
          <w:rFonts w:ascii="Arial" w:eastAsia="Times New Roman" w:hAnsi="Arial" w:cs="Arial"/>
          <w:color w:val="000000"/>
          <w:lang w:eastAsia="es-MX"/>
        </w:rPr>
      </w:pPr>
    </w:p>
    <w:p w14:paraId="4058F44D" w14:textId="77777777" w:rsidR="001C4CA9" w:rsidRPr="000A3284" w:rsidRDefault="001C4CA9" w:rsidP="002035F7">
      <w:pPr>
        <w:shd w:val="clear" w:color="auto" w:fill="FFFFFF"/>
        <w:spacing w:line="360" w:lineRule="auto"/>
        <w:rPr>
          <w:rFonts w:ascii="Arial" w:eastAsia="Times New Roman" w:hAnsi="Arial" w:cs="Arial"/>
          <w:color w:val="000000"/>
          <w:lang w:eastAsia="es-MX"/>
        </w:rPr>
      </w:pPr>
      <w:r w:rsidRPr="000A3284">
        <w:rPr>
          <w:rStyle w:val="contentpasted1"/>
          <w:rFonts w:ascii="Arial" w:eastAsia="Times New Roman" w:hAnsi="Arial" w:cs="Arial"/>
          <w:b/>
          <w:bCs/>
          <w:bdr w:val="none" w:sz="0" w:space="0" w:color="auto" w:frame="1"/>
          <w:lang w:eastAsia="es-MX"/>
        </w:rPr>
        <w:t>III.  CALIFICACIÓN DE LA CONTINGENCIA</w:t>
      </w:r>
      <w:r w:rsidRPr="000A3284">
        <w:rPr>
          <w:rFonts w:ascii="Arial" w:eastAsia="Times New Roman" w:hAnsi="Arial" w:cs="Arial"/>
          <w:color w:val="000000"/>
          <w:lang w:eastAsia="es-MX"/>
        </w:rPr>
        <w:t> </w:t>
      </w:r>
    </w:p>
    <w:p w14:paraId="2FA0F801" w14:textId="77777777" w:rsidR="001C4CA9" w:rsidRPr="000A3284" w:rsidRDefault="001C4CA9" w:rsidP="002035F7">
      <w:pPr>
        <w:shd w:val="clear" w:color="auto" w:fill="FFFFFF"/>
        <w:spacing w:line="360" w:lineRule="auto"/>
        <w:rPr>
          <w:rFonts w:ascii="Arial" w:hAnsi="Arial" w:cs="Arial"/>
          <w:color w:val="000000"/>
        </w:rPr>
      </w:pPr>
    </w:p>
    <w:p w14:paraId="4D570386" w14:textId="7154F3DA" w:rsidR="001C4CA9" w:rsidRPr="000A3284" w:rsidRDefault="001C4CA9" w:rsidP="002035F7">
      <w:pPr>
        <w:shd w:val="clear" w:color="auto" w:fill="FFFFFF"/>
        <w:spacing w:line="360" w:lineRule="auto"/>
        <w:jc w:val="both"/>
        <w:rPr>
          <w:rFonts w:ascii="Arial" w:hAnsi="Arial" w:cs="Arial"/>
          <w:color w:val="000000"/>
        </w:rPr>
      </w:pPr>
      <w:r w:rsidRPr="000A3284">
        <w:rPr>
          <w:rStyle w:val="contentpasted1"/>
          <w:rFonts w:ascii="Arial" w:hAnsi="Arial" w:cs="Arial"/>
          <w:color w:val="000000"/>
          <w:bdr w:val="none" w:sz="0" w:space="0" w:color="auto" w:frame="1"/>
        </w:rPr>
        <w:t xml:space="preserve">La contingencia se califica como PROBABLE toda vez que </w:t>
      </w:r>
      <w:r w:rsidR="00CE4EDC">
        <w:rPr>
          <w:rStyle w:val="contentpasted1"/>
          <w:rFonts w:ascii="Arial" w:hAnsi="Arial" w:cs="Arial"/>
          <w:color w:val="000000"/>
          <w:bdr w:val="none" w:sz="0" w:space="0" w:color="auto" w:frame="1"/>
        </w:rPr>
        <w:t xml:space="preserve">la póliza de seguro de automóviles vinculada presta cobertura temporal y material y </w:t>
      </w:r>
      <w:r w:rsidR="004C7D7E" w:rsidRPr="000A3284">
        <w:rPr>
          <w:rStyle w:val="contentpasted1"/>
          <w:rFonts w:ascii="Arial" w:hAnsi="Arial" w:cs="Arial"/>
          <w:color w:val="000000"/>
          <w:bdr w:val="none" w:sz="0" w:space="0" w:color="auto" w:frame="1"/>
        </w:rPr>
        <w:t xml:space="preserve">está acreditada la responsabilidad del </w:t>
      </w:r>
      <w:r w:rsidR="00CE4EDC">
        <w:rPr>
          <w:rStyle w:val="contentpasted1"/>
          <w:rFonts w:ascii="Arial" w:hAnsi="Arial" w:cs="Arial"/>
          <w:color w:val="000000"/>
          <w:bdr w:val="none" w:sz="0" w:space="0" w:color="auto" w:frame="1"/>
        </w:rPr>
        <w:t>asegurado</w:t>
      </w:r>
      <w:r w:rsidR="00A626E6">
        <w:rPr>
          <w:rStyle w:val="contentpasted1"/>
          <w:rFonts w:ascii="Arial" w:hAnsi="Arial" w:cs="Arial"/>
          <w:color w:val="000000"/>
          <w:bdr w:val="none" w:sz="0" w:space="0" w:color="auto" w:frame="1"/>
        </w:rPr>
        <w:t xml:space="preserve">. </w:t>
      </w:r>
    </w:p>
    <w:p w14:paraId="1E2EF842" w14:textId="77777777" w:rsidR="001C4CA9" w:rsidRPr="000A3284" w:rsidRDefault="001C4CA9" w:rsidP="002035F7">
      <w:pPr>
        <w:pStyle w:val="NormalWeb"/>
        <w:shd w:val="clear" w:color="auto" w:fill="FFFFFF"/>
        <w:spacing w:line="360" w:lineRule="auto"/>
        <w:jc w:val="both"/>
        <w:rPr>
          <w:rFonts w:ascii="Arial" w:hAnsi="Arial" w:cs="Arial"/>
          <w:color w:val="000000"/>
        </w:rPr>
      </w:pPr>
      <w:r w:rsidRPr="000A3284">
        <w:rPr>
          <w:rFonts w:ascii="Arial" w:hAnsi="Arial" w:cs="Arial"/>
          <w:color w:val="000000"/>
        </w:rPr>
        <w:t> </w:t>
      </w:r>
    </w:p>
    <w:p w14:paraId="0AF6C7E2" w14:textId="2B66BD0E" w:rsidR="001C4CA9" w:rsidRPr="000A3284" w:rsidRDefault="001C4CA9" w:rsidP="002035F7">
      <w:pPr>
        <w:pStyle w:val="NormalWeb"/>
        <w:shd w:val="clear" w:color="auto" w:fill="FFFFFF"/>
        <w:spacing w:line="360" w:lineRule="auto"/>
        <w:jc w:val="both"/>
        <w:rPr>
          <w:rFonts w:ascii="Arial" w:hAnsi="Arial" w:cs="Arial"/>
          <w:color w:val="000000"/>
        </w:rPr>
      </w:pPr>
      <w:r w:rsidRPr="000A3284">
        <w:rPr>
          <w:rStyle w:val="contentpasted1"/>
          <w:rFonts w:ascii="Arial" w:hAnsi="Arial" w:cs="Arial"/>
          <w:color w:val="000000"/>
          <w:bdr w:val="none" w:sz="0" w:space="0" w:color="auto" w:frame="1"/>
        </w:rPr>
        <w:t xml:space="preserve">Lo primero que debe tomarse en consideración es que la Póliza de Seguro </w:t>
      </w:r>
      <w:r w:rsidR="004352AA" w:rsidRPr="000A3284">
        <w:rPr>
          <w:rStyle w:val="contentpasted1"/>
          <w:rFonts w:ascii="Arial" w:hAnsi="Arial" w:cs="Arial"/>
          <w:color w:val="000000"/>
          <w:bdr w:val="none" w:sz="0" w:space="0" w:color="auto" w:frame="1"/>
        </w:rPr>
        <w:t>de Automóviles</w:t>
      </w:r>
      <w:r w:rsidRPr="000A3284">
        <w:rPr>
          <w:rStyle w:val="contentpasted1"/>
          <w:rFonts w:ascii="Arial" w:hAnsi="Arial" w:cs="Arial"/>
          <w:color w:val="000000"/>
          <w:bdr w:val="none" w:sz="0" w:space="0" w:color="auto" w:frame="1"/>
        </w:rPr>
        <w:t xml:space="preserve"> </w:t>
      </w:r>
      <w:r w:rsidRPr="000A3284">
        <w:rPr>
          <w:rStyle w:val="contentpasted1"/>
          <w:rFonts w:ascii="Arial" w:eastAsia="Times New Roman" w:hAnsi="Arial" w:cs="Arial"/>
          <w:color w:val="000000"/>
          <w:bdr w:val="none" w:sz="0" w:space="0" w:color="auto" w:frame="1"/>
          <w:lang w:eastAsia="es-MX"/>
        </w:rPr>
        <w:t>No.</w:t>
      </w:r>
      <w:r w:rsidR="004352AA" w:rsidRPr="000A3284">
        <w:rPr>
          <w:rStyle w:val="contentpasted1"/>
          <w:rFonts w:ascii="Arial" w:eastAsia="Times New Roman" w:hAnsi="Arial" w:cs="Arial"/>
          <w:color w:val="000000"/>
          <w:bdr w:val="none" w:sz="0" w:space="0" w:color="auto" w:frame="1"/>
          <w:lang w:eastAsia="es-MX"/>
        </w:rPr>
        <w:t xml:space="preserve"> 4168495</w:t>
      </w:r>
      <w:r w:rsidRPr="000A3284">
        <w:rPr>
          <w:rStyle w:val="contentpasted1"/>
          <w:rFonts w:ascii="Arial" w:hAnsi="Arial" w:cs="Arial"/>
          <w:color w:val="000000"/>
          <w:bdr w:val="none" w:sz="0" w:space="0" w:color="auto" w:frame="1"/>
        </w:rPr>
        <w:t xml:space="preserve">, </w:t>
      </w:r>
      <w:r w:rsidR="004C7D7E" w:rsidRPr="000A3284">
        <w:rPr>
          <w:rStyle w:val="contentpasted1"/>
          <w:rFonts w:ascii="Arial" w:hAnsi="Arial" w:cs="Arial"/>
          <w:color w:val="000000"/>
          <w:bdr w:val="none" w:sz="0" w:space="0" w:color="auto" w:frame="1"/>
        </w:rPr>
        <w:t xml:space="preserve">con vigencia desde el día 29 de </w:t>
      </w:r>
      <w:r w:rsidR="000D6B08" w:rsidRPr="000A3284">
        <w:rPr>
          <w:rStyle w:val="contentpasted1"/>
          <w:rFonts w:ascii="Arial" w:hAnsi="Arial" w:cs="Arial"/>
          <w:color w:val="000000"/>
          <w:bdr w:val="none" w:sz="0" w:space="0" w:color="auto" w:frame="1"/>
        </w:rPr>
        <w:t>noviembre</w:t>
      </w:r>
      <w:r w:rsidR="004C7D7E" w:rsidRPr="000A3284">
        <w:rPr>
          <w:rStyle w:val="contentpasted1"/>
          <w:rFonts w:ascii="Arial" w:hAnsi="Arial" w:cs="Arial"/>
          <w:color w:val="000000"/>
          <w:bdr w:val="none" w:sz="0" w:space="0" w:color="auto" w:frame="1"/>
        </w:rPr>
        <w:t xml:space="preserve"> del 201</w:t>
      </w:r>
      <w:r w:rsidR="000D6B08" w:rsidRPr="000A3284">
        <w:rPr>
          <w:rStyle w:val="contentpasted1"/>
          <w:rFonts w:ascii="Arial" w:hAnsi="Arial" w:cs="Arial"/>
          <w:color w:val="000000"/>
          <w:bdr w:val="none" w:sz="0" w:space="0" w:color="auto" w:frame="1"/>
        </w:rPr>
        <w:t>8</w:t>
      </w:r>
      <w:r w:rsidR="004C7D7E" w:rsidRPr="000A3284">
        <w:rPr>
          <w:rStyle w:val="contentpasted1"/>
          <w:rFonts w:ascii="Arial" w:hAnsi="Arial" w:cs="Arial"/>
          <w:color w:val="000000"/>
          <w:bdr w:val="none" w:sz="0" w:space="0" w:color="auto" w:frame="1"/>
        </w:rPr>
        <w:t xml:space="preserve"> hasta el día 29 de </w:t>
      </w:r>
      <w:r w:rsidR="000D6B08" w:rsidRPr="000A3284">
        <w:rPr>
          <w:rStyle w:val="contentpasted1"/>
          <w:rFonts w:ascii="Arial" w:hAnsi="Arial" w:cs="Arial"/>
          <w:color w:val="000000"/>
          <w:bdr w:val="none" w:sz="0" w:space="0" w:color="auto" w:frame="1"/>
        </w:rPr>
        <w:t>noviembre</w:t>
      </w:r>
      <w:r w:rsidR="004C7D7E" w:rsidRPr="000A3284">
        <w:rPr>
          <w:rStyle w:val="contentpasted1"/>
          <w:rFonts w:ascii="Arial" w:hAnsi="Arial" w:cs="Arial"/>
          <w:color w:val="000000"/>
          <w:bdr w:val="none" w:sz="0" w:space="0" w:color="auto" w:frame="1"/>
        </w:rPr>
        <w:t xml:space="preserve"> del 20</w:t>
      </w:r>
      <w:r w:rsidR="000D6B08" w:rsidRPr="000A3284">
        <w:rPr>
          <w:rStyle w:val="contentpasted1"/>
          <w:rFonts w:ascii="Arial" w:hAnsi="Arial" w:cs="Arial"/>
          <w:color w:val="000000"/>
          <w:bdr w:val="none" w:sz="0" w:space="0" w:color="auto" w:frame="1"/>
        </w:rPr>
        <w:t>19</w:t>
      </w:r>
      <w:r w:rsidR="004C7D7E" w:rsidRPr="000A3284">
        <w:rPr>
          <w:rStyle w:val="contentpasted1"/>
          <w:rFonts w:ascii="Arial" w:hAnsi="Arial" w:cs="Arial"/>
          <w:color w:val="000000"/>
          <w:bdr w:val="none" w:sz="0" w:space="0" w:color="auto" w:frame="1"/>
        </w:rPr>
        <w:t xml:space="preserve">, </w:t>
      </w:r>
      <w:r w:rsidRPr="000A3284">
        <w:rPr>
          <w:rStyle w:val="contentpasted1"/>
          <w:rFonts w:ascii="Arial" w:hAnsi="Arial" w:cs="Arial"/>
          <w:color w:val="000000"/>
          <w:bdr w:val="none" w:sz="0" w:space="0" w:color="auto" w:frame="1"/>
        </w:rPr>
        <w:t>cuyo asegurado es la señora </w:t>
      </w:r>
      <w:r w:rsidR="000D6B08" w:rsidRPr="000A3284">
        <w:rPr>
          <w:rStyle w:val="markjfdm79o92"/>
          <w:rFonts w:ascii="Arial" w:hAnsi="Arial" w:cs="Arial"/>
          <w:color w:val="000000"/>
          <w:bdr w:val="none" w:sz="0" w:space="0" w:color="auto" w:frame="1"/>
        </w:rPr>
        <w:t>Mary Elizabeth Astaiza Saboni</w:t>
      </w:r>
      <w:r w:rsidRPr="000A3284">
        <w:rPr>
          <w:rStyle w:val="contentpasted1"/>
          <w:rFonts w:ascii="Arial" w:hAnsi="Arial" w:cs="Arial"/>
          <w:color w:val="000000"/>
          <w:bdr w:val="none" w:sz="0" w:space="0" w:color="auto" w:frame="1"/>
        </w:rPr>
        <w:t xml:space="preserve">, presta cobertura material y temporal, de conformidad con los hechos y pretensiones expuestas en el líbelo de la demanda. Frente a la </w:t>
      </w:r>
      <w:r w:rsidRPr="002035F7">
        <w:rPr>
          <w:rStyle w:val="contentpasted1"/>
          <w:rFonts w:ascii="Arial" w:hAnsi="Arial" w:cs="Arial"/>
          <w:b/>
          <w:color w:val="000000"/>
          <w:bdr w:val="none" w:sz="0" w:space="0" w:color="auto" w:frame="1"/>
        </w:rPr>
        <w:t>cobertura temporal</w:t>
      </w:r>
      <w:r w:rsidRPr="000A3284">
        <w:rPr>
          <w:rStyle w:val="contentpasted1"/>
          <w:rFonts w:ascii="Arial" w:hAnsi="Arial" w:cs="Arial"/>
          <w:color w:val="000000"/>
          <w:bdr w:val="none" w:sz="0" w:space="0" w:color="auto" w:frame="1"/>
        </w:rPr>
        <w:t xml:space="preserve">, debe señalarse que </w:t>
      </w:r>
      <w:r w:rsidR="004C7D7E" w:rsidRPr="000A3284">
        <w:rPr>
          <w:rStyle w:val="contentpasted1"/>
          <w:rFonts w:ascii="Arial" w:hAnsi="Arial" w:cs="Arial"/>
          <w:color w:val="000000"/>
          <w:bdr w:val="none" w:sz="0" w:space="0" w:color="auto" w:frame="1"/>
        </w:rPr>
        <w:t>el accidente de tránsito</w:t>
      </w:r>
      <w:r w:rsidRPr="000A3284">
        <w:rPr>
          <w:rStyle w:val="contentpasted1"/>
          <w:rFonts w:ascii="Arial" w:hAnsi="Arial" w:cs="Arial"/>
          <w:color w:val="000000"/>
          <w:bdr w:val="none" w:sz="0" w:space="0" w:color="auto" w:frame="1"/>
        </w:rPr>
        <w:t xml:space="preserve"> ocurrió el </w:t>
      </w:r>
      <w:r w:rsidR="000D6B08" w:rsidRPr="000A3284">
        <w:rPr>
          <w:rFonts w:ascii="Arial" w:hAnsi="Arial" w:cs="Arial"/>
          <w:spacing w:val="2"/>
          <w:shd w:val="clear" w:color="auto" w:fill="FFFFFF"/>
        </w:rPr>
        <w:t>19 de enero de 2019</w:t>
      </w:r>
      <w:r w:rsidRPr="000A3284">
        <w:rPr>
          <w:rStyle w:val="contentpasted1"/>
          <w:rFonts w:ascii="Arial" w:hAnsi="Arial" w:cs="Arial"/>
          <w:color w:val="000000"/>
          <w:bdr w:val="none" w:sz="0" w:space="0" w:color="auto" w:frame="1"/>
        </w:rPr>
        <w:t xml:space="preserve">, es decir ocurrió dentro de la vigencia de la póliza, </w:t>
      </w:r>
      <w:r w:rsidR="001C3AC9">
        <w:rPr>
          <w:rStyle w:val="contentpasted1"/>
          <w:rFonts w:ascii="Arial" w:hAnsi="Arial" w:cs="Arial"/>
          <w:color w:val="000000"/>
          <w:bdr w:val="none" w:sz="0" w:space="0" w:color="auto" w:frame="1"/>
        </w:rPr>
        <w:t>contemplada</w:t>
      </w:r>
      <w:r w:rsidR="002456A4" w:rsidRPr="000A3284">
        <w:rPr>
          <w:rStyle w:val="contentpasted1"/>
          <w:rFonts w:ascii="Arial" w:hAnsi="Arial" w:cs="Arial"/>
          <w:color w:val="000000"/>
          <w:bdr w:val="none" w:sz="0" w:space="0" w:color="auto" w:frame="1"/>
        </w:rPr>
        <w:t xml:space="preserve"> desde</w:t>
      </w:r>
      <w:r w:rsidRPr="000A3284">
        <w:rPr>
          <w:rStyle w:val="contentpasted1"/>
          <w:rFonts w:ascii="Arial" w:hAnsi="Arial" w:cs="Arial"/>
          <w:color w:val="000000"/>
          <w:bdr w:val="none" w:sz="0" w:space="0" w:color="auto" w:frame="1"/>
        </w:rPr>
        <w:t xml:space="preserve"> </w:t>
      </w:r>
      <w:r w:rsidR="002456A4" w:rsidRPr="000A3284">
        <w:rPr>
          <w:rStyle w:val="contentpasted1"/>
          <w:rFonts w:ascii="Arial" w:hAnsi="Arial" w:cs="Arial"/>
          <w:color w:val="000000"/>
          <w:bdr w:val="none" w:sz="0" w:space="0" w:color="auto" w:frame="1"/>
        </w:rPr>
        <w:t xml:space="preserve">el día </w:t>
      </w:r>
      <w:r w:rsidR="000D6B08" w:rsidRPr="000A3284">
        <w:rPr>
          <w:rStyle w:val="contentpasted1"/>
          <w:rFonts w:ascii="Arial" w:hAnsi="Arial" w:cs="Arial"/>
          <w:color w:val="000000"/>
          <w:bdr w:val="none" w:sz="0" w:space="0" w:color="auto" w:frame="1"/>
        </w:rPr>
        <w:t>29 de noviembre del 2018 hasta el día 29 de noviembre del 2019</w:t>
      </w:r>
      <w:r w:rsidRPr="000A3284">
        <w:rPr>
          <w:rStyle w:val="contentpasted1"/>
          <w:rFonts w:ascii="Arial" w:hAnsi="Arial" w:cs="Arial"/>
          <w:color w:val="000000"/>
          <w:bdr w:val="none" w:sz="0" w:space="0" w:color="auto" w:frame="1"/>
        </w:rPr>
        <w:t xml:space="preserve">. Aunado a ello, presta </w:t>
      </w:r>
      <w:r w:rsidRPr="002035F7">
        <w:rPr>
          <w:rStyle w:val="contentpasted1"/>
          <w:rFonts w:ascii="Arial" w:hAnsi="Arial" w:cs="Arial"/>
          <w:b/>
          <w:color w:val="000000"/>
          <w:bdr w:val="none" w:sz="0" w:space="0" w:color="auto" w:frame="1"/>
        </w:rPr>
        <w:t>cobertura material</w:t>
      </w:r>
      <w:r w:rsidRPr="000A3284">
        <w:rPr>
          <w:rStyle w:val="contentpasted1"/>
          <w:rFonts w:ascii="Arial" w:hAnsi="Arial" w:cs="Arial"/>
          <w:color w:val="000000"/>
          <w:bdr w:val="none" w:sz="0" w:space="0" w:color="auto" w:frame="1"/>
        </w:rPr>
        <w:t xml:space="preserve"> en cuanto contempla el </w:t>
      </w:r>
      <w:r w:rsidR="001C3AC9">
        <w:rPr>
          <w:rStyle w:val="contentpasted1"/>
          <w:rFonts w:ascii="Arial" w:hAnsi="Arial" w:cs="Arial"/>
          <w:color w:val="000000"/>
          <w:bdr w:val="none" w:sz="0" w:space="0" w:color="auto" w:frame="1"/>
        </w:rPr>
        <w:t xml:space="preserve">amparo de responsabilidad civil extracontractual en relación con la conducción del vehículo de placa COD 939, </w:t>
      </w:r>
      <w:r w:rsidRPr="000A3284">
        <w:rPr>
          <w:rStyle w:val="contentpasted1"/>
          <w:rFonts w:ascii="Arial" w:hAnsi="Arial" w:cs="Arial"/>
          <w:color w:val="000000"/>
          <w:bdr w:val="none" w:sz="0" w:space="0" w:color="auto" w:frame="1"/>
        </w:rPr>
        <w:t xml:space="preserve">pretensión que se le endilga </w:t>
      </w:r>
      <w:r w:rsidR="001C3AC9">
        <w:rPr>
          <w:rStyle w:val="contentpasted1"/>
          <w:rFonts w:ascii="Arial" w:hAnsi="Arial" w:cs="Arial"/>
          <w:color w:val="000000"/>
          <w:bdr w:val="none" w:sz="0" w:space="0" w:color="auto" w:frame="1"/>
        </w:rPr>
        <w:t>a</w:t>
      </w:r>
      <w:r w:rsidR="00687823">
        <w:rPr>
          <w:rStyle w:val="contentpasted1"/>
          <w:rFonts w:ascii="Arial" w:hAnsi="Arial" w:cs="Arial"/>
          <w:color w:val="000000"/>
          <w:bdr w:val="none" w:sz="0" w:space="0" w:color="auto" w:frame="1"/>
        </w:rPr>
        <w:t xml:space="preserve"> </w:t>
      </w:r>
      <w:r w:rsidR="001C3AC9">
        <w:rPr>
          <w:rStyle w:val="contentpasted1"/>
          <w:rFonts w:ascii="Arial" w:hAnsi="Arial" w:cs="Arial"/>
          <w:color w:val="000000"/>
          <w:bdr w:val="none" w:sz="0" w:space="0" w:color="auto" w:frame="1"/>
        </w:rPr>
        <w:t>l</w:t>
      </w:r>
      <w:r w:rsidR="00687823">
        <w:rPr>
          <w:rStyle w:val="contentpasted1"/>
          <w:rFonts w:ascii="Arial" w:hAnsi="Arial" w:cs="Arial"/>
          <w:color w:val="000000"/>
          <w:bdr w:val="none" w:sz="0" w:space="0" w:color="auto" w:frame="1"/>
        </w:rPr>
        <w:t>a asegurada</w:t>
      </w:r>
      <w:r w:rsidR="001C3AC9">
        <w:rPr>
          <w:rStyle w:val="contentpasted1"/>
          <w:rFonts w:ascii="Arial" w:hAnsi="Arial" w:cs="Arial"/>
          <w:color w:val="000000"/>
          <w:bdr w:val="none" w:sz="0" w:space="0" w:color="auto" w:frame="1"/>
        </w:rPr>
        <w:t xml:space="preserve">. </w:t>
      </w:r>
      <w:r w:rsidRPr="000A3284">
        <w:rPr>
          <w:rStyle w:val="contentpasted1"/>
          <w:rFonts w:ascii="Arial" w:hAnsi="Arial" w:cs="Arial"/>
          <w:color w:val="000000"/>
          <w:bdr w:val="none" w:sz="0" w:space="0" w:color="auto" w:frame="1"/>
        </w:rPr>
        <w:t xml:space="preserve"> </w:t>
      </w:r>
    </w:p>
    <w:p w14:paraId="385EDCA7" w14:textId="77777777" w:rsidR="001C4CA9" w:rsidRPr="000A3284" w:rsidRDefault="001C4CA9" w:rsidP="002035F7">
      <w:pPr>
        <w:pStyle w:val="NormalWeb"/>
        <w:shd w:val="clear" w:color="auto" w:fill="FFFFFF"/>
        <w:spacing w:line="360" w:lineRule="auto"/>
        <w:rPr>
          <w:rFonts w:ascii="Arial" w:hAnsi="Arial" w:cs="Arial"/>
          <w:color w:val="000000"/>
        </w:rPr>
      </w:pPr>
    </w:p>
    <w:p w14:paraId="2A43CB4F" w14:textId="3340D1B0" w:rsidR="001C4CA9" w:rsidRPr="000A3284" w:rsidRDefault="001C4CA9" w:rsidP="002035F7">
      <w:pPr>
        <w:pStyle w:val="NormalWeb"/>
        <w:shd w:val="clear" w:color="auto" w:fill="FFFFFF"/>
        <w:spacing w:line="360" w:lineRule="auto"/>
        <w:jc w:val="both"/>
        <w:rPr>
          <w:rStyle w:val="contentpasted1"/>
          <w:rFonts w:ascii="Arial" w:hAnsi="Arial" w:cs="Arial"/>
          <w:color w:val="000000"/>
          <w:bdr w:val="none" w:sz="0" w:space="0" w:color="auto" w:frame="1"/>
        </w:rPr>
      </w:pPr>
      <w:r w:rsidRPr="000A3284">
        <w:rPr>
          <w:rStyle w:val="contentpasted1"/>
          <w:rFonts w:ascii="Arial" w:hAnsi="Arial" w:cs="Arial"/>
          <w:color w:val="000000"/>
          <w:bdr w:val="none" w:sz="0" w:space="0" w:color="auto" w:frame="1"/>
        </w:rPr>
        <w:t xml:space="preserve">Por otro lado, frente a la obligación indemnizatoria de </w:t>
      </w:r>
      <w:r w:rsidR="000D6B08" w:rsidRPr="000A3284">
        <w:rPr>
          <w:rStyle w:val="contentpasted1"/>
          <w:rFonts w:ascii="Arial" w:hAnsi="Arial" w:cs="Arial"/>
          <w:color w:val="000000"/>
          <w:bdr w:val="none" w:sz="0" w:space="0" w:color="auto" w:frame="1"/>
        </w:rPr>
        <w:t>HDI Seguros S.A.</w:t>
      </w:r>
      <w:r w:rsidRPr="000A3284">
        <w:rPr>
          <w:rStyle w:val="contentpasted1"/>
          <w:rFonts w:ascii="Arial" w:hAnsi="Arial" w:cs="Arial"/>
          <w:color w:val="000000"/>
          <w:bdr w:val="none" w:sz="0" w:space="0" w:color="auto" w:frame="1"/>
        </w:rPr>
        <w:t xml:space="preserve"> debe decirse que existen elementos de prueba que podrían acreditar la existencia de </w:t>
      </w:r>
      <w:r w:rsidR="00824B47" w:rsidRPr="000A3284">
        <w:rPr>
          <w:rStyle w:val="contentpasted1"/>
          <w:rFonts w:ascii="Arial" w:hAnsi="Arial" w:cs="Arial"/>
          <w:color w:val="000000"/>
          <w:bdr w:val="none" w:sz="0" w:space="0" w:color="auto" w:frame="1"/>
        </w:rPr>
        <w:t xml:space="preserve">responsabilidad a cargo del </w:t>
      </w:r>
      <w:r w:rsidR="00ED1F69">
        <w:rPr>
          <w:rStyle w:val="contentpasted1"/>
          <w:rFonts w:ascii="Arial" w:hAnsi="Arial" w:cs="Arial"/>
          <w:color w:val="000000"/>
          <w:bdr w:val="none" w:sz="0" w:space="0" w:color="auto" w:frame="1"/>
        </w:rPr>
        <w:t xml:space="preserve">conductor del </w:t>
      </w:r>
      <w:r w:rsidR="00824B47" w:rsidRPr="000A3284">
        <w:rPr>
          <w:rStyle w:val="contentpasted1"/>
          <w:rFonts w:ascii="Arial" w:hAnsi="Arial" w:cs="Arial"/>
          <w:color w:val="000000"/>
          <w:bdr w:val="none" w:sz="0" w:space="0" w:color="auto" w:frame="1"/>
        </w:rPr>
        <w:t xml:space="preserve">vehículo asegurado de placas </w:t>
      </w:r>
      <w:r w:rsidR="003E553F" w:rsidRPr="000A3284">
        <w:rPr>
          <w:rStyle w:val="contentpasted1"/>
          <w:rFonts w:ascii="Arial" w:hAnsi="Arial" w:cs="Arial"/>
          <w:color w:val="000000"/>
          <w:bdr w:val="none" w:sz="0" w:space="0" w:color="auto" w:frame="1"/>
        </w:rPr>
        <w:t>COD939</w:t>
      </w:r>
      <w:r w:rsidRPr="000A3284">
        <w:rPr>
          <w:rStyle w:val="contentpasted1"/>
          <w:rFonts w:ascii="Arial" w:hAnsi="Arial" w:cs="Arial"/>
          <w:color w:val="000000"/>
          <w:bdr w:val="none" w:sz="0" w:space="0" w:color="auto" w:frame="1"/>
        </w:rPr>
        <w:t>. Lo anterior, comoquiera que</w:t>
      </w:r>
      <w:r w:rsidR="00ED1F69">
        <w:rPr>
          <w:rStyle w:val="contentpasted1"/>
          <w:rFonts w:ascii="Arial" w:hAnsi="Arial" w:cs="Arial"/>
          <w:color w:val="000000"/>
          <w:bdr w:val="none" w:sz="0" w:space="0" w:color="auto" w:frame="1"/>
        </w:rPr>
        <w:t>:</w:t>
      </w:r>
      <w:r w:rsidRPr="000A3284">
        <w:rPr>
          <w:rStyle w:val="contentpasted1"/>
          <w:rFonts w:ascii="Arial" w:hAnsi="Arial" w:cs="Arial"/>
          <w:color w:val="000000"/>
          <w:bdr w:val="none" w:sz="0" w:space="0" w:color="auto" w:frame="1"/>
        </w:rPr>
        <w:t xml:space="preserve"> </w:t>
      </w:r>
      <w:r w:rsidR="00ED1F69" w:rsidRPr="002035F7">
        <w:rPr>
          <w:rStyle w:val="contentpasted1"/>
          <w:rFonts w:ascii="Arial" w:hAnsi="Arial" w:cs="Arial"/>
          <w:b/>
          <w:color w:val="000000"/>
          <w:bdr w:val="none" w:sz="0" w:space="0" w:color="auto" w:frame="1"/>
        </w:rPr>
        <w:t>(i)</w:t>
      </w:r>
      <w:r w:rsidR="00ED1F69">
        <w:rPr>
          <w:rStyle w:val="contentpasted1"/>
          <w:rFonts w:ascii="Arial" w:hAnsi="Arial" w:cs="Arial"/>
          <w:color w:val="000000"/>
          <w:bdr w:val="none" w:sz="0" w:space="0" w:color="auto" w:frame="1"/>
        </w:rPr>
        <w:t xml:space="preserve"> en </w:t>
      </w:r>
      <w:r w:rsidR="00824B47" w:rsidRPr="000A3284">
        <w:rPr>
          <w:rStyle w:val="contentpasted1"/>
          <w:rFonts w:ascii="Arial" w:hAnsi="Arial" w:cs="Arial"/>
          <w:color w:val="000000"/>
          <w:bdr w:val="none" w:sz="0" w:space="0" w:color="auto" w:frame="1"/>
        </w:rPr>
        <w:t>el IPAT allegado con el escrito de demanda se estableció la hipótesis No. 12</w:t>
      </w:r>
      <w:r w:rsidR="003E553F" w:rsidRPr="000A3284">
        <w:rPr>
          <w:rStyle w:val="contentpasted1"/>
          <w:rFonts w:ascii="Arial" w:hAnsi="Arial" w:cs="Arial"/>
          <w:color w:val="000000"/>
          <w:bdr w:val="none" w:sz="0" w:space="0" w:color="auto" w:frame="1"/>
        </w:rPr>
        <w:t>1</w:t>
      </w:r>
      <w:r w:rsidR="00824B47" w:rsidRPr="000A3284">
        <w:rPr>
          <w:rStyle w:val="contentpasted1"/>
          <w:rFonts w:ascii="Arial" w:hAnsi="Arial" w:cs="Arial"/>
          <w:color w:val="000000"/>
          <w:bdr w:val="none" w:sz="0" w:space="0" w:color="auto" w:frame="1"/>
        </w:rPr>
        <w:t xml:space="preserve"> que corresponde a </w:t>
      </w:r>
      <w:r w:rsidR="003470A3" w:rsidRPr="000A3284">
        <w:rPr>
          <w:rStyle w:val="contentpasted1"/>
          <w:rFonts w:ascii="Arial" w:hAnsi="Arial" w:cs="Arial"/>
          <w:color w:val="000000"/>
          <w:bdr w:val="none" w:sz="0" w:space="0" w:color="auto" w:frame="1"/>
        </w:rPr>
        <w:t xml:space="preserve">“No </w:t>
      </w:r>
      <w:r w:rsidR="003E553F" w:rsidRPr="000A3284">
        <w:rPr>
          <w:rStyle w:val="contentpasted1"/>
          <w:rFonts w:ascii="Arial" w:hAnsi="Arial" w:cs="Arial"/>
          <w:color w:val="000000"/>
          <w:bdr w:val="none" w:sz="0" w:space="0" w:color="auto" w:frame="1"/>
        </w:rPr>
        <w:t>mantener distancia de seguridad</w:t>
      </w:r>
      <w:r w:rsidR="003470A3" w:rsidRPr="000A3284">
        <w:rPr>
          <w:rStyle w:val="contentpasted1"/>
          <w:rFonts w:ascii="Arial" w:hAnsi="Arial" w:cs="Arial"/>
          <w:color w:val="000000"/>
          <w:bdr w:val="none" w:sz="0" w:space="0" w:color="auto" w:frame="1"/>
        </w:rPr>
        <w:t>”</w:t>
      </w:r>
      <w:r w:rsidR="003E553F" w:rsidRPr="000A3284">
        <w:rPr>
          <w:rStyle w:val="contentpasted1"/>
          <w:rFonts w:ascii="Arial" w:hAnsi="Arial" w:cs="Arial"/>
          <w:color w:val="000000"/>
          <w:bdr w:val="none" w:sz="0" w:space="0" w:color="auto" w:frame="1"/>
        </w:rPr>
        <w:t xml:space="preserve"> y No. 115 que corresponde a embriaguez o sustancias alucinógenas”; ambas atribuibles al vehículo asegurado</w:t>
      </w:r>
      <w:r w:rsidR="003470A3" w:rsidRPr="000A3284">
        <w:rPr>
          <w:rStyle w:val="contentpasted1"/>
          <w:rFonts w:ascii="Arial" w:hAnsi="Arial" w:cs="Arial"/>
          <w:color w:val="000000"/>
          <w:bdr w:val="none" w:sz="0" w:space="0" w:color="auto" w:frame="1"/>
        </w:rPr>
        <w:t>.</w:t>
      </w:r>
      <w:r w:rsidR="003E553F" w:rsidRPr="000A3284">
        <w:rPr>
          <w:rStyle w:val="contentpasted1"/>
          <w:rFonts w:ascii="Arial" w:hAnsi="Arial" w:cs="Arial"/>
          <w:color w:val="000000"/>
          <w:bdr w:val="none" w:sz="0" w:space="0" w:color="auto" w:frame="1"/>
        </w:rPr>
        <w:t xml:space="preserve"> Máxime cuando dentro de la Póliza está pactada la cobertura de amparo patrimonial.</w:t>
      </w:r>
      <w:r w:rsidR="003470A3" w:rsidRPr="000A3284">
        <w:rPr>
          <w:rStyle w:val="contentpasted1"/>
          <w:rFonts w:ascii="Arial" w:hAnsi="Arial" w:cs="Arial"/>
          <w:color w:val="000000"/>
          <w:bdr w:val="none" w:sz="0" w:space="0" w:color="auto" w:frame="1"/>
        </w:rPr>
        <w:t xml:space="preserve"> </w:t>
      </w:r>
      <w:r w:rsidR="00ED1F69" w:rsidRPr="002035F7">
        <w:rPr>
          <w:rStyle w:val="contentpasted1"/>
          <w:rFonts w:ascii="Arial" w:hAnsi="Arial" w:cs="Arial"/>
          <w:b/>
          <w:color w:val="000000"/>
          <w:bdr w:val="none" w:sz="0" w:space="0" w:color="auto" w:frame="1"/>
        </w:rPr>
        <w:t>(ii)</w:t>
      </w:r>
      <w:r w:rsidR="00ED1F69">
        <w:rPr>
          <w:rStyle w:val="contentpasted1"/>
          <w:rFonts w:ascii="Arial" w:hAnsi="Arial" w:cs="Arial"/>
          <w:color w:val="000000"/>
          <w:bdr w:val="none" w:sz="0" w:space="0" w:color="auto" w:frame="1"/>
        </w:rPr>
        <w:t xml:space="preserve"> La </w:t>
      </w:r>
      <w:r w:rsidR="00ED1F69" w:rsidRPr="00376006">
        <w:rPr>
          <w:rFonts w:ascii="Arial" w:hAnsi="Arial" w:cs="Arial"/>
          <w:color w:val="000000" w:themeColor="text1"/>
        </w:rPr>
        <w:t xml:space="preserve">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 Por este motivo dado que estamos ante una actividad peligrosa sin una causa extraña que exonere la responsabilidad, es jurídicamente aceptado llegar a la conclusión de que la responsabilidad del </w:t>
      </w:r>
      <w:r w:rsidR="00ED1F69">
        <w:rPr>
          <w:rFonts w:ascii="Arial" w:hAnsi="Arial" w:cs="Arial"/>
          <w:color w:val="000000" w:themeColor="text1"/>
        </w:rPr>
        <w:t xml:space="preserve">conductor del </w:t>
      </w:r>
      <w:r w:rsidR="00ED1F69" w:rsidRPr="00376006">
        <w:rPr>
          <w:rFonts w:ascii="Arial" w:hAnsi="Arial" w:cs="Arial"/>
          <w:color w:val="000000" w:themeColor="text1"/>
        </w:rPr>
        <w:t>vehículo asegurado está acreditada.</w:t>
      </w:r>
      <w:r w:rsidR="00ED1F69">
        <w:rPr>
          <w:rFonts w:ascii="Arial" w:hAnsi="Arial" w:cs="Arial"/>
          <w:color w:val="000000" w:themeColor="text1"/>
        </w:rPr>
        <w:t xml:space="preserve"> </w:t>
      </w:r>
      <w:r w:rsidR="00ED1F69" w:rsidRPr="002035F7">
        <w:rPr>
          <w:rFonts w:ascii="Arial" w:hAnsi="Arial" w:cs="Arial"/>
          <w:b/>
          <w:color w:val="000000" w:themeColor="text1"/>
        </w:rPr>
        <w:t>(iii)</w:t>
      </w:r>
      <w:r w:rsidR="00ED1F69">
        <w:rPr>
          <w:rFonts w:ascii="Arial" w:hAnsi="Arial" w:cs="Arial"/>
          <w:color w:val="000000" w:themeColor="text1"/>
        </w:rPr>
        <w:t xml:space="preserve"> </w:t>
      </w:r>
      <w:r w:rsidR="00ED1F69">
        <w:rPr>
          <w:rStyle w:val="contentpasted1"/>
          <w:rFonts w:ascii="Arial" w:hAnsi="Arial" w:cs="Arial"/>
          <w:color w:val="000000"/>
          <w:bdr w:val="none" w:sz="0" w:space="0" w:color="auto" w:frame="1"/>
        </w:rPr>
        <w:t>P</w:t>
      </w:r>
      <w:r w:rsidR="003E553F" w:rsidRPr="000A3284">
        <w:rPr>
          <w:rStyle w:val="contentpasted1"/>
          <w:rFonts w:ascii="Arial" w:hAnsi="Arial" w:cs="Arial"/>
          <w:color w:val="000000"/>
          <w:bdr w:val="none" w:sz="0" w:space="0" w:color="auto" w:frame="1"/>
        </w:rPr>
        <w:t xml:space="preserve">or parte de HDI </w:t>
      </w:r>
      <w:r w:rsidR="003E553F" w:rsidRPr="000A3284">
        <w:rPr>
          <w:rStyle w:val="contentpasted1"/>
          <w:rFonts w:ascii="Arial" w:hAnsi="Arial" w:cs="Arial"/>
          <w:color w:val="000000"/>
          <w:bdr w:val="none" w:sz="0" w:space="0" w:color="auto" w:frame="1"/>
        </w:rPr>
        <w:lastRenderedPageBreak/>
        <w:t xml:space="preserve">se realizó un último ofrecimiento previo por un valor de $13.040.354, por un valor de $17’090.354 si realizaba la entrega y traspaso del vehículo a la compañía.  </w:t>
      </w:r>
    </w:p>
    <w:p w14:paraId="05DB6AF9" w14:textId="77777777" w:rsidR="001C4CA9" w:rsidRPr="000A3284" w:rsidRDefault="001C4CA9" w:rsidP="002035F7">
      <w:pPr>
        <w:pStyle w:val="NormalWeb"/>
        <w:shd w:val="clear" w:color="auto" w:fill="FFFFFF"/>
        <w:spacing w:line="360" w:lineRule="auto"/>
        <w:jc w:val="both"/>
        <w:rPr>
          <w:rFonts w:ascii="Arial" w:hAnsi="Arial" w:cs="Arial"/>
          <w:color w:val="000000"/>
        </w:rPr>
      </w:pPr>
    </w:p>
    <w:p w14:paraId="4DA37AB1" w14:textId="77777777" w:rsidR="001C4CA9" w:rsidRPr="000A3284" w:rsidRDefault="001C4CA9" w:rsidP="002035F7">
      <w:pPr>
        <w:pStyle w:val="NormalWeb"/>
        <w:shd w:val="clear" w:color="auto" w:fill="FFFFFF"/>
        <w:spacing w:line="360" w:lineRule="auto"/>
        <w:rPr>
          <w:rFonts w:ascii="Arial" w:hAnsi="Arial" w:cs="Arial"/>
          <w:color w:val="000000"/>
        </w:rPr>
      </w:pPr>
      <w:r w:rsidRPr="000A3284">
        <w:rPr>
          <w:rStyle w:val="contentpasted1"/>
          <w:rFonts w:ascii="Arial" w:hAnsi="Arial" w:cs="Arial"/>
          <w:color w:val="000000"/>
          <w:bdr w:val="none" w:sz="0" w:space="0" w:color="auto" w:frame="1"/>
        </w:rPr>
        <w:t>Todo lo anterior, sin perjuicio del carácter contingente del proceso.</w:t>
      </w:r>
      <w:r w:rsidRPr="000A3284">
        <w:rPr>
          <w:rFonts w:ascii="Arial" w:hAnsi="Arial" w:cs="Arial"/>
          <w:color w:val="000000"/>
        </w:rPr>
        <w:t> </w:t>
      </w:r>
    </w:p>
    <w:p w14:paraId="13A6C6E6" w14:textId="000C266F" w:rsidR="001C4CA9" w:rsidRDefault="001C4CA9" w:rsidP="002035F7">
      <w:pPr>
        <w:pStyle w:val="NormalWeb"/>
        <w:shd w:val="clear" w:color="auto" w:fill="FFFFFF"/>
        <w:spacing w:line="360" w:lineRule="auto"/>
        <w:rPr>
          <w:rFonts w:ascii="Arial" w:hAnsi="Arial" w:cs="Arial"/>
          <w:color w:val="000000"/>
        </w:rPr>
      </w:pPr>
      <w:r w:rsidRPr="000A3284">
        <w:rPr>
          <w:rFonts w:ascii="Arial" w:hAnsi="Arial" w:cs="Arial"/>
          <w:color w:val="000000"/>
        </w:rPr>
        <w:t> </w:t>
      </w:r>
    </w:p>
    <w:p w14:paraId="6D2B15DC" w14:textId="77777777" w:rsidR="00333F8B" w:rsidRPr="000A3284" w:rsidRDefault="00333F8B" w:rsidP="002035F7">
      <w:pPr>
        <w:pStyle w:val="NormalWeb"/>
        <w:shd w:val="clear" w:color="auto" w:fill="FFFFFF"/>
        <w:spacing w:line="360" w:lineRule="auto"/>
        <w:rPr>
          <w:rFonts w:ascii="Arial" w:hAnsi="Arial" w:cs="Arial"/>
          <w:color w:val="000000"/>
        </w:rPr>
      </w:pPr>
    </w:p>
    <w:p w14:paraId="05C77F09" w14:textId="77777777" w:rsidR="00783900" w:rsidRPr="000A3284" w:rsidRDefault="00783900" w:rsidP="002035F7">
      <w:pPr>
        <w:pStyle w:val="NormalWeb"/>
        <w:shd w:val="clear" w:color="auto" w:fill="FFFFFF"/>
        <w:spacing w:line="360" w:lineRule="auto"/>
        <w:jc w:val="both"/>
        <w:rPr>
          <w:rStyle w:val="contentpasted1"/>
          <w:rFonts w:ascii="Arial" w:hAnsi="Arial" w:cs="Arial"/>
          <w:color w:val="000000"/>
          <w:bdr w:val="none" w:sz="0" w:space="0" w:color="auto" w:frame="1"/>
        </w:rPr>
      </w:pPr>
    </w:p>
    <w:p w14:paraId="159D24A7" w14:textId="4CD55356" w:rsidR="00783900" w:rsidRPr="000A3284" w:rsidRDefault="00783900" w:rsidP="002035F7">
      <w:pPr>
        <w:pStyle w:val="NormalWeb"/>
        <w:shd w:val="clear" w:color="auto" w:fill="FFFFFF"/>
        <w:spacing w:line="360" w:lineRule="auto"/>
        <w:jc w:val="both"/>
        <w:rPr>
          <w:rStyle w:val="contentpasted1"/>
          <w:rFonts w:ascii="Arial" w:hAnsi="Arial" w:cs="Arial"/>
          <w:b/>
          <w:bCs/>
          <w:color w:val="000000"/>
          <w:bdr w:val="none" w:sz="0" w:space="0" w:color="auto" w:frame="1"/>
        </w:rPr>
      </w:pPr>
      <w:r w:rsidRPr="000A3284">
        <w:rPr>
          <w:rStyle w:val="contentpasted1"/>
          <w:rFonts w:ascii="Arial" w:hAnsi="Arial" w:cs="Arial"/>
          <w:b/>
          <w:bCs/>
          <w:color w:val="000000"/>
          <w:bdr w:val="none" w:sz="0" w:space="0" w:color="auto" w:frame="1"/>
        </w:rPr>
        <w:t xml:space="preserve">IV. LIQUIDACIÓN DE PRETENSIONES. </w:t>
      </w:r>
    </w:p>
    <w:p w14:paraId="69AE6F3B" w14:textId="77777777" w:rsidR="00783900" w:rsidRPr="000A3284" w:rsidRDefault="00783900" w:rsidP="002035F7">
      <w:pPr>
        <w:pStyle w:val="NormalWeb"/>
        <w:shd w:val="clear" w:color="auto" w:fill="FFFFFF"/>
        <w:spacing w:line="360" w:lineRule="auto"/>
        <w:jc w:val="both"/>
        <w:rPr>
          <w:rStyle w:val="contentpasted1"/>
          <w:rFonts w:ascii="Arial" w:hAnsi="Arial" w:cs="Arial"/>
          <w:color w:val="000000"/>
          <w:bdr w:val="none" w:sz="0" w:space="0" w:color="auto" w:frame="1"/>
        </w:rPr>
      </w:pPr>
    </w:p>
    <w:p w14:paraId="7C55A0FF" w14:textId="6EE9F475" w:rsidR="000C4FBC" w:rsidRPr="000A3284" w:rsidRDefault="000C4FBC" w:rsidP="002035F7">
      <w:pPr>
        <w:spacing w:line="360" w:lineRule="auto"/>
        <w:jc w:val="both"/>
        <w:textAlignment w:val="baseline"/>
        <w:rPr>
          <w:rFonts w:ascii="Arial" w:hAnsi="Arial" w:cs="Arial"/>
        </w:rPr>
      </w:pPr>
      <w:r w:rsidRPr="000A3284">
        <w:rPr>
          <w:rFonts w:ascii="Arial" w:hAnsi="Arial" w:cs="Arial"/>
        </w:rPr>
        <w:t xml:space="preserve">Como liquidación objetiva de las pretensiones se estima un valor de </w:t>
      </w:r>
      <w:bookmarkStart w:id="0" w:name="_Hlk76498622"/>
      <w:r w:rsidRPr="000A3284">
        <w:rPr>
          <w:rFonts w:ascii="Arial" w:hAnsi="Arial" w:cs="Arial"/>
          <w:b/>
          <w:bCs/>
        </w:rPr>
        <w:t>$</w:t>
      </w:r>
      <w:bookmarkEnd w:id="0"/>
      <w:r w:rsidR="002A42AB" w:rsidRPr="002A42AB">
        <w:t xml:space="preserve"> </w:t>
      </w:r>
      <w:r w:rsidR="002A42AB" w:rsidRPr="002A42AB">
        <w:rPr>
          <w:rFonts w:ascii="Arial" w:hAnsi="Arial" w:cs="Arial"/>
          <w:b/>
          <w:bCs/>
        </w:rPr>
        <w:t>52.062.054</w:t>
      </w:r>
      <w:r w:rsidRPr="000A3284">
        <w:rPr>
          <w:rFonts w:ascii="Arial" w:eastAsia="Times New Roman" w:hAnsi="Arial" w:cs="Arial"/>
          <w:color w:val="000000"/>
        </w:rPr>
        <w:t>.</w:t>
      </w:r>
      <w:r w:rsidRPr="000A3284">
        <w:rPr>
          <w:rFonts w:ascii="Arial" w:hAnsi="Arial" w:cs="Arial"/>
        </w:rPr>
        <w:t xml:space="preserve"> </w:t>
      </w:r>
      <w:r w:rsidR="00D3437E">
        <w:rPr>
          <w:rFonts w:ascii="Arial" w:hAnsi="Arial" w:cs="Arial"/>
        </w:rPr>
        <w:t>De acuerdo con</w:t>
      </w:r>
      <w:r w:rsidRPr="000A3284">
        <w:rPr>
          <w:rFonts w:ascii="Arial" w:hAnsi="Arial" w:cs="Arial"/>
        </w:rPr>
        <w:t xml:space="preserve"> lo siguiente: </w:t>
      </w:r>
    </w:p>
    <w:p w14:paraId="7C0E6200" w14:textId="77777777" w:rsidR="000C4FBC" w:rsidRPr="000A3284" w:rsidRDefault="000C4FBC" w:rsidP="002035F7">
      <w:pPr>
        <w:spacing w:line="360" w:lineRule="auto"/>
        <w:jc w:val="both"/>
        <w:textAlignment w:val="baseline"/>
        <w:rPr>
          <w:rFonts w:ascii="Arial" w:eastAsia="Times New Roman" w:hAnsi="Arial" w:cs="Arial"/>
          <w:color w:val="000000"/>
        </w:rPr>
      </w:pPr>
    </w:p>
    <w:p w14:paraId="7FAE8D7F" w14:textId="66CA6018" w:rsidR="00C06F96" w:rsidRPr="00A626E6" w:rsidRDefault="000C4FBC" w:rsidP="00A626E6">
      <w:pPr>
        <w:pStyle w:val="Prrafodelista"/>
        <w:numPr>
          <w:ilvl w:val="0"/>
          <w:numId w:val="4"/>
        </w:numPr>
        <w:spacing w:line="360" w:lineRule="auto"/>
        <w:jc w:val="both"/>
        <w:rPr>
          <w:rFonts w:ascii="Arial" w:hAnsi="Arial" w:cs="Arial"/>
          <w:color w:val="222222"/>
        </w:rPr>
      </w:pPr>
      <w:r w:rsidRPr="002035F7">
        <w:rPr>
          <w:rFonts w:ascii="Arial" w:hAnsi="Arial" w:cs="Arial"/>
          <w:b/>
        </w:rPr>
        <w:t>Daño emergente:</w:t>
      </w:r>
      <w:r w:rsidRPr="000A3284">
        <w:rPr>
          <w:rFonts w:ascii="Arial" w:hAnsi="Arial" w:cs="Arial"/>
        </w:rPr>
        <w:t xml:space="preserve"> </w:t>
      </w:r>
      <w:r w:rsidR="002116E3" w:rsidRPr="000A3284">
        <w:rPr>
          <w:rFonts w:ascii="Arial" w:hAnsi="Arial" w:cs="Arial"/>
        </w:rPr>
        <w:t xml:space="preserve">Se reconoce la suma de </w:t>
      </w:r>
      <w:r w:rsidR="002116E3" w:rsidRPr="002035F7">
        <w:rPr>
          <w:rFonts w:ascii="Arial" w:hAnsi="Arial" w:cs="Arial"/>
          <w:b/>
        </w:rPr>
        <w:t>$</w:t>
      </w:r>
      <w:r w:rsidR="003E553F" w:rsidRPr="002035F7">
        <w:rPr>
          <w:rFonts w:ascii="Arial" w:hAnsi="Arial" w:cs="Arial"/>
          <w:b/>
        </w:rPr>
        <w:t>11</w:t>
      </w:r>
      <w:r w:rsidR="002116E3" w:rsidRPr="002035F7">
        <w:rPr>
          <w:rFonts w:ascii="Arial" w:hAnsi="Arial" w:cs="Arial"/>
          <w:b/>
        </w:rPr>
        <w:t>.</w:t>
      </w:r>
      <w:r w:rsidR="007B3761" w:rsidRPr="002035F7">
        <w:rPr>
          <w:rFonts w:ascii="Arial" w:hAnsi="Arial" w:cs="Arial"/>
          <w:b/>
        </w:rPr>
        <w:t>130</w:t>
      </w:r>
      <w:r w:rsidR="003E553F" w:rsidRPr="002035F7">
        <w:rPr>
          <w:rFonts w:ascii="Arial" w:hAnsi="Arial" w:cs="Arial"/>
          <w:b/>
        </w:rPr>
        <w:t>.000</w:t>
      </w:r>
      <w:r w:rsidR="002116E3" w:rsidRPr="000A3284">
        <w:rPr>
          <w:rFonts w:ascii="Arial" w:hAnsi="Arial" w:cs="Arial"/>
        </w:rPr>
        <w:t xml:space="preserve"> por daño emergente </w:t>
      </w:r>
      <w:r w:rsidR="00313214">
        <w:rPr>
          <w:rFonts w:ascii="Arial" w:hAnsi="Arial" w:cs="Arial"/>
        </w:rPr>
        <w:t xml:space="preserve">a favor de </w:t>
      </w:r>
      <w:r w:rsidR="00A626E6" w:rsidRPr="000A3284">
        <w:rPr>
          <w:rFonts w:ascii="Arial" w:hAnsi="Arial" w:cs="Arial"/>
        </w:rPr>
        <w:t>Carlos Augusto Quiroga Bustos</w:t>
      </w:r>
      <w:r w:rsidR="00A626E6" w:rsidRPr="00A626E6">
        <w:rPr>
          <w:rFonts w:ascii="Arial" w:hAnsi="Arial" w:cs="Arial"/>
        </w:rPr>
        <w:t xml:space="preserve"> </w:t>
      </w:r>
      <w:r w:rsidR="00A626E6">
        <w:rPr>
          <w:rFonts w:ascii="Arial" w:hAnsi="Arial" w:cs="Arial"/>
        </w:rPr>
        <w:t>e</w:t>
      </w:r>
      <w:r w:rsidR="002116E3" w:rsidRPr="00A626E6">
        <w:rPr>
          <w:rFonts w:ascii="Arial" w:hAnsi="Arial" w:cs="Arial"/>
        </w:rPr>
        <w:t>n el cual se tiene en cuenta los pagos efectuados por concepto de</w:t>
      </w:r>
      <w:r w:rsidR="007B3761" w:rsidRPr="00A626E6">
        <w:rPr>
          <w:rFonts w:ascii="Arial" w:hAnsi="Arial" w:cs="Arial"/>
        </w:rPr>
        <w:t>l valor del vehículo</w:t>
      </w:r>
      <w:r w:rsidR="002116E3" w:rsidRPr="00A626E6">
        <w:rPr>
          <w:rFonts w:ascii="Arial" w:hAnsi="Arial" w:cs="Arial"/>
        </w:rPr>
        <w:t xml:space="preserve"> y grúa, los cuales de discriminan de la siguiente manera. </w:t>
      </w:r>
    </w:p>
    <w:p w14:paraId="06D92687" w14:textId="77777777" w:rsidR="00C06F96" w:rsidRPr="000A3284" w:rsidRDefault="00C06F96" w:rsidP="002035F7">
      <w:pPr>
        <w:pStyle w:val="Prrafodelista"/>
        <w:spacing w:line="360" w:lineRule="auto"/>
        <w:jc w:val="both"/>
        <w:rPr>
          <w:rFonts w:ascii="Arial" w:hAnsi="Arial" w:cs="Arial"/>
        </w:rPr>
      </w:pPr>
    </w:p>
    <w:p w14:paraId="2CB2F276" w14:textId="41B0535F" w:rsidR="0011048D" w:rsidRPr="000A3284" w:rsidRDefault="0011048D" w:rsidP="002035F7">
      <w:pPr>
        <w:pStyle w:val="Prrafodelista"/>
        <w:numPr>
          <w:ilvl w:val="0"/>
          <w:numId w:val="5"/>
        </w:numPr>
        <w:spacing w:line="360" w:lineRule="auto"/>
        <w:jc w:val="both"/>
        <w:rPr>
          <w:rFonts w:ascii="Arial" w:hAnsi="Arial" w:cs="Arial"/>
        </w:rPr>
      </w:pPr>
      <w:r w:rsidRPr="000A3284">
        <w:rPr>
          <w:rFonts w:ascii="Arial" w:hAnsi="Arial" w:cs="Arial"/>
        </w:rPr>
        <w:t xml:space="preserve">La suma de $11’000.000 correspondiente al valor comercial del vehículo de placas </w:t>
      </w:r>
      <w:r w:rsidRPr="000A3284">
        <w:rPr>
          <w:rFonts w:ascii="Arial" w:hAnsi="Arial" w:cs="Arial"/>
          <w:spacing w:val="2"/>
          <w:shd w:val="clear" w:color="auto" w:fill="FFFFFF"/>
        </w:rPr>
        <w:t xml:space="preserve">RGZ-712 de acuerdo con la tabla de valores Fasecolda. </w:t>
      </w:r>
    </w:p>
    <w:p w14:paraId="450A7AC6" w14:textId="6F3F0F28" w:rsidR="007B3761" w:rsidRPr="000A3284" w:rsidRDefault="007B3761" w:rsidP="002035F7">
      <w:pPr>
        <w:pStyle w:val="Prrafodelista"/>
        <w:numPr>
          <w:ilvl w:val="0"/>
          <w:numId w:val="5"/>
        </w:numPr>
        <w:spacing w:line="360" w:lineRule="auto"/>
        <w:jc w:val="both"/>
        <w:rPr>
          <w:rFonts w:ascii="Arial" w:hAnsi="Arial" w:cs="Arial"/>
        </w:rPr>
      </w:pPr>
      <w:r w:rsidRPr="000A3284">
        <w:rPr>
          <w:rFonts w:ascii="Arial" w:hAnsi="Arial" w:cs="Arial"/>
        </w:rPr>
        <w:t xml:space="preserve">Factura Centro de Diagnostico Automotor de Popayán Ltda del día 16 de agosto del 2019, por un valor de $515.000 pesos. </w:t>
      </w:r>
    </w:p>
    <w:p w14:paraId="6CA222BB" w14:textId="13257A4D" w:rsidR="007B3761" w:rsidRPr="000A3284" w:rsidRDefault="007B3761" w:rsidP="002035F7">
      <w:pPr>
        <w:pStyle w:val="Prrafodelista"/>
        <w:numPr>
          <w:ilvl w:val="0"/>
          <w:numId w:val="5"/>
        </w:numPr>
        <w:spacing w:line="360" w:lineRule="auto"/>
        <w:jc w:val="both"/>
        <w:rPr>
          <w:rFonts w:ascii="Arial" w:hAnsi="Arial" w:cs="Arial"/>
        </w:rPr>
      </w:pPr>
      <w:r w:rsidRPr="000A3284">
        <w:rPr>
          <w:rFonts w:ascii="Arial" w:hAnsi="Arial" w:cs="Arial"/>
        </w:rPr>
        <w:t xml:space="preserve">Factura Servigruas 24 Horas del día 16 de agosto del 2019, por un valor de $60.000 pesos. </w:t>
      </w:r>
    </w:p>
    <w:p w14:paraId="16F3259E" w14:textId="5BBD6E4B" w:rsidR="007B3761" w:rsidRPr="000A3284" w:rsidRDefault="007B3761" w:rsidP="002035F7">
      <w:pPr>
        <w:pStyle w:val="Prrafodelista"/>
        <w:numPr>
          <w:ilvl w:val="0"/>
          <w:numId w:val="5"/>
        </w:numPr>
        <w:spacing w:line="360" w:lineRule="auto"/>
        <w:jc w:val="both"/>
        <w:rPr>
          <w:rFonts w:ascii="Arial" w:hAnsi="Arial" w:cs="Arial"/>
        </w:rPr>
      </w:pPr>
      <w:r w:rsidRPr="000A3284">
        <w:rPr>
          <w:rFonts w:ascii="Arial" w:hAnsi="Arial" w:cs="Arial"/>
        </w:rPr>
        <w:t xml:space="preserve">Factura SMI Logistica S.A.S. del día 26 de agosto del 2019, por un valor de $70.000 pesos. </w:t>
      </w:r>
    </w:p>
    <w:p w14:paraId="24EAEE85" w14:textId="77777777" w:rsidR="0011048D" w:rsidRPr="000A3284" w:rsidRDefault="0011048D" w:rsidP="002035F7">
      <w:pPr>
        <w:pStyle w:val="Prrafodelista"/>
        <w:spacing w:line="360" w:lineRule="auto"/>
        <w:ind w:left="1080"/>
        <w:jc w:val="both"/>
        <w:rPr>
          <w:rFonts w:ascii="Arial" w:hAnsi="Arial" w:cs="Arial"/>
        </w:rPr>
      </w:pPr>
    </w:p>
    <w:p w14:paraId="4F109786" w14:textId="14269D57" w:rsidR="00C15229" w:rsidRPr="000A3284" w:rsidRDefault="00B5765A" w:rsidP="002035F7">
      <w:pPr>
        <w:pStyle w:val="Prrafodelista"/>
        <w:spacing w:line="360" w:lineRule="auto"/>
        <w:jc w:val="both"/>
        <w:rPr>
          <w:rFonts w:ascii="Arial" w:hAnsi="Arial" w:cs="Arial"/>
        </w:rPr>
      </w:pPr>
      <w:r w:rsidRPr="000A3284">
        <w:rPr>
          <w:rFonts w:ascii="Arial" w:hAnsi="Arial" w:cs="Arial"/>
        </w:rPr>
        <w:t xml:space="preserve">Con respecto al recibo </w:t>
      </w:r>
      <w:r w:rsidR="00B72638" w:rsidRPr="000A3284">
        <w:rPr>
          <w:rFonts w:ascii="Arial" w:hAnsi="Arial" w:cs="Arial"/>
        </w:rPr>
        <w:t>de pagos de impuestos, recibos de caja menor por servicio de parqueadero y cotización del Taller Autopacífico</w:t>
      </w:r>
      <w:r w:rsidRPr="000A3284">
        <w:rPr>
          <w:rFonts w:ascii="Arial" w:hAnsi="Arial" w:cs="Arial"/>
        </w:rPr>
        <w:t>, no se le</w:t>
      </w:r>
      <w:r w:rsidR="002116E3" w:rsidRPr="000A3284">
        <w:rPr>
          <w:rFonts w:ascii="Arial" w:hAnsi="Arial" w:cs="Arial"/>
        </w:rPr>
        <w:t>s</w:t>
      </w:r>
      <w:r w:rsidRPr="000A3284">
        <w:rPr>
          <w:rFonts w:ascii="Arial" w:hAnsi="Arial" w:cs="Arial"/>
        </w:rPr>
        <w:t xml:space="preserve"> concede valor probatorio debido a que</w:t>
      </w:r>
      <w:r w:rsidR="00B72638" w:rsidRPr="000A3284">
        <w:rPr>
          <w:rFonts w:ascii="Arial" w:hAnsi="Arial" w:cs="Arial"/>
        </w:rPr>
        <w:t xml:space="preserve"> los primeros carecen de antijurícidad. Los segundos </w:t>
      </w:r>
      <w:r w:rsidR="0045139E" w:rsidRPr="000A3284">
        <w:rPr>
          <w:rFonts w:ascii="Arial" w:hAnsi="Arial" w:cs="Arial"/>
        </w:rPr>
        <w:t>no cumple</w:t>
      </w:r>
      <w:r w:rsidR="002116E3" w:rsidRPr="000A3284">
        <w:rPr>
          <w:rFonts w:ascii="Arial" w:hAnsi="Arial" w:cs="Arial"/>
        </w:rPr>
        <w:t>n</w:t>
      </w:r>
      <w:r w:rsidR="0045139E" w:rsidRPr="000A3284">
        <w:rPr>
          <w:rFonts w:ascii="Arial" w:hAnsi="Arial" w:cs="Arial"/>
        </w:rPr>
        <w:t xml:space="preserve"> con los requisitos establecidos en el artículo </w:t>
      </w:r>
      <w:r w:rsidR="002116E3" w:rsidRPr="000A3284">
        <w:rPr>
          <w:rFonts w:ascii="Arial" w:hAnsi="Arial" w:cs="Arial"/>
        </w:rPr>
        <w:t>617 del Estatuto Tributario y artículo 774 del Código de Comercio</w:t>
      </w:r>
      <w:r w:rsidR="00B72638" w:rsidRPr="000A3284">
        <w:rPr>
          <w:rFonts w:ascii="Arial" w:hAnsi="Arial" w:cs="Arial"/>
        </w:rPr>
        <w:t xml:space="preserve">. Y finalmente, con respecto a la cotización allegada, debido a que se reconoce el valor total del vehículo según la tabla de valores de Fasecolda, no se le concede tampoco valor probatorio alguno. Máxime cuando no existe prueba alguna de que efectivamente se hubiese pagado dicho </w:t>
      </w:r>
      <w:r w:rsidR="00B72638" w:rsidRPr="000A3284">
        <w:rPr>
          <w:rFonts w:ascii="Arial" w:hAnsi="Arial" w:cs="Arial"/>
        </w:rPr>
        <w:lastRenderedPageBreak/>
        <w:t>valor</w:t>
      </w:r>
      <w:r w:rsidR="00C15229" w:rsidRPr="000A3284">
        <w:rPr>
          <w:rFonts w:ascii="Arial" w:hAnsi="Arial" w:cs="Arial"/>
        </w:rPr>
        <w:t xml:space="preserve"> por parte del señor Carlos Bustos Quiroga Bustos</w:t>
      </w:r>
      <w:r w:rsidR="00B54B15">
        <w:rPr>
          <w:rFonts w:ascii="Arial" w:hAnsi="Arial" w:cs="Arial"/>
        </w:rPr>
        <w:t xml:space="preserve"> o ningún otro de los demandantes.</w:t>
      </w:r>
      <w:r w:rsidR="00C15229" w:rsidRPr="000A3284">
        <w:rPr>
          <w:rFonts w:ascii="Arial" w:hAnsi="Arial" w:cs="Arial"/>
        </w:rPr>
        <w:t xml:space="preserve"> </w:t>
      </w:r>
    </w:p>
    <w:p w14:paraId="2BD21021" w14:textId="77777777" w:rsidR="00C06F96" w:rsidRPr="000A3284" w:rsidRDefault="00C06F96" w:rsidP="002035F7">
      <w:pPr>
        <w:pStyle w:val="Prrafodelista"/>
        <w:spacing w:line="360" w:lineRule="auto"/>
        <w:jc w:val="both"/>
        <w:rPr>
          <w:rFonts w:ascii="Arial" w:hAnsi="Arial" w:cs="Arial"/>
        </w:rPr>
      </w:pPr>
    </w:p>
    <w:p w14:paraId="75899532" w14:textId="3CFF81CF" w:rsidR="00C15229" w:rsidRPr="000A3284" w:rsidRDefault="000C4FBC" w:rsidP="002035F7">
      <w:pPr>
        <w:pStyle w:val="Prrafodelista"/>
        <w:numPr>
          <w:ilvl w:val="0"/>
          <w:numId w:val="4"/>
        </w:numPr>
        <w:spacing w:line="360" w:lineRule="auto"/>
        <w:jc w:val="both"/>
        <w:rPr>
          <w:rFonts w:ascii="Arial" w:hAnsi="Arial" w:cs="Arial"/>
          <w:color w:val="222222"/>
        </w:rPr>
      </w:pPr>
      <w:r w:rsidRPr="002035F7">
        <w:rPr>
          <w:rFonts w:ascii="Arial" w:hAnsi="Arial" w:cs="Arial"/>
          <w:b/>
        </w:rPr>
        <w:t>Lucro cesante:</w:t>
      </w:r>
      <w:r w:rsidRPr="000A3284">
        <w:rPr>
          <w:rFonts w:ascii="Arial" w:hAnsi="Arial" w:cs="Arial"/>
        </w:rPr>
        <w:t xml:space="preserve"> </w:t>
      </w:r>
      <w:r w:rsidR="00C15229" w:rsidRPr="000A3284">
        <w:rPr>
          <w:rFonts w:ascii="Arial" w:hAnsi="Arial" w:cs="Arial"/>
        </w:rPr>
        <w:t xml:space="preserve">Se reconoce la suma de </w:t>
      </w:r>
      <w:r w:rsidR="00C15229" w:rsidRPr="002035F7">
        <w:rPr>
          <w:rFonts w:ascii="Arial" w:hAnsi="Arial" w:cs="Arial"/>
          <w:b/>
        </w:rPr>
        <w:t>$</w:t>
      </w:r>
      <w:r w:rsidR="008E7B0A" w:rsidRPr="002035F7">
        <w:rPr>
          <w:rFonts w:ascii="Arial" w:hAnsi="Arial" w:cs="Arial"/>
          <w:b/>
        </w:rPr>
        <w:t>1’</w:t>
      </w:r>
      <w:r w:rsidR="00392BF2" w:rsidRPr="002035F7">
        <w:rPr>
          <w:rFonts w:ascii="Arial" w:hAnsi="Arial" w:cs="Arial"/>
          <w:b/>
        </w:rPr>
        <w:t xml:space="preserve">711.386 </w:t>
      </w:r>
      <w:r w:rsidR="008E7B0A" w:rsidRPr="000A3284">
        <w:rPr>
          <w:rFonts w:ascii="Arial" w:hAnsi="Arial" w:cs="Arial"/>
        </w:rPr>
        <w:t xml:space="preserve"> </w:t>
      </w:r>
      <w:r w:rsidR="00C15229" w:rsidRPr="000A3284">
        <w:rPr>
          <w:rFonts w:ascii="Arial" w:hAnsi="Arial" w:cs="Arial"/>
        </w:rPr>
        <w:t xml:space="preserve">como se discrimina de la siguiente forma: </w:t>
      </w:r>
    </w:p>
    <w:p w14:paraId="40C44675" w14:textId="77777777" w:rsidR="00C15229" w:rsidRPr="000A3284" w:rsidRDefault="00C15229" w:rsidP="002035F7">
      <w:pPr>
        <w:pStyle w:val="Prrafodelista"/>
        <w:spacing w:line="360" w:lineRule="auto"/>
        <w:jc w:val="both"/>
        <w:rPr>
          <w:rFonts w:ascii="Arial" w:hAnsi="Arial" w:cs="Arial"/>
          <w:color w:val="222222"/>
        </w:rPr>
      </w:pPr>
    </w:p>
    <w:p w14:paraId="0B2A30DE" w14:textId="556005DF" w:rsidR="00C15229" w:rsidRPr="000A3284" w:rsidRDefault="008E7B0A" w:rsidP="002035F7">
      <w:pPr>
        <w:pStyle w:val="Prrafodelista"/>
        <w:numPr>
          <w:ilvl w:val="0"/>
          <w:numId w:val="5"/>
        </w:numPr>
        <w:spacing w:line="360" w:lineRule="auto"/>
        <w:jc w:val="both"/>
        <w:rPr>
          <w:rFonts w:ascii="Arial" w:hAnsi="Arial" w:cs="Arial"/>
          <w:color w:val="222222"/>
        </w:rPr>
      </w:pPr>
      <w:r w:rsidRPr="000A3284">
        <w:rPr>
          <w:rFonts w:ascii="Arial" w:hAnsi="Arial" w:cs="Arial"/>
        </w:rPr>
        <w:t xml:space="preserve">En favor de </w:t>
      </w:r>
      <w:r w:rsidR="00C15229" w:rsidRPr="000A3284">
        <w:rPr>
          <w:rFonts w:ascii="Arial" w:hAnsi="Arial" w:cs="Arial"/>
        </w:rPr>
        <w:t>la señora Alba Leonor</w:t>
      </w:r>
      <w:r w:rsidRPr="000A3284">
        <w:rPr>
          <w:rFonts w:ascii="Arial" w:hAnsi="Arial" w:cs="Arial"/>
        </w:rPr>
        <w:t xml:space="preserve"> Davalos</w:t>
      </w:r>
      <w:r w:rsidR="00C15229" w:rsidRPr="000A3284">
        <w:rPr>
          <w:rFonts w:ascii="Arial" w:hAnsi="Arial" w:cs="Arial"/>
        </w:rPr>
        <w:t xml:space="preserve"> la suma de $</w:t>
      </w:r>
      <w:r w:rsidRPr="000A3284">
        <w:rPr>
          <w:rFonts w:ascii="Arial" w:hAnsi="Arial" w:cs="Arial"/>
        </w:rPr>
        <w:t>6</w:t>
      </w:r>
      <w:r w:rsidR="00392BF2" w:rsidRPr="000A3284">
        <w:rPr>
          <w:rFonts w:ascii="Arial" w:hAnsi="Arial" w:cs="Arial"/>
        </w:rPr>
        <w:t>07</w:t>
      </w:r>
      <w:r w:rsidRPr="000A3284">
        <w:rPr>
          <w:rFonts w:ascii="Arial" w:hAnsi="Arial" w:cs="Arial"/>
        </w:rPr>
        <w:t>.</w:t>
      </w:r>
      <w:r w:rsidR="00392BF2" w:rsidRPr="000A3284">
        <w:rPr>
          <w:rFonts w:ascii="Arial" w:hAnsi="Arial" w:cs="Arial"/>
        </w:rPr>
        <w:t>266</w:t>
      </w:r>
      <w:r w:rsidR="00C15229" w:rsidRPr="000A3284">
        <w:rPr>
          <w:rFonts w:ascii="Arial" w:hAnsi="Arial" w:cs="Arial"/>
        </w:rPr>
        <w:t>,</w:t>
      </w:r>
      <w:r w:rsidRPr="000A3284">
        <w:rPr>
          <w:rFonts w:ascii="Arial" w:hAnsi="Arial" w:cs="Arial"/>
        </w:rPr>
        <w:t xml:space="preserve"> </w:t>
      </w:r>
      <w:r w:rsidR="00C15229" w:rsidRPr="000A3284">
        <w:rPr>
          <w:rFonts w:ascii="Arial" w:hAnsi="Arial" w:cs="Arial"/>
        </w:rPr>
        <w:t xml:space="preserve">equivalente a los 22 días de incapacidad médico legal determinada por el Instituto de Medicina Legal. </w:t>
      </w:r>
    </w:p>
    <w:p w14:paraId="5C2104E1" w14:textId="1BF4E34C" w:rsidR="00C15229" w:rsidRPr="000A3284" w:rsidRDefault="008E7B0A" w:rsidP="002035F7">
      <w:pPr>
        <w:pStyle w:val="Prrafodelista"/>
        <w:numPr>
          <w:ilvl w:val="0"/>
          <w:numId w:val="5"/>
        </w:numPr>
        <w:spacing w:line="360" w:lineRule="auto"/>
        <w:jc w:val="both"/>
        <w:rPr>
          <w:rFonts w:ascii="Arial" w:hAnsi="Arial" w:cs="Arial"/>
          <w:color w:val="222222"/>
        </w:rPr>
      </w:pPr>
      <w:r w:rsidRPr="000A3284">
        <w:rPr>
          <w:rFonts w:ascii="Arial" w:hAnsi="Arial" w:cs="Arial"/>
        </w:rPr>
        <w:t>En favor d</w:t>
      </w:r>
      <w:r w:rsidR="00C15229" w:rsidRPr="000A3284">
        <w:rPr>
          <w:rFonts w:ascii="Arial" w:hAnsi="Arial" w:cs="Arial"/>
        </w:rPr>
        <w:t>el señor Fredy Fernando Medina Monje un valor de $</w:t>
      </w:r>
      <w:r w:rsidR="00392BF2" w:rsidRPr="000A3284">
        <w:rPr>
          <w:rFonts w:ascii="Arial" w:hAnsi="Arial" w:cs="Arial"/>
        </w:rPr>
        <w:t>966.105</w:t>
      </w:r>
      <w:r w:rsidR="00C15229" w:rsidRPr="000A3284">
        <w:rPr>
          <w:rFonts w:ascii="Arial" w:hAnsi="Arial" w:cs="Arial"/>
        </w:rPr>
        <w:t xml:space="preserve">, correspondiente a los 35 días de incapacidad médico legal determinada por el Instituto de Medicina Legal. </w:t>
      </w:r>
    </w:p>
    <w:p w14:paraId="1C486398" w14:textId="5A3551D3" w:rsidR="008E7B0A" w:rsidRPr="000A3284" w:rsidRDefault="008E7B0A" w:rsidP="002035F7">
      <w:pPr>
        <w:pStyle w:val="Prrafodelista"/>
        <w:numPr>
          <w:ilvl w:val="0"/>
          <w:numId w:val="5"/>
        </w:numPr>
        <w:spacing w:line="360" w:lineRule="auto"/>
        <w:jc w:val="both"/>
        <w:rPr>
          <w:rFonts w:ascii="Arial" w:hAnsi="Arial" w:cs="Arial"/>
          <w:color w:val="222222"/>
        </w:rPr>
      </w:pPr>
      <w:r w:rsidRPr="000A3284">
        <w:rPr>
          <w:rFonts w:ascii="Arial" w:hAnsi="Arial" w:cs="Arial"/>
        </w:rPr>
        <w:t>En favor de la señora Alba Zoila Blanca Matabanchoy un valor de $1</w:t>
      </w:r>
      <w:r w:rsidR="00392BF2" w:rsidRPr="000A3284">
        <w:rPr>
          <w:rFonts w:ascii="Arial" w:hAnsi="Arial" w:cs="Arial"/>
        </w:rPr>
        <w:t>38.015</w:t>
      </w:r>
      <w:r w:rsidRPr="000A3284">
        <w:rPr>
          <w:rFonts w:ascii="Arial" w:hAnsi="Arial" w:cs="Arial"/>
        </w:rPr>
        <w:t xml:space="preserve">, correspondiente a los 05 días de incapacidad médica ordenada por la Clínica Palmares. </w:t>
      </w:r>
    </w:p>
    <w:p w14:paraId="6CC986E4" w14:textId="77777777" w:rsidR="002116E3" w:rsidRPr="000A3284" w:rsidRDefault="002116E3" w:rsidP="002035F7">
      <w:pPr>
        <w:pStyle w:val="Prrafodelista"/>
        <w:spacing w:line="360" w:lineRule="auto"/>
        <w:jc w:val="both"/>
        <w:rPr>
          <w:rFonts w:ascii="Arial" w:hAnsi="Arial" w:cs="Arial"/>
          <w:color w:val="222222"/>
        </w:rPr>
      </w:pPr>
    </w:p>
    <w:p w14:paraId="08EF73E3" w14:textId="3123BF69" w:rsidR="000C4FBC" w:rsidRPr="000A3284" w:rsidRDefault="000C4FBC" w:rsidP="002035F7">
      <w:pPr>
        <w:pStyle w:val="Prrafodelista"/>
        <w:numPr>
          <w:ilvl w:val="0"/>
          <w:numId w:val="4"/>
        </w:numPr>
        <w:spacing w:line="360" w:lineRule="auto"/>
        <w:jc w:val="both"/>
        <w:rPr>
          <w:rFonts w:ascii="Arial" w:hAnsi="Arial" w:cs="Arial"/>
          <w:color w:val="222222"/>
        </w:rPr>
      </w:pPr>
      <w:r w:rsidRPr="002035F7">
        <w:rPr>
          <w:rFonts w:ascii="Arial" w:hAnsi="Arial" w:cs="Arial"/>
          <w:b/>
        </w:rPr>
        <w:t>Daño moral:</w:t>
      </w:r>
      <w:r w:rsidRPr="000A3284">
        <w:rPr>
          <w:rFonts w:ascii="Arial" w:hAnsi="Arial" w:cs="Arial"/>
        </w:rPr>
        <w:t xml:space="preserve"> </w:t>
      </w:r>
      <w:r w:rsidR="00C21104" w:rsidRPr="00A06139">
        <w:rPr>
          <w:rFonts w:ascii="Arial" w:hAnsi="Arial" w:cs="Arial"/>
        </w:rPr>
        <w:t xml:space="preserve">se reconoce una suma total de </w:t>
      </w:r>
      <w:r w:rsidR="00C21104" w:rsidRPr="002035F7">
        <w:rPr>
          <w:rFonts w:ascii="Arial" w:hAnsi="Arial" w:cs="Arial"/>
          <w:b/>
        </w:rPr>
        <w:t>$24’843.480</w:t>
      </w:r>
      <w:r w:rsidR="007F365F">
        <w:rPr>
          <w:rFonts w:ascii="Arial" w:hAnsi="Arial" w:cs="Arial"/>
          <w:b/>
        </w:rPr>
        <w:t>.</w:t>
      </w:r>
      <w:r w:rsidR="00C21104" w:rsidRPr="002035F7">
        <w:rPr>
          <w:rFonts w:ascii="Arial" w:hAnsi="Arial" w:cs="Arial"/>
          <w:b/>
        </w:rPr>
        <w:t xml:space="preserve"> </w:t>
      </w:r>
      <w:r w:rsidR="00C21104">
        <w:rPr>
          <w:rFonts w:ascii="Arial" w:hAnsi="Arial" w:cs="Arial"/>
        </w:rPr>
        <w:t xml:space="preserve">Discriminada así: </w:t>
      </w:r>
      <w:r w:rsidR="00623137" w:rsidRPr="000A3284">
        <w:rPr>
          <w:rFonts w:ascii="Arial" w:hAnsi="Arial" w:cs="Arial"/>
        </w:rPr>
        <w:t xml:space="preserve">la suma de </w:t>
      </w:r>
      <w:r w:rsidR="008E7B0A" w:rsidRPr="000A3284">
        <w:rPr>
          <w:rFonts w:ascii="Arial" w:hAnsi="Arial" w:cs="Arial"/>
        </w:rPr>
        <w:t>10</w:t>
      </w:r>
      <w:r w:rsidR="00623137" w:rsidRPr="000A3284">
        <w:rPr>
          <w:rFonts w:ascii="Arial" w:hAnsi="Arial" w:cs="Arial"/>
        </w:rPr>
        <w:t xml:space="preserve"> smlmv </w:t>
      </w:r>
      <w:r w:rsidR="008A0233" w:rsidRPr="000A3284">
        <w:rPr>
          <w:rFonts w:ascii="Arial" w:hAnsi="Arial" w:cs="Arial"/>
        </w:rPr>
        <w:t>vigentes a</w:t>
      </w:r>
      <w:r w:rsidR="009B0E33" w:rsidRPr="000A3284">
        <w:rPr>
          <w:rFonts w:ascii="Arial" w:hAnsi="Arial" w:cs="Arial"/>
        </w:rPr>
        <w:t xml:space="preserve"> la fecha de la ocurrencia del accidente de tránsito</w:t>
      </w:r>
      <w:r w:rsidR="008A0233" w:rsidRPr="000A3284">
        <w:rPr>
          <w:rFonts w:ascii="Arial" w:hAnsi="Arial" w:cs="Arial"/>
        </w:rPr>
        <w:t xml:space="preserve"> </w:t>
      </w:r>
      <w:r w:rsidR="00A4487A" w:rsidRPr="000A3284">
        <w:rPr>
          <w:rFonts w:ascii="Arial" w:hAnsi="Arial" w:cs="Arial"/>
        </w:rPr>
        <w:t>($</w:t>
      </w:r>
      <w:r w:rsidR="008E7B0A" w:rsidRPr="000A3284">
        <w:rPr>
          <w:rFonts w:ascii="Arial" w:hAnsi="Arial" w:cs="Arial"/>
        </w:rPr>
        <w:t>8</w:t>
      </w:r>
      <w:r w:rsidR="0011048D" w:rsidRPr="000A3284">
        <w:rPr>
          <w:rFonts w:ascii="Arial" w:hAnsi="Arial" w:cs="Arial"/>
        </w:rPr>
        <w:t>’</w:t>
      </w:r>
      <w:r w:rsidR="00392BF2" w:rsidRPr="000A3284">
        <w:rPr>
          <w:rFonts w:ascii="Arial" w:hAnsi="Arial" w:cs="Arial"/>
        </w:rPr>
        <w:t>281</w:t>
      </w:r>
      <w:r w:rsidR="008E7B0A" w:rsidRPr="000A3284">
        <w:rPr>
          <w:rFonts w:ascii="Arial" w:hAnsi="Arial" w:cs="Arial"/>
        </w:rPr>
        <w:t>.</w:t>
      </w:r>
      <w:r w:rsidR="00392BF2" w:rsidRPr="000A3284">
        <w:rPr>
          <w:rFonts w:ascii="Arial" w:hAnsi="Arial" w:cs="Arial"/>
        </w:rPr>
        <w:t>160</w:t>
      </w:r>
      <w:r w:rsidR="00A4487A" w:rsidRPr="000A3284">
        <w:rPr>
          <w:rFonts w:ascii="Arial" w:hAnsi="Arial" w:cs="Arial"/>
        </w:rPr>
        <w:t xml:space="preserve"> M/cte.) </w:t>
      </w:r>
      <w:r w:rsidR="00623137" w:rsidRPr="000A3284">
        <w:rPr>
          <w:rFonts w:ascii="Arial" w:hAnsi="Arial" w:cs="Arial"/>
        </w:rPr>
        <w:t>para</w:t>
      </w:r>
      <w:r w:rsidR="008A0233" w:rsidRPr="000A3284">
        <w:rPr>
          <w:rFonts w:ascii="Arial" w:hAnsi="Arial" w:cs="Arial"/>
        </w:rPr>
        <w:t xml:space="preserve"> el señor Fredy Fernando Medina Monje quien fue el más afectado en el accidente de tránsito. Para</w:t>
      </w:r>
      <w:r w:rsidR="00623137" w:rsidRPr="000A3284">
        <w:rPr>
          <w:rFonts w:ascii="Arial" w:hAnsi="Arial" w:cs="Arial"/>
        </w:rPr>
        <w:t xml:space="preserve"> cada uno de los</w:t>
      </w:r>
      <w:r w:rsidR="008A0233" w:rsidRPr="000A3284">
        <w:rPr>
          <w:rFonts w:ascii="Arial" w:hAnsi="Arial" w:cs="Arial"/>
        </w:rPr>
        <w:t xml:space="preserve"> demás</w:t>
      </w:r>
      <w:r w:rsidR="00623137" w:rsidRPr="000A3284">
        <w:rPr>
          <w:rFonts w:ascii="Arial" w:hAnsi="Arial" w:cs="Arial"/>
        </w:rPr>
        <w:t xml:space="preserve"> demandantes</w:t>
      </w:r>
      <w:r w:rsidR="009B0E33" w:rsidRPr="000A3284">
        <w:rPr>
          <w:rFonts w:ascii="Arial" w:hAnsi="Arial" w:cs="Arial"/>
        </w:rPr>
        <w:t xml:space="preserve"> (Humberto Quiroga Serna, Alba Leonor Dávalos, Zoila Blanca Mata</w:t>
      </w:r>
      <w:r w:rsidR="008E7B0A" w:rsidRPr="000A3284">
        <w:rPr>
          <w:rFonts w:ascii="Arial" w:hAnsi="Arial" w:cs="Arial"/>
        </w:rPr>
        <w:t>ba</w:t>
      </w:r>
      <w:r w:rsidR="009B0E33" w:rsidRPr="000A3284">
        <w:rPr>
          <w:rFonts w:ascii="Arial" w:hAnsi="Arial" w:cs="Arial"/>
        </w:rPr>
        <w:t>nchoy Pérez y Carlos Augusto Quiroga Bustos)</w:t>
      </w:r>
      <w:r w:rsidR="00623137" w:rsidRPr="000A3284">
        <w:rPr>
          <w:rFonts w:ascii="Arial" w:hAnsi="Arial" w:cs="Arial"/>
        </w:rPr>
        <w:t xml:space="preserve"> </w:t>
      </w:r>
      <w:r w:rsidR="008A0233" w:rsidRPr="000A3284">
        <w:rPr>
          <w:rFonts w:ascii="Arial" w:hAnsi="Arial" w:cs="Arial"/>
        </w:rPr>
        <w:t xml:space="preserve">se les reconoce la suma de </w:t>
      </w:r>
      <w:r w:rsidR="008E7B0A" w:rsidRPr="000A3284">
        <w:rPr>
          <w:rFonts w:ascii="Arial" w:hAnsi="Arial" w:cs="Arial"/>
        </w:rPr>
        <w:t>5</w:t>
      </w:r>
      <w:r w:rsidR="008A0233" w:rsidRPr="000A3284">
        <w:rPr>
          <w:rFonts w:ascii="Arial" w:hAnsi="Arial" w:cs="Arial"/>
        </w:rPr>
        <w:t xml:space="preserve"> smlmv ($</w:t>
      </w:r>
      <w:r w:rsidR="0011048D" w:rsidRPr="000A3284">
        <w:rPr>
          <w:rFonts w:ascii="Arial" w:hAnsi="Arial" w:cs="Arial"/>
        </w:rPr>
        <w:t>4’</w:t>
      </w:r>
      <w:r w:rsidR="00392BF2" w:rsidRPr="000A3284">
        <w:rPr>
          <w:rFonts w:ascii="Arial" w:hAnsi="Arial" w:cs="Arial"/>
        </w:rPr>
        <w:t>140</w:t>
      </w:r>
      <w:r w:rsidR="0011048D" w:rsidRPr="000A3284">
        <w:rPr>
          <w:rFonts w:ascii="Arial" w:hAnsi="Arial" w:cs="Arial"/>
        </w:rPr>
        <w:t>.</w:t>
      </w:r>
      <w:r w:rsidR="00392BF2" w:rsidRPr="000A3284">
        <w:rPr>
          <w:rFonts w:ascii="Arial" w:hAnsi="Arial" w:cs="Arial"/>
        </w:rPr>
        <w:t>580</w:t>
      </w:r>
      <w:r w:rsidR="008A0233" w:rsidRPr="000A3284">
        <w:rPr>
          <w:rFonts w:ascii="Arial" w:hAnsi="Arial" w:cs="Arial"/>
        </w:rPr>
        <w:t>)</w:t>
      </w:r>
      <w:r w:rsidR="009B0E33" w:rsidRPr="000A3284">
        <w:rPr>
          <w:rFonts w:ascii="Arial" w:hAnsi="Arial" w:cs="Arial"/>
        </w:rPr>
        <w:t xml:space="preserve"> </w:t>
      </w:r>
      <w:r w:rsidR="00623137" w:rsidRPr="000A3284">
        <w:rPr>
          <w:rFonts w:ascii="Arial" w:hAnsi="Arial" w:cs="Arial"/>
        </w:rPr>
        <w:t>por las lesiones que sufri</w:t>
      </w:r>
      <w:r w:rsidR="009B0E33" w:rsidRPr="000A3284">
        <w:rPr>
          <w:rFonts w:ascii="Arial" w:hAnsi="Arial" w:cs="Arial"/>
        </w:rPr>
        <w:t>eron</w:t>
      </w:r>
      <w:r w:rsidR="00623137" w:rsidRPr="000A3284">
        <w:rPr>
          <w:rFonts w:ascii="Arial" w:hAnsi="Arial" w:cs="Arial"/>
        </w:rPr>
        <w:t xml:space="preserve"> como consecuencia del accidente de tránsito y que están acreditadas con </w:t>
      </w:r>
      <w:r w:rsidR="009B0E33" w:rsidRPr="000A3284">
        <w:rPr>
          <w:rFonts w:ascii="Arial" w:hAnsi="Arial" w:cs="Arial"/>
        </w:rPr>
        <w:t>las respectivas historias clínicas</w:t>
      </w:r>
      <w:r w:rsidR="00623137" w:rsidRPr="000A3284">
        <w:rPr>
          <w:rFonts w:ascii="Arial" w:hAnsi="Arial" w:cs="Arial"/>
        </w:rPr>
        <w:t xml:space="preserve">. Es decir, se reconoce la suma de </w:t>
      </w:r>
      <w:r w:rsidR="008E7B0A" w:rsidRPr="000A3284">
        <w:rPr>
          <w:rFonts w:ascii="Arial" w:hAnsi="Arial" w:cs="Arial"/>
        </w:rPr>
        <w:t>10</w:t>
      </w:r>
      <w:r w:rsidR="00623137" w:rsidRPr="000A3284">
        <w:rPr>
          <w:rFonts w:ascii="Arial" w:hAnsi="Arial" w:cs="Arial"/>
        </w:rPr>
        <w:t xml:space="preserve"> smlmv </w:t>
      </w:r>
      <w:r w:rsidR="009B0E33" w:rsidRPr="000A3284">
        <w:rPr>
          <w:rFonts w:ascii="Arial" w:hAnsi="Arial" w:cs="Arial"/>
        </w:rPr>
        <w:t>al señor Fredy Fernando Medina Monje</w:t>
      </w:r>
      <w:r w:rsidR="00623137" w:rsidRPr="000A3284">
        <w:rPr>
          <w:rFonts w:ascii="Arial" w:hAnsi="Arial" w:cs="Arial"/>
        </w:rPr>
        <w:t xml:space="preserve">, </w:t>
      </w:r>
      <w:r w:rsidR="008E7B0A" w:rsidRPr="000A3284">
        <w:rPr>
          <w:rFonts w:ascii="Arial" w:hAnsi="Arial" w:cs="Arial"/>
        </w:rPr>
        <w:t>5</w:t>
      </w:r>
      <w:r w:rsidR="00623137" w:rsidRPr="000A3284">
        <w:rPr>
          <w:rFonts w:ascii="Arial" w:hAnsi="Arial" w:cs="Arial"/>
        </w:rPr>
        <w:t xml:space="preserve"> smlmv</w:t>
      </w:r>
      <w:r w:rsidR="0011048D" w:rsidRPr="000A3284">
        <w:rPr>
          <w:rFonts w:ascii="Arial" w:hAnsi="Arial" w:cs="Arial"/>
        </w:rPr>
        <w:t xml:space="preserve"> al señor</w:t>
      </w:r>
      <w:r w:rsidR="00623137" w:rsidRPr="000A3284">
        <w:rPr>
          <w:rFonts w:ascii="Arial" w:hAnsi="Arial" w:cs="Arial"/>
        </w:rPr>
        <w:t xml:space="preserve"> </w:t>
      </w:r>
      <w:r w:rsidR="0011048D" w:rsidRPr="000A3284">
        <w:rPr>
          <w:rFonts w:ascii="Arial" w:hAnsi="Arial" w:cs="Arial"/>
        </w:rPr>
        <w:t xml:space="preserve">Humberto Quiroga Serna, </w:t>
      </w:r>
      <w:r w:rsidR="008E7B0A" w:rsidRPr="000A3284">
        <w:rPr>
          <w:rFonts w:ascii="Arial" w:hAnsi="Arial" w:cs="Arial"/>
        </w:rPr>
        <w:t>5</w:t>
      </w:r>
      <w:r w:rsidR="0011048D" w:rsidRPr="000A3284">
        <w:rPr>
          <w:rFonts w:ascii="Arial" w:hAnsi="Arial" w:cs="Arial"/>
        </w:rPr>
        <w:t xml:space="preserve"> smlmv al señor Alba Leonor Dávalos, </w:t>
      </w:r>
      <w:r w:rsidR="008E7B0A" w:rsidRPr="000A3284">
        <w:rPr>
          <w:rFonts w:ascii="Arial" w:hAnsi="Arial" w:cs="Arial"/>
        </w:rPr>
        <w:t>5</w:t>
      </w:r>
      <w:r w:rsidR="0011048D" w:rsidRPr="000A3284">
        <w:rPr>
          <w:rFonts w:ascii="Arial" w:hAnsi="Arial" w:cs="Arial"/>
        </w:rPr>
        <w:t xml:space="preserve"> smlmv al señor Zoila Blanca Mata</w:t>
      </w:r>
      <w:r w:rsidR="008E7B0A" w:rsidRPr="000A3284">
        <w:rPr>
          <w:rFonts w:ascii="Arial" w:hAnsi="Arial" w:cs="Arial"/>
        </w:rPr>
        <w:t>ba</w:t>
      </w:r>
      <w:r w:rsidR="0011048D" w:rsidRPr="000A3284">
        <w:rPr>
          <w:rFonts w:ascii="Arial" w:hAnsi="Arial" w:cs="Arial"/>
        </w:rPr>
        <w:t xml:space="preserve">nchoy Pérez </w:t>
      </w:r>
      <w:r w:rsidR="00126C9C" w:rsidRPr="000A3284">
        <w:rPr>
          <w:rFonts w:ascii="Arial" w:hAnsi="Arial" w:cs="Arial"/>
        </w:rPr>
        <w:t xml:space="preserve">y </w:t>
      </w:r>
      <w:r w:rsidR="008E7B0A" w:rsidRPr="000A3284">
        <w:rPr>
          <w:rFonts w:ascii="Arial" w:hAnsi="Arial" w:cs="Arial"/>
        </w:rPr>
        <w:t>5</w:t>
      </w:r>
      <w:r w:rsidR="00126C9C" w:rsidRPr="000A3284">
        <w:rPr>
          <w:rFonts w:ascii="Arial" w:hAnsi="Arial" w:cs="Arial"/>
        </w:rPr>
        <w:t xml:space="preserve"> smlmv para </w:t>
      </w:r>
      <w:r w:rsidR="0011048D" w:rsidRPr="000A3284">
        <w:rPr>
          <w:rFonts w:ascii="Arial" w:hAnsi="Arial" w:cs="Arial"/>
        </w:rPr>
        <w:t>el señor</w:t>
      </w:r>
      <w:r w:rsidR="00126C9C" w:rsidRPr="000A3284">
        <w:rPr>
          <w:rFonts w:ascii="Arial" w:hAnsi="Arial" w:cs="Arial"/>
        </w:rPr>
        <w:t xml:space="preserve"> </w:t>
      </w:r>
      <w:r w:rsidR="0011048D" w:rsidRPr="000A3284">
        <w:rPr>
          <w:rFonts w:ascii="Arial" w:hAnsi="Arial" w:cs="Arial"/>
        </w:rPr>
        <w:t>Carlos Augusto Quiroga Bustos</w:t>
      </w:r>
      <w:r w:rsidR="00126C9C" w:rsidRPr="000A3284">
        <w:rPr>
          <w:rFonts w:ascii="Arial" w:hAnsi="Arial" w:cs="Arial"/>
        </w:rPr>
        <w:t>.</w:t>
      </w:r>
      <w:r w:rsidRPr="000A3284">
        <w:rPr>
          <w:rFonts w:ascii="Arial" w:hAnsi="Arial" w:cs="Arial"/>
        </w:rPr>
        <w:t xml:space="preserve"> Lo anterior según los topes indemnizatorios establecidos por la Corte Suprema de Justicia, Sala de Casación Civil en sentencia del 07 de marzo de 2019. M.P. Octavio Augusto Tejeiro Duque</w:t>
      </w:r>
      <w:r w:rsidR="00126C9C" w:rsidRPr="000A3284">
        <w:rPr>
          <w:rFonts w:ascii="Arial" w:hAnsi="Arial" w:cs="Arial"/>
        </w:rPr>
        <w:t xml:space="preserve"> y teniendo en cuenta la gravedad de las lesiones de </w:t>
      </w:r>
      <w:r w:rsidR="0011048D" w:rsidRPr="000A3284">
        <w:rPr>
          <w:rFonts w:ascii="Arial" w:hAnsi="Arial" w:cs="Arial"/>
        </w:rPr>
        <w:t>los demandantes.</w:t>
      </w:r>
      <w:r w:rsidR="00ED7465" w:rsidRPr="000A3284">
        <w:rPr>
          <w:rFonts w:ascii="Arial" w:hAnsi="Arial" w:cs="Arial"/>
        </w:rPr>
        <w:t xml:space="preserve"> </w:t>
      </w:r>
    </w:p>
    <w:p w14:paraId="01A0749B" w14:textId="77777777" w:rsidR="008541AE" w:rsidRPr="000A3284" w:rsidRDefault="008541AE" w:rsidP="002035F7">
      <w:pPr>
        <w:pStyle w:val="Prrafodelista"/>
        <w:spacing w:line="360" w:lineRule="auto"/>
        <w:rPr>
          <w:rFonts w:ascii="Arial" w:hAnsi="Arial" w:cs="Arial"/>
          <w:color w:val="222222"/>
        </w:rPr>
      </w:pPr>
    </w:p>
    <w:p w14:paraId="6CAD4263" w14:textId="6EE4D7EF" w:rsidR="00A4487A" w:rsidRPr="000A3284" w:rsidRDefault="00ED7465" w:rsidP="002035F7">
      <w:pPr>
        <w:pStyle w:val="Prrafodelista"/>
        <w:numPr>
          <w:ilvl w:val="0"/>
          <w:numId w:val="4"/>
        </w:numPr>
        <w:spacing w:line="360" w:lineRule="auto"/>
        <w:jc w:val="both"/>
        <w:rPr>
          <w:rFonts w:ascii="Arial" w:hAnsi="Arial" w:cs="Arial"/>
        </w:rPr>
      </w:pPr>
      <w:r w:rsidRPr="000A3284">
        <w:rPr>
          <w:rFonts w:ascii="Arial" w:hAnsi="Arial" w:cs="Arial"/>
        </w:rPr>
        <w:t xml:space="preserve">Indexación: </w:t>
      </w:r>
      <w:r w:rsidR="00A4487A" w:rsidRPr="000A3284">
        <w:rPr>
          <w:rFonts w:ascii="Arial" w:hAnsi="Arial" w:cs="Arial"/>
        </w:rPr>
        <w:t>Se indexa la suma referida como daño emergente ($</w:t>
      </w:r>
      <w:r w:rsidR="008E7B0A" w:rsidRPr="000A3284">
        <w:rPr>
          <w:rFonts w:ascii="Arial" w:hAnsi="Arial" w:cs="Arial"/>
        </w:rPr>
        <w:t xml:space="preserve">11.130.000 </w:t>
      </w:r>
      <w:r w:rsidR="00A4487A" w:rsidRPr="000A3284">
        <w:rPr>
          <w:rFonts w:ascii="Arial" w:hAnsi="Arial" w:cs="Arial"/>
        </w:rPr>
        <w:t>M/cte.)</w:t>
      </w:r>
      <w:r w:rsidR="008E7B0A" w:rsidRPr="000A3284">
        <w:rPr>
          <w:rFonts w:ascii="Arial" w:hAnsi="Arial" w:cs="Arial"/>
        </w:rPr>
        <w:t>, Lucro cesante ($</w:t>
      </w:r>
      <w:r w:rsidR="00392BF2" w:rsidRPr="000A3284">
        <w:rPr>
          <w:rFonts w:ascii="Arial" w:hAnsi="Arial" w:cs="Arial"/>
        </w:rPr>
        <w:t xml:space="preserve">1’711.386 </w:t>
      </w:r>
      <w:r w:rsidR="008E7B0A" w:rsidRPr="000A3284">
        <w:rPr>
          <w:rFonts w:ascii="Arial" w:hAnsi="Arial" w:cs="Arial"/>
        </w:rPr>
        <w:t xml:space="preserve">M/cte.) </w:t>
      </w:r>
      <w:r w:rsidR="00A4487A" w:rsidRPr="000A3284">
        <w:rPr>
          <w:rFonts w:ascii="Arial" w:hAnsi="Arial" w:cs="Arial"/>
        </w:rPr>
        <w:t>y daño moral ($</w:t>
      </w:r>
      <w:r w:rsidR="00392BF2" w:rsidRPr="000A3284">
        <w:rPr>
          <w:rFonts w:ascii="Arial" w:hAnsi="Arial" w:cs="Arial"/>
        </w:rPr>
        <w:t>24’843.480 M/cte.</w:t>
      </w:r>
      <w:r w:rsidR="00A4487A" w:rsidRPr="000A3284">
        <w:rPr>
          <w:rFonts w:ascii="Arial" w:hAnsi="Arial" w:cs="Arial"/>
        </w:rPr>
        <w:t xml:space="preserve">) desde </w:t>
      </w:r>
      <w:r w:rsidR="00392BF2" w:rsidRPr="000A3284">
        <w:rPr>
          <w:rFonts w:ascii="Arial" w:hAnsi="Arial" w:cs="Arial"/>
        </w:rPr>
        <w:t>enero</w:t>
      </w:r>
      <w:r w:rsidR="00A4487A" w:rsidRPr="000A3284">
        <w:rPr>
          <w:rFonts w:ascii="Arial" w:hAnsi="Arial" w:cs="Arial"/>
        </w:rPr>
        <w:t xml:space="preserve"> del </w:t>
      </w:r>
      <w:r w:rsidR="00A4487A" w:rsidRPr="000A3284">
        <w:rPr>
          <w:rFonts w:ascii="Arial" w:hAnsi="Arial" w:cs="Arial"/>
        </w:rPr>
        <w:lastRenderedPageBreak/>
        <w:t>año 201</w:t>
      </w:r>
      <w:r w:rsidR="00392BF2" w:rsidRPr="000A3284">
        <w:rPr>
          <w:rFonts w:ascii="Arial" w:hAnsi="Arial" w:cs="Arial"/>
        </w:rPr>
        <w:t>9</w:t>
      </w:r>
      <w:r w:rsidR="00A4487A" w:rsidRPr="000A3284">
        <w:rPr>
          <w:rFonts w:ascii="Arial" w:hAnsi="Arial" w:cs="Arial"/>
        </w:rPr>
        <w:t xml:space="preserve"> hasta la fecha (01 de marzo del 2024). </w:t>
      </w:r>
      <w:r w:rsidR="008541AE" w:rsidRPr="000A3284">
        <w:rPr>
          <w:rFonts w:ascii="Arial" w:hAnsi="Arial" w:cs="Arial"/>
        </w:rPr>
        <w:t>Por lo anterior,</w:t>
      </w:r>
      <w:r w:rsidR="00A4487A" w:rsidRPr="000A3284">
        <w:rPr>
          <w:rFonts w:ascii="Arial" w:hAnsi="Arial" w:cs="Arial"/>
        </w:rPr>
        <w:t xml:space="preserve"> </w:t>
      </w:r>
      <w:r w:rsidR="00392BF2" w:rsidRPr="000A3284">
        <w:rPr>
          <w:rFonts w:ascii="Arial" w:hAnsi="Arial" w:cs="Arial"/>
        </w:rPr>
        <w:t xml:space="preserve">se actualiza en la suma total de </w:t>
      </w:r>
      <w:r w:rsidR="002A42AB" w:rsidRPr="002A42AB">
        <w:rPr>
          <w:rFonts w:ascii="Arial" w:hAnsi="Arial" w:cs="Arial"/>
          <w:b/>
        </w:rPr>
        <w:t>52.062.054</w:t>
      </w:r>
      <w:r w:rsidR="002A42AB">
        <w:rPr>
          <w:rFonts w:ascii="Arial" w:hAnsi="Arial" w:cs="Arial"/>
          <w:b/>
        </w:rPr>
        <w:t xml:space="preserve"> </w:t>
      </w:r>
      <w:r w:rsidR="00392BF2" w:rsidRPr="000A3284">
        <w:rPr>
          <w:rFonts w:ascii="Arial" w:hAnsi="Arial" w:cs="Arial"/>
        </w:rPr>
        <w:t xml:space="preserve">pesos. </w:t>
      </w:r>
      <w:r w:rsidR="00A4487A" w:rsidRPr="000A3284">
        <w:rPr>
          <w:rFonts w:ascii="Arial" w:hAnsi="Arial" w:cs="Arial"/>
        </w:rPr>
        <w:t xml:space="preserve"> </w:t>
      </w:r>
    </w:p>
    <w:p w14:paraId="32EA6A6B" w14:textId="2BDCA801" w:rsidR="00A4487A" w:rsidRDefault="00A4487A" w:rsidP="002035F7">
      <w:pPr>
        <w:pStyle w:val="NormalWeb"/>
        <w:shd w:val="clear" w:color="auto" w:fill="FFFFFF"/>
        <w:spacing w:line="360" w:lineRule="auto"/>
        <w:rPr>
          <w:rStyle w:val="contentpasted1"/>
          <w:rFonts w:ascii="Arial" w:hAnsi="Arial" w:cs="Arial"/>
          <w:color w:val="000000"/>
          <w:bdr w:val="none" w:sz="0" w:space="0" w:color="auto" w:frame="1"/>
        </w:rPr>
      </w:pPr>
    </w:p>
    <w:p w14:paraId="4D338134" w14:textId="791C467A" w:rsidR="00CD59D6" w:rsidRPr="00A626E6" w:rsidRDefault="00CD59D6" w:rsidP="002035F7">
      <w:pPr>
        <w:pStyle w:val="NormalWeb"/>
        <w:numPr>
          <w:ilvl w:val="0"/>
          <w:numId w:val="4"/>
        </w:numPr>
        <w:shd w:val="clear" w:color="auto" w:fill="FFFFFF"/>
        <w:spacing w:line="360" w:lineRule="auto"/>
        <w:rPr>
          <w:rStyle w:val="contentpasted1"/>
          <w:rFonts w:ascii="Arial" w:hAnsi="Arial" w:cs="Arial"/>
          <w:color w:val="000000"/>
          <w:bdr w:val="none" w:sz="0" w:space="0" w:color="auto" w:frame="1"/>
        </w:rPr>
      </w:pPr>
      <w:r w:rsidRPr="00A626E6">
        <w:rPr>
          <w:rStyle w:val="contentpasted1"/>
          <w:rFonts w:ascii="Arial" w:hAnsi="Arial" w:cs="Arial"/>
          <w:b/>
          <w:color w:val="000000"/>
          <w:bdr w:val="none" w:sz="0" w:space="0" w:color="auto" w:frame="1"/>
        </w:rPr>
        <w:t>Análisis de la póliza:</w:t>
      </w:r>
    </w:p>
    <w:p w14:paraId="0542457B" w14:textId="77777777" w:rsidR="00A626E6" w:rsidRDefault="00A626E6" w:rsidP="00A626E6">
      <w:pPr>
        <w:pStyle w:val="Prrafodelista"/>
        <w:rPr>
          <w:rStyle w:val="contentpasted1"/>
          <w:rFonts w:ascii="Arial" w:hAnsi="Arial" w:cs="Arial"/>
          <w:color w:val="000000"/>
          <w:bdr w:val="none" w:sz="0" w:space="0" w:color="auto" w:frame="1"/>
        </w:rPr>
      </w:pPr>
    </w:p>
    <w:p w14:paraId="07903F36" w14:textId="779CA416" w:rsidR="002035F7" w:rsidRDefault="002035F7" w:rsidP="002035F7">
      <w:pPr>
        <w:pStyle w:val="NormalWeb"/>
        <w:shd w:val="clear" w:color="auto" w:fill="FFFFFF"/>
        <w:spacing w:line="360" w:lineRule="auto"/>
        <w:rPr>
          <w:rStyle w:val="contentpasted1"/>
          <w:rFonts w:ascii="Arial" w:hAnsi="Arial" w:cs="Arial"/>
          <w:color w:val="000000"/>
          <w:bdr w:val="none" w:sz="0" w:space="0" w:color="auto" w:frame="1"/>
        </w:rPr>
      </w:pPr>
      <w:r>
        <w:rPr>
          <w:rStyle w:val="contentpasted1"/>
          <w:rFonts w:ascii="Arial" w:hAnsi="Arial" w:cs="Arial"/>
          <w:color w:val="000000"/>
          <w:bdr w:val="none" w:sz="0" w:space="0" w:color="auto" w:frame="1"/>
        </w:rPr>
        <w:t xml:space="preserve">Valor asegurado: El valor asegurado pactado para el amparo de lesión o muerte a dos o más personas es de un valor de $1’000.000.000 de pesos. </w:t>
      </w:r>
    </w:p>
    <w:p w14:paraId="79000F51" w14:textId="77777777" w:rsidR="002035F7" w:rsidRDefault="002035F7" w:rsidP="002035F7">
      <w:pPr>
        <w:pStyle w:val="NormalWeb"/>
        <w:shd w:val="clear" w:color="auto" w:fill="FFFFFF"/>
        <w:spacing w:line="360" w:lineRule="auto"/>
        <w:rPr>
          <w:rStyle w:val="contentpasted1"/>
          <w:rFonts w:ascii="Arial" w:hAnsi="Arial" w:cs="Arial"/>
          <w:color w:val="000000"/>
          <w:bdr w:val="none" w:sz="0" w:space="0" w:color="auto" w:frame="1"/>
        </w:rPr>
      </w:pPr>
    </w:p>
    <w:p w14:paraId="115B3DBB" w14:textId="77777777" w:rsidR="002035F7" w:rsidRDefault="002035F7" w:rsidP="002035F7">
      <w:pPr>
        <w:pStyle w:val="NormalWeb"/>
        <w:shd w:val="clear" w:color="auto" w:fill="FFFFFF"/>
        <w:spacing w:line="360" w:lineRule="auto"/>
        <w:jc w:val="both"/>
        <w:rPr>
          <w:rStyle w:val="contentpasted1"/>
          <w:rFonts w:ascii="Arial" w:hAnsi="Arial" w:cs="Arial"/>
          <w:color w:val="000000"/>
          <w:bdr w:val="none" w:sz="0" w:space="0" w:color="auto" w:frame="1"/>
        </w:rPr>
      </w:pPr>
      <w:r>
        <w:rPr>
          <w:rStyle w:val="contentpasted1"/>
          <w:rFonts w:ascii="Arial" w:hAnsi="Arial" w:cs="Arial"/>
          <w:color w:val="000000"/>
          <w:bdr w:val="none" w:sz="0" w:space="0" w:color="auto" w:frame="1"/>
        </w:rPr>
        <w:t>Deducible: No se liquida deducible debido a que no está pactado para el amparo de lesiones o muerte a dos o más personas.</w:t>
      </w:r>
    </w:p>
    <w:p w14:paraId="2B2B85B0" w14:textId="4F4FE19E" w:rsidR="002035F7" w:rsidRDefault="002035F7" w:rsidP="002035F7">
      <w:pPr>
        <w:pStyle w:val="NormalWeb"/>
        <w:shd w:val="clear" w:color="auto" w:fill="FFFFFF"/>
        <w:spacing w:line="360" w:lineRule="auto"/>
        <w:rPr>
          <w:rStyle w:val="contentpasted1"/>
          <w:rFonts w:ascii="Arial" w:hAnsi="Arial" w:cs="Arial"/>
          <w:color w:val="000000"/>
          <w:bdr w:val="none" w:sz="0" w:space="0" w:color="auto" w:frame="1"/>
        </w:rPr>
      </w:pPr>
    </w:p>
    <w:p w14:paraId="029E19CD" w14:textId="7BD9E198" w:rsidR="002035F7" w:rsidRDefault="002035F7" w:rsidP="002035F7">
      <w:pPr>
        <w:pStyle w:val="NormalWeb"/>
        <w:shd w:val="clear" w:color="auto" w:fill="FFFFFF"/>
        <w:spacing w:line="360" w:lineRule="auto"/>
        <w:rPr>
          <w:rStyle w:val="contentpasted1"/>
          <w:rFonts w:ascii="Arial" w:hAnsi="Arial" w:cs="Arial"/>
          <w:color w:val="000000"/>
          <w:bdr w:val="none" w:sz="0" w:space="0" w:color="auto" w:frame="1"/>
        </w:rPr>
      </w:pPr>
      <w:r>
        <w:rPr>
          <w:rStyle w:val="contentpasted1"/>
          <w:rFonts w:ascii="Arial" w:hAnsi="Arial" w:cs="Arial"/>
          <w:color w:val="000000"/>
          <w:bdr w:val="none" w:sz="0" w:space="0" w:color="auto" w:frame="1"/>
        </w:rPr>
        <w:t xml:space="preserve">Finalmente, no se observa </w:t>
      </w:r>
      <w:r w:rsidR="00A626E6">
        <w:rPr>
          <w:rStyle w:val="contentpasted1"/>
          <w:rFonts w:ascii="Arial" w:hAnsi="Arial" w:cs="Arial"/>
          <w:color w:val="000000"/>
          <w:bdr w:val="none" w:sz="0" w:space="0" w:color="auto" w:frame="1"/>
        </w:rPr>
        <w:t xml:space="preserve">coaseguro o sublimites pactados dentro de la Póliza. </w:t>
      </w:r>
    </w:p>
    <w:p w14:paraId="0A769A67" w14:textId="77777777" w:rsidR="002035F7" w:rsidRPr="000A3284" w:rsidRDefault="002035F7" w:rsidP="002035F7">
      <w:pPr>
        <w:pStyle w:val="NormalWeb"/>
        <w:shd w:val="clear" w:color="auto" w:fill="FFFFFF"/>
        <w:spacing w:line="360" w:lineRule="auto"/>
        <w:rPr>
          <w:rStyle w:val="contentpasted1"/>
          <w:rFonts w:ascii="Arial" w:hAnsi="Arial" w:cs="Arial"/>
          <w:color w:val="000000"/>
          <w:bdr w:val="none" w:sz="0" w:space="0" w:color="auto" w:frame="1"/>
        </w:rPr>
      </w:pPr>
    </w:p>
    <w:p w14:paraId="4D277B12" w14:textId="22B5C8F0" w:rsidR="001C4CA9" w:rsidRPr="000A3284" w:rsidRDefault="001C4CA9" w:rsidP="002035F7">
      <w:pPr>
        <w:pStyle w:val="NormalWeb"/>
        <w:shd w:val="clear" w:color="auto" w:fill="FFFFFF"/>
        <w:spacing w:line="360" w:lineRule="auto"/>
        <w:rPr>
          <w:rFonts w:ascii="Arial" w:hAnsi="Arial" w:cs="Arial"/>
          <w:color w:val="000000"/>
        </w:rPr>
      </w:pPr>
      <w:r w:rsidRPr="000A3284">
        <w:rPr>
          <w:rStyle w:val="contentpasted1"/>
          <w:rFonts w:ascii="Arial" w:hAnsi="Arial" w:cs="Arial"/>
          <w:color w:val="000000"/>
          <w:bdr w:val="none" w:sz="0" w:space="0" w:color="auto" w:frame="1"/>
        </w:rPr>
        <w:t>Para los efectos pertinentes, adjunto los siguientes documentos:</w:t>
      </w:r>
      <w:r w:rsidRPr="000A3284">
        <w:rPr>
          <w:rFonts w:ascii="Arial" w:hAnsi="Arial" w:cs="Arial"/>
          <w:color w:val="000000"/>
        </w:rPr>
        <w:t> </w:t>
      </w:r>
    </w:p>
    <w:p w14:paraId="7EA94B2F" w14:textId="77777777" w:rsidR="001C4CA9" w:rsidRPr="000A3284" w:rsidRDefault="001C4CA9" w:rsidP="002035F7">
      <w:pPr>
        <w:pStyle w:val="NormalWeb"/>
        <w:shd w:val="clear" w:color="auto" w:fill="FFFFFF"/>
        <w:spacing w:line="360" w:lineRule="auto"/>
        <w:rPr>
          <w:rStyle w:val="contentpasted1"/>
          <w:rFonts w:ascii="Arial" w:hAnsi="Arial" w:cs="Arial"/>
          <w:color w:val="000000"/>
          <w:bdr w:val="none" w:sz="0" w:space="0" w:color="auto" w:frame="1"/>
        </w:rPr>
      </w:pPr>
    </w:p>
    <w:p w14:paraId="3FB64E9F" w14:textId="77777777" w:rsidR="001C4CA9" w:rsidRPr="000A3284" w:rsidRDefault="001C4CA9" w:rsidP="002035F7">
      <w:pPr>
        <w:pStyle w:val="NormalWeb"/>
        <w:shd w:val="clear" w:color="auto" w:fill="FFFFFF"/>
        <w:spacing w:line="360" w:lineRule="auto"/>
        <w:rPr>
          <w:rFonts w:ascii="Arial" w:hAnsi="Arial" w:cs="Arial"/>
          <w:color w:val="000000"/>
        </w:rPr>
      </w:pPr>
      <w:r w:rsidRPr="000A3284">
        <w:rPr>
          <w:rStyle w:val="contentpasted1"/>
          <w:rFonts w:ascii="Arial" w:hAnsi="Arial" w:cs="Arial"/>
          <w:color w:val="000000"/>
          <w:bdr w:val="none" w:sz="0" w:space="0" w:color="auto" w:frame="1"/>
        </w:rPr>
        <w:t>1. Contestación de la demanda y sus anexos. (PDF)</w:t>
      </w:r>
      <w:r w:rsidRPr="000A3284">
        <w:rPr>
          <w:rFonts w:ascii="Arial" w:hAnsi="Arial" w:cs="Arial"/>
          <w:color w:val="000000"/>
        </w:rPr>
        <w:t> </w:t>
      </w:r>
    </w:p>
    <w:p w14:paraId="4FF3100A" w14:textId="77777777" w:rsidR="001C4CA9" w:rsidRPr="000A3284" w:rsidRDefault="001C4CA9" w:rsidP="002035F7">
      <w:pPr>
        <w:pStyle w:val="NormalWeb"/>
        <w:shd w:val="clear" w:color="auto" w:fill="FFFFFF"/>
        <w:spacing w:line="360" w:lineRule="auto"/>
        <w:rPr>
          <w:rFonts w:ascii="Arial" w:hAnsi="Arial" w:cs="Arial"/>
          <w:color w:val="000000"/>
        </w:rPr>
      </w:pPr>
    </w:p>
    <w:p w14:paraId="415AFDC9" w14:textId="051348A0" w:rsidR="006A37B1" w:rsidRPr="000A3284" w:rsidRDefault="001C4CA9" w:rsidP="002035F7">
      <w:pPr>
        <w:shd w:val="clear" w:color="auto" w:fill="FFFFFF"/>
        <w:spacing w:line="360" w:lineRule="auto"/>
        <w:rPr>
          <w:rFonts w:ascii="Arial" w:hAnsi="Arial" w:cs="Arial"/>
        </w:rPr>
      </w:pPr>
      <w:r w:rsidRPr="000A3284">
        <w:rPr>
          <w:rFonts w:ascii="Arial" w:eastAsia="Times New Roman" w:hAnsi="Arial" w:cs="Arial"/>
          <w:color w:val="000000"/>
        </w:rPr>
        <w:t>Cordialmente,</w:t>
      </w:r>
    </w:p>
    <w:sectPr w:rsidR="006A37B1" w:rsidRPr="000A3284" w:rsidSect="00843C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612"/>
    <w:multiLevelType w:val="multilevel"/>
    <w:tmpl w:val="115C7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8875C4"/>
    <w:multiLevelType w:val="hybridMultilevel"/>
    <w:tmpl w:val="25E8797A"/>
    <w:lvl w:ilvl="0" w:tplc="9340A770">
      <w:start w:val="1"/>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63767E08"/>
    <w:multiLevelType w:val="hybridMultilevel"/>
    <w:tmpl w:val="14A206B2"/>
    <w:lvl w:ilvl="0" w:tplc="9EEC3FEE">
      <w:start w:val="2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A0176BD"/>
    <w:multiLevelType w:val="hybridMultilevel"/>
    <w:tmpl w:val="03B44D66"/>
    <w:lvl w:ilvl="0" w:tplc="D416E6CE">
      <w:start w:val="1"/>
      <w:numFmt w:val="decimal"/>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71AF1C8F"/>
    <w:multiLevelType w:val="multilevel"/>
    <w:tmpl w:val="87427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B5A0E88"/>
    <w:multiLevelType w:val="hybridMultilevel"/>
    <w:tmpl w:val="F1783B28"/>
    <w:lvl w:ilvl="0" w:tplc="1F6E3A82">
      <w:start w:val="1"/>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774396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2066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8734111">
    <w:abstractNumId w:val="2"/>
  </w:num>
  <w:num w:numId="4" w16cid:durableId="756443748">
    <w:abstractNumId w:val="3"/>
  </w:num>
  <w:num w:numId="5" w16cid:durableId="495807823">
    <w:abstractNumId w:val="1"/>
  </w:num>
  <w:num w:numId="6" w16cid:durableId="1192836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A9"/>
    <w:rsid w:val="00003A7F"/>
    <w:rsid w:val="000A3284"/>
    <w:rsid w:val="000A74D0"/>
    <w:rsid w:val="000C4FBC"/>
    <w:rsid w:val="000D6B08"/>
    <w:rsid w:val="0011048D"/>
    <w:rsid w:val="00126C9C"/>
    <w:rsid w:val="001B5D0D"/>
    <w:rsid w:val="001C3AC9"/>
    <w:rsid w:val="001C4CA9"/>
    <w:rsid w:val="002035F7"/>
    <w:rsid w:val="002116E3"/>
    <w:rsid w:val="00215914"/>
    <w:rsid w:val="002456A4"/>
    <w:rsid w:val="002A42AB"/>
    <w:rsid w:val="002B4BDD"/>
    <w:rsid w:val="002F7DAE"/>
    <w:rsid w:val="00312645"/>
    <w:rsid w:val="00313214"/>
    <w:rsid w:val="003203AB"/>
    <w:rsid w:val="00333F8B"/>
    <w:rsid w:val="003470A3"/>
    <w:rsid w:val="00392BF2"/>
    <w:rsid w:val="003E553F"/>
    <w:rsid w:val="004352AA"/>
    <w:rsid w:val="0045139E"/>
    <w:rsid w:val="004C7D7E"/>
    <w:rsid w:val="005679C6"/>
    <w:rsid w:val="005D5AA0"/>
    <w:rsid w:val="00623137"/>
    <w:rsid w:val="00653C73"/>
    <w:rsid w:val="00687823"/>
    <w:rsid w:val="006A37B1"/>
    <w:rsid w:val="00783900"/>
    <w:rsid w:val="00794BB2"/>
    <w:rsid w:val="007B3761"/>
    <w:rsid w:val="007F365F"/>
    <w:rsid w:val="00824B47"/>
    <w:rsid w:val="00843C79"/>
    <w:rsid w:val="008541AE"/>
    <w:rsid w:val="008A0233"/>
    <w:rsid w:val="008E7B0A"/>
    <w:rsid w:val="009B0E33"/>
    <w:rsid w:val="00A42EEB"/>
    <w:rsid w:val="00A4487A"/>
    <w:rsid w:val="00A626E6"/>
    <w:rsid w:val="00B1218C"/>
    <w:rsid w:val="00B54B15"/>
    <w:rsid w:val="00B5765A"/>
    <w:rsid w:val="00B72638"/>
    <w:rsid w:val="00C06F96"/>
    <w:rsid w:val="00C15229"/>
    <w:rsid w:val="00C21104"/>
    <w:rsid w:val="00C42391"/>
    <w:rsid w:val="00C511FD"/>
    <w:rsid w:val="00CD59D6"/>
    <w:rsid w:val="00CE4EDC"/>
    <w:rsid w:val="00D3437E"/>
    <w:rsid w:val="00E259EE"/>
    <w:rsid w:val="00ED1F69"/>
    <w:rsid w:val="00ED74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57F9"/>
  <w15:chartTrackingRefBased/>
  <w15:docId w15:val="{C7AE6CC4-92A6-4B2F-8E8C-9F74FA32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A9"/>
    <w:pPr>
      <w:spacing w:after="0" w:line="240" w:lineRule="auto"/>
    </w:pPr>
    <w:rPr>
      <w:rFonts w:ascii="Calibri" w:hAnsi="Calibri" w:cs="Calibri"/>
      <w:kern w:val="0"/>
      <w:lang w:eastAsia="es-CO"/>
    </w:rPr>
  </w:style>
  <w:style w:type="paragraph" w:styleId="Ttulo1">
    <w:name w:val="heading 1"/>
    <w:basedOn w:val="Normal"/>
    <w:next w:val="Normal"/>
    <w:link w:val="Ttulo1Car"/>
    <w:uiPriority w:val="9"/>
    <w:qFormat/>
    <w:rsid w:val="001C4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C4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C4CA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C4CA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C4CA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C4CA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C4CA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C4CA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C4CA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4CA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C4CA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C4CA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C4CA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C4CA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C4CA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C4CA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C4CA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C4CA9"/>
    <w:rPr>
      <w:rFonts w:eastAsiaTheme="majorEastAsia" w:cstheme="majorBidi"/>
      <w:color w:val="272727" w:themeColor="text1" w:themeTint="D8"/>
    </w:rPr>
  </w:style>
  <w:style w:type="paragraph" w:styleId="Ttulo">
    <w:name w:val="Title"/>
    <w:basedOn w:val="Normal"/>
    <w:next w:val="Normal"/>
    <w:link w:val="TtuloCar"/>
    <w:uiPriority w:val="10"/>
    <w:qFormat/>
    <w:rsid w:val="001C4CA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4CA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C4CA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C4CA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C4CA9"/>
    <w:pPr>
      <w:spacing w:before="160"/>
      <w:jc w:val="center"/>
    </w:pPr>
    <w:rPr>
      <w:i/>
      <w:iCs/>
      <w:color w:val="404040" w:themeColor="text1" w:themeTint="BF"/>
    </w:rPr>
  </w:style>
  <w:style w:type="character" w:customStyle="1" w:styleId="CitaCar">
    <w:name w:val="Cita Car"/>
    <w:basedOn w:val="Fuentedeprrafopredeter"/>
    <w:link w:val="Cita"/>
    <w:uiPriority w:val="29"/>
    <w:rsid w:val="001C4CA9"/>
    <w:rPr>
      <w:i/>
      <w:iCs/>
      <w:color w:val="404040" w:themeColor="text1" w:themeTint="BF"/>
    </w:rPr>
  </w:style>
  <w:style w:type="paragraph" w:styleId="Prrafodelista">
    <w:name w:val="List Paragraph"/>
    <w:basedOn w:val="Normal"/>
    <w:link w:val="PrrafodelistaCar"/>
    <w:uiPriority w:val="34"/>
    <w:qFormat/>
    <w:rsid w:val="001C4CA9"/>
    <w:pPr>
      <w:ind w:left="720"/>
      <w:contextualSpacing/>
    </w:pPr>
  </w:style>
  <w:style w:type="character" w:styleId="nfasisintenso">
    <w:name w:val="Intense Emphasis"/>
    <w:basedOn w:val="Fuentedeprrafopredeter"/>
    <w:uiPriority w:val="21"/>
    <w:qFormat/>
    <w:rsid w:val="001C4CA9"/>
    <w:rPr>
      <w:i/>
      <w:iCs/>
      <w:color w:val="0F4761" w:themeColor="accent1" w:themeShade="BF"/>
    </w:rPr>
  </w:style>
  <w:style w:type="paragraph" w:styleId="Citadestacada">
    <w:name w:val="Intense Quote"/>
    <w:basedOn w:val="Normal"/>
    <w:next w:val="Normal"/>
    <w:link w:val="CitadestacadaCar"/>
    <w:uiPriority w:val="30"/>
    <w:qFormat/>
    <w:rsid w:val="001C4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C4CA9"/>
    <w:rPr>
      <w:i/>
      <w:iCs/>
      <w:color w:val="0F4761" w:themeColor="accent1" w:themeShade="BF"/>
    </w:rPr>
  </w:style>
  <w:style w:type="character" w:styleId="Referenciaintensa">
    <w:name w:val="Intense Reference"/>
    <w:basedOn w:val="Fuentedeprrafopredeter"/>
    <w:uiPriority w:val="32"/>
    <w:qFormat/>
    <w:rsid w:val="001C4CA9"/>
    <w:rPr>
      <w:b/>
      <w:bCs/>
      <w:smallCaps/>
      <w:color w:val="0F4761" w:themeColor="accent1" w:themeShade="BF"/>
      <w:spacing w:val="5"/>
    </w:rPr>
  </w:style>
  <w:style w:type="paragraph" w:styleId="NormalWeb">
    <w:name w:val="Normal (Web)"/>
    <w:basedOn w:val="Normal"/>
    <w:uiPriority w:val="99"/>
    <w:unhideWhenUsed/>
    <w:rsid w:val="001C4CA9"/>
  </w:style>
  <w:style w:type="character" w:customStyle="1" w:styleId="contentpasted1">
    <w:name w:val="contentpasted1"/>
    <w:basedOn w:val="Fuentedeprrafopredeter"/>
    <w:rsid w:val="001C4CA9"/>
  </w:style>
  <w:style w:type="character" w:customStyle="1" w:styleId="markjfdm79o92">
    <w:name w:val="markjfdm79o92"/>
    <w:basedOn w:val="Fuentedeprrafopredeter"/>
    <w:rsid w:val="001C4CA9"/>
  </w:style>
  <w:style w:type="character" w:customStyle="1" w:styleId="PrrafodelistaCar">
    <w:name w:val="Párrafo de lista Car"/>
    <w:link w:val="Prrafodelista"/>
    <w:uiPriority w:val="34"/>
    <w:locked/>
    <w:rsid w:val="000C4FBC"/>
    <w:rPr>
      <w:rFonts w:ascii="Calibri" w:hAnsi="Calibri" w:cs="Calibri"/>
      <w:kern w:val="0"/>
      <w:lang w:eastAsia="es-CO"/>
    </w:rPr>
  </w:style>
  <w:style w:type="character" w:styleId="Refdecomentario">
    <w:name w:val="annotation reference"/>
    <w:basedOn w:val="Fuentedeprrafopredeter"/>
    <w:uiPriority w:val="99"/>
    <w:semiHidden/>
    <w:unhideWhenUsed/>
    <w:rsid w:val="00ED7465"/>
    <w:rPr>
      <w:sz w:val="16"/>
      <w:szCs w:val="16"/>
    </w:rPr>
  </w:style>
  <w:style w:type="paragraph" w:styleId="Textocomentario">
    <w:name w:val="annotation text"/>
    <w:basedOn w:val="Normal"/>
    <w:link w:val="TextocomentarioCar"/>
    <w:uiPriority w:val="99"/>
    <w:unhideWhenUsed/>
    <w:rsid w:val="00ED7465"/>
    <w:rPr>
      <w:sz w:val="20"/>
      <w:szCs w:val="20"/>
    </w:rPr>
  </w:style>
  <w:style w:type="character" w:customStyle="1" w:styleId="TextocomentarioCar">
    <w:name w:val="Texto comentario Car"/>
    <w:basedOn w:val="Fuentedeprrafopredeter"/>
    <w:link w:val="Textocomentario"/>
    <w:uiPriority w:val="99"/>
    <w:rsid w:val="00ED7465"/>
    <w:rPr>
      <w:rFonts w:ascii="Calibri" w:hAnsi="Calibri" w:cs="Calibri"/>
      <w:kern w:val="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D7465"/>
    <w:rPr>
      <w:b/>
      <w:bCs/>
    </w:rPr>
  </w:style>
  <w:style w:type="character" w:customStyle="1" w:styleId="AsuntodelcomentarioCar">
    <w:name w:val="Asunto del comentario Car"/>
    <w:basedOn w:val="TextocomentarioCar"/>
    <w:link w:val="Asuntodelcomentario"/>
    <w:uiPriority w:val="99"/>
    <w:semiHidden/>
    <w:rsid w:val="00ED7465"/>
    <w:rPr>
      <w:rFonts w:ascii="Calibri" w:hAnsi="Calibri" w:cs="Calibri"/>
      <w:b/>
      <w:bCs/>
      <w:kern w:val="0"/>
      <w:sz w:val="20"/>
      <w:szCs w:val="20"/>
      <w:lang w:eastAsia="es-CO"/>
    </w:rPr>
  </w:style>
  <w:style w:type="paragraph" w:styleId="Textodeglobo">
    <w:name w:val="Balloon Text"/>
    <w:basedOn w:val="Normal"/>
    <w:link w:val="TextodegloboCar"/>
    <w:uiPriority w:val="99"/>
    <w:semiHidden/>
    <w:unhideWhenUsed/>
    <w:rsid w:val="002F7D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7DAE"/>
    <w:rPr>
      <w:rFonts w:ascii="Segoe UI" w:hAnsi="Segoe UI" w:cs="Segoe UI"/>
      <w:kern w:val="0"/>
      <w:sz w:val="18"/>
      <w:szCs w:val="18"/>
      <w:lang w:eastAsia="es-CO"/>
    </w:rPr>
  </w:style>
  <w:style w:type="paragraph" w:styleId="Revisin">
    <w:name w:val="Revision"/>
    <w:hidden/>
    <w:uiPriority w:val="99"/>
    <w:semiHidden/>
    <w:rsid w:val="002035F7"/>
    <w:pPr>
      <w:spacing w:after="0" w:line="240" w:lineRule="auto"/>
    </w:pPr>
    <w:rPr>
      <w:rFonts w:ascii="Calibri" w:hAnsi="Calibri" w:cs="Calibri"/>
      <w:kern w:val="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1563</Words>
  <Characters>8602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VERGARA MELO</dc:creator>
  <cp:keywords/>
  <dc:description/>
  <cp:lastModifiedBy>JUAN DAVID VERGARA MELO</cp:lastModifiedBy>
  <cp:revision>3</cp:revision>
  <dcterms:created xsi:type="dcterms:W3CDTF">2024-03-14T15:14:00Z</dcterms:created>
  <dcterms:modified xsi:type="dcterms:W3CDTF">2024-03-14T16:09:00Z</dcterms:modified>
</cp:coreProperties>
</file>