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45" w:rsidRPr="006C1E6A" w:rsidRDefault="002F1245" w:rsidP="002F1245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eñores</w:t>
      </w:r>
    </w:p>
    <w:p w:rsidR="002F1245" w:rsidRDefault="002F1245" w:rsidP="002F124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F1245">
        <w:rPr>
          <w:rFonts w:ascii="Arial" w:hAnsi="Arial" w:cs="Arial"/>
          <w:b/>
          <w:bCs/>
          <w:sz w:val="22"/>
          <w:szCs w:val="22"/>
        </w:rPr>
        <w:t xml:space="preserve">JUZGADO CATORCE CIVIL MUNICIPAL DE CALI </w:t>
      </w:r>
    </w:p>
    <w:p w:rsidR="002F1245" w:rsidRPr="006C1E6A" w:rsidRDefault="002F1245" w:rsidP="002F1245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  <w:t xml:space="preserve">S.  </w:t>
      </w:r>
      <w:r w:rsidRPr="006C1E6A">
        <w:rPr>
          <w:rFonts w:ascii="Arial" w:hAnsi="Arial" w:cs="Arial"/>
          <w:sz w:val="22"/>
          <w:szCs w:val="22"/>
        </w:rPr>
        <w:tab/>
        <w:t>D.</w:t>
      </w:r>
    </w:p>
    <w:p w:rsidR="002F1245" w:rsidRPr="006C1E6A" w:rsidRDefault="002F1245" w:rsidP="002F1245">
      <w:pPr>
        <w:jc w:val="both"/>
        <w:rPr>
          <w:rFonts w:ascii="Arial" w:hAnsi="Arial" w:cs="Arial"/>
          <w:sz w:val="22"/>
          <w:szCs w:val="22"/>
        </w:rPr>
      </w:pPr>
    </w:p>
    <w:p w:rsidR="002F1245" w:rsidRPr="006C1E6A" w:rsidRDefault="002F1245" w:rsidP="002F1245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 w:rsidRPr="006C1E6A">
        <w:rPr>
          <w:rFonts w:ascii="Arial" w:eastAsia="Arial" w:hAnsi="Arial" w:cs="Arial"/>
          <w:b/>
          <w:sz w:val="22"/>
          <w:szCs w:val="22"/>
        </w:rPr>
        <w:t>REFERENCIA:</w:t>
      </w:r>
      <w:r w:rsidRPr="006C1E6A">
        <w:rPr>
          <w:rFonts w:ascii="Arial" w:eastAsia="Arial" w:hAnsi="Arial" w:cs="Arial"/>
          <w:b/>
          <w:sz w:val="22"/>
          <w:szCs w:val="22"/>
        </w:rPr>
        <w:tab/>
        <w:t xml:space="preserve">PODER </w:t>
      </w:r>
    </w:p>
    <w:p w:rsidR="002F1245" w:rsidRPr="00296489" w:rsidRDefault="002F1245" w:rsidP="002F1245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 xml:space="preserve">DEMANDANTE: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2F1245">
        <w:rPr>
          <w:rFonts w:ascii="Arial" w:eastAsia="Arial" w:hAnsi="Arial" w:cs="Arial"/>
          <w:b/>
          <w:sz w:val="22"/>
          <w:szCs w:val="22"/>
        </w:rPr>
        <w:t>KAROL LISETH BAZAN</w:t>
      </w:r>
      <w:r w:rsidRPr="00296489">
        <w:rPr>
          <w:rFonts w:ascii="Arial" w:eastAsia="Arial" w:hAnsi="Arial" w:cs="Arial"/>
          <w:b/>
          <w:sz w:val="22"/>
          <w:szCs w:val="22"/>
        </w:rPr>
        <w:t>.</w:t>
      </w:r>
    </w:p>
    <w:p w:rsidR="002F1245" w:rsidRPr="00296489" w:rsidRDefault="002F1245" w:rsidP="002F1245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 xml:space="preserve">DEMANDADO: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2F1245">
        <w:rPr>
          <w:rFonts w:ascii="Arial" w:eastAsia="Arial" w:hAnsi="Arial" w:cs="Arial"/>
          <w:b/>
          <w:sz w:val="22"/>
          <w:szCs w:val="22"/>
        </w:rPr>
        <w:t>EPS SANITAS SAS Y OTROS</w:t>
      </w:r>
      <w:r w:rsidRPr="00296489">
        <w:rPr>
          <w:rFonts w:ascii="Arial" w:eastAsia="Arial" w:hAnsi="Arial" w:cs="Arial"/>
          <w:b/>
          <w:sz w:val="22"/>
          <w:szCs w:val="22"/>
        </w:rPr>
        <w:t>.</w:t>
      </w:r>
    </w:p>
    <w:p w:rsidR="002F1245" w:rsidRDefault="002F1245" w:rsidP="002F1245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>RADICACIÓN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296489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2F1245">
        <w:rPr>
          <w:rFonts w:ascii="Arial" w:eastAsia="Arial" w:hAnsi="Arial" w:cs="Arial"/>
          <w:b/>
          <w:sz w:val="22"/>
          <w:szCs w:val="22"/>
        </w:rPr>
        <w:t>760014003014</w:t>
      </w:r>
      <w:r>
        <w:rPr>
          <w:rFonts w:ascii="Arial" w:eastAsia="Arial" w:hAnsi="Arial" w:cs="Arial"/>
          <w:b/>
          <w:sz w:val="22"/>
          <w:szCs w:val="22"/>
        </w:rPr>
        <w:t>-</w:t>
      </w:r>
      <w:r w:rsidRPr="002F1245">
        <w:rPr>
          <w:rFonts w:ascii="Arial" w:eastAsia="Arial" w:hAnsi="Arial" w:cs="Arial"/>
          <w:b/>
          <w:sz w:val="22"/>
          <w:szCs w:val="22"/>
        </w:rPr>
        <w:t>2023</w:t>
      </w:r>
      <w:r>
        <w:rPr>
          <w:rFonts w:ascii="Arial" w:eastAsia="Arial" w:hAnsi="Arial" w:cs="Arial"/>
          <w:b/>
          <w:sz w:val="22"/>
          <w:szCs w:val="22"/>
        </w:rPr>
        <w:t>-</w:t>
      </w:r>
      <w:r w:rsidRPr="002F1245">
        <w:rPr>
          <w:rFonts w:ascii="Arial" w:eastAsia="Arial" w:hAnsi="Arial" w:cs="Arial"/>
          <w:b/>
          <w:sz w:val="22"/>
          <w:szCs w:val="22"/>
        </w:rPr>
        <w:t>00979</w:t>
      </w:r>
      <w:r>
        <w:rPr>
          <w:rFonts w:ascii="Arial" w:eastAsia="Arial" w:hAnsi="Arial" w:cs="Arial"/>
          <w:b/>
          <w:sz w:val="22"/>
          <w:szCs w:val="22"/>
        </w:rPr>
        <w:t>-</w:t>
      </w:r>
      <w:r w:rsidRPr="002F1245">
        <w:rPr>
          <w:rFonts w:ascii="Arial" w:eastAsia="Arial" w:hAnsi="Arial" w:cs="Arial"/>
          <w:b/>
          <w:sz w:val="22"/>
          <w:szCs w:val="22"/>
        </w:rPr>
        <w:t>00</w:t>
      </w:r>
    </w:p>
    <w:p w:rsidR="002F1245" w:rsidRPr="006C1E6A" w:rsidRDefault="002F1245" w:rsidP="002F1245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</w:p>
    <w:p w:rsidR="002F1245" w:rsidRPr="006C1E6A" w:rsidRDefault="002F1245" w:rsidP="002F1245">
      <w:pPr>
        <w:pStyle w:val="Textoindependiente"/>
        <w:rPr>
          <w:szCs w:val="22"/>
        </w:rPr>
      </w:pPr>
      <w:r w:rsidRPr="006C1E6A">
        <w:rPr>
          <w:b/>
          <w:bCs/>
          <w:szCs w:val="22"/>
        </w:rPr>
        <w:t>MARÍA ALEJANDRA ZAPATA PEREIRA</w:t>
      </w:r>
      <w:r w:rsidRPr="006C1E6A">
        <w:rPr>
          <w:szCs w:val="22"/>
        </w:rPr>
        <w:t xml:space="preserve">, mayor de edad, vecina de Cali, identificada con la cédula de ciudadanía No. 1.151.935.338, actuando en calidad de  Representante Legal de </w:t>
      </w:r>
      <w:r w:rsidRPr="00912A97">
        <w:rPr>
          <w:b/>
          <w:bCs/>
          <w:szCs w:val="22"/>
        </w:rPr>
        <w:t>SEGUROS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GENERALES </w:t>
      </w:r>
      <w:r w:rsidRPr="00912A97">
        <w:rPr>
          <w:b/>
          <w:bCs/>
          <w:szCs w:val="22"/>
        </w:rPr>
        <w:t>SURAMERICANA S.A.</w:t>
      </w:r>
      <w:r w:rsidRPr="006C1E6A">
        <w:rPr>
          <w:szCs w:val="22"/>
        </w:rPr>
        <w:t xml:space="preserve">, </w:t>
      </w:r>
      <w:r>
        <w:t xml:space="preserve">sociedad comercial anónima de carácter privado, legalmente constituida, identificada con NIT 890.903.407-9, con dirección de notificaciones </w:t>
      </w:r>
      <w:hyperlink r:id="rId4" w:history="1">
        <w:r w:rsidRPr="006111F7">
          <w:rPr>
            <w:rStyle w:val="Hipervnculo"/>
          </w:rPr>
          <w:t>notificacionesjudiciales@suramericana.com.co</w:t>
        </w:r>
      </w:hyperlink>
      <w:r>
        <w:t>,</w:t>
      </w:r>
      <w:r>
        <w:t xml:space="preserve"> </w:t>
      </w:r>
      <w:r w:rsidRPr="006C1E6A">
        <w:rPr>
          <w:szCs w:val="22"/>
        </w:rPr>
        <w:t xml:space="preserve">de conformidad con el certificado de Existencia y Representación Legal emitido por la Superintendencia Financiera de Colombia, comedidamente manifiesto que confiero poder especial, amplio y suficiente al doctor </w:t>
      </w:r>
      <w:r w:rsidRPr="006C1E6A">
        <w:rPr>
          <w:b/>
          <w:bCs/>
          <w:szCs w:val="22"/>
        </w:rPr>
        <w:t>GUSTAVO ALBERTO HERRERA AVILA</w:t>
      </w:r>
      <w:r w:rsidRPr="006C1E6A">
        <w:rPr>
          <w:szCs w:val="22"/>
        </w:rPr>
        <w:t>, mayor de edad, abogado en ejercicio, vecino de Cali, identificado con la cédula de ciudadanía Nº 19’395.114 de Bogotá y portador de la tarjeta profesional Nº 39.116 del Cons</w:t>
      </w:r>
      <w:r>
        <w:rPr>
          <w:szCs w:val="22"/>
        </w:rPr>
        <w:t xml:space="preserve">ejo Superior de la Judicatura, </w:t>
      </w:r>
      <w:r w:rsidRPr="006C1E6A">
        <w:rPr>
          <w:szCs w:val="22"/>
        </w:rPr>
        <w:t xml:space="preserve">con el fin de que adelante todas las acciones en defensa de los intereses de la compañía </w:t>
      </w:r>
      <w:r w:rsidRPr="00912A97">
        <w:rPr>
          <w:b/>
          <w:bCs/>
          <w:szCs w:val="22"/>
        </w:rPr>
        <w:t xml:space="preserve">SEGUROS </w:t>
      </w:r>
      <w:r>
        <w:rPr>
          <w:b/>
          <w:bCs/>
          <w:szCs w:val="22"/>
        </w:rPr>
        <w:t>GENERALES</w:t>
      </w:r>
      <w:r>
        <w:rPr>
          <w:b/>
          <w:bCs/>
          <w:szCs w:val="22"/>
        </w:rPr>
        <w:t xml:space="preserve"> </w:t>
      </w:r>
      <w:r w:rsidRPr="00912A97">
        <w:rPr>
          <w:b/>
          <w:bCs/>
          <w:szCs w:val="22"/>
        </w:rPr>
        <w:t>SURAMERICANA S.A.</w:t>
      </w:r>
      <w:r w:rsidRPr="006C1E6A">
        <w:rPr>
          <w:szCs w:val="22"/>
        </w:rPr>
        <w:t xml:space="preserve"> </w:t>
      </w:r>
      <w:r w:rsidRPr="006C1E6A">
        <w:rPr>
          <w:bCs/>
          <w:szCs w:val="22"/>
        </w:rPr>
        <w:t>dentro del proceso referido.</w:t>
      </w:r>
    </w:p>
    <w:p w:rsidR="002F1245" w:rsidRPr="006C1E6A" w:rsidRDefault="002F1245" w:rsidP="002F12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F1245" w:rsidRPr="006C1E6A" w:rsidRDefault="002F1245" w:rsidP="002F1245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:rsidR="002F1245" w:rsidRPr="006C1E6A" w:rsidRDefault="002F1245" w:rsidP="002F1245">
      <w:pPr>
        <w:jc w:val="both"/>
        <w:rPr>
          <w:rFonts w:ascii="Arial" w:hAnsi="Arial" w:cs="Arial"/>
          <w:bCs/>
          <w:sz w:val="22"/>
          <w:szCs w:val="22"/>
        </w:rPr>
      </w:pPr>
    </w:p>
    <w:p w:rsidR="002F1245" w:rsidRDefault="002F1245" w:rsidP="002F1245">
      <w:pPr>
        <w:jc w:val="both"/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Pr="00912A97">
        <w:rPr>
          <w:rFonts w:ascii="Arial" w:hAnsi="Arial" w:cs="Arial"/>
          <w:b/>
          <w:bCs/>
          <w:sz w:val="22"/>
          <w:szCs w:val="22"/>
        </w:rPr>
        <w:t>SEGUROS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GENERALES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12A97">
        <w:rPr>
          <w:rFonts w:ascii="Arial" w:hAnsi="Arial" w:cs="Arial"/>
          <w:b/>
          <w:bCs/>
          <w:sz w:val="22"/>
          <w:szCs w:val="22"/>
        </w:rPr>
        <w:t>SURAMERICANA S.A.</w:t>
      </w:r>
      <w:r w:rsidRPr="006C1E6A">
        <w:rPr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Pr="00764D8B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hyperlink r:id="rId5" w:history="1">
        <w:r w:rsidRPr="00652801">
          <w:rPr>
            <w:rStyle w:val="Hipervnculo"/>
          </w:rPr>
          <w:t>notificacionesjudiciales@suramericana.com.co</w:t>
        </w:r>
      </w:hyperlink>
    </w:p>
    <w:p w:rsidR="002F1245" w:rsidRPr="006C1E6A" w:rsidRDefault="002F1245" w:rsidP="002F1245">
      <w:pPr>
        <w:jc w:val="both"/>
        <w:rPr>
          <w:rFonts w:ascii="Arial" w:hAnsi="Arial" w:cs="Arial"/>
          <w:sz w:val="22"/>
          <w:szCs w:val="22"/>
        </w:rPr>
      </w:pPr>
    </w:p>
    <w:p w:rsidR="002F1245" w:rsidRPr="006C1E6A" w:rsidRDefault="002F1245" w:rsidP="002F1245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6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contactado al celular 3178543795. </w:t>
      </w:r>
    </w:p>
    <w:p w:rsidR="002F1245" w:rsidRPr="006C1E6A" w:rsidRDefault="002F1245" w:rsidP="002F1245">
      <w:pPr>
        <w:jc w:val="both"/>
        <w:rPr>
          <w:rFonts w:ascii="Arial" w:hAnsi="Arial" w:cs="Arial"/>
          <w:bCs/>
          <w:sz w:val="22"/>
          <w:szCs w:val="22"/>
        </w:rPr>
      </w:pPr>
    </w:p>
    <w:p w:rsidR="002F1245" w:rsidRPr="006C1E6A" w:rsidRDefault="002F1245" w:rsidP="002F1245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:rsidR="002F1245" w:rsidRPr="006C1E6A" w:rsidRDefault="002F1245" w:rsidP="002F1245">
      <w:pPr>
        <w:rPr>
          <w:rFonts w:ascii="Arial" w:hAnsi="Arial" w:cs="Arial"/>
          <w:sz w:val="22"/>
          <w:szCs w:val="22"/>
        </w:rPr>
      </w:pPr>
    </w:p>
    <w:p w:rsidR="002F1245" w:rsidRPr="006C1E6A" w:rsidRDefault="002F1245" w:rsidP="002F1245">
      <w:pPr>
        <w:rPr>
          <w:rFonts w:ascii="Arial" w:hAnsi="Arial" w:cs="Arial"/>
          <w:sz w:val="22"/>
          <w:szCs w:val="22"/>
        </w:rPr>
      </w:pPr>
    </w:p>
    <w:p w:rsidR="002F1245" w:rsidRPr="006C1E6A" w:rsidRDefault="002F1245" w:rsidP="002F1245">
      <w:pPr>
        <w:rPr>
          <w:rFonts w:ascii="Arial" w:hAnsi="Arial" w:cs="Arial"/>
          <w:b/>
          <w:bCs/>
          <w:sz w:val="22"/>
          <w:szCs w:val="22"/>
        </w:rPr>
      </w:pPr>
    </w:p>
    <w:p w:rsidR="002F1245" w:rsidRPr="006C1E6A" w:rsidRDefault="002F1245" w:rsidP="002F1245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MARÍA ALEJANDRA ZAPATA PEREIRA</w:t>
      </w:r>
    </w:p>
    <w:p w:rsidR="002F1245" w:rsidRPr="006C1E6A" w:rsidRDefault="002F1245" w:rsidP="002F1245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 No. 1.151.935.338</w:t>
      </w:r>
    </w:p>
    <w:p w:rsidR="002F1245" w:rsidRPr="006C1E6A" w:rsidRDefault="002F1245" w:rsidP="002F1245">
      <w:pPr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AA72AE9" wp14:editId="5A260F8C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245" w:rsidRDefault="002F1245" w:rsidP="002F1245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:rsidR="002F1245" w:rsidRPr="006C1E6A" w:rsidRDefault="002F1245" w:rsidP="002F1245">
      <w:pPr>
        <w:rPr>
          <w:rFonts w:ascii="Arial" w:hAnsi="Arial" w:cs="Arial"/>
          <w:sz w:val="22"/>
          <w:szCs w:val="22"/>
        </w:rPr>
      </w:pPr>
    </w:p>
    <w:p w:rsidR="002F1245" w:rsidRPr="006C1E6A" w:rsidRDefault="002F1245" w:rsidP="002F1245">
      <w:pPr>
        <w:rPr>
          <w:rFonts w:ascii="Arial" w:hAnsi="Arial" w:cs="Arial"/>
          <w:b/>
          <w:bCs/>
          <w:sz w:val="22"/>
          <w:szCs w:val="22"/>
        </w:rPr>
      </w:pPr>
    </w:p>
    <w:p w:rsidR="002F1245" w:rsidRDefault="002F1245" w:rsidP="002F1245">
      <w:pPr>
        <w:rPr>
          <w:rFonts w:ascii="Arial" w:hAnsi="Arial" w:cs="Arial"/>
          <w:b/>
          <w:bCs/>
          <w:sz w:val="22"/>
          <w:szCs w:val="22"/>
        </w:rPr>
      </w:pPr>
    </w:p>
    <w:p w:rsidR="002F1245" w:rsidRDefault="002F1245" w:rsidP="002F1245">
      <w:pPr>
        <w:rPr>
          <w:rFonts w:ascii="Arial" w:hAnsi="Arial" w:cs="Arial"/>
          <w:b/>
          <w:bCs/>
          <w:sz w:val="22"/>
          <w:szCs w:val="22"/>
        </w:rPr>
      </w:pPr>
    </w:p>
    <w:p w:rsidR="002F1245" w:rsidRPr="006C1E6A" w:rsidRDefault="002F1245" w:rsidP="002F1245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:rsidR="002F1245" w:rsidRPr="006C1E6A" w:rsidRDefault="002F1245" w:rsidP="002F1245">
      <w:pPr>
        <w:rPr>
          <w:rFonts w:ascii="Arial" w:hAnsi="Arial" w:cs="Arial"/>
          <w:sz w:val="22"/>
          <w:szCs w:val="22"/>
        </w:rPr>
      </w:pPr>
      <w:proofErr w:type="spellStart"/>
      <w:r w:rsidRPr="006C1E6A">
        <w:rPr>
          <w:rFonts w:ascii="Arial" w:hAnsi="Arial" w:cs="Arial"/>
          <w:sz w:val="22"/>
          <w:szCs w:val="22"/>
        </w:rPr>
        <w:t>C.C.No</w:t>
      </w:r>
      <w:proofErr w:type="spellEnd"/>
      <w:r w:rsidRPr="006C1E6A">
        <w:rPr>
          <w:rFonts w:ascii="Arial" w:hAnsi="Arial" w:cs="Arial"/>
          <w:sz w:val="22"/>
          <w:szCs w:val="22"/>
        </w:rPr>
        <w:t>. 19.395.114 de Bogotá</w:t>
      </w:r>
    </w:p>
    <w:p w:rsidR="002F1245" w:rsidRPr="006C1E6A" w:rsidRDefault="002F1245" w:rsidP="002F1245">
      <w:pPr>
        <w:rPr>
          <w:rFonts w:ascii="Arial" w:hAnsi="Arial" w:cs="Arial"/>
          <w:sz w:val="22"/>
          <w:szCs w:val="22"/>
        </w:rPr>
      </w:pPr>
      <w:proofErr w:type="spellStart"/>
      <w:r w:rsidRPr="006C1E6A">
        <w:rPr>
          <w:rFonts w:ascii="Arial" w:hAnsi="Arial" w:cs="Arial"/>
          <w:sz w:val="22"/>
          <w:szCs w:val="22"/>
        </w:rPr>
        <w:t>T.P.No</w:t>
      </w:r>
      <w:proofErr w:type="spellEnd"/>
      <w:r w:rsidRPr="006C1E6A">
        <w:rPr>
          <w:rFonts w:ascii="Arial" w:hAnsi="Arial" w:cs="Arial"/>
          <w:sz w:val="22"/>
          <w:szCs w:val="22"/>
        </w:rPr>
        <w:t>. 39.116 del C.S.J.</w:t>
      </w:r>
    </w:p>
    <w:p w:rsidR="00C302E2" w:rsidRDefault="00C302E2">
      <w:bookmarkStart w:id="0" w:name="_GoBack"/>
      <w:bookmarkEnd w:id="0"/>
    </w:p>
    <w:sectPr w:rsidR="00C302E2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45"/>
    <w:rsid w:val="002F1245"/>
    <w:rsid w:val="003F39D0"/>
    <w:rsid w:val="00B401B9"/>
    <w:rsid w:val="00C3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E1A1"/>
  <w15:chartTrackingRefBased/>
  <w15:docId w15:val="{17C2484D-2DAC-4F98-82F3-6FA6CD29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245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1245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2F1245"/>
    <w:pPr>
      <w:jc w:val="both"/>
    </w:pPr>
    <w:rPr>
      <w:rFonts w:ascii="Arial" w:eastAsia="Times New Roman" w:hAnsi="Arial" w:cs="Arial"/>
      <w:sz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F1245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judiciales@suramericana.com.co" TargetMode="External"/><Relationship Id="rId4" Type="http://schemas.openxmlformats.org/officeDocument/2006/relationships/hyperlink" Target="mailto:notificacionesjudiciales@suramerican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2024-02-21T22:13:00Z</dcterms:created>
  <dcterms:modified xsi:type="dcterms:W3CDTF">2024-02-21T22:19:00Z</dcterms:modified>
</cp:coreProperties>
</file>