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9F6B38" w:rsidRDefault="00906282" w:rsidP="00906282">
      <w:pPr>
        <w:jc w:val="center"/>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F6B38">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9F6B38" w:rsidRDefault="00375DE6" w:rsidP="00375DE6">
      <w:pPr>
        <w:spacing w:after="0"/>
        <w:rPr>
          <w:rFonts w:ascii="Arial" w:hAnsi="Arial" w:cs="Arial"/>
          <w:b/>
        </w:rPr>
      </w:pPr>
    </w:p>
    <w:p w14:paraId="0B47FE9D" w14:textId="50C9F9C4" w:rsidR="00906282" w:rsidRPr="009F6B38" w:rsidRDefault="00906282" w:rsidP="00906282">
      <w:pPr>
        <w:spacing w:line="360" w:lineRule="auto"/>
        <w:rPr>
          <w:rFonts w:ascii="Arial" w:hAnsi="Arial" w:cs="Arial"/>
        </w:rPr>
      </w:pPr>
      <w:r w:rsidRPr="009F6B38">
        <w:rPr>
          <w:rFonts w:ascii="Arial" w:hAnsi="Arial" w:cs="Arial"/>
          <w:b/>
        </w:rPr>
        <w:t>Fecha Presentación del Informe</w:t>
      </w:r>
      <w:r w:rsidRPr="009F6B38">
        <w:rPr>
          <w:rFonts w:ascii="Arial" w:hAnsi="Arial" w:cs="Arial"/>
        </w:rPr>
        <w:t xml:space="preserve">:  </w:t>
      </w:r>
      <w:sdt>
        <w:sdtPr>
          <w:rPr>
            <w:rStyle w:val="Estilo3"/>
            <w:rFonts w:ascii="Arial" w:hAnsi="Arial" w:cs="Arial"/>
            <w:b w:val="0"/>
          </w:rPr>
          <w:alias w:val="FECHA"/>
          <w:tag w:val="FEHCA"/>
          <w:id w:val="302663996"/>
          <w:placeholder>
            <w:docPart w:val="7648FE0BD8524C4CB75B438B661094CE"/>
          </w:placeholder>
          <w:date w:fullDate="2024-10-07T00:00:00Z">
            <w:dateFormat w:val="dd/MM/yyyy"/>
            <w:lid w:val="es-CO"/>
            <w:storeMappedDataAs w:val="dateTime"/>
            <w:calendar w:val="gregorian"/>
          </w:date>
        </w:sdtPr>
        <w:sdtEndPr>
          <w:rPr>
            <w:rStyle w:val="Fuentedeprrafopredeter"/>
            <w:caps w:val="0"/>
          </w:rPr>
        </w:sdtEndPr>
        <w:sdtContent>
          <w:r w:rsidR="00B725B6">
            <w:rPr>
              <w:rStyle w:val="Estilo3"/>
              <w:rFonts w:ascii="Arial" w:hAnsi="Arial" w:cs="Arial"/>
              <w:b w:val="0"/>
            </w:rPr>
            <w:t>07/10/2024</w:t>
          </w:r>
        </w:sdtContent>
      </w:sdt>
      <w:r w:rsidRPr="009F6B38">
        <w:rPr>
          <w:rFonts w:ascii="Arial" w:hAnsi="Arial" w:cs="Arial"/>
        </w:rPr>
        <w:t xml:space="preserve">                                       </w:t>
      </w:r>
    </w:p>
    <w:p w14:paraId="63FF7917" w14:textId="7E9F05AC" w:rsidR="00906282" w:rsidRPr="009F6B38" w:rsidRDefault="00906282" w:rsidP="00906282">
      <w:pPr>
        <w:spacing w:line="360" w:lineRule="auto"/>
        <w:rPr>
          <w:rFonts w:ascii="Arial" w:hAnsi="Arial" w:cs="Arial"/>
        </w:rPr>
      </w:pPr>
      <w:r w:rsidRPr="009F6B38">
        <w:rPr>
          <w:rFonts w:ascii="Arial" w:hAnsi="Arial" w:cs="Arial"/>
          <w:b/>
        </w:rPr>
        <w:t>SGC</w:t>
      </w:r>
      <w:r w:rsidRPr="009F6B38">
        <w:rPr>
          <w:rFonts w:ascii="Arial" w:hAnsi="Arial" w:cs="Arial"/>
        </w:rPr>
        <w:t xml:space="preserve">:  </w:t>
      </w:r>
      <w:sdt>
        <w:sdtPr>
          <w:rPr>
            <w:rStyle w:val="Estilo3"/>
            <w:rFonts w:ascii="Arial" w:hAnsi="Arial" w:cs="Arial"/>
            <w:b w:val="0"/>
            <w:bCs/>
          </w:rPr>
          <w:alias w:val="SGC"/>
          <w:tag w:val="SGC"/>
          <w:id w:val="354074790"/>
          <w:placeholder>
            <w:docPart w:val="2E553FF1FF66499F9C09D21E39FAD87B"/>
          </w:placeholder>
          <w:text/>
        </w:sdtPr>
        <w:sdtContent>
          <w:r w:rsidR="00374783" w:rsidRPr="00B725B6">
            <w:rPr>
              <w:rStyle w:val="Estilo3"/>
              <w:rFonts w:ascii="Arial" w:hAnsi="Arial" w:cs="Arial"/>
              <w:b w:val="0"/>
              <w:bCs/>
            </w:rPr>
            <w:t xml:space="preserve">    10105           </w:t>
          </w:r>
        </w:sdtContent>
      </w:sdt>
    </w:p>
    <w:p w14:paraId="5AD56010" w14:textId="52F75C73" w:rsidR="00906282" w:rsidRPr="009F6B38" w:rsidRDefault="00906282" w:rsidP="00906282">
      <w:pPr>
        <w:spacing w:line="360" w:lineRule="auto"/>
        <w:rPr>
          <w:rFonts w:ascii="Arial" w:hAnsi="Arial" w:cs="Arial"/>
        </w:rPr>
      </w:pPr>
      <w:r w:rsidRPr="009F6B38">
        <w:rPr>
          <w:rFonts w:ascii="Arial" w:hAnsi="Arial" w:cs="Arial"/>
          <w:b/>
        </w:rPr>
        <w:t>Despacho Judicial</w:t>
      </w:r>
      <w:r w:rsidRPr="009F6B38">
        <w:rPr>
          <w:rFonts w:ascii="Arial" w:hAnsi="Arial" w:cs="Arial"/>
        </w:rPr>
        <w:t xml:space="preserve">: </w:t>
      </w:r>
      <w:sdt>
        <w:sdtPr>
          <w:rPr>
            <w:rStyle w:val="Estilo3"/>
            <w:rFonts w:ascii="Arial" w:hAnsi="Arial" w:cs="Arial"/>
            <w:b w:val="0"/>
            <w:bCs/>
          </w:rPr>
          <w:alias w:val="NUMERO"/>
          <w:tag w:val="NUMERO"/>
          <w:id w:val="-174201678"/>
          <w:placeholder>
            <w:docPart w:val="1FBE7CA2C5C842D9BFBBD482E442D8FF"/>
          </w:placeholder>
          <w:text/>
        </w:sdtPr>
        <w:sdtEndPr>
          <w:rPr>
            <w:rStyle w:val="Fuentedeprrafopredeter"/>
            <w:b/>
            <w:caps w:val="0"/>
          </w:rPr>
        </w:sdtEndPr>
        <w:sdtContent>
          <w:r w:rsidR="00410EBC" w:rsidRPr="00B725B6">
            <w:rPr>
              <w:rStyle w:val="Estilo3"/>
              <w:rFonts w:ascii="Arial" w:hAnsi="Arial" w:cs="Arial"/>
              <w:b w:val="0"/>
              <w:bCs/>
            </w:rPr>
            <w:t>QUINTO</w:t>
          </w:r>
        </w:sdtContent>
      </w:sdt>
      <w:r w:rsidRPr="00B725B6">
        <w:rPr>
          <w:rFonts w:ascii="Arial" w:hAnsi="Arial" w:cs="Arial"/>
          <w:b/>
          <w:bCs/>
        </w:rPr>
        <w:t xml:space="preserve">  </w:t>
      </w:r>
      <w:sdt>
        <w:sdtPr>
          <w:rPr>
            <w:rStyle w:val="Estilo3"/>
            <w:rFonts w:ascii="Arial" w:hAnsi="Arial" w:cs="Arial"/>
            <w:b w:val="0"/>
            <w:bCs/>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b/>
            <w:caps w:val="0"/>
          </w:rPr>
        </w:sdtEndPr>
        <w:sdtContent>
          <w:r w:rsidRPr="00B725B6">
            <w:rPr>
              <w:rStyle w:val="Estilo3"/>
              <w:rFonts w:ascii="Arial" w:hAnsi="Arial" w:cs="Arial"/>
              <w:b w:val="0"/>
              <w:bCs/>
            </w:rPr>
            <w:t>CIVIL DEL CIRCUITO</w:t>
          </w:r>
        </w:sdtContent>
      </w:sdt>
      <w:r w:rsidRPr="00B725B6">
        <w:rPr>
          <w:rFonts w:ascii="Arial" w:hAnsi="Arial" w:cs="Arial"/>
          <w:b/>
          <w:bCs/>
        </w:rPr>
        <w:t xml:space="preserve">  </w:t>
      </w:r>
      <w:sdt>
        <w:sdtPr>
          <w:rPr>
            <w:rStyle w:val="Estilo3"/>
            <w:rFonts w:ascii="Arial" w:hAnsi="Arial" w:cs="Arial"/>
            <w:b w:val="0"/>
            <w:bCs/>
          </w:rPr>
          <w:alias w:val="CIUDAD"/>
          <w:tag w:val="CIUDAD"/>
          <w:id w:val="167755817"/>
          <w:placeholder>
            <w:docPart w:val="555C536715654135A21EC167A279B375"/>
          </w:placeholder>
          <w:text/>
        </w:sdtPr>
        <w:sdtEndPr>
          <w:rPr>
            <w:rStyle w:val="Fuentedeprrafopredeter"/>
            <w:b/>
            <w:caps w:val="0"/>
          </w:rPr>
        </w:sdtEndPr>
        <w:sdtContent>
          <w:r w:rsidR="00410EBC" w:rsidRPr="00B725B6">
            <w:rPr>
              <w:rStyle w:val="Estilo3"/>
              <w:rFonts w:ascii="Arial" w:hAnsi="Arial" w:cs="Arial"/>
              <w:b w:val="0"/>
              <w:bCs/>
            </w:rPr>
            <w:t>BOGOTA D.C.</w:t>
          </w:r>
          <w:r w:rsidRPr="00B725B6">
            <w:rPr>
              <w:rStyle w:val="Estilo3"/>
              <w:rFonts w:ascii="Arial" w:hAnsi="Arial" w:cs="Arial"/>
              <w:b w:val="0"/>
              <w:bCs/>
            </w:rPr>
            <w:t xml:space="preserve"> </w:t>
          </w:r>
        </w:sdtContent>
      </w:sdt>
    </w:p>
    <w:p w14:paraId="46D3378E" w14:textId="0DFA37F8" w:rsidR="00906282" w:rsidRPr="009F6B38" w:rsidRDefault="00906282" w:rsidP="00906282">
      <w:pPr>
        <w:spacing w:line="360" w:lineRule="auto"/>
        <w:rPr>
          <w:rFonts w:ascii="Arial" w:hAnsi="Arial" w:cs="Arial"/>
        </w:rPr>
      </w:pPr>
      <w:r w:rsidRPr="009F6B38">
        <w:rPr>
          <w:rFonts w:ascii="Arial" w:hAnsi="Arial" w:cs="Arial"/>
          <w:b/>
        </w:rPr>
        <w:t>Radicado</w:t>
      </w:r>
      <w:r w:rsidRPr="009F6B38">
        <w:rPr>
          <w:rFonts w:ascii="Arial" w:hAnsi="Arial" w:cs="Arial"/>
        </w:rPr>
        <w:t>:</w:t>
      </w:r>
      <w:sdt>
        <w:sdtPr>
          <w:rPr>
            <w:rStyle w:val="Estilo3"/>
            <w:rFonts w:ascii="Arial" w:hAnsi="Arial" w:cs="Arial"/>
            <w:b w:val="0"/>
            <w:bCs/>
          </w:rPr>
          <w:alias w:val="RADICADO"/>
          <w:tag w:val="RADICADO"/>
          <w:id w:val="-31735373"/>
          <w:placeholder>
            <w:docPart w:val="2A04DD0832104E9B9C6DF4825D091F15"/>
          </w:placeholder>
          <w:text/>
        </w:sdtPr>
        <w:sdtContent>
          <w:r w:rsidR="00B725B6" w:rsidRPr="00B725B6">
            <w:rPr>
              <w:rStyle w:val="Estilo3"/>
              <w:rFonts w:ascii="Arial" w:hAnsi="Arial" w:cs="Arial"/>
              <w:b w:val="0"/>
              <w:bCs/>
            </w:rPr>
            <w:t xml:space="preserve"> 11001310300520230036700</w:t>
          </w:r>
        </w:sdtContent>
      </w:sdt>
    </w:p>
    <w:p w14:paraId="30071216" w14:textId="075D04D4" w:rsidR="00906282" w:rsidRPr="009F6B38" w:rsidRDefault="00906282" w:rsidP="00906282">
      <w:pPr>
        <w:spacing w:line="360" w:lineRule="auto"/>
        <w:rPr>
          <w:rFonts w:ascii="Arial" w:hAnsi="Arial" w:cs="Arial"/>
        </w:rPr>
      </w:pPr>
      <w:r w:rsidRPr="009F6B38">
        <w:rPr>
          <w:rFonts w:ascii="Arial" w:hAnsi="Arial" w:cs="Arial"/>
          <w:b/>
        </w:rPr>
        <w:t>Demandante</w:t>
      </w:r>
      <w:r w:rsidRPr="009F6B38">
        <w:rPr>
          <w:rFonts w:ascii="Arial" w:hAnsi="Arial" w:cs="Arial"/>
        </w:rPr>
        <w:t xml:space="preserve">:  </w:t>
      </w:r>
      <w:sdt>
        <w:sdtPr>
          <w:rPr>
            <w:rStyle w:val="Estilo3"/>
            <w:rFonts w:ascii="Arial" w:hAnsi="Arial" w:cs="Arial"/>
            <w:b w:val="0"/>
            <w:bCs/>
          </w:rPr>
          <w:alias w:val="DEMANDANTE"/>
          <w:tag w:val="DEMANDANTE"/>
          <w:id w:val="1644081101"/>
          <w:placeholder>
            <w:docPart w:val="881A441D454840A2A94DCC9441C98AD3"/>
          </w:placeholder>
          <w:text/>
        </w:sdtPr>
        <w:sdtContent>
          <w:r w:rsidR="008A3C2E" w:rsidRPr="00B725B6">
            <w:rPr>
              <w:rStyle w:val="Estilo3"/>
              <w:rFonts w:ascii="Arial" w:hAnsi="Arial" w:cs="Arial"/>
              <w:b w:val="0"/>
              <w:bCs/>
            </w:rPr>
            <w:t xml:space="preserve">        CLAUDIA ALEXANDRA ZAMBRANO Y OTROS</w:t>
          </w:r>
        </w:sdtContent>
      </w:sdt>
    </w:p>
    <w:p w14:paraId="1A4DA51E" w14:textId="4A337518" w:rsidR="00906282" w:rsidRPr="009F6B38" w:rsidRDefault="00906282" w:rsidP="00906282">
      <w:pPr>
        <w:spacing w:line="360" w:lineRule="auto"/>
        <w:rPr>
          <w:rFonts w:ascii="Arial" w:hAnsi="Arial" w:cs="Arial"/>
        </w:rPr>
      </w:pPr>
      <w:r w:rsidRPr="009F6B38">
        <w:rPr>
          <w:rFonts w:ascii="Arial" w:hAnsi="Arial" w:cs="Arial"/>
          <w:b/>
        </w:rPr>
        <w:t>Demandado</w:t>
      </w:r>
      <w:r w:rsidRPr="009F6B38">
        <w:rPr>
          <w:rFonts w:ascii="Arial" w:hAnsi="Arial" w:cs="Arial"/>
        </w:rPr>
        <w:t xml:space="preserve">:  </w:t>
      </w:r>
      <w:sdt>
        <w:sdtPr>
          <w:rPr>
            <w:rStyle w:val="Estilo3"/>
            <w:rFonts w:ascii="Arial" w:hAnsi="Arial" w:cs="Arial"/>
            <w:b w:val="0"/>
          </w:rPr>
          <w:alias w:val="DEMANDADO"/>
          <w:tag w:val="DEMANDADO"/>
          <w:id w:val="-1253122746"/>
          <w:placeholder>
            <w:docPart w:val="386D94AF26E44C7FA7D6D77164D6A68F"/>
          </w:placeholder>
          <w:text/>
        </w:sdtPr>
        <w:sdtContent>
          <w:r w:rsidR="008A3C2E" w:rsidRPr="009F6B38">
            <w:rPr>
              <w:rStyle w:val="Estilo3"/>
              <w:rFonts w:ascii="Arial" w:hAnsi="Arial" w:cs="Arial"/>
              <w:b w:val="0"/>
            </w:rPr>
            <w:t xml:space="preserve"> CAJA DE COMPENSACIÓN FAMILIAR COMPENSAR Y OTROS</w:t>
          </w:r>
        </w:sdtContent>
      </w:sdt>
    </w:p>
    <w:p w14:paraId="2FC4428C" w14:textId="6F26957A" w:rsidR="00906282" w:rsidRPr="009F6B38" w:rsidRDefault="00906282" w:rsidP="00906282">
      <w:pPr>
        <w:spacing w:line="360" w:lineRule="auto"/>
        <w:rPr>
          <w:rFonts w:ascii="Arial" w:hAnsi="Arial" w:cs="Arial"/>
        </w:rPr>
      </w:pPr>
      <w:r w:rsidRPr="009F6B38">
        <w:rPr>
          <w:rFonts w:ascii="Arial" w:hAnsi="Arial" w:cs="Arial"/>
          <w:b/>
        </w:rPr>
        <w:t>Llamados en Garantía</w:t>
      </w:r>
      <w:r w:rsidRPr="009F6B38">
        <w:rPr>
          <w:rFonts w:ascii="Arial" w:hAnsi="Arial" w:cs="Arial"/>
        </w:rPr>
        <w:t xml:space="preserve">: </w:t>
      </w:r>
      <w:sdt>
        <w:sdtPr>
          <w:rPr>
            <w:rStyle w:val="Estilo3"/>
            <w:rFonts w:ascii="Arial" w:hAnsi="Arial" w:cs="Arial"/>
            <w:b w:val="0"/>
            <w:bCs/>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b/>
            <w:caps w:val="0"/>
          </w:rPr>
        </w:sdtEndPr>
        <w:sdtContent>
          <w:r w:rsidR="00B725B6">
            <w:rPr>
              <w:rStyle w:val="Estilo3"/>
              <w:rFonts w:ascii="Arial" w:hAnsi="Arial" w:cs="Arial"/>
              <w:b w:val="0"/>
              <w:bCs/>
            </w:rPr>
            <w:t>LA EQUIDAD SEGUROS GENERALES</w:t>
          </w:r>
        </w:sdtContent>
      </w:sdt>
    </w:p>
    <w:p w14:paraId="1739B5C0" w14:textId="32C0ABEA" w:rsidR="00906282" w:rsidRPr="009F6B38" w:rsidRDefault="00906282" w:rsidP="00906282">
      <w:pPr>
        <w:spacing w:line="360" w:lineRule="auto"/>
        <w:rPr>
          <w:rFonts w:ascii="Arial" w:hAnsi="Arial" w:cs="Arial"/>
        </w:rPr>
      </w:pPr>
      <w:r w:rsidRPr="009F6B38">
        <w:rPr>
          <w:rFonts w:ascii="Arial" w:hAnsi="Arial" w:cs="Arial"/>
          <w:b/>
        </w:rPr>
        <w:t>Tipo de Vinculación</w:t>
      </w:r>
      <w:r w:rsidRPr="009F6B38">
        <w:rPr>
          <w:rFonts w:ascii="Arial" w:hAnsi="Arial" w:cs="Arial"/>
        </w:rPr>
        <w:t xml:space="preserve">: </w:t>
      </w:r>
      <w:sdt>
        <w:sdtPr>
          <w:rPr>
            <w:rStyle w:val="Estilo3"/>
            <w:rFonts w:ascii="Arial" w:hAnsi="Arial" w:cs="Arial"/>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caps w:val="0"/>
          </w:rPr>
        </w:sdtEndPr>
        <w:sdtContent>
          <w:r w:rsidR="008A3C2E" w:rsidRPr="009F6B38">
            <w:rPr>
              <w:rStyle w:val="Estilo3"/>
              <w:rFonts w:ascii="Arial" w:hAnsi="Arial" w:cs="Arial"/>
              <w:b w:val="0"/>
            </w:rPr>
            <w:t>LLAMADOS EN GARANTÍA</w:t>
          </w:r>
        </w:sdtContent>
      </w:sdt>
    </w:p>
    <w:p w14:paraId="1BFE45C4" w14:textId="1B357963" w:rsidR="00906282" w:rsidRPr="009F6B38" w:rsidRDefault="00906282" w:rsidP="00906282">
      <w:pPr>
        <w:spacing w:line="360" w:lineRule="auto"/>
        <w:rPr>
          <w:rFonts w:ascii="Arial" w:hAnsi="Arial" w:cs="Arial"/>
        </w:rPr>
      </w:pPr>
      <w:r w:rsidRPr="009F6B38">
        <w:rPr>
          <w:rFonts w:ascii="Arial" w:hAnsi="Arial" w:cs="Arial"/>
          <w:b/>
        </w:rPr>
        <w:t>Fecha Notificación</w:t>
      </w:r>
      <w:r w:rsidRPr="009F6B38">
        <w:rPr>
          <w:rFonts w:ascii="Arial" w:hAnsi="Arial" w:cs="Arial"/>
        </w:rPr>
        <w:t xml:space="preserve">: </w:t>
      </w:r>
      <w:sdt>
        <w:sdtPr>
          <w:rPr>
            <w:rStyle w:val="Estilo3"/>
            <w:rFonts w:ascii="Arial" w:hAnsi="Arial" w:cs="Arial"/>
            <w:b w:val="0"/>
            <w:bCs/>
          </w:rPr>
          <w:alias w:val="FECHA NOTIFICACION"/>
          <w:tag w:val="FECHA NOTIFICACION"/>
          <w:id w:val="173383097"/>
          <w:placeholder>
            <w:docPart w:val="21B90C9B12234C5E871601AFD0B419AE"/>
          </w:placeholder>
          <w:date w:fullDate="2024-09-05T00:00:00Z">
            <w:dateFormat w:val="dd/MM/yyyy"/>
            <w:lid w:val="es-CO"/>
            <w:storeMappedDataAs w:val="dateTime"/>
            <w:calendar w:val="gregorian"/>
          </w:date>
        </w:sdtPr>
        <w:sdtEndPr>
          <w:rPr>
            <w:rStyle w:val="Fuentedeprrafopredeter"/>
            <w:b/>
            <w:caps w:val="0"/>
          </w:rPr>
        </w:sdtEndPr>
        <w:sdtContent>
          <w:r w:rsidR="00B01DB6" w:rsidRPr="00B725B6">
            <w:rPr>
              <w:rStyle w:val="Estilo3"/>
              <w:rFonts w:ascii="Arial" w:hAnsi="Arial" w:cs="Arial"/>
              <w:b w:val="0"/>
              <w:bCs/>
            </w:rPr>
            <w:t>05</w:t>
          </w:r>
          <w:r w:rsidRPr="00B725B6">
            <w:rPr>
              <w:rStyle w:val="Estilo3"/>
              <w:rFonts w:ascii="Arial" w:hAnsi="Arial" w:cs="Arial"/>
              <w:b w:val="0"/>
              <w:bCs/>
            </w:rPr>
            <w:t>/0</w:t>
          </w:r>
          <w:r w:rsidR="00B01DB6" w:rsidRPr="00B725B6">
            <w:rPr>
              <w:rStyle w:val="Estilo3"/>
              <w:rFonts w:ascii="Arial" w:hAnsi="Arial" w:cs="Arial"/>
              <w:b w:val="0"/>
              <w:bCs/>
            </w:rPr>
            <w:t>9</w:t>
          </w:r>
          <w:r w:rsidRPr="00B725B6">
            <w:rPr>
              <w:rStyle w:val="Estilo3"/>
              <w:rFonts w:ascii="Arial" w:hAnsi="Arial" w:cs="Arial"/>
              <w:b w:val="0"/>
              <w:bCs/>
            </w:rPr>
            <w:t>/20</w:t>
          </w:r>
          <w:r w:rsidR="00B01DB6" w:rsidRPr="00B725B6">
            <w:rPr>
              <w:rStyle w:val="Estilo3"/>
              <w:rFonts w:ascii="Arial" w:hAnsi="Arial" w:cs="Arial"/>
              <w:b w:val="0"/>
              <w:bCs/>
            </w:rPr>
            <w:t>24</w:t>
          </w:r>
        </w:sdtContent>
      </w:sdt>
    </w:p>
    <w:p w14:paraId="04C740D4" w14:textId="47D0201D" w:rsidR="00906282" w:rsidRPr="009F6B38" w:rsidRDefault="00906282" w:rsidP="00906282">
      <w:pPr>
        <w:spacing w:line="360" w:lineRule="auto"/>
        <w:rPr>
          <w:rFonts w:ascii="Arial" w:hAnsi="Arial" w:cs="Arial"/>
        </w:rPr>
      </w:pPr>
      <w:r w:rsidRPr="009F6B38">
        <w:rPr>
          <w:rFonts w:ascii="Arial" w:hAnsi="Arial" w:cs="Arial"/>
          <w:b/>
        </w:rPr>
        <w:t>Fecha fin Término</w:t>
      </w:r>
      <w:r w:rsidRPr="009F6B38">
        <w:rPr>
          <w:rFonts w:ascii="Arial" w:hAnsi="Arial" w:cs="Arial"/>
        </w:rPr>
        <w:t xml:space="preserve">: </w:t>
      </w:r>
      <w:sdt>
        <w:sdtPr>
          <w:rPr>
            <w:rFonts w:ascii="Arial" w:hAnsi="Arial" w:cs="Arial"/>
          </w:rPr>
          <w:id w:val="-62026635"/>
          <w:placeholder>
            <w:docPart w:val="058B5A2D546346938DE7ED9DE620076B"/>
          </w:placeholder>
          <w:date w:fullDate="2024-10-03T00:00:00Z">
            <w:dateFormat w:val="dd/MM/yyyy"/>
            <w:lid w:val="es-CO"/>
            <w:storeMappedDataAs w:val="dateTime"/>
            <w:calendar w:val="gregorian"/>
          </w:date>
        </w:sdtPr>
        <w:sdtContent>
          <w:r w:rsidR="00CB6381" w:rsidRPr="009F6B38">
            <w:rPr>
              <w:rFonts w:ascii="Arial" w:hAnsi="Arial" w:cs="Arial"/>
            </w:rPr>
            <w:t>03</w:t>
          </w:r>
          <w:r w:rsidRPr="009F6B38">
            <w:rPr>
              <w:rFonts w:ascii="Arial" w:hAnsi="Arial" w:cs="Arial"/>
            </w:rPr>
            <w:t>/</w:t>
          </w:r>
          <w:r w:rsidR="00CB6381" w:rsidRPr="009F6B38">
            <w:rPr>
              <w:rFonts w:ascii="Arial" w:hAnsi="Arial" w:cs="Arial"/>
            </w:rPr>
            <w:t>10</w:t>
          </w:r>
          <w:r w:rsidRPr="009F6B38">
            <w:rPr>
              <w:rFonts w:ascii="Arial" w:hAnsi="Arial" w:cs="Arial"/>
            </w:rPr>
            <w:t>/20</w:t>
          </w:r>
          <w:r w:rsidR="00CB6381" w:rsidRPr="009F6B38">
            <w:rPr>
              <w:rFonts w:ascii="Arial" w:hAnsi="Arial" w:cs="Arial"/>
            </w:rPr>
            <w:t>24</w:t>
          </w:r>
        </w:sdtContent>
      </w:sdt>
    </w:p>
    <w:p w14:paraId="6B0EC993" w14:textId="4BFE3F9A" w:rsidR="00906282" w:rsidRPr="009F6B38" w:rsidRDefault="00906282" w:rsidP="00906282">
      <w:pPr>
        <w:spacing w:line="360" w:lineRule="auto"/>
        <w:rPr>
          <w:rFonts w:ascii="Arial" w:hAnsi="Arial" w:cs="Arial"/>
        </w:rPr>
      </w:pPr>
      <w:r w:rsidRPr="009F6B38">
        <w:rPr>
          <w:rFonts w:ascii="Arial" w:hAnsi="Arial" w:cs="Arial"/>
          <w:b/>
        </w:rPr>
        <w:t>Fecha Siniestro</w:t>
      </w:r>
      <w:r w:rsidRPr="009F6B38">
        <w:rPr>
          <w:rFonts w:ascii="Arial" w:hAnsi="Arial" w:cs="Arial"/>
        </w:rPr>
        <w:t xml:space="preserve">:  </w:t>
      </w:r>
      <w:sdt>
        <w:sdtPr>
          <w:rPr>
            <w:rStyle w:val="Estilo3"/>
            <w:rFonts w:ascii="Arial" w:hAnsi="Arial" w:cs="Arial"/>
            <w:b w:val="0"/>
          </w:rPr>
          <w:alias w:val="FECHA"/>
          <w:tag w:val="FEHCA"/>
          <w:id w:val="1298109440"/>
          <w:placeholder>
            <w:docPart w:val="7B79A3F3CDAC4E69BBE8C2888BCC0E7C"/>
          </w:placeholder>
          <w:date w:fullDate="2021-08-31T00:00:00Z">
            <w:dateFormat w:val="dd/MM/yyyy"/>
            <w:lid w:val="es-CO"/>
            <w:storeMappedDataAs w:val="dateTime"/>
            <w:calendar w:val="gregorian"/>
          </w:date>
        </w:sdtPr>
        <w:sdtEndPr>
          <w:rPr>
            <w:rStyle w:val="Fuentedeprrafopredeter"/>
            <w:b/>
            <w:caps w:val="0"/>
          </w:rPr>
        </w:sdtEndPr>
        <w:sdtContent>
          <w:r w:rsidR="003D3F09" w:rsidRPr="009F6B38">
            <w:rPr>
              <w:rStyle w:val="Estilo3"/>
              <w:rFonts w:ascii="Arial" w:hAnsi="Arial" w:cs="Arial"/>
              <w:b w:val="0"/>
            </w:rPr>
            <w:t>31/08/20</w:t>
          </w:r>
          <w:r w:rsidR="00D31F6F" w:rsidRPr="009F6B38">
            <w:rPr>
              <w:rStyle w:val="Estilo3"/>
              <w:rFonts w:ascii="Arial" w:hAnsi="Arial" w:cs="Arial"/>
              <w:b w:val="0"/>
            </w:rPr>
            <w:t>21</w:t>
          </w:r>
        </w:sdtContent>
      </w:sdt>
    </w:p>
    <w:p w14:paraId="3157EDF6" w14:textId="00D69E3A" w:rsidR="00906282" w:rsidRPr="009F6B38" w:rsidRDefault="00906282" w:rsidP="00906282">
      <w:pPr>
        <w:spacing w:line="360" w:lineRule="auto"/>
        <w:jc w:val="both"/>
        <w:rPr>
          <w:rFonts w:ascii="Arial" w:hAnsi="Arial" w:cs="Arial"/>
        </w:rPr>
      </w:pPr>
      <w:r w:rsidRPr="009F6B38">
        <w:rPr>
          <w:rFonts w:ascii="Arial" w:hAnsi="Arial" w:cs="Arial"/>
          <w:b/>
        </w:rPr>
        <w:t>Hechos</w:t>
      </w:r>
      <w:r w:rsidRPr="009F6B38">
        <w:rPr>
          <w:rFonts w:ascii="Arial" w:hAnsi="Arial" w:cs="Arial"/>
        </w:rPr>
        <w:t xml:space="preserve">: </w:t>
      </w:r>
    </w:p>
    <w:p w14:paraId="6508B58C" w14:textId="2A0E0696" w:rsidR="00B95492" w:rsidRPr="009F6B38" w:rsidRDefault="00B95492" w:rsidP="00B95492">
      <w:pPr>
        <w:spacing w:line="360" w:lineRule="auto"/>
        <w:jc w:val="both"/>
        <w:rPr>
          <w:rFonts w:ascii="Arial" w:hAnsi="Arial" w:cs="Arial"/>
        </w:rPr>
      </w:pPr>
      <w:r w:rsidRPr="009F6B38">
        <w:rPr>
          <w:rFonts w:ascii="Arial" w:hAnsi="Arial" w:cs="Arial"/>
        </w:rPr>
        <w:t>1.  El 31 de agosto del 2021, la señora Claudia Alexandra Zambrano Cubides se realizó cirugía direccionada a sanar la escoliosis (curvatura en la columna) por la que venía atravesando, en clínica los Cobos Medical Center, operación realizada por el médico Roberto Carlos Diaz Orduz </w:t>
      </w:r>
    </w:p>
    <w:p w14:paraId="1A29BB3D" w14:textId="77777777" w:rsidR="00B95492" w:rsidRPr="009F6B38" w:rsidRDefault="00B95492" w:rsidP="00B95492">
      <w:pPr>
        <w:spacing w:line="360" w:lineRule="auto"/>
        <w:jc w:val="both"/>
        <w:rPr>
          <w:rFonts w:ascii="Arial" w:hAnsi="Arial" w:cs="Arial"/>
        </w:rPr>
      </w:pPr>
      <w:r w:rsidRPr="009F6B38">
        <w:rPr>
          <w:rFonts w:ascii="Arial" w:hAnsi="Arial" w:cs="Arial"/>
        </w:rPr>
        <w:t>2. Según los demandantes se le causó con procedimiento quirúrgico lesiones al intestino de la señora Claudia Alexandra Zambrano Cubides.</w:t>
      </w:r>
    </w:p>
    <w:p w14:paraId="4E00E4E8" w14:textId="77777777" w:rsidR="00B95492" w:rsidRPr="009F6B38" w:rsidRDefault="00B95492" w:rsidP="00B95492">
      <w:pPr>
        <w:spacing w:line="360" w:lineRule="auto"/>
        <w:jc w:val="both"/>
        <w:rPr>
          <w:rFonts w:ascii="Arial" w:hAnsi="Arial" w:cs="Arial"/>
        </w:rPr>
      </w:pPr>
      <w:r w:rsidRPr="009F6B38">
        <w:rPr>
          <w:rFonts w:ascii="Arial" w:hAnsi="Arial" w:cs="Arial"/>
        </w:rPr>
        <w:t>3. Se le realizó una segunda cirugía a la señora Claudia Alexandra Zambrano Cubides entre el 7 y 10 de septiembre del 2021</w:t>
      </w:r>
    </w:p>
    <w:p w14:paraId="135A78A4" w14:textId="77777777" w:rsidR="00B95492" w:rsidRPr="009F6B38" w:rsidRDefault="00B95492" w:rsidP="00B95492">
      <w:pPr>
        <w:spacing w:line="360" w:lineRule="auto"/>
        <w:jc w:val="both"/>
        <w:rPr>
          <w:rFonts w:ascii="Arial" w:hAnsi="Arial" w:cs="Arial"/>
        </w:rPr>
      </w:pPr>
      <w:r w:rsidRPr="009F6B38">
        <w:rPr>
          <w:rFonts w:ascii="Arial" w:hAnsi="Arial" w:cs="Arial"/>
        </w:rPr>
        <w:t>4. El 20 de febrero del 2023 la señora Claudia Alexandra Zambrano Cubides nuevamente ingresó a ser hospitalizada por Colostomía.</w:t>
      </w:r>
    </w:p>
    <w:p w14:paraId="10D2F5AF" w14:textId="77777777" w:rsidR="00B95492" w:rsidRPr="009F6B38" w:rsidRDefault="00B95492" w:rsidP="00B95492">
      <w:pPr>
        <w:spacing w:line="360" w:lineRule="auto"/>
        <w:jc w:val="both"/>
        <w:rPr>
          <w:rFonts w:ascii="Arial" w:hAnsi="Arial" w:cs="Arial"/>
        </w:rPr>
      </w:pPr>
      <w:r w:rsidRPr="009F6B38">
        <w:rPr>
          <w:rFonts w:ascii="Arial" w:hAnsi="Arial" w:cs="Arial"/>
        </w:rPr>
        <w:t xml:space="preserve">5. La señora Claudia Alexandra Zambrano Cubides fue valorada y calificada por el médico especializado perito Juan Mauricio Rojas García en cuanto en el origen y pérdida de capacidad laboral, identificado con cédula de ciudadanía número 79.625.220, tarjeta profesional 11874/00 y licencia de salud ocupacional 6563/07 quien realizó la determinación </w:t>
      </w:r>
      <w:r w:rsidRPr="009F6B38">
        <w:rPr>
          <w:rFonts w:ascii="Arial" w:hAnsi="Arial" w:cs="Arial"/>
        </w:rPr>
        <w:lastRenderedPageBreak/>
        <w:t>de origen y/o pérdida de capacidad laboral y ocupacional de la señora Claudia Alexandra Zambrano. </w:t>
      </w:r>
    </w:p>
    <w:p w14:paraId="194C4C8A" w14:textId="0C7663F9" w:rsidR="00D31F6F" w:rsidRPr="009F6B38" w:rsidRDefault="00B95492" w:rsidP="00B95492">
      <w:pPr>
        <w:spacing w:line="360" w:lineRule="auto"/>
        <w:jc w:val="both"/>
        <w:rPr>
          <w:rFonts w:ascii="Arial" w:hAnsi="Arial" w:cs="Arial"/>
        </w:rPr>
      </w:pPr>
      <w:r w:rsidRPr="009F6B38">
        <w:rPr>
          <w:rFonts w:ascii="Arial" w:hAnsi="Arial" w:cs="Arial"/>
        </w:rPr>
        <w:t>6. Se realizo dictamen # 52078013 -133 del 21 de junio del 2022 el cual arrojo como resultado que a señora Claudia Alexandra Zambrano Cubides tenía una pérdida de capacidad laboral del 56.04%</w:t>
      </w:r>
    </w:p>
    <w:p w14:paraId="1550BD07" w14:textId="52718B79" w:rsidR="00906282" w:rsidRPr="009F6B38" w:rsidRDefault="00906282" w:rsidP="00906282">
      <w:pPr>
        <w:spacing w:line="360" w:lineRule="auto"/>
        <w:rPr>
          <w:rFonts w:ascii="Arial" w:hAnsi="Arial" w:cs="Arial"/>
        </w:rPr>
      </w:pPr>
      <w:r w:rsidRPr="009F6B38">
        <w:rPr>
          <w:rFonts w:ascii="Arial" w:hAnsi="Arial" w:cs="Arial"/>
          <w:b/>
        </w:rPr>
        <w:t>Audiencia Prejudicial</w:t>
      </w:r>
      <w:r w:rsidRPr="009F6B38">
        <w:rPr>
          <w:rFonts w:ascii="Arial" w:hAnsi="Arial" w:cs="Arial"/>
        </w:rPr>
        <w:t xml:space="preserve">: </w:t>
      </w:r>
      <w:sdt>
        <w:sdtPr>
          <w:rPr>
            <w:rStyle w:val="Estilo3"/>
            <w:rFonts w:ascii="Arial" w:hAnsi="Arial" w:cs="Arial"/>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caps w:val="0"/>
          </w:rPr>
        </w:sdtEndPr>
        <w:sdtContent>
          <w:r w:rsidR="00F44F8A" w:rsidRPr="009F6B38">
            <w:rPr>
              <w:rStyle w:val="Estilo3"/>
              <w:rFonts w:ascii="Arial" w:hAnsi="Arial" w:cs="Arial"/>
              <w:b w:val="0"/>
            </w:rPr>
            <w:t>NO</w:t>
          </w:r>
        </w:sdtContent>
      </w:sdt>
    </w:p>
    <w:p w14:paraId="55707408" w14:textId="06BE5B81" w:rsidR="00906282" w:rsidRPr="009F6B38" w:rsidRDefault="00906282" w:rsidP="00906282">
      <w:pPr>
        <w:spacing w:line="360" w:lineRule="auto"/>
        <w:jc w:val="both"/>
        <w:rPr>
          <w:rFonts w:ascii="Arial" w:hAnsi="Arial" w:cs="Arial"/>
        </w:rPr>
      </w:pPr>
      <w:r w:rsidRPr="009F6B38">
        <w:rPr>
          <w:rFonts w:ascii="Arial" w:hAnsi="Arial" w:cs="Arial"/>
          <w:b/>
        </w:rPr>
        <w:t>Pretensiones de la demanda</w:t>
      </w:r>
      <w:r w:rsidRPr="009F6B38">
        <w:rPr>
          <w:rFonts w:ascii="Arial" w:hAnsi="Arial" w:cs="Arial"/>
        </w:rPr>
        <w:t xml:space="preserve">: </w:t>
      </w:r>
    </w:p>
    <w:p w14:paraId="03248F1C" w14:textId="77777777" w:rsidR="0036705D" w:rsidRPr="009F6B38" w:rsidRDefault="0036705D" w:rsidP="0036705D">
      <w:pPr>
        <w:spacing w:line="360" w:lineRule="auto"/>
        <w:jc w:val="both"/>
        <w:rPr>
          <w:rFonts w:ascii="Arial" w:hAnsi="Arial" w:cs="Arial"/>
        </w:rPr>
      </w:pPr>
      <w:r w:rsidRPr="009F6B38">
        <w:rPr>
          <w:rFonts w:ascii="Arial" w:hAnsi="Arial" w:cs="Arial"/>
        </w:rPr>
        <w:t>1. Que se declare civil y solidariamente responsables a LOS COBOS MEDICAL CENTER S.A.S., a la CAJA DE COMPENSACIÓN FAMILIAR COMPENSAR y a ROBERTO CARLOS DIAZ ORDUZ por los daños y perjuicios ocasionados a los demandantes a causa de la culpa técnica y la deficiente atención médica, quirúrgica y hospitalaria recibida por CLAUDIA ALEXANDRA ZAMBRANO CUBIDES.</w:t>
      </w:r>
    </w:p>
    <w:p w14:paraId="171B5AAA" w14:textId="3596C7D3" w:rsidR="0036705D" w:rsidRPr="009F6B38" w:rsidRDefault="0036705D" w:rsidP="0036705D">
      <w:pPr>
        <w:spacing w:line="360" w:lineRule="auto"/>
        <w:jc w:val="both"/>
        <w:rPr>
          <w:rFonts w:ascii="Arial" w:hAnsi="Arial" w:cs="Arial"/>
        </w:rPr>
      </w:pPr>
      <w:r w:rsidRPr="009F6B38">
        <w:rPr>
          <w:rFonts w:ascii="Arial" w:hAnsi="Arial" w:cs="Arial"/>
        </w:rPr>
        <w:t>2.  Que se condene a LOS COBOS MEDICAL CENTER S.A.S., a la CAJA DE COMPENSACIÓN FAMILIAR COMPENSAR y a ROBERTO CARLOS DIAZ ORDUZ, al pago total de $850.563.286 por concepto de los siguientes perjuicios: </w:t>
      </w:r>
    </w:p>
    <w:p w14:paraId="0F71F052" w14:textId="47CC62A2" w:rsidR="0036705D" w:rsidRPr="009F6B38" w:rsidRDefault="0036705D" w:rsidP="0036705D">
      <w:pPr>
        <w:spacing w:line="360" w:lineRule="auto"/>
        <w:jc w:val="both"/>
        <w:rPr>
          <w:rFonts w:ascii="Arial" w:hAnsi="Arial" w:cs="Arial"/>
        </w:rPr>
      </w:pPr>
      <w:r w:rsidRPr="009F6B38">
        <w:rPr>
          <w:rFonts w:ascii="Arial" w:hAnsi="Arial" w:cs="Arial"/>
        </w:rPr>
        <w:t>3. Daños Morales: </w:t>
      </w:r>
    </w:p>
    <w:p w14:paraId="78866E0D" w14:textId="1AF2C944" w:rsidR="0036705D" w:rsidRPr="009F6B38" w:rsidRDefault="0036705D" w:rsidP="00841A9B">
      <w:pPr>
        <w:numPr>
          <w:ilvl w:val="0"/>
          <w:numId w:val="4"/>
        </w:numPr>
        <w:spacing w:line="360" w:lineRule="auto"/>
        <w:jc w:val="both"/>
        <w:rPr>
          <w:rFonts w:ascii="Arial" w:hAnsi="Arial" w:cs="Arial"/>
        </w:rPr>
      </w:pPr>
      <w:r w:rsidRPr="009F6B38">
        <w:rPr>
          <w:rFonts w:ascii="Arial" w:hAnsi="Arial" w:cs="Arial"/>
        </w:rPr>
        <w:t>       A favor de Claudia Alexandra Zambrano Cubides       $80.000.000</w:t>
      </w:r>
    </w:p>
    <w:p w14:paraId="5838E600" w14:textId="3ED52E74" w:rsidR="0036705D" w:rsidRPr="009F6B38" w:rsidRDefault="00841A9B" w:rsidP="0036705D">
      <w:pPr>
        <w:spacing w:line="360" w:lineRule="auto"/>
        <w:jc w:val="both"/>
        <w:rPr>
          <w:rFonts w:ascii="Arial" w:hAnsi="Arial" w:cs="Arial"/>
        </w:rPr>
      </w:pPr>
      <w:r w:rsidRPr="009F6B38">
        <w:rPr>
          <w:rFonts w:ascii="Arial" w:hAnsi="Arial" w:cs="Arial"/>
        </w:rPr>
        <w:t xml:space="preserve">4. </w:t>
      </w:r>
      <w:r w:rsidR="0036705D" w:rsidRPr="009F6B38">
        <w:rPr>
          <w:rFonts w:ascii="Arial" w:hAnsi="Arial" w:cs="Arial"/>
        </w:rPr>
        <w:t>Daño a la salud o vida de relación: </w:t>
      </w:r>
    </w:p>
    <w:p w14:paraId="3B934638" w14:textId="7153A434" w:rsidR="0036705D" w:rsidRPr="009F6B38" w:rsidRDefault="0036705D" w:rsidP="00841A9B">
      <w:pPr>
        <w:numPr>
          <w:ilvl w:val="0"/>
          <w:numId w:val="5"/>
        </w:numPr>
        <w:spacing w:line="360" w:lineRule="auto"/>
        <w:jc w:val="both"/>
        <w:rPr>
          <w:rFonts w:ascii="Arial" w:hAnsi="Arial" w:cs="Arial"/>
        </w:rPr>
      </w:pPr>
      <w:r w:rsidRPr="009F6B38">
        <w:rPr>
          <w:rFonts w:ascii="Arial" w:hAnsi="Arial" w:cs="Arial"/>
        </w:rPr>
        <w:t>A favor de Claudia Alexandra Zambrano Cubides       $80.000.000</w:t>
      </w:r>
    </w:p>
    <w:p w14:paraId="1BF9B853" w14:textId="1DFD8F45" w:rsidR="0036705D" w:rsidRPr="009F6B38" w:rsidRDefault="00841A9B" w:rsidP="0036705D">
      <w:pPr>
        <w:spacing w:line="360" w:lineRule="auto"/>
        <w:jc w:val="both"/>
        <w:rPr>
          <w:rFonts w:ascii="Arial" w:hAnsi="Arial" w:cs="Arial"/>
        </w:rPr>
      </w:pPr>
      <w:r w:rsidRPr="009F6B38">
        <w:rPr>
          <w:rFonts w:ascii="Arial" w:hAnsi="Arial" w:cs="Arial"/>
        </w:rPr>
        <w:t xml:space="preserve">5. </w:t>
      </w:r>
      <w:r w:rsidR="0036705D" w:rsidRPr="009F6B38">
        <w:rPr>
          <w:rFonts w:ascii="Arial" w:hAnsi="Arial" w:cs="Arial"/>
        </w:rPr>
        <w:t>Daños morales de rebote: </w:t>
      </w:r>
    </w:p>
    <w:p w14:paraId="562103CB" w14:textId="77777777" w:rsidR="0036705D" w:rsidRPr="009F6B38" w:rsidRDefault="0036705D" w:rsidP="0036705D">
      <w:pPr>
        <w:numPr>
          <w:ilvl w:val="0"/>
          <w:numId w:val="6"/>
        </w:numPr>
        <w:spacing w:line="360" w:lineRule="auto"/>
        <w:jc w:val="both"/>
        <w:rPr>
          <w:rFonts w:ascii="Arial" w:hAnsi="Arial" w:cs="Arial"/>
        </w:rPr>
      </w:pPr>
      <w:r w:rsidRPr="009F6B38">
        <w:rPr>
          <w:rFonts w:ascii="Arial" w:hAnsi="Arial" w:cs="Arial"/>
        </w:rPr>
        <w:t xml:space="preserve">A favor de Richard </w:t>
      </w:r>
      <w:proofErr w:type="spellStart"/>
      <w:r w:rsidRPr="009F6B38">
        <w:rPr>
          <w:rFonts w:ascii="Arial" w:hAnsi="Arial" w:cs="Arial"/>
        </w:rPr>
        <w:t>Gleem</w:t>
      </w:r>
      <w:proofErr w:type="spellEnd"/>
      <w:r w:rsidRPr="009F6B38">
        <w:rPr>
          <w:rFonts w:ascii="Arial" w:hAnsi="Arial" w:cs="Arial"/>
        </w:rPr>
        <w:t xml:space="preserve"> Villavicencio Reyes              $80.000.000</w:t>
      </w:r>
    </w:p>
    <w:p w14:paraId="18522518" w14:textId="6711C734" w:rsidR="00B41ACE" w:rsidRPr="00B725B6" w:rsidRDefault="0036705D" w:rsidP="00B725B6">
      <w:pPr>
        <w:numPr>
          <w:ilvl w:val="0"/>
          <w:numId w:val="6"/>
        </w:numPr>
        <w:spacing w:line="360" w:lineRule="auto"/>
        <w:jc w:val="both"/>
        <w:rPr>
          <w:rFonts w:ascii="Arial" w:hAnsi="Arial" w:cs="Arial"/>
        </w:rPr>
      </w:pPr>
      <w:r w:rsidRPr="009F6B38">
        <w:rPr>
          <w:rFonts w:ascii="Arial" w:hAnsi="Arial" w:cs="Arial"/>
        </w:rPr>
        <w:t>A favor de Oscar Antonio Moreno                                        $80.000.000</w:t>
      </w:r>
    </w:p>
    <w:p w14:paraId="229913D9" w14:textId="74D2F32B" w:rsidR="0036705D" w:rsidRPr="009F6B38" w:rsidRDefault="00B41ACE" w:rsidP="0036705D">
      <w:pPr>
        <w:spacing w:line="360" w:lineRule="auto"/>
        <w:jc w:val="both"/>
        <w:rPr>
          <w:rFonts w:ascii="Arial" w:hAnsi="Arial" w:cs="Arial"/>
        </w:rPr>
      </w:pPr>
      <w:r w:rsidRPr="009F6B38">
        <w:rPr>
          <w:rFonts w:ascii="Arial" w:hAnsi="Arial" w:cs="Arial"/>
        </w:rPr>
        <w:t xml:space="preserve">6. </w:t>
      </w:r>
      <w:r w:rsidR="0036705D" w:rsidRPr="009F6B38">
        <w:rPr>
          <w:rFonts w:ascii="Arial" w:hAnsi="Arial" w:cs="Arial"/>
        </w:rPr>
        <w:t>Daños materiales:</w:t>
      </w:r>
    </w:p>
    <w:p w14:paraId="659B375C" w14:textId="77777777" w:rsidR="0036705D" w:rsidRPr="009F6B38" w:rsidRDefault="0036705D" w:rsidP="0036705D">
      <w:pPr>
        <w:numPr>
          <w:ilvl w:val="0"/>
          <w:numId w:val="7"/>
        </w:numPr>
        <w:spacing w:line="360" w:lineRule="auto"/>
        <w:jc w:val="both"/>
        <w:rPr>
          <w:rFonts w:ascii="Arial" w:hAnsi="Arial" w:cs="Arial"/>
        </w:rPr>
      </w:pPr>
      <w:r w:rsidRPr="009F6B38">
        <w:rPr>
          <w:rFonts w:ascii="Arial" w:hAnsi="Arial" w:cs="Arial"/>
        </w:rPr>
        <w:t>A favor de Claudia Alexandra Zambrano Cubides por concepto de lucro cesante consolidado        $19.420.684</w:t>
      </w:r>
    </w:p>
    <w:p w14:paraId="0EA7A1DC" w14:textId="77777777" w:rsidR="0036705D" w:rsidRPr="009F6B38" w:rsidRDefault="0036705D" w:rsidP="0036705D">
      <w:pPr>
        <w:numPr>
          <w:ilvl w:val="0"/>
          <w:numId w:val="7"/>
        </w:numPr>
        <w:spacing w:line="360" w:lineRule="auto"/>
        <w:jc w:val="both"/>
        <w:rPr>
          <w:rFonts w:ascii="Arial" w:hAnsi="Arial" w:cs="Arial"/>
        </w:rPr>
      </w:pPr>
      <w:r w:rsidRPr="009F6B38">
        <w:rPr>
          <w:rFonts w:ascii="Arial" w:hAnsi="Arial" w:cs="Arial"/>
        </w:rPr>
        <w:t>A favor de Claudia Alexandra Zambrano Cubides por concepto de lucro cesante futuro                      $220.722.536</w:t>
      </w:r>
    </w:p>
    <w:p w14:paraId="4FF93BCE" w14:textId="77777777" w:rsidR="0036705D" w:rsidRPr="009F6B38" w:rsidRDefault="0036705D" w:rsidP="0036705D">
      <w:pPr>
        <w:numPr>
          <w:ilvl w:val="0"/>
          <w:numId w:val="7"/>
        </w:numPr>
        <w:spacing w:line="360" w:lineRule="auto"/>
        <w:jc w:val="both"/>
        <w:rPr>
          <w:rFonts w:ascii="Arial" w:hAnsi="Arial" w:cs="Arial"/>
        </w:rPr>
      </w:pPr>
      <w:r w:rsidRPr="009F6B38">
        <w:rPr>
          <w:rFonts w:ascii="Arial" w:hAnsi="Arial" w:cs="Arial"/>
        </w:rPr>
        <w:t>A favor de Claudia Alexandra Zambrano Cubides por concepto de daño emergente consolidado   $34.381.925</w:t>
      </w:r>
    </w:p>
    <w:p w14:paraId="7343173C" w14:textId="7C4A1388" w:rsidR="0036705D" w:rsidRPr="009F6B38" w:rsidRDefault="0036705D" w:rsidP="00B41ACE">
      <w:pPr>
        <w:numPr>
          <w:ilvl w:val="0"/>
          <w:numId w:val="7"/>
        </w:numPr>
        <w:spacing w:line="360" w:lineRule="auto"/>
        <w:jc w:val="both"/>
        <w:rPr>
          <w:rFonts w:ascii="Arial" w:hAnsi="Arial" w:cs="Arial"/>
        </w:rPr>
      </w:pPr>
      <w:r w:rsidRPr="009F6B38">
        <w:rPr>
          <w:rFonts w:ascii="Arial" w:hAnsi="Arial" w:cs="Arial"/>
        </w:rPr>
        <w:t>A favor de Claudia Alexandra Zambrano Cubides por concepto de daño emergente futuro                 $256.038.141</w:t>
      </w:r>
    </w:p>
    <w:p w14:paraId="5620437A" w14:textId="63B414E3" w:rsidR="00906282" w:rsidRPr="009F6B38" w:rsidRDefault="00906282" w:rsidP="00906282">
      <w:pPr>
        <w:spacing w:line="360" w:lineRule="auto"/>
        <w:jc w:val="both"/>
        <w:rPr>
          <w:rFonts w:ascii="Arial" w:hAnsi="Arial" w:cs="Arial"/>
          <w:color w:val="FF0000"/>
        </w:rPr>
      </w:pPr>
      <w:r w:rsidRPr="009F6B38">
        <w:rPr>
          <w:rFonts w:ascii="Arial" w:hAnsi="Arial" w:cs="Arial"/>
          <w:b/>
        </w:rPr>
        <w:t xml:space="preserve">Liquidación objetivada de las pretensiones: </w:t>
      </w:r>
    </w:p>
    <w:p w14:paraId="73332892" w14:textId="038B87AF" w:rsidR="002B5145" w:rsidRPr="009F6B38" w:rsidRDefault="002B5145" w:rsidP="00813E38">
      <w:pPr>
        <w:spacing w:line="360" w:lineRule="auto"/>
        <w:jc w:val="both"/>
        <w:rPr>
          <w:rFonts w:ascii="Arial" w:hAnsi="Arial" w:cs="Arial"/>
          <w:bCs/>
        </w:rPr>
      </w:pPr>
      <w:r w:rsidRPr="009F6B38">
        <w:rPr>
          <w:rFonts w:ascii="Arial" w:hAnsi="Arial" w:cs="Arial"/>
          <w:bCs/>
        </w:rPr>
        <w:t>Como liquidación objetiva de perjuicios se taza la suma de $</w:t>
      </w:r>
      <w:r w:rsidR="00813E38" w:rsidRPr="009F6B38">
        <w:rPr>
          <w:rFonts w:ascii="Arial" w:hAnsi="Arial" w:cs="Arial"/>
          <w:bCs/>
        </w:rPr>
        <w:t>90,737,170</w:t>
      </w:r>
      <w:r w:rsidRPr="009F6B38">
        <w:rPr>
          <w:rFonts w:ascii="Arial" w:hAnsi="Arial" w:cs="Arial"/>
        </w:rPr>
        <w:t xml:space="preserve">. </w:t>
      </w:r>
      <w:r w:rsidRPr="009F6B38">
        <w:rPr>
          <w:rFonts w:ascii="Arial" w:hAnsi="Arial" w:cs="Arial"/>
          <w:bCs/>
        </w:rPr>
        <w:t>Lo anterior, con base en los siguientes fundamentos:</w:t>
      </w:r>
    </w:p>
    <w:p w14:paraId="1B573BE3" w14:textId="0616B573" w:rsidR="0050069A" w:rsidRPr="009F6B38" w:rsidRDefault="006B66F7" w:rsidP="0050069A">
      <w:pPr>
        <w:pStyle w:val="Prrafodelista"/>
        <w:numPr>
          <w:ilvl w:val="0"/>
          <w:numId w:val="12"/>
        </w:numPr>
        <w:spacing w:line="360" w:lineRule="auto"/>
        <w:jc w:val="both"/>
        <w:rPr>
          <w:rFonts w:ascii="Arial" w:hAnsi="Arial" w:cs="Arial"/>
          <w:bCs/>
        </w:rPr>
      </w:pPr>
      <w:r w:rsidRPr="009F6B38">
        <w:rPr>
          <w:rFonts w:ascii="Arial" w:hAnsi="Arial" w:cs="Arial"/>
        </w:rPr>
        <w:t xml:space="preserve">Daño moral: </w:t>
      </w:r>
      <w:r w:rsidR="00263AB3" w:rsidRPr="009F6B38">
        <w:rPr>
          <w:rFonts w:ascii="Arial" w:hAnsi="Arial" w:cs="Arial"/>
          <w:bCs/>
        </w:rPr>
        <w:t>Se tendrá en cuenta la suma de $</w:t>
      </w:r>
      <w:r w:rsidR="0050069A" w:rsidRPr="009F6B38">
        <w:rPr>
          <w:rFonts w:ascii="Arial" w:hAnsi="Arial" w:cs="Arial"/>
          <w:bCs/>
        </w:rPr>
        <w:t>9</w:t>
      </w:r>
      <w:r w:rsidR="00263AB3" w:rsidRPr="009F6B38">
        <w:rPr>
          <w:rFonts w:ascii="Arial" w:hAnsi="Arial" w:cs="Arial"/>
          <w:bCs/>
        </w:rPr>
        <w:t>0.000.000, por concepto de daño moral, discriminados así: $</w:t>
      </w:r>
      <w:r w:rsidR="0050069A" w:rsidRPr="009F6B38">
        <w:rPr>
          <w:rFonts w:ascii="Arial" w:hAnsi="Arial" w:cs="Arial"/>
          <w:bCs/>
        </w:rPr>
        <w:t>3</w:t>
      </w:r>
      <w:r w:rsidR="00263AB3" w:rsidRPr="009F6B38">
        <w:rPr>
          <w:rFonts w:ascii="Arial" w:hAnsi="Arial" w:cs="Arial"/>
          <w:bCs/>
        </w:rPr>
        <w:t xml:space="preserve">0.000.000 para la señora </w:t>
      </w:r>
      <w:r w:rsidR="00BF3163" w:rsidRPr="009F6B38">
        <w:rPr>
          <w:rFonts w:ascii="Arial" w:hAnsi="Arial" w:cs="Arial"/>
          <w:bCs/>
        </w:rPr>
        <w:t>Claudia Alexandra Zambrano Cubides</w:t>
      </w:r>
      <w:r w:rsidR="00263AB3" w:rsidRPr="009F6B38">
        <w:rPr>
          <w:rFonts w:ascii="Arial" w:hAnsi="Arial" w:cs="Arial"/>
          <w:bCs/>
        </w:rPr>
        <w:t>, víctima</w:t>
      </w:r>
      <w:r w:rsidR="00550604" w:rsidRPr="009F6B38">
        <w:rPr>
          <w:rFonts w:ascii="Arial" w:hAnsi="Arial" w:cs="Arial"/>
          <w:bCs/>
        </w:rPr>
        <w:t xml:space="preserve"> del hecho</w:t>
      </w:r>
      <w:r w:rsidR="00263AB3" w:rsidRPr="009F6B38">
        <w:rPr>
          <w:rFonts w:ascii="Arial" w:hAnsi="Arial" w:cs="Arial"/>
          <w:bCs/>
        </w:rPr>
        <w:t>, la suma de $</w:t>
      </w:r>
      <w:r w:rsidR="0050069A" w:rsidRPr="009F6B38">
        <w:rPr>
          <w:rFonts w:ascii="Arial" w:hAnsi="Arial" w:cs="Arial"/>
          <w:bCs/>
        </w:rPr>
        <w:t>3</w:t>
      </w:r>
      <w:r w:rsidR="00263AB3" w:rsidRPr="009F6B38">
        <w:rPr>
          <w:rFonts w:ascii="Arial" w:hAnsi="Arial" w:cs="Arial"/>
          <w:bCs/>
        </w:rPr>
        <w:t xml:space="preserve">0.000.000 para </w:t>
      </w:r>
      <w:r w:rsidR="000F69D5" w:rsidRPr="009F6B38">
        <w:rPr>
          <w:rFonts w:ascii="Arial" w:hAnsi="Arial" w:cs="Arial"/>
          <w:bCs/>
        </w:rPr>
        <w:t>el</w:t>
      </w:r>
      <w:r w:rsidR="00263AB3" w:rsidRPr="009F6B38">
        <w:rPr>
          <w:rFonts w:ascii="Arial" w:hAnsi="Arial" w:cs="Arial"/>
          <w:bCs/>
        </w:rPr>
        <w:t xml:space="preserve"> señor </w:t>
      </w:r>
      <w:r w:rsidR="000F69D5" w:rsidRPr="009F6B38">
        <w:rPr>
          <w:rFonts w:ascii="Arial" w:hAnsi="Arial" w:cs="Arial"/>
          <w:bCs/>
        </w:rPr>
        <w:t xml:space="preserve">Richard </w:t>
      </w:r>
      <w:proofErr w:type="spellStart"/>
      <w:r w:rsidR="000F69D5" w:rsidRPr="009F6B38">
        <w:rPr>
          <w:rFonts w:ascii="Arial" w:hAnsi="Arial" w:cs="Arial"/>
          <w:bCs/>
        </w:rPr>
        <w:t>Gleem</w:t>
      </w:r>
      <w:proofErr w:type="spellEnd"/>
      <w:r w:rsidR="000F69D5" w:rsidRPr="009F6B38">
        <w:rPr>
          <w:rFonts w:ascii="Arial" w:hAnsi="Arial" w:cs="Arial"/>
          <w:bCs/>
        </w:rPr>
        <w:t xml:space="preserve"> Villavicencio Reyes</w:t>
      </w:r>
      <w:r w:rsidR="00263AB3" w:rsidRPr="009F6B38">
        <w:rPr>
          <w:rFonts w:ascii="Arial" w:hAnsi="Arial" w:cs="Arial"/>
          <w:bCs/>
        </w:rPr>
        <w:t xml:space="preserve">, </w:t>
      </w:r>
      <w:r w:rsidR="0052088A" w:rsidRPr="009F6B38">
        <w:rPr>
          <w:rFonts w:ascii="Arial" w:hAnsi="Arial" w:cs="Arial"/>
          <w:bCs/>
        </w:rPr>
        <w:t>compañero</w:t>
      </w:r>
      <w:r w:rsidR="00550604" w:rsidRPr="009F6B38">
        <w:rPr>
          <w:rFonts w:ascii="Arial" w:hAnsi="Arial" w:cs="Arial"/>
          <w:bCs/>
        </w:rPr>
        <w:t xml:space="preserve"> permanente</w:t>
      </w:r>
      <w:r w:rsidR="00263AB3" w:rsidRPr="009F6B38">
        <w:rPr>
          <w:rFonts w:ascii="Arial" w:hAnsi="Arial" w:cs="Arial"/>
          <w:bCs/>
        </w:rPr>
        <w:t xml:space="preserve"> de la víctima</w:t>
      </w:r>
      <w:r w:rsidR="007237F6" w:rsidRPr="009F6B38">
        <w:rPr>
          <w:rFonts w:ascii="Arial" w:hAnsi="Arial" w:cs="Arial"/>
          <w:bCs/>
        </w:rPr>
        <w:t xml:space="preserve"> y $</w:t>
      </w:r>
      <w:r w:rsidR="0050069A" w:rsidRPr="009F6B38">
        <w:rPr>
          <w:rFonts w:ascii="Arial" w:hAnsi="Arial" w:cs="Arial"/>
          <w:bCs/>
        </w:rPr>
        <w:t>2</w:t>
      </w:r>
      <w:r w:rsidR="007237F6" w:rsidRPr="009F6B38">
        <w:rPr>
          <w:rFonts w:ascii="Arial" w:hAnsi="Arial" w:cs="Arial"/>
          <w:bCs/>
        </w:rPr>
        <w:t xml:space="preserve">0.000.000 para el señor </w:t>
      </w:r>
      <w:r w:rsidR="0052088A" w:rsidRPr="009F6B38">
        <w:rPr>
          <w:rFonts w:ascii="Arial" w:hAnsi="Arial" w:cs="Arial"/>
          <w:bCs/>
        </w:rPr>
        <w:t>Oscar Antonio Moreno</w:t>
      </w:r>
      <w:r w:rsidR="007237F6" w:rsidRPr="009F6B38">
        <w:rPr>
          <w:rFonts w:ascii="Arial" w:hAnsi="Arial" w:cs="Arial"/>
          <w:bCs/>
        </w:rPr>
        <w:t xml:space="preserve">, </w:t>
      </w:r>
      <w:r w:rsidR="00550604" w:rsidRPr="009F6B38">
        <w:rPr>
          <w:rFonts w:ascii="Arial" w:hAnsi="Arial" w:cs="Arial"/>
          <w:bCs/>
        </w:rPr>
        <w:t>hijo</w:t>
      </w:r>
      <w:r w:rsidR="007237F6" w:rsidRPr="009F6B38">
        <w:rPr>
          <w:rFonts w:ascii="Arial" w:hAnsi="Arial" w:cs="Arial"/>
          <w:bCs/>
        </w:rPr>
        <w:t xml:space="preserve"> de la víctima</w:t>
      </w:r>
      <w:r w:rsidR="0050069A" w:rsidRPr="009F6B38">
        <w:rPr>
          <w:rFonts w:ascii="Arial" w:hAnsi="Arial" w:cs="Arial"/>
          <w:bCs/>
        </w:rPr>
        <w:t xml:space="preserve">. Este valor se fijó teniendo en cuenta que la jurisprudencia de la Corte Suprema de Justicia (Sentencia del 23/05/2018, MP: Aroldo Wilson Quiroz) ha establecido un rango entre $50.000.000 y $60.000.0000 para resarcir a la víctima cuando las lesiones generan daños permanentes en la vida de la víctima y generan una pérdida de capacidad laboral del 50 % o más. En ese sentido,  en la historia clínica de Claudia Zambrano se observa que padeció una perforación de su intestino, lo que conllevó </w:t>
      </w:r>
      <w:r w:rsidR="003232B0" w:rsidRPr="009F6B38">
        <w:rPr>
          <w:rFonts w:ascii="Arial" w:hAnsi="Arial" w:cs="Arial"/>
          <w:bCs/>
        </w:rPr>
        <w:t>la realización de otro procedimiento quirúrgico</w:t>
      </w:r>
      <w:r w:rsidR="0050069A" w:rsidRPr="009F6B38">
        <w:rPr>
          <w:rFonts w:ascii="Arial" w:hAnsi="Arial" w:cs="Arial"/>
          <w:bCs/>
        </w:rPr>
        <w:t xml:space="preserve"> como consecuencia de la perforación intestinal que derivó en peritonitis, lo cual le generó una hospitalización de 2 meses</w:t>
      </w:r>
      <w:r w:rsidR="003232B0" w:rsidRPr="009F6B38">
        <w:rPr>
          <w:rFonts w:ascii="Arial" w:hAnsi="Arial" w:cs="Arial"/>
          <w:bCs/>
        </w:rPr>
        <w:t>.</w:t>
      </w:r>
    </w:p>
    <w:p w14:paraId="78407DD4" w14:textId="7CA143A2" w:rsidR="00BF7650" w:rsidRPr="009F6B38" w:rsidRDefault="00DE3305" w:rsidP="0050069A">
      <w:pPr>
        <w:pStyle w:val="Prrafodelista"/>
        <w:spacing w:line="360" w:lineRule="auto"/>
        <w:jc w:val="both"/>
        <w:rPr>
          <w:rFonts w:ascii="Arial" w:hAnsi="Arial" w:cs="Arial"/>
          <w:bCs/>
        </w:rPr>
      </w:pPr>
      <w:r w:rsidRPr="009F6B38">
        <w:rPr>
          <w:rFonts w:ascii="Arial" w:hAnsi="Arial" w:cs="Arial"/>
          <w:bCs/>
        </w:rPr>
        <w:t xml:space="preserve"> </w:t>
      </w:r>
    </w:p>
    <w:p w14:paraId="0BC456AE" w14:textId="77777777" w:rsidR="003232B0" w:rsidRPr="009F6B38" w:rsidRDefault="00DD5C30" w:rsidP="005924DB">
      <w:pPr>
        <w:pStyle w:val="Prrafodelista"/>
        <w:numPr>
          <w:ilvl w:val="0"/>
          <w:numId w:val="12"/>
        </w:numPr>
        <w:spacing w:line="360" w:lineRule="auto"/>
        <w:jc w:val="both"/>
        <w:rPr>
          <w:rFonts w:ascii="Arial" w:hAnsi="Arial" w:cs="Arial"/>
        </w:rPr>
      </w:pPr>
      <w:r w:rsidRPr="009F6B38">
        <w:rPr>
          <w:rFonts w:ascii="Arial" w:hAnsi="Arial" w:cs="Arial"/>
          <w:bCs/>
        </w:rPr>
        <w:t xml:space="preserve">Daño a la vida en relación: </w:t>
      </w:r>
      <w:r w:rsidR="0050069A" w:rsidRPr="009F6B38">
        <w:rPr>
          <w:rFonts w:ascii="Arial" w:hAnsi="Arial" w:cs="Arial"/>
          <w:bCs/>
        </w:rPr>
        <w:t xml:space="preserve">Se tomó como daño a la vida en relación la suma de $30,000,000, teniendo en cuenta que la señora Zambrano </w:t>
      </w:r>
      <w:r w:rsidR="003232B0" w:rsidRPr="009F6B38">
        <w:rPr>
          <w:rFonts w:ascii="Arial" w:hAnsi="Arial" w:cs="Arial"/>
          <w:bCs/>
        </w:rPr>
        <w:t>padeció una perforación de su intestino, lo que conllevó la realización de otro procedimiento quirúrgico como consecuencia de la perforación intestinal que derivó en peritonitis, lo cual le generó una hospitalización de 2 meses</w:t>
      </w:r>
      <w:r w:rsidR="0050069A" w:rsidRPr="009F6B38">
        <w:rPr>
          <w:rFonts w:ascii="Arial" w:hAnsi="Arial" w:cs="Arial"/>
          <w:bCs/>
        </w:rPr>
        <w:t>, que le i</w:t>
      </w:r>
      <w:r w:rsidR="003232B0" w:rsidRPr="009F6B38">
        <w:rPr>
          <w:rFonts w:ascii="Arial" w:hAnsi="Arial" w:cs="Arial"/>
          <w:bCs/>
        </w:rPr>
        <w:t>mpidió</w:t>
      </w:r>
      <w:r w:rsidR="0050069A" w:rsidRPr="009F6B38">
        <w:rPr>
          <w:rFonts w:ascii="Arial" w:hAnsi="Arial" w:cs="Arial"/>
          <w:bCs/>
        </w:rPr>
        <w:t xml:space="preserve"> movilizarse por sus propios medios y realizar sus actividades cotidianas.  En aplicación de un criterio de proporcionalidad de acuerdo a lo expuesto y en atención al criterio jurisprudencial de la Corte Suprema de Justicia (Sentencia del 12/11/2019, Rad: 73001-31-03-002-2009-00114-01), en la que se ha cuantificado el daño a la vida en relación en 50 S.M.M.L.V.  cuando se presentan lesiones que superan el 50 % de pérdida de capacidad laboral, se tendrá en cuenta como indemnización por el daño a la vida en relación la suma de $3,000,000. </w:t>
      </w:r>
    </w:p>
    <w:p w14:paraId="063E14E0" w14:textId="77777777" w:rsidR="003232B0" w:rsidRPr="009F6B38" w:rsidRDefault="003232B0" w:rsidP="003232B0">
      <w:pPr>
        <w:pStyle w:val="Prrafodelista"/>
        <w:rPr>
          <w:rFonts w:ascii="Arial" w:hAnsi="Arial" w:cs="Arial"/>
        </w:rPr>
      </w:pPr>
    </w:p>
    <w:p w14:paraId="2CB47094" w14:textId="3DCE11DF" w:rsidR="00813E38" w:rsidRPr="009F6B38" w:rsidRDefault="007B5798" w:rsidP="00F357DA">
      <w:pPr>
        <w:pStyle w:val="Prrafodelista"/>
        <w:numPr>
          <w:ilvl w:val="0"/>
          <w:numId w:val="12"/>
        </w:numPr>
        <w:spacing w:line="360" w:lineRule="auto"/>
        <w:jc w:val="both"/>
        <w:rPr>
          <w:rFonts w:ascii="Arial" w:hAnsi="Arial" w:cs="Arial"/>
        </w:rPr>
      </w:pPr>
      <w:r w:rsidRPr="009F6B38">
        <w:rPr>
          <w:rFonts w:ascii="Arial" w:hAnsi="Arial" w:cs="Arial"/>
        </w:rPr>
        <w:t xml:space="preserve">Lucro cesante: </w:t>
      </w:r>
      <w:r w:rsidR="0039354C" w:rsidRPr="009F6B38">
        <w:rPr>
          <w:rFonts w:ascii="Arial" w:hAnsi="Arial" w:cs="Arial"/>
        </w:rPr>
        <w:t>Se reconocerá como por lucro cesante consolidado la suma de $</w:t>
      </w:r>
      <w:r w:rsidR="00D37671" w:rsidRPr="009F6B38">
        <w:rPr>
          <w:rFonts w:ascii="Arial" w:hAnsi="Arial" w:cs="Arial"/>
        </w:rPr>
        <w:t>66,437,170</w:t>
      </w:r>
      <w:r w:rsidR="00DA20D8" w:rsidRPr="009F6B38">
        <w:rPr>
          <w:rFonts w:ascii="Arial" w:hAnsi="Arial" w:cs="Arial"/>
        </w:rPr>
        <w:t xml:space="preserve">, en aplicación a la fórmula establecida por la Corte Suprema de Justicia y a los criterios antes referidos, al aplicar la fórmula </w:t>
      </w:r>
      <w:r w:rsidR="0039354C" w:rsidRPr="009F6B38">
        <w:rPr>
          <w:rFonts w:ascii="Arial" w:hAnsi="Arial" w:cs="Arial"/>
        </w:rPr>
        <w:t>se tuvo en cuenta el monto de $</w:t>
      </w:r>
      <w:r w:rsidR="004877CA" w:rsidRPr="009F6B38">
        <w:rPr>
          <w:rFonts w:ascii="Arial" w:hAnsi="Arial" w:cs="Arial"/>
        </w:rPr>
        <w:t>1.0</w:t>
      </w:r>
      <w:r w:rsidR="0039354C" w:rsidRPr="009F6B38">
        <w:rPr>
          <w:rFonts w:ascii="Arial" w:hAnsi="Arial" w:cs="Arial"/>
        </w:rPr>
        <w:t xml:space="preserve">00.000 </w:t>
      </w:r>
      <w:r w:rsidR="00DA20D8" w:rsidRPr="009F6B38">
        <w:rPr>
          <w:rFonts w:ascii="Arial" w:hAnsi="Arial" w:cs="Arial"/>
        </w:rPr>
        <w:t>como ingreso</w:t>
      </w:r>
      <w:r w:rsidR="0039354C" w:rsidRPr="009F6B38">
        <w:rPr>
          <w:rFonts w:ascii="Arial" w:hAnsi="Arial" w:cs="Arial"/>
        </w:rPr>
        <w:t xml:space="preserve">, </w:t>
      </w:r>
      <w:r w:rsidR="00DA20D8" w:rsidRPr="009F6B38">
        <w:rPr>
          <w:rFonts w:ascii="Arial" w:hAnsi="Arial" w:cs="Arial"/>
        </w:rPr>
        <w:t>tomando en consideración el</w:t>
      </w:r>
      <w:r w:rsidR="0039354C" w:rsidRPr="009F6B38">
        <w:rPr>
          <w:rFonts w:ascii="Arial" w:hAnsi="Arial" w:cs="Arial"/>
        </w:rPr>
        <w:t xml:space="preserve"> certificado</w:t>
      </w:r>
      <w:r w:rsidR="00322663" w:rsidRPr="009F6B38">
        <w:rPr>
          <w:rFonts w:ascii="Arial" w:hAnsi="Arial" w:cs="Arial"/>
        </w:rPr>
        <w:t xml:space="preserve"> de ingresos</w:t>
      </w:r>
      <w:r w:rsidR="00DA20D8" w:rsidRPr="009F6B38">
        <w:rPr>
          <w:rFonts w:ascii="Arial" w:hAnsi="Arial" w:cs="Arial"/>
        </w:rPr>
        <w:t xml:space="preserve"> allegado como prueba</w:t>
      </w:r>
      <w:r w:rsidR="0039354C" w:rsidRPr="009F6B38">
        <w:rPr>
          <w:rFonts w:ascii="Arial" w:hAnsi="Arial" w:cs="Arial"/>
        </w:rPr>
        <w:t xml:space="preserve">. </w:t>
      </w:r>
      <w:r w:rsidR="00DA20D8" w:rsidRPr="009F6B38">
        <w:rPr>
          <w:rFonts w:ascii="Arial" w:hAnsi="Arial" w:cs="Arial"/>
        </w:rPr>
        <w:t>Por otra parte, no se reconocerá lucro cesante a la señora Zambrano, como quiera que no está acreditado que la demandante haya sufrido una pérdida de capacidad laboral.</w:t>
      </w:r>
    </w:p>
    <w:p w14:paraId="6829F54D" w14:textId="77777777" w:rsidR="00813E38" w:rsidRPr="009F6B38" w:rsidRDefault="00813E38" w:rsidP="00813E38">
      <w:pPr>
        <w:pStyle w:val="Prrafodelista"/>
        <w:spacing w:line="360" w:lineRule="auto"/>
        <w:jc w:val="both"/>
        <w:rPr>
          <w:rFonts w:ascii="Arial" w:hAnsi="Arial" w:cs="Arial"/>
        </w:rPr>
      </w:pPr>
    </w:p>
    <w:p w14:paraId="035DD84D" w14:textId="0EA02400" w:rsidR="00125024" w:rsidRPr="009F6B38" w:rsidRDefault="00125024" w:rsidP="0050069A">
      <w:pPr>
        <w:pStyle w:val="Prrafodelista"/>
        <w:numPr>
          <w:ilvl w:val="0"/>
          <w:numId w:val="12"/>
        </w:numPr>
        <w:spacing w:line="360" w:lineRule="auto"/>
        <w:jc w:val="both"/>
        <w:rPr>
          <w:rFonts w:ascii="Arial" w:hAnsi="Arial" w:cs="Arial"/>
        </w:rPr>
      </w:pPr>
      <w:r w:rsidRPr="009F6B38">
        <w:rPr>
          <w:rFonts w:ascii="Arial" w:hAnsi="Arial" w:cs="Arial"/>
        </w:rPr>
        <w:t xml:space="preserve">Daño emergente: No se reconocerá </w:t>
      </w:r>
      <w:r w:rsidR="00813E38" w:rsidRPr="009F6B38">
        <w:rPr>
          <w:rFonts w:ascii="Arial" w:hAnsi="Arial" w:cs="Arial"/>
        </w:rPr>
        <w:t xml:space="preserve">suma alguna </w:t>
      </w:r>
      <w:r w:rsidRPr="009F6B38">
        <w:rPr>
          <w:rFonts w:ascii="Arial" w:hAnsi="Arial" w:cs="Arial"/>
        </w:rPr>
        <w:t xml:space="preserve">dado que </w:t>
      </w:r>
      <w:r w:rsidR="00813E38" w:rsidRPr="009F6B38">
        <w:rPr>
          <w:rFonts w:ascii="Arial" w:hAnsi="Arial" w:cs="Arial"/>
        </w:rPr>
        <w:t xml:space="preserve">dentro del plenario no obra prueba idónea que acredite que los demandantes incurrieron en gasto alguno, con ocasión al procedimiento efectuado el 31 de agosto de 2021, pues </w:t>
      </w:r>
      <w:r w:rsidRPr="009F6B38">
        <w:rPr>
          <w:rFonts w:ascii="Arial" w:hAnsi="Arial" w:cs="Arial"/>
        </w:rPr>
        <w:t>no se allegó ninguna prueba al proceso que diera lugar a la procedencia de esta tipología.</w:t>
      </w:r>
    </w:p>
    <w:p w14:paraId="46CAE987" w14:textId="77777777" w:rsidR="003232B0" w:rsidRPr="009F6B38" w:rsidRDefault="003232B0" w:rsidP="003232B0">
      <w:pPr>
        <w:pStyle w:val="Prrafodelista"/>
        <w:spacing w:line="360" w:lineRule="auto"/>
        <w:jc w:val="both"/>
        <w:rPr>
          <w:rFonts w:ascii="Arial" w:hAnsi="Arial" w:cs="Arial"/>
        </w:rPr>
      </w:pPr>
    </w:p>
    <w:p w14:paraId="0E0182A1" w14:textId="7413E7D5" w:rsidR="008F1585" w:rsidRPr="009F6B38" w:rsidRDefault="00125024" w:rsidP="0050069A">
      <w:pPr>
        <w:pStyle w:val="Prrafodelista"/>
        <w:numPr>
          <w:ilvl w:val="0"/>
          <w:numId w:val="12"/>
        </w:numPr>
        <w:spacing w:line="360" w:lineRule="auto"/>
        <w:jc w:val="both"/>
        <w:rPr>
          <w:rFonts w:ascii="Arial" w:hAnsi="Arial" w:cs="Arial"/>
          <w:bCs/>
        </w:rPr>
      </w:pPr>
      <w:r w:rsidRPr="009F6B38">
        <w:rPr>
          <w:rFonts w:ascii="Arial" w:hAnsi="Arial" w:cs="Arial"/>
          <w:bCs/>
        </w:rPr>
        <w:t>Deducible:  Se tiene entonces hasta ahora una suma total objetivada de $</w:t>
      </w:r>
      <w:r w:rsidR="00813E38" w:rsidRPr="009F6B38">
        <w:rPr>
          <w:rFonts w:ascii="Arial" w:hAnsi="Arial" w:cs="Arial"/>
          <w:bCs/>
        </w:rPr>
        <w:t>186,437,170</w:t>
      </w:r>
      <w:r w:rsidRPr="009F6B38">
        <w:rPr>
          <w:rFonts w:ascii="Arial" w:hAnsi="Arial" w:cs="Arial"/>
          <w:bCs/>
        </w:rPr>
        <w:t xml:space="preserve"> a la cual debemos restar el valor del deducible pactado en la póliza y que corresponde al 12.5% del valor de la pérdida o mínimo $95.700.000. Una vez realizad</w:t>
      </w:r>
      <w:r w:rsidR="00EC309F" w:rsidRPr="009F6B38">
        <w:rPr>
          <w:rFonts w:ascii="Arial" w:hAnsi="Arial" w:cs="Arial"/>
          <w:bCs/>
        </w:rPr>
        <w:t>a</w:t>
      </w:r>
      <w:r w:rsidRPr="009F6B38">
        <w:rPr>
          <w:rFonts w:ascii="Arial" w:hAnsi="Arial" w:cs="Arial"/>
          <w:bCs/>
        </w:rPr>
        <w:t xml:space="preserve"> dicha operación se obtiene como resultado final objetivado la suma de $</w:t>
      </w:r>
      <w:r w:rsidR="00813E38" w:rsidRPr="009F6B38">
        <w:rPr>
          <w:rFonts w:ascii="Arial" w:hAnsi="Arial" w:cs="Arial"/>
          <w:bCs/>
        </w:rPr>
        <w:t>90,737,170.</w:t>
      </w:r>
    </w:p>
    <w:p w14:paraId="35206628" w14:textId="77777777" w:rsidR="002D555D" w:rsidRPr="009F6B38" w:rsidRDefault="00906282" w:rsidP="00906282">
      <w:pPr>
        <w:spacing w:line="360" w:lineRule="auto"/>
        <w:jc w:val="both"/>
        <w:rPr>
          <w:rFonts w:ascii="Arial" w:hAnsi="Arial" w:cs="Arial"/>
          <w:color w:val="FF0000"/>
        </w:rPr>
      </w:pPr>
      <w:r w:rsidRPr="009F6B38">
        <w:rPr>
          <w:rFonts w:ascii="Arial" w:hAnsi="Arial" w:cs="Arial"/>
          <w:b/>
        </w:rPr>
        <w:t>Excepciones</w:t>
      </w:r>
      <w:r w:rsidRPr="009F6B38">
        <w:rPr>
          <w:rFonts w:ascii="Arial" w:hAnsi="Arial" w:cs="Arial"/>
        </w:rPr>
        <w:t xml:space="preserve">: </w:t>
      </w:r>
    </w:p>
    <w:p w14:paraId="032C9519" w14:textId="77777777" w:rsidR="002D555D" w:rsidRPr="009F6B38" w:rsidRDefault="002D555D" w:rsidP="002D555D">
      <w:pPr>
        <w:spacing w:line="360" w:lineRule="auto"/>
        <w:jc w:val="both"/>
        <w:rPr>
          <w:rFonts w:ascii="Arial" w:hAnsi="Arial" w:cs="Arial"/>
          <w:b/>
          <w:bCs/>
          <w:u w:val="single"/>
        </w:rPr>
      </w:pPr>
      <w:r w:rsidRPr="009F6B38">
        <w:rPr>
          <w:rFonts w:ascii="Arial" w:hAnsi="Arial" w:cs="Arial"/>
          <w:b/>
          <w:bCs/>
          <w:u w:val="single"/>
        </w:rPr>
        <w:t>EXCEPCIONES FRENTE A LA DEMANDA</w:t>
      </w:r>
    </w:p>
    <w:p w14:paraId="35B23715" w14:textId="77777777" w:rsidR="00DD55B4" w:rsidRPr="009F6B38" w:rsidRDefault="00DD55B4" w:rsidP="00754837">
      <w:pPr>
        <w:pStyle w:val="Prrafodelista"/>
        <w:numPr>
          <w:ilvl w:val="0"/>
          <w:numId w:val="8"/>
        </w:numPr>
        <w:spacing w:line="360" w:lineRule="auto"/>
        <w:jc w:val="both"/>
        <w:rPr>
          <w:rFonts w:ascii="Arial" w:hAnsi="Arial" w:cs="Arial"/>
        </w:rPr>
      </w:pPr>
      <w:r w:rsidRPr="009F6B38">
        <w:rPr>
          <w:rFonts w:ascii="Arial" w:hAnsi="Arial" w:cs="Arial"/>
        </w:rPr>
        <w:t>EXCEPCIONES PLANTEADAS POR QUIEN FORMULÓ EL LLAMAMIENTO EN GARANTÍA A MI REPRESENTADA.</w:t>
      </w:r>
    </w:p>
    <w:p w14:paraId="2F827409" w14:textId="77777777" w:rsidR="00DD55B4" w:rsidRPr="009F6B38" w:rsidRDefault="00DD55B4" w:rsidP="00754837">
      <w:pPr>
        <w:pStyle w:val="Prrafodelista"/>
        <w:numPr>
          <w:ilvl w:val="0"/>
          <w:numId w:val="8"/>
        </w:numPr>
        <w:spacing w:line="360" w:lineRule="auto"/>
        <w:jc w:val="both"/>
        <w:rPr>
          <w:rFonts w:ascii="Arial" w:hAnsi="Arial" w:cs="Arial"/>
        </w:rPr>
      </w:pPr>
      <w:r w:rsidRPr="009F6B38">
        <w:rPr>
          <w:rFonts w:ascii="Arial" w:hAnsi="Arial" w:cs="Arial"/>
        </w:rPr>
        <w:t>INEXISTENCIA DE RESPONSABILIDAD DE COMPENSAR EPS, COMO CONSECUENCIA DEL CUMPLIMIENTO DE LAS OBLIGACIONES LEGALES QUE LE CORRESPONDEN COMO ENTIDAD PROMOTORA DE SALUD.</w:t>
      </w:r>
    </w:p>
    <w:p w14:paraId="10C4F97D" w14:textId="77777777" w:rsidR="00DD55B4" w:rsidRPr="009F6B38" w:rsidRDefault="00DD55B4" w:rsidP="00754837">
      <w:pPr>
        <w:pStyle w:val="Prrafodelista"/>
        <w:numPr>
          <w:ilvl w:val="0"/>
          <w:numId w:val="8"/>
        </w:numPr>
        <w:spacing w:line="360" w:lineRule="auto"/>
        <w:jc w:val="both"/>
        <w:rPr>
          <w:rFonts w:ascii="Arial" w:hAnsi="Arial" w:cs="Arial"/>
        </w:rPr>
      </w:pPr>
      <w:r w:rsidRPr="009F6B38">
        <w:rPr>
          <w:rFonts w:ascii="Arial" w:hAnsi="Arial" w:cs="Arial"/>
        </w:rPr>
        <w:t>INEXISTENCIA DE FALLA MÉDICA Y DE RESPONSABILIDAD, DEBIDO A LA PRESTACIÓN DILIGENTE, OPORTUNA, ADECUADA, CUIDADOSA Y DEL EXTREMO PASIVO.</w:t>
      </w:r>
    </w:p>
    <w:p w14:paraId="210ED6C7" w14:textId="77777777" w:rsidR="00754837" w:rsidRPr="009F6B38" w:rsidRDefault="00754837" w:rsidP="00754837">
      <w:pPr>
        <w:pStyle w:val="Prrafodelista"/>
        <w:numPr>
          <w:ilvl w:val="0"/>
          <w:numId w:val="8"/>
        </w:numPr>
        <w:spacing w:line="360" w:lineRule="auto"/>
        <w:jc w:val="both"/>
        <w:rPr>
          <w:rFonts w:ascii="Arial" w:hAnsi="Arial" w:cs="Arial"/>
        </w:rPr>
      </w:pPr>
      <w:r w:rsidRPr="009F6B38">
        <w:rPr>
          <w:rFonts w:ascii="Arial" w:hAnsi="Arial" w:cs="Arial"/>
        </w:rPr>
        <w:t>INEXISTENTE RELACIÓN DE CAUSALIDAD ENTRE EL DAÑO O PERJUICIO ALEGADO POR LA PARTE ACTORA Y LA ACTUACIÓN DE LA ENTIDAD PROMOTORA DE SALUD COMPENSAR Y LA CLÍNICA LOS COBOS MEDICAL CENTER S.A.S</w:t>
      </w:r>
    </w:p>
    <w:p w14:paraId="3B828885" w14:textId="77777777" w:rsidR="00754837" w:rsidRPr="009F6B38" w:rsidRDefault="00754837" w:rsidP="00754837">
      <w:pPr>
        <w:pStyle w:val="Prrafodelista"/>
        <w:numPr>
          <w:ilvl w:val="0"/>
          <w:numId w:val="8"/>
        </w:numPr>
        <w:spacing w:line="360" w:lineRule="auto"/>
        <w:jc w:val="both"/>
        <w:rPr>
          <w:rFonts w:ascii="Arial" w:hAnsi="Arial" w:cs="Arial"/>
        </w:rPr>
      </w:pPr>
      <w:r w:rsidRPr="009F6B38">
        <w:rPr>
          <w:rFonts w:ascii="Arial" w:hAnsi="Arial" w:cs="Arial"/>
        </w:rPr>
        <w:t xml:space="preserve">IMPROCEDENCIA DEL RECONOCIMIENTO A LOS PERJUICIOS MORALES SOLICITADOS. </w:t>
      </w:r>
    </w:p>
    <w:p w14:paraId="6F8776BF" w14:textId="77777777" w:rsidR="00754837" w:rsidRPr="009F6B38" w:rsidRDefault="00754837" w:rsidP="00754837">
      <w:pPr>
        <w:pStyle w:val="Prrafodelista"/>
        <w:numPr>
          <w:ilvl w:val="0"/>
          <w:numId w:val="8"/>
        </w:numPr>
        <w:spacing w:line="360" w:lineRule="auto"/>
        <w:jc w:val="both"/>
        <w:rPr>
          <w:rFonts w:ascii="Arial" w:hAnsi="Arial" w:cs="Arial"/>
        </w:rPr>
      </w:pPr>
      <w:r w:rsidRPr="009F6B38">
        <w:rPr>
          <w:rFonts w:ascii="Arial" w:hAnsi="Arial" w:cs="Arial"/>
        </w:rPr>
        <w:t xml:space="preserve">IMPROCEDENCIA DEL RECONOCIMIENTO DEL SUPUESTO DAÑO A LA VIDA DE RELACIÓN, ASÍ COMO SU CUANTIFICACIÓN INDEBIDA E INJUSTIFICADA Y PRETENDIDA POR LA DEMANDANTE. </w:t>
      </w:r>
    </w:p>
    <w:p w14:paraId="2E1A42E3" w14:textId="77777777" w:rsidR="00754837" w:rsidRPr="009F6B38" w:rsidRDefault="00754837" w:rsidP="00754837">
      <w:pPr>
        <w:pStyle w:val="Prrafodelista"/>
        <w:numPr>
          <w:ilvl w:val="0"/>
          <w:numId w:val="8"/>
        </w:numPr>
        <w:spacing w:line="360" w:lineRule="auto"/>
        <w:jc w:val="both"/>
        <w:rPr>
          <w:rFonts w:ascii="Arial" w:hAnsi="Arial" w:cs="Arial"/>
        </w:rPr>
      </w:pPr>
      <w:r w:rsidRPr="009F6B38">
        <w:rPr>
          <w:rFonts w:ascii="Arial" w:hAnsi="Arial" w:cs="Arial"/>
        </w:rPr>
        <w:t>IMPROCEDENCIA DEL RECONOCIMIENTO DE LUCRO CESANTE CONSOLIDADO Y FUTURO.</w:t>
      </w:r>
    </w:p>
    <w:p w14:paraId="3FF9E147" w14:textId="77777777" w:rsidR="00754837" w:rsidRPr="009F6B38" w:rsidRDefault="00754837" w:rsidP="00754837">
      <w:pPr>
        <w:pStyle w:val="Prrafodelista"/>
        <w:numPr>
          <w:ilvl w:val="0"/>
          <w:numId w:val="8"/>
        </w:numPr>
        <w:spacing w:line="360" w:lineRule="auto"/>
        <w:jc w:val="both"/>
        <w:rPr>
          <w:rFonts w:ascii="Arial" w:hAnsi="Arial" w:cs="Arial"/>
        </w:rPr>
      </w:pPr>
      <w:r w:rsidRPr="009F6B38">
        <w:rPr>
          <w:rFonts w:ascii="Arial" w:hAnsi="Arial" w:cs="Arial"/>
        </w:rPr>
        <w:t>IMPROCEDENCIA DEL RECONOCIMIENTO Y FALTA DE PRUEBA DEL DAÑO EMERGENTE.</w:t>
      </w:r>
    </w:p>
    <w:p w14:paraId="6FEB0D02" w14:textId="77777777" w:rsidR="00754837" w:rsidRPr="009F6B38" w:rsidRDefault="00754837" w:rsidP="00754837">
      <w:pPr>
        <w:pStyle w:val="Prrafodelista"/>
        <w:numPr>
          <w:ilvl w:val="0"/>
          <w:numId w:val="8"/>
        </w:numPr>
        <w:spacing w:line="360" w:lineRule="auto"/>
        <w:jc w:val="both"/>
        <w:rPr>
          <w:rFonts w:ascii="Arial" w:hAnsi="Arial" w:cs="Arial"/>
        </w:rPr>
      </w:pPr>
      <w:r w:rsidRPr="009F6B38">
        <w:rPr>
          <w:rFonts w:ascii="Arial" w:hAnsi="Arial" w:cs="Arial"/>
        </w:rPr>
        <w:t xml:space="preserve">GENÉRICA O INNOMINADA </w:t>
      </w:r>
    </w:p>
    <w:p w14:paraId="66E9480E" w14:textId="77777777" w:rsidR="00754837" w:rsidRPr="009F6B38" w:rsidRDefault="00754837" w:rsidP="00754837">
      <w:pPr>
        <w:spacing w:line="360" w:lineRule="auto"/>
        <w:jc w:val="both"/>
        <w:rPr>
          <w:rFonts w:ascii="Arial" w:hAnsi="Arial" w:cs="Arial"/>
          <w:b/>
          <w:bCs/>
          <w:u w:val="single"/>
        </w:rPr>
      </w:pPr>
      <w:r w:rsidRPr="009F6B38">
        <w:rPr>
          <w:rFonts w:ascii="Arial" w:hAnsi="Arial" w:cs="Arial"/>
          <w:b/>
          <w:bCs/>
          <w:u w:val="single"/>
        </w:rPr>
        <w:t xml:space="preserve">EXCEPCIONES FRENTE AL LLAMAMIENTO EN GARANTÍA </w:t>
      </w:r>
    </w:p>
    <w:p w14:paraId="16622E71" w14:textId="77777777" w:rsidR="00824B65" w:rsidRPr="009F6B38" w:rsidRDefault="00824B65" w:rsidP="00824B65">
      <w:pPr>
        <w:pStyle w:val="Prrafodelista"/>
        <w:numPr>
          <w:ilvl w:val="0"/>
          <w:numId w:val="8"/>
        </w:numPr>
        <w:spacing w:line="360" w:lineRule="auto"/>
        <w:jc w:val="both"/>
        <w:rPr>
          <w:rFonts w:ascii="Arial" w:hAnsi="Arial" w:cs="Arial"/>
        </w:rPr>
      </w:pPr>
      <w:r w:rsidRPr="009F6B38">
        <w:rPr>
          <w:rFonts w:ascii="Arial" w:hAnsi="Arial" w:cs="Arial"/>
        </w:rPr>
        <w:t>INEXISTENCIA DE OBLIGACIÓN INDEMNIZATORIA, POR CUANTO NO SE HA REALIZADO EL RIESGO ASEGURADO EN LA POLIZA DE RESPONSABILIDAD CIVIL PROFESIONAL CLINICAS NO. AA198548</w:t>
      </w:r>
    </w:p>
    <w:p w14:paraId="02439F5E" w14:textId="77777777" w:rsidR="00824B65" w:rsidRPr="009F6B38" w:rsidRDefault="00824B65" w:rsidP="00824B65">
      <w:pPr>
        <w:pStyle w:val="Prrafodelista"/>
        <w:numPr>
          <w:ilvl w:val="0"/>
          <w:numId w:val="8"/>
        </w:numPr>
        <w:spacing w:line="360" w:lineRule="auto"/>
        <w:jc w:val="both"/>
        <w:rPr>
          <w:rFonts w:ascii="Arial" w:hAnsi="Arial" w:cs="Arial"/>
        </w:rPr>
      </w:pPr>
      <w:r w:rsidRPr="009F6B38">
        <w:rPr>
          <w:rFonts w:ascii="Arial" w:hAnsi="Arial" w:cs="Arial"/>
        </w:rPr>
        <w:t>RIESGOS EXPRESAMENTE EXCLUIDOS EN LA PÓLIZA DE RESPONSABILIDAD CIVIL PROFESIONAL CLÍNICAS NO. AA198548</w:t>
      </w:r>
    </w:p>
    <w:p w14:paraId="2C9CD2EA" w14:textId="77777777" w:rsidR="00824B65" w:rsidRPr="009F6B38" w:rsidRDefault="00824B65" w:rsidP="00824B65">
      <w:pPr>
        <w:pStyle w:val="Prrafodelista"/>
        <w:numPr>
          <w:ilvl w:val="0"/>
          <w:numId w:val="8"/>
        </w:numPr>
        <w:spacing w:line="360" w:lineRule="auto"/>
        <w:jc w:val="both"/>
        <w:rPr>
          <w:rFonts w:ascii="Arial" w:hAnsi="Arial" w:cs="Arial"/>
        </w:rPr>
      </w:pPr>
      <w:r w:rsidRPr="009F6B38">
        <w:rPr>
          <w:rFonts w:ascii="Arial" w:hAnsi="Arial" w:cs="Arial"/>
        </w:rPr>
        <w:t>CARÁCTER MERAMENTE INDEMNIZATORIO QUE REVISTEN LOS CONTRATOS DE SEGUROS.</w:t>
      </w:r>
    </w:p>
    <w:p w14:paraId="77A95A7A" w14:textId="77777777" w:rsidR="00824B65" w:rsidRPr="009F6B38" w:rsidRDefault="00824B65" w:rsidP="00824B65">
      <w:pPr>
        <w:pStyle w:val="Prrafodelista"/>
        <w:numPr>
          <w:ilvl w:val="0"/>
          <w:numId w:val="8"/>
        </w:numPr>
        <w:spacing w:line="360" w:lineRule="auto"/>
        <w:jc w:val="both"/>
        <w:rPr>
          <w:rFonts w:ascii="Arial" w:hAnsi="Arial" w:cs="Arial"/>
        </w:rPr>
      </w:pPr>
      <w:r w:rsidRPr="009F6B38">
        <w:rPr>
          <w:rFonts w:ascii="Arial" w:hAnsi="Arial" w:cs="Arial"/>
        </w:rPr>
        <w:t>EN CUALQUIER CASO, DE NINGUNA FORMA SE PODRÁ EXCEDER EL LÍMITE DEL VALOR ASEGURADO POR EVENTO Y POR VIGENCIA</w:t>
      </w:r>
    </w:p>
    <w:p w14:paraId="7FD9ACF9" w14:textId="77777777" w:rsidR="00824B65" w:rsidRPr="009F6B38" w:rsidRDefault="00824B65" w:rsidP="00824B65">
      <w:pPr>
        <w:pStyle w:val="Prrafodelista"/>
        <w:numPr>
          <w:ilvl w:val="0"/>
          <w:numId w:val="8"/>
        </w:numPr>
        <w:spacing w:line="360" w:lineRule="auto"/>
        <w:jc w:val="both"/>
        <w:rPr>
          <w:rFonts w:ascii="Arial" w:hAnsi="Arial" w:cs="Arial"/>
        </w:rPr>
      </w:pPr>
      <w:r w:rsidRPr="009F6B38">
        <w:rPr>
          <w:rFonts w:ascii="Arial" w:hAnsi="Arial" w:cs="Arial"/>
        </w:rPr>
        <w:t>LÍMITES MÁXIMOS DE RESPONSABILIDAD DEL ASEGURADOR EN LO ATINENTE AL DEDUCIBLE PACTADO 12,5%, MÍNIMO 95.700.000</w:t>
      </w:r>
    </w:p>
    <w:p w14:paraId="31203AA4" w14:textId="77777777" w:rsidR="00824B65" w:rsidRPr="009F6B38" w:rsidRDefault="00824B65" w:rsidP="00824B65">
      <w:pPr>
        <w:pStyle w:val="Prrafodelista"/>
        <w:numPr>
          <w:ilvl w:val="0"/>
          <w:numId w:val="8"/>
        </w:numPr>
        <w:spacing w:line="360" w:lineRule="auto"/>
        <w:jc w:val="both"/>
        <w:rPr>
          <w:rFonts w:ascii="Arial" w:hAnsi="Arial" w:cs="Arial"/>
        </w:rPr>
      </w:pPr>
      <w:r w:rsidRPr="009F6B38">
        <w:rPr>
          <w:rFonts w:ascii="Arial" w:hAnsi="Arial" w:cs="Arial"/>
        </w:rPr>
        <w:t xml:space="preserve">DISPONIBILIDAD DEL VALOR ASEGURADO </w:t>
      </w:r>
    </w:p>
    <w:p w14:paraId="68B4241E" w14:textId="77777777" w:rsidR="00824B65" w:rsidRPr="009F6B38" w:rsidRDefault="00824B65" w:rsidP="00824B65">
      <w:pPr>
        <w:pStyle w:val="Prrafodelista"/>
        <w:numPr>
          <w:ilvl w:val="0"/>
          <w:numId w:val="8"/>
        </w:numPr>
        <w:spacing w:line="360" w:lineRule="auto"/>
        <w:jc w:val="both"/>
        <w:rPr>
          <w:rFonts w:ascii="Arial" w:hAnsi="Arial" w:cs="Arial"/>
        </w:rPr>
      </w:pPr>
      <w:r w:rsidRPr="009F6B38">
        <w:rPr>
          <w:rFonts w:ascii="Arial" w:hAnsi="Arial" w:cs="Arial"/>
        </w:rPr>
        <w:t xml:space="preserve">SUJECIÓN A LAS CONDICIONES PARTICULARES Y GENERALES DEL CONTRATO DE SEGURO, EN LA QUE SE IDENTIFICA LA PÓLIZA No. AA198548, EL CLAUSULADO Y LOS AMPAROS </w:t>
      </w:r>
    </w:p>
    <w:p w14:paraId="2EC980BA" w14:textId="6E749D8A" w:rsidR="00906282" w:rsidRPr="009F6B38" w:rsidRDefault="00824B65" w:rsidP="00824B65">
      <w:pPr>
        <w:pStyle w:val="Prrafodelista"/>
        <w:numPr>
          <w:ilvl w:val="0"/>
          <w:numId w:val="8"/>
        </w:numPr>
        <w:spacing w:line="360" w:lineRule="auto"/>
        <w:jc w:val="both"/>
        <w:rPr>
          <w:rFonts w:ascii="Arial" w:hAnsi="Arial" w:cs="Arial"/>
        </w:rPr>
      </w:pPr>
      <w:r w:rsidRPr="009F6B38">
        <w:rPr>
          <w:rFonts w:ascii="Arial" w:hAnsi="Arial" w:cs="Arial"/>
        </w:rPr>
        <w:t>GENÉRICA O INNOMINADA</w:t>
      </w:r>
    </w:p>
    <w:p w14:paraId="035C3E82" w14:textId="37C71ECE" w:rsidR="00906282" w:rsidRPr="009F6B38" w:rsidRDefault="00906282" w:rsidP="00906282">
      <w:pPr>
        <w:spacing w:line="360" w:lineRule="auto"/>
        <w:rPr>
          <w:rFonts w:ascii="Arial" w:hAnsi="Arial" w:cs="Arial"/>
        </w:rPr>
      </w:pPr>
      <w:r w:rsidRPr="009F6B38">
        <w:rPr>
          <w:rFonts w:ascii="Arial" w:hAnsi="Arial" w:cs="Arial"/>
          <w:b/>
        </w:rPr>
        <w:t>Siniestro</w:t>
      </w:r>
      <w:r w:rsidRPr="009F6B38">
        <w:rPr>
          <w:rFonts w:ascii="Arial" w:hAnsi="Arial" w:cs="Arial"/>
        </w:rPr>
        <w:t xml:space="preserve">: </w:t>
      </w:r>
      <w:sdt>
        <w:sdtPr>
          <w:rPr>
            <w:rStyle w:val="Estilo3"/>
            <w:rFonts w:ascii="Arial" w:hAnsi="Arial" w:cs="Arial"/>
            <w:b w:val="0"/>
          </w:rPr>
          <w:alias w:val="NUMUERO SINIESTRO"/>
          <w:tag w:val="NUMERO SINIESTRO"/>
          <w:id w:val="1952504439"/>
          <w:placeholder>
            <w:docPart w:val="3DA5AA211C5C445BBDE6C93FB94D889A"/>
          </w:placeholder>
          <w:text/>
        </w:sdtPr>
        <w:sdtContent>
          <w:r w:rsidR="00B725B6">
            <w:rPr>
              <w:rStyle w:val="Estilo3"/>
              <w:rFonts w:ascii="Arial" w:hAnsi="Arial" w:cs="Arial"/>
              <w:b w:val="0"/>
            </w:rPr>
            <w:t>PENDIENTE DE CONFIRMACIÓN</w:t>
          </w:r>
        </w:sdtContent>
      </w:sdt>
    </w:p>
    <w:p w14:paraId="04D6BA07" w14:textId="28B2B33A" w:rsidR="00906282" w:rsidRPr="009F6B38" w:rsidRDefault="00906282" w:rsidP="00906282">
      <w:pPr>
        <w:spacing w:line="360" w:lineRule="auto"/>
        <w:rPr>
          <w:rFonts w:ascii="Arial" w:hAnsi="Arial" w:cs="Arial"/>
        </w:rPr>
      </w:pPr>
      <w:r w:rsidRPr="009F6B38">
        <w:rPr>
          <w:rFonts w:ascii="Arial" w:hAnsi="Arial" w:cs="Arial"/>
          <w:b/>
        </w:rPr>
        <w:t>Póliza</w:t>
      </w:r>
      <w:r w:rsidRPr="009F6B38">
        <w:rPr>
          <w:rFonts w:ascii="Arial" w:hAnsi="Arial" w:cs="Arial"/>
        </w:rPr>
        <w:t xml:space="preserve">:  </w:t>
      </w:r>
      <w:sdt>
        <w:sdtPr>
          <w:rPr>
            <w:rStyle w:val="Estilo3"/>
            <w:rFonts w:ascii="Arial" w:hAnsi="Arial" w:cs="Arial"/>
            <w:b w:val="0"/>
          </w:rPr>
          <w:alias w:val="PÓLIZA"/>
          <w:tag w:val="PÓLIZA"/>
          <w:id w:val="481668139"/>
          <w:placeholder>
            <w:docPart w:val="BB6D70A7F84D45A79C09B46975C26B96"/>
          </w:placeholder>
          <w:text/>
        </w:sdtPr>
        <w:sdtContent>
          <w:r w:rsidR="00C25FEC" w:rsidRPr="009F6B38">
            <w:rPr>
              <w:rStyle w:val="Estilo3"/>
              <w:rFonts w:ascii="Arial" w:hAnsi="Arial" w:cs="Arial"/>
              <w:b w:val="0"/>
            </w:rPr>
            <w:t>AA198548</w:t>
          </w:r>
        </w:sdtContent>
      </w:sdt>
    </w:p>
    <w:p w14:paraId="3CAB45E1" w14:textId="4DF2891A" w:rsidR="00906282" w:rsidRPr="009F6B38" w:rsidRDefault="00906282" w:rsidP="00906282">
      <w:pPr>
        <w:spacing w:line="360" w:lineRule="auto"/>
        <w:rPr>
          <w:rFonts w:ascii="Arial" w:hAnsi="Arial" w:cs="Arial"/>
        </w:rPr>
      </w:pPr>
      <w:r w:rsidRPr="009F6B38">
        <w:rPr>
          <w:rFonts w:ascii="Arial" w:hAnsi="Arial" w:cs="Arial"/>
          <w:b/>
        </w:rPr>
        <w:t>Vigencia Afectada</w:t>
      </w:r>
      <w:r w:rsidRPr="009F6B38">
        <w:rPr>
          <w:rFonts w:ascii="Arial" w:hAnsi="Arial" w:cs="Arial"/>
        </w:rPr>
        <w:t xml:space="preserve">: </w:t>
      </w:r>
      <w:sdt>
        <w:sdtPr>
          <w:rPr>
            <w:rFonts w:ascii="Arial" w:hAnsi="Arial" w:cs="Arial"/>
          </w:rPr>
          <w:id w:val="-878393758"/>
          <w:placeholder>
            <w:docPart w:val="0840BF8604D14C35874A893D390FBAE9"/>
          </w:placeholder>
          <w:date w:fullDate="2020-09-25T00:00:00Z">
            <w:dateFormat w:val="dd/MM/yyyy"/>
            <w:lid w:val="es-CO"/>
            <w:storeMappedDataAs w:val="dateTime"/>
            <w:calendar w:val="gregorian"/>
          </w:date>
        </w:sdtPr>
        <w:sdtContent>
          <w:r w:rsidR="0035209B" w:rsidRPr="009F6B38">
            <w:rPr>
              <w:rFonts w:ascii="Arial" w:hAnsi="Arial" w:cs="Arial"/>
            </w:rPr>
            <w:t>25</w:t>
          </w:r>
          <w:r w:rsidRPr="009F6B38">
            <w:rPr>
              <w:rFonts w:ascii="Arial" w:hAnsi="Arial" w:cs="Arial"/>
            </w:rPr>
            <w:t>/</w:t>
          </w:r>
          <w:r w:rsidR="0035209B" w:rsidRPr="009F6B38">
            <w:rPr>
              <w:rFonts w:ascii="Arial" w:hAnsi="Arial" w:cs="Arial"/>
            </w:rPr>
            <w:t>09</w:t>
          </w:r>
          <w:r w:rsidRPr="009F6B38">
            <w:rPr>
              <w:rFonts w:ascii="Arial" w:hAnsi="Arial" w:cs="Arial"/>
            </w:rPr>
            <w:t>/20</w:t>
          </w:r>
          <w:r w:rsidR="0035209B" w:rsidRPr="009F6B38">
            <w:rPr>
              <w:rFonts w:ascii="Arial" w:hAnsi="Arial" w:cs="Arial"/>
            </w:rPr>
            <w:t>20</w:t>
          </w:r>
        </w:sdtContent>
      </w:sdt>
      <w:r w:rsidRPr="009F6B38">
        <w:rPr>
          <w:rFonts w:ascii="Arial" w:hAnsi="Arial" w:cs="Arial"/>
        </w:rPr>
        <w:t xml:space="preserve"> al </w:t>
      </w:r>
      <w:sdt>
        <w:sdtPr>
          <w:rPr>
            <w:rFonts w:ascii="Arial" w:hAnsi="Arial" w:cs="Arial"/>
          </w:rPr>
          <w:id w:val="-1195382093"/>
          <w:placeholder>
            <w:docPart w:val="0840BF8604D14C35874A893D390FBAE9"/>
          </w:placeholder>
          <w:date w:fullDate="2021-09-25T00:00:00Z">
            <w:dateFormat w:val="dd/MM/yyyy"/>
            <w:lid w:val="es-CO"/>
            <w:storeMappedDataAs w:val="dateTime"/>
            <w:calendar w:val="gregorian"/>
          </w:date>
        </w:sdtPr>
        <w:sdtContent>
          <w:r w:rsidR="0035209B" w:rsidRPr="009F6B38">
            <w:rPr>
              <w:rFonts w:ascii="Arial" w:hAnsi="Arial" w:cs="Arial"/>
            </w:rPr>
            <w:t>25</w:t>
          </w:r>
          <w:r w:rsidRPr="009F6B38">
            <w:rPr>
              <w:rFonts w:ascii="Arial" w:hAnsi="Arial" w:cs="Arial"/>
            </w:rPr>
            <w:t>/</w:t>
          </w:r>
          <w:r w:rsidR="0035209B" w:rsidRPr="009F6B38">
            <w:rPr>
              <w:rFonts w:ascii="Arial" w:hAnsi="Arial" w:cs="Arial"/>
            </w:rPr>
            <w:t>09</w:t>
          </w:r>
          <w:r w:rsidRPr="009F6B38">
            <w:rPr>
              <w:rFonts w:ascii="Arial" w:hAnsi="Arial" w:cs="Arial"/>
            </w:rPr>
            <w:t>/20</w:t>
          </w:r>
          <w:r w:rsidR="0035209B" w:rsidRPr="009F6B38">
            <w:rPr>
              <w:rFonts w:ascii="Arial" w:hAnsi="Arial" w:cs="Arial"/>
            </w:rPr>
            <w:t>21</w:t>
          </w:r>
        </w:sdtContent>
      </w:sdt>
    </w:p>
    <w:p w14:paraId="11A4B071" w14:textId="2E2DEA1B" w:rsidR="00906282" w:rsidRPr="009F6B38" w:rsidRDefault="00906282" w:rsidP="00906282">
      <w:pPr>
        <w:spacing w:line="360" w:lineRule="auto"/>
        <w:rPr>
          <w:rFonts w:ascii="Arial" w:hAnsi="Arial" w:cs="Arial"/>
        </w:rPr>
      </w:pPr>
      <w:r w:rsidRPr="009F6B38">
        <w:rPr>
          <w:rFonts w:ascii="Arial" w:hAnsi="Arial" w:cs="Arial"/>
          <w:b/>
        </w:rPr>
        <w:t>Ramo</w:t>
      </w:r>
      <w:r w:rsidRPr="009F6B38">
        <w:rPr>
          <w:rFonts w:ascii="Arial" w:hAnsi="Arial" w:cs="Arial"/>
        </w:rPr>
        <w:t xml:space="preserve">: </w:t>
      </w:r>
      <w:sdt>
        <w:sdtPr>
          <w:rPr>
            <w:rStyle w:val="Estilo3"/>
            <w:rFonts w:ascii="Arial" w:hAnsi="Arial" w:cs="Arial"/>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caps w:val="0"/>
          </w:rPr>
        </w:sdtEndPr>
        <w:sdtContent>
          <w:r w:rsidR="00F1621D" w:rsidRPr="009F6B38">
            <w:rPr>
              <w:rStyle w:val="Estilo3"/>
              <w:rFonts w:ascii="Arial" w:hAnsi="Arial" w:cs="Arial"/>
              <w:b w:val="0"/>
            </w:rPr>
            <w:t>HOSPITALIZACION Y CIRUGIA</w:t>
          </w:r>
        </w:sdtContent>
      </w:sdt>
    </w:p>
    <w:p w14:paraId="7611A182" w14:textId="5D5BC2F1" w:rsidR="00906282" w:rsidRPr="009F6B38" w:rsidRDefault="00906282" w:rsidP="00C7759C">
      <w:pPr>
        <w:tabs>
          <w:tab w:val="left" w:pos="5304"/>
        </w:tabs>
        <w:spacing w:line="360" w:lineRule="auto"/>
        <w:rPr>
          <w:rFonts w:ascii="Arial" w:hAnsi="Arial" w:cs="Arial"/>
        </w:rPr>
      </w:pPr>
      <w:r w:rsidRPr="009F6B38">
        <w:rPr>
          <w:rFonts w:ascii="Arial" w:hAnsi="Arial" w:cs="Arial"/>
          <w:b/>
        </w:rPr>
        <w:t>Agencia Expide</w:t>
      </w:r>
      <w:r w:rsidR="00C7759C" w:rsidRPr="009F6B38">
        <w:rPr>
          <w:rFonts w:ascii="Arial" w:hAnsi="Arial" w:cs="Arial"/>
          <w:b/>
        </w:rPr>
        <w:t>: WILLIS COLOMBIA CORREDORES DE SEGUROS S.A.</w:t>
      </w:r>
    </w:p>
    <w:p w14:paraId="1D6DFCDA" w14:textId="7B48802E" w:rsidR="00906282" w:rsidRPr="009F6B38" w:rsidRDefault="00906282" w:rsidP="00906282">
      <w:pPr>
        <w:spacing w:line="360" w:lineRule="auto"/>
        <w:rPr>
          <w:rFonts w:ascii="Arial" w:hAnsi="Arial" w:cs="Arial"/>
        </w:rPr>
      </w:pPr>
      <w:r w:rsidRPr="009F6B38">
        <w:rPr>
          <w:rFonts w:ascii="Arial" w:hAnsi="Arial" w:cs="Arial"/>
          <w:b/>
        </w:rPr>
        <w:t>Placa</w:t>
      </w:r>
      <w:r w:rsidRPr="009F6B38">
        <w:rPr>
          <w:rFonts w:ascii="Arial" w:hAnsi="Arial" w:cs="Arial"/>
        </w:rPr>
        <w:t xml:space="preserve">: </w:t>
      </w:r>
      <w:sdt>
        <w:sdtPr>
          <w:rPr>
            <w:rStyle w:val="Estilo3"/>
            <w:rFonts w:ascii="Arial" w:hAnsi="Arial" w:cs="Arial"/>
            <w:b w:val="0"/>
          </w:rPr>
          <w:alias w:val="PLACA"/>
          <w:tag w:val="PLACA"/>
          <w:id w:val="14583454"/>
          <w:placeholder>
            <w:docPart w:val="FE60F7B6BD524662AF1863EA8672F47C"/>
          </w:placeholder>
          <w:text/>
        </w:sdtPr>
        <w:sdtEndPr>
          <w:rPr>
            <w:rStyle w:val="Fuentedeprrafopredeter"/>
            <w:caps w:val="0"/>
          </w:rPr>
        </w:sdtEndPr>
        <w:sdtContent>
          <w:r w:rsidR="00107270" w:rsidRPr="009F6B38">
            <w:rPr>
              <w:rStyle w:val="Estilo3"/>
              <w:rFonts w:ascii="Arial" w:hAnsi="Arial" w:cs="Arial"/>
            </w:rPr>
            <w:t>NO</w:t>
          </w:r>
          <w:r w:rsidRPr="009F6B38">
            <w:rPr>
              <w:rStyle w:val="Estilo3"/>
              <w:rFonts w:ascii="Arial" w:hAnsi="Arial" w:cs="Arial"/>
            </w:rPr>
            <w:t xml:space="preserve"> APLICA </w:t>
          </w:r>
        </w:sdtContent>
      </w:sdt>
    </w:p>
    <w:p w14:paraId="1F89FE28" w14:textId="19AAF6C8" w:rsidR="00906282" w:rsidRPr="009F6B38" w:rsidRDefault="00906282" w:rsidP="00906282">
      <w:pPr>
        <w:spacing w:line="360" w:lineRule="auto"/>
        <w:rPr>
          <w:rFonts w:ascii="Arial" w:hAnsi="Arial" w:cs="Arial"/>
        </w:rPr>
      </w:pPr>
      <w:r w:rsidRPr="009F6B38">
        <w:rPr>
          <w:rFonts w:ascii="Arial" w:hAnsi="Arial" w:cs="Arial"/>
          <w:b/>
        </w:rPr>
        <w:t>Valor Asegurado</w:t>
      </w:r>
      <w:r w:rsidRPr="009F6B38">
        <w:rPr>
          <w:rFonts w:ascii="Arial" w:hAnsi="Arial" w:cs="Arial"/>
        </w:rPr>
        <w:t xml:space="preserve">: </w:t>
      </w:r>
      <w:sdt>
        <w:sdtPr>
          <w:rPr>
            <w:rFonts w:ascii="Arial" w:hAnsi="Arial" w:cs="Arial"/>
          </w:rPr>
          <w:alias w:val="VALOR"/>
          <w:tag w:val="VALOR"/>
          <w:id w:val="-187528886"/>
          <w:placeholder>
            <w:docPart w:val="968A0E66FC8D4F148DA96A842443FA67"/>
          </w:placeholder>
          <w:text/>
        </w:sdtPr>
        <w:sdtContent>
          <w:r w:rsidR="00FF22B2" w:rsidRPr="009F6B38">
            <w:rPr>
              <w:rFonts w:ascii="Arial" w:hAnsi="Arial" w:cs="Arial"/>
            </w:rPr>
            <w:t>$2.000.000.000</w:t>
          </w:r>
        </w:sdtContent>
      </w:sdt>
    </w:p>
    <w:p w14:paraId="0BE7F889" w14:textId="36742A0C" w:rsidR="00906282" w:rsidRPr="009F6B38" w:rsidRDefault="00906282" w:rsidP="00906282">
      <w:pPr>
        <w:spacing w:line="360" w:lineRule="auto"/>
        <w:rPr>
          <w:rFonts w:ascii="Arial" w:hAnsi="Arial" w:cs="Arial"/>
        </w:rPr>
      </w:pPr>
      <w:r w:rsidRPr="009F6B38">
        <w:rPr>
          <w:rFonts w:ascii="Arial" w:hAnsi="Arial" w:cs="Arial"/>
          <w:b/>
        </w:rPr>
        <w:t>Deducible</w:t>
      </w:r>
      <w:r w:rsidRPr="009F6B38">
        <w:rPr>
          <w:rFonts w:ascii="Arial" w:hAnsi="Arial" w:cs="Arial"/>
        </w:rPr>
        <w:t xml:space="preserve">:  </w:t>
      </w:r>
      <w:sdt>
        <w:sdtPr>
          <w:rPr>
            <w:rStyle w:val="Estilo3"/>
            <w:rFonts w:ascii="Arial" w:hAnsi="Arial" w:cs="Arial"/>
            <w:b w:val="0"/>
          </w:rPr>
          <w:alias w:val="DEDUCIBLE"/>
          <w:tag w:val="DEDUCIBLE"/>
          <w:id w:val="1061289738"/>
          <w:placeholder>
            <w:docPart w:val="98E8DA6BCA9B4F0ABBA730D07D2B3BC8"/>
          </w:placeholder>
          <w:text/>
        </w:sdtPr>
        <w:sdtEndPr>
          <w:rPr>
            <w:rStyle w:val="Fuentedeprrafopredeter"/>
            <w:caps w:val="0"/>
          </w:rPr>
        </w:sdtEndPr>
        <w:sdtContent>
          <w:r w:rsidR="00785831" w:rsidRPr="009F6B38">
            <w:rPr>
              <w:rStyle w:val="Estilo3"/>
              <w:rFonts w:ascii="Arial" w:hAnsi="Arial" w:cs="Arial"/>
            </w:rPr>
            <w:t>$95.700.000</w:t>
          </w:r>
          <w:r w:rsidRPr="009F6B38">
            <w:rPr>
              <w:rStyle w:val="Estilo3"/>
              <w:rFonts w:ascii="Arial" w:hAnsi="Arial" w:cs="Arial"/>
            </w:rPr>
            <w:t xml:space="preserve"> </w:t>
          </w:r>
        </w:sdtContent>
      </w:sdt>
    </w:p>
    <w:p w14:paraId="5D36557E" w14:textId="594736F9" w:rsidR="00906282" w:rsidRPr="009F6B38" w:rsidRDefault="00906282" w:rsidP="00906282">
      <w:pPr>
        <w:spacing w:line="360" w:lineRule="auto"/>
        <w:rPr>
          <w:rFonts w:ascii="Arial" w:hAnsi="Arial" w:cs="Arial"/>
        </w:rPr>
      </w:pPr>
      <w:r w:rsidRPr="009F6B38">
        <w:rPr>
          <w:rFonts w:ascii="Arial" w:hAnsi="Arial" w:cs="Arial"/>
          <w:b/>
        </w:rPr>
        <w:t>Exceso</w:t>
      </w:r>
      <w:r w:rsidRPr="009F6B38">
        <w:rPr>
          <w:rFonts w:ascii="Arial" w:hAnsi="Arial" w:cs="Arial"/>
        </w:rPr>
        <w:t xml:space="preserve">: </w:t>
      </w:r>
      <w:sdt>
        <w:sdtPr>
          <w:rPr>
            <w:rStyle w:val="Estilo3"/>
            <w:rFonts w:ascii="Arial" w:hAnsi="Arial" w:cs="Arial"/>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caps w:val="0"/>
          </w:rPr>
        </w:sdtEndPr>
        <w:sdtContent>
          <w:r w:rsidRPr="009F6B38">
            <w:rPr>
              <w:rStyle w:val="Estilo3"/>
              <w:rFonts w:ascii="Arial" w:hAnsi="Arial" w:cs="Arial"/>
            </w:rPr>
            <w:t>NO</w:t>
          </w:r>
        </w:sdtContent>
      </w:sdt>
      <w:r w:rsidRPr="009F6B38">
        <w:rPr>
          <w:rFonts w:ascii="Arial" w:hAnsi="Arial" w:cs="Arial"/>
        </w:rPr>
        <w:t xml:space="preserve"> </w:t>
      </w:r>
    </w:p>
    <w:p w14:paraId="7EC8EDCE" w14:textId="3CC7A434" w:rsidR="00B07D3B" w:rsidRPr="009F6B38" w:rsidRDefault="00906282" w:rsidP="00C04EB6">
      <w:pPr>
        <w:spacing w:line="360" w:lineRule="auto"/>
        <w:rPr>
          <w:rFonts w:ascii="Arial" w:hAnsi="Arial" w:cs="Arial"/>
        </w:rPr>
      </w:pPr>
      <w:r w:rsidRPr="009F6B38">
        <w:rPr>
          <w:rFonts w:ascii="Arial" w:hAnsi="Arial" w:cs="Arial"/>
          <w:b/>
        </w:rPr>
        <w:t>Contingencia</w:t>
      </w:r>
      <w:r w:rsidRPr="009F6B38">
        <w:rPr>
          <w:rFonts w:ascii="Arial" w:hAnsi="Arial" w:cs="Arial"/>
        </w:rPr>
        <w:t xml:space="preserve">: </w:t>
      </w:r>
      <w:sdt>
        <w:sdtPr>
          <w:rPr>
            <w:rStyle w:val="Estilo3"/>
            <w:rFonts w:ascii="Arial" w:hAnsi="Arial" w:cs="Arial"/>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caps w:val="0"/>
          </w:rPr>
        </w:sdtEndPr>
        <w:sdtContent>
          <w:r w:rsidR="00B07D3B" w:rsidRPr="009F6B38">
            <w:rPr>
              <w:rStyle w:val="Estilo3"/>
              <w:rFonts w:ascii="Arial" w:hAnsi="Arial" w:cs="Arial"/>
              <w:b w:val="0"/>
            </w:rPr>
            <w:t>REMOTA</w:t>
          </w:r>
        </w:sdtContent>
      </w:sdt>
    </w:p>
    <w:p w14:paraId="0D2479EB" w14:textId="1D749218" w:rsidR="00906282" w:rsidRPr="009F6B38" w:rsidRDefault="00906282" w:rsidP="00906282">
      <w:pPr>
        <w:spacing w:line="360" w:lineRule="auto"/>
        <w:jc w:val="both"/>
        <w:rPr>
          <w:rFonts w:ascii="Arial" w:hAnsi="Arial" w:cs="Arial"/>
        </w:rPr>
      </w:pPr>
      <w:r w:rsidRPr="009F6B38">
        <w:rPr>
          <w:rFonts w:ascii="Arial" w:hAnsi="Arial" w:cs="Arial"/>
          <w:b/>
        </w:rPr>
        <w:t>Reserva sugerida</w:t>
      </w:r>
      <w:r w:rsidRPr="009F6B38">
        <w:rPr>
          <w:rFonts w:ascii="Arial" w:hAnsi="Arial" w:cs="Arial"/>
        </w:rPr>
        <w:t>:</w:t>
      </w:r>
      <w:r w:rsidR="00AC00CB" w:rsidRPr="009F6B38">
        <w:rPr>
          <w:rFonts w:ascii="Arial" w:hAnsi="Arial" w:cs="Arial"/>
        </w:rPr>
        <w:t xml:space="preserve"> </w:t>
      </w:r>
      <w:sdt>
        <w:sdtPr>
          <w:rPr>
            <w:rFonts w:ascii="Arial" w:hAnsi="Arial" w:cs="Arial"/>
            <w:bCs/>
          </w:rPr>
          <w:alias w:val="VALOR"/>
          <w:tag w:val="VALOR"/>
          <w:id w:val="169612294"/>
          <w:placeholder>
            <w:docPart w:val="832641FC25A34669A7634A459E4F9229"/>
          </w:placeholder>
          <w:text/>
        </w:sdtPr>
        <w:sdtContent>
          <w:r w:rsidR="00DA20D8" w:rsidRPr="009F6B38">
            <w:rPr>
              <w:rFonts w:ascii="Arial" w:hAnsi="Arial" w:cs="Arial"/>
              <w:bCs/>
            </w:rPr>
            <w:t>$90,737,170</w:t>
          </w:r>
        </w:sdtContent>
      </w:sdt>
    </w:p>
    <w:p w14:paraId="1D972186" w14:textId="4B355061" w:rsidR="00906282" w:rsidRPr="009F6B38" w:rsidRDefault="00906282" w:rsidP="3BF4C4F3">
      <w:pPr>
        <w:spacing w:line="360" w:lineRule="auto"/>
        <w:jc w:val="both"/>
        <w:rPr>
          <w:rFonts w:ascii="Arial" w:hAnsi="Arial" w:cs="Arial"/>
        </w:rPr>
      </w:pPr>
      <w:r w:rsidRPr="009F6B38">
        <w:rPr>
          <w:rFonts w:ascii="Arial" w:hAnsi="Arial" w:cs="Arial"/>
          <w:b/>
          <w:bCs/>
        </w:rPr>
        <w:t>Concepto del Apoderado designado para el caso</w:t>
      </w:r>
      <w:r w:rsidRPr="009F6B38">
        <w:rPr>
          <w:rFonts w:ascii="Arial" w:hAnsi="Arial" w:cs="Arial"/>
        </w:rPr>
        <w:t xml:space="preserve">: </w:t>
      </w:r>
    </w:p>
    <w:p w14:paraId="152CCFC5" w14:textId="77777777" w:rsidR="00987F12" w:rsidRPr="009F6B38" w:rsidRDefault="00987F12" w:rsidP="00987F12">
      <w:pPr>
        <w:spacing w:line="360" w:lineRule="auto"/>
        <w:jc w:val="both"/>
        <w:rPr>
          <w:rFonts w:ascii="Arial" w:hAnsi="Arial" w:cs="Arial"/>
        </w:rPr>
      </w:pPr>
      <w:r w:rsidRPr="009F6B38">
        <w:rPr>
          <w:rFonts w:ascii="Arial" w:hAnsi="Arial" w:cs="Arial"/>
        </w:rPr>
        <w:t>La contingencia se califica como REMOTA, toda vez que, en este punto del proceso no existe material probatorio suficiente para probar la falla médica alegada por la parte demandante.</w:t>
      </w:r>
    </w:p>
    <w:p w14:paraId="732B721C" w14:textId="334B662B" w:rsidR="00987F12" w:rsidRPr="009F6B38" w:rsidRDefault="00987F12" w:rsidP="00401CB0">
      <w:pPr>
        <w:spacing w:line="360" w:lineRule="auto"/>
        <w:jc w:val="both"/>
        <w:rPr>
          <w:rFonts w:ascii="Arial" w:hAnsi="Arial" w:cs="Arial"/>
          <w:bCs/>
        </w:rPr>
      </w:pPr>
      <w:r w:rsidRPr="009F6B38">
        <w:rPr>
          <w:rFonts w:ascii="Arial" w:hAnsi="Arial" w:cs="Arial"/>
        </w:rPr>
        <w:t xml:space="preserve">Lo primero que debe de tomarse en consideración es que la póliza RC profesional clínicas no. </w:t>
      </w:r>
      <w:r w:rsidR="0014115B" w:rsidRPr="009F6B38">
        <w:rPr>
          <w:rFonts w:ascii="Arial" w:hAnsi="Arial" w:cs="Arial"/>
        </w:rPr>
        <w:t>AA198548</w:t>
      </w:r>
      <w:r w:rsidRPr="009F6B38">
        <w:rPr>
          <w:rFonts w:ascii="Arial" w:hAnsi="Arial" w:cs="Arial"/>
        </w:rPr>
        <w:t xml:space="preserve">, ofrece cobertura material y temporal de conformidad con los hechos y pretensiones expuestos en el escrito de demanda. Frente a la cobertura temporal, debe señalarse que se trata de una póliza contratada bajo la modalidad Claims Made, con fecha de retroactividad del </w:t>
      </w:r>
      <w:r w:rsidR="00DA20D8" w:rsidRPr="009F6B38">
        <w:rPr>
          <w:rFonts w:ascii="Arial" w:hAnsi="Arial" w:cs="Arial"/>
        </w:rPr>
        <w:t>30 de noviembre de 2006</w:t>
      </w:r>
      <w:r w:rsidRPr="009F6B38">
        <w:rPr>
          <w:rFonts w:ascii="Arial" w:hAnsi="Arial" w:cs="Arial"/>
        </w:rPr>
        <w:t xml:space="preserve">. Así las cosas, el hecho, es decir </w:t>
      </w:r>
      <w:r w:rsidR="0078799C" w:rsidRPr="009F6B38">
        <w:rPr>
          <w:rFonts w:ascii="Arial" w:hAnsi="Arial" w:cs="Arial"/>
        </w:rPr>
        <w:t>la cirugía direccionada a sanar la escoliosis (curvatura en la columna)</w:t>
      </w:r>
      <w:r w:rsidR="00401CB0" w:rsidRPr="009F6B38">
        <w:rPr>
          <w:rFonts w:ascii="Arial" w:hAnsi="Arial" w:cs="Arial"/>
        </w:rPr>
        <w:t xml:space="preserve"> </w:t>
      </w:r>
      <w:r w:rsidRPr="009F6B38">
        <w:rPr>
          <w:rFonts w:ascii="Arial" w:hAnsi="Arial" w:cs="Arial"/>
        </w:rPr>
        <w:t xml:space="preserve">ocurrió el </w:t>
      </w:r>
      <w:r w:rsidR="00401CB0" w:rsidRPr="009F6B38">
        <w:rPr>
          <w:rFonts w:ascii="Arial" w:hAnsi="Arial" w:cs="Arial"/>
        </w:rPr>
        <w:t>31 de agosto del 2021</w:t>
      </w:r>
      <w:r w:rsidR="00F53FDD" w:rsidRPr="009F6B38">
        <w:rPr>
          <w:rFonts w:ascii="Arial" w:hAnsi="Arial" w:cs="Arial"/>
        </w:rPr>
        <w:t xml:space="preserve">. </w:t>
      </w:r>
      <w:r w:rsidR="00F53FDD" w:rsidRPr="009F6B38">
        <w:rPr>
          <w:rFonts w:ascii="Arial" w:hAnsi="Arial" w:cs="Arial"/>
          <w:bCs/>
        </w:rPr>
        <w:t xml:space="preserve">De ese modo, debe tenerse en cuenta que la vigencia de la póliza va desde el 31 de diciembre de 2023 al 31 de diciembre de 20204. En consecuencia, no solo los supuestos daños causados con ocasión al procedimiento quirúrgico del 31 de agosto de 2021, se produjo dentro del periodo de retroactividad, además la primera reclamación del asegurador tuvo lugar el 29 de enero de 2024, esto es, en vigencia de la Póliza. </w:t>
      </w:r>
      <w:r w:rsidRPr="009F6B38">
        <w:rPr>
          <w:rFonts w:ascii="Arial" w:hAnsi="Arial" w:cs="Arial"/>
        </w:rPr>
        <w:t>Aunado a ello, presta cobertura material en tanto ampara la responsabilidad civil médica, pretensión que se le endilga a la asegurada.</w:t>
      </w:r>
    </w:p>
    <w:p w14:paraId="64C58931" w14:textId="6F4636B7" w:rsidR="00987F12" w:rsidRPr="009F6B38" w:rsidRDefault="00987F12" w:rsidP="0047707F">
      <w:pPr>
        <w:spacing w:line="360" w:lineRule="auto"/>
        <w:jc w:val="both"/>
        <w:rPr>
          <w:rFonts w:ascii="Arial" w:hAnsi="Arial" w:cs="Arial"/>
        </w:rPr>
      </w:pPr>
      <w:r w:rsidRPr="009F6B38">
        <w:rPr>
          <w:rFonts w:ascii="Arial" w:hAnsi="Arial" w:cs="Arial"/>
        </w:rPr>
        <w:t xml:space="preserve">Por otro lado, frente a la responsabilidad del asegurado debe advertirse que </w:t>
      </w:r>
      <w:r w:rsidR="00F53FDD" w:rsidRPr="009F6B38">
        <w:rPr>
          <w:rFonts w:ascii="Arial" w:hAnsi="Arial" w:cs="Arial"/>
        </w:rPr>
        <w:t xml:space="preserve">no </w:t>
      </w:r>
      <w:r w:rsidRPr="009F6B38">
        <w:rPr>
          <w:rFonts w:ascii="Arial" w:hAnsi="Arial" w:cs="Arial"/>
        </w:rPr>
        <w:t xml:space="preserve">existen elementos de prueba que </w:t>
      </w:r>
      <w:r w:rsidR="00F53FDD" w:rsidRPr="009F6B38">
        <w:rPr>
          <w:rFonts w:ascii="Arial" w:hAnsi="Arial" w:cs="Arial"/>
        </w:rPr>
        <w:t>acrediten que se implementó una técnica quirúrgica equivocada ni que</w:t>
      </w:r>
      <w:r w:rsidRPr="009F6B38">
        <w:rPr>
          <w:rFonts w:ascii="Arial" w:hAnsi="Arial" w:cs="Arial"/>
        </w:rPr>
        <w:t xml:space="preserve"> l</w:t>
      </w:r>
      <w:r w:rsidR="001E5FC4" w:rsidRPr="009F6B38">
        <w:rPr>
          <w:rFonts w:ascii="Arial" w:hAnsi="Arial" w:cs="Arial"/>
        </w:rPr>
        <w:t>as presuntas afectaciones de sal</w:t>
      </w:r>
      <w:r w:rsidR="0047707F" w:rsidRPr="009F6B38">
        <w:rPr>
          <w:rFonts w:ascii="Arial" w:hAnsi="Arial" w:cs="Arial"/>
        </w:rPr>
        <w:t xml:space="preserve">ud sufridas por la señora Claudia Alexandra Zambrano Cubides </w:t>
      </w:r>
      <w:r w:rsidR="00F53FDD" w:rsidRPr="009F6B38">
        <w:rPr>
          <w:rFonts w:ascii="Arial" w:hAnsi="Arial" w:cs="Arial"/>
        </w:rPr>
        <w:t>por la</w:t>
      </w:r>
      <w:r w:rsidR="0047707F" w:rsidRPr="009F6B38">
        <w:rPr>
          <w:rFonts w:ascii="Arial" w:hAnsi="Arial" w:cs="Arial"/>
        </w:rPr>
        <w:t xml:space="preserve"> “Perforación intestinal con complicaciones”</w:t>
      </w:r>
      <w:r w:rsidR="00F53FDD" w:rsidRPr="009F6B38">
        <w:rPr>
          <w:rFonts w:ascii="Arial" w:hAnsi="Arial" w:cs="Arial"/>
        </w:rPr>
        <w:t xml:space="preserve"> sean consecuencia de </w:t>
      </w:r>
      <w:r w:rsidR="00BE6A74" w:rsidRPr="009F6B38">
        <w:rPr>
          <w:rFonts w:ascii="Arial" w:hAnsi="Arial" w:cs="Arial"/>
        </w:rPr>
        <w:t>artrodesis</w:t>
      </w:r>
      <w:r w:rsidRPr="009F6B38">
        <w:rPr>
          <w:rFonts w:ascii="Arial" w:hAnsi="Arial" w:cs="Arial"/>
        </w:rPr>
        <w:t xml:space="preserve">. Por el contrario, lo que se observa en el proceso, es que en el curso de la atención médica a la señora </w:t>
      </w:r>
      <w:r w:rsidR="009F6B38" w:rsidRPr="009F6B38">
        <w:rPr>
          <w:rFonts w:ascii="Arial" w:hAnsi="Arial" w:cs="Arial"/>
        </w:rPr>
        <w:t xml:space="preserve">Zambrano </w:t>
      </w:r>
      <w:r w:rsidRPr="009F6B38">
        <w:rPr>
          <w:rFonts w:ascii="Arial" w:hAnsi="Arial" w:cs="Arial"/>
        </w:rPr>
        <w:t xml:space="preserve">le fue brindada una atención oportuna, diligente y adecuada acorde la literatura médica. Por lo tanto, </w:t>
      </w:r>
      <w:r w:rsidR="009F6B38" w:rsidRPr="009F6B38">
        <w:rPr>
          <w:rFonts w:ascii="Arial" w:hAnsi="Arial" w:cs="Arial"/>
        </w:rPr>
        <w:t>la contingencia se califica como REMOTA, en tanto</w:t>
      </w:r>
      <w:r w:rsidRPr="009F6B38">
        <w:rPr>
          <w:rFonts w:ascii="Arial" w:hAnsi="Arial" w:cs="Arial"/>
        </w:rPr>
        <w:t>,</w:t>
      </w:r>
      <w:r w:rsidR="009F6B38" w:rsidRPr="009F6B38">
        <w:rPr>
          <w:rFonts w:ascii="Arial" w:hAnsi="Arial" w:cs="Arial"/>
        </w:rPr>
        <w:t xml:space="preserve"> en este estado del proceso no está</w:t>
      </w:r>
      <w:r w:rsidRPr="009F6B38">
        <w:rPr>
          <w:rFonts w:ascii="Arial" w:hAnsi="Arial" w:cs="Arial"/>
        </w:rPr>
        <w:t xml:space="preserve"> acredita</w:t>
      </w:r>
      <w:r w:rsidR="009F6B38" w:rsidRPr="009F6B38">
        <w:rPr>
          <w:rFonts w:ascii="Arial" w:hAnsi="Arial" w:cs="Arial"/>
        </w:rPr>
        <w:t>da</w:t>
      </w:r>
      <w:r w:rsidRPr="009F6B38">
        <w:rPr>
          <w:rFonts w:ascii="Arial" w:hAnsi="Arial" w:cs="Arial"/>
        </w:rPr>
        <w:t xml:space="preserve"> la</w:t>
      </w:r>
      <w:r w:rsidR="009F6B38" w:rsidRPr="009F6B38">
        <w:rPr>
          <w:rFonts w:ascii="Arial" w:hAnsi="Arial" w:cs="Arial"/>
        </w:rPr>
        <w:t xml:space="preserve"> </w:t>
      </w:r>
      <w:r w:rsidRPr="009F6B38">
        <w:rPr>
          <w:rFonts w:ascii="Arial" w:hAnsi="Arial" w:cs="Arial"/>
        </w:rPr>
        <w:t xml:space="preserve">responsabilidad </w:t>
      </w:r>
      <w:r w:rsidR="009F6B38" w:rsidRPr="009F6B38">
        <w:rPr>
          <w:rFonts w:ascii="Arial" w:hAnsi="Arial" w:cs="Arial"/>
        </w:rPr>
        <w:t>civil médica en cabeza de los demandados</w:t>
      </w:r>
      <w:r w:rsidRPr="009F6B38">
        <w:rPr>
          <w:rFonts w:ascii="Arial" w:hAnsi="Arial" w:cs="Arial"/>
        </w:rPr>
        <w:t>.</w:t>
      </w:r>
    </w:p>
    <w:p w14:paraId="30191A7F" w14:textId="0BEB2942" w:rsidR="001B731E" w:rsidRPr="009F6B38" w:rsidRDefault="00987F12" w:rsidP="008E5858">
      <w:pPr>
        <w:spacing w:line="360" w:lineRule="auto"/>
        <w:jc w:val="both"/>
        <w:rPr>
          <w:rFonts w:ascii="Arial" w:hAnsi="Arial" w:cs="Arial"/>
        </w:rPr>
      </w:pPr>
      <w:r w:rsidRPr="009F6B38">
        <w:rPr>
          <w:rFonts w:ascii="Arial" w:hAnsi="Arial" w:cs="Arial"/>
        </w:rPr>
        <w:t>Todo lo anterior sin perjuicio del carácter contingente del proceso.</w:t>
      </w:r>
    </w:p>
    <w:p w14:paraId="49EDDE08" w14:textId="77777777" w:rsidR="00906282" w:rsidRPr="009F6B38" w:rsidRDefault="00906282" w:rsidP="00906282">
      <w:pPr>
        <w:spacing w:line="360" w:lineRule="auto"/>
        <w:rPr>
          <w:rFonts w:ascii="Arial" w:hAnsi="Arial" w:cs="Arial"/>
          <w:bCs/>
          <w:color w:val="FF0000"/>
        </w:rPr>
      </w:pPr>
      <w:r w:rsidRPr="009F6B38">
        <w:rPr>
          <w:rFonts w:ascii="Arial" w:hAnsi="Arial" w:cs="Arial"/>
          <w:b/>
          <w:bCs/>
        </w:rPr>
        <w:t>Solicitud Autorización</w:t>
      </w:r>
      <w:r w:rsidR="00AC00CB" w:rsidRPr="009F6B38">
        <w:rPr>
          <w:rFonts w:ascii="Arial" w:hAnsi="Arial" w:cs="Arial"/>
          <w:b/>
          <w:bCs/>
        </w:rPr>
        <w:t xml:space="preserve">: </w:t>
      </w:r>
      <w:r w:rsidRPr="009F6B38">
        <w:rPr>
          <w:rFonts w:ascii="Arial" w:hAnsi="Arial" w:cs="Arial"/>
          <w:b/>
          <w:bCs/>
        </w:rPr>
        <w:t>Se deben indicar los argumentos que justifican la solicitud</w:t>
      </w:r>
    </w:p>
    <w:p w14:paraId="456BB644" w14:textId="3C5929D7" w:rsidR="00714849" w:rsidRPr="009F6B38" w:rsidRDefault="00714849" w:rsidP="3BF4C4F3">
      <w:pPr>
        <w:spacing w:line="360" w:lineRule="auto"/>
        <w:jc w:val="both"/>
        <w:rPr>
          <w:rFonts w:ascii="Arial" w:hAnsi="Arial" w:cs="Arial"/>
        </w:rPr>
      </w:pPr>
      <w:r w:rsidRPr="009F6B38">
        <w:rPr>
          <w:rFonts w:ascii="Arial" w:hAnsi="Arial" w:cs="Arial"/>
        </w:rPr>
        <w:t xml:space="preserve">NOTA: Este informe se debe enviar con la proyección de la contestación de la demanda y anexos que se pretendan aportar, con una antelación no menor a 5 días hábiles previos al cumplimiento del </w:t>
      </w:r>
      <w:r w:rsidR="4AEBFA4B" w:rsidRPr="009F6B38">
        <w:rPr>
          <w:rFonts w:ascii="Arial" w:hAnsi="Arial" w:cs="Arial"/>
        </w:rPr>
        <w:t>término</w:t>
      </w:r>
      <w:r w:rsidRPr="009F6B38">
        <w:rPr>
          <w:rFonts w:ascii="Arial" w:hAnsi="Arial" w:cs="Arial"/>
        </w:rPr>
        <w:t xml:space="preserve"> para contestar. </w:t>
      </w:r>
    </w:p>
    <w:p w14:paraId="503C34FB" w14:textId="77777777" w:rsidR="00714849" w:rsidRPr="009F6B38" w:rsidRDefault="00714849" w:rsidP="00906282">
      <w:pPr>
        <w:spacing w:line="360" w:lineRule="auto"/>
        <w:rPr>
          <w:rFonts w:ascii="Arial" w:hAnsi="Arial" w:cs="Arial"/>
          <w:bCs/>
        </w:rPr>
      </w:pPr>
    </w:p>
    <w:p w14:paraId="30C958B3" w14:textId="77777777" w:rsidR="00906282" w:rsidRPr="009F6B38" w:rsidRDefault="00906282" w:rsidP="00906282">
      <w:pPr>
        <w:spacing w:line="360" w:lineRule="auto"/>
        <w:rPr>
          <w:rFonts w:ascii="Arial" w:hAnsi="Arial" w:cs="Arial"/>
          <w:bCs/>
        </w:rPr>
      </w:pPr>
      <w:r w:rsidRPr="009F6B38">
        <w:rPr>
          <w:rFonts w:ascii="Arial" w:hAnsi="Arial" w:cs="Arial"/>
          <w:bCs/>
        </w:rPr>
        <w:t xml:space="preserve">Firma: </w:t>
      </w:r>
    </w:p>
    <w:p w14:paraId="375CAADD" w14:textId="77777777" w:rsidR="00906282" w:rsidRPr="009F6B38" w:rsidRDefault="00906282" w:rsidP="00906282">
      <w:pPr>
        <w:spacing w:after="0" w:line="360" w:lineRule="auto"/>
        <w:rPr>
          <w:rFonts w:ascii="Arial" w:hAnsi="Arial" w:cs="Arial"/>
        </w:rPr>
      </w:pPr>
    </w:p>
    <w:p w14:paraId="06526756" w14:textId="326E64C1" w:rsidR="000F0821" w:rsidRPr="009F6B38" w:rsidRDefault="009F6B38" w:rsidP="000F0821">
      <w:pPr>
        <w:rPr>
          <w:rFonts w:ascii="Arial" w:hAnsi="Arial" w:cs="Arial"/>
          <w:b/>
        </w:rPr>
      </w:pPr>
      <w:r w:rsidRPr="009F6B38">
        <w:rPr>
          <w:rFonts w:ascii="Arial" w:hAnsi="Arial" w:cs="Arial"/>
          <w:b/>
        </w:rPr>
        <w:t xml:space="preserve">G. HERRERA ABOGADOS &amp; ASOCIADOS </w:t>
      </w:r>
    </w:p>
    <w:p w14:paraId="609F6CF0" w14:textId="368CF591" w:rsidR="009F6B38" w:rsidRPr="009F6B38" w:rsidRDefault="009F6B38" w:rsidP="000F0821">
      <w:pPr>
        <w:rPr>
          <w:rFonts w:ascii="Arial" w:eastAsia="Times New Roman" w:hAnsi="Arial" w:cs="Arial"/>
          <w:b/>
          <w:color w:val="000000"/>
        </w:rPr>
      </w:pPr>
      <w:r w:rsidRPr="009F6B38">
        <w:rPr>
          <w:rFonts w:ascii="Arial" w:hAnsi="Arial" w:cs="Arial"/>
          <w:b/>
        </w:rPr>
        <w:t>CAPL</w:t>
      </w:r>
    </w:p>
    <w:sectPr w:rsidR="009F6B38" w:rsidRPr="009F6B38">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DDDA6" w14:textId="77777777" w:rsidR="00C027FC" w:rsidRDefault="00C027FC" w:rsidP="00F361C1">
      <w:pPr>
        <w:spacing w:after="0" w:line="240" w:lineRule="auto"/>
      </w:pPr>
      <w:r>
        <w:separator/>
      </w:r>
    </w:p>
  </w:endnote>
  <w:endnote w:type="continuationSeparator" w:id="0">
    <w:p w14:paraId="4D98FAD6" w14:textId="77777777" w:rsidR="00C027FC" w:rsidRDefault="00C027FC"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647E9" w14:textId="77777777" w:rsidR="00C027FC" w:rsidRDefault="00C027FC" w:rsidP="00F361C1">
      <w:pPr>
        <w:spacing w:after="0" w:line="240" w:lineRule="auto"/>
      </w:pPr>
      <w:r>
        <w:separator/>
      </w:r>
    </w:p>
  </w:footnote>
  <w:footnote w:type="continuationSeparator" w:id="0">
    <w:p w14:paraId="1077A029" w14:textId="77777777" w:rsidR="00C027FC" w:rsidRDefault="00C027FC"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5A4"/>
    <w:multiLevelType w:val="multilevel"/>
    <w:tmpl w:val="1FEE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35669"/>
    <w:multiLevelType w:val="hybridMultilevel"/>
    <w:tmpl w:val="1CB47536"/>
    <w:lvl w:ilvl="0" w:tplc="F9C46D7C">
      <w:start w:val="4"/>
      <w:numFmt w:val="bullet"/>
      <w:lvlText w:val="-"/>
      <w:lvlJc w:val="left"/>
      <w:pPr>
        <w:ind w:left="720" w:hanging="360"/>
      </w:pPr>
      <w:rPr>
        <w:rFonts w:ascii="Century Gothic" w:eastAsiaTheme="minorHAnsi" w:hAnsi="Century Gothic" w:cstheme="minorBidi" w:hint="default"/>
        <w:b/>
        <w:color w:val="auto"/>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7C697B"/>
    <w:multiLevelType w:val="hybridMultilevel"/>
    <w:tmpl w:val="176E52F2"/>
    <w:lvl w:ilvl="0" w:tplc="9B8858E4">
      <w:start w:val="1"/>
      <w:numFmt w:val="decimal"/>
      <w:lvlText w:val="%1."/>
      <w:lvlJc w:val="left"/>
      <w:pPr>
        <w:ind w:left="720" w:hanging="360"/>
      </w:pPr>
      <w:rPr>
        <w:b/>
        <w:bCs/>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371FA9"/>
    <w:multiLevelType w:val="multilevel"/>
    <w:tmpl w:val="8DD8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70B26"/>
    <w:multiLevelType w:val="hybridMultilevel"/>
    <w:tmpl w:val="AA5ACE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FCD5E39"/>
    <w:multiLevelType w:val="hybridMultilevel"/>
    <w:tmpl w:val="1DC0AF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C503EA"/>
    <w:multiLevelType w:val="hybridMultilevel"/>
    <w:tmpl w:val="7954089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518810BF"/>
    <w:multiLevelType w:val="multilevel"/>
    <w:tmpl w:val="45A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FC64CE"/>
    <w:multiLevelType w:val="multilevel"/>
    <w:tmpl w:val="E854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74885">
    <w:abstractNumId w:val="3"/>
  </w:num>
  <w:num w:numId="2" w16cid:durableId="661012201">
    <w:abstractNumId w:val="6"/>
  </w:num>
  <w:num w:numId="3" w16cid:durableId="398406794">
    <w:abstractNumId w:val="11"/>
  </w:num>
  <w:num w:numId="4" w16cid:durableId="237133987">
    <w:abstractNumId w:val="10"/>
  </w:num>
  <w:num w:numId="5" w16cid:durableId="270010851">
    <w:abstractNumId w:val="4"/>
  </w:num>
  <w:num w:numId="6" w16cid:durableId="1108544480">
    <w:abstractNumId w:val="0"/>
  </w:num>
  <w:num w:numId="7" w16cid:durableId="1004938621">
    <w:abstractNumId w:val="9"/>
  </w:num>
  <w:num w:numId="8" w16cid:durableId="334580244">
    <w:abstractNumId w:val="1"/>
  </w:num>
  <w:num w:numId="9" w16cid:durableId="550656805">
    <w:abstractNumId w:val="5"/>
  </w:num>
  <w:num w:numId="10" w16cid:durableId="6106308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1758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51795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73C6C"/>
    <w:rsid w:val="00075C73"/>
    <w:rsid w:val="000E3C4D"/>
    <w:rsid w:val="000F0821"/>
    <w:rsid w:val="000F69D5"/>
    <w:rsid w:val="00107270"/>
    <w:rsid w:val="00125024"/>
    <w:rsid w:val="0014115B"/>
    <w:rsid w:val="001762BC"/>
    <w:rsid w:val="001B483D"/>
    <w:rsid w:val="001B5530"/>
    <w:rsid w:val="001B731E"/>
    <w:rsid w:val="001E5FC4"/>
    <w:rsid w:val="002020E8"/>
    <w:rsid w:val="00217582"/>
    <w:rsid w:val="00225AC7"/>
    <w:rsid w:val="00263AB3"/>
    <w:rsid w:val="002643FE"/>
    <w:rsid w:val="002B5145"/>
    <w:rsid w:val="002B795C"/>
    <w:rsid w:val="002C616D"/>
    <w:rsid w:val="002D555D"/>
    <w:rsid w:val="002E6DB4"/>
    <w:rsid w:val="0030311B"/>
    <w:rsid w:val="00322663"/>
    <w:rsid w:val="003232B0"/>
    <w:rsid w:val="003377F2"/>
    <w:rsid w:val="00350A4E"/>
    <w:rsid w:val="0035209B"/>
    <w:rsid w:val="003551D8"/>
    <w:rsid w:val="0036705D"/>
    <w:rsid w:val="00374783"/>
    <w:rsid w:val="00375DE6"/>
    <w:rsid w:val="0039354C"/>
    <w:rsid w:val="003D3F09"/>
    <w:rsid w:val="00401CB0"/>
    <w:rsid w:val="00410EBC"/>
    <w:rsid w:val="0047707F"/>
    <w:rsid w:val="004877CA"/>
    <w:rsid w:val="004B117D"/>
    <w:rsid w:val="0050069A"/>
    <w:rsid w:val="0052088A"/>
    <w:rsid w:val="00550604"/>
    <w:rsid w:val="005524BC"/>
    <w:rsid w:val="005569E5"/>
    <w:rsid w:val="005972DD"/>
    <w:rsid w:val="005C7397"/>
    <w:rsid w:val="00641E41"/>
    <w:rsid w:val="00663A22"/>
    <w:rsid w:val="006B66F7"/>
    <w:rsid w:val="006C31D5"/>
    <w:rsid w:val="00714849"/>
    <w:rsid w:val="007237F6"/>
    <w:rsid w:val="00730BF7"/>
    <w:rsid w:val="00737577"/>
    <w:rsid w:val="00754837"/>
    <w:rsid w:val="0077312C"/>
    <w:rsid w:val="00785831"/>
    <w:rsid w:val="0078799C"/>
    <w:rsid w:val="00787B47"/>
    <w:rsid w:val="007B5798"/>
    <w:rsid w:val="00803C5D"/>
    <w:rsid w:val="00813E38"/>
    <w:rsid w:val="00824B65"/>
    <w:rsid w:val="00841A9B"/>
    <w:rsid w:val="00881FCB"/>
    <w:rsid w:val="008A3C2E"/>
    <w:rsid w:val="008E5858"/>
    <w:rsid w:val="008F1585"/>
    <w:rsid w:val="00906282"/>
    <w:rsid w:val="00987F12"/>
    <w:rsid w:val="00993B48"/>
    <w:rsid w:val="009B2D8F"/>
    <w:rsid w:val="009F6B38"/>
    <w:rsid w:val="00A2616C"/>
    <w:rsid w:val="00A56CBB"/>
    <w:rsid w:val="00A71964"/>
    <w:rsid w:val="00AC00CB"/>
    <w:rsid w:val="00B019C3"/>
    <w:rsid w:val="00B01DB6"/>
    <w:rsid w:val="00B07D3B"/>
    <w:rsid w:val="00B41ACE"/>
    <w:rsid w:val="00B4416D"/>
    <w:rsid w:val="00B725B6"/>
    <w:rsid w:val="00B95492"/>
    <w:rsid w:val="00B95E36"/>
    <w:rsid w:val="00BA2571"/>
    <w:rsid w:val="00BD284A"/>
    <w:rsid w:val="00BE6A74"/>
    <w:rsid w:val="00BF3163"/>
    <w:rsid w:val="00BF7650"/>
    <w:rsid w:val="00C027FC"/>
    <w:rsid w:val="00C04EB6"/>
    <w:rsid w:val="00C2028A"/>
    <w:rsid w:val="00C25FEC"/>
    <w:rsid w:val="00C56305"/>
    <w:rsid w:val="00C7759C"/>
    <w:rsid w:val="00C86CB4"/>
    <w:rsid w:val="00CB6381"/>
    <w:rsid w:val="00D31F6F"/>
    <w:rsid w:val="00D37671"/>
    <w:rsid w:val="00D5311B"/>
    <w:rsid w:val="00D71730"/>
    <w:rsid w:val="00D87C88"/>
    <w:rsid w:val="00D87D27"/>
    <w:rsid w:val="00DA20D8"/>
    <w:rsid w:val="00DD55B4"/>
    <w:rsid w:val="00DD5C30"/>
    <w:rsid w:val="00DE2E3B"/>
    <w:rsid w:val="00DE3305"/>
    <w:rsid w:val="00DE485D"/>
    <w:rsid w:val="00E55E00"/>
    <w:rsid w:val="00E73E54"/>
    <w:rsid w:val="00EC309F"/>
    <w:rsid w:val="00EC7452"/>
    <w:rsid w:val="00F1621D"/>
    <w:rsid w:val="00F223D7"/>
    <w:rsid w:val="00F361C1"/>
    <w:rsid w:val="00F44F8A"/>
    <w:rsid w:val="00F53FDD"/>
    <w:rsid w:val="00F6206A"/>
    <w:rsid w:val="00FA1887"/>
    <w:rsid w:val="00FF22B2"/>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2D555D"/>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125024"/>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93705">
      <w:bodyDiv w:val="1"/>
      <w:marLeft w:val="0"/>
      <w:marRight w:val="0"/>
      <w:marTop w:val="0"/>
      <w:marBottom w:val="0"/>
      <w:divBdr>
        <w:top w:val="none" w:sz="0" w:space="0" w:color="auto"/>
        <w:left w:val="none" w:sz="0" w:space="0" w:color="auto"/>
        <w:bottom w:val="none" w:sz="0" w:space="0" w:color="auto"/>
        <w:right w:val="none" w:sz="0" w:space="0" w:color="auto"/>
      </w:divBdr>
    </w:div>
    <w:div w:id="158080693">
      <w:bodyDiv w:val="1"/>
      <w:marLeft w:val="0"/>
      <w:marRight w:val="0"/>
      <w:marTop w:val="0"/>
      <w:marBottom w:val="0"/>
      <w:divBdr>
        <w:top w:val="none" w:sz="0" w:space="0" w:color="auto"/>
        <w:left w:val="none" w:sz="0" w:space="0" w:color="auto"/>
        <w:bottom w:val="none" w:sz="0" w:space="0" w:color="auto"/>
        <w:right w:val="none" w:sz="0" w:space="0" w:color="auto"/>
      </w:divBdr>
    </w:div>
    <w:div w:id="176778737">
      <w:bodyDiv w:val="1"/>
      <w:marLeft w:val="0"/>
      <w:marRight w:val="0"/>
      <w:marTop w:val="0"/>
      <w:marBottom w:val="0"/>
      <w:divBdr>
        <w:top w:val="none" w:sz="0" w:space="0" w:color="auto"/>
        <w:left w:val="none" w:sz="0" w:space="0" w:color="auto"/>
        <w:bottom w:val="none" w:sz="0" w:space="0" w:color="auto"/>
        <w:right w:val="none" w:sz="0" w:space="0" w:color="auto"/>
      </w:divBdr>
    </w:div>
    <w:div w:id="182015181">
      <w:bodyDiv w:val="1"/>
      <w:marLeft w:val="0"/>
      <w:marRight w:val="0"/>
      <w:marTop w:val="0"/>
      <w:marBottom w:val="0"/>
      <w:divBdr>
        <w:top w:val="none" w:sz="0" w:space="0" w:color="auto"/>
        <w:left w:val="none" w:sz="0" w:space="0" w:color="auto"/>
        <w:bottom w:val="none" w:sz="0" w:space="0" w:color="auto"/>
        <w:right w:val="none" w:sz="0" w:space="0" w:color="auto"/>
      </w:divBdr>
      <w:divsChild>
        <w:div w:id="1717924904">
          <w:marLeft w:val="600"/>
          <w:marRight w:val="0"/>
          <w:marTop w:val="0"/>
          <w:marBottom w:val="0"/>
          <w:divBdr>
            <w:top w:val="none" w:sz="0" w:space="0" w:color="auto"/>
            <w:left w:val="none" w:sz="0" w:space="0" w:color="auto"/>
            <w:bottom w:val="none" w:sz="0" w:space="0" w:color="auto"/>
            <w:right w:val="none" w:sz="0" w:space="0" w:color="auto"/>
          </w:divBdr>
        </w:div>
        <w:div w:id="1516994029">
          <w:marLeft w:val="600"/>
          <w:marRight w:val="0"/>
          <w:marTop w:val="0"/>
          <w:marBottom w:val="0"/>
          <w:divBdr>
            <w:top w:val="none" w:sz="0" w:space="0" w:color="auto"/>
            <w:left w:val="none" w:sz="0" w:space="0" w:color="auto"/>
            <w:bottom w:val="none" w:sz="0" w:space="0" w:color="auto"/>
            <w:right w:val="none" w:sz="0" w:space="0" w:color="auto"/>
          </w:divBdr>
        </w:div>
        <w:div w:id="468741355">
          <w:marLeft w:val="600"/>
          <w:marRight w:val="0"/>
          <w:marTop w:val="0"/>
          <w:marBottom w:val="0"/>
          <w:divBdr>
            <w:top w:val="none" w:sz="0" w:space="0" w:color="auto"/>
            <w:left w:val="none" w:sz="0" w:space="0" w:color="auto"/>
            <w:bottom w:val="none" w:sz="0" w:space="0" w:color="auto"/>
            <w:right w:val="none" w:sz="0" w:space="0" w:color="auto"/>
          </w:divBdr>
        </w:div>
        <w:div w:id="448353036">
          <w:marLeft w:val="600"/>
          <w:marRight w:val="0"/>
          <w:marTop w:val="0"/>
          <w:marBottom w:val="0"/>
          <w:divBdr>
            <w:top w:val="none" w:sz="0" w:space="0" w:color="auto"/>
            <w:left w:val="none" w:sz="0" w:space="0" w:color="auto"/>
            <w:bottom w:val="none" w:sz="0" w:space="0" w:color="auto"/>
            <w:right w:val="none" w:sz="0" w:space="0" w:color="auto"/>
          </w:divBdr>
        </w:div>
      </w:divsChild>
    </w:div>
    <w:div w:id="182134946">
      <w:bodyDiv w:val="1"/>
      <w:marLeft w:val="0"/>
      <w:marRight w:val="0"/>
      <w:marTop w:val="0"/>
      <w:marBottom w:val="0"/>
      <w:divBdr>
        <w:top w:val="none" w:sz="0" w:space="0" w:color="auto"/>
        <w:left w:val="none" w:sz="0" w:space="0" w:color="auto"/>
        <w:bottom w:val="none" w:sz="0" w:space="0" w:color="auto"/>
        <w:right w:val="none" w:sz="0" w:space="0" w:color="auto"/>
      </w:divBdr>
    </w:div>
    <w:div w:id="219635929">
      <w:bodyDiv w:val="1"/>
      <w:marLeft w:val="0"/>
      <w:marRight w:val="0"/>
      <w:marTop w:val="0"/>
      <w:marBottom w:val="0"/>
      <w:divBdr>
        <w:top w:val="none" w:sz="0" w:space="0" w:color="auto"/>
        <w:left w:val="none" w:sz="0" w:space="0" w:color="auto"/>
        <w:bottom w:val="none" w:sz="0" w:space="0" w:color="auto"/>
        <w:right w:val="none" w:sz="0" w:space="0" w:color="auto"/>
      </w:divBdr>
    </w:div>
    <w:div w:id="313678737">
      <w:bodyDiv w:val="1"/>
      <w:marLeft w:val="0"/>
      <w:marRight w:val="0"/>
      <w:marTop w:val="0"/>
      <w:marBottom w:val="0"/>
      <w:divBdr>
        <w:top w:val="none" w:sz="0" w:space="0" w:color="auto"/>
        <w:left w:val="none" w:sz="0" w:space="0" w:color="auto"/>
        <w:bottom w:val="none" w:sz="0" w:space="0" w:color="auto"/>
        <w:right w:val="none" w:sz="0" w:space="0" w:color="auto"/>
      </w:divBdr>
    </w:div>
    <w:div w:id="445200024">
      <w:bodyDiv w:val="1"/>
      <w:marLeft w:val="0"/>
      <w:marRight w:val="0"/>
      <w:marTop w:val="0"/>
      <w:marBottom w:val="0"/>
      <w:divBdr>
        <w:top w:val="none" w:sz="0" w:space="0" w:color="auto"/>
        <w:left w:val="none" w:sz="0" w:space="0" w:color="auto"/>
        <w:bottom w:val="none" w:sz="0" w:space="0" w:color="auto"/>
        <w:right w:val="none" w:sz="0" w:space="0" w:color="auto"/>
      </w:divBdr>
    </w:div>
    <w:div w:id="466514977">
      <w:bodyDiv w:val="1"/>
      <w:marLeft w:val="0"/>
      <w:marRight w:val="0"/>
      <w:marTop w:val="0"/>
      <w:marBottom w:val="0"/>
      <w:divBdr>
        <w:top w:val="none" w:sz="0" w:space="0" w:color="auto"/>
        <w:left w:val="none" w:sz="0" w:space="0" w:color="auto"/>
        <w:bottom w:val="none" w:sz="0" w:space="0" w:color="auto"/>
        <w:right w:val="none" w:sz="0" w:space="0" w:color="auto"/>
      </w:divBdr>
    </w:div>
    <w:div w:id="539130982">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655887673">
      <w:bodyDiv w:val="1"/>
      <w:marLeft w:val="0"/>
      <w:marRight w:val="0"/>
      <w:marTop w:val="0"/>
      <w:marBottom w:val="0"/>
      <w:divBdr>
        <w:top w:val="none" w:sz="0" w:space="0" w:color="auto"/>
        <w:left w:val="none" w:sz="0" w:space="0" w:color="auto"/>
        <w:bottom w:val="none" w:sz="0" w:space="0" w:color="auto"/>
        <w:right w:val="none" w:sz="0" w:space="0" w:color="auto"/>
      </w:divBdr>
    </w:div>
    <w:div w:id="789662109">
      <w:bodyDiv w:val="1"/>
      <w:marLeft w:val="0"/>
      <w:marRight w:val="0"/>
      <w:marTop w:val="0"/>
      <w:marBottom w:val="0"/>
      <w:divBdr>
        <w:top w:val="none" w:sz="0" w:space="0" w:color="auto"/>
        <w:left w:val="none" w:sz="0" w:space="0" w:color="auto"/>
        <w:bottom w:val="none" w:sz="0" w:space="0" w:color="auto"/>
        <w:right w:val="none" w:sz="0" w:space="0" w:color="auto"/>
      </w:divBdr>
    </w:div>
    <w:div w:id="792014732">
      <w:bodyDiv w:val="1"/>
      <w:marLeft w:val="0"/>
      <w:marRight w:val="0"/>
      <w:marTop w:val="0"/>
      <w:marBottom w:val="0"/>
      <w:divBdr>
        <w:top w:val="none" w:sz="0" w:space="0" w:color="auto"/>
        <w:left w:val="none" w:sz="0" w:space="0" w:color="auto"/>
        <w:bottom w:val="none" w:sz="0" w:space="0" w:color="auto"/>
        <w:right w:val="none" w:sz="0" w:space="0" w:color="auto"/>
      </w:divBdr>
    </w:div>
    <w:div w:id="828711142">
      <w:bodyDiv w:val="1"/>
      <w:marLeft w:val="0"/>
      <w:marRight w:val="0"/>
      <w:marTop w:val="0"/>
      <w:marBottom w:val="0"/>
      <w:divBdr>
        <w:top w:val="none" w:sz="0" w:space="0" w:color="auto"/>
        <w:left w:val="none" w:sz="0" w:space="0" w:color="auto"/>
        <w:bottom w:val="none" w:sz="0" w:space="0" w:color="auto"/>
        <w:right w:val="none" w:sz="0" w:space="0" w:color="auto"/>
      </w:divBdr>
    </w:div>
    <w:div w:id="839587069">
      <w:bodyDiv w:val="1"/>
      <w:marLeft w:val="0"/>
      <w:marRight w:val="0"/>
      <w:marTop w:val="0"/>
      <w:marBottom w:val="0"/>
      <w:divBdr>
        <w:top w:val="none" w:sz="0" w:space="0" w:color="auto"/>
        <w:left w:val="none" w:sz="0" w:space="0" w:color="auto"/>
        <w:bottom w:val="none" w:sz="0" w:space="0" w:color="auto"/>
        <w:right w:val="none" w:sz="0" w:space="0" w:color="auto"/>
      </w:divBdr>
    </w:div>
    <w:div w:id="889995706">
      <w:bodyDiv w:val="1"/>
      <w:marLeft w:val="0"/>
      <w:marRight w:val="0"/>
      <w:marTop w:val="0"/>
      <w:marBottom w:val="0"/>
      <w:divBdr>
        <w:top w:val="none" w:sz="0" w:space="0" w:color="auto"/>
        <w:left w:val="none" w:sz="0" w:space="0" w:color="auto"/>
        <w:bottom w:val="none" w:sz="0" w:space="0" w:color="auto"/>
        <w:right w:val="none" w:sz="0" w:space="0" w:color="auto"/>
      </w:divBdr>
      <w:divsChild>
        <w:div w:id="554707445">
          <w:marLeft w:val="600"/>
          <w:marRight w:val="0"/>
          <w:marTop w:val="0"/>
          <w:marBottom w:val="0"/>
          <w:divBdr>
            <w:top w:val="none" w:sz="0" w:space="0" w:color="auto"/>
            <w:left w:val="none" w:sz="0" w:space="0" w:color="auto"/>
            <w:bottom w:val="none" w:sz="0" w:space="0" w:color="auto"/>
            <w:right w:val="none" w:sz="0" w:space="0" w:color="auto"/>
          </w:divBdr>
        </w:div>
        <w:div w:id="581334722">
          <w:marLeft w:val="600"/>
          <w:marRight w:val="0"/>
          <w:marTop w:val="0"/>
          <w:marBottom w:val="0"/>
          <w:divBdr>
            <w:top w:val="none" w:sz="0" w:space="0" w:color="auto"/>
            <w:left w:val="none" w:sz="0" w:space="0" w:color="auto"/>
            <w:bottom w:val="none" w:sz="0" w:space="0" w:color="auto"/>
            <w:right w:val="none" w:sz="0" w:space="0" w:color="auto"/>
          </w:divBdr>
        </w:div>
        <w:div w:id="328289202">
          <w:marLeft w:val="600"/>
          <w:marRight w:val="0"/>
          <w:marTop w:val="0"/>
          <w:marBottom w:val="0"/>
          <w:divBdr>
            <w:top w:val="none" w:sz="0" w:space="0" w:color="auto"/>
            <w:left w:val="none" w:sz="0" w:space="0" w:color="auto"/>
            <w:bottom w:val="none" w:sz="0" w:space="0" w:color="auto"/>
            <w:right w:val="none" w:sz="0" w:space="0" w:color="auto"/>
          </w:divBdr>
        </w:div>
        <w:div w:id="171452603">
          <w:marLeft w:val="600"/>
          <w:marRight w:val="0"/>
          <w:marTop w:val="0"/>
          <w:marBottom w:val="0"/>
          <w:divBdr>
            <w:top w:val="none" w:sz="0" w:space="0" w:color="auto"/>
            <w:left w:val="none" w:sz="0" w:space="0" w:color="auto"/>
            <w:bottom w:val="none" w:sz="0" w:space="0" w:color="auto"/>
            <w:right w:val="none" w:sz="0" w:space="0" w:color="auto"/>
          </w:divBdr>
        </w:div>
      </w:divsChild>
    </w:div>
    <w:div w:id="893783714">
      <w:bodyDiv w:val="1"/>
      <w:marLeft w:val="0"/>
      <w:marRight w:val="0"/>
      <w:marTop w:val="0"/>
      <w:marBottom w:val="0"/>
      <w:divBdr>
        <w:top w:val="none" w:sz="0" w:space="0" w:color="auto"/>
        <w:left w:val="none" w:sz="0" w:space="0" w:color="auto"/>
        <w:bottom w:val="none" w:sz="0" w:space="0" w:color="auto"/>
        <w:right w:val="none" w:sz="0" w:space="0" w:color="auto"/>
      </w:divBdr>
    </w:div>
    <w:div w:id="922644434">
      <w:bodyDiv w:val="1"/>
      <w:marLeft w:val="0"/>
      <w:marRight w:val="0"/>
      <w:marTop w:val="0"/>
      <w:marBottom w:val="0"/>
      <w:divBdr>
        <w:top w:val="none" w:sz="0" w:space="0" w:color="auto"/>
        <w:left w:val="none" w:sz="0" w:space="0" w:color="auto"/>
        <w:bottom w:val="none" w:sz="0" w:space="0" w:color="auto"/>
        <w:right w:val="none" w:sz="0" w:space="0" w:color="auto"/>
      </w:divBdr>
    </w:div>
    <w:div w:id="947352888">
      <w:bodyDiv w:val="1"/>
      <w:marLeft w:val="0"/>
      <w:marRight w:val="0"/>
      <w:marTop w:val="0"/>
      <w:marBottom w:val="0"/>
      <w:divBdr>
        <w:top w:val="none" w:sz="0" w:space="0" w:color="auto"/>
        <w:left w:val="none" w:sz="0" w:space="0" w:color="auto"/>
        <w:bottom w:val="none" w:sz="0" w:space="0" w:color="auto"/>
        <w:right w:val="none" w:sz="0" w:space="0" w:color="auto"/>
      </w:divBdr>
    </w:div>
    <w:div w:id="1018779187">
      <w:bodyDiv w:val="1"/>
      <w:marLeft w:val="0"/>
      <w:marRight w:val="0"/>
      <w:marTop w:val="0"/>
      <w:marBottom w:val="0"/>
      <w:divBdr>
        <w:top w:val="none" w:sz="0" w:space="0" w:color="auto"/>
        <w:left w:val="none" w:sz="0" w:space="0" w:color="auto"/>
        <w:bottom w:val="none" w:sz="0" w:space="0" w:color="auto"/>
        <w:right w:val="none" w:sz="0" w:space="0" w:color="auto"/>
      </w:divBdr>
      <w:divsChild>
        <w:div w:id="452133859">
          <w:marLeft w:val="600"/>
          <w:marRight w:val="0"/>
          <w:marTop w:val="0"/>
          <w:marBottom w:val="0"/>
          <w:divBdr>
            <w:top w:val="none" w:sz="0" w:space="0" w:color="auto"/>
            <w:left w:val="none" w:sz="0" w:space="0" w:color="auto"/>
            <w:bottom w:val="none" w:sz="0" w:space="0" w:color="auto"/>
            <w:right w:val="none" w:sz="0" w:space="0" w:color="auto"/>
          </w:divBdr>
        </w:div>
        <w:div w:id="304161420">
          <w:marLeft w:val="600"/>
          <w:marRight w:val="0"/>
          <w:marTop w:val="0"/>
          <w:marBottom w:val="0"/>
          <w:divBdr>
            <w:top w:val="none" w:sz="0" w:space="0" w:color="auto"/>
            <w:left w:val="none" w:sz="0" w:space="0" w:color="auto"/>
            <w:bottom w:val="none" w:sz="0" w:space="0" w:color="auto"/>
            <w:right w:val="none" w:sz="0" w:space="0" w:color="auto"/>
          </w:divBdr>
        </w:div>
        <w:div w:id="1871994320">
          <w:marLeft w:val="600"/>
          <w:marRight w:val="0"/>
          <w:marTop w:val="0"/>
          <w:marBottom w:val="0"/>
          <w:divBdr>
            <w:top w:val="none" w:sz="0" w:space="0" w:color="auto"/>
            <w:left w:val="none" w:sz="0" w:space="0" w:color="auto"/>
            <w:bottom w:val="none" w:sz="0" w:space="0" w:color="auto"/>
            <w:right w:val="none" w:sz="0" w:space="0" w:color="auto"/>
          </w:divBdr>
        </w:div>
        <w:div w:id="489254125">
          <w:marLeft w:val="600"/>
          <w:marRight w:val="0"/>
          <w:marTop w:val="0"/>
          <w:marBottom w:val="0"/>
          <w:divBdr>
            <w:top w:val="none" w:sz="0" w:space="0" w:color="auto"/>
            <w:left w:val="none" w:sz="0" w:space="0" w:color="auto"/>
            <w:bottom w:val="none" w:sz="0" w:space="0" w:color="auto"/>
            <w:right w:val="none" w:sz="0" w:space="0" w:color="auto"/>
          </w:divBdr>
        </w:div>
      </w:divsChild>
    </w:div>
    <w:div w:id="1027608201">
      <w:bodyDiv w:val="1"/>
      <w:marLeft w:val="0"/>
      <w:marRight w:val="0"/>
      <w:marTop w:val="0"/>
      <w:marBottom w:val="0"/>
      <w:divBdr>
        <w:top w:val="none" w:sz="0" w:space="0" w:color="auto"/>
        <w:left w:val="none" w:sz="0" w:space="0" w:color="auto"/>
        <w:bottom w:val="none" w:sz="0" w:space="0" w:color="auto"/>
        <w:right w:val="none" w:sz="0" w:space="0" w:color="auto"/>
      </w:divBdr>
    </w:div>
    <w:div w:id="1104496264">
      <w:bodyDiv w:val="1"/>
      <w:marLeft w:val="0"/>
      <w:marRight w:val="0"/>
      <w:marTop w:val="0"/>
      <w:marBottom w:val="0"/>
      <w:divBdr>
        <w:top w:val="none" w:sz="0" w:space="0" w:color="auto"/>
        <w:left w:val="none" w:sz="0" w:space="0" w:color="auto"/>
        <w:bottom w:val="none" w:sz="0" w:space="0" w:color="auto"/>
        <w:right w:val="none" w:sz="0" w:space="0" w:color="auto"/>
      </w:divBdr>
    </w:div>
    <w:div w:id="1122502791">
      <w:bodyDiv w:val="1"/>
      <w:marLeft w:val="0"/>
      <w:marRight w:val="0"/>
      <w:marTop w:val="0"/>
      <w:marBottom w:val="0"/>
      <w:divBdr>
        <w:top w:val="none" w:sz="0" w:space="0" w:color="auto"/>
        <w:left w:val="none" w:sz="0" w:space="0" w:color="auto"/>
        <w:bottom w:val="none" w:sz="0" w:space="0" w:color="auto"/>
        <w:right w:val="none" w:sz="0" w:space="0" w:color="auto"/>
      </w:divBdr>
    </w:div>
    <w:div w:id="1155338362">
      <w:bodyDiv w:val="1"/>
      <w:marLeft w:val="0"/>
      <w:marRight w:val="0"/>
      <w:marTop w:val="0"/>
      <w:marBottom w:val="0"/>
      <w:divBdr>
        <w:top w:val="none" w:sz="0" w:space="0" w:color="auto"/>
        <w:left w:val="none" w:sz="0" w:space="0" w:color="auto"/>
        <w:bottom w:val="none" w:sz="0" w:space="0" w:color="auto"/>
        <w:right w:val="none" w:sz="0" w:space="0" w:color="auto"/>
      </w:divBdr>
    </w:div>
    <w:div w:id="1189568253">
      <w:bodyDiv w:val="1"/>
      <w:marLeft w:val="0"/>
      <w:marRight w:val="0"/>
      <w:marTop w:val="0"/>
      <w:marBottom w:val="0"/>
      <w:divBdr>
        <w:top w:val="none" w:sz="0" w:space="0" w:color="auto"/>
        <w:left w:val="none" w:sz="0" w:space="0" w:color="auto"/>
        <w:bottom w:val="none" w:sz="0" w:space="0" w:color="auto"/>
        <w:right w:val="none" w:sz="0" w:space="0" w:color="auto"/>
      </w:divBdr>
    </w:div>
    <w:div w:id="1320689144">
      <w:bodyDiv w:val="1"/>
      <w:marLeft w:val="0"/>
      <w:marRight w:val="0"/>
      <w:marTop w:val="0"/>
      <w:marBottom w:val="0"/>
      <w:divBdr>
        <w:top w:val="none" w:sz="0" w:space="0" w:color="auto"/>
        <w:left w:val="none" w:sz="0" w:space="0" w:color="auto"/>
        <w:bottom w:val="none" w:sz="0" w:space="0" w:color="auto"/>
        <w:right w:val="none" w:sz="0" w:space="0" w:color="auto"/>
      </w:divBdr>
      <w:divsChild>
        <w:div w:id="930284967">
          <w:marLeft w:val="600"/>
          <w:marRight w:val="0"/>
          <w:marTop w:val="0"/>
          <w:marBottom w:val="0"/>
          <w:divBdr>
            <w:top w:val="none" w:sz="0" w:space="0" w:color="auto"/>
            <w:left w:val="none" w:sz="0" w:space="0" w:color="auto"/>
            <w:bottom w:val="none" w:sz="0" w:space="0" w:color="auto"/>
            <w:right w:val="none" w:sz="0" w:space="0" w:color="auto"/>
          </w:divBdr>
        </w:div>
        <w:div w:id="1671370299">
          <w:marLeft w:val="600"/>
          <w:marRight w:val="0"/>
          <w:marTop w:val="0"/>
          <w:marBottom w:val="0"/>
          <w:divBdr>
            <w:top w:val="none" w:sz="0" w:space="0" w:color="auto"/>
            <w:left w:val="none" w:sz="0" w:space="0" w:color="auto"/>
            <w:bottom w:val="none" w:sz="0" w:space="0" w:color="auto"/>
            <w:right w:val="none" w:sz="0" w:space="0" w:color="auto"/>
          </w:divBdr>
        </w:div>
        <w:div w:id="1746419708">
          <w:marLeft w:val="600"/>
          <w:marRight w:val="0"/>
          <w:marTop w:val="0"/>
          <w:marBottom w:val="0"/>
          <w:divBdr>
            <w:top w:val="none" w:sz="0" w:space="0" w:color="auto"/>
            <w:left w:val="none" w:sz="0" w:space="0" w:color="auto"/>
            <w:bottom w:val="none" w:sz="0" w:space="0" w:color="auto"/>
            <w:right w:val="none" w:sz="0" w:space="0" w:color="auto"/>
          </w:divBdr>
        </w:div>
        <w:div w:id="1169246778">
          <w:marLeft w:val="600"/>
          <w:marRight w:val="0"/>
          <w:marTop w:val="0"/>
          <w:marBottom w:val="0"/>
          <w:divBdr>
            <w:top w:val="none" w:sz="0" w:space="0" w:color="auto"/>
            <w:left w:val="none" w:sz="0" w:space="0" w:color="auto"/>
            <w:bottom w:val="none" w:sz="0" w:space="0" w:color="auto"/>
            <w:right w:val="none" w:sz="0" w:space="0" w:color="auto"/>
          </w:divBdr>
        </w:div>
        <w:div w:id="1140926721">
          <w:marLeft w:val="600"/>
          <w:marRight w:val="0"/>
          <w:marTop w:val="0"/>
          <w:marBottom w:val="0"/>
          <w:divBdr>
            <w:top w:val="none" w:sz="0" w:space="0" w:color="auto"/>
            <w:left w:val="none" w:sz="0" w:space="0" w:color="auto"/>
            <w:bottom w:val="none" w:sz="0" w:space="0" w:color="auto"/>
            <w:right w:val="none" w:sz="0" w:space="0" w:color="auto"/>
          </w:divBdr>
        </w:div>
        <w:div w:id="574390153">
          <w:marLeft w:val="600"/>
          <w:marRight w:val="0"/>
          <w:marTop w:val="0"/>
          <w:marBottom w:val="0"/>
          <w:divBdr>
            <w:top w:val="none" w:sz="0" w:space="0" w:color="auto"/>
            <w:left w:val="none" w:sz="0" w:space="0" w:color="auto"/>
            <w:bottom w:val="none" w:sz="0" w:space="0" w:color="auto"/>
            <w:right w:val="none" w:sz="0" w:space="0" w:color="auto"/>
          </w:divBdr>
        </w:div>
      </w:divsChild>
    </w:div>
    <w:div w:id="1346325134">
      <w:bodyDiv w:val="1"/>
      <w:marLeft w:val="0"/>
      <w:marRight w:val="0"/>
      <w:marTop w:val="0"/>
      <w:marBottom w:val="0"/>
      <w:divBdr>
        <w:top w:val="none" w:sz="0" w:space="0" w:color="auto"/>
        <w:left w:val="none" w:sz="0" w:space="0" w:color="auto"/>
        <w:bottom w:val="none" w:sz="0" w:space="0" w:color="auto"/>
        <w:right w:val="none" w:sz="0" w:space="0" w:color="auto"/>
      </w:divBdr>
    </w:div>
    <w:div w:id="1388988387">
      <w:bodyDiv w:val="1"/>
      <w:marLeft w:val="0"/>
      <w:marRight w:val="0"/>
      <w:marTop w:val="0"/>
      <w:marBottom w:val="0"/>
      <w:divBdr>
        <w:top w:val="none" w:sz="0" w:space="0" w:color="auto"/>
        <w:left w:val="none" w:sz="0" w:space="0" w:color="auto"/>
        <w:bottom w:val="none" w:sz="0" w:space="0" w:color="auto"/>
        <w:right w:val="none" w:sz="0" w:space="0" w:color="auto"/>
      </w:divBdr>
      <w:divsChild>
        <w:div w:id="229510413">
          <w:marLeft w:val="600"/>
          <w:marRight w:val="0"/>
          <w:marTop w:val="0"/>
          <w:marBottom w:val="0"/>
          <w:divBdr>
            <w:top w:val="none" w:sz="0" w:space="0" w:color="auto"/>
            <w:left w:val="none" w:sz="0" w:space="0" w:color="auto"/>
            <w:bottom w:val="none" w:sz="0" w:space="0" w:color="auto"/>
            <w:right w:val="none" w:sz="0" w:space="0" w:color="auto"/>
          </w:divBdr>
        </w:div>
        <w:div w:id="1088966208">
          <w:marLeft w:val="600"/>
          <w:marRight w:val="0"/>
          <w:marTop w:val="0"/>
          <w:marBottom w:val="0"/>
          <w:divBdr>
            <w:top w:val="none" w:sz="0" w:space="0" w:color="auto"/>
            <w:left w:val="none" w:sz="0" w:space="0" w:color="auto"/>
            <w:bottom w:val="none" w:sz="0" w:space="0" w:color="auto"/>
            <w:right w:val="none" w:sz="0" w:space="0" w:color="auto"/>
          </w:divBdr>
        </w:div>
        <w:div w:id="2091657777">
          <w:marLeft w:val="600"/>
          <w:marRight w:val="0"/>
          <w:marTop w:val="0"/>
          <w:marBottom w:val="0"/>
          <w:divBdr>
            <w:top w:val="none" w:sz="0" w:space="0" w:color="auto"/>
            <w:left w:val="none" w:sz="0" w:space="0" w:color="auto"/>
            <w:bottom w:val="none" w:sz="0" w:space="0" w:color="auto"/>
            <w:right w:val="none" w:sz="0" w:space="0" w:color="auto"/>
          </w:divBdr>
        </w:div>
        <w:div w:id="675576833">
          <w:marLeft w:val="600"/>
          <w:marRight w:val="0"/>
          <w:marTop w:val="0"/>
          <w:marBottom w:val="0"/>
          <w:divBdr>
            <w:top w:val="none" w:sz="0" w:space="0" w:color="auto"/>
            <w:left w:val="none" w:sz="0" w:space="0" w:color="auto"/>
            <w:bottom w:val="none" w:sz="0" w:space="0" w:color="auto"/>
            <w:right w:val="none" w:sz="0" w:space="0" w:color="auto"/>
          </w:divBdr>
        </w:div>
      </w:divsChild>
    </w:div>
    <w:div w:id="143767203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07690412">
      <w:bodyDiv w:val="1"/>
      <w:marLeft w:val="0"/>
      <w:marRight w:val="0"/>
      <w:marTop w:val="0"/>
      <w:marBottom w:val="0"/>
      <w:divBdr>
        <w:top w:val="none" w:sz="0" w:space="0" w:color="auto"/>
        <w:left w:val="none" w:sz="0" w:space="0" w:color="auto"/>
        <w:bottom w:val="none" w:sz="0" w:space="0" w:color="auto"/>
        <w:right w:val="none" w:sz="0" w:space="0" w:color="auto"/>
      </w:divBdr>
    </w:div>
    <w:div w:id="1619945172">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74325135">
      <w:bodyDiv w:val="1"/>
      <w:marLeft w:val="0"/>
      <w:marRight w:val="0"/>
      <w:marTop w:val="0"/>
      <w:marBottom w:val="0"/>
      <w:divBdr>
        <w:top w:val="none" w:sz="0" w:space="0" w:color="auto"/>
        <w:left w:val="none" w:sz="0" w:space="0" w:color="auto"/>
        <w:bottom w:val="none" w:sz="0" w:space="0" w:color="auto"/>
        <w:right w:val="none" w:sz="0" w:space="0" w:color="auto"/>
      </w:divBdr>
    </w:div>
    <w:div w:id="1869100095">
      <w:bodyDiv w:val="1"/>
      <w:marLeft w:val="0"/>
      <w:marRight w:val="0"/>
      <w:marTop w:val="0"/>
      <w:marBottom w:val="0"/>
      <w:divBdr>
        <w:top w:val="none" w:sz="0" w:space="0" w:color="auto"/>
        <w:left w:val="none" w:sz="0" w:space="0" w:color="auto"/>
        <w:bottom w:val="none" w:sz="0" w:space="0" w:color="auto"/>
        <w:right w:val="none" w:sz="0" w:space="0" w:color="auto"/>
      </w:divBdr>
    </w:div>
    <w:div w:id="1882669115">
      <w:bodyDiv w:val="1"/>
      <w:marLeft w:val="0"/>
      <w:marRight w:val="0"/>
      <w:marTop w:val="0"/>
      <w:marBottom w:val="0"/>
      <w:divBdr>
        <w:top w:val="none" w:sz="0" w:space="0" w:color="auto"/>
        <w:left w:val="none" w:sz="0" w:space="0" w:color="auto"/>
        <w:bottom w:val="none" w:sz="0" w:space="0" w:color="auto"/>
        <w:right w:val="none" w:sz="0" w:space="0" w:color="auto"/>
      </w:divBdr>
    </w:div>
    <w:div w:id="1921910118">
      <w:bodyDiv w:val="1"/>
      <w:marLeft w:val="0"/>
      <w:marRight w:val="0"/>
      <w:marTop w:val="0"/>
      <w:marBottom w:val="0"/>
      <w:divBdr>
        <w:top w:val="none" w:sz="0" w:space="0" w:color="auto"/>
        <w:left w:val="none" w:sz="0" w:space="0" w:color="auto"/>
        <w:bottom w:val="none" w:sz="0" w:space="0" w:color="auto"/>
        <w:right w:val="none" w:sz="0" w:space="0" w:color="auto"/>
      </w:divBdr>
    </w:div>
    <w:div w:id="1948611853">
      <w:bodyDiv w:val="1"/>
      <w:marLeft w:val="0"/>
      <w:marRight w:val="0"/>
      <w:marTop w:val="0"/>
      <w:marBottom w:val="0"/>
      <w:divBdr>
        <w:top w:val="none" w:sz="0" w:space="0" w:color="auto"/>
        <w:left w:val="none" w:sz="0" w:space="0" w:color="auto"/>
        <w:bottom w:val="none" w:sz="0" w:space="0" w:color="auto"/>
        <w:right w:val="none" w:sz="0" w:space="0" w:color="auto"/>
      </w:divBdr>
      <w:divsChild>
        <w:div w:id="246421907">
          <w:marLeft w:val="600"/>
          <w:marRight w:val="0"/>
          <w:marTop w:val="0"/>
          <w:marBottom w:val="0"/>
          <w:divBdr>
            <w:top w:val="none" w:sz="0" w:space="0" w:color="auto"/>
            <w:left w:val="none" w:sz="0" w:space="0" w:color="auto"/>
            <w:bottom w:val="none" w:sz="0" w:space="0" w:color="auto"/>
            <w:right w:val="none" w:sz="0" w:space="0" w:color="auto"/>
          </w:divBdr>
        </w:div>
        <w:div w:id="990599630">
          <w:marLeft w:val="600"/>
          <w:marRight w:val="0"/>
          <w:marTop w:val="0"/>
          <w:marBottom w:val="0"/>
          <w:divBdr>
            <w:top w:val="none" w:sz="0" w:space="0" w:color="auto"/>
            <w:left w:val="none" w:sz="0" w:space="0" w:color="auto"/>
            <w:bottom w:val="none" w:sz="0" w:space="0" w:color="auto"/>
            <w:right w:val="none" w:sz="0" w:space="0" w:color="auto"/>
          </w:divBdr>
        </w:div>
        <w:div w:id="1352100222">
          <w:marLeft w:val="600"/>
          <w:marRight w:val="0"/>
          <w:marTop w:val="0"/>
          <w:marBottom w:val="0"/>
          <w:divBdr>
            <w:top w:val="none" w:sz="0" w:space="0" w:color="auto"/>
            <w:left w:val="none" w:sz="0" w:space="0" w:color="auto"/>
            <w:bottom w:val="none" w:sz="0" w:space="0" w:color="auto"/>
            <w:right w:val="none" w:sz="0" w:space="0" w:color="auto"/>
          </w:divBdr>
        </w:div>
        <w:div w:id="566036870">
          <w:marLeft w:val="600"/>
          <w:marRight w:val="0"/>
          <w:marTop w:val="0"/>
          <w:marBottom w:val="0"/>
          <w:divBdr>
            <w:top w:val="none" w:sz="0" w:space="0" w:color="auto"/>
            <w:left w:val="none" w:sz="0" w:space="0" w:color="auto"/>
            <w:bottom w:val="none" w:sz="0" w:space="0" w:color="auto"/>
            <w:right w:val="none" w:sz="0" w:space="0" w:color="auto"/>
          </w:divBdr>
        </w:div>
      </w:divsChild>
    </w:div>
    <w:div w:id="1984189009">
      <w:bodyDiv w:val="1"/>
      <w:marLeft w:val="0"/>
      <w:marRight w:val="0"/>
      <w:marTop w:val="0"/>
      <w:marBottom w:val="0"/>
      <w:divBdr>
        <w:top w:val="none" w:sz="0" w:space="0" w:color="auto"/>
        <w:left w:val="none" w:sz="0" w:space="0" w:color="auto"/>
        <w:bottom w:val="none" w:sz="0" w:space="0" w:color="auto"/>
        <w:right w:val="none" w:sz="0" w:space="0" w:color="auto"/>
      </w:divBdr>
      <w:divsChild>
        <w:div w:id="1342049239">
          <w:marLeft w:val="600"/>
          <w:marRight w:val="0"/>
          <w:marTop w:val="0"/>
          <w:marBottom w:val="0"/>
          <w:divBdr>
            <w:top w:val="none" w:sz="0" w:space="0" w:color="auto"/>
            <w:left w:val="none" w:sz="0" w:space="0" w:color="auto"/>
            <w:bottom w:val="none" w:sz="0" w:space="0" w:color="auto"/>
            <w:right w:val="none" w:sz="0" w:space="0" w:color="auto"/>
          </w:divBdr>
        </w:div>
        <w:div w:id="997687132">
          <w:marLeft w:val="600"/>
          <w:marRight w:val="0"/>
          <w:marTop w:val="0"/>
          <w:marBottom w:val="0"/>
          <w:divBdr>
            <w:top w:val="none" w:sz="0" w:space="0" w:color="auto"/>
            <w:left w:val="none" w:sz="0" w:space="0" w:color="auto"/>
            <w:bottom w:val="none" w:sz="0" w:space="0" w:color="auto"/>
            <w:right w:val="none" w:sz="0" w:space="0" w:color="auto"/>
          </w:divBdr>
        </w:div>
        <w:div w:id="512381871">
          <w:marLeft w:val="600"/>
          <w:marRight w:val="0"/>
          <w:marTop w:val="0"/>
          <w:marBottom w:val="0"/>
          <w:divBdr>
            <w:top w:val="none" w:sz="0" w:space="0" w:color="auto"/>
            <w:left w:val="none" w:sz="0" w:space="0" w:color="auto"/>
            <w:bottom w:val="none" w:sz="0" w:space="0" w:color="auto"/>
            <w:right w:val="none" w:sz="0" w:space="0" w:color="auto"/>
          </w:divBdr>
        </w:div>
        <w:div w:id="1973244023">
          <w:marLeft w:val="600"/>
          <w:marRight w:val="0"/>
          <w:marTop w:val="0"/>
          <w:marBottom w:val="0"/>
          <w:divBdr>
            <w:top w:val="none" w:sz="0" w:space="0" w:color="auto"/>
            <w:left w:val="none" w:sz="0" w:space="0" w:color="auto"/>
            <w:bottom w:val="none" w:sz="0" w:space="0" w:color="auto"/>
            <w:right w:val="none" w:sz="0" w:space="0" w:color="auto"/>
          </w:divBdr>
        </w:div>
      </w:divsChild>
    </w:div>
    <w:div w:id="1996297463">
      <w:bodyDiv w:val="1"/>
      <w:marLeft w:val="0"/>
      <w:marRight w:val="0"/>
      <w:marTop w:val="0"/>
      <w:marBottom w:val="0"/>
      <w:divBdr>
        <w:top w:val="none" w:sz="0" w:space="0" w:color="auto"/>
        <w:left w:val="none" w:sz="0" w:space="0" w:color="auto"/>
        <w:bottom w:val="none" w:sz="0" w:space="0" w:color="auto"/>
        <w:right w:val="none" w:sz="0" w:space="0" w:color="auto"/>
      </w:divBdr>
    </w:div>
    <w:div w:id="2095586157">
      <w:bodyDiv w:val="1"/>
      <w:marLeft w:val="0"/>
      <w:marRight w:val="0"/>
      <w:marTop w:val="0"/>
      <w:marBottom w:val="0"/>
      <w:divBdr>
        <w:top w:val="none" w:sz="0" w:space="0" w:color="auto"/>
        <w:left w:val="none" w:sz="0" w:space="0" w:color="auto"/>
        <w:bottom w:val="none" w:sz="0" w:space="0" w:color="auto"/>
        <w:right w:val="none" w:sz="0" w:space="0" w:color="auto"/>
      </w:divBdr>
      <w:divsChild>
        <w:div w:id="980427301">
          <w:marLeft w:val="600"/>
          <w:marRight w:val="0"/>
          <w:marTop w:val="0"/>
          <w:marBottom w:val="0"/>
          <w:divBdr>
            <w:top w:val="none" w:sz="0" w:space="0" w:color="auto"/>
            <w:left w:val="none" w:sz="0" w:space="0" w:color="auto"/>
            <w:bottom w:val="none" w:sz="0" w:space="0" w:color="auto"/>
            <w:right w:val="none" w:sz="0" w:space="0" w:color="auto"/>
          </w:divBdr>
        </w:div>
        <w:div w:id="1839154451">
          <w:marLeft w:val="600"/>
          <w:marRight w:val="0"/>
          <w:marTop w:val="0"/>
          <w:marBottom w:val="0"/>
          <w:divBdr>
            <w:top w:val="none" w:sz="0" w:space="0" w:color="auto"/>
            <w:left w:val="none" w:sz="0" w:space="0" w:color="auto"/>
            <w:bottom w:val="none" w:sz="0" w:space="0" w:color="auto"/>
            <w:right w:val="none" w:sz="0" w:space="0" w:color="auto"/>
          </w:divBdr>
        </w:div>
        <w:div w:id="92751331">
          <w:marLeft w:val="600"/>
          <w:marRight w:val="0"/>
          <w:marTop w:val="0"/>
          <w:marBottom w:val="0"/>
          <w:divBdr>
            <w:top w:val="none" w:sz="0" w:space="0" w:color="auto"/>
            <w:left w:val="none" w:sz="0" w:space="0" w:color="auto"/>
            <w:bottom w:val="none" w:sz="0" w:space="0" w:color="auto"/>
            <w:right w:val="none" w:sz="0" w:space="0" w:color="auto"/>
          </w:divBdr>
        </w:div>
        <w:div w:id="817916900">
          <w:marLeft w:val="600"/>
          <w:marRight w:val="0"/>
          <w:marTop w:val="0"/>
          <w:marBottom w:val="0"/>
          <w:divBdr>
            <w:top w:val="none" w:sz="0" w:space="0" w:color="auto"/>
            <w:left w:val="none" w:sz="0" w:space="0" w:color="auto"/>
            <w:bottom w:val="none" w:sz="0" w:space="0" w:color="auto"/>
            <w:right w:val="none" w:sz="0" w:space="0" w:color="auto"/>
          </w:divBdr>
        </w:div>
        <w:div w:id="672993601">
          <w:marLeft w:val="600"/>
          <w:marRight w:val="0"/>
          <w:marTop w:val="0"/>
          <w:marBottom w:val="0"/>
          <w:divBdr>
            <w:top w:val="none" w:sz="0" w:space="0" w:color="auto"/>
            <w:left w:val="none" w:sz="0" w:space="0" w:color="auto"/>
            <w:bottom w:val="none" w:sz="0" w:space="0" w:color="auto"/>
            <w:right w:val="none" w:sz="0" w:space="0" w:color="auto"/>
          </w:divBdr>
        </w:div>
        <w:div w:id="1929776999">
          <w:marLeft w:val="600"/>
          <w:marRight w:val="0"/>
          <w:marTop w:val="0"/>
          <w:marBottom w:val="0"/>
          <w:divBdr>
            <w:top w:val="none" w:sz="0" w:space="0" w:color="auto"/>
            <w:left w:val="none" w:sz="0" w:space="0" w:color="auto"/>
            <w:bottom w:val="none" w:sz="0" w:space="0" w:color="auto"/>
            <w:right w:val="none" w:sz="0" w:space="0" w:color="auto"/>
          </w:divBdr>
        </w:div>
      </w:divsChild>
    </w:div>
    <w:div w:id="2096707769">
      <w:bodyDiv w:val="1"/>
      <w:marLeft w:val="0"/>
      <w:marRight w:val="0"/>
      <w:marTop w:val="0"/>
      <w:marBottom w:val="0"/>
      <w:divBdr>
        <w:top w:val="none" w:sz="0" w:space="0" w:color="auto"/>
        <w:left w:val="none" w:sz="0" w:space="0" w:color="auto"/>
        <w:bottom w:val="none" w:sz="0" w:space="0" w:color="auto"/>
        <w:right w:val="none" w:sz="0" w:space="0" w:color="auto"/>
      </w:divBdr>
      <w:divsChild>
        <w:div w:id="1840072190">
          <w:marLeft w:val="600"/>
          <w:marRight w:val="0"/>
          <w:marTop w:val="0"/>
          <w:marBottom w:val="0"/>
          <w:divBdr>
            <w:top w:val="none" w:sz="0" w:space="0" w:color="auto"/>
            <w:left w:val="none" w:sz="0" w:space="0" w:color="auto"/>
            <w:bottom w:val="none" w:sz="0" w:space="0" w:color="auto"/>
            <w:right w:val="none" w:sz="0" w:space="0" w:color="auto"/>
          </w:divBdr>
        </w:div>
        <w:div w:id="1130250633">
          <w:marLeft w:val="600"/>
          <w:marRight w:val="0"/>
          <w:marTop w:val="0"/>
          <w:marBottom w:val="0"/>
          <w:divBdr>
            <w:top w:val="none" w:sz="0" w:space="0" w:color="auto"/>
            <w:left w:val="none" w:sz="0" w:space="0" w:color="auto"/>
            <w:bottom w:val="none" w:sz="0" w:space="0" w:color="auto"/>
            <w:right w:val="none" w:sz="0" w:space="0" w:color="auto"/>
          </w:divBdr>
        </w:div>
        <w:div w:id="950822311">
          <w:marLeft w:val="600"/>
          <w:marRight w:val="0"/>
          <w:marTop w:val="0"/>
          <w:marBottom w:val="0"/>
          <w:divBdr>
            <w:top w:val="none" w:sz="0" w:space="0" w:color="auto"/>
            <w:left w:val="none" w:sz="0" w:space="0" w:color="auto"/>
            <w:bottom w:val="none" w:sz="0" w:space="0" w:color="auto"/>
            <w:right w:val="none" w:sz="0" w:space="0" w:color="auto"/>
          </w:divBdr>
        </w:div>
        <w:div w:id="1837839430">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513D5B"/>
    <w:rsid w:val="006C31D5"/>
    <w:rsid w:val="00787B47"/>
    <w:rsid w:val="00BA2571"/>
    <w:rsid w:val="00C371EC"/>
    <w:rsid w:val="00E738C3"/>
    <w:rsid w:val="00E73B5E"/>
    <w:rsid w:val="00F22F5C"/>
    <w:rsid w:val="00F9305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1734</Words>
  <Characters>9540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2024-10-07T22:57:00Z</dcterms:created>
  <dcterms:modified xsi:type="dcterms:W3CDTF">2024-10-07T22:57:00Z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