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5E60D736"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3329B6">
        <w:rPr>
          <w:rFonts w:ascii="Arial" w:hAnsi="Arial" w:cs="Arial"/>
        </w:rPr>
        <w:t>Andrea Marilú Olivar Llorente</w:t>
      </w:r>
      <w:r w:rsidR="00440CB9">
        <w:rPr>
          <w:rFonts w:ascii="Arial" w:hAnsi="Arial" w:cs="Arial"/>
        </w:rPr>
        <w:t xml:space="preserve"> </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495C27D2" w:rsidR="00FE06AD" w:rsidRPr="00BD48EF"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5E4E11" w:rsidRPr="005E4E11">
        <w:rPr>
          <w:rFonts w:ascii="Arial" w:hAnsi="Arial" w:cs="Arial"/>
          <w:bCs/>
        </w:rPr>
        <w:t>CCS</w:t>
      </w:r>
      <w:r w:rsidR="00EB76EE" w:rsidRPr="00EB76EE">
        <w:rPr>
          <w:rFonts w:ascii="Arial" w:hAnsi="Arial" w:cs="Arial"/>
          <w:bCs/>
        </w:rPr>
        <w:t>2000</w:t>
      </w:r>
      <w:r w:rsidR="005E4E11">
        <w:rPr>
          <w:rFonts w:ascii="Arial" w:hAnsi="Arial" w:cs="Arial"/>
          <w:bCs/>
        </w:rPr>
        <w:t>278898</w:t>
      </w:r>
    </w:p>
    <w:p w14:paraId="051A20E2" w14:textId="651C56BC"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5E4E11">
        <w:rPr>
          <w:rFonts w:ascii="Arial" w:hAnsi="Arial" w:cs="Arial"/>
          <w:bCs/>
        </w:rPr>
        <w:t>CEN CALI SUR</w:t>
      </w:r>
      <w:r w:rsidR="00EB76EE">
        <w:rPr>
          <w:rFonts w:ascii="Arial" w:hAnsi="Arial" w:cs="Arial"/>
          <w:bCs/>
        </w:rPr>
        <w:t xml:space="preserve"> </w:t>
      </w:r>
    </w:p>
    <w:p w14:paraId="0D04EB7B" w14:textId="4CE78D86"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5E4E11">
        <w:rPr>
          <w:rFonts w:cs="Arial"/>
          <w:bCs/>
          <w:sz w:val="20"/>
        </w:rPr>
        <w:t>01</w:t>
      </w:r>
      <w:r w:rsidR="00EB76EE">
        <w:rPr>
          <w:rFonts w:cs="Arial"/>
          <w:bCs/>
          <w:sz w:val="20"/>
        </w:rPr>
        <w:t>/1</w:t>
      </w:r>
      <w:r w:rsidR="005E4E11">
        <w:rPr>
          <w:rFonts w:cs="Arial"/>
          <w:bCs/>
          <w:sz w:val="20"/>
        </w:rPr>
        <w:t>1</w:t>
      </w:r>
      <w:r w:rsidR="00EB76EE">
        <w:rPr>
          <w:rFonts w:cs="Arial"/>
          <w:bCs/>
          <w:sz w:val="20"/>
        </w:rPr>
        <w:t>/20</w:t>
      </w:r>
      <w:r w:rsidR="005E4E11">
        <w:rPr>
          <w:rFonts w:cs="Arial"/>
          <w:bCs/>
          <w:sz w:val="20"/>
        </w:rPr>
        <w:t>22</w:t>
      </w:r>
      <w:r w:rsidR="00EB76EE">
        <w:rPr>
          <w:rFonts w:cs="Arial"/>
          <w:bCs/>
          <w:sz w:val="20"/>
        </w:rPr>
        <w:t xml:space="preserve"> – </w:t>
      </w:r>
      <w:r w:rsidR="005E4E11">
        <w:rPr>
          <w:rFonts w:cs="Arial"/>
          <w:bCs/>
          <w:sz w:val="20"/>
        </w:rPr>
        <w:t>01</w:t>
      </w:r>
      <w:r w:rsidR="00EB76EE">
        <w:rPr>
          <w:rFonts w:cs="Arial"/>
          <w:bCs/>
          <w:sz w:val="20"/>
        </w:rPr>
        <w:t>/1</w:t>
      </w:r>
      <w:r w:rsidR="005E4E11">
        <w:rPr>
          <w:rFonts w:cs="Arial"/>
          <w:bCs/>
          <w:sz w:val="20"/>
        </w:rPr>
        <w:t>1</w:t>
      </w:r>
      <w:r w:rsidR="00EB76EE">
        <w:rPr>
          <w:rFonts w:cs="Arial"/>
          <w:bCs/>
          <w:sz w:val="20"/>
        </w:rPr>
        <w:t>/20</w:t>
      </w:r>
      <w:r w:rsidR="00AB154D">
        <w:rPr>
          <w:rFonts w:cs="Arial"/>
          <w:bCs/>
          <w:sz w:val="20"/>
        </w:rPr>
        <w:t>2</w:t>
      </w:r>
      <w:r w:rsidR="005E4E11">
        <w:rPr>
          <w:rFonts w:cs="Arial"/>
          <w:bCs/>
          <w:sz w:val="20"/>
        </w:rPr>
        <w:t>3</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31196232"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33EE5">
        <w:rPr>
          <w:rFonts w:cs="Arial"/>
          <w:sz w:val="20"/>
        </w:rPr>
        <w:t>02</w:t>
      </w:r>
      <w:r w:rsidR="00EB76EE">
        <w:rPr>
          <w:rFonts w:cs="Arial"/>
          <w:sz w:val="20"/>
        </w:rPr>
        <w:t>/</w:t>
      </w:r>
      <w:r w:rsidR="00D33EE5">
        <w:rPr>
          <w:rFonts w:cs="Arial"/>
          <w:sz w:val="20"/>
        </w:rPr>
        <w:t>11</w:t>
      </w:r>
      <w:r w:rsidR="00EB76EE">
        <w:rPr>
          <w:rFonts w:cs="Arial"/>
          <w:sz w:val="20"/>
        </w:rPr>
        <w:t>/2022</w:t>
      </w:r>
    </w:p>
    <w:p w14:paraId="5C516BF7" w14:textId="4C49170C"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D33EE5">
        <w:rPr>
          <w:rFonts w:cs="Arial"/>
          <w:sz w:val="20"/>
        </w:rPr>
        <w:t>3.000.000.000</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02D87CC5"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017B39" w:rsidRPr="00BD48EF">
        <w:rPr>
          <w:rFonts w:ascii="Arial" w:hAnsi="Arial" w:cs="Arial"/>
          <w:b/>
        </w:rPr>
        <w:t xml:space="preserve"> </w:t>
      </w:r>
      <w:r w:rsidR="00D33EE5" w:rsidRPr="00D33EE5">
        <w:rPr>
          <w:rFonts w:ascii="Arial" w:hAnsi="Arial" w:cs="Arial"/>
        </w:rPr>
        <w:t>cubre los perjuicios patrimoniales y extrapatrimoniales, causados a terceros debidamente acreditados y derivados de la responsabilidad civil extracontractual en que de acuerdo con la ley incurra el asegurado nombrado en la caratula de la póliza al conducir el vehículo descrito en la misma o cualquier otra persona que conduzca dicho vehículo con su autorización, proveniente de un accidente de tránsito o serie de accidentes de tránsito resultado de un sólo acontecimiento y ocasionado por el vehículo asegurado, o cuando el vehículo asegurado se desplace sin conductor del lugar donde ha sido estacionado causando un accidente de tránsito o serie de accidentes resultado de ese hecho.</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2F73542D"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37ED1E7D"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6A42F7F0"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D33EE5">
        <w:rPr>
          <w:rFonts w:cs="Arial"/>
          <w:b w:val="0"/>
          <w:sz w:val="20"/>
        </w:rPr>
        <w:t xml:space="preserve"> la demanda</w:t>
      </w:r>
      <w:r w:rsidR="008E4892">
        <w:rPr>
          <w:rFonts w:cs="Arial"/>
          <w:b w:val="0"/>
          <w:sz w:val="20"/>
        </w:rPr>
        <w:t>.</w:t>
      </w:r>
    </w:p>
    <w:p w14:paraId="69457934" w14:textId="77777777" w:rsidR="008B77BE" w:rsidRPr="00BD48EF" w:rsidRDefault="008B77BE" w:rsidP="00E53188">
      <w:pPr>
        <w:jc w:val="both"/>
        <w:rPr>
          <w:rFonts w:ascii="Arial" w:hAnsi="Arial" w:cs="Arial"/>
          <w:lang w:val="es-ES_tradnl"/>
        </w:rPr>
      </w:pPr>
    </w:p>
    <w:p w14:paraId="2947B515" w14:textId="1AED657F"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D33EE5">
        <w:rPr>
          <w:rFonts w:cs="Arial"/>
          <w:b w:val="0"/>
          <w:bCs/>
          <w:sz w:val="20"/>
        </w:rPr>
        <w:t>18</w:t>
      </w:r>
      <w:r w:rsidR="00EB76EE">
        <w:rPr>
          <w:rFonts w:cs="Arial"/>
          <w:b w:val="0"/>
          <w:bCs/>
          <w:sz w:val="20"/>
        </w:rPr>
        <w:t xml:space="preserve"> de </w:t>
      </w:r>
      <w:r w:rsidR="00D33EE5">
        <w:rPr>
          <w:rFonts w:cs="Arial"/>
          <w:b w:val="0"/>
          <w:bCs/>
          <w:sz w:val="20"/>
        </w:rPr>
        <w:t>octubre</w:t>
      </w:r>
      <w:r w:rsidR="00EB76EE">
        <w:rPr>
          <w:rFonts w:cs="Arial"/>
          <w:b w:val="0"/>
          <w:bCs/>
          <w:sz w:val="20"/>
        </w:rPr>
        <w:t xml:space="preserve"> de 202</w:t>
      </w:r>
      <w:r w:rsidR="00D33EE5">
        <w:rPr>
          <w:rFonts w:cs="Arial"/>
          <w:b w:val="0"/>
          <w:bCs/>
          <w:sz w:val="20"/>
        </w:rPr>
        <w:t>3</w:t>
      </w:r>
    </w:p>
    <w:p w14:paraId="3EFA9D67" w14:textId="77777777" w:rsidR="008B77BE" w:rsidRPr="00BD48EF" w:rsidRDefault="008B77BE" w:rsidP="00E53188">
      <w:pPr>
        <w:jc w:val="both"/>
        <w:rPr>
          <w:rFonts w:ascii="Arial" w:hAnsi="Arial" w:cs="Arial"/>
          <w:lang w:val="es-ES_tradnl"/>
        </w:rPr>
      </w:pPr>
    </w:p>
    <w:p w14:paraId="32D61F0D" w14:textId="4BA88B6A"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794DFF" w:rsidRPr="00794DFF">
        <w:rPr>
          <w:rFonts w:ascii="Arial" w:hAnsi="Arial" w:cs="Arial"/>
        </w:rPr>
        <w:t>ÁNGELA MARÍA MELO BERMÚDEZ (hija de la víctima), OSCAR ANDRÉS MELO BERMÚDEZ (hijo de la víctima)</w:t>
      </w:r>
      <w:r w:rsidR="00EB76EE" w:rsidRPr="00794DFF">
        <w:rPr>
          <w:rFonts w:ascii="Arial" w:hAnsi="Arial" w:cs="Arial"/>
        </w:rPr>
        <w:t>,</w:t>
      </w:r>
      <w:r w:rsidR="00794DFF" w:rsidRPr="00794DFF">
        <w:rPr>
          <w:rFonts w:ascii="Arial" w:hAnsi="Arial" w:cs="Arial"/>
        </w:rPr>
        <w:t xml:space="preserve"> SABULON BERMÚDEZ ERAZO (padre de la víctima)</w:t>
      </w:r>
      <w:r w:rsidR="00EB76EE" w:rsidRPr="00794DFF">
        <w:rPr>
          <w:rFonts w:ascii="Arial" w:hAnsi="Arial" w:cs="Arial"/>
        </w:rPr>
        <w:t xml:space="preserve">, </w:t>
      </w:r>
      <w:r w:rsidR="00794DFF" w:rsidRPr="00794DFF">
        <w:rPr>
          <w:rFonts w:ascii="Arial" w:hAnsi="Arial" w:cs="Arial"/>
        </w:rPr>
        <w:t>ROSA CABRERA ERAZO (madre de la víctima)</w:t>
      </w:r>
      <w:r w:rsidR="00EB76EE" w:rsidRPr="00794DFF">
        <w:rPr>
          <w:rFonts w:ascii="Arial" w:hAnsi="Arial" w:cs="Arial"/>
        </w:rPr>
        <w:t xml:space="preserve">, </w:t>
      </w:r>
      <w:r w:rsidR="00794DFF" w:rsidRPr="00794DFF">
        <w:rPr>
          <w:rFonts w:ascii="Arial" w:hAnsi="Arial" w:cs="Arial"/>
        </w:rPr>
        <w:t>DAIRA EDITH BERMÚDEZ CABRERA (hermana de la víctima)</w:t>
      </w:r>
      <w:r w:rsidR="00EB76EE" w:rsidRPr="00794DFF">
        <w:rPr>
          <w:rFonts w:ascii="Arial" w:hAnsi="Arial" w:cs="Arial"/>
        </w:rPr>
        <w:t xml:space="preserve">, </w:t>
      </w:r>
      <w:r w:rsidR="00794DFF" w:rsidRPr="00794DFF">
        <w:rPr>
          <w:rFonts w:ascii="Arial" w:hAnsi="Arial" w:cs="Arial"/>
        </w:rPr>
        <w:t>MARICELA MARGARITA BERMÚDEZ CABRERA (hermana de la víctima)</w:t>
      </w:r>
      <w:r w:rsidR="00EB76EE" w:rsidRPr="00794DFF">
        <w:rPr>
          <w:rFonts w:ascii="Arial" w:hAnsi="Arial" w:cs="Arial"/>
        </w:rPr>
        <w:t>,</w:t>
      </w:r>
      <w:r w:rsidR="00794DFF" w:rsidRPr="00794DFF">
        <w:rPr>
          <w:rFonts w:ascii="Arial" w:hAnsi="Arial" w:cs="Arial"/>
        </w:rPr>
        <w:t xml:space="preserve"> MARÍA DEL ROSARIO BERMÚDEZ CABRERA (hermana de la víctima)</w:t>
      </w:r>
      <w:r w:rsidR="002076F8" w:rsidRPr="00794DFF">
        <w:rPr>
          <w:rFonts w:ascii="Arial" w:hAnsi="Arial" w:cs="Arial"/>
        </w:rPr>
        <w:t xml:space="preserve">, </w:t>
      </w:r>
      <w:r w:rsidR="00794DFF" w:rsidRPr="00794DFF">
        <w:rPr>
          <w:rFonts w:ascii="Arial" w:hAnsi="Arial" w:cs="Arial"/>
        </w:rPr>
        <w:t>BAYARDO BOLÍVAR CABRERA (hermano de la víctima).</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51B5EC1D"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794DFF" w:rsidRPr="00794DFF">
        <w:rPr>
          <w:rFonts w:ascii="Arial" w:hAnsi="Arial" w:cs="Arial"/>
        </w:rPr>
        <w:t>EDUARDO LUIS ARTEAGA MARTÍNEZ (en calidad de conductor del vehículo asegurado), ANDREA MARILU OLIVA LLORENTE, (en calidad de propietario del vehículo), TRANSPORTADORES SÁNCHEZ POLO S.A. (en calidad de empresa operadora (afiliado) del vehículo asegurado),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6508D5DA"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3033EA">
        <w:rPr>
          <w:rFonts w:ascii="Arial" w:hAnsi="Arial" w:cs="Arial"/>
        </w:rPr>
        <w:t>SBS Seguros Colombia S.A.</w:t>
      </w:r>
      <w:r w:rsidR="00007A0D">
        <w:rPr>
          <w:rFonts w:ascii="Arial" w:hAnsi="Arial" w:cs="Arial"/>
        </w:rPr>
        <w:t xml:space="preserve"> y Compañía Mundial de Seguros</w:t>
      </w:r>
    </w:p>
    <w:p w14:paraId="0406F683" w14:textId="77777777" w:rsidR="008B77BE" w:rsidRPr="00BD48EF" w:rsidRDefault="008B77BE" w:rsidP="00E53188">
      <w:pPr>
        <w:jc w:val="both"/>
        <w:rPr>
          <w:rFonts w:ascii="Arial" w:hAnsi="Arial" w:cs="Arial"/>
          <w:lang w:val="es-ES_tradnl"/>
        </w:rPr>
      </w:pPr>
    </w:p>
    <w:p w14:paraId="21B0D67F" w14:textId="23BB3408" w:rsidR="006F15A0" w:rsidRDefault="00870A27" w:rsidP="003033EA">
      <w:pPr>
        <w:pBdr>
          <w:top w:val="single" w:sz="4" w:space="1" w:color="auto"/>
          <w:left w:val="single" w:sz="4" w:space="4" w:color="auto"/>
          <w:bottom w:val="single" w:sz="4" w:space="0" w:color="auto"/>
          <w:right w:val="single" w:sz="4" w:space="4" w:color="auto"/>
        </w:pBdr>
        <w:jc w:val="both"/>
        <w:rPr>
          <w:rFonts w:ascii="Arial" w:hAnsi="Arial" w:cs="Arial"/>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3033EA">
        <w:rPr>
          <w:rFonts w:ascii="Arial" w:hAnsi="Arial" w:cs="Arial"/>
          <w:bCs/>
          <w:lang w:val="es-ES_tradnl"/>
        </w:rPr>
        <w:t xml:space="preserve">El día 18 de octubre de 2023 la señora Denis </w:t>
      </w:r>
      <w:r w:rsidR="00007A0D">
        <w:rPr>
          <w:rFonts w:ascii="Arial" w:hAnsi="Arial" w:cs="Arial"/>
          <w:bCs/>
          <w:lang w:val="es-ES_tradnl"/>
        </w:rPr>
        <w:t xml:space="preserve">Melba </w:t>
      </w:r>
      <w:r w:rsidR="003033EA">
        <w:rPr>
          <w:rFonts w:ascii="Arial" w:hAnsi="Arial" w:cs="Arial"/>
          <w:bCs/>
          <w:lang w:val="es-ES_tradnl"/>
        </w:rPr>
        <w:t xml:space="preserve">Bermúdez Cabrera aborda el vehículo tractocamión de placas XVI-505 el cual era conducido por el señor Eduardo Luis Arteaga Martínez. Siendo aproximadamente las 4:00 p.m. del mencionado día, el vehículo sufrió un accidente de tránsito </w:t>
      </w:r>
      <w:r w:rsidR="003033EA">
        <w:rPr>
          <w:rFonts w:ascii="Arial" w:hAnsi="Arial" w:cs="Arial"/>
          <w:bCs/>
          <w:lang w:val="es-ES_tradnl"/>
        </w:rPr>
        <w:lastRenderedPageBreak/>
        <w:t xml:space="preserve">al salirse de la carretera hacia el abismo a la altura del km 64 +650 </w:t>
      </w:r>
      <w:proofErr w:type="spellStart"/>
      <w:r w:rsidR="003033EA">
        <w:rPr>
          <w:rFonts w:ascii="Arial" w:hAnsi="Arial" w:cs="Arial"/>
          <w:bCs/>
          <w:lang w:val="es-ES_tradnl"/>
        </w:rPr>
        <w:t>mts</w:t>
      </w:r>
      <w:proofErr w:type="spellEnd"/>
      <w:r w:rsidR="003033EA">
        <w:rPr>
          <w:rFonts w:ascii="Arial" w:hAnsi="Arial" w:cs="Arial"/>
          <w:bCs/>
          <w:lang w:val="es-ES_tradnl"/>
        </w:rPr>
        <w:t xml:space="preserve"> de la vía Pasto-Mojarras en el sector Altos de </w:t>
      </w:r>
      <w:proofErr w:type="spellStart"/>
      <w:r w:rsidR="003033EA">
        <w:rPr>
          <w:rFonts w:ascii="Arial" w:hAnsi="Arial" w:cs="Arial"/>
          <w:bCs/>
          <w:lang w:val="es-ES_tradnl"/>
        </w:rPr>
        <w:t>Chapungo</w:t>
      </w:r>
      <w:proofErr w:type="spellEnd"/>
      <w:r w:rsidR="003033EA">
        <w:rPr>
          <w:rFonts w:ascii="Arial" w:hAnsi="Arial" w:cs="Arial"/>
          <w:bCs/>
          <w:lang w:val="es-ES_tradnl"/>
        </w:rPr>
        <w:t xml:space="preserve">. A raíz del mencionado accidente la señora Melba Bermúdez </w:t>
      </w:r>
      <w:r w:rsidR="00007A0D">
        <w:rPr>
          <w:rFonts w:ascii="Arial" w:hAnsi="Arial" w:cs="Arial"/>
          <w:bCs/>
          <w:lang w:val="es-ES_tradnl"/>
        </w:rPr>
        <w:t>sufre graves lesiones</w:t>
      </w:r>
      <w:r w:rsidR="00073E1E">
        <w:rPr>
          <w:rFonts w:ascii="Arial" w:hAnsi="Arial" w:cs="Arial"/>
        </w:rPr>
        <w:t xml:space="preserve"> por lo cual es trasladada hasta el Hospital San Juan Bautista ubicado en el corregimiento del Remolino, del Municipio de Taminango, institución de salud donde fallece</w:t>
      </w:r>
      <w:r w:rsidR="006F15A0">
        <w:rPr>
          <w:rFonts w:ascii="Arial" w:hAnsi="Arial" w:cs="Arial"/>
        </w:rPr>
        <w:t xml:space="preserve">. </w:t>
      </w:r>
    </w:p>
    <w:p w14:paraId="798D4D11" w14:textId="67E32EED" w:rsidR="00C01AA0" w:rsidRPr="00BD48EF" w:rsidRDefault="006F15A0" w:rsidP="003033EA">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Pr>
          <w:rFonts w:ascii="Arial" w:hAnsi="Arial" w:cs="Arial"/>
        </w:rPr>
        <w:t>Conforme a lo consignado en el IPAT, la causa probable del accidente obedece a la hipótesis No. 157 consistente en “micro sueño”, atribuible al conductor del vehículo asegurado. Esta hipótesis se establece ante la ausencia de huellas de frenado en el lugar de los hechos.</w:t>
      </w:r>
      <w:r w:rsidR="00073E1E">
        <w:rPr>
          <w:rFonts w:ascii="Arial" w:hAnsi="Arial" w:cs="Arial"/>
        </w:rPr>
        <w:t xml:space="preserve">  </w:t>
      </w:r>
      <w:r w:rsidR="003033EA">
        <w:rPr>
          <w:rFonts w:ascii="Arial" w:hAnsi="Arial" w:cs="Arial"/>
          <w:bCs/>
          <w:lang w:val="es-ES_tradnl"/>
        </w:rPr>
        <w:t xml:space="preserve">  </w:t>
      </w: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perjuicios morales:</w:t>
      </w:r>
    </w:p>
    <w:p w14:paraId="06E1E5CE" w14:textId="61935126" w:rsidR="00EB76EE" w:rsidRPr="006F15A0"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6F15A0">
        <w:rPr>
          <w:rFonts w:ascii="Arial" w:hAnsi="Arial" w:cs="Arial"/>
        </w:rPr>
        <w:t>Ángela</w:t>
      </w:r>
      <w:r w:rsidR="006F15A0" w:rsidRPr="006F15A0">
        <w:rPr>
          <w:rFonts w:ascii="Arial" w:hAnsi="Arial" w:cs="Arial"/>
        </w:rPr>
        <w:t xml:space="preserve"> </w:t>
      </w:r>
      <w:r>
        <w:rPr>
          <w:rFonts w:ascii="Arial" w:hAnsi="Arial" w:cs="Arial"/>
        </w:rPr>
        <w:t>M</w:t>
      </w:r>
      <w:r w:rsidR="006F15A0" w:rsidRPr="006F15A0">
        <w:rPr>
          <w:rFonts w:ascii="Arial" w:hAnsi="Arial" w:cs="Arial"/>
        </w:rPr>
        <w:t xml:space="preserve">aría </w:t>
      </w:r>
      <w:r w:rsidRPr="006F15A0">
        <w:rPr>
          <w:rFonts w:ascii="Arial" w:hAnsi="Arial" w:cs="Arial"/>
        </w:rPr>
        <w:t>Melo</w:t>
      </w:r>
      <w:r w:rsidR="006F15A0" w:rsidRPr="006F15A0">
        <w:rPr>
          <w:rFonts w:ascii="Arial" w:hAnsi="Arial" w:cs="Arial"/>
        </w:rPr>
        <w:t xml:space="preserve"> </w:t>
      </w:r>
      <w:r w:rsidRPr="006F15A0">
        <w:rPr>
          <w:rFonts w:ascii="Arial" w:hAnsi="Arial" w:cs="Arial"/>
        </w:rPr>
        <w:t>Bermúdez</w:t>
      </w:r>
      <w:r w:rsidR="006F15A0" w:rsidRPr="006F15A0">
        <w:rPr>
          <w:rFonts w:ascii="Arial" w:hAnsi="Arial" w:cs="Arial"/>
        </w:rPr>
        <w:t xml:space="preserve"> (hija de la </w:t>
      </w:r>
      <w:proofErr w:type="gramStart"/>
      <w:r w:rsidR="006F15A0" w:rsidRPr="006F15A0">
        <w:rPr>
          <w:rFonts w:ascii="Arial" w:hAnsi="Arial" w:cs="Arial"/>
        </w:rPr>
        <w:t>víctima)</w:t>
      </w:r>
      <w:r w:rsidR="006F15A0" w:rsidRPr="006F15A0">
        <w:rPr>
          <w:rFonts w:ascii="Arial" w:hAnsi="Arial" w:cs="Arial"/>
          <w:bCs/>
          <w:lang w:val="es-CO"/>
        </w:rPr>
        <w:t>   </w:t>
      </w:r>
      <w:proofErr w:type="gramEnd"/>
      <w:r w:rsidR="006F15A0" w:rsidRPr="006F15A0">
        <w:rPr>
          <w:rFonts w:ascii="Arial" w:hAnsi="Arial" w:cs="Arial"/>
          <w:bCs/>
          <w:lang w:val="es-CO"/>
        </w:rPr>
        <w:t xml:space="preserve">                       </w:t>
      </w:r>
      <w:r w:rsidR="006F15A0">
        <w:rPr>
          <w:rFonts w:ascii="Arial" w:hAnsi="Arial" w:cs="Arial"/>
          <w:bCs/>
          <w:lang w:val="es-CO"/>
        </w:rPr>
        <w:t xml:space="preserve">  </w:t>
      </w:r>
      <w:r w:rsidR="006F15A0" w:rsidRPr="006F15A0">
        <w:rPr>
          <w:rFonts w:ascii="Arial" w:hAnsi="Arial" w:cs="Arial"/>
          <w:bCs/>
          <w:lang w:val="es-CO"/>
        </w:rPr>
        <w:t xml:space="preserve">100 </w:t>
      </w:r>
      <w:proofErr w:type="spellStart"/>
      <w:r w:rsidR="006F15A0" w:rsidRPr="006F15A0">
        <w:rPr>
          <w:rFonts w:ascii="Arial" w:hAnsi="Arial" w:cs="Arial"/>
          <w:bCs/>
          <w:lang w:val="es-CO"/>
        </w:rPr>
        <w:t>smlmv</w:t>
      </w:r>
      <w:proofErr w:type="spellEnd"/>
    </w:p>
    <w:p w14:paraId="2339BFDE" w14:textId="33C1D0E7" w:rsidR="00EB76EE" w:rsidRPr="006F15A0"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6F15A0">
        <w:rPr>
          <w:rFonts w:ascii="Arial" w:hAnsi="Arial" w:cs="Arial"/>
        </w:rPr>
        <w:t>Oscar</w:t>
      </w:r>
      <w:r w:rsidR="006F15A0" w:rsidRPr="006F15A0">
        <w:rPr>
          <w:rFonts w:ascii="Arial" w:hAnsi="Arial" w:cs="Arial"/>
        </w:rPr>
        <w:t xml:space="preserve"> </w:t>
      </w:r>
      <w:r w:rsidRPr="006F15A0">
        <w:rPr>
          <w:rFonts w:ascii="Arial" w:hAnsi="Arial" w:cs="Arial"/>
        </w:rPr>
        <w:t>Andrés</w:t>
      </w:r>
      <w:r w:rsidR="006F15A0" w:rsidRPr="006F15A0">
        <w:rPr>
          <w:rFonts w:ascii="Arial" w:hAnsi="Arial" w:cs="Arial"/>
        </w:rPr>
        <w:t xml:space="preserve"> </w:t>
      </w:r>
      <w:r w:rsidRPr="006F15A0">
        <w:rPr>
          <w:rFonts w:ascii="Arial" w:hAnsi="Arial" w:cs="Arial"/>
        </w:rPr>
        <w:t>Melo</w:t>
      </w:r>
      <w:r w:rsidR="006F15A0" w:rsidRPr="006F15A0">
        <w:rPr>
          <w:rFonts w:ascii="Arial" w:hAnsi="Arial" w:cs="Arial"/>
        </w:rPr>
        <w:t xml:space="preserve"> </w:t>
      </w:r>
      <w:r w:rsidRPr="006F15A0">
        <w:rPr>
          <w:rFonts w:ascii="Arial" w:hAnsi="Arial" w:cs="Arial"/>
        </w:rPr>
        <w:t>Bermúdez</w:t>
      </w:r>
      <w:r w:rsidR="006F15A0" w:rsidRPr="006F15A0">
        <w:rPr>
          <w:rFonts w:ascii="Arial" w:hAnsi="Arial" w:cs="Arial"/>
        </w:rPr>
        <w:t xml:space="preserve"> (hijo de la </w:t>
      </w:r>
      <w:proofErr w:type="gramStart"/>
      <w:r w:rsidR="006F15A0" w:rsidRPr="006F15A0">
        <w:rPr>
          <w:rFonts w:ascii="Arial" w:hAnsi="Arial" w:cs="Arial"/>
        </w:rPr>
        <w:t>víctima)</w:t>
      </w:r>
      <w:r w:rsidR="006F15A0" w:rsidRPr="006F15A0">
        <w:rPr>
          <w:rFonts w:ascii="Arial" w:hAnsi="Arial" w:cs="Arial"/>
          <w:bCs/>
          <w:lang w:val="es-CO"/>
        </w:rPr>
        <w:t>   </w:t>
      </w:r>
      <w:proofErr w:type="gramEnd"/>
      <w:r w:rsidR="006F15A0" w:rsidRPr="006F15A0">
        <w:rPr>
          <w:rFonts w:ascii="Arial" w:hAnsi="Arial" w:cs="Arial"/>
          <w:bCs/>
          <w:lang w:val="es-CO"/>
        </w:rPr>
        <w:t>                       </w:t>
      </w:r>
      <w:r w:rsidR="006F15A0">
        <w:rPr>
          <w:rFonts w:ascii="Arial" w:hAnsi="Arial" w:cs="Arial"/>
          <w:bCs/>
          <w:lang w:val="es-CO"/>
        </w:rPr>
        <w:t xml:space="preserve">  </w:t>
      </w:r>
      <w:r w:rsidR="006F15A0" w:rsidRPr="006F15A0">
        <w:rPr>
          <w:rFonts w:ascii="Arial" w:hAnsi="Arial" w:cs="Arial"/>
          <w:bCs/>
          <w:lang w:val="es-CO"/>
        </w:rPr>
        <w:t xml:space="preserve">100 </w:t>
      </w:r>
      <w:proofErr w:type="spellStart"/>
      <w:r w:rsidR="006F15A0" w:rsidRPr="006F15A0">
        <w:rPr>
          <w:rFonts w:ascii="Arial" w:hAnsi="Arial" w:cs="Arial"/>
          <w:bCs/>
          <w:lang w:val="es-CO"/>
        </w:rPr>
        <w:t>smlmv</w:t>
      </w:r>
      <w:proofErr w:type="spellEnd"/>
    </w:p>
    <w:p w14:paraId="79826BAE" w14:textId="5252A70D" w:rsidR="00EB76EE" w:rsidRPr="006F15A0"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roofErr w:type="spellStart"/>
      <w:r>
        <w:rPr>
          <w:rFonts w:ascii="Arial" w:hAnsi="Arial" w:cs="Arial"/>
        </w:rPr>
        <w:t>S</w:t>
      </w:r>
      <w:r w:rsidR="006F15A0" w:rsidRPr="006F15A0">
        <w:rPr>
          <w:rFonts w:ascii="Arial" w:hAnsi="Arial" w:cs="Arial"/>
        </w:rPr>
        <w:t>abulon</w:t>
      </w:r>
      <w:proofErr w:type="spellEnd"/>
      <w:r w:rsidR="006F15A0" w:rsidRPr="006F15A0">
        <w:rPr>
          <w:rFonts w:ascii="Arial" w:hAnsi="Arial" w:cs="Arial"/>
        </w:rPr>
        <w:t xml:space="preserve"> </w:t>
      </w:r>
      <w:r>
        <w:rPr>
          <w:rFonts w:ascii="Arial" w:hAnsi="Arial" w:cs="Arial"/>
        </w:rPr>
        <w:t>B</w:t>
      </w:r>
      <w:r w:rsidR="006F15A0" w:rsidRPr="006F15A0">
        <w:rPr>
          <w:rFonts w:ascii="Arial" w:hAnsi="Arial" w:cs="Arial"/>
        </w:rPr>
        <w:t xml:space="preserve">ermúdez </w:t>
      </w:r>
      <w:r>
        <w:rPr>
          <w:rFonts w:ascii="Arial" w:hAnsi="Arial" w:cs="Arial"/>
        </w:rPr>
        <w:t>E</w:t>
      </w:r>
      <w:r w:rsidR="006F15A0" w:rsidRPr="006F15A0">
        <w:rPr>
          <w:rFonts w:ascii="Arial" w:hAnsi="Arial" w:cs="Arial"/>
        </w:rPr>
        <w:t xml:space="preserve">razo (padre de la </w:t>
      </w:r>
      <w:proofErr w:type="gramStart"/>
      <w:r w:rsidR="006F15A0" w:rsidRPr="006F15A0">
        <w:rPr>
          <w:rFonts w:ascii="Arial" w:hAnsi="Arial" w:cs="Arial"/>
        </w:rPr>
        <w:t>víctima)</w:t>
      </w:r>
      <w:r w:rsidR="006F15A0" w:rsidRPr="006F15A0">
        <w:rPr>
          <w:rFonts w:ascii="Arial" w:hAnsi="Arial" w:cs="Arial"/>
          <w:bCs/>
          <w:lang w:val="es-CO"/>
        </w:rPr>
        <w:t>   </w:t>
      </w:r>
      <w:proofErr w:type="gramEnd"/>
      <w:r w:rsidR="006F15A0" w:rsidRPr="006F15A0">
        <w:rPr>
          <w:rFonts w:ascii="Arial" w:hAnsi="Arial" w:cs="Arial"/>
          <w:bCs/>
          <w:lang w:val="es-CO"/>
        </w:rPr>
        <w:t>                            </w:t>
      </w:r>
      <w:r>
        <w:rPr>
          <w:rFonts w:ascii="Arial" w:hAnsi="Arial" w:cs="Arial"/>
          <w:bCs/>
          <w:lang w:val="es-CO"/>
        </w:rPr>
        <w:t xml:space="preserve"> </w:t>
      </w:r>
      <w:r w:rsidR="006F15A0" w:rsidRPr="006F15A0">
        <w:rPr>
          <w:rFonts w:ascii="Arial" w:hAnsi="Arial" w:cs="Arial"/>
          <w:bCs/>
          <w:lang w:val="es-CO"/>
        </w:rPr>
        <w:t xml:space="preserve">100 </w:t>
      </w:r>
      <w:proofErr w:type="spellStart"/>
      <w:r w:rsidR="006F15A0" w:rsidRPr="006F15A0">
        <w:rPr>
          <w:rFonts w:ascii="Arial" w:hAnsi="Arial" w:cs="Arial"/>
          <w:bCs/>
          <w:lang w:val="es-CO"/>
        </w:rPr>
        <w:t>smlmv</w:t>
      </w:r>
      <w:proofErr w:type="spellEnd"/>
    </w:p>
    <w:p w14:paraId="1B69EFB8" w14:textId="63431D53" w:rsidR="00EB76EE" w:rsidRPr="006F15A0"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R</w:t>
      </w:r>
      <w:r w:rsidR="006F15A0" w:rsidRPr="006F15A0">
        <w:rPr>
          <w:rFonts w:ascii="Arial" w:hAnsi="Arial" w:cs="Arial"/>
        </w:rPr>
        <w:t xml:space="preserve">osa </w:t>
      </w:r>
      <w:r>
        <w:rPr>
          <w:rFonts w:ascii="Arial" w:hAnsi="Arial" w:cs="Arial"/>
        </w:rPr>
        <w:t>C</w:t>
      </w:r>
      <w:r w:rsidR="006F15A0" w:rsidRPr="006F15A0">
        <w:rPr>
          <w:rFonts w:ascii="Arial" w:hAnsi="Arial" w:cs="Arial"/>
        </w:rPr>
        <w:t xml:space="preserve">abrera </w:t>
      </w:r>
      <w:r>
        <w:rPr>
          <w:rFonts w:ascii="Arial" w:hAnsi="Arial" w:cs="Arial"/>
        </w:rPr>
        <w:t>E</w:t>
      </w:r>
      <w:r w:rsidR="006F15A0" w:rsidRPr="006F15A0">
        <w:rPr>
          <w:rFonts w:ascii="Arial" w:hAnsi="Arial" w:cs="Arial"/>
        </w:rPr>
        <w:t xml:space="preserve">razo (madre de la </w:t>
      </w:r>
      <w:proofErr w:type="gramStart"/>
      <w:r w:rsidR="006F15A0" w:rsidRPr="006F15A0">
        <w:rPr>
          <w:rFonts w:ascii="Arial" w:hAnsi="Arial" w:cs="Arial"/>
        </w:rPr>
        <w:t>víctima)</w:t>
      </w:r>
      <w:r w:rsidR="006F15A0" w:rsidRPr="006F15A0">
        <w:rPr>
          <w:rFonts w:ascii="Arial" w:hAnsi="Arial" w:cs="Arial"/>
          <w:bCs/>
          <w:lang w:val="es-CO"/>
        </w:rPr>
        <w:t>   </w:t>
      </w:r>
      <w:proofErr w:type="gramEnd"/>
      <w:r w:rsidR="006F15A0" w:rsidRPr="006F15A0">
        <w:rPr>
          <w:rFonts w:ascii="Arial" w:hAnsi="Arial" w:cs="Arial"/>
          <w:bCs/>
          <w:lang w:val="es-CO"/>
        </w:rPr>
        <w:t xml:space="preserve">                                    100 </w:t>
      </w:r>
      <w:proofErr w:type="spellStart"/>
      <w:r w:rsidR="006F15A0" w:rsidRPr="006F15A0">
        <w:rPr>
          <w:rFonts w:ascii="Arial" w:hAnsi="Arial" w:cs="Arial"/>
          <w:bCs/>
          <w:lang w:val="es-CO"/>
        </w:rPr>
        <w:t>smlmv</w:t>
      </w:r>
      <w:proofErr w:type="spellEnd"/>
      <w:r w:rsidR="006F15A0" w:rsidRPr="006F15A0">
        <w:rPr>
          <w:rFonts w:ascii="Arial" w:hAnsi="Arial" w:cs="Arial"/>
          <w:bCs/>
          <w:lang w:val="es-CO"/>
        </w:rPr>
        <w:t xml:space="preserve"> </w:t>
      </w:r>
    </w:p>
    <w:p w14:paraId="4A1E22E9" w14:textId="20C8D8EA" w:rsidR="00EB76EE" w:rsidRPr="006F15A0"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D</w:t>
      </w:r>
      <w:r w:rsidR="006F15A0" w:rsidRPr="006F15A0">
        <w:rPr>
          <w:rFonts w:ascii="Arial" w:hAnsi="Arial" w:cs="Arial"/>
        </w:rPr>
        <w:t xml:space="preserve">aira </w:t>
      </w:r>
      <w:r>
        <w:rPr>
          <w:rFonts w:ascii="Arial" w:hAnsi="Arial" w:cs="Arial"/>
        </w:rPr>
        <w:t>E</w:t>
      </w:r>
      <w:r w:rsidR="006F15A0" w:rsidRPr="006F15A0">
        <w:rPr>
          <w:rFonts w:ascii="Arial" w:hAnsi="Arial" w:cs="Arial"/>
        </w:rPr>
        <w:t xml:space="preserve">dith </w:t>
      </w:r>
      <w:r>
        <w:rPr>
          <w:rFonts w:ascii="Arial" w:hAnsi="Arial" w:cs="Arial"/>
        </w:rPr>
        <w:t>B</w:t>
      </w:r>
      <w:r w:rsidR="006F15A0" w:rsidRPr="006F15A0">
        <w:rPr>
          <w:rFonts w:ascii="Arial" w:hAnsi="Arial" w:cs="Arial"/>
        </w:rPr>
        <w:t xml:space="preserve">ermúdez </w:t>
      </w:r>
      <w:r>
        <w:rPr>
          <w:rFonts w:ascii="Arial" w:hAnsi="Arial" w:cs="Arial"/>
        </w:rPr>
        <w:t>C</w:t>
      </w:r>
      <w:r w:rsidR="006F15A0" w:rsidRPr="006F15A0">
        <w:rPr>
          <w:rFonts w:ascii="Arial" w:hAnsi="Arial" w:cs="Arial"/>
        </w:rPr>
        <w:t xml:space="preserve">abrera (hermana de la </w:t>
      </w:r>
      <w:proofErr w:type="gramStart"/>
      <w:r w:rsidR="006F15A0" w:rsidRPr="006F15A0">
        <w:rPr>
          <w:rFonts w:ascii="Arial" w:hAnsi="Arial" w:cs="Arial"/>
        </w:rPr>
        <w:t xml:space="preserve">víctima)   </w:t>
      </w:r>
      <w:proofErr w:type="gramEnd"/>
      <w:r w:rsidR="006F15A0" w:rsidRPr="006F15A0">
        <w:rPr>
          <w:rFonts w:ascii="Arial" w:hAnsi="Arial" w:cs="Arial"/>
          <w:bCs/>
          <w:lang w:val="es-CO"/>
        </w:rPr>
        <w:t>              </w:t>
      </w:r>
      <w:r w:rsidR="006F15A0">
        <w:rPr>
          <w:rFonts w:ascii="Arial" w:hAnsi="Arial" w:cs="Arial"/>
          <w:bCs/>
          <w:lang w:val="es-CO"/>
        </w:rPr>
        <w:t xml:space="preserve">  </w:t>
      </w:r>
      <w:r w:rsidR="006F15A0" w:rsidRPr="006F15A0">
        <w:rPr>
          <w:rFonts w:ascii="Arial" w:hAnsi="Arial" w:cs="Arial"/>
          <w:bCs/>
          <w:lang w:val="es-CO"/>
        </w:rPr>
        <w:t xml:space="preserve">50 </w:t>
      </w:r>
      <w:proofErr w:type="spellStart"/>
      <w:r w:rsidR="006F15A0" w:rsidRPr="006F15A0">
        <w:rPr>
          <w:rFonts w:ascii="Arial" w:hAnsi="Arial" w:cs="Arial"/>
          <w:bCs/>
          <w:lang w:val="es-CO"/>
        </w:rPr>
        <w:t>smlmv</w:t>
      </w:r>
      <w:proofErr w:type="spellEnd"/>
    </w:p>
    <w:p w14:paraId="012E1FE9" w14:textId="4C95041D" w:rsidR="00EB76EE" w:rsidRPr="00EB76EE"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M</w:t>
      </w:r>
      <w:r w:rsidR="006F15A0" w:rsidRPr="006F15A0">
        <w:rPr>
          <w:rFonts w:ascii="Arial" w:hAnsi="Arial" w:cs="Arial"/>
        </w:rPr>
        <w:t xml:space="preserve">aricela </w:t>
      </w:r>
      <w:r>
        <w:rPr>
          <w:rFonts w:ascii="Arial" w:hAnsi="Arial" w:cs="Arial"/>
        </w:rPr>
        <w:t>M</w:t>
      </w:r>
      <w:r w:rsidR="006F15A0" w:rsidRPr="006F15A0">
        <w:rPr>
          <w:rFonts w:ascii="Arial" w:hAnsi="Arial" w:cs="Arial"/>
        </w:rPr>
        <w:t xml:space="preserve">argarita </w:t>
      </w:r>
      <w:r>
        <w:rPr>
          <w:rFonts w:ascii="Arial" w:hAnsi="Arial" w:cs="Arial"/>
        </w:rPr>
        <w:t>B</w:t>
      </w:r>
      <w:r w:rsidR="006F15A0" w:rsidRPr="006F15A0">
        <w:rPr>
          <w:rFonts w:ascii="Arial" w:hAnsi="Arial" w:cs="Arial"/>
        </w:rPr>
        <w:t xml:space="preserve">ermúdez </w:t>
      </w:r>
      <w:r>
        <w:rPr>
          <w:rFonts w:ascii="Arial" w:hAnsi="Arial" w:cs="Arial"/>
        </w:rPr>
        <w:t>C</w:t>
      </w:r>
      <w:r w:rsidR="006F15A0" w:rsidRPr="006F15A0">
        <w:rPr>
          <w:rFonts w:ascii="Arial" w:hAnsi="Arial" w:cs="Arial"/>
        </w:rPr>
        <w:t xml:space="preserve">abrera (hermana de la </w:t>
      </w:r>
      <w:proofErr w:type="gramStart"/>
      <w:r w:rsidR="006F15A0" w:rsidRPr="006F15A0">
        <w:rPr>
          <w:rFonts w:ascii="Arial" w:hAnsi="Arial" w:cs="Arial"/>
        </w:rPr>
        <w:t>víctima)</w:t>
      </w:r>
      <w:r w:rsidR="00EB76EE" w:rsidRPr="00EB76EE">
        <w:rPr>
          <w:rFonts w:ascii="Arial" w:hAnsi="Arial" w:cs="Arial"/>
          <w:bCs/>
          <w:lang w:val="es-CO"/>
        </w:rPr>
        <w:t>   </w:t>
      </w:r>
      <w:proofErr w:type="gramEnd"/>
      <w:r w:rsidR="00EB76EE" w:rsidRPr="00EB76EE">
        <w:rPr>
          <w:rFonts w:ascii="Arial" w:hAnsi="Arial" w:cs="Arial"/>
          <w:bCs/>
          <w:lang w:val="es-CO"/>
        </w:rPr>
        <w:t>    </w:t>
      </w:r>
      <w:r w:rsidR="006F15A0">
        <w:rPr>
          <w:rFonts w:ascii="Arial" w:hAnsi="Arial" w:cs="Arial"/>
          <w:bCs/>
          <w:lang w:val="es-CO"/>
        </w:rPr>
        <w:t>5</w:t>
      </w:r>
      <w:r w:rsidR="00EB76EE" w:rsidRPr="00EB76EE">
        <w:rPr>
          <w:rFonts w:ascii="Arial" w:hAnsi="Arial" w:cs="Arial"/>
          <w:bCs/>
          <w:lang w:val="es-CO"/>
        </w:rPr>
        <w:t xml:space="preserve">0 </w:t>
      </w:r>
      <w:proofErr w:type="spellStart"/>
      <w:r w:rsidR="00EB76EE" w:rsidRPr="00EB76EE">
        <w:rPr>
          <w:rFonts w:ascii="Arial" w:hAnsi="Arial" w:cs="Arial"/>
          <w:bCs/>
          <w:lang w:val="es-CO"/>
        </w:rPr>
        <w:t>smlmv</w:t>
      </w:r>
      <w:proofErr w:type="spellEnd"/>
    </w:p>
    <w:p w14:paraId="618AEA43" w14:textId="706C77C2" w:rsidR="00EB76EE" w:rsidRP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M</w:t>
      </w:r>
      <w:r w:rsidRPr="00685158">
        <w:rPr>
          <w:rFonts w:ascii="Arial" w:hAnsi="Arial" w:cs="Arial"/>
        </w:rPr>
        <w:t xml:space="preserve">aría del </w:t>
      </w:r>
      <w:r>
        <w:rPr>
          <w:rFonts w:ascii="Arial" w:hAnsi="Arial" w:cs="Arial"/>
        </w:rPr>
        <w:t>R</w:t>
      </w:r>
      <w:r w:rsidRPr="00685158">
        <w:rPr>
          <w:rFonts w:ascii="Arial" w:hAnsi="Arial" w:cs="Arial"/>
        </w:rPr>
        <w:t xml:space="preserve">osario </w:t>
      </w:r>
      <w:r>
        <w:rPr>
          <w:rFonts w:ascii="Arial" w:hAnsi="Arial" w:cs="Arial"/>
        </w:rPr>
        <w:t>B</w:t>
      </w:r>
      <w:r w:rsidRPr="00685158">
        <w:rPr>
          <w:rFonts w:ascii="Arial" w:hAnsi="Arial" w:cs="Arial"/>
        </w:rPr>
        <w:t xml:space="preserve">ermúdez </w:t>
      </w:r>
      <w:r>
        <w:rPr>
          <w:rFonts w:ascii="Arial" w:hAnsi="Arial" w:cs="Arial"/>
        </w:rPr>
        <w:t>C</w:t>
      </w:r>
      <w:r w:rsidRPr="00685158">
        <w:rPr>
          <w:rFonts w:ascii="Arial" w:hAnsi="Arial" w:cs="Arial"/>
        </w:rPr>
        <w:t xml:space="preserve">abrera (hermana de la </w:t>
      </w:r>
      <w:proofErr w:type="gramStart"/>
      <w:r w:rsidRPr="00685158">
        <w:rPr>
          <w:rFonts w:ascii="Arial" w:hAnsi="Arial" w:cs="Arial"/>
        </w:rPr>
        <w:t>víctima)</w:t>
      </w:r>
      <w:r w:rsidRPr="00685158">
        <w:rPr>
          <w:rFonts w:ascii="Arial" w:hAnsi="Arial" w:cs="Arial"/>
          <w:bCs/>
          <w:lang w:val="es-CO"/>
        </w:rPr>
        <w:t>   </w:t>
      </w:r>
      <w:proofErr w:type="gramEnd"/>
      <w:r w:rsidRPr="00685158">
        <w:rPr>
          <w:rFonts w:ascii="Arial" w:hAnsi="Arial" w:cs="Arial"/>
          <w:bCs/>
          <w:lang w:val="es-CO"/>
        </w:rPr>
        <w:t> </w:t>
      </w:r>
      <w:r>
        <w:rPr>
          <w:rFonts w:ascii="Arial" w:hAnsi="Arial" w:cs="Arial"/>
          <w:bCs/>
          <w:lang w:val="es-CO"/>
        </w:rPr>
        <w:t xml:space="preserve">     </w:t>
      </w:r>
      <w:r w:rsidRPr="00685158">
        <w:rPr>
          <w:rFonts w:ascii="Arial" w:hAnsi="Arial" w:cs="Arial"/>
          <w:bCs/>
          <w:lang w:val="es-CO"/>
        </w:rPr>
        <w:t xml:space="preserve">50 </w:t>
      </w:r>
      <w:proofErr w:type="spellStart"/>
      <w:r w:rsidRPr="00685158">
        <w:rPr>
          <w:rFonts w:ascii="Arial" w:hAnsi="Arial" w:cs="Arial"/>
          <w:bCs/>
          <w:lang w:val="es-CO"/>
        </w:rPr>
        <w:t>smlmv</w:t>
      </w:r>
      <w:proofErr w:type="spellEnd"/>
    </w:p>
    <w:p w14:paraId="2949E429" w14:textId="53CBF3BE" w:rsidR="00EB76EE" w:rsidRP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B</w:t>
      </w:r>
      <w:r w:rsidRPr="00685158">
        <w:rPr>
          <w:rFonts w:ascii="Arial" w:hAnsi="Arial" w:cs="Arial"/>
        </w:rPr>
        <w:t xml:space="preserve">ayardo </w:t>
      </w:r>
      <w:r>
        <w:rPr>
          <w:rFonts w:ascii="Arial" w:hAnsi="Arial" w:cs="Arial"/>
        </w:rPr>
        <w:t>B</w:t>
      </w:r>
      <w:r w:rsidRPr="00685158">
        <w:rPr>
          <w:rFonts w:ascii="Arial" w:hAnsi="Arial" w:cs="Arial"/>
        </w:rPr>
        <w:t xml:space="preserve">olívar </w:t>
      </w:r>
      <w:r>
        <w:rPr>
          <w:rFonts w:ascii="Arial" w:hAnsi="Arial" w:cs="Arial"/>
        </w:rPr>
        <w:t>C</w:t>
      </w:r>
      <w:r w:rsidRPr="00685158">
        <w:rPr>
          <w:rFonts w:ascii="Arial" w:hAnsi="Arial" w:cs="Arial"/>
        </w:rPr>
        <w:t xml:space="preserve">abrera (hermano de la </w:t>
      </w:r>
      <w:proofErr w:type="gramStart"/>
      <w:r w:rsidRPr="00685158">
        <w:rPr>
          <w:rFonts w:ascii="Arial" w:hAnsi="Arial" w:cs="Arial"/>
        </w:rPr>
        <w:t>víctima)</w:t>
      </w:r>
      <w:r w:rsidRPr="00685158">
        <w:rPr>
          <w:rFonts w:ascii="Arial" w:hAnsi="Arial" w:cs="Arial"/>
          <w:bCs/>
          <w:lang w:val="es-CO"/>
        </w:rPr>
        <w:t>   </w:t>
      </w:r>
      <w:proofErr w:type="gramEnd"/>
      <w:r w:rsidRPr="00685158">
        <w:rPr>
          <w:rFonts w:ascii="Arial" w:hAnsi="Arial" w:cs="Arial"/>
          <w:bCs/>
          <w:lang w:val="es-CO"/>
        </w:rPr>
        <w:t>          </w:t>
      </w:r>
      <w:r>
        <w:rPr>
          <w:rFonts w:ascii="Arial" w:hAnsi="Arial" w:cs="Arial"/>
          <w:bCs/>
          <w:lang w:val="es-CO"/>
        </w:rPr>
        <w:t xml:space="preserve">                50</w:t>
      </w:r>
      <w:r w:rsidRPr="00685158">
        <w:rPr>
          <w:rFonts w:ascii="Arial" w:hAnsi="Arial" w:cs="Arial"/>
          <w:bCs/>
          <w:lang w:val="es-CO"/>
        </w:rPr>
        <w:t xml:space="preserve"> </w:t>
      </w:r>
      <w:proofErr w:type="spellStart"/>
      <w:r w:rsidRPr="00685158">
        <w:rPr>
          <w:rFonts w:ascii="Arial" w:hAnsi="Arial" w:cs="Arial"/>
          <w:bCs/>
          <w:lang w:val="es-CO"/>
        </w:rPr>
        <w:t>smlmv</w:t>
      </w:r>
      <w:proofErr w:type="spellEnd"/>
    </w:p>
    <w:p w14:paraId="12C2B357" w14:textId="77777777" w:rsid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56B0E6ED" w14:textId="21EC7A9F" w:rsidR="001D1C4D" w:rsidRPr="00EB76EE" w:rsidRDefault="001D1C4D" w:rsidP="001D1C4D">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w:t>
      </w:r>
      <w:r>
        <w:rPr>
          <w:rFonts w:ascii="Arial" w:hAnsi="Arial" w:cs="Arial"/>
          <w:bCs/>
          <w:i/>
          <w:iCs/>
          <w:u w:val="single"/>
          <w:lang w:val="es-CO"/>
        </w:rPr>
        <w:t xml:space="preserve"> moral heredado</w:t>
      </w:r>
      <w:r w:rsidRPr="00EB76EE">
        <w:rPr>
          <w:rFonts w:ascii="Arial" w:hAnsi="Arial" w:cs="Arial"/>
          <w:bCs/>
          <w:i/>
          <w:iCs/>
          <w:u w:val="single"/>
          <w:lang w:val="es-CO"/>
        </w:rPr>
        <w:t>:</w:t>
      </w:r>
    </w:p>
    <w:p w14:paraId="09BA6AF3" w14:textId="77777777" w:rsidR="001D1C4D"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21FD6C84" w14:textId="5908E352" w:rsidR="001D1C4D" w:rsidRDefault="001D2CF7"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 xml:space="preserve">A quien acredite la calidad de heredero de la víctima                       100 </w:t>
      </w:r>
      <w:proofErr w:type="spellStart"/>
      <w:r>
        <w:rPr>
          <w:rFonts w:ascii="Arial" w:hAnsi="Arial" w:cs="Arial"/>
          <w:bCs/>
          <w:lang w:val="es-CO"/>
        </w:rPr>
        <w:t>smlmv</w:t>
      </w:r>
      <w:proofErr w:type="spellEnd"/>
    </w:p>
    <w:p w14:paraId="211C5335" w14:textId="77777777" w:rsidR="001D1C4D" w:rsidRPr="00EB76EE"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7A41CFED" w14:textId="4CF80108" w:rsidR="00685158" w:rsidRPr="00EB76EE"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Pr>
          <w:rFonts w:ascii="Arial" w:hAnsi="Arial" w:cs="Arial"/>
          <w:bCs/>
          <w:i/>
          <w:iCs/>
          <w:u w:val="single"/>
          <w:lang w:val="es-CO"/>
        </w:rPr>
        <w:t>daño a la vida de relación</w:t>
      </w:r>
      <w:r w:rsidRPr="00EB76EE">
        <w:rPr>
          <w:rFonts w:ascii="Arial" w:hAnsi="Arial" w:cs="Arial"/>
          <w:bCs/>
          <w:i/>
          <w:iCs/>
          <w:u w:val="single"/>
          <w:lang w:val="es-CO"/>
        </w:rPr>
        <w:t>:</w:t>
      </w:r>
    </w:p>
    <w:p w14:paraId="49D2A89D" w14:textId="77777777" w:rsidR="00685158" w:rsidRPr="006F15A0"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6F15A0">
        <w:rPr>
          <w:rFonts w:ascii="Arial" w:hAnsi="Arial" w:cs="Arial"/>
        </w:rPr>
        <w:t xml:space="preserve">Ángela </w:t>
      </w:r>
      <w:r>
        <w:rPr>
          <w:rFonts w:ascii="Arial" w:hAnsi="Arial" w:cs="Arial"/>
        </w:rPr>
        <w:t>M</w:t>
      </w:r>
      <w:r w:rsidRPr="006F15A0">
        <w:rPr>
          <w:rFonts w:ascii="Arial" w:hAnsi="Arial" w:cs="Arial"/>
        </w:rPr>
        <w:t xml:space="preserve">aría Melo Bermúdez (hija de la </w:t>
      </w:r>
      <w:proofErr w:type="gramStart"/>
      <w:r w:rsidRPr="006F15A0">
        <w:rPr>
          <w:rFonts w:ascii="Arial" w:hAnsi="Arial" w:cs="Arial"/>
        </w:rPr>
        <w:t>víctima)</w:t>
      </w:r>
      <w:r w:rsidRPr="006F15A0">
        <w:rPr>
          <w:rFonts w:ascii="Arial" w:hAnsi="Arial" w:cs="Arial"/>
          <w:bCs/>
          <w:lang w:val="es-CO"/>
        </w:rPr>
        <w:t>   </w:t>
      </w:r>
      <w:proofErr w:type="gramEnd"/>
      <w:r w:rsidRPr="006F15A0">
        <w:rPr>
          <w:rFonts w:ascii="Arial" w:hAnsi="Arial" w:cs="Arial"/>
          <w:bCs/>
          <w:lang w:val="es-CO"/>
        </w:rPr>
        <w:t xml:space="preserve">                       </w:t>
      </w:r>
      <w:r>
        <w:rPr>
          <w:rFonts w:ascii="Arial" w:hAnsi="Arial" w:cs="Arial"/>
          <w:bCs/>
          <w:lang w:val="es-CO"/>
        </w:rPr>
        <w:t xml:space="preserve">  </w:t>
      </w:r>
      <w:r w:rsidRPr="006F15A0">
        <w:rPr>
          <w:rFonts w:ascii="Arial" w:hAnsi="Arial" w:cs="Arial"/>
          <w:bCs/>
          <w:lang w:val="es-CO"/>
        </w:rPr>
        <w:t xml:space="preserve">100 </w:t>
      </w:r>
      <w:proofErr w:type="spellStart"/>
      <w:r w:rsidRPr="006F15A0">
        <w:rPr>
          <w:rFonts w:ascii="Arial" w:hAnsi="Arial" w:cs="Arial"/>
          <w:bCs/>
          <w:lang w:val="es-CO"/>
        </w:rPr>
        <w:t>smlmv</w:t>
      </w:r>
      <w:proofErr w:type="spellEnd"/>
    </w:p>
    <w:p w14:paraId="319B7012" w14:textId="77777777" w:rsidR="00685158" w:rsidRPr="006F15A0"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6F15A0">
        <w:rPr>
          <w:rFonts w:ascii="Arial" w:hAnsi="Arial" w:cs="Arial"/>
        </w:rPr>
        <w:t xml:space="preserve">Oscar Andrés Melo Bermúdez (hijo de la </w:t>
      </w:r>
      <w:proofErr w:type="gramStart"/>
      <w:r w:rsidRPr="006F15A0">
        <w:rPr>
          <w:rFonts w:ascii="Arial" w:hAnsi="Arial" w:cs="Arial"/>
        </w:rPr>
        <w:t>víctima)</w:t>
      </w:r>
      <w:r w:rsidRPr="006F15A0">
        <w:rPr>
          <w:rFonts w:ascii="Arial" w:hAnsi="Arial" w:cs="Arial"/>
          <w:bCs/>
          <w:lang w:val="es-CO"/>
        </w:rPr>
        <w:t>   </w:t>
      </w:r>
      <w:proofErr w:type="gramEnd"/>
      <w:r w:rsidRPr="006F15A0">
        <w:rPr>
          <w:rFonts w:ascii="Arial" w:hAnsi="Arial" w:cs="Arial"/>
          <w:bCs/>
          <w:lang w:val="es-CO"/>
        </w:rPr>
        <w:t>                       </w:t>
      </w:r>
      <w:r>
        <w:rPr>
          <w:rFonts w:ascii="Arial" w:hAnsi="Arial" w:cs="Arial"/>
          <w:bCs/>
          <w:lang w:val="es-CO"/>
        </w:rPr>
        <w:t xml:space="preserve">  </w:t>
      </w:r>
      <w:r w:rsidRPr="006F15A0">
        <w:rPr>
          <w:rFonts w:ascii="Arial" w:hAnsi="Arial" w:cs="Arial"/>
          <w:bCs/>
          <w:lang w:val="es-CO"/>
        </w:rPr>
        <w:t xml:space="preserve">100 </w:t>
      </w:r>
      <w:proofErr w:type="spellStart"/>
      <w:r w:rsidRPr="006F15A0">
        <w:rPr>
          <w:rFonts w:ascii="Arial" w:hAnsi="Arial" w:cs="Arial"/>
          <w:bCs/>
          <w:lang w:val="es-CO"/>
        </w:rPr>
        <w:t>smlmv</w:t>
      </w:r>
      <w:proofErr w:type="spellEnd"/>
    </w:p>
    <w:p w14:paraId="33271EA2" w14:textId="77777777" w:rsidR="00685158" w:rsidRPr="006F15A0"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proofErr w:type="spellStart"/>
      <w:r>
        <w:rPr>
          <w:rFonts w:ascii="Arial" w:hAnsi="Arial" w:cs="Arial"/>
        </w:rPr>
        <w:t>S</w:t>
      </w:r>
      <w:r w:rsidRPr="006F15A0">
        <w:rPr>
          <w:rFonts w:ascii="Arial" w:hAnsi="Arial" w:cs="Arial"/>
        </w:rPr>
        <w:t>abulon</w:t>
      </w:r>
      <w:proofErr w:type="spellEnd"/>
      <w:r w:rsidRPr="006F15A0">
        <w:rPr>
          <w:rFonts w:ascii="Arial" w:hAnsi="Arial" w:cs="Arial"/>
        </w:rPr>
        <w:t xml:space="preserve"> </w:t>
      </w:r>
      <w:r>
        <w:rPr>
          <w:rFonts w:ascii="Arial" w:hAnsi="Arial" w:cs="Arial"/>
        </w:rPr>
        <w:t>B</w:t>
      </w:r>
      <w:r w:rsidRPr="006F15A0">
        <w:rPr>
          <w:rFonts w:ascii="Arial" w:hAnsi="Arial" w:cs="Arial"/>
        </w:rPr>
        <w:t xml:space="preserve">ermúdez </w:t>
      </w:r>
      <w:r>
        <w:rPr>
          <w:rFonts w:ascii="Arial" w:hAnsi="Arial" w:cs="Arial"/>
        </w:rPr>
        <w:t>E</w:t>
      </w:r>
      <w:r w:rsidRPr="006F15A0">
        <w:rPr>
          <w:rFonts w:ascii="Arial" w:hAnsi="Arial" w:cs="Arial"/>
        </w:rPr>
        <w:t xml:space="preserve">razo (padre de la </w:t>
      </w:r>
      <w:proofErr w:type="gramStart"/>
      <w:r w:rsidRPr="006F15A0">
        <w:rPr>
          <w:rFonts w:ascii="Arial" w:hAnsi="Arial" w:cs="Arial"/>
        </w:rPr>
        <w:t>víctima)</w:t>
      </w:r>
      <w:r w:rsidRPr="006F15A0">
        <w:rPr>
          <w:rFonts w:ascii="Arial" w:hAnsi="Arial" w:cs="Arial"/>
          <w:bCs/>
          <w:lang w:val="es-CO"/>
        </w:rPr>
        <w:t>   </w:t>
      </w:r>
      <w:proofErr w:type="gramEnd"/>
      <w:r w:rsidRPr="006F15A0">
        <w:rPr>
          <w:rFonts w:ascii="Arial" w:hAnsi="Arial" w:cs="Arial"/>
          <w:bCs/>
          <w:lang w:val="es-CO"/>
        </w:rPr>
        <w:t>                            </w:t>
      </w:r>
      <w:r>
        <w:rPr>
          <w:rFonts w:ascii="Arial" w:hAnsi="Arial" w:cs="Arial"/>
          <w:bCs/>
          <w:lang w:val="es-CO"/>
        </w:rPr>
        <w:t xml:space="preserve"> </w:t>
      </w:r>
      <w:r w:rsidRPr="006F15A0">
        <w:rPr>
          <w:rFonts w:ascii="Arial" w:hAnsi="Arial" w:cs="Arial"/>
          <w:bCs/>
          <w:lang w:val="es-CO"/>
        </w:rPr>
        <w:t xml:space="preserve">100 </w:t>
      </w:r>
      <w:proofErr w:type="spellStart"/>
      <w:r w:rsidRPr="006F15A0">
        <w:rPr>
          <w:rFonts w:ascii="Arial" w:hAnsi="Arial" w:cs="Arial"/>
          <w:bCs/>
          <w:lang w:val="es-CO"/>
        </w:rPr>
        <w:t>smlmv</w:t>
      </w:r>
      <w:proofErr w:type="spellEnd"/>
    </w:p>
    <w:p w14:paraId="7ECEFA40" w14:textId="77777777" w:rsidR="00685158" w:rsidRPr="006F15A0"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R</w:t>
      </w:r>
      <w:r w:rsidRPr="006F15A0">
        <w:rPr>
          <w:rFonts w:ascii="Arial" w:hAnsi="Arial" w:cs="Arial"/>
        </w:rPr>
        <w:t xml:space="preserve">osa </w:t>
      </w:r>
      <w:r>
        <w:rPr>
          <w:rFonts w:ascii="Arial" w:hAnsi="Arial" w:cs="Arial"/>
        </w:rPr>
        <w:t>C</w:t>
      </w:r>
      <w:r w:rsidRPr="006F15A0">
        <w:rPr>
          <w:rFonts w:ascii="Arial" w:hAnsi="Arial" w:cs="Arial"/>
        </w:rPr>
        <w:t xml:space="preserve">abrera </w:t>
      </w:r>
      <w:r>
        <w:rPr>
          <w:rFonts w:ascii="Arial" w:hAnsi="Arial" w:cs="Arial"/>
        </w:rPr>
        <w:t>E</w:t>
      </w:r>
      <w:r w:rsidRPr="006F15A0">
        <w:rPr>
          <w:rFonts w:ascii="Arial" w:hAnsi="Arial" w:cs="Arial"/>
        </w:rPr>
        <w:t xml:space="preserve">razo (madre de la </w:t>
      </w:r>
      <w:proofErr w:type="gramStart"/>
      <w:r w:rsidRPr="006F15A0">
        <w:rPr>
          <w:rFonts w:ascii="Arial" w:hAnsi="Arial" w:cs="Arial"/>
        </w:rPr>
        <w:t>víctima)</w:t>
      </w:r>
      <w:r w:rsidRPr="006F15A0">
        <w:rPr>
          <w:rFonts w:ascii="Arial" w:hAnsi="Arial" w:cs="Arial"/>
          <w:bCs/>
          <w:lang w:val="es-CO"/>
        </w:rPr>
        <w:t>   </w:t>
      </w:r>
      <w:proofErr w:type="gramEnd"/>
      <w:r w:rsidRPr="006F15A0">
        <w:rPr>
          <w:rFonts w:ascii="Arial" w:hAnsi="Arial" w:cs="Arial"/>
          <w:bCs/>
          <w:lang w:val="es-CO"/>
        </w:rPr>
        <w:t xml:space="preserve">                                    100 </w:t>
      </w:r>
      <w:proofErr w:type="spellStart"/>
      <w:r w:rsidRPr="006F15A0">
        <w:rPr>
          <w:rFonts w:ascii="Arial" w:hAnsi="Arial" w:cs="Arial"/>
          <w:bCs/>
          <w:lang w:val="es-CO"/>
        </w:rPr>
        <w:t>smlmv</w:t>
      </w:r>
      <w:proofErr w:type="spellEnd"/>
      <w:r w:rsidRPr="006F15A0">
        <w:rPr>
          <w:rFonts w:ascii="Arial" w:hAnsi="Arial" w:cs="Arial"/>
          <w:bCs/>
          <w:lang w:val="es-CO"/>
        </w:rPr>
        <w:t xml:space="preserve"> </w:t>
      </w:r>
    </w:p>
    <w:p w14:paraId="43DB8F9D"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6CC41F41"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22177DCC"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3AEFF1AE"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Lucro cesante:</w:t>
      </w:r>
    </w:p>
    <w:p w14:paraId="223678BE" w14:textId="00E86D2C" w:rsidR="00543A8C" w:rsidRPr="00EB76EE" w:rsidRDefault="00EB76EE" w:rsidP="00685CD5">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w:t>
      </w:r>
      <w:r w:rsidR="00685CD5">
        <w:rPr>
          <w:rFonts w:ascii="Arial" w:hAnsi="Arial" w:cs="Arial"/>
          <w:bCs/>
          <w:lang w:val="es-CO"/>
        </w:rPr>
        <w:t>Ángela María Melo Bermúdez                                         $71.917.307</w:t>
      </w: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644369F7"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$1.</w:t>
      </w:r>
      <w:r w:rsidR="00543A8C">
        <w:rPr>
          <w:rFonts w:ascii="Arial" w:hAnsi="Arial" w:cs="Arial"/>
          <w:b/>
          <w:i/>
          <w:iCs/>
          <w:lang w:val="es-CO"/>
        </w:rPr>
        <w:t>3</w:t>
      </w:r>
      <w:r w:rsidR="00685CD5">
        <w:rPr>
          <w:rFonts w:ascii="Arial" w:hAnsi="Arial" w:cs="Arial"/>
          <w:b/>
          <w:i/>
          <w:iCs/>
          <w:lang w:val="es-CO"/>
        </w:rPr>
        <w:t>47</w:t>
      </w:r>
      <w:r w:rsidRPr="00EB76EE">
        <w:rPr>
          <w:rFonts w:ascii="Arial" w:hAnsi="Arial" w:cs="Arial"/>
          <w:b/>
          <w:i/>
          <w:iCs/>
          <w:lang w:val="es-CO"/>
        </w:rPr>
        <w:t>.</w:t>
      </w:r>
      <w:r w:rsidR="00685CD5">
        <w:rPr>
          <w:rFonts w:ascii="Arial" w:hAnsi="Arial" w:cs="Arial"/>
          <w:b/>
          <w:i/>
          <w:iCs/>
          <w:lang w:val="es-CO"/>
        </w:rPr>
        <w:t>917</w:t>
      </w:r>
      <w:r w:rsidRPr="00EB76EE">
        <w:rPr>
          <w:rFonts w:ascii="Arial" w:hAnsi="Arial" w:cs="Arial"/>
          <w:b/>
          <w:i/>
          <w:iCs/>
          <w:lang w:val="es-CO"/>
        </w:rPr>
        <w:t>.</w:t>
      </w:r>
      <w:r w:rsidR="00543A8C">
        <w:rPr>
          <w:rFonts w:ascii="Arial" w:hAnsi="Arial" w:cs="Arial"/>
          <w:b/>
          <w:i/>
          <w:iCs/>
          <w:lang w:val="es-CO"/>
        </w:rPr>
        <w:t>3</w:t>
      </w:r>
      <w:r w:rsidR="00685CD5">
        <w:rPr>
          <w:rFonts w:ascii="Arial" w:hAnsi="Arial" w:cs="Arial"/>
          <w:b/>
          <w:i/>
          <w:iCs/>
          <w:lang w:val="es-CO"/>
        </w:rPr>
        <w:t>07</w:t>
      </w:r>
    </w:p>
    <w:p w14:paraId="4B3FB12C" w14:textId="77777777" w:rsidR="00257442" w:rsidRPr="00BD48EF" w:rsidRDefault="00257442" w:rsidP="00E53188">
      <w:pPr>
        <w:jc w:val="both"/>
        <w:rPr>
          <w:rFonts w:ascii="Arial" w:hAnsi="Arial" w:cs="Arial"/>
          <w:b/>
          <w:lang w:val="es-ES_tradnl"/>
        </w:rPr>
      </w:pPr>
    </w:p>
    <w:p w14:paraId="34F75DA0" w14:textId="1368ECB3"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72C56" w:rsidRPr="00372C56">
        <w:rPr>
          <w:rFonts w:ascii="Arial" w:hAnsi="Arial" w:cs="Arial"/>
          <w:bCs/>
          <w:lang w:val="es-CO"/>
        </w:rPr>
        <w:t>$</w:t>
      </w:r>
      <w:r w:rsidR="00F31366">
        <w:rPr>
          <w:rFonts w:ascii="Arial" w:hAnsi="Arial" w:cs="Arial"/>
          <w:bCs/>
          <w:lang w:val="es-CO"/>
        </w:rPr>
        <w:t>666</w:t>
      </w:r>
      <w:r w:rsidR="00EE3C2E">
        <w:rPr>
          <w:rFonts w:ascii="Arial" w:hAnsi="Arial" w:cs="Arial"/>
          <w:bCs/>
          <w:lang w:val="es-CO"/>
        </w:rPr>
        <w:t>.</w:t>
      </w:r>
      <w:r w:rsidR="00F31366">
        <w:rPr>
          <w:rFonts w:ascii="Arial" w:hAnsi="Arial" w:cs="Arial"/>
          <w:bCs/>
          <w:lang w:val="es-CO"/>
        </w:rPr>
        <w:t>107</w:t>
      </w:r>
      <w:r w:rsidR="00EE3C2E">
        <w:rPr>
          <w:rFonts w:ascii="Arial" w:hAnsi="Arial" w:cs="Arial"/>
          <w:bCs/>
          <w:lang w:val="es-CO"/>
        </w:rPr>
        <w:t>.</w:t>
      </w:r>
      <w:r w:rsidR="00D26569">
        <w:rPr>
          <w:rFonts w:ascii="Arial" w:hAnsi="Arial" w:cs="Arial"/>
          <w:bCs/>
          <w:lang w:val="es-CO"/>
        </w:rPr>
        <w:t>408</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59FB2DDF"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D26569">
        <w:rPr>
          <w:rFonts w:ascii="Arial" w:hAnsi="Arial" w:cs="Arial"/>
          <w:bCs/>
          <w:spacing w:val="-3"/>
          <w:lang w:val="es-ES_tradnl"/>
        </w:rPr>
        <w:t>586</w:t>
      </w:r>
      <w:r w:rsidR="00EE3C2E" w:rsidRPr="00E04555">
        <w:rPr>
          <w:rFonts w:ascii="Arial" w:hAnsi="Arial" w:cs="Arial"/>
          <w:bCs/>
          <w:spacing w:val="-3"/>
          <w:lang w:val="es-ES_tradnl"/>
        </w:rPr>
        <w:t>.</w:t>
      </w:r>
      <w:r w:rsidR="00D26569">
        <w:rPr>
          <w:rFonts w:ascii="Arial" w:hAnsi="Arial" w:cs="Arial"/>
          <w:bCs/>
          <w:spacing w:val="-3"/>
          <w:lang w:val="es-ES_tradnl"/>
        </w:rPr>
        <w:t>107</w:t>
      </w:r>
      <w:r w:rsidR="00EE3C2E" w:rsidRPr="00E04555">
        <w:rPr>
          <w:rFonts w:ascii="Arial" w:hAnsi="Arial" w:cs="Arial"/>
          <w:bCs/>
          <w:spacing w:val="-3"/>
          <w:lang w:val="es-ES_tradnl"/>
        </w:rPr>
        <w:t>.</w:t>
      </w:r>
      <w:r w:rsidR="00D26569">
        <w:rPr>
          <w:rFonts w:ascii="Arial" w:hAnsi="Arial" w:cs="Arial"/>
          <w:bCs/>
          <w:spacing w:val="-3"/>
          <w:lang w:val="es-ES_tradnl"/>
        </w:rPr>
        <w:t>408</w:t>
      </w:r>
      <w:r>
        <w:rPr>
          <w:rFonts w:ascii="Arial" w:hAnsi="Arial" w:cs="Arial"/>
          <w:bCs/>
          <w:spacing w:val="-3"/>
          <w:lang w:val="es-ES_tradnl"/>
        </w:rPr>
        <w:t xml:space="preserve"> que corresponde</w:t>
      </w:r>
      <w:r w:rsidR="00D26569">
        <w:rPr>
          <w:rFonts w:ascii="Arial" w:hAnsi="Arial" w:cs="Arial"/>
          <w:bCs/>
          <w:spacing w:val="-3"/>
          <w:lang w:val="es-ES_tradnl"/>
        </w:rPr>
        <w:t xml:space="preserve"> a la liquidación objetiva de los perjuicios reclamados</w:t>
      </w:r>
      <w:r>
        <w:rPr>
          <w:rFonts w:ascii="Arial" w:hAnsi="Arial" w:cs="Arial"/>
          <w:bCs/>
          <w:spacing w:val="-3"/>
          <w:lang w:val="es-ES_tradnl"/>
        </w:rPr>
        <w:t>.</w:t>
      </w:r>
      <w:r w:rsidR="00D26569">
        <w:rPr>
          <w:rFonts w:ascii="Arial" w:hAnsi="Arial" w:cs="Arial"/>
          <w:bCs/>
          <w:spacing w:val="-3"/>
          <w:lang w:val="es-ES_tradnl"/>
        </w:rPr>
        <w:t xml:space="preserve"> Se debe tener en cuenta que la póliza vinculada al proceso cuenta con un límite asegurado único de $3.000.000.000 para RCE autos</w:t>
      </w:r>
      <w:r>
        <w:rPr>
          <w:rFonts w:ascii="Arial" w:hAnsi="Arial" w:cs="Arial"/>
          <w:bCs/>
          <w:spacing w:val="-3"/>
          <w:lang w:val="es-ES_tradnl"/>
        </w:rPr>
        <w:t>.</w:t>
      </w:r>
      <w:r w:rsidR="00D26569">
        <w:rPr>
          <w:rFonts w:ascii="Arial" w:hAnsi="Arial" w:cs="Arial"/>
          <w:bCs/>
          <w:spacing w:val="-3"/>
          <w:lang w:val="es-ES_tradnl"/>
        </w:rPr>
        <w:t xml:space="preserve"> Por otra parte, dicho amparo no cuenta con deducible.</w:t>
      </w:r>
      <w:r>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513D18C8" w:rsidR="00392017" w:rsidRPr="00E04555" w:rsidRDefault="00543A8C" w:rsidP="00543A8C">
      <w:pPr>
        <w:spacing w:line="276" w:lineRule="auto"/>
        <w:jc w:val="both"/>
        <w:rPr>
          <w:rFonts w:ascii="Arial" w:hAnsi="Arial" w:cs="Arial"/>
          <w:lang w:val="es-ES_tradnl"/>
        </w:rPr>
      </w:pPr>
      <w:r w:rsidRPr="00E04555">
        <w:rPr>
          <w:rFonts w:ascii="Arial" w:hAnsi="Arial" w:cs="Arial"/>
          <w:b/>
          <w:bCs/>
          <w:u w:val="single"/>
          <w:lang w:val="es-ES_tradnl"/>
        </w:rPr>
        <w:t>Lucro cesante</w:t>
      </w:r>
      <w:r w:rsidR="00B04669" w:rsidRPr="00E04555">
        <w:rPr>
          <w:rFonts w:ascii="Arial" w:hAnsi="Arial" w:cs="Arial"/>
          <w:b/>
          <w:bCs/>
          <w:u w:val="single"/>
          <w:lang w:val="es-ES_tradnl"/>
        </w:rPr>
        <w:t xml:space="preserve"> consolidado</w:t>
      </w:r>
      <w:r w:rsidRPr="00E04555">
        <w:rPr>
          <w:rFonts w:ascii="Arial" w:hAnsi="Arial" w:cs="Arial"/>
          <w:b/>
          <w:bCs/>
          <w:u w:val="single"/>
          <w:lang w:val="es-ES_tradnl"/>
        </w:rPr>
        <w:t>:</w:t>
      </w:r>
      <w:r w:rsidRPr="00E04555">
        <w:rPr>
          <w:rFonts w:ascii="Arial" w:hAnsi="Arial" w:cs="Arial"/>
          <w:lang w:val="es-ES_tradnl"/>
        </w:rPr>
        <w:t xml:space="preserve"> </w:t>
      </w:r>
      <w:r w:rsidR="00392017" w:rsidRPr="00E04555">
        <w:rPr>
          <w:rFonts w:ascii="Arial" w:hAnsi="Arial" w:cs="Arial"/>
          <w:lang w:val="es-ES_tradnl"/>
        </w:rPr>
        <w:t>$</w:t>
      </w:r>
      <w:r w:rsidR="001C1718" w:rsidRPr="00E04555">
        <w:rPr>
          <w:rFonts w:ascii="Arial" w:hAnsi="Arial" w:cs="Arial"/>
          <w:lang w:val="es-ES_tradnl"/>
        </w:rPr>
        <w:t xml:space="preserve"> </w:t>
      </w:r>
      <w:r w:rsidR="000C5B7D">
        <w:rPr>
          <w:rFonts w:ascii="Arial" w:hAnsi="Arial" w:cs="Arial"/>
          <w:lang w:val="es-ES_tradnl"/>
        </w:rPr>
        <w:t>4.922</w:t>
      </w:r>
      <w:r w:rsidR="001C1718" w:rsidRPr="00E04555">
        <w:rPr>
          <w:rFonts w:ascii="Arial" w:hAnsi="Arial" w:cs="Arial"/>
          <w:lang w:val="es-ES_tradnl"/>
        </w:rPr>
        <w:t>.</w:t>
      </w:r>
      <w:r w:rsidR="000C5B7D">
        <w:rPr>
          <w:rFonts w:ascii="Arial" w:hAnsi="Arial" w:cs="Arial"/>
          <w:lang w:val="es-ES_tradnl"/>
        </w:rPr>
        <w:t>677</w:t>
      </w:r>
    </w:p>
    <w:p w14:paraId="275BC565" w14:textId="77777777" w:rsidR="00392017" w:rsidRPr="00E04555" w:rsidRDefault="00392017" w:rsidP="00543A8C">
      <w:pPr>
        <w:spacing w:line="276" w:lineRule="auto"/>
        <w:jc w:val="both"/>
        <w:rPr>
          <w:rFonts w:ascii="Arial" w:hAnsi="Arial" w:cs="Arial"/>
          <w:lang w:val="es-ES_tradnl"/>
        </w:rPr>
      </w:pPr>
    </w:p>
    <w:p w14:paraId="24AB73A8" w14:textId="3B4D5BAE" w:rsidR="00543A8C" w:rsidRPr="00E04555" w:rsidRDefault="00685CD5" w:rsidP="00543A8C">
      <w:pPr>
        <w:spacing w:line="276" w:lineRule="auto"/>
        <w:jc w:val="both"/>
        <w:rPr>
          <w:rFonts w:ascii="Arial" w:hAnsi="Arial" w:cs="Arial"/>
        </w:rPr>
      </w:pPr>
      <w:r>
        <w:rPr>
          <w:rFonts w:ascii="Arial" w:hAnsi="Arial" w:cs="Arial"/>
        </w:rPr>
        <w:t>A favor de</w:t>
      </w:r>
      <w:r w:rsidR="00392017" w:rsidRPr="00E04555">
        <w:rPr>
          <w:rFonts w:ascii="Arial" w:hAnsi="Arial" w:cs="Arial"/>
        </w:rPr>
        <w:t xml:space="preserve"> </w:t>
      </w:r>
      <w:r w:rsidR="000C5B7D">
        <w:rPr>
          <w:rFonts w:ascii="Arial" w:hAnsi="Arial" w:cs="Arial"/>
          <w:bCs/>
          <w:lang w:val="es-CO"/>
        </w:rPr>
        <w:t>Ángela María Melo Bermúdez,</w:t>
      </w:r>
      <w:r w:rsidR="000C5B7D" w:rsidRPr="00E04555">
        <w:rPr>
          <w:rFonts w:ascii="Arial" w:hAnsi="Arial" w:cs="Arial"/>
        </w:rPr>
        <w:t xml:space="preserve"> </w:t>
      </w:r>
      <w:r w:rsidR="00392017" w:rsidRPr="00E04555">
        <w:rPr>
          <w:rFonts w:ascii="Arial" w:hAnsi="Arial" w:cs="Arial"/>
        </w:rPr>
        <w:t>teniendo en cuenta que</w:t>
      </w:r>
      <w:r w:rsidR="000C5B7D">
        <w:rPr>
          <w:rFonts w:ascii="Arial" w:hAnsi="Arial" w:cs="Arial"/>
        </w:rPr>
        <w:t xml:space="preserve"> se encuentra acreditada su filiación con la víctima en calidad de hija</w:t>
      </w:r>
      <w:r w:rsidR="00392017" w:rsidRPr="00E04555">
        <w:rPr>
          <w:rFonts w:ascii="Arial" w:hAnsi="Arial" w:cs="Arial"/>
        </w:rPr>
        <w:t xml:space="preserve">, </w:t>
      </w:r>
      <w:r w:rsidR="000C5B7D">
        <w:rPr>
          <w:rFonts w:ascii="Arial" w:hAnsi="Arial" w:cs="Arial"/>
        </w:rPr>
        <w:t xml:space="preserve">además cuenta con menos de </w:t>
      </w:r>
      <w:r w:rsidR="00392017" w:rsidRPr="00E04555">
        <w:rPr>
          <w:rFonts w:ascii="Arial" w:hAnsi="Arial" w:cs="Arial"/>
        </w:rPr>
        <w:t xml:space="preserve">25 </w:t>
      </w:r>
      <w:proofErr w:type="gramStart"/>
      <w:r w:rsidR="00392017" w:rsidRPr="00E04555">
        <w:rPr>
          <w:rFonts w:ascii="Arial" w:hAnsi="Arial" w:cs="Arial"/>
        </w:rPr>
        <w:t>años</w:t>
      </w:r>
      <w:r w:rsidR="000C5B7D">
        <w:rPr>
          <w:rFonts w:ascii="Arial" w:hAnsi="Arial" w:cs="Arial"/>
        </w:rPr>
        <w:t xml:space="preserve"> de edad</w:t>
      </w:r>
      <w:proofErr w:type="gramEnd"/>
      <w:r w:rsidR="000C5B7D">
        <w:rPr>
          <w:rFonts w:ascii="Arial" w:hAnsi="Arial" w:cs="Arial"/>
        </w:rPr>
        <w:t xml:space="preserve"> y por lo tanto en este rango de edad,</w:t>
      </w:r>
      <w:r w:rsidR="00392017" w:rsidRPr="00E04555">
        <w:rPr>
          <w:rFonts w:ascii="Arial" w:hAnsi="Arial" w:cs="Arial"/>
        </w:rPr>
        <w:t xml:space="preserve"> </w:t>
      </w:r>
      <w:r w:rsidR="00392017" w:rsidRPr="00E04555">
        <w:rPr>
          <w:rFonts w:ascii="Arial" w:hAnsi="Arial" w:cs="Arial"/>
        </w:rPr>
        <w:lastRenderedPageBreak/>
        <w:t>la Corte Suprema de Justicia manifiesta que se aplica la presunción de dependencia económica de los hijos frente a los padres</w:t>
      </w:r>
      <w:r w:rsidR="00584CE6" w:rsidRPr="00E04555">
        <w:rPr>
          <w:rFonts w:ascii="Arial" w:hAnsi="Arial" w:cs="Arial"/>
        </w:rPr>
        <w:t xml:space="preserve"> conforme lo ha manifestado en sentencia SC 1731 de 2021.</w:t>
      </w:r>
    </w:p>
    <w:p w14:paraId="1C67F003" w14:textId="77777777" w:rsidR="00543A8C" w:rsidRPr="00E04555" w:rsidRDefault="00543A8C" w:rsidP="00543A8C">
      <w:pPr>
        <w:spacing w:line="276" w:lineRule="auto"/>
        <w:jc w:val="both"/>
        <w:rPr>
          <w:rFonts w:ascii="Arial" w:hAnsi="Arial" w:cs="Arial"/>
        </w:rPr>
      </w:pPr>
    </w:p>
    <w:p w14:paraId="63D56886" w14:textId="77777777" w:rsidR="001C1718" w:rsidRPr="00E04555" w:rsidRDefault="001C1718" w:rsidP="00543A8C">
      <w:pPr>
        <w:spacing w:line="276" w:lineRule="auto"/>
        <w:jc w:val="both"/>
        <w:rPr>
          <w:rFonts w:ascii="Arial" w:hAnsi="Arial" w:cs="Arial"/>
        </w:rPr>
      </w:pPr>
    </w:p>
    <w:p w14:paraId="62B632FE" w14:textId="03BF98DB" w:rsidR="001C1718" w:rsidRPr="00E04555" w:rsidRDefault="001C1718" w:rsidP="00543A8C">
      <w:pPr>
        <w:spacing w:line="276" w:lineRule="auto"/>
        <w:jc w:val="both"/>
        <w:rPr>
          <w:rFonts w:ascii="Arial" w:hAnsi="Arial" w:cs="Arial"/>
        </w:rPr>
      </w:pPr>
      <w:r w:rsidRPr="00E04555">
        <w:rPr>
          <w:rFonts w:ascii="Arial" w:hAnsi="Arial" w:cs="Arial"/>
          <w:b/>
          <w:bCs/>
          <w:u w:val="single"/>
        </w:rPr>
        <w:t>Lucro cesante futuro</w:t>
      </w:r>
      <w:r w:rsidRPr="00E04555">
        <w:rPr>
          <w:rFonts w:ascii="Arial" w:hAnsi="Arial" w:cs="Arial"/>
        </w:rPr>
        <w:t xml:space="preserve"> $</w:t>
      </w:r>
      <w:r w:rsidR="0023718A">
        <w:rPr>
          <w:rFonts w:ascii="Arial" w:hAnsi="Arial" w:cs="Arial"/>
        </w:rPr>
        <w:t>61.184.731</w:t>
      </w:r>
    </w:p>
    <w:p w14:paraId="1F7E81BA" w14:textId="77777777" w:rsidR="001C1718" w:rsidRPr="00E04555" w:rsidRDefault="001C1718" w:rsidP="00543A8C">
      <w:pPr>
        <w:spacing w:line="276" w:lineRule="auto"/>
        <w:jc w:val="both"/>
        <w:rPr>
          <w:rFonts w:ascii="Arial" w:hAnsi="Arial" w:cs="Arial"/>
        </w:rPr>
      </w:pPr>
    </w:p>
    <w:p w14:paraId="396035FE" w14:textId="7E14BF46" w:rsidR="001C1718" w:rsidRPr="00E04555" w:rsidRDefault="0023718A" w:rsidP="00543A8C">
      <w:pPr>
        <w:spacing w:line="276" w:lineRule="auto"/>
        <w:jc w:val="both"/>
        <w:rPr>
          <w:rFonts w:ascii="Arial" w:hAnsi="Arial" w:cs="Arial"/>
        </w:rPr>
      </w:pPr>
      <w:r>
        <w:rPr>
          <w:rFonts w:ascii="Arial" w:hAnsi="Arial" w:cs="Arial"/>
        </w:rPr>
        <w:t>A favor de</w:t>
      </w:r>
      <w:r w:rsidRPr="00E04555">
        <w:rPr>
          <w:rFonts w:ascii="Arial" w:hAnsi="Arial" w:cs="Arial"/>
        </w:rPr>
        <w:t xml:space="preserve"> </w:t>
      </w:r>
      <w:r>
        <w:rPr>
          <w:rFonts w:ascii="Arial" w:hAnsi="Arial" w:cs="Arial"/>
          <w:bCs/>
          <w:lang w:val="es-CO"/>
        </w:rPr>
        <w:t>Ángela María Melo Bermúdez,</w:t>
      </w:r>
      <w:r w:rsidRPr="00E04555">
        <w:rPr>
          <w:rFonts w:ascii="Arial" w:hAnsi="Arial" w:cs="Arial"/>
        </w:rPr>
        <w:t xml:space="preserve"> teniendo en cuenta que</w:t>
      </w:r>
      <w:r>
        <w:rPr>
          <w:rFonts w:ascii="Arial" w:hAnsi="Arial" w:cs="Arial"/>
        </w:rPr>
        <w:t xml:space="preserve"> se encuentra acreditada su filiación con la víctima en calidad de hija</w:t>
      </w:r>
      <w:r w:rsidRPr="00E04555">
        <w:rPr>
          <w:rFonts w:ascii="Arial" w:hAnsi="Arial" w:cs="Arial"/>
        </w:rPr>
        <w:t xml:space="preserve">, </w:t>
      </w:r>
      <w:r>
        <w:rPr>
          <w:rFonts w:ascii="Arial" w:hAnsi="Arial" w:cs="Arial"/>
        </w:rPr>
        <w:t xml:space="preserve">además cuenta con menos de </w:t>
      </w:r>
      <w:r w:rsidRPr="00E04555">
        <w:rPr>
          <w:rFonts w:ascii="Arial" w:hAnsi="Arial" w:cs="Arial"/>
        </w:rPr>
        <w:t xml:space="preserve">25 </w:t>
      </w:r>
      <w:r w:rsidR="00AC5904" w:rsidRPr="00E04555">
        <w:rPr>
          <w:rFonts w:ascii="Arial" w:hAnsi="Arial" w:cs="Arial"/>
        </w:rPr>
        <w:t>años</w:t>
      </w:r>
      <w:r>
        <w:rPr>
          <w:rFonts w:ascii="Arial" w:hAnsi="Arial" w:cs="Arial"/>
        </w:rPr>
        <w:t xml:space="preserve"> y por lo tanto en este rango de edad,</w:t>
      </w:r>
      <w:r w:rsidRPr="00E04555">
        <w:rPr>
          <w:rFonts w:ascii="Arial" w:hAnsi="Arial" w:cs="Arial"/>
        </w:rPr>
        <w:t xml:space="preserve"> la Corte Suprema de Justicia manifiesta que se aplica la presunción de dependencia económica de los hijos frente a los padres conforme lo ha manifestado en sentencia SC 1731 de 2021.</w:t>
      </w:r>
      <w:r>
        <w:rPr>
          <w:rFonts w:ascii="Arial" w:hAnsi="Arial" w:cs="Arial"/>
        </w:rPr>
        <w:t xml:space="preserve"> De tal forma que el lucro cesante futuro se reconoce </w:t>
      </w:r>
      <w:r w:rsidR="00007A0D">
        <w:rPr>
          <w:rFonts w:ascii="Arial" w:hAnsi="Arial" w:cs="Arial"/>
        </w:rPr>
        <w:t xml:space="preserve">teniendo en cuenta (i) el ingreso de un salario mínimo a fecha 2024 </w:t>
      </w:r>
      <w:proofErr w:type="gramStart"/>
      <w:r w:rsidR="00007A0D">
        <w:rPr>
          <w:rFonts w:ascii="Arial" w:hAnsi="Arial" w:cs="Arial"/>
        </w:rPr>
        <w:t>( $</w:t>
      </w:r>
      <w:proofErr w:type="gramEnd"/>
      <w:r w:rsidR="00007A0D">
        <w:rPr>
          <w:rFonts w:ascii="Arial" w:hAnsi="Arial" w:cs="Arial"/>
        </w:rPr>
        <w:t>1.300.000), (</w:t>
      </w:r>
      <w:proofErr w:type="spellStart"/>
      <w:r w:rsidR="00007A0D">
        <w:rPr>
          <w:rFonts w:ascii="Arial" w:hAnsi="Arial" w:cs="Arial"/>
        </w:rPr>
        <w:t>ii</w:t>
      </w:r>
      <w:proofErr w:type="spellEnd"/>
      <w:r w:rsidR="00007A0D">
        <w:rPr>
          <w:rFonts w:ascii="Arial" w:hAnsi="Arial" w:cs="Arial"/>
        </w:rPr>
        <w:t xml:space="preserve">) un periodo indemnizable de </w:t>
      </w:r>
      <w:r w:rsidR="003329B6">
        <w:rPr>
          <w:rFonts w:ascii="Arial" w:hAnsi="Arial" w:cs="Arial"/>
        </w:rPr>
        <w:t>75</w:t>
      </w:r>
      <w:r w:rsidR="00007A0D">
        <w:rPr>
          <w:rFonts w:ascii="Arial" w:hAnsi="Arial" w:cs="Arial"/>
        </w:rPr>
        <w:t xml:space="preserve"> meses consistente en el </w:t>
      </w:r>
      <w:r>
        <w:rPr>
          <w:rFonts w:ascii="Arial" w:hAnsi="Arial" w:cs="Arial"/>
        </w:rPr>
        <w:t xml:space="preserve">periodo de tiempo </w:t>
      </w:r>
      <w:r w:rsidR="00007A0D">
        <w:rPr>
          <w:rFonts w:ascii="Arial" w:hAnsi="Arial" w:cs="Arial"/>
        </w:rPr>
        <w:t xml:space="preserve">que le restaba a la beneficiaria </w:t>
      </w:r>
      <w:r>
        <w:rPr>
          <w:rFonts w:ascii="Arial" w:hAnsi="Arial" w:cs="Arial"/>
        </w:rPr>
        <w:t>para cumplir los 25 años</w:t>
      </w:r>
      <w:r w:rsidR="00007A0D">
        <w:rPr>
          <w:rFonts w:ascii="Arial" w:hAnsi="Arial" w:cs="Arial"/>
        </w:rPr>
        <w:t xml:space="preserve">, toda vez que aquella a la fecha de muerte de la víctima tenía </w:t>
      </w:r>
      <w:r w:rsidR="003329B6">
        <w:rPr>
          <w:rFonts w:ascii="Arial" w:hAnsi="Arial" w:cs="Arial"/>
        </w:rPr>
        <w:t>18</w:t>
      </w:r>
      <w:r w:rsidR="00007A0D">
        <w:rPr>
          <w:rFonts w:ascii="Arial" w:hAnsi="Arial" w:cs="Arial"/>
        </w:rPr>
        <w:t xml:space="preserve"> años. </w:t>
      </w:r>
    </w:p>
    <w:p w14:paraId="60FA27E4" w14:textId="77777777" w:rsidR="001C1718" w:rsidRPr="00E04555" w:rsidRDefault="001C1718" w:rsidP="00543A8C">
      <w:pPr>
        <w:spacing w:line="276" w:lineRule="auto"/>
        <w:jc w:val="both"/>
        <w:rPr>
          <w:rFonts w:ascii="Arial" w:hAnsi="Arial" w:cs="Arial"/>
        </w:rPr>
      </w:pPr>
    </w:p>
    <w:p w14:paraId="18C505D6" w14:textId="6AC251B6" w:rsidR="00543A8C" w:rsidRPr="00E04555" w:rsidRDefault="00543A8C" w:rsidP="00543A8C">
      <w:pPr>
        <w:spacing w:line="276" w:lineRule="auto"/>
        <w:jc w:val="both"/>
        <w:rPr>
          <w:rFonts w:ascii="Arial" w:hAnsi="Arial" w:cs="Arial"/>
        </w:rPr>
      </w:pPr>
    </w:p>
    <w:p w14:paraId="0BC44DA1" w14:textId="7CFACFD8" w:rsidR="007B6C02" w:rsidRPr="00E04555" w:rsidRDefault="00543A8C" w:rsidP="00543A8C">
      <w:pPr>
        <w:spacing w:line="276" w:lineRule="auto"/>
        <w:jc w:val="both"/>
        <w:rPr>
          <w:rFonts w:ascii="Arial" w:hAnsi="Arial" w:cs="Arial"/>
          <w:i/>
          <w:iCs/>
        </w:rPr>
      </w:pPr>
      <w:r w:rsidRPr="00E04555">
        <w:rPr>
          <w:rFonts w:ascii="Arial" w:hAnsi="Arial" w:cs="Arial"/>
          <w:b/>
          <w:bCs/>
          <w:u w:val="single"/>
        </w:rPr>
        <w:t>Daño moral</w:t>
      </w:r>
      <w:r w:rsidRPr="00E04555">
        <w:rPr>
          <w:rFonts w:ascii="Arial" w:hAnsi="Arial" w:cs="Arial"/>
          <w:i/>
          <w:iCs/>
        </w:rPr>
        <w:t>:</w:t>
      </w:r>
      <w:r w:rsidR="007B6C02" w:rsidRPr="00E04555">
        <w:rPr>
          <w:rFonts w:ascii="Arial" w:hAnsi="Arial" w:cs="Arial"/>
          <w:i/>
          <w:iCs/>
        </w:rPr>
        <w:t xml:space="preserve"> </w:t>
      </w:r>
      <w:r w:rsidR="007B6C02" w:rsidRPr="00E04555">
        <w:rPr>
          <w:rFonts w:ascii="Arial" w:hAnsi="Arial" w:cs="Arial"/>
        </w:rPr>
        <w:t>$</w:t>
      </w:r>
      <w:r w:rsidR="001A577E">
        <w:rPr>
          <w:rFonts w:ascii="Arial" w:hAnsi="Arial" w:cs="Arial"/>
        </w:rPr>
        <w:t>3</w:t>
      </w:r>
      <w:r w:rsidR="003329B6">
        <w:rPr>
          <w:rFonts w:ascii="Arial" w:hAnsi="Arial" w:cs="Arial"/>
        </w:rPr>
        <w:t>6</w:t>
      </w:r>
      <w:r w:rsidR="001A577E">
        <w:rPr>
          <w:rFonts w:ascii="Arial" w:hAnsi="Arial" w:cs="Arial"/>
        </w:rPr>
        <w:t>0</w:t>
      </w:r>
      <w:r w:rsidR="00990D03" w:rsidRPr="00E04555">
        <w:rPr>
          <w:rFonts w:ascii="Arial" w:hAnsi="Arial" w:cs="Arial"/>
        </w:rPr>
        <w:t>.000.000</w:t>
      </w:r>
      <w:r w:rsidRPr="00E04555">
        <w:rPr>
          <w:rFonts w:ascii="Arial" w:hAnsi="Arial" w:cs="Arial"/>
          <w:i/>
          <w:iCs/>
        </w:rPr>
        <w:t xml:space="preserve"> </w:t>
      </w:r>
    </w:p>
    <w:p w14:paraId="41086ECB" w14:textId="77777777" w:rsidR="007B6C02" w:rsidRPr="00E04555" w:rsidRDefault="007B6C02" w:rsidP="00543A8C">
      <w:pPr>
        <w:spacing w:line="276" w:lineRule="auto"/>
        <w:jc w:val="both"/>
        <w:rPr>
          <w:rFonts w:ascii="Arial" w:hAnsi="Arial" w:cs="Arial"/>
        </w:rPr>
      </w:pPr>
    </w:p>
    <w:p w14:paraId="177AA5CE" w14:textId="64206806" w:rsidR="00307C06" w:rsidRPr="00E04555" w:rsidRDefault="0023718A" w:rsidP="00543A8C">
      <w:pPr>
        <w:spacing w:line="276" w:lineRule="auto"/>
        <w:jc w:val="both"/>
        <w:rPr>
          <w:rFonts w:ascii="Arial" w:hAnsi="Arial" w:cs="Arial"/>
        </w:rPr>
      </w:pPr>
      <w:r>
        <w:rPr>
          <w:rFonts w:ascii="Arial" w:hAnsi="Arial" w:cs="Arial"/>
        </w:rPr>
        <w:t>El valor de $60.000.000 a</w:t>
      </w:r>
      <w:r w:rsidR="007B6C02" w:rsidRPr="00E04555">
        <w:rPr>
          <w:rFonts w:ascii="Arial" w:hAnsi="Arial" w:cs="Arial"/>
        </w:rPr>
        <w:t xml:space="preserve"> favor d</w:t>
      </w:r>
      <w:r>
        <w:rPr>
          <w:rFonts w:ascii="Arial" w:hAnsi="Arial" w:cs="Arial"/>
        </w:rPr>
        <w:t>e cada uno de los siguientes demandantes</w:t>
      </w:r>
      <w:r w:rsidR="00FA38B3" w:rsidRPr="00E04555">
        <w:rPr>
          <w:rFonts w:ascii="Arial" w:hAnsi="Arial" w:cs="Arial"/>
        </w:rPr>
        <w:t>:</w:t>
      </w:r>
      <w:r w:rsidR="007B6C02" w:rsidRPr="00E04555">
        <w:rPr>
          <w:rFonts w:ascii="Arial" w:hAnsi="Arial" w:cs="Arial"/>
        </w:rPr>
        <w:t xml:space="preserve"> </w:t>
      </w:r>
      <w:r w:rsidRPr="006F15A0">
        <w:rPr>
          <w:rFonts w:ascii="Arial" w:hAnsi="Arial" w:cs="Arial"/>
        </w:rPr>
        <w:t xml:space="preserve">Ángela </w:t>
      </w:r>
      <w:r>
        <w:rPr>
          <w:rFonts w:ascii="Arial" w:hAnsi="Arial" w:cs="Arial"/>
        </w:rPr>
        <w:t>M</w:t>
      </w:r>
      <w:r w:rsidRPr="006F15A0">
        <w:rPr>
          <w:rFonts w:ascii="Arial" w:hAnsi="Arial" w:cs="Arial"/>
        </w:rPr>
        <w:t>aría Melo Bermúdez (hija de la víctima</w:t>
      </w:r>
      <w:r>
        <w:rPr>
          <w:rFonts w:ascii="Arial" w:hAnsi="Arial" w:cs="Arial"/>
        </w:rPr>
        <w:t xml:space="preserve">), </w:t>
      </w:r>
      <w:r w:rsidRPr="006F15A0">
        <w:rPr>
          <w:rFonts w:ascii="Arial" w:hAnsi="Arial" w:cs="Arial"/>
        </w:rPr>
        <w:t>Oscar Andrés Melo Bermúdez (hijo de la víctima</w:t>
      </w:r>
      <w:r>
        <w:rPr>
          <w:rFonts w:ascii="Arial" w:hAnsi="Arial" w:cs="Arial"/>
        </w:rPr>
        <w:t xml:space="preserve">), </w:t>
      </w:r>
      <w:proofErr w:type="spellStart"/>
      <w:r>
        <w:rPr>
          <w:rFonts w:ascii="Arial" w:hAnsi="Arial" w:cs="Arial"/>
        </w:rPr>
        <w:t>S</w:t>
      </w:r>
      <w:r w:rsidRPr="006F15A0">
        <w:rPr>
          <w:rFonts w:ascii="Arial" w:hAnsi="Arial" w:cs="Arial"/>
        </w:rPr>
        <w:t>abulon</w:t>
      </w:r>
      <w:proofErr w:type="spellEnd"/>
      <w:r w:rsidRPr="006F15A0">
        <w:rPr>
          <w:rFonts w:ascii="Arial" w:hAnsi="Arial" w:cs="Arial"/>
        </w:rPr>
        <w:t xml:space="preserve"> </w:t>
      </w:r>
      <w:r>
        <w:rPr>
          <w:rFonts w:ascii="Arial" w:hAnsi="Arial" w:cs="Arial"/>
        </w:rPr>
        <w:t>B</w:t>
      </w:r>
      <w:r w:rsidRPr="006F15A0">
        <w:rPr>
          <w:rFonts w:ascii="Arial" w:hAnsi="Arial" w:cs="Arial"/>
        </w:rPr>
        <w:t xml:space="preserve">ermúdez </w:t>
      </w:r>
      <w:r>
        <w:rPr>
          <w:rFonts w:ascii="Arial" w:hAnsi="Arial" w:cs="Arial"/>
        </w:rPr>
        <w:t>E</w:t>
      </w:r>
      <w:r w:rsidRPr="006F15A0">
        <w:rPr>
          <w:rFonts w:ascii="Arial" w:hAnsi="Arial" w:cs="Arial"/>
        </w:rPr>
        <w:t>razo (padre de la víctima</w:t>
      </w:r>
      <w:r>
        <w:rPr>
          <w:rFonts w:ascii="Arial" w:hAnsi="Arial" w:cs="Arial"/>
        </w:rPr>
        <w:t>), y R</w:t>
      </w:r>
      <w:r w:rsidRPr="006F15A0">
        <w:rPr>
          <w:rFonts w:ascii="Arial" w:hAnsi="Arial" w:cs="Arial"/>
        </w:rPr>
        <w:t xml:space="preserve">osa </w:t>
      </w:r>
      <w:r>
        <w:rPr>
          <w:rFonts w:ascii="Arial" w:hAnsi="Arial" w:cs="Arial"/>
        </w:rPr>
        <w:t>C</w:t>
      </w:r>
      <w:r w:rsidRPr="006F15A0">
        <w:rPr>
          <w:rFonts w:ascii="Arial" w:hAnsi="Arial" w:cs="Arial"/>
        </w:rPr>
        <w:t xml:space="preserve">abrera </w:t>
      </w:r>
      <w:r>
        <w:rPr>
          <w:rFonts w:ascii="Arial" w:hAnsi="Arial" w:cs="Arial"/>
        </w:rPr>
        <w:t>E</w:t>
      </w:r>
      <w:r w:rsidRPr="006F15A0">
        <w:rPr>
          <w:rFonts w:ascii="Arial" w:hAnsi="Arial" w:cs="Arial"/>
        </w:rPr>
        <w:t>razo (madre de la víctima</w:t>
      </w:r>
      <w:r>
        <w:rPr>
          <w:rFonts w:ascii="Arial" w:hAnsi="Arial" w:cs="Arial"/>
        </w:rPr>
        <w:t>).</w:t>
      </w:r>
      <w:r w:rsidR="00FA38B3" w:rsidRPr="00E04555">
        <w:rPr>
          <w:rFonts w:ascii="Arial" w:hAnsi="Arial" w:cs="Arial"/>
        </w:rPr>
        <w:t xml:space="preserve"> Si </w:t>
      </w:r>
      <w:r w:rsidR="00543A8C" w:rsidRPr="00E04555">
        <w:rPr>
          <w:rFonts w:ascii="Arial" w:hAnsi="Arial" w:cs="Arial"/>
        </w:rPr>
        <w:t>bien esta tipología de perjuicio se encuentra deferida al “</w:t>
      </w:r>
      <w:proofErr w:type="spellStart"/>
      <w:r w:rsidR="00543A8C" w:rsidRPr="00E04555">
        <w:rPr>
          <w:rFonts w:ascii="Arial" w:hAnsi="Arial" w:cs="Arial"/>
          <w:i/>
          <w:iCs/>
        </w:rPr>
        <w:t>arbitrium</w:t>
      </w:r>
      <w:proofErr w:type="spellEnd"/>
      <w:r w:rsidR="00543A8C" w:rsidRPr="00E04555">
        <w:rPr>
          <w:rFonts w:ascii="Arial" w:hAnsi="Arial" w:cs="Arial"/>
          <w:i/>
          <w:iCs/>
        </w:rPr>
        <w:t xml:space="preserve"> </w:t>
      </w:r>
      <w:proofErr w:type="spellStart"/>
      <w:r w:rsidR="00543A8C" w:rsidRPr="00E04555">
        <w:rPr>
          <w:rFonts w:ascii="Arial" w:hAnsi="Arial" w:cs="Arial"/>
          <w:i/>
          <w:iCs/>
        </w:rPr>
        <w:t>judicis</w:t>
      </w:r>
      <w:proofErr w:type="spellEnd"/>
      <w:r w:rsidR="00543A8C" w:rsidRPr="00E04555">
        <w:rPr>
          <w:rFonts w:ascii="Arial" w:hAnsi="Arial" w:cs="Arial"/>
          <w:i/>
          <w:iCs/>
        </w:rPr>
        <w:t xml:space="preserve">”, </w:t>
      </w:r>
      <w:r w:rsidR="00094BC2" w:rsidRPr="00E04555">
        <w:rPr>
          <w:rFonts w:ascii="Arial" w:hAnsi="Arial" w:cs="Arial"/>
        </w:rPr>
        <w:t>la sentencia del 23/05/2018, MP: Aroldo Wilson Quiroz ha reconocido</w:t>
      </w:r>
      <w:r w:rsidR="00FA38B3" w:rsidRPr="00E04555">
        <w:rPr>
          <w:rFonts w:ascii="Arial" w:hAnsi="Arial" w:cs="Arial"/>
        </w:rPr>
        <w:t xml:space="preserve"> como monto máximo por este perjuicio e</w:t>
      </w:r>
      <w:r w:rsidR="00307C06" w:rsidRPr="00E04555">
        <w:rPr>
          <w:rFonts w:ascii="Arial" w:hAnsi="Arial" w:cs="Arial"/>
        </w:rPr>
        <w:t>l</w:t>
      </w:r>
      <w:r w:rsidR="00FA38B3" w:rsidRPr="00E04555">
        <w:rPr>
          <w:rFonts w:ascii="Arial" w:hAnsi="Arial" w:cs="Arial"/>
        </w:rPr>
        <w:t xml:space="preserve"> valor de $60.000.000 a favor de los hijos</w:t>
      </w:r>
      <w:r>
        <w:rPr>
          <w:rFonts w:ascii="Arial" w:hAnsi="Arial" w:cs="Arial"/>
        </w:rPr>
        <w:t>, padres</w:t>
      </w:r>
      <w:r w:rsidR="00FA38B3" w:rsidRPr="00E04555">
        <w:rPr>
          <w:rFonts w:ascii="Arial" w:hAnsi="Arial" w:cs="Arial"/>
        </w:rPr>
        <w:t xml:space="preserve"> y el cónyuge de la persona fallecida</w:t>
      </w:r>
      <w:r w:rsidR="00307C06" w:rsidRPr="00E04555">
        <w:rPr>
          <w:rFonts w:ascii="Arial" w:hAnsi="Arial" w:cs="Arial"/>
        </w:rPr>
        <w:t>, criterio que se cumple en el presente caso.</w:t>
      </w:r>
    </w:p>
    <w:p w14:paraId="0A058B19" w14:textId="77777777" w:rsidR="00307C06" w:rsidRPr="00E04555" w:rsidRDefault="00307C06" w:rsidP="00543A8C">
      <w:pPr>
        <w:spacing w:line="276" w:lineRule="auto"/>
        <w:jc w:val="both"/>
        <w:rPr>
          <w:rFonts w:ascii="Arial" w:hAnsi="Arial" w:cs="Arial"/>
        </w:rPr>
      </w:pPr>
    </w:p>
    <w:p w14:paraId="597DB41D" w14:textId="2BB28692" w:rsidR="00543A8C" w:rsidRPr="00E04555" w:rsidRDefault="00307C06" w:rsidP="00543A8C">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w:t>
      </w:r>
      <w:proofErr w:type="gramStart"/>
      <w:r w:rsidR="0064306E" w:rsidRPr="00E04555">
        <w:rPr>
          <w:rFonts w:ascii="Arial" w:hAnsi="Arial" w:cs="Arial"/>
        </w:rPr>
        <w:t>que</w:t>
      </w:r>
      <w:proofErr w:type="gramEnd"/>
      <w:r w:rsidR="0064306E" w:rsidRPr="00E04555">
        <w:rPr>
          <w:rFonts w:ascii="Arial" w:hAnsi="Arial" w:cs="Arial"/>
        </w:rPr>
        <w:t>,</w:t>
      </w:r>
      <w:r w:rsidRPr="00E04555">
        <w:rPr>
          <w:rFonts w:ascii="Arial" w:hAnsi="Arial" w:cs="Arial"/>
        </w:rPr>
        <w:t xml:space="preserve"> a favor de </w:t>
      </w:r>
      <w:r w:rsidR="0023718A">
        <w:rPr>
          <w:rFonts w:ascii="Arial" w:hAnsi="Arial" w:cs="Arial"/>
        </w:rPr>
        <w:t>D</w:t>
      </w:r>
      <w:r w:rsidR="0023718A" w:rsidRPr="006F15A0">
        <w:rPr>
          <w:rFonts w:ascii="Arial" w:hAnsi="Arial" w:cs="Arial"/>
        </w:rPr>
        <w:t xml:space="preserve">aira </w:t>
      </w:r>
      <w:r w:rsidR="0023718A">
        <w:rPr>
          <w:rFonts w:ascii="Arial" w:hAnsi="Arial" w:cs="Arial"/>
        </w:rPr>
        <w:t>E</w:t>
      </w:r>
      <w:r w:rsidR="0023718A" w:rsidRPr="006F15A0">
        <w:rPr>
          <w:rFonts w:ascii="Arial" w:hAnsi="Arial" w:cs="Arial"/>
        </w:rPr>
        <w:t xml:space="preserve">dith </w:t>
      </w:r>
      <w:r w:rsidR="0023718A">
        <w:rPr>
          <w:rFonts w:ascii="Arial" w:hAnsi="Arial" w:cs="Arial"/>
        </w:rPr>
        <w:t>B</w:t>
      </w:r>
      <w:r w:rsidR="0023718A" w:rsidRPr="006F15A0">
        <w:rPr>
          <w:rFonts w:ascii="Arial" w:hAnsi="Arial" w:cs="Arial"/>
        </w:rPr>
        <w:t xml:space="preserve">ermúdez </w:t>
      </w:r>
      <w:r w:rsidR="0023718A">
        <w:rPr>
          <w:rFonts w:ascii="Arial" w:hAnsi="Arial" w:cs="Arial"/>
        </w:rPr>
        <w:t>C</w:t>
      </w:r>
      <w:r w:rsidR="0023718A" w:rsidRPr="006F15A0">
        <w:rPr>
          <w:rFonts w:ascii="Arial" w:hAnsi="Arial" w:cs="Arial"/>
        </w:rPr>
        <w:t>abrera (hermana de la víctima</w:t>
      </w:r>
      <w:r w:rsidR="0023718A">
        <w:rPr>
          <w:rFonts w:ascii="Arial" w:hAnsi="Arial" w:cs="Arial"/>
        </w:rPr>
        <w:t>), M</w:t>
      </w:r>
      <w:r w:rsidR="0023718A" w:rsidRPr="006F15A0">
        <w:rPr>
          <w:rFonts w:ascii="Arial" w:hAnsi="Arial" w:cs="Arial"/>
        </w:rPr>
        <w:t xml:space="preserve">aricela </w:t>
      </w:r>
      <w:r w:rsidR="0023718A">
        <w:rPr>
          <w:rFonts w:ascii="Arial" w:hAnsi="Arial" w:cs="Arial"/>
        </w:rPr>
        <w:t>M</w:t>
      </w:r>
      <w:r w:rsidR="0023718A" w:rsidRPr="006F15A0">
        <w:rPr>
          <w:rFonts w:ascii="Arial" w:hAnsi="Arial" w:cs="Arial"/>
        </w:rPr>
        <w:t xml:space="preserve">argarita </w:t>
      </w:r>
      <w:r w:rsidR="0023718A">
        <w:rPr>
          <w:rFonts w:ascii="Arial" w:hAnsi="Arial" w:cs="Arial"/>
        </w:rPr>
        <w:t>B</w:t>
      </w:r>
      <w:r w:rsidR="0023718A" w:rsidRPr="006F15A0">
        <w:rPr>
          <w:rFonts w:ascii="Arial" w:hAnsi="Arial" w:cs="Arial"/>
        </w:rPr>
        <w:t xml:space="preserve">ermúdez </w:t>
      </w:r>
      <w:r w:rsidR="0023718A">
        <w:rPr>
          <w:rFonts w:ascii="Arial" w:hAnsi="Arial" w:cs="Arial"/>
        </w:rPr>
        <w:t>C</w:t>
      </w:r>
      <w:r w:rsidR="0023718A" w:rsidRPr="006F15A0">
        <w:rPr>
          <w:rFonts w:ascii="Arial" w:hAnsi="Arial" w:cs="Arial"/>
        </w:rPr>
        <w:t>abrera (hermana de la víctima</w:t>
      </w:r>
      <w:r w:rsidR="0023718A">
        <w:rPr>
          <w:rFonts w:ascii="Arial" w:hAnsi="Arial" w:cs="Arial"/>
        </w:rPr>
        <w:t>), M</w:t>
      </w:r>
      <w:r w:rsidR="0023718A" w:rsidRPr="00685158">
        <w:rPr>
          <w:rFonts w:ascii="Arial" w:hAnsi="Arial" w:cs="Arial"/>
        </w:rPr>
        <w:t xml:space="preserve">aría del </w:t>
      </w:r>
      <w:r w:rsidR="0023718A">
        <w:rPr>
          <w:rFonts w:ascii="Arial" w:hAnsi="Arial" w:cs="Arial"/>
        </w:rPr>
        <w:t>R</w:t>
      </w:r>
      <w:r w:rsidR="0023718A" w:rsidRPr="00685158">
        <w:rPr>
          <w:rFonts w:ascii="Arial" w:hAnsi="Arial" w:cs="Arial"/>
        </w:rPr>
        <w:t xml:space="preserve">osario </w:t>
      </w:r>
      <w:r w:rsidR="0023718A">
        <w:rPr>
          <w:rFonts w:ascii="Arial" w:hAnsi="Arial" w:cs="Arial"/>
        </w:rPr>
        <w:t>B</w:t>
      </w:r>
      <w:r w:rsidR="0023718A" w:rsidRPr="00685158">
        <w:rPr>
          <w:rFonts w:ascii="Arial" w:hAnsi="Arial" w:cs="Arial"/>
        </w:rPr>
        <w:t xml:space="preserve">ermúdez </w:t>
      </w:r>
      <w:r w:rsidR="0023718A">
        <w:rPr>
          <w:rFonts w:ascii="Arial" w:hAnsi="Arial" w:cs="Arial"/>
        </w:rPr>
        <w:t>C</w:t>
      </w:r>
      <w:r w:rsidR="0023718A" w:rsidRPr="00685158">
        <w:rPr>
          <w:rFonts w:ascii="Arial" w:hAnsi="Arial" w:cs="Arial"/>
        </w:rPr>
        <w:t>abrera (hermana de la víctima</w:t>
      </w:r>
      <w:r w:rsidR="0023718A">
        <w:rPr>
          <w:rFonts w:ascii="Arial" w:hAnsi="Arial" w:cs="Arial"/>
        </w:rPr>
        <w:t>), y B</w:t>
      </w:r>
      <w:r w:rsidR="0023718A" w:rsidRPr="00685158">
        <w:rPr>
          <w:rFonts w:ascii="Arial" w:hAnsi="Arial" w:cs="Arial"/>
        </w:rPr>
        <w:t xml:space="preserve">ayardo </w:t>
      </w:r>
      <w:r w:rsidR="0023718A">
        <w:rPr>
          <w:rFonts w:ascii="Arial" w:hAnsi="Arial" w:cs="Arial"/>
        </w:rPr>
        <w:t>B</w:t>
      </w:r>
      <w:r w:rsidR="0023718A" w:rsidRPr="00685158">
        <w:rPr>
          <w:rFonts w:ascii="Arial" w:hAnsi="Arial" w:cs="Arial"/>
        </w:rPr>
        <w:t xml:space="preserve">olívar </w:t>
      </w:r>
      <w:r w:rsidR="0023718A">
        <w:rPr>
          <w:rFonts w:ascii="Arial" w:hAnsi="Arial" w:cs="Arial"/>
        </w:rPr>
        <w:t>C</w:t>
      </w:r>
      <w:r w:rsidR="0023718A" w:rsidRPr="00685158">
        <w:rPr>
          <w:rFonts w:ascii="Arial" w:hAnsi="Arial" w:cs="Arial"/>
        </w:rPr>
        <w:t>abrera (hermano de la víctima</w:t>
      </w:r>
      <w:r w:rsidR="0023718A">
        <w:rPr>
          <w:rFonts w:ascii="Arial" w:hAnsi="Arial" w:cs="Arial"/>
        </w:rPr>
        <w:t xml:space="preserve">), </w:t>
      </w:r>
      <w:r w:rsidRPr="00E04555">
        <w:rPr>
          <w:rFonts w:ascii="Arial" w:hAnsi="Arial" w:cs="Arial"/>
        </w:rPr>
        <w:t>se reconoce la suma de $</w:t>
      </w:r>
      <w:r w:rsidR="0023718A">
        <w:rPr>
          <w:rFonts w:ascii="Arial" w:hAnsi="Arial" w:cs="Arial"/>
        </w:rPr>
        <w:t>30</w:t>
      </w:r>
      <w:r w:rsidRPr="00E04555">
        <w:rPr>
          <w:rFonts w:ascii="Arial" w:hAnsi="Arial" w:cs="Arial"/>
        </w:rPr>
        <w:t>.000.000 a cada uno</w:t>
      </w:r>
      <w:r w:rsidR="0023718A">
        <w:rPr>
          <w:rFonts w:ascii="Arial" w:hAnsi="Arial" w:cs="Arial"/>
        </w:rPr>
        <w:t>.</w:t>
      </w:r>
    </w:p>
    <w:p w14:paraId="4673A06A" w14:textId="77777777" w:rsidR="00543A8C" w:rsidRDefault="00543A8C" w:rsidP="00543A8C">
      <w:pPr>
        <w:spacing w:line="276" w:lineRule="auto"/>
        <w:jc w:val="both"/>
        <w:rPr>
          <w:rFonts w:ascii="Arial" w:hAnsi="Arial" w:cs="Arial"/>
        </w:rPr>
      </w:pPr>
    </w:p>
    <w:p w14:paraId="3606B1AE" w14:textId="3E4AB387" w:rsidR="001A577E" w:rsidRPr="00E04555" w:rsidRDefault="001A577E" w:rsidP="001A577E">
      <w:pPr>
        <w:spacing w:line="276" w:lineRule="auto"/>
        <w:jc w:val="both"/>
        <w:rPr>
          <w:rFonts w:ascii="Arial" w:hAnsi="Arial" w:cs="Arial"/>
          <w:i/>
          <w:iCs/>
        </w:rPr>
      </w:pPr>
      <w:r w:rsidRPr="00E04555">
        <w:rPr>
          <w:rFonts w:ascii="Arial" w:hAnsi="Arial" w:cs="Arial"/>
          <w:b/>
          <w:bCs/>
          <w:u w:val="single"/>
        </w:rPr>
        <w:t>Daño moral</w:t>
      </w:r>
      <w:r>
        <w:rPr>
          <w:rFonts w:ascii="Arial" w:hAnsi="Arial" w:cs="Arial"/>
          <w:b/>
          <w:bCs/>
          <w:u w:val="single"/>
        </w:rPr>
        <w:t xml:space="preserve"> hereditario</w:t>
      </w:r>
      <w:r w:rsidRPr="00E04555">
        <w:rPr>
          <w:rFonts w:ascii="Arial" w:hAnsi="Arial" w:cs="Arial"/>
          <w:i/>
          <w:iCs/>
        </w:rPr>
        <w:t xml:space="preserve">: </w:t>
      </w:r>
      <w:r w:rsidRPr="00E04555">
        <w:rPr>
          <w:rFonts w:ascii="Arial" w:hAnsi="Arial" w:cs="Arial"/>
        </w:rPr>
        <w:t>$</w:t>
      </w:r>
      <w:r>
        <w:rPr>
          <w:rFonts w:ascii="Arial" w:hAnsi="Arial" w:cs="Arial"/>
        </w:rPr>
        <w:t>0.</w:t>
      </w:r>
      <w:r w:rsidRPr="00E04555">
        <w:rPr>
          <w:rFonts w:ascii="Arial" w:hAnsi="Arial" w:cs="Arial"/>
          <w:i/>
          <w:iCs/>
        </w:rPr>
        <w:t xml:space="preserve"> </w:t>
      </w:r>
    </w:p>
    <w:p w14:paraId="39DB30E9" w14:textId="77777777" w:rsidR="001A577E" w:rsidRPr="00E04555" w:rsidRDefault="001A577E" w:rsidP="001A577E">
      <w:pPr>
        <w:spacing w:line="276" w:lineRule="auto"/>
        <w:jc w:val="both"/>
        <w:rPr>
          <w:rFonts w:ascii="Arial" w:hAnsi="Arial" w:cs="Arial"/>
        </w:rPr>
      </w:pPr>
    </w:p>
    <w:p w14:paraId="7D1BFEB0" w14:textId="1B01E246" w:rsidR="001A577E" w:rsidRDefault="001A577E" w:rsidP="001A577E">
      <w:pPr>
        <w:spacing w:line="276" w:lineRule="auto"/>
        <w:jc w:val="both"/>
        <w:rPr>
          <w:rFonts w:ascii="Arial" w:hAnsi="Arial" w:cs="Arial"/>
        </w:rPr>
      </w:pPr>
      <w:r>
        <w:rPr>
          <w:rFonts w:ascii="Arial" w:hAnsi="Arial" w:cs="Arial"/>
        </w:rPr>
        <w:t xml:space="preserve">No se reconoce valor alguno por este concepto debido a que la demanda se presenta a nombre propio, y el daño moral hereditario solo puede ser solicitado a favor de la herencia del causante conforme a la sentencia de la Corte Suprema de Justicia del 9 de julio de 2010 con ponencia del Magistrado William </w:t>
      </w:r>
      <w:proofErr w:type="spellStart"/>
      <w:r>
        <w:rPr>
          <w:rFonts w:ascii="Arial" w:hAnsi="Arial" w:cs="Arial"/>
        </w:rPr>
        <w:t>Namén</w:t>
      </w:r>
      <w:proofErr w:type="spellEnd"/>
      <w:r>
        <w:rPr>
          <w:rFonts w:ascii="Arial" w:hAnsi="Arial" w:cs="Arial"/>
        </w:rPr>
        <w:t xml:space="preserve"> Vargas.</w:t>
      </w:r>
      <w:r w:rsidR="00007A0D">
        <w:rPr>
          <w:rFonts w:ascii="Arial" w:hAnsi="Arial" w:cs="Arial"/>
        </w:rPr>
        <w:t xml:space="preserve"> Pero además porque no existe prueba de que la víctima directa hay tenido estado de conciencia desde el accidente hasta el momento en que falleció, pues incluso la historia clínica refiere que la paciente si bien ingresó con signos vitales bajos, presentaba un trauma craneoencefálico severo y estaba en un estado de inconciencia, evento que riñe con la posibilidad de experimentar dolor, tristeza o zozobra como criterio para indemnizar esta tipología de perjuicio.   </w:t>
      </w:r>
    </w:p>
    <w:p w14:paraId="715F1177" w14:textId="77777777" w:rsidR="001A577E" w:rsidRDefault="001A577E" w:rsidP="0023718A">
      <w:pPr>
        <w:spacing w:line="276" w:lineRule="auto"/>
        <w:jc w:val="both"/>
        <w:rPr>
          <w:rFonts w:ascii="Arial" w:hAnsi="Arial" w:cs="Arial"/>
          <w:b/>
          <w:bCs/>
          <w:u w:val="single"/>
        </w:rPr>
      </w:pPr>
    </w:p>
    <w:p w14:paraId="0246DB10" w14:textId="77777777" w:rsidR="001A577E" w:rsidRDefault="001A577E" w:rsidP="0023718A">
      <w:pPr>
        <w:spacing w:line="276" w:lineRule="auto"/>
        <w:jc w:val="both"/>
        <w:rPr>
          <w:rFonts w:ascii="Arial" w:hAnsi="Arial" w:cs="Arial"/>
          <w:b/>
          <w:bCs/>
          <w:u w:val="single"/>
        </w:rPr>
      </w:pPr>
    </w:p>
    <w:p w14:paraId="3A95D15B" w14:textId="3D049591" w:rsidR="0023718A" w:rsidRPr="00E04555" w:rsidRDefault="0023718A" w:rsidP="0023718A">
      <w:pPr>
        <w:spacing w:line="276" w:lineRule="auto"/>
        <w:jc w:val="both"/>
        <w:rPr>
          <w:rFonts w:ascii="Arial" w:hAnsi="Arial" w:cs="Arial"/>
          <w:i/>
          <w:iCs/>
        </w:rPr>
      </w:pPr>
      <w:r w:rsidRPr="00E04555">
        <w:rPr>
          <w:rFonts w:ascii="Arial" w:hAnsi="Arial" w:cs="Arial"/>
          <w:b/>
          <w:bCs/>
          <w:u w:val="single"/>
        </w:rPr>
        <w:t xml:space="preserve">Daño </w:t>
      </w:r>
      <w:r>
        <w:rPr>
          <w:rFonts w:ascii="Arial" w:hAnsi="Arial" w:cs="Arial"/>
          <w:b/>
          <w:bCs/>
          <w:u w:val="single"/>
        </w:rPr>
        <w:t>a la vida de relación</w:t>
      </w:r>
      <w:r w:rsidRPr="00E04555">
        <w:rPr>
          <w:rFonts w:ascii="Arial" w:hAnsi="Arial" w:cs="Arial"/>
          <w:i/>
          <w:iCs/>
        </w:rPr>
        <w:t xml:space="preserve">: </w:t>
      </w:r>
      <w:r w:rsidRPr="00E04555">
        <w:rPr>
          <w:rFonts w:ascii="Arial" w:hAnsi="Arial" w:cs="Arial"/>
        </w:rPr>
        <w:t>$2</w:t>
      </w:r>
      <w:r w:rsidR="006C65D3">
        <w:rPr>
          <w:rFonts w:ascii="Arial" w:hAnsi="Arial" w:cs="Arial"/>
        </w:rPr>
        <w:t>4</w:t>
      </w:r>
      <w:r w:rsidR="001A577E">
        <w:rPr>
          <w:rFonts w:ascii="Arial" w:hAnsi="Arial" w:cs="Arial"/>
        </w:rPr>
        <w:t>0</w:t>
      </w:r>
      <w:r w:rsidRPr="00E04555">
        <w:rPr>
          <w:rFonts w:ascii="Arial" w:hAnsi="Arial" w:cs="Arial"/>
        </w:rPr>
        <w:t>.000.000</w:t>
      </w:r>
      <w:r w:rsidRPr="00E04555">
        <w:rPr>
          <w:rFonts w:ascii="Arial" w:hAnsi="Arial" w:cs="Arial"/>
          <w:i/>
          <w:iCs/>
        </w:rPr>
        <w:t xml:space="preserve"> </w:t>
      </w:r>
    </w:p>
    <w:p w14:paraId="208D74FD" w14:textId="77777777" w:rsidR="0023718A" w:rsidRPr="00E04555" w:rsidRDefault="0023718A" w:rsidP="0023718A">
      <w:pPr>
        <w:spacing w:line="276" w:lineRule="auto"/>
        <w:jc w:val="both"/>
        <w:rPr>
          <w:rFonts w:ascii="Arial" w:hAnsi="Arial" w:cs="Arial"/>
        </w:rPr>
      </w:pPr>
    </w:p>
    <w:p w14:paraId="6DCDDB15" w14:textId="3D398D16" w:rsidR="0023718A" w:rsidRPr="00E04555" w:rsidRDefault="001A577E" w:rsidP="0023718A">
      <w:pPr>
        <w:spacing w:line="276" w:lineRule="auto"/>
        <w:jc w:val="both"/>
        <w:rPr>
          <w:rFonts w:ascii="Arial" w:hAnsi="Arial" w:cs="Arial"/>
        </w:rPr>
      </w:pPr>
      <w:r>
        <w:rPr>
          <w:rFonts w:ascii="Arial" w:hAnsi="Arial" w:cs="Arial"/>
        </w:rPr>
        <w:t>El valor de $60.000.000 a</w:t>
      </w:r>
      <w:r w:rsidRPr="00E04555">
        <w:rPr>
          <w:rFonts w:ascii="Arial" w:hAnsi="Arial" w:cs="Arial"/>
        </w:rPr>
        <w:t xml:space="preserve"> favor d</w:t>
      </w:r>
      <w:r>
        <w:rPr>
          <w:rFonts w:ascii="Arial" w:hAnsi="Arial" w:cs="Arial"/>
        </w:rPr>
        <w:t>e cada uno de los siguientes demandantes</w:t>
      </w:r>
      <w:r w:rsidRPr="00E04555">
        <w:rPr>
          <w:rFonts w:ascii="Arial" w:hAnsi="Arial" w:cs="Arial"/>
        </w:rPr>
        <w:t xml:space="preserve">: </w:t>
      </w:r>
      <w:r w:rsidRPr="006F15A0">
        <w:rPr>
          <w:rFonts w:ascii="Arial" w:hAnsi="Arial" w:cs="Arial"/>
        </w:rPr>
        <w:t xml:space="preserve">Ángela </w:t>
      </w:r>
      <w:r>
        <w:rPr>
          <w:rFonts w:ascii="Arial" w:hAnsi="Arial" w:cs="Arial"/>
        </w:rPr>
        <w:t>M</w:t>
      </w:r>
      <w:r w:rsidRPr="006F15A0">
        <w:rPr>
          <w:rFonts w:ascii="Arial" w:hAnsi="Arial" w:cs="Arial"/>
        </w:rPr>
        <w:t>aría Melo Bermúdez (hija de la víctima</w:t>
      </w:r>
      <w:r>
        <w:rPr>
          <w:rFonts w:ascii="Arial" w:hAnsi="Arial" w:cs="Arial"/>
        </w:rPr>
        <w:t xml:space="preserve">), </w:t>
      </w:r>
      <w:r w:rsidRPr="006F15A0">
        <w:rPr>
          <w:rFonts w:ascii="Arial" w:hAnsi="Arial" w:cs="Arial"/>
        </w:rPr>
        <w:t>Oscar Andrés Melo Bermúdez (hijo de la víctima</w:t>
      </w:r>
      <w:r>
        <w:rPr>
          <w:rFonts w:ascii="Arial" w:hAnsi="Arial" w:cs="Arial"/>
        </w:rPr>
        <w:t xml:space="preserve">), </w:t>
      </w:r>
      <w:proofErr w:type="spellStart"/>
      <w:r>
        <w:rPr>
          <w:rFonts w:ascii="Arial" w:hAnsi="Arial" w:cs="Arial"/>
        </w:rPr>
        <w:t>S</w:t>
      </w:r>
      <w:r w:rsidRPr="006F15A0">
        <w:rPr>
          <w:rFonts w:ascii="Arial" w:hAnsi="Arial" w:cs="Arial"/>
        </w:rPr>
        <w:t>abulon</w:t>
      </w:r>
      <w:proofErr w:type="spellEnd"/>
      <w:r w:rsidRPr="006F15A0">
        <w:rPr>
          <w:rFonts w:ascii="Arial" w:hAnsi="Arial" w:cs="Arial"/>
        </w:rPr>
        <w:t xml:space="preserve"> </w:t>
      </w:r>
      <w:r>
        <w:rPr>
          <w:rFonts w:ascii="Arial" w:hAnsi="Arial" w:cs="Arial"/>
        </w:rPr>
        <w:t>B</w:t>
      </w:r>
      <w:r w:rsidRPr="006F15A0">
        <w:rPr>
          <w:rFonts w:ascii="Arial" w:hAnsi="Arial" w:cs="Arial"/>
        </w:rPr>
        <w:t xml:space="preserve">ermúdez </w:t>
      </w:r>
      <w:r>
        <w:rPr>
          <w:rFonts w:ascii="Arial" w:hAnsi="Arial" w:cs="Arial"/>
        </w:rPr>
        <w:t>E</w:t>
      </w:r>
      <w:r w:rsidRPr="006F15A0">
        <w:rPr>
          <w:rFonts w:ascii="Arial" w:hAnsi="Arial" w:cs="Arial"/>
        </w:rPr>
        <w:t>razo (padre de la víctima</w:t>
      </w:r>
      <w:r>
        <w:rPr>
          <w:rFonts w:ascii="Arial" w:hAnsi="Arial" w:cs="Arial"/>
        </w:rPr>
        <w:t xml:space="preserve">), </w:t>
      </w:r>
      <w:r>
        <w:rPr>
          <w:rFonts w:ascii="Arial" w:hAnsi="Arial" w:cs="Arial"/>
        </w:rPr>
        <w:lastRenderedPageBreak/>
        <w:t>y R</w:t>
      </w:r>
      <w:r w:rsidRPr="006F15A0">
        <w:rPr>
          <w:rFonts w:ascii="Arial" w:hAnsi="Arial" w:cs="Arial"/>
        </w:rPr>
        <w:t xml:space="preserve">osa </w:t>
      </w:r>
      <w:r>
        <w:rPr>
          <w:rFonts w:ascii="Arial" w:hAnsi="Arial" w:cs="Arial"/>
        </w:rPr>
        <w:t>C</w:t>
      </w:r>
      <w:r w:rsidRPr="006F15A0">
        <w:rPr>
          <w:rFonts w:ascii="Arial" w:hAnsi="Arial" w:cs="Arial"/>
        </w:rPr>
        <w:t xml:space="preserve">abrera </w:t>
      </w:r>
      <w:r>
        <w:rPr>
          <w:rFonts w:ascii="Arial" w:hAnsi="Arial" w:cs="Arial"/>
        </w:rPr>
        <w:t>E</w:t>
      </w:r>
      <w:r w:rsidRPr="006F15A0">
        <w:rPr>
          <w:rFonts w:ascii="Arial" w:hAnsi="Arial" w:cs="Arial"/>
        </w:rPr>
        <w:t>razo (madre de la víctima</w:t>
      </w:r>
      <w:r>
        <w:rPr>
          <w:rFonts w:ascii="Arial" w:hAnsi="Arial" w:cs="Arial"/>
        </w:rPr>
        <w:t>).</w:t>
      </w:r>
      <w:r w:rsidRPr="00E04555">
        <w:rPr>
          <w:rFonts w:ascii="Arial" w:hAnsi="Arial" w:cs="Arial"/>
        </w:rPr>
        <w:t xml:space="preserve"> Si bien esta tipología de perjuicio se encuentra deferida al “</w:t>
      </w:r>
      <w:proofErr w:type="spellStart"/>
      <w:r w:rsidRPr="00E04555">
        <w:rPr>
          <w:rFonts w:ascii="Arial" w:hAnsi="Arial" w:cs="Arial"/>
          <w:i/>
          <w:iCs/>
        </w:rPr>
        <w:t>arbitrium</w:t>
      </w:r>
      <w:proofErr w:type="spellEnd"/>
      <w:r w:rsidRPr="00E04555">
        <w:rPr>
          <w:rFonts w:ascii="Arial" w:hAnsi="Arial" w:cs="Arial"/>
          <w:i/>
          <w:iCs/>
        </w:rPr>
        <w:t xml:space="preserve"> </w:t>
      </w:r>
      <w:proofErr w:type="spellStart"/>
      <w:r w:rsidRPr="00E04555">
        <w:rPr>
          <w:rFonts w:ascii="Arial" w:hAnsi="Arial" w:cs="Arial"/>
          <w:i/>
          <w:iCs/>
        </w:rPr>
        <w:t>judicis</w:t>
      </w:r>
      <w:proofErr w:type="spellEnd"/>
      <w:r w:rsidRPr="00E04555">
        <w:rPr>
          <w:rFonts w:ascii="Arial" w:hAnsi="Arial" w:cs="Arial"/>
          <w:i/>
          <w:iCs/>
        </w:rPr>
        <w:t>”,</w:t>
      </w:r>
      <w:r>
        <w:rPr>
          <w:rFonts w:ascii="Arial" w:hAnsi="Arial" w:cs="Arial"/>
        </w:rPr>
        <w:t xml:space="preserve"> se toma como referencia de liquidación del perjuicio</w:t>
      </w:r>
      <w:r w:rsidRPr="001A577E">
        <w:rPr>
          <w:rFonts w:ascii="Arial" w:hAnsi="Arial" w:cs="Arial"/>
        </w:rPr>
        <w:t xml:space="preserve"> la sentencia SC2107 de 2018</w:t>
      </w:r>
      <w:r>
        <w:rPr>
          <w:rFonts w:ascii="Arial" w:hAnsi="Arial" w:cs="Arial"/>
        </w:rPr>
        <w:t>.</w:t>
      </w:r>
    </w:p>
    <w:p w14:paraId="0D5AB848" w14:textId="77777777" w:rsidR="0023718A" w:rsidRPr="00E04555" w:rsidRDefault="0023718A" w:rsidP="0023718A">
      <w:pPr>
        <w:spacing w:line="276" w:lineRule="auto"/>
        <w:jc w:val="both"/>
        <w:rPr>
          <w:rFonts w:ascii="Arial" w:hAnsi="Arial" w:cs="Arial"/>
        </w:rPr>
      </w:pP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566784A3"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bCs/>
        </w:rPr>
      </w:pPr>
      <w:r w:rsidRPr="00E04555">
        <w:rPr>
          <w:rFonts w:ascii="Arial" w:hAnsi="Arial" w:cs="Arial"/>
          <w:lang w:val="es-ES_tradnl"/>
        </w:rPr>
        <w:t xml:space="preserve">La contingencia se califica como </w:t>
      </w:r>
      <w:r w:rsidR="0094243E">
        <w:rPr>
          <w:rFonts w:ascii="Arial" w:hAnsi="Arial" w:cs="Arial"/>
          <w:lang w:val="es-ES_tradnl"/>
        </w:rPr>
        <w:t xml:space="preserve">EVENTUAL porque si bien la responsabilidad del asegurado está demostrada dependerá del criterio del juzgador acoger la exclusión de cobertura </w:t>
      </w:r>
      <w:proofErr w:type="gramStart"/>
      <w:r w:rsidR="0094243E">
        <w:rPr>
          <w:rFonts w:ascii="Arial" w:hAnsi="Arial" w:cs="Arial"/>
          <w:lang w:val="es-ES_tradnl"/>
        </w:rPr>
        <w:t xml:space="preserve">por </w:t>
      </w:r>
      <w:r w:rsidR="00D26569">
        <w:rPr>
          <w:rFonts w:ascii="Arial" w:hAnsi="Arial" w:cs="Arial"/>
          <w:bCs/>
        </w:rPr>
        <w:t xml:space="preserve"> muerte</w:t>
      </w:r>
      <w:proofErr w:type="gramEnd"/>
      <w:r w:rsidR="00D26569">
        <w:rPr>
          <w:rFonts w:ascii="Arial" w:hAnsi="Arial" w:cs="Arial"/>
          <w:bCs/>
        </w:rPr>
        <w:t xml:space="preserve"> de pasajeros del vehículo asegurado.</w:t>
      </w:r>
    </w:p>
    <w:p w14:paraId="2C4C95C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3FF9703F" w14:textId="31B6AF3E"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E04555">
        <w:rPr>
          <w:rFonts w:ascii="Arial" w:hAnsi="Arial" w:cs="Arial"/>
          <w:bCs/>
          <w:lang w:val="es-ES_tradnl"/>
        </w:rPr>
        <w:t xml:space="preserve">Lo primero que debe indicarse es que la póliza de </w:t>
      </w:r>
      <w:r w:rsidR="00E30A5A">
        <w:rPr>
          <w:rFonts w:ascii="Arial" w:hAnsi="Arial" w:cs="Arial"/>
          <w:bCs/>
          <w:lang w:val="es-ES_tradnl"/>
        </w:rPr>
        <w:t>seguro para vehículos pesados de carga</w:t>
      </w:r>
      <w:r w:rsidRPr="00E04555">
        <w:rPr>
          <w:rFonts w:ascii="Arial" w:hAnsi="Arial" w:cs="Arial"/>
          <w:bCs/>
          <w:lang w:val="es-ES_tradnl"/>
        </w:rPr>
        <w:t xml:space="preserve"> No</w:t>
      </w:r>
      <w:r w:rsidR="00E30A5A">
        <w:rPr>
          <w:rFonts w:ascii="Arial" w:hAnsi="Arial" w:cs="Arial"/>
          <w:bCs/>
          <w:lang w:val="es-ES_tradnl"/>
        </w:rPr>
        <w:t>. CSS</w:t>
      </w:r>
      <w:r w:rsidRPr="00E04555">
        <w:rPr>
          <w:rFonts w:ascii="Arial" w:hAnsi="Arial" w:cs="Arial"/>
          <w:bCs/>
          <w:lang w:val="es-ES_tradnl"/>
        </w:rPr>
        <w:t xml:space="preserve"> 2000</w:t>
      </w:r>
      <w:r w:rsidR="00E30A5A">
        <w:rPr>
          <w:rFonts w:ascii="Arial" w:hAnsi="Arial" w:cs="Arial"/>
          <w:bCs/>
          <w:lang w:val="es-ES_tradnl"/>
        </w:rPr>
        <w:t>278898</w:t>
      </w:r>
      <w:r w:rsidRPr="00E04555">
        <w:rPr>
          <w:rFonts w:ascii="Arial" w:hAnsi="Arial" w:cs="Arial"/>
          <w:bCs/>
          <w:lang w:val="es-ES_tradnl"/>
        </w:rPr>
        <w:t xml:space="preserve"> </w:t>
      </w:r>
      <w:r w:rsidRPr="00E04555">
        <w:rPr>
          <w:rFonts w:ascii="Arial" w:hAnsi="Arial" w:cs="Arial"/>
        </w:rPr>
        <w:t xml:space="preserve">a partir de la cual se vincula a Compañía Mundial de Seguros al presente trámite </w:t>
      </w:r>
      <w:r w:rsidRPr="001F3349">
        <w:rPr>
          <w:rFonts w:ascii="Arial" w:hAnsi="Arial" w:cs="Arial"/>
          <w:bCs/>
        </w:rPr>
        <w:t>brinda cobertura temporal</w:t>
      </w:r>
      <w:r w:rsidRPr="00E04555">
        <w:rPr>
          <w:rFonts w:ascii="Arial" w:hAnsi="Arial" w:cs="Arial"/>
        </w:rPr>
        <w:t xml:space="preserve"> comoquiera que los hechos, acaecidos el </w:t>
      </w:r>
      <w:r w:rsidR="00E30A5A">
        <w:rPr>
          <w:rFonts w:ascii="Arial" w:hAnsi="Arial" w:cs="Arial"/>
        </w:rPr>
        <w:t>18</w:t>
      </w:r>
      <w:r w:rsidRPr="00E04555">
        <w:rPr>
          <w:rFonts w:ascii="Arial" w:hAnsi="Arial" w:cs="Arial"/>
        </w:rPr>
        <w:t xml:space="preserve"> de </w:t>
      </w:r>
      <w:r w:rsidR="00E30A5A">
        <w:rPr>
          <w:rFonts w:ascii="Arial" w:hAnsi="Arial" w:cs="Arial"/>
        </w:rPr>
        <w:t>octubre</w:t>
      </w:r>
      <w:r w:rsidRPr="00E04555">
        <w:rPr>
          <w:rFonts w:ascii="Arial" w:hAnsi="Arial" w:cs="Arial"/>
        </w:rPr>
        <w:t xml:space="preserve"> de 202</w:t>
      </w:r>
      <w:r w:rsidR="00E30A5A">
        <w:rPr>
          <w:rFonts w:ascii="Arial" w:hAnsi="Arial" w:cs="Arial"/>
        </w:rPr>
        <w:t>3</w:t>
      </w:r>
      <w:r w:rsidRPr="00E04555">
        <w:rPr>
          <w:rFonts w:ascii="Arial" w:hAnsi="Arial" w:cs="Arial"/>
        </w:rPr>
        <w:t>,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 xml:space="preserve">n dentro del periodo de vigencia de </w:t>
      </w:r>
      <w:proofErr w:type="gramStart"/>
      <w:r w:rsidRPr="00E04555">
        <w:rPr>
          <w:rFonts w:ascii="Arial" w:hAnsi="Arial" w:cs="Arial"/>
        </w:rPr>
        <w:t>la misma</w:t>
      </w:r>
      <w:proofErr w:type="gramEnd"/>
      <w:r w:rsidR="009C6C05">
        <w:rPr>
          <w:rFonts w:ascii="Arial" w:hAnsi="Arial" w:cs="Arial"/>
        </w:rPr>
        <w:t xml:space="preserve"> (</w:t>
      </w:r>
      <w:r w:rsidR="00E30A5A">
        <w:rPr>
          <w:rFonts w:ascii="Arial" w:hAnsi="Arial" w:cs="Arial"/>
        </w:rPr>
        <w:t>01</w:t>
      </w:r>
      <w:r w:rsidR="00703361">
        <w:rPr>
          <w:rFonts w:ascii="Arial" w:hAnsi="Arial" w:cs="Arial"/>
        </w:rPr>
        <w:t>/1</w:t>
      </w:r>
      <w:r w:rsidR="00E30A5A">
        <w:rPr>
          <w:rFonts w:ascii="Arial" w:hAnsi="Arial" w:cs="Arial"/>
        </w:rPr>
        <w:t>1</w:t>
      </w:r>
      <w:r w:rsidR="00703361">
        <w:rPr>
          <w:rFonts w:ascii="Arial" w:hAnsi="Arial" w:cs="Arial"/>
        </w:rPr>
        <w:t>/20</w:t>
      </w:r>
      <w:r w:rsidR="00E30A5A">
        <w:rPr>
          <w:rFonts w:ascii="Arial" w:hAnsi="Arial" w:cs="Arial"/>
        </w:rPr>
        <w:t>22</w:t>
      </w:r>
      <w:r w:rsidR="00703361">
        <w:rPr>
          <w:rFonts w:ascii="Arial" w:hAnsi="Arial" w:cs="Arial"/>
        </w:rPr>
        <w:t xml:space="preserve"> al </w:t>
      </w:r>
      <w:r w:rsidR="00E30A5A">
        <w:rPr>
          <w:rFonts w:ascii="Arial" w:hAnsi="Arial" w:cs="Arial"/>
        </w:rPr>
        <w:t>01</w:t>
      </w:r>
      <w:r w:rsidR="00703361">
        <w:rPr>
          <w:rFonts w:ascii="Arial" w:hAnsi="Arial" w:cs="Arial"/>
        </w:rPr>
        <w:t>/1</w:t>
      </w:r>
      <w:r w:rsidR="00E30A5A">
        <w:rPr>
          <w:rFonts w:ascii="Arial" w:hAnsi="Arial" w:cs="Arial"/>
        </w:rPr>
        <w:t>1</w:t>
      </w:r>
      <w:r w:rsidR="00703361">
        <w:rPr>
          <w:rFonts w:ascii="Arial" w:hAnsi="Arial" w:cs="Arial"/>
        </w:rPr>
        <w:t>/202</w:t>
      </w:r>
      <w:r w:rsidR="00E30A5A">
        <w:rPr>
          <w:rFonts w:ascii="Arial" w:hAnsi="Arial" w:cs="Arial"/>
        </w:rPr>
        <w:t>3</w:t>
      </w:r>
      <w:r w:rsidR="009C6C05">
        <w:rPr>
          <w:rFonts w:ascii="Arial" w:hAnsi="Arial" w:cs="Arial"/>
        </w:rPr>
        <w:t>)</w:t>
      </w:r>
      <w:r w:rsidR="0094243E">
        <w:rPr>
          <w:rFonts w:ascii="Arial" w:hAnsi="Arial" w:cs="Arial"/>
        </w:rPr>
        <w:t xml:space="preserve">. Ahora bien, en cuanto a la cobertura material la póliza contempla el amparo de RCE que es la responsabilidad que se endilga al asegurado, </w:t>
      </w:r>
      <w:r w:rsidR="00E30A5A">
        <w:rPr>
          <w:rFonts w:ascii="Arial" w:hAnsi="Arial" w:cs="Arial"/>
        </w:rPr>
        <w:t xml:space="preserve">sin </w:t>
      </w:r>
      <w:r w:rsidR="00AC5904">
        <w:rPr>
          <w:rFonts w:ascii="Arial" w:hAnsi="Arial" w:cs="Arial"/>
        </w:rPr>
        <w:t>embargo,</w:t>
      </w:r>
      <w:r w:rsidR="00E30A5A">
        <w:rPr>
          <w:rFonts w:ascii="Arial" w:hAnsi="Arial" w:cs="Arial"/>
        </w:rPr>
        <w:t xml:space="preserve"> </w:t>
      </w:r>
      <w:r w:rsidR="0094243E" w:rsidRPr="003402F8">
        <w:rPr>
          <w:rFonts w:ascii="Arial" w:hAnsi="Arial" w:cs="Arial"/>
          <w:u w:val="single"/>
        </w:rPr>
        <w:t>existe una exclusión de cobertura relativa a la</w:t>
      </w:r>
      <w:r w:rsidRPr="00E04555">
        <w:rPr>
          <w:rFonts w:ascii="Arial" w:hAnsi="Arial" w:cs="Arial"/>
        </w:rPr>
        <w:t xml:space="preserve"> </w:t>
      </w:r>
      <w:r w:rsidR="00E30A5A">
        <w:rPr>
          <w:rFonts w:ascii="Arial" w:hAnsi="Arial" w:cs="Arial"/>
        </w:rPr>
        <w:t xml:space="preserve">muerte de </w:t>
      </w:r>
      <w:proofErr w:type="gramStart"/>
      <w:r w:rsidR="0094243E">
        <w:rPr>
          <w:rFonts w:ascii="Arial" w:hAnsi="Arial" w:cs="Arial"/>
        </w:rPr>
        <w:t xml:space="preserve">los </w:t>
      </w:r>
      <w:r w:rsidR="00E30A5A">
        <w:rPr>
          <w:rFonts w:ascii="Arial" w:hAnsi="Arial" w:cs="Arial"/>
        </w:rPr>
        <w:t xml:space="preserve"> ocupantes</w:t>
      </w:r>
      <w:proofErr w:type="gramEnd"/>
      <w:r w:rsidR="00E30A5A">
        <w:rPr>
          <w:rFonts w:ascii="Arial" w:hAnsi="Arial" w:cs="Arial"/>
        </w:rPr>
        <w:t xml:space="preserve"> del vehículo asegurado</w:t>
      </w:r>
      <w:r w:rsidR="0094243E">
        <w:rPr>
          <w:rFonts w:ascii="Arial" w:hAnsi="Arial" w:cs="Arial"/>
        </w:rPr>
        <w:t xml:space="preserve"> que elimina la cobertura material.</w:t>
      </w:r>
    </w:p>
    <w:p w14:paraId="70063DED"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430D885C" w:rsidR="00B8440A" w:rsidRPr="00E04555" w:rsidRDefault="009C6C05" w:rsidP="00FE06AD">
      <w:pPr>
        <w:pBdr>
          <w:top w:val="single" w:sz="4" w:space="0" w:color="auto"/>
          <w:left w:val="single" w:sz="4" w:space="4" w:color="auto"/>
          <w:bottom w:val="single" w:sz="4" w:space="1" w:color="auto"/>
          <w:right w:val="single" w:sz="4" w:space="4" w:color="auto"/>
        </w:pBdr>
        <w:jc w:val="both"/>
        <w:rPr>
          <w:rFonts w:ascii="Arial" w:hAnsi="Arial" w:cs="Arial"/>
          <w:i/>
          <w:iCs/>
          <w:lang w:val="es-ES_tradnl"/>
        </w:rPr>
      </w:pPr>
      <w:r>
        <w:rPr>
          <w:rFonts w:ascii="Arial" w:hAnsi="Arial" w:cs="Arial"/>
          <w:bCs/>
          <w:lang w:val="es-ES_tradnl"/>
        </w:rPr>
        <w:t>Frente a la</w:t>
      </w:r>
      <w:r w:rsidR="007208D2" w:rsidRPr="00E04555">
        <w:rPr>
          <w:rFonts w:ascii="Arial" w:hAnsi="Arial" w:cs="Arial"/>
          <w:bCs/>
          <w:lang w:val="es-ES_tradnl"/>
        </w:rPr>
        <w:t xml:space="preserve"> responsabilidad del asegurado </w:t>
      </w:r>
      <w:r>
        <w:rPr>
          <w:rFonts w:ascii="Arial" w:hAnsi="Arial" w:cs="Arial"/>
          <w:bCs/>
          <w:lang w:val="es-ES_tradnl"/>
        </w:rPr>
        <w:t xml:space="preserve">se debe decir que </w:t>
      </w:r>
      <w:r w:rsidR="007208D2" w:rsidRPr="00E04555">
        <w:rPr>
          <w:rFonts w:ascii="Arial" w:hAnsi="Arial" w:cs="Arial"/>
          <w:lang w:val="es-ES_tradnl"/>
        </w:rPr>
        <w:t xml:space="preserve">i) </w:t>
      </w:r>
      <w:r w:rsidR="00EA1786" w:rsidRPr="00E04555">
        <w:rPr>
          <w:rFonts w:ascii="Arial" w:hAnsi="Arial" w:cs="Arial"/>
          <w:lang w:val="es-ES_tradnl"/>
        </w:rPr>
        <w:t>de conformidad con el</w:t>
      </w:r>
      <w:r w:rsidR="00B8440A" w:rsidRPr="00E04555">
        <w:rPr>
          <w:rFonts w:ascii="Arial" w:hAnsi="Arial" w:cs="Arial"/>
          <w:lang w:val="es-ES_tradnl"/>
        </w:rPr>
        <w:t xml:space="preserve"> </w:t>
      </w:r>
      <w:r w:rsidR="00FF5B4F">
        <w:rPr>
          <w:rFonts w:ascii="Arial" w:hAnsi="Arial" w:cs="Arial"/>
          <w:lang w:val="es-ES_tradnl"/>
        </w:rPr>
        <w:t>IPAT</w:t>
      </w:r>
      <w:r w:rsidR="00B8440A" w:rsidRPr="00E04555">
        <w:rPr>
          <w:rFonts w:ascii="Arial" w:hAnsi="Arial" w:cs="Arial"/>
          <w:lang w:val="es-ES_tradnl"/>
        </w:rPr>
        <w:t xml:space="preserve"> realizado por la autoridad correspondiente, </w:t>
      </w:r>
      <w:r w:rsidR="003453D6" w:rsidRPr="00E04555">
        <w:rPr>
          <w:rFonts w:ascii="Arial" w:hAnsi="Arial" w:cs="Arial"/>
          <w:lang w:val="es-ES_tradnl"/>
        </w:rPr>
        <w:t xml:space="preserve">se </w:t>
      </w:r>
      <w:r w:rsidR="00B8440A" w:rsidRPr="00E04555">
        <w:rPr>
          <w:rFonts w:ascii="Arial" w:hAnsi="Arial" w:cs="Arial"/>
          <w:lang w:val="es-ES_tradnl"/>
        </w:rPr>
        <w:t xml:space="preserve">atribuyó la </w:t>
      </w:r>
      <w:r>
        <w:rPr>
          <w:rFonts w:ascii="Arial" w:hAnsi="Arial" w:cs="Arial"/>
          <w:lang w:val="es-ES_tradnl"/>
        </w:rPr>
        <w:t>hipótesis</w:t>
      </w:r>
      <w:r w:rsidRPr="00E04555">
        <w:rPr>
          <w:rFonts w:ascii="Arial" w:hAnsi="Arial" w:cs="Arial"/>
          <w:lang w:val="es-ES_tradnl"/>
        </w:rPr>
        <w:t xml:space="preserve"> </w:t>
      </w:r>
      <w:r w:rsidR="00B8440A" w:rsidRPr="00E04555">
        <w:rPr>
          <w:rFonts w:ascii="Arial" w:hAnsi="Arial" w:cs="Arial"/>
          <w:lang w:val="es-ES_tradnl"/>
        </w:rPr>
        <w:t xml:space="preserve">del </w:t>
      </w:r>
      <w:r>
        <w:rPr>
          <w:rFonts w:ascii="Arial" w:hAnsi="Arial" w:cs="Arial"/>
          <w:lang w:val="es-ES_tradnl"/>
        </w:rPr>
        <w:t>accidente</w:t>
      </w:r>
      <w:r w:rsidRPr="00E04555">
        <w:rPr>
          <w:rFonts w:ascii="Arial" w:hAnsi="Arial" w:cs="Arial"/>
          <w:lang w:val="es-ES_tradnl"/>
        </w:rPr>
        <w:t xml:space="preserve"> </w:t>
      </w:r>
      <w:r w:rsidR="00B8440A" w:rsidRPr="00E04555">
        <w:rPr>
          <w:rFonts w:ascii="Arial" w:hAnsi="Arial" w:cs="Arial"/>
          <w:lang w:val="es-ES_tradnl"/>
        </w:rPr>
        <w:t xml:space="preserve">al </w:t>
      </w:r>
      <w:r w:rsidR="003453D6" w:rsidRPr="00E04555">
        <w:rPr>
          <w:rFonts w:ascii="Arial" w:hAnsi="Arial" w:cs="Arial"/>
          <w:lang w:val="es-ES_tradnl"/>
        </w:rPr>
        <w:t xml:space="preserve">vehículo </w:t>
      </w:r>
      <w:r w:rsidR="00B8440A" w:rsidRPr="00E04555">
        <w:rPr>
          <w:rFonts w:ascii="Arial" w:hAnsi="Arial" w:cs="Arial"/>
          <w:lang w:val="es-ES_tradnl"/>
        </w:rPr>
        <w:t>asegurad</w:t>
      </w:r>
      <w:r w:rsidR="00AB154D" w:rsidRPr="00E04555">
        <w:rPr>
          <w:rFonts w:ascii="Arial" w:hAnsi="Arial" w:cs="Arial"/>
          <w:lang w:val="es-ES_tradnl"/>
        </w:rPr>
        <w:t>o</w:t>
      </w:r>
      <w:r w:rsidR="00EA1786" w:rsidRPr="00E04555">
        <w:rPr>
          <w:rFonts w:ascii="Arial" w:hAnsi="Arial" w:cs="Arial"/>
          <w:lang w:val="es-ES_tradnl"/>
        </w:rPr>
        <w:t xml:space="preserve">, </w:t>
      </w:r>
      <w:r w:rsidR="003453D6" w:rsidRPr="00E04555">
        <w:rPr>
          <w:rFonts w:ascii="Arial" w:hAnsi="Arial" w:cs="Arial"/>
          <w:lang w:val="es-ES_tradnl"/>
        </w:rPr>
        <w:t xml:space="preserve">señalando </w:t>
      </w:r>
      <w:r w:rsidR="00B8440A" w:rsidRPr="00E04555">
        <w:rPr>
          <w:rFonts w:ascii="Arial" w:hAnsi="Arial" w:cs="Arial"/>
          <w:lang w:val="es-ES_tradnl"/>
        </w:rPr>
        <w:t>como única codificación</w:t>
      </w:r>
      <w:r w:rsidR="003453D6" w:rsidRPr="00E04555">
        <w:rPr>
          <w:rFonts w:ascii="Arial" w:hAnsi="Arial" w:cs="Arial"/>
          <w:lang w:val="es-ES_tradnl"/>
        </w:rPr>
        <w:t xml:space="preserve"> </w:t>
      </w:r>
      <w:r w:rsidR="00B8440A" w:rsidRPr="00E04555">
        <w:rPr>
          <w:rFonts w:ascii="Arial" w:hAnsi="Arial" w:cs="Arial"/>
          <w:lang w:val="es-ES_tradnl"/>
        </w:rPr>
        <w:t>la causal 1</w:t>
      </w:r>
      <w:r w:rsidR="00013A3D" w:rsidRPr="00E04555">
        <w:rPr>
          <w:rFonts w:ascii="Arial" w:hAnsi="Arial" w:cs="Arial"/>
          <w:lang w:val="es-ES_tradnl"/>
        </w:rPr>
        <w:t>5</w:t>
      </w:r>
      <w:r w:rsidR="00EA1786" w:rsidRPr="00E04555">
        <w:rPr>
          <w:rFonts w:ascii="Arial" w:hAnsi="Arial" w:cs="Arial"/>
          <w:lang w:val="es-ES_tradnl"/>
        </w:rPr>
        <w:t>7</w:t>
      </w:r>
      <w:r w:rsidR="00B8440A" w:rsidRPr="00E04555">
        <w:rPr>
          <w:rFonts w:ascii="Arial" w:hAnsi="Arial" w:cs="Arial"/>
          <w:lang w:val="es-ES_tradnl"/>
        </w:rPr>
        <w:t xml:space="preserve"> </w:t>
      </w:r>
      <w:r w:rsidR="00AB154D" w:rsidRPr="00E04555">
        <w:rPr>
          <w:rFonts w:ascii="Arial" w:hAnsi="Arial" w:cs="Arial"/>
          <w:lang w:val="es-ES_tradnl"/>
        </w:rPr>
        <w:t xml:space="preserve">- </w:t>
      </w:r>
      <w:r w:rsidR="00B8440A" w:rsidRPr="00E04555">
        <w:rPr>
          <w:rFonts w:ascii="Arial" w:hAnsi="Arial" w:cs="Arial"/>
          <w:i/>
          <w:iCs/>
          <w:lang w:val="es-ES_tradnl"/>
        </w:rPr>
        <w:t>“</w:t>
      </w:r>
      <w:r w:rsidR="00E30A5A">
        <w:rPr>
          <w:rFonts w:ascii="Arial" w:hAnsi="Arial" w:cs="Arial"/>
          <w:i/>
          <w:iCs/>
          <w:lang w:val="es-ES_tradnl"/>
        </w:rPr>
        <w:t>micro sueño</w:t>
      </w:r>
      <w:r w:rsidR="00AB154D" w:rsidRPr="00E04555">
        <w:rPr>
          <w:rFonts w:ascii="Arial" w:hAnsi="Arial" w:cs="Arial"/>
          <w:i/>
          <w:iCs/>
          <w:lang w:val="es-ES_tradnl"/>
        </w:rPr>
        <w:t>”</w:t>
      </w:r>
      <w:r w:rsidR="007208D2" w:rsidRPr="00E04555">
        <w:rPr>
          <w:rFonts w:ascii="Arial" w:hAnsi="Arial" w:cs="Arial"/>
          <w:i/>
          <w:iCs/>
          <w:lang w:val="es-ES_tradnl"/>
        </w:rPr>
        <w:t xml:space="preserve">; </w:t>
      </w:r>
      <w:r w:rsidR="00A1583D" w:rsidRPr="00E04555">
        <w:rPr>
          <w:rFonts w:ascii="Arial" w:hAnsi="Arial" w:cs="Arial"/>
          <w:i/>
          <w:iCs/>
          <w:lang w:val="es-ES_tradnl"/>
        </w:rPr>
        <w:t xml:space="preserve"> </w:t>
      </w:r>
      <w:proofErr w:type="spellStart"/>
      <w:r w:rsidR="007208D2" w:rsidRPr="00E04555">
        <w:rPr>
          <w:rFonts w:ascii="Arial" w:hAnsi="Arial" w:cs="Arial"/>
          <w:lang w:val="es-ES_tradnl"/>
        </w:rPr>
        <w:t>ii</w:t>
      </w:r>
      <w:proofErr w:type="spellEnd"/>
      <w:r w:rsidR="007208D2" w:rsidRPr="00E04555">
        <w:rPr>
          <w:rFonts w:ascii="Arial" w:hAnsi="Arial" w:cs="Arial"/>
          <w:lang w:val="es-ES_tradnl"/>
        </w:rPr>
        <w:t xml:space="preserve">) </w:t>
      </w:r>
      <w:r w:rsidR="003453D6" w:rsidRPr="00E04555">
        <w:rPr>
          <w:rFonts w:ascii="Arial" w:hAnsi="Arial" w:cs="Arial"/>
          <w:lang w:val="es-ES_tradnl"/>
        </w:rPr>
        <w:t>Por otro lado,</w:t>
      </w:r>
      <w:r w:rsidR="00E30A5A">
        <w:rPr>
          <w:rFonts w:ascii="Arial" w:hAnsi="Arial" w:cs="Arial"/>
          <w:lang w:val="es-ES_tradnl"/>
        </w:rPr>
        <w:t xml:space="preserve"> constan los informes FPJ-10 y FPJ-3 de la investigación penal que dan cuenta de los hechos narrados en la demanda consistentes en que el vehículo asegurado salió de la vía cayendo al abismo sin atribuir la causa del accidente a motivo diferente al consignado en el IPAT</w:t>
      </w:r>
      <w:r w:rsidR="007208D2" w:rsidRPr="00E04555">
        <w:rPr>
          <w:rFonts w:ascii="Arial" w:hAnsi="Arial" w:cs="Arial"/>
          <w:lang w:val="es-ES_tradnl"/>
        </w:rPr>
        <w:t>;</w:t>
      </w:r>
      <w:r w:rsidR="00AB154D" w:rsidRPr="00E04555">
        <w:rPr>
          <w:rFonts w:ascii="Arial" w:hAnsi="Arial" w:cs="Arial"/>
          <w:lang w:val="es-ES_tradnl"/>
        </w:rPr>
        <w:t xml:space="preserve"> </w:t>
      </w:r>
      <w:proofErr w:type="spellStart"/>
      <w:r w:rsidR="007208D2" w:rsidRPr="00E04555">
        <w:rPr>
          <w:rFonts w:ascii="Arial" w:hAnsi="Arial" w:cs="Arial"/>
          <w:lang w:val="es-ES_tradnl"/>
        </w:rPr>
        <w:t>iii</w:t>
      </w:r>
      <w:proofErr w:type="spellEnd"/>
      <w:r w:rsidR="007208D2" w:rsidRPr="00E04555">
        <w:rPr>
          <w:rFonts w:ascii="Arial" w:hAnsi="Arial" w:cs="Arial"/>
          <w:lang w:val="es-ES_tradnl"/>
        </w:rPr>
        <w:t xml:space="preserve">) </w:t>
      </w:r>
      <w:r w:rsidR="00E30A5A">
        <w:rPr>
          <w:rFonts w:ascii="Arial" w:hAnsi="Arial" w:cs="Arial"/>
          <w:lang w:val="es-ES_tradnl"/>
        </w:rPr>
        <w:t xml:space="preserve">por otra parte, el acta de inspección a cadáver </w:t>
      </w:r>
      <w:r w:rsidR="00AC5904">
        <w:rPr>
          <w:rFonts w:ascii="Arial" w:hAnsi="Arial" w:cs="Arial"/>
          <w:lang w:val="es-ES_tradnl"/>
        </w:rPr>
        <w:t>corrobora</w:t>
      </w:r>
      <w:r w:rsidR="00E30A5A">
        <w:rPr>
          <w:rFonts w:ascii="Arial" w:hAnsi="Arial" w:cs="Arial"/>
          <w:lang w:val="es-ES_tradnl"/>
        </w:rPr>
        <w:t xml:space="preserve"> el fallecimiento de la víctima a causa del accidente; </w:t>
      </w:r>
      <w:proofErr w:type="spellStart"/>
      <w:r w:rsidR="00E30A5A">
        <w:rPr>
          <w:rFonts w:ascii="Arial" w:hAnsi="Arial" w:cs="Arial"/>
          <w:lang w:val="es-ES_tradnl"/>
        </w:rPr>
        <w:t>iv</w:t>
      </w:r>
      <w:proofErr w:type="spellEnd"/>
      <w:r w:rsidR="00E30A5A">
        <w:rPr>
          <w:rFonts w:ascii="Arial" w:hAnsi="Arial" w:cs="Arial"/>
          <w:lang w:val="es-ES_tradnl"/>
        </w:rPr>
        <w:t>) debe recordarse que la conducción es una actividad peligrosa, motivo por el cual al ocasionar un accidente de tránsito, la responsabilidad de quien la ejerce se presume conforme al artículo 2356 del Código Civil</w:t>
      </w:r>
      <w:r w:rsidR="00AC5904">
        <w:rPr>
          <w:rFonts w:ascii="Arial" w:hAnsi="Arial" w:cs="Arial"/>
          <w:lang w:val="es-ES_tradnl"/>
        </w:rPr>
        <w:t>. N</w:t>
      </w:r>
      <w:r w:rsidR="00E30A5A">
        <w:rPr>
          <w:rFonts w:ascii="Arial" w:hAnsi="Arial" w:cs="Arial"/>
          <w:lang w:val="es-ES_tradnl"/>
        </w:rPr>
        <w:t xml:space="preserve">o </w:t>
      </w:r>
      <w:proofErr w:type="gramStart"/>
      <w:r w:rsidR="00E30A5A">
        <w:rPr>
          <w:rFonts w:ascii="Arial" w:hAnsi="Arial" w:cs="Arial"/>
          <w:lang w:val="es-ES_tradnl"/>
        </w:rPr>
        <w:t>obstante</w:t>
      </w:r>
      <w:proofErr w:type="gramEnd"/>
      <w:r w:rsidR="00E30A5A">
        <w:rPr>
          <w:rFonts w:ascii="Arial" w:hAnsi="Arial" w:cs="Arial"/>
          <w:lang w:val="es-ES_tradnl"/>
        </w:rPr>
        <w:t xml:space="preserve"> </w:t>
      </w:r>
      <w:r w:rsidR="00AC5904">
        <w:rPr>
          <w:rFonts w:ascii="Arial" w:hAnsi="Arial" w:cs="Arial"/>
          <w:lang w:val="es-ES_tradnl"/>
        </w:rPr>
        <w:t>frente a la obligación indemnizatoria de la compañía, debe indicarse que</w:t>
      </w:r>
      <w:r w:rsidR="00E30A5A">
        <w:rPr>
          <w:rFonts w:ascii="Arial" w:hAnsi="Arial" w:cs="Arial"/>
          <w:lang w:val="es-ES_tradnl"/>
        </w:rPr>
        <w:t xml:space="preserve"> la póliza excluye </w:t>
      </w:r>
      <w:r w:rsidR="00AC5904">
        <w:rPr>
          <w:rFonts w:ascii="Arial" w:hAnsi="Arial" w:cs="Arial"/>
          <w:lang w:val="es-ES_tradnl"/>
        </w:rPr>
        <w:t>expresamente</w:t>
      </w:r>
      <w:r w:rsidR="00E30A5A">
        <w:rPr>
          <w:rFonts w:ascii="Arial" w:hAnsi="Arial" w:cs="Arial"/>
          <w:lang w:val="es-ES_tradnl"/>
        </w:rPr>
        <w:t xml:space="preserve"> la muerte de los ocupantes del vehículo asegurado</w:t>
      </w:r>
      <w:r w:rsidR="00316AA6">
        <w:rPr>
          <w:rFonts w:ascii="Arial" w:hAnsi="Arial" w:cs="Arial"/>
          <w:lang w:val="es-ES_tradnl"/>
        </w:rPr>
        <w:t xml:space="preserve"> </w:t>
      </w:r>
      <w:r w:rsidR="0094243E">
        <w:rPr>
          <w:rFonts w:ascii="Arial" w:hAnsi="Arial" w:cs="Arial"/>
          <w:lang w:val="es-ES_tradnl"/>
        </w:rPr>
        <w:t xml:space="preserve">mediante la estipulación contenida en el numeral 1.2.1. de las exclusiones para el amparo de RCE, pese a ello, dependerá del criterio del juez la aplicación de dicha exclusión, pues la jurisprudencia exige que la exclusión no desnaturalice el amparo brindado y además dependerá del desarrollo probatorio que se evidencie que dicha disposición fue comunicada de manera previa al asegurado, de tal manera que pueda predicarse su eficacia. Por lo anterior, hasta este momento la contingencia se califica como eventual. </w:t>
      </w:r>
    </w:p>
    <w:p w14:paraId="20A4D845" w14:textId="77777777" w:rsidR="00AB154D" w:rsidRPr="00E04555" w:rsidRDefault="00AB154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E04555"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Lo anterior sin perjuicio del carácter contingente del proceso.</w:t>
      </w:r>
      <w:r w:rsidR="00EA1786" w:rsidRPr="00E04555">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lastRenderedPageBreak/>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B50BDA">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C286" w14:textId="77777777" w:rsidR="00B50BDA" w:rsidRDefault="00B50BDA" w:rsidP="001611C6">
      <w:r>
        <w:separator/>
      </w:r>
    </w:p>
  </w:endnote>
  <w:endnote w:type="continuationSeparator" w:id="0">
    <w:p w14:paraId="012E4273" w14:textId="77777777" w:rsidR="00B50BDA" w:rsidRDefault="00B50BDA"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B38C" w14:textId="77777777" w:rsidR="00B50BDA" w:rsidRDefault="00B50BDA" w:rsidP="001611C6">
      <w:r>
        <w:separator/>
      </w:r>
    </w:p>
  </w:footnote>
  <w:footnote w:type="continuationSeparator" w:id="0">
    <w:p w14:paraId="557B4549" w14:textId="77777777" w:rsidR="00B50BDA" w:rsidRDefault="00B50BDA"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2"/>
  </w:num>
  <w:num w:numId="2" w16cid:durableId="320357788">
    <w:abstractNumId w:val="0"/>
  </w:num>
  <w:num w:numId="3" w16cid:durableId="493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33F6B"/>
    <w:rsid w:val="000371EB"/>
    <w:rsid w:val="00040FEB"/>
    <w:rsid w:val="00052AFD"/>
    <w:rsid w:val="000738AD"/>
    <w:rsid w:val="00073E1E"/>
    <w:rsid w:val="00094BC2"/>
    <w:rsid w:val="000A2519"/>
    <w:rsid w:val="000C5B7D"/>
    <w:rsid w:val="000C6AFF"/>
    <w:rsid w:val="000D2ED0"/>
    <w:rsid w:val="000E7856"/>
    <w:rsid w:val="000F03F5"/>
    <w:rsid w:val="001245C8"/>
    <w:rsid w:val="00130417"/>
    <w:rsid w:val="00130CD2"/>
    <w:rsid w:val="0015288E"/>
    <w:rsid w:val="00155FE7"/>
    <w:rsid w:val="00157EEF"/>
    <w:rsid w:val="001611C6"/>
    <w:rsid w:val="00163019"/>
    <w:rsid w:val="00173DF8"/>
    <w:rsid w:val="00180D32"/>
    <w:rsid w:val="00184D10"/>
    <w:rsid w:val="001A577E"/>
    <w:rsid w:val="001C1718"/>
    <w:rsid w:val="001D1C4D"/>
    <w:rsid w:val="001D2CF7"/>
    <w:rsid w:val="001E6277"/>
    <w:rsid w:val="001F3349"/>
    <w:rsid w:val="001F3B5E"/>
    <w:rsid w:val="002076F8"/>
    <w:rsid w:val="0023718A"/>
    <w:rsid w:val="00257442"/>
    <w:rsid w:val="00295EE7"/>
    <w:rsid w:val="002A189C"/>
    <w:rsid w:val="002D6B81"/>
    <w:rsid w:val="003033EA"/>
    <w:rsid w:val="00305EDB"/>
    <w:rsid w:val="00307C06"/>
    <w:rsid w:val="00316AA6"/>
    <w:rsid w:val="00325240"/>
    <w:rsid w:val="003329B6"/>
    <w:rsid w:val="003402F8"/>
    <w:rsid w:val="003453D6"/>
    <w:rsid w:val="003606C3"/>
    <w:rsid w:val="00372C56"/>
    <w:rsid w:val="003750BD"/>
    <w:rsid w:val="00392017"/>
    <w:rsid w:val="0039581D"/>
    <w:rsid w:val="00397D60"/>
    <w:rsid w:val="00397E52"/>
    <w:rsid w:val="003B312F"/>
    <w:rsid w:val="003B6B44"/>
    <w:rsid w:val="003D6C97"/>
    <w:rsid w:val="003D7BF0"/>
    <w:rsid w:val="00423FF6"/>
    <w:rsid w:val="00426229"/>
    <w:rsid w:val="00440CB9"/>
    <w:rsid w:val="004415B7"/>
    <w:rsid w:val="004732CD"/>
    <w:rsid w:val="00474AE0"/>
    <w:rsid w:val="004967B3"/>
    <w:rsid w:val="004C18C3"/>
    <w:rsid w:val="004D17ED"/>
    <w:rsid w:val="00506D50"/>
    <w:rsid w:val="005265EF"/>
    <w:rsid w:val="005337A1"/>
    <w:rsid w:val="005354EF"/>
    <w:rsid w:val="00543A8C"/>
    <w:rsid w:val="00584CE6"/>
    <w:rsid w:val="005956AA"/>
    <w:rsid w:val="005A5A36"/>
    <w:rsid w:val="005D665B"/>
    <w:rsid w:val="005E4E11"/>
    <w:rsid w:val="005E6947"/>
    <w:rsid w:val="005E6D34"/>
    <w:rsid w:val="006001F9"/>
    <w:rsid w:val="00612A4E"/>
    <w:rsid w:val="00615530"/>
    <w:rsid w:val="006178C1"/>
    <w:rsid w:val="00632A7B"/>
    <w:rsid w:val="0064306E"/>
    <w:rsid w:val="0065654C"/>
    <w:rsid w:val="00662F63"/>
    <w:rsid w:val="0067605A"/>
    <w:rsid w:val="00685158"/>
    <w:rsid w:val="00685CD5"/>
    <w:rsid w:val="006A28FD"/>
    <w:rsid w:val="006B3074"/>
    <w:rsid w:val="006C0BF2"/>
    <w:rsid w:val="006C65D3"/>
    <w:rsid w:val="006F15A0"/>
    <w:rsid w:val="00701D20"/>
    <w:rsid w:val="00703361"/>
    <w:rsid w:val="00711EF6"/>
    <w:rsid w:val="007208D2"/>
    <w:rsid w:val="00760E09"/>
    <w:rsid w:val="00794DFF"/>
    <w:rsid w:val="007B6A64"/>
    <w:rsid w:val="007B6C02"/>
    <w:rsid w:val="007E1BE9"/>
    <w:rsid w:val="007F4116"/>
    <w:rsid w:val="00836F06"/>
    <w:rsid w:val="00851B49"/>
    <w:rsid w:val="00870A27"/>
    <w:rsid w:val="00875810"/>
    <w:rsid w:val="008956CC"/>
    <w:rsid w:val="008976E7"/>
    <w:rsid w:val="008A11CB"/>
    <w:rsid w:val="008B77BE"/>
    <w:rsid w:val="008C647A"/>
    <w:rsid w:val="008E4892"/>
    <w:rsid w:val="0093592F"/>
    <w:rsid w:val="0094243E"/>
    <w:rsid w:val="00970F5F"/>
    <w:rsid w:val="0097524C"/>
    <w:rsid w:val="00990D03"/>
    <w:rsid w:val="009B1441"/>
    <w:rsid w:val="009C184A"/>
    <w:rsid w:val="009C6C05"/>
    <w:rsid w:val="009D680E"/>
    <w:rsid w:val="009F611D"/>
    <w:rsid w:val="00A02595"/>
    <w:rsid w:val="00A1583D"/>
    <w:rsid w:val="00A5311C"/>
    <w:rsid w:val="00A62BF8"/>
    <w:rsid w:val="00A63603"/>
    <w:rsid w:val="00A8002F"/>
    <w:rsid w:val="00A81D05"/>
    <w:rsid w:val="00A84363"/>
    <w:rsid w:val="00A92129"/>
    <w:rsid w:val="00A95111"/>
    <w:rsid w:val="00AB154D"/>
    <w:rsid w:val="00AC5904"/>
    <w:rsid w:val="00B04669"/>
    <w:rsid w:val="00B50BDA"/>
    <w:rsid w:val="00B8440A"/>
    <w:rsid w:val="00BD166A"/>
    <w:rsid w:val="00BD48EF"/>
    <w:rsid w:val="00BE7F9D"/>
    <w:rsid w:val="00C01AA0"/>
    <w:rsid w:val="00C32B8A"/>
    <w:rsid w:val="00C44602"/>
    <w:rsid w:val="00C70A85"/>
    <w:rsid w:val="00C8269A"/>
    <w:rsid w:val="00CB0325"/>
    <w:rsid w:val="00CC2DE5"/>
    <w:rsid w:val="00CD3370"/>
    <w:rsid w:val="00CF1C6B"/>
    <w:rsid w:val="00D26569"/>
    <w:rsid w:val="00D33EE5"/>
    <w:rsid w:val="00D46820"/>
    <w:rsid w:val="00D53948"/>
    <w:rsid w:val="00D66386"/>
    <w:rsid w:val="00D80C27"/>
    <w:rsid w:val="00D85D30"/>
    <w:rsid w:val="00DF0532"/>
    <w:rsid w:val="00E04555"/>
    <w:rsid w:val="00E12C31"/>
    <w:rsid w:val="00E16698"/>
    <w:rsid w:val="00E17F81"/>
    <w:rsid w:val="00E27CFB"/>
    <w:rsid w:val="00E30A5A"/>
    <w:rsid w:val="00E30A73"/>
    <w:rsid w:val="00E36867"/>
    <w:rsid w:val="00E45C04"/>
    <w:rsid w:val="00E5237F"/>
    <w:rsid w:val="00E53188"/>
    <w:rsid w:val="00E71DFB"/>
    <w:rsid w:val="00E86EEC"/>
    <w:rsid w:val="00E87EC6"/>
    <w:rsid w:val="00E9007E"/>
    <w:rsid w:val="00E909DE"/>
    <w:rsid w:val="00E938AF"/>
    <w:rsid w:val="00EA1786"/>
    <w:rsid w:val="00EB199A"/>
    <w:rsid w:val="00EB652E"/>
    <w:rsid w:val="00EB76EE"/>
    <w:rsid w:val="00EC5B60"/>
    <w:rsid w:val="00EE3C2E"/>
    <w:rsid w:val="00EF3A5C"/>
    <w:rsid w:val="00F00AE3"/>
    <w:rsid w:val="00F04073"/>
    <w:rsid w:val="00F0756F"/>
    <w:rsid w:val="00F13DDE"/>
    <w:rsid w:val="00F31366"/>
    <w:rsid w:val="00F35BD5"/>
    <w:rsid w:val="00FA38B3"/>
    <w:rsid w:val="00FB199F"/>
    <w:rsid w:val="00FC4705"/>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1722</Words>
  <Characters>9473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5</cp:revision>
  <cp:lastPrinted>2012-08-10T16:50:00Z</cp:lastPrinted>
  <dcterms:created xsi:type="dcterms:W3CDTF">2024-03-27T16:33:00Z</dcterms:created>
  <dcterms:modified xsi:type="dcterms:W3CDTF">2024-03-27T20:00:00Z</dcterms:modified>
</cp:coreProperties>
</file>