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8244E4" w14:textId="77777777" w:rsidR="00001CE0" w:rsidRPr="00C4530E" w:rsidRDefault="00001CE0" w:rsidP="00986AC8">
      <w:pPr>
        <w:pStyle w:val="Sinespaciado"/>
        <w:jc w:val="both"/>
        <w:rPr>
          <w:rFonts w:ascii="Arial" w:hAnsi="Arial" w:cs="Arial"/>
        </w:rPr>
      </w:pPr>
      <w:r w:rsidRPr="00C4530E">
        <w:rPr>
          <w:rFonts w:ascii="Arial" w:hAnsi="Arial" w:cs="Arial"/>
        </w:rPr>
        <w:t>Señores</w:t>
      </w:r>
    </w:p>
    <w:p w14:paraId="1FD6716A" w14:textId="77777777" w:rsidR="00C62E8B" w:rsidRPr="00C4530E" w:rsidRDefault="00374D3E" w:rsidP="00986AC8">
      <w:pPr>
        <w:pStyle w:val="Sinespaciado"/>
        <w:jc w:val="both"/>
        <w:rPr>
          <w:rFonts w:ascii="Arial" w:hAnsi="Arial" w:cs="Arial"/>
          <w:b/>
          <w:bCs/>
          <w:caps/>
          <w:spacing w:val="2"/>
          <w:shd w:val="clear" w:color="auto" w:fill="FFFFFF"/>
        </w:rPr>
      </w:pPr>
      <w:bookmarkStart w:id="0" w:name="_Hlk165268928"/>
      <w:r w:rsidRPr="00C4530E">
        <w:rPr>
          <w:rFonts w:ascii="Arial" w:hAnsi="Arial" w:cs="Arial"/>
          <w:b/>
          <w:bCs/>
          <w:caps/>
          <w:spacing w:val="2"/>
          <w:shd w:val="clear" w:color="auto" w:fill="FFFFFF"/>
        </w:rPr>
        <w:t>j</w:t>
      </w:r>
      <w:r w:rsidR="007D70CA" w:rsidRPr="00C4530E">
        <w:rPr>
          <w:rFonts w:ascii="Arial" w:hAnsi="Arial" w:cs="Arial"/>
          <w:b/>
          <w:bCs/>
          <w:caps/>
          <w:spacing w:val="2"/>
          <w:shd w:val="clear" w:color="auto" w:fill="FFFFFF"/>
        </w:rPr>
        <w:t xml:space="preserve">uzgado </w:t>
      </w:r>
      <w:r w:rsidR="00C62E8B" w:rsidRPr="00C4530E">
        <w:rPr>
          <w:rFonts w:ascii="Arial" w:hAnsi="Arial" w:cs="Arial"/>
          <w:b/>
          <w:bCs/>
          <w:caps/>
          <w:spacing w:val="2"/>
          <w:shd w:val="clear" w:color="auto" w:fill="FFFFFF"/>
        </w:rPr>
        <w:t>SEGUNDO LABORAL DEL CIRCUITO DE TURBO</w:t>
      </w:r>
    </w:p>
    <w:bookmarkEnd w:id="0"/>
    <w:p w14:paraId="2AEA5FB4" w14:textId="70DAC267" w:rsidR="00C62E8B" w:rsidRPr="00C4530E" w:rsidRDefault="00C62E8B" w:rsidP="00986AC8">
      <w:pPr>
        <w:pStyle w:val="Sinespaciado"/>
        <w:jc w:val="both"/>
        <w:rPr>
          <w:rFonts w:ascii="Arial" w:hAnsi="Arial" w:cs="Arial"/>
        </w:rPr>
      </w:pPr>
      <w:r w:rsidRPr="00C4530E">
        <w:rPr>
          <w:rFonts w:ascii="Arial" w:hAnsi="Arial" w:cs="Arial"/>
        </w:rPr>
        <w:fldChar w:fldCharType="begin"/>
      </w:r>
      <w:r w:rsidRPr="00C4530E">
        <w:rPr>
          <w:rFonts w:ascii="Arial" w:hAnsi="Arial" w:cs="Arial"/>
        </w:rPr>
        <w:instrText>HYPERLINK "mailto:j02lctoturbo@cendoj.ramajudicial.gov.co"</w:instrText>
      </w:r>
      <w:r w:rsidRPr="00C4530E">
        <w:rPr>
          <w:rFonts w:ascii="Arial" w:hAnsi="Arial" w:cs="Arial"/>
        </w:rPr>
      </w:r>
      <w:r w:rsidRPr="00C4530E">
        <w:rPr>
          <w:rFonts w:ascii="Arial" w:hAnsi="Arial" w:cs="Arial"/>
        </w:rPr>
        <w:fldChar w:fldCharType="separate"/>
      </w:r>
      <w:r w:rsidRPr="00C4530E">
        <w:rPr>
          <w:rStyle w:val="Hipervnculo"/>
          <w:rFonts w:ascii="Arial" w:hAnsi="Arial" w:cs="Arial"/>
        </w:rPr>
        <w:t>j02lctoturbo@cendoj.ramajudicial.gov.co</w:t>
      </w:r>
      <w:r w:rsidRPr="00C4530E">
        <w:rPr>
          <w:rFonts w:ascii="Arial" w:hAnsi="Arial" w:cs="Arial"/>
        </w:rPr>
        <w:fldChar w:fldCharType="end"/>
      </w:r>
      <w:r w:rsidRPr="00C4530E">
        <w:rPr>
          <w:rFonts w:ascii="Arial" w:hAnsi="Arial" w:cs="Arial"/>
        </w:rPr>
        <w:t xml:space="preserve">  </w:t>
      </w:r>
    </w:p>
    <w:p w14:paraId="6B5939D3" w14:textId="1DF714EC" w:rsidR="00001CE0" w:rsidRPr="00C4530E" w:rsidRDefault="00001CE0" w:rsidP="00986AC8">
      <w:pPr>
        <w:pStyle w:val="Sinespaciado"/>
        <w:jc w:val="both"/>
        <w:rPr>
          <w:rFonts w:ascii="Arial" w:hAnsi="Arial" w:cs="Arial"/>
        </w:rPr>
      </w:pPr>
      <w:r w:rsidRPr="00C4530E">
        <w:rPr>
          <w:rFonts w:ascii="Arial" w:hAnsi="Arial" w:cs="Arial"/>
        </w:rPr>
        <w:t xml:space="preserve">E.   S.   D. </w:t>
      </w:r>
    </w:p>
    <w:p w14:paraId="590C3E59" w14:textId="77777777" w:rsidR="00001CE0" w:rsidRPr="00C4530E" w:rsidRDefault="00001CE0" w:rsidP="00986AC8">
      <w:pPr>
        <w:pStyle w:val="Sinespaciado"/>
        <w:jc w:val="both"/>
        <w:rPr>
          <w:rFonts w:ascii="Arial" w:hAnsi="Arial" w:cs="Arial"/>
          <w:b/>
        </w:rPr>
      </w:pPr>
    </w:p>
    <w:p w14:paraId="45C0CF59" w14:textId="77777777" w:rsidR="00001CE0" w:rsidRPr="00C4530E" w:rsidRDefault="00001CE0" w:rsidP="00986AC8">
      <w:pPr>
        <w:pStyle w:val="Sinespaciado"/>
        <w:jc w:val="both"/>
        <w:rPr>
          <w:rFonts w:ascii="Arial" w:hAnsi="Arial" w:cs="Arial"/>
        </w:rPr>
      </w:pPr>
      <w:r w:rsidRPr="00C4530E">
        <w:rPr>
          <w:rFonts w:ascii="Arial" w:hAnsi="Arial" w:cs="Arial"/>
          <w:b/>
        </w:rPr>
        <w:t xml:space="preserve">Proceso: </w:t>
      </w:r>
      <w:r w:rsidRPr="00C4530E">
        <w:rPr>
          <w:rFonts w:ascii="Arial" w:hAnsi="Arial" w:cs="Arial"/>
          <w:b/>
        </w:rPr>
        <w:tab/>
      </w:r>
      <w:r w:rsidRPr="00C4530E">
        <w:rPr>
          <w:rFonts w:ascii="Arial" w:hAnsi="Arial" w:cs="Arial"/>
          <w:b/>
        </w:rPr>
        <w:tab/>
      </w:r>
      <w:r w:rsidRPr="00C4530E">
        <w:rPr>
          <w:rFonts w:ascii="Arial" w:hAnsi="Arial" w:cs="Arial"/>
        </w:rPr>
        <w:t>ORDINARIO LABORAL DE PRIMERA INSTANCIA.</w:t>
      </w:r>
    </w:p>
    <w:p w14:paraId="10DF5C35" w14:textId="16B4F226" w:rsidR="00001CE0" w:rsidRPr="00C4530E" w:rsidRDefault="00001CE0" w:rsidP="00986AC8">
      <w:pPr>
        <w:pStyle w:val="Sinespaciado"/>
        <w:jc w:val="both"/>
        <w:rPr>
          <w:rFonts w:ascii="Arial" w:hAnsi="Arial" w:cs="Arial"/>
        </w:rPr>
      </w:pPr>
      <w:r w:rsidRPr="00C4530E">
        <w:rPr>
          <w:rFonts w:ascii="Arial" w:hAnsi="Arial" w:cs="Arial"/>
          <w:b/>
        </w:rPr>
        <w:t xml:space="preserve">Demandante: </w:t>
      </w:r>
      <w:r w:rsidRPr="00C4530E">
        <w:rPr>
          <w:rFonts w:ascii="Arial" w:hAnsi="Arial" w:cs="Arial"/>
          <w:b/>
        </w:rPr>
        <w:tab/>
      </w:r>
      <w:r w:rsidR="00C62E8B" w:rsidRPr="00C4530E">
        <w:rPr>
          <w:rFonts w:ascii="Arial" w:hAnsi="Arial" w:cs="Arial"/>
        </w:rPr>
        <w:t>IVAN DUQUE DIAZ</w:t>
      </w:r>
    </w:p>
    <w:p w14:paraId="11FA1078" w14:textId="77777777" w:rsidR="00C62E8B" w:rsidRPr="00C4530E" w:rsidRDefault="00001CE0" w:rsidP="00986AC8">
      <w:pPr>
        <w:pStyle w:val="Default"/>
        <w:ind w:left="2124" w:hanging="2124"/>
        <w:jc w:val="both"/>
        <w:rPr>
          <w:rFonts w:ascii="Arial" w:hAnsi="Arial" w:cs="Arial"/>
          <w:bCs/>
          <w:sz w:val="22"/>
          <w:szCs w:val="22"/>
          <w:lang w:val="es-ES"/>
        </w:rPr>
      </w:pPr>
      <w:r w:rsidRPr="00C4530E">
        <w:rPr>
          <w:rFonts w:ascii="Arial" w:hAnsi="Arial" w:cs="Arial"/>
          <w:b/>
          <w:sz w:val="22"/>
          <w:szCs w:val="22"/>
        </w:rPr>
        <w:t xml:space="preserve">Demandados: </w:t>
      </w:r>
      <w:r w:rsidRPr="00C4530E">
        <w:rPr>
          <w:rFonts w:ascii="Arial" w:hAnsi="Arial" w:cs="Arial"/>
          <w:b/>
          <w:sz w:val="22"/>
          <w:szCs w:val="22"/>
        </w:rPr>
        <w:tab/>
      </w:r>
      <w:r w:rsidR="00C62E8B" w:rsidRPr="00C4530E">
        <w:rPr>
          <w:rFonts w:ascii="Arial" w:hAnsi="Arial" w:cs="Arial"/>
          <w:bCs/>
          <w:sz w:val="22"/>
          <w:szCs w:val="22"/>
          <w:lang w:val="es-ES"/>
        </w:rPr>
        <w:t xml:space="preserve">BANANERAS DE URABÁ S.A.S, MAURICIO NIÑO REYES, PATRICIA REYES DE HEINATZ </w:t>
      </w:r>
    </w:p>
    <w:p w14:paraId="63E10CAF" w14:textId="59545C82" w:rsidR="00001CE0" w:rsidRPr="00C4530E" w:rsidRDefault="00C62E8B" w:rsidP="00986AC8">
      <w:pPr>
        <w:pStyle w:val="Default"/>
        <w:ind w:left="2124" w:hanging="2124"/>
        <w:jc w:val="both"/>
        <w:rPr>
          <w:rFonts w:ascii="Arial" w:eastAsia="Calibri" w:hAnsi="Arial" w:cs="Arial"/>
          <w:color w:val="auto"/>
          <w:sz w:val="22"/>
          <w:szCs w:val="22"/>
          <w:lang w:val="es-ES"/>
        </w:rPr>
      </w:pPr>
      <w:r w:rsidRPr="00C4530E">
        <w:rPr>
          <w:rFonts w:ascii="Arial" w:hAnsi="Arial" w:cs="Arial"/>
          <w:b/>
          <w:sz w:val="22"/>
          <w:szCs w:val="22"/>
          <w:lang w:val="es-ES"/>
        </w:rPr>
        <w:t>Litisconsortes:</w:t>
      </w:r>
      <w:r w:rsidRPr="00C4530E">
        <w:rPr>
          <w:rFonts w:ascii="Arial" w:hAnsi="Arial" w:cs="Arial"/>
          <w:bCs/>
          <w:sz w:val="22"/>
          <w:szCs w:val="22"/>
          <w:lang w:val="es-ES"/>
        </w:rPr>
        <w:t xml:space="preserve">  </w:t>
      </w:r>
      <w:r w:rsidRPr="00C4530E">
        <w:rPr>
          <w:rFonts w:ascii="Arial" w:hAnsi="Arial" w:cs="Arial"/>
          <w:bCs/>
          <w:sz w:val="22"/>
          <w:szCs w:val="22"/>
          <w:lang w:val="es-ES"/>
        </w:rPr>
        <w:tab/>
        <w:t>SOCIEDAD ADMINISTRADORA DE FONDOS DE PENSIONES Y CESANTÍAS PORVENIR S.A. COLFONDOS S.A. PENSIONES Y CESANTIAS y ADMINISTRADORA COLOMBIANA DE PENSIONES COLPENSIONES.</w:t>
      </w:r>
    </w:p>
    <w:p w14:paraId="4BB06E97" w14:textId="3553A69A" w:rsidR="00001CE0" w:rsidRPr="00C4530E" w:rsidRDefault="00FB7F9F" w:rsidP="26226473">
      <w:pPr>
        <w:pStyle w:val="Default"/>
        <w:ind w:left="2124" w:hanging="2124"/>
        <w:jc w:val="both"/>
        <w:rPr>
          <w:rFonts w:ascii="Arial" w:hAnsi="Arial" w:cs="Arial"/>
          <w:sz w:val="22"/>
          <w:szCs w:val="22"/>
        </w:rPr>
      </w:pPr>
      <w:r w:rsidRPr="26226473">
        <w:rPr>
          <w:rFonts w:ascii="Arial" w:hAnsi="Arial" w:cs="Arial"/>
          <w:b/>
          <w:bCs/>
          <w:sz w:val="22"/>
          <w:szCs w:val="22"/>
        </w:rPr>
        <w:t>L</w:t>
      </w:r>
      <w:r w:rsidR="00001CE0" w:rsidRPr="26226473">
        <w:rPr>
          <w:rFonts w:ascii="Arial" w:hAnsi="Arial" w:cs="Arial"/>
          <w:b/>
          <w:bCs/>
          <w:sz w:val="22"/>
          <w:szCs w:val="22"/>
        </w:rPr>
        <w:t xml:space="preserve">lamada en G: </w:t>
      </w:r>
      <w:r>
        <w:tab/>
      </w:r>
      <w:r w:rsidR="00001CE0" w:rsidRPr="26226473">
        <w:rPr>
          <w:rFonts w:ascii="Arial" w:eastAsia="Calibri" w:hAnsi="Arial" w:cs="Arial"/>
          <w:color w:val="auto"/>
          <w:sz w:val="22"/>
          <w:szCs w:val="22"/>
          <w:lang w:val="es-ES"/>
        </w:rPr>
        <w:t>ALLIANZ SEGUROS S.A.</w:t>
      </w:r>
    </w:p>
    <w:p w14:paraId="4A8F689A" w14:textId="15E24944" w:rsidR="00001CE0" w:rsidRPr="00C4530E" w:rsidRDefault="00001CE0" w:rsidP="00986AC8">
      <w:pPr>
        <w:pStyle w:val="Sinespaciado"/>
        <w:jc w:val="both"/>
        <w:rPr>
          <w:rFonts w:ascii="Arial" w:hAnsi="Arial" w:cs="Arial"/>
        </w:rPr>
      </w:pPr>
      <w:r w:rsidRPr="00C4530E">
        <w:rPr>
          <w:rFonts w:ascii="Arial" w:eastAsiaTheme="minorHAnsi" w:hAnsi="Arial" w:cs="Arial"/>
          <w:b/>
          <w:color w:val="000000"/>
          <w:lang w:val="es-CO"/>
        </w:rPr>
        <w:t>Radicación:</w:t>
      </w:r>
      <w:r w:rsidRPr="00C4530E">
        <w:rPr>
          <w:rFonts w:ascii="Arial" w:hAnsi="Arial" w:cs="Arial"/>
        </w:rPr>
        <w:t xml:space="preserve"> </w:t>
      </w:r>
      <w:r w:rsidRPr="00C4530E">
        <w:rPr>
          <w:rFonts w:ascii="Arial" w:hAnsi="Arial" w:cs="Arial"/>
        </w:rPr>
        <w:tab/>
      </w:r>
      <w:r w:rsidRPr="00C4530E">
        <w:rPr>
          <w:rFonts w:ascii="Arial" w:hAnsi="Arial" w:cs="Arial"/>
        </w:rPr>
        <w:tab/>
      </w:r>
      <w:r w:rsidR="00816036" w:rsidRPr="00C4530E">
        <w:rPr>
          <w:rFonts w:ascii="Arial" w:hAnsi="Arial" w:cs="Arial"/>
        </w:rPr>
        <w:t>05837310500120220042300</w:t>
      </w:r>
    </w:p>
    <w:p w14:paraId="4FCEA04D" w14:textId="77777777" w:rsidR="00141E8F" w:rsidRPr="00C4530E" w:rsidRDefault="00141E8F" w:rsidP="00986AC8">
      <w:pPr>
        <w:pStyle w:val="Sinespaciado"/>
        <w:jc w:val="both"/>
        <w:rPr>
          <w:rFonts w:ascii="Arial" w:hAnsi="Arial" w:cs="Arial"/>
        </w:rPr>
      </w:pPr>
    </w:p>
    <w:p w14:paraId="44E87FD7" w14:textId="7E7960DC" w:rsidR="00141E8F" w:rsidRPr="00C4530E" w:rsidRDefault="00141E8F" w:rsidP="00986AC8">
      <w:pPr>
        <w:pStyle w:val="Sinespaciado"/>
        <w:ind w:left="2124" w:hanging="2124"/>
        <w:jc w:val="both"/>
        <w:rPr>
          <w:rFonts w:ascii="Arial" w:hAnsi="Arial" w:cs="Arial"/>
        </w:rPr>
      </w:pPr>
      <w:r w:rsidRPr="00C4530E">
        <w:rPr>
          <w:rFonts w:ascii="Arial" w:hAnsi="Arial" w:cs="Arial"/>
          <w:b/>
          <w:bCs/>
        </w:rPr>
        <w:t>Asunto</w:t>
      </w:r>
      <w:r w:rsidRPr="00C4530E">
        <w:rPr>
          <w:rFonts w:ascii="Arial" w:hAnsi="Arial" w:cs="Arial"/>
        </w:rPr>
        <w:t xml:space="preserve">:            </w:t>
      </w:r>
      <w:r w:rsidRPr="00C4530E">
        <w:rPr>
          <w:rFonts w:ascii="Arial" w:hAnsi="Arial" w:cs="Arial"/>
        </w:rPr>
        <w:tab/>
        <w:t>CONTESTACIÓN A LA DEMANDA Y AL LLAMAMIENTO EN GARANTÍA.</w:t>
      </w:r>
    </w:p>
    <w:p w14:paraId="267D3B17" w14:textId="77777777" w:rsidR="00141E8F" w:rsidRPr="00C4530E" w:rsidRDefault="00141E8F" w:rsidP="00986AC8">
      <w:pPr>
        <w:pStyle w:val="Sinespaciado"/>
        <w:jc w:val="both"/>
        <w:rPr>
          <w:rFonts w:ascii="Arial" w:hAnsi="Arial" w:cs="Arial"/>
        </w:rPr>
      </w:pPr>
    </w:p>
    <w:p w14:paraId="2D50AEFC" w14:textId="77777777" w:rsidR="00141E8F" w:rsidRPr="00C4530E" w:rsidRDefault="00141E8F" w:rsidP="00986AC8">
      <w:pPr>
        <w:spacing w:after="0" w:line="240" w:lineRule="auto"/>
        <w:jc w:val="both"/>
        <w:rPr>
          <w:rFonts w:ascii="Arial" w:hAnsi="Arial" w:cs="Arial"/>
          <w:b/>
        </w:rPr>
      </w:pPr>
    </w:p>
    <w:p w14:paraId="539EE286" w14:textId="24089905" w:rsidR="00141E8F" w:rsidRPr="00C4530E" w:rsidRDefault="294C976D" w:rsidP="00986AC8">
      <w:pPr>
        <w:shd w:val="clear" w:color="auto" w:fill="FFFFFF" w:themeFill="background1"/>
        <w:autoSpaceDE w:val="0"/>
        <w:autoSpaceDN w:val="0"/>
        <w:adjustRightInd w:val="0"/>
        <w:spacing w:after="0" w:line="240" w:lineRule="auto"/>
        <w:jc w:val="both"/>
        <w:rPr>
          <w:rFonts w:ascii="Arial" w:eastAsia="Arial" w:hAnsi="Arial" w:cs="Arial"/>
          <w:color w:val="000000" w:themeColor="text1"/>
          <w:lang w:val="es"/>
        </w:rPr>
      </w:pPr>
      <w:r w:rsidRPr="00C4530E">
        <w:rPr>
          <w:rFonts w:ascii="Arial" w:eastAsia="Arial" w:hAnsi="Arial" w:cs="Arial"/>
          <w:b/>
          <w:bCs/>
          <w:color w:val="000000" w:themeColor="text1"/>
          <w:lang w:val="es"/>
        </w:rPr>
        <w:t>GUSTAVO ALBERTO HERRERA AVILA</w:t>
      </w:r>
      <w:r w:rsidRPr="00C4530E">
        <w:rPr>
          <w:rFonts w:ascii="Arial" w:eastAsia="Arial" w:hAnsi="Arial" w:cs="Arial"/>
          <w:color w:val="000000" w:themeColor="text1"/>
          <w:lang w:val="es"/>
        </w:rPr>
        <w:t>, mayor de edad, vecino de Cali, identificado con la C.C. No. 19.395.114 expedida en Bogotá</w:t>
      </w:r>
      <w:r w:rsidR="00341013" w:rsidRPr="00C4530E">
        <w:rPr>
          <w:rFonts w:ascii="Arial" w:eastAsia="Arial" w:hAnsi="Arial" w:cs="Arial"/>
          <w:color w:val="000000" w:themeColor="text1"/>
          <w:lang w:val="es"/>
        </w:rPr>
        <w:t xml:space="preserve"> D.C.</w:t>
      </w:r>
      <w:r w:rsidRPr="00C4530E">
        <w:rPr>
          <w:rFonts w:ascii="Arial" w:eastAsia="Arial" w:hAnsi="Arial" w:cs="Arial"/>
          <w:color w:val="000000" w:themeColor="text1"/>
          <w:lang w:val="es"/>
        </w:rPr>
        <w:t xml:space="preserve">, abogado en ejercicio y portador de la Tarjeta Profesional No. 39.116. del Consejo Superior de la Judicatura, actuando en calidad de apoderado de </w:t>
      </w:r>
      <w:r w:rsidR="00F1341A" w:rsidRPr="00C4530E">
        <w:rPr>
          <w:rFonts w:ascii="Arial" w:hAnsi="Arial" w:cs="Arial"/>
          <w:b/>
          <w:bCs/>
        </w:rPr>
        <w:t>ALLIANZ SEGUROS S.A.</w:t>
      </w:r>
      <w:r w:rsidRPr="00C4530E">
        <w:rPr>
          <w:rFonts w:ascii="Arial" w:eastAsia="Arial" w:hAnsi="Arial" w:cs="Arial"/>
          <w:color w:val="000000" w:themeColor="text1"/>
          <w:lang w:val="es"/>
        </w:rPr>
        <w:t xml:space="preserve">, conforme al poder general conferido y el cual se adjunta al presente libelo, manifiesto que estando dentro del término legal oportuno, respetuosamente procedo a contestar </w:t>
      </w:r>
      <w:r w:rsidR="00FD5E1C" w:rsidRPr="00C4530E">
        <w:rPr>
          <w:rFonts w:ascii="Arial" w:eastAsia="Arial" w:hAnsi="Arial" w:cs="Arial"/>
          <w:color w:val="000000" w:themeColor="text1"/>
          <w:lang w:val="es"/>
        </w:rPr>
        <w:t xml:space="preserve">en </w:t>
      </w:r>
      <w:r w:rsidR="00FD5E1C" w:rsidRPr="00C4530E">
        <w:rPr>
          <w:rFonts w:ascii="Arial" w:eastAsia="Arial" w:hAnsi="Arial" w:cs="Arial"/>
          <w:b/>
          <w:bCs/>
          <w:color w:val="000000" w:themeColor="text1"/>
          <w:lang w:val="es"/>
        </w:rPr>
        <w:t>primer lugar</w:t>
      </w:r>
      <w:r w:rsidR="00FD5E1C" w:rsidRPr="00C4530E">
        <w:rPr>
          <w:rFonts w:ascii="Arial" w:eastAsia="Arial" w:hAnsi="Arial" w:cs="Arial"/>
          <w:color w:val="000000" w:themeColor="text1"/>
          <w:lang w:val="es"/>
        </w:rPr>
        <w:t xml:space="preserve">, la demanda impetrada por </w:t>
      </w:r>
      <w:r w:rsidR="00C62E8B" w:rsidRPr="00C4530E">
        <w:rPr>
          <w:rFonts w:ascii="Arial" w:eastAsia="Arial" w:hAnsi="Arial" w:cs="Arial"/>
          <w:color w:val="000000" w:themeColor="text1"/>
          <w:lang w:val="es"/>
        </w:rPr>
        <w:t xml:space="preserve">el señor </w:t>
      </w:r>
      <w:r w:rsidR="00C62E8B" w:rsidRPr="00C4530E">
        <w:rPr>
          <w:rFonts w:ascii="Arial" w:eastAsia="Arial" w:hAnsi="Arial" w:cs="Arial"/>
          <w:b/>
          <w:bCs/>
          <w:color w:val="000000" w:themeColor="text1"/>
          <w:lang w:val="es"/>
        </w:rPr>
        <w:t>IVAN DUQUE DIAZ</w:t>
      </w:r>
      <w:r w:rsidR="00FD5E1C" w:rsidRPr="00C4530E">
        <w:rPr>
          <w:rFonts w:ascii="Arial" w:eastAsia="Arial" w:hAnsi="Arial" w:cs="Arial"/>
          <w:color w:val="000000" w:themeColor="text1"/>
          <w:lang w:val="es"/>
        </w:rPr>
        <w:t xml:space="preserve"> en contra de </w:t>
      </w:r>
      <w:r w:rsidR="00816036" w:rsidRPr="00C4530E">
        <w:rPr>
          <w:rFonts w:ascii="Arial" w:eastAsia="Arial" w:hAnsi="Arial" w:cs="Arial"/>
          <w:b/>
          <w:bCs/>
          <w:color w:val="000000" w:themeColor="text1"/>
          <w:lang w:val="es"/>
        </w:rPr>
        <w:t>BANANERAS DE URABÁ S.A.S, MAURICIO NIÑO REYES y PATRICIA REYES DE HEINATZ</w:t>
      </w:r>
      <w:r w:rsidR="00816036" w:rsidRPr="00C4530E">
        <w:rPr>
          <w:rFonts w:ascii="Arial" w:eastAsia="Arial" w:hAnsi="Arial" w:cs="Arial"/>
          <w:color w:val="000000" w:themeColor="text1"/>
          <w:lang w:val="es"/>
        </w:rPr>
        <w:t xml:space="preserve">, proceso al que fue integrado en calidad de litisconsortes necesarios por pasiva a </w:t>
      </w:r>
      <w:r w:rsidR="00FD5E1C" w:rsidRPr="00C4530E">
        <w:rPr>
          <w:rFonts w:ascii="Arial" w:eastAsia="Arial" w:hAnsi="Arial" w:cs="Arial"/>
          <w:color w:val="000000" w:themeColor="text1"/>
          <w:lang w:val="es"/>
        </w:rPr>
        <w:t xml:space="preserve">la </w:t>
      </w:r>
      <w:r w:rsidR="00816036" w:rsidRPr="00C4530E">
        <w:rPr>
          <w:rFonts w:ascii="Arial" w:eastAsia="Arial" w:hAnsi="Arial" w:cs="Arial"/>
          <w:b/>
          <w:bCs/>
          <w:color w:val="000000" w:themeColor="text1"/>
          <w:lang w:val="es"/>
        </w:rPr>
        <w:t>SOCIEDAD ADMINISTRADORA DE FONDOS DE PENSIONES Y CESANTÍAS PORVENIR S.A. COLFONDOS S.A. PENSIONES Y CESANTIAS y ADMINISTRADORA COLOMBIANA DE PENSIONES COLPENSIONES</w:t>
      </w:r>
      <w:r w:rsidR="00FD5E1C" w:rsidRPr="00C4530E">
        <w:rPr>
          <w:rFonts w:ascii="Arial" w:eastAsia="Arial" w:hAnsi="Arial" w:cs="Arial"/>
          <w:color w:val="000000" w:themeColor="text1"/>
          <w:lang w:val="es"/>
        </w:rPr>
        <w:t xml:space="preserve">, y en </w:t>
      </w:r>
      <w:r w:rsidR="00FD5E1C" w:rsidRPr="00C4530E">
        <w:rPr>
          <w:rFonts w:ascii="Arial" w:eastAsia="Arial" w:hAnsi="Arial" w:cs="Arial"/>
          <w:b/>
          <w:bCs/>
          <w:color w:val="000000" w:themeColor="text1"/>
          <w:lang w:val="es"/>
        </w:rPr>
        <w:t>segundo lugar</w:t>
      </w:r>
      <w:r w:rsidR="00FD5E1C" w:rsidRPr="00C4530E">
        <w:rPr>
          <w:rFonts w:ascii="Arial" w:eastAsia="Arial" w:hAnsi="Arial" w:cs="Arial"/>
          <w:color w:val="000000" w:themeColor="text1"/>
          <w:lang w:val="es"/>
        </w:rPr>
        <w:t xml:space="preserve">, a pronunciarme frente al llamamiento en garantía formulado por </w:t>
      </w:r>
      <w:r w:rsidR="00FD5E1C" w:rsidRPr="00C4530E">
        <w:rPr>
          <w:rFonts w:ascii="Arial" w:eastAsia="Arial" w:hAnsi="Arial" w:cs="Arial"/>
          <w:b/>
          <w:bCs/>
          <w:color w:val="000000" w:themeColor="text1"/>
          <w:lang w:val="es"/>
        </w:rPr>
        <w:t>COLFONDOS S.A. PENSIONES Y CESANTIAS</w:t>
      </w:r>
      <w:r w:rsidR="00FD5E1C" w:rsidRPr="00C4530E">
        <w:rPr>
          <w:rFonts w:ascii="Arial" w:eastAsia="Arial" w:hAnsi="Arial" w:cs="Arial"/>
          <w:color w:val="000000" w:themeColor="text1"/>
          <w:lang w:val="es"/>
        </w:rPr>
        <w:t xml:space="preserve"> contra mi representada, en los siguientes términos</w:t>
      </w:r>
    </w:p>
    <w:p w14:paraId="61CFC89F" w14:textId="77777777" w:rsidR="00CC708E" w:rsidRPr="00C4530E" w:rsidRDefault="00CC708E" w:rsidP="00986AC8">
      <w:pPr>
        <w:shd w:val="clear" w:color="auto" w:fill="FFFFFF" w:themeFill="background1"/>
        <w:autoSpaceDE w:val="0"/>
        <w:autoSpaceDN w:val="0"/>
        <w:adjustRightInd w:val="0"/>
        <w:spacing w:after="0" w:line="240" w:lineRule="auto"/>
        <w:jc w:val="both"/>
        <w:rPr>
          <w:rFonts w:ascii="Arial" w:eastAsia="Arial" w:hAnsi="Arial" w:cs="Arial"/>
          <w:color w:val="000000" w:themeColor="text1"/>
          <w:lang w:val="es"/>
        </w:rPr>
      </w:pPr>
    </w:p>
    <w:p w14:paraId="0BCFDFF3" w14:textId="77777777" w:rsidR="00CC708E" w:rsidRPr="00C4530E" w:rsidRDefault="00CC708E" w:rsidP="00986AC8">
      <w:pPr>
        <w:tabs>
          <w:tab w:val="left" w:pos="5626"/>
        </w:tabs>
        <w:spacing w:after="0" w:line="240" w:lineRule="auto"/>
        <w:jc w:val="center"/>
        <w:rPr>
          <w:rFonts w:ascii="Arial" w:hAnsi="Arial" w:cs="Arial"/>
          <w:b/>
          <w:bCs/>
          <w:u w:val="single"/>
        </w:rPr>
      </w:pPr>
      <w:r w:rsidRPr="00C4530E">
        <w:rPr>
          <w:rFonts w:ascii="Arial" w:hAnsi="Arial" w:cs="Arial"/>
          <w:b/>
          <w:bCs/>
          <w:u w:val="single"/>
        </w:rPr>
        <w:t>I. CONSIDERACIÓN PRELIMINAR:</w:t>
      </w:r>
    </w:p>
    <w:p w14:paraId="40CF1E48" w14:textId="77777777" w:rsidR="00CC708E" w:rsidRPr="00C4530E" w:rsidRDefault="00CC708E" w:rsidP="00986AC8">
      <w:pPr>
        <w:tabs>
          <w:tab w:val="left" w:pos="5626"/>
        </w:tabs>
        <w:spacing w:after="0" w:line="240" w:lineRule="auto"/>
        <w:jc w:val="center"/>
        <w:rPr>
          <w:rFonts w:ascii="Arial" w:hAnsi="Arial" w:cs="Arial"/>
          <w:b/>
          <w:bCs/>
          <w:u w:val="single"/>
        </w:rPr>
      </w:pPr>
    </w:p>
    <w:p w14:paraId="46F5C7AE" w14:textId="77777777" w:rsidR="00986AC8" w:rsidRPr="00986AC8" w:rsidRDefault="00986AC8" w:rsidP="00986AC8">
      <w:pPr>
        <w:autoSpaceDE w:val="0"/>
        <w:autoSpaceDN w:val="0"/>
        <w:adjustRightInd w:val="0"/>
        <w:spacing w:after="0" w:line="240" w:lineRule="auto"/>
        <w:jc w:val="both"/>
        <w:rPr>
          <w:rFonts w:ascii="Arial" w:hAnsi="Arial" w:cs="Arial"/>
          <w:lang w:val="es-CO"/>
        </w:rPr>
      </w:pPr>
      <w:r w:rsidRPr="00986AC8">
        <w:rPr>
          <w:rFonts w:ascii="Arial" w:hAnsi="Arial" w:cs="Arial"/>
          <w:lang w:val="es-CO"/>
        </w:rPr>
        <w:t> </w:t>
      </w:r>
    </w:p>
    <w:p w14:paraId="5DFA2787" w14:textId="77777777" w:rsidR="00986AC8" w:rsidRPr="00986AC8" w:rsidRDefault="00986AC8" w:rsidP="00986AC8">
      <w:pPr>
        <w:autoSpaceDE w:val="0"/>
        <w:autoSpaceDN w:val="0"/>
        <w:adjustRightInd w:val="0"/>
        <w:spacing w:after="0" w:line="240" w:lineRule="auto"/>
        <w:jc w:val="both"/>
        <w:rPr>
          <w:rFonts w:ascii="Arial" w:hAnsi="Arial" w:cs="Arial"/>
          <w:lang w:val="es-CO"/>
        </w:rPr>
      </w:pPr>
      <w:r w:rsidRPr="26226473">
        <w:rPr>
          <w:rFonts w:ascii="Arial" w:hAnsi="Arial" w:cs="Arial"/>
        </w:rPr>
        <w:t>El Juzgador debe tener de presente los aspectos que se relacionaran a continuación, antes de continuar con las etapas siguientes del proceso, toda vez que dichos aspectos determinan situaciones importantes en la litis: </w:t>
      </w:r>
      <w:r w:rsidRPr="26226473">
        <w:rPr>
          <w:rFonts w:ascii="Arial" w:hAnsi="Arial" w:cs="Arial"/>
          <w:lang w:val="es-CO"/>
        </w:rPr>
        <w:t>   </w:t>
      </w:r>
    </w:p>
    <w:p w14:paraId="60CB48F2" w14:textId="77777777" w:rsidR="00986AC8" w:rsidRPr="00986AC8" w:rsidRDefault="00986AC8" w:rsidP="00986AC8">
      <w:pPr>
        <w:autoSpaceDE w:val="0"/>
        <w:autoSpaceDN w:val="0"/>
        <w:adjustRightInd w:val="0"/>
        <w:spacing w:after="0" w:line="240" w:lineRule="auto"/>
        <w:jc w:val="both"/>
        <w:rPr>
          <w:rFonts w:ascii="Arial" w:hAnsi="Arial" w:cs="Arial"/>
          <w:lang w:val="es-CO"/>
        </w:rPr>
      </w:pPr>
      <w:r w:rsidRPr="00986AC8">
        <w:rPr>
          <w:rFonts w:ascii="Arial" w:hAnsi="Arial" w:cs="Arial"/>
          <w:lang w:val="es-CO"/>
        </w:rPr>
        <w:t>    </w:t>
      </w:r>
    </w:p>
    <w:p w14:paraId="71BA631F" w14:textId="77777777" w:rsidR="00986AC8" w:rsidRPr="00986AC8" w:rsidRDefault="00986AC8" w:rsidP="00986AC8">
      <w:pPr>
        <w:autoSpaceDE w:val="0"/>
        <w:autoSpaceDN w:val="0"/>
        <w:adjustRightInd w:val="0"/>
        <w:spacing w:after="0" w:line="240" w:lineRule="auto"/>
        <w:jc w:val="both"/>
        <w:rPr>
          <w:rFonts w:ascii="Arial" w:hAnsi="Arial" w:cs="Arial"/>
          <w:lang w:val="es-CO"/>
        </w:rPr>
      </w:pPr>
      <w:r w:rsidRPr="00986AC8">
        <w:rPr>
          <w:rFonts w:ascii="Arial" w:hAnsi="Arial" w:cs="Arial"/>
        </w:rPr>
        <w:t xml:space="preserve">La entidad convocante, COLFONDOS S.A., presento escrito de llamamiento en garantía por medio del cual se pretendió la vinculación de la sociedad </w:t>
      </w:r>
      <w:r w:rsidRPr="00986AC8">
        <w:rPr>
          <w:rFonts w:ascii="Arial" w:hAnsi="Arial" w:cs="Arial"/>
          <w:b/>
          <w:bCs/>
        </w:rPr>
        <w:t>ALLIANZ SEGUROS S.A</w:t>
      </w:r>
      <w:r w:rsidRPr="00986AC8">
        <w:rPr>
          <w:rFonts w:ascii="Arial" w:hAnsi="Arial" w:cs="Arial"/>
        </w:rPr>
        <w:t xml:space="preserve">., sociedad identificada con el NIT 860026182 – 5, tal como consta en el certificado de existencia y representación legal presentado junto al escrito del llamamiento, esto a pesar de que en el mencionado certificado de existencia y representación legal se establece que dicha sociedad no está autorizada para expedir pólizas de seguro previsional como la que se pretende hacer valer en este proceso, la cual fue expedida por la sociedad </w:t>
      </w:r>
      <w:r w:rsidRPr="00986AC8">
        <w:rPr>
          <w:rFonts w:ascii="Arial" w:hAnsi="Arial" w:cs="Arial"/>
          <w:b/>
          <w:bCs/>
        </w:rPr>
        <w:t>ASEGURADORA DE VIDA COLSEGUROS S.A</w:t>
      </w:r>
      <w:r w:rsidRPr="00986AC8">
        <w:rPr>
          <w:rFonts w:ascii="Arial" w:hAnsi="Arial" w:cs="Arial"/>
        </w:rPr>
        <w:t xml:space="preserve">., misma que hoy día se identifica con la razón social de </w:t>
      </w:r>
      <w:r w:rsidRPr="00986AC8">
        <w:rPr>
          <w:rFonts w:ascii="Arial" w:hAnsi="Arial" w:cs="Arial"/>
          <w:b/>
          <w:bCs/>
        </w:rPr>
        <w:t>ALLIANZ SEGUROS DE VIDA S.A.</w:t>
      </w:r>
      <w:r w:rsidRPr="00986AC8">
        <w:rPr>
          <w:rFonts w:ascii="Arial" w:hAnsi="Arial" w:cs="Arial"/>
        </w:rPr>
        <w:t>, y se identifica con el NIT 860027404 –1.</w:t>
      </w:r>
      <w:r w:rsidRPr="00986AC8">
        <w:rPr>
          <w:rFonts w:ascii="Arial" w:hAnsi="Arial" w:cs="Arial"/>
          <w:lang w:val="es-CO"/>
        </w:rPr>
        <w:t> </w:t>
      </w:r>
    </w:p>
    <w:p w14:paraId="16799C18" w14:textId="77777777" w:rsidR="00986AC8" w:rsidRPr="00986AC8" w:rsidRDefault="00986AC8" w:rsidP="00986AC8">
      <w:pPr>
        <w:autoSpaceDE w:val="0"/>
        <w:autoSpaceDN w:val="0"/>
        <w:adjustRightInd w:val="0"/>
        <w:spacing w:after="0" w:line="240" w:lineRule="auto"/>
        <w:jc w:val="both"/>
        <w:rPr>
          <w:rFonts w:ascii="Arial" w:hAnsi="Arial" w:cs="Arial"/>
          <w:lang w:val="es-CO"/>
        </w:rPr>
      </w:pPr>
      <w:r w:rsidRPr="00986AC8">
        <w:rPr>
          <w:rFonts w:ascii="Arial" w:hAnsi="Arial" w:cs="Arial"/>
          <w:lang w:val="es-CO"/>
        </w:rPr>
        <w:t> </w:t>
      </w:r>
    </w:p>
    <w:p w14:paraId="5265F3B3" w14:textId="77777777" w:rsidR="00986AC8" w:rsidRPr="00986AC8" w:rsidRDefault="00986AC8" w:rsidP="00986AC8">
      <w:pPr>
        <w:autoSpaceDE w:val="0"/>
        <w:autoSpaceDN w:val="0"/>
        <w:adjustRightInd w:val="0"/>
        <w:spacing w:after="0" w:line="240" w:lineRule="auto"/>
        <w:jc w:val="both"/>
        <w:rPr>
          <w:rFonts w:ascii="Arial" w:hAnsi="Arial" w:cs="Arial"/>
          <w:lang w:val="es-CO"/>
        </w:rPr>
      </w:pPr>
      <w:r w:rsidRPr="00986AC8">
        <w:rPr>
          <w:rFonts w:ascii="Arial" w:hAnsi="Arial" w:cs="Arial"/>
        </w:rPr>
        <w:t xml:space="preserve">En estos términos, se indica que (i) COLFONDOS S.A. PENSIONES Y CESANTIAS en su escrito de llamamiento en garantía pretendió claramente la vinculación de la sociedad </w:t>
      </w:r>
      <w:r w:rsidRPr="00986AC8">
        <w:rPr>
          <w:rFonts w:ascii="Arial" w:hAnsi="Arial" w:cs="Arial"/>
          <w:b/>
          <w:bCs/>
        </w:rPr>
        <w:t>ALLIANZ SEGUROS DE VIDA S.A.</w:t>
      </w:r>
      <w:r w:rsidRPr="00986AC8">
        <w:rPr>
          <w:rFonts w:ascii="Arial" w:hAnsi="Arial" w:cs="Arial"/>
        </w:rPr>
        <w:t xml:space="preserve"> la cual se identifica con el NIT 860027404 –1 y no con el NIT 860026182 – 5  (</w:t>
      </w:r>
      <w:proofErr w:type="spellStart"/>
      <w:r w:rsidRPr="00986AC8">
        <w:rPr>
          <w:rFonts w:ascii="Arial" w:hAnsi="Arial" w:cs="Arial"/>
        </w:rPr>
        <w:t>ii</w:t>
      </w:r>
      <w:proofErr w:type="spellEnd"/>
      <w:r w:rsidRPr="00986AC8">
        <w:rPr>
          <w:rFonts w:ascii="Arial" w:hAnsi="Arial" w:cs="Arial"/>
        </w:rPr>
        <w:t xml:space="preserve">) la sociedad </w:t>
      </w:r>
      <w:r w:rsidRPr="00986AC8">
        <w:rPr>
          <w:rFonts w:ascii="Arial" w:hAnsi="Arial" w:cs="Arial"/>
          <w:b/>
          <w:bCs/>
        </w:rPr>
        <w:t>ALLIANZ SEGUROS S.A.</w:t>
      </w:r>
      <w:r w:rsidRPr="00986AC8">
        <w:rPr>
          <w:rFonts w:ascii="Arial" w:hAnsi="Arial" w:cs="Arial"/>
        </w:rPr>
        <w:t xml:space="preserve"> </w:t>
      </w:r>
      <w:r w:rsidRPr="00986AC8">
        <w:rPr>
          <w:rFonts w:ascii="Arial" w:hAnsi="Arial" w:cs="Arial"/>
          <w:b/>
          <w:bCs/>
          <w:u w:val="single"/>
        </w:rPr>
        <w:t>NO</w:t>
      </w:r>
      <w:r w:rsidRPr="00986AC8">
        <w:rPr>
          <w:rFonts w:ascii="Arial" w:hAnsi="Arial" w:cs="Arial"/>
        </w:rPr>
        <w:t xml:space="preserve"> está autorizada para expedir pólizas de seguro previsional, (</w:t>
      </w:r>
      <w:proofErr w:type="spellStart"/>
      <w:r w:rsidRPr="00986AC8">
        <w:rPr>
          <w:rFonts w:ascii="Arial" w:hAnsi="Arial" w:cs="Arial"/>
        </w:rPr>
        <w:t>iii</w:t>
      </w:r>
      <w:proofErr w:type="spellEnd"/>
      <w:r w:rsidRPr="00986AC8">
        <w:rPr>
          <w:rFonts w:ascii="Arial" w:hAnsi="Arial" w:cs="Arial"/>
        </w:rPr>
        <w:t>) quien expidió la póliza por la cual se presentó el escrito de llamamiento en garantía fue ALLIANZ SEGUROS DE VIDA S.A., sociedad que se encuentra plenamente facultada para expedir pólizas de este tipo, (</w:t>
      </w:r>
      <w:proofErr w:type="spellStart"/>
      <w:r w:rsidRPr="00986AC8">
        <w:rPr>
          <w:rFonts w:ascii="Arial" w:hAnsi="Arial" w:cs="Arial"/>
        </w:rPr>
        <w:t>iv</w:t>
      </w:r>
      <w:proofErr w:type="spellEnd"/>
      <w:r w:rsidRPr="00986AC8">
        <w:rPr>
          <w:rFonts w:ascii="Arial" w:hAnsi="Arial" w:cs="Arial"/>
        </w:rPr>
        <w:t xml:space="preserve">) </w:t>
      </w:r>
      <w:r w:rsidRPr="00986AC8">
        <w:rPr>
          <w:rFonts w:ascii="Arial" w:hAnsi="Arial" w:cs="Arial"/>
          <w:b/>
          <w:bCs/>
        </w:rPr>
        <w:t>ALLIANZ SEGUROS S.A.</w:t>
      </w:r>
      <w:r w:rsidRPr="00986AC8">
        <w:rPr>
          <w:rFonts w:ascii="Arial" w:hAnsi="Arial" w:cs="Arial"/>
        </w:rPr>
        <w:t xml:space="preserve"> y </w:t>
      </w:r>
      <w:r w:rsidRPr="00986AC8">
        <w:rPr>
          <w:rFonts w:ascii="Arial" w:hAnsi="Arial" w:cs="Arial"/>
          <w:b/>
          <w:bCs/>
        </w:rPr>
        <w:t>ALLIANZ SEGUROS DE VIDA S.A.</w:t>
      </w:r>
      <w:r w:rsidRPr="00986AC8">
        <w:rPr>
          <w:rFonts w:ascii="Arial" w:hAnsi="Arial" w:cs="Arial"/>
        </w:rPr>
        <w:t xml:space="preserve"> son dos sociedades totalmente disimiles (</w:t>
      </w:r>
      <w:proofErr w:type="spellStart"/>
      <w:r w:rsidRPr="00986AC8">
        <w:rPr>
          <w:rFonts w:ascii="Arial" w:hAnsi="Arial" w:cs="Arial"/>
        </w:rPr>
        <w:t>iv</w:t>
      </w:r>
      <w:proofErr w:type="spellEnd"/>
      <w:r w:rsidRPr="00986AC8">
        <w:rPr>
          <w:rFonts w:ascii="Arial" w:hAnsi="Arial" w:cs="Arial"/>
        </w:rPr>
        <w:t xml:space="preserve">) </w:t>
      </w:r>
      <w:r w:rsidRPr="00986AC8">
        <w:rPr>
          <w:rFonts w:ascii="Arial" w:hAnsi="Arial" w:cs="Arial"/>
          <w:b/>
          <w:bCs/>
        </w:rPr>
        <w:t>ALLIANZ SEGUROS DE VIDA S.A.</w:t>
      </w:r>
      <w:r w:rsidRPr="00986AC8">
        <w:rPr>
          <w:rFonts w:ascii="Arial" w:hAnsi="Arial" w:cs="Arial"/>
        </w:rPr>
        <w:t xml:space="preserve">, la cual se identifica con el NIT 860027404-1, fue la </w:t>
      </w:r>
      <w:r w:rsidRPr="00986AC8">
        <w:rPr>
          <w:rFonts w:ascii="Arial" w:hAnsi="Arial" w:cs="Arial"/>
        </w:rPr>
        <w:lastRenderedPageBreak/>
        <w:t>aseguradora que emitió la póliza previsional que la AFP pretende hacer valer en el presente proceso.</w:t>
      </w:r>
      <w:r w:rsidRPr="00986AC8">
        <w:rPr>
          <w:rFonts w:ascii="Arial" w:hAnsi="Arial" w:cs="Arial"/>
          <w:lang w:val="es-CO"/>
        </w:rPr>
        <w:t>  </w:t>
      </w:r>
    </w:p>
    <w:p w14:paraId="2C42EF99" w14:textId="77777777" w:rsidR="00986AC8" w:rsidRPr="00986AC8" w:rsidRDefault="00986AC8" w:rsidP="00986AC8">
      <w:pPr>
        <w:autoSpaceDE w:val="0"/>
        <w:autoSpaceDN w:val="0"/>
        <w:adjustRightInd w:val="0"/>
        <w:spacing w:after="0" w:line="240" w:lineRule="auto"/>
        <w:jc w:val="both"/>
        <w:rPr>
          <w:rFonts w:ascii="Arial" w:hAnsi="Arial" w:cs="Arial"/>
          <w:lang w:val="es-CO"/>
        </w:rPr>
      </w:pPr>
      <w:r w:rsidRPr="00986AC8">
        <w:rPr>
          <w:rFonts w:ascii="Arial" w:hAnsi="Arial" w:cs="Arial"/>
          <w:lang w:val="es-CO"/>
        </w:rPr>
        <w:t>  </w:t>
      </w:r>
    </w:p>
    <w:p w14:paraId="1EEE84B2" w14:textId="77777777" w:rsidR="00986AC8" w:rsidRPr="00986AC8" w:rsidRDefault="00986AC8" w:rsidP="00986AC8">
      <w:pPr>
        <w:autoSpaceDE w:val="0"/>
        <w:autoSpaceDN w:val="0"/>
        <w:adjustRightInd w:val="0"/>
        <w:spacing w:after="0" w:line="240" w:lineRule="auto"/>
        <w:jc w:val="both"/>
        <w:rPr>
          <w:rFonts w:ascii="Arial" w:hAnsi="Arial" w:cs="Arial"/>
          <w:lang w:val="es-CO"/>
        </w:rPr>
      </w:pPr>
      <w:r w:rsidRPr="00986AC8">
        <w:rPr>
          <w:rFonts w:ascii="Arial" w:hAnsi="Arial" w:cs="Arial"/>
        </w:rPr>
        <w:t xml:space="preserve">Aunado a lo anterior, es </w:t>
      </w:r>
      <w:r w:rsidRPr="00986AC8">
        <w:rPr>
          <w:rFonts w:ascii="Arial" w:hAnsi="Arial" w:cs="Arial"/>
          <w:lang w:val="es-CO"/>
        </w:rPr>
        <w:t>importante destacar que las entidades existentes</w:t>
      </w:r>
      <w:r w:rsidRPr="00986AC8">
        <w:rPr>
          <w:rFonts w:ascii="Arial" w:hAnsi="Arial" w:cs="Arial"/>
        </w:rPr>
        <w:t>, esto es A</w:t>
      </w:r>
      <w:r w:rsidRPr="00986AC8">
        <w:rPr>
          <w:rFonts w:ascii="Arial" w:hAnsi="Arial" w:cs="Arial"/>
          <w:b/>
          <w:bCs/>
        </w:rPr>
        <w:t>LLIANZ SEGUROS DE VIDA S.A.</w:t>
      </w:r>
      <w:r w:rsidRPr="00986AC8">
        <w:rPr>
          <w:rFonts w:ascii="Arial" w:hAnsi="Arial" w:cs="Arial"/>
        </w:rPr>
        <w:t xml:space="preserve"> y </w:t>
      </w:r>
      <w:r w:rsidRPr="00986AC8">
        <w:rPr>
          <w:rFonts w:ascii="Arial" w:hAnsi="Arial" w:cs="Arial"/>
          <w:b/>
          <w:bCs/>
        </w:rPr>
        <w:t>ALLIANZ SEGUROS S.A.</w:t>
      </w:r>
      <w:r w:rsidRPr="00986AC8">
        <w:rPr>
          <w:rFonts w:ascii="Arial" w:hAnsi="Arial" w:cs="Arial"/>
        </w:rPr>
        <w:t xml:space="preserve">, son sociedades </w:t>
      </w:r>
      <w:r w:rsidRPr="00986AC8">
        <w:rPr>
          <w:rFonts w:ascii="Arial" w:hAnsi="Arial" w:cs="Arial"/>
          <w:lang w:val="es-CO"/>
        </w:rPr>
        <w:t>diferentes con objetivos sociales totalmente distintos</w:t>
      </w:r>
      <w:r w:rsidRPr="00986AC8">
        <w:rPr>
          <w:rFonts w:ascii="Arial" w:hAnsi="Arial" w:cs="Arial"/>
        </w:rPr>
        <w:t xml:space="preserve">, teniendo en cuenta que </w:t>
      </w:r>
      <w:r w:rsidRPr="00986AC8">
        <w:rPr>
          <w:rFonts w:ascii="Arial" w:hAnsi="Arial" w:cs="Arial"/>
          <w:b/>
          <w:bCs/>
        </w:rPr>
        <w:t>ALLIANZ SEGUROS S.A.</w:t>
      </w:r>
      <w:r w:rsidRPr="00986AC8">
        <w:rPr>
          <w:rFonts w:ascii="Arial" w:hAnsi="Arial" w:cs="Arial"/>
        </w:rPr>
        <w:t>, no está autorizada para expedir pólizas de seguro previsional. Tal como se pasa a ilustrar: </w:t>
      </w:r>
      <w:r w:rsidRPr="00986AC8">
        <w:rPr>
          <w:rFonts w:ascii="Arial" w:hAnsi="Arial" w:cs="Arial"/>
          <w:lang w:val="es-CO"/>
        </w:rPr>
        <w:t>   </w:t>
      </w:r>
    </w:p>
    <w:p w14:paraId="1210967A" w14:textId="47715CE1" w:rsidR="00CC708E" w:rsidRPr="00986AC8" w:rsidRDefault="00986AC8" w:rsidP="00986AC8">
      <w:pPr>
        <w:autoSpaceDE w:val="0"/>
        <w:autoSpaceDN w:val="0"/>
        <w:adjustRightInd w:val="0"/>
        <w:spacing w:after="0" w:line="240" w:lineRule="auto"/>
        <w:jc w:val="both"/>
        <w:rPr>
          <w:rFonts w:ascii="Arial" w:hAnsi="Arial" w:cs="Arial"/>
          <w:lang w:val="es-CO"/>
        </w:rPr>
      </w:pPr>
      <w:r w:rsidRPr="00986AC8">
        <w:rPr>
          <w:rFonts w:ascii="Arial" w:hAnsi="Arial" w:cs="Arial"/>
          <w:lang w:val="es-CO"/>
        </w:rPr>
        <w:t>  </w:t>
      </w:r>
    </w:p>
    <w:p w14:paraId="69A873CB" w14:textId="17EC850B" w:rsidR="00CC708E" w:rsidRPr="00C4530E" w:rsidRDefault="00CC708E" w:rsidP="00986AC8">
      <w:pPr>
        <w:autoSpaceDE w:val="0"/>
        <w:autoSpaceDN w:val="0"/>
        <w:adjustRightInd w:val="0"/>
        <w:spacing w:after="0" w:line="240" w:lineRule="auto"/>
        <w:jc w:val="both"/>
        <w:rPr>
          <w:rFonts w:ascii="Arial" w:hAnsi="Arial" w:cs="Arial"/>
        </w:rPr>
      </w:pPr>
      <w:r w:rsidRPr="00C4530E">
        <w:rPr>
          <w:rFonts w:ascii="Arial" w:hAnsi="Arial" w:cs="Arial"/>
          <w:b/>
          <w:bCs/>
        </w:rPr>
        <w:t>ALLIANZ SEGUROS S.A.: </w:t>
      </w:r>
    </w:p>
    <w:p w14:paraId="7E6F16C6" w14:textId="77777777" w:rsidR="00CC708E" w:rsidRPr="00C4530E" w:rsidRDefault="00CC708E" w:rsidP="00986AC8">
      <w:pPr>
        <w:autoSpaceDE w:val="0"/>
        <w:autoSpaceDN w:val="0"/>
        <w:adjustRightInd w:val="0"/>
        <w:spacing w:after="0" w:line="240" w:lineRule="auto"/>
        <w:jc w:val="both"/>
        <w:rPr>
          <w:rFonts w:ascii="Arial" w:hAnsi="Arial" w:cs="Arial"/>
        </w:rPr>
      </w:pPr>
    </w:p>
    <w:p w14:paraId="06C99694" w14:textId="77777777" w:rsidR="00CC708E" w:rsidRPr="00C4530E" w:rsidRDefault="00CC708E" w:rsidP="00986AC8">
      <w:pPr>
        <w:autoSpaceDE w:val="0"/>
        <w:autoSpaceDN w:val="0"/>
        <w:adjustRightInd w:val="0"/>
        <w:spacing w:after="0" w:line="240" w:lineRule="auto"/>
        <w:jc w:val="center"/>
        <w:rPr>
          <w:rFonts w:ascii="Arial" w:hAnsi="Arial" w:cs="Arial"/>
        </w:rPr>
      </w:pPr>
      <w:r w:rsidRPr="00C4530E">
        <w:rPr>
          <w:rFonts w:ascii="Arial" w:hAnsi="Arial" w:cs="Arial"/>
          <w:noProof/>
        </w:rPr>
        <w:drawing>
          <wp:inline distT="0" distB="0" distL="0" distR="0" wp14:anchorId="2D1EDD03" wp14:editId="37BA3EBC">
            <wp:extent cx="4569542" cy="1981200"/>
            <wp:effectExtent l="0" t="0" r="254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1875" cy="1982212"/>
                    </a:xfrm>
                    <a:prstGeom prst="rect">
                      <a:avLst/>
                    </a:prstGeom>
                    <a:noFill/>
                    <a:ln>
                      <a:noFill/>
                    </a:ln>
                  </pic:spPr>
                </pic:pic>
              </a:graphicData>
            </a:graphic>
          </wp:inline>
        </w:drawing>
      </w:r>
    </w:p>
    <w:p w14:paraId="7EA26DEC" w14:textId="77777777" w:rsidR="00CC708E" w:rsidRPr="00C4530E" w:rsidRDefault="00CC708E" w:rsidP="00986AC8">
      <w:pPr>
        <w:autoSpaceDE w:val="0"/>
        <w:autoSpaceDN w:val="0"/>
        <w:adjustRightInd w:val="0"/>
        <w:spacing w:after="0" w:line="240" w:lineRule="auto"/>
        <w:jc w:val="center"/>
        <w:rPr>
          <w:rFonts w:ascii="Arial" w:hAnsi="Arial" w:cs="Arial"/>
        </w:rPr>
      </w:pPr>
      <w:r w:rsidRPr="00C4530E">
        <w:rPr>
          <w:rFonts w:ascii="Arial" w:hAnsi="Arial" w:cs="Arial"/>
          <w:noProof/>
        </w:rPr>
        <w:drawing>
          <wp:inline distT="0" distB="0" distL="0" distR="0" wp14:anchorId="014D01AA" wp14:editId="40B303A4">
            <wp:extent cx="4591050" cy="1109301"/>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99216" cy="1111274"/>
                    </a:xfrm>
                    <a:prstGeom prst="rect">
                      <a:avLst/>
                    </a:prstGeom>
                    <a:noFill/>
                    <a:ln>
                      <a:noFill/>
                    </a:ln>
                  </pic:spPr>
                </pic:pic>
              </a:graphicData>
            </a:graphic>
          </wp:inline>
        </w:drawing>
      </w:r>
    </w:p>
    <w:p w14:paraId="52D140AF" w14:textId="77777777" w:rsidR="00CC708E" w:rsidRPr="00C4530E" w:rsidRDefault="00CC708E" w:rsidP="00986AC8">
      <w:pPr>
        <w:autoSpaceDE w:val="0"/>
        <w:autoSpaceDN w:val="0"/>
        <w:adjustRightInd w:val="0"/>
        <w:spacing w:after="0" w:line="240" w:lineRule="auto"/>
        <w:jc w:val="center"/>
        <w:rPr>
          <w:rFonts w:ascii="Arial" w:hAnsi="Arial" w:cs="Arial"/>
        </w:rPr>
      </w:pPr>
    </w:p>
    <w:p w14:paraId="386005D9" w14:textId="77777777" w:rsidR="00CC708E" w:rsidRPr="00C4530E" w:rsidRDefault="00CC708E" w:rsidP="00986AC8">
      <w:pPr>
        <w:autoSpaceDE w:val="0"/>
        <w:autoSpaceDN w:val="0"/>
        <w:adjustRightInd w:val="0"/>
        <w:spacing w:after="0" w:line="240" w:lineRule="auto"/>
        <w:jc w:val="both"/>
        <w:rPr>
          <w:rFonts w:ascii="Arial" w:hAnsi="Arial" w:cs="Arial"/>
          <w:b/>
          <w:bCs/>
        </w:rPr>
      </w:pPr>
      <w:r w:rsidRPr="00C4530E">
        <w:rPr>
          <w:rFonts w:ascii="Arial" w:hAnsi="Arial" w:cs="Arial"/>
          <w:b/>
          <w:bCs/>
        </w:rPr>
        <w:t>ALLIANZ SEGUROS DE VIDA S.A.:  </w:t>
      </w:r>
    </w:p>
    <w:p w14:paraId="56CD2D46" w14:textId="77777777" w:rsidR="00CC708E" w:rsidRPr="00C4530E" w:rsidRDefault="00CC708E" w:rsidP="00986AC8">
      <w:pPr>
        <w:autoSpaceDE w:val="0"/>
        <w:autoSpaceDN w:val="0"/>
        <w:adjustRightInd w:val="0"/>
        <w:spacing w:after="0" w:line="240" w:lineRule="auto"/>
        <w:jc w:val="both"/>
        <w:rPr>
          <w:rFonts w:ascii="Arial" w:hAnsi="Arial" w:cs="Arial"/>
        </w:rPr>
      </w:pPr>
    </w:p>
    <w:p w14:paraId="184EAF4C" w14:textId="77777777" w:rsidR="00CC708E" w:rsidRPr="00C4530E" w:rsidRDefault="00CC708E" w:rsidP="00986AC8">
      <w:pPr>
        <w:autoSpaceDE w:val="0"/>
        <w:autoSpaceDN w:val="0"/>
        <w:adjustRightInd w:val="0"/>
        <w:spacing w:after="0" w:line="240" w:lineRule="auto"/>
        <w:jc w:val="center"/>
        <w:rPr>
          <w:rFonts w:ascii="Arial" w:hAnsi="Arial" w:cs="Arial"/>
        </w:rPr>
      </w:pPr>
      <w:r w:rsidRPr="00C4530E">
        <w:rPr>
          <w:rFonts w:ascii="Arial" w:hAnsi="Arial" w:cs="Arial"/>
          <w:noProof/>
        </w:rPr>
        <w:drawing>
          <wp:inline distT="0" distB="0" distL="0" distR="0" wp14:anchorId="3F622227" wp14:editId="548D8B9D">
            <wp:extent cx="4276725" cy="3357571"/>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79042" cy="3359390"/>
                    </a:xfrm>
                    <a:prstGeom prst="rect">
                      <a:avLst/>
                    </a:prstGeom>
                    <a:noFill/>
                    <a:ln>
                      <a:noFill/>
                    </a:ln>
                  </pic:spPr>
                </pic:pic>
              </a:graphicData>
            </a:graphic>
          </wp:inline>
        </w:drawing>
      </w:r>
    </w:p>
    <w:p w14:paraId="0B748F9A" w14:textId="77777777" w:rsidR="00CC708E" w:rsidRPr="00C4530E" w:rsidRDefault="00CC708E" w:rsidP="00986AC8">
      <w:pPr>
        <w:autoSpaceDE w:val="0"/>
        <w:autoSpaceDN w:val="0"/>
        <w:adjustRightInd w:val="0"/>
        <w:spacing w:after="0" w:line="240" w:lineRule="auto"/>
        <w:jc w:val="center"/>
        <w:rPr>
          <w:rFonts w:ascii="Arial" w:hAnsi="Arial" w:cs="Arial"/>
        </w:rPr>
      </w:pPr>
    </w:p>
    <w:p w14:paraId="46A78379" w14:textId="5C4390DC" w:rsidR="00CC708E" w:rsidRDefault="00986AC8" w:rsidP="00986AC8">
      <w:pPr>
        <w:autoSpaceDE w:val="0"/>
        <w:autoSpaceDN w:val="0"/>
        <w:adjustRightInd w:val="0"/>
        <w:spacing w:after="0" w:line="240" w:lineRule="auto"/>
        <w:jc w:val="both"/>
        <w:rPr>
          <w:rFonts w:ascii="Arial" w:hAnsi="Arial" w:cs="Arial"/>
        </w:rPr>
      </w:pPr>
      <w:r w:rsidRPr="00986AC8">
        <w:rPr>
          <w:rFonts w:ascii="Arial" w:hAnsi="Arial" w:cs="Arial"/>
        </w:rPr>
        <w:t xml:space="preserve">Por lo deslumbrado, es evidente que ambas entidades cuentan con objetos sociales disimiles; Puesto que la primera; ALLIANZ SEGUROS S.A. se dedica principalmente a celebrar y ejecutar diversas modalidades de contratos de seguro y reaseguro con sociedades y personas que tengan objetos análogos o conexos con la entidad y la segunda ALLIANZ SEGUROS DE VIDA S.A. se encuentra autorizada para la explotación de los contratos de seguro de vida individuales, colectivos y de grupo. En este sentido, es claro que </w:t>
      </w:r>
      <w:r w:rsidRPr="00986AC8">
        <w:rPr>
          <w:rFonts w:ascii="Arial" w:hAnsi="Arial" w:cs="Arial"/>
          <w:b/>
          <w:bCs/>
        </w:rPr>
        <w:t xml:space="preserve">ALLIANZ </w:t>
      </w:r>
      <w:r w:rsidRPr="00986AC8">
        <w:rPr>
          <w:rFonts w:ascii="Arial" w:hAnsi="Arial" w:cs="Arial"/>
          <w:b/>
          <w:bCs/>
        </w:rPr>
        <w:lastRenderedPageBreak/>
        <w:t>SEGUROS S.A.</w:t>
      </w:r>
      <w:r w:rsidRPr="00986AC8">
        <w:rPr>
          <w:rFonts w:ascii="Arial" w:hAnsi="Arial" w:cs="Arial"/>
        </w:rPr>
        <w:t xml:space="preserve"> no fue la entidad quien emitió el seguro previsional que el apoderado de COLFONDOS S.A. adjuntó en su escrito de llamamiento y tampoco ha tenido injerencia alguna con los hechos y pretensiones de la demanda y del llamamiento en garantía.    </w:t>
      </w:r>
    </w:p>
    <w:p w14:paraId="6396BAB9" w14:textId="77777777" w:rsidR="00986AC8" w:rsidRDefault="00986AC8" w:rsidP="00986AC8">
      <w:pPr>
        <w:autoSpaceDE w:val="0"/>
        <w:autoSpaceDN w:val="0"/>
        <w:adjustRightInd w:val="0"/>
        <w:spacing w:after="0" w:line="240" w:lineRule="auto"/>
        <w:jc w:val="both"/>
        <w:rPr>
          <w:rFonts w:ascii="Arial" w:hAnsi="Arial" w:cs="Arial"/>
        </w:rPr>
      </w:pPr>
    </w:p>
    <w:p w14:paraId="55C84C39" w14:textId="77777777" w:rsidR="00986AC8" w:rsidRPr="00986AC8" w:rsidRDefault="00986AC8" w:rsidP="00986AC8">
      <w:pPr>
        <w:autoSpaceDE w:val="0"/>
        <w:autoSpaceDN w:val="0"/>
        <w:adjustRightInd w:val="0"/>
        <w:spacing w:after="0" w:line="240" w:lineRule="auto"/>
        <w:jc w:val="both"/>
        <w:rPr>
          <w:rFonts w:ascii="Arial" w:hAnsi="Arial" w:cs="Arial"/>
          <w:lang w:val="es-CO"/>
        </w:rPr>
      </w:pPr>
      <w:r w:rsidRPr="00986AC8">
        <w:rPr>
          <w:rFonts w:ascii="Arial" w:hAnsi="Arial" w:cs="Arial"/>
          <w:lang w:val="es-CO"/>
        </w:rPr>
        <w:t xml:space="preserve">En consecuencia, la entidad convocante ha cometido un yerro al llamar en garantía a la </w:t>
      </w:r>
      <w:r w:rsidRPr="00986AC8">
        <w:rPr>
          <w:rFonts w:ascii="Arial" w:hAnsi="Arial" w:cs="Arial"/>
        </w:rPr>
        <w:t xml:space="preserve">sociedad </w:t>
      </w:r>
      <w:r w:rsidRPr="00986AC8">
        <w:rPr>
          <w:rFonts w:ascii="Arial" w:hAnsi="Arial" w:cs="Arial"/>
          <w:b/>
          <w:bCs/>
        </w:rPr>
        <w:t>ALLIANZ SEGUROS S.A.</w:t>
      </w:r>
      <w:r w:rsidRPr="00986AC8">
        <w:rPr>
          <w:rFonts w:ascii="Arial" w:hAnsi="Arial" w:cs="Arial"/>
          <w:lang w:val="es-CO"/>
        </w:rPr>
        <w:t xml:space="preserve"> toda vez que dicha sociedad no expidió la póliza de seguro previsional la cual se pretende hacer valer en este proceso si no que fue la sociedad </w:t>
      </w:r>
      <w:r w:rsidRPr="00986AC8">
        <w:rPr>
          <w:rFonts w:ascii="Arial" w:hAnsi="Arial" w:cs="Arial"/>
          <w:b/>
          <w:bCs/>
        </w:rPr>
        <w:t>ALLIANZ SEGUROS DE VIDA S.A.</w:t>
      </w:r>
      <w:r w:rsidRPr="00986AC8">
        <w:rPr>
          <w:rFonts w:ascii="Arial" w:hAnsi="Arial" w:cs="Arial"/>
        </w:rPr>
        <w:t xml:space="preserve"> quien expidió dicha póliza, lo cual resulta evidente teniendo en cuenta los objetos sociales de cada una de las aseguradoras.  </w:t>
      </w:r>
      <w:r w:rsidRPr="00986AC8">
        <w:rPr>
          <w:rFonts w:ascii="Arial" w:hAnsi="Arial" w:cs="Arial"/>
          <w:lang w:val="es-CO"/>
        </w:rPr>
        <w:t> </w:t>
      </w:r>
    </w:p>
    <w:p w14:paraId="00210EDD" w14:textId="77777777" w:rsidR="00986AC8" w:rsidRPr="00986AC8" w:rsidRDefault="00986AC8" w:rsidP="00986AC8">
      <w:pPr>
        <w:autoSpaceDE w:val="0"/>
        <w:autoSpaceDN w:val="0"/>
        <w:adjustRightInd w:val="0"/>
        <w:spacing w:after="0" w:line="240" w:lineRule="auto"/>
        <w:jc w:val="both"/>
        <w:rPr>
          <w:rFonts w:ascii="Arial" w:hAnsi="Arial" w:cs="Arial"/>
          <w:lang w:val="es-CO"/>
        </w:rPr>
      </w:pPr>
      <w:r w:rsidRPr="00986AC8">
        <w:rPr>
          <w:rFonts w:ascii="Arial" w:hAnsi="Arial" w:cs="Arial"/>
          <w:lang w:val="es-CO"/>
        </w:rPr>
        <w:t>  </w:t>
      </w:r>
    </w:p>
    <w:p w14:paraId="0F43D3D5" w14:textId="77777777" w:rsidR="00986AC8" w:rsidRPr="00986AC8" w:rsidRDefault="00986AC8" w:rsidP="00986AC8">
      <w:pPr>
        <w:autoSpaceDE w:val="0"/>
        <w:autoSpaceDN w:val="0"/>
        <w:adjustRightInd w:val="0"/>
        <w:spacing w:after="0" w:line="240" w:lineRule="auto"/>
        <w:jc w:val="both"/>
        <w:rPr>
          <w:rFonts w:ascii="Arial" w:hAnsi="Arial" w:cs="Arial"/>
          <w:lang w:val="es-CO"/>
        </w:rPr>
      </w:pPr>
      <w:r w:rsidRPr="00986AC8">
        <w:rPr>
          <w:rFonts w:ascii="Arial" w:hAnsi="Arial" w:cs="Arial"/>
        </w:rPr>
        <w:t>La anterior información reposa con claridad en los Certificados emitidos por la Cámara de Comercio de Bogotá que se aportan como prueba al presente proceso, teniendo que las pretensiones elevadas por el llamante en garantía están dirigidas a una persona jurídica que no emitió las pólizas previsionales que hoy quiere hacer valer el apoderado de COLFONDOS S.A. PENSIONES Y CESANTIAS como prueba en el presente proceso, sin que la misma ofrezca cobertura sobre lo solicitado.</w:t>
      </w:r>
      <w:r w:rsidRPr="00986AC8">
        <w:rPr>
          <w:rFonts w:ascii="Arial" w:hAnsi="Arial" w:cs="Arial"/>
          <w:lang w:val="es-CO"/>
        </w:rPr>
        <w:t>  </w:t>
      </w:r>
    </w:p>
    <w:p w14:paraId="382257EA" w14:textId="77777777" w:rsidR="00986AC8" w:rsidRPr="00986AC8" w:rsidRDefault="00986AC8" w:rsidP="00986AC8">
      <w:pPr>
        <w:autoSpaceDE w:val="0"/>
        <w:autoSpaceDN w:val="0"/>
        <w:adjustRightInd w:val="0"/>
        <w:spacing w:after="0" w:line="240" w:lineRule="auto"/>
        <w:jc w:val="both"/>
        <w:rPr>
          <w:rFonts w:ascii="Arial" w:hAnsi="Arial" w:cs="Arial"/>
          <w:lang w:val="es-CO"/>
        </w:rPr>
      </w:pPr>
      <w:r w:rsidRPr="00986AC8">
        <w:rPr>
          <w:rFonts w:ascii="Arial" w:hAnsi="Arial" w:cs="Arial"/>
          <w:lang w:val="es-CO"/>
        </w:rPr>
        <w:t>  </w:t>
      </w:r>
    </w:p>
    <w:p w14:paraId="1893836F" w14:textId="77777777" w:rsidR="00986AC8" w:rsidRPr="00986AC8" w:rsidRDefault="00986AC8" w:rsidP="00986AC8">
      <w:pPr>
        <w:autoSpaceDE w:val="0"/>
        <w:autoSpaceDN w:val="0"/>
        <w:adjustRightInd w:val="0"/>
        <w:spacing w:after="0" w:line="240" w:lineRule="auto"/>
        <w:jc w:val="both"/>
        <w:rPr>
          <w:rFonts w:ascii="Arial" w:hAnsi="Arial" w:cs="Arial"/>
          <w:lang w:val="es-CO"/>
        </w:rPr>
      </w:pPr>
      <w:r w:rsidRPr="26226473">
        <w:rPr>
          <w:rFonts w:ascii="Arial" w:hAnsi="Arial" w:cs="Arial"/>
        </w:rPr>
        <w:t xml:space="preserve">Finalmente, preciso que el suscrito apoderado procederá a contestar la demanda y el llamamiento en garantía en representación de </w:t>
      </w:r>
      <w:r w:rsidRPr="26226473">
        <w:rPr>
          <w:rFonts w:ascii="Arial" w:hAnsi="Arial" w:cs="Arial"/>
          <w:b/>
          <w:bCs/>
          <w:u w:val="single"/>
        </w:rPr>
        <w:t>ALLIANZ SEGUROS S.A.</w:t>
      </w:r>
      <w:r w:rsidRPr="26226473">
        <w:rPr>
          <w:rFonts w:ascii="Arial" w:hAnsi="Arial" w:cs="Arial"/>
          <w:lang w:val="es-CO"/>
        </w:rPr>
        <w:t>  </w:t>
      </w:r>
    </w:p>
    <w:p w14:paraId="387AFFC6" w14:textId="77777777" w:rsidR="00356143" w:rsidRPr="00986AC8" w:rsidRDefault="00356143" w:rsidP="00986AC8">
      <w:pPr>
        <w:autoSpaceDE w:val="0"/>
        <w:autoSpaceDN w:val="0"/>
        <w:adjustRightInd w:val="0"/>
        <w:spacing w:after="0" w:line="240" w:lineRule="auto"/>
        <w:jc w:val="both"/>
        <w:rPr>
          <w:rFonts w:ascii="Arial" w:hAnsi="Arial" w:cs="Arial"/>
          <w:lang w:val="es-CO"/>
        </w:rPr>
      </w:pPr>
    </w:p>
    <w:p w14:paraId="11651F73" w14:textId="77777777" w:rsidR="00141E8F" w:rsidRPr="00C4530E" w:rsidRDefault="00141E8F" w:rsidP="00986AC8">
      <w:pPr>
        <w:spacing w:after="0" w:line="240" w:lineRule="auto"/>
        <w:jc w:val="center"/>
        <w:rPr>
          <w:rFonts w:ascii="Arial" w:hAnsi="Arial" w:cs="Arial"/>
          <w:b/>
          <w:color w:val="000000"/>
          <w:u w:val="single"/>
        </w:rPr>
      </w:pPr>
      <w:r w:rsidRPr="00C4530E">
        <w:rPr>
          <w:rFonts w:ascii="Arial" w:hAnsi="Arial" w:cs="Arial"/>
          <w:b/>
          <w:color w:val="000000"/>
          <w:u w:val="single"/>
        </w:rPr>
        <w:t>CAPÍTULO I.</w:t>
      </w:r>
    </w:p>
    <w:p w14:paraId="6F064E25" w14:textId="692E8685" w:rsidR="00DE454F" w:rsidRPr="00C4530E" w:rsidRDefault="00141E8F" w:rsidP="00986AC8">
      <w:pPr>
        <w:pStyle w:val="Prrafodelista"/>
        <w:numPr>
          <w:ilvl w:val="0"/>
          <w:numId w:val="11"/>
        </w:numPr>
        <w:jc w:val="center"/>
        <w:rPr>
          <w:rFonts w:ascii="Arial" w:hAnsi="Arial" w:cs="Arial"/>
          <w:b/>
          <w:bCs/>
          <w:color w:val="000000"/>
          <w:sz w:val="22"/>
          <w:szCs w:val="22"/>
          <w:u w:val="single"/>
        </w:rPr>
      </w:pPr>
      <w:r w:rsidRPr="00C4530E">
        <w:rPr>
          <w:rFonts w:ascii="Arial" w:hAnsi="Arial" w:cs="Arial"/>
          <w:b/>
          <w:bCs/>
          <w:color w:val="000000" w:themeColor="text1"/>
          <w:sz w:val="22"/>
          <w:szCs w:val="22"/>
          <w:u w:val="single"/>
        </w:rPr>
        <w:t>PRONUNCIAMIENTO FRENTE A LOS HECHOS DE LA DEMANDA</w:t>
      </w:r>
      <w:r w:rsidR="4AFA5502" w:rsidRPr="00C4530E">
        <w:rPr>
          <w:rFonts w:ascii="Arial" w:hAnsi="Arial" w:cs="Arial"/>
          <w:b/>
          <w:bCs/>
          <w:color w:val="000000" w:themeColor="text1"/>
          <w:sz w:val="22"/>
          <w:szCs w:val="22"/>
          <w:u w:val="single"/>
        </w:rPr>
        <w:t xml:space="preserve"> </w:t>
      </w:r>
    </w:p>
    <w:p w14:paraId="48B5E01C" w14:textId="77777777" w:rsidR="00F1341A" w:rsidRPr="00C4530E" w:rsidRDefault="00F1341A" w:rsidP="00986AC8">
      <w:pPr>
        <w:spacing w:after="0" w:line="240" w:lineRule="auto"/>
        <w:jc w:val="both"/>
        <w:rPr>
          <w:rFonts w:ascii="Arial" w:hAnsi="Arial" w:cs="Arial"/>
          <w:b/>
          <w:bCs/>
        </w:rPr>
      </w:pPr>
    </w:p>
    <w:p w14:paraId="074D1CB9" w14:textId="4C79582F" w:rsidR="00B84806" w:rsidRPr="00C4530E" w:rsidRDefault="00141E8F" w:rsidP="00986AC8">
      <w:pPr>
        <w:pStyle w:val="Sinespaciado"/>
        <w:jc w:val="both"/>
        <w:rPr>
          <w:rFonts w:ascii="Arial" w:hAnsi="Arial" w:cs="Arial"/>
          <w:color w:val="000000"/>
          <w:shd w:val="clear" w:color="auto" w:fill="FFFFFF"/>
        </w:rPr>
      </w:pPr>
      <w:r w:rsidRPr="00C4530E">
        <w:rPr>
          <w:rFonts w:ascii="Arial" w:hAnsi="Arial" w:cs="Arial"/>
          <w:b/>
        </w:rPr>
        <w:t>Frente al hecho</w:t>
      </w:r>
      <w:r w:rsidR="00C0724F" w:rsidRPr="00C4530E">
        <w:rPr>
          <w:rFonts w:ascii="Arial" w:hAnsi="Arial" w:cs="Arial"/>
          <w:b/>
        </w:rPr>
        <w:t xml:space="preserve"> </w:t>
      </w:r>
      <w:r w:rsidR="00647C0B" w:rsidRPr="00C4530E">
        <w:rPr>
          <w:rFonts w:ascii="Arial" w:hAnsi="Arial" w:cs="Arial"/>
          <w:b/>
        </w:rPr>
        <w:t>UNO:</w:t>
      </w:r>
      <w:r w:rsidRPr="00C4530E">
        <w:rPr>
          <w:rFonts w:ascii="Arial" w:hAnsi="Arial" w:cs="Arial"/>
        </w:rPr>
        <w:t xml:space="preserve"> </w:t>
      </w:r>
      <w:r w:rsidR="00B84806" w:rsidRPr="00C4530E">
        <w:rPr>
          <w:rFonts w:ascii="Arial" w:hAnsi="Arial" w:cs="Arial"/>
          <w:b/>
          <w:bCs/>
        </w:rPr>
        <w:t>NO ME CONSTA</w:t>
      </w:r>
      <w:r w:rsidR="00C0724F" w:rsidRPr="00C4530E">
        <w:rPr>
          <w:rFonts w:ascii="Arial" w:hAnsi="Arial" w:cs="Arial"/>
        </w:rPr>
        <w:t xml:space="preserve"> que </w:t>
      </w:r>
      <w:r w:rsidR="00C62E8B" w:rsidRPr="00C4530E">
        <w:rPr>
          <w:rFonts w:ascii="Arial" w:hAnsi="Arial" w:cs="Arial"/>
        </w:rPr>
        <w:t>el señor IVAN DUQUE DIAZ</w:t>
      </w:r>
      <w:r w:rsidR="00FD5E1C" w:rsidRPr="00C4530E">
        <w:rPr>
          <w:rFonts w:ascii="Arial" w:eastAsia="Arial" w:hAnsi="Arial" w:cs="Arial"/>
          <w:color w:val="000000" w:themeColor="text1"/>
          <w:lang w:val="es"/>
        </w:rPr>
        <w:t xml:space="preserve"> </w:t>
      </w:r>
      <w:r w:rsidR="00647C0B" w:rsidRPr="00C4530E">
        <w:rPr>
          <w:rFonts w:ascii="Arial" w:hAnsi="Arial" w:cs="Arial"/>
        </w:rPr>
        <w:t>nació el día 26/04/1962, siendo persona mayor de edad con 60 años</w:t>
      </w:r>
      <w:r w:rsidR="00C0724F" w:rsidRPr="00C4530E">
        <w:rPr>
          <w:rFonts w:ascii="Arial" w:hAnsi="Arial" w:cs="Arial"/>
        </w:rPr>
        <w:t xml:space="preserve">, </w:t>
      </w:r>
      <w:r w:rsidR="00647C0B" w:rsidRPr="00C4530E">
        <w:rPr>
          <w:rFonts w:ascii="Arial" w:hAnsi="Arial" w:cs="Arial"/>
          <w:color w:val="000000"/>
          <w:shd w:val="clear" w:color="auto" w:fill="FFFFFF"/>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2DD9162F" w14:textId="77777777" w:rsidR="00647C0B" w:rsidRPr="00C4530E" w:rsidRDefault="00647C0B" w:rsidP="00986AC8">
      <w:pPr>
        <w:pStyle w:val="Sinespaciado"/>
        <w:jc w:val="both"/>
        <w:rPr>
          <w:rFonts w:ascii="Arial" w:hAnsi="Arial" w:cs="Arial"/>
        </w:rPr>
      </w:pPr>
    </w:p>
    <w:p w14:paraId="34494DAF" w14:textId="0759B4D8" w:rsidR="00C0724F" w:rsidRPr="00C4530E" w:rsidRDefault="00E3347A" w:rsidP="00986AC8">
      <w:pPr>
        <w:spacing w:after="0" w:line="240" w:lineRule="auto"/>
        <w:jc w:val="both"/>
        <w:rPr>
          <w:rFonts w:ascii="Arial" w:hAnsi="Arial" w:cs="Arial"/>
        </w:rPr>
      </w:pPr>
      <w:r w:rsidRPr="00C4530E">
        <w:rPr>
          <w:rFonts w:ascii="Arial" w:hAnsi="Arial" w:cs="Arial"/>
          <w:b/>
          <w:bCs/>
          <w:lang w:val="es-CO"/>
        </w:rPr>
        <w:t xml:space="preserve">Frente al hecho </w:t>
      </w:r>
      <w:r w:rsidR="00647C0B" w:rsidRPr="00C4530E">
        <w:rPr>
          <w:rFonts w:ascii="Arial" w:hAnsi="Arial" w:cs="Arial"/>
          <w:b/>
          <w:bCs/>
          <w:lang w:val="es-CO"/>
        </w:rPr>
        <w:t>DOS</w:t>
      </w:r>
      <w:r w:rsidRPr="00C4530E">
        <w:rPr>
          <w:rFonts w:ascii="Arial" w:hAnsi="Arial" w:cs="Arial"/>
          <w:b/>
          <w:bCs/>
          <w:lang w:val="es-CO"/>
        </w:rPr>
        <w:t xml:space="preserve">: </w:t>
      </w:r>
      <w:r w:rsidR="00B977CF" w:rsidRPr="00C4530E">
        <w:rPr>
          <w:rFonts w:ascii="Arial" w:hAnsi="Arial" w:cs="Arial"/>
          <w:b/>
          <w:bCs/>
        </w:rPr>
        <w:t>NO ME CONSTA</w:t>
      </w:r>
      <w:r w:rsidR="00B977CF" w:rsidRPr="00C4530E">
        <w:rPr>
          <w:rFonts w:ascii="Arial" w:hAnsi="Arial" w:cs="Arial"/>
        </w:rPr>
        <w:t xml:space="preserve"> </w:t>
      </w:r>
      <w:r w:rsidR="00647C0B" w:rsidRPr="00C4530E">
        <w:rPr>
          <w:rFonts w:ascii="Arial" w:hAnsi="Arial" w:cs="Arial"/>
        </w:rPr>
        <w:t xml:space="preserve">que el señor IVÁN DUQUE DIAZ trabajó en Finca La Tagua, desde el día 23/8/1985, configurándose un contrato laboral con el empleador Agropecuaria </w:t>
      </w:r>
      <w:proofErr w:type="spellStart"/>
      <w:r w:rsidR="00647C0B" w:rsidRPr="00C4530E">
        <w:rPr>
          <w:rFonts w:ascii="Arial" w:hAnsi="Arial" w:cs="Arial"/>
        </w:rPr>
        <w:t>Tapuca</w:t>
      </w:r>
      <w:proofErr w:type="spellEnd"/>
      <w:r w:rsidR="00647C0B" w:rsidRPr="00C4530E">
        <w:rPr>
          <w:rFonts w:ascii="Arial" w:hAnsi="Arial" w:cs="Arial"/>
        </w:rPr>
        <w:t xml:space="preserve"> Ltda. Luego Bananeras de Urabá S.A.S, propietarios históricos de la empresa mencionada</w:t>
      </w:r>
      <w:r w:rsidR="00A82694" w:rsidRPr="00C4530E">
        <w:rPr>
          <w:rFonts w:ascii="Arial" w:eastAsia="Arial" w:hAnsi="Arial" w:cs="Arial"/>
          <w:color w:val="000000" w:themeColor="text1"/>
          <w:lang w:val="es"/>
        </w:rPr>
        <w:t xml:space="preserve">, </w:t>
      </w:r>
      <w:r w:rsidR="00B977CF" w:rsidRPr="00C4530E">
        <w:rPr>
          <w:rFonts w:ascii="Arial" w:hAnsi="Arial" w:cs="Arial"/>
          <w:color w:val="000000"/>
          <w:shd w:val="clear" w:color="auto" w:fill="FFFFFF"/>
        </w:rPr>
        <w:t xml:space="preserve">por cuanto </w:t>
      </w:r>
      <w:r w:rsidR="00647C0B" w:rsidRPr="00C4530E">
        <w:rPr>
          <w:rFonts w:ascii="Arial" w:hAnsi="Arial" w:cs="Arial"/>
          <w:color w:val="000000"/>
          <w:shd w:val="clear" w:color="auto" w:fill="FFFFFF"/>
        </w:rPr>
        <w:t>son hechos</w:t>
      </w:r>
      <w:r w:rsidR="00B977CF" w:rsidRPr="00C4530E">
        <w:rPr>
          <w:rFonts w:ascii="Arial" w:hAnsi="Arial" w:cs="Arial"/>
          <w:color w:val="000000"/>
          <w:shd w:val="clear" w:color="auto" w:fill="FFFFFF"/>
        </w:rPr>
        <w:t xml:space="preserve"> ajeno</w:t>
      </w:r>
      <w:r w:rsidR="00647C0B" w:rsidRPr="00C4530E">
        <w:rPr>
          <w:rFonts w:ascii="Arial" w:hAnsi="Arial" w:cs="Arial"/>
          <w:color w:val="000000"/>
          <w:shd w:val="clear" w:color="auto" w:fill="FFFFFF"/>
        </w:rPr>
        <w:t>s</w:t>
      </w:r>
      <w:r w:rsidR="00B977CF" w:rsidRPr="00C4530E">
        <w:rPr>
          <w:rFonts w:ascii="Arial" w:hAnsi="Arial" w:cs="Arial"/>
          <w:color w:val="000000"/>
          <w:shd w:val="clear" w:color="auto" w:fill="FFFFFF"/>
        </w:rPr>
        <w:t xml:space="preserve"> a mi representada, </w:t>
      </w:r>
      <w:r w:rsidR="00647C0B" w:rsidRPr="00C4530E">
        <w:rPr>
          <w:rFonts w:ascii="Arial" w:hAnsi="Arial" w:cs="Arial"/>
          <w:color w:val="000000"/>
          <w:shd w:val="clear" w:color="auto" w:fill="FFFFFF"/>
        </w:rPr>
        <w:t xml:space="preserve">los cuales </w:t>
      </w:r>
      <w:r w:rsidR="00B977CF" w:rsidRPr="00C4530E">
        <w:rPr>
          <w:rFonts w:ascii="Arial" w:hAnsi="Arial" w:cs="Arial"/>
          <w:color w:val="000000"/>
          <w:shd w:val="clear" w:color="auto" w:fill="FFFFFF"/>
        </w:rPr>
        <w:t>debe</w:t>
      </w:r>
      <w:r w:rsidR="00647C0B" w:rsidRPr="00C4530E">
        <w:rPr>
          <w:rFonts w:ascii="Arial" w:hAnsi="Arial" w:cs="Arial"/>
          <w:color w:val="000000"/>
          <w:shd w:val="clear" w:color="auto" w:fill="FFFFFF"/>
        </w:rPr>
        <w:t>n</w:t>
      </w:r>
      <w:r w:rsidR="00B977CF" w:rsidRPr="00C4530E">
        <w:rPr>
          <w:rFonts w:ascii="Arial" w:hAnsi="Arial" w:cs="Arial"/>
          <w:color w:val="000000"/>
          <w:shd w:val="clear" w:color="auto" w:fill="FFFFFF"/>
        </w:rPr>
        <w:t xml:space="preserve"> ser probado</w:t>
      </w:r>
      <w:r w:rsidR="00647C0B" w:rsidRPr="00C4530E">
        <w:rPr>
          <w:rFonts w:ascii="Arial" w:hAnsi="Arial" w:cs="Arial"/>
          <w:color w:val="000000"/>
          <w:shd w:val="clear" w:color="auto" w:fill="FFFFFF"/>
        </w:rPr>
        <w:t>s</w:t>
      </w:r>
      <w:r w:rsidR="00B977CF" w:rsidRPr="00C4530E">
        <w:rPr>
          <w:rFonts w:ascii="Arial" w:hAnsi="Arial" w:cs="Arial"/>
          <w:color w:val="000000"/>
          <w:shd w:val="clear" w:color="auto" w:fill="FFFFFF"/>
        </w:rPr>
        <w:t xml:space="preserve"> por la parte interesada en el momento oportuno de conformidad con artículo 167 del Código General del Proceso aplicable por analogía y por disposición expresa del artículo 145 del Código Procesal del Trabajo y de la Seguridad Social.</w:t>
      </w:r>
    </w:p>
    <w:p w14:paraId="31937700" w14:textId="77777777" w:rsidR="00B977CF" w:rsidRPr="00C4530E" w:rsidRDefault="00B977CF" w:rsidP="00986AC8">
      <w:pPr>
        <w:spacing w:after="0" w:line="240" w:lineRule="auto"/>
        <w:jc w:val="both"/>
        <w:rPr>
          <w:rFonts w:ascii="Arial" w:hAnsi="Arial" w:cs="Arial"/>
        </w:rPr>
      </w:pPr>
    </w:p>
    <w:p w14:paraId="1898712A" w14:textId="2FBBDC93" w:rsidR="00A14E28" w:rsidRPr="00C4530E" w:rsidRDefault="00E81769" w:rsidP="00986AC8">
      <w:pPr>
        <w:spacing w:after="0" w:line="240" w:lineRule="auto"/>
        <w:jc w:val="both"/>
        <w:rPr>
          <w:rFonts w:ascii="Arial" w:hAnsi="Arial" w:cs="Arial"/>
          <w:color w:val="000000"/>
          <w:shd w:val="clear" w:color="auto" w:fill="FFFFFF"/>
        </w:rPr>
      </w:pPr>
      <w:r w:rsidRPr="00C4530E">
        <w:rPr>
          <w:rFonts w:ascii="Arial" w:hAnsi="Arial" w:cs="Arial"/>
          <w:b/>
          <w:bCs/>
          <w:lang w:val="es-CO"/>
        </w:rPr>
        <w:t xml:space="preserve">Frente </w:t>
      </w:r>
      <w:r w:rsidR="00341013" w:rsidRPr="00C4530E">
        <w:rPr>
          <w:rFonts w:ascii="Arial" w:hAnsi="Arial" w:cs="Arial"/>
          <w:b/>
          <w:bCs/>
          <w:lang w:val="es-CO"/>
        </w:rPr>
        <w:t>al hecho</w:t>
      </w:r>
      <w:r w:rsidR="00647C0B" w:rsidRPr="00C4530E">
        <w:rPr>
          <w:rFonts w:ascii="Arial" w:hAnsi="Arial" w:cs="Arial"/>
          <w:b/>
          <w:bCs/>
          <w:lang w:val="es-CO"/>
        </w:rPr>
        <w:t xml:space="preserve"> TRES</w:t>
      </w:r>
      <w:r w:rsidRPr="00C4530E">
        <w:rPr>
          <w:rFonts w:ascii="Arial" w:hAnsi="Arial" w:cs="Arial"/>
          <w:b/>
          <w:bCs/>
          <w:lang w:val="es-CO"/>
        </w:rPr>
        <w:t xml:space="preserve">: </w:t>
      </w:r>
      <w:r w:rsidR="00A14E28" w:rsidRPr="00C4530E">
        <w:rPr>
          <w:rFonts w:ascii="Arial" w:hAnsi="Arial" w:cs="Arial"/>
          <w:b/>
          <w:bCs/>
        </w:rPr>
        <w:t>NO ME CONSTA</w:t>
      </w:r>
      <w:r w:rsidR="00A14E28" w:rsidRPr="00C4530E">
        <w:rPr>
          <w:rFonts w:ascii="Arial" w:hAnsi="Arial" w:cs="Arial"/>
        </w:rPr>
        <w:t xml:space="preserve"> </w:t>
      </w:r>
      <w:r w:rsidR="00647C0B" w:rsidRPr="00C4530E">
        <w:rPr>
          <w:rFonts w:ascii="Arial" w:hAnsi="Arial" w:cs="Arial"/>
        </w:rPr>
        <w:t xml:space="preserve">que el señor IVÁN DUQUE DIAZ nunca tuvo suspensión del contrato hasta el 23/9/1995, cuando fue retirado por mutuo acuerdo mientras permanecía vinculado laboralmente con el empleador Mauricio Niño Reyes y Patricia Reyes de </w:t>
      </w:r>
      <w:proofErr w:type="spellStart"/>
      <w:r w:rsidR="00647C0B" w:rsidRPr="00C4530E">
        <w:rPr>
          <w:rFonts w:ascii="Arial" w:hAnsi="Arial" w:cs="Arial"/>
        </w:rPr>
        <w:t>Heinatz</w:t>
      </w:r>
      <w:proofErr w:type="spellEnd"/>
      <w:r w:rsidR="00647C0B" w:rsidRPr="00C4530E">
        <w:rPr>
          <w:rFonts w:ascii="Arial" w:hAnsi="Arial" w:cs="Arial"/>
        </w:rPr>
        <w:t xml:space="preserve"> (personas naturales), a continuación Agropecuaria </w:t>
      </w:r>
      <w:proofErr w:type="spellStart"/>
      <w:r w:rsidR="00647C0B" w:rsidRPr="00C4530E">
        <w:rPr>
          <w:rFonts w:ascii="Arial" w:hAnsi="Arial" w:cs="Arial"/>
        </w:rPr>
        <w:t>Tapuca</w:t>
      </w:r>
      <w:proofErr w:type="spellEnd"/>
      <w:r w:rsidR="00647C0B" w:rsidRPr="00C4530E">
        <w:rPr>
          <w:rFonts w:ascii="Arial" w:hAnsi="Arial" w:cs="Arial"/>
        </w:rPr>
        <w:t xml:space="preserve"> Ltda. y luego Bananeras de Urabá S.A.S, propietarios históricos de la empresa Finca La Tagua, sin estar vinculado al Régimen General de Seguridad Social</w:t>
      </w:r>
      <w:r w:rsidR="002A6EE1" w:rsidRPr="00C4530E">
        <w:rPr>
          <w:rFonts w:ascii="Arial" w:eastAsia="Arial" w:hAnsi="Arial" w:cs="Arial"/>
          <w:color w:val="000000" w:themeColor="text1"/>
          <w:lang w:val="es"/>
        </w:rPr>
        <w:t>,</w:t>
      </w:r>
      <w:r w:rsidR="002A6EE1" w:rsidRPr="00C4530E">
        <w:rPr>
          <w:rFonts w:ascii="Arial" w:hAnsi="Arial" w:cs="Arial"/>
        </w:rPr>
        <w:t xml:space="preserve"> </w:t>
      </w:r>
      <w:r w:rsidR="00A14E28" w:rsidRPr="00C4530E">
        <w:rPr>
          <w:rFonts w:ascii="Arial" w:hAnsi="Arial" w:cs="Arial"/>
          <w:color w:val="000000"/>
          <w:shd w:val="clear" w:color="auto" w:fill="FFFFFF"/>
        </w:rPr>
        <w:t xml:space="preserve">por cuanto </w:t>
      </w:r>
      <w:r w:rsidR="008F510A" w:rsidRPr="00C4530E">
        <w:rPr>
          <w:rFonts w:ascii="Arial" w:hAnsi="Arial" w:cs="Arial"/>
          <w:color w:val="000000"/>
          <w:shd w:val="clear" w:color="auto" w:fill="FFFFFF"/>
        </w:rPr>
        <w:t>son hechos ajenos</w:t>
      </w:r>
      <w:r w:rsidR="00A14E28" w:rsidRPr="00C4530E">
        <w:rPr>
          <w:rFonts w:ascii="Arial" w:hAnsi="Arial" w:cs="Arial"/>
          <w:color w:val="000000"/>
          <w:shd w:val="clear" w:color="auto" w:fill="FFFFFF"/>
        </w:rPr>
        <w:t xml:space="preserve"> a mi representada, </w:t>
      </w:r>
      <w:r w:rsidR="008F510A" w:rsidRPr="00C4530E">
        <w:rPr>
          <w:rFonts w:ascii="Arial" w:hAnsi="Arial" w:cs="Arial"/>
          <w:color w:val="000000"/>
          <w:shd w:val="clear" w:color="auto" w:fill="FFFFFF"/>
        </w:rPr>
        <w:t>los cuales deben ser probados</w:t>
      </w:r>
      <w:r w:rsidR="00A14E28" w:rsidRPr="00C4530E">
        <w:rPr>
          <w:rFonts w:ascii="Arial" w:hAnsi="Arial" w:cs="Arial"/>
          <w:color w:val="000000"/>
          <w:shd w:val="clear" w:color="auto" w:fill="FFFFFF"/>
        </w:rPr>
        <w:t xml:space="preserve"> por la parte interesada en el momento oportuno de conformidad con artículo 167 del Código General del Proceso aplicable por analogía y por disposición expresa del artículo 145 del Código Procesal del Trabajo y de la Seguridad Social.</w:t>
      </w:r>
    </w:p>
    <w:p w14:paraId="55DE2B03" w14:textId="3373C4BE" w:rsidR="00E81769" w:rsidRPr="00C4530E" w:rsidRDefault="00E81769" w:rsidP="00986AC8">
      <w:pPr>
        <w:shd w:val="clear" w:color="auto" w:fill="FFFFFF"/>
        <w:spacing w:after="0" w:line="240" w:lineRule="auto"/>
        <w:jc w:val="both"/>
        <w:textAlignment w:val="baseline"/>
        <w:rPr>
          <w:rFonts w:ascii="Arial" w:hAnsi="Arial" w:cs="Arial"/>
        </w:rPr>
      </w:pPr>
    </w:p>
    <w:p w14:paraId="06917DBF" w14:textId="722864B3" w:rsidR="00647C0B" w:rsidRPr="00C4530E" w:rsidRDefault="00D541CD" w:rsidP="00986AC8">
      <w:pPr>
        <w:spacing w:after="0" w:line="240" w:lineRule="auto"/>
        <w:jc w:val="both"/>
        <w:rPr>
          <w:rFonts w:ascii="Arial" w:hAnsi="Arial" w:cs="Arial"/>
          <w:color w:val="000000"/>
          <w:shd w:val="clear" w:color="auto" w:fill="FFFFFF"/>
        </w:rPr>
      </w:pPr>
      <w:r w:rsidRPr="00C4530E">
        <w:rPr>
          <w:rFonts w:ascii="Arial" w:hAnsi="Arial" w:cs="Arial"/>
          <w:b/>
        </w:rPr>
        <w:t xml:space="preserve">Frente al hecho </w:t>
      </w:r>
      <w:r w:rsidR="00647C0B" w:rsidRPr="00C4530E">
        <w:rPr>
          <w:rFonts w:ascii="Arial" w:hAnsi="Arial" w:cs="Arial"/>
          <w:b/>
        </w:rPr>
        <w:t>CUATRO</w:t>
      </w:r>
      <w:r w:rsidRPr="00C4530E">
        <w:rPr>
          <w:rFonts w:ascii="Arial" w:hAnsi="Arial" w:cs="Arial"/>
          <w:bCs/>
        </w:rPr>
        <w:t xml:space="preserve">: </w:t>
      </w:r>
      <w:r w:rsidR="00A82694" w:rsidRPr="00C4530E">
        <w:rPr>
          <w:rFonts w:ascii="Arial" w:hAnsi="Arial" w:cs="Arial"/>
          <w:b/>
          <w:bCs/>
        </w:rPr>
        <w:t>NO ME CONSTA</w:t>
      </w:r>
      <w:r w:rsidR="00A82694" w:rsidRPr="00C4530E">
        <w:rPr>
          <w:rFonts w:ascii="Arial" w:hAnsi="Arial" w:cs="Arial"/>
        </w:rPr>
        <w:t xml:space="preserve"> </w:t>
      </w:r>
      <w:r w:rsidR="00647C0B" w:rsidRPr="00C4530E">
        <w:rPr>
          <w:rFonts w:ascii="Arial" w:hAnsi="Arial" w:cs="Arial"/>
        </w:rPr>
        <w:t>que debido a su extensión aproximada de 105 hectáreas y que se encuentra ubicada en Comunal San Jorge del Corregimiento de Nueva Colonia en Turbo (</w:t>
      </w:r>
      <w:proofErr w:type="spellStart"/>
      <w:r w:rsidR="00647C0B" w:rsidRPr="00C4530E">
        <w:rPr>
          <w:rFonts w:ascii="Arial" w:hAnsi="Arial" w:cs="Arial"/>
        </w:rPr>
        <w:t>Ant</w:t>
      </w:r>
      <w:proofErr w:type="spellEnd"/>
      <w:r w:rsidR="00647C0B" w:rsidRPr="00C4530E">
        <w:rPr>
          <w:rFonts w:ascii="Arial" w:hAnsi="Arial" w:cs="Arial"/>
        </w:rPr>
        <w:t xml:space="preserve">.) de la Finca La Tagua, esta empresa no hacía al propietario responsable de jubilar directamente a sus trabajadores, conforme al Código Sustantivo del Trabajo de 1950; por lo tanto, Agropecuaria </w:t>
      </w:r>
      <w:proofErr w:type="spellStart"/>
      <w:r w:rsidR="00647C0B" w:rsidRPr="00C4530E">
        <w:rPr>
          <w:rFonts w:ascii="Arial" w:hAnsi="Arial" w:cs="Arial"/>
        </w:rPr>
        <w:t>Tapuca</w:t>
      </w:r>
      <w:proofErr w:type="spellEnd"/>
      <w:r w:rsidR="00647C0B" w:rsidRPr="00C4530E">
        <w:rPr>
          <w:rFonts w:ascii="Arial" w:hAnsi="Arial" w:cs="Arial"/>
        </w:rPr>
        <w:t xml:space="preserve"> Ltda. Luego Bananeras de Urabá S.A.S como propietarios históricos en virtud de la sustitución patronal estaban obligados a constituir las reservas o caución para el cumplimiento del pasivo o contingencia pensional -de conformidad con la Ley 90 de 1946-, hasta la llegada de la cobertura del Instituto de Seguros Sociales a la región</w:t>
      </w:r>
      <w:r w:rsidR="00A82694" w:rsidRPr="00C4530E">
        <w:rPr>
          <w:rFonts w:ascii="Arial" w:eastAsia="Arial" w:hAnsi="Arial" w:cs="Arial"/>
          <w:color w:val="000000" w:themeColor="text1"/>
          <w:lang w:val="es"/>
        </w:rPr>
        <w:t>,</w:t>
      </w:r>
      <w:r w:rsidR="00A82694" w:rsidRPr="00C4530E">
        <w:rPr>
          <w:rFonts w:ascii="Arial" w:hAnsi="Arial" w:cs="Arial"/>
        </w:rPr>
        <w:t xml:space="preserve"> </w:t>
      </w:r>
      <w:r w:rsidR="00647C0B" w:rsidRPr="00C4530E">
        <w:rPr>
          <w:rFonts w:ascii="Arial" w:hAnsi="Arial" w:cs="Arial"/>
          <w:color w:val="000000"/>
          <w:shd w:val="clear" w:color="auto" w:fill="FFFFFF"/>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32302605" w14:textId="77777777" w:rsidR="00DE454F" w:rsidRPr="00C4530E" w:rsidRDefault="00DE454F" w:rsidP="00986AC8">
      <w:pPr>
        <w:shd w:val="clear" w:color="auto" w:fill="FFFFFF"/>
        <w:spacing w:after="0" w:line="240" w:lineRule="auto"/>
        <w:jc w:val="both"/>
        <w:textAlignment w:val="baseline"/>
        <w:rPr>
          <w:rFonts w:ascii="Arial" w:hAnsi="Arial" w:cs="Arial"/>
          <w:bCs/>
          <w:lang w:val="es-CO"/>
        </w:rPr>
      </w:pPr>
    </w:p>
    <w:p w14:paraId="128434AE" w14:textId="6A4BEE8D" w:rsidR="00A82694" w:rsidRPr="00C4530E" w:rsidRDefault="003B2451" w:rsidP="00986AC8">
      <w:pPr>
        <w:spacing w:after="0" w:line="240" w:lineRule="auto"/>
        <w:jc w:val="both"/>
        <w:rPr>
          <w:rFonts w:ascii="Arial" w:hAnsi="Arial" w:cs="Arial"/>
          <w:bCs/>
        </w:rPr>
      </w:pPr>
      <w:r w:rsidRPr="00C4530E">
        <w:rPr>
          <w:rFonts w:ascii="Arial" w:hAnsi="Arial" w:cs="Arial"/>
          <w:b/>
        </w:rPr>
        <w:lastRenderedPageBreak/>
        <w:t xml:space="preserve">Frente al hecho </w:t>
      </w:r>
      <w:r w:rsidR="00E66080" w:rsidRPr="00C4530E">
        <w:rPr>
          <w:rFonts w:ascii="Arial" w:hAnsi="Arial" w:cs="Arial"/>
          <w:b/>
        </w:rPr>
        <w:t>CINCO</w:t>
      </w:r>
      <w:r w:rsidRPr="00C4530E">
        <w:rPr>
          <w:rFonts w:ascii="Arial" w:hAnsi="Arial" w:cs="Arial"/>
          <w:bCs/>
        </w:rPr>
        <w:t xml:space="preserve">: </w:t>
      </w:r>
      <w:r w:rsidR="00A82694" w:rsidRPr="00C4530E">
        <w:rPr>
          <w:rFonts w:ascii="Arial" w:hAnsi="Arial" w:cs="Arial"/>
          <w:b/>
          <w:bCs/>
        </w:rPr>
        <w:t xml:space="preserve">NO ME CONSTA </w:t>
      </w:r>
      <w:r w:rsidR="00E66080" w:rsidRPr="00C4530E">
        <w:rPr>
          <w:rFonts w:ascii="Arial" w:hAnsi="Arial" w:cs="Arial"/>
        </w:rPr>
        <w:t xml:space="preserve">que el ISS inicio su cobertura de invalidez, vejez y muerte I.V.M. en la región de Urabá desde el año 1986 y el trabajador pudo haber sido trasladado a dicho régimen pensional. Pero, sólo a partir del 23 de diciembre de 1993 los trabajadores dependientes fueron obligados a aportar al Sistema Integral de Seguridad Social de la Ley 100 de 1993; y, no obstante, Iván Duque Diaz fue afiliado al Sistema General de Seguridad Social en Pensiones a través de la entidad Colpensiones por solicitud suscrita el 1996-05-14. Desde allí, apenas aparecen 972 semanas totales reportadas en su historia laboral, </w:t>
      </w:r>
      <w:r w:rsidR="00E66080" w:rsidRPr="00C4530E">
        <w:rPr>
          <w:rFonts w:ascii="Arial" w:hAnsi="Arial" w:cs="Arial"/>
          <w:color w:val="000000"/>
          <w:shd w:val="clear" w:color="auto" w:fill="FFFFFF"/>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1DC83DD1" w14:textId="77777777" w:rsidR="0025794D" w:rsidRPr="00C4530E" w:rsidRDefault="0025794D" w:rsidP="00986AC8">
      <w:pPr>
        <w:spacing w:after="0" w:line="240" w:lineRule="auto"/>
        <w:jc w:val="both"/>
        <w:rPr>
          <w:rFonts w:ascii="Arial" w:hAnsi="Arial" w:cs="Arial"/>
          <w:color w:val="000000"/>
          <w:shd w:val="clear" w:color="auto" w:fill="FFFFFF"/>
        </w:rPr>
      </w:pPr>
    </w:p>
    <w:p w14:paraId="53D8A037" w14:textId="5DE67AD1" w:rsidR="00A82694" w:rsidRPr="00C4530E" w:rsidRDefault="0025794D" w:rsidP="00986AC8">
      <w:pPr>
        <w:spacing w:after="0" w:line="240" w:lineRule="auto"/>
        <w:jc w:val="both"/>
        <w:rPr>
          <w:rFonts w:ascii="Arial" w:hAnsi="Arial" w:cs="Arial"/>
        </w:rPr>
      </w:pPr>
      <w:r w:rsidRPr="00C4530E">
        <w:rPr>
          <w:rFonts w:ascii="Arial" w:hAnsi="Arial" w:cs="Arial"/>
          <w:b/>
        </w:rPr>
        <w:t xml:space="preserve">Frente al hecho </w:t>
      </w:r>
      <w:r w:rsidR="00E66080" w:rsidRPr="00C4530E">
        <w:rPr>
          <w:rFonts w:ascii="Arial" w:hAnsi="Arial" w:cs="Arial"/>
          <w:b/>
        </w:rPr>
        <w:t>SEIS</w:t>
      </w:r>
      <w:r w:rsidRPr="00C4530E">
        <w:rPr>
          <w:rFonts w:ascii="Arial" w:hAnsi="Arial" w:cs="Arial"/>
          <w:b/>
        </w:rPr>
        <w:t xml:space="preserve">: </w:t>
      </w:r>
      <w:r w:rsidRPr="00C4530E">
        <w:rPr>
          <w:rFonts w:ascii="Arial" w:hAnsi="Arial" w:cs="Arial"/>
          <w:b/>
          <w:bCs/>
        </w:rPr>
        <w:t>NO ME CONSTA</w:t>
      </w:r>
      <w:r w:rsidRPr="00C4530E">
        <w:rPr>
          <w:rFonts w:ascii="Arial" w:hAnsi="Arial" w:cs="Arial"/>
        </w:rPr>
        <w:t xml:space="preserve"> </w:t>
      </w:r>
      <w:r w:rsidR="00E66080" w:rsidRPr="00C4530E">
        <w:rPr>
          <w:rFonts w:ascii="Arial" w:hAnsi="Arial" w:cs="Arial"/>
        </w:rPr>
        <w:t xml:space="preserve">que de conformidad con la Historia Laboral del señor IVÁN DUQUE DIAZ, Mauricio Niño Reyes y Patricia Reyes de </w:t>
      </w:r>
      <w:proofErr w:type="spellStart"/>
      <w:r w:rsidR="00E66080" w:rsidRPr="00C4530E">
        <w:rPr>
          <w:rFonts w:ascii="Arial" w:hAnsi="Arial" w:cs="Arial"/>
        </w:rPr>
        <w:t>Heinatz</w:t>
      </w:r>
      <w:proofErr w:type="spellEnd"/>
      <w:r w:rsidR="00E66080" w:rsidRPr="00C4530E">
        <w:rPr>
          <w:rFonts w:ascii="Arial" w:hAnsi="Arial" w:cs="Arial"/>
        </w:rPr>
        <w:t xml:space="preserve">, Agropecuaria </w:t>
      </w:r>
      <w:proofErr w:type="spellStart"/>
      <w:r w:rsidR="00E66080" w:rsidRPr="00C4530E">
        <w:rPr>
          <w:rFonts w:ascii="Arial" w:hAnsi="Arial" w:cs="Arial"/>
        </w:rPr>
        <w:t>Tapuca</w:t>
      </w:r>
      <w:proofErr w:type="spellEnd"/>
      <w:r w:rsidR="00E66080" w:rsidRPr="00C4530E">
        <w:rPr>
          <w:rFonts w:ascii="Arial" w:hAnsi="Arial" w:cs="Arial"/>
        </w:rPr>
        <w:t xml:space="preserve"> Ltda. luego Bananeras de Urabá S.A.S como propietarios históricos en virtud de la sustitución patronal de la empresa Finca La Tagua, sólo cotizaron en los períodos referidos en este hecho, evidenciándose una diferencia que aún no ha cobrado la entidad administradora del Sistema de Seguridad Social en Pensiones, </w:t>
      </w:r>
      <w:r w:rsidR="00E66080" w:rsidRPr="00C4530E">
        <w:rPr>
          <w:rFonts w:ascii="Arial" w:hAnsi="Arial" w:cs="Arial"/>
          <w:color w:val="000000"/>
          <w:shd w:val="clear" w:color="auto" w:fill="FFFFFF"/>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40B96D51" w14:textId="1683AD68" w:rsidR="0025794D" w:rsidRPr="00C4530E" w:rsidRDefault="0025794D" w:rsidP="00986AC8">
      <w:pPr>
        <w:spacing w:after="0" w:line="240" w:lineRule="auto"/>
        <w:jc w:val="both"/>
        <w:rPr>
          <w:rFonts w:ascii="Arial" w:hAnsi="Arial" w:cs="Arial"/>
          <w:color w:val="000000"/>
          <w:shd w:val="clear" w:color="auto" w:fill="FFFFFF"/>
        </w:rPr>
      </w:pPr>
    </w:p>
    <w:p w14:paraId="0543B457" w14:textId="51952791" w:rsidR="00B9485F" w:rsidRPr="00C4530E" w:rsidRDefault="0025794D" w:rsidP="00986AC8">
      <w:pPr>
        <w:spacing w:after="0" w:line="240" w:lineRule="auto"/>
        <w:jc w:val="both"/>
        <w:rPr>
          <w:rFonts w:ascii="Arial" w:hAnsi="Arial" w:cs="Arial"/>
        </w:rPr>
      </w:pPr>
      <w:r w:rsidRPr="00C4530E">
        <w:rPr>
          <w:rFonts w:ascii="Arial" w:hAnsi="Arial" w:cs="Arial"/>
          <w:b/>
        </w:rPr>
        <w:t xml:space="preserve">Frente al hecho </w:t>
      </w:r>
      <w:r w:rsidR="00E66080" w:rsidRPr="00C4530E">
        <w:rPr>
          <w:rFonts w:ascii="Arial" w:hAnsi="Arial" w:cs="Arial"/>
          <w:b/>
        </w:rPr>
        <w:t>SIETE</w:t>
      </w:r>
      <w:r w:rsidRPr="00C4530E">
        <w:rPr>
          <w:rFonts w:ascii="Arial" w:hAnsi="Arial" w:cs="Arial"/>
          <w:b/>
        </w:rPr>
        <w:t>:</w:t>
      </w:r>
      <w:r w:rsidRPr="00C4530E">
        <w:rPr>
          <w:rFonts w:ascii="Arial" w:hAnsi="Arial" w:cs="Arial"/>
          <w:b/>
          <w:bCs/>
        </w:rPr>
        <w:t xml:space="preserve"> NO ME CONSTA</w:t>
      </w:r>
      <w:r w:rsidRPr="00C4530E">
        <w:rPr>
          <w:rFonts w:ascii="Arial" w:hAnsi="Arial" w:cs="Arial"/>
        </w:rPr>
        <w:t xml:space="preserve"> </w:t>
      </w:r>
      <w:r w:rsidR="00B9485F" w:rsidRPr="00C4530E">
        <w:rPr>
          <w:rFonts w:ascii="Arial" w:hAnsi="Arial" w:cs="Arial"/>
        </w:rPr>
        <w:t xml:space="preserve">que en cambio, el señor IVÁN DUQUE DIAZ habría tenido derecho a la cotización del total del tiempo que laboró en la Finca La Tagua; pero no lo hizo, dando lugar a una diferencia de semanas en su historial de cotizaciones de 526 semanas faltantes, Semanas YA COTIZADAS por la empresa 0 reflejadas en la historia laboral, sin embargo; no se efectuó correctamente el provisionamiento y pago del título pensional por parte de(l) los propietarios de la empresa Finca La Tagua, Iván Duque Diaz habría tenido en su reporte de cotizaciones para pensión de vejez 1498 semanas consolidadas, </w:t>
      </w:r>
      <w:r w:rsidR="00B9485F" w:rsidRPr="00C4530E">
        <w:rPr>
          <w:rFonts w:ascii="Arial" w:hAnsi="Arial" w:cs="Arial"/>
          <w:color w:val="000000"/>
          <w:shd w:val="clear" w:color="auto" w:fill="FFFFFF"/>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0FA710C5" w14:textId="77777777" w:rsidR="009E7E26" w:rsidRPr="00C4530E" w:rsidRDefault="009E7E26" w:rsidP="00986AC8">
      <w:pPr>
        <w:shd w:val="clear" w:color="auto" w:fill="FFFFFF"/>
        <w:spacing w:after="0" w:line="240" w:lineRule="auto"/>
        <w:jc w:val="both"/>
        <w:textAlignment w:val="baseline"/>
        <w:rPr>
          <w:rFonts w:ascii="Arial" w:hAnsi="Arial" w:cs="Arial"/>
          <w:b/>
          <w:bCs/>
        </w:rPr>
      </w:pPr>
    </w:p>
    <w:p w14:paraId="31F29660" w14:textId="5CF22ED9" w:rsidR="00B9485F" w:rsidRPr="00C4530E" w:rsidRDefault="0025794D" w:rsidP="00986AC8">
      <w:pPr>
        <w:shd w:val="clear" w:color="auto" w:fill="FFFFFF"/>
        <w:spacing w:after="0" w:line="240" w:lineRule="auto"/>
        <w:jc w:val="both"/>
        <w:textAlignment w:val="baseline"/>
        <w:rPr>
          <w:rFonts w:ascii="Arial" w:hAnsi="Arial" w:cs="Arial"/>
        </w:rPr>
      </w:pPr>
      <w:r w:rsidRPr="00C4530E">
        <w:rPr>
          <w:rFonts w:ascii="Arial" w:hAnsi="Arial" w:cs="Arial"/>
          <w:b/>
        </w:rPr>
        <w:t xml:space="preserve">Frente al hecho </w:t>
      </w:r>
      <w:r w:rsidR="00B9485F" w:rsidRPr="00C4530E">
        <w:rPr>
          <w:rFonts w:ascii="Arial" w:hAnsi="Arial" w:cs="Arial"/>
          <w:b/>
        </w:rPr>
        <w:t>OCHO</w:t>
      </w:r>
      <w:r w:rsidRPr="00C4530E">
        <w:rPr>
          <w:rFonts w:ascii="Arial" w:hAnsi="Arial" w:cs="Arial"/>
          <w:b/>
        </w:rPr>
        <w:t xml:space="preserve">: </w:t>
      </w:r>
      <w:r w:rsidRPr="00C4530E">
        <w:rPr>
          <w:rFonts w:ascii="Arial" w:hAnsi="Arial" w:cs="Arial"/>
          <w:b/>
          <w:bCs/>
        </w:rPr>
        <w:t xml:space="preserve">NO ME CONSTA </w:t>
      </w:r>
      <w:r w:rsidR="00B9485F" w:rsidRPr="00C4530E">
        <w:rPr>
          <w:rFonts w:ascii="Arial" w:hAnsi="Arial" w:cs="Arial"/>
        </w:rPr>
        <w:t xml:space="preserve">que los señores Mauricio Niño Reyes y Patricia Reyes de </w:t>
      </w:r>
      <w:proofErr w:type="spellStart"/>
      <w:r w:rsidR="00B9485F" w:rsidRPr="00C4530E">
        <w:rPr>
          <w:rFonts w:ascii="Arial" w:hAnsi="Arial" w:cs="Arial"/>
        </w:rPr>
        <w:t>Heinatz</w:t>
      </w:r>
      <w:proofErr w:type="spellEnd"/>
      <w:r w:rsidR="00B9485F" w:rsidRPr="00C4530E">
        <w:rPr>
          <w:rFonts w:ascii="Arial" w:hAnsi="Arial" w:cs="Arial"/>
        </w:rPr>
        <w:t xml:space="preserve"> </w:t>
      </w:r>
      <w:proofErr w:type="spellStart"/>
      <w:r w:rsidR="00B9485F" w:rsidRPr="00C4530E">
        <w:rPr>
          <w:rFonts w:ascii="Arial" w:hAnsi="Arial" w:cs="Arial"/>
        </w:rPr>
        <w:t>traditaron</w:t>
      </w:r>
      <w:proofErr w:type="spellEnd"/>
      <w:r w:rsidR="00B9485F" w:rsidRPr="00C4530E">
        <w:rPr>
          <w:rFonts w:ascii="Arial" w:hAnsi="Arial" w:cs="Arial"/>
        </w:rPr>
        <w:t xml:space="preserve"> (por alguno de los títulos legales) la Finca La Tagua, a sus propietarios históricos, Agropecuaria </w:t>
      </w:r>
      <w:proofErr w:type="spellStart"/>
      <w:r w:rsidR="00B9485F" w:rsidRPr="00C4530E">
        <w:rPr>
          <w:rFonts w:ascii="Arial" w:hAnsi="Arial" w:cs="Arial"/>
        </w:rPr>
        <w:t>Tapuca</w:t>
      </w:r>
      <w:proofErr w:type="spellEnd"/>
      <w:r w:rsidR="00B9485F" w:rsidRPr="00C4530E">
        <w:rPr>
          <w:rFonts w:ascii="Arial" w:hAnsi="Arial" w:cs="Arial"/>
        </w:rPr>
        <w:t xml:space="preserve"> Ltda. luego Bananeras de Urabá S.A.S, operando la sustitución patronal. Pero éstos no conservaron en sus archivos los datos de sus trabajadores, razón por la cual se ha negado la vinculación laboral y se ha pretendido evadir su responsabilidad en el pago de las cotizaciones a pensión, </w:t>
      </w:r>
      <w:r w:rsidR="00B9485F" w:rsidRPr="00C4530E">
        <w:rPr>
          <w:rFonts w:ascii="Arial" w:hAnsi="Arial" w:cs="Arial"/>
          <w:color w:val="000000"/>
          <w:shd w:val="clear" w:color="auto" w:fill="FFFFFF"/>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51FB9875" w14:textId="5916EB3F" w:rsidR="009E7E26" w:rsidRPr="00C4530E" w:rsidRDefault="009E7E26" w:rsidP="00986AC8">
      <w:pPr>
        <w:shd w:val="clear" w:color="auto" w:fill="FFFFFF"/>
        <w:spacing w:after="0" w:line="240" w:lineRule="auto"/>
        <w:jc w:val="both"/>
        <w:textAlignment w:val="baseline"/>
        <w:rPr>
          <w:rFonts w:ascii="Arial" w:hAnsi="Arial" w:cs="Arial"/>
        </w:rPr>
      </w:pPr>
    </w:p>
    <w:p w14:paraId="17E25E9E" w14:textId="320C2C5F" w:rsidR="00F708AF" w:rsidRPr="00C4530E" w:rsidRDefault="0025794D" w:rsidP="00986AC8">
      <w:pPr>
        <w:shd w:val="clear" w:color="auto" w:fill="FFFFFF"/>
        <w:spacing w:after="0" w:line="240" w:lineRule="auto"/>
        <w:jc w:val="both"/>
        <w:textAlignment w:val="baseline"/>
        <w:rPr>
          <w:rFonts w:ascii="Arial" w:hAnsi="Arial" w:cs="Arial"/>
        </w:rPr>
      </w:pPr>
      <w:r w:rsidRPr="00C4530E">
        <w:rPr>
          <w:rFonts w:ascii="Arial" w:hAnsi="Arial" w:cs="Arial"/>
          <w:b/>
        </w:rPr>
        <w:t xml:space="preserve">Frente al hecho </w:t>
      </w:r>
      <w:r w:rsidR="00F708AF" w:rsidRPr="00C4530E">
        <w:rPr>
          <w:rFonts w:ascii="Arial" w:hAnsi="Arial" w:cs="Arial"/>
          <w:b/>
        </w:rPr>
        <w:t>NUEVE</w:t>
      </w:r>
      <w:r w:rsidRPr="00C4530E">
        <w:rPr>
          <w:rFonts w:ascii="Arial" w:hAnsi="Arial" w:cs="Arial"/>
          <w:b/>
        </w:rPr>
        <w:t xml:space="preserve">: </w:t>
      </w:r>
      <w:r w:rsidRPr="00C4530E">
        <w:rPr>
          <w:rFonts w:ascii="Arial" w:hAnsi="Arial" w:cs="Arial"/>
          <w:b/>
          <w:bCs/>
        </w:rPr>
        <w:t>NO ME CONSTA</w:t>
      </w:r>
      <w:r w:rsidR="009E7E26" w:rsidRPr="00C4530E">
        <w:rPr>
          <w:rFonts w:ascii="Arial" w:hAnsi="Arial" w:cs="Arial"/>
          <w:b/>
          <w:bCs/>
        </w:rPr>
        <w:t xml:space="preserve"> </w:t>
      </w:r>
      <w:r w:rsidR="00F708AF" w:rsidRPr="00C4530E">
        <w:rPr>
          <w:rFonts w:ascii="Arial" w:hAnsi="Arial" w:cs="Arial"/>
        </w:rPr>
        <w:t xml:space="preserve">que de conformidad con el artículo 1º del Decreto 1887 de 1994, corresponde a Porvenir S.A. asumir la obligación pensional de su afiliado Iván Duque Diaz; pero se requiere la contribución con el pago, por parte de la empresa, de la totalidad de las cotizaciones de I.V.M anteriores a la afiliación, traducidas mediante cálculo actuarial en el correspondiente título pensional. Así, Porvenir S.A. debía realizar -a nombre de Iván Duque Diaz-, las gestiones y acciones para la solicitud de expedición y pago del título pensional, por no haberse hecho como trabajador de la empresa Finca La Tagua la provisión respectiva durante el tiempo que mantuvo la relación laboral, previos a la afiliación al régimen. No obstante, una vez cumplidos los requisitos establecidos para su redención, hasta el momento, NO HA ADELANTADO LOS TRÁMITES RESPECTIVOS, </w:t>
      </w:r>
      <w:r w:rsidR="00F708AF" w:rsidRPr="00C4530E">
        <w:rPr>
          <w:rFonts w:ascii="Arial" w:hAnsi="Arial" w:cs="Arial"/>
          <w:color w:val="000000"/>
          <w:shd w:val="clear" w:color="auto" w:fill="FFFFFF"/>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47A0CBC0" w14:textId="77777777" w:rsidR="009E7E26" w:rsidRPr="00C4530E" w:rsidRDefault="009E7E26" w:rsidP="00986AC8">
      <w:pPr>
        <w:shd w:val="clear" w:color="auto" w:fill="FFFFFF"/>
        <w:spacing w:after="0" w:line="240" w:lineRule="auto"/>
        <w:jc w:val="both"/>
        <w:textAlignment w:val="baseline"/>
        <w:rPr>
          <w:rFonts w:ascii="Arial" w:hAnsi="Arial" w:cs="Arial"/>
          <w:b/>
          <w:bCs/>
        </w:rPr>
      </w:pPr>
    </w:p>
    <w:p w14:paraId="3FCD77DE" w14:textId="16D42FB6" w:rsidR="009E7E26" w:rsidRPr="00C4530E" w:rsidRDefault="0025794D" w:rsidP="00986AC8">
      <w:pPr>
        <w:shd w:val="clear" w:color="auto" w:fill="FFFFFF"/>
        <w:spacing w:after="0" w:line="240" w:lineRule="auto"/>
        <w:jc w:val="both"/>
        <w:textAlignment w:val="baseline"/>
        <w:rPr>
          <w:rFonts w:ascii="Arial" w:hAnsi="Arial" w:cs="Arial"/>
          <w:color w:val="000000"/>
          <w:shd w:val="clear" w:color="auto" w:fill="FFFFFF"/>
        </w:rPr>
      </w:pPr>
      <w:r w:rsidRPr="00C4530E">
        <w:rPr>
          <w:rFonts w:ascii="Arial" w:hAnsi="Arial" w:cs="Arial"/>
          <w:b/>
        </w:rPr>
        <w:lastRenderedPageBreak/>
        <w:t xml:space="preserve">Frente al hecho </w:t>
      </w:r>
      <w:r w:rsidR="00F708AF" w:rsidRPr="00C4530E">
        <w:rPr>
          <w:rFonts w:ascii="Arial" w:hAnsi="Arial" w:cs="Arial"/>
          <w:b/>
        </w:rPr>
        <w:t>DIEZ</w:t>
      </w:r>
      <w:r w:rsidRPr="00C4530E">
        <w:rPr>
          <w:rFonts w:ascii="Arial" w:hAnsi="Arial" w:cs="Arial"/>
          <w:b/>
        </w:rPr>
        <w:t xml:space="preserve">: </w:t>
      </w:r>
      <w:r w:rsidRPr="00C4530E">
        <w:rPr>
          <w:rFonts w:ascii="Arial" w:hAnsi="Arial" w:cs="Arial"/>
          <w:b/>
          <w:bCs/>
        </w:rPr>
        <w:t>NO ME CONSTA</w:t>
      </w:r>
      <w:r w:rsidR="009E7E26" w:rsidRPr="00C4530E">
        <w:rPr>
          <w:rFonts w:ascii="Arial" w:hAnsi="Arial" w:cs="Arial"/>
          <w:b/>
          <w:bCs/>
        </w:rPr>
        <w:t xml:space="preserve"> </w:t>
      </w:r>
      <w:r w:rsidR="00F708AF" w:rsidRPr="00C4530E">
        <w:rPr>
          <w:rFonts w:ascii="Arial" w:hAnsi="Arial" w:cs="Arial"/>
        </w:rPr>
        <w:t>que el último salario devengado por el señor IVÁN DUQUE DIAZ cuando fue empleado de la demandada, fue la suma de ciento dieciocho mil novecientos treinta y cuatro ($118.934) pesos, desempeñándose dentro la jornada máxima legal establecida por la Legislación Laboral Colombiana,</w:t>
      </w:r>
      <w:r w:rsidR="00F708AF" w:rsidRPr="00C4530E">
        <w:rPr>
          <w:rFonts w:ascii="Arial" w:hAnsi="Arial" w:cs="Arial"/>
          <w:color w:val="000000"/>
          <w:shd w:val="clear" w:color="auto" w:fill="FFFFFF"/>
        </w:rPr>
        <w:t xml:space="preserve"> 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1B3BC0C6" w14:textId="4FBF3D6E" w:rsidR="0025794D" w:rsidRPr="00C4530E" w:rsidRDefault="0025794D" w:rsidP="00986AC8">
      <w:pPr>
        <w:shd w:val="clear" w:color="auto" w:fill="FFFFFF" w:themeFill="background1"/>
        <w:spacing w:after="0" w:line="240" w:lineRule="auto"/>
        <w:jc w:val="both"/>
        <w:textAlignment w:val="baseline"/>
        <w:rPr>
          <w:rFonts w:ascii="Arial" w:hAnsi="Arial" w:cs="Arial"/>
        </w:rPr>
      </w:pPr>
    </w:p>
    <w:p w14:paraId="62424CF3" w14:textId="48A4B355" w:rsidR="00141E8F" w:rsidRPr="00C4530E" w:rsidRDefault="00141E8F" w:rsidP="00986AC8">
      <w:pPr>
        <w:autoSpaceDE w:val="0"/>
        <w:autoSpaceDN w:val="0"/>
        <w:adjustRightInd w:val="0"/>
        <w:spacing w:after="0" w:line="240" w:lineRule="auto"/>
        <w:jc w:val="center"/>
        <w:rPr>
          <w:rFonts w:ascii="Arial" w:eastAsiaTheme="minorEastAsia" w:hAnsi="Arial" w:cs="Arial"/>
          <w:color w:val="000000"/>
        </w:rPr>
      </w:pPr>
      <w:r w:rsidRPr="00C4530E">
        <w:rPr>
          <w:rFonts w:ascii="Arial" w:hAnsi="Arial" w:cs="Arial"/>
          <w:b/>
          <w:bCs/>
          <w:u w:val="single"/>
        </w:rPr>
        <w:t>II</w:t>
      </w:r>
      <w:r w:rsidR="007D6A83" w:rsidRPr="00C4530E">
        <w:rPr>
          <w:rFonts w:ascii="Arial" w:hAnsi="Arial" w:cs="Arial"/>
          <w:b/>
          <w:bCs/>
          <w:u w:val="single"/>
        </w:rPr>
        <w:t>I</w:t>
      </w:r>
      <w:r w:rsidRPr="00C4530E">
        <w:rPr>
          <w:rFonts w:ascii="Arial" w:hAnsi="Arial" w:cs="Arial"/>
          <w:b/>
          <w:bCs/>
          <w:u w:val="single"/>
        </w:rPr>
        <w:t>. PRONUNCIAMIENTO FRENTE A LAS PRETENSIONES DE LA DEMANDA</w:t>
      </w:r>
      <w:r w:rsidR="2861034B" w:rsidRPr="00C4530E">
        <w:rPr>
          <w:rFonts w:ascii="Arial" w:hAnsi="Arial" w:cs="Arial"/>
          <w:b/>
          <w:bCs/>
          <w:u w:val="single"/>
        </w:rPr>
        <w:t xml:space="preserve"> </w:t>
      </w:r>
    </w:p>
    <w:p w14:paraId="5114837E" w14:textId="77777777" w:rsidR="00EE58B2" w:rsidRPr="00C4530E" w:rsidRDefault="00EE58B2" w:rsidP="00986AC8">
      <w:pPr>
        <w:pStyle w:val="Textoindependiente"/>
        <w:spacing w:after="0" w:line="240" w:lineRule="auto"/>
        <w:jc w:val="both"/>
        <w:rPr>
          <w:rFonts w:ascii="Arial" w:hAnsi="Arial" w:cs="Arial"/>
          <w:b/>
          <w:bCs/>
          <w:sz w:val="22"/>
          <w:szCs w:val="22"/>
        </w:rPr>
      </w:pPr>
    </w:p>
    <w:p w14:paraId="3ED2EB5B" w14:textId="77777777" w:rsidR="00F1341A" w:rsidRPr="00C4530E" w:rsidRDefault="00F1341A" w:rsidP="00986AC8">
      <w:pPr>
        <w:pStyle w:val="Textoindependiente"/>
        <w:spacing w:after="0" w:line="240" w:lineRule="auto"/>
        <w:jc w:val="both"/>
        <w:rPr>
          <w:rStyle w:val="normaltextrun"/>
          <w:rFonts w:ascii="Arial" w:hAnsi="Arial" w:cs="Arial"/>
          <w:color w:val="000000"/>
          <w:sz w:val="22"/>
          <w:szCs w:val="22"/>
          <w:shd w:val="clear" w:color="auto" w:fill="FFFFFF"/>
        </w:rPr>
      </w:pPr>
      <w:r w:rsidRPr="00C4530E">
        <w:rPr>
          <w:rStyle w:val="normaltextrun"/>
          <w:rFonts w:ascii="Arial" w:hAnsi="Arial" w:cs="Arial"/>
          <w:b/>
          <w:bCs/>
          <w:color w:val="000000"/>
          <w:sz w:val="22"/>
          <w:szCs w:val="22"/>
          <w:shd w:val="clear" w:color="auto" w:fill="FFFFFF"/>
        </w:rPr>
        <w:t>ME OPONGO</w:t>
      </w:r>
      <w:r w:rsidRPr="00C4530E">
        <w:rPr>
          <w:rStyle w:val="normaltextrun"/>
          <w:rFonts w:ascii="Arial" w:hAnsi="Arial" w:cs="Arial"/>
          <w:color w:val="000000"/>
          <w:sz w:val="22"/>
          <w:szCs w:val="22"/>
          <w:shd w:val="clear" w:color="auto" w:fill="FFFFFF"/>
        </w:rPr>
        <w:t xml:space="preserve"> a la totalidad de las pretensiones de la demanda, por cuanto carecen de fundamentos fácticos y jurídicos que hagan viable su prosperidad. Por lo anterior, respetuosamente solicito denegar las pretensiones de la parte actora, en su totalidad, condenándola en costas y agencias en derecho.</w:t>
      </w:r>
    </w:p>
    <w:p w14:paraId="3C9BC8CB" w14:textId="77777777" w:rsidR="00F1341A" w:rsidRPr="00C4530E" w:rsidRDefault="00F1341A" w:rsidP="00986AC8">
      <w:pPr>
        <w:pStyle w:val="Textoindependiente"/>
        <w:spacing w:after="0" w:line="240" w:lineRule="auto"/>
        <w:jc w:val="both"/>
        <w:rPr>
          <w:rStyle w:val="normaltextrun"/>
          <w:rFonts w:ascii="Arial" w:hAnsi="Arial" w:cs="Arial"/>
          <w:color w:val="000000"/>
          <w:sz w:val="22"/>
          <w:szCs w:val="22"/>
          <w:shd w:val="clear" w:color="auto" w:fill="FFFFFF"/>
        </w:rPr>
      </w:pPr>
    </w:p>
    <w:p w14:paraId="34038857" w14:textId="7AEDFB55" w:rsidR="00F1341A" w:rsidRDefault="00986AC8" w:rsidP="00986AC8">
      <w:pPr>
        <w:pStyle w:val="Textoindependiente"/>
        <w:spacing w:after="0" w:line="240" w:lineRule="auto"/>
        <w:jc w:val="both"/>
        <w:rPr>
          <w:rFonts w:ascii="Arial" w:hAnsi="Arial" w:cs="Arial"/>
          <w:color w:val="000000"/>
          <w:sz w:val="22"/>
          <w:szCs w:val="22"/>
          <w:shd w:val="clear" w:color="auto" w:fill="FFFFFF"/>
        </w:rPr>
      </w:pPr>
      <w:r w:rsidRPr="00986AC8">
        <w:rPr>
          <w:rFonts w:ascii="Arial" w:hAnsi="Arial" w:cs="Arial"/>
          <w:color w:val="000000"/>
          <w:sz w:val="22"/>
          <w:szCs w:val="22"/>
          <w:shd w:val="clear" w:color="auto" w:fill="FFFFFF"/>
        </w:rPr>
        <w:t xml:space="preserve">De conformidad con el acápite preliminar, es evidente la falta de legitimación en la causa por pasiva de </w:t>
      </w:r>
      <w:r w:rsidRPr="00986AC8">
        <w:rPr>
          <w:rFonts w:ascii="Arial" w:hAnsi="Arial" w:cs="Arial"/>
          <w:b/>
          <w:bCs/>
          <w:color w:val="000000"/>
          <w:sz w:val="22"/>
          <w:szCs w:val="22"/>
          <w:shd w:val="clear" w:color="auto" w:fill="FFFFFF"/>
        </w:rPr>
        <w:t xml:space="preserve">ALLIANZ SEGUROS S.A. </w:t>
      </w:r>
      <w:r w:rsidRPr="00986AC8">
        <w:rPr>
          <w:rFonts w:ascii="Arial" w:hAnsi="Arial" w:cs="Arial"/>
          <w:color w:val="000000"/>
          <w:sz w:val="22"/>
          <w:szCs w:val="22"/>
          <w:shd w:val="clear" w:color="auto" w:fill="FFFFFF"/>
        </w:rPr>
        <w:t xml:space="preserve">sociedad identificada con NIT 860.026.182-5 ya que, dicha entidad NO expidió la póliza de seguro previsional por la cual se formuló el llamamiento en garantía. Si bien dentro del presente proceso se vinculó a la AFP COLFONDOS S.A., y mi representada </w:t>
      </w:r>
      <w:r w:rsidRPr="00986AC8">
        <w:rPr>
          <w:rFonts w:ascii="Arial" w:hAnsi="Arial" w:cs="Arial"/>
          <w:b/>
          <w:bCs/>
          <w:color w:val="000000"/>
          <w:sz w:val="22"/>
          <w:szCs w:val="22"/>
          <w:shd w:val="clear" w:color="auto" w:fill="FFFFFF"/>
        </w:rPr>
        <w:t>ALLIANZ SEGUROS S.A.</w:t>
      </w:r>
      <w:r w:rsidRPr="00986AC8">
        <w:rPr>
          <w:rFonts w:ascii="Arial" w:hAnsi="Arial" w:cs="Arial"/>
          <w:color w:val="000000"/>
          <w:sz w:val="22"/>
          <w:szCs w:val="22"/>
          <w:shd w:val="clear" w:color="auto" w:fill="FFFFFF"/>
        </w:rPr>
        <w:t>, fue vinculada al litigio en virtud del llamamiento en garantía formulado por esta AFP, lo cierto es que mi prohijada no se encuentra autorizada por la Superintendencia Financiera para explotar el ramo de VIDA ni expedir pólizas previsionales, sino que conforme se evidencia en la cámara de comercio, su objeto social se encuentra dirigido a celebrar y ejecutar diversas modalidades de contratos de seguro y reaseguro con sociedades y personas que tengan objetos análogos o conexos con la entidad con el fin de explotar el ramo de GENERALES y NO el ramo de VIDA. En ese sentido, debe aclararse que el llamamiento en garantía se formuló de manera incorrecta, ya que la sociedad quien se encarga de expedir pólizas de seguros previsionales y que está facultada por la Superintendencia Financiara para ello, es ALLIANZ SEGUROS DE VIDA S.A., entidad que se identifica bajo el NIT: 860.027.404-1 y no mi prohijada</w:t>
      </w:r>
      <w:r w:rsidRPr="00986AC8">
        <w:rPr>
          <w:rFonts w:ascii="Arial" w:hAnsi="Arial" w:cs="Arial"/>
          <w:b/>
          <w:bCs/>
          <w:color w:val="000000"/>
          <w:sz w:val="22"/>
          <w:szCs w:val="22"/>
          <w:shd w:val="clear" w:color="auto" w:fill="FFFFFF"/>
        </w:rPr>
        <w:t xml:space="preserve"> ALLIANZ SEGUROS S.A.</w:t>
      </w:r>
      <w:r w:rsidRPr="00986AC8">
        <w:rPr>
          <w:rFonts w:ascii="Arial" w:hAnsi="Arial" w:cs="Arial"/>
          <w:color w:val="000000"/>
          <w:sz w:val="22"/>
          <w:szCs w:val="22"/>
          <w:shd w:val="clear" w:color="auto" w:fill="FFFFFF"/>
        </w:rPr>
        <w:t>, sociedad identificada con NIT 860.026.182-5.  </w:t>
      </w:r>
    </w:p>
    <w:p w14:paraId="6445ABF0" w14:textId="77777777" w:rsidR="00986AC8" w:rsidRPr="00C4530E" w:rsidRDefault="00986AC8" w:rsidP="00986AC8">
      <w:pPr>
        <w:pStyle w:val="Textoindependiente"/>
        <w:spacing w:after="0" w:line="240" w:lineRule="auto"/>
        <w:jc w:val="both"/>
        <w:rPr>
          <w:rFonts w:ascii="Arial" w:hAnsi="Arial" w:cs="Arial"/>
          <w:sz w:val="22"/>
          <w:szCs w:val="22"/>
        </w:rPr>
      </w:pPr>
    </w:p>
    <w:p w14:paraId="3695D861" w14:textId="74DAF864" w:rsidR="00F1341A" w:rsidRDefault="00986AC8" w:rsidP="00986AC8">
      <w:pPr>
        <w:pStyle w:val="Textoindependiente"/>
        <w:spacing w:after="0" w:line="240" w:lineRule="auto"/>
        <w:jc w:val="both"/>
        <w:rPr>
          <w:rFonts w:ascii="Arial" w:hAnsi="Arial" w:cs="Arial"/>
          <w:sz w:val="22"/>
          <w:szCs w:val="22"/>
        </w:rPr>
      </w:pPr>
      <w:r w:rsidRPr="00986AC8">
        <w:rPr>
          <w:rFonts w:ascii="Arial" w:hAnsi="Arial" w:cs="Arial"/>
          <w:sz w:val="22"/>
          <w:szCs w:val="22"/>
        </w:rPr>
        <w:t>En conclusión, en los Certificados emitidos por la Cámara de Comercio de Bogotá que se aportan como prueba al presente proceso, es posible verificar que las pretensiones elevadas por el llamante en garantía están dirigidas a una persona jurídica que no emitió las pólizas previsionales que hoy quiere hacer valer el apoderado de COLFONDOS S.A. PENSIONES Y CESANTIAS como prueba en el presente proceso, por lo cual no hay lugar a endilgarle responsabilidad alguna a mi representada</w:t>
      </w:r>
      <w:r w:rsidRPr="00986AC8">
        <w:rPr>
          <w:rFonts w:ascii="Arial" w:hAnsi="Arial" w:cs="Arial"/>
          <w:b/>
          <w:bCs/>
          <w:sz w:val="22"/>
          <w:szCs w:val="22"/>
        </w:rPr>
        <w:t xml:space="preserve"> ALLIANZ SEGUROS S.A.</w:t>
      </w:r>
      <w:r w:rsidRPr="00986AC8">
        <w:rPr>
          <w:rFonts w:ascii="Arial" w:hAnsi="Arial" w:cs="Arial"/>
          <w:sz w:val="22"/>
          <w:szCs w:val="22"/>
        </w:rPr>
        <w:t>, sociedad identificada con NIT 860.026.182-5. </w:t>
      </w:r>
    </w:p>
    <w:p w14:paraId="27CE611C" w14:textId="77777777" w:rsidR="00986AC8" w:rsidRPr="00C4530E" w:rsidRDefault="00986AC8" w:rsidP="00986AC8">
      <w:pPr>
        <w:pStyle w:val="Textoindependiente"/>
        <w:spacing w:after="0" w:line="240" w:lineRule="auto"/>
        <w:jc w:val="both"/>
        <w:rPr>
          <w:rFonts w:ascii="Arial" w:hAnsi="Arial" w:cs="Arial"/>
          <w:sz w:val="22"/>
          <w:szCs w:val="22"/>
        </w:rPr>
      </w:pPr>
    </w:p>
    <w:p w14:paraId="2D9ACBCB" w14:textId="77777777" w:rsidR="00F1341A" w:rsidRPr="00C4530E" w:rsidRDefault="00F1341A" w:rsidP="00986AC8">
      <w:pPr>
        <w:pStyle w:val="Textoindependiente"/>
        <w:spacing w:line="240" w:lineRule="auto"/>
        <w:ind w:right="116"/>
        <w:jc w:val="both"/>
        <w:rPr>
          <w:rFonts w:ascii="Arial" w:hAnsi="Arial" w:cs="Arial"/>
          <w:sz w:val="22"/>
          <w:szCs w:val="22"/>
        </w:rPr>
      </w:pPr>
      <w:r w:rsidRPr="00C4530E">
        <w:rPr>
          <w:rFonts w:ascii="Arial" w:hAnsi="Arial" w:cs="Arial"/>
          <w:sz w:val="22"/>
          <w:szCs w:val="22"/>
        </w:rPr>
        <w:t>De esta manera, me refiero a cada pretensión de la siguiente manera:</w:t>
      </w:r>
    </w:p>
    <w:p w14:paraId="0F7DE079" w14:textId="5AADEAB4" w:rsidR="008B68D7" w:rsidRPr="00C4530E" w:rsidRDefault="4DE58038" w:rsidP="00986AC8">
      <w:pPr>
        <w:pStyle w:val="Sinespaciado"/>
        <w:jc w:val="both"/>
        <w:rPr>
          <w:rFonts w:ascii="Arial" w:hAnsi="Arial" w:cs="Arial"/>
        </w:rPr>
      </w:pPr>
      <w:r w:rsidRPr="00C4530E">
        <w:rPr>
          <w:rFonts w:ascii="Arial" w:eastAsia="Arial" w:hAnsi="Arial" w:cs="Arial"/>
          <w:b/>
          <w:bCs/>
          <w:lang w:val="es"/>
        </w:rPr>
        <w:t>Frente a la pretensión</w:t>
      </w:r>
      <w:r w:rsidR="003F36D6" w:rsidRPr="00C4530E">
        <w:rPr>
          <w:rFonts w:ascii="Arial" w:eastAsia="Arial" w:hAnsi="Arial" w:cs="Arial"/>
          <w:b/>
          <w:bCs/>
          <w:lang w:val="es"/>
        </w:rPr>
        <w:t xml:space="preserve"> </w:t>
      </w:r>
      <w:r w:rsidR="00A4357F" w:rsidRPr="00C4530E">
        <w:rPr>
          <w:rFonts w:ascii="Arial" w:eastAsia="Arial" w:hAnsi="Arial" w:cs="Arial"/>
          <w:b/>
          <w:bCs/>
          <w:lang w:val="es"/>
        </w:rPr>
        <w:t>PRIMER</w:t>
      </w:r>
      <w:r w:rsidR="008B68D7" w:rsidRPr="00C4530E">
        <w:rPr>
          <w:rFonts w:ascii="Arial" w:eastAsia="Arial" w:hAnsi="Arial" w:cs="Arial"/>
          <w:b/>
          <w:bCs/>
          <w:lang w:val="es"/>
        </w:rPr>
        <w:t>O</w:t>
      </w:r>
      <w:r w:rsidRPr="00C4530E">
        <w:rPr>
          <w:rFonts w:ascii="Arial" w:eastAsia="Arial" w:hAnsi="Arial" w:cs="Arial"/>
          <w:b/>
          <w:bCs/>
          <w:lang w:val="es"/>
        </w:rPr>
        <w:t xml:space="preserve">: </w:t>
      </w:r>
      <w:r w:rsidR="00986AC8" w:rsidRPr="00986AC8">
        <w:rPr>
          <w:rFonts w:ascii="Arial" w:hAnsi="Arial" w:cs="Arial"/>
          <w:b/>
          <w:bCs/>
          <w:color w:val="000000"/>
          <w:highlight w:val="white"/>
        </w:rPr>
        <w:t xml:space="preserve">NO ME OPONGO </w:t>
      </w:r>
      <w:r w:rsidR="00986AC8" w:rsidRPr="00986AC8">
        <w:rPr>
          <w:rFonts w:ascii="Arial" w:hAnsi="Arial" w:cs="Arial"/>
          <w:color w:val="000000"/>
          <w:highlight w:val="white"/>
        </w:rPr>
        <w:t>ni acepto la prosperidad de la presente pretensión, por cuanto ALLIANZ SEGUROS S.A., sociedad identificada con NIT. 860.026.182-5, NO tiene injerencia alguna con los hechos y pretensiones de la demanda ni del llamamiento en garantía, ya que mi prohijada NO funge como aseguradora autorizada por la Superintendencia Financiera para explotar el ramo de VIDA, es decir que, NO se encuentra autorizada para expedir pólizas de seguros previsionales, sino que su objeto social se encuentra dirigido a celebrar y ejecutar diversas modalidades de contratos de seguro y reaseguro con sociedades y personas que tengan objetos análogos o conexos con la entidad con el fin de explotar el ramo de GENERALES y NO el ramo de VIDA. En conclusión, es claro que existe una falta de legitimación de ALLIANZ SEGUROS S.A. ya que las pólizas de seguro previsional que COLFONDOS S.A. pretende hacer valer como prueba dentro del proceso NO fueron expedidas por ALLIANZ SEGUROS S.A. sino por ALLIANZ SEGUROS DE VIDA S.A.</w:t>
      </w:r>
      <w:r w:rsidR="00986AC8" w:rsidRPr="00986AC8">
        <w:rPr>
          <w:rFonts w:ascii="Arial" w:hAnsi="Arial" w:cs="Arial"/>
          <w:b/>
          <w:bCs/>
          <w:color w:val="000000"/>
          <w:highlight w:val="white"/>
        </w:rPr>
        <w:t>  </w:t>
      </w:r>
    </w:p>
    <w:p w14:paraId="67422B71" w14:textId="77777777" w:rsidR="00706A75" w:rsidRPr="00C4530E" w:rsidRDefault="00706A75" w:rsidP="00986AC8">
      <w:pPr>
        <w:pStyle w:val="Sinespaciado"/>
        <w:jc w:val="both"/>
        <w:rPr>
          <w:rFonts w:ascii="Arial" w:eastAsia="Arial" w:hAnsi="Arial" w:cs="Arial"/>
        </w:rPr>
      </w:pPr>
    </w:p>
    <w:p w14:paraId="1BAA35BA" w14:textId="77777777" w:rsidR="00986AC8" w:rsidRDefault="004946F4" w:rsidP="00986AC8">
      <w:pPr>
        <w:pStyle w:val="Sinespaciado"/>
        <w:jc w:val="both"/>
        <w:rPr>
          <w:rFonts w:ascii="Arial" w:hAnsi="Arial" w:cs="Arial"/>
          <w:b/>
          <w:bCs/>
          <w:color w:val="000000"/>
        </w:rPr>
      </w:pPr>
      <w:r w:rsidRPr="00C4530E">
        <w:rPr>
          <w:rFonts w:ascii="Arial" w:hAnsi="Arial" w:cs="Arial"/>
          <w:b/>
          <w:bCs/>
        </w:rPr>
        <w:t xml:space="preserve">Frente a la pretensión </w:t>
      </w:r>
      <w:r w:rsidR="00A4357F" w:rsidRPr="00C4530E">
        <w:rPr>
          <w:rFonts w:ascii="Arial" w:hAnsi="Arial" w:cs="Arial"/>
          <w:b/>
          <w:bCs/>
        </w:rPr>
        <w:t>SEGUND</w:t>
      </w:r>
      <w:r w:rsidR="008B68D7" w:rsidRPr="00C4530E">
        <w:rPr>
          <w:rFonts w:ascii="Arial" w:hAnsi="Arial" w:cs="Arial"/>
          <w:b/>
          <w:bCs/>
        </w:rPr>
        <w:t>O</w:t>
      </w:r>
      <w:r w:rsidR="00A4357F" w:rsidRPr="00C4530E">
        <w:rPr>
          <w:rFonts w:ascii="Arial" w:hAnsi="Arial" w:cs="Arial"/>
          <w:b/>
          <w:bCs/>
        </w:rPr>
        <w:t xml:space="preserve">: </w:t>
      </w:r>
      <w:r w:rsidR="00986AC8" w:rsidRPr="00986AC8">
        <w:rPr>
          <w:rFonts w:ascii="Arial" w:hAnsi="Arial" w:cs="Arial"/>
          <w:b/>
          <w:bCs/>
          <w:color w:val="000000"/>
          <w:highlight w:val="white"/>
        </w:rPr>
        <w:t xml:space="preserve">NO ME OPONGO </w:t>
      </w:r>
      <w:r w:rsidR="00986AC8" w:rsidRPr="00986AC8">
        <w:rPr>
          <w:rFonts w:ascii="Arial" w:hAnsi="Arial" w:cs="Arial"/>
          <w:color w:val="000000"/>
          <w:highlight w:val="white"/>
        </w:rPr>
        <w:t xml:space="preserve">ni acepto la prosperidad de la presente pretensión, por cuanto ALLIANZ SEGUROS S.A., sociedad identificada con NIT. 860.026.182-5, NO tiene injerencia alguna con los hechos y pretensiones de la demanda ni del llamamiento en garantía, ya que mi prohijada NO funge como aseguradora autorizada por la Superintendencia Financiera para explotar el ramo de VIDA, es decir que, NO se encuentra </w:t>
      </w:r>
      <w:r w:rsidR="00986AC8" w:rsidRPr="00986AC8">
        <w:rPr>
          <w:rFonts w:ascii="Arial" w:hAnsi="Arial" w:cs="Arial"/>
          <w:color w:val="000000"/>
          <w:highlight w:val="white"/>
        </w:rPr>
        <w:lastRenderedPageBreak/>
        <w:t>autorizada para expedir pólizas de seguros previsionales, sino que su objeto social se encuentra dirigido a celebrar y ejecutar diversas modalidades de contratos de seguro y reaseguro con sociedades y personas que tengan objetos análogos o conexos con la entidad con el fin de explotar el ramo de GENERALES y NO el ramo de VIDA. En conclusión, es claro que existe una falta de legitimación de ALLIANZ SEGUROS S.A. ya que las pólizas de seguro previsional que COLFONDOS S.A. pretende hacer valer como prueba dentro del proceso NO fueron expedidas por ALLIANZ SEGUROS S.A. sino por ALLIANZ SEGUROS DE VIDA S.A.</w:t>
      </w:r>
      <w:r w:rsidR="00986AC8" w:rsidRPr="00986AC8">
        <w:rPr>
          <w:rFonts w:ascii="Arial" w:hAnsi="Arial" w:cs="Arial"/>
          <w:b/>
          <w:bCs/>
          <w:color w:val="000000"/>
          <w:highlight w:val="white"/>
        </w:rPr>
        <w:t>  </w:t>
      </w:r>
    </w:p>
    <w:p w14:paraId="6D2BAD77" w14:textId="77777777" w:rsidR="00986AC8" w:rsidRDefault="00986AC8" w:rsidP="00986AC8">
      <w:pPr>
        <w:pStyle w:val="Sinespaciado"/>
        <w:jc w:val="both"/>
        <w:rPr>
          <w:rFonts w:ascii="Arial" w:hAnsi="Arial" w:cs="Arial"/>
          <w:b/>
          <w:bCs/>
          <w:color w:val="000000"/>
        </w:rPr>
      </w:pPr>
    </w:p>
    <w:p w14:paraId="34E299B5" w14:textId="742F8E71" w:rsidR="00986AC8" w:rsidRPr="00986AC8" w:rsidRDefault="00A4357F" w:rsidP="00986AC8">
      <w:pPr>
        <w:pStyle w:val="Sinespaciado"/>
        <w:jc w:val="both"/>
        <w:rPr>
          <w:rFonts w:ascii="Arial" w:hAnsi="Arial" w:cs="Arial"/>
          <w:b/>
          <w:bCs/>
          <w:color w:val="000000"/>
        </w:rPr>
      </w:pPr>
      <w:r w:rsidRPr="00C4530E">
        <w:rPr>
          <w:rFonts w:ascii="Arial" w:hAnsi="Arial" w:cs="Arial"/>
          <w:b/>
          <w:bCs/>
        </w:rPr>
        <w:t>Frente a la pretensión TERCER</w:t>
      </w:r>
      <w:r w:rsidR="00FF1204" w:rsidRPr="00C4530E">
        <w:rPr>
          <w:rFonts w:ascii="Arial" w:hAnsi="Arial" w:cs="Arial"/>
          <w:b/>
          <w:bCs/>
        </w:rPr>
        <w:t>O</w:t>
      </w:r>
      <w:r w:rsidRPr="00C4530E">
        <w:rPr>
          <w:rFonts w:ascii="Arial" w:hAnsi="Arial" w:cs="Arial"/>
          <w:b/>
          <w:bCs/>
        </w:rPr>
        <w:t>:</w:t>
      </w:r>
      <w:r w:rsidR="00FF1204" w:rsidRPr="00C4530E">
        <w:rPr>
          <w:rFonts w:ascii="Arial" w:hAnsi="Arial" w:cs="Arial"/>
          <w:b/>
          <w:bCs/>
        </w:rPr>
        <w:t xml:space="preserve"> </w:t>
      </w:r>
      <w:r w:rsidR="00986AC8" w:rsidRPr="00986AC8">
        <w:rPr>
          <w:rFonts w:ascii="Arial" w:hAnsi="Arial" w:cs="Arial"/>
          <w:b/>
          <w:bCs/>
          <w:color w:val="000000"/>
          <w:highlight w:val="white"/>
        </w:rPr>
        <w:t xml:space="preserve">NO ME OPONGO </w:t>
      </w:r>
      <w:r w:rsidR="00986AC8" w:rsidRPr="00986AC8">
        <w:rPr>
          <w:rFonts w:ascii="Arial" w:hAnsi="Arial" w:cs="Arial"/>
          <w:color w:val="000000"/>
          <w:highlight w:val="white"/>
        </w:rPr>
        <w:t>ni acepto la prosperidad de la presente pretensión, por cuanto ALLIANZ SEGUROS S.A., sociedad identificada con NIT. 860.026.182-5, NO tiene injerencia alguna con los hechos y pretensiones de la demanda ni del llamamiento en garantía, ya que mi prohijada NO funge como aseguradora autorizada por la Superintendencia Financiera para explotar el ramo de VIDA, es decir que, NO se encuentra autorizada para expedir pólizas de seguros previsionales, sino que su objeto social se encuentra dirigido a celebrar y ejecutar diversas modalidades de contratos de seguro y reaseguro con sociedades y personas que tengan objetos análogos o conexos con la entidad con el fin de explotar el ramo de GENERALES y NO el ramo de VIDA. En conclusión, es claro que existe una falta de legitimación de ALLIANZ SEGUROS S.A. ya que las pólizas de seguro previsional que COLFONDOS S.A. pretende hacer valer como prueba dentro del proceso NO fueron expedidas por ALLIANZ SEGUROS S.A. sino por ALLIANZ SEGUROS DE VIDA S.A.</w:t>
      </w:r>
      <w:r w:rsidR="00986AC8" w:rsidRPr="00986AC8">
        <w:rPr>
          <w:rFonts w:ascii="Arial" w:hAnsi="Arial" w:cs="Arial"/>
          <w:b/>
          <w:bCs/>
          <w:color w:val="000000"/>
          <w:highlight w:val="white"/>
        </w:rPr>
        <w:t>  </w:t>
      </w:r>
    </w:p>
    <w:p w14:paraId="20A8CCE2" w14:textId="77777777" w:rsidR="00A4357F" w:rsidRPr="00C4530E" w:rsidRDefault="00A4357F" w:rsidP="00986AC8">
      <w:pPr>
        <w:pStyle w:val="Sinespaciado"/>
        <w:jc w:val="both"/>
        <w:rPr>
          <w:rFonts w:ascii="Arial" w:hAnsi="Arial" w:cs="Arial"/>
          <w:b/>
          <w:bCs/>
        </w:rPr>
      </w:pPr>
    </w:p>
    <w:p w14:paraId="72314643" w14:textId="67617F82" w:rsidR="00986AC8" w:rsidRPr="00986AC8" w:rsidRDefault="00A4357F" w:rsidP="00986AC8">
      <w:pPr>
        <w:spacing w:after="0" w:line="240" w:lineRule="auto"/>
        <w:jc w:val="both"/>
        <w:rPr>
          <w:rFonts w:ascii="Arial" w:hAnsi="Arial" w:cs="Arial"/>
          <w:b/>
          <w:bCs/>
          <w:color w:val="000000"/>
        </w:rPr>
      </w:pPr>
      <w:r w:rsidRPr="00C4530E">
        <w:rPr>
          <w:rFonts w:ascii="Arial" w:hAnsi="Arial" w:cs="Arial"/>
          <w:b/>
          <w:bCs/>
        </w:rPr>
        <w:t>Frente a la pretensión CUART</w:t>
      </w:r>
      <w:r w:rsidR="00FF1204" w:rsidRPr="00C4530E">
        <w:rPr>
          <w:rFonts w:ascii="Arial" w:hAnsi="Arial" w:cs="Arial"/>
          <w:b/>
          <w:bCs/>
        </w:rPr>
        <w:t>O</w:t>
      </w:r>
      <w:r w:rsidRPr="00C4530E">
        <w:rPr>
          <w:rFonts w:ascii="Arial" w:hAnsi="Arial" w:cs="Arial"/>
          <w:b/>
          <w:bCs/>
        </w:rPr>
        <w:t>:</w:t>
      </w:r>
      <w:r w:rsidR="004A086E" w:rsidRPr="00C4530E">
        <w:rPr>
          <w:rFonts w:ascii="Arial" w:hAnsi="Arial" w:cs="Arial"/>
          <w:b/>
          <w:bCs/>
        </w:rPr>
        <w:t xml:space="preserve"> </w:t>
      </w:r>
      <w:r w:rsidR="00986AC8" w:rsidRPr="00986AC8">
        <w:rPr>
          <w:rFonts w:ascii="Arial" w:hAnsi="Arial" w:cs="Arial"/>
          <w:b/>
          <w:bCs/>
          <w:color w:val="000000"/>
          <w:highlight w:val="white"/>
        </w:rPr>
        <w:t xml:space="preserve">NO ME OPONGO </w:t>
      </w:r>
      <w:r w:rsidR="00986AC8" w:rsidRPr="00986AC8">
        <w:rPr>
          <w:rFonts w:ascii="Arial" w:hAnsi="Arial" w:cs="Arial"/>
          <w:color w:val="000000"/>
          <w:highlight w:val="white"/>
        </w:rPr>
        <w:t>ni acepto la prosperidad de la presente pretensión, por cuanto ALLIANZ SEGUROS S.A., sociedad identificada con NIT. 860.026.182-5, NO tiene injerencia alguna con los hechos y pretensiones de la demanda ni del llamamiento en garantía, ya que mi prohijada NO funge como aseguradora autorizada por la Superintendencia Financiera para explotar el ramo de VIDA, es decir que, NO se encuentra autorizada para expedir pólizas de seguros previsionales, sino que su objeto social se encuentra dirigido a celebrar y ejecutar diversas modalidades de contratos de seguro y reaseguro con sociedades y personas que tengan objetos análogos o conexos con la entidad con el fin de explotar el ramo de GENERALES y NO el ramo de VIDA. En conclusión, es claro que existe una falta de legitimación de ALLIANZ SEGUROS S.A. ya que las pólizas de seguro previsional que COLFONDOS S.A. pretende hacer valer como prueba dentro del proceso NO fueron expedidas por ALLIANZ SEGUROS S.A. sino por ALLIANZ SEGUROS DE VIDA S.A.</w:t>
      </w:r>
      <w:r w:rsidR="00986AC8" w:rsidRPr="00986AC8">
        <w:rPr>
          <w:rFonts w:ascii="Arial" w:hAnsi="Arial" w:cs="Arial"/>
          <w:b/>
          <w:bCs/>
          <w:color w:val="000000"/>
          <w:highlight w:val="white"/>
        </w:rPr>
        <w:t>  </w:t>
      </w:r>
    </w:p>
    <w:p w14:paraId="66B7D49F" w14:textId="77777777" w:rsidR="00FF1204" w:rsidRPr="00C4530E" w:rsidRDefault="00FF1204" w:rsidP="00986AC8">
      <w:pPr>
        <w:spacing w:after="0" w:line="240" w:lineRule="auto"/>
        <w:jc w:val="both"/>
        <w:rPr>
          <w:rFonts w:ascii="Arial" w:hAnsi="Arial" w:cs="Arial"/>
          <w:b/>
          <w:bCs/>
        </w:rPr>
      </w:pPr>
    </w:p>
    <w:p w14:paraId="1E3045BE" w14:textId="3CF04AE9" w:rsidR="00986AC8" w:rsidRPr="00986AC8" w:rsidRDefault="00FF1204" w:rsidP="00986AC8">
      <w:pPr>
        <w:spacing w:after="0" w:line="240" w:lineRule="auto"/>
        <w:jc w:val="both"/>
        <w:rPr>
          <w:rFonts w:ascii="Arial" w:hAnsi="Arial" w:cs="Arial"/>
          <w:b/>
          <w:bCs/>
          <w:color w:val="000000"/>
        </w:rPr>
      </w:pPr>
      <w:r w:rsidRPr="00C4530E">
        <w:rPr>
          <w:rFonts w:ascii="Arial" w:hAnsi="Arial" w:cs="Arial"/>
          <w:b/>
          <w:bCs/>
        </w:rPr>
        <w:t xml:space="preserve">Frente a la pretensión QUINTO: </w:t>
      </w:r>
      <w:r w:rsidR="00986AC8" w:rsidRPr="00986AC8">
        <w:rPr>
          <w:rFonts w:ascii="Arial" w:hAnsi="Arial" w:cs="Arial"/>
          <w:b/>
          <w:bCs/>
          <w:color w:val="000000"/>
          <w:highlight w:val="white"/>
        </w:rPr>
        <w:t xml:space="preserve">NO ME OPONGO </w:t>
      </w:r>
      <w:r w:rsidR="00986AC8" w:rsidRPr="00986AC8">
        <w:rPr>
          <w:rFonts w:ascii="Arial" w:hAnsi="Arial" w:cs="Arial"/>
          <w:color w:val="000000"/>
          <w:highlight w:val="white"/>
        </w:rPr>
        <w:t>ni acepto la prosperidad de la presente pretensión, por cuanto ALLIANZ SEGUROS S.A., sociedad identificada con NIT. 860.026.182-5, NO tiene injerencia alguna con los hechos y pretensiones de la demanda ni del llamamiento en garantía, ya que mi prohijada NO funge como aseguradora autorizada por la Superintendencia Financiera para explotar el ramo de VIDA, es decir que, NO se encuentra autorizada para expedir pólizas de seguros previsionales, sino que su objeto social se encuentra dirigido a celebrar y ejecutar diversas modalidades de contratos de seguro y reaseguro con sociedades y personas que tengan objetos análogos o conexos con la entidad con el fin de explotar el ramo de GENERALES y NO el ramo de VIDA. En conclusión, es claro que existe una falta de legitimación de ALLIANZ SEGUROS S.A. ya que las pólizas de seguro previsional que COLFONDOS S.A. pretende hacer valer como prueba dentro del proceso NO fueron expedidas por ALLIANZ SEGUROS S.A. sino por ALLIANZ SEGUROS DE VIDA S.A.</w:t>
      </w:r>
      <w:r w:rsidR="00986AC8" w:rsidRPr="00986AC8">
        <w:rPr>
          <w:rFonts w:ascii="Arial" w:hAnsi="Arial" w:cs="Arial"/>
          <w:b/>
          <w:bCs/>
          <w:color w:val="000000"/>
          <w:highlight w:val="white"/>
        </w:rPr>
        <w:t>  </w:t>
      </w:r>
    </w:p>
    <w:p w14:paraId="3675ADEA" w14:textId="77777777" w:rsidR="00FF1204" w:rsidRPr="00C4530E" w:rsidRDefault="00FF1204" w:rsidP="00986AC8">
      <w:pPr>
        <w:spacing w:after="0" w:line="240" w:lineRule="auto"/>
        <w:jc w:val="both"/>
        <w:rPr>
          <w:rFonts w:ascii="Arial" w:hAnsi="Arial" w:cs="Arial"/>
          <w:b/>
          <w:bCs/>
        </w:rPr>
      </w:pPr>
    </w:p>
    <w:p w14:paraId="4E52EBA9" w14:textId="099860CE" w:rsidR="00AD3C5C" w:rsidRPr="00C4530E" w:rsidRDefault="00AD3C5C" w:rsidP="00986AC8">
      <w:pPr>
        <w:spacing w:after="0" w:line="240" w:lineRule="auto"/>
        <w:jc w:val="both"/>
        <w:rPr>
          <w:rFonts w:ascii="Arial" w:hAnsi="Arial" w:cs="Arial"/>
          <w:b/>
          <w:bCs/>
        </w:rPr>
      </w:pPr>
      <w:r w:rsidRPr="00C4530E">
        <w:rPr>
          <w:rFonts w:ascii="Arial" w:hAnsi="Arial" w:cs="Arial"/>
          <w:b/>
          <w:bCs/>
        </w:rPr>
        <w:t xml:space="preserve">Frente a la pretensión SEXTO: </w:t>
      </w:r>
      <w:r w:rsidR="00986AC8" w:rsidRPr="00986AC8">
        <w:rPr>
          <w:rFonts w:ascii="Arial" w:hAnsi="Arial" w:cs="Arial"/>
          <w:b/>
          <w:bCs/>
          <w:color w:val="000000"/>
          <w:highlight w:val="white"/>
        </w:rPr>
        <w:t xml:space="preserve">NO ME OPONGO </w:t>
      </w:r>
      <w:r w:rsidR="00986AC8" w:rsidRPr="00986AC8">
        <w:rPr>
          <w:rFonts w:ascii="Arial" w:hAnsi="Arial" w:cs="Arial"/>
          <w:color w:val="000000"/>
          <w:highlight w:val="white"/>
        </w:rPr>
        <w:t>ni acepto la prosperidad de la presente pretensión, por cuanto ALLIANZ SEGUROS S.A., sociedad identificada con NIT. 860.026.182-5, NO tiene injerencia alguna con los hechos y pretensiones de la demanda ni del llamamiento en garantía, ya que mi prohijada NO funge como aseguradora autorizada por la Superintendencia Financiera para explotar el ramo de VIDA, es decir que, NO se encuentra autorizada para expedir pólizas de seguros previsionales, sino que su objeto social se encuentra dirigido a celebrar y ejecutar diversas modalidades de contratos de seguro y reaseguro con sociedades y personas que tengan objetos análogos o conexos con la entidad con el fin de explotar el ramo de GENERALES y NO el ramo de VIDA. En conclusión, es claro que existe una falta de legitimación de ALLIANZ SEGUROS S.A. ya que las pólizas de seguro previsional que COLFONDOS S.A. pretende hacer valer como prueba dentro del proceso NO fueron expedidas por ALLIANZ SEGUROS S.A. sino por ALLIANZ SEGUROS DE VIDA S.A.</w:t>
      </w:r>
      <w:r w:rsidR="00986AC8" w:rsidRPr="00986AC8">
        <w:rPr>
          <w:rFonts w:ascii="Arial" w:hAnsi="Arial" w:cs="Arial"/>
          <w:b/>
          <w:bCs/>
          <w:color w:val="000000"/>
          <w:highlight w:val="white"/>
        </w:rPr>
        <w:t>  </w:t>
      </w:r>
    </w:p>
    <w:p w14:paraId="59DB54D9" w14:textId="77777777" w:rsidR="00AD3C5C" w:rsidRPr="00C4530E" w:rsidRDefault="00AD3C5C" w:rsidP="00986AC8">
      <w:pPr>
        <w:spacing w:after="0" w:line="240" w:lineRule="auto"/>
        <w:jc w:val="both"/>
        <w:rPr>
          <w:rFonts w:ascii="Arial" w:hAnsi="Arial" w:cs="Arial"/>
          <w:b/>
          <w:bCs/>
        </w:rPr>
      </w:pPr>
    </w:p>
    <w:p w14:paraId="4773A2D0" w14:textId="5B48846B" w:rsidR="00AD3C5C" w:rsidRPr="00C4530E" w:rsidRDefault="00AD3C5C" w:rsidP="00986AC8">
      <w:pPr>
        <w:spacing w:after="0" w:line="240" w:lineRule="auto"/>
        <w:jc w:val="both"/>
        <w:rPr>
          <w:rFonts w:ascii="Arial" w:hAnsi="Arial" w:cs="Arial"/>
          <w:b/>
          <w:bCs/>
        </w:rPr>
      </w:pPr>
      <w:r w:rsidRPr="00C4530E">
        <w:rPr>
          <w:rFonts w:ascii="Arial" w:hAnsi="Arial" w:cs="Arial"/>
          <w:b/>
          <w:bCs/>
        </w:rPr>
        <w:lastRenderedPageBreak/>
        <w:t xml:space="preserve">Frente a la pretensión SÉPTIMO: </w:t>
      </w:r>
      <w:r w:rsidR="00986AC8" w:rsidRPr="00986AC8">
        <w:rPr>
          <w:rFonts w:ascii="Arial" w:hAnsi="Arial" w:cs="Arial"/>
          <w:b/>
          <w:bCs/>
          <w:color w:val="000000"/>
          <w:highlight w:val="white"/>
        </w:rPr>
        <w:t xml:space="preserve">NO ME OPONGO </w:t>
      </w:r>
      <w:r w:rsidR="00986AC8" w:rsidRPr="00986AC8">
        <w:rPr>
          <w:rFonts w:ascii="Arial" w:hAnsi="Arial" w:cs="Arial"/>
          <w:color w:val="000000"/>
          <w:highlight w:val="white"/>
        </w:rPr>
        <w:t>ni acepto la prosperidad de la presente pretensión, por cuanto ALLIANZ SEGUROS S.A., sociedad identificada con NIT. 860.026.182-5, NO tiene injerencia alguna con los hechos y pretensiones de la demanda ni del llamamiento en garantía, ya que mi prohijada NO funge como aseguradora autorizada por la Superintendencia Financiera para explotar el ramo de VIDA, es decir que, NO se encuentra autorizada para expedir pólizas de seguros previsionales, sino que su objeto social se encuentra dirigido a celebrar y ejecutar diversas modalidades de contratos de seguro y reaseguro con sociedades y personas que tengan objetos análogos o conexos con la entidad con el fin de explotar el ramo de GENERALES y NO el ramo de VIDA. En conclusión, es claro que existe una falta de legitimación de ALLIANZ SEGUROS S.A. ya que las pólizas de seguro previsional que COLFONDOS S.A. pretende hacer valer como prueba dentro del proceso NO fueron expedidas por ALLIANZ SEGUROS S.A. sino por ALLIANZ SEGUROS DE VIDA S.A.</w:t>
      </w:r>
      <w:r w:rsidR="00986AC8" w:rsidRPr="00986AC8">
        <w:rPr>
          <w:rFonts w:ascii="Arial" w:hAnsi="Arial" w:cs="Arial"/>
          <w:b/>
          <w:bCs/>
          <w:color w:val="000000"/>
          <w:highlight w:val="white"/>
        </w:rPr>
        <w:t>  </w:t>
      </w:r>
    </w:p>
    <w:p w14:paraId="5F4DD1BA" w14:textId="77777777" w:rsidR="00AD3C5C" w:rsidRPr="00C4530E" w:rsidRDefault="00AD3C5C" w:rsidP="00986AC8">
      <w:pPr>
        <w:spacing w:after="0" w:line="240" w:lineRule="auto"/>
        <w:jc w:val="both"/>
        <w:rPr>
          <w:rFonts w:ascii="Arial" w:hAnsi="Arial" w:cs="Arial"/>
          <w:b/>
          <w:bCs/>
        </w:rPr>
      </w:pPr>
    </w:p>
    <w:p w14:paraId="4A0F8FA0" w14:textId="144FF969" w:rsidR="00AD3C5C" w:rsidRPr="00C4530E" w:rsidRDefault="00AD3C5C" w:rsidP="00986AC8">
      <w:pPr>
        <w:spacing w:after="0" w:line="240" w:lineRule="auto"/>
        <w:jc w:val="both"/>
        <w:rPr>
          <w:rFonts w:ascii="Arial" w:hAnsi="Arial" w:cs="Arial"/>
          <w:b/>
          <w:bCs/>
        </w:rPr>
      </w:pPr>
      <w:r w:rsidRPr="00C4530E">
        <w:rPr>
          <w:rFonts w:ascii="Arial" w:hAnsi="Arial" w:cs="Arial"/>
          <w:b/>
          <w:bCs/>
        </w:rPr>
        <w:t xml:space="preserve">Frente a la pretensión OCTAVO: </w:t>
      </w:r>
      <w:r w:rsidR="00986AC8" w:rsidRPr="00986AC8">
        <w:rPr>
          <w:rFonts w:ascii="Arial" w:hAnsi="Arial" w:cs="Arial"/>
          <w:b/>
          <w:bCs/>
          <w:color w:val="000000"/>
          <w:highlight w:val="white"/>
        </w:rPr>
        <w:t xml:space="preserve">NO ME OPONGO </w:t>
      </w:r>
      <w:r w:rsidR="00986AC8" w:rsidRPr="00986AC8">
        <w:rPr>
          <w:rFonts w:ascii="Arial" w:hAnsi="Arial" w:cs="Arial"/>
          <w:color w:val="000000"/>
          <w:highlight w:val="white"/>
        </w:rPr>
        <w:t>ni acepto la prosperidad de la presente pretensión, por cuanto ALLIANZ SEGUROS S.A., sociedad identificada con NIT. 860.026.182-5, NO tiene injerencia alguna con los hechos y pretensiones de la demanda ni del llamamiento en garantía, ya que mi prohijada NO funge como aseguradora autorizada por la Superintendencia Financiera para explotar el ramo de VIDA, es decir que, NO se encuentra autorizada para expedir pólizas de seguros previsionales, sino que su objeto social se encuentra dirigido a celebrar y ejecutar diversas modalidades de contratos de seguro y reaseguro con sociedades y personas que tengan objetos análogos o conexos con la entidad con el fin de explotar el ramo de GENERALES y NO el ramo de VIDA. En conclusión, es claro que existe una falta de legitimación de ALLIANZ SEGUROS S.A. ya que las pólizas de seguro previsional que COLFONDOS S.A. pretende hacer valer como prueba dentro del proceso NO fueron expedidas por ALLIANZ SEGUROS S.A. sino por ALLIANZ SEGUROS DE VIDA S.A.</w:t>
      </w:r>
      <w:r w:rsidR="00986AC8" w:rsidRPr="00986AC8">
        <w:rPr>
          <w:rFonts w:ascii="Arial" w:hAnsi="Arial" w:cs="Arial"/>
          <w:b/>
          <w:bCs/>
          <w:color w:val="000000"/>
          <w:highlight w:val="white"/>
        </w:rPr>
        <w:t>  </w:t>
      </w:r>
    </w:p>
    <w:p w14:paraId="4A6CC6B3" w14:textId="77777777" w:rsidR="00AD3C5C" w:rsidRPr="00C4530E" w:rsidRDefault="00AD3C5C" w:rsidP="00986AC8">
      <w:pPr>
        <w:spacing w:after="0" w:line="240" w:lineRule="auto"/>
        <w:jc w:val="both"/>
        <w:rPr>
          <w:rFonts w:ascii="Arial" w:hAnsi="Arial" w:cs="Arial"/>
          <w:b/>
          <w:bCs/>
        </w:rPr>
      </w:pPr>
    </w:p>
    <w:p w14:paraId="0E0A93C2" w14:textId="73023931" w:rsidR="00672D68" w:rsidRPr="00C4530E" w:rsidRDefault="00672D68" w:rsidP="00986AC8">
      <w:pPr>
        <w:pStyle w:val="Sinespaciado"/>
        <w:jc w:val="both"/>
        <w:rPr>
          <w:rFonts w:ascii="Arial" w:hAnsi="Arial" w:cs="Arial"/>
          <w:b/>
          <w:bCs/>
        </w:rPr>
      </w:pPr>
      <w:r w:rsidRPr="00C4530E">
        <w:rPr>
          <w:rFonts w:ascii="Arial" w:hAnsi="Arial" w:cs="Arial"/>
          <w:b/>
          <w:bCs/>
        </w:rPr>
        <w:t xml:space="preserve">Frente a la pretensión NOVENO: </w:t>
      </w:r>
      <w:r w:rsidR="00986AC8" w:rsidRPr="00986AC8">
        <w:rPr>
          <w:rFonts w:ascii="Arial" w:hAnsi="Arial" w:cs="Arial"/>
          <w:b/>
          <w:bCs/>
          <w:color w:val="000000"/>
          <w:highlight w:val="white"/>
        </w:rPr>
        <w:t xml:space="preserve">NO ME OPONGO </w:t>
      </w:r>
      <w:r w:rsidR="00986AC8" w:rsidRPr="00986AC8">
        <w:rPr>
          <w:rFonts w:ascii="Arial" w:hAnsi="Arial" w:cs="Arial"/>
          <w:color w:val="000000"/>
          <w:highlight w:val="white"/>
        </w:rPr>
        <w:t>ni acepto la prosperidad de la presente pretensión, por cuanto ALLIANZ SEGUROS S.A., sociedad identificada con NIT. 860.026.182-5, NO tiene injerencia alguna con los hechos y pretensiones de la demanda ni del llamamiento en garantía, ya que mi prohijada NO funge como aseguradora autorizada por la Superintendencia Financiera para explotar el ramo de VIDA, es decir que, NO se encuentra autorizada para expedir pólizas de seguros previsionales, sino que su objeto social se encuentra dirigido a celebrar y ejecutar diversas modalidades de contratos de seguro y reaseguro con sociedades y personas que tengan objetos análogos o conexos con la entidad con el fin de explotar el ramo de GENERALES y NO el ramo de VIDA. En conclusión, es claro que existe una falta de legitimación de ALLIANZ SEGUROS S.A. ya que las pólizas de seguro previsional que COLFONDOS S.A. pretende hacer valer como prueba dentro del proceso NO fueron expedidas por ALLIANZ SEGUROS S.A. sino por ALLIANZ SEGUROS DE VIDA S.A.</w:t>
      </w:r>
    </w:p>
    <w:p w14:paraId="063E3C8F" w14:textId="46D33199" w:rsidR="00672D68" w:rsidRPr="00C4530E" w:rsidRDefault="00672D68" w:rsidP="00986AC8">
      <w:pPr>
        <w:spacing w:after="0" w:line="240" w:lineRule="auto"/>
        <w:jc w:val="both"/>
        <w:rPr>
          <w:rFonts w:ascii="Arial" w:hAnsi="Arial" w:cs="Arial"/>
          <w:b/>
          <w:bCs/>
        </w:rPr>
      </w:pPr>
    </w:p>
    <w:p w14:paraId="764CAE48" w14:textId="7225D6F4" w:rsidR="00672D68" w:rsidRDefault="00672D68" w:rsidP="00986AC8">
      <w:pPr>
        <w:pStyle w:val="Sinespaciado"/>
        <w:jc w:val="both"/>
        <w:rPr>
          <w:rFonts w:ascii="Arial" w:hAnsi="Arial" w:cs="Arial"/>
          <w:color w:val="000000"/>
        </w:rPr>
      </w:pPr>
      <w:r w:rsidRPr="00C4530E">
        <w:rPr>
          <w:rFonts w:ascii="Arial" w:hAnsi="Arial" w:cs="Arial"/>
          <w:b/>
          <w:bCs/>
        </w:rPr>
        <w:t xml:space="preserve">Frente a la pretensión DÉCIMO: </w:t>
      </w:r>
      <w:r w:rsidR="00986AC8" w:rsidRPr="00986AC8">
        <w:rPr>
          <w:rFonts w:ascii="Arial" w:hAnsi="Arial" w:cs="Arial"/>
          <w:b/>
          <w:bCs/>
          <w:color w:val="000000"/>
          <w:highlight w:val="white"/>
        </w:rPr>
        <w:t xml:space="preserve">NO ME OPONGO </w:t>
      </w:r>
      <w:r w:rsidR="00986AC8" w:rsidRPr="00986AC8">
        <w:rPr>
          <w:rFonts w:ascii="Arial" w:hAnsi="Arial" w:cs="Arial"/>
          <w:color w:val="000000"/>
          <w:highlight w:val="white"/>
        </w:rPr>
        <w:t>ni acepto la prosperidad de la presente pretensión, por cuanto ALLIANZ SEGUROS S.A., sociedad identificada con NIT. 860.026.182-5, NO tiene injerencia alguna con los hechos y pretensiones de la demanda ni del llamamiento en garantía, ya que mi prohijada NO funge como aseguradora autorizada por la Superintendencia Financiera para explotar el ramo de VIDA, es decir que, NO se encuentra autorizada para expedir pólizas de seguros previsionales, sino que su objeto social se encuentra dirigido a celebrar y ejecutar diversas modalidades de contratos de seguro y reaseguro con sociedades y personas que tengan objetos análogos o conexos con la entidad con el fin de explotar el ramo de GENERALES y NO el ramo de VIDA. En conclusión, es claro que existe una falta de legitimación de ALLIANZ SEGUROS S.A. ya que las pólizas de seguro previsional que COLFONDOS S.A. pretende hacer valer como prueba dentro del proceso NO fueron expedidas por ALLIANZ SEGUROS S.A. sino por ALLIANZ SEGUROS DE VIDA S.A.</w:t>
      </w:r>
    </w:p>
    <w:p w14:paraId="33E8DCD0" w14:textId="77777777" w:rsidR="00986AC8" w:rsidRPr="00C4530E" w:rsidRDefault="00986AC8" w:rsidP="00986AC8">
      <w:pPr>
        <w:pStyle w:val="Sinespaciado"/>
        <w:jc w:val="both"/>
        <w:rPr>
          <w:rFonts w:ascii="Arial" w:hAnsi="Arial" w:cs="Arial"/>
        </w:rPr>
      </w:pPr>
    </w:p>
    <w:p w14:paraId="4EEB65CF" w14:textId="77777777" w:rsidR="00986AC8" w:rsidRDefault="00672D68" w:rsidP="00986AC8">
      <w:pPr>
        <w:spacing w:after="0" w:line="240" w:lineRule="auto"/>
        <w:jc w:val="both"/>
        <w:rPr>
          <w:rFonts w:ascii="Arial" w:hAnsi="Arial" w:cs="Arial"/>
          <w:color w:val="000000"/>
        </w:rPr>
      </w:pPr>
      <w:r w:rsidRPr="00C4530E">
        <w:rPr>
          <w:rFonts w:ascii="Arial" w:hAnsi="Arial" w:cs="Arial"/>
          <w:b/>
          <w:bCs/>
        </w:rPr>
        <w:t xml:space="preserve">Frente a la pretensión UNDÉCIMO: </w:t>
      </w:r>
      <w:r w:rsidR="00986AC8" w:rsidRPr="00986AC8">
        <w:rPr>
          <w:rFonts w:ascii="Arial" w:hAnsi="Arial" w:cs="Arial"/>
          <w:b/>
          <w:bCs/>
          <w:color w:val="000000"/>
          <w:highlight w:val="white"/>
        </w:rPr>
        <w:t xml:space="preserve">NO ME OPONGO </w:t>
      </w:r>
      <w:r w:rsidR="00986AC8" w:rsidRPr="00986AC8">
        <w:rPr>
          <w:rFonts w:ascii="Arial" w:hAnsi="Arial" w:cs="Arial"/>
          <w:color w:val="000000"/>
          <w:highlight w:val="white"/>
        </w:rPr>
        <w:t xml:space="preserve">ni acepto la prosperidad de la presente pretensión, por cuanto ALLIANZ SEGUROS S.A., sociedad identificada con NIT. 860.026.182-5, NO tiene injerencia alguna con los hechos y pretensiones de la demanda ni del llamamiento en garantía, ya que mi prohijada NO funge como aseguradora autorizada por la Superintendencia Financiera para explotar el ramo de VIDA, es decir que, NO se encuentra autorizada para expedir pólizas de seguros previsionales, sino que su objeto social se encuentra dirigido a celebrar y ejecutar diversas modalidades de contratos de seguro y reaseguro con sociedades y personas que tengan objetos análogos o conexos con la entidad </w:t>
      </w:r>
      <w:r w:rsidR="00986AC8" w:rsidRPr="00986AC8">
        <w:rPr>
          <w:rFonts w:ascii="Arial" w:hAnsi="Arial" w:cs="Arial"/>
          <w:color w:val="000000"/>
          <w:highlight w:val="white"/>
        </w:rPr>
        <w:lastRenderedPageBreak/>
        <w:t>con el fin de explotar el ramo de GENERALES y NO el ramo de VIDA. En conclusión, es claro que existe una falta de legitimación de ALLIANZ SEGUROS S.A. ya que las pólizas de seguro previsional que COLFONDOS S.A. pretende hacer valer como prueba dentro del proceso NO fueron expedidas por ALLIANZ SEGUROS S.A. sino por ALLIANZ SEGUROS DE VIDA S.A.</w:t>
      </w:r>
    </w:p>
    <w:p w14:paraId="18A6BF5E" w14:textId="77777777" w:rsidR="00986AC8" w:rsidRDefault="00986AC8" w:rsidP="00986AC8">
      <w:pPr>
        <w:spacing w:after="0" w:line="240" w:lineRule="auto"/>
        <w:jc w:val="both"/>
        <w:rPr>
          <w:rFonts w:ascii="Arial" w:hAnsi="Arial" w:cs="Arial"/>
          <w:color w:val="000000"/>
        </w:rPr>
      </w:pPr>
    </w:p>
    <w:p w14:paraId="561E4984" w14:textId="62F734BA" w:rsidR="00986AC8" w:rsidRPr="00986AC8" w:rsidRDefault="00672D68" w:rsidP="00986AC8">
      <w:pPr>
        <w:spacing w:after="0" w:line="240" w:lineRule="auto"/>
        <w:jc w:val="both"/>
        <w:rPr>
          <w:rFonts w:ascii="Arial" w:hAnsi="Arial" w:cs="Arial"/>
          <w:color w:val="000000"/>
        </w:rPr>
      </w:pPr>
      <w:r w:rsidRPr="00C4530E">
        <w:rPr>
          <w:rFonts w:ascii="Arial" w:hAnsi="Arial" w:cs="Arial"/>
          <w:b/>
          <w:bCs/>
        </w:rPr>
        <w:t xml:space="preserve">Frente a la pretensión DÚODÉCIMO: </w:t>
      </w:r>
      <w:r w:rsidR="00986AC8" w:rsidRPr="00986AC8">
        <w:rPr>
          <w:rFonts w:ascii="Arial" w:hAnsi="Arial" w:cs="Arial"/>
          <w:b/>
          <w:bCs/>
          <w:color w:val="000000"/>
          <w:highlight w:val="white"/>
        </w:rPr>
        <w:t xml:space="preserve">NO ME OPONGO </w:t>
      </w:r>
      <w:r w:rsidR="00986AC8" w:rsidRPr="00986AC8">
        <w:rPr>
          <w:rFonts w:ascii="Arial" w:hAnsi="Arial" w:cs="Arial"/>
          <w:color w:val="000000"/>
          <w:highlight w:val="white"/>
        </w:rPr>
        <w:t>ni acepto la prosperidad de la presente pretensión, por cuanto ALLIANZ SEGUROS S.A., sociedad identificada con NIT. 860.026.182-5, NO tiene injerencia alguna con los hechos y pretensiones de la demanda ni del llamamiento en garantía, ya que mi prohijada NO funge como aseguradora autorizada por la Superintendencia Financiera para explotar el ramo de VIDA, es decir que, NO se encuentra autorizada para expedir pólizas de seguros previsionales, sino que su objeto social se encuentra dirigido a celebrar y ejecutar diversas modalidades de contratos de seguro y reaseguro con sociedades y personas que tengan objetos análogos o conexos con la entidad con el fin de explotar el ramo de GENERALES y NO el ramo de VIDA. En conclusión, es claro que existe una falta de legitimación de ALLIANZ SEGUROS S.A. ya que las pólizas de seguro previsional que COLFONDOS S.A. pretende hacer valer como prueba dentro del proceso NO fueron expedidas por ALLIANZ SEGUROS S.A. sino por ALLIANZ SEGUROS DE VIDA S.A.</w:t>
      </w:r>
    </w:p>
    <w:p w14:paraId="59DF1CA9" w14:textId="77777777" w:rsidR="00672D68" w:rsidRPr="00C4530E" w:rsidRDefault="00672D68" w:rsidP="00986AC8">
      <w:pPr>
        <w:pStyle w:val="Sinespaciado"/>
        <w:jc w:val="both"/>
        <w:rPr>
          <w:rFonts w:ascii="Arial" w:hAnsi="Arial" w:cs="Arial"/>
          <w:b/>
          <w:bCs/>
        </w:rPr>
      </w:pPr>
    </w:p>
    <w:p w14:paraId="2A707408" w14:textId="4C443C38" w:rsidR="00986AC8" w:rsidRPr="00986AC8" w:rsidRDefault="00672D68" w:rsidP="00986AC8">
      <w:pPr>
        <w:spacing w:after="0" w:line="240" w:lineRule="auto"/>
        <w:jc w:val="both"/>
        <w:rPr>
          <w:rFonts w:ascii="Arial" w:hAnsi="Arial" w:cs="Arial"/>
          <w:color w:val="000000"/>
        </w:rPr>
      </w:pPr>
      <w:r w:rsidRPr="00C4530E">
        <w:rPr>
          <w:rFonts w:ascii="Arial" w:hAnsi="Arial" w:cs="Arial"/>
          <w:b/>
          <w:bCs/>
        </w:rPr>
        <w:t xml:space="preserve">Frente a la pretensión DÉCIMOTERCERO: </w:t>
      </w:r>
      <w:r w:rsidR="00986AC8" w:rsidRPr="00986AC8">
        <w:rPr>
          <w:rFonts w:ascii="Arial" w:hAnsi="Arial" w:cs="Arial"/>
          <w:b/>
          <w:bCs/>
          <w:color w:val="000000"/>
          <w:highlight w:val="white"/>
        </w:rPr>
        <w:t xml:space="preserve">ME OPONGO </w:t>
      </w:r>
      <w:r w:rsidR="00986AC8" w:rsidRPr="00986AC8">
        <w:rPr>
          <w:rFonts w:ascii="Arial" w:hAnsi="Arial" w:cs="Arial"/>
          <w:color w:val="000000"/>
          <w:highlight w:val="white"/>
        </w:rPr>
        <w:t>a que se erija la presente e inviable pretensión del pago de costas y agencias en derecho, toda vez que el litigio aquí planteado, no se presenta en razón al incumplimiento de una obligación a cargo de ALLIANZ SEGUROS DE VIDA S.A.</w:t>
      </w:r>
    </w:p>
    <w:p w14:paraId="7D0328EF" w14:textId="77777777" w:rsidR="00672D68" w:rsidRPr="00C4530E" w:rsidRDefault="00672D68" w:rsidP="00986AC8">
      <w:pPr>
        <w:spacing w:after="0" w:line="240" w:lineRule="auto"/>
        <w:jc w:val="both"/>
        <w:rPr>
          <w:rFonts w:ascii="Arial" w:hAnsi="Arial" w:cs="Arial"/>
          <w:b/>
          <w:bCs/>
        </w:rPr>
      </w:pPr>
    </w:p>
    <w:p w14:paraId="272C1ECE" w14:textId="47382B92" w:rsidR="00CD28D6" w:rsidRPr="00986AC8" w:rsidRDefault="002500D6" w:rsidP="00986AC8">
      <w:pPr>
        <w:spacing w:after="0" w:line="240" w:lineRule="auto"/>
        <w:jc w:val="both"/>
        <w:rPr>
          <w:rFonts w:ascii="Arial" w:hAnsi="Arial" w:cs="Arial"/>
          <w:color w:val="000000"/>
        </w:rPr>
      </w:pPr>
      <w:r w:rsidRPr="00C4530E">
        <w:rPr>
          <w:rFonts w:ascii="Arial" w:hAnsi="Arial" w:cs="Arial"/>
          <w:b/>
          <w:bCs/>
        </w:rPr>
        <w:t xml:space="preserve">Frente a la pretensión DÉCIMOCUARTO: </w:t>
      </w:r>
      <w:r w:rsidR="00986AC8" w:rsidRPr="00986AC8">
        <w:rPr>
          <w:rFonts w:ascii="Arial" w:hAnsi="Arial" w:cs="Arial"/>
          <w:b/>
          <w:bCs/>
          <w:color w:val="000000"/>
          <w:highlight w:val="white"/>
        </w:rPr>
        <w:t xml:space="preserve">ME OPONGO </w:t>
      </w:r>
      <w:r w:rsidR="00986AC8" w:rsidRPr="00986AC8">
        <w:rPr>
          <w:rFonts w:ascii="Arial" w:hAnsi="Arial" w:cs="Arial"/>
          <w:color w:val="000000"/>
          <w:highlight w:val="white"/>
        </w:rPr>
        <w:t>por cuanto mi representada ha actuado de buena fe y ha cumplido con todas y cada una de las obligaciones a su cargo, por ende, no existe probabilidad de que se impongan condenas ultra y extra petita a cargo de mi representada. </w:t>
      </w:r>
    </w:p>
    <w:p w14:paraId="27AA9FC7" w14:textId="77777777" w:rsidR="00986AC8" w:rsidRPr="00C4530E" w:rsidRDefault="00986AC8" w:rsidP="00986AC8">
      <w:pPr>
        <w:spacing w:after="0" w:line="240" w:lineRule="auto"/>
        <w:jc w:val="both"/>
        <w:rPr>
          <w:rFonts w:ascii="Arial" w:hAnsi="Arial" w:cs="Arial"/>
          <w:lang w:val="es-ES_tradnl"/>
        </w:rPr>
      </w:pPr>
    </w:p>
    <w:p w14:paraId="03211628" w14:textId="40B8C661" w:rsidR="00F1341A" w:rsidRPr="00C4530E" w:rsidRDefault="00F1341A" w:rsidP="00986AC8">
      <w:pPr>
        <w:spacing w:after="0" w:line="240" w:lineRule="auto"/>
        <w:jc w:val="center"/>
        <w:rPr>
          <w:rFonts w:ascii="Arial" w:hAnsi="Arial" w:cs="Arial"/>
          <w:b/>
          <w:color w:val="000000"/>
          <w:u w:val="single"/>
        </w:rPr>
      </w:pPr>
      <w:r w:rsidRPr="00C4530E">
        <w:rPr>
          <w:rFonts w:ascii="Arial" w:hAnsi="Arial" w:cs="Arial"/>
          <w:b/>
          <w:color w:val="000000"/>
          <w:u w:val="single"/>
        </w:rPr>
        <w:t>III. EXCEPCIÓN PREVIA</w:t>
      </w:r>
    </w:p>
    <w:p w14:paraId="275BBF25" w14:textId="77777777" w:rsidR="00F1341A" w:rsidRPr="00C4530E" w:rsidRDefault="00F1341A" w:rsidP="00986AC8">
      <w:pPr>
        <w:spacing w:after="0" w:line="240" w:lineRule="auto"/>
        <w:jc w:val="both"/>
        <w:rPr>
          <w:rFonts w:ascii="Arial" w:hAnsi="Arial" w:cs="Arial"/>
          <w:b/>
          <w:color w:val="000000"/>
          <w:u w:val="single"/>
        </w:rPr>
      </w:pPr>
    </w:p>
    <w:p w14:paraId="05C0B448" w14:textId="77777777" w:rsidR="00F1341A" w:rsidRPr="00C4530E" w:rsidRDefault="00F1341A" w:rsidP="00986AC8">
      <w:pPr>
        <w:pStyle w:val="Prrafodelista"/>
        <w:widowControl w:val="0"/>
        <w:numPr>
          <w:ilvl w:val="0"/>
          <w:numId w:val="18"/>
        </w:numPr>
        <w:tabs>
          <w:tab w:val="left" w:pos="1122"/>
        </w:tabs>
        <w:autoSpaceDE w:val="0"/>
        <w:autoSpaceDN w:val="0"/>
        <w:ind w:left="0"/>
        <w:contextualSpacing w:val="0"/>
        <w:jc w:val="both"/>
        <w:rPr>
          <w:rFonts w:ascii="Arial" w:hAnsi="Arial" w:cs="Arial"/>
          <w:b/>
          <w:sz w:val="22"/>
          <w:szCs w:val="22"/>
          <w:u w:val="single"/>
        </w:rPr>
      </w:pPr>
      <w:r w:rsidRPr="00C4530E">
        <w:rPr>
          <w:rFonts w:ascii="Arial" w:hAnsi="Arial" w:cs="Arial"/>
          <w:b/>
          <w:sz w:val="22"/>
          <w:szCs w:val="22"/>
          <w:u w:val="single"/>
        </w:rPr>
        <w:t xml:space="preserve">NO COMPRENDER LA DEMANDA TODOS LOS LITISCONSORTES NECESARIOS </w:t>
      </w:r>
    </w:p>
    <w:p w14:paraId="4CD0DD5C" w14:textId="77777777" w:rsidR="00F1341A" w:rsidRPr="00C4530E" w:rsidRDefault="00F1341A" w:rsidP="00986AC8">
      <w:pPr>
        <w:pStyle w:val="Prrafodelista"/>
        <w:widowControl w:val="0"/>
        <w:tabs>
          <w:tab w:val="left" w:pos="1122"/>
        </w:tabs>
        <w:autoSpaceDE w:val="0"/>
        <w:autoSpaceDN w:val="0"/>
        <w:ind w:left="0"/>
        <w:contextualSpacing w:val="0"/>
        <w:jc w:val="both"/>
        <w:rPr>
          <w:rFonts w:ascii="Arial" w:hAnsi="Arial" w:cs="Arial"/>
          <w:b/>
          <w:sz w:val="22"/>
          <w:szCs w:val="22"/>
          <w:u w:val="single"/>
        </w:rPr>
      </w:pPr>
    </w:p>
    <w:p w14:paraId="509ABB4D" w14:textId="350FC5D8" w:rsidR="00F1341A" w:rsidRDefault="00986AC8" w:rsidP="00986AC8">
      <w:pPr>
        <w:pStyle w:val="Textoindependiente"/>
        <w:spacing w:after="0" w:line="240" w:lineRule="auto"/>
        <w:ind w:right="106"/>
        <w:jc w:val="both"/>
        <w:rPr>
          <w:rFonts w:ascii="Arial" w:hAnsi="Arial" w:cs="Arial"/>
          <w:bCs/>
          <w:sz w:val="22"/>
          <w:szCs w:val="22"/>
        </w:rPr>
      </w:pPr>
      <w:r w:rsidRPr="00986AC8">
        <w:rPr>
          <w:rFonts w:ascii="Arial" w:hAnsi="Arial" w:cs="Arial"/>
          <w:bCs/>
          <w:sz w:val="22"/>
          <w:szCs w:val="22"/>
        </w:rPr>
        <w:t>Se formula la presente a sanear el proceso, su cometido no es el de cuestionar el fondo del asunto, sino el de mejorar el trámite de la litis o terminarla cuando ello no es posible, evitando posibles nulidades y sentencias inhibitorias, es bajo el entendido que las excepciones previas son aquellas destinadas por ello que con fundamento en el numeral 9° del artículo 100 del C.G.P. aplicable por analogía y por disposición expresa del artículo 145 del CPTSS, se formula la excepción previa de no comprender la demanda a todos los litisconsortes necesarios, esto teniendo en cuenta que existe una falta de integración al contradictorio ya que es importante que se vincule a todas las partes al litigio, para el caso de marras, se observa que el proceso no comprende todos los litisconsortes necesarios en atención a que es ALLIANZ SEGUROS DE VIDA S.A., entidad que se identifica bajo el NIT 860.027.404-1, sociedad que expidió las pólizas previsionales que COLFONDOS S.A. adjunta en el llamamiento en garantía que formuló el apoderado de dicha AFP, siendo de esa manera la citada sociedad quien se encuentra autorizada para explotar los contratos de seguros del ramo vida y fungir como aseguradora que expide pólizas previsionales.  </w:t>
      </w:r>
    </w:p>
    <w:p w14:paraId="386260A5" w14:textId="77777777" w:rsidR="00986AC8" w:rsidRPr="00C4530E" w:rsidRDefault="00986AC8" w:rsidP="00986AC8">
      <w:pPr>
        <w:pStyle w:val="Textoindependiente"/>
        <w:spacing w:after="0" w:line="240" w:lineRule="auto"/>
        <w:ind w:right="106"/>
        <w:jc w:val="both"/>
        <w:rPr>
          <w:rFonts w:ascii="Arial" w:hAnsi="Arial" w:cs="Arial"/>
          <w:sz w:val="22"/>
          <w:szCs w:val="22"/>
        </w:rPr>
      </w:pPr>
    </w:p>
    <w:p w14:paraId="5B105835" w14:textId="77777777" w:rsidR="00F1341A" w:rsidRPr="00C4530E" w:rsidRDefault="00F1341A" w:rsidP="00986AC8">
      <w:pPr>
        <w:pStyle w:val="Textoindependiente"/>
        <w:spacing w:after="0" w:line="240" w:lineRule="auto"/>
        <w:ind w:right="106"/>
        <w:jc w:val="both"/>
        <w:rPr>
          <w:rFonts w:ascii="Arial" w:hAnsi="Arial" w:cs="Arial"/>
          <w:sz w:val="22"/>
          <w:szCs w:val="22"/>
        </w:rPr>
      </w:pPr>
      <w:r w:rsidRPr="00C4530E">
        <w:rPr>
          <w:rFonts w:ascii="Arial" w:hAnsi="Arial" w:cs="Arial"/>
          <w:sz w:val="22"/>
          <w:szCs w:val="22"/>
        </w:rPr>
        <w:t>El mencionado numeral 9° del artículo 100 del C.G.P. precisa lo siguiente:</w:t>
      </w:r>
    </w:p>
    <w:p w14:paraId="1D14BDED" w14:textId="77777777" w:rsidR="00F1341A" w:rsidRPr="00C4530E" w:rsidRDefault="00F1341A" w:rsidP="00986AC8">
      <w:pPr>
        <w:pStyle w:val="Textoindependiente"/>
        <w:spacing w:after="0" w:line="240" w:lineRule="auto"/>
        <w:ind w:right="106"/>
        <w:jc w:val="both"/>
        <w:rPr>
          <w:rFonts w:ascii="Arial" w:hAnsi="Arial" w:cs="Arial"/>
          <w:sz w:val="22"/>
          <w:szCs w:val="22"/>
        </w:rPr>
      </w:pPr>
    </w:p>
    <w:p w14:paraId="3FC6EA50" w14:textId="77777777" w:rsidR="00F1341A" w:rsidRPr="00C4530E" w:rsidRDefault="00F1341A" w:rsidP="00986AC8">
      <w:pPr>
        <w:pStyle w:val="NormalWeb"/>
        <w:spacing w:before="0" w:beforeAutospacing="0" w:after="0" w:afterAutospacing="0"/>
        <w:ind w:left="851" w:right="851"/>
        <w:jc w:val="both"/>
        <w:rPr>
          <w:rFonts w:ascii="Arial" w:hAnsi="Arial" w:cs="Arial"/>
          <w:i/>
          <w:iCs/>
          <w:sz w:val="22"/>
          <w:szCs w:val="22"/>
          <w:lang w:val="es-CO"/>
        </w:rPr>
      </w:pPr>
      <w:bookmarkStart w:id="1" w:name="100"/>
      <w:r w:rsidRPr="00C4530E">
        <w:rPr>
          <w:rFonts w:ascii="Arial" w:hAnsi="Arial" w:cs="Arial"/>
          <w:b/>
          <w:bCs/>
          <w:i/>
          <w:iCs/>
          <w:sz w:val="22"/>
          <w:szCs w:val="22"/>
        </w:rPr>
        <w:t>“ARTÍCULO 100. EXCEPCIONES PREVIAS.</w:t>
      </w:r>
      <w:bookmarkEnd w:id="1"/>
      <w:r w:rsidRPr="00C4530E">
        <w:rPr>
          <w:rFonts w:ascii="Arial" w:hAnsi="Arial" w:cs="Arial"/>
          <w:i/>
          <w:iCs/>
          <w:sz w:val="22"/>
          <w:szCs w:val="22"/>
        </w:rPr>
        <w:t> Salvo disposición en contrario, el demandado podrá proponer las siguientes excepciones previas dentro del término de traslado de la demanda:</w:t>
      </w:r>
    </w:p>
    <w:p w14:paraId="4D17E843" w14:textId="77777777" w:rsidR="00F1341A" w:rsidRPr="00C4530E" w:rsidRDefault="00F1341A" w:rsidP="00986AC8">
      <w:pPr>
        <w:pStyle w:val="NormalWeb"/>
        <w:spacing w:before="0" w:beforeAutospacing="0" w:after="0" w:afterAutospacing="0"/>
        <w:ind w:left="851" w:right="851"/>
        <w:jc w:val="both"/>
        <w:rPr>
          <w:rFonts w:ascii="Arial" w:hAnsi="Arial" w:cs="Arial"/>
          <w:i/>
          <w:iCs/>
          <w:sz w:val="22"/>
          <w:szCs w:val="22"/>
        </w:rPr>
      </w:pPr>
      <w:r w:rsidRPr="00C4530E">
        <w:rPr>
          <w:rFonts w:ascii="Arial" w:hAnsi="Arial" w:cs="Arial"/>
          <w:i/>
          <w:iCs/>
          <w:sz w:val="22"/>
          <w:szCs w:val="22"/>
        </w:rPr>
        <w:t>1. Falta de jurisdicción o de competencia.</w:t>
      </w:r>
    </w:p>
    <w:p w14:paraId="29362D14" w14:textId="77777777" w:rsidR="00F1341A" w:rsidRPr="00C4530E" w:rsidRDefault="00F1341A" w:rsidP="00986AC8">
      <w:pPr>
        <w:pStyle w:val="NormalWeb"/>
        <w:spacing w:before="0" w:beforeAutospacing="0" w:after="0" w:afterAutospacing="0"/>
        <w:ind w:left="851" w:right="851"/>
        <w:jc w:val="both"/>
        <w:rPr>
          <w:rFonts w:ascii="Arial" w:hAnsi="Arial" w:cs="Arial"/>
          <w:i/>
          <w:iCs/>
          <w:sz w:val="22"/>
          <w:szCs w:val="22"/>
        </w:rPr>
      </w:pPr>
      <w:r w:rsidRPr="00C4530E">
        <w:rPr>
          <w:rFonts w:ascii="Arial" w:hAnsi="Arial" w:cs="Arial"/>
          <w:i/>
          <w:iCs/>
          <w:sz w:val="22"/>
          <w:szCs w:val="22"/>
        </w:rPr>
        <w:t>2. Compromiso o cláusula compromisoria.</w:t>
      </w:r>
    </w:p>
    <w:p w14:paraId="1E6C30D5" w14:textId="77777777" w:rsidR="00F1341A" w:rsidRPr="00C4530E" w:rsidRDefault="00F1341A" w:rsidP="00986AC8">
      <w:pPr>
        <w:pStyle w:val="NormalWeb"/>
        <w:spacing w:before="0" w:beforeAutospacing="0" w:after="0" w:afterAutospacing="0"/>
        <w:ind w:left="851" w:right="851"/>
        <w:jc w:val="both"/>
        <w:rPr>
          <w:rFonts w:ascii="Arial" w:hAnsi="Arial" w:cs="Arial"/>
          <w:i/>
          <w:iCs/>
          <w:sz w:val="22"/>
          <w:szCs w:val="22"/>
        </w:rPr>
      </w:pPr>
      <w:r w:rsidRPr="00C4530E">
        <w:rPr>
          <w:rFonts w:ascii="Arial" w:hAnsi="Arial" w:cs="Arial"/>
          <w:i/>
          <w:iCs/>
          <w:sz w:val="22"/>
          <w:szCs w:val="22"/>
        </w:rPr>
        <w:t>3. Inexistencia del demandante o del demandado.</w:t>
      </w:r>
    </w:p>
    <w:p w14:paraId="379A29AE" w14:textId="77777777" w:rsidR="00F1341A" w:rsidRPr="00C4530E" w:rsidRDefault="00F1341A" w:rsidP="00986AC8">
      <w:pPr>
        <w:pStyle w:val="NormalWeb"/>
        <w:spacing w:before="0" w:beforeAutospacing="0" w:after="0" w:afterAutospacing="0"/>
        <w:ind w:left="851" w:right="851"/>
        <w:jc w:val="both"/>
        <w:rPr>
          <w:rFonts w:ascii="Arial" w:hAnsi="Arial" w:cs="Arial"/>
          <w:i/>
          <w:iCs/>
          <w:sz w:val="22"/>
          <w:szCs w:val="22"/>
        </w:rPr>
      </w:pPr>
      <w:r w:rsidRPr="00C4530E">
        <w:rPr>
          <w:rFonts w:ascii="Arial" w:hAnsi="Arial" w:cs="Arial"/>
          <w:i/>
          <w:iCs/>
          <w:sz w:val="22"/>
          <w:szCs w:val="22"/>
        </w:rPr>
        <w:t>4. Incapacidad o indebida representación del demandante o del demandado.</w:t>
      </w:r>
    </w:p>
    <w:p w14:paraId="303DCAEF" w14:textId="77777777" w:rsidR="00F1341A" w:rsidRPr="00C4530E" w:rsidRDefault="00F1341A" w:rsidP="00986AC8">
      <w:pPr>
        <w:pStyle w:val="NormalWeb"/>
        <w:spacing w:before="0" w:beforeAutospacing="0" w:after="0" w:afterAutospacing="0"/>
        <w:ind w:left="851" w:right="851"/>
        <w:jc w:val="both"/>
        <w:rPr>
          <w:rFonts w:ascii="Arial" w:hAnsi="Arial" w:cs="Arial"/>
          <w:i/>
          <w:iCs/>
          <w:sz w:val="22"/>
          <w:szCs w:val="22"/>
        </w:rPr>
      </w:pPr>
      <w:r w:rsidRPr="00C4530E">
        <w:rPr>
          <w:rFonts w:ascii="Arial" w:hAnsi="Arial" w:cs="Arial"/>
          <w:i/>
          <w:iCs/>
          <w:sz w:val="22"/>
          <w:szCs w:val="22"/>
        </w:rPr>
        <w:t>5. Ineptitud de la demanda por falta de los requisitos formales o por indebida acumulación de pretensiones.</w:t>
      </w:r>
    </w:p>
    <w:p w14:paraId="4D9EFAAE" w14:textId="77777777" w:rsidR="00F1341A" w:rsidRPr="00C4530E" w:rsidRDefault="00F1341A" w:rsidP="00986AC8">
      <w:pPr>
        <w:pStyle w:val="NormalWeb"/>
        <w:spacing w:before="0" w:beforeAutospacing="0" w:after="0" w:afterAutospacing="0"/>
        <w:ind w:left="851" w:right="851"/>
        <w:jc w:val="both"/>
        <w:rPr>
          <w:rFonts w:ascii="Arial" w:hAnsi="Arial" w:cs="Arial"/>
          <w:i/>
          <w:iCs/>
          <w:sz w:val="22"/>
          <w:szCs w:val="22"/>
        </w:rPr>
      </w:pPr>
      <w:r w:rsidRPr="00C4530E">
        <w:rPr>
          <w:rFonts w:ascii="Arial" w:hAnsi="Arial" w:cs="Arial"/>
          <w:i/>
          <w:iCs/>
          <w:sz w:val="22"/>
          <w:szCs w:val="22"/>
        </w:rPr>
        <w:lastRenderedPageBreak/>
        <w:t>6. No haberse presentado prueba de la calidad de heredero, cónyuge o compañero permanente, curador de bienes, administrador de comunidad, albacea y en general de la calidad en que actúe el demandante o se cite al demandado, cuando a ello hubiere lugar.</w:t>
      </w:r>
    </w:p>
    <w:p w14:paraId="6703C677" w14:textId="77777777" w:rsidR="00F1341A" w:rsidRPr="00C4530E" w:rsidRDefault="00F1341A" w:rsidP="00986AC8">
      <w:pPr>
        <w:pStyle w:val="NormalWeb"/>
        <w:spacing w:before="0" w:beforeAutospacing="0" w:after="0" w:afterAutospacing="0"/>
        <w:ind w:left="851" w:right="851"/>
        <w:jc w:val="both"/>
        <w:rPr>
          <w:rFonts w:ascii="Arial" w:hAnsi="Arial" w:cs="Arial"/>
          <w:i/>
          <w:iCs/>
          <w:sz w:val="22"/>
          <w:szCs w:val="22"/>
        </w:rPr>
      </w:pPr>
      <w:r w:rsidRPr="00C4530E">
        <w:rPr>
          <w:rFonts w:ascii="Arial" w:hAnsi="Arial" w:cs="Arial"/>
          <w:i/>
          <w:iCs/>
          <w:sz w:val="22"/>
          <w:szCs w:val="22"/>
        </w:rPr>
        <w:t>7. Habérsele dado a la demanda el trámite de un proceso diferente al que corresponde.</w:t>
      </w:r>
    </w:p>
    <w:p w14:paraId="16E1BA98" w14:textId="77777777" w:rsidR="00F1341A" w:rsidRPr="00C4530E" w:rsidRDefault="00F1341A" w:rsidP="00986AC8">
      <w:pPr>
        <w:pStyle w:val="NormalWeb"/>
        <w:spacing w:before="0" w:beforeAutospacing="0" w:after="0" w:afterAutospacing="0"/>
        <w:ind w:left="851" w:right="851"/>
        <w:jc w:val="both"/>
        <w:rPr>
          <w:rFonts w:ascii="Arial" w:hAnsi="Arial" w:cs="Arial"/>
          <w:i/>
          <w:iCs/>
          <w:sz w:val="22"/>
          <w:szCs w:val="22"/>
        </w:rPr>
      </w:pPr>
      <w:r w:rsidRPr="00C4530E">
        <w:rPr>
          <w:rFonts w:ascii="Arial" w:hAnsi="Arial" w:cs="Arial"/>
          <w:i/>
          <w:iCs/>
          <w:sz w:val="22"/>
          <w:szCs w:val="22"/>
        </w:rPr>
        <w:t>8. Pleito pendiente entre las mismas partes y sobre el mismo asunto.</w:t>
      </w:r>
    </w:p>
    <w:p w14:paraId="6CC01A41" w14:textId="77777777" w:rsidR="00F1341A" w:rsidRPr="00C4530E" w:rsidRDefault="00F1341A" w:rsidP="00986AC8">
      <w:pPr>
        <w:pStyle w:val="NormalWeb"/>
        <w:spacing w:before="0" w:beforeAutospacing="0" w:after="0" w:afterAutospacing="0"/>
        <w:ind w:left="851" w:right="851"/>
        <w:jc w:val="both"/>
        <w:rPr>
          <w:rFonts w:ascii="Arial" w:hAnsi="Arial" w:cs="Arial"/>
          <w:b/>
          <w:bCs/>
          <w:i/>
          <w:iCs/>
          <w:sz w:val="22"/>
          <w:szCs w:val="22"/>
          <w:u w:val="single"/>
        </w:rPr>
      </w:pPr>
      <w:r w:rsidRPr="00C4530E">
        <w:rPr>
          <w:rFonts w:ascii="Arial" w:hAnsi="Arial" w:cs="Arial"/>
          <w:b/>
          <w:bCs/>
          <w:i/>
          <w:iCs/>
          <w:sz w:val="22"/>
          <w:szCs w:val="22"/>
          <w:u w:val="single"/>
        </w:rPr>
        <w:t>9. No comprender la demanda a todos los litisconsortes necesarios.</w:t>
      </w:r>
    </w:p>
    <w:p w14:paraId="20BC22EE" w14:textId="77777777" w:rsidR="00F1341A" w:rsidRPr="00C4530E" w:rsidRDefault="00F1341A" w:rsidP="00986AC8">
      <w:pPr>
        <w:pStyle w:val="NormalWeb"/>
        <w:spacing w:before="0" w:beforeAutospacing="0" w:after="0" w:afterAutospacing="0"/>
        <w:ind w:left="851" w:right="851"/>
        <w:jc w:val="both"/>
        <w:rPr>
          <w:rFonts w:ascii="Arial" w:hAnsi="Arial" w:cs="Arial"/>
          <w:b/>
          <w:bCs/>
          <w:sz w:val="22"/>
          <w:szCs w:val="22"/>
          <w:u w:val="single"/>
        </w:rPr>
      </w:pPr>
      <w:r w:rsidRPr="00C4530E">
        <w:rPr>
          <w:rFonts w:ascii="Arial" w:hAnsi="Arial" w:cs="Arial"/>
          <w:i/>
          <w:iCs/>
          <w:sz w:val="22"/>
          <w:szCs w:val="22"/>
        </w:rPr>
        <w:t>(…</w:t>
      </w:r>
      <w:proofErr w:type="gramStart"/>
      <w:r w:rsidRPr="00C4530E">
        <w:rPr>
          <w:rFonts w:ascii="Arial" w:hAnsi="Arial" w:cs="Arial"/>
          <w:i/>
          <w:iCs/>
          <w:sz w:val="22"/>
          <w:szCs w:val="22"/>
        </w:rPr>
        <w:t>) ”</w:t>
      </w:r>
      <w:proofErr w:type="gramEnd"/>
      <w:r w:rsidRPr="00C4530E">
        <w:rPr>
          <w:rFonts w:ascii="Arial" w:hAnsi="Arial" w:cs="Arial"/>
          <w:i/>
          <w:iCs/>
          <w:sz w:val="22"/>
          <w:szCs w:val="22"/>
        </w:rPr>
        <w:t xml:space="preserve"> </w:t>
      </w:r>
      <w:r w:rsidRPr="00C4530E">
        <w:rPr>
          <w:rFonts w:ascii="Arial" w:hAnsi="Arial" w:cs="Arial"/>
          <w:sz w:val="22"/>
          <w:szCs w:val="22"/>
        </w:rPr>
        <w:t>(Subrayado y negrilla por fuera del texto.)</w:t>
      </w:r>
    </w:p>
    <w:p w14:paraId="6C94CCEA" w14:textId="77777777" w:rsidR="00F1341A" w:rsidRPr="00C4530E" w:rsidRDefault="00F1341A" w:rsidP="00986AC8">
      <w:pPr>
        <w:pStyle w:val="Textoindependiente"/>
        <w:spacing w:after="0" w:line="240" w:lineRule="auto"/>
        <w:ind w:right="106"/>
        <w:jc w:val="both"/>
        <w:rPr>
          <w:rFonts w:ascii="Arial" w:hAnsi="Arial" w:cs="Arial"/>
          <w:sz w:val="22"/>
          <w:szCs w:val="22"/>
        </w:rPr>
      </w:pPr>
    </w:p>
    <w:p w14:paraId="23861FA6" w14:textId="77777777" w:rsidR="00F1341A" w:rsidRPr="00C4530E" w:rsidRDefault="00F1341A" w:rsidP="00986AC8">
      <w:pPr>
        <w:pStyle w:val="Prrafodelista"/>
        <w:widowControl w:val="0"/>
        <w:tabs>
          <w:tab w:val="left" w:pos="1122"/>
        </w:tabs>
        <w:autoSpaceDE w:val="0"/>
        <w:autoSpaceDN w:val="0"/>
        <w:ind w:left="0"/>
        <w:contextualSpacing w:val="0"/>
        <w:jc w:val="both"/>
        <w:rPr>
          <w:rFonts w:ascii="Arial" w:hAnsi="Arial" w:cs="Arial"/>
          <w:sz w:val="22"/>
          <w:szCs w:val="22"/>
        </w:rPr>
      </w:pPr>
      <w:r w:rsidRPr="00C4530E">
        <w:rPr>
          <w:rFonts w:ascii="Arial" w:hAnsi="Arial" w:cs="Arial"/>
          <w:bCs/>
          <w:sz w:val="22"/>
          <w:szCs w:val="22"/>
        </w:rPr>
        <w:t xml:space="preserve">Conforme a la norma en cita, se observa que es posible la presentación de la excepción previa contenida en el numeral 9° del artículo 100 del C.G.P., comoquiera que es necesaria la vinculación de </w:t>
      </w:r>
      <w:r w:rsidRPr="00C4530E">
        <w:rPr>
          <w:rFonts w:ascii="Arial" w:hAnsi="Arial" w:cs="Arial"/>
          <w:sz w:val="22"/>
          <w:szCs w:val="22"/>
        </w:rPr>
        <w:t>ALLIANZ SEGUROS DE VIDA S.A. con el fin de sanear el proceso y evitar una posible nulidad.</w:t>
      </w:r>
    </w:p>
    <w:p w14:paraId="6B78F9D8" w14:textId="77777777" w:rsidR="00F1341A" w:rsidRPr="00C4530E" w:rsidRDefault="00F1341A" w:rsidP="00986AC8">
      <w:pPr>
        <w:pStyle w:val="Prrafodelista"/>
        <w:widowControl w:val="0"/>
        <w:tabs>
          <w:tab w:val="left" w:pos="1122"/>
        </w:tabs>
        <w:autoSpaceDE w:val="0"/>
        <w:autoSpaceDN w:val="0"/>
        <w:ind w:left="0"/>
        <w:contextualSpacing w:val="0"/>
        <w:jc w:val="both"/>
        <w:rPr>
          <w:rFonts w:ascii="Arial" w:hAnsi="Arial" w:cs="Arial"/>
          <w:sz w:val="22"/>
          <w:szCs w:val="22"/>
        </w:rPr>
      </w:pPr>
    </w:p>
    <w:p w14:paraId="1B15CBCE" w14:textId="77777777" w:rsidR="00F1341A" w:rsidRPr="00C4530E" w:rsidRDefault="00F1341A" w:rsidP="00986AC8">
      <w:pPr>
        <w:spacing w:after="0" w:line="240" w:lineRule="auto"/>
        <w:jc w:val="both"/>
        <w:rPr>
          <w:rFonts w:ascii="Arial" w:hAnsi="Arial" w:cs="Arial"/>
        </w:rPr>
      </w:pPr>
      <w:r w:rsidRPr="00C4530E">
        <w:rPr>
          <w:rFonts w:ascii="Arial" w:hAnsi="Arial" w:cs="Arial"/>
        </w:rPr>
        <w:t>Respecto a esta situación jurídica la Sala de Casación Laboral en Auto de fecha 11 de julio de 2018 indicó que:</w:t>
      </w:r>
    </w:p>
    <w:p w14:paraId="2E386CE3" w14:textId="77777777" w:rsidR="00F1341A" w:rsidRPr="00C4530E" w:rsidRDefault="00F1341A" w:rsidP="00986AC8">
      <w:pPr>
        <w:spacing w:after="0" w:line="240" w:lineRule="auto"/>
        <w:jc w:val="both"/>
        <w:rPr>
          <w:rFonts w:ascii="Arial" w:hAnsi="Arial" w:cs="Arial"/>
        </w:rPr>
      </w:pPr>
    </w:p>
    <w:p w14:paraId="45B60C24" w14:textId="77777777" w:rsidR="00F1341A" w:rsidRPr="00C4530E" w:rsidRDefault="00F1341A" w:rsidP="00986AC8">
      <w:pPr>
        <w:spacing w:after="0" w:line="240" w:lineRule="auto"/>
        <w:ind w:left="851" w:right="851"/>
        <w:jc w:val="both"/>
        <w:rPr>
          <w:rFonts w:ascii="Arial" w:hAnsi="Arial" w:cs="Arial"/>
          <w:shd w:val="clear" w:color="auto" w:fill="FFFFFF"/>
        </w:rPr>
      </w:pPr>
      <w:r w:rsidRPr="00C4530E">
        <w:rPr>
          <w:rFonts w:ascii="Arial" w:hAnsi="Arial" w:cs="Arial"/>
        </w:rPr>
        <w:t xml:space="preserve"> </w:t>
      </w:r>
      <w:r w:rsidRPr="00C4530E">
        <w:rPr>
          <w:rFonts w:ascii="Arial" w:hAnsi="Arial" w:cs="Arial"/>
          <w:i/>
        </w:rPr>
        <w:t>“</w:t>
      </w:r>
      <w:r w:rsidRPr="00C4530E">
        <w:rPr>
          <w:rFonts w:ascii="Arial" w:hAnsi="Arial" w:cs="Arial"/>
          <w:i/>
          <w:shd w:val="clear" w:color="auto" w:fill="FFFFFF"/>
        </w:rPr>
        <w:t>litisconsorcio puede formarse, bien por la voluntad de los litigantes (facultativo), por disposición legal o por la naturaleza de las relaciones y los actos jurídicos respecto de los cuales verse el proceso (necesario u obligatorio). (…) En ese sentido, se ha señalado que se está en presencia de un litisconsorcio necesario cuando, como en este asunto, la relación de derecho sustancial está conformada por un número plural de sujetos, activos o pasivos, que no es susceptible de ser escindida, en tanto</w:t>
      </w:r>
      <w:r w:rsidRPr="00C4530E">
        <w:rPr>
          <w:rFonts w:ascii="Arial" w:hAnsi="Arial" w:cs="Arial"/>
          <w:shd w:val="clear" w:color="auto" w:fill="FFFFFF"/>
        </w:rPr>
        <w:t xml:space="preserve"> </w:t>
      </w:r>
      <w:r w:rsidRPr="00C4530E">
        <w:rPr>
          <w:rFonts w:ascii="Arial" w:hAnsi="Arial" w:cs="Arial"/>
          <w:i/>
          <w:shd w:val="clear" w:color="auto" w:fill="FFFFFF"/>
        </w:rPr>
        <w:t>«se presenta como única e indivisible frente al conjunto de tales sujetos, o como la propia Ley lo declara, cuando la cuestión haya de resolverse de manera unirme para todos los litisconsortes».</w:t>
      </w:r>
      <w:r w:rsidRPr="00C4530E">
        <w:rPr>
          <w:rFonts w:ascii="Arial" w:hAnsi="Arial" w:cs="Arial"/>
          <w:shd w:val="clear" w:color="auto" w:fill="FFFFFF"/>
        </w:rPr>
        <w:t xml:space="preserve"> </w:t>
      </w:r>
      <w:r w:rsidRPr="00C4530E">
        <w:rPr>
          <w:rFonts w:ascii="Arial" w:hAnsi="Arial" w:cs="Arial"/>
          <w:i/>
          <w:shd w:val="clear" w:color="auto" w:fill="FFFFFF"/>
        </w:rPr>
        <w:t>CSJ AL, 58371, 24, jun. 2015”</w:t>
      </w:r>
      <w:r w:rsidRPr="00C4530E">
        <w:rPr>
          <w:rFonts w:ascii="Arial" w:hAnsi="Arial" w:cs="Arial"/>
          <w:shd w:val="clear" w:color="auto" w:fill="FFFFFF"/>
        </w:rPr>
        <w:t>.</w:t>
      </w:r>
    </w:p>
    <w:p w14:paraId="73FCAC73" w14:textId="77777777" w:rsidR="00F1341A" w:rsidRPr="00C4530E" w:rsidRDefault="00F1341A" w:rsidP="00986AC8">
      <w:pPr>
        <w:pStyle w:val="Prrafodelista"/>
        <w:widowControl w:val="0"/>
        <w:tabs>
          <w:tab w:val="left" w:pos="1122"/>
        </w:tabs>
        <w:autoSpaceDE w:val="0"/>
        <w:autoSpaceDN w:val="0"/>
        <w:ind w:left="0"/>
        <w:contextualSpacing w:val="0"/>
        <w:jc w:val="both"/>
        <w:rPr>
          <w:rFonts w:ascii="Arial" w:hAnsi="Arial" w:cs="Arial"/>
          <w:bCs/>
          <w:sz w:val="22"/>
          <w:szCs w:val="22"/>
        </w:rPr>
      </w:pPr>
    </w:p>
    <w:p w14:paraId="3F709CC8" w14:textId="77777777" w:rsidR="00F1341A" w:rsidRPr="00C4530E" w:rsidRDefault="00F1341A" w:rsidP="00986AC8">
      <w:pPr>
        <w:pStyle w:val="Prrafodelista"/>
        <w:widowControl w:val="0"/>
        <w:tabs>
          <w:tab w:val="left" w:pos="1122"/>
        </w:tabs>
        <w:autoSpaceDE w:val="0"/>
        <w:autoSpaceDN w:val="0"/>
        <w:ind w:left="0"/>
        <w:jc w:val="both"/>
        <w:rPr>
          <w:rFonts w:ascii="Arial" w:hAnsi="Arial" w:cs="Arial"/>
          <w:sz w:val="22"/>
          <w:szCs w:val="22"/>
        </w:rPr>
      </w:pPr>
      <w:r w:rsidRPr="00C4530E">
        <w:rPr>
          <w:rFonts w:ascii="Arial" w:hAnsi="Arial" w:cs="Arial"/>
          <w:sz w:val="22"/>
          <w:szCs w:val="22"/>
        </w:rPr>
        <w:t xml:space="preserve">Frente a lo descrito anteriormente, se evidencia la importancia de integrar al proceso a todos los litisconsortes necesarios ya que son requeridos para poder resolver de manera uniforme el litigio, y no es posible que se escinda de una de las partes del proceso. </w:t>
      </w:r>
    </w:p>
    <w:p w14:paraId="5E3B78CD" w14:textId="77777777" w:rsidR="00F1341A" w:rsidRPr="00C4530E" w:rsidRDefault="00F1341A" w:rsidP="00986AC8">
      <w:pPr>
        <w:pStyle w:val="Prrafodelista"/>
        <w:widowControl w:val="0"/>
        <w:tabs>
          <w:tab w:val="left" w:pos="1122"/>
        </w:tabs>
        <w:autoSpaceDE w:val="0"/>
        <w:autoSpaceDN w:val="0"/>
        <w:ind w:left="0"/>
        <w:contextualSpacing w:val="0"/>
        <w:jc w:val="both"/>
        <w:rPr>
          <w:rFonts w:ascii="Arial" w:hAnsi="Arial" w:cs="Arial"/>
          <w:bCs/>
          <w:sz w:val="22"/>
          <w:szCs w:val="22"/>
        </w:rPr>
      </w:pPr>
    </w:p>
    <w:p w14:paraId="2A9629A4" w14:textId="77777777" w:rsidR="00F1341A" w:rsidRPr="00C4530E" w:rsidRDefault="00F1341A" w:rsidP="00986AC8">
      <w:pPr>
        <w:spacing w:after="0" w:line="240" w:lineRule="auto"/>
        <w:jc w:val="both"/>
        <w:rPr>
          <w:rFonts w:ascii="Arial" w:hAnsi="Arial" w:cs="Arial"/>
          <w:shd w:val="clear" w:color="auto" w:fill="FFFFFF"/>
        </w:rPr>
      </w:pPr>
      <w:r w:rsidRPr="00C4530E">
        <w:rPr>
          <w:rFonts w:ascii="Arial" w:hAnsi="Arial" w:cs="Arial"/>
          <w:bCs/>
        </w:rPr>
        <w:t xml:space="preserve">Así mismo, en Sentencia proferida por el Tribunal Superior del Distrito Judicial de Pereira de 06/06/2022 M.P. Ana Lucía Caicedo Calderón Acta No. 85ª del 02/06/2022, citaron lo expresado por </w:t>
      </w:r>
      <w:r w:rsidRPr="00C4530E">
        <w:rPr>
          <w:rFonts w:ascii="Arial" w:hAnsi="Arial" w:cs="Arial"/>
          <w:shd w:val="clear" w:color="auto" w:fill="FFFFFF"/>
        </w:rPr>
        <w:t>la Sala Laboral de la Corte Suprema de Justicia en auto del 6 de octubre de 2021 que refirió:</w:t>
      </w:r>
    </w:p>
    <w:p w14:paraId="5DC831E6" w14:textId="77777777" w:rsidR="00F1341A" w:rsidRPr="00C4530E" w:rsidRDefault="00F1341A" w:rsidP="00986AC8">
      <w:pPr>
        <w:spacing w:after="0" w:line="240" w:lineRule="auto"/>
        <w:jc w:val="both"/>
        <w:rPr>
          <w:rFonts w:ascii="Arial" w:hAnsi="Arial" w:cs="Arial"/>
          <w:shd w:val="clear" w:color="auto" w:fill="FFFFFF"/>
        </w:rPr>
      </w:pPr>
    </w:p>
    <w:p w14:paraId="642F1CAB" w14:textId="77777777" w:rsidR="00F1341A" w:rsidRPr="00C4530E" w:rsidRDefault="00F1341A" w:rsidP="00986AC8">
      <w:pPr>
        <w:spacing w:after="0" w:line="240" w:lineRule="auto"/>
        <w:ind w:left="851" w:right="851"/>
        <w:jc w:val="both"/>
        <w:rPr>
          <w:rFonts w:ascii="Arial" w:hAnsi="Arial" w:cs="Arial"/>
          <w:i/>
          <w:iCs/>
        </w:rPr>
      </w:pPr>
      <w:r w:rsidRPr="00C4530E">
        <w:rPr>
          <w:rFonts w:ascii="Arial" w:hAnsi="Arial" w:cs="Arial"/>
          <w:i/>
          <w:iCs/>
          <w:shd w:val="clear" w:color="auto" w:fill="FFFFFF"/>
        </w:rPr>
        <w:t>“</w:t>
      </w:r>
      <w:r w:rsidRPr="00C4530E">
        <w:rPr>
          <w:rFonts w:ascii="Arial" w:hAnsi="Arial" w:cs="Arial"/>
          <w:i/>
          <w:iCs/>
        </w:rPr>
        <w:t>existen procesos en los que es indispensable la comparecencia de una pluralidad de sujetos, sin cuya presencia procesal se torna imposible decidir, por lo que resulta insoslayable integrar el litisconsorcio necesario a que haya lugar (AL1461-2013)”. CSJ AL, 89214, 6, octubre 2021.”</w:t>
      </w:r>
    </w:p>
    <w:p w14:paraId="7E6BBD56" w14:textId="77777777" w:rsidR="00F1341A" w:rsidRPr="00C4530E" w:rsidRDefault="00F1341A" w:rsidP="00986AC8">
      <w:pPr>
        <w:spacing w:after="0" w:line="240" w:lineRule="auto"/>
        <w:ind w:right="851"/>
        <w:jc w:val="both"/>
        <w:rPr>
          <w:rFonts w:ascii="Arial" w:hAnsi="Arial" w:cs="Arial"/>
          <w:i/>
          <w:iCs/>
          <w:shd w:val="clear" w:color="auto" w:fill="FFFFFF"/>
        </w:rPr>
      </w:pPr>
    </w:p>
    <w:p w14:paraId="064B77B1" w14:textId="77777777" w:rsidR="00F1341A" w:rsidRPr="00C4530E" w:rsidRDefault="00F1341A" w:rsidP="00986AC8">
      <w:pPr>
        <w:spacing w:after="0" w:line="240" w:lineRule="auto"/>
        <w:jc w:val="both"/>
        <w:rPr>
          <w:rFonts w:ascii="Arial" w:hAnsi="Arial" w:cs="Arial"/>
        </w:rPr>
      </w:pPr>
      <w:r w:rsidRPr="00C4530E">
        <w:rPr>
          <w:rFonts w:ascii="Arial" w:hAnsi="Arial" w:cs="Arial"/>
          <w:shd w:val="clear" w:color="auto" w:fill="FFFFFF"/>
        </w:rPr>
        <w:t xml:space="preserve">Por lo anteriormente expuesto, es claro que se requiere de la vinculación de </w:t>
      </w:r>
      <w:r w:rsidRPr="00C4530E">
        <w:rPr>
          <w:rFonts w:ascii="Arial" w:hAnsi="Arial" w:cs="Arial"/>
        </w:rPr>
        <w:t>ALLIANZ SEGUROS DE VIDA S.A. toda vez que la mencionada sociedad es requerida para decidir de fondo en el proceso y de esa manera evitar una nulidad procesal.</w:t>
      </w:r>
    </w:p>
    <w:p w14:paraId="183B8710" w14:textId="77777777" w:rsidR="00F1341A" w:rsidRPr="00C4530E" w:rsidRDefault="00F1341A" w:rsidP="00986AC8">
      <w:pPr>
        <w:spacing w:after="0" w:line="240" w:lineRule="auto"/>
        <w:jc w:val="both"/>
        <w:rPr>
          <w:rFonts w:ascii="Arial" w:hAnsi="Arial" w:cs="Arial"/>
        </w:rPr>
      </w:pPr>
    </w:p>
    <w:p w14:paraId="60501571" w14:textId="673C19D8" w:rsidR="00F1341A" w:rsidRDefault="00986AC8" w:rsidP="00986AC8">
      <w:pPr>
        <w:spacing w:after="0" w:line="240" w:lineRule="auto"/>
        <w:jc w:val="both"/>
        <w:rPr>
          <w:rFonts w:ascii="Arial" w:hAnsi="Arial" w:cs="Arial"/>
        </w:rPr>
      </w:pPr>
      <w:r w:rsidRPr="00986AC8">
        <w:rPr>
          <w:rFonts w:ascii="Arial" w:hAnsi="Arial" w:cs="Arial"/>
        </w:rPr>
        <w:t>En conclusión, si bien en el presente proceso se dispuso llamar en garantía a ALLIANZ SEGUROS S.A., lo cierto es que esta entidad no se encuentra autorizada por la Superintendencia Financiera para expedir pólizas previsionales, y que en su lugar debe integrarse al presente proceso a ALLIANZ SEGUROS DE VIDA S.A. entidad que se identifica bajo el NIT:860.027.404-1 comoquiera que esta entidad expidió la póliza de seguro previsional que fue aportada por la AFP llamante en garantía, y se requiera su comparecencia en el presente litigio ya que es necesaria para que se resuelva de manera uniforme para todos los litisconsortes necesarios el proceso.   </w:t>
      </w:r>
    </w:p>
    <w:p w14:paraId="7162D766" w14:textId="77777777" w:rsidR="00986AC8" w:rsidRPr="00C4530E" w:rsidRDefault="00986AC8" w:rsidP="00986AC8">
      <w:pPr>
        <w:spacing w:after="0" w:line="240" w:lineRule="auto"/>
        <w:jc w:val="both"/>
        <w:rPr>
          <w:rFonts w:ascii="Arial" w:hAnsi="Arial" w:cs="Arial"/>
        </w:rPr>
      </w:pPr>
    </w:p>
    <w:p w14:paraId="3DB27AE2" w14:textId="29BCDDAE" w:rsidR="00F1341A" w:rsidRDefault="00986AC8" w:rsidP="00986AC8">
      <w:pPr>
        <w:pStyle w:val="Sinespaciado"/>
        <w:jc w:val="both"/>
        <w:rPr>
          <w:rFonts w:ascii="Arial" w:hAnsi="Arial" w:cs="Arial"/>
          <w:color w:val="000000"/>
          <w:shd w:val="clear" w:color="auto" w:fill="FFFFFF"/>
        </w:rPr>
      </w:pPr>
      <w:r w:rsidRPr="00986AC8">
        <w:rPr>
          <w:rFonts w:ascii="Arial" w:hAnsi="Arial" w:cs="Arial"/>
          <w:color w:val="000000"/>
          <w:shd w:val="clear" w:color="auto" w:fill="FFFFFF"/>
        </w:rPr>
        <w:t xml:space="preserve">Finalmente, se precisa que ALLIANZ SEGUROS DE VIDA S.A. identificada con NIT 860.027.404-1 y representada legalmente por Andrea Lorena Londoño Guzmán o por quien haga sus veces, podrá ser notificada en la dirección física Carrera 5 No. 10-63 Piso 9 Edificio </w:t>
      </w:r>
      <w:r w:rsidRPr="00986AC8">
        <w:rPr>
          <w:rFonts w:ascii="Arial" w:hAnsi="Arial" w:cs="Arial"/>
          <w:color w:val="000000"/>
          <w:shd w:val="clear" w:color="auto" w:fill="FFFFFF"/>
        </w:rPr>
        <w:lastRenderedPageBreak/>
        <w:t xml:space="preserve">Colseguros de la ciudad de Cali, Valle, y en la dirección electrónica </w:t>
      </w:r>
      <w:hyperlink r:id="rId11" w:tgtFrame="_blank" w:history="1">
        <w:r w:rsidRPr="00986AC8">
          <w:rPr>
            <w:rStyle w:val="Hipervnculo"/>
            <w:rFonts w:ascii="Arial" w:hAnsi="Arial" w:cs="Arial"/>
            <w:shd w:val="clear" w:color="auto" w:fill="FFFFFF"/>
          </w:rPr>
          <w:t>notificacionesjudiciales@allianz.co</w:t>
        </w:r>
      </w:hyperlink>
      <w:r w:rsidRPr="00986AC8">
        <w:rPr>
          <w:rFonts w:ascii="Arial" w:hAnsi="Arial" w:cs="Arial"/>
          <w:color w:val="000000"/>
          <w:shd w:val="clear" w:color="auto" w:fill="FFFFFF"/>
        </w:rPr>
        <w:t>  </w:t>
      </w:r>
    </w:p>
    <w:p w14:paraId="57D90358" w14:textId="77777777" w:rsidR="00986AC8" w:rsidRPr="00C4530E" w:rsidRDefault="00986AC8" w:rsidP="00986AC8">
      <w:pPr>
        <w:pStyle w:val="Sinespaciado"/>
        <w:jc w:val="both"/>
        <w:rPr>
          <w:rFonts w:ascii="Arial" w:hAnsi="Arial" w:cs="Arial"/>
        </w:rPr>
      </w:pPr>
    </w:p>
    <w:p w14:paraId="69B82A7D" w14:textId="169697E2" w:rsidR="00387EE2" w:rsidRPr="00C4530E" w:rsidRDefault="00387EE2" w:rsidP="00986AC8">
      <w:pPr>
        <w:spacing w:after="0" w:line="240" w:lineRule="auto"/>
        <w:jc w:val="center"/>
        <w:rPr>
          <w:rFonts w:ascii="Arial" w:hAnsi="Arial" w:cs="Arial"/>
          <w:b/>
          <w:color w:val="000000"/>
          <w:u w:val="single"/>
        </w:rPr>
      </w:pPr>
      <w:r w:rsidRPr="00C4530E">
        <w:rPr>
          <w:rFonts w:ascii="Arial" w:hAnsi="Arial" w:cs="Arial"/>
          <w:b/>
          <w:color w:val="000000"/>
          <w:u w:val="single"/>
        </w:rPr>
        <w:t>I</w:t>
      </w:r>
      <w:r w:rsidR="00F1341A" w:rsidRPr="00C4530E">
        <w:rPr>
          <w:rFonts w:ascii="Arial" w:hAnsi="Arial" w:cs="Arial"/>
          <w:b/>
          <w:color w:val="000000"/>
          <w:u w:val="single"/>
        </w:rPr>
        <w:t>V</w:t>
      </w:r>
      <w:r w:rsidRPr="00C4530E">
        <w:rPr>
          <w:rFonts w:ascii="Arial" w:hAnsi="Arial" w:cs="Arial"/>
          <w:b/>
          <w:color w:val="000000"/>
          <w:u w:val="single"/>
        </w:rPr>
        <w:t>. EXCEPCIONES DE MÉRITO FRENTE A LA DEMANDA</w:t>
      </w:r>
    </w:p>
    <w:p w14:paraId="12501CA6" w14:textId="77777777" w:rsidR="007D6A83" w:rsidRPr="00C4530E" w:rsidRDefault="007D6A83" w:rsidP="00986AC8">
      <w:pPr>
        <w:pStyle w:val="Prrafodelista"/>
        <w:widowControl w:val="0"/>
        <w:tabs>
          <w:tab w:val="left" w:pos="1122"/>
        </w:tabs>
        <w:autoSpaceDE w:val="0"/>
        <w:autoSpaceDN w:val="0"/>
        <w:ind w:left="0"/>
        <w:contextualSpacing w:val="0"/>
        <w:jc w:val="both"/>
        <w:rPr>
          <w:rFonts w:ascii="Arial" w:hAnsi="Arial" w:cs="Arial"/>
          <w:b/>
          <w:sz w:val="22"/>
          <w:szCs w:val="22"/>
          <w:u w:val="single"/>
        </w:rPr>
      </w:pPr>
    </w:p>
    <w:p w14:paraId="2667D2D0" w14:textId="77777777" w:rsidR="007D6A83" w:rsidRPr="00C4530E" w:rsidRDefault="007D6A83" w:rsidP="00986AC8">
      <w:pPr>
        <w:pStyle w:val="Prrafodelista"/>
        <w:widowControl w:val="0"/>
        <w:numPr>
          <w:ilvl w:val="0"/>
          <w:numId w:val="19"/>
        </w:numPr>
        <w:tabs>
          <w:tab w:val="left" w:pos="1122"/>
        </w:tabs>
        <w:autoSpaceDE w:val="0"/>
        <w:autoSpaceDN w:val="0"/>
        <w:jc w:val="both"/>
        <w:rPr>
          <w:rFonts w:ascii="Arial" w:hAnsi="Arial" w:cs="Arial"/>
          <w:b/>
          <w:sz w:val="22"/>
          <w:szCs w:val="22"/>
          <w:u w:val="single"/>
        </w:rPr>
      </w:pPr>
      <w:r w:rsidRPr="00C4530E">
        <w:rPr>
          <w:rFonts w:ascii="Arial" w:hAnsi="Arial" w:cs="Arial"/>
          <w:b/>
          <w:sz w:val="22"/>
          <w:szCs w:val="22"/>
          <w:u w:val="single"/>
        </w:rPr>
        <w:t>FALTA</w:t>
      </w:r>
      <w:r w:rsidRPr="00C4530E">
        <w:rPr>
          <w:rFonts w:ascii="Arial" w:hAnsi="Arial" w:cs="Arial"/>
          <w:b/>
          <w:spacing w:val="-2"/>
          <w:sz w:val="22"/>
          <w:szCs w:val="22"/>
          <w:u w:val="single"/>
        </w:rPr>
        <w:t xml:space="preserve"> </w:t>
      </w:r>
      <w:r w:rsidRPr="00C4530E">
        <w:rPr>
          <w:rFonts w:ascii="Arial" w:hAnsi="Arial" w:cs="Arial"/>
          <w:b/>
          <w:sz w:val="22"/>
          <w:szCs w:val="22"/>
          <w:u w:val="single"/>
        </w:rPr>
        <w:t>DE</w:t>
      </w:r>
      <w:r w:rsidRPr="00C4530E">
        <w:rPr>
          <w:rFonts w:ascii="Arial" w:hAnsi="Arial" w:cs="Arial"/>
          <w:b/>
          <w:spacing w:val="-2"/>
          <w:sz w:val="22"/>
          <w:szCs w:val="22"/>
          <w:u w:val="single"/>
        </w:rPr>
        <w:t xml:space="preserve"> </w:t>
      </w:r>
      <w:r w:rsidRPr="00C4530E">
        <w:rPr>
          <w:rFonts w:ascii="Arial" w:hAnsi="Arial" w:cs="Arial"/>
          <w:b/>
          <w:sz w:val="22"/>
          <w:szCs w:val="22"/>
          <w:u w:val="single"/>
        </w:rPr>
        <w:t>LEGITIMACIÓN</w:t>
      </w:r>
      <w:r w:rsidRPr="00C4530E">
        <w:rPr>
          <w:rFonts w:ascii="Arial" w:hAnsi="Arial" w:cs="Arial"/>
          <w:b/>
          <w:spacing w:val="-2"/>
          <w:sz w:val="22"/>
          <w:szCs w:val="22"/>
          <w:u w:val="single"/>
        </w:rPr>
        <w:t xml:space="preserve"> </w:t>
      </w:r>
      <w:r w:rsidRPr="00C4530E">
        <w:rPr>
          <w:rFonts w:ascii="Arial" w:hAnsi="Arial" w:cs="Arial"/>
          <w:b/>
          <w:sz w:val="22"/>
          <w:szCs w:val="22"/>
          <w:u w:val="single"/>
        </w:rPr>
        <w:t>EN</w:t>
      </w:r>
      <w:r w:rsidRPr="00C4530E">
        <w:rPr>
          <w:rFonts w:ascii="Arial" w:hAnsi="Arial" w:cs="Arial"/>
          <w:b/>
          <w:spacing w:val="-3"/>
          <w:sz w:val="22"/>
          <w:szCs w:val="22"/>
          <w:u w:val="single"/>
        </w:rPr>
        <w:t xml:space="preserve"> </w:t>
      </w:r>
      <w:r w:rsidRPr="00C4530E">
        <w:rPr>
          <w:rFonts w:ascii="Arial" w:hAnsi="Arial" w:cs="Arial"/>
          <w:b/>
          <w:sz w:val="22"/>
          <w:szCs w:val="22"/>
          <w:u w:val="single"/>
        </w:rPr>
        <w:t>LA</w:t>
      </w:r>
      <w:r w:rsidRPr="00C4530E">
        <w:rPr>
          <w:rFonts w:ascii="Arial" w:hAnsi="Arial" w:cs="Arial"/>
          <w:b/>
          <w:spacing w:val="-2"/>
          <w:sz w:val="22"/>
          <w:szCs w:val="22"/>
          <w:u w:val="single"/>
        </w:rPr>
        <w:t xml:space="preserve"> </w:t>
      </w:r>
      <w:r w:rsidRPr="00C4530E">
        <w:rPr>
          <w:rFonts w:ascii="Arial" w:hAnsi="Arial" w:cs="Arial"/>
          <w:b/>
          <w:sz w:val="22"/>
          <w:szCs w:val="22"/>
          <w:u w:val="single"/>
        </w:rPr>
        <w:t>CAUSA POR</w:t>
      </w:r>
      <w:r w:rsidRPr="00C4530E">
        <w:rPr>
          <w:rFonts w:ascii="Arial" w:hAnsi="Arial" w:cs="Arial"/>
          <w:b/>
          <w:spacing w:val="-3"/>
          <w:sz w:val="22"/>
          <w:szCs w:val="22"/>
          <w:u w:val="single"/>
        </w:rPr>
        <w:t xml:space="preserve"> </w:t>
      </w:r>
      <w:r w:rsidRPr="00C4530E">
        <w:rPr>
          <w:rFonts w:ascii="Arial" w:hAnsi="Arial" w:cs="Arial"/>
          <w:b/>
          <w:sz w:val="22"/>
          <w:szCs w:val="22"/>
          <w:u w:val="single"/>
        </w:rPr>
        <w:t xml:space="preserve">PASIVA DE </w:t>
      </w:r>
      <w:r w:rsidRPr="00C4530E">
        <w:rPr>
          <w:rStyle w:val="normaltextrun"/>
          <w:rFonts w:ascii="Arial" w:hAnsi="Arial" w:cs="Arial"/>
          <w:b/>
          <w:bCs/>
          <w:sz w:val="22"/>
          <w:szCs w:val="22"/>
          <w:u w:val="single"/>
        </w:rPr>
        <w:t>ALLIANZ SEGUROS S.A.</w:t>
      </w:r>
    </w:p>
    <w:p w14:paraId="780F4C7A" w14:textId="77777777" w:rsidR="007D6A83" w:rsidRPr="00C4530E" w:rsidRDefault="007D6A83" w:rsidP="00986AC8">
      <w:pPr>
        <w:spacing w:after="0" w:line="240" w:lineRule="auto"/>
        <w:jc w:val="both"/>
        <w:rPr>
          <w:rFonts w:ascii="Arial" w:hAnsi="Arial" w:cs="Arial"/>
        </w:rPr>
      </w:pPr>
    </w:p>
    <w:p w14:paraId="7DF5D921" w14:textId="77777777" w:rsidR="007D6A83" w:rsidRPr="00C4530E" w:rsidRDefault="007D6A83" w:rsidP="00986AC8">
      <w:pPr>
        <w:spacing w:after="0" w:line="240" w:lineRule="auto"/>
        <w:jc w:val="both"/>
        <w:rPr>
          <w:rFonts w:ascii="Arial" w:hAnsi="Arial" w:cs="Arial"/>
        </w:rPr>
      </w:pPr>
      <w:r w:rsidRPr="00C4530E">
        <w:rPr>
          <w:rFonts w:ascii="Arial" w:hAnsi="Arial" w:cs="Arial"/>
        </w:rPr>
        <w:t>Con relación a la legitimación en la causa, se ha indicado al respecto que “</w:t>
      </w:r>
      <w:r w:rsidRPr="00C4530E">
        <w:rPr>
          <w:rFonts w:ascii="Arial" w:hAnsi="Arial" w:cs="Arial"/>
          <w:i/>
          <w:iCs/>
        </w:rPr>
        <w:t>La legitimación, como requisito a la acción, es una condición de la providencia de fondo sobre la demanda; indica, pues, para cada proceso, las justas partes, las partes legítimas, esto es las personas que deben estar presentes a fin de que el Juez pueda proveer sobre un determinado objeto.”</w:t>
      </w:r>
      <w:r w:rsidRPr="00C4530E">
        <w:rPr>
          <w:rFonts w:ascii="Arial" w:hAnsi="Arial" w:cs="Arial"/>
        </w:rPr>
        <w:t xml:space="preserve"> (Manual de Derecho Procesal Civil, pág. 116 y 117 Ed. EJEA), situación que claramente se presenta dentro del caso de marras como quiera que ALLIANZ SEGUROS S.A. no se encuentra autorizada para explotar contratos de seguros del ramo vida y fungir como aseguradora que expide pólizas previsionales, como las que quiere hacer valer el apoderado de COLFONDOS S.A. como prueba en el presente proceso. </w:t>
      </w:r>
    </w:p>
    <w:p w14:paraId="5B97CE15" w14:textId="77777777" w:rsidR="007D6A83" w:rsidRPr="00C4530E" w:rsidRDefault="007D6A83" w:rsidP="00986AC8">
      <w:pPr>
        <w:pStyle w:val="Textoindependiente"/>
        <w:spacing w:after="0" w:line="240" w:lineRule="auto"/>
        <w:rPr>
          <w:rFonts w:ascii="Arial" w:hAnsi="Arial" w:cs="Arial"/>
          <w:sz w:val="22"/>
          <w:szCs w:val="22"/>
        </w:rPr>
      </w:pPr>
    </w:p>
    <w:p w14:paraId="69C9E8A6" w14:textId="77777777" w:rsidR="007D6A83" w:rsidRPr="00C4530E" w:rsidRDefault="007D6A83" w:rsidP="00986AC8">
      <w:pPr>
        <w:pStyle w:val="Textoindependiente"/>
        <w:spacing w:after="0" w:line="240" w:lineRule="auto"/>
        <w:jc w:val="both"/>
        <w:rPr>
          <w:rFonts w:ascii="Arial" w:hAnsi="Arial" w:cs="Arial"/>
          <w:sz w:val="22"/>
          <w:szCs w:val="22"/>
        </w:rPr>
      </w:pPr>
      <w:r w:rsidRPr="00C4530E">
        <w:rPr>
          <w:rFonts w:ascii="Arial" w:hAnsi="Arial" w:cs="Arial"/>
          <w:sz w:val="22"/>
          <w:szCs w:val="22"/>
        </w:rPr>
        <w:t>En relación con este tema, el Consejo de Estado en Sentencia 6058 del 14 de marzo de 1991 con ponencia del consejero Carlos Ramírez Arcila, expresó:</w:t>
      </w:r>
    </w:p>
    <w:p w14:paraId="01EF0D2A" w14:textId="77777777" w:rsidR="007D6A83" w:rsidRPr="00C4530E" w:rsidRDefault="007D6A83" w:rsidP="00986AC8">
      <w:pPr>
        <w:pStyle w:val="Textoindependiente"/>
        <w:spacing w:after="0" w:line="240" w:lineRule="auto"/>
        <w:rPr>
          <w:rFonts w:ascii="Arial" w:hAnsi="Arial" w:cs="Arial"/>
          <w:sz w:val="22"/>
          <w:szCs w:val="22"/>
        </w:rPr>
      </w:pPr>
    </w:p>
    <w:p w14:paraId="4AD8A41A" w14:textId="77777777" w:rsidR="007D6A83" w:rsidRPr="00C4530E" w:rsidRDefault="007D6A83" w:rsidP="00986AC8">
      <w:pPr>
        <w:spacing w:after="0" w:line="240" w:lineRule="auto"/>
        <w:ind w:left="851" w:right="851"/>
        <w:jc w:val="both"/>
        <w:rPr>
          <w:rFonts w:ascii="Arial" w:hAnsi="Arial" w:cs="Arial"/>
          <w:i/>
          <w:iCs/>
        </w:rPr>
      </w:pPr>
      <w:r w:rsidRPr="00C4530E">
        <w:rPr>
          <w:rFonts w:ascii="Arial" w:hAnsi="Arial" w:cs="Arial"/>
          <w:i/>
          <w:iCs/>
        </w:rPr>
        <w:t>“De la legitimación en la causa, puede decirse que es una relación, a la vez material y procesal, entre los sujetos de la pretensión (por activa o por pasiva) con el objeto de que se pretende.”</w:t>
      </w:r>
    </w:p>
    <w:p w14:paraId="741C5ADA" w14:textId="77777777" w:rsidR="007D6A83" w:rsidRPr="00C4530E" w:rsidRDefault="007D6A83" w:rsidP="00986AC8">
      <w:pPr>
        <w:pStyle w:val="Textoindependiente"/>
        <w:spacing w:after="0" w:line="240" w:lineRule="auto"/>
        <w:rPr>
          <w:rFonts w:ascii="Arial" w:hAnsi="Arial" w:cs="Arial"/>
          <w:i/>
          <w:sz w:val="22"/>
          <w:szCs w:val="22"/>
        </w:rPr>
      </w:pPr>
    </w:p>
    <w:p w14:paraId="7ED65321" w14:textId="77777777" w:rsidR="007D6A83" w:rsidRPr="00C4530E" w:rsidRDefault="007D6A83" w:rsidP="00986AC8">
      <w:pPr>
        <w:pStyle w:val="Textoindependiente"/>
        <w:spacing w:after="0" w:line="240" w:lineRule="auto"/>
        <w:jc w:val="both"/>
        <w:rPr>
          <w:rFonts w:ascii="Arial" w:hAnsi="Arial" w:cs="Arial"/>
          <w:sz w:val="22"/>
          <w:szCs w:val="22"/>
        </w:rPr>
      </w:pPr>
      <w:r w:rsidRPr="00C4530E">
        <w:rPr>
          <w:rFonts w:ascii="Arial" w:hAnsi="Arial" w:cs="Arial"/>
          <w:sz w:val="22"/>
          <w:szCs w:val="22"/>
        </w:rPr>
        <w:t>Así mismo, refiriéndose a este tema el procesalista español Leonardo Prieto Castro, indica:</w:t>
      </w:r>
    </w:p>
    <w:p w14:paraId="7F401597" w14:textId="77777777" w:rsidR="007D6A83" w:rsidRPr="00C4530E" w:rsidRDefault="007D6A83" w:rsidP="00986AC8">
      <w:pPr>
        <w:pStyle w:val="Textoindependiente"/>
        <w:spacing w:after="0" w:line="240" w:lineRule="auto"/>
        <w:rPr>
          <w:rFonts w:ascii="Arial" w:hAnsi="Arial" w:cs="Arial"/>
          <w:sz w:val="22"/>
          <w:szCs w:val="22"/>
        </w:rPr>
      </w:pPr>
    </w:p>
    <w:p w14:paraId="588944C1" w14:textId="77777777" w:rsidR="007D6A83" w:rsidRPr="00C4530E" w:rsidRDefault="007D6A83" w:rsidP="00986AC8">
      <w:pPr>
        <w:spacing w:after="0" w:line="240" w:lineRule="auto"/>
        <w:ind w:left="851" w:right="851"/>
        <w:jc w:val="both"/>
        <w:rPr>
          <w:rFonts w:ascii="Arial" w:hAnsi="Arial" w:cs="Arial"/>
          <w:i/>
          <w:iCs/>
        </w:rPr>
      </w:pPr>
      <w:r w:rsidRPr="00C4530E">
        <w:rPr>
          <w:rFonts w:ascii="Arial" w:hAnsi="Arial" w:cs="Arial"/>
          <w:i/>
          <w:iCs/>
        </w:rPr>
        <w:t xml:space="preserve">“En ciencia jurídica se llama legitimación en causa o para la causa el concepto que determina si el demandante es el sujeto que tiene derecho a serlo en el proceso de que se trata, y el demandado la persona que haya de sufrir la carga de asumir tal postura en este proceso... A esta relación de las partes en el proceso se llama legitimación o facultad de demandar (legitimación activa) y </w:t>
      </w:r>
      <w:r w:rsidRPr="00C4530E">
        <w:rPr>
          <w:rFonts w:ascii="Arial" w:hAnsi="Arial" w:cs="Arial"/>
          <w:b/>
          <w:bCs/>
          <w:i/>
          <w:iCs/>
        </w:rPr>
        <w:t>obligación de soportar la carga de ser demandado</w:t>
      </w:r>
      <w:r w:rsidRPr="00C4530E">
        <w:rPr>
          <w:rFonts w:ascii="Arial" w:hAnsi="Arial" w:cs="Arial"/>
          <w:i/>
          <w:iCs/>
        </w:rPr>
        <w:t xml:space="preserve"> (legitimación pasiva), por hallarse en determinada relación con el objeto traído al proceso”. (Derecho Procesal Civil. T.1, pág. 166, Ed. 1946, </w:t>
      </w:r>
      <w:proofErr w:type="spellStart"/>
      <w:r w:rsidRPr="00C4530E">
        <w:rPr>
          <w:rFonts w:ascii="Arial" w:hAnsi="Arial" w:cs="Arial"/>
          <w:i/>
          <w:iCs/>
        </w:rPr>
        <w:t>Saragoza</w:t>
      </w:r>
      <w:proofErr w:type="spellEnd"/>
      <w:r w:rsidRPr="00C4530E">
        <w:rPr>
          <w:rFonts w:ascii="Arial" w:hAnsi="Arial" w:cs="Arial"/>
          <w:i/>
          <w:iCs/>
        </w:rPr>
        <w:t>). (Subraya y negrilla por fuera del texto).</w:t>
      </w:r>
    </w:p>
    <w:p w14:paraId="251F868B" w14:textId="77777777" w:rsidR="007D6A83" w:rsidRPr="00C4530E" w:rsidRDefault="007D6A83" w:rsidP="00986AC8">
      <w:pPr>
        <w:pStyle w:val="Textoindependiente"/>
        <w:spacing w:after="0" w:line="240" w:lineRule="auto"/>
        <w:rPr>
          <w:rFonts w:ascii="Arial" w:hAnsi="Arial" w:cs="Arial"/>
          <w:sz w:val="22"/>
          <w:szCs w:val="22"/>
        </w:rPr>
      </w:pPr>
    </w:p>
    <w:p w14:paraId="45794196" w14:textId="77777777" w:rsidR="007D6A83" w:rsidRPr="00C4530E" w:rsidRDefault="007D6A83" w:rsidP="00986AC8">
      <w:pPr>
        <w:spacing w:after="0" w:line="240" w:lineRule="auto"/>
        <w:jc w:val="both"/>
        <w:rPr>
          <w:rFonts w:ascii="Arial" w:hAnsi="Arial" w:cs="Arial"/>
        </w:rPr>
      </w:pPr>
      <w:r w:rsidRPr="00C4530E">
        <w:rPr>
          <w:rFonts w:ascii="Arial" w:hAnsi="Arial" w:cs="Arial"/>
        </w:rPr>
        <w:t xml:space="preserve">Así las cosas, para que el juez estime la demanda, no basta que considere existente el derecho, sino que es necesario que considere que éste corresponde precisamente a aquel que lo hace valer y contra aquel contra quien es hecho valer; es decir, considera la identidad de la persona del actor con la persona en cuyo favor está la ley (legitimación activa), y </w:t>
      </w:r>
      <w:r w:rsidRPr="00C4530E">
        <w:rPr>
          <w:rFonts w:ascii="Arial" w:hAnsi="Arial" w:cs="Arial"/>
          <w:b/>
          <w:u w:val="single"/>
        </w:rPr>
        <w:t>la</w:t>
      </w:r>
      <w:r w:rsidRPr="00C4530E">
        <w:rPr>
          <w:rFonts w:ascii="Arial" w:hAnsi="Arial" w:cs="Arial"/>
          <w:b/>
          <w:spacing w:val="1"/>
          <w:u w:val="single"/>
        </w:rPr>
        <w:t xml:space="preserve"> </w:t>
      </w:r>
      <w:r w:rsidRPr="00C4530E">
        <w:rPr>
          <w:rFonts w:ascii="Arial" w:hAnsi="Arial" w:cs="Arial"/>
          <w:b/>
          <w:u w:val="single"/>
        </w:rPr>
        <w:t>identidad de la persona del demandado con la persona contra quien se dirige la</w:t>
      </w:r>
      <w:r w:rsidRPr="00C4530E">
        <w:rPr>
          <w:rFonts w:ascii="Arial" w:hAnsi="Arial" w:cs="Arial"/>
          <w:b/>
          <w:spacing w:val="1"/>
          <w:u w:val="single"/>
        </w:rPr>
        <w:t xml:space="preserve"> </w:t>
      </w:r>
      <w:r w:rsidRPr="00C4530E">
        <w:rPr>
          <w:rFonts w:ascii="Arial" w:hAnsi="Arial" w:cs="Arial"/>
          <w:b/>
          <w:spacing w:val="-1"/>
          <w:u w:val="single"/>
        </w:rPr>
        <w:t>voluntad</w:t>
      </w:r>
      <w:r w:rsidRPr="00C4530E">
        <w:rPr>
          <w:rFonts w:ascii="Arial" w:hAnsi="Arial" w:cs="Arial"/>
          <w:b/>
          <w:spacing w:val="-14"/>
          <w:u w:val="single"/>
        </w:rPr>
        <w:t xml:space="preserve"> </w:t>
      </w:r>
      <w:r w:rsidRPr="00C4530E">
        <w:rPr>
          <w:rFonts w:ascii="Arial" w:hAnsi="Arial" w:cs="Arial"/>
          <w:b/>
          <w:spacing w:val="-1"/>
          <w:u w:val="single"/>
        </w:rPr>
        <w:t>de</w:t>
      </w:r>
      <w:r w:rsidRPr="00C4530E">
        <w:rPr>
          <w:rFonts w:ascii="Arial" w:hAnsi="Arial" w:cs="Arial"/>
          <w:b/>
          <w:spacing w:val="-14"/>
          <w:u w:val="single"/>
        </w:rPr>
        <w:t xml:space="preserve"> </w:t>
      </w:r>
      <w:r w:rsidRPr="00C4530E">
        <w:rPr>
          <w:rFonts w:ascii="Arial" w:hAnsi="Arial" w:cs="Arial"/>
          <w:b/>
          <w:spacing w:val="-1"/>
          <w:u w:val="single"/>
        </w:rPr>
        <w:t>la</w:t>
      </w:r>
      <w:r w:rsidRPr="00C4530E">
        <w:rPr>
          <w:rFonts w:ascii="Arial" w:hAnsi="Arial" w:cs="Arial"/>
          <w:b/>
          <w:spacing w:val="-14"/>
          <w:u w:val="single"/>
        </w:rPr>
        <w:t xml:space="preserve"> </w:t>
      </w:r>
      <w:r w:rsidRPr="00C4530E">
        <w:rPr>
          <w:rFonts w:ascii="Arial" w:hAnsi="Arial" w:cs="Arial"/>
          <w:b/>
          <w:spacing w:val="-1"/>
          <w:u w:val="single"/>
        </w:rPr>
        <w:t>ley</w:t>
      </w:r>
      <w:r w:rsidRPr="00C4530E">
        <w:rPr>
          <w:rFonts w:ascii="Arial" w:hAnsi="Arial" w:cs="Arial"/>
          <w:b/>
          <w:spacing w:val="-14"/>
          <w:u w:val="single"/>
        </w:rPr>
        <w:t xml:space="preserve"> </w:t>
      </w:r>
      <w:r w:rsidRPr="00C4530E">
        <w:rPr>
          <w:rFonts w:ascii="Arial" w:hAnsi="Arial" w:cs="Arial"/>
          <w:b/>
          <w:spacing w:val="-1"/>
          <w:u w:val="single"/>
        </w:rPr>
        <w:t>(legitimación</w:t>
      </w:r>
      <w:r w:rsidRPr="00C4530E">
        <w:rPr>
          <w:rFonts w:ascii="Arial" w:hAnsi="Arial" w:cs="Arial"/>
          <w:b/>
          <w:spacing w:val="-14"/>
          <w:u w:val="single"/>
        </w:rPr>
        <w:t xml:space="preserve"> </w:t>
      </w:r>
      <w:r w:rsidRPr="00C4530E">
        <w:rPr>
          <w:rFonts w:ascii="Arial" w:hAnsi="Arial" w:cs="Arial"/>
          <w:b/>
          <w:spacing w:val="-1"/>
          <w:u w:val="single"/>
        </w:rPr>
        <w:t>pasiva)</w:t>
      </w:r>
      <w:r w:rsidRPr="00C4530E">
        <w:rPr>
          <w:rFonts w:ascii="Arial" w:hAnsi="Arial" w:cs="Arial"/>
          <w:b/>
          <w:spacing w:val="-1"/>
          <w:u w:val="thick"/>
        </w:rPr>
        <w:t>;</w:t>
      </w:r>
      <w:r w:rsidRPr="00C4530E">
        <w:rPr>
          <w:rFonts w:ascii="Arial" w:hAnsi="Arial" w:cs="Arial"/>
          <w:b/>
          <w:spacing w:val="-11"/>
        </w:rPr>
        <w:t xml:space="preserve"> </w:t>
      </w:r>
      <w:r w:rsidRPr="00C4530E">
        <w:rPr>
          <w:rFonts w:ascii="Arial" w:hAnsi="Arial" w:cs="Arial"/>
        </w:rPr>
        <w:t>identidad que no se configura en el presente caso.</w:t>
      </w:r>
    </w:p>
    <w:p w14:paraId="57D5EF15" w14:textId="77777777" w:rsidR="007D6A83" w:rsidRPr="00C4530E" w:rsidRDefault="007D6A83" w:rsidP="00986AC8">
      <w:pPr>
        <w:pStyle w:val="Textoindependiente"/>
        <w:spacing w:after="0" w:line="240" w:lineRule="auto"/>
        <w:rPr>
          <w:rFonts w:ascii="Arial" w:hAnsi="Arial" w:cs="Arial"/>
          <w:sz w:val="22"/>
          <w:szCs w:val="22"/>
        </w:rPr>
      </w:pPr>
    </w:p>
    <w:p w14:paraId="4541DF6E" w14:textId="77777777" w:rsidR="007D6A83" w:rsidRPr="00C4530E" w:rsidRDefault="007D6A83" w:rsidP="00986AC8">
      <w:pPr>
        <w:spacing w:after="0" w:line="240" w:lineRule="auto"/>
        <w:jc w:val="both"/>
        <w:rPr>
          <w:rFonts w:ascii="Arial" w:hAnsi="Arial" w:cs="Arial"/>
        </w:rPr>
      </w:pPr>
      <w:r w:rsidRPr="00C4530E">
        <w:rPr>
          <w:rFonts w:ascii="Arial" w:hAnsi="Arial" w:cs="Arial"/>
        </w:rPr>
        <w:t>A la luz de lo indicado, que corresponde a lo ampliamente expuesto por las altas cortes, nos encontramos frente a una evidente falta de legitimación en la causa por pasiva en términos sustantivos y adjetivos pues mi procurada no ha sido, ni fue parte de la relación material que dio lugar al litigio, generándose así la imposibilidad de que la parte actora haga exigibles derechos frente a mi procurada y menos que tenga la posibilidad de vincularla a un proceso judicial de la naturaleza que reviste el presente asunto ya que de conformidad con lo indicado en los hechos y pretensiones del llamamiento en garantía por el cual fue vinculada, la misma se encuentra dirigida en contra de ALLIANZ SEGUROS S.A. y como se dijo anteriormente, mi prohijada no se encuentra autorizada para expedir pólizas previsionales.</w:t>
      </w:r>
    </w:p>
    <w:p w14:paraId="0B2560E5" w14:textId="77777777" w:rsidR="007D6A83" w:rsidRPr="00C4530E" w:rsidRDefault="007D6A83" w:rsidP="00986AC8">
      <w:pPr>
        <w:spacing w:after="0" w:line="240" w:lineRule="auto"/>
        <w:jc w:val="both"/>
        <w:rPr>
          <w:rFonts w:ascii="Arial" w:hAnsi="Arial" w:cs="Arial"/>
        </w:rPr>
      </w:pPr>
    </w:p>
    <w:p w14:paraId="3402F42E" w14:textId="77777777" w:rsidR="007D6A83" w:rsidRPr="00C4530E" w:rsidRDefault="007D6A83" w:rsidP="00986AC8">
      <w:pPr>
        <w:spacing w:after="0" w:line="240" w:lineRule="auto"/>
        <w:jc w:val="both"/>
        <w:rPr>
          <w:rFonts w:ascii="Arial" w:hAnsi="Arial" w:cs="Arial"/>
        </w:rPr>
      </w:pPr>
      <w:r w:rsidRPr="00C4530E">
        <w:rPr>
          <w:rFonts w:ascii="Arial" w:hAnsi="Arial" w:cs="Arial"/>
        </w:rPr>
        <w:t>En consecuencia, se puede advertir, que dentro del caso sub examine, mi representada no se encuentra en la obligación de soportar la carga de ser garante de las obligaciones que se imputen a COLFONDOS S.A., toda vez que no tiene relación con el objeto del proceso, es decir, que mi procurada no es el sujeto que tiene la obligación de sufrir la carga y asumir la postura en el proceso, y por tanto debe ser librada del mismo.</w:t>
      </w:r>
    </w:p>
    <w:p w14:paraId="705E4B05" w14:textId="77777777" w:rsidR="007D6A83" w:rsidRPr="00C4530E" w:rsidRDefault="007D6A83" w:rsidP="00986AC8">
      <w:pPr>
        <w:spacing w:after="0" w:line="240" w:lineRule="auto"/>
        <w:jc w:val="both"/>
        <w:rPr>
          <w:rFonts w:ascii="Arial" w:hAnsi="Arial" w:cs="Arial"/>
        </w:rPr>
      </w:pPr>
    </w:p>
    <w:p w14:paraId="6C70F580" w14:textId="77777777" w:rsidR="007D6A83" w:rsidRPr="00C4530E" w:rsidRDefault="007D6A83" w:rsidP="00986AC8">
      <w:pPr>
        <w:spacing w:after="0" w:line="240" w:lineRule="auto"/>
        <w:jc w:val="both"/>
        <w:rPr>
          <w:rFonts w:ascii="Arial" w:hAnsi="Arial" w:cs="Arial"/>
        </w:rPr>
      </w:pPr>
      <w:r w:rsidRPr="00C4530E">
        <w:rPr>
          <w:rFonts w:ascii="Arial" w:hAnsi="Arial" w:cs="Arial"/>
        </w:rPr>
        <w:lastRenderedPageBreak/>
        <w:t xml:space="preserve">Sobre el particular, es menester precisar que </w:t>
      </w:r>
      <w:r w:rsidRPr="00C4530E">
        <w:rPr>
          <w:rStyle w:val="normaltextrun"/>
          <w:rFonts w:ascii="Arial" w:hAnsi="Arial" w:cs="Arial"/>
          <w:color w:val="000000"/>
        </w:rPr>
        <w:t>en el inciso 2° del Artículo 20 de la Ley 100 de 1993 se establece la e</w:t>
      </w:r>
      <w:r w:rsidRPr="00C4530E">
        <w:rPr>
          <w:rFonts w:ascii="Arial" w:hAnsi="Arial" w:cs="Arial"/>
        </w:rPr>
        <w:t>x</w:t>
      </w:r>
      <w:r w:rsidRPr="00C4530E">
        <w:rPr>
          <w:rStyle w:val="normaltextrun"/>
          <w:rFonts w:ascii="Arial" w:hAnsi="Arial" w:cs="Arial"/>
          <w:color w:val="000000"/>
        </w:rPr>
        <w:t>igencia normativa de las administradoras de fondos de pensiones y cesantías de concertar seguros previsionales por cada afiliado que esta entidad adquiere, los cuales son expedidos por las aseguradoras autorizadas para explotar el ramo de vida.</w:t>
      </w:r>
      <w:r w:rsidRPr="00C4530E">
        <w:rPr>
          <w:rFonts w:ascii="Arial" w:hAnsi="Arial" w:cs="Arial"/>
        </w:rPr>
        <w:t xml:space="preserve"> </w:t>
      </w:r>
    </w:p>
    <w:p w14:paraId="448724EA" w14:textId="77777777" w:rsidR="007D6A83" w:rsidRPr="00C4530E" w:rsidRDefault="007D6A83" w:rsidP="00986AC8">
      <w:pPr>
        <w:spacing w:after="0" w:line="240" w:lineRule="auto"/>
        <w:jc w:val="both"/>
        <w:rPr>
          <w:rFonts w:ascii="Arial" w:hAnsi="Arial" w:cs="Arial"/>
        </w:rPr>
      </w:pPr>
    </w:p>
    <w:p w14:paraId="0F9FF0C3" w14:textId="77777777" w:rsidR="007D6A83" w:rsidRPr="00C4530E" w:rsidRDefault="007D6A83" w:rsidP="00986AC8">
      <w:pPr>
        <w:spacing w:after="0" w:line="240" w:lineRule="auto"/>
        <w:jc w:val="both"/>
        <w:rPr>
          <w:rFonts w:ascii="Arial" w:hAnsi="Arial" w:cs="Arial"/>
        </w:rPr>
      </w:pPr>
      <w:r w:rsidRPr="00C4530E">
        <w:rPr>
          <w:rFonts w:ascii="Arial" w:hAnsi="Arial" w:cs="Arial"/>
        </w:rPr>
        <w:t xml:space="preserve">Al respecto lo expuesto en el </w:t>
      </w:r>
      <w:r w:rsidRPr="00C4530E">
        <w:rPr>
          <w:rStyle w:val="normaltextrun"/>
          <w:rFonts w:ascii="Arial" w:hAnsi="Arial" w:cs="Arial"/>
          <w:color w:val="000000"/>
        </w:rPr>
        <w:t>inciso 2° del Artículo 20 de la Ley 100 de 1993:</w:t>
      </w:r>
    </w:p>
    <w:p w14:paraId="05E434D2" w14:textId="77777777" w:rsidR="007D6A83" w:rsidRPr="00C4530E" w:rsidRDefault="007D6A83" w:rsidP="00986AC8">
      <w:pPr>
        <w:spacing w:after="0" w:line="240" w:lineRule="auto"/>
        <w:jc w:val="both"/>
        <w:rPr>
          <w:rFonts w:ascii="Arial" w:hAnsi="Arial" w:cs="Arial"/>
        </w:rPr>
      </w:pPr>
    </w:p>
    <w:p w14:paraId="1ECB16CF" w14:textId="77777777" w:rsidR="007D6A83" w:rsidRPr="00C4530E" w:rsidRDefault="007D6A83" w:rsidP="00986AC8">
      <w:pPr>
        <w:spacing w:after="0" w:line="240" w:lineRule="auto"/>
        <w:ind w:left="851" w:right="851"/>
        <w:jc w:val="both"/>
        <w:rPr>
          <w:rFonts w:ascii="Arial" w:hAnsi="Arial" w:cs="Arial"/>
          <w:i/>
          <w:iCs/>
        </w:rPr>
      </w:pPr>
      <w:r w:rsidRPr="00C4530E">
        <w:rPr>
          <w:rFonts w:ascii="Arial" w:hAnsi="Arial" w:cs="Arial"/>
          <w:i/>
          <w:iCs/>
        </w:rPr>
        <w:t xml:space="preserve">“En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w:t>
      </w:r>
      <w:proofErr w:type="spellStart"/>
      <w:r w:rsidRPr="00C4530E">
        <w:rPr>
          <w:rFonts w:ascii="Arial" w:hAnsi="Arial" w:cs="Arial"/>
          <w:i/>
          <w:iCs/>
        </w:rPr>
        <w:t>Fogafín</w:t>
      </w:r>
      <w:proofErr w:type="spellEnd"/>
      <w:r w:rsidRPr="00C4530E">
        <w:rPr>
          <w:rFonts w:ascii="Arial" w:hAnsi="Arial" w:cs="Arial"/>
          <w:i/>
          <w:iCs/>
        </w:rPr>
        <w:t>, y las primas de los seguros de invalidez y sobrevivientes.”</w:t>
      </w:r>
    </w:p>
    <w:p w14:paraId="7036D7B7" w14:textId="77777777" w:rsidR="007D6A83" w:rsidRPr="00C4530E" w:rsidRDefault="007D6A83" w:rsidP="00986AC8">
      <w:pPr>
        <w:spacing w:after="0" w:line="240" w:lineRule="auto"/>
        <w:jc w:val="both"/>
        <w:rPr>
          <w:rFonts w:ascii="Arial" w:hAnsi="Arial" w:cs="Arial"/>
        </w:rPr>
      </w:pPr>
    </w:p>
    <w:p w14:paraId="02FE837E" w14:textId="77777777" w:rsidR="007D6A83" w:rsidRPr="00C4530E" w:rsidRDefault="007D6A83" w:rsidP="00986AC8">
      <w:pPr>
        <w:spacing w:after="0" w:line="240" w:lineRule="auto"/>
        <w:jc w:val="both"/>
        <w:rPr>
          <w:rFonts w:ascii="Arial" w:hAnsi="Arial" w:cs="Arial"/>
        </w:rPr>
      </w:pPr>
      <w:r w:rsidRPr="00C4530E">
        <w:rPr>
          <w:rFonts w:ascii="Arial" w:hAnsi="Arial" w:cs="Arial"/>
        </w:rPr>
        <w:t>En ese sentido, es claro que ALLIANZ SEGUROS S.A. no se encuentra autorizada por la Superintendencia Financiera para expedir las pólizas de seguros previsionales que se precisan en el artículo 20 de la ley 100 de 1993, toda vez que la mencionada sociedad tiene como objeto social la celebración y ejecución de</w:t>
      </w:r>
      <w:r w:rsidRPr="00C4530E">
        <w:rPr>
          <w:rStyle w:val="normaltextrun"/>
          <w:rFonts w:ascii="Arial" w:hAnsi="Arial" w:cs="Arial"/>
        </w:rPr>
        <w:t xml:space="preserve"> diversos contratos de seguro y reaseguro con sociedades y personas que tengan objetos análogos o conexos con la entidad con el fin de explotar el ramo de GENERALES, como se pasa a demostrar:</w:t>
      </w:r>
      <w:r w:rsidRPr="00C4530E">
        <w:rPr>
          <w:rFonts w:ascii="Arial" w:hAnsi="Arial" w:cs="Arial"/>
        </w:rPr>
        <w:t xml:space="preserve"> </w:t>
      </w:r>
    </w:p>
    <w:p w14:paraId="79071D8F" w14:textId="77777777" w:rsidR="007D6A83" w:rsidRPr="00C4530E" w:rsidRDefault="007D6A83" w:rsidP="00986AC8">
      <w:pPr>
        <w:spacing w:after="0" w:line="240" w:lineRule="auto"/>
        <w:jc w:val="both"/>
        <w:rPr>
          <w:rFonts w:ascii="Arial" w:hAnsi="Arial" w:cs="Arial"/>
        </w:rPr>
      </w:pPr>
    </w:p>
    <w:p w14:paraId="2105FE46" w14:textId="77777777" w:rsidR="007D6A83" w:rsidRPr="00C4530E" w:rsidRDefault="007D6A83" w:rsidP="00986AC8">
      <w:pPr>
        <w:spacing w:after="0" w:line="240" w:lineRule="auto"/>
        <w:jc w:val="center"/>
        <w:rPr>
          <w:rFonts w:ascii="Arial" w:hAnsi="Arial" w:cs="Arial"/>
        </w:rPr>
      </w:pPr>
      <w:r w:rsidRPr="00C4530E">
        <w:rPr>
          <w:rFonts w:ascii="Arial" w:eastAsia="Arial" w:hAnsi="Arial" w:cs="Arial"/>
          <w:noProof/>
        </w:rPr>
        <w:drawing>
          <wp:inline distT="0" distB="0" distL="0" distR="0" wp14:anchorId="0B8AB87A" wp14:editId="63D3DD89">
            <wp:extent cx="5448300" cy="236220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8300" cy="2362200"/>
                    </a:xfrm>
                    <a:prstGeom prst="rect">
                      <a:avLst/>
                    </a:prstGeom>
                    <a:noFill/>
                    <a:ln>
                      <a:noFill/>
                    </a:ln>
                  </pic:spPr>
                </pic:pic>
              </a:graphicData>
            </a:graphic>
          </wp:inline>
        </w:drawing>
      </w:r>
    </w:p>
    <w:p w14:paraId="0DAA5537" w14:textId="77777777" w:rsidR="00356143" w:rsidRPr="00C4530E" w:rsidRDefault="00356143" w:rsidP="00986AC8">
      <w:pPr>
        <w:spacing w:after="0" w:line="240" w:lineRule="auto"/>
        <w:jc w:val="center"/>
        <w:rPr>
          <w:rFonts w:ascii="Arial" w:hAnsi="Arial" w:cs="Arial"/>
        </w:rPr>
      </w:pPr>
    </w:p>
    <w:p w14:paraId="7DF88FA1" w14:textId="77777777" w:rsidR="007D6A83" w:rsidRPr="00C4530E" w:rsidRDefault="007D6A83" w:rsidP="00986AC8">
      <w:pPr>
        <w:tabs>
          <w:tab w:val="left" w:pos="3030"/>
        </w:tabs>
        <w:spacing w:after="0" w:line="240" w:lineRule="auto"/>
        <w:jc w:val="both"/>
        <w:rPr>
          <w:rFonts w:ascii="Arial" w:hAnsi="Arial" w:cs="Arial"/>
        </w:rPr>
      </w:pPr>
      <w:r w:rsidRPr="00C4530E">
        <w:rPr>
          <w:rFonts w:ascii="Arial" w:hAnsi="Arial" w:cs="Arial"/>
        </w:rPr>
        <w:t xml:space="preserve">En conclusión, las pretensiones tanto de la demanda como del llamamiento en garantía, sin lugar a duda, están dirigidas a una persona jurídica diferente a mi procurada, y ésta no se encuentra obligada a soportar la carga de ser garante en el presente proceso, comoquiera que dentro de su objeto social no se encuentra el de asumir el riesgo de asumir el capital necesario que se requiera para financiar las pensiones de invalidez y sobrevivencia de las cuales son beneficiarios los afiliados y beneficiarios de la AFP que contrató el seguro, en ese sentido mi procurada ALLIANZ SEGUROS S.A. no está legitimada por pasiva para soportar la presente acción, y debe precisarse que es la sociedad ALLIANZ SEGUROS DE VIDA S.A. entidad que se identifica bajo el NIT: 860.027.404-1  es la aseguradora facultada para expedir póliza de seguros previsionales de conformidad con el inciso 2° del artículo 20 de la ley 100 de 1993.  </w:t>
      </w:r>
    </w:p>
    <w:p w14:paraId="43AB0947" w14:textId="77777777" w:rsidR="007D6A83" w:rsidRPr="00C4530E" w:rsidRDefault="007D6A83" w:rsidP="00986AC8">
      <w:pPr>
        <w:spacing w:after="0" w:line="240" w:lineRule="auto"/>
        <w:jc w:val="both"/>
        <w:rPr>
          <w:rFonts w:ascii="Arial" w:hAnsi="Arial" w:cs="Arial"/>
        </w:rPr>
      </w:pPr>
    </w:p>
    <w:p w14:paraId="138FB0F4" w14:textId="77777777" w:rsidR="007D6A83" w:rsidRPr="00C4530E" w:rsidRDefault="007D6A83" w:rsidP="00986AC8">
      <w:pPr>
        <w:spacing w:after="0" w:line="240" w:lineRule="auto"/>
        <w:jc w:val="both"/>
        <w:rPr>
          <w:rFonts w:ascii="Arial" w:hAnsi="Arial" w:cs="Arial"/>
        </w:rPr>
      </w:pPr>
      <w:r w:rsidRPr="00C4530E">
        <w:rPr>
          <w:rFonts w:ascii="Arial" w:hAnsi="Arial" w:cs="Arial"/>
        </w:rPr>
        <w:t>Consecuentemente, ruego al señor Juez declarar probada esta excepción.</w:t>
      </w:r>
    </w:p>
    <w:p w14:paraId="0A84310C" w14:textId="77777777" w:rsidR="007D6A83" w:rsidRPr="00C4530E" w:rsidRDefault="007D6A83" w:rsidP="00986AC8">
      <w:pPr>
        <w:pStyle w:val="Textoindependiente"/>
        <w:spacing w:after="0" w:line="240" w:lineRule="auto"/>
        <w:rPr>
          <w:rFonts w:ascii="Arial" w:hAnsi="Arial" w:cs="Arial"/>
          <w:sz w:val="22"/>
          <w:szCs w:val="22"/>
        </w:rPr>
      </w:pPr>
    </w:p>
    <w:p w14:paraId="0C5A59E0" w14:textId="77777777" w:rsidR="007D6A83" w:rsidRPr="00C4530E" w:rsidRDefault="007D6A83" w:rsidP="00986AC8">
      <w:pPr>
        <w:pStyle w:val="Textoindependiente"/>
        <w:numPr>
          <w:ilvl w:val="0"/>
          <w:numId w:val="19"/>
        </w:numPr>
        <w:spacing w:after="0" w:line="240" w:lineRule="auto"/>
        <w:jc w:val="both"/>
        <w:rPr>
          <w:rFonts w:ascii="Arial" w:hAnsi="Arial" w:cs="Arial"/>
          <w:sz w:val="22"/>
          <w:szCs w:val="22"/>
        </w:rPr>
      </w:pPr>
      <w:r w:rsidRPr="00C4530E">
        <w:rPr>
          <w:rFonts w:ascii="Arial" w:hAnsi="Arial" w:cs="Arial"/>
          <w:b/>
          <w:sz w:val="22"/>
          <w:szCs w:val="22"/>
          <w:u w:val="single"/>
        </w:rPr>
        <w:t xml:space="preserve">COBRO DE LO NO DEBIDO Y ENRIQUECIMIENTO SIN JUSTA CAUSA </w:t>
      </w:r>
    </w:p>
    <w:p w14:paraId="0136A8EA" w14:textId="77777777" w:rsidR="007D6A83" w:rsidRPr="00C4530E" w:rsidRDefault="007D6A83" w:rsidP="00986AC8">
      <w:pPr>
        <w:spacing w:after="0" w:line="240" w:lineRule="auto"/>
        <w:jc w:val="both"/>
        <w:rPr>
          <w:rFonts w:ascii="Arial" w:hAnsi="Arial" w:cs="Arial"/>
          <w:bCs/>
        </w:rPr>
      </w:pPr>
    </w:p>
    <w:p w14:paraId="28FAD7E0" w14:textId="77777777" w:rsidR="007D6A83" w:rsidRPr="00C4530E" w:rsidRDefault="007D6A83" w:rsidP="00986AC8">
      <w:pPr>
        <w:spacing w:after="0" w:line="240" w:lineRule="auto"/>
        <w:ind w:left="102" w:right="103"/>
        <w:jc w:val="both"/>
        <w:rPr>
          <w:rFonts w:ascii="Arial" w:eastAsia="Arial" w:hAnsi="Arial" w:cs="Arial"/>
          <w:color w:val="000000"/>
        </w:rPr>
      </w:pPr>
      <w:r w:rsidRPr="00C4530E">
        <w:rPr>
          <w:rFonts w:ascii="Arial" w:eastAsia="Arial" w:hAnsi="Arial" w:cs="Arial"/>
          <w:color w:val="000000"/>
        </w:rPr>
        <w:t xml:space="preserve">Con fundamento en lo anterior, y una vez comprobados que no se acreditan los presupuestos para que </w:t>
      </w:r>
      <w:r w:rsidRPr="00C4530E">
        <w:rPr>
          <w:rFonts w:ascii="Arial" w:hAnsi="Arial" w:cs="Arial"/>
        </w:rPr>
        <w:t xml:space="preserve">ALLIANZ SEGUROS S.A. </w:t>
      </w:r>
      <w:r w:rsidRPr="00C4530E">
        <w:rPr>
          <w:rFonts w:ascii="Arial" w:eastAsia="Arial" w:hAnsi="Arial" w:cs="Arial"/>
          <w:color w:val="000000"/>
        </w:rPr>
        <w:t xml:space="preserve">sea condenada al reconocimiento y pago de los conceptos que se reclaman, debe concluirse que condenar a mi procurada, al reconocimiento y pago de los rubros aducidos en el libelo de la demanda, se derivaría en un cobro de lo no debido, prohibido por nuestro ordenamiento jurídico. Así mismo, una remota condena en contra de esta generaría un rubro a favor de la parte demandante que </w:t>
      </w:r>
      <w:r w:rsidRPr="00C4530E">
        <w:rPr>
          <w:rFonts w:ascii="Arial" w:eastAsia="Arial" w:hAnsi="Arial" w:cs="Arial"/>
          <w:color w:val="000000"/>
        </w:rPr>
        <w:lastRenderedPageBreak/>
        <w:t>no tiene justificación legal o contractual, lo que se traduciría en un enriquecimiento sin causa, dado que mi representada no se encuentra obligada al pago de los conceptos pretendidos.</w:t>
      </w:r>
    </w:p>
    <w:p w14:paraId="3A386F10" w14:textId="77777777" w:rsidR="007D6A83" w:rsidRPr="00C4530E" w:rsidRDefault="007D6A83" w:rsidP="00986AC8">
      <w:pPr>
        <w:spacing w:after="0" w:line="240" w:lineRule="auto"/>
        <w:ind w:left="102" w:right="103"/>
        <w:jc w:val="both"/>
        <w:rPr>
          <w:rFonts w:ascii="Arial" w:eastAsia="Arial" w:hAnsi="Arial" w:cs="Arial"/>
          <w:color w:val="000000"/>
        </w:rPr>
      </w:pPr>
    </w:p>
    <w:p w14:paraId="2209911E" w14:textId="77777777" w:rsidR="007D6A83" w:rsidRPr="00C4530E" w:rsidRDefault="007D6A83" w:rsidP="00986AC8">
      <w:pPr>
        <w:spacing w:after="0" w:line="240" w:lineRule="auto"/>
        <w:rPr>
          <w:rFonts w:ascii="Arial" w:eastAsia="Arial" w:hAnsi="Arial" w:cs="Arial"/>
          <w:color w:val="000000"/>
        </w:rPr>
      </w:pPr>
      <w:r w:rsidRPr="00C4530E">
        <w:rPr>
          <w:rFonts w:ascii="Arial" w:eastAsia="Arial" w:hAnsi="Arial" w:cs="Arial"/>
          <w:color w:val="000000"/>
        </w:rPr>
        <w:t>Consecuentemente, ruego al señor Juez declarar probada esta excepción.</w:t>
      </w:r>
    </w:p>
    <w:p w14:paraId="6410F507" w14:textId="77777777" w:rsidR="007D6A83" w:rsidRPr="00C4530E" w:rsidRDefault="007D6A83" w:rsidP="00986AC8">
      <w:pPr>
        <w:pStyle w:val="Ttulo1"/>
        <w:tabs>
          <w:tab w:val="left" w:pos="1122"/>
        </w:tabs>
        <w:spacing w:after="0" w:line="240" w:lineRule="auto"/>
        <w:ind w:left="0"/>
        <w:rPr>
          <w:rFonts w:ascii="Arial" w:hAnsi="Arial" w:cs="Arial"/>
          <w:sz w:val="22"/>
          <w:szCs w:val="22"/>
        </w:rPr>
      </w:pPr>
    </w:p>
    <w:p w14:paraId="7994F22B" w14:textId="77777777" w:rsidR="007D6A83" w:rsidRPr="00C4530E" w:rsidRDefault="007D6A83" w:rsidP="00986AC8">
      <w:pPr>
        <w:pStyle w:val="Ttulo1"/>
        <w:numPr>
          <w:ilvl w:val="0"/>
          <w:numId w:val="19"/>
        </w:numPr>
        <w:tabs>
          <w:tab w:val="left" w:pos="1122"/>
        </w:tabs>
        <w:spacing w:after="0" w:line="240" w:lineRule="auto"/>
        <w:rPr>
          <w:rFonts w:ascii="Arial" w:hAnsi="Arial" w:cs="Arial"/>
          <w:sz w:val="22"/>
          <w:szCs w:val="22"/>
          <w:u w:val="single"/>
        </w:rPr>
      </w:pPr>
      <w:r w:rsidRPr="00C4530E">
        <w:rPr>
          <w:rFonts w:ascii="Arial" w:hAnsi="Arial" w:cs="Arial"/>
          <w:sz w:val="22"/>
          <w:szCs w:val="22"/>
          <w:u w:val="single"/>
        </w:rPr>
        <w:t xml:space="preserve">PRESCRIPCIÓN </w:t>
      </w:r>
    </w:p>
    <w:p w14:paraId="621B59A6" w14:textId="77777777" w:rsidR="007D6A83" w:rsidRPr="00C4530E" w:rsidRDefault="007D6A83" w:rsidP="00986AC8">
      <w:pPr>
        <w:tabs>
          <w:tab w:val="left" w:pos="4800"/>
        </w:tabs>
        <w:spacing w:after="0" w:line="240" w:lineRule="auto"/>
        <w:jc w:val="both"/>
        <w:rPr>
          <w:rFonts w:ascii="Arial" w:hAnsi="Arial" w:cs="Arial"/>
          <w:color w:val="0D0D0D"/>
          <w:lang w:val="es-CO"/>
        </w:rPr>
      </w:pPr>
    </w:p>
    <w:p w14:paraId="4E4B2339" w14:textId="77777777" w:rsidR="007D6A83" w:rsidRPr="00C4530E" w:rsidRDefault="007D6A83" w:rsidP="00986AC8">
      <w:pPr>
        <w:tabs>
          <w:tab w:val="left" w:pos="4800"/>
        </w:tabs>
        <w:spacing w:after="0" w:line="240" w:lineRule="auto"/>
        <w:jc w:val="both"/>
        <w:rPr>
          <w:rFonts w:ascii="Arial" w:hAnsi="Arial" w:cs="Arial"/>
          <w:lang w:val="es-CO"/>
        </w:rPr>
      </w:pPr>
      <w:r w:rsidRPr="00C4530E">
        <w:rPr>
          <w:rFonts w:ascii="Arial" w:hAnsi="Arial" w:cs="Arial"/>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14:paraId="33932D74" w14:textId="77777777" w:rsidR="007D6A83" w:rsidRPr="00C4530E" w:rsidRDefault="007D6A83" w:rsidP="00986AC8">
      <w:pPr>
        <w:tabs>
          <w:tab w:val="left" w:pos="4800"/>
        </w:tabs>
        <w:spacing w:after="0" w:line="240" w:lineRule="auto"/>
        <w:jc w:val="both"/>
        <w:rPr>
          <w:rFonts w:ascii="Arial" w:hAnsi="Arial" w:cs="Arial"/>
          <w:lang w:val="es-CO"/>
        </w:rPr>
      </w:pPr>
    </w:p>
    <w:p w14:paraId="30439CA0" w14:textId="77777777" w:rsidR="007D6A83" w:rsidRPr="00C4530E" w:rsidRDefault="007D6A83" w:rsidP="00986AC8">
      <w:pPr>
        <w:tabs>
          <w:tab w:val="left" w:pos="4800"/>
        </w:tabs>
        <w:spacing w:after="0" w:line="240" w:lineRule="auto"/>
        <w:jc w:val="both"/>
        <w:rPr>
          <w:rFonts w:ascii="Arial" w:hAnsi="Arial" w:cs="Arial"/>
          <w:lang w:val="es-CO"/>
        </w:rPr>
      </w:pPr>
      <w:r w:rsidRPr="00C4530E">
        <w:rPr>
          <w:rFonts w:ascii="Arial" w:hAnsi="Arial" w:cs="Arial"/>
          <w:lang w:val="es-CO"/>
        </w:rPr>
        <w:t xml:space="preserve">Al respecto lo preceptuado por el artículo 151 del Código Procesal del Trabajo señala: </w:t>
      </w:r>
    </w:p>
    <w:p w14:paraId="2CDC65AA" w14:textId="77777777" w:rsidR="007D6A83" w:rsidRPr="00C4530E" w:rsidRDefault="007D6A83" w:rsidP="00986AC8">
      <w:pPr>
        <w:tabs>
          <w:tab w:val="left" w:pos="4800"/>
        </w:tabs>
        <w:spacing w:after="0" w:line="240" w:lineRule="auto"/>
        <w:jc w:val="both"/>
        <w:rPr>
          <w:rFonts w:ascii="Arial" w:hAnsi="Arial" w:cs="Arial"/>
          <w:lang w:val="es-CO"/>
        </w:rPr>
      </w:pPr>
    </w:p>
    <w:p w14:paraId="1E3505CC" w14:textId="77777777" w:rsidR="007D6A83" w:rsidRPr="00C4530E" w:rsidRDefault="007D6A83" w:rsidP="00986AC8">
      <w:pPr>
        <w:spacing w:after="0" w:line="240" w:lineRule="auto"/>
        <w:ind w:left="708" w:right="539"/>
        <w:jc w:val="both"/>
        <w:rPr>
          <w:rFonts w:ascii="Arial" w:hAnsi="Arial" w:cs="Arial"/>
          <w:i/>
          <w:lang w:val="es-CO"/>
        </w:rPr>
      </w:pPr>
      <w:r w:rsidRPr="00C4530E">
        <w:rPr>
          <w:rFonts w:ascii="Arial" w:hAnsi="Arial" w:cs="Arial"/>
          <w:i/>
          <w:lang w:val="es-CO"/>
        </w:rPr>
        <w:t>‘’</w:t>
      </w:r>
      <w:r w:rsidRPr="00C4530E">
        <w:rPr>
          <w:rFonts w:ascii="Arial" w:hAnsi="Arial" w:cs="Arial"/>
          <w:b/>
          <w:bCs/>
          <w:i/>
          <w:lang w:val="es-CO"/>
        </w:rPr>
        <w:t>ARTICULO 151. PRESCRIPCION</w:t>
      </w:r>
      <w:r w:rsidRPr="00C4530E">
        <w:rPr>
          <w:rFonts w:ascii="Arial" w:hAnsi="Arial" w:cs="Arial"/>
          <w:i/>
          <w:lang w:val="es-CO"/>
        </w:rPr>
        <w:t>.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732C312F" w14:textId="77777777" w:rsidR="007D6A83" w:rsidRPr="00C4530E" w:rsidRDefault="007D6A83" w:rsidP="00986AC8">
      <w:pPr>
        <w:tabs>
          <w:tab w:val="left" w:pos="4800"/>
        </w:tabs>
        <w:spacing w:after="0" w:line="240" w:lineRule="auto"/>
        <w:jc w:val="both"/>
        <w:rPr>
          <w:rFonts w:ascii="Arial" w:hAnsi="Arial" w:cs="Arial"/>
          <w:lang w:val="es-CO"/>
        </w:rPr>
      </w:pPr>
    </w:p>
    <w:p w14:paraId="0167BC42" w14:textId="77777777" w:rsidR="007D6A83" w:rsidRPr="00C4530E" w:rsidRDefault="007D6A83" w:rsidP="00986AC8">
      <w:pPr>
        <w:tabs>
          <w:tab w:val="left" w:pos="4800"/>
        </w:tabs>
        <w:spacing w:after="0" w:line="240" w:lineRule="auto"/>
        <w:jc w:val="both"/>
        <w:rPr>
          <w:rFonts w:ascii="Arial" w:hAnsi="Arial" w:cs="Arial"/>
          <w:lang w:val="es-CO"/>
        </w:rPr>
      </w:pPr>
      <w:r w:rsidRPr="00C4530E">
        <w:rPr>
          <w:rFonts w:ascii="Arial" w:hAnsi="Arial" w:cs="Arial"/>
          <w:lang w:val="es-CO"/>
        </w:rPr>
        <w:t xml:space="preserve">A su vez el artículo 488 del Código Sustantivo del Trabajo dispone: </w:t>
      </w:r>
    </w:p>
    <w:p w14:paraId="03ADDDE9" w14:textId="77777777" w:rsidR="007D6A83" w:rsidRPr="00C4530E" w:rsidRDefault="007D6A83" w:rsidP="00986AC8">
      <w:pPr>
        <w:tabs>
          <w:tab w:val="left" w:pos="4800"/>
        </w:tabs>
        <w:spacing w:after="0" w:line="240" w:lineRule="auto"/>
        <w:jc w:val="both"/>
        <w:rPr>
          <w:rFonts w:ascii="Arial" w:hAnsi="Arial" w:cs="Arial"/>
          <w:lang w:val="es-CO"/>
        </w:rPr>
      </w:pPr>
    </w:p>
    <w:p w14:paraId="4026F462" w14:textId="77777777" w:rsidR="007D6A83" w:rsidRPr="00C4530E" w:rsidRDefault="007D6A83" w:rsidP="00986AC8">
      <w:pPr>
        <w:tabs>
          <w:tab w:val="left" w:pos="709"/>
        </w:tabs>
        <w:spacing w:after="0" w:line="240" w:lineRule="auto"/>
        <w:ind w:left="708" w:right="539"/>
        <w:jc w:val="both"/>
        <w:rPr>
          <w:rFonts w:ascii="Arial" w:hAnsi="Arial" w:cs="Arial"/>
          <w:i/>
          <w:lang w:val="es-CO"/>
        </w:rPr>
      </w:pPr>
      <w:r w:rsidRPr="00C4530E">
        <w:rPr>
          <w:rFonts w:ascii="Arial" w:hAnsi="Arial" w:cs="Arial"/>
          <w:lang w:val="es-CO"/>
        </w:rPr>
        <w:tab/>
        <w:t>‘’</w:t>
      </w:r>
      <w:r w:rsidRPr="00C4530E">
        <w:rPr>
          <w:rFonts w:ascii="Arial" w:hAnsi="Arial" w:cs="Arial"/>
          <w:b/>
          <w:bCs/>
          <w:i/>
          <w:lang w:val="es-CO"/>
        </w:rPr>
        <w:t>ARTICULO 488. REGLA GENERAL</w:t>
      </w:r>
      <w:r w:rsidRPr="00C4530E">
        <w:rPr>
          <w:rFonts w:ascii="Arial" w:hAnsi="Arial" w:cs="Arial"/>
          <w:i/>
          <w:lang w:val="es-CO"/>
        </w:rPr>
        <w:t>.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317A368A" w14:textId="77777777" w:rsidR="007D6A83" w:rsidRPr="00C4530E" w:rsidRDefault="007D6A83" w:rsidP="00986AC8">
      <w:pPr>
        <w:tabs>
          <w:tab w:val="left" w:pos="4800"/>
        </w:tabs>
        <w:spacing w:after="0" w:line="240" w:lineRule="auto"/>
        <w:jc w:val="both"/>
        <w:rPr>
          <w:rFonts w:ascii="Arial" w:hAnsi="Arial" w:cs="Arial"/>
          <w:lang w:val="es-CO"/>
        </w:rPr>
      </w:pPr>
    </w:p>
    <w:p w14:paraId="388B2C0B" w14:textId="77777777" w:rsidR="007D6A83" w:rsidRPr="00C4530E" w:rsidRDefault="007D6A83" w:rsidP="00986AC8">
      <w:pPr>
        <w:tabs>
          <w:tab w:val="left" w:pos="4800"/>
        </w:tabs>
        <w:spacing w:after="0" w:line="240" w:lineRule="auto"/>
        <w:jc w:val="both"/>
        <w:rPr>
          <w:rFonts w:ascii="Arial" w:hAnsi="Arial" w:cs="Arial"/>
          <w:lang w:val="es-CO"/>
        </w:rPr>
      </w:pPr>
      <w:r w:rsidRPr="00C4530E">
        <w:rPr>
          <w:rFonts w:ascii="Arial" w:hAnsi="Arial" w:cs="Arial"/>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4E2568A7" w14:textId="77777777" w:rsidR="007D6A83" w:rsidRPr="00C4530E" w:rsidRDefault="007D6A83" w:rsidP="00986AC8">
      <w:pPr>
        <w:tabs>
          <w:tab w:val="left" w:pos="4800"/>
        </w:tabs>
        <w:spacing w:after="0" w:line="240" w:lineRule="auto"/>
        <w:jc w:val="both"/>
        <w:rPr>
          <w:rFonts w:ascii="Arial" w:hAnsi="Arial" w:cs="Arial"/>
          <w:lang w:val="es-CO"/>
        </w:rPr>
      </w:pPr>
    </w:p>
    <w:p w14:paraId="0C2CB386" w14:textId="77777777" w:rsidR="007D6A83" w:rsidRPr="00C4530E" w:rsidRDefault="007D6A83" w:rsidP="00986AC8">
      <w:pPr>
        <w:pStyle w:val="Ttulo1"/>
        <w:tabs>
          <w:tab w:val="left" w:pos="1122"/>
        </w:tabs>
        <w:spacing w:after="0" w:line="240" w:lineRule="auto"/>
        <w:ind w:left="0"/>
        <w:jc w:val="both"/>
        <w:rPr>
          <w:rFonts w:ascii="Arial" w:hAnsi="Arial" w:cs="Arial"/>
          <w:b w:val="0"/>
          <w:bCs w:val="0"/>
          <w:sz w:val="22"/>
          <w:szCs w:val="22"/>
        </w:rPr>
      </w:pPr>
      <w:r w:rsidRPr="00C4530E">
        <w:rPr>
          <w:rFonts w:ascii="Arial" w:hAnsi="Arial" w:cs="Arial"/>
          <w:b w:val="0"/>
          <w:bCs w:val="0"/>
          <w:sz w:val="22"/>
          <w:szCs w:val="22"/>
          <w:lang w:val="es-CO"/>
        </w:rPr>
        <w:t>En conclusión, solicito declarar probada esta excepción y absolver a mi poderdante de las obligaciones que emanan de derechos que se encuentran extinguidos por el fenómeno de la prescripción.</w:t>
      </w:r>
    </w:p>
    <w:p w14:paraId="29EFE1E4" w14:textId="77777777" w:rsidR="007D6A83" w:rsidRPr="00C4530E" w:rsidRDefault="007D6A83" w:rsidP="00986AC8">
      <w:pPr>
        <w:pStyle w:val="Ttulo1"/>
        <w:tabs>
          <w:tab w:val="left" w:pos="1122"/>
        </w:tabs>
        <w:spacing w:after="0" w:line="240" w:lineRule="auto"/>
        <w:ind w:left="0"/>
        <w:rPr>
          <w:rFonts w:ascii="Arial" w:hAnsi="Arial" w:cs="Arial"/>
          <w:sz w:val="22"/>
          <w:szCs w:val="22"/>
        </w:rPr>
      </w:pPr>
    </w:p>
    <w:p w14:paraId="72B9A2DE" w14:textId="77777777" w:rsidR="007D6A83" w:rsidRPr="00C4530E" w:rsidRDefault="007D6A83" w:rsidP="00986AC8">
      <w:pPr>
        <w:pStyle w:val="Ttulo1"/>
        <w:numPr>
          <w:ilvl w:val="0"/>
          <w:numId w:val="19"/>
        </w:numPr>
        <w:tabs>
          <w:tab w:val="left" w:pos="1122"/>
        </w:tabs>
        <w:spacing w:after="0" w:line="240" w:lineRule="auto"/>
        <w:rPr>
          <w:rFonts w:ascii="Arial" w:hAnsi="Arial" w:cs="Arial"/>
          <w:sz w:val="22"/>
          <w:szCs w:val="22"/>
          <w:u w:val="single"/>
        </w:rPr>
      </w:pPr>
      <w:r w:rsidRPr="00C4530E">
        <w:rPr>
          <w:rFonts w:ascii="Arial" w:hAnsi="Arial" w:cs="Arial"/>
          <w:sz w:val="22"/>
          <w:szCs w:val="22"/>
          <w:u w:val="single"/>
        </w:rPr>
        <w:t>GENÉRICA</w:t>
      </w:r>
      <w:r w:rsidRPr="00C4530E">
        <w:rPr>
          <w:rFonts w:ascii="Arial" w:hAnsi="Arial" w:cs="Arial"/>
          <w:spacing w:val="-4"/>
          <w:sz w:val="22"/>
          <w:szCs w:val="22"/>
          <w:u w:val="single"/>
        </w:rPr>
        <w:t xml:space="preserve"> </w:t>
      </w:r>
      <w:r w:rsidRPr="00C4530E">
        <w:rPr>
          <w:rFonts w:ascii="Arial" w:hAnsi="Arial" w:cs="Arial"/>
          <w:sz w:val="22"/>
          <w:szCs w:val="22"/>
          <w:u w:val="single"/>
        </w:rPr>
        <w:t>O</w:t>
      </w:r>
      <w:r w:rsidRPr="00C4530E">
        <w:rPr>
          <w:rFonts w:ascii="Arial" w:hAnsi="Arial" w:cs="Arial"/>
          <w:spacing w:val="-4"/>
          <w:sz w:val="22"/>
          <w:szCs w:val="22"/>
          <w:u w:val="single"/>
        </w:rPr>
        <w:t xml:space="preserve"> </w:t>
      </w:r>
      <w:r w:rsidRPr="00C4530E">
        <w:rPr>
          <w:rFonts w:ascii="Arial" w:hAnsi="Arial" w:cs="Arial"/>
          <w:sz w:val="22"/>
          <w:szCs w:val="22"/>
          <w:u w:val="single"/>
        </w:rPr>
        <w:t>INNOMINADA</w:t>
      </w:r>
    </w:p>
    <w:p w14:paraId="56AA23F2" w14:textId="77777777" w:rsidR="007D6A83" w:rsidRPr="00C4530E" w:rsidRDefault="007D6A83" w:rsidP="00986AC8">
      <w:pPr>
        <w:pStyle w:val="Textoindependiente"/>
        <w:spacing w:after="0" w:line="240" w:lineRule="auto"/>
        <w:rPr>
          <w:rFonts w:ascii="Arial" w:hAnsi="Arial" w:cs="Arial"/>
          <w:b/>
          <w:sz w:val="22"/>
          <w:szCs w:val="22"/>
        </w:rPr>
      </w:pPr>
    </w:p>
    <w:p w14:paraId="663A0758" w14:textId="5831DA26" w:rsidR="00387EE2" w:rsidRPr="00C4530E" w:rsidRDefault="007D6A83" w:rsidP="00986AC8">
      <w:pPr>
        <w:pStyle w:val="Textoindependiente"/>
        <w:spacing w:after="0" w:line="240" w:lineRule="auto"/>
        <w:ind w:right="109"/>
        <w:jc w:val="both"/>
        <w:rPr>
          <w:rFonts w:ascii="Arial" w:hAnsi="Arial" w:cs="Arial"/>
          <w:sz w:val="22"/>
          <w:szCs w:val="22"/>
        </w:rPr>
      </w:pPr>
      <w:r w:rsidRPr="00C4530E">
        <w:rPr>
          <w:rFonts w:ascii="Arial" w:hAnsi="Arial" w:cs="Arial"/>
          <w:sz w:val="22"/>
          <w:szCs w:val="22"/>
        </w:rPr>
        <w:t>Solicito declarar cualquier otra excepción que resulte probada en el curso del proceso, que se origine en la Ley, incluso la de prescripción</w:t>
      </w:r>
      <w:r w:rsidR="00387EE2" w:rsidRPr="00C4530E">
        <w:rPr>
          <w:rFonts w:ascii="Arial" w:hAnsi="Arial" w:cs="Arial"/>
          <w:sz w:val="22"/>
          <w:szCs w:val="22"/>
        </w:rPr>
        <w:t>.</w:t>
      </w:r>
    </w:p>
    <w:p w14:paraId="5B38B95F" w14:textId="77777777" w:rsidR="00387EE2" w:rsidRPr="00C4530E" w:rsidRDefault="00387EE2" w:rsidP="00986AC8">
      <w:pPr>
        <w:pStyle w:val="Textoindependiente"/>
        <w:spacing w:after="0" w:line="240" w:lineRule="auto"/>
        <w:ind w:right="109"/>
        <w:jc w:val="both"/>
        <w:rPr>
          <w:rFonts w:ascii="Arial" w:hAnsi="Arial" w:cs="Arial"/>
          <w:sz w:val="22"/>
          <w:szCs w:val="22"/>
        </w:rPr>
      </w:pPr>
    </w:p>
    <w:p w14:paraId="2A2C5BC3" w14:textId="77777777" w:rsidR="00387EE2" w:rsidRPr="00C4530E" w:rsidRDefault="00387EE2" w:rsidP="00986AC8">
      <w:pPr>
        <w:spacing w:after="0" w:line="240" w:lineRule="auto"/>
        <w:jc w:val="center"/>
        <w:rPr>
          <w:rFonts w:ascii="Arial" w:hAnsi="Arial" w:cs="Arial"/>
          <w:b/>
          <w:u w:val="single"/>
        </w:rPr>
      </w:pPr>
      <w:r w:rsidRPr="00C4530E">
        <w:rPr>
          <w:rFonts w:ascii="Arial" w:hAnsi="Arial" w:cs="Arial"/>
          <w:b/>
          <w:u w:val="single"/>
        </w:rPr>
        <w:t xml:space="preserve">CAPÍTULO II. </w:t>
      </w:r>
    </w:p>
    <w:p w14:paraId="74C26889" w14:textId="77777777" w:rsidR="00EF1D4D" w:rsidRPr="00C4530E" w:rsidRDefault="00EF1D4D" w:rsidP="00986AC8">
      <w:pPr>
        <w:spacing w:after="0" w:line="240" w:lineRule="auto"/>
        <w:jc w:val="center"/>
        <w:rPr>
          <w:rFonts w:ascii="Arial" w:hAnsi="Arial" w:cs="Arial"/>
          <w:b/>
          <w:u w:val="single"/>
        </w:rPr>
      </w:pPr>
    </w:p>
    <w:p w14:paraId="5C7E2902" w14:textId="5D246021" w:rsidR="007D6A83" w:rsidRPr="00C4530E" w:rsidRDefault="007D6A83" w:rsidP="00986AC8">
      <w:pPr>
        <w:spacing w:after="0" w:line="240" w:lineRule="auto"/>
        <w:jc w:val="center"/>
        <w:rPr>
          <w:rFonts w:ascii="Arial" w:hAnsi="Arial" w:cs="Arial"/>
          <w:b/>
          <w:u w:val="single"/>
        </w:rPr>
      </w:pPr>
      <w:r w:rsidRPr="00C4530E">
        <w:rPr>
          <w:rFonts w:ascii="Arial" w:hAnsi="Arial" w:cs="Arial"/>
          <w:b/>
          <w:u w:val="single"/>
        </w:rPr>
        <w:t>CONTESTACIÓN AL LLAMAMIENTO EN GARANTÍA FORMULADO POR COLFONDOS S.A. A ALLIANZ SEGUROS S.A.</w:t>
      </w:r>
    </w:p>
    <w:p w14:paraId="170957E8" w14:textId="77777777" w:rsidR="007D6A83" w:rsidRPr="00C4530E" w:rsidRDefault="007D6A83" w:rsidP="00986AC8">
      <w:pPr>
        <w:spacing w:after="0" w:line="240" w:lineRule="auto"/>
        <w:jc w:val="center"/>
        <w:rPr>
          <w:rFonts w:ascii="Arial" w:hAnsi="Arial" w:cs="Arial"/>
          <w:b/>
          <w:u w:val="single"/>
        </w:rPr>
      </w:pPr>
    </w:p>
    <w:p w14:paraId="77481024" w14:textId="77777777" w:rsidR="007D6A83" w:rsidRPr="00C4530E" w:rsidRDefault="007D6A83" w:rsidP="00986AC8">
      <w:pPr>
        <w:spacing w:after="0" w:line="240" w:lineRule="auto"/>
        <w:jc w:val="center"/>
        <w:rPr>
          <w:rFonts w:ascii="Arial" w:hAnsi="Arial" w:cs="Arial"/>
          <w:b/>
          <w:u w:val="single"/>
        </w:rPr>
      </w:pPr>
    </w:p>
    <w:p w14:paraId="7406C06C" w14:textId="77777777" w:rsidR="007D6A83" w:rsidRPr="00C4530E" w:rsidRDefault="007D6A83" w:rsidP="00986AC8">
      <w:pPr>
        <w:tabs>
          <w:tab w:val="left" w:pos="5626"/>
        </w:tabs>
        <w:spacing w:after="0" w:line="240" w:lineRule="auto"/>
        <w:jc w:val="center"/>
        <w:rPr>
          <w:rFonts w:ascii="Arial" w:hAnsi="Arial" w:cs="Arial"/>
          <w:b/>
          <w:bCs/>
          <w:u w:val="single"/>
        </w:rPr>
      </w:pPr>
      <w:r w:rsidRPr="00C4530E">
        <w:rPr>
          <w:rFonts w:ascii="Arial" w:hAnsi="Arial" w:cs="Arial"/>
          <w:b/>
          <w:bCs/>
          <w:u w:val="single"/>
        </w:rPr>
        <w:t>CONSIDERACIÓN PRELIMINAR:</w:t>
      </w:r>
    </w:p>
    <w:p w14:paraId="4210EE3D" w14:textId="77777777" w:rsidR="007D6A83" w:rsidRPr="00C4530E" w:rsidRDefault="007D6A83" w:rsidP="00986AC8">
      <w:pPr>
        <w:tabs>
          <w:tab w:val="left" w:pos="5626"/>
        </w:tabs>
        <w:spacing w:after="0" w:line="240" w:lineRule="auto"/>
        <w:jc w:val="center"/>
        <w:rPr>
          <w:rFonts w:ascii="Arial" w:hAnsi="Arial" w:cs="Arial"/>
          <w:b/>
          <w:bCs/>
          <w:u w:val="single"/>
        </w:rPr>
      </w:pPr>
    </w:p>
    <w:p w14:paraId="535C58CD" w14:textId="77777777" w:rsidR="00986AC8" w:rsidRPr="00986AC8" w:rsidRDefault="00986AC8" w:rsidP="00986AC8">
      <w:pPr>
        <w:autoSpaceDE w:val="0"/>
        <w:autoSpaceDN w:val="0"/>
        <w:adjustRightInd w:val="0"/>
        <w:spacing w:after="0" w:line="240" w:lineRule="auto"/>
        <w:jc w:val="both"/>
        <w:rPr>
          <w:rFonts w:ascii="Arial" w:hAnsi="Arial" w:cs="Arial"/>
          <w:lang w:val="es-CO"/>
        </w:rPr>
      </w:pPr>
      <w:r w:rsidRPr="00986AC8">
        <w:rPr>
          <w:rFonts w:ascii="Arial" w:hAnsi="Arial" w:cs="Arial"/>
        </w:rPr>
        <w:t>El Juzgador debe tener de presente los aspectos que se relacionaran a continuación antes de continuar con las etapas siguientes del proceso, toda vez que dichos aspectos determinan situaciones importantes en la litis: </w:t>
      </w:r>
      <w:r w:rsidRPr="00986AC8">
        <w:rPr>
          <w:rFonts w:ascii="Arial" w:hAnsi="Arial" w:cs="Arial"/>
          <w:lang w:val="es-CO"/>
        </w:rPr>
        <w:t>   </w:t>
      </w:r>
    </w:p>
    <w:p w14:paraId="18C79F38" w14:textId="77777777" w:rsidR="00986AC8" w:rsidRPr="00986AC8" w:rsidRDefault="00986AC8" w:rsidP="00986AC8">
      <w:pPr>
        <w:autoSpaceDE w:val="0"/>
        <w:autoSpaceDN w:val="0"/>
        <w:adjustRightInd w:val="0"/>
        <w:spacing w:after="0" w:line="240" w:lineRule="auto"/>
        <w:jc w:val="both"/>
        <w:rPr>
          <w:rFonts w:ascii="Arial" w:hAnsi="Arial" w:cs="Arial"/>
          <w:lang w:val="es-CO"/>
        </w:rPr>
      </w:pPr>
      <w:r w:rsidRPr="00986AC8">
        <w:rPr>
          <w:rFonts w:ascii="Arial" w:hAnsi="Arial" w:cs="Arial"/>
          <w:lang w:val="es-CO"/>
        </w:rPr>
        <w:t>   </w:t>
      </w:r>
    </w:p>
    <w:p w14:paraId="3D33ECA7" w14:textId="77777777" w:rsidR="00986AC8" w:rsidRPr="00986AC8" w:rsidRDefault="00986AC8" w:rsidP="00986AC8">
      <w:pPr>
        <w:autoSpaceDE w:val="0"/>
        <w:autoSpaceDN w:val="0"/>
        <w:adjustRightInd w:val="0"/>
        <w:spacing w:after="0" w:line="240" w:lineRule="auto"/>
        <w:jc w:val="both"/>
        <w:rPr>
          <w:rFonts w:ascii="Arial" w:hAnsi="Arial" w:cs="Arial"/>
          <w:lang w:val="es-CO"/>
        </w:rPr>
      </w:pPr>
      <w:r w:rsidRPr="00986AC8">
        <w:rPr>
          <w:rFonts w:ascii="Arial" w:hAnsi="Arial" w:cs="Arial"/>
        </w:rPr>
        <w:t xml:space="preserve">La entidad convocante, COLFONDOS S.A., elevó </w:t>
      </w:r>
      <w:r w:rsidRPr="00986AC8">
        <w:rPr>
          <w:rFonts w:ascii="Arial" w:hAnsi="Arial" w:cs="Arial"/>
          <w:b/>
          <w:bCs/>
          <w:u w:val="single"/>
        </w:rPr>
        <w:t>INCORRECTAMENTE</w:t>
      </w:r>
      <w:r w:rsidRPr="00986AC8">
        <w:rPr>
          <w:rFonts w:ascii="Arial" w:hAnsi="Arial" w:cs="Arial"/>
        </w:rPr>
        <w:t xml:space="preserve"> el llamamiento en garantía, toda vez que, se evidencia que éste pretendió la vinculación de ALLIANZ SEGUROS DE VIDA S.A., entidad que se identifica bajo el NIT: 860.027.404-1 de conformidad con las </w:t>
      </w:r>
      <w:r w:rsidRPr="00986AC8">
        <w:rPr>
          <w:rFonts w:ascii="Arial" w:hAnsi="Arial" w:cs="Arial"/>
        </w:rPr>
        <w:lastRenderedPageBreak/>
        <w:t xml:space="preserve">pólizas de seguro previsional adjuntas al llamamiento, pues fue esta entidad quien emitió el seguro que hoy el apoderado de COLFONDOS S.A. pretende hacer valer como prueba. Sin embargo, lo cierto es que el escrito se encuentra dirigido a </w:t>
      </w:r>
      <w:r w:rsidRPr="00986AC8">
        <w:rPr>
          <w:rFonts w:ascii="Arial" w:hAnsi="Arial" w:cs="Arial"/>
          <w:b/>
          <w:bCs/>
        </w:rPr>
        <w:t>ALLIANZ SEGUROS S.A.</w:t>
      </w:r>
      <w:r w:rsidRPr="00986AC8">
        <w:rPr>
          <w:rFonts w:ascii="Arial" w:hAnsi="Arial" w:cs="Arial"/>
        </w:rPr>
        <w:t>, la cual identifica con el N.I.T. 860.026.182-5, empero, las compañías relacionadas, resultan ser totalmente disimiles. </w:t>
      </w:r>
      <w:r w:rsidRPr="00986AC8">
        <w:rPr>
          <w:rFonts w:ascii="Arial" w:hAnsi="Arial" w:cs="Arial"/>
          <w:lang w:val="es-CO"/>
        </w:rPr>
        <w:t>  </w:t>
      </w:r>
    </w:p>
    <w:p w14:paraId="0C0A9D2F" w14:textId="77777777" w:rsidR="00986AC8" w:rsidRPr="00986AC8" w:rsidRDefault="00986AC8" w:rsidP="00986AC8">
      <w:pPr>
        <w:autoSpaceDE w:val="0"/>
        <w:autoSpaceDN w:val="0"/>
        <w:adjustRightInd w:val="0"/>
        <w:spacing w:after="0" w:line="240" w:lineRule="auto"/>
        <w:jc w:val="both"/>
        <w:rPr>
          <w:rFonts w:ascii="Arial" w:hAnsi="Arial" w:cs="Arial"/>
          <w:lang w:val="es-CO"/>
        </w:rPr>
      </w:pPr>
      <w:r w:rsidRPr="00986AC8">
        <w:rPr>
          <w:rFonts w:ascii="Arial" w:hAnsi="Arial" w:cs="Arial"/>
          <w:lang w:val="es-CO"/>
        </w:rPr>
        <w:t>   </w:t>
      </w:r>
    </w:p>
    <w:p w14:paraId="0E3CD7BD" w14:textId="77777777" w:rsidR="00986AC8" w:rsidRPr="00986AC8" w:rsidRDefault="00986AC8" w:rsidP="00986AC8">
      <w:pPr>
        <w:autoSpaceDE w:val="0"/>
        <w:autoSpaceDN w:val="0"/>
        <w:adjustRightInd w:val="0"/>
        <w:spacing w:after="0" w:line="240" w:lineRule="auto"/>
        <w:jc w:val="both"/>
        <w:rPr>
          <w:rFonts w:ascii="Arial" w:hAnsi="Arial" w:cs="Arial"/>
          <w:lang w:val="es-CO"/>
        </w:rPr>
      </w:pPr>
      <w:r w:rsidRPr="00986AC8">
        <w:rPr>
          <w:rFonts w:ascii="Arial" w:hAnsi="Arial" w:cs="Arial"/>
        </w:rPr>
        <w:t xml:space="preserve">En aras de ilustrar lo expuesto, se precisa que el objeto social de ALLIANZ SEGUROS DE VIDA S.A. y de la vinculada </w:t>
      </w:r>
      <w:r w:rsidRPr="00986AC8">
        <w:rPr>
          <w:rFonts w:ascii="Arial" w:hAnsi="Arial" w:cs="Arial"/>
          <w:b/>
          <w:bCs/>
        </w:rPr>
        <w:t>ALLIANZ SEGUROS S.A.</w:t>
      </w:r>
      <w:r w:rsidRPr="00986AC8">
        <w:rPr>
          <w:rFonts w:ascii="Arial" w:hAnsi="Arial" w:cs="Arial"/>
        </w:rPr>
        <w:t xml:space="preserve"> discierne completamente, teniendo que esta última no está autorizada para expedir pólizas previsionales, tal y como se pasa a demostrar:</w:t>
      </w:r>
      <w:r w:rsidRPr="00986AC8">
        <w:rPr>
          <w:rFonts w:ascii="Arial" w:hAnsi="Arial" w:cs="Arial"/>
          <w:lang w:val="es-CO"/>
        </w:rPr>
        <w:t>   </w:t>
      </w:r>
    </w:p>
    <w:p w14:paraId="2EDE31E8" w14:textId="7F8BE71A" w:rsidR="00E0417D" w:rsidRPr="00986AC8" w:rsidRDefault="00986AC8" w:rsidP="00986AC8">
      <w:pPr>
        <w:autoSpaceDE w:val="0"/>
        <w:autoSpaceDN w:val="0"/>
        <w:adjustRightInd w:val="0"/>
        <w:spacing w:after="0" w:line="240" w:lineRule="auto"/>
        <w:jc w:val="both"/>
        <w:rPr>
          <w:rFonts w:ascii="Arial" w:hAnsi="Arial" w:cs="Arial"/>
          <w:lang w:val="es-CO"/>
        </w:rPr>
      </w:pPr>
      <w:r w:rsidRPr="00986AC8">
        <w:rPr>
          <w:rFonts w:ascii="Arial" w:hAnsi="Arial" w:cs="Arial"/>
          <w:lang w:val="es-CO"/>
        </w:rPr>
        <w:t>  </w:t>
      </w:r>
    </w:p>
    <w:p w14:paraId="727355EE" w14:textId="352DC915" w:rsidR="00E0417D" w:rsidRPr="00C4530E" w:rsidRDefault="00E0417D" w:rsidP="00986AC8">
      <w:pPr>
        <w:autoSpaceDE w:val="0"/>
        <w:autoSpaceDN w:val="0"/>
        <w:adjustRightInd w:val="0"/>
        <w:spacing w:after="0" w:line="240" w:lineRule="auto"/>
        <w:jc w:val="both"/>
        <w:rPr>
          <w:rFonts w:ascii="Arial" w:hAnsi="Arial" w:cs="Arial"/>
        </w:rPr>
      </w:pPr>
      <w:r w:rsidRPr="00C4530E">
        <w:rPr>
          <w:rFonts w:ascii="Arial" w:hAnsi="Arial" w:cs="Arial"/>
          <w:b/>
          <w:bCs/>
        </w:rPr>
        <w:t>ALLIANZ SEGUROS S.A.: </w:t>
      </w:r>
    </w:p>
    <w:p w14:paraId="4DB48B37" w14:textId="77777777" w:rsidR="00E0417D" w:rsidRPr="00C4530E" w:rsidRDefault="00E0417D" w:rsidP="00986AC8">
      <w:pPr>
        <w:autoSpaceDE w:val="0"/>
        <w:autoSpaceDN w:val="0"/>
        <w:adjustRightInd w:val="0"/>
        <w:spacing w:after="0" w:line="240" w:lineRule="auto"/>
        <w:jc w:val="center"/>
        <w:rPr>
          <w:rFonts w:ascii="Arial" w:hAnsi="Arial" w:cs="Arial"/>
        </w:rPr>
      </w:pPr>
      <w:r w:rsidRPr="00C4530E">
        <w:rPr>
          <w:rFonts w:ascii="Arial" w:hAnsi="Arial" w:cs="Arial"/>
          <w:noProof/>
        </w:rPr>
        <w:drawing>
          <wp:inline distT="0" distB="0" distL="0" distR="0" wp14:anchorId="51605CC0" wp14:editId="78D30BA9">
            <wp:extent cx="5448300" cy="2362200"/>
            <wp:effectExtent l="0" t="0" r="0" b="0"/>
            <wp:docPr id="118317760" name="Imagen 118317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8300" cy="2362200"/>
                    </a:xfrm>
                    <a:prstGeom prst="rect">
                      <a:avLst/>
                    </a:prstGeom>
                    <a:noFill/>
                    <a:ln>
                      <a:noFill/>
                    </a:ln>
                  </pic:spPr>
                </pic:pic>
              </a:graphicData>
            </a:graphic>
          </wp:inline>
        </w:drawing>
      </w:r>
    </w:p>
    <w:p w14:paraId="224D8B48" w14:textId="77777777" w:rsidR="00E0417D" w:rsidRPr="00C4530E" w:rsidRDefault="00E0417D" w:rsidP="00986AC8">
      <w:pPr>
        <w:autoSpaceDE w:val="0"/>
        <w:autoSpaceDN w:val="0"/>
        <w:adjustRightInd w:val="0"/>
        <w:spacing w:after="0" w:line="240" w:lineRule="auto"/>
        <w:jc w:val="center"/>
        <w:rPr>
          <w:rFonts w:ascii="Arial" w:hAnsi="Arial" w:cs="Arial"/>
        </w:rPr>
      </w:pPr>
      <w:r w:rsidRPr="00C4530E">
        <w:rPr>
          <w:rFonts w:ascii="Arial" w:hAnsi="Arial" w:cs="Arial"/>
          <w:noProof/>
        </w:rPr>
        <w:drawing>
          <wp:inline distT="0" distB="0" distL="0" distR="0" wp14:anchorId="53735166" wp14:editId="0A068B67">
            <wp:extent cx="5400675" cy="1304925"/>
            <wp:effectExtent l="0" t="0" r="9525" b="9525"/>
            <wp:docPr id="419289677" name="Imagen 419289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675" cy="1304925"/>
                    </a:xfrm>
                    <a:prstGeom prst="rect">
                      <a:avLst/>
                    </a:prstGeom>
                    <a:noFill/>
                    <a:ln>
                      <a:noFill/>
                    </a:ln>
                  </pic:spPr>
                </pic:pic>
              </a:graphicData>
            </a:graphic>
          </wp:inline>
        </w:drawing>
      </w:r>
    </w:p>
    <w:p w14:paraId="13E51BE1" w14:textId="77777777" w:rsidR="00E0417D" w:rsidRPr="00C4530E" w:rsidRDefault="00E0417D" w:rsidP="00986AC8">
      <w:pPr>
        <w:autoSpaceDE w:val="0"/>
        <w:autoSpaceDN w:val="0"/>
        <w:adjustRightInd w:val="0"/>
        <w:spacing w:after="0" w:line="240" w:lineRule="auto"/>
        <w:jc w:val="center"/>
        <w:rPr>
          <w:rFonts w:ascii="Arial" w:hAnsi="Arial" w:cs="Arial"/>
        </w:rPr>
      </w:pPr>
    </w:p>
    <w:p w14:paraId="576B4E98" w14:textId="77777777" w:rsidR="00E0417D" w:rsidRPr="00C4530E" w:rsidRDefault="00E0417D" w:rsidP="00986AC8">
      <w:pPr>
        <w:autoSpaceDE w:val="0"/>
        <w:autoSpaceDN w:val="0"/>
        <w:adjustRightInd w:val="0"/>
        <w:spacing w:after="0" w:line="240" w:lineRule="auto"/>
        <w:jc w:val="both"/>
        <w:rPr>
          <w:rFonts w:ascii="Arial" w:hAnsi="Arial" w:cs="Arial"/>
          <w:b/>
          <w:bCs/>
        </w:rPr>
      </w:pPr>
      <w:r w:rsidRPr="00C4530E">
        <w:rPr>
          <w:rFonts w:ascii="Arial" w:hAnsi="Arial" w:cs="Arial"/>
          <w:b/>
          <w:bCs/>
        </w:rPr>
        <w:t>ALLIANZ SEGUROS DE VIDA S.A.:  </w:t>
      </w:r>
    </w:p>
    <w:p w14:paraId="4AB2FE7A" w14:textId="77777777" w:rsidR="00E0417D" w:rsidRPr="00C4530E" w:rsidRDefault="00E0417D" w:rsidP="00986AC8">
      <w:pPr>
        <w:autoSpaceDE w:val="0"/>
        <w:autoSpaceDN w:val="0"/>
        <w:adjustRightInd w:val="0"/>
        <w:spacing w:after="0" w:line="240" w:lineRule="auto"/>
        <w:jc w:val="both"/>
        <w:rPr>
          <w:rFonts w:ascii="Arial" w:hAnsi="Arial" w:cs="Arial"/>
        </w:rPr>
      </w:pPr>
    </w:p>
    <w:p w14:paraId="4FD95F51" w14:textId="77777777" w:rsidR="00E0417D" w:rsidRPr="00C4530E" w:rsidRDefault="00E0417D" w:rsidP="00986AC8">
      <w:pPr>
        <w:autoSpaceDE w:val="0"/>
        <w:autoSpaceDN w:val="0"/>
        <w:adjustRightInd w:val="0"/>
        <w:spacing w:after="0" w:line="240" w:lineRule="auto"/>
        <w:jc w:val="center"/>
        <w:rPr>
          <w:rFonts w:ascii="Arial" w:hAnsi="Arial" w:cs="Arial"/>
        </w:rPr>
      </w:pPr>
      <w:r w:rsidRPr="00C4530E">
        <w:rPr>
          <w:rFonts w:ascii="Arial" w:hAnsi="Arial" w:cs="Arial"/>
          <w:noProof/>
        </w:rPr>
        <w:lastRenderedPageBreak/>
        <w:drawing>
          <wp:inline distT="0" distB="0" distL="0" distR="0" wp14:anchorId="381E9DA0" wp14:editId="0991C73D">
            <wp:extent cx="5362575" cy="4210050"/>
            <wp:effectExtent l="0" t="0" r="9525" b="0"/>
            <wp:docPr id="1342846240" name="Imagen 1342846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62575" cy="4210050"/>
                    </a:xfrm>
                    <a:prstGeom prst="rect">
                      <a:avLst/>
                    </a:prstGeom>
                    <a:noFill/>
                    <a:ln>
                      <a:noFill/>
                    </a:ln>
                  </pic:spPr>
                </pic:pic>
              </a:graphicData>
            </a:graphic>
          </wp:inline>
        </w:drawing>
      </w:r>
    </w:p>
    <w:p w14:paraId="612A8DD3" w14:textId="77777777" w:rsidR="00E0417D" w:rsidRPr="00C4530E" w:rsidRDefault="00E0417D" w:rsidP="00986AC8">
      <w:pPr>
        <w:autoSpaceDE w:val="0"/>
        <w:autoSpaceDN w:val="0"/>
        <w:adjustRightInd w:val="0"/>
        <w:spacing w:after="0" w:line="240" w:lineRule="auto"/>
        <w:jc w:val="center"/>
        <w:rPr>
          <w:rFonts w:ascii="Arial" w:hAnsi="Arial" w:cs="Arial"/>
        </w:rPr>
      </w:pPr>
    </w:p>
    <w:p w14:paraId="6C3F923F" w14:textId="77777777" w:rsidR="00986AC8" w:rsidRPr="00986AC8" w:rsidRDefault="00986AC8" w:rsidP="00986AC8">
      <w:pPr>
        <w:autoSpaceDE w:val="0"/>
        <w:autoSpaceDN w:val="0"/>
        <w:adjustRightInd w:val="0"/>
        <w:spacing w:after="0" w:line="240" w:lineRule="auto"/>
        <w:jc w:val="both"/>
        <w:rPr>
          <w:rFonts w:ascii="Arial" w:hAnsi="Arial" w:cs="Arial"/>
          <w:lang w:val="es-CO"/>
        </w:rPr>
      </w:pPr>
      <w:r w:rsidRPr="00986AC8">
        <w:rPr>
          <w:rFonts w:ascii="Arial" w:hAnsi="Arial" w:cs="Arial"/>
        </w:rPr>
        <w:t xml:space="preserve">Por lo deslumbrado, es evidente que ambas entidades cuentan con objetos sociales disimiles; Puesto que la primera; ALLIANZ SEGUROS S.A. se dedica principalmente a celebrar y ejecutar diversas modalidades de contratos de seguro y reaseguro con sociedades y personas que tengan objetos análogos o conexos con la entidad y la segunda ALLIANZ SEGUROS DE VIDA S.A. se encuentra autorizada para la explotación de los contratos de seguro de vida individuales, colectivos y de grupo. En este sentido, es claro que </w:t>
      </w:r>
      <w:r w:rsidRPr="00986AC8">
        <w:rPr>
          <w:rFonts w:ascii="Arial" w:hAnsi="Arial" w:cs="Arial"/>
          <w:b/>
          <w:bCs/>
        </w:rPr>
        <w:t>ALLIANZ SEGUROS S.A.</w:t>
      </w:r>
      <w:r w:rsidRPr="00986AC8">
        <w:rPr>
          <w:rFonts w:ascii="Arial" w:hAnsi="Arial" w:cs="Arial"/>
        </w:rPr>
        <w:t xml:space="preserve"> no fue la entidad quien emitió el seguro previsional que el apoderado de COLFONDOS S.A. adjuntó en su escrito de llamamiento y tampoco ha tenido injerencia alguna con los hechos y pretensiones de la demanda y del llamamiento en garantía. </w:t>
      </w:r>
      <w:r w:rsidRPr="00986AC8">
        <w:rPr>
          <w:rFonts w:ascii="Arial" w:hAnsi="Arial" w:cs="Arial"/>
          <w:lang w:val="es-CO"/>
        </w:rPr>
        <w:t>   </w:t>
      </w:r>
    </w:p>
    <w:p w14:paraId="5DDA7CBC" w14:textId="77777777" w:rsidR="00986AC8" w:rsidRPr="00986AC8" w:rsidRDefault="00986AC8" w:rsidP="00986AC8">
      <w:pPr>
        <w:autoSpaceDE w:val="0"/>
        <w:autoSpaceDN w:val="0"/>
        <w:adjustRightInd w:val="0"/>
        <w:spacing w:after="0" w:line="240" w:lineRule="auto"/>
        <w:jc w:val="both"/>
        <w:rPr>
          <w:rFonts w:ascii="Arial" w:hAnsi="Arial" w:cs="Arial"/>
          <w:lang w:val="es-CO"/>
        </w:rPr>
      </w:pPr>
      <w:r w:rsidRPr="00986AC8">
        <w:rPr>
          <w:rFonts w:ascii="Arial" w:hAnsi="Arial" w:cs="Arial"/>
          <w:lang w:val="es-CO"/>
        </w:rPr>
        <w:t>   </w:t>
      </w:r>
    </w:p>
    <w:p w14:paraId="21F03042" w14:textId="77777777" w:rsidR="00986AC8" w:rsidRPr="00986AC8" w:rsidRDefault="00986AC8" w:rsidP="00986AC8">
      <w:pPr>
        <w:autoSpaceDE w:val="0"/>
        <w:autoSpaceDN w:val="0"/>
        <w:adjustRightInd w:val="0"/>
        <w:spacing w:after="0" w:line="240" w:lineRule="auto"/>
        <w:jc w:val="both"/>
        <w:rPr>
          <w:rFonts w:ascii="Arial" w:hAnsi="Arial" w:cs="Arial"/>
          <w:lang w:val="es-CO"/>
        </w:rPr>
      </w:pPr>
      <w:r w:rsidRPr="00986AC8">
        <w:rPr>
          <w:rFonts w:ascii="Arial" w:hAnsi="Arial" w:cs="Arial"/>
        </w:rPr>
        <w:t xml:space="preserve">Así entonces, se concluye que, </w:t>
      </w:r>
      <w:r w:rsidRPr="00986AC8">
        <w:rPr>
          <w:rFonts w:ascii="Arial" w:hAnsi="Arial" w:cs="Arial"/>
          <w:b/>
          <w:bCs/>
        </w:rPr>
        <w:t>ALLIANZ SEGUROS S.A.</w:t>
      </w:r>
      <w:r w:rsidRPr="00986AC8">
        <w:rPr>
          <w:rFonts w:ascii="Arial" w:hAnsi="Arial" w:cs="Arial"/>
        </w:rPr>
        <w:t>, es una sociedad completamente distinta a ALLIANZ SEGUROS DE VIDA S.A., última sociedad autorizada para actuar como Aseguradora y expedir PÓLIZAS PREVISIONALES, y por tanto, es claro que COLFONDOS S.A. impetro el llamamiento en garantía incorrectamente. </w:t>
      </w:r>
      <w:r w:rsidRPr="00986AC8">
        <w:rPr>
          <w:rFonts w:ascii="Arial" w:hAnsi="Arial" w:cs="Arial"/>
          <w:lang w:val="es-CO"/>
        </w:rPr>
        <w:t>  </w:t>
      </w:r>
    </w:p>
    <w:p w14:paraId="16782667" w14:textId="77777777" w:rsidR="00986AC8" w:rsidRPr="00986AC8" w:rsidRDefault="00986AC8" w:rsidP="00986AC8">
      <w:pPr>
        <w:autoSpaceDE w:val="0"/>
        <w:autoSpaceDN w:val="0"/>
        <w:adjustRightInd w:val="0"/>
        <w:spacing w:after="0" w:line="240" w:lineRule="auto"/>
        <w:jc w:val="both"/>
        <w:rPr>
          <w:rFonts w:ascii="Arial" w:hAnsi="Arial" w:cs="Arial"/>
          <w:lang w:val="es-CO"/>
        </w:rPr>
      </w:pPr>
      <w:r w:rsidRPr="00986AC8">
        <w:rPr>
          <w:rFonts w:ascii="Arial" w:hAnsi="Arial" w:cs="Arial"/>
          <w:lang w:val="es-CO"/>
        </w:rPr>
        <w:t>   </w:t>
      </w:r>
    </w:p>
    <w:p w14:paraId="793423B4" w14:textId="77777777" w:rsidR="00986AC8" w:rsidRPr="00986AC8" w:rsidRDefault="00986AC8" w:rsidP="00986AC8">
      <w:pPr>
        <w:autoSpaceDE w:val="0"/>
        <w:autoSpaceDN w:val="0"/>
        <w:adjustRightInd w:val="0"/>
        <w:spacing w:after="0" w:line="240" w:lineRule="auto"/>
        <w:jc w:val="both"/>
        <w:rPr>
          <w:rFonts w:ascii="Arial" w:hAnsi="Arial" w:cs="Arial"/>
          <w:lang w:val="es-CO"/>
        </w:rPr>
      </w:pPr>
      <w:r w:rsidRPr="00986AC8">
        <w:rPr>
          <w:rFonts w:ascii="Arial" w:hAnsi="Arial" w:cs="Arial"/>
        </w:rPr>
        <w:t>La anterior información reposa con claridad en los Certificados emitidos por la Cámara de Comercio de Bogotá que se aportan como prueba al presente proceso, teniendo que las pretensiones elevadas por el llamante en garantía están dirigidas a una persona jurídica que no emitió las pólizas previsionales que hoy quiere hacer valer el apoderado de</w:t>
      </w:r>
      <w:r>
        <w:rPr>
          <w:rFonts w:ascii="Arial" w:hAnsi="Arial" w:cs="Arial"/>
        </w:rPr>
        <w:t xml:space="preserve"> </w:t>
      </w:r>
      <w:r w:rsidRPr="00986AC8">
        <w:rPr>
          <w:rFonts w:ascii="Arial" w:hAnsi="Arial" w:cs="Arial"/>
        </w:rPr>
        <w:t>COLFONDOS S.A. como prueba en el presente proceso, sin que la misma ofrezca cobertura sobre lo solicitado.</w:t>
      </w:r>
      <w:r w:rsidRPr="00986AC8">
        <w:rPr>
          <w:rFonts w:ascii="Arial" w:hAnsi="Arial" w:cs="Arial"/>
          <w:lang w:val="es-CO"/>
        </w:rPr>
        <w:t>   </w:t>
      </w:r>
    </w:p>
    <w:p w14:paraId="604AB89C" w14:textId="77777777" w:rsidR="00986AC8" w:rsidRPr="00986AC8" w:rsidRDefault="00986AC8" w:rsidP="00986AC8">
      <w:pPr>
        <w:autoSpaceDE w:val="0"/>
        <w:autoSpaceDN w:val="0"/>
        <w:adjustRightInd w:val="0"/>
        <w:spacing w:after="0" w:line="240" w:lineRule="auto"/>
        <w:jc w:val="both"/>
        <w:rPr>
          <w:rFonts w:ascii="Arial" w:hAnsi="Arial" w:cs="Arial"/>
          <w:lang w:val="es-CO"/>
        </w:rPr>
      </w:pPr>
      <w:r w:rsidRPr="00986AC8">
        <w:rPr>
          <w:rFonts w:ascii="Arial" w:hAnsi="Arial" w:cs="Arial"/>
          <w:lang w:val="es-CO"/>
        </w:rPr>
        <w:t>   </w:t>
      </w:r>
    </w:p>
    <w:p w14:paraId="2D991B34" w14:textId="77777777" w:rsidR="00986AC8" w:rsidRPr="00986AC8" w:rsidRDefault="00986AC8" w:rsidP="00986AC8">
      <w:pPr>
        <w:autoSpaceDE w:val="0"/>
        <w:autoSpaceDN w:val="0"/>
        <w:adjustRightInd w:val="0"/>
        <w:spacing w:after="0" w:line="240" w:lineRule="auto"/>
        <w:jc w:val="both"/>
        <w:rPr>
          <w:rFonts w:ascii="Arial" w:hAnsi="Arial" w:cs="Arial"/>
          <w:lang w:val="es-CO"/>
        </w:rPr>
      </w:pPr>
      <w:r w:rsidRPr="00986AC8">
        <w:rPr>
          <w:rFonts w:ascii="Arial" w:hAnsi="Arial" w:cs="Arial"/>
        </w:rPr>
        <w:t xml:space="preserve">Finalmente, preciso que el suscrito apoderado procederá a contestar la demanda y el llamamiento en garantía en representación de </w:t>
      </w:r>
      <w:r w:rsidRPr="00986AC8">
        <w:rPr>
          <w:rFonts w:ascii="Arial" w:hAnsi="Arial" w:cs="Arial"/>
          <w:b/>
          <w:bCs/>
        </w:rPr>
        <w:t>ALLIANZ SEGUROS S.A</w:t>
      </w:r>
      <w:r w:rsidRPr="00986AC8">
        <w:rPr>
          <w:rFonts w:ascii="Arial" w:hAnsi="Arial" w:cs="Arial"/>
        </w:rPr>
        <w:t>.</w:t>
      </w:r>
      <w:r w:rsidRPr="00986AC8">
        <w:rPr>
          <w:rFonts w:ascii="Arial" w:hAnsi="Arial" w:cs="Arial"/>
          <w:lang w:val="es-CO"/>
        </w:rPr>
        <w:t>  </w:t>
      </w:r>
    </w:p>
    <w:p w14:paraId="1A65E967" w14:textId="65B56E42" w:rsidR="00986AC8" w:rsidRPr="00986AC8" w:rsidRDefault="00986AC8" w:rsidP="00986AC8">
      <w:pPr>
        <w:autoSpaceDE w:val="0"/>
        <w:autoSpaceDN w:val="0"/>
        <w:adjustRightInd w:val="0"/>
        <w:spacing w:after="0" w:line="240" w:lineRule="auto"/>
        <w:jc w:val="both"/>
        <w:rPr>
          <w:rFonts w:ascii="Arial" w:hAnsi="Arial" w:cs="Arial"/>
          <w:lang w:val="es-CO"/>
        </w:rPr>
      </w:pPr>
    </w:p>
    <w:p w14:paraId="695FA0C4" w14:textId="77777777" w:rsidR="00387EE2" w:rsidRPr="00C4530E" w:rsidRDefault="00387EE2" w:rsidP="00986AC8">
      <w:pPr>
        <w:pStyle w:val="Textoindependiente3"/>
        <w:spacing w:after="0"/>
        <w:jc w:val="center"/>
        <w:rPr>
          <w:rFonts w:ascii="Arial" w:hAnsi="Arial" w:cs="Arial"/>
          <w:b/>
          <w:bCs/>
          <w:sz w:val="22"/>
          <w:szCs w:val="22"/>
          <w:u w:val="single"/>
          <w:lang w:val="es-CO"/>
        </w:rPr>
      </w:pPr>
      <w:r w:rsidRPr="00C4530E">
        <w:rPr>
          <w:rFonts w:ascii="Arial" w:hAnsi="Arial" w:cs="Arial"/>
          <w:b/>
          <w:bCs/>
          <w:sz w:val="22"/>
          <w:szCs w:val="22"/>
          <w:u w:val="single"/>
          <w:lang w:val="es-CO"/>
        </w:rPr>
        <w:t>PRONUNCIAMIENTO FRENTE A LOS HECHOS DEL LLAMAMIENTO EN GARANTÍA</w:t>
      </w:r>
    </w:p>
    <w:p w14:paraId="14A75DFE" w14:textId="77777777" w:rsidR="00387EE2" w:rsidRPr="00C4530E" w:rsidRDefault="00387EE2" w:rsidP="00986AC8">
      <w:pPr>
        <w:spacing w:after="0" w:line="240" w:lineRule="auto"/>
        <w:jc w:val="both"/>
        <w:rPr>
          <w:rFonts w:ascii="Arial" w:hAnsi="Arial" w:cs="Arial"/>
          <w:b/>
          <w:lang w:val="es-CO"/>
        </w:rPr>
      </w:pPr>
    </w:p>
    <w:p w14:paraId="3D0CF754" w14:textId="77777777" w:rsidR="009E79E1" w:rsidRPr="00C4530E" w:rsidRDefault="009E79E1" w:rsidP="00986AC8">
      <w:pPr>
        <w:spacing w:after="0" w:line="240" w:lineRule="auto"/>
        <w:jc w:val="both"/>
        <w:rPr>
          <w:rFonts w:ascii="Arial" w:hAnsi="Arial" w:cs="Arial"/>
          <w:b/>
          <w:lang w:val="es-CO"/>
        </w:rPr>
      </w:pPr>
    </w:p>
    <w:p w14:paraId="357930AD" w14:textId="4AC37CEC" w:rsidR="009E79E1" w:rsidRPr="00C4530E" w:rsidRDefault="009E79E1" w:rsidP="00986AC8">
      <w:pPr>
        <w:pStyle w:val="paragraph"/>
        <w:spacing w:before="0" w:beforeAutospacing="0" w:after="0" w:afterAutospacing="0"/>
        <w:jc w:val="both"/>
        <w:textAlignment w:val="baseline"/>
        <w:rPr>
          <w:rFonts w:ascii="Arial" w:hAnsi="Arial" w:cs="Arial"/>
          <w:sz w:val="22"/>
          <w:szCs w:val="22"/>
          <w:lang w:val="es-ES"/>
        </w:rPr>
      </w:pPr>
      <w:r w:rsidRPr="00C4530E">
        <w:rPr>
          <w:rFonts w:ascii="Arial" w:hAnsi="Arial" w:cs="Arial"/>
          <w:b/>
          <w:bCs/>
          <w:sz w:val="22"/>
          <w:szCs w:val="22"/>
          <w:lang w:val="es-ES"/>
        </w:rPr>
        <w:t xml:space="preserve">Frente al hecho 1: ES CIERTO </w:t>
      </w:r>
      <w:r w:rsidRPr="00C4530E">
        <w:rPr>
          <w:rFonts w:ascii="Arial" w:hAnsi="Arial" w:cs="Arial"/>
          <w:sz w:val="22"/>
          <w:szCs w:val="22"/>
          <w:lang w:val="es-ES"/>
        </w:rPr>
        <w:t>que el señor IVAN DUQUE DÍAZ formuló proceso ordinario laboral de primera instancia en contra de COLFONDOS S.A.</w:t>
      </w:r>
    </w:p>
    <w:p w14:paraId="054D2A8D" w14:textId="77777777" w:rsidR="009E79E1" w:rsidRPr="00C4530E" w:rsidRDefault="009E79E1" w:rsidP="00986AC8">
      <w:pPr>
        <w:pStyle w:val="paragraph"/>
        <w:spacing w:before="0" w:beforeAutospacing="0" w:after="0" w:afterAutospacing="0"/>
        <w:jc w:val="both"/>
        <w:textAlignment w:val="baseline"/>
        <w:rPr>
          <w:rFonts w:ascii="Arial" w:hAnsi="Arial" w:cs="Arial"/>
          <w:sz w:val="22"/>
          <w:szCs w:val="22"/>
          <w:lang w:val="es-ES"/>
        </w:rPr>
      </w:pPr>
    </w:p>
    <w:p w14:paraId="7C66248F" w14:textId="77777777" w:rsidR="009E79E1" w:rsidRPr="00C4530E" w:rsidRDefault="009E79E1" w:rsidP="00986AC8">
      <w:pPr>
        <w:pStyle w:val="paragraph"/>
        <w:spacing w:before="0" w:beforeAutospacing="0" w:after="0" w:afterAutospacing="0"/>
        <w:jc w:val="both"/>
        <w:textAlignment w:val="baseline"/>
        <w:rPr>
          <w:rFonts w:ascii="Arial" w:hAnsi="Arial" w:cs="Arial"/>
          <w:sz w:val="22"/>
          <w:szCs w:val="22"/>
          <w:lang w:val="es-ES"/>
        </w:rPr>
      </w:pPr>
      <w:r w:rsidRPr="00C4530E">
        <w:rPr>
          <w:rFonts w:ascii="Arial" w:hAnsi="Arial" w:cs="Arial"/>
          <w:b/>
          <w:bCs/>
          <w:sz w:val="22"/>
          <w:szCs w:val="22"/>
          <w:lang w:val="es-ES"/>
        </w:rPr>
        <w:t>Frente al hecho 2:</w:t>
      </w:r>
      <w:r w:rsidRPr="00C4530E">
        <w:rPr>
          <w:rFonts w:ascii="Arial" w:hAnsi="Arial" w:cs="Arial"/>
          <w:sz w:val="22"/>
          <w:szCs w:val="22"/>
          <w:lang w:val="es-ES"/>
        </w:rPr>
        <w:t xml:space="preserve"> </w:t>
      </w:r>
      <w:r w:rsidRPr="00C4530E">
        <w:rPr>
          <w:rFonts w:ascii="Arial" w:hAnsi="Arial" w:cs="Arial"/>
          <w:b/>
          <w:bCs/>
          <w:sz w:val="22"/>
          <w:szCs w:val="22"/>
          <w:lang w:val="es-ES"/>
        </w:rPr>
        <w:t>ES CIERTO</w:t>
      </w:r>
      <w:r w:rsidRPr="00C4530E">
        <w:rPr>
          <w:rFonts w:ascii="Arial" w:hAnsi="Arial" w:cs="Arial"/>
          <w:sz w:val="22"/>
          <w:szCs w:val="22"/>
          <w:lang w:val="es-ES"/>
        </w:rPr>
        <w:t xml:space="preserve"> dicha información se corrobora con la documental obrante en el proceso.</w:t>
      </w:r>
    </w:p>
    <w:p w14:paraId="75956AC5" w14:textId="77777777" w:rsidR="009E79E1" w:rsidRPr="00C4530E" w:rsidRDefault="009E79E1" w:rsidP="00986AC8">
      <w:pPr>
        <w:pStyle w:val="paragraph"/>
        <w:spacing w:before="0" w:beforeAutospacing="0" w:after="0" w:afterAutospacing="0"/>
        <w:jc w:val="both"/>
        <w:textAlignment w:val="baseline"/>
        <w:rPr>
          <w:rFonts w:ascii="Arial" w:hAnsi="Arial" w:cs="Arial"/>
          <w:sz w:val="22"/>
          <w:szCs w:val="22"/>
          <w:lang w:val="es-ES"/>
        </w:rPr>
      </w:pPr>
    </w:p>
    <w:p w14:paraId="002E0C45" w14:textId="77777777" w:rsidR="009E79E1" w:rsidRPr="00C4530E" w:rsidRDefault="009E79E1" w:rsidP="00986AC8">
      <w:pPr>
        <w:pStyle w:val="paragraph"/>
        <w:spacing w:before="0" w:beforeAutospacing="0" w:after="0" w:afterAutospacing="0"/>
        <w:jc w:val="both"/>
        <w:textAlignment w:val="baseline"/>
        <w:rPr>
          <w:rFonts w:ascii="Arial" w:hAnsi="Arial" w:cs="Arial"/>
          <w:sz w:val="22"/>
          <w:szCs w:val="22"/>
          <w:lang w:val="es-ES"/>
        </w:rPr>
      </w:pPr>
      <w:r w:rsidRPr="00C4530E">
        <w:rPr>
          <w:rFonts w:ascii="Arial" w:hAnsi="Arial" w:cs="Arial"/>
          <w:b/>
          <w:bCs/>
          <w:sz w:val="22"/>
          <w:szCs w:val="22"/>
          <w:lang w:val="es-ES"/>
        </w:rPr>
        <w:t xml:space="preserve">Frente al hecho 3: </w:t>
      </w:r>
      <w:r w:rsidRPr="00C4530E">
        <w:rPr>
          <w:rFonts w:ascii="Arial" w:hAnsi="Arial" w:cs="Arial"/>
          <w:sz w:val="22"/>
          <w:szCs w:val="22"/>
          <w:lang w:val="es-ES"/>
        </w:rPr>
        <w:t>Este hecho contiene varias afirmaciones que contesto de la siguiente manera:</w:t>
      </w:r>
    </w:p>
    <w:p w14:paraId="01995A8F" w14:textId="77777777" w:rsidR="009E79E1" w:rsidRPr="00C4530E" w:rsidRDefault="009E79E1" w:rsidP="00986AC8">
      <w:pPr>
        <w:pStyle w:val="paragraph"/>
        <w:spacing w:before="0" w:beforeAutospacing="0" w:after="0" w:afterAutospacing="0"/>
        <w:jc w:val="both"/>
        <w:textAlignment w:val="baseline"/>
        <w:rPr>
          <w:rFonts w:ascii="Arial" w:hAnsi="Arial" w:cs="Arial"/>
          <w:b/>
          <w:bCs/>
          <w:sz w:val="22"/>
          <w:szCs w:val="22"/>
          <w:lang w:val="es-ES"/>
        </w:rPr>
      </w:pPr>
    </w:p>
    <w:p w14:paraId="7333C8DC" w14:textId="64850AD0" w:rsidR="009E79E1" w:rsidRPr="00C4530E" w:rsidRDefault="009E79E1" w:rsidP="00986AC8">
      <w:pPr>
        <w:pStyle w:val="paragraph"/>
        <w:numPr>
          <w:ilvl w:val="0"/>
          <w:numId w:val="22"/>
        </w:numPr>
        <w:spacing w:before="0" w:beforeAutospacing="0" w:after="0" w:afterAutospacing="0"/>
        <w:jc w:val="both"/>
        <w:textAlignment w:val="baseline"/>
        <w:rPr>
          <w:rFonts w:ascii="Arial" w:hAnsi="Arial" w:cs="Arial"/>
          <w:sz w:val="22"/>
          <w:szCs w:val="22"/>
          <w:lang w:val="es-ES"/>
        </w:rPr>
      </w:pPr>
      <w:r w:rsidRPr="00C4530E">
        <w:rPr>
          <w:rFonts w:ascii="Arial" w:hAnsi="Arial" w:cs="Arial"/>
          <w:b/>
          <w:bCs/>
          <w:sz w:val="22"/>
          <w:szCs w:val="22"/>
          <w:lang w:val="es-ES"/>
        </w:rPr>
        <w:t>NO ME CONSTA</w:t>
      </w:r>
      <w:r w:rsidRPr="00C4530E">
        <w:rPr>
          <w:rFonts w:ascii="Arial" w:hAnsi="Arial" w:cs="Arial"/>
          <w:sz w:val="22"/>
          <w:szCs w:val="22"/>
          <w:lang w:val="es-ES"/>
        </w:rPr>
        <w:t xml:space="preserve"> </w:t>
      </w:r>
      <w:r w:rsidR="002130FA" w:rsidRPr="00C4530E">
        <w:rPr>
          <w:rFonts w:ascii="Arial" w:hAnsi="Arial" w:cs="Arial"/>
          <w:sz w:val="22"/>
          <w:szCs w:val="22"/>
          <w:lang w:val="es-ES"/>
        </w:rPr>
        <w:t xml:space="preserve">en qué fecha se trasladó el señor DUQUE DIAZ a COLFONDOS S.A., </w:t>
      </w:r>
      <w:r w:rsidRPr="00C4530E">
        <w:rPr>
          <w:rFonts w:ascii="Arial" w:hAnsi="Arial" w:cs="Arial"/>
          <w:sz w:val="22"/>
          <w:szCs w:val="22"/>
          <w:lang w:val="es-E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24AD8EE1" w14:textId="77777777" w:rsidR="009E79E1" w:rsidRPr="00C4530E" w:rsidRDefault="009E79E1" w:rsidP="00986AC8">
      <w:pPr>
        <w:pStyle w:val="paragraph"/>
        <w:spacing w:before="0" w:beforeAutospacing="0" w:after="0" w:afterAutospacing="0"/>
        <w:jc w:val="both"/>
        <w:textAlignment w:val="baseline"/>
        <w:rPr>
          <w:rFonts w:ascii="Arial" w:hAnsi="Arial" w:cs="Arial"/>
          <w:b/>
          <w:bCs/>
          <w:sz w:val="22"/>
          <w:szCs w:val="22"/>
          <w:lang w:val="es-ES"/>
        </w:rPr>
      </w:pPr>
    </w:p>
    <w:p w14:paraId="4CE30749" w14:textId="77777777" w:rsidR="0091201B" w:rsidRDefault="0091201B" w:rsidP="0091201B">
      <w:pPr>
        <w:pStyle w:val="paragraph"/>
        <w:numPr>
          <w:ilvl w:val="0"/>
          <w:numId w:val="22"/>
        </w:numPr>
        <w:spacing w:after="0"/>
        <w:jc w:val="both"/>
        <w:textAlignment w:val="baseline"/>
        <w:rPr>
          <w:rFonts w:ascii="Arial" w:hAnsi="Arial" w:cs="Arial"/>
          <w:bCs/>
          <w:sz w:val="22"/>
          <w:szCs w:val="22"/>
        </w:rPr>
      </w:pPr>
      <w:r>
        <w:rPr>
          <w:rFonts w:ascii="Arial" w:hAnsi="Arial" w:cs="Arial"/>
          <w:b/>
          <w:sz w:val="22"/>
          <w:szCs w:val="22"/>
        </w:rPr>
        <w:t>NO ES CIERTO</w:t>
      </w:r>
      <w:r w:rsidR="009E79E1" w:rsidRPr="00C4530E">
        <w:rPr>
          <w:rFonts w:ascii="Arial" w:hAnsi="Arial" w:cs="Arial"/>
          <w:b/>
          <w:sz w:val="22"/>
          <w:szCs w:val="22"/>
        </w:rPr>
        <w:t xml:space="preserve"> </w:t>
      </w:r>
      <w:r w:rsidRPr="0091201B">
        <w:rPr>
          <w:rFonts w:ascii="Arial" w:hAnsi="Arial" w:cs="Arial"/>
          <w:bCs/>
          <w:sz w:val="22"/>
          <w:szCs w:val="22"/>
        </w:rPr>
        <w:t>que COLFONDOS S.A. dando cumplimiento al artículo 20 de la Ley 100 de 1993 suscribió con las compañías de seguros COLSEGUROS (HOY ALLIANZ SEGUROS S.A. un contrato de seguro previsio</w:t>
      </w:r>
      <w:r>
        <w:rPr>
          <w:rFonts w:ascii="Arial" w:hAnsi="Arial" w:cs="Arial"/>
          <w:bCs/>
          <w:sz w:val="22"/>
          <w:szCs w:val="22"/>
        </w:rPr>
        <w:t>nal,</w:t>
      </w:r>
      <w:r>
        <w:rPr>
          <w:rFonts w:ascii="Arial" w:hAnsi="Arial" w:cs="Arial"/>
          <w:b/>
          <w:sz w:val="22"/>
          <w:szCs w:val="22"/>
        </w:rPr>
        <w:t xml:space="preserve"> </w:t>
      </w:r>
      <w:r w:rsidR="009E79E1" w:rsidRPr="00C4530E">
        <w:rPr>
          <w:rFonts w:ascii="Arial" w:hAnsi="Arial" w:cs="Arial"/>
          <w:bCs/>
          <w:sz w:val="22"/>
          <w:szCs w:val="22"/>
        </w:rPr>
        <w:t xml:space="preserve">ya que </w:t>
      </w:r>
      <w:r w:rsidRPr="0091201B">
        <w:rPr>
          <w:rFonts w:ascii="Arial" w:hAnsi="Arial" w:cs="Arial"/>
          <w:bCs/>
          <w:sz w:val="22"/>
          <w:szCs w:val="22"/>
        </w:rPr>
        <w:t>ya que (i) ALLIANZ SEGUROS S.A., identificada con NIT. 860.026.182-5, no se encuentra autorizada para expedir pólizas de seguro previsional conforme al objeto social de dicha entidad, el cual se corrobora con el certificado de existencia de RL de dicha compañía (</w:t>
      </w:r>
      <w:proofErr w:type="spellStart"/>
      <w:r w:rsidRPr="0091201B">
        <w:rPr>
          <w:rFonts w:ascii="Arial" w:hAnsi="Arial" w:cs="Arial"/>
          <w:bCs/>
          <w:sz w:val="22"/>
          <w:szCs w:val="22"/>
        </w:rPr>
        <w:t>ii</w:t>
      </w:r>
      <w:proofErr w:type="spellEnd"/>
      <w:r w:rsidRPr="0091201B">
        <w:rPr>
          <w:rFonts w:ascii="Arial" w:hAnsi="Arial" w:cs="Arial"/>
          <w:bCs/>
          <w:sz w:val="22"/>
          <w:szCs w:val="22"/>
        </w:rPr>
        <w:t>) Las pólizas que sirvieron para fundamentar el llamamiento en garantía y que hoy se pretenden hacer valer como prueba, fueron expedidas por ALLIANZ SEGUROS DE VIDA S.A. identificada con NIT. 860.027.404-1 y (</w:t>
      </w:r>
      <w:proofErr w:type="spellStart"/>
      <w:r w:rsidRPr="0091201B">
        <w:rPr>
          <w:rFonts w:ascii="Arial" w:hAnsi="Arial" w:cs="Arial"/>
          <w:bCs/>
          <w:sz w:val="22"/>
          <w:szCs w:val="22"/>
        </w:rPr>
        <w:t>iii</w:t>
      </w:r>
      <w:proofErr w:type="spellEnd"/>
      <w:r w:rsidRPr="0091201B">
        <w:rPr>
          <w:rFonts w:ascii="Arial" w:hAnsi="Arial" w:cs="Arial"/>
          <w:bCs/>
          <w:sz w:val="22"/>
          <w:szCs w:val="22"/>
        </w:rPr>
        <w:t xml:space="preserve">) ALLIANZ SEGUROS S.A. y ALLIANZ SEGUROS DE VIDA S.A. son dos sociedades totalmente diferentes, por cuanto la primera; tiene como objeto la celebración de diversos tipos de contratos de seguro y reaseguro aceptando o cediendo riesgos que puedan ser objeto de contrato y por el contrario, ALLIANZ SEGUROS DE VIDA S.A. se encuentra autorizada para la explotación de los contratos de seguro de vida individuales, colectivos y de grupo, como por ejemplo el que adjuntó el apoderado de COLFONDOS S.A. en su escrito de llamamiento en garantía; de igual forma se precisa que la póliza expedida por ALLIANZ SEGUROS DE VIDA S.A. no corresponde al número mencionado si no al número 0209000001. </w:t>
      </w:r>
    </w:p>
    <w:p w14:paraId="6D23DA57" w14:textId="41A75E8C" w:rsidR="0091201B" w:rsidRPr="0091201B" w:rsidRDefault="0091201B" w:rsidP="0091201B">
      <w:pPr>
        <w:pStyle w:val="paragraph"/>
        <w:spacing w:after="0"/>
        <w:ind w:left="720"/>
        <w:jc w:val="both"/>
        <w:textAlignment w:val="baseline"/>
        <w:rPr>
          <w:rFonts w:ascii="Arial" w:hAnsi="Arial" w:cs="Arial"/>
          <w:bCs/>
          <w:sz w:val="22"/>
          <w:szCs w:val="22"/>
        </w:rPr>
      </w:pPr>
      <w:r w:rsidRPr="0091201B">
        <w:rPr>
          <w:rFonts w:ascii="Arial" w:hAnsi="Arial" w:cs="Arial"/>
          <w:bCs/>
          <w:sz w:val="22"/>
          <w:szCs w:val="22"/>
          <w:lang w:val="es-ES"/>
        </w:rPr>
        <w:t>Aunado a lo anterior se precisa que ALLIANZ SEGUROS S.A. no tiene vínculo alguno con lo relatado ya que es ALLIANZ SEGUROS DE VIDA S.A. quien expidió la póliza suscrita con COLFONDOS S.A., por lo tanto, no le consta a mi representada nada de lo relatado.  </w:t>
      </w:r>
    </w:p>
    <w:p w14:paraId="0476800B" w14:textId="4B459CCB" w:rsidR="009E79E1" w:rsidRPr="00C4530E" w:rsidRDefault="009E79E1" w:rsidP="00986AC8">
      <w:pPr>
        <w:pStyle w:val="paragraph"/>
        <w:spacing w:before="0" w:beforeAutospacing="0" w:after="0" w:afterAutospacing="0"/>
        <w:jc w:val="both"/>
        <w:textAlignment w:val="baseline"/>
        <w:rPr>
          <w:rFonts w:ascii="Arial" w:hAnsi="Arial" w:cs="Arial"/>
          <w:sz w:val="22"/>
          <w:szCs w:val="22"/>
        </w:rPr>
      </w:pPr>
      <w:r w:rsidRPr="00C4530E">
        <w:rPr>
          <w:rFonts w:ascii="Arial" w:hAnsi="Arial" w:cs="Arial"/>
          <w:b/>
          <w:sz w:val="22"/>
          <w:szCs w:val="22"/>
        </w:rPr>
        <w:t xml:space="preserve">Frente al hecho 4: </w:t>
      </w:r>
      <w:r w:rsidR="00572925" w:rsidRPr="00572925">
        <w:rPr>
          <w:rFonts w:ascii="Arial" w:hAnsi="Arial" w:cs="Arial"/>
          <w:b/>
          <w:bCs/>
          <w:sz w:val="22"/>
          <w:szCs w:val="22"/>
          <w:lang w:val="es-ES"/>
        </w:rPr>
        <w:t xml:space="preserve">NO ME CONSTA </w:t>
      </w:r>
      <w:r w:rsidR="00572925" w:rsidRPr="00572925">
        <w:rPr>
          <w:rFonts w:ascii="Arial" w:hAnsi="Arial" w:cs="Arial"/>
          <w:sz w:val="22"/>
          <w:szCs w:val="22"/>
          <w:lang w:val="es-ES"/>
        </w:rPr>
        <w:t>ya que (i) ALLIANZ SEGUROS S.A., identificada con NIT. 860.026.182-5, no se encuentra autorizada para expedir pólizas de seguro previsional conforme al objeto social de dicha entidad, el cual se corrobora con el certificado de existencia de RL de dicha compañía (</w:t>
      </w:r>
      <w:proofErr w:type="spellStart"/>
      <w:r w:rsidR="00572925" w:rsidRPr="00572925">
        <w:rPr>
          <w:rFonts w:ascii="Arial" w:hAnsi="Arial" w:cs="Arial"/>
          <w:sz w:val="22"/>
          <w:szCs w:val="22"/>
          <w:lang w:val="es-ES"/>
        </w:rPr>
        <w:t>ii</w:t>
      </w:r>
      <w:proofErr w:type="spellEnd"/>
      <w:r w:rsidR="00572925" w:rsidRPr="00572925">
        <w:rPr>
          <w:rFonts w:ascii="Arial" w:hAnsi="Arial" w:cs="Arial"/>
          <w:sz w:val="22"/>
          <w:szCs w:val="22"/>
          <w:lang w:val="es-ES"/>
        </w:rPr>
        <w:t>) Las pólizas que sirvieron para fundamentar el llamamiento en garantía y que hoy se pretenden hacer valer como prueba, fueron expedidas por ALLIANZ SEGUROS DE VIDA S.A. identificada con NIT. 860.027.404-1 y (</w:t>
      </w:r>
      <w:proofErr w:type="spellStart"/>
      <w:r w:rsidR="00572925" w:rsidRPr="00572925">
        <w:rPr>
          <w:rFonts w:ascii="Arial" w:hAnsi="Arial" w:cs="Arial"/>
          <w:sz w:val="22"/>
          <w:szCs w:val="22"/>
          <w:lang w:val="es-ES"/>
        </w:rPr>
        <w:t>iii</w:t>
      </w:r>
      <w:proofErr w:type="spellEnd"/>
      <w:r w:rsidR="00572925" w:rsidRPr="00572925">
        <w:rPr>
          <w:rFonts w:ascii="Arial" w:hAnsi="Arial" w:cs="Arial"/>
          <w:sz w:val="22"/>
          <w:szCs w:val="22"/>
          <w:lang w:val="es-ES"/>
        </w:rPr>
        <w:t>) ALLIANZ SEGUROS S.A. y ALLIANZ SEGUROS DE VIDA S.A. son dos sociedades totalmente diferentes, por cuanto la primera; tiene como objeto la celebración de diversos tipos de contratos de seguro y reaseguro aceptando o cediendo riesgos que puedan ser objeto de contrato y por el contrario, ALLIANZ SEGUROS DE VIDA S.A. se encuentra autorizada para la explotación de los contratos de seguro de vida individuales, colectivos y de grupo, como por ejemplo el que adjuntó el apoderado de COLFONDOS S.A. en su escrito de llamamiento en garantía; de igual forma se precisa que la póliza expedida por ALLIANZ SEGUROS DE VIDA S.A. no corresponde al número mencionado si no al número 0209000001. </w:t>
      </w:r>
    </w:p>
    <w:p w14:paraId="559D0E79" w14:textId="77777777" w:rsidR="00572925" w:rsidRPr="0091201B" w:rsidRDefault="00572925" w:rsidP="00572925">
      <w:pPr>
        <w:pStyle w:val="paragraph"/>
        <w:spacing w:after="0"/>
        <w:jc w:val="both"/>
        <w:textAlignment w:val="baseline"/>
        <w:rPr>
          <w:rFonts w:ascii="Arial" w:hAnsi="Arial" w:cs="Arial"/>
          <w:bCs/>
          <w:sz w:val="22"/>
          <w:szCs w:val="22"/>
        </w:rPr>
      </w:pPr>
      <w:r w:rsidRPr="0091201B">
        <w:rPr>
          <w:rFonts w:ascii="Arial" w:hAnsi="Arial" w:cs="Arial"/>
          <w:bCs/>
          <w:sz w:val="22"/>
          <w:szCs w:val="22"/>
          <w:lang w:val="es-ES"/>
        </w:rPr>
        <w:t>Aunado a lo anterior se precisa que ALLIANZ SEGUROS S.A. no tiene vínculo alguno con lo relatado ya que es ALLIANZ SEGUROS DE VIDA S.A. quien expidió la póliza suscrita con COLFONDOS S.A., por lo tanto, no le consta a mi representada nada de lo relatado.  </w:t>
      </w:r>
    </w:p>
    <w:p w14:paraId="79D52429" w14:textId="665B88C9" w:rsidR="00572925" w:rsidRDefault="009E79E1" w:rsidP="00572925">
      <w:pPr>
        <w:pStyle w:val="paragraph"/>
        <w:spacing w:after="0"/>
        <w:jc w:val="both"/>
        <w:textAlignment w:val="baseline"/>
        <w:rPr>
          <w:rFonts w:ascii="Arial" w:hAnsi="Arial" w:cs="Arial"/>
          <w:bCs/>
          <w:sz w:val="22"/>
          <w:szCs w:val="22"/>
        </w:rPr>
      </w:pPr>
      <w:r w:rsidRPr="00C4530E">
        <w:rPr>
          <w:rFonts w:ascii="Arial" w:hAnsi="Arial" w:cs="Arial"/>
          <w:b/>
          <w:sz w:val="22"/>
          <w:szCs w:val="22"/>
        </w:rPr>
        <w:t xml:space="preserve">Frente al hecho 5: </w:t>
      </w:r>
      <w:r w:rsidR="00572925">
        <w:rPr>
          <w:rFonts w:ascii="Arial" w:hAnsi="Arial" w:cs="Arial"/>
          <w:b/>
          <w:sz w:val="22"/>
          <w:szCs w:val="22"/>
        </w:rPr>
        <w:t>NO ES CIERTO</w:t>
      </w:r>
      <w:r w:rsidR="00572925" w:rsidRPr="00C4530E">
        <w:rPr>
          <w:rFonts w:ascii="Arial" w:hAnsi="Arial" w:cs="Arial"/>
          <w:b/>
          <w:sz w:val="22"/>
          <w:szCs w:val="22"/>
        </w:rPr>
        <w:t xml:space="preserve"> </w:t>
      </w:r>
      <w:r w:rsidR="00572925" w:rsidRPr="00C4530E">
        <w:rPr>
          <w:rFonts w:ascii="Arial" w:hAnsi="Arial" w:cs="Arial"/>
          <w:bCs/>
          <w:sz w:val="22"/>
          <w:szCs w:val="22"/>
        </w:rPr>
        <w:t xml:space="preserve">ya que </w:t>
      </w:r>
      <w:r w:rsidR="00572925" w:rsidRPr="0091201B">
        <w:rPr>
          <w:rFonts w:ascii="Arial" w:hAnsi="Arial" w:cs="Arial"/>
          <w:bCs/>
          <w:sz w:val="22"/>
          <w:szCs w:val="22"/>
        </w:rPr>
        <w:t>ya que (i) ALLIANZ SEGUROS S.A., identificada con NIT. 860.026.182-5, no se encuentra autorizada para expedir pólizas de seguro previsional conforme al objeto social de dicha entidad, el cual se corrobora con el certificado de existencia de RL de dicha compañía (</w:t>
      </w:r>
      <w:proofErr w:type="spellStart"/>
      <w:r w:rsidR="00572925" w:rsidRPr="0091201B">
        <w:rPr>
          <w:rFonts w:ascii="Arial" w:hAnsi="Arial" w:cs="Arial"/>
          <w:bCs/>
          <w:sz w:val="22"/>
          <w:szCs w:val="22"/>
        </w:rPr>
        <w:t>ii</w:t>
      </w:r>
      <w:proofErr w:type="spellEnd"/>
      <w:r w:rsidR="00572925" w:rsidRPr="0091201B">
        <w:rPr>
          <w:rFonts w:ascii="Arial" w:hAnsi="Arial" w:cs="Arial"/>
          <w:bCs/>
          <w:sz w:val="22"/>
          <w:szCs w:val="22"/>
        </w:rPr>
        <w:t xml:space="preserve">) Las pólizas que sirvieron para fundamentar el llamamiento en garantía y que hoy se pretenden hacer valer como prueba, fueron expedidas </w:t>
      </w:r>
      <w:r w:rsidR="00572925" w:rsidRPr="0091201B">
        <w:rPr>
          <w:rFonts w:ascii="Arial" w:hAnsi="Arial" w:cs="Arial"/>
          <w:bCs/>
          <w:sz w:val="22"/>
          <w:szCs w:val="22"/>
        </w:rPr>
        <w:lastRenderedPageBreak/>
        <w:t>por ALLIANZ SEGUROS DE VIDA S.A. identificada con NIT. 860.027.404-1 y (</w:t>
      </w:r>
      <w:proofErr w:type="spellStart"/>
      <w:r w:rsidR="00572925" w:rsidRPr="0091201B">
        <w:rPr>
          <w:rFonts w:ascii="Arial" w:hAnsi="Arial" w:cs="Arial"/>
          <w:bCs/>
          <w:sz w:val="22"/>
          <w:szCs w:val="22"/>
        </w:rPr>
        <w:t>iii</w:t>
      </w:r>
      <w:proofErr w:type="spellEnd"/>
      <w:r w:rsidR="00572925" w:rsidRPr="0091201B">
        <w:rPr>
          <w:rFonts w:ascii="Arial" w:hAnsi="Arial" w:cs="Arial"/>
          <w:bCs/>
          <w:sz w:val="22"/>
          <w:szCs w:val="22"/>
        </w:rPr>
        <w:t xml:space="preserve">) ALLIANZ SEGUROS S.A. y ALLIANZ SEGUROS DE VIDA S.A. son dos sociedades totalmente diferentes, por cuanto la primera; tiene como objeto la celebración de diversos tipos de contratos de seguro y reaseguro aceptando o cediendo riesgos que puedan ser objeto de contrato y por el contrario, ALLIANZ SEGUROS DE VIDA S.A. se encuentra autorizada para la explotación de los contratos de seguro de vida individuales, colectivos y de grupo, como por ejemplo el que adjuntó el apoderado de COLFONDOS S.A. en su escrito de llamamiento en garantía; de igual forma se precisa que la póliza expedida por ALLIANZ SEGUROS DE VIDA S.A. no corresponde al número mencionado si no al número 0209000001. </w:t>
      </w:r>
    </w:p>
    <w:p w14:paraId="00D926F8" w14:textId="77777777" w:rsidR="00572925" w:rsidRPr="0091201B" w:rsidRDefault="00572925" w:rsidP="00572925">
      <w:pPr>
        <w:pStyle w:val="paragraph"/>
        <w:spacing w:after="0"/>
        <w:jc w:val="both"/>
        <w:textAlignment w:val="baseline"/>
        <w:rPr>
          <w:rFonts w:ascii="Arial" w:hAnsi="Arial" w:cs="Arial"/>
          <w:bCs/>
          <w:sz w:val="22"/>
          <w:szCs w:val="22"/>
        </w:rPr>
      </w:pPr>
      <w:r w:rsidRPr="0091201B">
        <w:rPr>
          <w:rFonts w:ascii="Arial" w:hAnsi="Arial" w:cs="Arial"/>
          <w:bCs/>
          <w:sz w:val="22"/>
          <w:szCs w:val="22"/>
          <w:lang w:val="es-ES"/>
        </w:rPr>
        <w:t>Aunado a lo anterior se precisa que ALLIANZ SEGUROS S.A. no tiene vínculo alguno con lo relatado ya que es ALLIANZ SEGUROS DE VIDA S.A. quien expidió la póliza suscrita con COLFONDOS S.A., por lo tanto, no le consta a mi representada nada de lo relatado.  </w:t>
      </w:r>
    </w:p>
    <w:p w14:paraId="042C43F5" w14:textId="77777777" w:rsidR="00572925" w:rsidRDefault="009E79E1" w:rsidP="00572925">
      <w:pPr>
        <w:pStyle w:val="paragraph"/>
        <w:spacing w:after="0"/>
        <w:jc w:val="both"/>
        <w:textAlignment w:val="baseline"/>
        <w:rPr>
          <w:rFonts w:ascii="Arial" w:hAnsi="Arial" w:cs="Arial"/>
          <w:bCs/>
          <w:sz w:val="22"/>
          <w:szCs w:val="22"/>
        </w:rPr>
      </w:pPr>
      <w:r w:rsidRPr="00C4530E">
        <w:rPr>
          <w:rFonts w:ascii="Arial" w:hAnsi="Arial" w:cs="Arial"/>
          <w:b/>
          <w:sz w:val="22"/>
          <w:szCs w:val="22"/>
        </w:rPr>
        <w:t xml:space="preserve">Frente al hecho 6: </w:t>
      </w:r>
      <w:r w:rsidR="00572925">
        <w:rPr>
          <w:rFonts w:ascii="Arial" w:hAnsi="Arial" w:cs="Arial"/>
          <w:b/>
          <w:sz w:val="22"/>
          <w:szCs w:val="22"/>
        </w:rPr>
        <w:t>NO ES CIERTO</w:t>
      </w:r>
      <w:r w:rsidR="00572925" w:rsidRPr="00C4530E">
        <w:rPr>
          <w:rFonts w:ascii="Arial" w:hAnsi="Arial" w:cs="Arial"/>
          <w:b/>
          <w:sz w:val="22"/>
          <w:szCs w:val="22"/>
        </w:rPr>
        <w:t xml:space="preserve"> </w:t>
      </w:r>
      <w:r w:rsidR="00572925" w:rsidRPr="00C4530E">
        <w:rPr>
          <w:rFonts w:ascii="Arial" w:hAnsi="Arial" w:cs="Arial"/>
          <w:bCs/>
          <w:sz w:val="22"/>
          <w:szCs w:val="22"/>
        </w:rPr>
        <w:t xml:space="preserve">ya que </w:t>
      </w:r>
      <w:r w:rsidR="00572925" w:rsidRPr="0091201B">
        <w:rPr>
          <w:rFonts w:ascii="Arial" w:hAnsi="Arial" w:cs="Arial"/>
          <w:bCs/>
          <w:sz w:val="22"/>
          <w:szCs w:val="22"/>
        </w:rPr>
        <w:t>ya que (i) ALLIANZ SEGUROS S.A., identificada con NIT. 860.026.182-5, no se encuentra autorizada para expedir pólizas de seguro previsional conforme al objeto social de dicha entidad, el cual se corrobora con el certificado de existencia de RL de dicha compañía (</w:t>
      </w:r>
      <w:proofErr w:type="spellStart"/>
      <w:r w:rsidR="00572925" w:rsidRPr="0091201B">
        <w:rPr>
          <w:rFonts w:ascii="Arial" w:hAnsi="Arial" w:cs="Arial"/>
          <w:bCs/>
          <w:sz w:val="22"/>
          <w:szCs w:val="22"/>
        </w:rPr>
        <w:t>ii</w:t>
      </w:r>
      <w:proofErr w:type="spellEnd"/>
      <w:r w:rsidR="00572925" w:rsidRPr="0091201B">
        <w:rPr>
          <w:rFonts w:ascii="Arial" w:hAnsi="Arial" w:cs="Arial"/>
          <w:bCs/>
          <w:sz w:val="22"/>
          <w:szCs w:val="22"/>
        </w:rPr>
        <w:t>) Las pólizas que sirvieron para fundamentar el llamamiento en garantía y que hoy se pretenden hacer valer como prueba, fueron expedidas por ALLIANZ SEGUROS DE VIDA S.A. identificada con NIT. 860.027.404-1 y (</w:t>
      </w:r>
      <w:proofErr w:type="spellStart"/>
      <w:r w:rsidR="00572925" w:rsidRPr="0091201B">
        <w:rPr>
          <w:rFonts w:ascii="Arial" w:hAnsi="Arial" w:cs="Arial"/>
          <w:bCs/>
          <w:sz w:val="22"/>
          <w:szCs w:val="22"/>
        </w:rPr>
        <w:t>iii</w:t>
      </w:r>
      <w:proofErr w:type="spellEnd"/>
      <w:r w:rsidR="00572925" w:rsidRPr="0091201B">
        <w:rPr>
          <w:rFonts w:ascii="Arial" w:hAnsi="Arial" w:cs="Arial"/>
          <w:bCs/>
          <w:sz w:val="22"/>
          <w:szCs w:val="22"/>
        </w:rPr>
        <w:t xml:space="preserve">) ALLIANZ SEGUROS S.A. y ALLIANZ SEGUROS DE VIDA S.A. son dos sociedades totalmente diferentes, por cuanto la primera; tiene como objeto la celebración de diversos tipos de contratos de seguro y reaseguro aceptando o cediendo riesgos que puedan ser objeto de contrato y por el contrario, ALLIANZ SEGUROS DE VIDA S.A. se encuentra autorizada para la explotación de los contratos de seguro de vida individuales, colectivos y de grupo, como por ejemplo el que adjuntó el apoderado de COLFONDOS S.A. en su escrito de llamamiento en garantía; de igual forma se precisa que la póliza expedida por ALLIANZ SEGUROS DE VIDA S.A. no corresponde al número mencionado si no al número 0209000001. </w:t>
      </w:r>
    </w:p>
    <w:p w14:paraId="3137B9B0" w14:textId="77777777" w:rsidR="00572925" w:rsidRPr="0091201B" w:rsidRDefault="00572925" w:rsidP="00572925">
      <w:pPr>
        <w:pStyle w:val="paragraph"/>
        <w:spacing w:after="0"/>
        <w:jc w:val="both"/>
        <w:textAlignment w:val="baseline"/>
        <w:rPr>
          <w:rFonts w:ascii="Arial" w:hAnsi="Arial" w:cs="Arial"/>
          <w:bCs/>
          <w:sz w:val="22"/>
          <w:szCs w:val="22"/>
        </w:rPr>
      </w:pPr>
      <w:r w:rsidRPr="0091201B">
        <w:rPr>
          <w:rFonts w:ascii="Arial" w:hAnsi="Arial" w:cs="Arial"/>
          <w:bCs/>
          <w:sz w:val="22"/>
          <w:szCs w:val="22"/>
          <w:lang w:val="es-ES"/>
        </w:rPr>
        <w:t>Aunado a lo anterior se precisa que ALLIANZ SEGUROS S.A. no tiene vínculo alguno con lo relatado ya que es ALLIANZ SEGUROS DE VIDA S.A. quien expidió la póliza suscrita con COLFONDOS S.A., por lo tanto, no le consta a mi representada nada de lo relatado.  </w:t>
      </w:r>
    </w:p>
    <w:p w14:paraId="175F83BF" w14:textId="41DB6ACE" w:rsidR="009E79E1" w:rsidRPr="00C4530E" w:rsidRDefault="009E79E1" w:rsidP="00572925">
      <w:pPr>
        <w:pStyle w:val="paragraph"/>
        <w:spacing w:before="0" w:beforeAutospacing="0" w:after="0" w:afterAutospacing="0"/>
        <w:jc w:val="both"/>
        <w:textAlignment w:val="baseline"/>
        <w:rPr>
          <w:rFonts w:ascii="Arial" w:hAnsi="Arial" w:cs="Arial"/>
          <w:sz w:val="22"/>
          <w:szCs w:val="22"/>
        </w:rPr>
      </w:pPr>
      <w:r w:rsidRPr="00C4530E">
        <w:rPr>
          <w:rFonts w:ascii="Arial" w:hAnsi="Arial" w:cs="Arial"/>
          <w:b/>
          <w:sz w:val="22"/>
          <w:szCs w:val="22"/>
        </w:rPr>
        <w:t>Frente al hecho 7: N</w:t>
      </w:r>
      <w:r w:rsidRPr="00C4530E">
        <w:rPr>
          <w:rStyle w:val="normaltextrun"/>
          <w:rFonts w:ascii="Arial" w:hAnsi="Arial" w:cs="Arial"/>
          <w:b/>
          <w:bCs/>
          <w:color w:val="000000"/>
          <w:sz w:val="22"/>
          <w:szCs w:val="22"/>
          <w:shd w:val="clear" w:color="auto" w:fill="FFFFFF"/>
        </w:rPr>
        <w:t xml:space="preserve">O ME CONSTA, </w:t>
      </w:r>
      <w:r w:rsidRPr="00C4530E">
        <w:rPr>
          <w:rStyle w:val="normaltextrun"/>
          <w:rFonts w:ascii="Arial" w:hAnsi="Arial" w:cs="Arial"/>
          <w:color w:val="000000"/>
          <w:sz w:val="22"/>
          <w:szCs w:val="22"/>
          <w:shd w:val="clear" w:color="auto" w:fill="FFFFFF"/>
        </w:rPr>
        <w:t xml:space="preserve">por cuanto es un hecho ajeno a mi representada, toda vez que </w:t>
      </w:r>
      <w:r w:rsidRPr="00C4530E">
        <w:rPr>
          <w:rFonts w:ascii="Arial" w:hAnsi="Arial" w:cs="Arial"/>
          <w:bCs/>
          <w:sz w:val="22"/>
          <w:szCs w:val="22"/>
        </w:rPr>
        <w:t>(i)</w:t>
      </w:r>
      <w:r w:rsidRPr="00C4530E">
        <w:rPr>
          <w:rFonts w:ascii="Arial" w:hAnsi="Arial" w:cs="Arial"/>
          <w:sz w:val="22"/>
          <w:szCs w:val="22"/>
        </w:rPr>
        <w:t xml:space="preserve"> ALLIANZ SEGUROS S.A., erradamente denominada ALLIANZ S.A. – COLSEGUROS, </w:t>
      </w:r>
      <w:r w:rsidRPr="00C4530E">
        <w:rPr>
          <w:rFonts w:ascii="Arial" w:hAnsi="Arial" w:cs="Arial"/>
          <w:bCs/>
          <w:sz w:val="22"/>
          <w:szCs w:val="22"/>
        </w:rPr>
        <w:t>identificada con NIT.</w:t>
      </w:r>
      <w:r w:rsidRPr="00C4530E">
        <w:rPr>
          <w:rFonts w:ascii="Arial" w:hAnsi="Arial" w:cs="Arial"/>
          <w:sz w:val="22"/>
          <w:szCs w:val="22"/>
        </w:rPr>
        <w:t xml:space="preserve"> </w:t>
      </w:r>
      <w:r w:rsidRPr="00C4530E">
        <w:rPr>
          <w:rFonts w:ascii="Arial" w:hAnsi="Arial" w:cs="Arial"/>
          <w:bCs/>
          <w:sz w:val="22"/>
          <w:szCs w:val="22"/>
        </w:rPr>
        <w:t>860.026.182-5, no se encuentra autorizada para expedir pólizas de seguro previsional conforme al objeto social de dicha entidad, el cual se corrobora con el certificado de existencia de RL de dicha compañía (</w:t>
      </w:r>
      <w:proofErr w:type="spellStart"/>
      <w:r w:rsidRPr="00C4530E">
        <w:rPr>
          <w:rFonts w:ascii="Arial" w:hAnsi="Arial" w:cs="Arial"/>
          <w:bCs/>
          <w:sz w:val="22"/>
          <w:szCs w:val="22"/>
        </w:rPr>
        <w:t>ii</w:t>
      </w:r>
      <w:proofErr w:type="spellEnd"/>
      <w:r w:rsidRPr="00C4530E">
        <w:rPr>
          <w:rFonts w:ascii="Arial" w:hAnsi="Arial" w:cs="Arial"/>
          <w:bCs/>
          <w:sz w:val="22"/>
          <w:szCs w:val="22"/>
        </w:rPr>
        <w:t xml:space="preserve">) Las pólizas que sirvieron para fundamentar el llamamiento en garantía y que hoy se pretenden hacer valer como prueba, fueron expedidas por </w:t>
      </w:r>
      <w:r w:rsidRPr="00C4530E">
        <w:rPr>
          <w:rFonts w:ascii="Arial" w:hAnsi="Arial" w:cs="Arial"/>
          <w:sz w:val="22"/>
          <w:szCs w:val="22"/>
        </w:rPr>
        <w:t>ALLIANZ SEGUROS DE VIDA S.A.</w:t>
      </w:r>
      <w:r w:rsidRPr="00C4530E">
        <w:rPr>
          <w:rFonts w:ascii="Arial" w:hAnsi="Arial" w:cs="Arial"/>
          <w:bCs/>
          <w:sz w:val="22"/>
          <w:szCs w:val="22"/>
        </w:rPr>
        <w:t xml:space="preserve"> identificada con NIT. 860.027.404-1 y (</w:t>
      </w:r>
      <w:proofErr w:type="spellStart"/>
      <w:r w:rsidRPr="00C4530E">
        <w:rPr>
          <w:rFonts w:ascii="Arial" w:hAnsi="Arial" w:cs="Arial"/>
          <w:bCs/>
          <w:sz w:val="22"/>
          <w:szCs w:val="22"/>
        </w:rPr>
        <w:t>iii</w:t>
      </w:r>
      <w:proofErr w:type="spellEnd"/>
      <w:r w:rsidRPr="00C4530E">
        <w:rPr>
          <w:rFonts w:ascii="Arial" w:hAnsi="Arial" w:cs="Arial"/>
          <w:bCs/>
          <w:sz w:val="22"/>
          <w:szCs w:val="22"/>
        </w:rPr>
        <w:t>)</w:t>
      </w:r>
      <w:r w:rsidRPr="00C4530E">
        <w:rPr>
          <w:rFonts w:ascii="Arial" w:hAnsi="Arial" w:cs="Arial"/>
          <w:sz w:val="22"/>
          <w:szCs w:val="22"/>
        </w:rPr>
        <w:t xml:space="preserve"> ALLIANZ SEGUROS S.A.</w:t>
      </w:r>
      <w:r w:rsidRPr="00C4530E">
        <w:rPr>
          <w:rFonts w:ascii="Arial" w:hAnsi="Arial" w:cs="Arial"/>
          <w:bCs/>
          <w:sz w:val="22"/>
          <w:szCs w:val="22"/>
        </w:rPr>
        <w:t xml:space="preserve">  y </w:t>
      </w:r>
      <w:r w:rsidRPr="00C4530E">
        <w:rPr>
          <w:rFonts w:ascii="Arial" w:hAnsi="Arial" w:cs="Arial"/>
          <w:sz w:val="22"/>
          <w:szCs w:val="22"/>
        </w:rPr>
        <w:t>ALLIANZ SEGUROS DE VIDA S.A.</w:t>
      </w:r>
      <w:r w:rsidRPr="00C4530E">
        <w:rPr>
          <w:rFonts w:ascii="Arial" w:hAnsi="Arial" w:cs="Arial"/>
          <w:bCs/>
          <w:sz w:val="22"/>
          <w:szCs w:val="22"/>
        </w:rPr>
        <w:t xml:space="preserve"> son dos sociedades totalmente diferentes,</w:t>
      </w:r>
      <w:r w:rsidRPr="00C4530E">
        <w:rPr>
          <w:rFonts w:ascii="Arial" w:hAnsi="Arial" w:cs="Arial"/>
          <w:sz w:val="22"/>
          <w:szCs w:val="22"/>
        </w:rPr>
        <w:t xml:space="preserve"> por cuanto la primera; tiene como objeto el </w:t>
      </w:r>
      <w:r w:rsidRPr="00C4530E">
        <w:rPr>
          <w:rStyle w:val="normaltextrun"/>
          <w:rFonts w:ascii="Arial" w:hAnsi="Arial" w:cs="Arial"/>
          <w:sz w:val="22"/>
          <w:szCs w:val="22"/>
          <w:lang w:val="es-ES"/>
        </w:rPr>
        <w:t>celebrar y ejecutar diversas modalidades de contratos de seguro y reaseguro con sociedades y personas que tengan objetos análogos o conexos con la entidad</w:t>
      </w:r>
      <w:r w:rsidRPr="00C4530E">
        <w:rPr>
          <w:rStyle w:val="normaltextrun"/>
          <w:rFonts w:ascii="Arial" w:hAnsi="Arial" w:cs="Arial"/>
          <w:sz w:val="22"/>
          <w:szCs w:val="22"/>
        </w:rPr>
        <w:t xml:space="preserve"> con el fin de explotar el ramo de GENERALES y NO el ramo de VIDA, y la segunda </w:t>
      </w:r>
      <w:r w:rsidRPr="00C4530E">
        <w:rPr>
          <w:rFonts w:ascii="Arial" w:hAnsi="Arial" w:cs="Arial"/>
          <w:sz w:val="22"/>
          <w:szCs w:val="22"/>
        </w:rPr>
        <w:t>ALLIANZ SEGUROS DE VIDA S.A., se encuentra autorizada para la explotación de los contratos de seguro de vida individuales, colectivos y de grupo, como por ejemplo el que adjuntó el apoderado de COLFONDOS S.A. en su escrito de llamamiento en garantía.</w:t>
      </w:r>
    </w:p>
    <w:p w14:paraId="464DEE05" w14:textId="77777777" w:rsidR="009E79E1" w:rsidRPr="00C4530E" w:rsidRDefault="009E79E1" w:rsidP="00986AC8">
      <w:pPr>
        <w:pStyle w:val="paragraph"/>
        <w:spacing w:before="0" w:beforeAutospacing="0" w:after="0" w:afterAutospacing="0"/>
        <w:jc w:val="both"/>
        <w:textAlignment w:val="baseline"/>
        <w:rPr>
          <w:rFonts w:ascii="Arial" w:hAnsi="Arial" w:cs="Arial"/>
          <w:b/>
          <w:sz w:val="22"/>
          <w:szCs w:val="22"/>
        </w:rPr>
      </w:pPr>
    </w:p>
    <w:p w14:paraId="36B11DC8" w14:textId="77777777" w:rsidR="009E79E1" w:rsidRPr="00C4530E" w:rsidRDefault="009E79E1" w:rsidP="00986AC8">
      <w:pPr>
        <w:spacing w:line="240" w:lineRule="auto"/>
        <w:jc w:val="both"/>
        <w:rPr>
          <w:rFonts w:ascii="Arial" w:hAnsi="Arial" w:cs="Arial"/>
          <w:lang w:val="es-CO"/>
        </w:rPr>
      </w:pPr>
      <w:r w:rsidRPr="00C4530E">
        <w:rPr>
          <w:rFonts w:ascii="Arial" w:hAnsi="Arial" w:cs="Arial"/>
          <w:bCs/>
        </w:rPr>
        <w:t xml:space="preserve">En ese sentido, </w:t>
      </w:r>
      <w:r w:rsidRPr="00C4530E">
        <w:rPr>
          <w:rFonts w:ascii="Arial" w:hAnsi="Arial" w:cs="Arial"/>
          <w:bCs/>
          <w:lang w:val="es-CO"/>
        </w:rPr>
        <w:t>se</w:t>
      </w:r>
      <w:r w:rsidRPr="00C4530E">
        <w:rPr>
          <w:rFonts w:ascii="Arial" w:hAnsi="Arial" w:cs="Arial"/>
          <w:lang w:val="es-CO"/>
        </w:rPr>
        <w:t xml:space="preserve"> precisa que </w:t>
      </w:r>
      <w:r w:rsidRPr="00C4530E">
        <w:rPr>
          <w:rFonts w:ascii="Arial" w:hAnsi="Arial" w:cs="Arial"/>
        </w:rPr>
        <w:t xml:space="preserve">ALLIANZ SEGUROS S.A. no tiene vínculo alguno con lo relatado ya que es </w:t>
      </w:r>
      <w:r w:rsidRPr="00C4530E">
        <w:rPr>
          <w:rFonts w:ascii="Arial" w:hAnsi="Arial" w:cs="Arial"/>
          <w:lang w:val="es-CO"/>
        </w:rPr>
        <w:t xml:space="preserve">ALLIANZ SEGUROS DE VIDA S.A. quien expidió la póliza suscrita con COLFONDOS S.A., por lo tanto, no le consta a mi representada nada de lo relatado. </w:t>
      </w:r>
    </w:p>
    <w:p w14:paraId="43D0494A" w14:textId="77777777" w:rsidR="009E79E1" w:rsidRPr="00C4530E" w:rsidRDefault="009E79E1" w:rsidP="00986AC8">
      <w:pPr>
        <w:pStyle w:val="paragraph"/>
        <w:spacing w:before="0" w:beforeAutospacing="0" w:after="0" w:afterAutospacing="0"/>
        <w:jc w:val="both"/>
        <w:textAlignment w:val="baseline"/>
        <w:rPr>
          <w:rFonts w:ascii="Arial" w:hAnsi="Arial" w:cs="Arial"/>
          <w:sz w:val="22"/>
          <w:szCs w:val="22"/>
        </w:rPr>
      </w:pPr>
      <w:r w:rsidRPr="00C4530E">
        <w:rPr>
          <w:rFonts w:ascii="Arial" w:hAnsi="Arial" w:cs="Arial"/>
          <w:b/>
          <w:sz w:val="22"/>
          <w:szCs w:val="22"/>
        </w:rPr>
        <w:t>Frente al hecho 8: N</w:t>
      </w:r>
      <w:r w:rsidRPr="00C4530E">
        <w:rPr>
          <w:rStyle w:val="normaltextrun"/>
          <w:rFonts w:ascii="Arial" w:hAnsi="Arial" w:cs="Arial"/>
          <w:b/>
          <w:bCs/>
          <w:color w:val="000000"/>
          <w:sz w:val="22"/>
          <w:szCs w:val="22"/>
          <w:shd w:val="clear" w:color="auto" w:fill="FFFFFF"/>
        </w:rPr>
        <w:t xml:space="preserve">O ME CONSTA, </w:t>
      </w:r>
      <w:r w:rsidRPr="00C4530E">
        <w:rPr>
          <w:rStyle w:val="normaltextrun"/>
          <w:rFonts w:ascii="Arial" w:hAnsi="Arial" w:cs="Arial"/>
          <w:color w:val="000000"/>
          <w:sz w:val="22"/>
          <w:szCs w:val="22"/>
          <w:shd w:val="clear" w:color="auto" w:fill="FFFFFF"/>
        </w:rPr>
        <w:t xml:space="preserve">por cuanto es un hecho ajeno a mi representada, toda vez que </w:t>
      </w:r>
      <w:r w:rsidRPr="00C4530E">
        <w:rPr>
          <w:rFonts w:ascii="Arial" w:hAnsi="Arial" w:cs="Arial"/>
          <w:bCs/>
          <w:sz w:val="22"/>
          <w:szCs w:val="22"/>
        </w:rPr>
        <w:t>(i)</w:t>
      </w:r>
      <w:r w:rsidRPr="00C4530E">
        <w:rPr>
          <w:rFonts w:ascii="Arial" w:hAnsi="Arial" w:cs="Arial"/>
          <w:sz w:val="22"/>
          <w:szCs w:val="22"/>
        </w:rPr>
        <w:t xml:space="preserve"> ALLIANZ SEGUROS S.A., erradamente denominada ALLIANZ S.A. – COLSEGUROS, </w:t>
      </w:r>
      <w:r w:rsidRPr="00C4530E">
        <w:rPr>
          <w:rFonts w:ascii="Arial" w:hAnsi="Arial" w:cs="Arial"/>
          <w:bCs/>
          <w:sz w:val="22"/>
          <w:szCs w:val="22"/>
        </w:rPr>
        <w:t>identificada con NIT.</w:t>
      </w:r>
      <w:r w:rsidRPr="00C4530E">
        <w:rPr>
          <w:rFonts w:ascii="Arial" w:hAnsi="Arial" w:cs="Arial"/>
          <w:sz w:val="22"/>
          <w:szCs w:val="22"/>
        </w:rPr>
        <w:t xml:space="preserve"> </w:t>
      </w:r>
      <w:r w:rsidRPr="00C4530E">
        <w:rPr>
          <w:rFonts w:ascii="Arial" w:hAnsi="Arial" w:cs="Arial"/>
          <w:bCs/>
          <w:sz w:val="22"/>
          <w:szCs w:val="22"/>
        </w:rPr>
        <w:t>860.026.182-5, no se encuentra autorizada para expedir pólizas de seguro previsional conforme al objeto social de dicha entidad, el cual se corrobora con el certificado de existencia de RL de dicha compañía (</w:t>
      </w:r>
      <w:proofErr w:type="spellStart"/>
      <w:r w:rsidRPr="00C4530E">
        <w:rPr>
          <w:rFonts w:ascii="Arial" w:hAnsi="Arial" w:cs="Arial"/>
          <w:bCs/>
          <w:sz w:val="22"/>
          <w:szCs w:val="22"/>
        </w:rPr>
        <w:t>ii</w:t>
      </w:r>
      <w:proofErr w:type="spellEnd"/>
      <w:r w:rsidRPr="00C4530E">
        <w:rPr>
          <w:rFonts w:ascii="Arial" w:hAnsi="Arial" w:cs="Arial"/>
          <w:bCs/>
          <w:sz w:val="22"/>
          <w:szCs w:val="22"/>
        </w:rPr>
        <w:t xml:space="preserve">) Las pólizas que sirvieron para fundamentar el llamamiento en garantía y que hoy se pretenden hacer valer como prueba, fueron expedidas por </w:t>
      </w:r>
      <w:r w:rsidRPr="00C4530E">
        <w:rPr>
          <w:rFonts w:ascii="Arial" w:hAnsi="Arial" w:cs="Arial"/>
          <w:sz w:val="22"/>
          <w:szCs w:val="22"/>
        </w:rPr>
        <w:t>ALLIANZ SEGUROS DE VIDA S.A.</w:t>
      </w:r>
      <w:r w:rsidRPr="00C4530E">
        <w:rPr>
          <w:rFonts w:ascii="Arial" w:hAnsi="Arial" w:cs="Arial"/>
          <w:bCs/>
          <w:sz w:val="22"/>
          <w:szCs w:val="22"/>
        </w:rPr>
        <w:t xml:space="preserve"> identificada con NIT. </w:t>
      </w:r>
      <w:r w:rsidRPr="00C4530E">
        <w:rPr>
          <w:rFonts w:ascii="Arial" w:hAnsi="Arial" w:cs="Arial"/>
          <w:bCs/>
          <w:sz w:val="22"/>
          <w:szCs w:val="22"/>
        </w:rPr>
        <w:lastRenderedPageBreak/>
        <w:t>860.027.404-1 y (</w:t>
      </w:r>
      <w:proofErr w:type="spellStart"/>
      <w:r w:rsidRPr="00C4530E">
        <w:rPr>
          <w:rFonts w:ascii="Arial" w:hAnsi="Arial" w:cs="Arial"/>
          <w:bCs/>
          <w:sz w:val="22"/>
          <w:szCs w:val="22"/>
        </w:rPr>
        <w:t>iii</w:t>
      </w:r>
      <w:proofErr w:type="spellEnd"/>
      <w:r w:rsidRPr="00C4530E">
        <w:rPr>
          <w:rFonts w:ascii="Arial" w:hAnsi="Arial" w:cs="Arial"/>
          <w:bCs/>
          <w:sz w:val="22"/>
          <w:szCs w:val="22"/>
        </w:rPr>
        <w:t>)</w:t>
      </w:r>
      <w:r w:rsidRPr="00C4530E">
        <w:rPr>
          <w:rFonts w:ascii="Arial" w:hAnsi="Arial" w:cs="Arial"/>
          <w:sz w:val="22"/>
          <w:szCs w:val="22"/>
        </w:rPr>
        <w:t xml:space="preserve"> ALLIANZ SEGUROS S.A.</w:t>
      </w:r>
      <w:r w:rsidRPr="00C4530E">
        <w:rPr>
          <w:rFonts w:ascii="Arial" w:hAnsi="Arial" w:cs="Arial"/>
          <w:bCs/>
          <w:sz w:val="22"/>
          <w:szCs w:val="22"/>
        </w:rPr>
        <w:t xml:space="preserve">  y </w:t>
      </w:r>
      <w:r w:rsidRPr="00C4530E">
        <w:rPr>
          <w:rFonts w:ascii="Arial" w:hAnsi="Arial" w:cs="Arial"/>
          <w:sz w:val="22"/>
          <w:szCs w:val="22"/>
        </w:rPr>
        <w:t>ALLIANZ SEGUROS DE VIDA S.A.</w:t>
      </w:r>
      <w:r w:rsidRPr="00C4530E">
        <w:rPr>
          <w:rFonts w:ascii="Arial" w:hAnsi="Arial" w:cs="Arial"/>
          <w:bCs/>
          <w:sz w:val="22"/>
          <w:szCs w:val="22"/>
        </w:rPr>
        <w:t xml:space="preserve"> son dos sociedades totalmente diferentes,</w:t>
      </w:r>
      <w:r w:rsidRPr="00C4530E">
        <w:rPr>
          <w:rFonts w:ascii="Arial" w:hAnsi="Arial" w:cs="Arial"/>
          <w:sz w:val="22"/>
          <w:szCs w:val="22"/>
        </w:rPr>
        <w:t xml:space="preserve"> por cuanto la primera; tiene como objeto el </w:t>
      </w:r>
      <w:r w:rsidRPr="00C4530E">
        <w:rPr>
          <w:rStyle w:val="normaltextrun"/>
          <w:rFonts w:ascii="Arial" w:hAnsi="Arial" w:cs="Arial"/>
          <w:sz w:val="22"/>
          <w:szCs w:val="22"/>
          <w:lang w:val="es-ES"/>
        </w:rPr>
        <w:t>celebrar y ejecutar diversas modalidades de contratos de seguro y reaseguro con sociedades y personas que tengan objetos análogos o conexos con la entidad</w:t>
      </w:r>
      <w:r w:rsidRPr="00C4530E">
        <w:rPr>
          <w:rStyle w:val="normaltextrun"/>
          <w:rFonts w:ascii="Arial" w:hAnsi="Arial" w:cs="Arial"/>
          <w:sz w:val="22"/>
          <w:szCs w:val="22"/>
        </w:rPr>
        <w:t xml:space="preserve"> con el fin de explotar el ramo de GENERALES y NO el ramo de VIDA, y la segunda </w:t>
      </w:r>
      <w:r w:rsidRPr="00C4530E">
        <w:rPr>
          <w:rFonts w:ascii="Arial" w:hAnsi="Arial" w:cs="Arial"/>
          <w:sz w:val="22"/>
          <w:szCs w:val="22"/>
        </w:rPr>
        <w:t>ALLIANZ SEGUROS DE VIDA S.A., se encuentra autorizada para la explotación de los contratos de seguro de vida individuales, colectivos y de grupo, como por ejemplo el que adjuntó el apoderado de COLFONDOS S.A. en su escrito de llamamiento en garantía.</w:t>
      </w:r>
    </w:p>
    <w:p w14:paraId="2898683D" w14:textId="77777777" w:rsidR="009E79E1" w:rsidRPr="00C4530E" w:rsidRDefault="009E79E1" w:rsidP="00986AC8">
      <w:pPr>
        <w:pStyle w:val="paragraph"/>
        <w:spacing w:before="0" w:beforeAutospacing="0" w:after="0" w:afterAutospacing="0"/>
        <w:jc w:val="both"/>
        <w:textAlignment w:val="baseline"/>
        <w:rPr>
          <w:rFonts w:ascii="Arial" w:hAnsi="Arial" w:cs="Arial"/>
          <w:b/>
          <w:sz w:val="22"/>
          <w:szCs w:val="22"/>
        </w:rPr>
      </w:pPr>
    </w:p>
    <w:p w14:paraId="79E3A328" w14:textId="77777777" w:rsidR="009E79E1" w:rsidRPr="00C4530E" w:rsidRDefault="009E79E1" w:rsidP="00986AC8">
      <w:pPr>
        <w:spacing w:line="240" w:lineRule="auto"/>
        <w:jc w:val="both"/>
        <w:rPr>
          <w:rFonts w:ascii="Arial" w:hAnsi="Arial" w:cs="Arial"/>
          <w:lang w:val="es-CO"/>
        </w:rPr>
      </w:pPr>
      <w:r w:rsidRPr="00C4530E">
        <w:rPr>
          <w:rFonts w:ascii="Arial" w:hAnsi="Arial" w:cs="Arial"/>
          <w:bCs/>
        </w:rPr>
        <w:t xml:space="preserve">En ese sentido, </w:t>
      </w:r>
      <w:r w:rsidRPr="00C4530E">
        <w:rPr>
          <w:rFonts w:ascii="Arial" w:hAnsi="Arial" w:cs="Arial"/>
          <w:bCs/>
          <w:lang w:val="es-CO"/>
        </w:rPr>
        <w:t>se</w:t>
      </w:r>
      <w:r w:rsidRPr="00C4530E">
        <w:rPr>
          <w:rFonts w:ascii="Arial" w:hAnsi="Arial" w:cs="Arial"/>
          <w:lang w:val="es-CO"/>
        </w:rPr>
        <w:t xml:space="preserve"> precisa que </w:t>
      </w:r>
      <w:r w:rsidRPr="00C4530E">
        <w:rPr>
          <w:rFonts w:ascii="Arial" w:hAnsi="Arial" w:cs="Arial"/>
        </w:rPr>
        <w:t xml:space="preserve">ALLIANZ SEGUROS S.A. no tiene vínculo alguno con lo relatado ya que es </w:t>
      </w:r>
      <w:r w:rsidRPr="00C4530E">
        <w:rPr>
          <w:rFonts w:ascii="Arial" w:hAnsi="Arial" w:cs="Arial"/>
          <w:lang w:val="es-CO"/>
        </w:rPr>
        <w:t xml:space="preserve">ALLIANZ SEGUROS DE VIDA S.A. quien expidió la póliza suscrita con COLFONDOS S.A., por lo tanto, no le consta a mi representada nada de lo relatado. </w:t>
      </w:r>
    </w:p>
    <w:p w14:paraId="132A4E1B" w14:textId="2FA0B516" w:rsidR="00387EE2" w:rsidRPr="00C4530E" w:rsidRDefault="00387EE2" w:rsidP="00986AC8">
      <w:pPr>
        <w:spacing w:line="240" w:lineRule="auto"/>
        <w:jc w:val="both"/>
        <w:rPr>
          <w:rFonts w:ascii="Arial" w:hAnsi="Arial" w:cs="Arial"/>
          <w:b/>
          <w:u w:val="single"/>
        </w:rPr>
      </w:pPr>
      <w:r w:rsidRPr="00C4530E">
        <w:rPr>
          <w:rFonts w:ascii="Arial" w:hAnsi="Arial" w:cs="Arial"/>
          <w:b/>
          <w:u w:val="single"/>
        </w:rPr>
        <w:t xml:space="preserve">FRENTE A </w:t>
      </w:r>
      <w:r w:rsidR="0010002C" w:rsidRPr="00C4530E">
        <w:rPr>
          <w:rFonts w:ascii="Arial" w:hAnsi="Arial" w:cs="Arial"/>
          <w:b/>
          <w:u w:val="single"/>
        </w:rPr>
        <w:t>LA</w:t>
      </w:r>
      <w:r w:rsidRPr="00C4530E">
        <w:rPr>
          <w:rFonts w:ascii="Arial" w:hAnsi="Arial" w:cs="Arial"/>
          <w:b/>
          <w:u w:val="single"/>
        </w:rPr>
        <w:t xml:space="preserve"> </w:t>
      </w:r>
      <w:r w:rsidR="0010002C" w:rsidRPr="00C4530E">
        <w:rPr>
          <w:rFonts w:ascii="Arial" w:hAnsi="Arial" w:cs="Arial"/>
          <w:b/>
          <w:u w:val="single"/>
        </w:rPr>
        <w:t>PRETENSI</w:t>
      </w:r>
      <w:r w:rsidR="007D6A83" w:rsidRPr="00C4530E">
        <w:rPr>
          <w:rFonts w:ascii="Arial" w:hAnsi="Arial" w:cs="Arial"/>
          <w:b/>
          <w:u w:val="single"/>
        </w:rPr>
        <w:t>ONES</w:t>
      </w:r>
      <w:r w:rsidRPr="00C4530E">
        <w:rPr>
          <w:rFonts w:ascii="Arial" w:hAnsi="Arial" w:cs="Arial"/>
          <w:b/>
          <w:u w:val="single"/>
        </w:rPr>
        <w:t xml:space="preserve"> DEL LLAMAMIENTO EN GARANTÍA</w:t>
      </w:r>
    </w:p>
    <w:p w14:paraId="3F174ED0" w14:textId="7122FC52" w:rsidR="000B1755" w:rsidRPr="00C4530E" w:rsidRDefault="000B1755" w:rsidP="00986AC8">
      <w:pPr>
        <w:pStyle w:val="paragraph"/>
        <w:spacing w:before="0" w:beforeAutospacing="0" w:after="0" w:afterAutospacing="0"/>
        <w:jc w:val="both"/>
        <w:textAlignment w:val="baseline"/>
        <w:rPr>
          <w:rFonts w:ascii="Arial" w:hAnsi="Arial" w:cs="Arial"/>
          <w:sz w:val="22"/>
          <w:szCs w:val="22"/>
        </w:rPr>
      </w:pPr>
      <w:r w:rsidRPr="00C4530E">
        <w:rPr>
          <w:rFonts w:ascii="Arial" w:hAnsi="Arial" w:cs="Arial"/>
          <w:b/>
          <w:bCs/>
          <w:sz w:val="22"/>
          <w:szCs w:val="22"/>
          <w:lang w:val="es-ES_tradnl"/>
        </w:rPr>
        <w:t xml:space="preserve">Frente a la pretensión 1: </w:t>
      </w:r>
      <w:r w:rsidR="00572925">
        <w:rPr>
          <w:rFonts w:ascii="Arial" w:hAnsi="Arial" w:cs="Arial"/>
          <w:b/>
          <w:bCs/>
          <w:sz w:val="22"/>
          <w:szCs w:val="22"/>
          <w:lang w:val="es-ES_tradnl"/>
        </w:rPr>
        <w:t>M</w:t>
      </w:r>
      <w:r w:rsidR="00572925" w:rsidRPr="00572925">
        <w:rPr>
          <w:rFonts w:ascii="Arial" w:hAnsi="Arial" w:cs="Arial"/>
          <w:b/>
          <w:bCs/>
          <w:sz w:val="22"/>
          <w:szCs w:val="22"/>
          <w:lang w:val="es-ES"/>
        </w:rPr>
        <w:t xml:space="preserve">E OPONGO, </w:t>
      </w:r>
      <w:r w:rsidR="00572925" w:rsidRPr="00572925">
        <w:rPr>
          <w:rFonts w:ascii="Arial" w:hAnsi="Arial" w:cs="Arial"/>
          <w:bCs/>
          <w:sz w:val="22"/>
          <w:szCs w:val="22"/>
          <w:lang w:val="es-ES"/>
        </w:rPr>
        <w:t>por cuanto ALLIANZ SEGUROS S.A., sociedad identificada con NIT. 860.026.182-5, NO tiene injerencia alguna con los hechos y pretensiones de la demanda, ya que mi prohijada NO funge como aseguradora autorizada por la Superintendencia Financiera para explotar el ramo de VIDA, es decir que, NO se encuentra autorizada para expedir pólizas de seguros previsionales, sino que su objeto social se enfoca en celebrar y ejecutar diversas modalidades de contrato de seguro y reaseguro con sociedades y personas que tengan objetos análogos o conexos con la entidades con el fin de explotar el ramo de GENERALES y NO el ramo de VIDA. En conclusión, es claro que existe una falta de legitimación de ALLIANZ SEGUROS S.A. ya que las pólizas de seguro previsional que COLFONDOS S.A. pretende hacer valer como prueba dentro del proceso NO fueron expedidas por ALLIANZ SEGUROS S.A. sino por ALLIANZ SEGUROS DE VIDA S.A. </w:t>
      </w:r>
      <w:r w:rsidR="00572925" w:rsidRPr="00572925">
        <w:rPr>
          <w:rFonts w:ascii="Arial" w:hAnsi="Arial" w:cs="Arial"/>
          <w:b/>
          <w:sz w:val="22"/>
          <w:szCs w:val="22"/>
          <w:lang w:val="es-ES"/>
        </w:rPr>
        <w:t> </w:t>
      </w:r>
    </w:p>
    <w:p w14:paraId="4D3AB513" w14:textId="77777777" w:rsidR="00572925" w:rsidRPr="00572925" w:rsidRDefault="000B1755" w:rsidP="00572925">
      <w:pPr>
        <w:pStyle w:val="paragraph"/>
        <w:spacing w:after="0"/>
        <w:jc w:val="both"/>
        <w:textAlignment w:val="baseline"/>
        <w:rPr>
          <w:rFonts w:ascii="Arial" w:hAnsi="Arial" w:cs="Arial"/>
          <w:sz w:val="22"/>
          <w:szCs w:val="22"/>
          <w:lang w:val="es-ES"/>
        </w:rPr>
      </w:pPr>
      <w:r w:rsidRPr="00C4530E">
        <w:rPr>
          <w:rFonts w:ascii="Arial" w:hAnsi="Arial" w:cs="Arial"/>
          <w:b/>
          <w:bCs/>
          <w:sz w:val="22"/>
          <w:szCs w:val="22"/>
        </w:rPr>
        <w:t xml:space="preserve">Frente a la pretensión 2: </w:t>
      </w:r>
      <w:r w:rsidR="00572925" w:rsidRPr="00572925">
        <w:rPr>
          <w:rFonts w:ascii="Arial" w:hAnsi="Arial" w:cs="Arial"/>
          <w:b/>
          <w:bCs/>
          <w:sz w:val="22"/>
          <w:szCs w:val="22"/>
          <w:lang w:val="es-ES"/>
        </w:rPr>
        <w:t>ME OPONGO</w:t>
      </w:r>
      <w:r w:rsidR="00572925" w:rsidRPr="00572925">
        <w:rPr>
          <w:rFonts w:ascii="Arial" w:hAnsi="Arial" w:cs="Arial"/>
          <w:sz w:val="22"/>
          <w:szCs w:val="22"/>
          <w:lang w:val="es-ES"/>
        </w:rPr>
        <w:t xml:space="preserve">, por cuanto ALLIANZ SEGUROS S.A., sociedad identificada con NIT. 860.026.182-5, NO tiene injerencia alguna con los hechos y pretensiones de la demanda, ya que mi prohijada NO funge como aseguradora autorizada por la Superintendencia Financiera para explotar el ramo de VIDA, es decir que, NO se encuentra autorizada para expedir pólizas de seguros previsionales, sino que su objeto social se enfoca en celebrar y ejecutar diversas modalidades de contrato de seguro y reaseguro con sociedades y personas que tengan objetos análogos o conexos con las entidades con el fin de explotar el ramo de GENERALES y NO el ramo de VIDA. En conclusión, es claro que existe una falta de legitimación de ALLIANZ SEGUROS S.A. ya que las pólizas de seguro previsional que COLFONDOS S.A. pretende hacer valer como prueba dentro del proceso NO fueron expedidas por ALLIANZ SEGUROS S.A. sino por ALLIANZ SEGUROS DE VIDA S.A.  </w:t>
      </w:r>
    </w:p>
    <w:p w14:paraId="5D01FD4E" w14:textId="4D54EB6A" w:rsidR="00572925" w:rsidRPr="00572925" w:rsidRDefault="00572925" w:rsidP="00572925">
      <w:pPr>
        <w:pStyle w:val="paragraph"/>
        <w:spacing w:after="0"/>
        <w:jc w:val="both"/>
        <w:textAlignment w:val="baseline"/>
        <w:rPr>
          <w:rFonts w:ascii="Arial" w:hAnsi="Arial" w:cs="Arial"/>
          <w:sz w:val="22"/>
          <w:szCs w:val="22"/>
          <w:lang w:val="es-ES"/>
        </w:rPr>
      </w:pPr>
      <w:r w:rsidRPr="00572925">
        <w:rPr>
          <w:rFonts w:ascii="Arial" w:hAnsi="Arial" w:cs="Arial"/>
          <w:sz w:val="22"/>
          <w:szCs w:val="22"/>
          <w:lang w:val="es-ES"/>
        </w:rPr>
        <w:t>Aunado a lo anterior, es clara la falta de legitimación en la causa toda vez que, mi representada no se encuentra en la obligación de soportar la carga de ser garante de las obligaciones que se imputen a COLFONDOS S.A., toda vez que no tiene relación con el objeto del proceso, es decir, que mi procurada no es el sujeto que tiene la obligación de sufrir la carga y asumir la postura en el proceso, y por tanto debe ser librada del mismo.</w:t>
      </w:r>
    </w:p>
    <w:p w14:paraId="58F4D577" w14:textId="77777777" w:rsidR="00572925" w:rsidRPr="00C4530E" w:rsidRDefault="00572925" w:rsidP="00572925">
      <w:pPr>
        <w:pStyle w:val="paragraph"/>
        <w:spacing w:before="0" w:beforeAutospacing="0" w:after="0" w:afterAutospacing="0"/>
        <w:jc w:val="both"/>
        <w:textAlignment w:val="baseline"/>
        <w:rPr>
          <w:rFonts w:ascii="Arial" w:hAnsi="Arial" w:cs="Arial"/>
          <w:b/>
          <w:color w:val="000000"/>
          <w:sz w:val="22"/>
          <w:szCs w:val="22"/>
          <w:u w:val="single"/>
        </w:rPr>
      </w:pPr>
    </w:p>
    <w:p w14:paraId="46D3AB83" w14:textId="70B61F29" w:rsidR="00387EE2" w:rsidRPr="00C4530E" w:rsidRDefault="00387EE2" w:rsidP="00986AC8">
      <w:pPr>
        <w:spacing w:line="240" w:lineRule="auto"/>
        <w:jc w:val="center"/>
        <w:rPr>
          <w:rFonts w:ascii="Arial" w:hAnsi="Arial" w:cs="Arial"/>
          <w:b/>
          <w:color w:val="000000"/>
          <w:u w:val="single"/>
        </w:rPr>
      </w:pPr>
      <w:r w:rsidRPr="00C4530E">
        <w:rPr>
          <w:rFonts w:ascii="Arial" w:hAnsi="Arial" w:cs="Arial"/>
          <w:b/>
          <w:color w:val="000000"/>
          <w:u w:val="single"/>
        </w:rPr>
        <w:t>IV. EXCEPCIONES DE MÉRITO FRENTE AL LLAMAMIENTO EN GARANTÍA</w:t>
      </w:r>
    </w:p>
    <w:p w14:paraId="4167AD3C" w14:textId="77777777" w:rsidR="00387EE2" w:rsidRPr="00C4530E" w:rsidRDefault="00387EE2" w:rsidP="00986AC8">
      <w:pPr>
        <w:spacing w:after="0" w:line="240" w:lineRule="auto"/>
        <w:jc w:val="both"/>
        <w:rPr>
          <w:rFonts w:ascii="Arial" w:hAnsi="Arial" w:cs="Arial"/>
          <w:bCs/>
          <w:lang w:val="es-CO"/>
        </w:rPr>
      </w:pPr>
    </w:p>
    <w:p w14:paraId="416DBF2C" w14:textId="77777777" w:rsidR="00387EE2" w:rsidRPr="00C4530E" w:rsidRDefault="00387EE2" w:rsidP="00986AC8">
      <w:pPr>
        <w:spacing w:after="0" w:line="240" w:lineRule="auto"/>
        <w:jc w:val="both"/>
        <w:rPr>
          <w:rFonts w:ascii="Arial" w:hAnsi="Arial" w:cs="Arial"/>
          <w:lang w:val="es-CO"/>
        </w:rPr>
      </w:pPr>
      <w:r w:rsidRPr="00C4530E">
        <w:rPr>
          <w:rFonts w:ascii="Arial" w:hAnsi="Arial" w:cs="Arial"/>
          <w:lang w:val="es-CO"/>
        </w:rPr>
        <w:t>Como excepciones de mérito propongo las siguientes:</w:t>
      </w:r>
    </w:p>
    <w:p w14:paraId="2BEE8F2D" w14:textId="77777777" w:rsidR="007D6A83" w:rsidRPr="00C4530E" w:rsidRDefault="007D6A83" w:rsidP="00986AC8">
      <w:pPr>
        <w:pStyle w:val="Prrafodelista"/>
        <w:widowControl w:val="0"/>
        <w:tabs>
          <w:tab w:val="left" w:pos="1122"/>
        </w:tabs>
        <w:autoSpaceDE w:val="0"/>
        <w:autoSpaceDN w:val="0"/>
        <w:ind w:left="0"/>
        <w:contextualSpacing w:val="0"/>
        <w:jc w:val="both"/>
        <w:rPr>
          <w:rFonts w:ascii="Arial" w:hAnsi="Arial" w:cs="Arial"/>
          <w:b/>
          <w:sz w:val="22"/>
          <w:szCs w:val="22"/>
          <w:u w:val="single"/>
        </w:rPr>
      </w:pPr>
    </w:p>
    <w:p w14:paraId="79F77C6C" w14:textId="77777777" w:rsidR="007D6A83" w:rsidRPr="00C4530E" w:rsidRDefault="007D6A83" w:rsidP="00986AC8">
      <w:pPr>
        <w:pStyle w:val="Prrafodelista"/>
        <w:widowControl w:val="0"/>
        <w:numPr>
          <w:ilvl w:val="0"/>
          <w:numId w:val="20"/>
        </w:numPr>
        <w:tabs>
          <w:tab w:val="left" w:pos="1122"/>
        </w:tabs>
        <w:autoSpaceDE w:val="0"/>
        <w:autoSpaceDN w:val="0"/>
        <w:jc w:val="both"/>
        <w:rPr>
          <w:rFonts w:ascii="Arial" w:hAnsi="Arial" w:cs="Arial"/>
          <w:b/>
          <w:sz w:val="22"/>
          <w:szCs w:val="22"/>
          <w:u w:val="single"/>
        </w:rPr>
      </w:pPr>
      <w:r w:rsidRPr="00C4530E">
        <w:rPr>
          <w:rFonts w:ascii="Arial" w:hAnsi="Arial" w:cs="Arial"/>
          <w:b/>
          <w:sz w:val="22"/>
          <w:szCs w:val="22"/>
          <w:u w:val="single"/>
        </w:rPr>
        <w:t>FALTA</w:t>
      </w:r>
      <w:r w:rsidRPr="00C4530E">
        <w:rPr>
          <w:rFonts w:ascii="Arial" w:hAnsi="Arial" w:cs="Arial"/>
          <w:b/>
          <w:spacing w:val="-2"/>
          <w:sz w:val="22"/>
          <w:szCs w:val="22"/>
          <w:u w:val="single"/>
        </w:rPr>
        <w:t xml:space="preserve"> </w:t>
      </w:r>
      <w:r w:rsidRPr="00C4530E">
        <w:rPr>
          <w:rFonts w:ascii="Arial" w:hAnsi="Arial" w:cs="Arial"/>
          <w:b/>
          <w:sz w:val="22"/>
          <w:szCs w:val="22"/>
          <w:u w:val="single"/>
        </w:rPr>
        <w:t>DE</w:t>
      </w:r>
      <w:r w:rsidRPr="00C4530E">
        <w:rPr>
          <w:rFonts w:ascii="Arial" w:hAnsi="Arial" w:cs="Arial"/>
          <w:b/>
          <w:spacing w:val="-2"/>
          <w:sz w:val="22"/>
          <w:szCs w:val="22"/>
          <w:u w:val="single"/>
        </w:rPr>
        <w:t xml:space="preserve"> </w:t>
      </w:r>
      <w:r w:rsidRPr="00C4530E">
        <w:rPr>
          <w:rFonts w:ascii="Arial" w:hAnsi="Arial" w:cs="Arial"/>
          <w:b/>
          <w:sz w:val="22"/>
          <w:szCs w:val="22"/>
          <w:u w:val="single"/>
        </w:rPr>
        <w:t>LEGITIMACIÓN</w:t>
      </w:r>
      <w:r w:rsidRPr="00C4530E">
        <w:rPr>
          <w:rFonts w:ascii="Arial" w:hAnsi="Arial" w:cs="Arial"/>
          <w:b/>
          <w:spacing w:val="-2"/>
          <w:sz w:val="22"/>
          <w:szCs w:val="22"/>
          <w:u w:val="single"/>
        </w:rPr>
        <w:t xml:space="preserve"> </w:t>
      </w:r>
      <w:r w:rsidRPr="00C4530E">
        <w:rPr>
          <w:rFonts w:ascii="Arial" w:hAnsi="Arial" w:cs="Arial"/>
          <w:b/>
          <w:sz w:val="22"/>
          <w:szCs w:val="22"/>
          <w:u w:val="single"/>
        </w:rPr>
        <w:t>EN</w:t>
      </w:r>
      <w:r w:rsidRPr="00C4530E">
        <w:rPr>
          <w:rFonts w:ascii="Arial" w:hAnsi="Arial" w:cs="Arial"/>
          <w:b/>
          <w:spacing w:val="-3"/>
          <w:sz w:val="22"/>
          <w:szCs w:val="22"/>
          <w:u w:val="single"/>
        </w:rPr>
        <w:t xml:space="preserve"> </w:t>
      </w:r>
      <w:r w:rsidRPr="00C4530E">
        <w:rPr>
          <w:rFonts w:ascii="Arial" w:hAnsi="Arial" w:cs="Arial"/>
          <w:b/>
          <w:sz w:val="22"/>
          <w:szCs w:val="22"/>
          <w:u w:val="single"/>
        </w:rPr>
        <w:t>LA</w:t>
      </w:r>
      <w:r w:rsidRPr="00C4530E">
        <w:rPr>
          <w:rFonts w:ascii="Arial" w:hAnsi="Arial" w:cs="Arial"/>
          <w:b/>
          <w:spacing w:val="-2"/>
          <w:sz w:val="22"/>
          <w:szCs w:val="22"/>
          <w:u w:val="single"/>
        </w:rPr>
        <w:t xml:space="preserve"> </w:t>
      </w:r>
      <w:r w:rsidRPr="00C4530E">
        <w:rPr>
          <w:rFonts w:ascii="Arial" w:hAnsi="Arial" w:cs="Arial"/>
          <w:b/>
          <w:sz w:val="22"/>
          <w:szCs w:val="22"/>
          <w:u w:val="single"/>
        </w:rPr>
        <w:t>CAUSA POR</w:t>
      </w:r>
      <w:r w:rsidRPr="00C4530E">
        <w:rPr>
          <w:rFonts w:ascii="Arial" w:hAnsi="Arial" w:cs="Arial"/>
          <w:b/>
          <w:spacing w:val="-3"/>
          <w:sz w:val="22"/>
          <w:szCs w:val="22"/>
          <w:u w:val="single"/>
        </w:rPr>
        <w:t xml:space="preserve"> </w:t>
      </w:r>
      <w:r w:rsidRPr="00C4530E">
        <w:rPr>
          <w:rFonts w:ascii="Arial" w:hAnsi="Arial" w:cs="Arial"/>
          <w:b/>
          <w:sz w:val="22"/>
          <w:szCs w:val="22"/>
          <w:u w:val="single"/>
        </w:rPr>
        <w:t>PASIVA</w:t>
      </w:r>
    </w:p>
    <w:p w14:paraId="266D3B97" w14:textId="77777777" w:rsidR="007D6A83" w:rsidRPr="00C4530E" w:rsidRDefault="007D6A83" w:rsidP="00986AC8">
      <w:pPr>
        <w:pStyle w:val="Textoindependiente"/>
        <w:spacing w:after="0" w:line="240" w:lineRule="auto"/>
        <w:rPr>
          <w:rFonts w:ascii="Arial" w:hAnsi="Arial" w:cs="Arial"/>
          <w:b/>
          <w:sz w:val="22"/>
          <w:szCs w:val="22"/>
          <w:u w:val="single"/>
        </w:rPr>
      </w:pPr>
    </w:p>
    <w:p w14:paraId="4793C92D" w14:textId="77777777" w:rsidR="007D6A83" w:rsidRPr="00C4530E" w:rsidRDefault="007D6A83" w:rsidP="00986AC8">
      <w:pPr>
        <w:spacing w:after="0" w:line="240" w:lineRule="auto"/>
        <w:jc w:val="both"/>
        <w:rPr>
          <w:rFonts w:ascii="Arial" w:hAnsi="Arial" w:cs="Arial"/>
        </w:rPr>
      </w:pPr>
      <w:r w:rsidRPr="00C4530E">
        <w:rPr>
          <w:rFonts w:ascii="Arial" w:hAnsi="Arial" w:cs="Arial"/>
        </w:rPr>
        <w:t>Con relación a la legitimación en la causa, se ha indicado al respecto que “</w:t>
      </w:r>
      <w:r w:rsidRPr="00C4530E">
        <w:rPr>
          <w:rFonts w:ascii="Arial" w:hAnsi="Arial" w:cs="Arial"/>
          <w:i/>
          <w:iCs/>
        </w:rPr>
        <w:t>La legitimación, como requisito a la acción, es una condición de la providencia de fondo sobre la demanda; indica, pues, para cada proceso, las justas partes, las partes legítimas, esto es las personas que deben estar presentes a fin de que el Juez pueda proveer sobre un determinado objeto.”</w:t>
      </w:r>
      <w:r w:rsidRPr="00C4530E">
        <w:rPr>
          <w:rFonts w:ascii="Arial" w:hAnsi="Arial" w:cs="Arial"/>
        </w:rPr>
        <w:t xml:space="preserve"> (Manual de Derecho Procesal Civil, pág. 116 y 117 Ed. EJEA), situación que claramente se presenta dentro del caso de marras como quiera que ALLIANZ SEGUROS S.A. no se encuentra autorizada para fungir como aseguradora que expide pólizas previsionales.</w:t>
      </w:r>
    </w:p>
    <w:p w14:paraId="0B999B78" w14:textId="77777777" w:rsidR="007D6A83" w:rsidRPr="00C4530E" w:rsidRDefault="007D6A83" w:rsidP="00986AC8">
      <w:pPr>
        <w:pStyle w:val="Textoindependiente"/>
        <w:spacing w:after="0" w:line="240" w:lineRule="auto"/>
        <w:rPr>
          <w:rFonts w:ascii="Arial" w:hAnsi="Arial" w:cs="Arial"/>
          <w:sz w:val="22"/>
          <w:szCs w:val="22"/>
        </w:rPr>
      </w:pPr>
    </w:p>
    <w:p w14:paraId="1EEDEF16" w14:textId="77777777" w:rsidR="007D6A83" w:rsidRPr="00C4530E" w:rsidRDefault="007D6A83" w:rsidP="00986AC8">
      <w:pPr>
        <w:pStyle w:val="Textoindependiente"/>
        <w:spacing w:after="0" w:line="240" w:lineRule="auto"/>
        <w:jc w:val="both"/>
        <w:rPr>
          <w:rFonts w:ascii="Arial" w:hAnsi="Arial" w:cs="Arial"/>
          <w:sz w:val="22"/>
          <w:szCs w:val="22"/>
        </w:rPr>
      </w:pPr>
      <w:r w:rsidRPr="00C4530E">
        <w:rPr>
          <w:rFonts w:ascii="Arial" w:hAnsi="Arial" w:cs="Arial"/>
          <w:sz w:val="22"/>
          <w:szCs w:val="22"/>
        </w:rPr>
        <w:t>En relación con este tema, el Consejo de Estado en Sentencia 6058 del 14 de marzo de 1991 con ponencia del consejero Carlos Ramírez Arcila, expresó:</w:t>
      </w:r>
    </w:p>
    <w:p w14:paraId="28F9E414" w14:textId="77777777" w:rsidR="007D6A83" w:rsidRPr="00C4530E" w:rsidRDefault="007D6A83" w:rsidP="00986AC8">
      <w:pPr>
        <w:pStyle w:val="Textoindependiente"/>
        <w:spacing w:after="0" w:line="240" w:lineRule="auto"/>
        <w:rPr>
          <w:rFonts w:ascii="Arial" w:hAnsi="Arial" w:cs="Arial"/>
          <w:sz w:val="22"/>
          <w:szCs w:val="22"/>
        </w:rPr>
      </w:pPr>
    </w:p>
    <w:p w14:paraId="15AF98E0" w14:textId="77777777" w:rsidR="007D6A83" w:rsidRPr="00C4530E" w:rsidRDefault="007D6A83" w:rsidP="00986AC8">
      <w:pPr>
        <w:spacing w:after="0" w:line="240" w:lineRule="auto"/>
        <w:ind w:left="851" w:right="851"/>
        <w:jc w:val="both"/>
        <w:rPr>
          <w:rFonts w:ascii="Arial" w:hAnsi="Arial" w:cs="Arial"/>
          <w:i/>
          <w:iCs/>
        </w:rPr>
      </w:pPr>
      <w:r w:rsidRPr="00C4530E">
        <w:rPr>
          <w:rFonts w:ascii="Arial" w:hAnsi="Arial" w:cs="Arial"/>
          <w:i/>
          <w:iCs/>
        </w:rPr>
        <w:t>“De la legitimación en la causa, puede decirse que es una relación, a la vez material y procesal, entre los sujetos de la pretensión (por activa o por pasiva) con el objeto de que se pretende.”</w:t>
      </w:r>
    </w:p>
    <w:p w14:paraId="0C889967" w14:textId="77777777" w:rsidR="007D6A83" w:rsidRPr="00C4530E" w:rsidRDefault="007D6A83" w:rsidP="00986AC8">
      <w:pPr>
        <w:pStyle w:val="Textoindependiente"/>
        <w:spacing w:after="0" w:line="240" w:lineRule="auto"/>
        <w:rPr>
          <w:rFonts w:ascii="Arial" w:hAnsi="Arial" w:cs="Arial"/>
          <w:i/>
          <w:sz w:val="22"/>
          <w:szCs w:val="22"/>
        </w:rPr>
      </w:pPr>
    </w:p>
    <w:p w14:paraId="6F71B797" w14:textId="77777777" w:rsidR="007D6A83" w:rsidRPr="00C4530E" w:rsidRDefault="007D6A83" w:rsidP="00986AC8">
      <w:pPr>
        <w:pStyle w:val="Textoindependiente"/>
        <w:spacing w:after="0" w:line="240" w:lineRule="auto"/>
        <w:jc w:val="both"/>
        <w:rPr>
          <w:rFonts w:ascii="Arial" w:hAnsi="Arial" w:cs="Arial"/>
          <w:sz w:val="22"/>
          <w:szCs w:val="22"/>
        </w:rPr>
      </w:pPr>
      <w:r w:rsidRPr="00C4530E">
        <w:rPr>
          <w:rFonts w:ascii="Arial" w:hAnsi="Arial" w:cs="Arial"/>
          <w:sz w:val="22"/>
          <w:szCs w:val="22"/>
        </w:rPr>
        <w:t>Así mismo, refiriéndose a este tema el procesalista español Leonardo Prieto Castro, indica:</w:t>
      </w:r>
    </w:p>
    <w:p w14:paraId="789D1E61" w14:textId="77777777" w:rsidR="007D6A83" w:rsidRPr="00C4530E" w:rsidRDefault="007D6A83" w:rsidP="00986AC8">
      <w:pPr>
        <w:pStyle w:val="Textoindependiente"/>
        <w:spacing w:after="0" w:line="240" w:lineRule="auto"/>
        <w:rPr>
          <w:rFonts w:ascii="Arial" w:hAnsi="Arial" w:cs="Arial"/>
          <w:sz w:val="22"/>
          <w:szCs w:val="22"/>
        </w:rPr>
      </w:pPr>
    </w:p>
    <w:p w14:paraId="3EA35943" w14:textId="77777777" w:rsidR="007D6A83" w:rsidRPr="00C4530E" w:rsidRDefault="007D6A83" w:rsidP="00986AC8">
      <w:pPr>
        <w:spacing w:after="0" w:line="240" w:lineRule="auto"/>
        <w:ind w:left="851" w:right="851"/>
        <w:jc w:val="both"/>
        <w:rPr>
          <w:rFonts w:ascii="Arial" w:hAnsi="Arial" w:cs="Arial"/>
          <w:i/>
          <w:iCs/>
        </w:rPr>
      </w:pPr>
      <w:r w:rsidRPr="00C4530E">
        <w:rPr>
          <w:rFonts w:ascii="Arial" w:hAnsi="Arial" w:cs="Arial"/>
          <w:i/>
          <w:iCs/>
        </w:rPr>
        <w:t xml:space="preserve">“En ciencia jurídica se llama legitimación en causa o para la causa el concepto que determina si el demandante es el sujeto que tiene derecho a serlo en el proceso de que se trata, y el demandado la persona que haya de sufrir la carga de asumir tal postura en este proceso... A esta relación de las partes en el proceso se llama legitimación o facultad de demandar (legitimación activa) y </w:t>
      </w:r>
      <w:r w:rsidRPr="00C4530E">
        <w:rPr>
          <w:rFonts w:ascii="Arial" w:hAnsi="Arial" w:cs="Arial"/>
          <w:b/>
          <w:bCs/>
          <w:i/>
          <w:iCs/>
        </w:rPr>
        <w:t>obligación de soportar la carga de ser demandado</w:t>
      </w:r>
      <w:r w:rsidRPr="00C4530E">
        <w:rPr>
          <w:rFonts w:ascii="Arial" w:hAnsi="Arial" w:cs="Arial"/>
          <w:i/>
          <w:iCs/>
        </w:rPr>
        <w:t xml:space="preserve"> (legitimación pasiva), por hallarse en determinada relación con el objeto traído al proceso”. (Derecho Procesal Civil. T.1, pág. 166, Ed. 1946, </w:t>
      </w:r>
      <w:proofErr w:type="spellStart"/>
      <w:r w:rsidRPr="00C4530E">
        <w:rPr>
          <w:rFonts w:ascii="Arial" w:hAnsi="Arial" w:cs="Arial"/>
          <w:i/>
          <w:iCs/>
        </w:rPr>
        <w:t>Saragoza</w:t>
      </w:r>
      <w:proofErr w:type="spellEnd"/>
      <w:r w:rsidRPr="00C4530E">
        <w:rPr>
          <w:rFonts w:ascii="Arial" w:hAnsi="Arial" w:cs="Arial"/>
          <w:i/>
          <w:iCs/>
        </w:rPr>
        <w:t>). (Subraya y negrilla por fuera del texto).</w:t>
      </w:r>
    </w:p>
    <w:p w14:paraId="1BA43A15" w14:textId="77777777" w:rsidR="007D6A83" w:rsidRPr="00C4530E" w:rsidRDefault="007D6A83" w:rsidP="00986AC8">
      <w:pPr>
        <w:pStyle w:val="Textoindependiente"/>
        <w:spacing w:after="0" w:line="240" w:lineRule="auto"/>
        <w:rPr>
          <w:rFonts w:ascii="Arial" w:hAnsi="Arial" w:cs="Arial"/>
          <w:sz w:val="22"/>
          <w:szCs w:val="22"/>
        </w:rPr>
      </w:pPr>
    </w:p>
    <w:p w14:paraId="0654E9D6" w14:textId="77777777" w:rsidR="007D6A83" w:rsidRPr="00C4530E" w:rsidRDefault="007D6A83" w:rsidP="00986AC8">
      <w:pPr>
        <w:spacing w:after="0" w:line="240" w:lineRule="auto"/>
        <w:jc w:val="both"/>
        <w:rPr>
          <w:rFonts w:ascii="Arial" w:hAnsi="Arial" w:cs="Arial"/>
        </w:rPr>
      </w:pPr>
      <w:r w:rsidRPr="00C4530E">
        <w:rPr>
          <w:rFonts w:ascii="Arial" w:hAnsi="Arial" w:cs="Arial"/>
        </w:rPr>
        <w:t xml:space="preserve">Así las cosas, para que el juez estime el llamamiento en garantía, no basta que considere existente el derecho, sino que es necesario que considere que éste corresponde precisamente a aquel que lo hace valer y contra aquel contra quien es hecho valer; es decir, considera la identidad de la persona del actor con la persona en cuyo favor está la ley (legitimación activa), y </w:t>
      </w:r>
      <w:r w:rsidRPr="00C4530E">
        <w:rPr>
          <w:rFonts w:ascii="Arial" w:hAnsi="Arial" w:cs="Arial"/>
          <w:b/>
          <w:u w:val="single"/>
        </w:rPr>
        <w:t>la</w:t>
      </w:r>
      <w:r w:rsidRPr="00C4530E">
        <w:rPr>
          <w:rFonts w:ascii="Arial" w:hAnsi="Arial" w:cs="Arial"/>
          <w:b/>
          <w:spacing w:val="1"/>
          <w:u w:val="single"/>
        </w:rPr>
        <w:t xml:space="preserve"> </w:t>
      </w:r>
      <w:r w:rsidRPr="00C4530E">
        <w:rPr>
          <w:rFonts w:ascii="Arial" w:hAnsi="Arial" w:cs="Arial"/>
          <w:b/>
          <w:u w:val="single"/>
        </w:rPr>
        <w:t>identidad de la persona del demandado con la persona contra quien se dirige la</w:t>
      </w:r>
      <w:r w:rsidRPr="00C4530E">
        <w:rPr>
          <w:rFonts w:ascii="Arial" w:hAnsi="Arial" w:cs="Arial"/>
          <w:b/>
          <w:spacing w:val="1"/>
          <w:u w:val="single"/>
        </w:rPr>
        <w:t xml:space="preserve"> </w:t>
      </w:r>
      <w:r w:rsidRPr="00C4530E">
        <w:rPr>
          <w:rFonts w:ascii="Arial" w:hAnsi="Arial" w:cs="Arial"/>
          <w:b/>
          <w:spacing w:val="-1"/>
          <w:u w:val="single"/>
        </w:rPr>
        <w:t>voluntad</w:t>
      </w:r>
      <w:r w:rsidRPr="00C4530E">
        <w:rPr>
          <w:rFonts w:ascii="Arial" w:hAnsi="Arial" w:cs="Arial"/>
          <w:b/>
          <w:spacing w:val="-14"/>
          <w:u w:val="single"/>
        </w:rPr>
        <w:t xml:space="preserve"> </w:t>
      </w:r>
      <w:r w:rsidRPr="00C4530E">
        <w:rPr>
          <w:rFonts w:ascii="Arial" w:hAnsi="Arial" w:cs="Arial"/>
          <w:b/>
          <w:spacing w:val="-1"/>
          <w:u w:val="single"/>
        </w:rPr>
        <w:t>de</w:t>
      </w:r>
      <w:r w:rsidRPr="00C4530E">
        <w:rPr>
          <w:rFonts w:ascii="Arial" w:hAnsi="Arial" w:cs="Arial"/>
          <w:b/>
          <w:spacing w:val="-14"/>
          <w:u w:val="single"/>
        </w:rPr>
        <w:t xml:space="preserve"> </w:t>
      </w:r>
      <w:r w:rsidRPr="00C4530E">
        <w:rPr>
          <w:rFonts w:ascii="Arial" w:hAnsi="Arial" w:cs="Arial"/>
          <w:b/>
          <w:spacing w:val="-1"/>
          <w:u w:val="single"/>
        </w:rPr>
        <w:t>la</w:t>
      </w:r>
      <w:r w:rsidRPr="00C4530E">
        <w:rPr>
          <w:rFonts w:ascii="Arial" w:hAnsi="Arial" w:cs="Arial"/>
          <w:b/>
          <w:spacing w:val="-14"/>
          <w:u w:val="single"/>
        </w:rPr>
        <w:t xml:space="preserve"> </w:t>
      </w:r>
      <w:r w:rsidRPr="00C4530E">
        <w:rPr>
          <w:rFonts w:ascii="Arial" w:hAnsi="Arial" w:cs="Arial"/>
          <w:b/>
          <w:spacing w:val="-1"/>
          <w:u w:val="single"/>
        </w:rPr>
        <w:t>ley</w:t>
      </w:r>
      <w:r w:rsidRPr="00C4530E">
        <w:rPr>
          <w:rFonts w:ascii="Arial" w:hAnsi="Arial" w:cs="Arial"/>
          <w:b/>
          <w:spacing w:val="-14"/>
          <w:u w:val="single"/>
        </w:rPr>
        <w:t xml:space="preserve"> </w:t>
      </w:r>
      <w:r w:rsidRPr="00C4530E">
        <w:rPr>
          <w:rFonts w:ascii="Arial" w:hAnsi="Arial" w:cs="Arial"/>
          <w:b/>
          <w:spacing w:val="-1"/>
          <w:u w:val="single"/>
        </w:rPr>
        <w:t>(legitimación</w:t>
      </w:r>
      <w:r w:rsidRPr="00C4530E">
        <w:rPr>
          <w:rFonts w:ascii="Arial" w:hAnsi="Arial" w:cs="Arial"/>
          <w:b/>
          <w:spacing w:val="-14"/>
          <w:u w:val="single"/>
        </w:rPr>
        <w:t xml:space="preserve"> </w:t>
      </w:r>
      <w:r w:rsidRPr="00C4530E">
        <w:rPr>
          <w:rFonts w:ascii="Arial" w:hAnsi="Arial" w:cs="Arial"/>
          <w:b/>
          <w:spacing w:val="-1"/>
          <w:u w:val="single"/>
        </w:rPr>
        <w:t>pasiva)</w:t>
      </w:r>
      <w:r w:rsidRPr="00C4530E">
        <w:rPr>
          <w:rFonts w:ascii="Arial" w:hAnsi="Arial" w:cs="Arial"/>
          <w:b/>
          <w:spacing w:val="-1"/>
          <w:u w:val="thick"/>
        </w:rPr>
        <w:t>;</w:t>
      </w:r>
      <w:r w:rsidRPr="00C4530E">
        <w:rPr>
          <w:rFonts w:ascii="Arial" w:hAnsi="Arial" w:cs="Arial"/>
          <w:b/>
          <w:spacing w:val="-11"/>
        </w:rPr>
        <w:t xml:space="preserve"> </w:t>
      </w:r>
      <w:r w:rsidRPr="00C4530E">
        <w:rPr>
          <w:rFonts w:ascii="Arial" w:hAnsi="Arial" w:cs="Arial"/>
        </w:rPr>
        <w:t>identidad que no se configura en el presente caso.</w:t>
      </w:r>
    </w:p>
    <w:p w14:paraId="029B5EAF" w14:textId="77777777" w:rsidR="007D6A83" w:rsidRPr="00C4530E" w:rsidRDefault="007D6A83" w:rsidP="00986AC8">
      <w:pPr>
        <w:pStyle w:val="Textoindependiente"/>
        <w:spacing w:after="0" w:line="240" w:lineRule="auto"/>
        <w:rPr>
          <w:rFonts w:ascii="Arial" w:hAnsi="Arial" w:cs="Arial"/>
          <w:sz w:val="22"/>
          <w:szCs w:val="22"/>
        </w:rPr>
      </w:pPr>
    </w:p>
    <w:p w14:paraId="1D8C0BEF" w14:textId="77777777" w:rsidR="007D6A83" w:rsidRPr="00C4530E" w:rsidRDefault="007D6A83" w:rsidP="00986AC8">
      <w:pPr>
        <w:spacing w:after="0" w:line="240" w:lineRule="auto"/>
        <w:jc w:val="both"/>
        <w:rPr>
          <w:rFonts w:ascii="Arial" w:hAnsi="Arial" w:cs="Arial"/>
        </w:rPr>
      </w:pPr>
      <w:r w:rsidRPr="00C4530E">
        <w:rPr>
          <w:rFonts w:ascii="Arial" w:hAnsi="Arial" w:cs="Arial"/>
        </w:rPr>
        <w:t>A la luz de lo indicado, que corresponde a lo ampliamente expuesto por las altas cortes, nos encontramos frente a una evidente falta de legitimación en la causa por pasiva en términos sustantivos y adjetivos pues mi procurada no ha sido, ni fue parte de la relación material que dio lugar al litigio, generándose así la imposibilidad de que la parte actora haga exigibles derechos frente a mi procurada y menos que tenga la posibilidad de vincularla a un proceso judicial de la naturaleza que reviste el presente asunto ya que de conformidad con lo indicado en los hechos y pretensiones del llamamiento en garantía por el cual fue vinculada, la misma se encuentra dirigida en contra de ALLIANZ SEGUROS DE VIDA S.A. y como se dijo anteriormente, mi prohijada no se encuentra autorizada para expedir pólizas previsionales.</w:t>
      </w:r>
    </w:p>
    <w:p w14:paraId="20B297AF" w14:textId="77777777" w:rsidR="007D6A83" w:rsidRPr="00C4530E" w:rsidRDefault="007D6A83" w:rsidP="00986AC8">
      <w:pPr>
        <w:spacing w:after="0" w:line="240" w:lineRule="auto"/>
        <w:jc w:val="both"/>
        <w:rPr>
          <w:rFonts w:ascii="Arial" w:hAnsi="Arial" w:cs="Arial"/>
        </w:rPr>
      </w:pPr>
    </w:p>
    <w:p w14:paraId="7E71E678" w14:textId="77777777" w:rsidR="007D6A83" w:rsidRPr="00C4530E" w:rsidRDefault="007D6A83" w:rsidP="00986AC8">
      <w:pPr>
        <w:spacing w:after="0" w:line="240" w:lineRule="auto"/>
        <w:jc w:val="both"/>
        <w:rPr>
          <w:rFonts w:ascii="Arial" w:hAnsi="Arial" w:cs="Arial"/>
        </w:rPr>
      </w:pPr>
      <w:r w:rsidRPr="00C4530E">
        <w:rPr>
          <w:rFonts w:ascii="Arial" w:hAnsi="Arial" w:cs="Arial"/>
        </w:rPr>
        <w:t>En consecuencia, se puede advertir, que dentro del caso sub examine, mi representada no se encuentra en la obligación de soportar la carga de ser demandada, toda vez que no tiene relación con el objeto del proceso, es decir, que mi procurada no es el sujeto que tiene la obligación de sufrir la carga y asumir tal postura en el proceso, y por tanto debe ser librada del mismo.</w:t>
      </w:r>
    </w:p>
    <w:p w14:paraId="72A377E3" w14:textId="77777777" w:rsidR="007D6A83" w:rsidRPr="00C4530E" w:rsidRDefault="007D6A83" w:rsidP="00986AC8">
      <w:pPr>
        <w:spacing w:after="0" w:line="240" w:lineRule="auto"/>
        <w:jc w:val="both"/>
        <w:rPr>
          <w:rFonts w:ascii="Arial" w:hAnsi="Arial" w:cs="Arial"/>
        </w:rPr>
      </w:pPr>
    </w:p>
    <w:p w14:paraId="043B27B2" w14:textId="77777777" w:rsidR="007D6A83" w:rsidRPr="00C4530E" w:rsidRDefault="007D6A83" w:rsidP="00986AC8">
      <w:pPr>
        <w:spacing w:after="0" w:line="240" w:lineRule="auto"/>
        <w:jc w:val="both"/>
        <w:rPr>
          <w:rFonts w:ascii="Arial" w:hAnsi="Arial" w:cs="Arial"/>
        </w:rPr>
      </w:pPr>
      <w:r w:rsidRPr="00C4530E">
        <w:rPr>
          <w:rFonts w:ascii="Arial" w:hAnsi="Arial" w:cs="Arial"/>
        </w:rPr>
        <w:t xml:space="preserve">Sobre el particular, es menester precisar que </w:t>
      </w:r>
      <w:r w:rsidRPr="00C4530E">
        <w:rPr>
          <w:rStyle w:val="normaltextrun"/>
          <w:rFonts w:ascii="Arial" w:hAnsi="Arial" w:cs="Arial"/>
          <w:color w:val="000000"/>
        </w:rPr>
        <w:t>en el inciso 2° del Artículo 20 de la Ley 100 de 1993 se establece la e</w:t>
      </w:r>
      <w:r w:rsidRPr="00C4530E">
        <w:rPr>
          <w:rFonts w:ascii="Arial" w:hAnsi="Arial" w:cs="Arial"/>
        </w:rPr>
        <w:t>x</w:t>
      </w:r>
      <w:r w:rsidRPr="00C4530E">
        <w:rPr>
          <w:rStyle w:val="normaltextrun"/>
          <w:rFonts w:ascii="Arial" w:hAnsi="Arial" w:cs="Arial"/>
          <w:color w:val="000000"/>
        </w:rPr>
        <w:t>igencia normativa de las administradoras de fondos de pensiones y cesantías de asumir seguros previsionales por cada afiliado que esta entidad adquiere, los cuales son expedidos por las aseguradoras autorizadas para explotar el ramo de vida.</w:t>
      </w:r>
      <w:r w:rsidRPr="00C4530E">
        <w:rPr>
          <w:rFonts w:ascii="Arial" w:hAnsi="Arial" w:cs="Arial"/>
        </w:rPr>
        <w:t xml:space="preserve"> </w:t>
      </w:r>
    </w:p>
    <w:p w14:paraId="6C6E7E40" w14:textId="77777777" w:rsidR="007D6A83" w:rsidRPr="00C4530E" w:rsidRDefault="007D6A83" w:rsidP="00986AC8">
      <w:pPr>
        <w:spacing w:after="0" w:line="240" w:lineRule="auto"/>
        <w:jc w:val="both"/>
        <w:rPr>
          <w:rFonts w:ascii="Arial" w:hAnsi="Arial" w:cs="Arial"/>
        </w:rPr>
      </w:pPr>
    </w:p>
    <w:p w14:paraId="65EE4BFE" w14:textId="77777777" w:rsidR="007D6A83" w:rsidRPr="00C4530E" w:rsidRDefault="007D6A83" w:rsidP="00986AC8">
      <w:pPr>
        <w:spacing w:after="0" w:line="240" w:lineRule="auto"/>
        <w:jc w:val="both"/>
        <w:rPr>
          <w:rFonts w:ascii="Arial" w:hAnsi="Arial" w:cs="Arial"/>
        </w:rPr>
      </w:pPr>
      <w:r w:rsidRPr="00C4530E">
        <w:rPr>
          <w:rFonts w:ascii="Arial" w:hAnsi="Arial" w:cs="Arial"/>
        </w:rPr>
        <w:t xml:space="preserve">Al respecto lo expuesto en el </w:t>
      </w:r>
      <w:r w:rsidRPr="00C4530E">
        <w:rPr>
          <w:rStyle w:val="normaltextrun"/>
          <w:rFonts w:ascii="Arial" w:hAnsi="Arial" w:cs="Arial"/>
          <w:color w:val="000000"/>
        </w:rPr>
        <w:t>inciso 2° del Artículo 20 de la Ley 100 de 1993:</w:t>
      </w:r>
    </w:p>
    <w:p w14:paraId="01E63B19" w14:textId="77777777" w:rsidR="007D6A83" w:rsidRPr="00C4530E" w:rsidRDefault="007D6A83" w:rsidP="00986AC8">
      <w:pPr>
        <w:spacing w:after="0" w:line="240" w:lineRule="auto"/>
        <w:jc w:val="both"/>
        <w:rPr>
          <w:rFonts w:ascii="Arial" w:hAnsi="Arial" w:cs="Arial"/>
        </w:rPr>
      </w:pPr>
    </w:p>
    <w:p w14:paraId="7875F02A" w14:textId="77777777" w:rsidR="007D6A83" w:rsidRPr="00C4530E" w:rsidRDefault="007D6A83" w:rsidP="00986AC8">
      <w:pPr>
        <w:spacing w:after="0" w:line="240" w:lineRule="auto"/>
        <w:ind w:left="851" w:right="851"/>
        <w:jc w:val="both"/>
        <w:rPr>
          <w:rFonts w:ascii="Arial" w:hAnsi="Arial" w:cs="Arial"/>
          <w:i/>
          <w:iCs/>
        </w:rPr>
      </w:pPr>
      <w:r w:rsidRPr="00C4530E">
        <w:rPr>
          <w:rFonts w:ascii="Arial" w:hAnsi="Arial" w:cs="Arial"/>
          <w:i/>
          <w:iCs/>
        </w:rPr>
        <w:t xml:space="preserve">“En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w:t>
      </w:r>
      <w:proofErr w:type="spellStart"/>
      <w:r w:rsidRPr="00C4530E">
        <w:rPr>
          <w:rFonts w:ascii="Arial" w:hAnsi="Arial" w:cs="Arial"/>
          <w:i/>
          <w:iCs/>
        </w:rPr>
        <w:t>Fogafín</w:t>
      </w:r>
      <w:proofErr w:type="spellEnd"/>
      <w:r w:rsidRPr="00C4530E">
        <w:rPr>
          <w:rFonts w:ascii="Arial" w:hAnsi="Arial" w:cs="Arial"/>
          <w:i/>
          <w:iCs/>
        </w:rPr>
        <w:t>, y las primas de los seguros de invalidez y sobrevivientes.”</w:t>
      </w:r>
    </w:p>
    <w:p w14:paraId="5F8B8367" w14:textId="77777777" w:rsidR="007D6A83" w:rsidRPr="00C4530E" w:rsidRDefault="007D6A83" w:rsidP="00986AC8">
      <w:pPr>
        <w:spacing w:after="0" w:line="240" w:lineRule="auto"/>
        <w:jc w:val="both"/>
        <w:rPr>
          <w:rFonts w:ascii="Arial" w:hAnsi="Arial" w:cs="Arial"/>
        </w:rPr>
      </w:pPr>
    </w:p>
    <w:p w14:paraId="063CF8D6" w14:textId="77777777" w:rsidR="007D6A83" w:rsidRPr="00C4530E" w:rsidRDefault="007D6A83" w:rsidP="00986AC8">
      <w:pPr>
        <w:spacing w:after="0" w:line="240" w:lineRule="auto"/>
        <w:jc w:val="both"/>
        <w:rPr>
          <w:rFonts w:ascii="Arial" w:hAnsi="Arial" w:cs="Arial"/>
        </w:rPr>
      </w:pPr>
      <w:r w:rsidRPr="00C4530E">
        <w:rPr>
          <w:rFonts w:ascii="Arial" w:hAnsi="Arial" w:cs="Arial"/>
        </w:rPr>
        <w:lastRenderedPageBreak/>
        <w:t xml:space="preserve">En ese sentido, es claro que ALLIANZ SEGUROS S.A., no se encuentra autorizada por la Superintendencia Financiera para expedir las pólizas de seguros previsionales que se precisan en el artículo 20 de la ley 100 de 1993, toda vez que la mencionada sociedad tiene como objeto social la celebración y ejecución de contratos de seguro y reaseguros con sociedades y personas que tengan objetos análogos o conexos con las entidades, a fin de explotar el ramo de GENERALES como se pasa a demostrar: </w:t>
      </w:r>
    </w:p>
    <w:p w14:paraId="6C22EB3A" w14:textId="77777777" w:rsidR="007D6A83" w:rsidRPr="00C4530E" w:rsidRDefault="007D6A83" w:rsidP="00986AC8">
      <w:pPr>
        <w:spacing w:after="0" w:line="240" w:lineRule="auto"/>
        <w:jc w:val="both"/>
        <w:rPr>
          <w:rFonts w:ascii="Arial" w:hAnsi="Arial" w:cs="Arial"/>
        </w:rPr>
      </w:pPr>
    </w:p>
    <w:p w14:paraId="12A706D6" w14:textId="77777777" w:rsidR="007D6A83" w:rsidRPr="00C4530E" w:rsidRDefault="007D6A83" w:rsidP="00986AC8">
      <w:pPr>
        <w:spacing w:after="0" w:line="240" w:lineRule="auto"/>
        <w:jc w:val="center"/>
        <w:rPr>
          <w:rFonts w:ascii="Arial" w:hAnsi="Arial" w:cs="Arial"/>
        </w:rPr>
      </w:pPr>
      <w:r w:rsidRPr="00C4530E">
        <w:rPr>
          <w:rFonts w:ascii="Arial" w:eastAsia="Arial" w:hAnsi="Arial" w:cs="Arial"/>
          <w:noProof/>
        </w:rPr>
        <w:drawing>
          <wp:inline distT="0" distB="0" distL="0" distR="0" wp14:anchorId="107E6104" wp14:editId="5B5C832F">
            <wp:extent cx="5448300" cy="23622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8300" cy="2362200"/>
                    </a:xfrm>
                    <a:prstGeom prst="rect">
                      <a:avLst/>
                    </a:prstGeom>
                    <a:noFill/>
                    <a:ln>
                      <a:noFill/>
                    </a:ln>
                  </pic:spPr>
                </pic:pic>
              </a:graphicData>
            </a:graphic>
          </wp:inline>
        </w:drawing>
      </w:r>
    </w:p>
    <w:p w14:paraId="2CBDEF79" w14:textId="77777777" w:rsidR="007D6A83" w:rsidRPr="00C4530E" w:rsidRDefault="007D6A83" w:rsidP="00986AC8">
      <w:pPr>
        <w:spacing w:after="0" w:line="240" w:lineRule="auto"/>
        <w:jc w:val="both"/>
        <w:rPr>
          <w:rFonts w:ascii="Arial" w:hAnsi="Arial" w:cs="Arial"/>
        </w:rPr>
      </w:pPr>
    </w:p>
    <w:p w14:paraId="38902D4F" w14:textId="084A84D8" w:rsidR="007D6A83" w:rsidRDefault="00572925" w:rsidP="00986AC8">
      <w:pPr>
        <w:spacing w:after="0" w:line="240" w:lineRule="auto"/>
        <w:jc w:val="both"/>
        <w:rPr>
          <w:rFonts w:ascii="Arial" w:hAnsi="Arial" w:cs="Arial"/>
        </w:rPr>
      </w:pPr>
      <w:r w:rsidRPr="00572925">
        <w:rPr>
          <w:rFonts w:ascii="Arial" w:hAnsi="Arial" w:cs="Arial"/>
        </w:rPr>
        <w:t>En conclusión, las pretensiones tanto de la demanda como del llamamiento en garantía, sin lugar a duda, están dirigidas a una persona jurídica diferente a mi procurada, y ésta no se encuentra obligada a soportar la carga de ser garante en el presente proceso, comoquiera que dentro de su objeto social no se encuentra el de asumir el riesgo de asumir el capital necesario que se requiera para financiar las pensiones de invalidez y sobrevivencia de las cuales son beneficiarios los afiliados y beneficiarios de la AFP que contrató el seguro, en ese sentido mi procurada ALLIANZ SEGUROS S.A. no está legitimada por pasiva para soportar la presente acción, y debe precisarse que es la sociedad ALLIANZ SEGUROS DE VIDA S.A. entidad que se identifica bajo el NIT: 860.027.404-1  es la aseguradora facultada para expedir póliza de seguros previsionales de conformidad con el inciso 2° del artículo 20 de la ley 100 de 1993.   </w:t>
      </w:r>
    </w:p>
    <w:p w14:paraId="22928A04" w14:textId="77777777" w:rsidR="00572925" w:rsidRPr="00C4530E" w:rsidRDefault="00572925" w:rsidP="00986AC8">
      <w:pPr>
        <w:spacing w:after="0" w:line="240" w:lineRule="auto"/>
        <w:jc w:val="both"/>
        <w:rPr>
          <w:rFonts w:ascii="Arial" w:hAnsi="Arial" w:cs="Arial"/>
        </w:rPr>
      </w:pPr>
    </w:p>
    <w:p w14:paraId="0E27118F" w14:textId="77777777" w:rsidR="007D6A83" w:rsidRPr="00C4530E" w:rsidRDefault="007D6A83" w:rsidP="00986AC8">
      <w:pPr>
        <w:spacing w:after="0" w:line="240" w:lineRule="auto"/>
        <w:jc w:val="both"/>
        <w:rPr>
          <w:rFonts w:ascii="Arial" w:hAnsi="Arial" w:cs="Arial"/>
        </w:rPr>
      </w:pPr>
      <w:r w:rsidRPr="00C4530E">
        <w:rPr>
          <w:rFonts w:ascii="Arial" w:hAnsi="Arial" w:cs="Arial"/>
        </w:rPr>
        <w:t>Consecuentemente, ruego al señor Juez declarar probada esta excepción.</w:t>
      </w:r>
    </w:p>
    <w:p w14:paraId="0BD956F8" w14:textId="77777777" w:rsidR="007D6A83" w:rsidRPr="00C4530E" w:rsidRDefault="007D6A83" w:rsidP="00986AC8">
      <w:pPr>
        <w:pStyle w:val="Textoindependiente"/>
        <w:spacing w:after="0" w:line="240" w:lineRule="auto"/>
        <w:jc w:val="both"/>
        <w:rPr>
          <w:rFonts w:ascii="Arial" w:hAnsi="Arial" w:cs="Arial"/>
          <w:b/>
          <w:bCs/>
          <w:sz w:val="22"/>
          <w:szCs w:val="22"/>
          <w:u w:val="single"/>
        </w:rPr>
      </w:pPr>
    </w:p>
    <w:p w14:paraId="2BEA2E87" w14:textId="77777777" w:rsidR="007D6A83" w:rsidRPr="00C4530E" w:rsidRDefault="007D6A83" w:rsidP="00986AC8">
      <w:pPr>
        <w:pStyle w:val="Prrafodelista"/>
        <w:widowControl w:val="0"/>
        <w:numPr>
          <w:ilvl w:val="0"/>
          <w:numId w:val="20"/>
        </w:numPr>
        <w:tabs>
          <w:tab w:val="left" w:pos="1122"/>
        </w:tabs>
        <w:autoSpaceDE w:val="0"/>
        <w:autoSpaceDN w:val="0"/>
        <w:jc w:val="both"/>
        <w:rPr>
          <w:rFonts w:ascii="Arial" w:hAnsi="Arial" w:cs="Arial"/>
          <w:b/>
          <w:bCs/>
          <w:sz w:val="22"/>
          <w:szCs w:val="22"/>
          <w:u w:val="single"/>
        </w:rPr>
      </w:pPr>
      <w:r w:rsidRPr="00C4530E">
        <w:rPr>
          <w:rFonts w:ascii="Arial" w:hAnsi="Arial" w:cs="Arial"/>
          <w:b/>
          <w:bCs/>
          <w:sz w:val="22"/>
          <w:szCs w:val="22"/>
          <w:u w:val="single"/>
        </w:rPr>
        <w:t>NO EXISTE PRUEBA ALGUNA QUE ENDILGUE RESPONSABILIDAD</w:t>
      </w:r>
      <w:r w:rsidRPr="00C4530E">
        <w:rPr>
          <w:rFonts w:ascii="Arial" w:hAnsi="Arial" w:cs="Arial"/>
          <w:b/>
          <w:bCs/>
          <w:spacing w:val="20"/>
          <w:sz w:val="22"/>
          <w:szCs w:val="22"/>
          <w:u w:val="single"/>
        </w:rPr>
        <w:t xml:space="preserve"> </w:t>
      </w:r>
      <w:r w:rsidRPr="00C4530E">
        <w:rPr>
          <w:rFonts w:ascii="Arial" w:hAnsi="Arial" w:cs="Arial"/>
          <w:b/>
          <w:bCs/>
          <w:sz w:val="22"/>
          <w:szCs w:val="22"/>
          <w:u w:val="single"/>
        </w:rPr>
        <w:t>A</w:t>
      </w:r>
      <w:r w:rsidRPr="00C4530E">
        <w:rPr>
          <w:rFonts w:ascii="Arial" w:hAnsi="Arial" w:cs="Arial"/>
          <w:b/>
          <w:bCs/>
          <w:spacing w:val="20"/>
          <w:sz w:val="22"/>
          <w:szCs w:val="22"/>
          <w:u w:val="single"/>
        </w:rPr>
        <w:t xml:space="preserve"> </w:t>
      </w:r>
      <w:r w:rsidRPr="00C4530E">
        <w:rPr>
          <w:rFonts w:ascii="Arial" w:hAnsi="Arial" w:cs="Arial"/>
          <w:b/>
          <w:bCs/>
          <w:sz w:val="22"/>
          <w:szCs w:val="22"/>
          <w:u w:val="single"/>
        </w:rPr>
        <w:t>CARGO</w:t>
      </w:r>
      <w:r w:rsidRPr="00C4530E">
        <w:rPr>
          <w:rFonts w:ascii="Arial" w:hAnsi="Arial" w:cs="Arial"/>
          <w:b/>
          <w:bCs/>
          <w:spacing w:val="20"/>
          <w:sz w:val="22"/>
          <w:szCs w:val="22"/>
          <w:u w:val="single"/>
        </w:rPr>
        <w:t xml:space="preserve"> </w:t>
      </w:r>
      <w:r w:rsidRPr="00C4530E">
        <w:rPr>
          <w:rFonts w:ascii="Arial" w:hAnsi="Arial" w:cs="Arial"/>
          <w:b/>
          <w:bCs/>
          <w:sz w:val="22"/>
          <w:szCs w:val="22"/>
          <w:u w:val="single"/>
        </w:rPr>
        <w:t>DE</w:t>
      </w:r>
      <w:r w:rsidRPr="00C4530E">
        <w:rPr>
          <w:rFonts w:ascii="Arial" w:hAnsi="Arial" w:cs="Arial"/>
          <w:b/>
          <w:bCs/>
          <w:spacing w:val="16"/>
          <w:sz w:val="22"/>
          <w:szCs w:val="22"/>
          <w:u w:val="single"/>
        </w:rPr>
        <w:t xml:space="preserve"> </w:t>
      </w:r>
      <w:r w:rsidRPr="00C4530E">
        <w:rPr>
          <w:rFonts w:ascii="Arial" w:hAnsi="Arial" w:cs="Arial"/>
          <w:b/>
          <w:bCs/>
          <w:sz w:val="22"/>
          <w:szCs w:val="22"/>
          <w:u w:val="single"/>
        </w:rPr>
        <w:t>MI</w:t>
      </w:r>
      <w:r w:rsidRPr="00C4530E">
        <w:rPr>
          <w:rFonts w:ascii="Arial" w:hAnsi="Arial" w:cs="Arial"/>
          <w:b/>
          <w:bCs/>
          <w:spacing w:val="20"/>
          <w:sz w:val="22"/>
          <w:szCs w:val="22"/>
          <w:u w:val="single"/>
        </w:rPr>
        <w:t xml:space="preserve"> </w:t>
      </w:r>
      <w:r w:rsidRPr="00C4530E">
        <w:rPr>
          <w:rFonts w:ascii="Arial" w:hAnsi="Arial" w:cs="Arial"/>
          <w:b/>
          <w:bCs/>
          <w:sz w:val="22"/>
          <w:szCs w:val="22"/>
          <w:u w:val="single"/>
        </w:rPr>
        <w:t>REPRESENTADA</w:t>
      </w:r>
      <w:r w:rsidRPr="00C4530E">
        <w:rPr>
          <w:rFonts w:ascii="Arial" w:hAnsi="Arial" w:cs="Arial"/>
          <w:b/>
          <w:bCs/>
          <w:sz w:val="22"/>
          <w:szCs w:val="22"/>
        </w:rPr>
        <w:t xml:space="preserve"> </w:t>
      </w:r>
      <w:r w:rsidRPr="00C4530E">
        <w:rPr>
          <w:rFonts w:ascii="Arial" w:hAnsi="Arial" w:cs="Arial"/>
          <w:b/>
          <w:bCs/>
          <w:sz w:val="22"/>
          <w:szCs w:val="22"/>
          <w:u w:val="single"/>
        </w:rPr>
        <w:t>ALLIANZ SEGUROS S.A., CONFIGURANDOSE ASÍ UNA INEXISTECIA DE OBLIGACIÓN.</w:t>
      </w:r>
    </w:p>
    <w:p w14:paraId="5207C0FE" w14:textId="77777777" w:rsidR="007D6A83" w:rsidRPr="00C4530E" w:rsidRDefault="007D6A83" w:rsidP="00986AC8">
      <w:pPr>
        <w:spacing w:after="0" w:line="240" w:lineRule="auto"/>
        <w:jc w:val="both"/>
        <w:rPr>
          <w:rFonts w:ascii="Arial" w:hAnsi="Arial" w:cs="Arial"/>
        </w:rPr>
      </w:pPr>
    </w:p>
    <w:p w14:paraId="0E83A2D9" w14:textId="77777777" w:rsidR="007D6A83" w:rsidRPr="00C4530E" w:rsidRDefault="007D6A83" w:rsidP="00986AC8">
      <w:pPr>
        <w:spacing w:after="0" w:line="240" w:lineRule="auto"/>
        <w:jc w:val="both"/>
        <w:rPr>
          <w:rFonts w:ascii="Arial" w:hAnsi="Arial" w:cs="Arial"/>
        </w:rPr>
      </w:pPr>
      <w:r w:rsidRPr="00C4530E">
        <w:rPr>
          <w:rFonts w:ascii="Arial" w:hAnsi="Arial" w:cs="Arial"/>
        </w:rPr>
        <w:t>Fundamento esta excepción en la medida en que las pretensiones que se esgrimen en el escrito de demanda no son oponibles a ALLIANZ SEGUROS S.A., por cuanto las pretensiones de la demanda y del llamamiento en garantía NO guardan relación con el objeto social de mi prohijada, pues, teniendo en cuenta el objeto social con el que goza mi ALLIANZ SEGUROS S.A. y que se encuentra plasmado en el Certificado de Existencia y Representación expedido por la Cámara de Comercio de Bogotá, es claro que esta no realiza operaciones de seguros bajo las modalidades y ramos dentro de los cuales no se encuentran los seguros de vida, lo cual, por disposición legal, está a cargo de aseguradoras autorizadas para explotar el ramo de los seguros de vida, tal y como se pasa a demostrar:</w:t>
      </w:r>
    </w:p>
    <w:p w14:paraId="6B0B18C0" w14:textId="77777777" w:rsidR="007D6A83" w:rsidRPr="00C4530E" w:rsidRDefault="007D6A83" w:rsidP="00986AC8">
      <w:pPr>
        <w:pStyle w:val="Textoindependiente"/>
        <w:spacing w:after="0" w:line="240" w:lineRule="auto"/>
        <w:jc w:val="both"/>
        <w:rPr>
          <w:rFonts w:ascii="Arial" w:hAnsi="Arial" w:cs="Arial"/>
          <w:sz w:val="22"/>
          <w:szCs w:val="22"/>
        </w:rPr>
      </w:pPr>
    </w:p>
    <w:p w14:paraId="23C16740" w14:textId="77777777" w:rsidR="007D6A83" w:rsidRPr="00C4530E" w:rsidRDefault="007D6A83" w:rsidP="00986AC8">
      <w:pPr>
        <w:pStyle w:val="Prrafodelista"/>
        <w:tabs>
          <w:tab w:val="left" w:pos="5626"/>
        </w:tabs>
        <w:ind w:left="426"/>
        <w:jc w:val="both"/>
        <w:rPr>
          <w:rFonts w:ascii="Arial" w:hAnsi="Arial" w:cs="Arial"/>
          <w:b/>
          <w:bCs/>
          <w:sz w:val="22"/>
          <w:szCs w:val="22"/>
          <w:u w:val="single"/>
        </w:rPr>
      </w:pPr>
      <w:r w:rsidRPr="00C4530E">
        <w:rPr>
          <w:rFonts w:ascii="Arial" w:hAnsi="Arial" w:cs="Arial"/>
          <w:b/>
          <w:bCs/>
          <w:sz w:val="22"/>
          <w:szCs w:val="22"/>
          <w:u w:val="single"/>
        </w:rPr>
        <w:t>ALLIANZ SEGUROS S.A.:</w:t>
      </w:r>
    </w:p>
    <w:p w14:paraId="4DA2D27F" w14:textId="77777777" w:rsidR="007D6A83" w:rsidRPr="00C4530E" w:rsidRDefault="007D6A83" w:rsidP="00986AC8">
      <w:pPr>
        <w:tabs>
          <w:tab w:val="left" w:pos="5626"/>
        </w:tabs>
        <w:spacing w:line="240" w:lineRule="auto"/>
        <w:jc w:val="both"/>
        <w:rPr>
          <w:rFonts w:ascii="Arial" w:hAnsi="Arial" w:cs="Arial"/>
          <w:b/>
          <w:bCs/>
          <w:u w:val="single"/>
        </w:rPr>
      </w:pPr>
    </w:p>
    <w:p w14:paraId="7A724094" w14:textId="77777777" w:rsidR="007D6A83" w:rsidRPr="00C4530E" w:rsidRDefault="007D6A83" w:rsidP="00986AC8">
      <w:pPr>
        <w:tabs>
          <w:tab w:val="left" w:pos="5626"/>
        </w:tabs>
        <w:spacing w:line="240" w:lineRule="auto"/>
        <w:jc w:val="center"/>
        <w:rPr>
          <w:rFonts w:ascii="Arial" w:hAnsi="Arial" w:cs="Arial"/>
          <w:b/>
          <w:bCs/>
          <w:u w:val="single"/>
        </w:rPr>
      </w:pPr>
      <w:r w:rsidRPr="00C4530E">
        <w:rPr>
          <w:rFonts w:ascii="Arial" w:eastAsia="Arial" w:hAnsi="Arial" w:cs="Arial"/>
          <w:noProof/>
        </w:rPr>
        <w:lastRenderedPageBreak/>
        <w:drawing>
          <wp:inline distT="0" distB="0" distL="0" distR="0" wp14:anchorId="07218CC7" wp14:editId="2D225495">
            <wp:extent cx="5448300" cy="23622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8300" cy="2362200"/>
                    </a:xfrm>
                    <a:prstGeom prst="rect">
                      <a:avLst/>
                    </a:prstGeom>
                    <a:noFill/>
                    <a:ln>
                      <a:noFill/>
                    </a:ln>
                  </pic:spPr>
                </pic:pic>
              </a:graphicData>
            </a:graphic>
          </wp:inline>
        </w:drawing>
      </w:r>
    </w:p>
    <w:p w14:paraId="0C2463EE" w14:textId="77777777" w:rsidR="007D6A83" w:rsidRPr="00C4530E" w:rsidRDefault="007D6A83" w:rsidP="00986AC8">
      <w:pPr>
        <w:spacing w:after="0" w:line="240" w:lineRule="auto"/>
        <w:jc w:val="both"/>
        <w:rPr>
          <w:rFonts w:ascii="Arial" w:hAnsi="Arial" w:cs="Arial"/>
        </w:rPr>
      </w:pPr>
      <w:r w:rsidRPr="00C4530E">
        <w:rPr>
          <w:rFonts w:ascii="Arial" w:hAnsi="Arial" w:cs="Arial"/>
        </w:rPr>
        <w:t>Teniendo en cuenta lo anteriormente plasmado y el hecho de que las pretensiones del llamamiento en garantía por el cual fue vinculada mi representada van dirigidas en contra de ALLIANZ SEGUROS S.A., y que de igual manera se notificó el misma, es menester aclarar que la compañía autorizada para fungir en calidad de aseguradora autorizada para expedir pólizas previsionales es ALLIANZ SEGUROS DE VIDA S.A. y no mi representada ALLIANZ SEGUROS S.A., siendo estas, compañías totalmente diferentes, cuyo funcionamiento y objeto social es totalmente independiente.</w:t>
      </w:r>
    </w:p>
    <w:p w14:paraId="6B1A662B" w14:textId="77777777" w:rsidR="007D6A83" w:rsidRPr="00C4530E" w:rsidRDefault="007D6A83" w:rsidP="00986AC8">
      <w:pPr>
        <w:spacing w:after="0" w:line="240" w:lineRule="auto"/>
        <w:jc w:val="both"/>
        <w:rPr>
          <w:rFonts w:ascii="Arial" w:hAnsi="Arial" w:cs="Arial"/>
        </w:rPr>
      </w:pPr>
    </w:p>
    <w:p w14:paraId="6ECE6F1D" w14:textId="77777777" w:rsidR="007D6A83" w:rsidRPr="00C4530E" w:rsidRDefault="007D6A83" w:rsidP="00986AC8">
      <w:pPr>
        <w:spacing w:after="0" w:line="240" w:lineRule="auto"/>
        <w:jc w:val="both"/>
        <w:rPr>
          <w:rFonts w:ascii="Arial" w:hAnsi="Arial" w:cs="Arial"/>
        </w:rPr>
      </w:pPr>
      <w:r w:rsidRPr="00C4530E">
        <w:rPr>
          <w:rFonts w:ascii="Arial" w:hAnsi="Arial" w:cs="Arial"/>
        </w:rPr>
        <w:t xml:space="preserve">Así entonces, se debe resaltar que la vinculación de mi prohijada, ALLIANZ SEGUROS S.A. no tiene argumento jurídico ni legal para que funja como demandada dentro del litigio que hoy nos ocupa, pues se reitera, no corresponde a ella, responder por las pretensiones del libelo introductor. </w:t>
      </w:r>
    </w:p>
    <w:p w14:paraId="0089902B" w14:textId="77777777" w:rsidR="007D6A83" w:rsidRPr="00C4530E" w:rsidRDefault="007D6A83" w:rsidP="00986AC8">
      <w:pPr>
        <w:spacing w:after="0" w:line="240" w:lineRule="auto"/>
        <w:jc w:val="both"/>
        <w:rPr>
          <w:rFonts w:ascii="Arial" w:hAnsi="Arial" w:cs="Arial"/>
        </w:rPr>
      </w:pPr>
    </w:p>
    <w:p w14:paraId="386C7300" w14:textId="77777777" w:rsidR="007D6A83" w:rsidRPr="00C4530E" w:rsidRDefault="007D6A83" w:rsidP="00986AC8">
      <w:pPr>
        <w:spacing w:after="0" w:line="240" w:lineRule="auto"/>
        <w:jc w:val="both"/>
        <w:rPr>
          <w:rFonts w:ascii="Arial" w:hAnsi="Arial" w:cs="Arial"/>
        </w:rPr>
      </w:pPr>
      <w:r w:rsidRPr="00C4530E">
        <w:rPr>
          <w:rFonts w:ascii="Arial" w:hAnsi="Arial" w:cs="Arial"/>
        </w:rPr>
        <w:t>Respetuosamente solicito declarar probada esta excepción.</w:t>
      </w:r>
    </w:p>
    <w:p w14:paraId="33849561" w14:textId="77777777" w:rsidR="007D6A83" w:rsidRPr="00C4530E" w:rsidRDefault="007D6A83" w:rsidP="00986AC8">
      <w:pPr>
        <w:pStyle w:val="Ttulo1"/>
        <w:tabs>
          <w:tab w:val="left" w:pos="1122"/>
        </w:tabs>
        <w:spacing w:after="0" w:line="240" w:lineRule="auto"/>
        <w:ind w:left="0"/>
        <w:jc w:val="both"/>
        <w:rPr>
          <w:rFonts w:ascii="Arial" w:hAnsi="Arial" w:cs="Arial"/>
          <w:sz w:val="22"/>
          <w:szCs w:val="22"/>
          <w:u w:val="single"/>
        </w:rPr>
      </w:pPr>
    </w:p>
    <w:p w14:paraId="00636908" w14:textId="77777777" w:rsidR="007D6A83" w:rsidRPr="00C4530E" w:rsidRDefault="007D6A83" w:rsidP="00986AC8">
      <w:pPr>
        <w:pStyle w:val="Prrafodelista"/>
        <w:widowControl w:val="0"/>
        <w:numPr>
          <w:ilvl w:val="0"/>
          <w:numId w:val="20"/>
        </w:numPr>
        <w:tabs>
          <w:tab w:val="left" w:pos="1122"/>
        </w:tabs>
        <w:autoSpaceDE w:val="0"/>
        <w:autoSpaceDN w:val="0"/>
        <w:jc w:val="both"/>
        <w:rPr>
          <w:rFonts w:ascii="Arial" w:hAnsi="Arial" w:cs="Arial"/>
          <w:b/>
          <w:bCs/>
          <w:sz w:val="22"/>
          <w:szCs w:val="22"/>
          <w:u w:val="single"/>
        </w:rPr>
      </w:pPr>
      <w:r w:rsidRPr="00C4530E">
        <w:rPr>
          <w:rFonts w:ascii="Arial" w:hAnsi="Arial" w:cs="Arial"/>
          <w:b/>
          <w:bCs/>
          <w:sz w:val="22"/>
          <w:szCs w:val="22"/>
          <w:u w:val="single"/>
        </w:rPr>
        <w:t>ALLIANZ SEGUROS DE VIDA S.A.</w:t>
      </w:r>
      <w:r w:rsidRPr="00C4530E">
        <w:rPr>
          <w:rFonts w:ascii="Arial" w:hAnsi="Arial" w:cs="Arial"/>
          <w:b/>
          <w:bCs/>
          <w:spacing w:val="7"/>
          <w:sz w:val="22"/>
          <w:szCs w:val="22"/>
          <w:u w:val="single"/>
        </w:rPr>
        <w:t xml:space="preserve"> </w:t>
      </w:r>
      <w:r w:rsidRPr="00C4530E">
        <w:rPr>
          <w:rFonts w:ascii="Arial" w:hAnsi="Arial" w:cs="Arial"/>
          <w:b/>
          <w:bCs/>
          <w:sz w:val="22"/>
          <w:szCs w:val="22"/>
          <w:u w:val="single"/>
        </w:rPr>
        <w:t>Y</w:t>
      </w:r>
      <w:r w:rsidRPr="00C4530E">
        <w:rPr>
          <w:rFonts w:ascii="Arial" w:hAnsi="Arial" w:cs="Arial"/>
          <w:b/>
          <w:bCs/>
          <w:spacing w:val="3"/>
          <w:sz w:val="22"/>
          <w:szCs w:val="22"/>
          <w:u w:val="single"/>
        </w:rPr>
        <w:t xml:space="preserve"> ALLIANZ SEGUROS S.A. </w:t>
      </w:r>
      <w:r w:rsidRPr="00C4530E">
        <w:rPr>
          <w:rFonts w:ascii="Arial" w:hAnsi="Arial" w:cs="Arial"/>
          <w:b/>
          <w:bCs/>
          <w:sz w:val="22"/>
          <w:szCs w:val="22"/>
          <w:u w:val="single"/>
        </w:rPr>
        <w:t>SON</w:t>
      </w:r>
      <w:r w:rsidRPr="00C4530E">
        <w:rPr>
          <w:rFonts w:ascii="Arial" w:hAnsi="Arial" w:cs="Arial"/>
          <w:b/>
          <w:bCs/>
          <w:spacing w:val="-1"/>
          <w:sz w:val="22"/>
          <w:szCs w:val="22"/>
          <w:u w:val="single"/>
        </w:rPr>
        <w:t xml:space="preserve"> </w:t>
      </w:r>
      <w:r w:rsidRPr="00C4530E">
        <w:rPr>
          <w:rFonts w:ascii="Arial" w:hAnsi="Arial" w:cs="Arial"/>
          <w:b/>
          <w:bCs/>
          <w:sz w:val="22"/>
          <w:szCs w:val="22"/>
          <w:u w:val="single"/>
        </w:rPr>
        <w:t>ENTIDADES JURIDICAS DIFERENTES.</w:t>
      </w:r>
    </w:p>
    <w:p w14:paraId="00C113A1" w14:textId="77777777" w:rsidR="007D6A83" w:rsidRPr="00C4530E" w:rsidRDefault="007D6A83" w:rsidP="00986AC8">
      <w:pPr>
        <w:pStyle w:val="Textoindependiente"/>
        <w:spacing w:after="0" w:line="240" w:lineRule="auto"/>
        <w:rPr>
          <w:rFonts w:ascii="Arial" w:hAnsi="Arial" w:cs="Arial"/>
          <w:b/>
          <w:sz w:val="22"/>
          <w:szCs w:val="22"/>
        </w:rPr>
      </w:pPr>
    </w:p>
    <w:p w14:paraId="0A1AB20D" w14:textId="77777777" w:rsidR="007D6A83" w:rsidRPr="00C4530E" w:rsidRDefault="007D6A83" w:rsidP="00986AC8">
      <w:pPr>
        <w:pStyle w:val="Textoindependiente"/>
        <w:spacing w:after="0" w:line="240" w:lineRule="auto"/>
        <w:jc w:val="both"/>
        <w:rPr>
          <w:rFonts w:ascii="Arial" w:hAnsi="Arial" w:cs="Arial"/>
          <w:sz w:val="22"/>
          <w:szCs w:val="22"/>
        </w:rPr>
      </w:pPr>
      <w:r w:rsidRPr="00C4530E">
        <w:rPr>
          <w:rFonts w:ascii="Arial" w:hAnsi="Arial" w:cs="Arial"/>
          <w:sz w:val="22"/>
          <w:szCs w:val="22"/>
        </w:rPr>
        <w:t xml:space="preserve">Se propone esta excepción en virtud de que </w:t>
      </w:r>
      <w:r w:rsidRPr="00C4530E">
        <w:rPr>
          <w:rFonts w:ascii="Arial" w:hAnsi="Arial" w:cs="Arial"/>
          <w:b/>
          <w:bCs/>
          <w:sz w:val="22"/>
          <w:szCs w:val="22"/>
        </w:rPr>
        <w:t>ALLIANZ SEGUROS DE VIDA S.A.</w:t>
      </w:r>
      <w:r w:rsidRPr="00C4530E">
        <w:rPr>
          <w:rFonts w:ascii="Arial" w:hAnsi="Arial" w:cs="Arial"/>
          <w:sz w:val="22"/>
          <w:szCs w:val="22"/>
        </w:rPr>
        <w:t xml:space="preserve"> se encuentra autorizada por la Superintendencia Financiera para celebrar y ejecutar contratos de seguro de vida, y</w:t>
      </w:r>
      <w:r w:rsidRPr="00C4530E">
        <w:rPr>
          <w:rFonts w:ascii="Arial" w:hAnsi="Arial" w:cs="Arial"/>
          <w:b/>
          <w:bCs/>
          <w:sz w:val="22"/>
          <w:szCs w:val="22"/>
        </w:rPr>
        <w:t xml:space="preserve"> </w:t>
      </w:r>
      <w:bookmarkStart w:id="2" w:name="_Hlk160448027"/>
      <w:r w:rsidRPr="00C4530E">
        <w:rPr>
          <w:rFonts w:ascii="Arial" w:hAnsi="Arial" w:cs="Arial"/>
          <w:b/>
          <w:bCs/>
          <w:sz w:val="22"/>
          <w:szCs w:val="22"/>
        </w:rPr>
        <w:t>ALLIANZ SEGUROS S.A.</w:t>
      </w:r>
      <w:bookmarkEnd w:id="2"/>
      <w:r w:rsidRPr="00C4530E">
        <w:rPr>
          <w:rFonts w:ascii="Arial" w:hAnsi="Arial" w:cs="Arial"/>
          <w:sz w:val="22"/>
          <w:szCs w:val="22"/>
        </w:rPr>
        <w:t>, se encuentra autorizada para celebrar y ejecutar contratos de seguro y reaseguro que permitan explotar el ramo de GENERALES y NO en el ramo de VIDA, por lo que es claro que los objetos sociales de ambas sociedad son totalmente disimiles y son personas jurídicas diferentes, tal y como se acredita en los certificados de existencia y representación legal expedidos por la Cámara de Comercio de Bogotá en la que se señalan los siguientes objetos social:</w:t>
      </w:r>
    </w:p>
    <w:p w14:paraId="3D2D652A" w14:textId="77777777" w:rsidR="007D6A83" w:rsidRPr="00C4530E" w:rsidRDefault="007D6A83" w:rsidP="00986AC8">
      <w:pPr>
        <w:pStyle w:val="Textoindependiente"/>
        <w:spacing w:after="0" w:line="240" w:lineRule="auto"/>
        <w:jc w:val="both"/>
        <w:rPr>
          <w:rFonts w:ascii="Arial" w:hAnsi="Arial" w:cs="Arial"/>
          <w:sz w:val="22"/>
          <w:szCs w:val="22"/>
        </w:rPr>
      </w:pPr>
    </w:p>
    <w:p w14:paraId="118EE383" w14:textId="77777777" w:rsidR="007D6A83" w:rsidRPr="00C4530E" w:rsidRDefault="007D6A83" w:rsidP="00986AC8">
      <w:pPr>
        <w:pStyle w:val="Prrafodelista"/>
        <w:tabs>
          <w:tab w:val="left" w:pos="5626"/>
        </w:tabs>
        <w:ind w:left="426"/>
        <w:jc w:val="both"/>
        <w:rPr>
          <w:rFonts w:ascii="Arial" w:hAnsi="Arial" w:cs="Arial"/>
          <w:b/>
          <w:bCs/>
          <w:sz w:val="22"/>
          <w:szCs w:val="22"/>
          <w:u w:val="single"/>
        </w:rPr>
      </w:pPr>
      <w:r w:rsidRPr="00C4530E">
        <w:rPr>
          <w:rFonts w:ascii="Arial" w:hAnsi="Arial" w:cs="Arial"/>
          <w:b/>
          <w:bCs/>
          <w:sz w:val="22"/>
          <w:szCs w:val="22"/>
          <w:u w:val="single"/>
        </w:rPr>
        <w:t>ALLIANZ SEGUROS S.A.:</w:t>
      </w:r>
    </w:p>
    <w:p w14:paraId="6C9D868A" w14:textId="77777777" w:rsidR="000316AB" w:rsidRPr="00C4530E" w:rsidRDefault="000316AB" w:rsidP="00986AC8">
      <w:pPr>
        <w:pStyle w:val="Prrafodelista"/>
        <w:tabs>
          <w:tab w:val="left" w:pos="5626"/>
        </w:tabs>
        <w:ind w:left="426"/>
        <w:jc w:val="both"/>
        <w:rPr>
          <w:rFonts w:ascii="Arial" w:hAnsi="Arial" w:cs="Arial"/>
          <w:sz w:val="22"/>
          <w:szCs w:val="22"/>
        </w:rPr>
      </w:pPr>
    </w:p>
    <w:p w14:paraId="31BAD79B" w14:textId="77777777" w:rsidR="007D6A83" w:rsidRPr="00C4530E" w:rsidRDefault="007D6A83" w:rsidP="00986AC8">
      <w:pPr>
        <w:pStyle w:val="Textoindependiente"/>
        <w:spacing w:after="0" w:line="240" w:lineRule="auto"/>
        <w:jc w:val="center"/>
        <w:rPr>
          <w:rFonts w:ascii="Arial" w:hAnsi="Arial" w:cs="Arial"/>
          <w:sz w:val="22"/>
          <w:szCs w:val="22"/>
        </w:rPr>
      </w:pPr>
      <w:r w:rsidRPr="00C4530E">
        <w:rPr>
          <w:rFonts w:ascii="Arial" w:hAnsi="Arial" w:cs="Arial"/>
          <w:noProof/>
          <w:sz w:val="22"/>
          <w:szCs w:val="22"/>
        </w:rPr>
        <w:drawing>
          <wp:inline distT="0" distB="0" distL="0" distR="0" wp14:anchorId="1913AB01" wp14:editId="2293F4CC">
            <wp:extent cx="5448300" cy="2362200"/>
            <wp:effectExtent l="0" t="0" r="0" b="0"/>
            <wp:docPr id="16" name="Imagen 16"/>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8300" cy="2362200"/>
                    </a:xfrm>
                    <a:prstGeom prst="rect">
                      <a:avLst/>
                    </a:prstGeom>
                    <a:noFill/>
                    <a:ln>
                      <a:noFill/>
                    </a:ln>
                  </pic:spPr>
                </pic:pic>
              </a:graphicData>
            </a:graphic>
          </wp:inline>
        </w:drawing>
      </w:r>
    </w:p>
    <w:p w14:paraId="67EE25EE" w14:textId="77777777" w:rsidR="007D6A83" w:rsidRPr="00C4530E" w:rsidRDefault="007D6A83" w:rsidP="00986AC8">
      <w:pPr>
        <w:pStyle w:val="Textoindependiente"/>
        <w:spacing w:after="0" w:line="240" w:lineRule="auto"/>
        <w:jc w:val="both"/>
        <w:rPr>
          <w:rFonts w:ascii="Arial" w:hAnsi="Arial" w:cs="Arial"/>
          <w:sz w:val="22"/>
          <w:szCs w:val="22"/>
        </w:rPr>
      </w:pPr>
    </w:p>
    <w:p w14:paraId="36320662" w14:textId="77777777" w:rsidR="007D6A83" w:rsidRPr="00C4530E" w:rsidRDefault="007D6A83" w:rsidP="00986AC8">
      <w:pPr>
        <w:pStyle w:val="Textoindependiente"/>
        <w:spacing w:after="0" w:line="240" w:lineRule="auto"/>
        <w:jc w:val="both"/>
        <w:rPr>
          <w:rFonts w:ascii="Arial" w:hAnsi="Arial" w:cs="Arial"/>
          <w:sz w:val="22"/>
          <w:szCs w:val="22"/>
        </w:rPr>
      </w:pPr>
      <w:r w:rsidRPr="00C4530E">
        <w:rPr>
          <w:rFonts w:ascii="Arial" w:hAnsi="Arial" w:cs="Arial"/>
          <w:sz w:val="22"/>
          <w:szCs w:val="22"/>
        </w:rPr>
        <w:lastRenderedPageBreak/>
        <w:t>Con lo anterior, tenemos que mi representada y vinculada al proceso de la referencia, NO se encuentra autorizada para fungir como aseguradora que expide pólizas previsionales. Por otro lado, tenemos que ALLIANZ SEGUROS DE VIDA S.A. SÍ se encuentra autorizada para actuar en tal calidad, ello de conformidad con lo siguiente:</w:t>
      </w:r>
    </w:p>
    <w:p w14:paraId="382BBF29" w14:textId="77777777" w:rsidR="007D6A83" w:rsidRPr="00C4530E" w:rsidRDefault="007D6A83" w:rsidP="00986AC8">
      <w:pPr>
        <w:pStyle w:val="Textoindependiente"/>
        <w:spacing w:after="0" w:line="240" w:lineRule="auto"/>
        <w:ind w:right="105"/>
        <w:jc w:val="both"/>
        <w:rPr>
          <w:rFonts w:ascii="Arial" w:hAnsi="Arial" w:cs="Arial"/>
          <w:sz w:val="22"/>
          <w:szCs w:val="22"/>
        </w:rPr>
      </w:pPr>
    </w:p>
    <w:p w14:paraId="01514E68" w14:textId="77777777" w:rsidR="007D6A83" w:rsidRPr="00C4530E" w:rsidRDefault="007D6A83" w:rsidP="00986AC8">
      <w:pPr>
        <w:pStyle w:val="Textoindependiente"/>
        <w:spacing w:after="0" w:line="240" w:lineRule="auto"/>
        <w:ind w:right="105"/>
        <w:jc w:val="both"/>
        <w:rPr>
          <w:rFonts w:ascii="Arial" w:hAnsi="Arial" w:cs="Arial"/>
          <w:b/>
          <w:bCs/>
          <w:sz w:val="22"/>
          <w:szCs w:val="22"/>
          <w:u w:val="single"/>
        </w:rPr>
      </w:pPr>
      <w:r w:rsidRPr="00C4530E">
        <w:rPr>
          <w:rFonts w:ascii="Arial" w:hAnsi="Arial" w:cs="Arial"/>
          <w:b/>
          <w:bCs/>
          <w:sz w:val="22"/>
          <w:szCs w:val="22"/>
          <w:u w:val="single"/>
        </w:rPr>
        <w:t>ALLIANZ SEGUROS DE VIDA S.A.</w:t>
      </w:r>
    </w:p>
    <w:p w14:paraId="27399C56" w14:textId="77777777" w:rsidR="007D6A83" w:rsidRPr="00C4530E" w:rsidRDefault="007D6A83" w:rsidP="00986AC8">
      <w:pPr>
        <w:pStyle w:val="Textoindependiente"/>
        <w:spacing w:after="0" w:line="240" w:lineRule="auto"/>
        <w:ind w:right="105"/>
        <w:jc w:val="both"/>
        <w:rPr>
          <w:rFonts w:ascii="Arial" w:hAnsi="Arial" w:cs="Arial"/>
          <w:b/>
          <w:bCs/>
          <w:sz w:val="22"/>
          <w:szCs w:val="22"/>
          <w:u w:val="single"/>
        </w:rPr>
      </w:pPr>
    </w:p>
    <w:p w14:paraId="682F5DB1" w14:textId="77777777" w:rsidR="007D6A83" w:rsidRPr="00C4530E" w:rsidRDefault="007D6A83" w:rsidP="00986AC8">
      <w:pPr>
        <w:pStyle w:val="Textoindependiente"/>
        <w:spacing w:after="0" w:line="240" w:lineRule="auto"/>
        <w:ind w:right="105"/>
        <w:jc w:val="center"/>
        <w:rPr>
          <w:rFonts w:ascii="Arial" w:hAnsi="Arial" w:cs="Arial"/>
          <w:sz w:val="22"/>
          <w:szCs w:val="22"/>
        </w:rPr>
      </w:pPr>
      <w:r w:rsidRPr="00C4530E">
        <w:rPr>
          <w:rFonts w:ascii="Arial" w:eastAsia="Arial" w:hAnsi="Arial" w:cs="Arial"/>
          <w:noProof/>
          <w:sz w:val="22"/>
          <w:szCs w:val="22"/>
        </w:rPr>
        <w:drawing>
          <wp:inline distT="0" distB="0" distL="0" distR="0" wp14:anchorId="2122E8C3" wp14:editId="53485296">
            <wp:extent cx="4362450" cy="3424872"/>
            <wp:effectExtent l="0" t="0" r="0" b="444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62450" cy="3424872"/>
                    </a:xfrm>
                    <a:prstGeom prst="rect">
                      <a:avLst/>
                    </a:prstGeom>
                    <a:noFill/>
                    <a:ln>
                      <a:noFill/>
                    </a:ln>
                  </pic:spPr>
                </pic:pic>
              </a:graphicData>
            </a:graphic>
          </wp:inline>
        </w:drawing>
      </w:r>
    </w:p>
    <w:p w14:paraId="7C2A3B75" w14:textId="77777777" w:rsidR="007D6A83" w:rsidRPr="00C4530E" w:rsidRDefault="007D6A83" w:rsidP="00986AC8">
      <w:pPr>
        <w:pStyle w:val="Textoindependiente"/>
        <w:spacing w:after="0" w:line="240" w:lineRule="auto"/>
        <w:jc w:val="both"/>
        <w:rPr>
          <w:rFonts w:ascii="Arial" w:hAnsi="Arial" w:cs="Arial"/>
          <w:sz w:val="22"/>
          <w:szCs w:val="22"/>
        </w:rPr>
      </w:pPr>
    </w:p>
    <w:p w14:paraId="2B692079" w14:textId="77777777" w:rsidR="007D6A83" w:rsidRPr="00C4530E" w:rsidRDefault="007D6A83" w:rsidP="00986AC8">
      <w:pPr>
        <w:pStyle w:val="Textoindependiente"/>
        <w:spacing w:after="0" w:line="240" w:lineRule="auto"/>
        <w:jc w:val="both"/>
        <w:rPr>
          <w:rFonts w:ascii="Arial" w:hAnsi="Arial" w:cs="Arial"/>
          <w:sz w:val="22"/>
          <w:szCs w:val="22"/>
        </w:rPr>
      </w:pPr>
    </w:p>
    <w:p w14:paraId="7B0F8E02" w14:textId="77777777" w:rsidR="007D6A83" w:rsidRPr="00C4530E" w:rsidRDefault="007D6A83" w:rsidP="00986AC8">
      <w:pPr>
        <w:pStyle w:val="Textoindependiente"/>
        <w:spacing w:after="0" w:line="240" w:lineRule="auto"/>
        <w:jc w:val="both"/>
        <w:rPr>
          <w:rFonts w:ascii="Arial" w:hAnsi="Arial" w:cs="Arial"/>
          <w:sz w:val="22"/>
          <w:szCs w:val="22"/>
        </w:rPr>
      </w:pPr>
      <w:r w:rsidRPr="00C4530E">
        <w:rPr>
          <w:rFonts w:ascii="Arial" w:hAnsi="Arial" w:cs="Arial"/>
          <w:sz w:val="22"/>
          <w:szCs w:val="22"/>
        </w:rPr>
        <w:t>De lo anterior, se concluye que, existió una indebida integración al presente proceso a mi representada ALLIANZ SEGUROS S.A. y existe una falta de legitimación en la causa, por cuanto es una sociedad completamente distinta a ALLIANZ SEGUROS DE VIDA S.A., y esta última sociedad sí está autorizada para actuar como aseguradora que expide pólizas previsionales, siendo de esa manera claro que la parte convocante no impetró el llamamiento en garantía en contra de la sociedad correcta conforme al petitum de esta demanda, por lo tanto, no le corresponde a mi prohijada de soportar la carga de ser demandada, toda vez que no tiene relación con el objeto del proceso,</w:t>
      </w:r>
    </w:p>
    <w:p w14:paraId="1EC7CA94" w14:textId="77777777" w:rsidR="007D6A83" w:rsidRPr="00C4530E" w:rsidRDefault="007D6A83" w:rsidP="00986AC8">
      <w:pPr>
        <w:pStyle w:val="Textoindependiente"/>
        <w:spacing w:after="0" w:line="240" w:lineRule="auto"/>
        <w:jc w:val="both"/>
        <w:rPr>
          <w:rFonts w:ascii="Arial" w:hAnsi="Arial" w:cs="Arial"/>
          <w:sz w:val="22"/>
          <w:szCs w:val="22"/>
        </w:rPr>
      </w:pPr>
    </w:p>
    <w:p w14:paraId="71B36050" w14:textId="77777777" w:rsidR="007D6A83" w:rsidRPr="00C4530E" w:rsidRDefault="007D6A83" w:rsidP="00986AC8">
      <w:pPr>
        <w:pStyle w:val="Textoindependiente"/>
        <w:spacing w:after="0" w:line="240" w:lineRule="auto"/>
        <w:jc w:val="both"/>
        <w:rPr>
          <w:rFonts w:ascii="Arial" w:hAnsi="Arial" w:cs="Arial"/>
          <w:sz w:val="22"/>
          <w:szCs w:val="22"/>
        </w:rPr>
      </w:pPr>
      <w:r w:rsidRPr="00C4530E">
        <w:rPr>
          <w:rFonts w:ascii="Arial" w:hAnsi="Arial" w:cs="Arial"/>
          <w:sz w:val="22"/>
          <w:szCs w:val="22"/>
        </w:rPr>
        <w:t xml:space="preserve">Siendo así las cosas, con las documentales que se allegan al plenario, y con lo esbozado en líneas precedente se tiene que estas dos compañías, ALLIANZ SEGUROS DE VIDA S.A. y </w:t>
      </w:r>
      <w:bookmarkStart w:id="3" w:name="_Hlk160448143"/>
      <w:r w:rsidRPr="00C4530E">
        <w:rPr>
          <w:rFonts w:ascii="Arial" w:hAnsi="Arial" w:cs="Arial"/>
          <w:sz w:val="22"/>
          <w:szCs w:val="22"/>
        </w:rPr>
        <w:t>ALLIANZ SEGUROS S.A.</w:t>
      </w:r>
      <w:bookmarkEnd w:id="3"/>
      <w:r w:rsidRPr="00C4530E">
        <w:rPr>
          <w:rFonts w:ascii="Arial" w:hAnsi="Arial" w:cs="Arial"/>
          <w:sz w:val="22"/>
          <w:szCs w:val="22"/>
        </w:rPr>
        <w:t>, son personas jurídicas diferentes, cada una con objeto social y patrimonio propio, personería diferente, número de identificación tributaria distinto, tal y como se demuestra en el certificado de existencia y representación de éstas, por lo cual las obligaciones derivadas de un contrato suscrito por una, no pueden afectar u obligar a la otra, de manera que resulta impropio que se demande a una por las obligaciones adquiridas por la otra, en ese sentido debe absolverse a mi representada del presente litigio en razón a que no se encuentra obligada a soportar la carga de ser demandada, toda vez que no tiene relación con el objeto del proceso.</w:t>
      </w:r>
    </w:p>
    <w:p w14:paraId="0982C105" w14:textId="77777777" w:rsidR="007D6A83" w:rsidRPr="00C4530E" w:rsidRDefault="007D6A83" w:rsidP="00986AC8">
      <w:pPr>
        <w:pStyle w:val="Textoindependiente"/>
        <w:spacing w:after="0" w:line="240" w:lineRule="auto"/>
        <w:jc w:val="both"/>
        <w:rPr>
          <w:rFonts w:ascii="Arial" w:hAnsi="Arial" w:cs="Arial"/>
          <w:sz w:val="22"/>
          <w:szCs w:val="22"/>
        </w:rPr>
      </w:pPr>
    </w:p>
    <w:p w14:paraId="78339C47" w14:textId="77777777" w:rsidR="007D6A83" w:rsidRPr="00C4530E" w:rsidRDefault="007D6A83" w:rsidP="00986AC8">
      <w:pPr>
        <w:pStyle w:val="Textoindependiente"/>
        <w:spacing w:after="0" w:line="240" w:lineRule="auto"/>
        <w:jc w:val="both"/>
        <w:rPr>
          <w:rFonts w:ascii="Arial" w:hAnsi="Arial" w:cs="Arial"/>
          <w:sz w:val="22"/>
          <w:szCs w:val="22"/>
        </w:rPr>
      </w:pPr>
      <w:r w:rsidRPr="00C4530E">
        <w:rPr>
          <w:rFonts w:ascii="Arial" w:hAnsi="Arial" w:cs="Arial"/>
          <w:sz w:val="22"/>
          <w:szCs w:val="22"/>
        </w:rPr>
        <w:t>Consecuentemente, ruego al señor Juez declarar probada esta excepción.</w:t>
      </w:r>
    </w:p>
    <w:p w14:paraId="6EFF4A39" w14:textId="77777777" w:rsidR="007D6A83" w:rsidRPr="00C4530E" w:rsidRDefault="007D6A83" w:rsidP="00986AC8">
      <w:pPr>
        <w:pStyle w:val="Textoindependiente"/>
        <w:spacing w:after="0" w:line="240" w:lineRule="auto"/>
        <w:jc w:val="both"/>
        <w:rPr>
          <w:rFonts w:ascii="Arial" w:hAnsi="Arial" w:cs="Arial"/>
          <w:sz w:val="22"/>
          <w:szCs w:val="22"/>
        </w:rPr>
      </w:pPr>
    </w:p>
    <w:p w14:paraId="52CF656A" w14:textId="77777777" w:rsidR="007D6A83" w:rsidRPr="00C4530E" w:rsidRDefault="007D6A83" w:rsidP="00986AC8">
      <w:pPr>
        <w:pStyle w:val="Textoindependiente"/>
        <w:numPr>
          <w:ilvl w:val="0"/>
          <w:numId w:val="20"/>
        </w:numPr>
        <w:spacing w:after="0" w:line="240" w:lineRule="auto"/>
        <w:jc w:val="both"/>
        <w:rPr>
          <w:rFonts w:ascii="Arial" w:hAnsi="Arial" w:cs="Arial"/>
          <w:sz w:val="22"/>
          <w:szCs w:val="22"/>
        </w:rPr>
      </w:pPr>
      <w:r w:rsidRPr="00C4530E">
        <w:rPr>
          <w:rFonts w:ascii="Arial" w:hAnsi="Arial" w:cs="Arial"/>
          <w:b/>
          <w:sz w:val="22"/>
          <w:szCs w:val="22"/>
          <w:u w:val="single"/>
        </w:rPr>
        <w:t xml:space="preserve">COBRO DE LO NO DEBIDO Y ENRIQUECIMIENTO SIN JUSTA CAUSA </w:t>
      </w:r>
    </w:p>
    <w:p w14:paraId="79728552" w14:textId="77777777" w:rsidR="007D6A83" w:rsidRPr="00C4530E" w:rsidRDefault="007D6A83" w:rsidP="00986AC8">
      <w:pPr>
        <w:spacing w:after="0" w:line="240" w:lineRule="auto"/>
        <w:jc w:val="both"/>
        <w:rPr>
          <w:rFonts w:ascii="Arial" w:hAnsi="Arial" w:cs="Arial"/>
          <w:bCs/>
        </w:rPr>
      </w:pPr>
    </w:p>
    <w:p w14:paraId="3971979F" w14:textId="77777777" w:rsidR="007D6A83" w:rsidRPr="00C4530E" w:rsidRDefault="007D6A83" w:rsidP="00986AC8">
      <w:pPr>
        <w:spacing w:after="0" w:line="240" w:lineRule="auto"/>
        <w:ind w:left="102" w:right="103"/>
        <w:jc w:val="both"/>
        <w:rPr>
          <w:rFonts w:ascii="Arial" w:eastAsia="Arial" w:hAnsi="Arial" w:cs="Arial"/>
          <w:color w:val="000000"/>
        </w:rPr>
      </w:pPr>
      <w:r w:rsidRPr="00C4530E">
        <w:rPr>
          <w:rFonts w:ascii="Arial" w:eastAsia="Arial" w:hAnsi="Arial" w:cs="Arial"/>
          <w:color w:val="000000"/>
        </w:rPr>
        <w:t xml:space="preserve">Con fundamento en lo anterior, y una vez comprobados que no se acreditan los presupuestos para que ALLIANZ SEGUROS S.A. sea condenada al reconocimiento y pago de los conceptos que se reclaman, debe concluirse que condenar a mi procurada, al reconocimiento y pago de los rubros aducidos en el libelo de la demanda, se derivaría en un cobro de lo no debido, prohibido por nuestro ordenamiento jurídico. Así mismo, una remota condena en contra de esta generaría un rubro a favor de la parte demandante que </w:t>
      </w:r>
      <w:r w:rsidRPr="00C4530E">
        <w:rPr>
          <w:rFonts w:ascii="Arial" w:eastAsia="Arial" w:hAnsi="Arial" w:cs="Arial"/>
          <w:color w:val="000000"/>
        </w:rPr>
        <w:lastRenderedPageBreak/>
        <w:t>no tiene justificación legal o contractual, lo que se traduciría en un enriquecimiento sin causa, dado que mi representada no se encuentra obligada al pago de los conceptos pretendidos.</w:t>
      </w:r>
    </w:p>
    <w:p w14:paraId="55D279EA" w14:textId="77777777" w:rsidR="007D6A83" w:rsidRPr="00C4530E" w:rsidRDefault="007D6A83" w:rsidP="00986AC8">
      <w:pPr>
        <w:spacing w:after="0" w:line="240" w:lineRule="auto"/>
        <w:ind w:left="102" w:right="103"/>
        <w:jc w:val="both"/>
        <w:rPr>
          <w:rFonts w:ascii="Arial" w:eastAsia="Arial" w:hAnsi="Arial" w:cs="Arial"/>
          <w:color w:val="000000"/>
        </w:rPr>
      </w:pPr>
    </w:p>
    <w:p w14:paraId="069BE6F8" w14:textId="77777777" w:rsidR="007D6A83" w:rsidRPr="00C4530E" w:rsidRDefault="007D6A83" w:rsidP="00986AC8">
      <w:pPr>
        <w:spacing w:after="0" w:line="240" w:lineRule="auto"/>
        <w:rPr>
          <w:rFonts w:ascii="Arial" w:eastAsia="Arial" w:hAnsi="Arial" w:cs="Arial"/>
          <w:color w:val="000000"/>
        </w:rPr>
      </w:pPr>
      <w:r w:rsidRPr="00C4530E">
        <w:rPr>
          <w:rFonts w:ascii="Arial" w:eastAsia="Arial" w:hAnsi="Arial" w:cs="Arial"/>
          <w:color w:val="000000"/>
        </w:rPr>
        <w:t>Consecuentemente, ruego al señor Juez declarar probada esta excepción.</w:t>
      </w:r>
    </w:p>
    <w:p w14:paraId="25F86D38" w14:textId="77777777" w:rsidR="007D6A83" w:rsidRPr="00C4530E" w:rsidRDefault="007D6A83" w:rsidP="00986AC8">
      <w:pPr>
        <w:spacing w:after="0" w:line="240" w:lineRule="auto"/>
        <w:rPr>
          <w:rFonts w:ascii="Arial" w:eastAsia="Arial" w:hAnsi="Arial" w:cs="Arial"/>
          <w:color w:val="000000"/>
        </w:rPr>
      </w:pPr>
    </w:p>
    <w:p w14:paraId="4682CEDE" w14:textId="77777777" w:rsidR="007D6A83" w:rsidRPr="00C4530E" w:rsidRDefault="007D6A83" w:rsidP="00986AC8">
      <w:pPr>
        <w:pStyle w:val="Ttulo1"/>
        <w:numPr>
          <w:ilvl w:val="0"/>
          <w:numId w:val="20"/>
        </w:numPr>
        <w:tabs>
          <w:tab w:val="num" w:pos="360"/>
          <w:tab w:val="left" w:pos="1122"/>
        </w:tabs>
        <w:spacing w:after="0" w:line="240" w:lineRule="auto"/>
        <w:ind w:left="821" w:firstLine="0"/>
        <w:rPr>
          <w:rFonts w:ascii="Arial" w:hAnsi="Arial" w:cs="Arial"/>
          <w:sz w:val="22"/>
          <w:szCs w:val="22"/>
          <w:u w:val="single"/>
        </w:rPr>
      </w:pPr>
      <w:r w:rsidRPr="00C4530E">
        <w:rPr>
          <w:rFonts w:ascii="Arial" w:hAnsi="Arial" w:cs="Arial"/>
          <w:sz w:val="22"/>
          <w:szCs w:val="22"/>
          <w:u w:val="single"/>
        </w:rPr>
        <w:t>GENÉRICA</w:t>
      </w:r>
      <w:r w:rsidRPr="00C4530E">
        <w:rPr>
          <w:rFonts w:ascii="Arial" w:hAnsi="Arial" w:cs="Arial"/>
          <w:spacing w:val="-4"/>
          <w:sz w:val="22"/>
          <w:szCs w:val="22"/>
          <w:u w:val="single"/>
        </w:rPr>
        <w:t xml:space="preserve"> </w:t>
      </w:r>
      <w:r w:rsidRPr="00C4530E">
        <w:rPr>
          <w:rFonts w:ascii="Arial" w:hAnsi="Arial" w:cs="Arial"/>
          <w:sz w:val="22"/>
          <w:szCs w:val="22"/>
          <w:u w:val="single"/>
        </w:rPr>
        <w:t>O</w:t>
      </w:r>
      <w:r w:rsidRPr="00C4530E">
        <w:rPr>
          <w:rFonts w:ascii="Arial" w:hAnsi="Arial" w:cs="Arial"/>
          <w:spacing w:val="-4"/>
          <w:sz w:val="22"/>
          <w:szCs w:val="22"/>
          <w:u w:val="single"/>
        </w:rPr>
        <w:t xml:space="preserve"> </w:t>
      </w:r>
      <w:r w:rsidRPr="00C4530E">
        <w:rPr>
          <w:rFonts w:ascii="Arial" w:hAnsi="Arial" w:cs="Arial"/>
          <w:sz w:val="22"/>
          <w:szCs w:val="22"/>
          <w:u w:val="single"/>
        </w:rPr>
        <w:t>INNOMINADA</w:t>
      </w:r>
    </w:p>
    <w:p w14:paraId="2346E61A" w14:textId="77777777" w:rsidR="007D6A83" w:rsidRPr="00C4530E" w:rsidRDefault="007D6A83" w:rsidP="00986AC8">
      <w:pPr>
        <w:pStyle w:val="Textoindependiente"/>
        <w:spacing w:after="0" w:line="240" w:lineRule="auto"/>
        <w:ind w:firstLine="708"/>
        <w:rPr>
          <w:rFonts w:ascii="Arial" w:hAnsi="Arial" w:cs="Arial"/>
          <w:b/>
          <w:sz w:val="22"/>
          <w:szCs w:val="22"/>
        </w:rPr>
      </w:pPr>
    </w:p>
    <w:p w14:paraId="71F649E9" w14:textId="77777777" w:rsidR="007D6A83" w:rsidRPr="00C4530E" w:rsidRDefault="007D6A83" w:rsidP="00986AC8">
      <w:pPr>
        <w:pStyle w:val="Textoindependiente"/>
        <w:spacing w:after="0" w:line="240" w:lineRule="auto"/>
        <w:jc w:val="both"/>
        <w:rPr>
          <w:rFonts w:ascii="Arial" w:hAnsi="Arial" w:cs="Arial"/>
          <w:sz w:val="22"/>
          <w:szCs w:val="22"/>
        </w:rPr>
      </w:pPr>
      <w:r w:rsidRPr="00C4530E">
        <w:rPr>
          <w:rFonts w:ascii="Arial" w:hAnsi="Arial" w:cs="Arial"/>
          <w:sz w:val="22"/>
          <w:szCs w:val="22"/>
        </w:rPr>
        <w:t>Solicito declarar cualquier otra excepción que resulte probada en el curso del proceso, que se origine en la Ley, incluso la de prescripción.</w:t>
      </w:r>
    </w:p>
    <w:p w14:paraId="0BD1E85B" w14:textId="77777777" w:rsidR="00E521E5" w:rsidRPr="00C4530E" w:rsidRDefault="00E521E5" w:rsidP="00986AC8">
      <w:pPr>
        <w:spacing w:after="0" w:line="240" w:lineRule="auto"/>
        <w:jc w:val="both"/>
        <w:rPr>
          <w:rFonts w:ascii="Arial" w:hAnsi="Arial" w:cs="Arial"/>
        </w:rPr>
      </w:pPr>
    </w:p>
    <w:p w14:paraId="36725A1B" w14:textId="77777777" w:rsidR="00387EE2" w:rsidRPr="00C4530E" w:rsidRDefault="00387EE2" w:rsidP="00986AC8">
      <w:pPr>
        <w:spacing w:after="0" w:line="240" w:lineRule="auto"/>
        <w:jc w:val="center"/>
        <w:rPr>
          <w:rFonts w:ascii="Arial" w:hAnsi="Arial" w:cs="Arial"/>
          <w:b/>
          <w:bCs/>
          <w:u w:val="single"/>
        </w:rPr>
      </w:pPr>
      <w:r w:rsidRPr="00C4530E">
        <w:rPr>
          <w:rFonts w:ascii="Arial" w:hAnsi="Arial" w:cs="Arial"/>
          <w:b/>
          <w:bCs/>
          <w:u w:val="single"/>
        </w:rPr>
        <w:t>CAPÍTULO III.</w:t>
      </w:r>
    </w:p>
    <w:p w14:paraId="5BF7897C" w14:textId="77777777" w:rsidR="00387EE2" w:rsidRPr="00C4530E" w:rsidRDefault="00387EE2" w:rsidP="00986AC8">
      <w:pPr>
        <w:spacing w:after="0" w:line="240" w:lineRule="auto"/>
        <w:jc w:val="center"/>
        <w:rPr>
          <w:rFonts w:ascii="Arial" w:hAnsi="Arial" w:cs="Arial"/>
          <w:b/>
          <w:bCs/>
          <w:u w:val="single"/>
        </w:rPr>
      </w:pPr>
      <w:r w:rsidRPr="00C4530E">
        <w:rPr>
          <w:rFonts w:ascii="Arial" w:hAnsi="Arial" w:cs="Arial"/>
          <w:b/>
          <w:bCs/>
          <w:u w:val="single"/>
        </w:rPr>
        <w:t>HECHOS, FUNDAMENTOS Y RAZONES DE DERECHO DE LA DEFENSA</w:t>
      </w:r>
    </w:p>
    <w:p w14:paraId="4262456B" w14:textId="77777777" w:rsidR="00387EE2" w:rsidRPr="00C4530E" w:rsidRDefault="00387EE2" w:rsidP="00986AC8">
      <w:pPr>
        <w:spacing w:after="0" w:line="240" w:lineRule="auto"/>
        <w:jc w:val="both"/>
        <w:rPr>
          <w:rFonts w:ascii="Arial" w:hAnsi="Arial" w:cs="Arial"/>
        </w:rPr>
      </w:pPr>
    </w:p>
    <w:p w14:paraId="4F0DFEE0" w14:textId="2C9373DD" w:rsidR="00387EE2" w:rsidRPr="00C4530E" w:rsidRDefault="00387EE2" w:rsidP="00986AC8">
      <w:pPr>
        <w:spacing w:after="0" w:line="240" w:lineRule="auto"/>
        <w:jc w:val="both"/>
        <w:rPr>
          <w:rFonts w:ascii="Arial" w:hAnsi="Arial" w:cs="Arial"/>
        </w:rPr>
      </w:pPr>
      <w:r w:rsidRPr="00C4530E">
        <w:rPr>
          <w:rFonts w:ascii="Arial" w:hAnsi="Arial" w:cs="Arial"/>
        </w:rPr>
        <w:t xml:space="preserve">En el caso marras, </w:t>
      </w:r>
      <w:r w:rsidR="00C62E8B" w:rsidRPr="00C4530E">
        <w:rPr>
          <w:rFonts w:ascii="Arial" w:hAnsi="Arial" w:cs="Arial"/>
        </w:rPr>
        <w:t xml:space="preserve">el señor </w:t>
      </w:r>
      <w:r w:rsidR="00C62E8B" w:rsidRPr="00C4530E">
        <w:rPr>
          <w:rFonts w:ascii="Arial" w:hAnsi="Arial" w:cs="Arial"/>
          <w:b/>
          <w:bCs/>
        </w:rPr>
        <w:t>IVAN DUQUE DIAZ</w:t>
      </w:r>
      <w:r w:rsidR="009D17AE" w:rsidRPr="00C4530E">
        <w:rPr>
          <w:rFonts w:ascii="Arial" w:hAnsi="Arial" w:cs="Arial"/>
        </w:rPr>
        <w:t xml:space="preserve"> </w:t>
      </w:r>
      <w:r w:rsidRPr="00C4530E">
        <w:rPr>
          <w:rFonts w:ascii="Arial" w:hAnsi="Arial" w:cs="Arial"/>
        </w:rPr>
        <w:t xml:space="preserve">inició proceso ordinario laboral de primera instancia en contra de </w:t>
      </w:r>
      <w:r w:rsidR="00661BAE" w:rsidRPr="00C4530E">
        <w:rPr>
          <w:rFonts w:ascii="Arial" w:eastAsia="Arial" w:hAnsi="Arial" w:cs="Arial"/>
          <w:b/>
          <w:bCs/>
          <w:color w:val="000000" w:themeColor="text1"/>
          <w:lang w:val="es"/>
        </w:rPr>
        <w:t>BANANERAS DE URABÁ S.A.S, MAURICIO NIÑO REYES y PATRICIA REYES DE HEINATZ</w:t>
      </w:r>
      <w:r w:rsidR="00661BAE" w:rsidRPr="00C4530E">
        <w:rPr>
          <w:rFonts w:ascii="Arial" w:eastAsia="Arial" w:hAnsi="Arial" w:cs="Arial"/>
          <w:color w:val="000000" w:themeColor="text1"/>
          <w:lang w:val="es"/>
        </w:rPr>
        <w:t xml:space="preserve">, proceso al que fue integrado en calidad de litisconsortes necesarios por pasiva a la </w:t>
      </w:r>
      <w:r w:rsidR="00661BAE" w:rsidRPr="00C4530E">
        <w:rPr>
          <w:rFonts w:ascii="Arial" w:eastAsia="Arial" w:hAnsi="Arial" w:cs="Arial"/>
          <w:b/>
          <w:bCs/>
          <w:color w:val="000000" w:themeColor="text1"/>
          <w:lang w:val="es"/>
        </w:rPr>
        <w:t>SOCIEDAD ADMINISTRADORA DE FONDOS DE PENSIONES Y CESANTÍAS PORVENIR S.A. COLFONDOS S.A. PENSIONES Y CESANTIAS y ADMINISTRADORA COLOMBIANA DE PENSIONES COLPENSIONES</w:t>
      </w:r>
      <w:r w:rsidRPr="00C4530E">
        <w:rPr>
          <w:rFonts w:ascii="Arial" w:hAnsi="Arial" w:cs="Arial"/>
        </w:rPr>
        <w:t>, pretendiendo que:</w:t>
      </w:r>
      <w:r w:rsidR="009D17AE" w:rsidRPr="00C4530E">
        <w:rPr>
          <w:rFonts w:ascii="Arial" w:hAnsi="Arial" w:cs="Arial"/>
        </w:rPr>
        <w:t xml:space="preserve">(i) </w:t>
      </w:r>
      <w:r w:rsidR="00661BAE" w:rsidRPr="00C4530E">
        <w:rPr>
          <w:rFonts w:ascii="Arial" w:hAnsi="Arial" w:cs="Arial"/>
        </w:rPr>
        <w:t xml:space="preserve">Se declare la sustitución patronal entre Mauricio Niño Reyes y Patricia Reyes de </w:t>
      </w:r>
      <w:proofErr w:type="spellStart"/>
      <w:r w:rsidR="00661BAE" w:rsidRPr="00C4530E">
        <w:rPr>
          <w:rFonts w:ascii="Arial" w:hAnsi="Arial" w:cs="Arial"/>
        </w:rPr>
        <w:t>Heinatz</w:t>
      </w:r>
      <w:proofErr w:type="spellEnd"/>
      <w:r w:rsidR="00661BAE" w:rsidRPr="00C4530E">
        <w:rPr>
          <w:rFonts w:ascii="Arial" w:hAnsi="Arial" w:cs="Arial"/>
        </w:rPr>
        <w:t xml:space="preserve">, y/o Agropecuaria </w:t>
      </w:r>
      <w:proofErr w:type="spellStart"/>
      <w:r w:rsidR="00661BAE" w:rsidRPr="00C4530E">
        <w:rPr>
          <w:rFonts w:ascii="Arial" w:hAnsi="Arial" w:cs="Arial"/>
        </w:rPr>
        <w:t>Tapuca</w:t>
      </w:r>
      <w:proofErr w:type="spellEnd"/>
      <w:r w:rsidR="00661BAE" w:rsidRPr="00C4530E">
        <w:rPr>
          <w:rFonts w:ascii="Arial" w:hAnsi="Arial" w:cs="Arial"/>
        </w:rPr>
        <w:t xml:space="preserve"> Ltda. luego Bananeras de Urabá S.A.S, en calidad de propietarios históricos de la empresa bananera que fue denominada Finca La Tagua (</w:t>
      </w:r>
      <w:proofErr w:type="spellStart"/>
      <w:r w:rsidR="00661BAE" w:rsidRPr="00C4530E">
        <w:rPr>
          <w:rFonts w:ascii="Arial" w:hAnsi="Arial" w:cs="Arial"/>
        </w:rPr>
        <w:t>ii</w:t>
      </w:r>
      <w:proofErr w:type="spellEnd"/>
      <w:r w:rsidR="00661BAE" w:rsidRPr="00C4530E">
        <w:rPr>
          <w:rFonts w:ascii="Arial" w:hAnsi="Arial" w:cs="Arial"/>
        </w:rPr>
        <w:t>) Se declare existen las obligaciones surgidas de relación laboral, desarrollada en torno de la empresa Finca La Tagua, entre el día 23/8/1985 hasta el 23/9/1995 (</w:t>
      </w:r>
      <w:proofErr w:type="spellStart"/>
      <w:r w:rsidR="00661BAE" w:rsidRPr="00C4530E">
        <w:rPr>
          <w:rFonts w:ascii="Arial" w:hAnsi="Arial" w:cs="Arial"/>
        </w:rPr>
        <w:t>iii</w:t>
      </w:r>
      <w:proofErr w:type="spellEnd"/>
      <w:r w:rsidR="00661BAE" w:rsidRPr="00C4530E">
        <w:rPr>
          <w:rFonts w:ascii="Arial" w:hAnsi="Arial" w:cs="Arial"/>
        </w:rPr>
        <w:t>) que laboró ininterrumpidamente y se retiró voluntariamente, cuando recibía como última asignación salarial mensual la suma de ciento dieciocho mil novecientos treinta y cuatro pesos (</w:t>
      </w:r>
      <w:proofErr w:type="spellStart"/>
      <w:r w:rsidR="00661BAE" w:rsidRPr="00C4530E">
        <w:rPr>
          <w:rFonts w:ascii="Arial" w:hAnsi="Arial" w:cs="Arial"/>
        </w:rPr>
        <w:t>iv</w:t>
      </w:r>
      <w:proofErr w:type="spellEnd"/>
      <w:r w:rsidR="00661BAE" w:rsidRPr="00C4530E">
        <w:rPr>
          <w:rFonts w:ascii="Arial" w:hAnsi="Arial" w:cs="Arial"/>
        </w:rPr>
        <w:t xml:space="preserve">) </w:t>
      </w:r>
      <w:r w:rsidR="00736853" w:rsidRPr="00C4530E">
        <w:rPr>
          <w:rFonts w:ascii="Arial" w:hAnsi="Arial" w:cs="Arial"/>
        </w:rPr>
        <w:t>que la historia laboral de IVÁN DUQUE DIAZ debía reflejar el total de las semanas calendario de cotización, incluyendo aquéllas cuyos pagos fueron omitidos por los propietarios históricos de la empresa Finca La Tagua (v) que se omitió la obligación legal de provisionar a satisfacción la reserva para pago de pensiones (vi) que se realice el cálculo actuarial de 526 semanas faltantes en la historia laboral del señor IVÁN DUQUE DIAZ por parte de PORVENIR S.A. (</w:t>
      </w:r>
      <w:proofErr w:type="spellStart"/>
      <w:r w:rsidR="00736853" w:rsidRPr="00C4530E">
        <w:rPr>
          <w:rFonts w:ascii="Arial" w:hAnsi="Arial" w:cs="Arial"/>
        </w:rPr>
        <w:t>vii</w:t>
      </w:r>
      <w:proofErr w:type="spellEnd"/>
      <w:r w:rsidR="00736853" w:rsidRPr="00C4530E">
        <w:rPr>
          <w:rFonts w:ascii="Arial" w:hAnsi="Arial" w:cs="Arial"/>
        </w:rPr>
        <w:t>) que se condene a trasladar y cancelar TÍTULO PENSIONAL indivisible que garantice el amparo del sistema de seguridad social integral del actor (</w:t>
      </w:r>
      <w:proofErr w:type="spellStart"/>
      <w:r w:rsidR="00736853" w:rsidRPr="00C4530E">
        <w:rPr>
          <w:rFonts w:ascii="Arial" w:hAnsi="Arial" w:cs="Arial"/>
        </w:rPr>
        <w:t>viii</w:t>
      </w:r>
      <w:proofErr w:type="spellEnd"/>
      <w:r w:rsidR="00736853" w:rsidRPr="00C4530E">
        <w:rPr>
          <w:rFonts w:ascii="Arial" w:hAnsi="Arial" w:cs="Arial"/>
        </w:rPr>
        <w:t xml:space="preserve">) </w:t>
      </w:r>
      <w:r w:rsidR="009D17AE" w:rsidRPr="00C4530E">
        <w:rPr>
          <w:rFonts w:ascii="Arial" w:hAnsi="Arial" w:cs="Arial"/>
        </w:rPr>
        <w:t>Se declare la ineficacia de traslado de régimen pensional realizado a la AFP COLFONDOS S.A., (</w:t>
      </w:r>
      <w:proofErr w:type="spellStart"/>
      <w:r w:rsidR="00736853" w:rsidRPr="00C4530E">
        <w:rPr>
          <w:rFonts w:ascii="Arial" w:hAnsi="Arial" w:cs="Arial"/>
        </w:rPr>
        <w:t>ix</w:t>
      </w:r>
      <w:proofErr w:type="spellEnd"/>
      <w:r w:rsidR="009D17AE" w:rsidRPr="00C4530E">
        <w:rPr>
          <w:rFonts w:ascii="Arial" w:hAnsi="Arial" w:cs="Arial"/>
        </w:rPr>
        <w:t>)</w:t>
      </w:r>
      <w:r w:rsidR="00736853" w:rsidRPr="00C4530E">
        <w:rPr>
          <w:rFonts w:ascii="Arial" w:hAnsi="Arial" w:cs="Arial"/>
        </w:rPr>
        <w:t xml:space="preserve"> CONDENAR a PORVENIR S.A. a devolver a Colpensiones las cotizaciones, rendimientos y gastos de administración</w:t>
      </w:r>
      <w:r w:rsidR="009D17AE" w:rsidRPr="00C4530E">
        <w:rPr>
          <w:rFonts w:ascii="Arial" w:hAnsi="Arial" w:cs="Arial"/>
        </w:rPr>
        <w:t xml:space="preserve"> </w:t>
      </w:r>
      <w:r w:rsidR="00736853" w:rsidRPr="00C4530E">
        <w:rPr>
          <w:rFonts w:ascii="Arial" w:hAnsi="Arial" w:cs="Arial"/>
        </w:rPr>
        <w:t xml:space="preserve">(x) CONDENAR a Colpensiones a que asuma sin dilaciones, al cumplimiento de la edad, el derecho pensional de pensión de vejez que le corresponde a Iván Duque Diaz a razón de 1498 semanas consolidadas (xi) Pensión sanción a cargo de Mauricio Niño Reyes y Patricia Reyes de </w:t>
      </w:r>
      <w:proofErr w:type="spellStart"/>
      <w:r w:rsidR="00736853" w:rsidRPr="00C4530E">
        <w:rPr>
          <w:rFonts w:ascii="Arial" w:hAnsi="Arial" w:cs="Arial"/>
        </w:rPr>
        <w:t>Heinatz</w:t>
      </w:r>
      <w:proofErr w:type="spellEnd"/>
      <w:r w:rsidR="00736853" w:rsidRPr="00C4530E">
        <w:rPr>
          <w:rFonts w:ascii="Arial" w:hAnsi="Arial" w:cs="Arial"/>
        </w:rPr>
        <w:t xml:space="preserve"> en virtud de la sustitución patronal (</w:t>
      </w:r>
      <w:proofErr w:type="spellStart"/>
      <w:r w:rsidR="00736853" w:rsidRPr="00C4530E">
        <w:rPr>
          <w:rFonts w:ascii="Arial" w:hAnsi="Arial" w:cs="Arial"/>
        </w:rPr>
        <w:t>xii</w:t>
      </w:r>
      <w:proofErr w:type="spellEnd"/>
      <w:r w:rsidR="00736853" w:rsidRPr="00C4530E">
        <w:rPr>
          <w:rFonts w:ascii="Arial" w:hAnsi="Arial" w:cs="Arial"/>
        </w:rPr>
        <w:t>) CONDENAR a Colpensiones a reconocer y pagar a IVÁN DUQUE DIAZ el retroactivo debido desde el cumplimiento de la edad, y su indexación hasta la fecha de pago efectivo (</w:t>
      </w:r>
      <w:proofErr w:type="spellStart"/>
      <w:r w:rsidR="00736853" w:rsidRPr="00C4530E">
        <w:rPr>
          <w:rFonts w:ascii="Arial" w:hAnsi="Arial" w:cs="Arial"/>
        </w:rPr>
        <w:t>xiii</w:t>
      </w:r>
      <w:proofErr w:type="spellEnd"/>
      <w:r w:rsidR="00736853" w:rsidRPr="00C4530E">
        <w:rPr>
          <w:rFonts w:ascii="Arial" w:hAnsi="Arial" w:cs="Arial"/>
        </w:rPr>
        <w:t xml:space="preserve">) </w:t>
      </w:r>
      <w:r w:rsidR="006D53F1" w:rsidRPr="00C4530E">
        <w:rPr>
          <w:rFonts w:ascii="Arial" w:hAnsi="Arial" w:cs="Arial"/>
        </w:rPr>
        <w:t>Costas y (</w:t>
      </w:r>
      <w:proofErr w:type="spellStart"/>
      <w:r w:rsidR="006D53F1" w:rsidRPr="00C4530E">
        <w:rPr>
          <w:rFonts w:ascii="Arial" w:hAnsi="Arial" w:cs="Arial"/>
        </w:rPr>
        <w:t>xiv</w:t>
      </w:r>
      <w:proofErr w:type="spellEnd"/>
      <w:r w:rsidR="006D53F1" w:rsidRPr="00C4530E">
        <w:rPr>
          <w:rFonts w:ascii="Arial" w:hAnsi="Arial" w:cs="Arial"/>
        </w:rPr>
        <w:t xml:space="preserve">) Ultra y extra petita </w:t>
      </w:r>
    </w:p>
    <w:p w14:paraId="66F7AB84" w14:textId="77777777" w:rsidR="00387EE2" w:rsidRPr="00C4530E" w:rsidRDefault="00387EE2" w:rsidP="00986AC8">
      <w:pPr>
        <w:spacing w:after="0" w:line="240" w:lineRule="auto"/>
        <w:jc w:val="both"/>
        <w:rPr>
          <w:rFonts w:ascii="Arial" w:hAnsi="Arial" w:cs="Arial"/>
        </w:rPr>
      </w:pPr>
    </w:p>
    <w:p w14:paraId="1A45DC5F" w14:textId="2255C17E" w:rsidR="00387EE2" w:rsidRDefault="00572925" w:rsidP="00986AC8">
      <w:pPr>
        <w:spacing w:after="0" w:line="240" w:lineRule="auto"/>
        <w:jc w:val="both"/>
        <w:rPr>
          <w:rFonts w:ascii="Arial" w:hAnsi="Arial" w:cs="Arial"/>
          <w:color w:val="000000"/>
          <w:shd w:val="clear" w:color="auto" w:fill="FFFFFF"/>
        </w:rPr>
      </w:pPr>
      <w:r w:rsidRPr="00572925">
        <w:rPr>
          <w:rFonts w:ascii="Arial" w:hAnsi="Arial" w:cs="Arial"/>
          <w:color w:val="000000"/>
          <w:shd w:val="clear" w:color="auto" w:fill="FFFFFF"/>
        </w:rPr>
        <w:t xml:space="preserve">Por consiguiente, COLFONDOS S.A., llamó en garantía a ALLIANZ SEGUROS S.A. </w:t>
      </w:r>
      <w:r w:rsidRPr="00572925">
        <w:rPr>
          <w:rFonts w:ascii="Arial" w:hAnsi="Arial" w:cs="Arial"/>
          <w:b/>
          <w:bCs/>
          <w:color w:val="000000"/>
          <w:u w:val="single"/>
          <w:shd w:val="clear" w:color="auto" w:fill="FFFFFF"/>
        </w:rPr>
        <w:t>ERRONEAMENTE</w:t>
      </w:r>
      <w:r w:rsidRPr="00572925">
        <w:rPr>
          <w:rFonts w:ascii="Arial" w:hAnsi="Arial" w:cs="Arial"/>
          <w:color w:val="000000"/>
          <w:shd w:val="clear" w:color="auto" w:fill="FFFFFF"/>
        </w:rPr>
        <w:t xml:space="preserve"> en virtud de la Póliza De Seguro Previsional Por Invalidez y Sobrevivencia No.0209000001, sin embargo, mi representada no se encuentra autorizada por la Superintendencia Financiera para fungir como aseguradora que expide pólizas previsionales, por lo tanto, debe en su lugar integrarse a la presente litis a ALLIANZ SEGUROS DE VIDA S.A. toda vez que es la aseguradora quien emitió la póliza No.0209000001 y la cual se encuentra autorizada para explotar el ramo vida, en aras de que se actúe como garante de las condenas que se le imputen a la AFP, en especial, la devolución de la suma pagada por concepto de seguro previsional.   </w:t>
      </w:r>
    </w:p>
    <w:p w14:paraId="67641F49" w14:textId="77777777" w:rsidR="00572925" w:rsidRPr="00C4530E" w:rsidRDefault="00572925" w:rsidP="00986AC8">
      <w:pPr>
        <w:spacing w:after="0" w:line="240" w:lineRule="auto"/>
        <w:jc w:val="both"/>
        <w:rPr>
          <w:rFonts w:ascii="Arial" w:hAnsi="Arial" w:cs="Arial"/>
        </w:rPr>
      </w:pPr>
    </w:p>
    <w:p w14:paraId="0523DA45" w14:textId="77777777" w:rsidR="00387EE2" w:rsidRPr="00C4530E" w:rsidRDefault="00387EE2" w:rsidP="00986AC8">
      <w:pPr>
        <w:spacing w:after="0" w:line="240" w:lineRule="auto"/>
        <w:jc w:val="both"/>
        <w:rPr>
          <w:rFonts w:ascii="Arial" w:hAnsi="Arial" w:cs="Arial"/>
        </w:rPr>
      </w:pPr>
      <w:r w:rsidRPr="00C4530E">
        <w:rPr>
          <w:rFonts w:ascii="Arial" w:hAnsi="Arial" w:cs="Arial"/>
        </w:rPr>
        <w:t xml:space="preserve">En este sentido, precisaremos los motivos por los cuales el Juez deberá desestimar las pretensiones de la demanda y las enunciadas en el llamamiento en garantía formulado por la AFP COLFONDOS S.A., a mi representada: </w:t>
      </w:r>
    </w:p>
    <w:p w14:paraId="4B792D8E" w14:textId="77777777" w:rsidR="00387EE2" w:rsidRPr="00C4530E" w:rsidRDefault="00387EE2" w:rsidP="00986AC8">
      <w:pPr>
        <w:pStyle w:val="Textoindependiente"/>
        <w:spacing w:after="0" w:line="240" w:lineRule="auto"/>
        <w:jc w:val="both"/>
        <w:rPr>
          <w:rFonts w:ascii="Arial" w:hAnsi="Arial" w:cs="Arial"/>
          <w:sz w:val="22"/>
          <w:szCs w:val="22"/>
        </w:rPr>
      </w:pPr>
    </w:p>
    <w:p w14:paraId="02D58C0A" w14:textId="77777777" w:rsidR="00387EE2" w:rsidRPr="00C4530E" w:rsidRDefault="00387EE2" w:rsidP="00986AC8">
      <w:pPr>
        <w:spacing w:after="0" w:line="240" w:lineRule="auto"/>
        <w:jc w:val="both"/>
        <w:rPr>
          <w:rFonts w:ascii="Arial" w:hAnsi="Arial" w:cs="Arial"/>
          <w:b/>
          <w:bCs/>
          <w:u w:val="single"/>
        </w:rPr>
      </w:pPr>
      <w:r w:rsidRPr="00C4530E">
        <w:rPr>
          <w:rFonts w:ascii="Arial" w:hAnsi="Arial" w:cs="Arial"/>
          <w:b/>
          <w:bCs/>
          <w:u w:val="single"/>
        </w:rPr>
        <w:t xml:space="preserve">1. Frente a las pretensiones de la demanda: </w:t>
      </w:r>
    </w:p>
    <w:p w14:paraId="5569FAE0" w14:textId="77777777" w:rsidR="00387EE2" w:rsidRPr="00C4530E" w:rsidRDefault="00387EE2" w:rsidP="00986AC8">
      <w:pPr>
        <w:spacing w:after="0" w:line="240" w:lineRule="auto"/>
        <w:jc w:val="both"/>
        <w:rPr>
          <w:rFonts w:ascii="Arial" w:hAnsi="Arial" w:cs="Arial"/>
        </w:rPr>
      </w:pPr>
    </w:p>
    <w:p w14:paraId="61C8177A" w14:textId="77777777" w:rsidR="009F6ACC" w:rsidRPr="00C4530E" w:rsidRDefault="009F6ACC" w:rsidP="00986AC8">
      <w:pPr>
        <w:pStyle w:val="Prrafodelista"/>
        <w:numPr>
          <w:ilvl w:val="0"/>
          <w:numId w:val="3"/>
        </w:numPr>
        <w:ind w:right="106"/>
        <w:jc w:val="both"/>
        <w:rPr>
          <w:rFonts w:ascii="Arial" w:hAnsi="Arial" w:cs="Arial"/>
          <w:sz w:val="22"/>
          <w:szCs w:val="22"/>
        </w:rPr>
      </w:pPr>
      <w:r w:rsidRPr="00C4530E">
        <w:rPr>
          <w:rFonts w:ascii="Arial" w:hAnsi="Arial" w:cs="Arial"/>
          <w:sz w:val="22"/>
          <w:szCs w:val="22"/>
        </w:rPr>
        <w:lastRenderedPageBreak/>
        <w:t>Las pretensiones tanto de la demanda como del llamamiento en garantía, sin lugar a duda, están dirigidas a una persona jurídica diferente a mi procurada, y ésta no se encuentra obligada a soportar la carga de ser garante en el presente proceso, comoquiera que dentro de su objeto social no se encuentra el de asumir el riesgo de asumir el capital necesario que se requiera para financiar las pensiones de invalidez y sobrevivencia de las cuales son beneficiarios los afiliados y beneficiarios de la AFP que contrató el seguro, en ese sentido mi procurada ALLIANZ SEGUROS S.A. no está legitimada por pasiva para soportar la presente acción, y debe precisarse que es la sociedad ALLIANZ SEGUROS DE VIDA S.A. entidad que se identifica bajo el NIT: 860.027.404-1 es la aseguradora facultada para expedir póliza de seguros previsionales de conformidad con el inciso 2° del artículo 20 de la ley 100 de 1993.</w:t>
      </w:r>
    </w:p>
    <w:p w14:paraId="54398E8B" w14:textId="77777777" w:rsidR="009F6ACC" w:rsidRPr="00C4530E" w:rsidRDefault="009F6ACC" w:rsidP="00986AC8">
      <w:pPr>
        <w:pStyle w:val="Prrafodelista"/>
        <w:ind w:right="106"/>
        <w:jc w:val="both"/>
        <w:rPr>
          <w:rFonts w:ascii="Arial" w:hAnsi="Arial" w:cs="Arial"/>
          <w:sz w:val="22"/>
          <w:szCs w:val="22"/>
        </w:rPr>
      </w:pPr>
    </w:p>
    <w:p w14:paraId="3F1E4190" w14:textId="77777777" w:rsidR="009F6ACC" w:rsidRPr="00C4530E" w:rsidRDefault="009F6ACC" w:rsidP="00986AC8">
      <w:pPr>
        <w:pStyle w:val="Prrafodelista"/>
        <w:numPr>
          <w:ilvl w:val="0"/>
          <w:numId w:val="3"/>
        </w:numPr>
        <w:ind w:right="106"/>
        <w:jc w:val="both"/>
        <w:rPr>
          <w:rFonts w:ascii="Arial" w:hAnsi="Arial" w:cs="Arial"/>
          <w:sz w:val="22"/>
          <w:szCs w:val="22"/>
        </w:rPr>
      </w:pPr>
      <w:r w:rsidRPr="00C4530E">
        <w:rPr>
          <w:rFonts w:ascii="Arial" w:eastAsia="Arial" w:hAnsi="Arial" w:cs="Arial"/>
          <w:color w:val="000000"/>
          <w:sz w:val="22"/>
          <w:szCs w:val="22"/>
        </w:rPr>
        <w:t xml:space="preserve">Una vez comprobados que no se acreditan los presupuestos para que </w:t>
      </w:r>
      <w:r w:rsidRPr="00C4530E">
        <w:rPr>
          <w:rFonts w:ascii="Arial" w:hAnsi="Arial" w:cs="Arial"/>
          <w:sz w:val="22"/>
          <w:szCs w:val="22"/>
        </w:rPr>
        <w:t xml:space="preserve">ALLIANZ SEGUROS S.A. </w:t>
      </w:r>
      <w:r w:rsidRPr="00C4530E">
        <w:rPr>
          <w:rFonts w:ascii="Arial" w:eastAsia="Arial" w:hAnsi="Arial" w:cs="Arial"/>
          <w:color w:val="000000"/>
          <w:sz w:val="22"/>
          <w:szCs w:val="22"/>
        </w:rPr>
        <w:t>sea condenada al reconocimiento y pago de los conceptos que se reclaman, debe concluirse que condenar a mi procurada, al reconocimiento y pago de los rubros aducidos en el libelo de la demanda, se derivaría en un cobro de lo no debido, prohibido por nuestro ordenamiento jurídico. Así mismo, una remota condena en contra de esta generaría un rubro a favor de la parte demandante que no tiene justificación legal o contractual, lo que se traduciría en un enriquecimiento sin causa, dado que mi representada no se encuentra obligada al pago de los conceptos pretendidos.</w:t>
      </w:r>
    </w:p>
    <w:p w14:paraId="06C60DB4" w14:textId="77777777" w:rsidR="009F6ACC" w:rsidRPr="00C4530E" w:rsidRDefault="009F6ACC" w:rsidP="00986AC8">
      <w:pPr>
        <w:pStyle w:val="Prrafodelista"/>
        <w:ind w:right="106"/>
        <w:jc w:val="both"/>
        <w:rPr>
          <w:rFonts w:ascii="Arial" w:hAnsi="Arial" w:cs="Arial"/>
          <w:sz w:val="22"/>
          <w:szCs w:val="22"/>
        </w:rPr>
      </w:pPr>
    </w:p>
    <w:p w14:paraId="77086471" w14:textId="77777777" w:rsidR="009F6ACC" w:rsidRPr="00C4530E" w:rsidRDefault="009F6ACC" w:rsidP="00986AC8">
      <w:pPr>
        <w:pStyle w:val="Prrafodelista"/>
        <w:numPr>
          <w:ilvl w:val="0"/>
          <w:numId w:val="3"/>
        </w:numPr>
        <w:ind w:right="106"/>
        <w:jc w:val="both"/>
        <w:rPr>
          <w:rFonts w:ascii="Arial" w:hAnsi="Arial" w:cs="Arial"/>
          <w:sz w:val="22"/>
          <w:szCs w:val="22"/>
        </w:rPr>
      </w:pPr>
      <w:r w:rsidRPr="00C4530E">
        <w:rPr>
          <w:rFonts w:ascii="Arial" w:hAnsi="Arial" w:cs="Arial"/>
          <w:sz w:val="22"/>
          <w:szCs w:val="22"/>
        </w:rPr>
        <w:t>Sin que pueda constituir reconocimiento de responsabilidad alguna, se invoca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w:t>
      </w:r>
    </w:p>
    <w:p w14:paraId="5BA12F7C" w14:textId="3AFA589D" w:rsidR="00387EE2" w:rsidRPr="00C4530E" w:rsidRDefault="00387EE2" w:rsidP="00986AC8">
      <w:pPr>
        <w:pStyle w:val="Prrafodelista"/>
        <w:jc w:val="both"/>
        <w:rPr>
          <w:rFonts w:ascii="Arial" w:hAnsi="Arial" w:cs="Arial"/>
          <w:sz w:val="22"/>
          <w:szCs w:val="22"/>
        </w:rPr>
      </w:pPr>
      <w:r w:rsidRPr="00C4530E">
        <w:rPr>
          <w:rFonts w:ascii="Arial" w:hAnsi="Arial" w:cs="Arial"/>
          <w:sz w:val="22"/>
          <w:szCs w:val="22"/>
        </w:rPr>
        <w:t xml:space="preserve"> </w:t>
      </w:r>
    </w:p>
    <w:p w14:paraId="51A798E3" w14:textId="77777777" w:rsidR="00387EE2" w:rsidRPr="00C4530E" w:rsidRDefault="00387EE2" w:rsidP="00986AC8">
      <w:pPr>
        <w:spacing w:after="0" w:line="240" w:lineRule="auto"/>
        <w:jc w:val="both"/>
        <w:rPr>
          <w:rFonts w:ascii="Arial" w:hAnsi="Arial" w:cs="Arial"/>
          <w:b/>
          <w:bCs/>
          <w:u w:val="single"/>
        </w:rPr>
      </w:pPr>
      <w:r w:rsidRPr="00C4530E">
        <w:rPr>
          <w:rFonts w:ascii="Arial" w:hAnsi="Arial" w:cs="Arial"/>
          <w:b/>
          <w:bCs/>
          <w:u w:val="single"/>
        </w:rPr>
        <w:t xml:space="preserve">2. Frente a las pretensiones del llamamiento en garantía: </w:t>
      </w:r>
    </w:p>
    <w:p w14:paraId="25A12B70" w14:textId="77777777" w:rsidR="00387EE2" w:rsidRPr="00C4530E" w:rsidRDefault="00387EE2" w:rsidP="00986AC8">
      <w:pPr>
        <w:spacing w:after="0" w:line="240" w:lineRule="auto"/>
        <w:jc w:val="both"/>
        <w:rPr>
          <w:rFonts w:ascii="Arial" w:hAnsi="Arial" w:cs="Arial"/>
          <w:b/>
          <w:bCs/>
          <w:u w:val="single"/>
        </w:rPr>
      </w:pPr>
    </w:p>
    <w:p w14:paraId="6D403183" w14:textId="77777777" w:rsidR="009F6ACC" w:rsidRPr="00C4530E" w:rsidRDefault="009F6ACC" w:rsidP="00986AC8">
      <w:pPr>
        <w:pStyle w:val="Prrafodelista"/>
        <w:numPr>
          <w:ilvl w:val="0"/>
          <w:numId w:val="10"/>
        </w:numPr>
        <w:jc w:val="both"/>
        <w:rPr>
          <w:rFonts w:ascii="Arial" w:hAnsi="Arial" w:cs="Arial"/>
          <w:sz w:val="22"/>
          <w:szCs w:val="22"/>
        </w:rPr>
      </w:pPr>
      <w:r w:rsidRPr="00C4530E">
        <w:rPr>
          <w:rFonts w:ascii="Arial" w:hAnsi="Arial" w:cs="Arial"/>
          <w:sz w:val="22"/>
          <w:szCs w:val="22"/>
        </w:rPr>
        <w:t>Las pretensiones tanto de la demanda como del llamamiento en garantía, sin lugar a duda, están dirigidas a una persona jurídica diferente a mi procurada, y ésta no se encuentra obligada a soportar la carga de ser garante en el presente proceso, comoquiera que dentro de su objeto social no se encuentra el de asumir el riesgo de asumir el capital necesario que se requiera para financiar las pensiones de invalidez y sobrevivencia de las cuales son beneficiarios los afiliados y beneficiarios de la AFP que contrató el seguro, sino que por el contrario, su objeto social se enfoca en la celebración y ejecución de contratos de seguro y reaseguro con sociedades y personas que tengan objetos análogos o conexos con la entidades con el fin de explotar el ramo de GENERALES y NO el ramo de VIDA. En ese sentido, es claro que mi procurada ALLIANZ SEGUROS S.A. no está legitimada por pasiva para soportar la presente acción, y debe precisarse que es la sociedad ALLIANZ SEGUROS DE VIDA S.A. entidad que se identifica bajo el NIT: 860.027.404-1 es la aseguradora facultada para expedir póliza de seguros previsionales de conformidad con el inciso 2° del artículo 20 de la ley 100 de 1993.</w:t>
      </w:r>
    </w:p>
    <w:p w14:paraId="52B85252" w14:textId="77777777" w:rsidR="009F6ACC" w:rsidRPr="00C4530E" w:rsidRDefault="009F6ACC" w:rsidP="00986AC8">
      <w:pPr>
        <w:pStyle w:val="Prrafodelista"/>
        <w:jc w:val="both"/>
        <w:rPr>
          <w:rFonts w:ascii="Arial" w:hAnsi="Arial" w:cs="Arial"/>
          <w:sz w:val="22"/>
          <w:szCs w:val="22"/>
        </w:rPr>
      </w:pPr>
    </w:p>
    <w:p w14:paraId="043AE4A4" w14:textId="77777777" w:rsidR="009F6ACC" w:rsidRPr="00C4530E" w:rsidRDefault="009F6ACC" w:rsidP="00986AC8">
      <w:pPr>
        <w:pStyle w:val="Prrafodelista"/>
        <w:numPr>
          <w:ilvl w:val="0"/>
          <w:numId w:val="10"/>
        </w:numPr>
        <w:jc w:val="both"/>
        <w:rPr>
          <w:rFonts w:ascii="Arial" w:hAnsi="Arial" w:cs="Arial"/>
          <w:sz w:val="22"/>
          <w:szCs w:val="22"/>
        </w:rPr>
      </w:pPr>
      <w:r w:rsidRPr="00C4530E">
        <w:rPr>
          <w:rFonts w:ascii="Arial" w:hAnsi="Arial" w:cs="Arial"/>
          <w:sz w:val="22"/>
          <w:szCs w:val="22"/>
        </w:rPr>
        <w:t>Es claro que la parte que alega un supuesto de hecho debe probarlo. Si bien el Juez puede de oficio o a petición de parte distribuir la carga de la prueba, no es procedente que oficie a mi representada o le imponga el deber de probar un hecho que como ya se ha manifestado, mi prohijada ALLIANZ SEGUROS S.A. no ha expedido las pólizas previsionales toda vez que no se encuentra autorizada para explotar el ramo vida en el tema de seguros, sino que por el contrario, su objeto social se enfoca en la celebración y ejecución de contratos de seguro y reaseguro con sociedades y personas que tengan objetos análogos o conexos con la entidades con el fin de explotar el ramo de GENERALES.</w:t>
      </w:r>
    </w:p>
    <w:p w14:paraId="62621AAD" w14:textId="77777777" w:rsidR="009F6ACC" w:rsidRPr="00C4530E" w:rsidRDefault="009F6ACC" w:rsidP="00986AC8">
      <w:pPr>
        <w:pStyle w:val="Prrafodelista"/>
        <w:rPr>
          <w:rFonts w:ascii="Arial" w:hAnsi="Arial" w:cs="Arial"/>
          <w:sz w:val="22"/>
          <w:szCs w:val="22"/>
        </w:rPr>
      </w:pPr>
    </w:p>
    <w:p w14:paraId="1F63E8E8" w14:textId="77777777" w:rsidR="005C3E85" w:rsidRPr="00C4530E" w:rsidRDefault="009F6ACC" w:rsidP="00986AC8">
      <w:pPr>
        <w:pStyle w:val="Prrafodelista"/>
        <w:numPr>
          <w:ilvl w:val="0"/>
          <w:numId w:val="10"/>
        </w:numPr>
        <w:jc w:val="both"/>
        <w:rPr>
          <w:rFonts w:ascii="Arial" w:hAnsi="Arial" w:cs="Arial"/>
          <w:sz w:val="22"/>
          <w:szCs w:val="22"/>
        </w:rPr>
      </w:pPr>
      <w:r w:rsidRPr="00C4530E">
        <w:rPr>
          <w:rFonts w:ascii="Arial" w:hAnsi="Arial" w:cs="Arial"/>
          <w:sz w:val="22"/>
          <w:szCs w:val="22"/>
        </w:rPr>
        <w:t xml:space="preserve">Se debe resaltar que la vinculación de mi prohijada, ALLIANZ SEGUROS S.A. no tiene argumento jurídico ni legal para que funja como demandada dentro del litigio que hoy nos ocupa, pues se reitera, no corresponde a ella, responder por las pretensiones del </w:t>
      </w:r>
      <w:r w:rsidRPr="00C4530E">
        <w:rPr>
          <w:rFonts w:ascii="Arial" w:hAnsi="Arial" w:cs="Arial"/>
          <w:sz w:val="22"/>
          <w:szCs w:val="22"/>
        </w:rPr>
        <w:lastRenderedPageBreak/>
        <w:t>libelo introductor toda vez que mi representada se enfoca únicamente a celebrar y ejecutar contratos de seguro y reaseguro con sociedades y personas que tengan objetos análogos o conexos con la entidades con el fin de explotar el ramo de GENERALES y NO el ramo de VIDA.</w:t>
      </w:r>
    </w:p>
    <w:p w14:paraId="56EADD94" w14:textId="77777777" w:rsidR="005C3E85" w:rsidRPr="00C4530E" w:rsidRDefault="005C3E85" w:rsidP="00986AC8">
      <w:pPr>
        <w:pStyle w:val="Prrafodelista"/>
        <w:rPr>
          <w:rFonts w:ascii="Arial" w:hAnsi="Arial" w:cs="Arial"/>
          <w:sz w:val="22"/>
          <w:szCs w:val="22"/>
        </w:rPr>
      </w:pPr>
    </w:p>
    <w:p w14:paraId="4B4721DC" w14:textId="6072639A" w:rsidR="009F6ACC" w:rsidRPr="00C4530E" w:rsidRDefault="009F6ACC" w:rsidP="00986AC8">
      <w:pPr>
        <w:pStyle w:val="Prrafodelista"/>
        <w:numPr>
          <w:ilvl w:val="0"/>
          <w:numId w:val="10"/>
        </w:numPr>
        <w:jc w:val="both"/>
        <w:rPr>
          <w:rFonts w:ascii="Arial" w:hAnsi="Arial" w:cs="Arial"/>
          <w:sz w:val="22"/>
          <w:szCs w:val="22"/>
        </w:rPr>
      </w:pPr>
      <w:r w:rsidRPr="00C4530E">
        <w:rPr>
          <w:rFonts w:ascii="Arial" w:hAnsi="Arial" w:cs="Arial"/>
          <w:sz w:val="22"/>
          <w:szCs w:val="22"/>
        </w:rPr>
        <w:t xml:space="preserve">Con las documentales que se allegan al plenario, y con lo esbozado en líneas precedente se tiene que estas dos compañías, ALLIANZ SEGUROS DE VIDA S.A. y ALLIANZ SEGUROS S.A., son personas jurídicas diferentes, cada una con objeto social y patrimonio propio, personería diferente, número de identificación tributaria distinto, tal y como se demuestra en el certificado de existencia y representación de éstas, por lo cual las obligaciones derivadas de un contrato suscrito por una, no pueden afectar u obligar a la otra, de manera que resulta impropio que se demande a una por las obligaciones adquiridas por la otra, en ese sentido debe absolverse a mi representada del presente litigio en razón a que no se encuentra obligada a soportar la carga de ser demandada, toda vez que no tiene relación con el objeto del proceso, pues </w:t>
      </w:r>
      <w:r w:rsidRPr="00C4530E">
        <w:rPr>
          <w:rFonts w:ascii="Arial" w:hAnsi="Arial" w:cs="Arial"/>
          <w:b/>
          <w:bCs/>
          <w:sz w:val="22"/>
          <w:szCs w:val="22"/>
        </w:rPr>
        <w:t>ALLIANZ SEGUROS DE VIDA S.A.</w:t>
      </w:r>
      <w:r w:rsidRPr="00C4530E">
        <w:rPr>
          <w:rFonts w:ascii="Arial" w:hAnsi="Arial" w:cs="Arial"/>
          <w:sz w:val="22"/>
          <w:szCs w:val="22"/>
        </w:rPr>
        <w:t xml:space="preserve"> es la única entidad que se encuentra autorizada por la Superintendencia Financiera para celebrar y ejecutar contratos de seguro de vida; diferente a </w:t>
      </w:r>
      <w:r w:rsidRPr="00C4530E">
        <w:rPr>
          <w:rFonts w:ascii="Arial" w:hAnsi="Arial" w:cs="Arial"/>
          <w:b/>
          <w:bCs/>
          <w:sz w:val="22"/>
          <w:szCs w:val="22"/>
        </w:rPr>
        <w:t>ALLIANZ SEGUROS S.A.</w:t>
      </w:r>
      <w:r w:rsidRPr="00C4530E">
        <w:rPr>
          <w:rFonts w:ascii="Arial" w:hAnsi="Arial" w:cs="Arial"/>
          <w:sz w:val="22"/>
          <w:szCs w:val="22"/>
        </w:rPr>
        <w:t>, se solo se encuentra autorizada para celebrar y ejecutar contratos de seguro y reaseguro que permitan explotar el ramo de GENERALES y NO en el ramo de VIDA.</w:t>
      </w:r>
    </w:p>
    <w:p w14:paraId="02EAD249" w14:textId="77777777" w:rsidR="009F6ACC" w:rsidRPr="00C4530E" w:rsidRDefault="009F6ACC" w:rsidP="00986AC8">
      <w:pPr>
        <w:pStyle w:val="Prrafodelista"/>
        <w:rPr>
          <w:rFonts w:ascii="Arial" w:hAnsi="Arial" w:cs="Arial"/>
          <w:sz w:val="22"/>
          <w:szCs w:val="22"/>
        </w:rPr>
      </w:pPr>
    </w:p>
    <w:p w14:paraId="0591FA70" w14:textId="77777777" w:rsidR="009F6ACC" w:rsidRPr="00C4530E" w:rsidRDefault="009F6ACC" w:rsidP="00986AC8">
      <w:pPr>
        <w:pStyle w:val="Prrafodelista"/>
        <w:numPr>
          <w:ilvl w:val="0"/>
          <w:numId w:val="10"/>
        </w:numPr>
        <w:jc w:val="both"/>
        <w:rPr>
          <w:rFonts w:ascii="Arial" w:hAnsi="Arial" w:cs="Arial"/>
          <w:sz w:val="22"/>
          <w:szCs w:val="22"/>
        </w:rPr>
      </w:pPr>
      <w:r w:rsidRPr="00C4530E">
        <w:rPr>
          <w:rFonts w:ascii="Arial" w:hAnsi="Arial" w:cs="Arial"/>
          <w:sz w:val="22"/>
          <w:szCs w:val="22"/>
        </w:rPr>
        <w:t>Una vez comprobados que no se acreditan los presupuestos para que ALLIANZ SEGUROS S.A. sea condenada al reconocimiento y pago de los conceptos que se reclaman, debe concluirse que condenar a mi procurada, al reconocimiento y pago de los rubros aducidos en el libelo de la demanda, se derivaría en un cobro de lo no debido, prohibido por nuestro ordenamiento jurídico. Así mismo, una remota condena en contra de esta generaría un rubro a favor de la parte demandante que no tiene justificación legal o contractual, lo que se traduciría en un enriquecimiento sin causa, dado que mi representada no se encuentra obligada al pago de los conceptos pretendidos.</w:t>
      </w:r>
    </w:p>
    <w:p w14:paraId="4C414BD8" w14:textId="77777777" w:rsidR="009F6ACC" w:rsidRPr="00C4530E" w:rsidRDefault="009F6ACC" w:rsidP="00986AC8">
      <w:pPr>
        <w:pStyle w:val="Prrafodelista"/>
        <w:rPr>
          <w:rFonts w:ascii="Arial" w:hAnsi="Arial" w:cs="Arial"/>
          <w:sz w:val="22"/>
          <w:szCs w:val="22"/>
        </w:rPr>
      </w:pPr>
    </w:p>
    <w:p w14:paraId="00076DF0" w14:textId="77777777" w:rsidR="009F6ACC" w:rsidRPr="00C4530E" w:rsidRDefault="009F6ACC" w:rsidP="00986AC8">
      <w:pPr>
        <w:spacing w:after="0" w:line="240" w:lineRule="auto"/>
        <w:jc w:val="both"/>
        <w:rPr>
          <w:rFonts w:ascii="Arial" w:hAnsi="Arial" w:cs="Arial"/>
        </w:rPr>
      </w:pPr>
      <w:r w:rsidRPr="00C4530E">
        <w:rPr>
          <w:rFonts w:ascii="Arial" w:hAnsi="Arial" w:cs="Arial"/>
        </w:rPr>
        <w:t xml:space="preserve">Resulta evidente que tanto las pretensiones de la demanda, como las pretensiones del llamamiento en garantía no tienen relación con las coberturas que presta mi representada, por lo que, será inevitable que el despacho se pronuncie desfavorablemente frente a todas y cada una de esas pretensiones, especialmente las relacionados con que mi prohijada retorne la prima del seguro previsional. </w:t>
      </w:r>
    </w:p>
    <w:p w14:paraId="3A73E670" w14:textId="77777777" w:rsidR="00387EE2" w:rsidRPr="00C4530E" w:rsidRDefault="00387EE2" w:rsidP="00986AC8">
      <w:pPr>
        <w:spacing w:after="0" w:line="240" w:lineRule="auto"/>
        <w:jc w:val="both"/>
        <w:rPr>
          <w:rFonts w:ascii="Arial" w:hAnsi="Arial" w:cs="Arial"/>
          <w:b/>
          <w:color w:val="000000" w:themeColor="text1"/>
          <w:u w:val="single"/>
        </w:rPr>
      </w:pPr>
    </w:p>
    <w:p w14:paraId="0B5C310E" w14:textId="77777777" w:rsidR="00387EE2" w:rsidRPr="00C4530E" w:rsidRDefault="00387EE2" w:rsidP="00986AC8">
      <w:pPr>
        <w:spacing w:after="0" w:line="240" w:lineRule="auto"/>
        <w:jc w:val="center"/>
        <w:rPr>
          <w:rFonts w:ascii="Arial" w:hAnsi="Arial" w:cs="Arial"/>
          <w:b/>
          <w:color w:val="000000" w:themeColor="text1"/>
          <w:u w:val="single"/>
          <w:lang w:val="es-ES_tradnl"/>
        </w:rPr>
      </w:pPr>
      <w:r w:rsidRPr="00C4530E">
        <w:rPr>
          <w:rFonts w:ascii="Arial" w:hAnsi="Arial" w:cs="Arial"/>
          <w:b/>
          <w:color w:val="000000" w:themeColor="text1"/>
          <w:u w:val="single"/>
          <w:lang w:val="es-ES_tradnl"/>
        </w:rPr>
        <w:t>CAPÍTULO IV</w:t>
      </w:r>
    </w:p>
    <w:p w14:paraId="6AD29BCF" w14:textId="77777777" w:rsidR="00387EE2" w:rsidRPr="00C4530E" w:rsidRDefault="00387EE2" w:rsidP="00986AC8">
      <w:pPr>
        <w:spacing w:after="0" w:line="240" w:lineRule="auto"/>
        <w:jc w:val="center"/>
        <w:rPr>
          <w:rFonts w:ascii="Arial" w:hAnsi="Arial" w:cs="Arial"/>
          <w:b/>
          <w:bCs/>
          <w:color w:val="000000"/>
          <w:u w:val="single"/>
        </w:rPr>
      </w:pPr>
      <w:r w:rsidRPr="00C4530E">
        <w:rPr>
          <w:rFonts w:ascii="Arial" w:hAnsi="Arial" w:cs="Arial"/>
          <w:b/>
          <w:bCs/>
          <w:color w:val="000000"/>
          <w:u w:val="single"/>
        </w:rPr>
        <w:t>MEDIOS DE PRUEBA</w:t>
      </w:r>
    </w:p>
    <w:p w14:paraId="2CB0371B" w14:textId="77777777" w:rsidR="00387EE2" w:rsidRPr="00C4530E" w:rsidRDefault="00387EE2" w:rsidP="00986AC8">
      <w:pPr>
        <w:spacing w:after="0" w:line="240" w:lineRule="auto"/>
        <w:jc w:val="both"/>
        <w:rPr>
          <w:rFonts w:ascii="Arial" w:hAnsi="Arial" w:cs="Arial"/>
          <w:b/>
          <w:u w:val="single"/>
        </w:rPr>
      </w:pPr>
    </w:p>
    <w:p w14:paraId="7F3ED7A7" w14:textId="77777777" w:rsidR="00387EE2" w:rsidRPr="00C4530E" w:rsidRDefault="00387EE2" w:rsidP="00986AC8">
      <w:pPr>
        <w:pStyle w:val="Prrafodelista"/>
        <w:numPr>
          <w:ilvl w:val="0"/>
          <w:numId w:val="6"/>
        </w:numPr>
        <w:jc w:val="both"/>
        <w:rPr>
          <w:rFonts w:ascii="Arial" w:hAnsi="Arial" w:cs="Arial"/>
          <w:b/>
          <w:sz w:val="22"/>
          <w:szCs w:val="22"/>
          <w:u w:val="single"/>
        </w:rPr>
      </w:pPr>
      <w:r w:rsidRPr="00C4530E">
        <w:rPr>
          <w:rFonts w:ascii="Arial" w:hAnsi="Arial" w:cs="Arial"/>
          <w:b/>
          <w:sz w:val="22"/>
          <w:szCs w:val="22"/>
          <w:u w:val="single"/>
        </w:rPr>
        <w:t>DOCUMENTALES.</w:t>
      </w:r>
    </w:p>
    <w:p w14:paraId="534EF4D9" w14:textId="77777777" w:rsidR="009F6ACC" w:rsidRPr="00C4530E" w:rsidRDefault="009F6ACC" w:rsidP="00986AC8">
      <w:pPr>
        <w:pStyle w:val="Prrafodelista"/>
        <w:jc w:val="both"/>
        <w:rPr>
          <w:rFonts w:ascii="Arial" w:hAnsi="Arial" w:cs="Arial"/>
          <w:b/>
          <w:sz w:val="22"/>
          <w:szCs w:val="22"/>
          <w:u w:val="single"/>
        </w:rPr>
      </w:pPr>
    </w:p>
    <w:p w14:paraId="1714133C" w14:textId="65C22459" w:rsidR="009F6ACC" w:rsidRPr="00C4530E" w:rsidRDefault="009F6ACC" w:rsidP="00986AC8">
      <w:pPr>
        <w:pStyle w:val="Textoindependiente"/>
        <w:widowControl w:val="0"/>
        <w:numPr>
          <w:ilvl w:val="1"/>
          <w:numId w:val="7"/>
        </w:numPr>
        <w:autoSpaceDE w:val="0"/>
        <w:autoSpaceDN w:val="0"/>
        <w:spacing w:after="0" w:line="240" w:lineRule="auto"/>
        <w:jc w:val="both"/>
        <w:rPr>
          <w:rFonts w:ascii="Arial" w:hAnsi="Arial" w:cs="Arial"/>
          <w:sz w:val="22"/>
          <w:szCs w:val="22"/>
          <w:lang w:val="es-CO"/>
        </w:rPr>
      </w:pPr>
      <w:r w:rsidRPr="00C4530E">
        <w:rPr>
          <w:rFonts w:ascii="Arial" w:hAnsi="Arial" w:cs="Arial"/>
          <w:sz w:val="22"/>
          <w:szCs w:val="22"/>
          <w:lang w:val="es-CO"/>
        </w:rPr>
        <w:t xml:space="preserve">Copia del certificado de Existencia y Representación Legal </w:t>
      </w:r>
      <w:r w:rsidRPr="00C4530E">
        <w:rPr>
          <w:rFonts w:ascii="Arial" w:hAnsi="Arial" w:cs="Arial"/>
          <w:sz w:val="22"/>
          <w:szCs w:val="22"/>
        </w:rPr>
        <w:t xml:space="preserve">ALLIANZ SEGUROS S.A. </w:t>
      </w:r>
      <w:r w:rsidRPr="00C4530E">
        <w:rPr>
          <w:rFonts w:ascii="Arial" w:hAnsi="Arial" w:cs="Arial"/>
          <w:sz w:val="22"/>
          <w:szCs w:val="22"/>
          <w:lang w:val="es-CO"/>
        </w:rPr>
        <w:t>NIT. 860026182-5, expedido por la Cámara de Comercio de Bogotá</w:t>
      </w:r>
      <w:r w:rsidR="00BC5940" w:rsidRPr="00C4530E">
        <w:rPr>
          <w:rFonts w:ascii="Arial" w:hAnsi="Arial" w:cs="Arial"/>
          <w:sz w:val="22"/>
          <w:szCs w:val="22"/>
          <w:lang w:val="es-CO"/>
        </w:rPr>
        <w:t>.</w:t>
      </w:r>
    </w:p>
    <w:p w14:paraId="78329592" w14:textId="77777777" w:rsidR="009F6ACC" w:rsidRPr="00C4530E" w:rsidRDefault="009F6ACC" w:rsidP="00986AC8">
      <w:pPr>
        <w:pStyle w:val="Textoindependiente"/>
        <w:widowControl w:val="0"/>
        <w:autoSpaceDE w:val="0"/>
        <w:autoSpaceDN w:val="0"/>
        <w:spacing w:after="0" w:line="240" w:lineRule="auto"/>
        <w:ind w:left="405"/>
        <w:jc w:val="both"/>
        <w:rPr>
          <w:rFonts w:ascii="Arial" w:hAnsi="Arial" w:cs="Arial"/>
          <w:sz w:val="22"/>
          <w:szCs w:val="22"/>
          <w:lang w:val="es-CO"/>
        </w:rPr>
      </w:pPr>
    </w:p>
    <w:p w14:paraId="47A10BC2" w14:textId="77777777" w:rsidR="009F6ACC" w:rsidRPr="00C4530E" w:rsidRDefault="009F6ACC" w:rsidP="00986AC8">
      <w:pPr>
        <w:pStyle w:val="Textoindependiente"/>
        <w:widowControl w:val="0"/>
        <w:numPr>
          <w:ilvl w:val="1"/>
          <w:numId w:val="7"/>
        </w:numPr>
        <w:autoSpaceDE w:val="0"/>
        <w:autoSpaceDN w:val="0"/>
        <w:spacing w:after="0" w:line="240" w:lineRule="auto"/>
        <w:jc w:val="both"/>
        <w:rPr>
          <w:rFonts w:ascii="Arial" w:hAnsi="Arial" w:cs="Arial"/>
          <w:sz w:val="22"/>
          <w:szCs w:val="22"/>
          <w:lang w:val="es-CO"/>
        </w:rPr>
      </w:pPr>
      <w:r w:rsidRPr="00C4530E">
        <w:rPr>
          <w:rFonts w:ascii="Arial" w:hAnsi="Arial" w:cs="Arial"/>
          <w:sz w:val="22"/>
          <w:szCs w:val="22"/>
          <w:lang w:val="es-CO"/>
        </w:rPr>
        <w:t>Copia del Certificado de Existencia y Representación Legal de ALLIANZ SEGUROS DE VIDA S.A.</w:t>
      </w:r>
      <w:r w:rsidRPr="00C4530E">
        <w:rPr>
          <w:rFonts w:ascii="Arial" w:hAnsi="Arial" w:cs="Arial"/>
          <w:sz w:val="22"/>
          <w:szCs w:val="22"/>
        </w:rPr>
        <w:t xml:space="preserve"> </w:t>
      </w:r>
      <w:r w:rsidRPr="00C4530E">
        <w:rPr>
          <w:rFonts w:ascii="Arial" w:hAnsi="Arial" w:cs="Arial"/>
          <w:sz w:val="22"/>
          <w:szCs w:val="22"/>
          <w:lang w:val="es-CO"/>
        </w:rPr>
        <w:t>NIT. 860.027.404-1, expedido por la Cámara de Comercio de Bogotá.</w:t>
      </w:r>
    </w:p>
    <w:p w14:paraId="3A565534" w14:textId="77777777" w:rsidR="00353A4F" w:rsidRPr="00C4530E" w:rsidRDefault="00353A4F" w:rsidP="00986AC8">
      <w:pPr>
        <w:spacing w:after="0" w:line="240" w:lineRule="auto"/>
        <w:jc w:val="center"/>
        <w:rPr>
          <w:rFonts w:ascii="Arial" w:hAnsi="Arial" w:cs="Arial"/>
          <w:b/>
          <w:bCs/>
          <w:iCs/>
          <w:lang w:val="es-CO"/>
        </w:rPr>
      </w:pPr>
    </w:p>
    <w:p w14:paraId="7D468135" w14:textId="0AFA2B28" w:rsidR="00387EE2" w:rsidRPr="00C4530E" w:rsidRDefault="00387EE2" w:rsidP="00986AC8">
      <w:pPr>
        <w:spacing w:after="0" w:line="240" w:lineRule="auto"/>
        <w:jc w:val="center"/>
        <w:rPr>
          <w:rFonts w:ascii="Arial" w:hAnsi="Arial" w:cs="Arial"/>
          <w:b/>
          <w:color w:val="000000" w:themeColor="text1"/>
          <w:u w:val="single"/>
          <w:lang w:val="pt-BR"/>
        </w:rPr>
      </w:pPr>
      <w:r w:rsidRPr="00C4530E">
        <w:rPr>
          <w:rFonts w:ascii="Arial" w:hAnsi="Arial" w:cs="Arial"/>
          <w:b/>
          <w:color w:val="000000" w:themeColor="text1"/>
          <w:u w:val="single"/>
          <w:lang w:val="pt-BR"/>
        </w:rPr>
        <w:t>CAPÍTULO V</w:t>
      </w:r>
    </w:p>
    <w:p w14:paraId="14D7C3D2" w14:textId="77777777" w:rsidR="00387EE2" w:rsidRPr="00C4530E" w:rsidRDefault="00387EE2" w:rsidP="00986AC8">
      <w:pPr>
        <w:spacing w:after="0" w:line="240" w:lineRule="auto"/>
        <w:jc w:val="center"/>
        <w:rPr>
          <w:rFonts w:ascii="Arial" w:hAnsi="Arial" w:cs="Arial"/>
          <w:b/>
          <w:bCs/>
          <w:color w:val="000000"/>
          <w:u w:val="single"/>
          <w:lang w:val="pt-BR"/>
        </w:rPr>
      </w:pPr>
      <w:r w:rsidRPr="00C4530E">
        <w:rPr>
          <w:rFonts w:ascii="Arial" w:hAnsi="Arial" w:cs="Arial"/>
          <w:b/>
          <w:bCs/>
          <w:color w:val="000000"/>
          <w:u w:val="single"/>
          <w:lang w:val="pt-BR"/>
        </w:rPr>
        <w:t>ANEXOS</w:t>
      </w:r>
    </w:p>
    <w:p w14:paraId="3480029E" w14:textId="77777777" w:rsidR="00387EE2" w:rsidRPr="00C4530E" w:rsidRDefault="00387EE2" w:rsidP="00986AC8">
      <w:pPr>
        <w:spacing w:after="0" w:line="240" w:lineRule="auto"/>
        <w:jc w:val="both"/>
        <w:rPr>
          <w:rFonts w:ascii="Arial" w:hAnsi="Arial" w:cs="Arial"/>
          <w:b/>
          <w:bCs/>
          <w:color w:val="000000"/>
          <w:u w:val="single"/>
          <w:lang w:val="pt-BR"/>
        </w:rPr>
      </w:pPr>
    </w:p>
    <w:p w14:paraId="752E7FDB" w14:textId="77777777" w:rsidR="00347553" w:rsidRPr="00C4530E" w:rsidRDefault="00347553" w:rsidP="00986AC8">
      <w:pPr>
        <w:pStyle w:val="Prrafodelista"/>
        <w:numPr>
          <w:ilvl w:val="0"/>
          <w:numId w:val="1"/>
        </w:numPr>
        <w:rPr>
          <w:rFonts w:ascii="Arial" w:hAnsi="Arial" w:cs="Arial"/>
          <w:sz w:val="22"/>
          <w:szCs w:val="22"/>
        </w:rPr>
      </w:pPr>
      <w:r w:rsidRPr="00C4530E">
        <w:rPr>
          <w:rFonts w:ascii="Arial" w:hAnsi="Arial" w:cs="Arial"/>
          <w:sz w:val="22"/>
          <w:szCs w:val="22"/>
        </w:rPr>
        <w:t>Certificado de sucursal vigilada emitido por la Cámara de Comercio de Cali.</w:t>
      </w:r>
    </w:p>
    <w:p w14:paraId="181098FC" w14:textId="1E2A737D" w:rsidR="00387EE2" w:rsidRPr="00C4530E" w:rsidRDefault="00387EE2" w:rsidP="00986AC8">
      <w:pPr>
        <w:pStyle w:val="Prrafodelista"/>
        <w:widowControl w:val="0"/>
        <w:numPr>
          <w:ilvl w:val="0"/>
          <w:numId w:val="1"/>
        </w:numPr>
        <w:tabs>
          <w:tab w:val="left" w:pos="842"/>
        </w:tabs>
        <w:autoSpaceDE w:val="0"/>
        <w:autoSpaceDN w:val="0"/>
        <w:ind w:right="114"/>
        <w:contextualSpacing w:val="0"/>
        <w:jc w:val="both"/>
        <w:rPr>
          <w:rFonts w:ascii="Arial" w:hAnsi="Arial" w:cs="Arial"/>
          <w:sz w:val="22"/>
          <w:szCs w:val="22"/>
        </w:rPr>
      </w:pPr>
      <w:r w:rsidRPr="00C4530E">
        <w:rPr>
          <w:rFonts w:ascii="Arial" w:hAnsi="Arial" w:cs="Arial"/>
          <w:sz w:val="22"/>
          <w:szCs w:val="22"/>
        </w:rPr>
        <w:t>Copia</w:t>
      </w:r>
      <w:r w:rsidRPr="00C4530E">
        <w:rPr>
          <w:rFonts w:ascii="Arial" w:hAnsi="Arial" w:cs="Arial"/>
          <w:spacing w:val="6"/>
          <w:sz w:val="22"/>
          <w:szCs w:val="22"/>
        </w:rPr>
        <w:t xml:space="preserve"> </w:t>
      </w:r>
      <w:r w:rsidRPr="00C4530E">
        <w:rPr>
          <w:rFonts w:ascii="Arial" w:hAnsi="Arial" w:cs="Arial"/>
          <w:sz w:val="22"/>
          <w:szCs w:val="22"/>
        </w:rPr>
        <w:t>del</w:t>
      </w:r>
      <w:r w:rsidRPr="00C4530E">
        <w:rPr>
          <w:rFonts w:ascii="Arial" w:hAnsi="Arial" w:cs="Arial"/>
          <w:spacing w:val="6"/>
          <w:sz w:val="22"/>
          <w:szCs w:val="22"/>
        </w:rPr>
        <w:t xml:space="preserve"> </w:t>
      </w:r>
      <w:r w:rsidRPr="00C4530E">
        <w:rPr>
          <w:rFonts w:ascii="Arial" w:hAnsi="Arial" w:cs="Arial"/>
          <w:sz w:val="22"/>
          <w:szCs w:val="22"/>
        </w:rPr>
        <w:t>poder</w:t>
      </w:r>
      <w:r w:rsidRPr="00C4530E">
        <w:rPr>
          <w:rFonts w:ascii="Arial" w:hAnsi="Arial" w:cs="Arial"/>
          <w:spacing w:val="5"/>
          <w:sz w:val="22"/>
          <w:szCs w:val="22"/>
        </w:rPr>
        <w:t xml:space="preserve"> </w:t>
      </w:r>
      <w:r w:rsidRPr="00C4530E">
        <w:rPr>
          <w:rFonts w:ascii="Arial" w:hAnsi="Arial" w:cs="Arial"/>
          <w:sz w:val="22"/>
          <w:szCs w:val="22"/>
        </w:rPr>
        <w:t>general</w:t>
      </w:r>
      <w:r w:rsidRPr="00C4530E">
        <w:rPr>
          <w:rFonts w:ascii="Arial" w:hAnsi="Arial" w:cs="Arial"/>
          <w:spacing w:val="3"/>
          <w:sz w:val="22"/>
          <w:szCs w:val="22"/>
        </w:rPr>
        <w:t xml:space="preserve"> </w:t>
      </w:r>
      <w:r w:rsidRPr="00C4530E">
        <w:rPr>
          <w:rFonts w:ascii="Arial" w:hAnsi="Arial" w:cs="Arial"/>
          <w:sz w:val="22"/>
          <w:szCs w:val="22"/>
        </w:rPr>
        <w:t>a</w:t>
      </w:r>
      <w:r w:rsidRPr="00C4530E">
        <w:rPr>
          <w:rFonts w:ascii="Arial" w:hAnsi="Arial" w:cs="Arial"/>
          <w:spacing w:val="6"/>
          <w:sz w:val="22"/>
          <w:szCs w:val="22"/>
        </w:rPr>
        <w:t xml:space="preserve"> </w:t>
      </w:r>
      <w:r w:rsidRPr="00C4530E">
        <w:rPr>
          <w:rFonts w:ascii="Arial" w:hAnsi="Arial" w:cs="Arial"/>
          <w:sz w:val="22"/>
          <w:szCs w:val="22"/>
        </w:rPr>
        <w:t>mi</w:t>
      </w:r>
      <w:r w:rsidRPr="00C4530E">
        <w:rPr>
          <w:rFonts w:ascii="Arial" w:hAnsi="Arial" w:cs="Arial"/>
          <w:spacing w:val="6"/>
          <w:sz w:val="22"/>
          <w:szCs w:val="22"/>
        </w:rPr>
        <w:t xml:space="preserve"> </w:t>
      </w:r>
      <w:r w:rsidRPr="00C4530E">
        <w:rPr>
          <w:rFonts w:ascii="Arial" w:hAnsi="Arial" w:cs="Arial"/>
          <w:sz w:val="22"/>
          <w:szCs w:val="22"/>
        </w:rPr>
        <w:t>conferido,</w:t>
      </w:r>
      <w:r w:rsidRPr="00C4530E">
        <w:rPr>
          <w:rFonts w:ascii="Arial" w:hAnsi="Arial" w:cs="Arial"/>
          <w:spacing w:val="5"/>
          <w:sz w:val="22"/>
          <w:szCs w:val="22"/>
        </w:rPr>
        <w:t xml:space="preserve"> </w:t>
      </w:r>
      <w:r w:rsidRPr="00C4530E">
        <w:rPr>
          <w:rFonts w:ascii="Arial" w:hAnsi="Arial" w:cs="Arial"/>
          <w:sz w:val="22"/>
          <w:szCs w:val="22"/>
        </w:rPr>
        <w:t>mediante</w:t>
      </w:r>
      <w:r w:rsidRPr="00C4530E">
        <w:rPr>
          <w:rFonts w:ascii="Arial" w:hAnsi="Arial" w:cs="Arial"/>
          <w:spacing w:val="8"/>
          <w:sz w:val="22"/>
          <w:szCs w:val="22"/>
        </w:rPr>
        <w:t xml:space="preserve"> </w:t>
      </w:r>
      <w:r w:rsidRPr="00C4530E">
        <w:rPr>
          <w:rFonts w:ascii="Arial" w:hAnsi="Arial" w:cs="Arial"/>
          <w:sz w:val="22"/>
          <w:szCs w:val="22"/>
        </w:rPr>
        <w:t>la</w:t>
      </w:r>
      <w:r w:rsidRPr="00C4530E">
        <w:rPr>
          <w:rFonts w:ascii="Arial" w:hAnsi="Arial" w:cs="Arial"/>
          <w:spacing w:val="6"/>
          <w:sz w:val="22"/>
          <w:szCs w:val="22"/>
        </w:rPr>
        <w:t xml:space="preserve"> </w:t>
      </w:r>
      <w:r w:rsidRPr="00C4530E">
        <w:rPr>
          <w:rFonts w:ascii="Arial" w:hAnsi="Arial" w:cs="Arial"/>
          <w:sz w:val="22"/>
          <w:szCs w:val="22"/>
        </w:rPr>
        <w:t>escritura</w:t>
      </w:r>
      <w:r w:rsidRPr="00C4530E">
        <w:rPr>
          <w:rFonts w:ascii="Arial" w:hAnsi="Arial" w:cs="Arial"/>
          <w:spacing w:val="6"/>
          <w:sz w:val="22"/>
          <w:szCs w:val="22"/>
        </w:rPr>
        <w:t xml:space="preserve"> </w:t>
      </w:r>
      <w:r w:rsidRPr="00C4530E">
        <w:rPr>
          <w:rFonts w:ascii="Arial" w:hAnsi="Arial" w:cs="Arial"/>
          <w:sz w:val="22"/>
          <w:szCs w:val="22"/>
        </w:rPr>
        <w:t>pública</w:t>
      </w:r>
      <w:r w:rsidRPr="00C4530E">
        <w:rPr>
          <w:rFonts w:ascii="Arial" w:hAnsi="Arial" w:cs="Arial"/>
          <w:spacing w:val="8"/>
          <w:sz w:val="22"/>
          <w:szCs w:val="22"/>
        </w:rPr>
        <w:t xml:space="preserve"> </w:t>
      </w:r>
      <w:r w:rsidRPr="00C4530E">
        <w:rPr>
          <w:rFonts w:ascii="Arial" w:hAnsi="Arial" w:cs="Arial"/>
          <w:sz w:val="22"/>
          <w:szCs w:val="22"/>
        </w:rPr>
        <w:t>No.</w:t>
      </w:r>
      <w:r w:rsidRPr="00C4530E">
        <w:rPr>
          <w:rFonts w:ascii="Arial" w:hAnsi="Arial" w:cs="Arial"/>
          <w:spacing w:val="6"/>
          <w:sz w:val="22"/>
          <w:szCs w:val="22"/>
        </w:rPr>
        <w:t xml:space="preserve"> </w:t>
      </w:r>
      <w:r w:rsidRPr="00C4530E">
        <w:rPr>
          <w:rFonts w:ascii="Arial" w:hAnsi="Arial" w:cs="Arial"/>
          <w:sz w:val="22"/>
          <w:szCs w:val="22"/>
        </w:rPr>
        <w:t>5107</w:t>
      </w:r>
      <w:r w:rsidRPr="00C4530E">
        <w:rPr>
          <w:rFonts w:ascii="Arial" w:hAnsi="Arial" w:cs="Arial"/>
          <w:spacing w:val="6"/>
          <w:sz w:val="22"/>
          <w:szCs w:val="22"/>
        </w:rPr>
        <w:t xml:space="preserve"> </w:t>
      </w:r>
      <w:r w:rsidRPr="00C4530E">
        <w:rPr>
          <w:rFonts w:ascii="Arial" w:hAnsi="Arial" w:cs="Arial"/>
          <w:sz w:val="22"/>
          <w:szCs w:val="22"/>
        </w:rPr>
        <w:t>del</w:t>
      </w:r>
      <w:r w:rsidRPr="00C4530E">
        <w:rPr>
          <w:rFonts w:ascii="Arial" w:hAnsi="Arial" w:cs="Arial"/>
          <w:spacing w:val="-59"/>
          <w:sz w:val="22"/>
          <w:szCs w:val="22"/>
        </w:rPr>
        <w:t xml:space="preserve">                   </w:t>
      </w:r>
      <w:r w:rsidRPr="00C4530E">
        <w:rPr>
          <w:rFonts w:ascii="Arial" w:hAnsi="Arial" w:cs="Arial"/>
          <w:sz w:val="22"/>
          <w:szCs w:val="22"/>
        </w:rPr>
        <w:t>05 de</w:t>
      </w:r>
      <w:r w:rsidRPr="00C4530E">
        <w:rPr>
          <w:rFonts w:ascii="Arial" w:hAnsi="Arial" w:cs="Arial"/>
          <w:spacing w:val="-5"/>
          <w:sz w:val="22"/>
          <w:szCs w:val="22"/>
        </w:rPr>
        <w:t xml:space="preserve"> </w:t>
      </w:r>
      <w:r w:rsidRPr="00C4530E">
        <w:rPr>
          <w:rFonts w:ascii="Arial" w:hAnsi="Arial" w:cs="Arial"/>
          <w:sz w:val="22"/>
          <w:szCs w:val="22"/>
        </w:rPr>
        <w:t>mayo de 2004 de la Notaria 29 de Bogotá.</w:t>
      </w:r>
    </w:p>
    <w:p w14:paraId="0B31BDFB" w14:textId="1035F034" w:rsidR="00387EE2" w:rsidRPr="00C4530E" w:rsidRDefault="00387EE2" w:rsidP="00986AC8">
      <w:pPr>
        <w:pStyle w:val="Prrafodelista"/>
        <w:widowControl w:val="0"/>
        <w:numPr>
          <w:ilvl w:val="0"/>
          <w:numId w:val="1"/>
        </w:numPr>
        <w:tabs>
          <w:tab w:val="left" w:pos="842"/>
        </w:tabs>
        <w:autoSpaceDE w:val="0"/>
        <w:autoSpaceDN w:val="0"/>
        <w:ind w:right="114"/>
        <w:contextualSpacing w:val="0"/>
        <w:jc w:val="both"/>
        <w:rPr>
          <w:rFonts w:ascii="Arial" w:hAnsi="Arial" w:cs="Arial"/>
          <w:sz w:val="22"/>
          <w:szCs w:val="22"/>
        </w:rPr>
      </w:pPr>
      <w:r w:rsidRPr="00C4530E">
        <w:rPr>
          <w:rFonts w:ascii="Arial" w:hAnsi="Arial" w:cs="Arial"/>
          <w:sz w:val="22"/>
          <w:szCs w:val="22"/>
        </w:rPr>
        <w:t xml:space="preserve">Certificado </w:t>
      </w:r>
      <w:r w:rsidR="00347553" w:rsidRPr="00C4530E">
        <w:rPr>
          <w:rFonts w:ascii="Arial" w:hAnsi="Arial" w:cs="Arial"/>
          <w:sz w:val="22"/>
          <w:szCs w:val="22"/>
        </w:rPr>
        <w:t xml:space="preserve">No. 7944 del 05/05/2024 </w:t>
      </w:r>
      <w:r w:rsidRPr="00C4530E">
        <w:rPr>
          <w:rFonts w:ascii="Arial" w:hAnsi="Arial" w:cs="Arial"/>
          <w:sz w:val="22"/>
          <w:szCs w:val="22"/>
        </w:rPr>
        <w:t>emitido por la notaría 29 del círculo de Bogotá.</w:t>
      </w:r>
    </w:p>
    <w:p w14:paraId="783D0D13" w14:textId="1D9B62CC" w:rsidR="00387EE2" w:rsidRPr="00C4530E" w:rsidRDefault="00387EE2" w:rsidP="00986AC8">
      <w:pPr>
        <w:pStyle w:val="Prrafodelista"/>
        <w:widowControl w:val="0"/>
        <w:numPr>
          <w:ilvl w:val="0"/>
          <w:numId w:val="1"/>
        </w:numPr>
        <w:tabs>
          <w:tab w:val="left" w:pos="842"/>
        </w:tabs>
        <w:autoSpaceDE w:val="0"/>
        <w:autoSpaceDN w:val="0"/>
        <w:ind w:right="114"/>
        <w:contextualSpacing w:val="0"/>
        <w:jc w:val="both"/>
        <w:rPr>
          <w:rFonts w:ascii="Arial" w:hAnsi="Arial" w:cs="Arial"/>
          <w:sz w:val="22"/>
          <w:szCs w:val="22"/>
        </w:rPr>
      </w:pPr>
      <w:r w:rsidRPr="00C4530E">
        <w:rPr>
          <w:rFonts w:ascii="Arial" w:hAnsi="Arial" w:cs="Arial"/>
          <w:sz w:val="22"/>
          <w:szCs w:val="22"/>
        </w:rPr>
        <w:t xml:space="preserve">Copia del Certificado de Existencia y Representación Legal de </w:t>
      </w:r>
      <w:r w:rsidRPr="00C4530E">
        <w:rPr>
          <w:rFonts w:ascii="Arial" w:hAnsi="Arial" w:cs="Arial"/>
          <w:sz w:val="22"/>
          <w:szCs w:val="22"/>
          <w:lang w:val="es-ES_tradnl"/>
        </w:rPr>
        <w:t>ALLIANZ SEGUROS DE VIDA S.A.</w:t>
      </w:r>
      <w:r w:rsidRPr="00C4530E">
        <w:rPr>
          <w:rFonts w:ascii="Arial" w:hAnsi="Arial" w:cs="Arial"/>
          <w:sz w:val="22"/>
          <w:szCs w:val="22"/>
          <w:lang w:val="es-CO"/>
        </w:rPr>
        <w:t xml:space="preserve"> </w:t>
      </w:r>
      <w:r w:rsidR="00D8734B" w:rsidRPr="00C4530E">
        <w:rPr>
          <w:rFonts w:ascii="Arial" w:hAnsi="Arial" w:cs="Arial"/>
          <w:sz w:val="22"/>
          <w:szCs w:val="22"/>
          <w:lang w:val="es-CO"/>
        </w:rPr>
        <w:t>(aportado como prueba).</w:t>
      </w:r>
    </w:p>
    <w:p w14:paraId="764C163E" w14:textId="4FB5A1AD" w:rsidR="00387EE2" w:rsidRPr="00C4530E" w:rsidRDefault="00387EE2" w:rsidP="00986AC8">
      <w:pPr>
        <w:pStyle w:val="Sinespaciado"/>
        <w:numPr>
          <w:ilvl w:val="0"/>
          <w:numId w:val="1"/>
        </w:numPr>
        <w:jc w:val="both"/>
        <w:rPr>
          <w:rFonts w:ascii="Arial" w:hAnsi="Arial" w:cs="Arial"/>
          <w:b/>
          <w:bCs/>
          <w:u w:val="single"/>
        </w:rPr>
      </w:pPr>
      <w:r w:rsidRPr="00C4530E">
        <w:rPr>
          <w:rFonts w:ascii="Arial" w:hAnsi="Arial" w:cs="Arial"/>
        </w:rPr>
        <w:t>Cédula de Ciudadanía del suscrito apoderado.</w:t>
      </w:r>
    </w:p>
    <w:p w14:paraId="364A9B26" w14:textId="3C2D1197" w:rsidR="00387EE2" w:rsidRPr="00C4530E" w:rsidRDefault="00387EE2" w:rsidP="00986AC8">
      <w:pPr>
        <w:pStyle w:val="Sinespaciado"/>
        <w:numPr>
          <w:ilvl w:val="0"/>
          <w:numId w:val="1"/>
        </w:numPr>
        <w:jc w:val="both"/>
        <w:rPr>
          <w:rFonts w:ascii="Arial" w:hAnsi="Arial" w:cs="Arial"/>
          <w:b/>
          <w:bCs/>
          <w:u w:val="single"/>
        </w:rPr>
      </w:pPr>
      <w:r w:rsidRPr="00C4530E">
        <w:rPr>
          <w:rFonts w:ascii="Arial" w:hAnsi="Arial" w:cs="Arial"/>
        </w:rPr>
        <w:t xml:space="preserve">Tarjeta Profesional del suscrito apoderado. </w:t>
      </w:r>
    </w:p>
    <w:p w14:paraId="672EC330" w14:textId="77777777" w:rsidR="00387EE2" w:rsidRPr="00C4530E" w:rsidRDefault="00387EE2" w:rsidP="00986AC8">
      <w:pPr>
        <w:pStyle w:val="Sinespaciado"/>
        <w:numPr>
          <w:ilvl w:val="0"/>
          <w:numId w:val="1"/>
        </w:numPr>
        <w:jc w:val="both"/>
        <w:rPr>
          <w:rFonts w:ascii="Arial" w:hAnsi="Arial" w:cs="Arial"/>
          <w:b/>
          <w:bCs/>
          <w:u w:val="single"/>
        </w:rPr>
      </w:pPr>
      <w:r w:rsidRPr="00C4530E">
        <w:rPr>
          <w:rFonts w:ascii="Arial" w:hAnsi="Arial" w:cs="Arial"/>
        </w:rPr>
        <w:t xml:space="preserve">Los documentos referenciados en el acápite de pruebas. </w:t>
      </w:r>
    </w:p>
    <w:p w14:paraId="10EA66D0" w14:textId="77777777" w:rsidR="00011E06" w:rsidRPr="00C4530E" w:rsidRDefault="00011E06" w:rsidP="00986AC8">
      <w:pPr>
        <w:pStyle w:val="Sinespaciado"/>
        <w:ind w:left="360"/>
        <w:jc w:val="both"/>
        <w:rPr>
          <w:rFonts w:ascii="Arial" w:hAnsi="Arial" w:cs="Arial"/>
          <w:b/>
          <w:bCs/>
          <w:u w:val="single"/>
        </w:rPr>
      </w:pPr>
    </w:p>
    <w:p w14:paraId="5E99595B" w14:textId="77777777" w:rsidR="00387EE2" w:rsidRPr="00C4530E" w:rsidRDefault="00387EE2" w:rsidP="00986AC8">
      <w:pPr>
        <w:pStyle w:val="Prrafodelista"/>
        <w:ind w:left="360"/>
        <w:jc w:val="center"/>
        <w:rPr>
          <w:rFonts w:ascii="Arial" w:hAnsi="Arial" w:cs="Arial"/>
          <w:b/>
          <w:color w:val="000000" w:themeColor="text1"/>
          <w:sz w:val="22"/>
          <w:szCs w:val="22"/>
          <w:u w:val="single"/>
          <w:lang w:val="pt-BR"/>
        </w:rPr>
      </w:pPr>
      <w:r w:rsidRPr="00C4530E">
        <w:rPr>
          <w:rFonts w:ascii="Arial" w:hAnsi="Arial" w:cs="Arial"/>
          <w:b/>
          <w:color w:val="000000" w:themeColor="text1"/>
          <w:sz w:val="22"/>
          <w:szCs w:val="22"/>
          <w:u w:val="single"/>
          <w:lang w:val="pt-BR"/>
        </w:rPr>
        <w:t>CAPÍTULO VI</w:t>
      </w:r>
    </w:p>
    <w:p w14:paraId="3C05DFFC" w14:textId="77777777" w:rsidR="00387EE2" w:rsidRPr="00C4530E" w:rsidRDefault="00387EE2" w:rsidP="00986AC8">
      <w:pPr>
        <w:pStyle w:val="Prrafodelista"/>
        <w:ind w:left="360"/>
        <w:jc w:val="center"/>
        <w:rPr>
          <w:rFonts w:ascii="Arial" w:hAnsi="Arial" w:cs="Arial"/>
          <w:b/>
          <w:bCs/>
          <w:color w:val="000000"/>
          <w:sz w:val="22"/>
          <w:szCs w:val="22"/>
          <w:u w:val="single"/>
          <w:lang w:val="pt-BR"/>
        </w:rPr>
      </w:pPr>
      <w:r w:rsidRPr="00C4530E">
        <w:rPr>
          <w:rFonts w:ascii="Arial" w:hAnsi="Arial" w:cs="Arial"/>
          <w:b/>
          <w:bCs/>
          <w:color w:val="000000"/>
          <w:sz w:val="22"/>
          <w:szCs w:val="22"/>
          <w:u w:val="single"/>
          <w:lang w:val="pt-BR"/>
        </w:rPr>
        <w:t>NOTIFICACIONES</w:t>
      </w:r>
    </w:p>
    <w:p w14:paraId="2D1DC6CE" w14:textId="77777777" w:rsidR="000E6392" w:rsidRPr="00C4530E" w:rsidRDefault="000E6392" w:rsidP="00986AC8">
      <w:pPr>
        <w:pStyle w:val="Prrafodelista"/>
        <w:autoSpaceDE w:val="0"/>
        <w:autoSpaceDN w:val="0"/>
        <w:adjustRightInd w:val="0"/>
        <w:jc w:val="both"/>
        <w:rPr>
          <w:rFonts w:ascii="Arial" w:hAnsi="Arial" w:cs="Arial"/>
          <w:bCs/>
          <w:sz w:val="22"/>
          <w:szCs w:val="22"/>
        </w:rPr>
      </w:pPr>
    </w:p>
    <w:p w14:paraId="25055F3B" w14:textId="44CBC813" w:rsidR="008B0154" w:rsidRPr="00C4530E" w:rsidRDefault="00480985" w:rsidP="00986AC8">
      <w:pPr>
        <w:pStyle w:val="Prrafodelista"/>
        <w:numPr>
          <w:ilvl w:val="0"/>
          <w:numId w:val="8"/>
        </w:numPr>
        <w:autoSpaceDE w:val="0"/>
        <w:autoSpaceDN w:val="0"/>
        <w:adjustRightInd w:val="0"/>
        <w:jc w:val="both"/>
        <w:rPr>
          <w:rFonts w:ascii="Arial" w:hAnsi="Arial" w:cs="Arial"/>
          <w:bCs/>
          <w:sz w:val="22"/>
          <w:szCs w:val="22"/>
        </w:rPr>
      </w:pPr>
      <w:r w:rsidRPr="00C4530E">
        <w:rPr>
          <w:rFonts w:ascii="Arial" w:hAnsi="Arial" w:cs="Arial"/>
          <w:bCs/>
          <w:sz w:val="22"/>
          <w:szCs w:val="22"/>
        </w:rPr>
        <w:t xml:space="preserve">La parte </w:t>
      </w:r>
      <w:r w:rsidR="007D70CA" w:rsidRPr="00C4530E">
        <w:rPr>
          <w:rFonts w:ascii="Arial" w:hAnsi="Arial" w:cs="Arial"/>
          <w:bCs/>
          <w:sz w:val="22"/>
          <w:szCs w:val="22"/>
        </w:rPr>
        <w:t>actora recibirá notificaciones en el canal electrónico</w:t>
      </w:r>
      <w:r w:rsidR="00816036" w:rsidRPr="00C4530E">
        <w:rPr>
          <w:rFonts w:ascii="Arial" w:hAnsi="Arial" w:cs="Arial"/>
          <w:bCs/>
          <w:sz w:val="22"/>
          <w:szCs w:val="22"/>
        </w:rPr>
        <w:t xml:space="preserve">: </w:t>
      </w:r>
      <w:hyperlink r:id="rId12" w:history="1">
        <w:r w:rsidR="00816036" w:rsidRPr="00C4530E">
          <w:rPr>
            <w:rStyle w:val="Hipervnculo"/>
            <w:rFonts w:ascii="Arial" w:hAnsi="Arial" w:cs="Arial"/>
            <w:sz w:val="22"/>
            <w:szCs w:val="22"/>
          </w:rPr>
          <w:t>sedafi-apartado@outlook.com</w:t>
        </w:r>
      </w:hyperlink>
      <w:r w:rsidR="00816036" w:rsidRPr="00C4530E">
        <w:rPr>
          <w:rFonts w:ascii="Arial" w:hAnsi="Arial" w:cs="Arial"/>
          <w:sz w:val="22"/>
          <w:szCs w:val="22"/>
        </w:rPr>
        <w:t xml:space="preserve">  </w:t>
      </w:r>
    </w:p>
    <w:p w14:paraId="233E787A" w14:textId="77777777" w:rsidR="00816036" w:rsidRPr="00C4530E" w:rsidRDefault="00816036" w:rsidP="00986AC8">
      <w:pPr>
        <w:pStyle w:val="Prrafodelista"/>
        <w:autoSpaceDE w:val="0"/>
        <w:autoSpaceDN w:val="0"/>
        <w:adjustRightInd w:val="0"/>
        <w:jc w:val="both"/>
        <w:rPr>
          <w:rFonts w:ascii="Arial" w:hAnsi="Arial" w:cs="Arial"/>
          <w:bCs/>
          <w:sz w:val="22"/>
          <w:szCs w:val="22"/>
        </w:rPr>
      </w:pPr>
    </w:p>
    <w:p w14:paraId="738A61CB" w14:textId="13E9A634" w:rsidR="00816036" w:rsidRPr="00C4530E" w:rsidRDefault="00816036" w:rsidP="00986AC8">
      <w:pPr>
        <w:pStyle w:val="Prrafodelista"/>
        <w:numPr>
          <w:ilvl w:val="0"/>
          <w:numId w:val="8"/>
        </w:numPr>
        <w:autoSpaceDE w:val="0"/>
        <w:autoSpaceDN w:val="0"/>
        <w:adjustRightInd w:val="0"/>
        <w:jc w:val="both"/>
        <w:rPr>
          <w:rFonts w:ascii="Arial" w:hAnsi="Arial" w:cs="Arial"/>
          <w:bCs/>
          <w:sz w:val="22"/>
          <w:szCs w:val="22"/>
        </w:rPr>
      </w:pPr>
      <w:r w:rsidRPr="00C4530E">
        <w:rPr>
          <w:rFonts w:ascii="Arial" w:hAnsi="Arial" w:cs="Arial"/>
          <w:bCs/>
          <w:sz w:val="22"/>
          <w:szCs w:val="22"/>
        </w:rPr>
        <w:t xml:space="preserve">La demandada </w:t>
      </w:r>
      <w:r w:rsidRPr="00C4530E">
        <w:rPr>
          <w:rFonts w:ascii="Arial" w:eastAsia="Arial" w:hAnsi="Arial" w:cs="Arial"/>
          <w:color w:val="000000" w:themeColor="text1"/>
          <w:sz w:val="22"/>
          <w:szCs w:val="22"/>
          <w:lang w:val="es"/>
        </w:rPr>
        <w:t>BANANERAS DE URABÁ S.A.S</w:t>
      </w:r>
      <w:r w:rsidRPr="00C4530E">
        <w:rPr>
          <w:rFonts w:ascii="Arial" w:eastAsia="Arial" w:hAnsi="Arial" w:cs="Arial"/>
          <w:b/>
          <w:bCs/>
          <w:color w:val="000000" w:themeColor="text1"/>
          <w:sz w:val="22"/>
          <w:szCs w:val="22"/>
          <w:lang w:val="es"/>
        </w:rPr>
        <w:t xml:space="preserve">, </w:t>
      </w:r>
      <w:r w:rsidRPr="00C4530E">
        <w:rPr>
          <w:rFonts w:ascii="Arial" w:hAnsi="Arial" w:cs="Arial"/>
          <w:bCs/>
          <w:sz w:val="22"/>
          <w:szCs w:val="22"/>
        </w:rPr>
        <w:t xml:space="preserve">recibirá notificaciones en el canal electrónico: </w:t>
      </w:r>
      <w:hyperlink r:id="rId13" w:history="1">
        <w:r w:rsidRPr="00C4530E">
          <w:rPr>
            <w:rStyle w:val="Hipervnculo"/>
            <w:rFonts w:ascii="Arial" w:hAnsi="Arial" w:cs="Arial"/>
            <w:bCs/>
            <w:sz w:val="22"/>
            <w:szCs w:val="22"/>
          </w:rPr>
          <w:t>contador@bananeras.com</w:t>
        </w:r>
      </w:hyperlink>
      <w:r w:rsidRPr="00C4530E">
        <w:rPr>
          <w:rFonts w:ascii="Arial" w:hAnsi="Arial" w:cs="Arial"/>
          <w:bCs/>
          <w:sz w:val="22"/>
          <w:szCs w:val="22"/>
        </w:rPr>
        <w:t xml:space="preserve"> </w:t>
      </w:r>
    </w:p>
    <w:p w14:paraId="4532EB74" w14:textId="77777777" w:rsidR="00816036" w:rsidRPr="00C4530E" w:rsidRDefault="00816036" w:rsidP="00986AC8">
      <w:pPr>
        <w:pStyle w:val="Prrafodelista"/>
        <w:autoSpaceDE w:val="0"/>
        <w:autoSpaceDN w:val="0"/>
        <w:adjustRightInd w:val="0"/>
        <w:jc w:val="both"/>
        <w:rPr>
          <w:rFonts w:ascii="Arial" w:hAnsi="Arial" w:cs="Arial"/>
          <w:bCs/>
          <w:sz w:val="22"/>
          <w:szCs w:val="22"/>
        </w:rPr>
      </w:pPr>
    </w:p>
    <w:p w14:paraId="2C7D4210" w14:textId="4C1642EF" w:rsidR="00816036" w:rsidRPr="00C4530E" w:rsidRDefault="00816036" w:rsidP="00986AC8">
      <w:pPr>
        <w:pStyle w:val="Prrafodelista"/>
        <w:numPr>
          <w:ilvl w:val="0"/>
          <w:numId w:val="8"/>
        </w:numPr>
        <w:autoSpaceDE w:val="0"/>
        <w:autoSpaceDN w:val="0"/>
        <w:adjustRightInd w:val="0"/>
        <w:jc w:val="both"/>
        <w:rPr>
          <w:rFonts w:ascii="Arial" w:hAnsi="Arial" w:cs="Arial"/>
          <w:bCs/>
          <w:sz w:val="22"/>
          <w:szCs w:val="22"/>
        </w:rPr>
      </w:pPr>
      <w:r w:rsidRPr="00C4530E">
        <w:rPr>
          <w:rFonts w:ascii="Arial" w:hAnsi="Arial" w:cs="Arial"/>
          <w:bCs/>
          <w:sz w:val="22"/>
          <w:szCs w:val="22"/>
        </w:rPr>
        <w:t xml:space="preserve">Los demandados </w:t>
      </w:r>
      <w:r w:rsidRPr="00C4530E">
        <w:rPr>
          <w:rFonts w:ascii="Arial" w:eastAsia="Arial" w:hAnsi="Arial" w:cs="Arial"/>
          <w:color w:val="000000" w:themeColor="text1"/>
          <w:sz w:val="22"/>
          <w:szCs w:val="22"/>
          <w:lang w:val="es"/>
        </w:rPr>
        <w:t>MAURICIO NIÑO REYES y PATRICIA REYES DE HEINATZ</w:t>
      </w:r>
      <w:r w:rsidRPr="00C4530E">
        <w:rPr>
          <w:rFonts w:ascii="Arial" w:hAnsi="Arial" w:cs="Arial"/>
          <w:bCs/>
          <w:sz w:val="22"/>
          <w:szCs w:val="22"/>
        </w:rPr>
        <w:t xml:space="preserve"> en el correo </w:t>
      </w:r>
      <w:hyperlink r:id="rId14" w:history="1">
        <w:r w:rsidRPr="00C4530E">
          <w:rPr>
            <w:rStyle w:val="Hipervnculo"/>
            <w:rFonts w:ascii="Arial" w:hAnsi="Arial" w:cs="Arial"/>
            <w:bCs/>
            <w:sz w:val="22"/>
            <w:szCs w:val="22"/>
          </w:rPr>
          <w:t>camilabv.consultalegal@gmail.com</w:t>
        </w:r>
      </w:hyperlink>
      <w:r w:rsidRPr="00C4530E">
        <w:rPr>
          <w:rFonts w:ascii="Arial" w:hAnsi="Arial" w:cs="Arial"/>
          <w:bCs/>
          <w:sz w:val="22"/>
          <w:szCs w:val="22"/>
        </w:rPr>
        <w:t xml:space="preserve"> </w:t>
      </w:r>
    </w:p>
    <w:p w14:paraId="265C790D" w14:textId="77777777" w:rsidR="007D70CA" w:rsidRPr="00C4530E" w:rsidRDefault="007D70CA" w:rsidP="00986AC8">
      <w:pPr>
        <w:pStyle w:val="Prrafodelista"/>
        <w:autoSpaceDE w:val="0"/>
        <w:autoSpaceDN w:val="0"/>
        <w:adjustRightInd w:val="0"/>
        <w:jc w:val="both"/>
        <w:rPr>
          <w:rFonts w:ascii="Arial" w:hAnsi="Arial" w:cs="Arial"/>
          <w:bCs/>
          <w:sz w:val="22"/>
          <w:szCs w:val="22"/>
        </w:rPr>
      </w:pPr>
    </w:p>
    <w:p w14:paraId="0BBDB819" w14:textId="17D82EDF" w:rsidR="00A21966" w:rsidRPr="00C4530E" w:rsidRDefault="00FA184C" w:rsidP="00986AC8">
      <w:pPr>
        <w:pStyle w:val="Prrafodelista"/>
        <w:numPr>
          <w:ilvl w:val="0"/>
          <w:numId w:val="8"/>
        </w:numPr>
        <w:autoSpaceDE w:val="0"/>
        <w:autoSpaceDN w:val="0"/>
        <w:adjustRightInd w:val="0"/>
        <w:jc w:val="both"/>
        <w:rPr>
          <w:rFonts w:ascii="Arial" w:eastAsiaTheme="minorHAnsi" w:hAnsi="Arial" w:cs="Arial"/>
          <w:color w:val="000000"/>
          <w:sz w:val="22"/>
          <w:szCs w:val="22"/>
          <w:lang w:val="es-CO"/>
        </w:rPr>
      </w:pPr>
      <w:r w:rsidRPr="00C4530E">
        <w:rPr>
          <w:rFonts w:ascii="Arial" w:eastAsiaTheme="minorHAnsi" w:hAnsi="Arial" w:cs="Arial"/>
          <w:color w:val="000000"/>
          <w:sz w:val="22"/>
          <w:szCs w:val="22"/>
          <w:lang w:val="es-CO"/>
        </w:rPr>
        <w:t xml:space="preserve">La </w:t>
      </w:r>
      <w:r w:rsidR="00816036" w:rsidRPr="00C4530E">
        <w:rPr>
          <w:rFonts w:ascii="Arial" w:eastAsiaTheme="minorHAnsi" w:hAnsi="Arial" w:cs="Arial"/>
          <w:color w:val="000000"/>
          <w:sz w:val="22"/>
          <w:szCs w:val="22"/>
          <w:lang w:val="es-CO"/>
        </w:rPr>
        <w:t xml:space="preserve">litisconsorte necesaria por pasiva </w:t>
      </w:r>
      <w:r w:rsidRPr="00C4530E">
        <w:rPr>
          <w:rFonts w:ascii="Arial" w:eastAsiaTheme="minorHAnsi" w:hAnsi="Arial" w:cs="Arial"/>
          <w:sz w:val="22"/>
          <w:szCs w:val="22"/>
          <w:lang w:val="es-CO"/>
        </w:rPr>
        <w:t xml:space="preserve">COLPENSIONES: </w:t>
      </w:r>
      <w:r w:rsidR="005C3DA5" w:rsidRPr="00C4530E">
        <w:rPr>
          <w:rFonts w:ascii="Arial" w:eastAsiaTheme="minorHAnsi" w:hAnsi="Arial" w:cs="Arial"/>
          <w:color w:val="000000"/>
          <w:sz w:val="22"/>
          <w:szCs w:val="22"/>
          <w:lang w:val="es-CO"/>
        </w:rPr>
        <w:t xml:space="preserve">recibirá notificaciones en Carrera 10 No. 72 - 33 Torre B Piso 11 Bogotá. Correo electrónico: </w:t>
      </w:r>
      <w:hyperlink r:id="rId15" w:history="1">
        <w:r w:rsidR="005C3DA5" w:rsidRPr="00C4530E">
          <w:rPr>
            <w:rStyle w:val="Hipervnculo"/>
            <w:rFonts w:ascii="Arial" w:eastAsiaTheme="minorHAnsi" w:hAnsi="Arial" w:cs="Arial"/>
            <w:sz w:val="22"/>
            <w:szCs w:val="22"/>
            <w:lang w:val="es-CO"/>
          </w:rPr>
          <w:t>notificacionesjudiciales@colpensiones.gov.co</w:t>
        </w:r>
      </w:hyperlink>
      <w:r w:rsidR="005C3DA5" w:rsidRPr="00C4530E">
        <w:rPr>
          <w:rFonts w:ascii="Arial" w:eastAsiaTheme="minorHAnsi" w:hAnsi="Arial" w:cs="Arial"/>
          <w:color w:val="000000"/>
          <w:sz w:val="22"/>
          <w:szCs w:val="22"/>
          <w:lang w:val="es-CO"/>
        </w:rPr>
        <w:t xml:space="preserve"> </w:t>
      </w:r>
      <w:r w:rsidRPr="00C4530E">
        <w:rPr>
          <w:rFonts w:ascii="Arial" w:eastAsiaTheme="minorHAnsi" w:hAnsi="Arial" w:cs="Arial"/>
          <w:color w:val="0000FF"/>
          <w:sz w:val="22"/>
          <w:szCs w:val="22"/>
          <w:lang w:val="es-CO"/>
        </w:rPr>
        <w:t xml:space="preserve"> </w:t>
      </w:r>
    </w:p>
    <w:p w14:paraId="084C513B" w14:textId="77777777" w:rsidR="00A21966" w:rsidRPr="00C4530E" w:rsidRDefault="00A21966" w:rsidP="00986AC8">
      <w:pPr>
        <w:pStyle w:val="Prrafodelista"/>
        <w:jc w:val="both"/>
        <w:rPr>
          <w:rFonts w:ascii="Arial" w:eastAsiaTheme="minorHAnsi" w:hAnsi="Arial" w:cs="Arial"/>
          <w:color w:val="000000"/>
          <w:sz w:val="22"/>
          <w:szCs w:val="22"/>
          <w:lang w:val="es-CO" w:eastAsia="en-US"/>
        </w:rPr>
      </w:pPr>
    </w:p>
    <w:p w14:paraId="7BA18C8B" w14:textId="1137DA2A" w:rsidR="007D70CA" w:rsidRPr="00C4530E" w:rsidRDefault="00387EE2" w:rsidP="00986AC8">
      <w:pPr>
        <w:pStyle w:val="Prrafodelista"/>
        <w:numPr>
          <w:ilvl w:val="0"/>
          <w:numId w:val="8"/>
        </w:numPr>
        <w:autoSpaceDE w:val="0"/>
        <w:autoSpaceDN w:val="0"/>
        <w:adjustRightInd w:val="0"/>
        <w:jc w:val="both"/>
        <w:rPr>
          <w:rFonts w:ascii="Arial" w:hAnsi="Arial" w:cs="Arial"/>
          <w:sz w:val="22"/>
          <w:szCs w:val="22"/>
        </w:rPr>
      </w:pPr>
      <w:r w:rsidRPr="00C4530E">
        <w:rPr>
          <w:rFonts w:ascii="Arial" w:eastAsiaTheme="minorHAnsi" w:hAnsi="Arial" w:cs="Arial"/>
          <w:color w:val="000000"/>
          <w:sz w:val="22"/>
          <w:szCs w:val="22"/>
          <w:lang w:val="es-CO" w:eastAsia="en-US"/>
        </w:rPr>
        <w:t xml:space="preserve">La </w:t>
      </w:r>
      <w:r w:rsidR="00816036" w:rsidRPr="00C4530E">
        <w:rPr>
          <w:rFonts w:ascii="Arial" w:eastAsiaTheme="minorHAnsi" w:hAnsi="Arial" w:cs="Arial"/>
          <w:color w:val="000000"/>
          <w:sz w:val="22"/>
          <w:szCs w:val="22"/>
          <w:lang w:val="es-CO"/>
        </w:rPr>
        <w:t>litisconsorte necesaria por pasiva</w:t>
      </w:r>
      <w:r w:rsidRPr="00C4530E">
        <w:rPr>
          <w:rFonts w:ascii="Arial" w:eastAsiaTheme="minorHAnsi" w:hAnsi="Arial" w:cs="Arial"/>
          <w:color w:val="000000"/>
          <w:sz w:val="22"/>
          <w:szCs w:val="22"/>
          <w:lang w:val="es-CO" w:eastAsia="en-US"/>
        </w:rPr>
        <w:t xml:space="preserve"> </w:t>
      </w:r>
      <w:r w:rsidRPr="00C4530E">
        <w:rPr>
          <w:rFonts w:ascii="Arial" w:eastAsiaTheme="minorHAnsi" w:hAnsi="Arial" w:cs="Arial"/>
          <w:sz w:val="22"/>
          <w:szCs w:val="22"/>
          <w:lang w:val="es-CO"/>
        </w:rPr>
        <w:t xml:space="preserve">COLFONDOS S.A. PENSIONES Y CESANTÍAS </w:t>
      </w:r>
      <w:r w:rsidR="005C3DA5" w:rsidRPr="00C4530E">
        <w:rPr>
          <w:rFonts w:ascii="Arial" w:hAnsi="Arial" w:cs="Arial"/>
          <w:sz w:val="22"/>
          <w:szCs w:val="22"/>
        </w:rPr>
        <w:t xml:space="preserve">recibirá notificaciones en  </w:t>
      </w:r>
      <w:hyperlink r:id="rId16" w:history="1">
        <w:r w:rsidR="005C3DA5" w:rsidRPr="00C4530E">
          <w:rPr>
            <w:rStyle w:val="Hipervnculo"/>
            <w:rFonts w:ascii="Arial" w:hAnsi="Arial" w:cs="Arial"/>
            <w:sz w:val="22"/>
            <w:szCs w:val="22"/>
          </w:rPr>
          <w:t>procesosjudiciales@colfondos.com.co</w:t>
        </w:r>
      </w:hyperlink>
      <w:r w:rsidR="005C3DA5" w:rsidRPr="00C4530E">
        <w:rPr>
          <w:rFonts w:ascii="Arial" w:hAnsi="Arial" w:cs="Arial"/>
          <w:sz w:val="22"/>
          <w:szCs w:val="22"/>
        </w:rPr>
        <w:t>, calle 67 No. 7-94 Bogotá D.C.</w:t>
      </w:r>
    </w:p>
    <w:p w14:paraId="28AF380F" w14:textId="77777777" w:rsidR="00347553" w:rsidRPr="00C4530E" w:rsidRDefault="00347553" w:rsidP="00986AC8">
      <w:pPr>
        <w:autoSpaceDE w:val="0"/>
        <w:autoSpaceDN w:val="0"/>
        <w:adjustRightInd w:val="0"/>
        <w:spacing w:after="0" w:line="240" w:lineRule="auto"/>
        <w:jc w:val="both"/>
        <w:rPr>
          <w:rFonts w:ascii="Arial" w:hAnsi="Arial" w:cs="Arial"/>
        </w:rPr>
      </w:pPr>
    </w:p>
    <w:p w14:paraId="48DDAF79" w14:textId="1148282B" w:rsidR="007D70CA" w:rsidRPr="00C4530E" w:rsidRDefault="007D70CA" w:rsidP="00986AC8">
      <w:pPr>
        <w:pStyle w:val="Prrafodelista"/>
        <w:numPr>
          <w:ilvl w:val="0"/>
          <w:numId w:val="8"/>
        </w:numPr>
        <w:autoSpaceDE w:val="0"/>
        <w:autoSpaceDN w:val="0"/>
        <w:adjustRightInd w:val="0"/>
        <w:jc w:val="both"/>
        <w:rPr>
          <w:rFonts w:ascii="Arial" w:hAnsi="Arial" w:cs="Arial"/>
          <w:sz w:val="22"/>
          <w:szCs w:val="22"/>
        </w:rPr>
      </w:pPr>
      <w:r w:rsidRPr="00C4530E">
        <w:rPr>
          <w:rFonts w:ascii="Arial" w:hAnsi="Arial" w:cs="Arial"/>
          <w:sz w:val="22"/>
          <w:szCs w:val="22"/>
        </w:rPr>
        <w:t xml:space="preserve">La </w:t>
      </w:r>
      <w:r w:rsidR="00347553" w:rsidRPr="00C4530E">
        <w:rPr>
          <w:rFonts w:ascii="Arial" w:eastAsiaTheme="minorHAnsi" w:hAnsi="Arial" w:cs="Arial"/>
          <w:color w:val="000000"/>
          <w:sz w:val="22"/>
          <w:szCs w:val="22"/>
          <w:lang w:val="es-CO"/>
        </w:rPr>
        <w:t>litisconsorte necesaria por pasiva</w:t>
      </w:r>
      <w:r w:rsidRPr="00C4530E">
        <w:rPr>
          <w:rFonts w:ascii="Arial" w:hAnsi="Arial" w:cs="Arial"/>
          <w:sz w:val="22"/>
          <w:szCs w:val="22"/>
        </w:rPr>
        <w:t xml:space="preserve"> PORVENIR S.A. </w:t>
      </w:r>
      <w:r w:rsidR="00A82694" w:rsidRPr="00C4530E">
        <w:rPr>
          <w:rFonts w:ascii="Arial" w:hAnsi="Arial" w:cs="Arial"/>
          <w:sz w:val="22"/>
          <w:szCs w:val="22"/>
        </w:rPr>
        <w:t xml:space="preserve">en la Carrera 13 # 26a- 65, Bogotá y en el correo electrónico </w:t>
      </w:r>
      <w:hyperlink r:id="rId17" w:history="1">
        <w:r w:rsidR="00A82694" w:rsidRPr="00C4530E">
          <w:rPr>
            <w:rStyle w:val="Hipervnculo"/>
            <w:rFonts w:ascii="Arial" w:hAnsi="Arial" w:cs="Arial"/>
            <w:sz w:val="22"/>
            <w:szCs w:val="22"/>
          </w:rPr>
          <w:t>notificacionesjudiciales@porvenir.com.co</w:t>
        </w:r>
      </w:hyperlink>
      <w:r w:rsidR="00A82694" w:rsidRPr="00C4530E">
        <w:rPr>
          <w:rFonts w:ascii="Arial" w:hAnsi="Arial" w:cs="Arial"/>
          <w:sz w:val="22"/>
          <w:szCs w:val="22"/>
        </w:rPr>
        <w:t xml:space="preserve"> </w:t>
      </w:r>
    </w:p>
    <w:p w14:paraId="1A07E2C5" w14:textId="77777777" w:rsidR="00A21966" w:rsidRPr="00C4530E" w:rsidRDefault="00A21966" w:rsidP="00986AC8">
      <w:pPr>
        <w:pStyle w:val="Prrafodelista"/>
        <w:jc w:val="both"/>
        <w:rPr>
          <w:rFonts w:ascii="Arial" w:hAnsi="Arial" w:cs="Arial"/>
          <w:bCs/>
          <w:sz w:val="22"/>
          <w:szCs w:val="22"/>
        </w:rPr>
      </w:pPr>
    </w:p>
    <w:p w14:paraId="56233F45" w14:textId="54C82560" w:rsidR="00356FCC" w:rsidRPr="00C4530E" w:rsidRDefault="00387EE2" w:rsidP="00986AC8">
      <w:pPr>
        <w:pStyle w:val="Prrafodelista"/>
        <w:numPr>
          <w:ilvl w:val="0"/>
          <w:numId w:val="8"/>
        </w:numPr>
        <w:autoSpaceDE w:val="0"/>
        <w:autoSpaceDN w:val="0"/>
        <w:adjustRightInd w:val="0"/>
        <w:jc w:val="both"/>
        <w:rPr>
          <w:rFonts w:ascii="Arial" w:eastAsiaTheme="minorHAnsi" w:hAnsi="Arial" w:cs="Arial"/>
          <w:color w:val="0000FF"/>
          <w:sz w:val="22"/>
          <w:szCs w:val="22"/>
          <w:lang w:val="es-CO"/>
        </w:rPr>
      </w:pPr>
      <w:r w:rsidRPr="00C4530E">
        <w:rPr>
          <w:rFonts w:ascii="Arial" w:hAnsi="Arial" w:cs="Arial"/>
          <w:bCs/>
          <w:sz w:val="22"/>
          <w:szCs w:val="22"/>
        </w:rPr>
        <w:t xml:space="preserve">El suscrito y mi representada en la secretaria de su despacho, en la </w:t>
      </w:r>
      <w:r w:rsidRPr="00C4530E">
        <w:rPr>
          <w:rFonts w:ascii="Arial" w:hAnsi="Arial" w:cs="Arial"/>
          <w:sz w:val="22"/>
          <w:szCs w:val="22"/>
        </w:rPr>
        <w:t>Avenida 6ABis No.35N-100 Oficina 212 de la ciudad de Cali y a los correos</w:t>
      </w:r>
      <w:r w:rsidR="00A21966" w:rsidRPr="00C4530E">
        <w:rPr>
          <w:rFonts w:ascii="Arial" w:hAnsi="Arial" w:cs="Arial"/>
          <w:sz w:val="22"/>
          <w:szCs w:val="22"/>
        </w:rPr>
        <w:t xml:space="preserve"> </w:t>
      </w:r>
      <w:r w:rsidRPr="00C4530E">
        <w:rPr>
          <w:rFonts w:ascii="Arial" w:hAnsi="Arial" w:cs="Arial"/>
          <w:sz w:val="22"/>
          <w:szCs w:val="22"/>
        </w:rPr>
        <w:t xml:space="preserve">electrónicos </w:t>
      </w:r>
      <w:hyperlink r:id="rId18" w:history="1">
        <w:r w:rsidRPr="00C4530E">
          <w:rPr>
            <w:rStyle w:val="Hipervnculo"/>
            <w:rFonts w:ascii="Arial" w:hAnsi="Arial" w:cs="Arial"/>
            <w:sz w:val="22"/>
            <w:szCs w:val="22"/>
          </w:rPr>
          <w:t>notificaciones@gha.com.co</w:t>
        </w:r>
      </w:hyperlink>
    </w:p>
    <w:p w14:paraId="56721AE7" w14:textId="18E94D0F" w:rsidR="008B0154" w:rsidRPr="00C4530E" w:rsidRDefault="008B0154" w:rsidP="00986AC8">
      <w:pPr>
        <w:spacing w:after="0" w:line="240" w:lineRule="auto"/>
        <w:jc w:val="both"/>
        <w:rPr>
          <w:rFonts w:ascii="Arial" w:hAnsi="Arial" w:cs="Arial"/>
          <w:b/>
          <w:bCs/>
        </w:rPr>
      </w:pPr>
    </w:p>
    <w:p w14:paraId="56A6592A" w14:textId="5CE845CD" w:rsidR="005C3DA5" w:rsidRPr="00C4530E" w:rsidRDefault="00141E8F" w:rsidP="00986AC8">
      <w:pPr>
        <w:spacing w:after="0" w:line="240" w:lineRule="auto"/>
        <w:jc w:val="both"/>
        <w:rPr>
          <w:rFonts w:ascii="Arial" w:hAnsi="Arial" w:cs="Arial"/>
          <w:b/>
          <w:bCs/>
        </w:rPr>
      </w:pPr>
      <w:r w:rsidRPr="00C4530E">
        <w:rPr>
          <w:rFonts w:ascii="Arial" w:hAnsi="Arial" w:cs="Arial"/>
          <w:b/>
          <w:bCs/>
        </w:rPr>
        <w:t>Cordialmente,</w:t>
      </w:r>
    </w:p>
    <w:p w14:paraId="089A39D6" w14:textId="395D68D2" w:rsidR="005C3DA5" w:rsidRPr="00C4530E" w:rsidRDefault="005C3DA5" w:rsidP="00986AC8">
      <w:pPr>
        <w:spacing w:after="0" w:line="240" w:lineRule="auto"/>
        <w:jc w:val="both"/>
        <w:rPr>
          <w:rFonts w:ascii="Arial" w:hAnsi="Arial" w:cs="Arial"/>
          <w:b/>
          <w:bCs/>
        </w:rPr>
      </w:pPr>
    </w:p>
    <w:p w14:paraId="22AD6DEB" w14:textId="4F8B1867" w:rsidR="00141E8F" w:rsidRPr="00C4530E" w:rsidRDefault="00175238" w:rsidP="00986AC8">
      <w:pPr>
        <w:spacing w:after="0" w:line="240" w:lineRule="auto"/>
        <w:jc w:val="both"/>
        <w:rPr>
          <w:rFonts w:ascii="Arial" w:hAnsi="Arial" w:cs="Arial"/>
          <w:b/>
          <w:bCs/>
        </w:rPr>
      </w:pPr>
      <w:r w:rsidRPr="00C4530E">
        <w:rPr>
          <w:rFonts w:ascii="Arial" w:hAnsi="Arial" w:cs="Arial"/>
          <w:noProof/>
          <w:lang w:val="es-CO"/>
        </w:rPr>
        <w:drawing>
          <wp:anchor distT="0" distB="0" distL="114300" distR="114300" simplePos="0" relativeHeight="251661312" behindDoc="1" locked="0" layoutInCell="1" allowOverlap="1" wp14:anchorId="29C942B5" wp14:editId="263418A3">
            <wp:simplePos x="0" y="0"/>
            <wp:positionH relativeFrom="margin">
              <wp:align>left</wp:align>
            </wp:positionH>
            <wp:positionV relativeFrom="paragraph">
              <wp:posOffset>13970</wp:posOffset>
            </wp:positionV>
            <wp:extent cx="1714500" cy="614045"/>
            <wp:effectExtent l="0" t="0" r="0" b="0"/>
            <wp:wrapNone/>
            <wp:docPr id="1632819562" name="Imagen 1632819562" descr="C:\Users\carol\Desktop\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BEBA8EAE-BF5A-486C-A8C5-ECC9F3942E4B}">
                          <a14:imgProps xmlns:a14="http://schemas.microsoft.com/office/drawing/2010/main">
                            <a14:imgLayer r:embed="rId20">
                              <a14:imgEffect>
                                <a14:sharpenSoften amount="500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714500" cy="614045"/>
                    </a:xfrm>
                    <a:prstGeom prst="rect">
                      <a:avLst/>
                    </a:prstGeom>
                  </pic:spPr>
                </pic:pic>
              </a:graphicData>
            </a:graphic>
            <wp14:sizeRelH relativeFrom="page">
              <wp14:pctWidth>0</wp14:pctWidth>
            </wp14:sizeRelH>
            <wp14:sizeRelV relativeFrom="page">
              <wp14:pctHeight>0</wp14:pctHeight>
            </wp14:sizeRelV>
          </wp:anchor>
        </w:drawing>
      </w:r>
      <w:r w:rsidR="00141E8F" w:rsidRPr="00C4530E">
        <w:rPr>
          <w:rFonts w:ascii="Arial" w:hAnsi="Arial" w:cs="Arial"/>
          <w:b/>
          <w:bCs/>
        </w:rPr>
        <w:t xml:space="preserve"> </w:t>
      </w:r>
    </w:p>
    <w:p w14:paraId="725E9B12" w14:textId="0CF68384" w:rsidR="00141E8F" w:rsidRPr="00C4530E" w:rsidRDefault="00141E8F" w:rsidP="00986AC8">
      <w:pPr>
        <w:spacing w:after="0" w:line="240" w:lineRule="auto"/>
        <w:jc w:val="both"/>
        <w:rPr>
          <w:rFonts w:ascii="Arial" w:hAnsi="Arial" w:cs="Arial"/>
        </w:rPr>
      </w:pPr>
    </w:p>
    <w:p w14:paraId="3270056A" w14:textId="77777777" w:rsidR="00141E8F" w:rsidRPr="00C4530E" w:rsidRDefault="00141E8F" w:rsidP="00986AC8">
      <w:pPr>
        <w:pStyle w:val="Sinespaciado"/>
        <w:jc w:val="both"/>
        <w:rPr>
          <w:rFonts w:ascii="Arial" w:hAnsi="Arial" w:cs="Arial"/>
          <w:b/>
          <w:bCs/>
        </w:rPr>
      </w:pPr>
    </w:p>
    <w:p w14:paraId="02C36CA2" w14:textId="77777777" w:rsidR="000316AB" w:rsidRPr="00C4530E" w:rsidRDefault="000316AB" w:rsidP="00986AC8">
      <w:pPr>
        <w:pStyle w:val="Sinespaciado"/>
        <w:jc w:val="both"/>
        <w:rPr>
          <w:rFonts w:ascii="Arial" w:hAnsi="Arial" w:cs="Arial"/>
          <w:b/>
          <w:bCs/>
        </w:rPr>
      </w:pPr>
    </w:p>
    <w:p w14:paraId="4CEF0E3F" w14:textId="77777777" w:rsidR="00141E8F" w:rsidRPr="00C4530E" w:rsidRDefault="00141E8F" w:rsidP="00986AC8">
      <w:pPr>
        <w:pStyle w:val="Sinespaciado"/>
        <w:jc w:val="both"/>
        <w:rPr>
          <w:rFonts w:ascii="Arial" w:hAnsi="Arial" w:cs="Arial"/>
          <w:b/>
          <w:bCs/>
          <w:lang w:val="pt-BR"/>
        </w:rPr>
      </w:pPr>
      <w:r w:rsidRPr="00C4530E">
        <w:rPr>
          <w:rFonts w:ascii="Arial" w:hAnsi="Arial" w:cs="Arial"/>
          <w:b/>
          <w:bCs/>
          <w:lang w:val="pt-BR"/>
        </w:rPr>
        <w:t xml:space="preserve">GUSTAVO ALBERTO HERRERA ÁVILA </w:t>
      </w:r>
    </w:p>
    <w:p w14:paraId="0A0265E6" w14:textId="77777777" w:rsidR="00141E8F" w:rsidRPr="00C4530E" w:rsidRDefault="00141E8F" w:rsidP="00986AC8">
      <w:pPr>
        <w:pStyle w:val="Sinespaciado"/>
        <w:jc w:val="both"/>
        <w:rPr>
          <w:rFonts w:ascii="Arial" w:hAnsi="Arial" w:cs="Arial"/>
          <w:lang w:val="pt-BR"/>
        </w:rPr>
      </w:pPr>
      <w:r w:rsidRPr="00C4530E">
        <w:rPr>
          <w:rFonts w:ascii="Arial" w:hAnsi="Arial" w:cs="Arial"/>
          <w:lang w:val="pt-BR"/>
        </w:rPr>
        <w:t>C.C. 19.395.114 de Bogotá D.C</w:t>
      </w:r>
    </w:p>
    <w:p w14:paraId="02C318FF" w14:textId="20BE8A77" w:rsidR="00194DAC" w:rsidRPr="00C4530E" w:rsidRDefault="00141E8F" w:rsidP="00986AC8">
      <w:pPr>
        <w:pStyle w:val="Sinespaciado"/>
        <w:jc w:val="both"/>
        <w:rPr>
          <w:rFonts w:ascii="Arial" w:hAnsi="Arial" w:cs="Arial"/>
        </w:rPr>
      </w:pPr>
      <w:r w:rsidRPr="00C4530E">
        <w:rPr>
          <w:rFonts w:ascii="Arial" w:hAnsi="Arial" w:cs="Arial"/>
        </w:rPr>
        <w:t xml:space="preserve">T.P. No. 39.116 del C.S. de la Judicatura. </w:t>
      </w:r>
    </w:p>
    <w:sectPr w:rsidR="00194DAC" w:rsidRPr="00C4530E" w:rsidSect="00145279">
      <w:headerReference w:type="default" r:id="rId21"/>
      <w:footerReference w:type="default" r:id="rId22"/>
      <w:pgSz w:w="12240" w:h="20160" w:code="5"/>
      <w:pgMar w:top="1985" w:right="1892"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B7D342" w14:textId="77777777" w:rsidR="009138A3" w:rsidRDefault="009138A3" w:rsidP="0025591F">
      <w:r>
        <w:separator/>
      </w:r>
    </w:p>
  </w:endnote>
  <w:endnote w:type="continuationSeparator" w:id="0">
    <w:p w14:paraId="7950DD57" w14:textId="77777777" w:rsidR="009138A3" w:rsidRDefault="009138A3"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26BAB" w14:textId="1F7B46BE" w:rsidR="003F26B0" w:rsidRPr="005D0C83" w:rsidRDefault="0060689D" w:rsidP="00E23DED">
    <w:pPr>
      <w:rPr>
        <w:rFonts w:ascii="Arial" w:hAnsi="Arial" w:cs="Arial"/>
        <w:b/>
        <w:bCs/>
        <w:color w:val="222A35" w:themeColor="text2" w:themeShade="80"/>
        <w:sz w:val="14"/>
        <w:szCs w:val="14"/>
      </w:rPr>
    </w:pPr>
    <w:r w:rsidRPr="005D0C83">
      <w:rPr>
        <w:rFonts w:ascii="Arial" w:hAnsi="Arial" w:cs="Arial"/>
        <w:noProof/>
        <w:sz w:val="20"/>
        <w:szCs w:val="20"/>
      </w:rPr>
      <mc:AlternateContent>
        <mc:Choice Requires="wps">
          <w:drawing>
            <wp:anchor distT="0" distB="0" distL="114300" distR="114300" simplePos="0" relativeHeight="251662336" behindDoc="1" locked="0" layoutInCell="1" allowOverlap="1" wp14:anchorId="65062B03" wp14:editId="63E8D4BA">
              <wp:simplePos x="0" y="0"/>
              <wp:positionH relativeFrom="margin">
                <wp:posOffset>1886585</wp:posOffset>
              </wp:positionH>
              <wp:positionV relativeFrom="page">
                <wp:posOffset>11258550</wp:posOffset>
              </wp:positionV>
              <wp:extent cx="2727325" cy="895350"/>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895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7FA206" w14:textId="77777777" w:rsidR="000F1A17"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w:t>
                          </w:r>
                          <w:proofErr w:type="spellStart"/>
                          <w:r w:rsidRPr="005D0C83">
                            <w:rPr>
                              <w:rFonts w:ascii="Arial" w:hAnsi="Arial" w:cs="Arial"/>
                              <w:color w:val="11213B"/>
                              <w:w w:val="105"/>
                              <w:sz w:val="14"/>
                              <w:szCs w:val="14"/>
                              <w:lang w:val="es-CO"/>
                            </w:rPr>
                            <w:t>Of</w:t>
                          </w:r>
                          <w:proofErr w:type="spellEnd"/>
                          <w:r w:rsidRPr="005D0C83">
                            <w:rPr>
                              <w:rFonts w:ascii="Arial" w:hAnsi="Arial" w:cs="Arial"/>
                              <w:color w:val="11213B"/>
                              <w:w w:val="105"/>
                              <w:sz w:val="14"/>
                              <w:szCs w:val="14"/>
                              <w:lang w:val="es-CO"/>
                            </w:rPr>
                            <w:t>.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w:t>
                          </w:r>
                          <w:r w:rsidR="00E23DED" w:rsidRPr="005D0C83">
                            <w:rPr>
                              <w:rFonts w:ascii="Arial" w:hAnsi="Arial" w:cs="Arial"/>
                              <w:color w:val="11213B"/>
                              <w:w w:val="105"/>
                              <w:sz w:val="14"/>
                              <w:szCs w:val="14"/>
                            </w:rPr>
                            <w:t xml:space="preserve"> - 602-6594075</w:t>
                          </w:r>
                        </w:p>
                        <w:p w14:paraId="4F1BB0EC" w14:textId="17510D80" w:rsidR="00416F84" w:rsidRPr="005D0C83"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 xml:space="preserve">Bogotá - Calle 69 No.04-48 </w:t>
                          </w:r>
                          <w:proofErr w:type="spellStart"/>
                          <w:r w:rsidRPr="005D0C83">
                            <w:rPr>
                              <w:rFonts w:ascii="Arial" w:hAnsi="Arial" w:cs="Arial"/>
                              <w:color w:val="11213B"/>
                              <w:w w:val="105"/>
                              <w:sz w:val="14"/>
                              <w:szCs w:val="14"/>
                            </w:rPr>
                            <w:t>Of</w:t>
                          </w:r>
                          <w:proofErr w:type="spellEnd"/>
                          <w:r w:rsidRPr="005D0C83">
                            <w:rPr>
                              <w:rFonts w:ascii="Arial" w:hAnsi="Arial" w:cs="Arial"/>
                              <w:color w:val="11213B"/>
                              <w:w w:val="105"/>
                              <w:sz w:val="14"/>
                              <w:szCs w:val="14"/>
                            </w:rPr>
                            <w:t>. 502, Ed. Buro 69</w:t>
                          </w:r>
                          <w:r w:rsidRPr="005D0C83">
                            <w:rPr>
                              <w:rFonts w:ascii="Arial" w:hAnsi="Arial" w:cs="Arial"/>
                              <w:color w:val="11213B"/>
                              <w:w w:val="105"/>
                              <w:sz w:val="14"/>
                              <w:szCs w:val="14"/>
                            </w:rPr>
                            <w:br/>
                            <w:t>+57 3173795688</w:t>
                          </w:r>
                          <w:r w:rsidR="00E23DED" w:rsidRPr="005D0C83">
                            <w:rPr>
                              <w:rFonts w:ascii="Arial" w:hAnsi="Arial" w:cs="Arial"/>
                              <w:color w:val="11213B"/>
                              <w:w w:val="105"/>
                              <w:sz w:val="14"/>
                              <w:szCs w:val="14"/>
                            </w:rPr>
                            <w:t xml:space="preserve"> - 601-7616436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F0699E3">
            <v:rect id="Rectángulo 4" style="position:absolute;margin-left:148.55pt;margin-top:886.5pt;width:214.75pt;height:70.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ed="f" stroked="f" strokeweight="1pt" w14:anchorId="65062B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">
              <v:textbox>
                <w:txbxContent>
                  <w:p w:rsidR="000F1A17" w:rsidP="00416F84" w:rsidRDefault="00416F84" w14:paraId="1592D576" w14:textId="77777777">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w:t>
                    </w:r>
                    <w:proofErr w:type="spellStart"/>
                    <w:r w:rsidRPr="005D0C83">
                      <w:rPr>
                        <w:rFonts w:ascii="Arial" w:hAnsi="Arial" w:cs="Arial"/>
                        <w:color w:val="11213B"/>
                        <w:w w:val="105"/>
                        <w:sz w:val="14"/>
                        <w:szCs w:val="14"/>
                        <w:lang w:val="es-CO"/>
                      </w:rPr>
                      <w:t>Of</w:t>
                    </w:r>
                    <w:proofErr w:type="spellEnd"/>
                    <w:r w:rsidRPr="005D0C83">
                      <w:rPr>
                        <w:rFonts w:ascii="Arial" w:hAnsi="Arial" w:cs="Arial"/>
                        <w:color w:val="11213B"/>
                        <w:w w:val="105"/>
                        <w:sz w:val="14"/>
                        <w:szCs w:val="14"/>
                        <w:lang w:val="es-CO"/>
                      </w:rPr>
                      <w:t>.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w:t>
                    </w:r>
                    <w:r w:rsidRPr="005D0C83" w:rsidR="00E23DED">
                      <w:rPr>
                        <w:rFonts w:ascii="Arial" w:hAnsi="Arial" w:cs="Arial"/>
                        <w:color w:val="11213B"/>
                        <w:w w:val="105"/>
                        <w:sz w:val="14"/>
                        <w:szCs w:val="14"/>
                      </w:rPr>
                      <w:t xml:space="preserve"> - 602-6594075</w:t>
                    </w:r>
                  </w:p>
                  <w:p w:rsidRPr="005D0C83" w:rsidR="00416F84" w:rsidP="00416F84" w:rsidRDefault="00416F84" w14:paraId="553F198C" w14:textId="17510D80">
                    <w:pPr>
                      <w:spacing w:before="10"/>
                      <w:jc w:val="right"/>
                      <w:rPr>
                        <w:rFonts w:ascii="Arial" w:hAnsi="Arial" w:cs="Arial"/>
                        <w:color w:val="11213B"/>
                        <w:w w:val="105"/>
                        <w:sz w:val="14"/>
                        <w:szCs w:val="14"/>
                      </w:rPr>
                    </w:pPr>
                    <w:r w:rsidRPr="005D0C83">
                      <w:rPr>
                        <w:rFonts w:ascii="Arial" w:hAnsi="Arial" w:cs="Arial"/>
                        <w:color w:val="11213B"/>
                        <w:w w:val="105"/>
                        <w:sz w:val="14"/>
                        <w:szCs w:val="14"/>
                      </w:rPr>
                      <w:t xml:space="preserve">Bogotá - Calle 69 No.04-48 </w:t>
                    </w:r>
                    <w:proofErr w:type="spellStart"/>
                    <w:r w:rsidRPr="005D0C83">
                      <w:rPr>
                        <w:rFonts w:ascii="Arial" w:hAnsi="Arial" w:cs="Arial"/>
                        <w:color w:val="11213B"/>
                        <w:w w:val="105"/>
                        <w:sz w:val="14"/>
                        <w:szCs w:val="14"/>
                      </w:rPr>
                      <w:t>Of</w:t>
                    </w:r>
                    <w:proofErr w:type="spellEnd"/>
                    <w:r w:rsidRPr="005D0C83">
                      <w:rPr>
                        <w:rFonts w:ascii="Arial" w:hAnsi="Arial" w:cs="Arial"/>
                        <w:color w:val="11213B"/>
                        <w:w w:val="105"/>
                        <w:sz w:val="14"/>
                        <w:szCs w:val="14"/>
                      </w:rPr>
                      <w:t>. 502, Ed. Buro 69</w:t>
                    </w:r>
                    <w:r w:rsidRPr="005D0C83">
                      <w:rPr>
                        <w:rFonts w:ascii="Arial" w:hAnsi="Arial" w:cs="Arial"/>
                        <w:color w:val="11213B"/>
                        <w:w w:val="105"/>
                        <w:sz w:val="14"/>
                        <w:szCs w:val="14"/>
                      </w:rPr>
                      <w:br/>
                    </w:r>
                    <w:r w:rsidRPr="005D0C83">
                      <w:rPr>
                        <w:rFonts w:ascii="Arial" w:hAnsi="Arial" w:cs="Arial"/>
                        <w:color w:val="11213B"/>
                        <w:w w:val="105"/>
                        <w:sz w:val="14"/>
                        <w:szCs w:val="14"/>
                      </w:rPr>
                      <w:t>+57 3173795688</w:t>
                    </w:r>
                    <w:r w:rsidRPr="005D0C83" w:rsidR="00E23DED">
                      <w:rPr>
                        <w:rFonts w:ascii="Arial" w:hAnsi="Arial" w:cs="Arial"/>
                        <w:color w:val="11213B"/>
                        <w:w w:val="105"/>
                        <w:sz w:val="14"/>
                        <w:szCs w:val="14"/>
                      </w:rPr>
                      <w:t xml:space="preserve"> - 601-7616436</w:t>
                    </w:r>
                  </w:p>
                </w:txbxContent>
              </v:textbox>
              <w10:wrap anchorx="margin" anchory="page"/>
            </v:rect>
          </w:pict>
        </mc:Fallback>
      </mc:AlternateContent>
    </w:r>
    <w:r w:rsidR="000E773E" w:rsidRPr="005D0C83">
      <w:rPr>
        <w:rFonts w:ascii="Arial" w:hAnsi="Arial" w:cs="Arial"/>
        <w:noProof/>
        <w:sz w:val="20"/>
        <w:szCs w:val="20"/>
      </w:rPr>
      <mc:AlternateContent>
        <mc:Choice Requires="wps">
          <w:drawing>
            <wp:anchor distT="0" distB="0" distL="114300" distR="114300" simplePos="0" relativeHeight="251664384" behindDoc="1" locked="0" layoutInCell="1" allowOverlap="1" wp14:anchorId="5DAF7237" wp14:editId="2B117D2D">
              <wp:simplePos x="0" y="0"/>
              <wp:positionH relativeFrom="page">
                <wp:posOffset>200025</wp:posOffset>
              </wp:positionH>
              <wp:positionV relativeFrom="bottomMargin">
                <wp:posOffset>1000125</wp:posOffset>
              </wp:positionV>
              <wp:extent cx="835660" cy="476250"/>
              <wp:effectExtent l="0" t="0" r="0" b="0"/>
              <wp:wrapNone/>
              <wp:docPr id="5" name="Rectángulo 5"/>
              <wp:cNvGraphicFramePr/>
              <a:graphic xmlns:a="http://schemas.openxmlformats.org/drawingml/2006/main">
                <a:graphicData uri="http://schemas.microsoft.com/office/word/2010/wordprocessingShape">
                  <wps:wsp>
                    <wps:cNvSpPr/>
                    <wps:spPr>
                      <a:xfrm>
                        <a:off x="0" y="0"/>
                        <a:ext cx="835660" cy="476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EC729F" w14:textId="77777777" w:rsidR="0060689D" w:rsidRPr="00A97386" w:rsidRDefault="00FB7F9F" w:rsidP="009E153D">
                          <w:pPr>
                            <w:spacing w:after="0" w:line="240" w:lineRule="auto"/>
                            <w:jc w:val="right"/>
                            <w:rPr>
                              <w:rFonts w:ascii="Arial" w:hAnsi="Arial" w:cs="Arial"/>
                              <w:b/>
                              <w:bCs/>
                              <w:color w:val="FFFFFF" w:themeColor="background1"/>
                              <w:w w:val="105"/>
                              <w:sz w:val="12"/>
                              <w:szCs w:val="12"/>
                              <w:lang w:val="es-MX"/>
                            </w:rPr>
                          </w:pPr>
                          <w:r w:rsidRPr="00A97386">
                            <w:rPr>
                              <w:rFonts w:ascii="Arial" w:hAnsi="Arial" w:cs="Arial"/>
                              <w:b/>
                              <w:bCs/>
                              <w:color w:val="FFFFFF" w:themeColor="background1"/>
                              <w:w w:val="105"/>
                              <w:sz w:val="12"/>
                              <w:szCs w:val="12"/>
                              <w:lang w:val="es-MX"/>
                            </w:rPr>
                            <w:t>DAU</w:t>
                          </w:r>
                        </w:p>
                        <w:p w14:paraId="35B3A388" w14:textId="29BB338F" w:rsidR="000E773E" w:rsidRPr="00A97386" w:rsidRDefault="00572925" w:rsidP="009E153D">
                          <w:pPr>
                            <w:spacing w:after="0" w:line="240" w:lineRule="auto"/>
                            <w:jc w:val="right"/>
                            <w:rPr>
                              <w:rFonts w:ascii="Arial" w:hAnsi="Arial" w:cs="Arial"/>
                              <w:b/>
                              <w:bCs/>
                              <w:color w:val="FFFFFF" w:themeColor="background1"/>
                              <w:w w:val="105"/>
                              <w:sz w:val="12"/>
                              <w:szCs w:val="12"/>
                              <w:lang w:val="es-MX"/>
                            </w:rPr>
                          </w:pPr>
                          <w:r>
                            <w:rPr>
                              <w:rFonts w:ascii="Arial" w:hAnsi="Arial" w:cs="Arial"/>
                              <w:b/>
                              <w:bCs/>
                              <w:color w:val="FFFFFF" w:themeColor="background1"/>
                              <w:w w:val="105"/>
                              <w:sz w:val="12"/>
                              <w:szCs w:val="12"/>
                              <w:lang w:val="es-MX"/>
                            </w:rPr>
                            <w:t>Rdo. DQL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A49C3B0">
            <v:rect id="Rectángulo 5" style="position:absolute;margin-left:15.75pt;margin-top:78.75pt;width:65.8pt;height:3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spid="_x0000_s1027" filled="f" stroked="f" strokeweight="1pt" w14:anchorId="5DAF7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">
              <v:textbox>
                <w:txbxContent>
                  <w:p w:rsidRPr="00A97386" w:rsidR="0060689D" w:rsidP="009E153D" w:rsidRDefault="00FB7F9F" w14:paraId="2D02B995" w14:textId="77777777">
                    <w:pPr>
                      <w:spacing w:after="0" w:line="240" w:lineRule="auto"/>
                      <w:jc w:val="right"/>
                      <w:rPr>
                        <w:rFonts w:ascii="Arial" w:hAnsi="Arial" w:cs="Arial"/>
                        <w:b/>
                        <w:bCs/>
                        <w:color w:val="FFFFFF" w:themeColor="background1"/>
                        <w:w w:val="105"/>
                        <w:sz w:val="12"/>
                        <w:szCs w:val="12"/>
                        <w:lang w:val="es-MX"/>
                      </w:rPr>
                    </w:pPr>
                    <w:r w:rsidRPr="00A97386">
                      <w:rPr>
                        <w:rFonts w:ascii="Arial" w:hAnsi="Arial" w:cs="Arial"/>
                        <w:b/>
                        <w:bCs/>
                        <w:color w:val="FFFFFF" w:themeColor="background1"/>
                        <w:w w:val="105"/>
                        <w:sz w:val="12"/>
                        <w:szCs w:val="12"/>
                        <w:lang w:val="es-MX"/>
                      </w:rPr>
                      <w:t>DAU</w:t>
                    </w:r>
                  </w:p>
                  <w:p w:rsidRPr="00A97386" w:rsidR="000E773E" w:rsidP="009E153D" w:rsidRDefault="00572925" w14:paraId="069EE414" w14:textId="29BB338F">
                    <w:pPr>
                      <w:spacing w:after="0" w:line="240" w:lineRule="auto"/>
                      <w:jc w:val="right"/>
                      <w:rPr>
                        <w:rFonts w:ascii="Arial" w:hAnsi="Arial" w:cs="Arial"/>
                        <w:b/>
                        <w:bCs/>
                        <w:color w:val="FFFFFF" w:themeColor="background1"/>
                        <w:w w:val="105"/>
                        <w:sz w:val="12"/>
                        <w:szCs w:val="12"/>
                        <w:lang w:val="es-MX"/>
                      </w:rPr>
                    </w:pPr>
                    <w:r>
                      <w:rPr>
                        <w:rFonts w:ascii="Arial" w:hAnsi="Arial" w:cs="Arial"/>
                        <w:b/>
                        <w:bCs/>
                        <w:color w:val="FFFFFF" w:themeColor="background1"/>
                        <w:w w:val="105"/>
                        <w:sz w:val="12"/>
                        <w:szCs w:val="12"/>
                        <w:lang w:val="es-MX"/>
                      </w:rPr>
                      <w:t>Rdo. DQL</w:t>
                    </w:r>
                  </w:p>
                </w:txbxContent>
              </v:textbox>
              <w10:wrap anchorx="page" anchory="margin"/>
            </v:rect>
          </w:pict>
        </mc:Fallback>
      </mc:AlternateContent>
    </w:r>
    <w:r w:rsidR="00B54DCC" w:rsidRPr="005D0C83">
      <w:rPr>
        <w:rFonts w:ascii="Arial" w:hAnsi="Arial" w:cs="Arial"/>
        <w:noProof/>
        <w:color w:val="222A35" w:themeColor="text2" w:themeShade="80"/>
        <w:sz w:val="20"/>
        <w:szCs w:val="20"/>
      </w:rPr>
      <w:drawing>
        <wp:anchor distT="0" distB="0" distL="114300" distR="114300" simplePos="0" relativeHeight="251658240" behindDoc="1" locked="0" layoutInCell="1" allowOverlap="1" wp14:anchorId="5E6229EE" wp14:editId="6DA309CD">
          <wp:simplePos x="0" y="0"/>
          <wp:positionH relativeFrom="page">
            <wp:align>left</wp:align>
          </wp:positionH>
          <wp:positionV relativeFrom="page">
            <wp:align>bottom</wp:align>
          </wp:positionV>
          <wp:extent cx="7767778" cy="1868509"/>
          <wp:effectExtent l="0" t="0" r="5080" b="0"/>
          <wp:wrapNone/>
          <wp:docPr id="1280822357" name="Imagen 1280822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r w:rsidR="000F1A17" w:rsidRPr="005D0C83">
      <w:rPr>
        <w:rFonts w:ascii="Arial" w:hAnsi="Arial" w:cs="Arial"/>
        <w:noProof/>
        <w:color w:val="222A35" w:themeColor="text2" w:themeShade="80"/>
        <w:sz w:val="20"/>
        <w:szCs w:val="20"/>
      </w:rPr>
      <w:drawing>
        <wp:anchor distT="0" distB="0" distL="114300" distR="114300" simplePos="0" relativeHeight="251660288" behindDoc="1" locked="0" layoutInCell="1" allowOverlap="1" wp14:anchorId="20C9278F" wp14:editId="21EB4CF9">
          <wp:simplePos x="0" y="0"/>
          <wp:positionH relativeFrom="column">
            <wp:posOffset>4507893</wp:posOffset>
          </wp:positionH>
          <wp:positionV relativeFrom="margin">
            <wp:posOffset>9845979</wp:posOffset>
          </wp:positionV>
          <wp:extent cx="1466850" cy="905510"/>
          <wp:effectExtent l="0" t="0" r="0" b="8890"/>
          <wp:wrapNone/>
          <wp:docPr id="1185805697" name="Imagen 1185805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E23DED" w:rsidRPr="005D0C83">
      <w:rPr>
        <w:rFonts w:ascii="Arial" w:hAnsi="Arial" w:cs="Arial"/>
        <w:b/>
        <w:bCs/>
        <w:color w:val="222A35" w:themeColor="text2" w:themeShade="80"/>
        <w:sz w:val="14"/>
        <w:szCs w:val="14"/>
      </w:rPr>
      <w:t xml:space="preserve">                                                                                                                                                                                </w:t>
    </w:r>
    <w:r w:rsidR="00194DAC" w:rsidRPr="005D0C83">
      <w:rPr>
        <w:rFonts w:ascii="Arial" w:hAnsi="Arial" w:cs="Arial"/>
        <w:b/>
        <w:bCs/>
        <w:color w:val="222A35" w:themeColor="text2" w:themeShade="80"/>
        <w:sz w:val="14"/>
        <w:szCs w:val="14"/>
      </w:rPr>
      <w:t xml:space="preserve">                       </w:t>
    </w:r>
    <w:r w:rsidR="00E23DED" w:rsidRPr="005D0C83">
      <w:rPr>
        <w:rFonts w:ascii="Arial" w:hAnsi="Arial" w:cs="Arial"/>
        <w:b/>
        <w:bCs/>
        <w:color w:val="222A35" w:themeColor="text2" w:themeShade="80"/>
        <w:sz w:val="14"/>
        <w:szCs w:val="14"/>
      </w:rPr>
      <w:t xml:space="preserve">  </w:t>
    </w:r>
    <w:r w:rsidR="00416F84" w:rsidRPr="005D0C83">
      <w:rPr>
        <w:rFonts w:ascii="Arial" w:hAnsi="Arial" w:cs="Arial"/>
        <w:b/>
        <w:bCs/>
        <w:color w:val="222A35" w:themeColor="text2" w:themeShade="80"/>
        <w:sz w:val="14"/>
        <w:szCs w:val="14"/>
      </w:rPr>
      <w:t>P</w:t>
    </w:r>
    <w:r w:rsidR="003F26B0" w:rsidRPr="005D0C83">
      <w:rPr>
        <w:rFonts w:ascii="Arial" w:hAnsi="Arial" w:cs="Arial"/>
        <w:b/>
        <w:bCs/>
        <w:color w:val="222A35" w:themeColor="text2" w:themeShade="80"/>
        <w:sz w:val="14"/>
        <w:szCs w:val="14"/>
      </w:rPr>
      <w:t xml:space="preserve">ágina </w:t>
    </w:r>
    <w:r w:rsidR="003F26B0" w:rsidRPr="005D0C83">
      <w:rPr>
        <w:rFonts w:ascii="Arial" w:hAnsi="Arial" w:cs="Arial"/>
        <w:b/>
        <w:bCs/>
        <w:color w:val="222A35" w:themeColor="text2" w:themeShade="80"/>
        <w:sz w:val="14"/>
        <w:szCs w:val="14"/>
      </w:rPr>
      <w:fldChar w:fldCharType="begin"/>
    </w:r>
    <w:r w:rsidR="003F26B0" w:rsidRPr="005D0C83">
      <w:rPr>
        <w:rFonts w:ascii="Arial" w:hAnsi="Arial" w:cs="Arial"/>
        <w:b/>
        <w:bCs/>
        <w:color w:val="222A35" w:themeColor="text2" w:themeShade="80"/>
        <w:sz w:val="14"/>
        <w:szCs w:val="14"/>
      </w:rPr>
      <w:instrText>PAGE   \* MERGEFORMAT</w:instrText>
    </w:r>
    <w:r w:rsidR="003F26B0" w:rsidRPr="005D0C83">
      <w:rPr>
        <w:rFonts w:ascii="Arial" w:hAnsi="Arial" w:cs="Arial"/>
        <w:b/>
        <w:bCs/>
        <w:color w:val="222A35" w:themeColor="text2" w:themeShade="80"/>
        <w:sz w:val="14"/>
        <w:szCs w:val="14"/>
      </w:rPr>
      <w:fldChar w:fldCharType="separate"/>
    </w:r>
    <w:r w:rsidR="003F26B0" w:rsidRPr="005D0C83">
      <w:rPr>
        <w:rFonts w:ascii="Arial" w:hAnsi="Arial" w:cs="Arial"/>
        <w:b/>
        <w:bCs/>
        <w:color w:val="222A35" w:themeColor="text2" w:themeShade="80"/>
        <w:sz w:val="14"/>
        <w:szCs w:val="14"/>
      </w:rPr>
      <w:t>1</w:t>
    </w:r>
    <w:r w:rsidR="003F26B0" w:rsidRPr="005D0C83">
      <w:rPr>
        <w:rFonts w:ascii="Arial" w:hAnsi="Arial" w:cs="Arial"/>
        <w:b/>
        <w:bCs/>
        <w:color w:val="222A35" w:themeColor="text2" w:themeShade="80"/>
        <w:sz w:val="14"/>
        <w:szCs w:val="14"/>
      </w:rPr>
      <w:fldChar w:fldCharType="end"/>
    </w:r>
    <w:r w:rsidR="003F26B0" w:rsidRPr="005D0C83">
      <w:rPr>
        <w:rFonts w:ascii="Arial" w:hAnsi="Arial" w:cs="Arial"/>
        <w:b/>
        <w:bCs/>
        <w:color w:val="222A35" w:themeColor="text2" w:themeShade="80"/>
        <w:sz w:val="14"/>
        <w:szCs w:val="14"/>
      </w:rPr>
      <w:t xml:space="preserve"> | </w:t>
    </w:r>
    <w:r w:rsidR="003F26B0" w:rsidRPr="005D0C83">
      <w:rPr>
        <w:rFonts w:ascii="Arial" w:hAnsi="Arial" w:cs="Arial"/>
        <w:b/>
        <w:bCs/>
        <w:color w:val="222A35" w:themeColor="text2" w:themeShade="80"/>
        <w:sz w:val="14"/>
        <w:szCs w:val="14"/>
      </w:rPr>
      <w:fldChar w:fldCharType="begin"/>
    </w:r>
    <w:r w:rsidR="003F26B0" w:rsidRPr="005D0C83">
      <w:rPr>
        <w:rFonts w:ascii="Arial" w:hAnsi="Arial" w:cs="Arial"/>
        <w:b/>
        <w:bCs/>
        <w:color w:val="222A35" w:themeColor="text2" w:themeShade="80"/>
        <w:sz w:val="14"/>
        <w:szCs w:val="14"/>
      </w:rPr>
      <w:instrText>NUMPAGES  \* Arabic  \* MERGEFORMAT</w:instrText>
    </w:r>
    <w:r w:rsidR="003F26B0" w:rsidRPr="005D0C83">
      <w:rPr>
        <w:rFonts w:ascii="Arial" w:hAnsi="Arial" w:cs="Arial"/>
        <w:b/>
        <w:bCs/>
        <w:color w:val="222A35" w:themeColor="text2" w:themeShade="80"/>
        <w:sz w:val="14"/>
        <w:szCs w:val="14"/>
      </w:rPr>
      <w:fldChar w:fldCharType="separate"/>
    </w:r>
    <w:r w:rsidR="003F26B0" w:rsidRPr="005D0C83">
      <w:rPr>
        <w:rFonts w:ascii="Arial" w:hAnsi="Arial" w:cs="Arial"/>
        <w:b/>
        <w:bCs/>
        <w:color w:val="222A35" w:themeColor="text2" w:themeShade="80"/>
        <w:sz w:val="14"/>
        <w:szCs w:val="14"/>
      </w:rPr>
      <w:t>1</w:t>
    </w:r>
    <w:r w:rsidR="003F26B0" w:rsidRPr="005D0C83">
      <w:rPr>
        <w:rFonts w:ascii="Arial" w:hAnsi="Arial" w:cs="Arial"/>
        <w:b/>
        <w:bCs/>
        <w:color w:val="222A35" w:themeColor="text2" w:themeShade="80"/>
        <w:sz w:val="14"/>
        <w:szCs w:val="14"/>
      </w:rPr>
      <w:fldChar w:fldCharType="end"/>
    </w:r>
  </w:p>
  <w:p w14:paraId="61095390" w14:textId="20382E2B"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877936" w14:textId="77777777" w:rsidR="009138A3" w:rsidRDefault="009138A3" w:rsidP="0025591F">
      <w:r>
        <w:separator/>
      </w:r>
    </w:p>
  </w:footnote>
  <w:footnote w:type="continuationSeparator" w:id="0">
    <w:p w14:paraId="3A344442" w14:textId="77777777" w:rsidR="009138A3" w:rsidRDefault="009138A3"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C3159"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762799CD" wp14:editId="684456F7">
          <wp:simplePos x="0" y="0"/>
          <wp:positionH relativeFrom="column">
            <wp:posOffset>-242732</wp:posOffset>
          </wp:positionH>
          <wp:positionV relativeFrom="page">
            <wp:posOffset>456565</wp:posOffset>
          </wp:positionV>
          <wp:extent cx="2635250" cy="796925"/>
          <wp:effectExtent l="0" t="0" r="0" b="0"/>
          <wp:wrapNone/>
          <wp:docPr id="794435431" name="Imagen 794435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A7200"/>
    <w:multiLevelType w:val="hybridMultilevel"/>
    <w:tmpl w:val="766EDCBC"/>
    <w:lvl w:ilvl="0" w:tplc="C8DAE986">
      <w:start w:val="1"/>
      <w:numFmt w:val="bullet"/>
      <w:lvlText w:val=""/>
      <w:lvlJc w:val="left"/>
      <w:pPr>
        <w:ind w:left="720" w:hanging="360"/>
      </w:pPr>
      <w:rPr>
        <w:rFonts w:ascii="Symbol" w:eastAsia="Times New Roman"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4137D4A"/>
    <w:multiLevelType w:val="hybridMultilevel"/>
    <w:tmpl w:val="744286EC"/>
    <w:lvl w:ilvl="0" w:tplc="A07EAA36">
      <w:start w:val="1"/>
      <w:numFmt w:val="bullet"/>
      <w:lvlText w:val=""/>
      <w:lvlJc w:val="left"/>
      <w:pPr>
        <w:ind w:left="720" w:hanging="360"/>
      </w:pPr>
      <w:rPr>
        <w:rFonts w:ascii="Symbol" w:hAnsi="Symbol" w:hint="default"/>
        <w:color w:val="000000" w:themeColor="text1"/>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DE822A4"/>
    <w:multiLevelType w:val="hybridMultilevel"/>
    <w:tmpl w:val="BCD6CF50"/>
    <w:lvl w:ilvl="0" w:tplc="36BE858C">
      <w:start w:val="5"/>
      <w:numFmt w:val="bullet"/>
      <w:lvlText w:val=""/>
      <w:lvlJc w:val="left"/>
      <w:pPr>
        <w:ind w:left="720" w:hanging="360"/>
      </w:pPr>
      <w:rPr>
        <w:rFonts w:ascii="Symbol" w:eastAsia="Times New Roman"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27E1602"/>
    <w:multiLevelType w:val="hybridMultilevel"/>
    <w:tmpl w:val="0AD619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35D16C1"/>
    <w:multiLevelType w:val="hybridMultilevel"/>
    <w:tmpl w:val="294EE2D0"/>
    <w:lvl w:ilvl="0" w:tplc="CD8AD770">
      <w:start w:val="1"/>
      <w:numFmt w:val="decimal"/>
      <w:lvlText w:val="%1."/>
      <w:lvlJc w:val="left"/>
      <w:pPr>
        <w:ind w:left="720" w:hanging="360"/>
      </w:pPr>
      <w:rPr>
        <w:rFonts w:ascii="Arial" w:hAnsi="Arial" w:cs="Arial" w:hint="default"/>
        <w:b/>
        <w:bCs/>
        <w:sz w:val="22"/>
        <w:szCs w:val="22"/>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D6013E9"/>
    <w:multiLevelType w:val="hybridMultilevel"/>
    <w:tmpl w:val="3FB8EF68"/>
    <w:lvl w:ilvl="0" w:tplc="04DA5CEC">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F925078"/>
    <w:multiLevelType w:val="hybridMultilevel"/>
    <w:tmpl w:val="183E5CEA"/>
    <w:lvl w:ilvl="0" w:tplc="7FE031AC">
      <w:start w:val="1"/>
      <w:numFmt w:val="lowerLetter"/>
      <w:lvlText w:val="%1."/>
      <w:lvlJc w:val="left"/>
      <w:pPr>
        <w:ind w:left="780" w:hanging="360"/>
      </w:pPr>
      <w:rPr>
        <w:rFonts w:hint="default"/>
        <w:i/>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9" w15:restartNumberingAfterBreak="0">
    <w:nsid w:val="33131D07"/>
    <w:multiLevelType w:val="hybridMultilevel"/>
    <w:tmpl w:val="752463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9AE0C89"/>
    <w:multiLevelType w:val="hybridMultilevel"/>
    <w:tmpl w:val="7F7C4B08"/>
    <w:lvl w:ilvl="0" w:tplc="8962E666">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9BC1C1F"/>
    <w:multiLevelType w:val="hybridMultilevel"/>
    <w:tmpl w:val="2632BB9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79324D3"/>
    <w:multiLevelType w:val="multilevel"/>
    <w:tmpl w:val="D2384AB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4A8634DE"/>
    <w:multiLevelType w:val="hybridMultilevel"/>
    <w:tmpl w:val="5EBEFF92"/>
    <w:lvl w:ilvl="0" w:tplc="0DBE99F4">
      <w:start w:val="1"/>
      <w:numFmt w:val="decimal"/>
      <w:lvlText w:val="%1."/>
      <w:lvlJc w:val="left"/>
      <w:pPr>
        <w:ind w:left="360" w:hanging="360"/>
      </w:pPr>
      <w:rPr>
        <w:rFonts w:ascii="Arial" w:eastAsia="Calibri" w:hAnsi="Arial" w:cs="Arial"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4AA86021"/>
    <w:multiLevelType w:val="multilevel"/>
    <w:tmpl w:val="3C888BE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 w15:restartNumberingAfterBreak="0">
    <w:nsid w:val="54D40975"/>
    <w:multiLevelType w:val="multilevel"/>
    <w:tmpl w:val="BB0E91F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15:restartNumberingAfterBreak="0">
    <w:nsid w:val="5945024C"/>
    <w:multiLevelType w:val="hybridMultilevel"/>
    <w:tmpl w:val="4ABC96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C932FE2"/>
    <w:multiLevelType w:val="hybridMultilevel"/>
    <w:tmpl w:val="D07A53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D750A63"/>
    <w:multiLevelType w:val="hybridMultilevel"/>
    <w:tmpl w:val="0F56C7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B4B6973"/>
    <w:multiLevelType w:val="hybridMultilevel"/>
    <w:tmpl w:val="1456AEEC"/>
    <w:lvl w:ilvl="0" w:tplc="9BA205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C5358C4"/>
    <w:multiLevelType w:val="hybridMultilevel"/>
    <w:tmpl w:val="30907C88"/>
    <w:lvl w:ilvl="0" w:tplc="E83CF622">
      <w:start w:val="1"/>
      <w:numFmt w:val="decimal"/>
      <w:lvlText w:val="%1."/>
      <w:lvlJc w:val="left"/>
      <w:pPr>
        <w:ind w:left="1800" w:hanging="360"/>
      </w:pPr>
      <w:rPr>
        <w:rFonts w:hint="default"/>
        <w:b/>
        <w:bCs/>
      </w:rPr>
    </w:lvl>
    <w:lvl w:ilvl="1" w:tplc="240A0019" w:tentative="1">
      <w:start w:val="1"/>
      <w:numFmt w:val="lowerLetter"/>
      <w:lvlText w:val="%2."/>
      <w:lvlJc w:val="left"/>
      <w:pPr>
        <w:ind w:left="2880" w:hanging="360"/>
      </w:pPr>
    </w:lvl>
    <w:lvl w:ilvl="2" w:tplc="240A001B" w:tentative="1">
      <w:start w:val="1"/>
      <w:numFmt w:val="lowerRoman"/>
      <w:lvlText w:val="%3."/>
      <w:lvlJc w:val="right"/>
      <w:pPr>
        <w:ind w:left="3600" w:hanging="180"/>
      </w:pPr>
    </w:lvl>
    <w:lvl w:ilvl="3" w:tplc="240A000F" w:tentative="1">
      <w:start w:val="1"/>
      <w:numFmt w:val="decimal"/>
      <w:lvlText w:val="%4."/>
      <w:lvlJc w:val="left"/>
      <w:pPr>
        <w:ind w:left="4320" w:hanging="360"/>
      </w:pPr>
    </w:lvl>
    <w:lvl w:ilvl="4" w:tplc="240A0019" w:tentative="1">
      <w:start w:val="1"/>
      <w:numFmt w:val="lowerLetter"/>
      <w:lvlText w:val="%5."/>
      <w:lvlJc w:val="left"/>
      <w:pPr>
        <w:ind w:left="5040" w:hanging="360"/>
      </w:pPr>
    </w:lvl>
    <w:lvl w:ilvl="5" w:tplc="240A001B" w:tentative="1">
      <w:start w:val="1"/>
      <w:numFmt w:val="lowerRoman"/>
      <w:lvlText w:val="%6."/>
      <w:lvlJc w:val="right"/>
      <w:pPr>
        <w:ind w:left="5760" w:hanging="180"/>
      </w:pPr>
    </w:lvl>
    <w:lvl w:ilvl="6" w:tplc="240A000F" w:tentative="1">
      <w:start w:val="1"/>
      <w:numFmt w:val="decimal"/>
      <w:lvlText w:val="%7."/>
      <w:lvlJc w:val="left"/>
      <w:pPr>
        <w:ind w:left="6480" w:hanging="360"/>
      </w:pPr>
    </w:lvl>
    <w:lvl w:ilvl="7" w:tplc="240A0019" w:tentative="1">
      <w:start w:val="1"/>
      <w:numFmt w:val="lowerLetter"/>
      <w:lvlText w:val="%8."/>
      <w:lvlJc w:val="left"/>
      <w:pPr>
        <w:ind w:left="7200" w:hanging="360"/>
      </w:pPr>
    </w:lvl>
    <w:lvl w:ilvl="8" w:tplc="240A001B" w:tentative="1">
      <w:start w:val="1"/>
      <w:numFmt w:val="lowerRoman"/>
      <w:lvlText w:val="%9."/>
      <w:lvlJc w:val="right"/>
      <w:pPr>
        <w:ind w:left="7920" w:hanging="180"/>
      </w:pPr>
    </w:lvl>
  </w:abstractNum>
  <w:num w:numId="1" w16cid:durableId="1270894083">
    <w:abstractNumId w:val="14"/>
  </w:num>
  <w:num w:numId="2" w16cid:durableId="169761577">
    <w:abstractNumId w:val="12"/>
  </w:num>
  <w:num w:numId="3" w16cid:durableId="254099632">
    <w:abstractNumId w:val="17"/>
  </w:num>
  <w:num w:numId="4" w16cid:durableId="1466703045">
    <w:abstractNumId w:val="19"/>
  </w:num>
  <w:num w:numId="5" w16cid:durableId="1051615635">
    <w:abstractNumId w:val="3"/>
  </w:num>
  <w:num w:numId="6" w16cid:durableId="1537737436">
    <w:abstractNumId w:val="18"/>
  </w:num>
  <w:num w:numId="7" w16cid:durableId="2105104494">
    <w:abstractNumId w:val="6"/>
  </w:num>
  <w:num w:numId="8" w16cid:durableId="1152526558">
    <w:abstractNumId w:val="1"/>
  </w:num>
  <w:num w:numId="9" w16cid:durableId="2090345817">
    <w:abstractNumId w:val="5"/>
  </w:num>
  <w:num w:numId="10" w16cid:durableId="1798719657">
    <w:abstractNumId w:val="9"/>
  </w:num>
  <w:num w:numId="11" w16cid:durableId="1084303657">
    <w:abstractNumId w:val="20"/>
  </w:num>
  <w:num w:numId="12" w16cid:durableId="2088183342">
    <w:abstractNumId w:val="16"/>
  </w:num>
  <w:num w:numId="13" w16cid:durableId="1017577544">
    <w:abstractNumId w:val="15"/>
  </w:num>
  <w:num w:numId="14" w16cid:durableId="1927491806">
    <w:abstractNumId w:val="13"/>
  </w:num>
  <w:num w:numId="15" w16cid:durableId="30158174">
    <w:abstractNumId w:val="11"/>
  </w:num>
  <w:num w:numId="16" w16cid:durableId="1882938395">
    <w:abstractNumId w:val="8"/>
  </w:num>
  <w:num w:numId="17" w16cid:durableId="650912369">
    <w:abstractNumId w:val="10"/>
  </w:num>
  <w:num w:numId="18" w16cid:durableId="429787462">
    <w:abstractNumId w:val="21"/>
  </w:num>
  <w:num w:numId="19" w16cid:durableId="1677682627">
    <w:abstractNumId w:val="7"/>
  </w:num>
  <w:num w:numId="20" w16cid:durableId="1475412866">
    <w:abstractNumId w:val="4"/>
  </w:num>
  <w:num w:numId="21" w16cid:durableId="757755123">
    <w:abstractNumId w:val="0"/>
  </w:num>
  <w:num w:numId="22" w16cid:durableId="2064592842">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E8F"/>
    <w:rsid w:val="000010FD"/>
    <w:rsid w:val="00001CE0"/>
    <w:rsid w:val="000033CD"/>
    <w:rsid w:val="00004CE7"/>
    <w:rsid w:val="00006F4D"/>
    <w:rsid w:val="00007DE4"/>
    <w:rsid w:val="00011E06"/>
    <w:rsid w:val="00012E4E"/>
    <w:rsid w:val="000215C1"/>
    <w:rsid w:val="00025CCA"/>
    <w:rsid w:val="000265C5"/>
    <w:rsid w:val="00027DB2"/>
    <w:rsid w:val="0003111F"/>
    <w:rsid w:val="000316AB"/>
    <w:rsid w:val="000329E0"/>
    <w:rsid w:val="00034F72"/>
    <w:rsid w:val="000373E6"/>
    <w:rsid w:val="00037FD4"/>
    <w:rsid w:val="00040F91"/>
    <w:rsid w:val="00045075"/>
    <w:rsid w:val="00045C56"/>
    <w:rsid w:val="00046ED2"/>
    <w:rsid w:val="00052E2B"/>
    <w:rsid w:val="00053EBA"/>
    <w:rsid w:val="000541BB"/>
    <w:rsid w:val="00054576"/>
    <w:rsid w:val="00056311"/>
    <w:rsid w:val="000570A5"/>
    <w:rsid w:val="00060E19"/>
    <w:rsid w:val="000625DA"/>
    <w:rsid w:val="00072C3D"/>
    <w:rsid w:val="000777D3"/>
    <w:rsid w:val="00082ABD"/>
    <w:rsid w:val="00093A50"/>
    <w:rsid w:val="00094895"/>
    <w:rsid w:val="00094F75"/>
    <w:rsid w:val="000A076D"/>
    <w:rsid w:val="000A08CF"/>
    <w:rsid w:val="000A43ED"/>
    <w:rsid w:val="000A6B48"/>
    <w:rsid w:val="000B1755"/>
    <w:rsid w:val="000B212E"/>
    <w:rsid w:val="000C2259"/>
    <w:rsid w:val="000C2815"/>
    <w:rsid w:val="000C2FA4"/>
    <w:rsid w:val="000C35B5"/>
    <w:rsid w:val="000C5B67"/>
    <w:rsid w:val="000D1F84"/>
    <w:rsid w:val="000D531E"/>
    <w:rsid w:val="000D5E46"/>
    <w:rsid w:val="000E06C5"/>
    <w:rsid w:val="000E0BB9"/>
    <w:rsid w:val="000E0C75"/>
    <w:rsid w:val="000E269E"/>
    <w:rsid w:val="000E576A"/>
    <w:rsid w:val="000E6392"/>
    <w:rsid w:val="000E6F63"/>
    <w:rsid w:val="000E75CA"/>
    <w:rsid w:val="000E773E"/>
    <w:rsid w:val="000F171E"/>
    <w:rsid w:val="000F1A17"/>
    <w:rsid w:val="000F3EC2"/>
    <w:rsid w:val="000F5D88"/>
    <w:rsid w:val="000F7C3E"/>
    <w:rsid w:val="0010002C"/>
    <w:rsid w:val="00101394"/>
    <w:rsid w:val="0010198C"/>
    <w:rsid w:val="00101A84"/>
    <w:rsid w:val="00102E91"/>
    <w:rsid w:val="0011054A"/>
    <w:rsid w:val="00111BFE"/>
    <w:rsid w:val="00112027"/>
    <w:rsid w:val="001125F4"/>
    <w:rsid w:val="00114BF1"/>
    <w:rsid w:val="0011526A"/>
    <w:rsid w:val="001300EC"/>
    <w:rsid w:val="00130A46"/>
    <w:rsid w:val="00132940"/>
    <w:rsid w:val="00134508"/>
    <w:rsid w:val="00137592"/>
    <w:rsid w:val="0014025B"/>
    <w:rsid w:val="00140E75"/>
    <w:rsid w:val="001413B9"/>
    <w:rsid w:val="00141E8F"/>
    <w:rsid w:val="0014208D"/>
    <w:rsid w:val="00145279"/>
    <w:rsid w:val="00146911"/>
    <w:rsid w:val="00146EA4"/>
    <w:rsid w:val="001470C5"/>
    <w:rsid w:val="00151774"/>
    <w:rsid w:val="001544DB"/>
    <w:rsid w:val="00155F20"/>
    <w:rsid w:val="00157626"/>
    <w:rsid w:val="00157E67"/>
    <w:rsid w:val="001610F3"/>
    <w:rsid w:val="00161CAB"/>
    <w:rsid w:val="00164B85"/>
    <w:rsid w:val="00164F0A"/>
    <w:rsid w:val="0016574D"/>
    <w:rsid w:val="001657FD"/>
    <w:rsid w:val="001658DE"/>
    <w:rsid w:val="00165F41"/>
    <w:rsid w:val="00166FC6"/>
    <w:rsid w:val="00172673"/>
    <w:rsid w:val="001733BF"/>
    <w:rsid w:val="0017431C"/>
    <w:rsid w:val="00174740"/>
    <w:rsid w:val="00175238"/>
    <w:rsid w:val="001767E5"/>
    <w:rsid w:val="001805AD"/>
    <w:rsid w:val="00184102"/>
    <w:rsid w:val="00186D8B"/>
    <w:rsid w:val="001925A0"/>
    <w:rsid w:val="0019281E"/>
    <w:rsid w:val="001932FD"/>
    <w:rsid w:val="00194DAC"/>
    <w:rsid w:val="001A0434"/>
    <w:rsid w:val="001A52E5"/>
    <w:rsid w:val="001A7602"/>
    <w:rsid w:val="001A7C99"/>
    <w:rsid w:val="001B0EB2"/>
    <w:rsid w:val="001B13A7"/>
    <w:rsid w:val="001B2E30"/>
    <w:rsid w:val="001B4686"/>
    <w:rsid w:val="001C34C6"/>
    <w:rsid w:val="001C4806"/>
    <w:rsid w:val="001C7682"/>
    <w:rsid w:val="001C7868"/>
    <w:rsid w:val="001D3833"/>
    <w:rsid w:val="001D63DB"/>
    <w:rsid w:val="001D6D09"/>
    <w:rsid w:val="001E346F"/>
    <w:rsid w:val="001E6149"/>
    <w:rsid w:val="001E74E1"/>
    <w:rsid w:val="001F2E82"/>
    <w:rsid w:val="001F60B1"/>
    <w:rsid w:val="001F6D17"/>
    <w:rsid w:val="0020017D"/>
    <w:rsid w:val="002039E7"/>
    <w:rsid w:val="00205EAD"/>
    <w:rsid w:val="00206F27"/>
    <w:rsid w:val="00211446"/>
    <w:rsid w:val="00211C97"/>
    <w:rsid w:val="00212D8C"/>
    <w:rsid w:val="002130FA"/>
    <w:rsid w:val="00214C99"/>
    <w:rsid w:val="00215C6F"/>
    <w:rsid w:val="002170B7"/>
    <w:rsid w:val="002237C8"/>
    <w:rsid w:val="00223967"/>
    <w:rsid w:val="00223F9E"/>
    <w:rsid w:val="00224124"/>
    <w:rsid w:val="00225801"/>
    <w:rsid w:val="00230480"/>
    <w:rsid w:val="00230BC8"/>
    <w:rsid w:val="002328D3"/>
    <w:rsid w:val="0023359E"/>
    <w:rsid w:val="00234F3F"/>
    <w:rsid w:val="002352B3"/>
    <w:rsid w:val="002373C8"/>
    <w:rsid w:val="00245DD0"/>
    <w:rsid w:val="002500D6"/>
    <w:rsid w:val="002531B3"/>
    <w:rsid w:val="00254D98"/>
    <w:rsid w:val="00254E27"/>
    <w:rsid w:val="0025591F"/>
    <w:rsid w:val="0025794D"/>
    <w:rsid w:val="0026625A"/>
    <w:rsid w:val="00266BE2"/>
    <w:rsid w:val="00266C66"/>
    <w:rsid w:val="00267A19"/>
    <w:rsid w:val="00267AEF"/>
    <w:rsid w:val="00267DDC"/>
    <w:rsid w:val="002729FA"/>
    <w:rsid w:val="00274526"/>
    <w:rsid w:val="00276EB9"/>
    <w:rsid w:val="00280216"/>
    <w:rsid w:val="00281D90"/>
    <w:rsid w:val="0028284A"/>
    <w:rsid w:val="002853D8"/>
    <w:rsid w:val="0028796C"/>
    <w:rsid w:val="00290240"/>
    <w:rsid w:val="0029291A"/>
    <w:rsid w:val="0029452E"/>
    <w:rsid w:val="00296368"/>
    <w:rsid w:val="002A1385"/>
    <w:rsid w:val="002A13CE"/>
    <w:rsid w:val="002A5D4F"/>
    <w:rsid w:val="002A5FF8"/>
    <w:rsid w:val="002A6EE1"/>
    <w:rsid w:val="002B466E"/>
    <w:rsid w:val="002B5E76"/>
    <w:rsid w:val="002B70BA"/>
    <w:rsid w:val="002C1385"/>
    <w:rsid w:val="002C289A"/>
    <w:rsid w:val="002C2CC5"/>
    <w:rsid w:val="002C4DF3"/>
    <w:rsid w:val="002C5403"/>
    <w:rsid w:val="002C776C"/>
    <w:rsid w:val="002D05A5"/>
    <w:rsid w:val="002D0B08"/>
    <w:rsid w:val="002D0DB8"/>
    <w:rsid w:val="002D652D"/>
    <w:rsid w:val="002D724E"/>
    <w:rsid w:val="002E0808"/>
    <w:rsid w:val="002E0D5D"/>
    <w:rsid w:val="002E779A"/>
    <w:rsid w:val="002E7CA2"/>
    <w:rsid w:val="002F6420"/>
    <w:rsid w:val="002F7336"/>
    <w:rsid w:val="00300C0E"/>
    <w:rsid w:val="003056B9"/>
    <w:rsid w:val="00306D1F"/>
    <w:rsid w:val="00307862"/>
    <w:rsid w:val="00310E13"/>
    <w:rsid w:val="00311557"/>
    <w:rsid w:val="00315838"/>
    <w:rsid w:val="0031689E"/>
    <w:rsid w:val="00317CCE"/>
    <w:rsid w:val="00321889"/>
    <w:rsid w:val="003223CA"/>
    <w:rsid w:val="003264A7"/>
    <w:rsid w:val="00327005"/>
    <w:rsid w:val="00336979"/>
    <w:rsid w:val="00341013"/>
    <w:rsid w:val="00342B57"/>
    <w:rsid w:val="00344318"/>
    <w:rsid w:val="00346E35"/>
    <w:rsid w:val="00347553"/>
    <w:rsid w:val="00352622"/>
    <w:rsid w:val="00353A4F"/>
    <w:rsid w:val="0035447B"/>
    <w:rsid w:val="00356143"/>
    <w:rsid w:val="003568CA"/>
    <w:rsid w:val="00356FCC"/>
    <w:rsid w:val="00360C70"/>
    <w:rsid w:val="00362F8E"/>
    <w:rsid w:val="0036363E"/>
    <w:rsid w:val="00363C85"/>
    <w:rsid w:val="003649D1"/>
    <w:rsid w:val="003655BD"/>
    <w:rsid w:val="00367174"/>
    <w:rsid w:val="00367879"/>
    <w:rsid w:val="00370440"/>
    <w:rsid w:val="0037145B"/>
    <w:rsid w:val="00374D3E"/>
    <w:rsid w:val="00375AFE"/>
    <w:rsid w:val="00381484"/>
    <w:rsid w:val="00382EEE"/>
    <w:rsid w:val="00383387"/>
    <w:rsid w:val="00384363"/>
    <w:rsid w:val="00384AF2"/>
    <w:rsid w:val="003859B3"/>
    <w:rsid w:val="00387849"/>
    <w:rsid w:val="003879DD"/>
    <w:rsid w:val="00387EE2"/>
    <w:rsid w:val="003908E5"/>
    <w:rsid w:val="00390CB3"/>
    <w:rsid w:val="00392AE0"/>
    <w:rsid w:val="003931EB"/>
    <w:rsid w:val="00393C67"/>
    <w:rsid w:val="00393EB1"/>
    <w:rsid w:val="00394F1C"/>
    <w:rsid w:val="003955DC"/>
    <w:rsid w:val="00395E71"/>
    <w:rsid w:val="003A1F7B"/>
    <w:rsid w:val="003A5CBE"/>
    <w:rsid w:val="003A6703"/>
    <w:rsid w:val="003A6EEB"/>
    <w:rsid w:val="003A717A"/>
    <w:rsid w:val="003A7879"/>
    <w:rsid w:val="003B2451"/>
    <w:rsid w:val="003B47A2"/>
    <w:rsid w:val="003C3CFE"/>
    <w:rsid w:val="003C5BCE"/>
    <w:rsid w:val="003C68AF"/>
    <w:rsid w:val="003C7491"/>
    <w:rsid w:val="003C7942"/>
    <w:rsid w:val="003D3B0E"/>
    <w:rsid w:val="003D4C63"/>
    <w:rsid w:val="003D62B7"/>
    <w:rsid w:val="003E1203"/>
    <w:rsid w:val="003E2BF4"/>
    <w:rsid w:val="003F26B0"/>
    <w:rsid w:val="003F293A"/>
    <w:rsid w:val="003F36D6"/>
    <w:rsid w:val="003F5E0F"/>
    <w:rsid w:val="003F65F4"/>
    <w:rsid w:val="003F6BFB"/>
    <w:rsid w:val="00403762"/>
    <w:rsid w:val="00404147"/>
    <w:rsid w:val="00405EEB"/>
    <w:rsid w:val="00406949"/>
    <w:rsid w:val="00412150"/>
    <w:rsid w:val="004140F1"/>
    <w:rsid w:val="004144FA"/>
    <w:rsid w:val="00414A0F"/>
    <w:rsid w:val="0041626B"/>
    <w:rsid w:val="00416F84"/>
    <w:rsid w:val="00417B99"/>
    <w:rsid w:val="00417F9D"/>
    <w:rsid w:val="00420461"/>
    <w:rsid w:val="0042339E"/>
    <w:rsid w:val="0042497F"/>
    <w:rsid w:val="00424BFE"/>
    <w:rsid w:val="00433426"/>
    <w:rsid w:val="0043514A"/>
    <w:rsid w:val="004357A2"/>
    <w:rsid w:val="00437599"/>
    <w:rsid w:val="00441C06"/>
    <w:rsid w:val="00442AE2"/>
    <w:rsid w:val="00446C0C"/>
    <w:rsid w:val="00447BDA"/>
    <w:rsid w:val="00453465"/>
    <w:rsid w:val="00456171"/>
    <w:rsid w:val="00456EF8"/>
    <w:rsid w:val="0046171E"/>
    <w:rsid w:val="00461D64"/>
    <w:rsid w:val="00464B92"/>
    <w:rsid w:val="00467E9A"/>
    <w:rsid w:val="00470810"/>
    <w:rsid w:val="00470917"/>
    <w:rsid w:val="00471B38"/>
    <w:rsid w:val="00472164"/>
    <w:rsid w:val="004744A0"/>
    <w:rsid w:val="004752D9"/>
    <w:rsid w:val="004753B5"/>
    <w:rsid w:val="0047561B"/>
    <w:rsid w:val="004806F4"/>
    <w:rsid w:val="00480985"/>
    <w:rsid w:val="00482E97"/>
    <w:rsid w:val="00483171"/>
    <w:rsid w:val="00486AAC"/>
    <w:rsid w:val="00486B87"/>
    <w:rsid w:val="004876C1"/>
    <w:rsid w:val="00490AC8"/>
    <w:rsid w:val="004946F4"/>
    <w:rsid w:val="0049541E"/>
    <w:rsid w:val="00495D26"/>
    <w:rsid w:val="00495EE2"/>
    <w:rsid w:val="0049610A"/>
    <w:rsid w:val="00496A61"/>
    <w:rsid w:val="004977A5"/>
    <w:rsid w:val="004A049E"/>
    <w:rsid w:val="004A086E"/>
    <w:rsid w:val="004A0A51"/>
    <w:rsid w:val="004A13E5"/>
    <w:rsid w:val="004A1A32"/>
    <w:rsid w:val="004A356B"/>
    <w:rsid w:val="004A358D"/>
    <w:rsid w:val="004A6228"/>
    <w:rsid w:val="004A7105"/>
    <w:rsid w:val="004A7AC1"/>
    <w:rsid w:val="004B04CB"/>
    <w:rsid w:val="004B2B9B"/>
    <w:rsid w:val="004B37B4"/>
    <w:rsid w:val="004B38E5"/>
    <w:rsid w:val="004B4FB7"/>
    <w:rsid w:val="004B52EF"/>
    <w:rsid w:val="004B5398"/>
    <w:rsid w:val="004B75C9"/>
    <w:rsid w:val="004C01CE"/>
    <w:rsid w:val="004C0793"/>
    <w:rsid w:val="004C1E9A"/>
    <w:rsid w:val="004C2C16"/>
    <w:rsid w:val="004C2D6C"/>
    <w:rsid w:val="004C4842"/>
    <w:rsid w:val="004C51CE"/>
    <w:rsid w:val="004C74F4"/>
    <w:rsid w:val="004D08C0"/>
    <w:rsid w:val="004D0917"/>
    <w:rsid w:val="004D0EF2"/>
    <w:rsid w:val="004D1334"/>
    <w:rsid w:val="004D150D"/>
    <w:rsid w:val="004D4E17"/>
    <w:rsid w:val="004D7865"/>
    <w:rsid w:val="004E36B9"/>
    <w:rsid w:val="004E524B"/>
    <w:rsid w:val="004E6812"/>
    <w:rsid w:val="004E7845"/>
    <w:rsid w:val="004F37FB"/>
    <w:rsid w:val="004F518B"/>
    <w:rsid w:val="004F75B8"/>
    <w:rsid w:val="004F7644"/>
    <w:rsid w:val="00500141"/>
    <w:rsid w:val="00501B78"/>
    <w:rsid w:val="005024D6"/>
    <w:rsid w:val="00505F3C"/>
    <w:rsid w:val="005060FD"/>
    <w:rsid w:val="0050693C"/>
    <w:rsid w:val="00506A6D"/>
    <w:rsid w:val="005151A8"/>
    <w:rsid w:val="0051545D"/>
    <w:rsid w:val="00515EC2"/>
    <w:rsid w:val="005179B4"/>
    <w:rsid w:val="00521FE8"/>
    <w:rsid w:val="00523E69"/>
    <w:rsid w:val="00527F14"/>
    <w:rsid w:val="00530F31"/>
    <w:rsid w:val="00540386"/>
    <w:rsid w:val="00540CA2"/>
    <w:rsid w:val="00540CF6"/>
    <w:rsid w:val="00541B3B"/>
    <w:rsid w:val="00542BA7"/>
    <w:rsid w:val="00542FEB"/>
    <w:rsid w:val="00543F6F"/>
    <w:rsid w:val="00544CBE"/>
    <w:rsid w:val="00546814"/>
    <w:rsid w:val="00546D32"/>
    <w:rsid w:val="00546EA2"/>
    <w:rsid w:val="00554DFF"/>
    <w:rsid w:val="005575AC"/>
    <w:rsid w:val="00560F57"/>
    <w:rsid w:val="005621DE"/>
    <w:rsid w:val="00567865"/>
    <w:rsid w:val="00572925"/>
    <w:rsid w:val="0057611E"/>
    <w:rsid w:val="0057647F"/>
    <w:rsid w:val="00580411"/>
    <w:rsid w:val="00581F38"/>
    <w:rsid w:val="00583A24"/>
    <w:rsid w:val="00583CCF"/>
    <w:rsid w:val="00585019"/>
    <w:rsid w:val="00585885"/>
    <w:rsid w:val="00586693"/>
    <w:rsid w:val="00586D60"/>
    <w:rsid w:val="00586FA3"/>
    <w:rsid w:val="00590CB6"/>
    <w:rsid w:val="00595030"/>
    <w:rsid w:val="005971CD"/>
    <w:rsid w:val="00597778"/>
    <w:rsid w:val="005A3439"/>
    <w:rsid w:val="005A3B3E"/>
    <w:rsid w:val="005A3F2C"/>
    <w:rsid w:val="005A4485"/>
    <w:rsid w:val="005A78D8"/>
    <w:rsid w:val="005B19B4"/>
    <w:rsid w:val="005B34DC"/>
    <w:rsid w:val="005B6F09"/>
    <w:rsid w:val="005C2B06"/>
    <w:rsid w:val="005C3DA5"/>
    <w:rsid w:val="005C3E85"/>
    <w:rsid w:val="005C3FF1"/>
    <w:rsid w:val="005C6598"/>
    <w:rsid w:val="005C6C91"/>
    <w:rsid w:val="005C7990"/>
    <w:rsid w:val="005D0C83"/>
    <w:rsid w:val="005D153E"/>
    <w:rsid w:val="005D3C6E"/>
    <w:rsid w:val="005D5534"/>
    <w:rsid w:val="005D6549"/>
    <w:rsid w:val="005D7117"/>
    <w:rsid w:val="005E0947"/>
    <w:rsid w:val="005E425F"/>
    <w:rsid w:val="005F24A7"/>
    <w:rsid w:val="005F268F"/>
    <w:rsid w:val="005F3803"/>
    <w:rsid w:val="005F489B"/>
    <w:rsid w:val="005F615C"/>
    <w:rsid w:val="005F6819"/>
    <w:rsid w:val="005F6849"/>
    <w:rsid w:val="00600A74"/>
    <w:rsid w:val="00601334"/>
    <w:rsid w:val="00601DAB"/>
    <w:rsid w:val="00605AC5"/>
    <w:rsid w:val="0060689D"/>
    <w:rsid w:val="006069DC"/>
    <w:rsid w:val="006131D8"/>
    <w:rsid w:val="006148C9"/>
    <w:rsid w:val="006169BE"/>
    <w:rsid w:val="00616A41"/>
    <w:rsid w:val="00617BFA"/>
    <w:rsid w:val="00620DA9"/>
    <w:rsid w:val="00621E51"/>
    <w:rsid w:val="0062381D"/>
    <w:rsid w:val="00627AD6"/>
    <w:rsid w:val="00632DF2"/>
    <w:rsid w:val="00634786"/>
    <w:rsid w:val="00635FAC"/>
    <w:rsid w:val="00637020"/>
    <w:rsid w:val="00640CFD"/>
    <w:rsid w:val="00641D55"/>
    <w:rsid w:val="00644DFC"/>
    <w:rsid w:val="00647237"/>
    <w:rsid w:val="00647926"/>
    <w:rsid w:val="00647C0B"/>
    <w:rsid w:val="00651709"/>
    <w:rsid w:val="00652929"/>
    <w:rsid w:val="0065495A"/>
    <w:rsid w:val="00654D43"/>
    <w:rsid w:val="00661055"/>
    <w:rsid w:val="00661BAE"/>
    <w:rsid w:val="00661EDA"/>
    <w:rsid w:val="00663170"/>
    <w:rsid w:val="00665999"/>
    <w:rsid w:val="006672BE"/>
    <w:rsid w:val="00667519"/>
    <w:rsid w:val="00672D68"/>
    <w:rsid w:val="00673980"/>
    <w:rsid w:val="00677156"/>
    <w:rsid w:val="006845BF"/>
    <w:rsid w:val="00684815"/>
    <w:rsid w:val="00685C18"/>
    <w:rsid w:val="00691014"/>
    <w:rsid w:val="00693707"/>
    <w:rsid w:val="006966E3"/>
    <w:rsid w:val="006A4695"/>
    <w:rsid w:val="006A4C14"/>
    <w:rsid w:val="006B047D"/>
    <w:rsid w:val="006B1C24"/>
    <w:rsid w:val="006B4BAC"/>
    <w:rsid w:val="006B5A01"/>
    <w:rsid w:val="006B6EFD"/>
    <w:rsid w:val="006B7A17"/>
    <w:rsid w:val="006C321C"/>
    <w:rsid w:val="006C4A17"/>
    <w:rsid w:val="006C7CA4"/>
    <w:rsid w:val="006D05D7"/>
    <w:rsid w:val="006D07A8"/>
    <w:rsid w:val="006D23C8"/>
    <w:rsid w:val="006D4E03"/>
    <w:rsid w:val="006D53F1"/>
    <w:rsid w:val="006D5613"/>
    <w:rsid w:val="006D5A9A"/>
    <w:rsid w:val="006D5AFB"/>
    <w:rsid w:val="006D77C8"/>
    <w:rsid w:val="006E0D4F"/>
    <w:rsid w:val="006E2982"/>
    <w:rsid w:val="006E6A3D"/>
    <w:rsid w:val="006E6D2D"/>
    <w:rsid w:val="006E792C"/>
    <w:rsid w:val="006E7C22"/>
    <w:rsid w:val="006F0C00"/>
    <w:rsid w:val="006F1CE1"/>
    <w:rsid w:val="006F3F7B"/>
    <w:rsid w:val="006F5E12"/>
    <w:rsid w:val="006F66E7"/>
    <w:rsid w:val="006F7070"/>
    <w:rsid w:val="00700A6A"/>
    <w:rsid w:val="007011D3"/>
    <w:rsid w:val="007021E4"/>
    <w:rsid w:val="00706A75"/>
    <w:rsid w:val="00707CE1"/>
    <w:rsid w:val="00707EE8"/>
    <w:rsid w:val="00711F36"/>
    <w:rsid w:val="00711F4A"/>
    <w:rsid w:val="007125F7"/>
    <w:rsid w:val="00713CF4"/>
    <w:rsid w:val="0072158D"/>
    <w:rsid w:val="0072188B"/>
    <w:rsid w:val="00721A18"/>
    <w:rsid w:val="00724839"/>
    <w:rsid w:val="00732812"/>
    <w:rsid w:val="00732CA1"/>
    <w:rsid w:val="0073368A"/>
    <w:rsid w:val="0073377C"/>
    <w:rsid w:val="007339DD"/>
    <w:rsid w:val="00736853"/>
    <w:rsid w:val="00741BB2"/>
    <w:rsid w:val="00742670"/>
    <w:rsid w:val="007438F2"/>
    <w:rsid w:val="00743DC1"/>
    <w:rsid w:val="00744FB1"/>
    <w:rsid w:val="0074585C"/>
    <w:rsid w:val="00747518"/>
    <w:rsid w:val="00747E93"/>
    <w:rsid w:val="00752485"/>
    <w:rsid w:val="00755453"/>
    <w:rsid w:val="00763141"/>
    <w:rsid w:val="00763532"/>
    <w:rsid w:val="007636BC"/>
    <w:rsid w:val="00766AE4"/>
    <w:rsid w:val="007737A4"/>
    <w:rsid w:val="00774917"/>
    <w:rsid w:val="00774A0E"/>
    <w:rsid w:val="00775314"/>
    <w:rsid w:val="0078374A"/>
    <w:rsid w:val="00787113"/>
    <w:rsid w:val="00790589"/>
    <w:rsid w:val="00793C8E"/>
    <w:rsid w:val="00793D2F"/>
    <w:rsid w:val="00797CAC"/>
    <w:rsid w:val="007A195F"/>
    <w:rsid w:val="007A39B0"/>
    <w:rsid w:val="007A4CD5"/>
    <w:rsid w:val="007A5F4A"/>
    <w:rsid w:val="007A6BE1"/>
    <w:rsid w:val="007B4B53"/>
    <w:rsid w:val="007B5C45"/>
    <w:rsid w:val="007B5DDF"/>
    <w:rsid w:val="007C05AD"/>
    <w:rsid w:val="007C0783"/>
    <w:rsid w:val="007C10D2"/>
    <w:rsid w:val="007C1355"/>
    <w:rsid w:val="007C1A65"/>
    <w:rsid w:val="007C52D4"/>
    <w:rsid w:val="007C5D7D"/>
    <w:rsid w:val="007C6B06"/>
    <w:rsid w:val="007D00CC"/>
    <w:rsid w:val="007D3C02"/>
    <w:rsid w:val="007D58A0"/>
    <w:rsid w:val="007D6A83"/>
    <w:rsid w:val="007D6AC7"/>
    <w:rsid w:val="007D70CA"/>
    <w:rsid w:val="007E11E6"/>
    <w:rsid w:val="007E15B0"/>
    <w:rsid w:val="007E190B"/>
    <w:rsid w:val="007E6A05"/>
    <w:rsid w:val="007F353F"/>
    <w:rsid w:val="007F632D"/>
    <w:rsid w:val="007F65F9"/>
    <w:rsid w:val="007F6A39"/>
    <w:rsid w:val="0080498A"/>
    <w:rsid w:val="008107BD"/>
    <w:rsid w:val="00813940"/>
    <w:rsid w:val="0081416F"/>
    <w:rsid w:val="00816036"/>
    <w:rsid w:val="00821234"/>
    <w:rsid w:val="00821D96"/>
    <w:rsid w:val="008228B4"/>
    <w:rsid w:val="008228DB"/>
    <w:rsid w:val="00826946"/>
    <w:rsid w:val="00826B93"/>
    <w:rsid w:val="008330D1"/>
    <w:rsid w:val="00833CB9"/>
    <w:rsid w:val="0083436B"/>
    <w:rsid w:val="00837DF0"/>
    <w:rsid w:val="0084157F"/>
    <w:rsid w:val="008444CF"/>
    <w:rsid w:val="008456FC"/>
    <w:rsid w:val="008460B7"/>
    <w:rsid w:val="00847B80"/>
    <w:rsid w:val="00847F18"/>
    <w:rsid w:val="00852934"/>
    <w:rsid w:val="00852E72"/>
    <w:rsid w:val="00853629"/>
    <w:rsid w:val="00857736"/>
    <w:rsid w:val="00862CDE"/>
    <w:rsid w:val="008737EE"/>
    <w:rsid w:val="00875560"/>
    <w:rsid w:val="00875B9D"/>
    <w:rsid w:val="00876112"/>
    <w:rsid w:val="0087633B"/>
    <w:rsid w:val="0088172B"/>
    <w:rsid w:val="008830A7"/>
    <w:rsid w:val="008853CD"/>
    <w:rsid w:val="0088629A"/>
    <w:rsid w:val="00890F38"/>
    <w:rsid w:val="00891182"/>
    <w:rsid w:val="0089208A"/>
    <w:rsid w:val="00895E99"/>
    <w:rsid w:val="008A2374"/>
    <w:rsid w:val="008A3980"/>
    <w:rsid w:val="008A3EE5"/>
    <w:rsid w:val="008A5844"/>
    <w:rsid w:val="008A73AB"/>
    <w:rsid w:val="008B0154"/>
    <w:rsid w:val="008B0537"/>
    <w:rsid w:val="008B3D03"/>
    <w:rsid w:val="008B46D2"/>
    <w:rsid w:val="008B4AA6"/>
    <w:rsid w:val="008B50A7"/>
    <w:rsid w:val="008B68D7"/>
    <w:rsid w:val="008B7678"/>
    <w:rsid w:val="008C08EA"/>
    <w:rsid w:val="008C4EAC"/>
    <w:rsid w:val="008C6204"/>
    <w:rsid w:val="008D0D22"/>
    <w:rsid w:val="008D30DA"/>
    <w:rsid w:val="008D5EAE"/>
    <w:rsid w:val="008D5FCD"/>
    <w:rsid w:val="008D6B29"/>
    <w:rsid w:val="008E15C2"/>
    <w:rsid w:val="008E275E"/>
    <w:rsid w:val="008E2775"/>
    <w:rsid w:val="008E4E08"/>
    <w:rsid w:val="008E5FCF"/>
    <w:rsid w:val="008E6917"/>
    <w:rsid w:val="008F1607"/>
    <w:rsid w:val="008F1E2F"/>
    <w:rsid w:val="008F2108"/>
    <w:rsid w:val="008F26D0"/>
    <w:rsid w:val="008F480F"/>
    <w:rsid w:val="008F510A"/>
    <w:rsid w:val="008F5397"/>
    <w:rsid w:val="0090058E"/>
    <w:rsid w:val="00902B68"/>
    <w:rsid w:val="0090310E"/>
    <w:rsid w:val="00904775"/>
    <w:rsid w:val="00905D2D"/>
    <w:rsid w:val="009077C7"/>
    <w:rsid w:val="00907853"/>
    <w:rsid w:val="00907DEC"/>
    <w:rsid w:val="0091201B"/>
    <w:rsid w:val="009138A3"/>
    <w:rsid w:val="00914087"/>
    <w:rsid w:val="00915F92"/>
    <w:rsid w:val="00916F3F"/>
    <w:rsid w:val="009234D1"/>
    <w:rsid w:val="00923B52"/>
    <w:rsid w:val="00924F95"/>
    <w:rsid w:val="00926A31"/>
    <w:rsid w:val="00927C54"/>
    <w:rsid w:val="00930F9B"/>
    <w:rsid w:val="009330C2"/>
    <w:rsid w:val="009350F0"/>
    <w:rsid w:val="00935B03"/>
    <w:rsid w:val="009364DD"/>
    <w:rsid w:val="009377A8"/>
    <w:rsid w:val="009410E9"/>
    <w:rsid w:val="00941912"/>
    <w:rsid w:val="00942109"/>
    <w:rsid w:val="009422D4"/>
    <w:rsid w:val="00947A54"/>
    <w:rsid w:val="009502FF"/>
    <w:rsid w:val="00950E60"/>
    <w:rsid w:val="0095253F"/>
    <w:rsid w:val="00952B3B"/>
    <w:rsid w:val="00953AF0"/>
    <w:rsid w:val="00955568"/>
    <w:rsid w:val="00957CE6"/>
    <w:rsid w:val="00962F03"/>
    <w:rsid w:val="00967D70"/>
    <w:rsid w:val="009707C7"/>
    <w:rsid w:val="0097150A"/>
    <w:rsid w:val="0097623B"/>
    <w:rsid w:val="00981E13"/>
    <w:rsid w:val="00982E61"/>
    <w:rsid w:val="00985A7C"/>
    <w:rsid w:val="00986AC8"/>
    <w:rsid w:val="0098774D"/>
    <w:rsid w:val="009913B9"/>
    <w:rsid w:val="00991B54"/>
    <w:rsid w:val="00991B70"/>
    <w:rsid w:val="00997760"/>
    <w:rsid w:val="00997C0E"/>
    <w:rsid w:val="009A0243"/>
    <w:rsid w:val="009A29F3"/>
    <w:rsid w:val="009A36A7"/>
    <w:rsid w:val="009A6945"/>
    <w:rsid w:val="009B06DC"/>
    <w:rsid w:val="009B16E4"/>
    <w:rsid w:val="009B2E92"/>
    <w:rsid w:val="009C0BA0"/>
    <w:rsid w:val="009C0E4F"/>
    <w:rsid w:val="009C21D9"/>
    <w:rsid w:val="009C2895"/>
    <w:rsid w:val="009C48E7"/>
    <w:rsid w:val="009C6A8B"/>
    <w:rsid w:val="009C77DA"/>
    <w:rsid w:val="009D0119"/>
    <w:rsid w:val="009D08A1"/>
    <w:rsid w:val="009D17AE"/>
    <w:rsid w:val="009D27DC"/>
    <w:rsid w:val="009D565F"/>
    <w:rsid w:val="009E00A6"/>
    <w:rsid w:val="009E0F1A"/>
    <w:rsid w:val="009E153D"/>
    <w:rsid w:val="009E219A"/>
    <w:rsid w:val="009E67DE"/>
    <w:rsid w:val="009E79E1"/>
    <w:rsid w:val="009E7E26"/>
    <w:rsid w:val="009F084E"/>
    <w:rsid w:val="009F0C14"/>
    <w:rsid w:val="009F41B6"/>
    <w:rsid w:val="009F4784"/>
    <w:rsid w:val="009F49E4"/>
    <w:rsid w:val="009F5CC1"/>
    <w:rsid w:val="009F60F5"/>
    <w:rsid w:val="009F69EB"/>
    <w:rsid w:val="009F6ACC"/>
    <w:rsid w:val="009F73FB"/>
    <w:rsid w:val="00A01A01"/>
    <w:rsid w:val="00A0500A"/>
    <w:rsid w:val="00A10236"/>
    <w:rsid w:val="00A1206A"/>
    <w:rsid w:val="00A130C9"/>
    <w:rsid w:val="00A13F39"/>
    <w:rsid w:val="00A14E28"/>
    <w:rsid w:val="00A17788"/>
    <w:rsid w:val="00A20231"/>
    <w:rsid w:val="00A21966"/>
    <w:rsid w:val="00A3028D"/>
    <w:rsid w:val="00A338C8"/>
    <w:rsid w:val="00A339A0"/>
    <w:rsid w:val="00A361D7"/>
    <w:rsid w:val="00A366E2"/>
    <w:rsid w:val="00A40FE5"/>
    <w:rsid w:val="00A413AD"/>
    <w:rsid w:val="00A4291E"/>
    <w:rsid w:val="00A4357F"/>
    <w:rsid w:val="00A43E43"/>
    <w:rsid w:val="00A45365"/>
    <w:rsid w:val="00A454E2"/>
    <w:rsid w:val="00A46228"/>
    <w:rsid w:val="00A54DA2"/>
    <w:rsid w:val="00A55DF7"/>
    <w:rsid w:val="00A564A3"/>
    <w:rsid w:val="00A61263"/>
    <w:rsid w:val="00A67671"/>
    <w:rsid w:val="00A70333"/>
    <w:rsid w:val="00A70BBA"/>
    <w:rsid w:val="00A70E4B"/>
    <w:rsid w:val="00A716A8"/>
    <w:rsid w:val="00A82694"/>
    <w:rsid w:val="00A84629"/>
    <w:rsid w:val="00A84C9D"/>
    <w:rsid w:val="00A851CD"/>
    <w:rsid w:val="00A854D3"/>
    <w:rsid w:val="00A877E6"/>
    <w:rsid w:val="00A879CD"/>
    <w:rsid w:val="00A972BD"/>
    <w:rsid w:val="00A97386"/>
    <w:rsid w:val="00AA0ED5"/>
    <w:rsid w:val="00AA149F"/>
    <w:rsid w:val="00AA3C55"/>
    <w:rsid w:val="00AA6C8B"/>
    <w:rsid w:val="00AA701C"/>
    <w:rsid w:val="00AA7D1F"/>
    <w:rsid w:val="00AB00C6"/>
    <w:rsid w:val="00AB1620"/>
    <w:rsid w:val="00AB3A2C"/>
    <w:rsid w:val="00AB3D78"/>
    <w:rsid w:val="00AB4AC6"/>
    <w:rsid w:val="00AB57EB"/>
    <w:rsid w:val="00AB61AF"/>
    <w:rsid w:val="00AB7C82"/>
    <w:rsid w:val="00AB7F13"/>
    <w:rsid w:val="00AC49D8"/>
    <w:rsid w:val="00AC6EAA"/>
    <w:rsid w:val="00AD03AA"/>
    <w:rsid w:val="00AD2133"/>
    <w:rsid w:val="00AD2D60"/>
    <w:rsid w:val="00AD3C5C"/>
    <w:rsid w:val="00AD5051"/>
    <w:rsid w:val="00AD5EEE"/>
    <w:rsid w:val="00AD77A5"/>
    <w:rsid w:val="00AD7BE9"/>
    <w:rsid w:val="00AE0CF0"/>
    <w:rsid w:val="00AE20A8"/>
    <w:rsid w:val="00AE41A3"/>
    <w:rsid w:val="00AF1802"/>
    <w:rsid w:val="00AF3F95"/>
    <w:rsid w:val="00AF5305"/>
    <w:rsid w:val="00AF6E77"/>
    <w:rsid w:val="00B018A2"/>
    <w:rsid w:val="00B019A6"/>
    <w:rsid w:val="00B01D0D"/>
    <w:rsid w:val="00B07F9B"/>
    <w:rsid w:val="00B10960"/>
    <w:rsid w:val="00B12C61"/>
    <w:rsid w:val="00B13A68"/>
    <w:rsid w:val="00B1581C"/>
    <w:rsid w:val="00B16862"/>
    <w:rsid w:val="00B17BF2"/>
    <w:rsid w:val="00B20189"/>
    <w:rsid w:val="00B21EB5"/>
    <w:rsid w:val="00B27865"/>
    <w:rsid w:val="00B304F9"/>
    <w:rsid w:val="00B3066B"/>
    <w:rsid w:val="00B34768"/>
    <w:rsid w:val="00B360C4"/>
    <w:rsid w:val="00B4088D"/>
    <w:rsid w:val="00B43A13"/>
    <w:rsid w:val="00B44427"/>
    <w:rsid w:val="00B47812"/>
    <w:rsid w:val="00B5252E"/>
    <w:rsid w:val="00B53ECC"/>
    <w:rsid w:val="00B54DCC"/>
    <w:rsid w:val="00B571F9"/>
    <w:rsid w:val="00B601E2"/>
    <w:rsid w:val="00B63C94"/>
    <w:rsid w:val="00B63D49"/>
    <w:rsid w:val="00B65095"/>
    <w:rsid w:val="00B751D2"/>
    <w:rsid w:val="00B77384"/>
    <w:rsid w:val="00B77B3E"/>
    <w:rsid w:val="00B819F2"/>
    <w:rsid w:val="00B8359A"/>
    <w:rsid w:val="00B8430A"/>
    <w:rsid w:val="00B84806"/>
    <w:rsid w:val="00B93049"/>
    <w:rsid w:val="00B93889"/>
    <w:rsid w:val="00B9485F"/>
    <w:rsid w:val="00B9665F"/>
    <w:rsid w:val="00B96D37"/>
    <w:rsid w:val="00B977CF"/>
    <w:rsid w:val="00BA3318"/>
    <w:rsid w:val="00BA33E1"/>
    <w:rsid w:val="00BA526C"/>
    <w:rsid w:val="00BB0690"/>
    <w:rsid w:val="00BB0A2F"/>
    <w:rsid w:val="00BB2C70"/>
    <w:rsid w:val="00BB3E90"/>
    <w:rsid w:val="00BB54CC"/>
    <w:rsid w:val="00BB7105"/>
    <w:rsid w:val="00BC4139"/>
    <w:rsid w:val="00BC4B71"/>
    <w:rsid w:val="00BC5940"/>
    <w:rsid w:val="00BD27CD"/>
    <w:rsid w:val="00BD2ADB"/>
    <w:rsid w:val="00BD607D"/>
    <w:rsid w:val="00BD6E2E"/>
    <w:rsid w:val="00BD7EED"/>
    <w:rsid w:val="00BE0497"/>
    <w:rsid w:val="00BE084E"/>
    <w:rsid w:val="00BE5B7B"/>
    <w:rsid w:val="00BE6214"/>
    <w:rsid w:val="00BE7FCD"/>
    <w:rsid w:val="00BF1A2E"/>
    <w:rsid w:val="00BF1A90"/>
    <w:rsid w:val="00BF1C62"/>
    <w:rsid w:val="00BF4F25"/>
    <w:rsid w:val="00BF747C"/>
    <w:rsid w:val="00BF776F"/>
    <w:rsid w:val="00C006EF"/>
    <w:rsid w:val="00C00A0F"/>
    <w:rsid w:val="00C05346"/>
    <w:rsid w:val="00C0724F"/>
    <w:rsid w:val="00C10207"/>
    <w:rsid w:val="00C103D1"/>
    <w:rsid w:val="00C175CB"/>
    <w:rsid w:val="00C23012"/>
    <w:rsid w:val="00C26780"/>
    <w:rsid w:val="00C26C4C"/>
    <w:rsid w:val="00C327E1"/>
    <w:rsid w:val="00C32A2E"/>
    <w:rsid w:val="00C3426D"/>
    <w:rsid w:val="00C3550B"/>
    <w:rsid w:val="00C37993"/>
    <w:rsid w:val="00C40078"/>
    <w:rsid w:val="00C40B3A"/>
    <w:rsid w:val="00C41A6B"/>
    <w:rsid w:val="00C41C25"/>
    <w:rsid w:val="00C42456"/>
    <w:rsid w:val="00C4530E"/>
    <w:rsid w:val="00C46512"/>
    <w:rsid w:val="00C52EAB"/>
    <w:rsid w:val="00C531F1"/>
    <w:rsid w:val="00C53500"/>
    <w:rsid w:val="00C54D8F"/>
    <w:rsid w:val="00C62E8B"/>
    <w:rsid w:val="00C64209"/>
    <w:rsid w:val="00C65D5B"/>
    <w:rsid w:val="00C6797F"/>
    <w:rsid w:val="00C67A07"/>
    <w:rsid w:val="00C7003A"/>
    <w:rsid w:val="00C700C1"/>
    <w:rsid w:val="00C70FF5"/>
    <w:rsid w:val="00C72D42"/>
    <w:rsid w:val="00C73DE5"/>
    <w:rsid w:val="00C75BD9"/>
    <w:rsid w:val="00C81681"/>
    <w:rsid w:val="00C82382"/>
    <w:rsid w:val="00C8258E"/>
    <w:rsid w:val="00C82789"/>
    <w:rsid w:val="00C82BE7"/>
    <w:rsid w:val="00C82E69"/>
    <w:rsid w:val="00C86E1C"/>
    <w:rsid w:val="00C91871"/>
    <w:rsid w:val="00C92CB4"/>
    <w:rsid w:val="00C9443E"/>
    <w:rsid w:val="00C947AD"/>
    <w:rsid w:val="00C9637E"/>
    <w:rsid w:val="00CA0736"/>
    <w:rsid w:val="00CA0E9B"/>
    <w:rsid w:val="00CA19D8"/>
    <w:rsid w:val="00CA2986"/>
    <w:rsid w:val="00CA7B70"/>
    <w:rsid w:val="00CB1F1F"/>
    <w:rsid w:val="00CB416F"/>
    <w:rsid w:val="00CB56D9"/>
    <w:rsid w:val="00CB57B1"/>
    <w:rsid w:val="00CB7F45"/>
    <w:rsid w:val="00CC034F"/>
    <w:rsid w:val="00CC0D14"/>
    <w:rsid w:val="00CC708E"/>
    <w:rsid w:val="00CD15FF"/>
    <w:rsid w:val="00CD1DDB"/>
    <w:rsid w:val="00CD1F4B"/>
    <w:rsid w:val="00CD28D6"/>
    <w:rsid w:val="00CD3711"/>
    <w:rsid w:val="00CD3FA9"/>
    <w:rsid w:val="00CD64E5"/>
    <w:rsid w:val="00CE486E"/>
    <w:rsid w:val="00CF01E4"/>
    <w:rsid w:val="00CF02E3"/>
    <w:rsid w:val="00CF09E4"/>
    <w:rsid w:val="00CF3836"/>
    <w:rsid w:val="00CF39C7"/>
    <w:rsid w:val="00CF3ECB"/>
    <w:rsid w:val="00CF3FF5"/>
    <w:rsid w:val="00CF5453"/>
    <w:rsid w:val="00D00DE9"/>
    <w:rsid w:val="00D02095"/>
    <w:rsid w:val="00D0380E"/>
    <w:rsid w:val="00D0448F"/>
    <w:rsid w:val="00D049C7"/>
    <w:rsid w:val="00D05EB6"/>
    <w:rsid w:val="00D06355"/>
    <w:rsid w:val="00D1226C"/>
    <w:rsid w:val="00D161D5"/>
    <w:rsid w:val="00D1697F"/>
    <w:rsid w:val="00D17896"/>
    <w:rsid w:val="00D17ED3"/>
    <w:rsid w:val="00D23A48"/>
    <w:rsid w:val="00D262D7"/>
    <w:rsid w:val="00D329A2"/>
    <w:rsid w:val="00D33273"/>
    <w:rsid w:val="00D335BC"/>
    <w:rsid w:val="00D35978"/>
    <w:rsid w:val="00D36F5B"/>
    <w:rsid w:val="00D4277A"/>
    <w:rsid w:val="00D4297C"/>
    <w:rsid w:val="00D45CA7"/>
    <w:rsid w:val="00D45F67"/>
    <w:rsid w:val="00D46D80"/>
    <w:rsid w:val="00D5147D"/>
    <w:rsid w:val="00D541CD"/>
    <w:rsid w:val="00D54CFE"/>
    <w:rsid w:val="00D60697"/>
    <w:rsid w:val="00D614F4"/>
    <w:rsid w:val="00D617F6"/>
    <w:rsid w:val="00D62C4D"/>
    <w:rsid w:val="00D62D53"/>
    <w:rsid w:val="00D63959"/>
    <w:rsid w:val="00D67001"/>
    <w:rsid w:val="00D7131B"/>
    <w:rsid w:val="00D75874"/>
    <w:rsid w:val="00D76148"/>
    <w:rsid w:val="00D76A62"/>
    <w:rsid w:val="00D77119"/>
    <w:rsid w:val="00D7757D"/>
    <w:rsid w:val="00D8168A"/>
    <w:rsid w:val="00D81A0B"/>
    <w:rsid w:val="00D832F4"/>
    <w:rsid w:val="00D84F06"/>
    <w:rsid w:val="00D856F7"/>
    <w:rsid w:val="00D8734B"/>
    <w:rsid w:val="00D90CE0"/>
    <w:rsid w:val="00D93A2E"/>
    <w:rsid w:val="00D954C8"/>
    <w:rsid w:val="00D9692E"/>
    <w:rsid w:val="00D96A35"/>
    <w:rsid w:val="00DA0B0A"/>
    <w:rsid w:val="00DA2310"/>
    <w:rsid w:val="00DA42CF"/>
    <w:rsid w:val="00DA713B"/>
    <w:rsid w:val="00DA738B"/>
    <w:rsid w:val="00DA7713"/>
    <w:rsid w:val="00DB2554"/>
    <w:rsid w:val="00DB294B"/>
    <w:rsid w:val="00DB7AD4"/>
    <w:rsid w:val="00DC047E"/>
    <w:rsid w:val="00DC2DB6"/>
    <w:rsid w:val="00DC3579"/>
    <w:rsid w:val="00DC68F1"/>
    <w:rsid w:val="00DC714E"/>
    <w:rsid w:val="00DD0940"/>
    <w:rsid w:val="00DD1C20"/>
    <w:rsid w:val="00DD40D5"/>
    <w:rsid w:val="00DE454F"/>
    <w:rsid w:val="00DE4829"/>
    <w:rsid w:val="00DE7599"/>
    <w:rsid w:val="00DE7A73"/>
    <w:rsid w:val="00DF07F6"/>
    <w:rsid w:val="00DF4D59"/>
    <w:rsid w:val="00DF7A73"/>
    <w:rsid w:val="00E01F7E"/>
    <w:rsid w:val="00E02284"/>
    <w:rsid w:val="00E023E7"/>
    <w:rsid w:val="00E02B3D"/>
    <w:rsid w:val="00E033C4"/>
    <w:rsid w:val="00E03644"/>
    <w:rsid w:val="00E03CBD"/>
    <w:rsid w:val="00E0417D"/>
    <w:rsid w:val="00E04D65"/>
    <w:rsid w:val="00E06D87"/>
    <w:rsid w:val="00E1275C"/>
    <w:rsid w:val="00E12888"/>
    <w:rsid w:val="00E14085"/>
    <w:rsid w:val="00E16E92"/>
    <w:rsid w:val="00E209FE"/>
    <w:rsid w:val="00E22ECE"/>
    <w:rsid w:val="00E23DED"/>
    <w:rsid w:val="00E24AAD"/>
    <w:rsid w:val="00E2639B"/>
    <w:rsid w:val="00E26E21"/>
    <w:rsid w:val="00E27203"/>
    <w:rsid w:val="00E3347A"/>
    <w:rsid w:val="00E34F97"/>
    <w:rsid w:val="00E363D3"/>
    <w:rsid w:val="00E36DB7"/>
    <w:rsid w:val="00E37CA2"/>
    <w:rsid w:val="00E40FA0"/>
    <w:rsid w:val="00E423C3"/>
    <w:rsid w:val="00E43BA7"/>
    <w:rsid w:val="00E43D1F"/>
    <w:rsid w:val="00E47AE0"/>
    <w:rsid w:val="00E521E5"/>
    <w:rsid w:val="00E55AAB"/>
    <w:rsid w:val="00E5648E"/>
    <w:rsid w:val="00E61342"/>
    <w:rsid w:val="00E62BAB"/>
    <w:rsid w:val="00E63203"/>
    <w:rsid w:val="00E63CC0"/>
    <w:rsid w:val="00E66080"/>
    <w:rsid w:val="00E67A4D"/>
    <w:rsid w:val="00E701A0"/>
    <w:rsid w:val="00E717CB"/>
    <w:rsid w:val="00E740B8"/>
    <w:rsid w:val="00E775E4"/>
    <w:rsid w:val="00E80E7F"/>
    <w:rsid w:val="00E81769"/>
    <w:rsid w:val="00E82F58"/>
    <w:rsid w:val="00E8409C"/>
    <w:rsid w:val="00E8434F"/>
    <w:rsid w:val="00E85087"/>
    <w:rsid w:val="00E856A3"/>
    <w:rsid w:val="00E86485"/>
    <w:rsid w:val="00E9212B"/>
    <w:rsid w:val="00E921B8"/>
    <w:rsid w:val="00E9616C"/>
    <w:rsid w:val="00EA00A9"/>
    <w:rsid w:val="00EA0847"/>
    <w:rsid w:val="00EA13C7"/>
    <w:rsid w:val="00EA21C5"/>
    <w:rsid w:val="00EA25E6"/>
    <w:rsid w:val="00EA3516"/>
    <w:rsid w:val="00EA6E29"/>
    <w:rsid w:val="00EB06B6"/>
    <w:rsid w:val="00EB6952"/>
    <w:rsid w:val="00EC1A7F"/>
    <w:rsid w:val="00EC2041"/>
    <w:rsid w:val="00EC289A"/>
    <w:rsid w:val="00EC2EDE"/>
    <w:rsid w:val="00EC434B"/>
    <w:rsid w:val="00EC5F68"/>
    <w:rsid w:val="00EC6D13"/>
    <w:rsid w:val="00ED57BB"/>
    <w:rsid w:val="00ED77BE"/>
    <w:rsid w:val="00EE1C08"/>
    <w:rsid w:val="00EE2143"/>
    <w:rsid w:val="00EE2F19"/>
    <w:rsid w:val="00EE40E3"/>
    <w:rsid w:val="00EE5886"/>
    <w:rsid w:val="00EE58B2"/>
    <w:rsid w:val="00EE60E5"/>
    <w:rsid w:val="00EE621B"/>
    <w:rsid w:val="00EE7A39"/>
    <w:rsid w:val="00EF1D4D"/>
    <w:rsid w:val="00EF21BE"/>
    <w:rsid w:val="00EF359A"/>
    <w:rsid w:val="00EF4A1C"/>
    <w:rsid w:val="00EF4E12"/>
    <w:rsid w:val="00F0275C"/>
    <w:rsid w:val="00F044B8"/>
    <w:rsid w:val="00F05CA6"/>
    <w:rsid w:val="00F10139"/>
    <w:rsid w:val="00F12576"/>
    <w:rsid w:val="00F1341A"/>
    <w:rsid w:val="00F13D7B"/>
    <w:rsid w:val="00F21ED2"/>
    <w:rsid w:val="00F2317F"/>
    <w:rsid w:val="00F23A38"/>
    <w:rsid w:val="00F24CA5"/>
    <w:rsid w:val="00F2762E"/>
    <w:rsid w:val="00F30B3E"/>
    <w:rsid w:val="00F315C3"/>
    <w:rsid w:val="00F31D0E"/>
    <w:rsid w:val="00F33AA3"/>
    <w:rsid w:val="00F3772C"/>
    <w:rsid w:val="00F41C78"/>
    <w:rsid w:val="00F42A05"/>
    <w:rsid w:val="00F43094"/>
    <w:rsid w:val="00F43DCE"/>
    <w:rsid w:val="00F44AD9"/>
    <w:rsid w:val="00F46C4A"/>
    <w:rsid w:val="00F46FEC"/>
    <w:rsid w:val="00F50D5D"/>
    <w:rsid w:val="00F513DA"/>
    <w:rsid w:val="00F51810"/>
    <w:rsid w:val="00F52C40"/>
    <w:rsid w:val="00F533BB"/>
    <w:rsid w:val="00F53C62"/>
    <w:rsid w:val="00F541BF"/>
    <w:rsid w:val="00F54D0E"/>
    <w:rsid w:val="00F60D53"/>
    <w:rsid w:val="00F617C0"/>
    <w:rsid w:val="00F64A29"/>
    <w:rsid w:val="00F64F3A"/>
    <w:rsid w:val="00F66B3F"/>
    <w:rsid w:val="00F708AF"/>
    <w:rsid w:val="00F7651E"/>
    <w:rsid w:val="00F80454"/>
    <w:rsid w:val="00F8274D"/>
    <w:rsid w:val="00F82A0E"/>
    <w:rsid w:val="00F852CD"/>
    <w:rsid w:val="00F8688B"/>
    <w:rsid w:val="00F87977"/>
    <w:rsid w:val="00F87DCF"/>
    <w:rsid w:val="00F91FC1"/>
    <w:rsid w:val="00F91FFB"/>
    <w:rsid w:val="00F95354"/>
    <w:rsid w:val="00F969ED"/>
    <w:rsid w:val="00F97567"/>
    <w:rsid w:val="00F97AF9"/>
    <w:rsid w:val="00FA184C"/>
    <w:rsid w:val="00FA4993"/>
    <w:rsid w:val="00FA4FFB"/>
    <w:rsid w:val="00FB24DC"/>
    <w:rsid w:val="00FB3DCC"/>
    <w:rsid w:val="00FB5444"/>
    <w:rsid w:val="00FB635F"/>
    <w:rsid w:val="00FB7F9F"/>
    <w:rsid w:val="00FC06E9"/>
    <w:rsid w:val="00FC2682"/>
    <w:rsid w:val="00FC37E8"/>
    <w:rsid w:val="00FC3AC2"/>
    <w:rsid w:val="00FC42AB"/>
    <w:rsid w:val="00FC522E"/>
    <w:rsid w:val="00FC5C70"/>
    <w:rsid w:val="00FC75F6"/>
    <w:rsid w:val="00FD0E30"/>
    <w:rsid w:val="00FD5E1C"/>
    <w:rsid w:val="00FE10B5"/>
    <w:rsid w:val="00FE19BB"/>
    <w:rsid w:val="00FE347B"/>
    <w:rsid w:val="00FE386E"/>
    <w:rsid w:val="00FE3DEF"/>
    <w:rsid w:val="00FE4460"/>
    <w:rsid w:val="00FE46A1"/>
    <w:rsid w:val="00FE5E2E"/>
    <w:rsid w:val="00FE7E86"/>
    <w:rsid w:val="00FF1204"/>
    <w:rsid w:val="00FF300F"/>
    <w:rsid w:val="00FF4C90"/>
    <w:rsid w:val="00FF5610"/>
    <w:rsid w:val="00FF59F7"/>
    <w:rsid w:val="00FF62A2"/>
    <w:rsid w:val="00FF7CCF"/>
    <w:rsid w:val="00FF7F17"/>
    <w:rsid w:val="026B6D87"/>
    <w:rsid w:val="02F99D20"/>
    <w:rsid w:val="03A06A1C"/>
    <w:rsid w:val="04E430CA"/>
    <w:rsid w:val="06F84D33"/>
    <w:rsid w:val="08614A4E"/>
    <w:rsid w:val="0FDEA517"/>
    <w:rsid w:val="106D490B"/>
    <w:rsid w:val="10DF3423"/>
    <w:rsid w:val="13FD30DB"/>
    <w:rsid w:val="1517C802"/>
    <w:rsid w:val="178B98AB"/>
    <w:rsid w:val="19E5C105"/>
    <w:rsid w:val="1A2023FE"/>
    <w:rsid w:val="1A85CA62"/>
    <w:rsid w:val="1C92A8BA"/>
    <w:rsid w:val="1EEFCB17"/>
    <w:rsid w:val="238E6DC7"/>
    <w:rsid w:val="23AF08C8"/>
    <w:rsid w:val="26226473"/>
    <w:rsid w:val="2848A3FC"/>
    <w:rsid w:val="2861034B"/>
    <w:rsid w:val="28726A7A"/>
    <w:rsid w:val="294C976D"/>
    <w:rsid w:val="2A18276C"/>
    <w:rsid w:val="2FCBD3B1"/>
    <w:rsid w:val="30674F63"/>
    <w:rsid w:val="316FA7F0"/>
    <w:rsid w:val="318D272F"/>
    <w:rsid w:val="355CEDCA"/>
    <w:rsid w:val="357D1DEB"/>
    <w:rsid w:val="3CC19D30"/>
    <w:rsid w:val="3D950BB0"/>
    <w:rsid w:val="3F7C1FBA"/>
    <w:rsid w:val="47540204"/>
    <w:rsid w:val="47E768D4"/>
    <w:rsid w:val="49BA0AE2"/>
    <w:rsid w:val="49F32AD0"/>
    <w:rsid w:val="4AFA5502"/>
    <w:rsid w:val="4DE58038"/>
    <w:rsid w:val="4E718B35"/>
    <w:rsid w:val="4E9BFB65"/>
    <w:rsid w:val="50C61B9D"/>
    <w:rsid w:val="50CD5DC5"/>
    <w:rsid w:val="519798E9"/>
    <w:rsid w:val="5200D703"/>
    <w:rsid w:val="53B2111B"/>
    <w:rsid w:val="53CD5C8E"/>
    <w:rsid w:val="591C37A9"/>
    <w:rsid w:val="59EE083D"/>
    <w:rsid w:val="5AD56807"/>
    <w:rsid w:val="5D494510"/>
    <w:rsid w:val="617904F9"/>
    <w:rsid w:val="61B1ED2D"/>
    <w:rsid w:val="6A60D144"/>
    <w:rsid w:val="6AFA2F76"/>
    <w:rsid w:val="6BEA1147"/>
    <w:rsid w:val="6D9E9A7E"/>
    <w:rsid w:val="6F386776"/>
    <w:rsid w:val="731F61CB"/>
    <w:rsid w:val="74DB69BE"/>
    <w:rsid w:val="757B44D2"/>
    <w:rsid w:val="7600BC10"/>
    <w:rsid w:val="762F0A85"/>
    <w:rsid w:val="78F333F1"/>
    <w:rsid w:val="7A363205"/>
    <w:rsid w:val="7A41A8C0"/>
    <w:rsid w:val="7AF48C5F"/>
    <w:rsid w:val="7B5827A3"/>
    <w:rsid w:val="7B891DD9"/>
    <w:rsid w:val="7BAB430C"/>
    <w:rsid w:val="7C0B8151"/>
    <w:rsid w:val="7CDACFA7"/>
    <w:rsid w:val="7E76A008"/>
    <w:rsid w:val="7FAE4E0A"/>
    <w:rsid w:val="7FFBF64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5A7CF"/>
  <w15:chartTrackingRefBased/>
  <w15:docId w15:val="{ED51F42B-B153-4FCB-9CA4-D8DD3A189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E28"/>
    <w:pPr>
      <w:spacing w:after="200" w:line="276" w:lineRule="auto"/>
    </w:pPr>
    <w:rPr>
      <w:rFonts w:ascii="Calibri" w:eastAsia="Calibri" w:hAnsi="Calibri" w:cs="Times New Roman"/>
      <w:lang w:val="es-ES"/>
    </w:rPr>
  </w:style>
  <w:style w:type="paragraph" w:styleId="Ttulo1">
    <w:name w:val="heading 1"/>
    <w:basedOn w:val="Normal"/>
    <w:link w:val="Ttulo1Car"/>
    <w:uiPriority w:val="9"/>
    <w:qFormat/>
    <w:rsid w:val="002B5E76"/>
    <w:pPr>
      <w:ind w:left="821"/>
      <w:outlineLvl w:val="0"/>
    </w:pPr>
    <w:rPr>
      <w:rFonts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99"/>
    <w:qFormat/>
    <w:rsid w:val="002B5E76"/>
    <w:rPr>
      <w:sz w:val="21"/>
      <w:szCs w:val="21"/>
    </w:rPr>
  </w:style>
  <w:style w:type="character" w:customStyle="1" w:styleId="TextoindependienteCar">
    <w:name w:val="Texto independiente Car"/>
    <w:basedOn w:val="Fuentedeprrafopredeter"/>
    <w:link w:val="Textoindependiente"/>
    <w:uiPriority w:val="99"/>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aliases w:val="Nivel 1,Párrafo de lista1,Titulo 7,Párrafo de lista11,Bullets,titulo 3,List Paragraph,Ha,List Paragraph1,Betulia Título 1,Lista HD,Titulo 5,Chulito,Bolita,Párrafo de lista3,BOLA,Párrafo de lista21,BOLADEF,HOJA"/>
    <w:basedOn w:val="Normal"/>
    <w:link w:val="PrrafodelistaCar"/>
    <w:uiPriority w:val="34"/>
    <w:qFormat/>
    <w:rsid w:val="00141E8F"/>
    <w:pPr>
      <w:spacing w:after="0" w:line="240" w:lineRule="auto"/>
      <w:ind w:left="720"/>
      <w:contextualSpacing/>
    </w:pPr>
    <w:rPr>
      <w:rFonts w:ascii="Times New Roman" w:eastAsia="Times New Roman" w:hAnsi="Times New Roman"/>
      <w:sz w:val="24"/>
      <w:szCs w:val="24"/>
      <w:lang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141E8F"/>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141E8F"/>
    <w:rPr>
      <w:rFonts w:ascii="Calibri" w:eastAsia="Calibri" w:hAnsi="Calibri" w:cs="Times New Roman"/>
      <w:sz w:val="20"/>
      <w:szCs w:val="20"/>
      <w:lang w:val="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141E8F"/>
    <w:rPr>
      <w:vertAlign w:val="superscript"/>
    </w:rPr>
  </w:style>
  <w:style w:type="paragraph" w:styleId="Textoindependiente3">
    <w:name w:val="Body Text 3"/>
    <w:basedOn w:val="Normal"/>
    <w:link w:val="Textoindependiente3Car"/>
    <w:uiPriority w:val="99"/>
    <w:unhideWhenUsed/>
    <w:rsid w:val="00141E8F"/>
    <w:pPr>
      <w:spacing w:after="120" w:line="240" w:lineRule="auto"/>
    </w:pPr>
    <w:rPr>
      <w:rFonts w:ascii="Times New Roman" w:eastAsia="Times New Roman" w:hAnsi="Times New Roman"/>
      <w:sz w:val="16"/>
      <w:szCs w:val="16"/>
      <w:lang w:eastAsia="es-ES"/>
    </w:rPr>
  </w:style>
  <w:style w:type="character" w:customStyle="1" w:styleId="Textoindependiente3Car">
    <w:name w:val="Texto independiente 3 Car"/>
    <w:basedOn w:val="Fuentedeprrafopredeter"/>
    <w:link w:val="Textoindependiente3"/>
    <w:uiPriority w:val="99"/>
    <w:rsid w:val="00141E8F"/>
    <w:rPr>
      <w:rFonts w:ascii="Times New Roman" w:eastAsia="Times New Roman" w:hAnsi="Times New Roman" w:cs="Times New Roman"/>
      <w:sz w:val="16"/>
      <w:szCs w:val="16"/>
      <w:lang w:val="es-ES" w:eastAsia="es-ES"/>
    </w:rPr>
  </w:style>
  <w:style w:type="paragraph" w:styleId="Sinespaciado">
    <w:name w:val="No Spacing"/>
    <w:link w:val="SinespaciadoCar"/>
    <w:uiPriority w:val="1"/>
    <w:qFormat/>
    <w:rsid w:val="00141E8F"/>
    <w:pPr>
      <w:spacing w:after="0" w:line="240" w:lineRule="auto"/>
    </w:pPr>
    <w:rPr>
      <w:rFonts w:ascii="Calibri" w:eastAsia="Calibri" w:hAnsi="Calibri" w:cs="Times New Roman"/>
      <w:lang w:val="es-ES"/>
    </w:rPr>
  </w:style>
  <w:style w:type="paragraph" w:styleId="NormalWeb">
    <w:name w:val="Normal (Web)"/>
    <w:basedOn w:val="Normal"/>
    <w:uiPriority w:val="99"/>
    <w:unhideWhenUsed/>
    <w:rsid w:val="00141E8F"/>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SinespaciadoCar">
    <w:name w:val="Sin espaciado Car"/>
    <w:link w:val="Sinespaciado"/>
    <w:uiPriority w:val="1"/>
    <w:locked/>
    <w:rsid w:val="00141E8F"/>
    <w:rPr>
      <w:rFonts w:ascii="Calibri" w:eastAsia="Calibri" w:hAnsi="Calibri" w:cs="Times New Roman"/>
      <w:lang w:val="es-ES"/>
    </w:rPr>
  </w:style>
  <w:style w:type="character" w:customStyle="1" w:styleId="normaltextrun">
    <w:name w:val="normaltextrun"/>
    <w:basedOn w:val="Fuentedeprrafopredeter"/>
    <w:rsid w:val="00141E8F"/>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41E8F"/>
    <w:pPr>
      <w:spacing w:after="0" w:line="240" w:lineRule="auto"/>
      <w:jc w:val="both"/>
    </w:pPr>
    <w:rPr>
      <w:rFonts w:asciiTheme="minorHAnsi" w:eastAsiaTheme="minorHAnsi" w:hAnsiTheme="minorHAnsi" w:cstheme="minorBidi"/>
      <w:vertAlign w:val="superscript"/>
      <w:lang w:val="es-CO"/>
    </w:rPr>
  </w:style>
  <w:style w:type="character" w:customStyle="1" w:styleId="PrrafodelistaCar">
    <w:name w:val="Párrafo de lista Car"/>
    <w:aliases w:val="Nivel 1 Car,Párrafo de lista1 Car,Titulo 7 Car,Párrafo de lista11 Car,Bullets Car,titulo 3 Car,List Paragraph Car,Ha Car,List Paragraph1 Car,Betulia Título 1 Car,Lista HD Car,Titulo 5 Car,Chulito Car,Bolita Car,Párrafo de lista3 Car"/>
    <w:link w:val="Prrafodelista"/>
    <w:uiPriority w:val="34"/>
    <w:locked/>
    <w:rsid w:val="00141E8F"/>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141E8F"/>
    <w:rPr>
      <w:sz w:val="16"/>
      <w:szCs w:val="16"/>
    </w:rPr>
  </w:style>
  <w:style w:type="paragraph" w:styleId="Textocomentario">
    <w:name w:val="annotation text"/>
    <w:basedOn w:val="Normal"/>
    <w:link w:val="TextocomentarioCar"/>
    <w:uiPriority w:val="99"/>
    <w:unhideWhenUsed/>
    <w:rsid w:val="00141E8F"/>
    <w:pPr>
      <w:spacing w:line="240" w:lineRule="auto"/>
    </w:pPr>
    <w:rPr>
      <w:sz w:val="20"/>
      <w:szCs w:val="20"/>
    </w:rPr>
  </w:style>
  <w:style w:type="character" w:customStyle="1" w:styleId="TextocomentarioCar">
    <w:name w:val="Texto comentario Car"/>
    <w:basedOn w:val="Fuentedeprrafopredeter"/>
    <w:link w:val="Textocomentario"/>
    <w:uiPriority w:val="99"/>
    <w:rsid w:val="00141E8F"/>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141E8F"/>
    <w:rPr>
      <w:b/>
      <w:bCs/>
    </w:rPr>
  </w:style>
  <w:style w:type="character" w:customStyle="1" w:styleId="AsuntodelcomentarioCar">
    <w:name w:val="Asunto del comentario Car"/>
    <w:basedOn w:val="TextocomentarioCar"/>
    <w:link w:val="Asuntodelcomentario"/>
    <w:uiPriority w:val="99"/>
    <w:semiHidden/>
    <w:rsid w:val="00141E8F"/>
    <w:rPr>
      <w:rFonts w:ascii="Calibri" w:eastAsia="Calibri" w:hAnsi="Calibri" w:cs="Times New Roman"/>
      <w:b/>
      <w:bCs/>
      <w:sz w:val="20"/>
      <w:szCs w:val="20"/>
      <w:lang w:val="es-ES"/>
    </w:rPr>
  </w:style>
  <w:style w:type="paragraph" w:customStyle="1" w:styleId="Default">
    <w:name w:val="Default"/>
    <w:rsid w:val="00166FC6"/>
    <w:pPr>
      <w:autoSpaceDE w:val="0"/>
      <w:autoSpaceDN w:val="0"/>
      <w:adjustRightInd w:val="0"/>
      <w:spacing w:after="0" w:line="240" w:lineRule="auto"/>
    </w:pPr>
    <w:rPr>
      <w:rFonts w:ascii="Segoe UI" w:hAnsi="Segoe UI" w:cs="Segoe UI"/>
      <w:color w:val="000000"/>
      <w:sz w:val="24"/>
      <w:szCs w:val="24"/>
    </w:rPr>
  </w:style>
  <w:style w:type="character" w:customStyle="1" w:styleId="eop">
    <w:name w:val="eop"/>
    <w:basedOn w:val="Fuentedeprrafopredeter"/>
    <w:rsid w:val="00DD40D5"/>
  </w:style>
  <w:style w:type="paragraph" w:customStyle="1" w:styleId="paragraph">
    <w:name w:val="paragraph"/>
    <w:basedOn w:val="Normal"/>
    <w:rsid w:val="00930F9B"/>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superscript">
    <w:name w:val="superscript"/>
    <w:basedOn w:val="Fuentedeprrafopredeter"/>
    <w:rsid w:val="005C3FF1"/>
  </w:style>
  <w:style w:type="paragraph" w:styleId="Listaconvietas">
    <w:name w:val="List Bullet"/>
    <w:basedOn w:val="Normal"/>
    <w:autoRedefine/>
    <w:rsid w:val="00EA25E6"/>
    <w:pPr>
      <w:spacing w:after="0" w:line="240" w:lineRule="auto"/>
      <w:jc w:val="both"/>
    </w:pPr>
    <w:rPr>
      <w:rFonts w:ascii="Arial" w:eastAsia="Times New Roman" w:hAnsi="Arial" w:cs="Arial"/>
      <w:b/>
      <w:szCs w:val="20"/>
      <w:u w:val="single"/>
      <w:lang w:val="es-CO" w:eastAsia="es-ES"/>
    </w:rPr>
  </w:style>
  <w:style w:type="character" w:customStyle="1" w:styleId="scxw34063617">
    <w:name w:val="scxw34063617"/>
    <w:basedOn w:val="Fuentedeprrafopredeter"/>
    <w:rsid w:val="00D614F4"/>
  </w:style>
  <w:style w:type="character" w:customStyle="1" w:styleId="wacimagecontainer">
    <w:name w:val="wacimagecontainer"/>
    <w:basedOn w:val="Fuentedeprrafopredeter"/>
    <w:rsid w:val="00D614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16222">
      <w:bodyDiv w:val="1"/>
      <w:marLeft w:val="0"/>
      <w:marRight w:val="0"/>
      <w:marTop w:val="0"/>
      <w:marBottom w:val="0"/>
      <w:divBdr>
        <w:top w:val="none" w:sz="0" w:space="0" w:color="auto"/>
        <w:left w:val="none" w:sz="0" w:space="0" w:color="auto"/>
        <w:bottom w:val="none" w:sz="0" w:space="0" w:color="auto"/>
        <w:right w:val="none" w:sz="0" w:space="0" w:color="auto"/>
      </w:divBdr>
      <w:divsChild>
        <w:div w:id="199166307">
          <w:marLeft w:val="0"/>
          <w:marRight w:val="0"/>
          <w:marTop w:val="0"/>
          <w:marBottom w:val="0"/>
          <w:divBdr>
            <w:top w:val="none" w:sz="0" w:space="0" w:color="auto"/>
            <w:left w:val="none" w:sz="0" w:space="0" w:color="auto"/>
            <w:bottom w:val="none" w:sz="0" w:space="0" w:color="auto"/>
            <w:right w:val="none" w:sz="0" w:space="0" w:color="auto"/>
          </w:divBdr>
          <w:divsChild>
            <w:div w:id="389959771">
              <w:marLeft w:val="0"/>
              <w:marRight w:val="0"/>
              <w:marTop w:val="0"/>
              <w:marBottom w:val="0"/>
              <w:divBdr>
                <w:top w:val="none" w:sz="0" w:space="0" w:color="auto"/>
                <w:left w:val="none" w:sz="0" w:space="0" w:color="auto"/>
                <w:bottom w:val="none" w:sz="0" w:space="0" w:color="auto"/>
                <w:right w:val="none" w:sz="0" w:space="0" w:color="auto"/>
              </w:divBdr>
            </w:div>
            <w:div w:id="1431198983">
              <w:marLeft w:val="0"/>
              <w:marRight w:val="0"/>
              <w:marTop w:val="0"/>
              <w:marBottom w:val="0"/>
              <w:divBdr>
                <w:top w:val="none" w:sz="0" w:space="0" w:color="auto"/>
                <w:left w:val="none" w:sz="0" w:space="0" w:color="auto"/>
                <w:bottom w:val="none" w:sz="0" w:space="0" w:color="auto"/>
                <w:right w:val="none" w:sz="0" w:space="0" w:color="auto"/>
              </w:divBdr>
            </w:div>
            <w:div w:id="594870805">
              <w:marLeft w:val="0"/>
              <w:marRight w:val="0"/>
              <w:marTop w:val="0"/>
              <w:marBottom w:val="0"/>
              <w:divBdr>
                <w:top w:val="none" w:sz="0" w:space="0" w:color="auto"/>
                <w:left w:val="none" w:sz="0" w:space="0" w:color="auto"/>
                <w:bottom w:val="none" w:sz="0" w:space="0" w:color="auto"/>
                <w:right w:val="none" w:sz="0" w:space="0" w:color="auto"/>
              </w:divBdr>
            </w:div>
            <w:div w:id="1767965834">
              <w:marLeft w:val="0"/>
              <w:marRight w:val="0"/>
              <w:marTop w:val="0"/>
              <w:marBottom w:val="0"/>
              <w:divBdr>
                <w:top w:val="none" w:sz="0" w:space="0" w:color="auto"/>
                <w:left w:val="none" w:sz="0" w:space="0" w:color="auto"/>
                <w:bottom w:val="none" w:sz="0" w:space="0" w:color="auto"/>
                <w:right w:val="none" w:sz="0" w:space="0" w:color="auto"/>
              </w:divBdr>
            </w:div>
            <w:div w:id="708188045">
              <w:marLeft w:val="0"/>
              <w:marRight w:val="0"/>
              <w:marTop w:val="0"/>
              <w:marBottom w:val="0"/>
              <w:divBdr>
                <w:top w:val="none" w:sz="0" w:space="0" w:color="auto"/>
                <w:left w:val="none" w:sz="0" w:space="0" w:color="auto"/>
                <w:bottom w:val="none" w:sz="0" w:space="0" w:color="auto"/>
                <w:right w:val="none" w:sz="0" w:space="0" w:color="auto"/>
              </w:divBdr>
            </w:div>
          </w:divsChild>
        </w:div>
        <w:div w:id="808789361">
          <w:marLeft w:val="0"/>
          <w:marRight w:val="0"/>
          <w:marTop w:val="0"/>
          <w:marBottom w:val="0"/>
          <w:divBdr>
            <w:top w:val="none" w:sz="0" w:space="0" w:color="auto"/>
            <w:left w:val="none" w:sz="0" w:space="0" w:color="auto"/>
            <w:bottom w:val="none" w:sz="0" w:space="0" w:color="auto"/>
            <w:right w:val="none" w:sz="0" w:space="0" w:color="auto"/>
          </w:divBdr>
        </w:div>
        <w:div w:id="1625842725">
          <w:marLeft w:val="0"/>
          <w:marRight w:val="0"/>
          <w:marTop w:val="0"/>
          <w:marBottom w:val="0"/>
          <w:divBdr>
            <w:top w:val="none" w:sz="0" w:space="0" w:color="auto"/>
            <w:left w:val="none" w:sz="0" w:space="0" w:color="auto"/>
            <w:bottom w:val="none" w:sz="0" w:space="0" w:color="auto"/>
            <w:right w:val="none" w:sz="0" w:space="0" w:color="auto"/>
          </w:divBdr>
        </w:div>
        <w:div w:id="56367746">
          <w:marLeft w:val="0"/>
          <w:marRight w:val="0"/>
          <w:marTop w:val="0"/>
          <w:marBottom w:val="0"/>
          <w:divBdr>
            <w:top w:val="none" w:sz="0" w:space="0" w:color="auto"/>
            <w:left w:val="none" w:sz="0" w:space="0" w:color="auto"/>
            <w:bottom w:val="none" w:sz="0" w:space="0" w:color="auto"/>
            <w:right w:val="none" w:sz="0" w:space="0" w:color="auto"/>
          </w:divBdr>
        </w:div>
        <w:div w:id="2097895547">
          <w:marLeft w:val="0"/>
          <w:marRight w:val="0"/>
          <w:marTop w:val="0"/>
          <w:marBottom w:val="0"/>
          <w:divBdr>
            <w:top w:val="none" w:sz="0" w:space="0" w:color="auto"/>
            <w:left w:val="none" w:sz="0" w:space="0" w:color="auto"/>
            <w:bottom w:val="none" w:sz="0" w:space="0" w:color="auto"/>
            <w:right w:val="none" w:sz="0" w:space="0" w:color="auto"/>
          </w:divBdr>
        </w:div>
        <w:div w:id="2006854455">
          <w:marLeft w:val="0"/>
          <w:marRight w:val="0"/>
          <w:marTop w:val="0"/>
          <w:marBottom w:val="0"/>
          <w:divBdr>
            <w:top w:val="none" w:sz="0" w:space="0" w:color="auto"/>
            <w:left w:val="none" w:sz="0" w:space="0" w:color="auto"/>
            <w:bottom w:val="none" w:sz="0" w:space="0" w:color="auto"/>
            <w:right w:val="none" w:sz="0" w:space="0" w:color="auto"/>
          </w:divBdr>
        </w:div>
        <w:div w:id="2111313433">
          <w:marLeft w:val="0"/>
          <w:marRight w:val="0"/>
          <w:marTop w:val="0"/>
          <w:marBottom w:val="0"/>
          <w:divBdr>
            <w:top w:val="none" w:sz="0" w:space="0" w:color="auto"/>
            <w:left w:val="none" w:sz="0" w:space="0" w:color="auto"/>
            <w:bottom w:val="none" w:sz="0" w:space="0" w:color="auto"/>
            <w:right w:val="none" w:sz="0" w:space="0" w:color="auto"/>
          </w:divBdr>
        </w:div>
        <w:div w:id="1164056248">
          <w:marLeft w:val="0"/>
          <w:marRight w:val="0"/>
          <w:marTop w:val="0"/>
          <w:marBottom w:val="0"/>
          <w:divBdr>
            <w:top w:val="none" w:sz="0" w:space="0" w:color="auto"/>
            <w:left w:val="none" w:sz="0" w:space="0" w:color="auto"/>
            <w:bottom w:val="none" w:sz="0" w:space="0" w:color="auto"/>
            <w:right w:val="none" w:sz="0" w:space="0" w:color="auto"/>
          </w:divBdr>
        </w:div>
        <w:div w:id="564534217">
          <w:marLeft w:val="0"/>
          <w:marRight w:val="0"/>
          <w:marTop w:val="0"/>
          <w:marBottom w:val="0"/>
          <w:divBdr>
            <w:top w:val="none" w:sz="0" w:space="0" w:color="auto"/>
            <w:left w:val="none" w:sz="0" w:space="0" w:color="auto"/>
            <w:bottom w:val="none" w:sz="0" w:space="0" w:color="auto"/>
            <w:right w:val="none" w:sz="0" w:space="0" w:color="auto"/>
          </w:divBdr>
        </w:div>
        <w:div w:id="187328963">
          <w:marLeft w:val="0"/>
          <w:marRight w:val="0"/>
          <w:marTop w:val="0"/>
          <w:marBottom w:val="0"/>
          <w:divBdr>
            <w:top w:val="none" w:sz="0" w:space="0" w:color="auto"/>
            <w:left w:val="none" w:sz="0" w:space="0" w:color="auto"/>
            <w:bottom w:val="none" w:sz="0" w:space="0" w:color="auto"/>
            <w:right w:val="none" w:sz="0" w:space="0" w:color="auto"/>
          </w:divBdr>
        </w:div>
        <w:div w:id="382024634">
          <w:marLeft w:val="0"/>
          <w:marRight w:val="0"/>
          <w:marTop w:val="0"/>
          <w:marBottom w:val="0"/>
          <w:divBdr>
            <w:top w:val="none" w:sz="0" w:space="0" w:color="auto"/>
            <w:left w:val="none" w:sz="0" w:space="0" w:color="auto"/>
            <w:bottom w:val="none" w:sz="0" w:space="0" w:color="auto"/>
            <w:right w:val="none" w:sz="0" w:space="0" w:color="auto"/>
          </w:divBdr>
        </w:div>
        <w:div w:id="1201164770">
          <w:marLeft w:val="0"/>
          <w:marRight w:val="0"/>
          <w:marTop w:val="0"/>
          <w:marBottom w:val="0"/>
          <w:divBdr>
            <w:top w:val="none" w:sz="0" w:space="0" w:color="auto"/>
            <w:left w:val="none" w:sz="0" w:space="0" w:color="auto"/>
            <w:bottom w:val="none" w:sz="0" w:space="0" w:color="auto"/>
            <w:right w:val="none" w:sz="0" w:space="0" w:color="auto"/>
          </w:divBdr>
          <w:divsChild>
            <w:div w:id="2039043915">
              <w:marLeft w:val="0"/>
              <w:marRight w:val="0"/>
              <w:marTop w:val="0"/>
              <w:marBottom w:val="0"/>
              <w:divBdr>
                <w:top w:val="none" w:sz="0" w:space="0" w:color="auto"/>
                <w:left w:val="none" w:sz="0" w:space="0" w:color="auto"/>
                <w:bottom w:val="none" w:sz="0" w:space="0" w:color="auto"/>
                <w:right w:val="none" w:sz="0" w:space="0" w:color="auto"/>
              </w:divBdr>
            </w:div>
            <w:div w:id="1967929165">
              <w:marLeft w:val="0"/>
              <w:marRight w:val="0"/>
              <w:marTop w:val="0"/>
              <w:marBottom w:val="0"/>
              <w:divBdr>
                <w:top w:val="none" w:sz="0" w:space="0" w:color="auto"/>
                <w:left w:val="none" w:sz="0" w:space="0" w:color="auto"/>
                <w:bottom w:val="none" w:sz="0" w:space="0" w:color="auto"/>
                <w:right w:val="none" w:sz="0" w:space="0" w:color="auto"/>
              </w:divBdr>
            </w:div>
            <w:div w:id="839392630">
              <w:marLeft w:val="0"/>
              <w:marRight w:val="0"/>
              <w:marTop w:val="0"/>
              <w:marBottom w:val="0"/>
              <w:divBdr>
                <w:top w:val="none" w:sz="0" w:space="0" w:color="auto"/>
                <w:left w:val="none" w:sz="0" w:space="0" w:color="auto"/>
                <w:bottom w:val="none" w:sz="0" w:space="0" w:color="auto"/>
                <w:right w:val="none" w:sz="0" w:space="0" w:color="auto"/>
              </w:divBdr>
            </w:div>
            <w:div w:id="1202282085">
              <w:marLeft w:val="0"/>
              <w:marRight w:val="0"/>
              <w:marTop w:val="0"/>
              <w:marBottom w:val="0"/>
              <w:divBdr>
                <w:top w:val="none" w:sz="0" w:space="0" w:color="auto"/>
                <w:left w:val="none" w:sz="0" w:space="0" w:color="auto"/>
                <w:bottom w:val="none" w:sz="0" w:space="0" w:color="auto"/>
                <w:right w:val="none" w:sz="0" w:space="0" w:color="auto"/>
              </w:divBdr>
            </w:div>
            <w:div w:id="2007320012">
              <w:marLeft w:val="0"/>
              <w:marRight w:val="0"/>
              <w:marTop w:val="0"/>
              <w:marBottom w:val="0"/>
              <w:divBdr>
                <w:top w:val="none" w:sz="0" w:space="0" w:color="auto"/>
                <w:left w:val="none" w:sz="0" w:space="0" w:color="auto"/>
                <w:bottom w:val="none" w:sz="0" w:space="0" w:color="auto"/>
                <w:right w:val="none" w:sz="0" w:space="0" w:color="auto"/>
              </w:divBdr>
            </w:div>
          </w:divsChild>
        </w:div>
        <w:div w:id="1289508822">
          <w:marLeft w:val="0"/>
          <w:marRight w:val="0"/>
          <w:marTop w:val="0"/>
          <w:marBottom w:val="0"/>
          <w:divBdr>
            <w:top w:val="none" w:sz="0" w:space="0" w:color="auto"/>
            <w:left w:val="none" w:sz="0" w:space="0" w:color="auto"/>
            <w:bottom w:val="none" w:sz="0" w:space="0" w:color="auto"/>
            <w:right w:val="none" w:sz="0" w:space="0" w:color="auto"/>
          </w:divBdr>
          <w:divsChild>
            <w:div w:id="1834030901">
              <w:marLeft w:val="0"/>
              <w:marRight w:val="0"/>
              <w:marTop w:val="0"/>
              <w:marBottom w:val="0"/>
              <w:divBdr>
                <w:top w:val="none" w:sz="0" w:space="0" w:color="auto"/>
                <w:left w:val="none" w:sz="0" w:space="0" w:color="auto"/>
                <w:bottom w:val="none" w:sz="0" w:space="0" w:color="auto"/>
                <w:right w:val="none" w:sz="0" w:space="0" w:color="auto"/>
              </w:divBdr>
            </w:div>
            <w:div w:id="1424372108">
              <w:marLeft w:val="0"/>
              <w:marRight w:val="0"/>
              <w:marTop w:val="0"/>
              <w:marBottom w:val="0"/>
              <w:divBdr>
                <w:top w:val="none" w:sz="0" w:space="0" w:color="auto"/>
                <w:left w:val="none" w:sz="0" w:space="0" w:color="auto"/>
                <w:bottom w:val="none" w:sz="0" w:space="0" w:color="auto"/>
                <w:right w:val="none" w:sz="0" w:space="0" w:color="auto"/>
              </w:divBdr>
            </w:div>
            <w:div w:id="1846437239">
              <w:marLeft w:val="0"/>
              <w:marRight w:val="0"/>
              <w:marTop w:val="0"/>
              <w:marBottom w:val="0"/>
              <w:divBdr>
                <w:top w:val="none" w:sz="0" w:space="0" w:color="auto"/>
                <w:left w:val="none" w:sz="0" w:space="0" w:color="auto"/>
                <w:bottom w:val="none" w:sz="0" w:space="0" w:color="auto"/>
                <w:right w:val="none" w:sz="0" w:space="0" w:color="auto"/>
              </w:divBdr>
            </w:div>
            <w:div w:id="1042554400">
              <w:marLeft w:val="0"/>
              <w:marRight w:val="0"/>
              <w:marTop w:val="0"/>
              <w:marBottom w:val="0"/>
              <w:divBdr>
                <w:top w:val="none" w:sz="0" w:space="0" w:color="auto"/>
                <w:left w:val="none" w:sz="0" w:space="0" w:color="auto"/>
                <w:bottom w:val="none" w:sz="0" w:space="0" w:color="auto"/>
                <w:right w:val="none" w:sz="0" w:space="0" w:color="auto"/>
              </w:divBdr>
            </w:div>
          </w:divsChild>
        </w:div>
        <w:div w:id="2137407167">
          <w:marLeft w:val="0"/>
          <w:marRight w:val="0"/>
          <w:marTop w:val="0"/>
          <w:marBottom w:val="0"/>
          <w:divBdr>
            <w:top w:val="none" w:sz="0" w:space="0" w:color="auto"/>
            <w:left w:val="none" w:sz="0" w:space="0" w:color="auto"/>
            <w:bottom w:val="none" w:sz="0" w:space="0" w:color="auto"/>
            <w:right w:val="none" w:sz="0" w:space="0" w:color="auto"/>
          </w:divBdr>
          <w:divsChild>
            <w:div w:id="476341573">
              <w:marLeft w:val="0"/>
              <w:marRight w:val="0"/>
              <w:marTop w:val="0"/>
              <w:marBottom w:val="0"/>
              <w:divBdr>
                <w:top w:val="none" w:sz="0" w:space="0" w:color="auto"/>
                <w:left w:val="none" w:sz="0" w:space="0" w:color="auto"/>
                <w:bottom w:val="none" w:sz="0" w:space="0" w:color="auto"/>
                <w:right w:val="none" w:sz="0" w:space="0" w:color="auto"/>
              </w:divBdr>
            </w:div>
            <w:div w:id="691804607">
              <w:marLeft w:val="0"/>
              <w:marRight w:val="0"/>
              <w:marTop w:val="0"/>
              <w:marBottom w:val="0"/>
              <w:divBdr>
                <w:top w:val="none" w:sz="0" w:space="0" w:color="auto"/>
                <w:left w:val="none" w:sz="0" w:space="0" w:color="auto"/>
                <w:bottom w:val="none" w:sz="0" w:space="0" w:color="auto"/>
                <w:right w:val="none" w:sz="0" w:space="0" w:color="auto"/>
              </w:divBdr>
            </w:div>
            <w:div w:id="1139032390">
              <w:marLeft w:val="0"/>
              <w:marRight w:val="0"/>
              <w:marTop w:val="0"/>
              <w:marBottom w:val="0"/>
              <w:divBdr>
                <w:top w:val="none" w:sz="0" w:space="0" w:color="auto"/>
                <w:left w:val="none" w:sz="0" w:space="0" w:color="auto"/>
                <w:bottom w:val="none" w:sz="0" w:space="0" w:color="auto"/>
                <w:right w:val="none" w:sz="0" w:space="0" w:color="auto"/>
              </w:divBdr>
            </w:div>
            <w:div w:id="908540869">
              <w:marLeft w:val="0"/>
              <w:marRight w:val="0"/>
              <w:marTop w:val="0"/>
              <w:marBottom w:val="0"/>
              <w:divBdr>
                <w:top w:val="none" w:sz="0" w:space="0" w:color="auto"/>
                <w:left w:val="none" w:sz="0" w:space="0" w:color="auto"/>
                <w:bottom w:val="none" w:sz="0" w:space="0" w:color="auto"/>
                <w:right w:val="none" w:sz="0" w:space="0" w:color="auto"/>
              </w:divBdr>
            </w:div>
          </w:divsChild>
        </w:div>
        <w:div w:id="1526483710">
          <w:marLeft w:val="0"/>
          <w:marRight w:val="0"/>
          <w:marTop w:val="0"/>
          <w:marBottom w:val="0"/>
          <w:divBdr>
            <w:top w:val="none" w:sz="0" w:space="0" w:color="auto"/>
            <w:left w:val="none" w:sz="0" w:space="0" w:color="auto"/>
            <w:bottom w:val="none" w:sz="0" w:space="0" w:color="auto"/>
            <w:right w:val="none" w:sz="0" w:space="0" w:color="auto"/>
          </w:divBdr>
          <w:divsChild>
            <w:div w:id="892547174">
              <w:marLeft w:val="0"/>
              <w:marRight w:val="0"/>
              <w:marTop w:val="0"/>
              <w:marBottom w:val="0"/>
              <w:divBdr>
                <w:top w:val="none" w:sz="0" w:space="0" w:color="auto"/>
                <w:left w:val="none" w:sz="0" w:space="0" w:color="auto"/>
                <w:bottom w:val="none" w:sz="0" w:space="0" w:color="auto"/>
                <w:right w:val="none" w:sz="0" w:space="0" w:color="auto"/>
              </w:divBdr>
            </w:div>
            <w:div w:id="1471097789">
              <w:marLeft w:val="0"/>
              <w:marRight w:val="0"/>
              <w:marTop w:val="0"/>
              <w:marBottom w:val="0"/>
              <w:divBdr>
                <w:top w:val="none" w:sz="0" w:space="0" w:color="auto"/>
                <w:left w:val="none" w:sz="0" w:space="0" w:color="auto"/>
                <w:bottom w:val="none" w:sz="0" w:space="0" w:color="auto"/>
                <w:right w:val="none" w:sz="0" w:space="0" w:color="auto"/>
              </w:divBdr>
            </w:div>
            <w:div w:id="388068258">
              <w:marLeft w:val="0"/>
              <w:marRight w:val="0"/>
              <w:marTop w:val="0"/>
              <w:marBottom w:val="0"/>
              <w:divBdr>
                <w:top w:val="none" w:sz="0" w:space="0" w:color="auto"/>
                <w:left w:val="none" w:sz="0" w:space="0" w:color="auto"/>
                <w:bottom w:val="none" w:sz="0" w:space="0" w:color="auto"/>
                <w:right w:val="none" w:sz="0" w:space="0" w:color="auto"/>
              </w:divBdr>
            </w:div>
            <w:div w:id="6776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53510">
      <w:bodyDiv w:val="1"/>
      <w:marLeft w:val="0"/>
      <w:marRight w:val="0"/>
      <w:marTop w:val="0"/>
      <w:marBottom w:val="0"/>
      <w:divBdr>
        <w:top w:val="none" w:sz="0" w:space="0" w:color="auto"/>
        <w:left w:val="none" w:sz="0" w:space="0" w:color="auto"/>
        <w:bottom w:val="none" w:sz="0" w:space="0" w:color="auto"/>
        <w:right w:val="none" w:sz="0" w:space="0" w:color="auto"/>
      </w:divBdr>
      <w:divsChild>
        <w:div w:id="12615261">
          <w:marLeft w:val="0"/>
          <w:marRight w:val="0"/>
          <w:marTop w:val="0"/>
          <w:marBottom w:val="0"/>
          <w:divBdr>
            <w:top w:val="none" w:sz="0" w:space="0" w:color="auto"/>
            <w:left w:val="none" w:sz="0" w:space="0" w:color="auto"/>
            <w:bottom w:val="none" w:sz="0" w:space="0" w:color="auto"/>
            <w:right w:val="none" w:sz="0" w:space="0" w:color="auto"/>
          </w:divBdr>
        </w:div>
        <w:div w:id="1417753055">
          <w:marLeft w:val="0"/>
          <w:marRight w:val="0"/>
          <w:marTop w:val="0"/>
          <w:marBottom w:val="0"/>
          <w:divBdr>
            <w:top w:val="none" w:sz="0" w:space="0" w:color="auto"/>
            <w:left w:val="none" w:sz="0" w:space="0" w:color="auto"/>
            <w:bottom w:val="none" w:sz="0" w:space="0" w:color="auto"/>
            <w:right w:val="none" w:sz="0" w:space="0" w:color="auto"/>
          </w:divBdr>
        </w:div>
        <w:div w:id="1577472443">
          <w:marLeft w:val="0"/>
          <w:marRight w:val="0"/>
          <w:marTop w:val="0"/>
          <w:marBottom w:val="0"/>
          <w:divBdr>
            <w:top w:val="none" w:sz="0" w:space="0" w:color="auto"/>
            <w:left w:val="none" w:sz="0" w:space="0" w:color="auto"/>
            <w:bottom w:val="none" w:sz="0" w:space="0" w:color="auto"/>
            <w:right w:val="none" w:sz="0" w:space="0" w:color="auto"/>
          </w:divBdr>
        </w:div>
        <w:div w:id="352339052">
          <w:marLeft w:val="0"/>
          <w:marRight w:val="0"/>
          <w:marTop w:val="0"/>
          <w:marBottom w:val="0"/>
          <w:divBdr>
            <w:top w:val="none" w:sz="0" w:space="0" w:color="auto"/>
            <w:left w:val="none" w:sz="0" w:space="0" w:color="auto"/>
            <w:bottom w:val="none" w:sz="0" w:space="0" w:color="auto"/>
            <w:right w:val="none" w:sz="0" w:space="0" w:color="auto"/>
          </w:divBdr>
        </w:div>
        <w:div w:id="1940797854">
          <w:marLeft w:val="0"/>
          <w:marRight w:val="0"/>
          <w:marTop w:val="0"/>
          <w:marBottom w:val="0"/>
          <w:divBdr>
            <w:top w:val="none" w:sz="0" w:space="0" w:color="auto"/>
            <w:left w:val="none" w:sz="0" w:space="0" w:color="auto"/>
            <w:bottom w:val="none" w:sz="0" w:space="0" w:color="auto"/>
            <w:right w:val="none" w:sz="0" w:space="0" w:color="auto"/>
          </w:divBdr>
        </w:div>
        <w:div w:id="1937203777">
          <w:marLeft w:val="0"/>
          <w:marRight w:val="0"/>
          <w:marTop w:val="0"/>
          <w:marBottom w:val="0"/>
          <w:divBdr>
            <w:top w:val="none" w:sz="0" w:space="0" w:color="auto"/>
            <w:left w:val="none" w:sz="0" w:space="0" w:color="auto"/>
            <w:bottom w:val="none" w:sz="0" w:space="0" w:color="auto"/>
            <w:right w:val="none" w:sz="0" w:space="0" w:color="auto"/>
          </w:divBdr>
        </w:div>
        <w:div w:id="1971009601">
          <w:marLeft w:val="0"/>
          <w:marRight w:val="0"/>
          <w:marTop w:val="0"/>
          <w:marBottom w:val="0"/>
          <w:divBdr>
            <w:top w:val="none" w:sz="0" w:space="0" w:color="auto"/>
            <w:left w:val="none" w:sz="0" w:space="0" w:color="auto"/>
            <w:bottom w:val="none" w:sz="0" w:space="0" w:color="auto"/>
            <w:right w:val="none" w:sz="0" w:space="0" w:color="auto"/>
          </w:divBdr>
        </w:div>
        <w:div w:id="573391225">
          <w:marLeft w:val="0"/>
          <w:marRight w:val="0"/>
          <w:marTop w:val="0"/>
          <w:marBottom w:val="0"/>
          <w:divBdr>
            <w:top w:val="none" w:sz="0" w:space="0" w:color="auto"/>
            <w:left w:val="none" w:sz="0" w:space="0" w:color="auto"/>
            <w:bottom w:val="none" w:sz="0" w:space="0" w:color="auto"/>
            <w:right w:val="none" w:sz="0" w:space="0" w:color="auto"/>
          </w:divBdr>
        </w:div>
        <w:div w:id="1314601601">
          <w:marLeft w:val="0"/>
          <w:marRight w:val="0"/>
          <w:marTop w:val="0"/>
          <w:marBottom w:val="0"/>
          <w:divBdr>
            <w:top w:val="none" w:sz="0" w:space="0" w:color="auto"/>
            <w:left w:val="none" w:sz="0" w:space="0" w:color="auto"/>
            <w:bottom w:val="none" w:sz="0" w:space="0" w:color="auto"/>
            <w:right w:val="none" w:sz="0" w:space="0" w:color="auto"/>
          </w:divBdr>
        </w:div>
        <w:div w:id="211966122">
          <w:marLeft w:val="0"/>
          <w:marRight w:val="0"/>
          <w:marTop w:val="0"/>
          <w:marBottom w:val="0"/>
          <w:divBdr>
            <w:top w:val="none" w:sz="0" w:space="0" w:color="auto"/>
            <w:left w:val="none" w:sz="0" w:space="0" w:color="auto"/>
            <w:bottom w:val="none" w:sz="0" w:space="0" w:color="auto"/>
            <w:right w:val="none" w:sz="0" w:space="0" w:color="auto"/>
          </w:divBdr>
        </w:div>
      </w:divsChild>
    </w:div>
    <w:div w:id="85347454">
      <w:bodyDiv w:val="1"/>
      <w:marLeft w:val="0"/>
      <w:marRight w:val="0"/>
      <w:marTop w:val="0"/>
      <w:marBottom w:val="0"/>
      <w:divBdr>
        <w:top w:val="none" w:sz="0" w:space="0" w:color="auto"/>
        <w:left w:val="none" w:sz="0" w:space="0" w:color="auto"/>
        <w:bottom w:val="none" w:sz="0" w:space="0" w:color="auto"/>
        <w:right w:val="none" w:sz="0" w:space="0" w:color="auto"/>
      </w:divBdr>
      <w:divsChild>
        <w:div w:id="2031448751">
          <w:marLeft w:val="0"/>
          <w:marRight w:val="0"/>
          <w:marTop w:val="0"/>
          <w:marBottom w:val="0"/>
          <w:divBdr>
            <w:top w:val="none" w:sz="0" w:space="0" w:color="auto"/>
            <w:left w:val="none" w:sz="0" w:space="0" w:color="auto"/>
            <w:bottom w:val="none" w:sz="0" w:space="0" w:color="auto"/>
            <w:right w:val="none" w:sz="0" w:space="0" w:color="auto"/>
          </w:divBdr>
        </w:div>
        <w:div w:id="1299650403">
          <w:marLeft w:val="0"/>
          <w:marRight w:val="0"/>
          <w:marTop w:val="0"/>
          <w:marBottom w:val="0"/>
          <w:divBdr>
            <w:top w:val="none" w:sz="0" w:space="0" w:color="auto"/>
            <w:left w:val="none" w:sz="0" w:space="0" w:color="auto"/>
            <w:bottom w:val="none" w:sz="0" w:space="0" w:color="auto"/>
            <w:right w:val="none" w:sz="0" w:space="0" w:color="auto"/>
          </w:divBdr>
        </w:div>
        <w:div w:id="1247569337">
          <w:marLeft w:val="0"/>
          <w:marRight w:val="0"/>
          <w:marTop w:val="0"/>
          <w:marBottom w:val="0"/>
          <w:divBdr>
            <w:top w:val="none" w:sz="0" w:space="0" w:color="auto"/>
            <w:left w:val="none" w:sz="0" w:space="0" w:color="auto"/>
            <w:bottom w:val="none" w:sz="0" w:space="0" w:color="auto"/>
            <w:right w:val="none" w:sz="0" w:space="0" w:color="auto"/>
          </w:divBdr>
        </w:div>
      </w:divsChild>
    </w:div>
    <w:div w:id="137840536">
      <w:bodyDiv w:val="1"/>
      <w:marLeft w:val="0"/>
      <w:marRight w:val="0"/>
      <w:marTop w:val="0"/>
      <w:marBottom w:val="0"/>
      <w:divBdr>
        <w:top w:val="none" w:sz="0" w:space="0" w:color="auto"/>
        <w:left w:val="none" w:sz="0" w:space="0" w:color="auto"/>
        <w:bottom w:val="none" w:sz="0" w:space="0" w:color="auto"/>
        <w:right w:val="none" w:sz="0" w:space="0" w:color="auto"/>
      </w:divBdr>
      <w:divsChild>
        <w:div w:id="287203646">
          <w:marLeft w:val="0"/>
          <w:marRight w:val="0"/>
          <w:marTop w:val="0"/>
          <w:marBottom w:val="0"/>
          <w:divBdr>
            <w:top w:val="none" w:sz="0" w:space="0" w:color="auto"/>
            <w:left w:val="none" w:sz="0" w:space="0" w:color="auto"/>
            <w:bottom w:val="none" w:sz="0" w:space="0" w:color="auto"/>
            <w:right w:val="none" w:sz="0" w:space="0" w:color="auto"/>
          </w:divBdr>
          <w:divsChild>
            <w:div w:id="1754739442">
              <w:marLeft w:val="0"/>
              <w:marRight w:val="0"/>
              <w:marTop w:val="0"/>
              <w:marBottom w:val="0"/>
              <w:divBdr>
                <w:top w:val="none" w:sz="0" w:space="0" w:color="auto"/>
                <w:left w:val="none" w:sz="0" w:space="0" w:color="auto"/>
                <w:bottom w:val="none" w:sz="0" w:space="0" w:color="auto"/>
                <w:right w:val="none" w:sz="0" w:space="0" w:color="auto"/>
              </w:divBdr>
            </w:div>
          </w:divsChild>
        </w:div>
        <w:div w:id="758720602">
          <w:marLeft w:val="0"/>
          <w:marRight w:val="0"/>
          <w:marTop w:val="0"/>
          <w:marBottom w:val="0"/>
          <w:divBdr>
            <w:top w:val="none" w:sz="0" w:space="0" w:color="auto"/>
            <w:left w:val="none" w:sz="0" w:space="0" w:color="auto"/>
            <w:bottom w:val="none" w:sz="0" w:space="0" w:color="auto"/>
            <w:right w:val="none" w:sz="0" w:space="0" w:color="auto"/>
          </w:divBdr>
        </w:div>
        <w:div w:id="164710422">
          <w:marLeft w:val="0"/>
          <w:marRight w:val="0"/>
          <w:marTop w:val="0"/>
          <w:marBottom w:val="0"/>
          <w:divBdr>
            <w:top w:val="none" w:sz="0" w:space="0" w:color="auto"/>
            <w:left w:val="none" w:sz="0" w:space="0" w:color="auto"/>
            <w:bottom w:val="none" w:sz="0" w:space="0" w:color="auto"/>
            <w:right w:val="none" w:sz="0" w:space="0" w:color="auto"/>
          </w:divBdr>
        </w:div>
        <w:div w:id="159588959">
          <w:marLeft w:val="0"/>
          <w:marRight w:val="0"/>
          <w:marTop w:val="0"/>
          <w:marBottom w:val="0"/>
          <w:divBdr>
            <w:top w:val="none" w:sz="0" w:space="0" w:color="auto"/>
            <w:left w:val="none" w:sz="0" w:space="0" w:color="auto"/>
            <w:bottom w:val="none" w:sz="0" w:space="0" w:color="auto"/>
            <w:right w:val="none" w:sz="0" w:space="0" w:color="auto"/>
          </w:divBdr>
        </w:div>
        <w:div w:id="445195396">
          <w:marLeft w:val="0"/>
          <w:marRight w:val="0"/>
          <w:marTop w:val="0"/>
          <w:marBottom w:val="0"/>
          <w:divBdr>
            <w:top w:val="none" w:sz="0" w:space="0" w:color="auto"/>
            <w:left w:val="none" w:sz="0" w:space="0" w:color="auto"/>
            <w:bottom w:val="none" w:sz="0" w:space="0" w:color="auto"/>
            <w:right w:val="none" w:sz="0" w:space="0" w:color="auto"/>
          </w:divBdr>
        </w:div>
        <w:div w:id="1770664708">
          <w:marLeft w:val="0"/>
          <w:marRight w:val="0"/>
          <w:marTop w:val="0"/>
          <w:marBottom w:val="0"/>
          <w:divBdr>
            <w:top w:val="none" w:sz="0" w:space="0" w:color="auto"/>
            <w:left w:val="none" w:sz="0" w:space="0" w:color="auto"/>
            <w:bottom w:val="none" w:sz="0" w:space="0" w:color="auto"/>
            <w:right w:val="none" w:sz="0" w:space="0" w:color="auto"/>
          </w:divBdr>
        </w:div>
        <w:div w:id="851527903">
          <w:marLeft w:val="0"/>
          <w:marRight w:val="0"/>
          <w:marTop w:val="0"/>
          <w:marBottom w:val="0"/>
          <w:divBdr>
            <w:top w:val="none" w:sz="0" w:space="0" w:color="auto"/>
            <w:left w:val="none" w:sz="0" w:space="0" w:color="auto"/>
            <w:bottom w:val="none" w:sz="0" w:space="0" w:color="auto"/>
            <w:right w:val="none" w:sz="0" w:space="0" w:color="auto"/>
          </w:divBdr>
        </w:div>
        <w:div w:id="950210090">
          <w:marLeft w:val="0"/>
          <w:marRight w:val="0"/>
          <w:marTop w:val="0"/>
          <w:marBottom w:val="0"/>
          <w:divBdr>
            <w:top w:val="none" w:sz="0" w:space="0" w:color="auto"/>
            <w:left w:val="none" w:sz="0" w:space="0" w:color="auto"/>
            <w:bottom w:val="none" w:sz="0" w:space="0" w:color="auto"/>
            <w:right w:val="none" w:sz="0" w:space="0" w:color="auto"/>
          </w:divBdr>
        </w:div>
        <w:div w:id="1782139037">
          <w:marLeft w:val="0"/>
          <w:marRight w:val="0"/>
          <w:marTop w:val="0"/>
          <w:marBottom w:val="0"/>
          <w:divBdr>
            <w:top w:val="none" w:sz="0" w:space="0" w:color="auto"/>
            <w:left w:val="none" w:sz="0" w:space="0" w:color="auto"/>
            <w:bottom w:val="none" w:sz="0" w:space="0" w:color="auto"/>
            <w:right w:val="none" w:sz="0" w:space="0" w:color="auto"/>
          </w:divBdr>
        </w:div>
        <w:div w:id="1560166206">
          <w:marLeft w:val="0"/>
          <w:marRight w:val="0"/>
          <w:marTop w:val="0"/>
          <w:marBottom w:val="0"/>
          <w:divBdr>
            <w:top w:val="none" w:sz="0" w:space="0" w:color="auto"/>
            <w:left w:val="none" w:sz="0" w:space="0" w:color="auto"/>
            <w:bottom w:val="none" w:sz="0" w:space="0" w:color="auto"/>
            <w:right w:val="none" w:sz="0" w:space="0" w:color="auto"/>
          </w:divBdr>
        </w:div>
        <w:div w:id="1056398674">
          <w:marLeft w:val="0"/>
          <w:marRight w:val="0"/>
          <w:marTop w:val="0"/>
          <w:marBottom w:val="0"/>
          <w:divBdr>
            <w:top w:val="none" w:sz="0" w:space="0" w:color="auto"/>
            <w:left w:val="none" w:sz="0" w:space="0" w:color="auto"/>
            <w:bottom w:val="none" w:sz="0" w:space="0" w:color="auto"/>
            <w:right w:val="none" w:sz="0" w:space="0" w:color="auto"/>
          </w:divBdr>
        </w:div>
        <w:div w:id="1102142617">
          <w:marLeft w:val="0"/>
          <w:marRight w:val="0"/>
          <w:marTop w:val="0"/>
          <w:marBottom w:val="0"/>
          <w:divBdr>
            <w:top w:val="none" w:sz="0" w:space="0" w:color="auto"/>
            <w:left w:val="none" w:sz="0" w:space="0" w:color="auto"/>
            <w:bottom w:val="none" w:sz="0" w:space="0" w:color="auto"/>
            <w:right w:val="none" w:sz="0" w:space="0" w:color="auto"/>
          </w:divBdr>
        </w:div>
        <w:div w:id="1952779413">
          <w:marLeft w:val="0"/>
          <w:marRight w:val="0"/>
          <w:marTop w:val="0"/>
          <w:marBottom w:val="0"/>
          <w:divBdr>
            <w:top w:val="none" w:sz="0" w:space="0" w:color="auto"/>
            <w:left w:val="none" w:sz="0" w:space="0" w:color="auto"/>
            <w:bottom w:val="none" w:sz="0" w:space="0" w:color="auto"/>
            <w:right w:val="none" w:sz="0" w:space="0" w:color="auto"/>
          </w:divBdr>
        </w:div>
        <w:div w:id="1242718558">
          <w:marLeft w:val="0"/>
          <w:marRight w:val="0"/>
          <w:marTop w:val="0"/>
          <w:marBottom w:val="0"/>
          <w:divBdr>
            <w:top w:val="none" w:sz="0" w:space="0" w:color="auto"/>
            <w:left w:val="none" w:sz="0" w:space="0" w:color="auto"/>
            <w:bottom w:val="none" w:sz="0" w:space="0" w:color="auto"/>
            <w:right w:val="none" w:sz="0" w:space="0" w:color="auto"/>
          </w:divBdr>
        </w:div>
        <w:div w:id="1884826684">
          <w:marLeft w:val="0"/>
          <w:marRight w:val="0"/>
          <w:marTop w:val="0"/>
          <w:marBottom w:val="0"/>
          <w:divBdr>
            <w:top w:val="none" w:sz="0" w:space="0" w:color="auto"/>
            <w:left w:val="none" w:sz="0" w:space="0" w:color="auto"/>
            <w:bottom w:val="none" w:sz="0" w:space="0" w:color="auto"/>
            <w:right w:val="none" w:sz="0" w:space="0" w:color="auto"/>
          </w:divBdr>
        </w:div>
        <w:div w:id="399446004">
          <w:marLeft w:val="0"/>
          <w:marRight w:val="0"/>
          <w:marTop w:val="0"/>
          <w:marBottom w:val="0"/>
          <w:divBdr>
            <w:top w:val="none" w:sz="0" w:space="0" w:color="auto"/>
            <w:left w:val="none" w:sz="0" w:space="0" w:color="auto"/>
            <w:bottom w:val="none" w:sz="0" w:space="0" w:color="auto"/>
            <w:right w:val="none" w:sz="0" w:space="0" w:color="auto"/>
          </w:divBdr>
        </w:div>
        <w:div w:id="113985902">
          <w:marLeft w:val="0"/>
          <w:marRight w:val="0"/>
          <w:marTop w:val="0"/>
          <w:marBottom w:val="0"/>
          <w:divBdr>
            <w:top w:val="none" w:sz="0" w:space="0" w:color="auto"/>
            <w:left w:val="none" w:sz="0" w:space="0" w:color="auto"/>
            <w:bottom w:val="none" w:sz="0" w:space="0" w:color="auto"/>
            <w:right w:val="none" w:sz="0" w:space="0" w:color="auto"/>
          </w:divBdr>
        </w:div>
        <w:div w:id="517475265">
          <w:marLeft w:val="0"/>
          <w:marRight w:val="0"/>
          <w:marTop w:val="0"/>
          <w:marBottom w:val="0"/>
          <w:divBdr>
            <w:top w:val="none" w:sz="0" w:space="0" w:color="auto"/>
            <w:left w:val="none" w:sz="0" w:space="0" w:color="auto"/>
            <w:bottom w:val="none" w:sz="0" w:space="0" w:color="auto"/>
            <w:right w:val="none" w:sz="0" w:space="0" w:color="auto"/>
          </w:divBdr>
        </w:div>
        <w:div w:id="2106732550">
          <w:marLeft w:val="0"/>
          <w:marRight w:val="0"/>
          <w:marTop w:val="0"/>
          <w:marBottom w:val="0"/>
          <w:divBdr>
            <w:top w:val="none" w:sz="0" w:space="0" w:color="auto"/>
            <w:left w:val="none" w:sz="0" w:space="0" w:color="auto"/>
            <w:bottom w:val="none" w:sz="0" w:space="0" w:color="auto"/>
            <w:right w:val="none" w:sz="0" w:space="0" w:color="auto"/>
          </w:divBdr>
        </w:div>
        <w:div w:id="1694530755">
          <w:marLeft w:val="0"/>
          <w:marRight w:val="0"/>
          <w:marTop w:val="0"/>
          <w:marBottom w:val="0"/>
          <w:divBdr>
            <w:top w:val="none" w:sz="0" w:space="0" w:color="auto"/>
            <w:left w:val="none" w:sz="0" w:space="0" w:color="auto"/>
            <w:bottom w:val="none" w:sz="0" w:space="0" w:color="auto"/>
            <w:right w:val="none" w:sz="0" w:space="0" w:color="auto"/>
          </w:divBdr>
        </w:div>
        <w:div w:id="1938632956">
          <w:marLeft w:val="0"/>
          <w:marRight w:val="0"/>
          <w:marTop w:val="0"/>
          <w:marBottom w:val="0"/>
          <w:divBdr>
            <w:top w:val="none" w:sz="0" w:space="0" w:color="auto"/>
            <w:left w:val="none" w:sz="0" w:space="0" w:color="auto"/>
            <w:bottom w:val="none" w:sz="0" w:space="0" w:color="auto"/>
            <w:right w:val="none" w:sz="0" w:space="0" w:color="auto"/>
          </w:divBdr>
        </w:div>
        <w:div w:id="1558055422">
          <w:marLeft w:val="0"/>
          <w:marRight w:val="0"/>
          <w:marTop w:val="0"/>
          <w:marBottom w:val="0"/>
          <w:divBdr>
            <w:top w:val="none" w:sz="0" w:space="0" w:color="auto"/>
            <w:left w:val="none" w:sz="0" w:space="0" w:color="auto"/>
            <w:bottom w:val="none" w:sz="0" w:space="0" w:color="auto"/>
            <w:right w:val="none" w:sz="0" w:space="0" w:color="auto"/>
          </w:divBdr>
        </w:div>
        <w:div w:id="1562253525">
          <w:marLeft w:val="0"/>
          <w:marRight w:val="0"/>
          <w:marTop w:val="0"/>
          <w:marBottom w:val="0"/>
          <w:divBdr>
            <w:top w:val="none" w:sz="0" w:space="0" w:color="auto"/>
            <w:left w:val="none" w:sz="0" w:space="0" w:color="auto"/>
            <w:bottom w:val="none" w:sz="0" w:space="0" w:color="auto"/>
            <w:right w:val="none" w:sz="0" w:space="0" w:color="auto"/>
          </w:divBdr>
        </w:div>
        <w:div w:id="666203241">
          <w:marLeft w:val="0"/>
          <w:marRight w:val="0"/>
          <w:marTop w:val="0"/>
          <w:marBottom w:val="0"/>
          <w:divBdr>
            <w:top w:val="none" w:sz="0" w:space="0" w:color="auto"/>
            <w:left w:val="none" w:sz="0" w:space="0" w:color="auto"/>
            <w:bottom w:val="none" w:sz="0" w:space="0" w:color="auto"/>
            <w:right w:val="none" w:sz="0" w:space="0" w:color="auto"/>
          </w:divBdr>
        </w:div>
        <w:div w:id="125661766">
          <w:marLeft w:val="0"/>
          <w:marRight w:val="0"/>
          <w:marTop w:val="0"/>
          <w:marBottom w:val="0"/>
          <w:divBdr>
            <w:top w:val="none" w:sz="0" w:space="0" w:color="auto"/>
            <w:left w:val="none" w:sz="0" w:space="0" w:color="auto"/>
            <w:bottom w:val="none" w:sz="0" w:space="0" w:color="auto"/>
            <w:right w:val="none" w:sz="0" w:space="0" w:color="auto"/>
          </w:divBdr>
        </w:div>
      </w:divsChild>
    </w:div>
    <w:div w:id="167671128">
      <w:bodyDiv w:val="1"/>
      <w:marLeft w:val="0"/>
      <w:marRight w:val="0"/>
      <w:marTop w:val="0"/>
      <w:marBottom w:val="0"/>
      <w:divBdr>
        <w:top w:val="none" w:sz="0" w:space="0" w:color="auto"/>
        <w:left w:val="none" w:sz="0" w:space="0" w:color="auto"/>
        <w:bottom w:val="none" w:sz="0" w:space="0" w:color="auto"/>
        <w:right w:val="none" w:sz="0" w:space="0" w:color="auto"/>
      </w:divBdr>
      <w:divsChild>
        <w:div w:id="799685390">
          <w:marLeft w:val="0"/>
          <w:marRight w:val="0"/>
          <w:marTop w:val="0"/>
          <w:marBottom w:val="0"/>
          <w:divBdr>
            <w:top w:val="none" w:sz="0" w:space="0" w:color="auto"/>
            <w:left w:val="none" w:sz="0" w:space="0" w:color="auto"/>
            <w:bottom w:val="none" w:sz="0" w:space="0" w:color="auto"/>
            <w:right w:val="none" w:sz="0" w:space="0" w:color="auto"/>
          </w:divBdr>
        </w:div>
        <w:div w:id="527449050">
          <w:marLeft w:val="0"/>
          <w:marRight w:val="0"/>
          <w:marTop w:val="0"/>
          <w:marBottom w:val="0"/>
          <w:divBdr>
            <w:top w:val="none" w:sz="0" w:space="0" w:color="auto"/>
            <w:left w:val="none" w:sz="0" w:space="0" w:color="auto"/>
            <w:bottom w:val="none" w:sz="0" w:space="0" w:color="auto"/>
            <w:right w:val="none" w:sz="0" w:space="0" w:color="auto"/>
          </w:divBdr>
        </w:div>
        <w:div w:id="607276746">
          <w:marLeft w:val="0"/>
          <w:marRight w:val="0"/>
          <w:marTop w:val="0"/>
          <w:marBottom w:val="0"/>
          <w:divBdr>
            <w:top w:val="none" w:sz="0" w:space="0" w:color="auto"/>
            <w:left w:val="none" w:sz="0" w:space="0" w:color="auto"/>
            <w:bottom w:val="none" w:sz="0" w:space="0" w:color="auto"/>
            <w:right w:val="none" w:sz="0" w:space="0" w:color="auto"/>
          </w:divBdr>
        </w:div>
        <w:div w:id="1039933020">
          <w:marLeft w:val="0"/>
          <w:marRight w:val="0"/>
          <w:marTop w:val="0"/>
          <w:marBottom w:val="0"/>
          <w:divBdr>
            <w:top w:val="none" w:sz="0" w:space="0" w:color="auto"/>
            <w:left w:val="none" w:sz="0" w:space="0" w:color="auto"/>
            <w:bottom w:val="none" w:sz="0" w:space="0" w:color="auto"/>
            <w:right w:val="none" w:sz="0" w:space="0" w:color="auto"/>
          </w:divBdr>
        </w:div>
        <w:div w:id="1323313746">
          <w:marLeft w:val="0"/>
          <w:marRight w:val="0"/>
          <w:marTop w:val="0"/>
          <w:marBottom w:val="0"/>
          <w:divBdr>
            <w:top w:val="none" w:sz="0" w:space="0" w:color="auto"/>
            <w:left w:val="none" w:sz="0" w:space="0" w:color="auto"/>
            <w:bottom w:val="none" w:sz="0" w:space="0" w:color="auto"/>
            <w:right w:val="none" w:sz="0" w:space="0" w:color="auto"/>
          </w:divBdr>
        </w:div>
        <w:div w:id="810027241">
          <w:marLeft w:val="0"/>
          <w:marRight w:val="0"/>
          <w:marTop w:val="0"/>
          <w:marBottom w:val="0"/>
          <w:divBdr>
            <w:top w:val="none" w:sz="0" w:space="0" w:color="auto"/>
            <w:left w:val="none" w:sz="0" w:space="0" w:color="auto"/>
            <w:bottom w:val="none" w:sz="0" w:space="0" w:color="auto"/>
            <w:right w:val="none" w:sz="0" w:space="0" w:color="auto"/>
          </w:divBdr>
        </w:div>
        <w:div w:id="1795975976">
          <w:marLeft w:val="0"/>
          <w:marRight w:val="0"/>
          <w:marTop w:val="0"/>
          <w:marBottom w:val="0"/>
          <w:divBdr>
            <w:top w:val="none" w:sz="0" w:space="0" w:color="auto"/>
            <w:left w:val="none" w:sz="0" w:space="0" w:color="auto"/>
            <w:bottom w:val="none" w:sz="0" w:space="0" w:color="auto"/>
            <w:right w:val="none" w:sz="0" w:space="0" w:color="auto"/>
          </w:divBdr>
        </w:div>
        <w:div w:id="74673412">
          <w:marLeft w:val="0"/>
          <w:marRight w:val="0"/>
          <w:marTop w:val="0"/>
          <w:marBottom w:val="0"/>
          <w:divBdr>
            <w:top w:val="none" w:sz="0" w:space="0" w:color="auto"/>
            <w:left w:val="none" w:sz="0" w:space="0" w:color="auto"/>
            <w:bottom w:val="none" w:sz="0" w:space="0" w:color="auto"/>
            <w:right w:val="none" w:sz="0" w:space="0" w:color="auto"/>
          </w:divBdr>
        </w:div>
        <w:div w:id="1461923587">
          <w:marLeft w:val="0"/>
          <w:marRight w:val="0"/>
          <w:marTop w:val="0"/>
          <w:marBottom w:val="0"/>
          <w:divBdr>
            <w:top w:val="none" w:sz="0" w:space="0" w:color="auto"/>
            <w:left w:val="none" w:sz="0" w:space="0" w:color="auto"/>
            <w:bottom w:val="none" w:sz="0" w:space="0" w:color="auto"/>
            <w:right w:val="none" w:sz="0" w:space="0" w:color="auto"/>
          </w:divBdr>
        </w:div>
        <w:div w:id="274681826">
          <w:marLeft w:val="0"/>
          <w:marRight w:val="0"/>
          <w:marTop w:val="0"/>
          <w:marBottom w:val="0"/>
          <w:divBdr>
            <w:top w:val="none" w:sz="0" w:space="0" w:color="auto"/>
            <w:left w:val="none" w:sz="0" w:space="0" w:color="auto"/>
            <w:bottom w:val="none" w:sz="0" w:space="0" w:color="auto"/>
            <w:right w:val="none" w:sz="0" w:space="0" w:color="auto"/>
          </w:divBdr>
        </w:div>
        <w:div w:id="819073998">
          <w:marLeft w:val="0"/>
          <w:marRight w:val="0"/>
          <w:marTop w:val="0"/>
          <w:marBottom w:val="0"/>
          <w:divBdr>
            <w:top w:val="none" w:sz="0" w:space="0" w:color="auto"/>
            <w:left w:val="none" w:sz="0" w:space="0" w:color="auto"/>
            <w:bottom w:val="none" w:sz="0" w:space="0" w:color="auto"/>
            <w:right w:val="none" w:sz="0" w:space="0" w:color="auto"/>
          </w:divBdr>
        </w:div>
        <w:div w:id="1421222444">
          <w:marLeft w:val="0"/>
          <w:marRight w:val="0"/>
          <w:marTop w:val="0"/>
          <w:marBottom w:val="0"/>
          <w:divBdr>
            <w:top w:val="none" w:sz="0" w:space="0" w:color="auto"/>
            <w:left w:val="none" w:sz="0" w:space="0" w:color="auto"/>
            <w:bottom w:val="none" w:sz="0" w:space="0" w:color="auto"/>
            <w:right w:val="none" w:sz="0" w:space="0" w:color="auto"/>
          </w:divBdr>
        </w:div>
      </w:divsChild>
    </w:div>
    <w:div w:id="250313642">
      <w:bodyDiv w:val="1"/>
      <w:marLeft w:val="0"/>
      <w:marRight w:val="0"/>
      <w:marTop w:val="0"/>
      <w:marBottom w:val="0"/>
      <w:divBdr>
        <w:top w:val="none" w:sz="0" w:space="0" w:color="auto"/>
        <w:left w:val="none" w:sz="0" w:space="0" w:color="auto"/>
        <w:bottom w:val="none" w:sz="0" w:space="0" w:color="auto"/>
        <w:right w:val="none" w:sz="0" w:space="0" w:color="auto"/>
      </w:divBdr>
      <w:divsChild>
        <w:div w:id="969283621">
          <w:marLeft w:val="0"/>
          <w:marRight w:val="0"/>
          <w:marTop w:val="0"/>
          <w:marBottom w:val="0"/>
          <w:divBdr>
            <w:top w:val="none" w:sz="0" w:space="0" w:color="auto"/>
            <w:left w:val="none" w:sz="0" w:space="0" w:color="auto"/>
            <w:bottom w:val="none" w:sz="0" w:space="0" w:color="auto"/>
            <w:right w:val="none" w:sz="0" w:space="0" w:color="auto"/>
          </w:divBdr>
        </w:div>
        <w:div w:id="1093354564">
          <w:marLeft w:val="0"/>
          <w:marRight w:val="0"/>
          <w:marTop w:val="0"/>
          <w:marBottom w:val="0"/>
          <w:divBdr>
            <w:top w:val="none" w:sz="0" w:space="0" w:color="auto"/>
            <w:left w:val="none" w:sz="0" w:space="0" w:color="auto"/>
            <w:bottom w:val="none" w:sz="0" w:space="0" w:color="auto"/>
            <w:right w:val="none" w:sz="0" w:space="0" w:color="auto"/>
          </w:divBdr>
        </w:div>
        <w:div w:id="52627740">
          <w:marLeft w:val="0"/>
          <w:marRight w:val="0"/>
          <w:marTop w:val="0"/>
          <w:marBottom w:val="0"/>
          <w:divBdr>
            <w:top w:val="none" w:sz="0" w:space="0" w:color="auto"/>
            <w:left w:val="none" w:sz="0" w:space="0" w:color="auto"/>
            <w:bottom w:val="none" w:sz="0" w:space="0" w:color="auto"/>
            <w:right w:val="none" w:sz="0" w:space="0" w:color="auto"/>
          </w:divBdr>
        </w:div>
        <w:div w:id="1925913579">
          <w:marLeft w:val="0"/>
          <w:marRight w:val="0"/>
          <w:marTop w:val="0"/>
          <w:marBottom w:val="0"/>
          <w:divBdr>
            <w:top w:val="none" w:sz="0" w:space="0" w:color="auto"/>
            <w:left w:val="none" w:sz="0" w:space="0" w:color="auto"/>
            <w:bottom w:val="none" w:sz="0" w:space="0" w:color="auto"/>
            <w:right w:val="none" w:sz="0" w:space="0" w:color="auto"/>
          </w:divBdr>
        </w:div>
        <w:div w:id="75514878">
          <w:marLeft w:val="0"/>
          <w:marRight w:val="0"/>
          <w:marTop w:val="0"/>
          <w:marBottom w:val="0"/>
          <w:divBdr>
            <w:top w:val="none" w:sz="0" w:space="0" w:color="auto"/>
            <w:left w:val="none" w:sz="0" w:space="0" w:color="auto"/>
            <w:bottom w:val="none" w:sz="0" w:space="0" w:color="auto"/>
            <w:right w:val="none" w:sz="0" w:space="0" w:color="auto"/>
          </w:divBdr>
        </w:div>
        <w:div w:id="2084987293">
          <w:marLeft w:val="0"/>
          <w:marRight w:val="0"/>
          <w:marTop w:val="0"/>
          <w:marBottom w:val="0"/>
          <w:divBdr>
            <w:top w:val="none" w:sz="0" w:space="0" w:color="auto"/>
            <w:left w:val="none" w:sz="0" w:space="0" w:color="auto"/>
            <w:bottom w:val="none" w:sz="0" w:space="0" w:color="auto"/>
            <w:right w:val="none" w:sz="0" w:space="0" w:color="auto"/>
          </w:divBdr>
        </w:div>
        <w:div w:id="1871381160">
          <w:marLeft w:val="0"/>
          <w:marRight w:val="0"/>
          <w:marTop w:val="0"/>
          <w:marBottom w:val="0"/>
          <w:divBdr>
            <w:top w:val="none" w:sz="0" w:space="0" w:color="auto"/>
            <w:left w:val="none" w:sz="0" w:space="0" w:color="auto"/>
            <w:bottom w:val="none" w:sz="0" w:space="0" w:color="auto"/>
            <w:right w:val="none" w:sz="0" w:space="0" w:color="auto"/>
          </w:divBdr>
        </w:div>
        <w:div w:id="1931544787">
          <w:marLeft w:val="0"/>
          <w:marRight w:val="0"/>
          <w:marTop w:val="0"/>
          <w:marBottom w:val="0"/>
          <w:divBdr>
            <w:top w:val="none" w:sz="0" w:space="0" w:color="auto"/>
            <w:left w:val="none" w:sz="0" w:space="0" w:color="auto"/>
            <w:bottom w:val="none" w:sz="0" w:space="0" w:color="auto"/>
            <w:right w:val="none" w:sz="0" w:space="0" w:color="auto"/>
          </w:divBdr>
        </w:div>
        <w:div w:id="145971477">
          <w:marLeft w:val="0"/>
          <w:marRight w:val="0"/>
          <w:marTop w:val="0"/>
          <w:marBottom w:val="0"/>
          <w:divBdr>
            <w:top w:val="none" w:sz="0" w:space="0" w:color="auto"/>
            <w:left w:val="none" w:sz="0" w:space="0" w:color="auto"/>
            <w:bottom w:val="none" w:sz="0" w:space="0" w:color="auto"/>
            <w:right w:val="none" w:sz="0" w:space="0" w:color="auto"/>
          </w:divBdr>
        </w:div>
      </w:divsChild>
    </w:div>
    <w:div w:id="257032746">
      <w:bodyDiv w:val="1"/>
      <w:marLeft w:val="0"/>
      <w:marRight w:val="0"/>
      <w:marTop w:val="0"/>
      <w:marBottom w:val="0"/>
      <w:divBdr>
        <w:top w:val="none" w:sz="0" w:space="0" w:color="auto"/>
        <w:left w:val="none" w:sz="0" w:space="0" w:color="auto"/>
        <w:bottom w:val="none" w:sz="0" w:space="0" w:color="auto"/>
        <w:right w:val="none" w:sz="0" w:space="0" w:color="auto"/>
      </w:divBdr>
      <w:divsChild>
        <w:div w:id="1056665047">
          <w:marLeft w:val="0"/>
          <w:marRight w:val="0"/>
          <w:marTop w:val="0"/>
          <w:marBottom w:val="0"/>
          <w:divBdr>
            <w:top w:val="none" w:sz="0" w:space="0" w:color="auto"/>
            <w:left w:val="none" w:sz="0" w:space="0" w:color="auto"/>
            <w:bottom w:val="none" w:sz="0" w:space="0" w:color="auto"/>
            <w:right w:val="none" w:sz="0" w:space="0" w:color="auto"/>
          </w:divBdr>
        </w:div>
        <w:div w:id="140856468">
          <w:marLeft w:val="0"/>
          <w:marRight w:val="0"/>
          <w:marTop w:val="0"/>
          <w:marBottom w:val="0"/>
          <w:divBdr>
            <w:top w:val="none" w:sz="0" w:space="0" w:color="auto"/>
            <w:left w:val="none" w:sz="0" w:space="0" w:color="auto"/>
            <w:bottom w:val="none" w:sz="0" w:space="0" w:color="auto"/>
            <w:right w:val="none" w:sz="0" w:space="0" w:color="auto"/>
          </w:divBdr>
        </w:div>
        <w:div w:id="1785153183">
          <w:marLeft w:val="0"/>
          <w:marRight w:val="0"/>
          <w:marTop w:val="0"/>
          <w:marBottom w:val="0"/>
          <w:divBdr>
            <w:top w:val="none" w:sz="0" w:space="0" w:color="auto"/>
            <w:left w:val="none" w:sz="0" w:space="0" w:color="auto"/>
            <w:bottom w:val="none" w:sz="0" w:space="0" w:color="auto"/>
            <w:right w:val="none" w:sz="0" w:space="0" w:color="auto"/>
          </w:divBdr>
        </w:div>
        <w:div w:id="1845514792">
          <w:marLeft w:val="0"/>
          <w:marRight w:val="0"/>
          <w:marTop w:val="0"/>
          <w:marBottom w:val="0"/>
          <w:divBdr>
            <w:top w:val="none" w:sz="0" w:space="0" w:color="auto"/>
            <w:left w:val="none" w:sz="0" w:space="0" w:color="auto"/>
            <w:bottom w:val="none" w:sz="0" w:space="0" w:color="auto"/>
            <w:right w:val="none" w:sz="0" w:space="0" w:color="auto"/>
          </w:divBdr>
        </w:div>
        <w:div w:id="1464275837">
          <w:marLeft w:val="0"/>
          <w:marRight w:val="0"/>
          <w:marTop w:val="0"/>
          <w:marBottom w:val="0"/>
          <w:divBdr>
            <w:top w:val="none" w:sz="0" w:space="0" w:color="auto"/>
            <w:left w:val="none" w:sz="0" w:space="0" w:color="auto"/>
            <w:bottom w:val="none" w:sz="0" w:space="0" w:color="auto"/>
            <w:right w:val="none" w:sz="0" w:space="0" w:color="auto"/>
          </w:divBdr>
        </w:div>
        <w:div w:id="969747110">
          <w:marLeft w:val="0"/>
          <w:marRight w:val="0"/>
          <w:marTop w:val="0"/>
          <w:marBottom w:val="0"/>
          <w:divBdr>
            <w:top w:val="none" w:sz="0" w:space="0" w:color="auto"/>
            <w:left w:val="none" w:sz="0" w:space="0" w:color="auto"/>
            <w:bottom w:val="none" w:sz="0" w:space="0" w:color="auto"/>
            <w:right w:val="none" w:sz="0" w:space="0" w:color="auto"/>
          </w:divBdr>
        </w:div>
        <w:div w:id="1084179392">
          <w:marLeft w:val="0"/>
          <w:marRight w:val="0"/>
          <w:marTop w:val="0"/>
          <w:marBottom w:val="0"/>
          <w:divBdr>
            <w:top w:val="none" w:sz="0" w:space="0" w:color="auto"/>
            <w:left w:val="none" w:sz="0" w:space="0" w:color="auto"/>
            <w:bottom w:val="none" w:sz="0" w:space="0" w:color="auto"/>
            <w:right w:val="none" w:sz="0" w:space="0" w:color="auto"/>
          </w:divBdr>
        </w:div>
        <w:div w:id="1089812497">
          <w:marLeft w:val="0"/>
          <w:marRight w:val="0"/>
          <w:marTop w:val="0"/>
          <w:marBottom w:val="0"/>
          <w:divBdr>
            <w:top w:val="none" w:sz="0" w:space="0" w:color="auto"/>
            <w:left w:val="none" w:sz="0" w:space="0" w:color="auto"/>
            <w:bottom w:val="none" w:sz="0" w:space="0" w:color="auto"/>
            <w:right w:val="none" w:sz="0" w:space="0" w:color="auto"/>
          </w:divBdr>
        </w:div>
      </w:divsChild>
    </w:div>
    <w:div w:id="315034090">
      <w:bodyDiv w:val="1"/>
      <w:marLeft w:val="0"/>
      <w:marRight w:val="0"/>
      <w:marTop w:val="0"/>
      <w:marBottom w:val="0"/>
      <w:divBdr>
        <w:top w:val="none" w:sz="0" w:space="0" w:color="auto"/>
        <w:left w:val="none" w:sz="0" w:space="0" w:color="auto"/>
        <w:bottom w:val="none" w:sz="0" w:space="0" w:color="auto"/>
        <w:right w:val="none" w:sz="0" w:space="0" w:color="auto"/>
      </w:divBdr>
      <w:divsChild>
        <w:div w:id="1779635852">
          <w:marLeft w:val="0"/>
          <w:marRight w:val="0"/>
          <w:marTop w:val="0"/>
          <w:marBottom w:val="0"/>
          <w:divBdr>
            <w:top w:val="none" w:sz="0" w:space="0" w:color="auto"/>
            <w:left w:val="none" w:sz="0" w:space="0" w:color="auto"/>
            <w:bottom w:val="none" w:sz="0" w:space="0" w:color="auto"/>
            <w:right w:val="none" w:sz="0" w:space="0" w:color="auto"/>
          </w:divBdr>
        </w:div>
        <w:div w:id="88015129">
          <w:marLeft w:val="0"/>
          <w:marRight w:val="0"/>
          <w:marTop w:val="0"/>
          <w:marBottom w:val="0"/>
          <w:divBdr>
            <w:top w:val="none" w:sz="0" w:space="0" w:color="auto"/>
            <w:left w:val="none" w:sz="0" w:space="0" w:color="auto"/>
            <w:bottom w:val="none" w:sz="0" w:space="0" w:color="auto"/>
            <w:right w:val="none" w:sz="0" w:space="0" w:color="auto"/>
          </w:divBdr>
        </w:div>
        <w:div w:id="842889548">
          <w:marLeft w:val="0"/>
          <w:marRight w:val="0"/>
          <w:marTop w:val="0"/>
          <w:marBottom w:val="0"/>
          <w:divBdr>
            <w:top w:val="none" w:sz="0" w:space="0" w:color="auto"/>
            <w:left w:val="none" w:sz="0" w:space="0" w:color="auto"/>
            <w:bottom w:val="none" w:sz="0" w:space="0" w:color="auto"/>
            <w:right w:val="none" w:sz="0" w:space="0" w:color="auto"/>
          </w:divBdr>
        </w:div>
      </w:divsChild>
    </w:div>
    <w:div w:id="346373088">
      <w:bodyDiv w:val="1"/>
      <w:marLeft w:val="0"/>
      <w:marRight w:val="0"/>
      <w:marTop w:val="0"/>
      <w:marBottom w:val="0"/>
      <w:divBdr>
        <w:top w:val="none" w:sz="0" w:space="0" w:color="auto"/>
        <w:left w:val="none" w:sz="0" w:space="0" w:color="auto"/>
        <w:bottom w:val="none" w:sz="0" w:space="0" w:color="auto"/>
        <w:right w:val="none" w:sz="0" w:space="0" w:color="auto"/>
      </w:divBdr>
      <w:divsChild>
        <w:div w:id="1372878116">
          <w:marLeft w:val="0"/>
          <w:marRight w:val="0"/>
          <w:marTop w:val="0"/>
          <w:marBottom w:val="0"/>
          <w:divBdr>
            <w:top w:val="none" w:sz="0" w:space="0" w:color="auto"/>
            <w:left w:val="none" w:sz="0" w:space="0" w:color="auto"/>
            <w:bottom w:val="none" w:sz="0" w:space="0" w:color="auto"/>
            <w:right w:val="none" w:sz="0" w:space="0" w:color="auto"/>
          </w:divBdr>
        </w:div>
        <w:div w:id="437800005">
          <w:marLeft w:val="0"/>
          <w:marRight w:val="0"/>
          <w:marTop w:val="0"/>
          <w:marBottom w:val="0"/>
          <w:divBdr>
            <w:top w:val="none" w:sz="0" w:space="0" w:color="auto"/>
            <w:left w:val="none" w:sz="0" w:space="0" w:color="auto"/>
            <w:bottom w:val="none" w:sz="0" w:space="0" w:color="auto"/>
            <w:right w:val="none" w:sz="0" w:space="0" w:color="auto"/>
          </w:divBdr>
        </w:div>
      </w:divsChild>
    </w:div>
    <w:div w:id="355741002">
      <w:bodyDiv w:val="1"/>
      <w:marLeft w:val="0"/>
      <w:marRight w:val="0"/>
      <w:marTop w:val="0"/>
      <w:marBottom w:val="0"/>
      <w:divBdr>
        <w:top w:val="none" w:sz="0" w:space="0" w:color="auto"/>
        <w:left w:val="none" w:sz="0" w:space="0" w:color="auto"/>
        <w:bottom w:val="none" w:sz="0" w:space="0" w:color="auto"/>
        <w:right w:val="none" w:sz="0" w:space="0" w:color="auto"/>
      </w:divBdr>
      <w:divsChild>
        <w:div w:id="762803435">
          <w:marLeft w:val="0"/>
          <w:marRight w:val="0"/>
          <w:marTop w:val="0"/>
          <w:marBottom w:val="0"/>
          <w:divBdr>
            <w:top w:val="none" w:sz="0" w:space="0" w:color="auto"/>
            <w:left w:val="none" w:sz="0" w:space="0" w:color="auto"/>
            <w:bottom w:val="none" w:sz="0" w:space="0" w:color="auto"/>
            <w:right w:val="none" w:sz="0" w:space="0" w:color="auto"/>
          </w:divBdr>
          <w:divsChild>
            <w:div w:id="206181656">
              <w:marLeft w:val="0"/>
              <w:marRight w:val="0"/>
              <w:marTop w:val="0"/>
              <w:marBottom w:val="0"/>
              <w:divBdr>
                <w:top w:val="none" w:sz="0" w:space="0" w:color="auto"/>
                <w:left w:val="none" w:sz="0" w:space="0" w:color="auto"/>
                <w:bottom w:val="none" w:sz="0" w:space="0" w:color="auto"/>
                <w:right w:val="none" w:sz="0" w:space="0" w:color="auto"/>
              </w:divBdr>
            </w:div>
            <w:div w:id="996999515">
              <w:marLeft w:val="0"/>
              <w:marRight w:val="0"/>
              <w:marTop w:val="0"/>
              <w:marBottom w:val="0"/>
              <w:divBdr>
                <w:top w:val="none" w:sz="0" w:space="0" w:color="auto"/>
                <w:left w:val="none" w:sz="0" w:space="0" w:color="auto"/>
                <w:bottom w:val="none" w:sz="0" w:space="0" w:color="auto"/>
                <w:right w:val="none" w:sz="0" w:space="0" w:color="auto"/>
              </w:divBdr>
            </w:div>
            <w:div w:id="39061484">
              <w:marLeft w:val="0"/>
              <w:marRight w:val="0"/>
              <w:marTop w:val="0"/>
              <w:marBottom w:val="0"/>
              <w:divBdr>
                <w:top w:val="none" w:sz="0" w:space="0" w:color="auto"/>
                <w:left w:val="none" w:sz="0" w:space="0" w:color="auto"/>
                <w:bottom w:val="none" w:sz="0" w:space="0" w:color="auto"/>
                <w:right w:val="none" w:sz="0" w:space="0" w:color="auto"/>
              </w:divBdr>
            </w:div>
            <w:div w:id="2083137300">
              <w:marLeft w:val="0"/>
              <w:marRight w:val="0"/>
              <w:marTop w:val="0"/>
              <w:marBottom w:val="0"/>
              <w:divBdr>
                <w:top w:val="none" w:sz="0" w:space="0" w:color="auto"/>
                <w:left w:val="none" w:sz="0" w:space="0" w:color="auto"/>
                <w:bottom w:val="none" w:sz="0" w:space="0" w:color="auto"/>
                <w:right w:val="none" w:sz="0" w:space="0" w:color="auto"/>
              </w:divBdr>
            </w:div>
          </w:divsChild>
        </w:div>
        <w:div w:id="1218736588">
          <w:marLeft w:val="0"/>
          <w:marRight w:val="0"/>
          <w:marTop w:val="0"/>
          <w:marBottom w:val="0"/>
          <w:divBdr>
            <w:top w:val="none" w:sz="0" w:space="0" w:color="auto"/>
            <w:left w:val="none" w:sz="0" w:space="0" w:color="auto"/>
            <w:bottom w:val="none" w:sz="0" w:space="0" w:color="auto"/>
            <w:right w:val="none" w:sz="0" w:space="0" w:color="auto"/>
          </w:divBdr>
          <w:divsChild>
            <w:div w:id="1080710043">
              <w:marLeft w:val="0"/>
              <w:marRight w:val="0"/>
              <w:marTop w:val="0"/>
              <w:marBottom w:val="0"/>
              <w:divBdr>
                <w:top w:val="none" w:sz="0" w:space="0" w:color="auto"/>
                <w:left w:val="none" w:sz="0" w:space="0" w:color="auto"/>
                <w:bottom w:val="none" w:sz="0" w:space="0" w:color="auto"/>
                <w:right w:val="none" w:sz="0" w:space="0" w:color="auto"/>
              </w:divBdr>
            </w:div>
            <w:div w:id="77409552">
              <w:marLeft w:val="0"/>
              <w:marRight w:val="0"/>
              <w:marTop w:val="0"/>
              <w:marBottom w:val="0"/>
              <w:divBdr>
                <w:top w:val="none" w:sz="0" w:space="0" w:color="auto"/>
                <w:left w:val="none" w:sz="0" w:space="0" w:color="auto"/>
                <w:bottom w:val="none" w:sz="0" w:space="0" w:color="auto"/>
                <w:right w:val="none" w:sz="0" w:space="0" w:color="auto"/>
              </w:divBdr>
            </w:div>
          </w:divsChild>
        </w:div>
        <w:div w:id="1010446090">
          <w:marLeft w:val="0"/>
          <w:marRight w:val="0"/>
          <w:marTop w:val="0"/>
          <w:marBottom w:val="0"/>
          <w:divBdr>
            <w:top w:val="none" w:sz="0" w:space="0" w:color="auto"/>
            <w:left w:val="none" w:sz="0" w:space="0" w:color="auto"/>
            <w:bottom w:val="none" w:sz="0" w:space="0" w:color="auto"/>
            <w:right w:val="none" w:sz="0" w:space="0" w:color="auto"/>
          </w:divBdr>
        </w:div>
        <w:div w:id="786049074">
          <w:marLeft w:val="0"/>
          <w:marRight w:val="0"/>
          <w:marTop w:val="0"/>
          <w:marBottom w:val="0"/>
          <w:divBdr>
            <w:top w:val="none" w:sz="0" w:space="0" w:color="auto"/>
            <w:left w:val="none" w:sz="0" w:space="0" w:color="auto"/>
            <w:bottom w:val="none" w:sz="0" w:space="0" w:color="auto"/>
            <w:right w:val="none" w:sz="0" w:space="0" w:color="auto"/>
          </w:divBdr>
        </w:div>
        <w:div w:id="678196090">
          <w:marLeft w:val="0"/>
          <w:marRight w:val="0"/>
          <w:marTop w:val="0"/>
          <w:marBottom w:val="0"/>
          <w:divBdr>
            <w:top w:val="none" w:sz="0" w:space="0" w:color="auto"/>
            <w:left w:val="none" w:sz="0" w:space="0" w:color="auto"/>
            <w:bottom w:val="none" w:sz="0" w:space="0" w:color="auto"/>
            <w:right w:val="none" w:sz="0" w:space="0" w:color="auto"/>
          </w:divBdr>
        </w:div>
        <w:div w:id="732200570">
          <w:marLeft w:val="0"/>
          <w:marRight w:val="0"/>
          <w:marTop w:val="0"/>
          <w:marBottom w:val="0"/>
          <w:divBdr>
            <w:top w:val="none" w:sz="0" w:space="0" w:color="auto"/>
            <w:left w:val="none" w:sz="0" w:space="0" w:color="auto"/>
            <w:bottom w:val="none" w:sz="0" w:space="0" w:color="auto"/>
            <w:right w:val="none" w:sz="0" w:space="0" w:color="auto"/>
          </w:divBdr>
        </w:div>
        <w:div w:id="1075203622">
          <w:marLeft w:val="0"/>
          <w:marRight w:val="0"/>
          <w:marTop w:val="0"/>
          <w:marBottom w:val="0"/>
          <w:divBdr>
            <w:top w:val="none" w:sz="0" w:space="0" w:color="auto"/>
            <w:left w:val="none" w:sz="0" w:space="0" w:color="auto"/>
            <w:bottom w:val="none" w:sz="0" w:space="0" w:color="auto"/>
            <w:right w:val="none" w:sz="0" w:space="0" w:color="auto"/>
          </w:divBdr>
        </w:div>
        <w:div w:id="466551316">
          <w:marLeft w:val="0"/>
          <w:marRight w:val="0"/>
          <w:marTop w:val="0"/>
          <w:marBottom w:val="0"/>
          <w:divBdr>
            <w:top w:val="none" w:sz="0" w:space="0" w:color="auto"/>
            <w:left w:val="none" w:sz="0" w:space="0" w:color="auto"/>
            <w:bottom w:val="none" w:sz="0" w:space="0" w:color="auto"/>
            <w:right w:val="none" w:sz="0" w:space="0" w:color="auto"/>
          </w:divBdr>
        </w:div>
        <w:div w:id="1148327307">
          <w:marLeft w:val="0"/>
          <w:marRight w:val="0"/>
          <w:marTop w:val="0"/>
          <w:marBottom w:val="0"/>
          <w:divBdr>
            <w:top w:val="none" w:sz="0" w:space="0" w:color="auto"/>
            <w:left w:val="none" w:sz="0" w:space="0" w:color="auto"/>
            <w:bottom w:val="none" w:sz="0" w:space="0" w:color="auto"/>
            <w:right w:val="none" w:sz="0" w:space="0" w:color="auto"/>
          </w:divBdr>
        </w:div>
        <w:div w:id="276833548">
          <w:marLeft w:val="0"/>
          <w:marRight w:val="0"/>
          <w:marTop w:val="0"/>
          <w:marBottom w:val="0"/>
          <w:divBdr>
            <w:top w:val="none" w:sz="0" w:space="0" w:color="auto"/>
            <w:left w:val="none" w:sz="0" w:space="0" w:color="auto"/>
            <w:bottom w:val="none" w:sz="0" w:space="0" w:color="auto"/>
            <w:right w:val="none" w:sz="0" w:space="0" w:color="auto"/>
          </w:divBdr>
        </w:div>
        <w:div w:id="1520310409">
          <w:marLeft w:val="0"/>
          <w:marRight w:val="0"/>
          <w:marTop w:val="0"/>
          <w:marBottom w:val="0"/>
          <w:divBdr>
            <w:top w:val="none" w:sz="0" w:space="0" w:color="auto"/>
            <w:left w:val="none" w:sz="0" w:space="0" w:color="auto"/>
            <w:bottom w:val="none" w:sz="0" w:space="0" w:color="auto"/>
            <w:right w:val="none" w:sz="0" w:space="0" w:color="auto"/>
          </w:divBdr>
        </w:div>
        <w:div w:id="1569924330">
          <w:marLeft w:val="0"/>
          <w:marRight w:val="0"/>
          <w:marTop w:val="0"/>
          <w:marBottom w:val="0"/>
          <w:divBdr>
            <w:top w:val="none" w:sz="0" w:space="0" w:color="auto"/>
            <w:left w:val="none" w:sz="0" w:space="0" w:color="auto"/>
            <w:bottom w:val="none" w:sz="0" w:space="0" w:color="auto"/>
            <w:right w:val="none" w:sz="0" w:space="0" w:color="auto"/>
          </w:divBdr>
        </w:div>
        <w:div w:id="1043167625">
          <w:marLeft w:val="0"/>
          <w:marRight w:val="0"/>
          <w:marTop w:val="0"/>
          <w:marBottom w:val="0"/>
          <w:divBdr>
            <w:top w:val="none" w:sz="0" w:space="0" w:color="auto"/>
            <w:left w:val="none" w:sz="0" w:space="0" w:color="auto"/>
            <w:bottom w:val="none" w:sz="0" w:space="0" w:color="auto"/>
            <w:right w:val="none" w:sz="0" w:space="0" w:color="auto"/>
          </w:divBdr>
        </w:div>
        <w:div w:id="957369643">
          <w:marLeft w:val="0"/>
          <w:marRight w:val="0"/>
          <w:marTop w:val="0"/>
          <w:marBottom w:val="0"/>
          <w:divBdr>
            <w:top w:val="none" w:sz="0" w:space="0" w:color="auto"/>
            <w:left w:val="none" w:sz="0" w:space="0" w:color="auto"/>
            <w:bottom w:val="none" w:sz="0" w:space="0" w:color="auto"/>
            <w:right w:val="none" w:sz="0" w:space="0" w:color="auto"/>
          </w:divBdr>
        </w:div>
        <w:div w:id="477696319">
          <w:marLeft w:val="0"/>
          <w:marRight w:val="0"/>
          <w:marTop w:val="0"/>
          <w:marBottom w:val="0"/>
          <w:divBdr>
            <w:top w:val="none" w:sz="0" w:space="0" w:color="auto"/>
            <w:left w:val="none" w:sz="0" w:space="0" w:color="auto"/>
            <w:bottom w:val="none" w:sz="0" w:space="0" w:color="auto"/>
            <w:right w:val="none" w:sz="0" w:space="0" w:color="auto"/>
          </w:divBdr>
        </w:div>
        <w:div w:id="661079484">
          <w:marLeft w:val="0"/>
          <w:marRight w:val="0"/>
          <w:marTop w:val="0"/>
          <w:marBottom w:val="0"/>
          <w:divBdr>
            <w:top w:val="none" w:sz="0" w:space="0" w:color="auto"/>
            <w:left w:val="none" w:sz="0" w:space="0" w:color="auto"/>
            <w:bottom w:val="none" w:sz="0" w:space="0" w:color="auto"/>
            <w:right w:val="none" w:sz="0" w:space="0" w:color="auto"/>
          </w:divBdr>
        </w:div>
        <w:div w:id="1481574710">
          <w:marLeft w:val="0"/>
          <w:marRight w:val="0"/>
          <w:marTop w:val="0"/>
          <w:marBottom w:val="0"/>
          <w:divBdr>
            <w:top w:val="none" w:sz="0" w:space="0" w:color="auto"/>
            <w:left w:val="none" w:sz="0" w:space="0" w:color="auto"/>
            <w:bottom w:val="none" w:sz="0" w:space="0" w:color="auto"/>
            <w:right w:val="none" w:sz="0" w:space="0" w:color="auto"/>
          </w:divBdr>
        </w:div>
        <w:div w:id="1577981816">
          <w:marLeft w:val="0"/>
          <w:marRight w:val="0"/>
          <w:marTop w:val="0"/>
          <w:marBottom w:val="0"/>
          <w:divBdr>
            <w:top w:val="none" w:sz="0" w:space="0" w:color="auto"/>
            <w:left w:val="none" w:sz="0" w:space="0" w:color="auto"/>
            <w:bottom w:val="none" w:sz="0" w:space="0" w:color="auto"/>
            <w:right w:val="none" w:sz="0" w:space="0" w:color="auto"/>
          </w:divBdr>
        </w:div>
        <w:div w:id="1797026159">
          <w:marLeft w:val="0"/>
          <w:marRight w:val="0"/>
          <w:marTop w:val="0"/>
          <w:marBottom w:val="0"/>
          <w:divBdr>
            <w:top w:val="none" w:sz="0" w:space="0" w:color="auto"/>
            <w:left w:val="none" w:sz="0" w:space="0" w:color="auto"/>
            <w:bottom w:val="none" w:sz="0" w:space="0" w:color="auto"/>
            <w:right w:val="none" w:sz="0" w:space="0" w:color="auto"/>
          </w:divBdr>
        </w:div>
        <w:div w:id="1546481827">
          <w:marLeft w:val="0"/>
          <w:marRight w:val="0"/>
          <w:marTop w:val="0"/>
          <w:marBottom w:val="0"/>
          <w:divBdr>
            <w:top w:val="none" w:sz="0" w:space="0" w:color="auto"/>
            <w:left w:val="none" w:sz="0" w:space="0" w:color="auto"/>
            <w:bottom w:val="none" w:sz="0" w:space="0" w:color="auto"/>
            <w:right w:val="none" w:sz="0" w:space="0" w:color="auto"/>
          </w:divBdr>
        </w:div>
        <w:div w:id="1141649446">
          <w:marLeft w:val="0"/>
          <w:marRight w:val="0"/>
          <w:marTop w:val="0"/>
          <w:marBottom w:val="0"/>
          <w:divBdr>
            <w:top w:val="none" w:sz="0" w:space="0" w:color="auto"/>
            <w:left w:val="none" w:sz="0" w:space="0" w:color="auto"/>
            <w:bottom w:val="none" w:sz="0" w:space="0" w:color="auto"/>
            <w:right w:val="none" w:sz="0" w:space="0" w:color="auto"/>
          </w:divBdr>
        </w:div>
        <w:div w:id="1151944444">
          <w:marLeft w:val="0"/>
          <w:marRight w:val="0"/>
          <w:marTop w:val="0"/>
          <w:marBottom w:val="0"/>
          <w:divBdr>
            <w:top w:val="none" w:sz="0" w:space="0" w:color="auto"/>
            <w:left w:val="none" w:sz="0" w:space="0" w:color="auto"/>
            <w:bottom w:val="none" w:sz="0" w:space="0" w:color="auto"/>
            <w:right w:val="none" w:sz="0" w:space="0" w:color="auto"/>
          </w:divBdr>
        </w:div>
        <w:div w:id="1320619951">
          <w:marLeft w:val="0"/>
          <w:marRight w:val="0"/>
          <w:marTop w:val="0"/>
          <w:marBottom w:val="0"/>
          <w:divBdr>
            <w:top w:val="none" w:sz="0" w:space="0" w:color="auto"/>
            <w:left w:val="none" w:sz="0" w:space="0" w:color="auto"/>
            <w:bottom w:val="none" w:sz="0" w:space="0" w:color="auto"/>
            <w:right w:val="none" w:sz="0" w:space="0" w:color="auto"/>
          </w:divBdr>
        </w:div>
        <w:div w:id="713886811">
          <w:marLeft w:val="0"/>
          <w:marRight w:val="0"/>
          <w:marTop w:val="0"/>
          <w:marBottom w:val="0"/>
          <w:divBdr>
            <w:top w:val="none" w:sz="0" w:space="0" w:color="auto"/>
            <w:left w:val="none" w:sz="0" w:space="0" w:color="auto"/>
            <w:bottom w:val="none" w:sz="0" w:space="0" w:color="auto"/>
            <w:right w:val="none" w:sz="0" w:space="0" w:color="auto"/>
          </w:divBdr>
        </w:div>
        <w:div w:id="236936593">
          <w:marLeft w:val="0"/>
          <w:marRight w:val="0"/>
          <w:marTop w:val="0"/>
          <w:marBottom w:val="0"/>
          <w:divBdr>
            <w:top w:val="none" w:sz="0" w:space="0" w:color="auto"/>
            <w:left w:val="none" w:sz="0" w:space="0" w:color="auto"/>
            <w:bottom w:val="none" w:sz="0" w:space="0" w:color="auto"/>
            <w:right w:val="none" w:sz="0" w:space="0" w:color="auto"/>
          </w:divBdr>
        </w:div>
        <w:div w:id="670645701">
          <w:marLeft w:val="0"/>
          <w:marRight w:val="0"/>
          <w:marTop w:val="0"/>
          <w:marBottom w:val="0"/>
          <w:divBdr>
            <w:top w:val="none" w:sz="0" w:space="0" w:color="auto"/>
            <w:left w:val="none" w:sz="0" w:space="0" w:color="auto"/>
            <w:bottom w:val="none" w:sz="0" w:space="0" w:color="auto"/>
            <w:right w:val="none" w:sz="0" w:space="0" w:color="auto"/>
          </w:divBdr>
        </w:div>
        <w:div w:id="1261141524">
          <w:marLeft w:val="0"/>
          <w:marRight w:val="0"/>
          <w:marTop w:val="0"/>
          <w:marBottom w:val="0"/>
          <w:divBdr>
            <w:top w:val="none" w:sz="0" w:space="0" w:color="auto"/>
            <w:left w:val="none" w:sz="0" w:space="0" w:color="auto"/>
            <w:bottom w:val="none" w:sz="0" w:space="0" w:color="auto"/>
            <w:right w:val="none" w:sz="0" w:space="0" w:color="auto"/>
          </w:divBdr>
        </w:div>
        <w:div w:id="1937589268">
          <w:marLeft w:val="0"/>
          <w:marRight w:val="0"/>
          <w:marTop w:val="0"/>
          <w:marBottom w:val="0"/>
          <w:divBdr>
            <w:top w:val="none" w:sz="0" w:space="0" w:color="auto"/>
            <w:left w:val="none" w:sz="0" w:space="0" w:color="auto"/>
            <w:bottom w:val="none" w:sz="0" w:space="0" w:color="auto"/>
            <w:right w:val="none" w:sz="0" w:space="0" w:color="auto"/>
          </w:divBdr>
        </w:div>
        <w:div w:id="1195533939">
          <w:marLeft w:val="0"/>
          <w:marRight w:val="0"/>
          <w:marTop w:val="0"/>
          <w:marBottom w:val="0"/>
          <w:divBdr>
            <w:top w:val="none" w:sz="0" w:space="0" w:color="auto"/>
            <w:left w:val="none" w:sz="0" w:space="0" w:color="auto"/>
            <w:bottom w:val="none" w:sz="0" w:space="0" w:color="auto"/>
            <w:right w:val="none" w:sz="0" w:space="0" w:color="auto"/>
          </w:divBdr>
        </w:div>
        <w:div w:id="2146964790">
          <w:marLeft w:val="0"/>
          <w:marRight w:val="0"/>
          <w:marTop w:val="0"/>
          <w:marBottom w:val="0"/>
          <w:divBdr>
            <w:top w:val="none" w:sz="0" w:space="0" w:color="auto"/>
            <w:left w:val="none" w:sz="0" w:space="0" w:color="auto"/>
            <w:bottom w:val="none" w:sz="0" w:space="0" w:color="auto"/>
            <w:right w:val="none" w:sz="0" w:space="0" w:color="auto"/>
          </w:divBdr>
        </w:div>
        <w:div w:id="1159005423">
          <w:marLeft w:val="0"/>
          <w:marRight w:val="0"/>
          <w:marTop w:val="0"/>
          <w:marBottom w:val="0"/>
          <w:divBdr>
            <w:top w:val="none" w:sz="0" w:space="0" w:color="auto"/>
            <w:left w:val="none" w:sz="0" w:space="0" w:color="auto"/>
            <w:bottom w:val="none" w:sz="0" w:space="0" w:color="auto"/>
            <w:right w:val="none" w:sz="0" w:space="0" w:color="auto"/>
          </w:divBdr>
        </w:div>
        <w:div w:id="1076588139">
          <w:marLeft w:val="0"/>
          <w:marRight w:val="0"/>
          <w:marTop w:val="0"/>
          <w:marBottom w:val="0"/>
          <w:divBdr>
            <w:top w:val="none" w:sz="0" w:space="0" w:color="auto"/>
            <w:left w:val="none" w:sz="0" w:space="0" w:color="auto"/>
            <w:bottom w:val="none" w:sz="0" w:space="0" w:color="auto"/>
            <w:right w:val="none" w:sz="0" w:space="0" w:color="auto"/>
          </w:divBdr>
        </w:div>
        <w:div w:id="916594549">
          <w:marLeft w:val="0"/>
          <w:marRight w:val="0"/>
          <w:marTop w:val="0"/>
          <w:marBottom w:val="0"/>
          <w:divBdr>
            <w:top w:val="none" w:sz="0" w:space="0" w:color="auto"/>
            <w:left w:val="none" w:sz="0" w:space="0" w:color="auto"/>
            <w:bottom w:val="none" w:sz="0" w:space="0" w:color="auto"/>
            <w:right w:val="none" w:sz="0" w:space="0" w:color="auto"/>
          </w:divBdr>
        </w:div>
        <w:div w:id="1481078453">
          <w:marLeft w:val="0"/>
          <w:marRight w:val="0"/>
          <w:marTop w:val="0"/>
          <w:marBottom w:val="0"/>
          <w:divBdr>
            <w:top w:val="none" w:sz="0" w:space="0" w:color="auto"/>
            <w:left w:val="none" w:sz="0" w:space="0" w:color="auto"/>
            <w:bottom w:val="none" w:sz="0" w:space="0" w:color="auto"/>
            <w:right w:val="none" w:sz="0" w:space="0" w:color="auto"/>
          </w:divBdr>
        </w:div>
        <w:div w:id="980840719">
          <w:marLeft w:val="0"/>
          <w:marRight w:val="0"/>
          <w:marTop w:val="0"/>
          <w:marBottom w:val="0"/>
          <w:divBdr>
            <w:top w:val="none" w:sz="0" w:space="0" w:color="auto"/>
            <w:left w:val="none" w:sz="0" w:space="0" w:color="auto"/>
            <w:bottom w:val="none" w:sz="0" w:space="0" w:color="auto"/>
            <w:right w:val="none" w:sz="0" w:space="0" w:color="auto"/>
          </w:divBdr>
        </w:div>
        <w:div w:id="143086289">
          <w:marLeft w:val="0"/>
          <w:marRight w:val="0"/>
          <w:marTop w:val="0"/>
          <w:marBottom w:val="0"/>
          <w:divBdr>
            <w:top w:val="none" w:sz="0" w:space="0" w:color="auto"/>
            <w:left w:val="none" w:sz="0" w:space="0" w:color="auto"/>
            <w:bottom w:val="none" w:sz="0" w:space="0" w:color="auto"/>
            <w:right w:val="none" w:sz="0" w:space="0" w:color="auto"/>
          </w:divBdr>
        </w:div>
        <w:div w:id="1254169528">
          <w:marLeft w:val="0"/>
          <w:marRight w:val="0"/>
          <w:marTop w:val="0"/>
          <w:marBottom w:val="0"/>
          <w:divBdr>
            <w:top w:val="none" w:sz="0" w:space="0" w:color="auto"/>
            <w:left w:val="none" w:sz="0" w:space="0" w:color="auto"/>
            <w:bottom w:val="none" w:sz="0" w:space="0" w:color="auto"/>
            <w:right w:val="none" w:sz="0" w:space="0" w:color="auto"/>
          </w:divBdr>
        </w:div>
        <w:div w:id="1612123429">
          <w:marLeft w:val="0"/>
          <w:marRight w:val="0"/>
          <w:marTop w:val="0"/>
          <w:marBottom w:val="0"/>
          <w:divBdr>
            <w:top w:val="none" w:sz="0" w:space="0" w:color="auto"/>
            <w:left w:val="none" w:sz="0" w:space="0" w:color="auto"/>
            <w:bottom w:val="none" w:sz="0" w:space="0" w:color="auto"/>
            <w:right w:val="none" w:sz="0" w:space="0" w:color="auto"/>
          </w:divBdr>
        </w:div>
        <w:div w:id="1633827360">
          <w:marLeft w:val="0"/>
          <w:marRight w:val="0"/>
          <w:marTop w:val="0"/>
          <w:marBottom w:val="0"/>
          <w:divBdr>
            <w:top w:val="none" w:sz="0" w:space="0" w:color="auto"/>
            <w:left w:val="none" w:sz="0" w:space="0" w:color="auto"/>
            <w:bottom w:val="none" w:sz="0" w:space="0" w:color="auto"/>
            <w:right w:val="none" w:sz="0" w:space="0" w:color="auto"/>
          </w:divBdr>
        </w:div>
        <w:div w:id="2079471954">
          <w:marLeft w:val="0"/>
          <w:marRight w:val="0"/>
          <w:marTop w:val="0"/>
          <w:marBottom w:val="0"/>
          <w:divBdr>
            <w:top w:val="none" w:sz="0" w:space="0" w:color="auto"/>
            <w:left w:val="none" w:sz="0" w:space="0" w:color="auto"/>
            <w:bottom w:val="none" w:sz="0" w:space="0" w:color="auto"/>
            <w:right w:val="none" w:sz="0" w:space="0" w:color="auto"/>
          </w:divBdr>
        </w:div>
      </w:divsChild>
    </w:div>
    <w:div w:id="363678953">
      <w:bodyDiv w:val="1"/>
      <w:marLeft w:val="0"/>
      <w:marRight w:val="0"/>
      <w:marTop w:val="0"/>
      <w:marBottom w:val="0"/>
      <w:divBdr>
        <w:top w:val="none" w:sz="0" w:space="0" w:color="auto"/>
        <w:left w:val="none" w:sz="0" w:space="0" w:color="auto"/>
        <w:bottom w:val="none" w:sz="0" w:space="0" w:color="auto"/>
        <w:right w:val="none" w:sz="0" w:space="0" w:color="auto"/>
      </w:divBdr>
      <w:divsChild>
        <w:div w:id="2039381976">
          <w:marLeft w:val="0"/>
          <w:marRight w:val="0"/>
          <w:marTop w:val="0"/>
          <w:marBottom w:val="0"/>
          <w:divBdr>
            <w:top w:val="none" w:sz="0" w:space="0" w:color="auto"/>
            <w:left w:val="none" w:sz="0" w:space="0" w:color="auto"/>
            <w:bottom w:val="none" w:sz="0" w:space="0" w:color="auto"/>
            <w:right w:val="none" w:sz="0" w:space="0" w:color="auto"/>
          </w:divBdr>
        </w:div>
        <w:div w:id="763916150">
          <w:marLeft w:val="0"/>
          <w:marRight w:val="0"/>
          <w:marTop w:val="0"/>
          <w:marBottom w:val="0"/>
          <w:divBdr>
            <w:top w:val="none" w:sz="0" w:space="0" w:color="auto"/>
            <w:left w:val="none" w:sz="0" w:space="0" w:color="auto"/>
            <w:bottom w:val="none" w:sz="0" w:space="0" w:color="auto"/>
            <w:right w:val="none" w:sz="0" w:space="0" w:color="auto"/>
          </w:divBdr>
        </w:div>
        <w:div w:id="957221763">
          <w:marLeft w:val="0"/>
          <w:marRight w:val="0"/>
          <w:marTop w:val="0"/>
          <w:marBottom w:val="0"/>
          <w:divBdr>
            <w:top w:val="none" w:sz="0" w:space="0" w:color="auto"/>
            <w:left w:val="none" w:sz="0" w:space="0" w:color="auto"/>
            <w:bottom w:val="none" w:sz="0" w:space="0" w:color="auto"/>
            <w:right w:val="none" w:sz="0" w:space="0" w:color="auto"/>
          </w:divBdr>
        </w:div>
        <w:div w:id="902525606">
          <w:marLeft w:val="0"/>
          <w:marRight w:val="0"/>
          <w:marTop w:val="0"/>
          <w:marBottom w:val="0"/>
          <w:divBdr>
            <w:top w:val="none" w:sz="0" w:space="0" w:color="auto"/>
            <w:left w:val="none" w:sz="0" w:space="0" w:color="auto"/>
            <w:bottom w:val="none" w:sz="0" w:space="0" w:color="auto"/>
            <w:right w:val="none" w:sz="0" w:space="0" w:color="auto"/>
          </w:divBdr>
        </w:div>
        <w:div w:id="1780829705">
          <w:marLeft w:val="0"/>
          <w:marRight w:val="0"/>
          <w:marTop w:val="0"/>
          <w:marBottom w:val="0"/>
          <w:divBdr>
            <w:top w:val="none" w:sz="0" w:space="0" w:color="auto"/>
            <w:left w:val="none" w:sz="0" w:space="0" w:color="auto"/>
            <w:bottom w:val="none" w:sz="0" w:space="0" w:color="auto"/>
            <w:right w:val="none" w:sz="0" w:space="0" w:color="auto"/>
          </w:divBdr>
        </w:div>
        <w:div w:id="1393890523">
          <w:marLeft w:val="0"/>
          <w:marRight w:val="0"/>
          <w:marTop w:val="0"/>
          <w:marBottom w:val="0"/>
          <w:divBdr>
            <w:top w:val="none" w:sz="0" w:space="0" w:color="auto"/>
            <w:left w:val="none" w:sz="0" w:space="0" w:color="auto"/>
            <w:bottom w:val="none" w:sz="0" w:space="0" w:color="auto"/>
            <w:right w:val="none" w:sz="0" w:space="0" w:color="auto"/>
          </w:divBdr>
        </w:div>
      </w:divsChild>
    </w:div>
    <w:div w:id="423303436">
      <w:bodyDiv w:val="1"/>
      <w:marLeft w:val="0"/>
      <w:marRight w:val="0"/>
      <w:marTop w:val="0"/>
      <w:marBottom w:val="0"/>
      <w:divBdr>
        <w:top w:val="none" w:sz="0" w:space="0" w:color="auto"/>
        <w:left w:val="none" w:sz="0" w:space="0" w:color="auto"/>
        <w:bottom w:val="none" w:sz="0" w:space="0" w:color="auto"/>
        <w:right w:val="none" w:sz="0" w:space="0" w:color="auto"/>
      </w:divBdr>
      <w:divsChild>
        <w:div w:id="1319922869">
          <w:marLeft w:val="0"/>
          <w:marRight w:val="0"/>
          <w:marTop w:val="0"/>
          <w:marBottom w:val="0"/>
          <w:divBdr>
            <w:top w:val="none" w:sz="0" w:space="0" w:color="auto"/>
            <w:left w:val="none" w:sz="0" w:space="0" w:color="auto"/>
            <w:bottom w:val="none" w:sz="0" w:space="0" w:color="auto"/>
            <w:right w:val="none" w:sz="0" w:space="0" w:color="auto"/>
          </w:divBdr>
          <w:divsChild>
            <w:div w:id="1080951214">
              <w:marLeft w:val="0"/>
              <w:marRight w:val="0"/>
              <w:marTop w:val="0"/>
              <w:marBottom w:val="0"/>
              <w:divBdr>
                <w:top w:val="none" w:sz="0" w:space="0" w:color="auto"/>
                <w:left w:val="none" w:sz="0" w:space="0" w:color="auto"/>
                <w:bottom w:val="none" w:sz="0" w:space="0" w:color="auto"/>
                <w:right w:val="none" w:sz="0" w:space="0" w:color="auto"/>
              </w:divBdr>
            </w:div>
            <w:div w:id="1827164736">
              <w:marLeft w:val="0"/>
              <w:marRight w:val="0"/>
              <w:marTop w:val="0"/>
              <w:marBottom w:val="0"/>
              <w:divBdr>
                <w:top w:val="none" w:sz="0" w:space="0" w:color="auto"/>
                <w:left w:val="none" w:sz="0" w:space="0" w:color="auto"/>
                <w:bottom w:val="none" w:sz="0" w:space="0" w:color="auto"/>
                <w:right w:val="none" w:sz="0" w:space="0" w:color="auto"/>
              </w:divBdr>
            </w:div>
            <w:div w:id="2070374517">
              <w:marLeft w:val="0"/>
              <w:marRight w:val="0"/>
              <w:marTop w:val="0"/>
              <w:marBottom w:val="0"/>
              <w:divBdr>
                <w:top w:val="none" w:sz="0" w:space="0" w:color="auto"/>
                <w:left w:val="none" w:sz="0" w:space="0" w:color="auto"/>
                <w:bottom w:val="none" w:sz="0" w:space="0" w:color="auto"/>
                <w:right w:val="none" w:sz="0" w:space="0" w:color="auto"/>
              </w:divBdr>
            </w:div>
            <w:div w:id="1790053881">
              <w:marLeft w:val="0"/>
              <w:marRight w:val="0"/>
              <w:marTop w:val="0"/>
              <w:marBottom w:val="0"/>
              <w:divBdr>
                <w:top w:val="none" w:sz="0" w:space="0" w:color="auto"/>
                <w:left w:val="none" w:sz="0" w:space="0" w:color="auto"/>
                <w:bottom w:val="none" w:sz="0" w:space="0" w:color="auto"/>
                <w:right w:val="none" w:sz="0" w:space="0" w:color="auto"/>
              </w:divBdr>
            </w:div>
            <w:div w:id="136844201">
              <w:marLeft w:val="0"/>
              <w:marRight w:val="0"/>
              <w:marTop w:val="0"/>
              <w:marBottom w:val="0"/>
              <w:divBdr>
                <w:top w:val="none" w:sz="0" w:space="0" w:color="auto"/>
                <w:left w:val="none" w:sz="0" w:space="0" w:color="auto"/>
                <w:bottom w:val="none" w:sz="0" w:space="0" w:color="auto"/>
                <w:right w:val="none" w:sz="0" w:space="0" w:color="auto"/>
              </w:divBdr>
            </w:div>
          </w:divsChild>
        </w:div>
        <w:div w:id="229580616">
          <w:marLeft w:val="0"/>
          <w:marRight w:val="0"/>
          <w:marTop w:val="0"/>
          <w:marBottom w:val="0"/>
          <w:divBdr>
            <w:top w:val="none" w:sz="0" w:space="0" w:color="auto"/>
            <w:left w:val="none" w:sz="0" w:space="0" w:color="auto"/>
            <w:bottom w:val="none" w:sz="0" w:space="0" w:color="auto"/>
            <w:right w:val="none" w:sz="0" w:space="0" w:color="auto"/>
          </w:divBdr>
        </w:div>
        <w:div w:id="619341538">
          <w:marLeft w:val="0"/>
          <w:marRight w:val="0"/>
          <w:marTop w:val="0"/>
          <w:marBottom w:val="0"/>
          <w:divBdr>
            <w:top w:val="none" w:sz="0" w:space="0" w:color="auto"/>
            <w:left w:val="none" w:sz="0" w:space="0" w:color="auto"/>
            <w:bottom w:val="none" w:sz="0" w:space="0" w:color="auto"/>
            <w:right w:val="none" w:sz="0" w:space="0" w:color="auto"/>
          </w:divBdr>
        </w:div>
        <w:div w:id="284166348">
          <w:marLeft w:val="0"/>
          <w:marRight w:val="0"/>
          <w:marTop w:val="0"/>
          <w:marBottom w:val="0"/>
          <w:divBdr>
            <w:top w:val="none" w:sz="0" w:space="0" w:color="auto"/>
            <w:left w:val="none" w:sz="0" w:space="0" w:color="auto"/>
            <w:bottom w:val="none" w:sz="0" w:space="0" w:color="auto"/>
            <w:right w:val="none" w:sz="0" w:space="0" w:color="auto"/>
          </w:divBdr>
        </w:div>
        <w:div w:id="2106536020">
          <w:marLeft w:val="0"/>
          <w:marRight w:val="0"/>
          <w:marTop w:val="0"/>
          <w:marBottom w:val="0"/>
          <w:divBdr>
            <w:top w:val="none" w:sz="0" w:space="0" w:color="auto"/>
            <w:left w:val="none" w:sz="0" w:space="0" w:color="auto"/>
            <w:bottom w:val="none" w:sz="0" w:space="0" w:color="auto"/>
            <w:right w:val="none" w:sz="0" w:space="0" w:color="auto"/>
          </w:divBdr>
        </w:div>
        <w:div w:id="657996001">
          <w:marLeft w:val="0"/>
          <w:marRight w:val="0"/>
          <w:marTop w:val="0"/>
          <w:marBottom w:val="0"/>
          <w:divBdr>
            <w:top w:val="none" w:sz="0" w:space="0" w:color="auto"/>
            <w:left w:val="none" w:sz="0" w:space="0" w:color="auto"/>
            <w:bottom w:val="none" w:sz="0" w:space="0" w:color="auto"/>
            <w:right w:val="none" w:sz="0" w:space="0" w:color="auto"/>
          </w:divBdr>
        </w:div>
        <w:div w:id="683093958">
          <w:marLeft w:val="0"/>
          <w:marRight w:val="0"/>
          <w:marTop w:val="0"/>
          <w:marBottom w:val="0"/>
          <w:divBdr>
            <w:top w:val="none" w:sz="0" w:space="0" w:color="auto"/>
            <w:left w:val="none" w:sz="0" w:space="0" w:color="auto"/>
            <w:bottom w:val="none" w:sz="0" w:space="0" w:color="auto"/>
            <w:right w:val="none" w:sz="0" w:space="0" w:color="auto"/>
          </w:divBdr>
        </w:div>
        <w:div w:id="1455368468">
          <w:marLeft w:val="0"/>
          <w:marRight w:val="0"/>
          <w:marTop w:val="0"/>
          <w:marBottom w:val="0"/>
          <w:divBdr>
            <w:top w:val="none" w:sz="0" w:space="0" w:color="auto"/>
            <w:left w:val="none" w:sz="0" w:space="0" w:color="auto"/>
            <w:bottom w:val="none" w:sz="0" w:space="0" w:color="auto"/>
            <w:right w:val="none" w:sz="0" w:space="0" w:color="auto"/>
          </w:divBdr>
        </w:div>
        <w:div w:id="1845507191">
          <w:marLeft w:val="0"/>
          <w:marRight w:val="0"/>
          <w:marTop w:val="0"/>
          <w:marBottom w:val="0"/>
          <w:divBdr>
            <w:top w:val="none" w:sz="0" w:space="0" w:color="auto"/>
            <w:left w:val="none" w:sz="0" w:space="0" w:color="auto"/>
            <w:bottom w:val="none" w:sz="0" w:space="0" w:color="auto"/>
            <w:right w:val="none" w:sz="0" w:space="0" w:color="auto"/>
          </w:divBdr>
        </w:div>
        <w:div w:id="1482693019">
          <w:marLeft w:val="0"/>
          <w:marRight w:val="0"/>
          <w:marTop w:val="0"/>
          <w:marBottom w:val="0"/>
          <w:divBdr>
            <w:top w:val="none" w:sz="0" w:space="0" w:color="auto"/>
            <w:left w:val="none" w:sz="0" w:space="0" w:color="auto"/>
            <w:bottom w:val="none" w:sz="0" w:space="0" w:color="auto"/>
            <w:right w:val="none" w:sz="0" w:space="0" w:color="auto"/>
          </w:divBdr>
        </w:div>
        <w:div w:id="1568491705">
          <w:marLeft w:val="0"/>
          <w:marRight w:val="0"/>
          <w:marTop w:val="0"/>
          <w:marBottom w:val="0"/>
          <w:divBdr>
            <w:top w:val="none" w:sz="0" w:space="0" w:color="auto"/>
            <w:left w:val="none" w:sz="0" w:space="0" w:color="auto"/>
            <w:bottom w:val="none" w:sz="0" w:space="0" w:color="auto"/>
            <w:right w:val="none" w:sz="0" w:space="0" w:color="auto"/>
          </w:divBdr>
        </w:div>
        <w:div w:id="40831841">
          <w:marLeft w:val="0"/>
          <w:marRight w:val="0"/>
          <w:marTop w:val="0"/>
          <w:marBottom w:val="0"/>
          <w:divBdr>
            <w:top w:val="none" w:sz="0" w:space="0" w:color="auto"/>
            <w:left w:val="none" w:sz="0" w:space="0" w:color="auto"/>
            <w:bottom w:val="none" w:sz="0" w:space="0" w:color="auto"/>
            <w:right w:val="none" w:sz="0" w:space="0" w:color="auto"/>
          </w:divBdr>
        </w:div>
        <w:div w:id="536891566">
          <w:marLeft w:val="0"/>
          <w:marRight w:val="0"/>
          <w:marTop w:val="0"/>
          <w:marBottom w:val="0"/>
          <w:divBdr>
            <w:top w:val="none" w:sz="0" w:space="0" w:color="auto"/>
            <w:left w:val="none" w:sz="0" w:space="0" w:color="auto"/>
            <w:bottom w:val="none" w:sz="0" w:space="0" w:color="auto"/>
            <w:right w:val="none" w:sz="0" w:space="0" w:color="auto"/>
          </w:divBdr>
        </w:div>
        <w:div w:id="895046087">
          <w:marLeft w:val="0"/>
          <w:marRight w:val="0"/>
          <w:marTop w:val="0"/>
          <w:marBottom w:val="0"/>
          <w:divBdr>
            <w:top w:val="none" w:sz="0" w:space="0" w:color="auto"/>
            <w:left w:val="none" w:sz="0" w:space="0" w:color="auto"/>
            <w:bottom w:val="none" w:sz="0" w:space="0" w:color="auto"/>
            <w:right w:val="none" w:sz="0" w:space="0" w:color="auto"/>
          </w:divBdr>
        </w:div>
        <w:div w:id="1827357019">
          <w:marLeft w:val="0"/>
          <w:marRight w:val="0"/>
          <w:marTop w:val="0"/>
          <w:marBottom w:val="0"/>
          <w:divBdr>
            <w:top w:val="none" w:sz="0" w:space="0" w:color="auto"/>
            <w:left w:val="none" w:sz="0" w:space="0" w:color="auto"/>
            <w:bottom w:val="none" w:sz="0" w:space="0" w:color="auto"/>
            <w:right w:val="none" w:sz="0" w:space="0" w:color="auto"/>
          </w:divBdr>
        </w:div>
        <w:div w:id="1344239078">
          <w:marLeft w:val="0"/>
          <w:marRight w:val="0"/>
          <w:marTop w:val="0"/>
          <w:marBottom w:val="0"/>
          <w:divBdr>
            <w:top w:val="none" w:sz="0" w:space="0" w:color="auto"/>
            <w:left w:val="none" w:sz="0" w:space="0" w:color="auto"/>
            <w:bottom w:val="none" w:sz="0" w:space="0" w:color="auto"/>
            <w:right w:val="none" w:sz="0" w:space="0" w:color="auto"/>
          </w:divBdr>
        </w:div>
      </w:divsChild>
    </w:div>
    <w:div w:id="553274103">
      <w:bodyDiv w:val="1"/>
      <w:marLeft w:val="0"/>
      <w:marRight w:val="0"/>
      <w:marTop w:val="0"/>
      <w:marBottom w:val="0"/>
      <w:divBdr>
        <w:top w:val="none" w:sz="0" w:space="0" w:color="auto"/>
        <w:left w:val="none" w:sz="0" w:space="0" w:color="auto"/>
        <w:bottom w:val="none" w:sz="0" w:space="0" w:color="auto"/>
        <w:right w:val="none" w:sz="0" w:space="0" w:color="auto"/>
      </w:divBdr>
      <w:divsChild>
        <w:div w:id="1286083823">
          <w:marLeft w:val="0"/>
          <w:marRight w:val="0"/>
          <w:marTop w:val="0"/>
          <w:marBottom w:val="0"/>
          <w:divBdr>
            <w:top w:val="none" w:sz="0" w:space="0" w:color="auto"/>
            <w:left w:val="none" w:sz="0" w:space="0" w:color="auto"/>
            <w:bottom w:val="none" w:sz="0" w:space="0" w:color="auto"/>
            <w:right w:val="none" w:sz="0" w:space="0" w:color="auto"/>
          </w:divBdr>
        </w:div>
        <w:div w:id="490409930">
          <w:marLeft w:val="0"/>
          <w:marRight w:val="0"/>
          <w:marTop w:val="0"/>
          <w:marBottom w:val="0"/>
          <w:divBdr>
            <w:top w:val="none" w:sz="0" w:space="0" w:color="auto"/>
            <w:left w:val="none" w:sz="0" w:space="0" w:color="auto"/>
            <w:bottom w:val="none" w:sz="0" w:space="0" w:color="auto"/>
            <w:right w:val="none" w:sz="0" w:space="0" w:color="auto"/>
          </w:divBdr>
        </w:div>
        <w:div w:id="997538938">
          <w:marLeft w:val="0"/>
          <w:marRight w:val="0"/>
          <w:marTop w:val="0"/>
          <w:marBottom w:val="0"/>
          <w:divBdr>
            <w:top w:val="none" w:sz="0" w:space="0" w:color="auto"/>
            <w:left w:val="none" w:sz="0" w:space="0" w:color="auto"/>
            <w:bottom w:val="none" w:sz="0" w:space="0" w:color="auto"/>
            <w:right w:val="none" w:sz="0" w:space="0" w:color="auto"/>
          </w:divBdr>
        </w:div>
        <w:div w:id="882252537">
          <w:marLeft w:val="0"/>
          <w:marRight w:val="0"/>
          <w:marTop w:val="0"/>
          <w:marBottom w:val="0"/>
          <w:divBdr>
            <w:top w:val="none" w:sz="0" w:space="0" w:color="auto"/>
            <w:left w:val="none" w:sz="0" w:space="0" w:color="auto"/>
            <w:bottom w:val="none" w:sz="0" w:space="0" w:color="auto"/>
            <w:right w:val="none" w:sz="0" w:space="0" w:color="auto"/>
          </w:divBdr>
        </w:div>
        <w:div w:id="1507672448">
          <w:marLeft w:val="0"/>
          <w:marRight w:val="0"/>
          <w:marTop w:val="0"/>
          <w:marBottom w:val="0"/>
          <w:divBdr>
            <w:top w:val="none" w:sz="0" w:space="0" w:color="auto"/>
            <w:left w:val="none" w:sz="0" w:space="0" w:color="auto"/>
            <w:bottom w:val="none" w:sz="0" w:space="0" w:color="auto"/>
            <w:right w:val="none" w:sz="0" w:space="0" w:color="auto"/>
          </w:divBdr>
        </w:div>
        <w:div w:id="1987273297">
          <w:marLeft w:val="0"/>
          <w:marRight w:val="0"/>
          <w:marTop w:val="0"/>
          <w:marBottom w:val="0"/>
          <w:divBdr>
            <w:top w:val="none" w:sz="0" w:space="0" w:color="auto"/>
            <w:left w:val="none" w:sz="0" w:space="0" w:color="auto"/>
            <w:bottom w:val="none" w:sz="0" w:space="0" w:color="auto"/>
            <w:right w:val="none" w:sz="0" w:space="0" w:color="auto"/>
          </w:divBdr>
        </w:div>
        <w:div w:id="1655137427">
          <w:marLeft w:val="0"/>
          <w:marRight w:val="0"/>
          <w:marTop w:val="0"/>
          <w:marBottom w:val="0"/>
          <w:divBdr>
            <w:top w:val="none" w:sz="0" w:space="0" w:color="auto"/>
            <w:left w:val="none" w:sz="0" w:space="0" w:color="auto"/>
            <w:bottom w:val="none" w:sz="0" w:space="0" w:color="auto"/>
            <w:right w:val="none" w:sz="0" w:space="0" w:color="auto"/>
          </w:divBdr>
        </w:div>
        <w:div w:id="198209406">
          <w:marLeft w:val="0"/>
          <w:marRight w:val="0"/>
          <w:marTop w:val="0"/>
          <w:marBottom w:val="0"/>
          <w:divBdr>
            <w:top w:val="none" w:sz="0" w:space="0" w:color="auto"/>
            <w:left w:val="none" w:sz="0" w:space="0" w:color="auto"/>
            <w:bottom w:val="none" w:sz="0" w:space="0" w:color="auto"/>
            <w:right w:val="none" w:sz="0" w:space="0" w:color="auto"/>
          </w:divBdr>
        </w:div>
        <w:div w:id="1813016462">
          <w:marLeft w:val="0"/>
          <w:marRight w:val="0"/>
          <w:marTop w:val="0"/>
          <w:marBottom w:val="0"/>
          <w:divBdr>
            <w:top w:val="none" w:sz="0" w:space="0" w:color="auto"/>
            <w:left w:val="none" w:sz="0" w:space="0" w:color="auto"/>
            <w:bottom w:val="none" w:sz="0" w:space="0" w:color="auto"/>
            <w:right w:val="none" w:sz="0" w:space="0" w:color="auto"/>
          </w:divBdr>
        </w:div>
        <w:div w:id="1293904836">
          <w:marLeft w:val="0"/>
          <w:marRight w:val="0"/>
          <w:marTop w:val="0"/>
          <w:marBottom w:val="0"/>
          <w:divBdr>
            <w:top w:val="none" w:sz="0" w:space="0" w:color="auto"/>
            <w:left w:val="none" w:sz="0" w:space="0" w:color="auto"/>
            <w:bottom w:val="none" w:sz="0" w:space="0" w:color="auto"/>
            <w:right w:val="none" w:sz="0" w:space="0" w:color="auto"/>
          </w:divBdr>
        </w:div>
        <w:div w:id="1599947485">
          <w:marLeft w:val="0"/>
          <w:marRight w:val="0"/>
          <w:marTop w:val="0"/>
          <w:marBottom w:val="0"/>
          <w:divBdr>
            <w:top w:val="none" w:sz="0" w:space="0" w:color="auto"/>
            <w:left w:val="none" w:sz="0" w:space="0" w:color="auto"/>
            <w:bottom w:val="none" w:sz="0" w:space="0" w:color="auto"/>
            <w:right w:val="none" w:sz="0" w:space="0" w:color="auto"/>
          </w:divBdr>
        </w:div>
        <w:div w:id="1116099006">
          <w:marLeft w:val="0"/>
          <w:marRight w:val="0"/>
          <w:marTop w:val="0"/>
          <w:marBottom w:val="0"/>
          <w:divBdr>
            <w:top w:val="none" w:sz="0" w:space="0" w:color="auto"/>
            <w:left w:val="none" w:sz="0" w:space="0" w:color="auto"/>
            <w:bottom w:val="none" w:sz="0" w:space="0" w:color="auto"/>
            <w:right w:val="none" w:sz="0" w:space="0" w:color="auto"/>
          </w:divBdr>
        </w:div>
        <w:div w:id="190388203">
          <w:marLeft w:val="0"/>
          <w:marRight w:val="0"/>
          <w:marTop w:val="0"/>
          <w:marBottom w:val="0"/>
          <w:divBdr>
            <w:top w:val="none" w:sz="0" w:space="0" w:color="auto"/>
            <w:left w:val="none" w:sz="0" w:space="0" w:color="auto"/>
            <w:bottom w:val="none" w:sz="0" w:space="0" w:color="auto"/>
            <w:right w:val="none" w:sz="0" w:space="0" w:color="auto"/>
          </w:divBdr>
        </w:div>
        <w:div w:id="338241643">
          <w:marLeft w:val="0"/>
          <w:marRight w:val="0"/>
          <w:marTop w:val="0"/>
          <w:marBottom w:val="0"/>
          <w:divBdr>
            <w:top w:val="none" w:sz="0" w:space="0" w:color="auto"/>
            <w:left w:val="none" w:sz="0" w:space="0" w:color="auto"/>
            <w:bottom w:val="none" w:sz="0" w:space="0" w:color="auto"/>
            <w:right w:val="none" w:sz="0" w:space="0" w:color="auto"/>
          </w:divBdr>
        </w:div>
        <w:div w:id="485048782">
          <w:marLeft w:val="0"/>
          <w:marRight w:val="0"/>
          <w:marTop w:val="0"/>
          <w:marBottom w:val="0"/>
          <w:divBdr>
            <w:top w:val="none" w:sz="0" w:space="0" w:color="auto"/>
            <w:left w:val="none" w:sz="0" w:space="0" w:color="auto"/>
            <w:bottom w:val="none" w:sz="0" w:space="0" w:color="auto"/>
            <w:right w:val="none" w:sz="0" w:space="0" w:color="auto"/>
          </w:divBdr>
        </w:div>
      </w:divsChild>
    </w:div>
    <w:div w:id="554854516">
      <w:bodyDiv w:val="1"/>
      <w:marLeft w:val="0"/>
      <w:marRight w:val="0"/>
      <w:marTop w:val="0"/>
      <w:marBottom w:val="0"/>
      <w:divBdr>
        <w:top w:val="none" w:sz="0" w:space="0" w:color="auto"/>
        <w:left w:val="none" w:sz="0" w:space="0" w:color="auto"/>
        <w:bottom w:val="none" w:sz="0" w:space="0" w:color="auto"/>
        <w:right w:val="none" w:sz="0" w:space="0" w:color="auto"/>
      </w:divBdr>
      <w:divsChild>
        <w:div w:id="1427382118">
          <w:marLeft w:val="0"/>
          <w:marRight w:val="0"/>
          <w:marTop w:val="0"/>
          <w:marBottom w:val="0"/>
          <w:divBdr>
            <w:top w:val="none" w:sz="0" w:space="0" w:color="auto"/>
            <w:left w:val="none" w:sz="0" w:space="0" w:color="auto"/>
            <w:bottom w:val="none" w:sz="0" w:space="0" w:color="auto"/>
            <w:right w:val="none" w:sz="0" w:space="0" w:color="auto"/>
          </w:divBdr>
        </w:div>
        <w:div w:id="304361963">
          <w:marLeft w:val="0"/>
          <w:marRight w:val="0"/>
          <w:marTop w:val="0"/>
          <w:marBottom w:val="0"/>
          <w:divBdr>
            <w:top w:val="none" w:sz="0" w:space="0" w:color="auto"/>
            <w:left w:val="none" w:sz="0" w:space="0" w:color="auto"/>
            <w:bottom w:val="none" w:sz="0" w:space="0" w:color="auto"/>
            <w:right w:val="none" w:sz="0" w:space="0" w:color="auto"/>
          </w:divBdr>
        </w:div>
        <w:div w:id="761729855">
          <w:marLeft w:val="0"/>
          <w:marRight w:val="0"/>
          <w:marTop w:val="0"/>
          <w:marBottom w:val="0"/>
          <w:divBdr>
            <w:top w:val="none" w:sz="0" w:space="0" w:color="auto"/>
            <w:left w:val="none" w:sz="0" w:space="0" w:color="auto"/>
            <w:bottom w:val="none" w:sz="0" w:space="0" w:color="auto"/>
            <w:right w:val="none" w:sz="0" w:space="0" w:color="auto"/>
          </w:divBdr>
        </w:div>
        <w:div w:id="1928995018">
          <w:marLeft w:val="0"/>
          <w:marRight w:val="0"/>
          <w:marTop w:val="0"/>
          <w:marBottom w:val="0"/>
          <w:divBdr>
            <w:top w:val="none" w:sz="0" w:space="0" w:color="auto"/>
            <w:left w:val="none" w:sz="0" w:space="0" w:color="auto"/>
            <w:bottom w:val="none" w:sz="0" w:space="0" w:color="auto"/>
            <w:right w:val="none" w:sz="0" w:space="0" w:color="auto"/>
          </w:divBdr>
        </w:div>
        <w:div w:id="1715154174">
          <w:marLeft w:val="0"/>
          <w:marRight w:val="0"/>
          <w:marTop w:val="0"/>
          <w:marBottom w:val="0"/>
          <w:divBdr>
            <w:top w:val="none" w:sz="0" w:space="0" w:color="auto"/>
            <w:left w:val="none" w:sz="0" w:space="0" w:color="auto"/>
            <w:bottom w:val="none" w:sz="0" w:space="0" w:color="auto"/>
            <w:right w:val="none" w:sz="0" w:space="0" w:color="auto"/>
          </w:divBdr>
        </w:div>
      </w:divsChild>
    </w:div>
    <w:div w:id="616984814">
      <w:bodyDiv w:val="1"/>
      <w:marLeft w:val="0"/>
      <w:marRight w:val="0"/>
      <w:marTop w:val="0"/>
      <w:marBottom w:val="0"/>
      <w:divBdr>
        <w:top w:val="none" w:sz="0" w:space="0" w:color="auto"/>
        <w:left w:val="none" w:sz="0" w:space="0" w:color="auto"/>
        <w:bottom w:val="none" w:sz="0" w:space="0" w:color="auto"/>
        <w:right w:val="none" w:sz="0" w:space="0" w:color="auto"/>
      </w:divBdr>
    </w:div>
    <w:div w:id="627080906">
      <w:bodyDiv w:val="1"/>
      <w:marLeft w:val="0"/>
      <w:marRight w:val="0"/>
      <w:marTop w:val="0"/>
      <w:marBottom w:val="0"/>
      <w:divBdr>
        <w:top w:val="none" w:sz="0" w:space="0" w:color="auto"/>
        <w:left w:val="none" w:sz="0" w:space="0" w:color="auto"/>
        <w:bottom w:val="none" w:sz="0" w:space="0" w:color="auto"/>
        <w:right w:val="none" w:sz="0" w:space="0" w:color="auto"/>
      </w:divBdr>
    </w:div>
    <w:div w:id="646931759">
      <w:bodyDiv w:val="1"/>
      <w:marLeft w:val="0"/>
      <w:marRight w:val="0"/>
      <w:marTop w:val="0"/>
      <w:marBottom w:val="0"/>
      <w:divBdr>
        <w:top w:val="none" w:sz="0" w:space="0" w:color="auto"/>
        <w:left w:val="none" w:sz="0" w:space="0" w:color="auto"/>
        <w:bottom w:val="none" w:sz="0" w:space="0" w:color="auto"/>
        <w:right w:val="none" w:sz="0" w:space="0" w:color="auto"/>
      </w:divBdr>
    </w:div>
    <w:div w:id="655497528">
      <w:bodyDiv w:val="1"/>
      <w:marLeft w:val="0"/>
      <w:marRight w:val="0"/>
      <w:marTop w:val="0"/>
      <w:marBottom w:val="0"/>
      <w:divBdr>
        <w:top w:val="none" w:sz="0" w:space="0" w:color="auto"/>
        <w:left w:val="none" w:sz="0" w:space="0" w:color="auto"/>
        <w:bottom w:val="none" w:sz="0" w:space="0" w:color="auto"/>
        <w:right w:val="none" w:sz="0" w:space="0" w:color="auto"/>
      </w:divBdr>
    </w:div>
    <w:div w:id="734856317">
      <w:bodyDiv w:val="1"/>
      <w:marLeft w:val="0"/>
      <w:marRight w:val="0"/>
      <w:marTop w:val="0"/>
      <w:marBottom w:val="0"/>
      <w:divBdr>
        <w:top w:val="none" w:sz="0" w:space="0" w:color="auto"/>
        <w:left w:val="none" w:sz="0" w:space="0" w:color="auto"/>
        <w:bottom w:val="none" w:sz="0" w:space="0" w:color="auto"/>
        <w:right w:val="none" w:sz="0" w:space="0" w:color="auto"/>
      </w:divBdr>
      <w:divsChild>
        <w:div w:id="1008290009">
          <w:marLeft w:val="0"/>
          <w:marRight w:val="0"/>
          <w:marTop w:val="0"/>
          <w:marBottom w:val="0"/>
          <w:divBdr>
            <w:top w:val="none" w:sz="0" w:space="0" w:color="auto"/>
            <w:left w:val="none" w:sz="0" w:space="0" w:color="auto"/>
            <w:bottom w:val="none" w:sz="0" w:space="0" w:color="auto"/>
            <w:right w:val="none" w:sz="0" w:space="0" w:color="auto"/>
          </w:divBdr>
        </w:div>
        <w:div w:id="1238050780">
          <w:marLeft w:val="0"/>
          <w:marRight w:val="0"/>
          <w:marTop w:val="0"/>
          <w:marBottom w:val="0"/>
          <w:divBdr>
            <w:top w:val="none" w:sz="0" w:space="0" w:color="auto"/>
            <w:left w:val="none" w:sz="0" w:space="0" w:color="auto"/>
            <w:bottom w:val="none" w:sz="0" w:space="0" w:color="auto"/>
            <w:right w:val="none" w:sz="0" w:space="0" w:color="auto"/>
          </w:divBdr>
        </w:div>
        <w:div w:id="774980017">
          <w:marLeft w:val="0"/>
          <w:marRight w:val="0"/>
          <w:marTop w:val="0"/>
          <w:marBottom w:val="0"/>
          <w:divBdr>
            <w:top w:val="none" w:sz="0" w:space="0" w:color="auto"/>
            <w:left w:val="none" w:sz="0" w:space="0" w:color="auto"/>
            <w:bottom w:val="none" w:sz="0" w:space="0" w:color="auto"/>
            <w:right w:val="none" w:sz="0" w:space="0" w:color="auto"/>
          </w:divBdr>
        </w:div>
      </w:divsChild>
    </w:div>
    <w:div w:id="773139007">
      <w:bodyDiv w:val="1"/>
      <w:marLeft w:val="0"/>
      <w:marRight w:val="0"/>
      <w:marTop w:val="0"/>
      <w:marBottom w:val="0"/>
      <w:divBdr>
        <w:top w:val="none" w:sz="0" w:space="0" w:color="auto"/>
        <w:left w:val="none" w:sz="0" w:space="0" w:color="auto"/>
        <w:bottom w:val="none" w:sz="0" w:space="0" w:color="auto"/>
        <w:right w:val="none" w:sz="0" w:space="0" w:color="auto"/>
      </w:divBdr>
      <w:divsChild>
        <w:div w:id="2074691829">
          <w:marLeft w:val="0"/>
          <w:marRight w:val="0"/>
          <w:marTop w:val="0"/>
          <w:marBottom w:val="0"/>
          <w:divBdr>
            <w:top w:val="none" w:sz="0" w:space="0" w:color="auto"/>
            <w:left w:val="none" w:sz="0" w:space="0" w:color="auto"/>
            <w:bottom w:val="none" w:sz="0" w:space="0" w:color="auto"/>
            <w:right w:val="none" w:sz="0" w:space="0" w:color="auto"/>
          </w:divBdr>
        </w:div>
        <w:div w:id="263149338">
          <w:marLeft w:val="0"/>
          <w:marRight w:val="0"/>
          <w:marTop w:val="0"/>
          <w:marBottom w:val="0"/>
          <w:divBdr>
            <w:top w:val="none" w:sz="0" w:space="0" w:color="auto"/>
            <w:left w:val="none" w:sz="0" w:space="0" w:color="auto"/>
            <w:bottom w:val="none" w:sz="0" w:space="0" w:color="auto"/>
            <w:right w:val="none" w:sz="0" w:space="0" w:color="auto"/>
          </w:divBdr>
        </w:div>
        <w:div w:id="834809353">
          <w:marLeft w:val="0"/>
          <w:marRight w:val="0"/>
          <w:marTop w:val="0"/>
          <w:marBottom w:val="0"/>
          <w:divBdr>
            <w:top w:val="none" w:sz="0" w:space="0" w:color="auto"/>
            <w:left w:val="none" w:sz="0" w:space="0" w:color="auto"/>
            <w:bottom w:val="none" w:sz="0" w:space="0" w:color="auto"/>
            <w:right w:val="none" w:sz="0" w:space="0" w:color="auto"/>
          </w:divBdr>
        </w:div>
      </w:divsChild>
    </w:div>
    <w:div w:id="851800128">
      <w:bodyDiv w:val="1"/>
      <w:marLeft w:val="0"/>
      <w:marRight w:val="0"/>
      <w:marTop w:val="0"/>
      <w:marBottom w:val="0"/>
      <w:divBdr>
        <w:top w:val="none" w:sz="0" w:space="0" w:color="auto"/>
        <w:left w:val="none" w:sz="0" w:space="0" w:color="auto"/>
        <w:bottom w:val="none" w:sz="0" w:space="0" w:color="auto"/>
        <w:right w:val="none" w:sz="0" w:space="0" w:color="auto"/>
      </w:divBdr>
      <w:divsChild>
        <w:div w:id="1734966885">
          <w:marLeft w:val="0"/>
          <w:marRight w:val="0"/>
          <w:marTop w:val="0"/>
          <w:marBottom w:val="0"/>
          <w:divBdr>
            <w:top w:val="none" w:sz="0" w:space="0" w:color="auto"/>
            <w:left w:val="none" w:sz="0" w:space="0" w:color="auto"/>
            <w:bottom w:val="none" w:sz="0" w:space="0" w:color="auto"/>
            <w:right w:val="none" w:sz="0" w:space="0" w:color="auto"/>
          </w:divBdr>
        </w:div>
        <w:div w:id="297565505">
          <w:marLeft w:val="0"/>
          <w:marRight w:val="0"/>
          <w:marTop w:val="0"/>
          <w:marBottom w:val="0"/>
          <w:divBdr>
            <w:top w:val="none" w:sz="0" w:space="0" w:color="auto"/>
            <w:left w:val="none" w:sz="0" w:space="0" w:color="auto"/>
            <w:bottom w:val="none" w:sz="0" w:space="0" w:color="auto"/>
            <w:right w:val="none" w:sz="0" w:space="0" w:color="auto"/>
          </w:divBdr>
        </w:div>
        <w:div w:id="1147935202">
          <w:marLeft w:val="0"/>
          <w:marRight w:val="0"/>
          <w:marTop w:val="0"/>
          <w:marBottom w:val="0"/>
          <w:divBdr>
            <w:top w:val="none" w:sz="0" w:space="0" w:color="auto"/>
            <w:left w:val="none" w:sz="0" w:space="0" w:color="auto"/>
            <w:bottom w:val="none" w:sz="0" w:space="0" w:color="auto"/>
            <w:right w:val="none" w:sz="0" w:space="0" w:color="auto"/>
          </w:divBdr>
        </w:div>
        <w:div w:id="201480440">
          <w:marLeft w:val="0"/>
          <w:marRight w:val="0"/>
          <w:marTop w:val="0"/>
          <w:marBottom w:val="0"/>
          <w:divBdr>
            <w:top w:val="none" w:sz="0" w:space="0" w:color="auto"/>
            <w:left w:val="none" w:sz="0" w:space="0" w:color="auto"/>
            <w:bottom w:val="none" w:sz="0" w:space="0" w:color="auto"/>
            <w:right w:val="none" w:sz="0" w:space="0" w:color="auto"/>
          </w:divBdr>
        </w:div>
        <w:div w:id="933054153">
          <w:marLeft w:val="0"/>
          <w:marRight w:val="0"/>
          <w:marTop w:val="0"/>
          <w:marBottom w:val="0"/>
          <w:divBdr>
            <w:top w:val="none" w:sz="0" w:space="0" w:color="auto"/>
            <w:left w:val="none" w:sz="0" w:space="0" w:color="auto"/>
            <w:bottom w:val="none" w:sz="0" w:space="0" w:color="auto"/>
            <w:right w:val="none" w:sz="0" w:space="0" w:color="auto"/>
          </w:divBdr>
        </w:div>
        <w:div w:id="750200372">
          <w:marLeft w:val="0"/>
          <w:marRight w:val="0"/>
          <w:marTop w:val="0"/>
          <w:marBottom w:val="0"/>
          <w:divBdr>
            <w:top w:val="none" w:sz="0" w:space="0" w:color="auto"/>
            <w:left w:val="none" w:sz="0" w:space="0" w:color="auto"/>
            <w:bottom w:val="none" w:sz="0" w:space="0" w:color="auto"/>
            <w:right w:val="none" w:sz="0" w:space="0" w:color="auto"/>
          </w:divBdr>
        </w:div>
      </w:divsChild>
    </w:div>
    <w:div w:id="1022243841">
      <w:bodyDiv w:val="1"/>
      <w:marLeft w:val="0"/>
      <w:marRight w:val="0"/>
      <w:marTop w:val="0"/>
      <w:marBottom w:val="0"/>
      <w:divBdr>
        <w:top w:val="none" w:sz="0" w:space="0" w:color="auto"/>
        <w:left w:val="none" w:sz="0" w:space="0" w:color="auto"/>
        <w:bottom w:val="none" w:sz="0" w:space="0" w:color="auto"/>
        <w:right w:val="none" w:sz="0" w:space="0" w:color="auto"/>
      </w:divBdr>
    </w:div>
    <w:div w:id="1151408842">
      <w:bodyDiv w:val="1"/>
      <w:marLeft w:val="0"/>
      <w:marRight w:val="0"/>
      <w:marTop w:val="0"/>
      <w:marBottom w:val="0"/>
      <w:divBdr>
        <w:top w:val="none" w:sz="0" w:space="0" w:color="auto"/>
        <w:left w:val="none" w:sz="0" w:space="0" w:color="auto"/>
        <w:bottom w:val="none" w:sz="0" w:space="0" w:color="auto"/>
        <w:right w:val="none" w:sz="0" w:space="0" w:color="auto"/>
      </w:divBdr>
      <w:divsChild>
        <w:div w:id="452332077">
          <w:marLeft w:val="0"/>
          <w:marRight w:val="0"/>
          <w:marTop w:val="0"/>
          <w:marBottom w:val="0"/>
          <w:divBdr>
            <w:top w:val="none" w:sz="0" w:space="0" w:color="auto"/>
            <w:left w:val="none" w:sz="0" w:space="0" w:color="auto"/>
            <w:bottom w:val="none" w:sz="0" w:space="0" w:color="auto"/>
            <w:right w:val="none" w:sz="0" w:space="0" w:color="auto"/>
          </w:divBdr>
        </w:div>
        <w:div w:id="2023435397">
          <w:marLeft w:val="0"/>
          <w:marRight w:val="0"/>
          <w:marTop w:val="0"/>
          <w:marBottom w:val="0"/>
          <w:divBdr>
            <w:top w:val="none" w:sz="0" w:space="0" w:color="auto"/>
            <w:left w:val="none" w:sz="0" w:space="0" w:color="auto"/>
            <w:bottom w:val="none" w:sz="0" w:space="0" w:color="auto"/>
            <w:right w:val="none" w:sz="0" w:space="0" w:color="auto"/>
          </w:divBdr>
        </w:div>
        <w:div w:id="2065563853">
          <w:marLeft w:val="0"/>
          <w:marRight w:val="0"/>
          <w:marTop w:val="0"/>
          <w:marBottom w:val="0"/>
          <w:divBdr>
            <w:top w:val="none" w:sz="0" w:space="0" w:color="auto"/>
            <w:left w:val="none" w:sz="0" w:space="0" w:color="auto"/>
            <w:bottom w:val="none" w:sz="0" w:space="0" w:color="auto"/>
            <w:right w:val="none" w:sz="0" w:space="0" w:color="auto"/>
          </w:divBdr>
        </w:div>
      </w:divsChild>
    </w:div>
    <w:div w:id="1186365128">
      <w:bodyDiv w:val="1"/>
      <w:marLeft w:val="0"/>
      <w:marRight w:val="0"/>
      <w:marTop w:val="0"/>
      <w:marBottom w:val="0"/>
      <w:divBdr>
        <w:top w:val="none" w:sz="0" w:space="0" w:color="auto"/>
        <w:left w:val="none" w:sz="0" w:space="0" w:color="auto"/>
        <w:bottom w:val="none" w:sz="0" w:space="0" w:color="auto"/>
        <w:right w:val="none" w:sz="0" w:space="0" w:color="auto"/>
      </w:divBdr>
      <w:divsChild>
        <w:div w:id="1425421749">
          <w:marLeft w:val="0"/>
          <w:marRight w:val="0"/>
          <w:marTop w:val="0"/>
          <w:marBottom w:val="0"/>
          <w:divBdr>
            <w:top w:val="none" w:sz="0" w:space="0" w:color="auto"/>
            <w:left w:val="none" w:sz="0" w:space="0" w:color="auto"/>
            <w:bottom w:val="none" w:sz="0" w:space="0" w:color="auto"/>
            <w:right w:val="none" w:sz="0" w:space="0" w:color="auto"/>
          </w:divBdr>
        </w:div>
        <w:div w:id="118886420">
          <w:marLeft w:val="0"/>
          <w:marRight w:val="0"/>
          <w:marTop w:val="0"/>
          <w:marBottom w:val="0"/>
          <w:divBdr>
            <w:top w:val="none" w:sz="0" w:space="0" w:color="auto"/>
            <w:left w:val="none" w:sz="0" w:space="0" w:color="auto"/>
            <w:bottom w:val="none" w:sz="0" w:space="0" w:color="auto"/>
            <w:right w:val="none" w:sz="0" w:space="0" w:color="auto"/>
          </w:divBdr>
        </w:div>
        <w:div w:id="1678774759">
          <w:marLeft w:val="0"/>
          <w:marRight w:val="0"/>
          <w:marTop w:val="0"/>
          <w:marBottom w:val="0"/>
          <w:divBdr>
            <w:top w:val="none" w:sz="0" w:space="0" w:color="auto"/>
            <w:left w:val="none" w:sz="0" w:space="0" w:color="auto"/>
            <w:bottom w:val="none" w:sz="0" w:space="0" w:color="auto"/>
            <w:right w:val="none" w:sz="0" w:space="0" w:color="auto"/>
          </w:divBdr>
        </w:div>
      </w:divsChild>
    </w:div>
    <w:div w:id="1388187641">
      <w:bodyDiv w:val="1"/>
      <w:marLeft w:val="0"/>
      <w:marRight w:val="0"/>
      <w:marTop w:val="0"/>
      <w:marBottom w:val="0"/>
      <w:divBdr>
        <w:top w:val="none" w:sz="0" w:space="0" w:color="auto"/>
        <w:left w:val="none" w:sz="0" w:space="0" w:color="auto"/>
        <w:bottom w:val="none" w:sz="0" w:space="0" w:color="auto"/>
        <w:right w:val="none" w:sz="0" w:space="0" w:color="auto"/>
      </w:divBdr>
      <w:divsChild>
        <w:div w:id="482890126">
          <w:marLeft w:val="0"/>
          <w:marRight w:val="0"/>
          <w:marTop w:val="0"/>
          <w:marBottom w:val="0"/>
          <w:divBdr>
            <w:top w:val="none" w:sz="0" w:space="0" w:color="auto"/>
            <w:left w:val="none" w:sz="0" w:space="0" w:color="auto"/>
            <w:bottom w:val="none" w:sz="0" w:space="0" w:color="auto"/>
            <w:right w:val="none" w:sz="0" w:space="0" w:color="auto"/>
          </w:divBdr>
        </w:div>
        <w:div w:id="1223102387">
          <w:marLeft w:val="0"/>
          <w:marRight w:val="0"/>
          <w:marTop w:val="0"/>
          <w:marBottom w:val="0"/>
          <w:divBdr>
            <w:top w:val="none" w:sz="0" w:space="0" w:color="auto"/>
            <w:left w:val="none" w:sz="0" w:space="0" w:color="auto"/>
            <w:bottom w:val="none" w:sz="0" w:space="0" w:color="auto"/>
            <w:right w:val="none" w:sz="0" w:space="0" w:color="auto"/>
          </w:divBdr>
        </w:div>
      </w:divsChild>
    </w:div>
    <w:div w:id="1426460115">
      <w:bodyDiv w:val="1"/>
      <w:marLeft w:val="0"/>
      <w:marRight w:val="0"/>
      <w:marTop w:val="0"/>
      <w:marBottom w:val="0"/>
      <w:divBdr>
        <w:top w:val="none" w:sz="0" w:space="0" w:color="auto"/>
        <w:left w:val="none" w:sz="0" w:space="0" w:color="auto"/>
        <w:bottom w:val="none" w:sz="0" w:space="0" w:color="auto"/>
        <w:right w:val="none" w:sz="0" w:space="0" w:color="auto"/>
      </w:divBdr>
      <w:divsChild>
        <w:div w:id="1410343538">
          <w:marLeft w:val="0"/>
          <w:marRight w:val="0"/>
          <w:marTop w:val="0"/>
          <w:marBottom w:val="0"/>
          <w:divBdr>
            <w:top w:val="none" w:sz="0" w:space="0" w:color="auto"/>
            <w:left w:val="none" w:sz="0" w:space="0" w:color="auto"/>
            <w:bottom w:val="none" w:sz="0" w:space="0" w:color="auto"/>
            <w:right w:val="none" w:sz="0" w:space="0" w:color="auto"/>
          </w:divBdr>
        </w:div>
        <w:div w:id="252055270">
          <w:marLeft w:val="0"/>
          <w:marRight w:val="0"/>
          <w:marTop w:val="0"/>
          <w:marBottom w:val="0"/>
          <w:divBdr>
            <w:top w:val="none" w:sz="0" w:space="0" w:color="auto"/>
            <w:left w:val="none" w:sz="0" w:space="0" w:color="auto"/>
            <w:bottom w:val="none" w:sz="0" w:space="0" w:color="auto"/>
            <w:right w:val="none" w:sz="0" w:space="0" w:color="auto"/>
          </w:divBdr>
        </w:div>
        <w:div w:id="714356502">
          <w:marLeft w:val="0"/>
          <w:marRight w:val="0"/>
          <w:marTop w:val="0"/>
          <w:marBottom w:val="0"/>
          <w:divBdr>
            <w:top w:val="none" w:sz="0" w:space="0" w:color="auto"/>
            <w:left w:val="none" w:sz="0" w:space="0" w:color="auto"/>
            <w:bottom w:val="none" w:sz="0" w:space="0" w:color="auto"/>
            <w:right w:val="none" w:sz="0" w:space="0" w:color="auto"/>
          </w:divBdr>
        </w:div>
        <w:div w:id="1399327316">
          <w:marLeft w:val="0"/>
          <w:marRight w:val="0"/>
          <w:marTop w:val="0"/>
          <w:marBottom w:val="0"/>
          <w:divBdr>
            <w:top w:val="none" w:sz="0" w:space="0" w:color="auto"/>
            <w:left w:val="none" w:sz="0" w:space="0" w:color="auto"/>
            <w:bottom w:val="none" w:sz="0" w:space="0" w:color="auto"/>
            <w:right w:val="none" w:sz="0" w:space="0" w:color="auto"/>
          </w:divBdr>
        </w:div>
        <w:div w:id="1415127288">
          <w:marLeft w:val="0"/>
          <w:marRight w:val="0"/>
          <w:marTop w:val="0"/>
          <w:marBottom w:val="0"/>
          <w:divBdr>
            <w:top w:val="none" w:sz="0" w:space="0" w:color="auto"/>
            <w:left w:val="none" w:sz="0" w:space="0" w:color="auto"/>
            <w:bottom w:val="none" w:sz="0" w:space="0" w:color="auto"/>
            <w:right w:val="none" w:sz="0" w:space="0" w:color="auto"/>
          </w:divBdr>
        </w:div>
        <w:div w:id="1425222969">
          <w:marLeft w:val="0"/>
          <w:marRight w:val="0"/>
          <w:marTop w:val="0"/>
          <w:marBottom w:val="0"/>
          <w:divBdr>
            <w:top w:val="none" w:sz="0" w:space="0" w:color="auto"/>
            <w:left w:val="none" w:sz="0" w:space="0" w:color="auto"/>
            <w:bottom w:val="none" w:sz="0" w:space="0" w:color="auto"/>
            <w:right w:val="none" w:sz="0" w:space="0" w:color="auto"/>
          </w:divBdr>
        </w:div>
        <w:div w:id="2029719939">
          <w:marLeft w:val="0"/>
          <w:marRight w:val="0"/>
          <w:marTop w:val="0"/>
          <w:marBottom w:val="0"/>
          <w:divBdr>
            <w:top w:val="none" w:sz="0" w:space="0" w:color="auto"/>
            <w:left w:val="none" w:sz="0" w:space="0" w:color="auto"/>
            <w:bottom w:val="none" w:sz="0" w:space="0" w:color="auto"/>
            <w:right w:val="none" w:sz="0" w:space="0" w:color="auto"/>
          </w:divBdr>
        </w:div>
        <w:div w:id="1803228599">
          <w:marLeft w:val="0"/>
          <w:marRight w:val="0"/>
          <w:marTop w:val="0"/>
          <w:marBottom w:val="0"/>
          <w:divBdr>
            <w:top w:val="none" w:sz="0" w:space="0" w:color="auto"/>
            <w:left w:val="none" w:sz="0" w:space="0" w:color="auto"/>
            <w:bottom w:val="none" w:sz="0" w:space="0" w:color="auto"/>
            <w:right w:val="none" w:sz="0" w:space="0" w:color="auto"/>
          </w:divBdr>
        </w:div>
        <w:div w:id="612636400">
          <w:marLeft w:val="0"/>
          <w:marRight w:val="0"/>
          <w:marTop w:val="0"/>
          <w:marBottom w:val="0"/>
          <w:divBdr>
            <w:top w:val="none" w:sz="0" w:space="0" w:color="auto"/>
            <w:left w:val="none" w:sz="0" w:space="0" w:color="auto"/>
            <w:bottom w:val="none" w:sz="0" w:space="0" w:color="auto"/>
            <w:right w:val="none" w:sz="0" w:space="0" w:color="auto"/>
          </w:divBdr>
        </w:div>
        <w:div w:id="2097701063">
          <w:marLeft w:val="0"/>
          <w:marRight w:val="0"/>
          <w:marTop w:val="0"/>
          <w:marBottom w:val="0"/>
          <w:divBdr>
            <w:top w:val="none" w:sz="0" w:space="0" w:color="auto"/>
            <w:left w:val="none" w:sz="0" w:space="0" w:color="auto"/>
            <w:bottom w:val="none" w:sz="0" w:space="0" w:color="auto"/>
            <w:right w:val="none" w:sz="0" w:space="0" w:color="auto"/>
          </w:divBdr>
        </w:div>
      </w:divsChild>
    </w:div>
    <w:div w:id="1439987226">
      <w:bodyDiv w:val="1"/>
      <w:marLeft w:val="0"/>
      <w:marRight w:val="0"/>
      <w:marTop w:val="0"/>
      <w:marBottom w:val="0"/>
      <w:divBdr>
        <w:top w:val="none" w:sz="0" w:space="0" w:color="auto"/>
        <w:left w:val="none" w:sz="0" w:space="0" w:color="auto"/>
        <w:bottom w:val="none" w:sz="0" w:space="0" w:color="auto"/>
        <w:right w:val="none" w:sz="0" w:space="0" w:color="auto"/>
      </w:divBdr>
      <w:divsChild>
        <w:div w:id="1250233090">
          <w:marLeft w:val="0"/>
          <w:marRight w:val="0"/>
          <w:marTop w:val="0"/>
          <w:marBottom w:val="0"/>
          <w:divBdr>
            <w:top w:val="none" w:sz="0" w:space="0" w:color="auto"/>
            <w:left w:val="none" w:sz="0" w:space="0" w:color="auto"/>
            <w:bottom w:val="none" w:sz="0" w:space="0" w:color="auto"/>
            <w:right w:val="none" w:sz="0" w:space="0" w:color="auto"/>
          </w:divBdr>
        </w:div>
        <w:div w:id="1160773999">
          <w:marLeft w:val="0"/>
          <w:marRight w:val="0"/>
          <w:marTop w:val="0"/>
          <w:marBottom w:val="0"/>
          <w:divBdr>
            <w:top w:val="none" w:sz="0" w:space="0" w:color="auto"/>
            <w:left w:val="none" w:sz="0" w:space="0" w:color="auto"/>
            <w:bottom w:val="none" w:sz="0" w:space="0" w:color="auto"/>
            <w:right w:val="none" w:sz="0" w:space="0" w:color="auto"/>
          </w:divBdr>
        </w:div>
        <w:div w:id="10955955">
          <w:marLeft w:val="0"/>
          <w:marRight w:val="0"/>
          <w:marTop w:val="0"/>
          <w:marBottom w:val="0"/>
          <w:divBdr>
            <w:top w:val="none" w:sz="0" w:space="0" w:color="auto"/>
            <w:left w:val="none" w:sz="0" w:space="0" w:color="auto"/>
            <w:bottom w:val="none" w:sz="0" w:space="0" w:color="auto"/>
            <w:right w:val="none" w:sz="0" w:space="0" w:color="auto"/>
          </w:divBdr>
        </w:div>
        <w:div w:id="1810516838">
          <w:marLeft w:val="0"/>
          <w:marRight w:val="0"/>
          <w:marTop w:val="0"/>
          <w:marBottom w:val="0"/>
          <w:divBdr>
            <w:top w:val="none" w:sz="0" w:space="0" w:color="auto"/>
            <w:left w:val="none" w:sz="0" w:space="0" w:color="auto"/>
            <w:bottom w:val="none" w:sz="0" w:space="0" w:color="auto"/>
            <w:right w:val="none" w:sz="0" w:space="0" w:color="auto"/>
          </w:divBdr>
        </w:div>
        <w:div w:id="410733738">
          <w:marLeft w:val="0"/>
          <w:marRight w:val="0"/>
          <w:marTop w:val="0"/>
          <w:marBottom w:val="0"/>
          <w:divBdr>
            <w:top w:val="none" w:sz="0" w:space="0" w:color="auto"/>
            <w:left w:val="none" w:sz="0" w:space="0" w:color="auto"/>
            <w:bottom w:val="none" w:sz="0" w:space="0" w:color="auto"/>
            <w:right w:val="none" w:sz="0" w:space="0" w:color="auto"/>
          </w:divBdr>
        </w:div>
        <w:div w:id="1191064178">
          <w:marLeft w:val="0"/>
          <w:marRight w:val="0"/>
          <w:marTop w:val="0"/>
          <w:marBottom w:val="0"/>
          <w:divBdr>
            <w:top w:val="none" w:sz="0" w:space="0" w:color="auto"/>
            <w:left w:val="none" w:sz="0" w:space="0" w:color="auto"/>
            <w:bottom w:val="none" w:sz="0" w:space="0" w:color="auto"/>
            <w:right w:val="none" w:sz="0" w:space="0" w:color="auto"/>
          </w:divBdr>
        </w:div>
        <w:div w:id="1553299607">
          <w:marLeft w:val="0"/>
          <w:marRight w:val="0"/>
          <w:marTop w:val="0"/>
          <w:marBottom w:val="0"/>
          <w:divBdr>
            <w:top w:val="none" w:sz="0" w:space="0" w:color="auto"/>
            <w:left w:val="none" w:sz="0" w:space="0" w:color="auto"/>
            <w:bottom w:val="none" w:sz="0" w:space="0" w:color="auto"/>
            <w:right w:val="none" w:sz="0" w:space="0" w:color="auto"/>
          </w:divBdr>
        </w:div>
      </w:divsChild>
    </w:div>
    <w:div w:id="1459766029">
      <w:bodyDiv w:val="1"/>
      <w:marLeft w:val="0"/>
      <w:marRight w:val="0"/>
      <w:marTop w:val="0"/>
      <w:marBottom w:val="0"/>
      <w:divBdr>
        <w:top w:val="none" w:sz="0" w:space="0" w:color="auto"/>
        <w:left w:val="none" w:sz="0" w:space="0" w:color="auto"/>
        <w:bottom w:val="none" w:sz="0" w:space="0" w:color="auto"/>
        <w:right w:val="none" w:sz="0" w:space="0" w:color="auto"/>
      </w:divBdr>
      <w:divsChild>
        <w:div w:id="1332441122">
          <w:marLeft w:val="0"/>
          <w:marRight w:val="0"/>
          <w:marTop w:val="0"/>
          <w:marBottom w:val="0"/>
          <w:divBdr>
            <w:top w:val="none" w:sz="0" w:space="0" w:color="auto"/>
            <w:left w:val="none" w:sz="0" w:space="0" w:color="auto"/>
            <w:bottom w:val="none" w:sz="0" w:space="0" w:color="auto"/>
            <w:right w:val="none" w:sz="0" w:space="0" w:color="auto"/>
          </w:divBdr>
        </w:div>
        <w:div w:id="1988434275">
          <w:marLeft w:val="0"/>
          <w:marRight w:val="0"/>
          <w:marTop w:val="0"/>
          <w:marBottom w:val="0"/>
          <w:divBdr>
            <w:top w:val="none" w:sz="0" w:space="0" w:color="auto"/>
            <w:left w:val="none" w:sz="0" w:space="0" w:color="auto"/>
            <w:bottom w:val="none" w:sz="0" w:space="0" w:color="auto"/>
            <w:right w:val="none" w:sz="0" w:space="0" w:color="auto"/>
          </w:divBdr>
        </w:div>
        <w:div w:id="1985548420">
          <w:marLeft w:val="0"/>
          <w:marRight w:val="0"/>
          <w:marTop w:val="0"/>
          <w:marBottom w:val="0"/>
          <w:divBdr>
            <w:top w:val="none" w:sz="0" w:space="0" w:color="auto"/>
            <w:left w:val="none" w:sz="0" w:space="0" w:color="auto"/>
            <w:bottom w:val="none" w:sz="0" w:space="0" w:color="auto"/>
            <w:right w:val="none" w:sz="0" w:space="0" w:color="auto"/>
          </w:divBdr>
        </w:div>
        <w:div w:id="791166081">
          <w:marLeft w:val="0"/>
          <w:marRight w:val="0"/>
          <w:marTop w:val="0"/>
          <w:marBottom w:val="0"/>
          <w:divBdr>
            <w:top w:val="none" w:sz="0" w:space="0" w:color="auto"/>
            <w:left w:val="none" w:sz="0" w:space="0" w:color="auto"/>
            <w:bottom w:val="none" w:sz="0" w:space="0" w:color="auto"/>
            <w:right w:val="none" w:sz="0" w:space="0" w:color="auto"/>
          </w:divBdr>
        </w:div>
        <w:div w:id="1006401264">
          <w:marLeft w:val="0"/>
          <w:marRight w:val="0"/>
          <w:marTop w:val="0"/>
          <w:marBottom w:val="0"/>
          <w:divBdr>
            <w:top w:val="none" w:sz="0" w:space="0" w:color="auto"/>
            <w:left w:val="none" w:sz="0" w:space="0" w:color="auto"/>
            <w:bottom w:val="none" w:sz="0" w:space="0" w:color="auto"/>
            <w:right w:val="none" w:sz="0" w:space="0" w:color="auto"/>
          </w:divBdr>
        </w:div>
        <w:div w:id="15540288">
          <w:marLeft w:val="0"/>
          <w:marRight w:val="0"/>
          <w:marTop w:val="0"/>
          <w:marBottom w:val="0"/>
          <w:divBdr>
            <w:top w:val="none" w:sz="0" w:space="0" w:color="auto"/>
            <w:left w:val="none" w:sz="0" w:space="0" w:color="auto"/>
            <w:bottom w:val="none" w:sz="0" w:space="0" w:color="auto"/>
            <w:right w:val="none" w:sz="0" w:space="0" w:color="auto"/>
          </w:divBdr>
        </w:div>
        <w:div w:id="1130854057">
          <w:marLeft w:val="0"/>
          <w:marRight w:val="0"/>
          <w:marTop w:val="0"/>
          <w:marBottom w:val="0"/>
          <w:divBdr>
            <w:top w:val="none" w:sz="0" w:space="0" w:color="auto"/>
            <w:left w:val="none" w:sz="0" w:space="0" w:color="auto"/>
            <w:bottom w:val="none" w:sz="0" w:space="0" w:color="auto"/>
            <w:right w:val="none" w:sz="0" w:space="0" w:color="auto"/>
          </w:divBdr>
        </w:div>
      </w:divsChild>
    </w:div>
    <w:div w:id="1475216878">
      <w:bodyDiv w:val="1"/>
      <w:marLeft w:val="0"/>
      <w:marRight w:val="0"/>
      <w:marTop w:val="0"/>
      <w:marBottom w:val="0"/>
      <w:divBdr>
        <w:top w:val="none" w:sz="0" w:space="0" w:color="auto"/>
        <w:left w:val="none" w:sz="0" w:space="0" w:color="auto"/>
        <w:bottom w:val="none" w:sz="0" w:space="0" w:color="auto"/>
        <w:right w:val="none" w:sz="0" w:space="0" w:color="auto"/>
      </w:divBdr>
      <w:divsChild>
        <w:div w:id="164518885">
          <w:marLeft w:val="0"/>
          <w:marRight w:val="0"/>
          <w:marTop w:val="0"/>
          <w:marBottom w:val="0"/>
          <w:divBdr>
            <w:top w:val="none" w:sz="0" w:space="0" w:color="auto"/>
            <w:left w:val="none" w:sz="0" w:space="0" w:color="auto"/>
            <w:bottom w:val="none" w:sz="0" w:space="0" w:color="auto"/>
            <w:right w:val="none" w:sz="0" w:space="0" w:color="auto"/>
          </w:divBdr>
        </w:div>
        <w:div w:id="186062666">
          <w:marLeft w:val="0"/>
          <w:marRight w:val="0"/>
          <w:marTop w:val="0"/>
          <w:marBottom w:val="0"/>
          <w:divBdr>
            <w:top w:val="none" w:sz="0" w:space="0" w:color="auto"/>
            <w:left w:val="none" w:sz="0" w:space="0" w:color="auto"/>
            <w:bottom w:val="none" w:sz="0" w:space="0" w:color="auto"/>
            <w:right w:val="none" w:sz="0" w:space="0" w:color="auto"/>
          </w:divBdr>
        </w:div>
        <w:div w:id="2049255146">
          <w:marLeft w:val="0"/>
          <w:marRight w:val="0"/>
          <w:marTop w:val="0"/>
          <w:marBottom w:val="0"/>
          <w:divBdr>
            <w:top w:val="none" w:sz="0" w:space="0" w:color="auto"/>
            <w:left w:val="none" w:sz="0" w:space="0" w:color="auto"/>
            <w:bottom w:val="none" w:sz="0" w:space="0" w:color="auto"/>
            <w:right w:val="none" w:sz="0" w:space="0" w:color="auto"/>
          </w:divBdr>
        </w:div>
        <w:div w:id="2087460687">
          <w:marLeft w:val="0"/>
          <w:marRight w:val="0"/>
          <w:marTop w:val="0"/>
          <w:marBottom w:val="0"/>
          <w:divBdr>
            <w:top w:val="none" w:sz="0" w:space="0" w:color="auto"/>
            <w:left w:val="none" w:sz="0" w:space="0" w:color="auto"/>
            <w:bottom w:val="none" w:sz="0" w:space="0" w:color="auto"/>
            <w:right w:val="none" w:sz="0" w:space="0" w:color="auto"/>
          </w:divBdr>
        </w:div>
        <w:div w:id="949513339">
          <w:marLeft w:val="0"/>
          <w:marRight w:val="0"/>
          <w:marTop w:val="0"/>
          <w:marBottom w:val="0"/>
          <w:divBdr>
            <w:top w:val="none" w:sz="0" w:space="0" w:color="auto"/>
            <w:left w:val="none" w:sz="0" w:space="0" w:color="auto"/>
            <w:bottom w:val="none" w:sz="0" w:space="0" w:color="auto"/>
            <w:right w:val="none" w:sz="0" w:space="0" w:color="auto"/>
          </w:divBdr>
        </w:div>
      </w:divsChild>
    </w:div>
    <w:div w:id="1520510740">
      <w:bodyDiv w:val="1"/>
      <w:marLeft w:val="0"/>
      <w:marRight w:val="0"/>
      <w:marTop w:val="0"/>
      <w:marBottom w:val="0"/>
      <w:divBdr>
        <w:top w:val="none" w:sz="0" w:space="0" w:color="auto"/>
        <w:left w:val="none" w:sz="0" w:space="0" w:color="auto"/>
        <w:bottom w:val="none" w:sz="0" w:space="0" w:color="auto"/>
        <w:right w:val="none" w:sz="0" w:space="0" w:color="auto"/>
      </w:divBdr>
      <w:divsChild>
        <w:div w:id="292292407">
          <w:marLeft w:val="0"/>
          <w:marRight w:val="0"/>
          <w:marTop w:val="0"/>
          <w:marBottom w:val="0"/>
          <w:divBdr>
            <w:top w:val="none" w:sz="0" w:space="0" w:color="auto"/>
            <w:left w:val="none" w:sz="0" w:space="0" w:color="auto"/>
            <w:bottom w:val="none" w:sz="0" w:space="0" w:color="auto"/>
            <w:right w:val="none" w:sz="0" w:space="0" w:color="auto"/>
          </w:divBdr>
        </w:div>
        <w:div w:id="1269773978">
          <w:marLeft w:val="0"/>
          <w:marRight w:val="0"/>
          <w:marTop w:val="0"/>
          <w:marBottom w:val="0"/>
          <w:divBdr>
            <w:top w:val="none" w:sz="0" w:space="0" w:color="auto"/>
            <w:left w:val="none" w:sz="0" w:space="0" w:color="auto"/>
            <w:bottom w:val="none" w:sz="0" w:space="0" w:color="auto"/>
            <w:right w:val="none" w:sz="0" w:space="0" w:color="auto"/>
          </w:divBdr>
        </w:div>
      </w:divsChild>
    </w:div>
    <w:div w:id="1531143267">
      <w:bodyDiv w:val="1"/>
      <w:marLeft w:val="0"/>
      <w:marRight w:val="0"/>
      <w:marTop w:val="0"/>
      <w:marBottom w:val="0"/>
      <w:divBdr>
        <w:top w:val="none" w:sz="0" w:space="0" w:color="auto"/>
        <w:left w:val="none" w:sz="0" w:space="0" w:color="auto"/>
        <w:bottom w:val="none" w:sz="0" w:space="0" w:color="auto"/>
        <w:right w:val="none" w:sz="0" w:space="0" w:color="auto"/>
      </w:divBdr>
      <w:divsChild>
        <w:div w:id="2069256850">
          <w:marLeft w:val="0"/>
          <w:marRight w:val="0"/>
          <w:marTop w:val="0"/>
          <w:marBottom w:val="0"/>
          <w:divBdr>
            <w:top w:val="none" w:sz="0" w:space="0" w:color="auto"/>
            <w:left w:val="none" w:sz="0" w:space="0" w:color="auto"/>
            <w:bottom w:val="none" w:sz="0" w:space="0" w:color="auto"/>
            <w:right w:val="none" w:sz="0" w:space="0" w:color="auto"/>
          </w:divBdr>
        </w:div>
        <w:div w:id="834422446">
          <w:marLeft w:val="0"/>
          <w:marRight w:val="0"/>
          <w:marTop w:val="0"/>
          <w:marBottom w:val="0"/>
          <w:divBdr>
            <w:top w:val="none" w:sz="0" w:space="0" w:color="auto"/>
            <w:left w:val="none" w:sz="0" w:space="0" w:color="auto"/>
            <w:bottom w:val="none" w:sz="0" w:space="0" w:color="auto"/>
            <w:right w:val="none" w:sz="0" w:space="0" w:color="auto"/>
          </w:divBdr>
        </w:div>
        <w:div w:id="470754582">
          <w:marLeft w:val="0"/>
          <w:marRight w:val="0"/>
          <w:marTop w:val="0"/>
          <w:marBottom w:val="0"/>
          <w:divBdr>
            <w:top w:val="none" w:sz="0" w:space="0" w:color="auto"/>
            <w:left w:val="none" w:sz="0" w:space="0" w:color="auto"/>
            <w:bottom w:val="none" w:sz="0" w:space="0" w:color="auto"/>
            <w:right w:val="none" w:sz="0" w:space="0" w:color="auto"/>
          </w:divBdr>
        </w:div>
        <w:div w:id="1308821121">
          <w:marLeft w:val="0"/>
          <w:marRight w:val="0"/>
          <w:marTop w:val="0"/>
          <w:marBottom w:val="0"/>
          <w:divBdr>
            <w:top w:val="none" w:sz="0" w:space="0" w:color="auto"/>
            <w:left w:val="none" w:sz="0" w:space="0" w:color="auto"/>
            <w:bottom w:val="none" w:sz="0" w:space="0" w:color="auto"/>
            <w:right w:val="none" w:sz="0" w:space="0" w:color="auto"/>
          </w:divBdr>
        </w:div>
        <w:div w:id="452208852">
          <w:marLeft w:val="0"/>
          <w:marRight w:val="0"/>
          <w:marTop w:val="0"/>
          <w:marBottom w:val="0"/>
          <w:divBdr>
            <w:top w:val="none" w:sz="0" w:space="0" w:color="auto"/>
            <w:left w:val="none" w:sz="0" w:space="0" w:color="auto"/>
            <w:bottom w:val="none" w:sz="0" w:space="0" w:color="auto"/>
            <w:right w:val="none" w:sz="0" w:space="0" w:color="auto"/>
          </w:divBdr>
        </w:div>
      </w:divsChild>
    </w:div>
    <w:div w:id="1689022718">
      <w:bodyDiv w:val="1"/>
      <w:marLeft w:val="0"/>
      <w:marRight w:val="0"/>
      <w:marTop w:val="0"/>
      <w:marBottom w:val="0"/>
      <w:divBdr>
        <w:top w:val="none" w:sz="0" w:space="0" w:color="auto"/>
        <w:left w:val="none" w:sz="0" w:space="0" w:color="auto"/>
        <w:bottom w:val="none" w:sz="0" w:space="0" w:color="auto"/>
        <w:right w:val="none" w:sz="0" w:space="0" w:color="auto"/>
      </w:divBdr>
      <w:divsChild>
        <w:div w:id="563299465">
          <w:marLeft w:val="0"/>
          <w:marRight w:val="0"/>
          <w:marTop w:val="0"/>
          <w:marBottom w:val="0"/>
          <w:divBdr>
            <w:top w:val="none" w:sz="0" w:space="0" w:color="auto"/>
            <w:left w:val="none" w:sz="0" w:space="0" w:color="auto"/>
            <w:bottom w:val="none" w:sz="0" w:space="0" w:color="auto"/>
            <w:right w:val="none" w:sz="0" w:space="0" w:color="auto"/>
          </w:divBdr>
        </w:div>
        <w:div w:id="1659534718">
          <w:marLeft w:val="0"/>
          <w:marRight w:val="0"/>
          <w:marTop w:val="0"/>
          <w:marBottom w:val="0"/>
          <w:divBdr>
            <w:top w:val="none" w:sz="0" w:space="0" w:color="auto"/>
            <w:left w:val="none" w:sz="0" w:space="0" w:color="auto"/>
            <w:bottom w:val="none" w:sz="0" w:space="0" w:color="auto"/>
            <w:right w:val="none" w:sz="0" w:space="0" w:color="auto"/>
          </w:divBdr>
        </w:div>
        <w:div w:id="1909266709">
          <w:marLeft w:val="0"/>
          <w:marRight w:val="0"/>
          <w:marTop w:val="0"/>
          <w:marBottom w:val="0"/>
          <w:divBdr>
            <w:top w:val="none" w:sz="0" w:space="0" w:color="auto"/>
            <w:left w:val="none" w:sz="0" w:space="0" w:color="auto"/>
            <w:bottom w:val="none" w:sz="0" w:space="0" w:color="auto"/>
            <w:right w:val="none" w:sz="0" w:space="0" w:color="auto"/>
          </w:divBdr>
        </w:div>
        <w:div w:id="1303728625">
          <w:marLeft w:val="0"/>
          <w:marRight w:val="0"/>
          <w:marTop w:val="0"/>
          <w:marBottom w:val="0"/>
          <w:divBdr>
            <w:top w:val="none" w:sz="0" w:space="0" w:color="auto"/>
            <w:left w:val="none" w:sz="0" w:space="0" w:color="auto"/>
            <w:bottom w:val="none" w:sz="0" w:space="0" w:color="auto"/>
            <w:right w:val="none" w:sz="0" w:space="0" w:color="auto"/>
          </w:divBdr>
        </w:div>
        <w:div w:id="639462942">
          <w:marLeft w:val="0"/>
          <w:marRight w:val="0"/>
          <w:marTop w:val="0"/>
          <w:marBottom w:val="0"/>
          <w:divBdr>
            <w:top w:val="none" w:sz="0" w:space="0" w:color="auto"/>
            <w:left w:val="none" w:sz="0" w:space="0" w:color="auto"/>
            <w:bottom w:val="none" w:sz="0" w:space="0" w:color="auto"/>
            <w:right w:val="none" w:sz="0" w:space="0" w:color="auto"/>
          </w:divBdr>
        </w:div>
        <w:div w:id="431046179">
          <w:marLeft w:val="0"/>
          <w:marRight w:val="0"/>
          <w:marTop w:val="0"/>
          <w:marBottom w:val="0"/>
          <w:divBdr>
            <w:top w:val="none" w:sz="0" w:space="0" w:color="auto"/>
            <w:left w:val="none" w:sz="0" w:space="0" w:color="auto"/>
            <w:bottom w:val="none" w:sz="0" w:space="0" w:color="auto"/>
            <w:right w:val="none" w:sz="0" w:space="0" w:color="auto"/>
          </w:divBdr>
        </w:div>
        <w:div w:id="1690643802">
          <w:marLeft w:val="0"/>
          <w:marRight w:val="0"/>
          <w:marTop w:val="0"/>
          <w:marBottom w:val="0"/>
          <w:divBdr>
            <w:top w:val="none" w:sz="0" w:space="0" w:color="auto"/>
            <w:left w:val="none" w:sz="0" w:space="0" w:color="auto"/>
            <w:bottom w:val="none" w:sz="0" w:space="0" w:color="auto"/>
            <w:right w:val="none" w:sz="0" w:space="0" w:color="auto"/>
          </w:divBdr>
        </w:div>
      </w:divsChild>
    </w:div>
    <w:div w:id="1767581093">
      <w:bodyDiv w:val="1"/>
      <w:marLeft w:val="0"/>
      <w:marRight w:val="0"/>
      <w:marTop w:val="0"/>
      <w:marBottom w:val="0"/>
      <w:divBdr>
        <w:top w:val="none" w:sz="0" w:space="0" w:color="auto"/>
        <w:left w:val="none" w:sz="0" w:space="0" w:color="auto"/>
        <w:bottom w:val="none" w:sz="0" w:space="0" w:color="auto"/>
        <w:right w:val="none" w:sz="0" w:space="0" w:color="auto"/>
      </w:divBdr>
      <w:divsChild>
        <w:div w:id="1831477395">
          <w:marLeft w:val="0"/>
          <w:marRight w:val="0"/>
          <w:marTop w:val="0"/>
          <w:marBottom w:val="0"/>
          <w:divBdr>
            <w:top w:val="none" w:sz="0" w:space="0" w:color="auto"/>
            <w:left w:val="none" w:sz="0" w:space="0" w:color="auto"/>
            <w:bottom w:val="none" w:sz="0" w:space="0" w:color="auto"/>
            <w:right w:val="none" w:sz="0" w:space="0" w:color="auto"/>
          </w:divBdr>
        </w:div>
        <w:div w:id="1118257959">
          <w:marLeft w:val="0"/>
          <w:marRight w:val="0"/>
          <w:marTop w:val="0"/>
          <w:marBottom w:val="0"/>
          <w:divBdr>
            <w:top w:val="none" w:sz="0" w:space="0" w:color="auto"/>
            <w:left w:val="none" w:sz="0" w:space="0" w:color="auto"/>
            <w:bottom w:val="none" w:sz="0" w:space="0" w:color="auto"/>
            <w:right w:val="none" w:sz="0" w:space="0" w:color="auto"/>
          </w:divBdr>
        </w:div>
        <w:div w:id="1446538831">
          <w:marLeft w:val="0"/>
          <w:marRight w:val="0"/>
          <w:marTop w:val="0"/>
          <w:marBottom w:val="0"/>
          <w:divBdr>
            <w:top w:val="none" w:sz="0" w:space="0" w:color="auto"/>
            <w:left w:val="none" w:sz="0" w:space="0" w:color="auto"/>
            <w:bottom w:val="none" w:sz="0" w:space="0" w:color="auto"/>
            <w:right w:val="none" w:sz="0" w:space="0" w:color="auto"/>
          </w:divBdr>
        </w:div>
        <w:div w:id="2000889952">
          <w:marLeft w:val="0"/>
          <w:marRight w:val="0"/>
          <w:marTop w:val="0"/>
          <w:marBottom w:val="0"/>
          <w:divBdr>
            <w:top w:val="none" w:sz="0" w:space="0" w:color="auto"/>
            <w:left w:val="none" w:sz="0" w:space="0" w:color="auto"/>
            <w:bottom w:val="none" w:sz="0" w:space="0" w:color="auto"/>
            <w:right w:val="none" w:sz="0" w:space="0" w:color="auto"/>
          </w:divBdr>
        </w:div>
        <w:div w:id="1891069496">
          <w:marLeft w:val="0"/>
          <w:marRight w:val="0"/>
          <w:marTop w:val="0"/>
          <w:marBottom w:val="0"/>
          <w:divBdr>
            <w:top w:val="none" w:sz="0" w:space="0" w:color="auto"/>
            <w:left w:val="none" w:sz="0" w:space="0" w:color="auto"/>
            <w:bottom w:val="none" w:sz="0" w:space="0" w:color="auto"/>
            <w:right w:val="none" w:sz="0" w:space="0" w:color="auto"/>
          </w:divBdr>
        </w:div>
        <w:div w:id="19597152">
          <w:marLeft w:val="0"/>
          <w:marRight w:val="0"/>
          <w:marTop w:val="0"/>
          <w:marBottom w:val="0"/>
          <w:divBdr>
            <w:top w:val="none" w:sz="0" w:space="0" w:color="auto"/>
            <w:left w:val="none" w:sz="0" w:space="0" w:color="auto"/>
            <w:bottom w:val="none" w:sz="0" w:space="0" w:color="auto"/>
            <w:right w:val="none" w:sz="0" w:space="0" w:color="auto"/>
          </w:divBdr>
        </w:div>
        <w:div w:id="2057048660">
          <w:marLeft w:val="0"/>
          <w:marRight w:val="0"/>
          <w:marTop w:val="0"/>
          <w:marBottom w:val="0"/>
          <w:divBdr>
            <w:top w:val="none" w:sz="0" w:space="0" w:color="auto"/>
            <w:left w:val="none" w:sz="0" w:space="0" w:color="auto"/>
            <w:bottom w:val="none" w:sz="0" w:space="0" w:color="auto"/>
            <w:right w:val="none" w:sz="0" w:space="0" w:color="auto"/>
          </w:divBdr>
        </w:div>
        <w:div w:id="979384604">
          <w:marLeft w:val="0"/>
          <w:marRight w:val="0"/>
          <w:marTop w:val="0"/>
          <w:marBottom w:val="0"/>
          <w:divBdr>
            <w:top w:val="none" w:sz="0" w:space="0" w:color="auto"/>
            <w:left w:val="none" w:sz="0" w:space="0" w:color="auto"/>
            <w:bottom w:val="none" w:sz="0" w:space="0" w:color="auto"/>
            <w:right w:val="none" w:sz="0" w:space="0" w:color="auto"/>
          </w:divBdr>
        </w:div>
        <w:div w:id="2145157077">
          <w:marLeft w:val="0"/>
          <w:marRight w:val="0"/>
          <w:marTop w:val="0"/>
          <w:marBottom w:val="0"/>
          <w:divBdr>
            <w:top w:val="none" w:sz="0" w:space="0" w:color="auto"/>
            <w:left w:val="none" w:sz="0" w:space="0" w:color="auto"/>
            <w:bottom w:val="none" w:sz="0" w:space="0" w:color="auto"/>
            <w:right w:val="none" w:sz="0" w:space="0" w:color="auto"/>
          </w:divBdr>
        </w:div>
        <w:div w:id="706025805">
          <w:marLeft w:val="0"/>
          <w:marRight w:val="0"/>
          <w:marTop w:val="0"/>
          <w:marBottom w:val="0"/>
          <w:divBdr>
            <w:top w:val="none" w:sz="0" w:space="0" w:color="auto"/>
            <w:left w:val="none" w:sz="0" w:space="0" w:color="auto"/>
            <w:bottom w:val="none" w:sz="0" w:space="0" w:color="auto"/>
            <w:right w:val="none" w:sz="0" w:space="0" w:color="auto"/>
          </w:divBdr>
        </w:div>
        <w:div w:id="557864248">
          <w:marLeft w:val="0"/>
          <w:marRight w:val="0"/>
          <w:marTop w:val="0"/>
          <w:marBottom w:val="0"/>
          <w:divBdr>
            <w:top w:val="none" w:sz="0" w:space="0" w:color="auto"/>
            <w:left w:val="none" w:sz="0" w:space="0" w:color="auto"/>
            <w:bottom w:val="none" w:sz="0" w:space="0" w:color="auto"/>
            <w:right w:val="none" w:sz="0" w:space="0" w:color="auto"/>
          </w:divBdr>
        </w:div>
        <w:div w:id="1806504400">
          <w:marLeft w:val="0"/>
          <w:marRight w:val="0"/>
          <w:marTop w:val="0"/>
          <w:marBottom w:val="0"/>
          <w:divBdr>
            <w:top w:val="none" w:sz="0" w:space="0" w:color="auto"/>
            <w:left w:val="none" w:sz="0" w:space="0" w:color="auto"/>
            <w:bottom w:val="none" w:sz="0" w:space="0" w:color="auto"/>
            <w:right w:val="none" w:sz="0" w:space="0" w:color="auto"/>
          </w:divBdr>
        </w:div>
        <w:div w:id="1864124359">
          <w:marLeft w:val="0"/>
          <w:marRight w:val="0"/>
          <w:marTop w:val="0"/>
          <w:marBottom w:val="0"/>
          <w:divBdr>
            <w:top w:val="none" w:sz="0" w:space="0" w:color="auto"/>
            <w:left w:val="none" w:sz="0" w:space="0" w:color="auto"/>
            <w:bottom w:val="none" w:sz="0" w:space="0" w:color="auto"/>
            <w:right w:val="none" w:sz="0" w:space="0" w:color="auto"/>
          </w:divBdr>
        </w:div>
        <w:div w:id="1206478867">
          <w:marLeft w:val="0"/>
          <w:marRight w:val="0"/>
          <w:marTop w:val="0"/>
          <w:marBottom w:val="0"/>
          <w:divBdr>
            <w:top w:val="none" w:sz="0" w:space="0" w:color="auto"/>
            <w:left w:val="none" w:sz="0" w:space="0" w:color="auto"/>
            <w:bottom w:val="none" w:sz="0" w:space="0" w:color="auto"/>
            <w:right w:val="none" w:sz="0" w:space="0" w:color="auto"/>
          </w:divBdr>
        </w:div>
        <w:div w:id="1308052324">
          <w:marLeft w:val="0"/>
          <w:marRight w:val="0"/>
          <w:marTop w:val="0"/>
          <w:marBottom w:val="0"/>
          <w:divBdr>
            <w:top w:val="none" w:sz="0" w:space="0" w:color="auto"/>
            <w:left w:val="none" w:sz="0" w:space="0" w:color="auto"/>
            <w:bottom w:val="none" w:sz="0" w:space="0" w:color="auto"/>
            <w:right w:val="none" w:sz="0" w:space="0" w:color="auto"/>
          </w:divBdr>
        </w:div>
        <w:div w:id="1755782191">
          <w:marLeft w:val="0"/>
          <w:marRight w:val="0"/>
          <w:marTop w:val="0"/>
          <w:marBottom w:val="0"/>
          <w:divBdr>
            <w:top w:val="none" w:sz="0" w:space="0" w:color="auto"/>
            <w:left w:val="none" w:sz="0" w:space="0" w:color="auto"/>
            <w:bottom w:val="none" w:sz="0" w:space="0" w:color="auto"/>
            <w:right w:val="none" w:sz="0" w:space="0" w:color="auto"/>
          </w:divBdr>
        </w:div>
        <w:div w:id="1143739980">
          <w:marLeft w:val="0"/>
          <w:marRight w:val="0"/>
          <w:marTop w:val="0"/>
          <w:marBottom w:val="0"/>
          <w:divBdr>
            <w:top w:val="none" w:sz="0" w:space="0" w:color="auto"/>
            <w:left w:val="none" w:sz="0" w:space="0" w:color="auto"/>
            <w:bottom w:val="none" w:sz="0" w:space="0" w:color="auto"/>
            <w:right w:val="none" w:sz="0" w:space="0" w:color="auto"/>
          </w:divBdr>
        </w:div>
        <w:div w:id="2086105417">
          <w:marLeft w:val="0"/>
          <w:marRight w:val="0"/>
          <w:marTop w:val="0"/>
          <w:marBottom w:val="0"/>
          <w:divBdr>
            <w:top w:val="none" w:sz="0" w:space="0" w:color="auto"/>
            <w:left w:val="none" w:sz="0" w:space="0" w:color="auto"/>
            <w:bottom w:val="none" w:sz="0" w:space="0" w:color="auto"/>
            <w:right w:val="none" w:sz="0" w:space="0" w:color="auto"/>
          </w:divBdr>
        </w:div>
        <w:div w:id="564537299">
          <w:marLeft w:val="0"/>
          <w:marRight w:val="0"/>
          <w:marTop w:val="0"/>
          <w:marBottom w:val="0"/>
          <w:divBdr>
            <w:top w:val="none" w:sz="0" w:space="0" w:color="auto"/>
            <w:left w:val="none" w:sz="0" w:space="0" w:color="auto"/>
            <w:bottom w:val="none" w:sz="0" w:space="0" w:color="auto"/>
            <w:right w:val="none" w:sz="0" w:space="0" w:color="auto"/>
          </w:divBdr>
        </w:div>
        <w:div w:id="1537884057">
          <w:marLeft w:val="0"/>
          <w:marRight w:val="0"/>
          <w:marTop w:val="0"/>
          <w:marBottom w:val="0"/>
          <w:divBdr>
            <w:top w:val="none" w:sz="0" w:space="0" w:color="auto"/>
            <w:left w:val="none" w:sz="0" w:space="0" w:color="auto"/>
            <w:bottom w:val="none" w:sz="0" w:space="0" w:color="auto"/>
            <w:right w:val="none" w:sz="0" w:space="0" w:color="auto"/>
          </w:divBdr>
        </w:div>
      </w:divsChild>
    </w:div>
    <w:div w:id="1855341678">
      <w:bodyDiv w:val="1"/>
      <w:marLeft w:val="0"/>
      <w:marRight w:val="0"/>
      <w:marTop w:val="0"/>
      <w:marBottom w:val="0"/>
      <w:divBdr>
        <w:top w:val="none" w:sz="0" w:space="0" w:color="auto"/>
        <w:left w:val="none" w:sz="0" w:space="0" w:color="auto"/>
        <w:bottom w:val="none" w:sz="0" w:space="0" w:color="auto"/>
        <w:right w:val="none" w:sz="0" w:space="0" w:color="auto"/>
      </w:divBdr>
      <w:divsChild>
        <w:div w:id="508566386">
          <w:marLeft w:val="0"/>
          <w:marRight w:val="0"/>
          <w:marTop w:val="0"/>
          <w:marBottom w:val="0"/>
          <w:divBdr>
            <w:top w:val="none" w:sz="0" w:space="0" w:color="auto"/>
            <w:left w:val="none" w:sz="0" w:space="0" w:color="auto"/>
            <w:bottom w:val="none" w:sz="0" w:space="0" w:color="auto"/>
            <w:right w:val="none" w:sz="0" w:space="0" w:color="auto"/>
          </w:divBdr>
        </w:div>
        <w:div w:id="1995789898">
          <w:marLeft w:val="0"/>
          <w:marRight w:val="0"/>
          <w:marTop w:val="0"/>
          <w:marBottom w:val="0"/>
          <w:divBdr>
            <w:top w:val="none" w:sz="0" w:space="0" w:color="auto"/>
            <w:left w:val="none" w:sz="0" w:space="0" w:color="auto"/>
            <w:bottom w:val="none" w:sz="0" w:space="0" w:color="auto"/>
            <w:right w:val="none" w:sz="0" w:space="0" w:color="auto"/>
          </w:divBdr>
        </w:div>
        <w:div w:id="2029405872">
          <w:marLeft w:val="0"/>
          <w:marRight w:val="0"/>
          <w:marTop w:val="0"/>
          <w:marBottom w:val="0"/>
          <w:divBdr>
            <w:top w:val="none" w:sz="0" w:space="0" w:color="auto"/>
            <w:left w:val="none" w:sz="0" w:space="0" w:color="auto"/>
            <w:bottom w:val="none" w:sz="0" w:space="0" w:color="auto"/>
            <w:right w:val="none" w:sz="0" w:space="0" w:color="auto"/>
          </w:divBdr>
        </w:div>
      </w:divsChild>
    </w:div>
    <w:div w:id="1908028773">
      <w:bodyDiv w:val="1"/>
      <w:marLeft w:val="0"/>
      <w:marRight w:val="0"/>
      <w:marTop w:val="0"/>
      <w:marBottom w:val="0"/>
      <w:divBdr>
        <w:top w:val="none" w:sz="0" w:space="0" w:color="auto"/>
        <w:left w:val="none" w:sz="0" w:space="0" w:color="auto"/>
        <w:bottom w:val="none" w:sz="0" w:space="0" w:color="auto"/>
        <w:right w:val="none" w:sz="0" w:space="0" w:color="auto"/>
      </w:divBdr>
      <w:divsChild>
        <w:div w:id="1012073073">
          <w:marLeft w:val="0"/>
          <w:marRight w:val="0"/>
          <w:marTop w:val="0"/>
          <w:marBottom w:val="0"/>
          <w:divBdr>
            <w:top w:val="none" w:sz="0" w:space="0" w:color="auto"/>
            <w:left w:val="none" w:sz="0" w:space="0" w:color="auto"/>
            <w:bottom w:val="none" w:sz="0" w:space="0" w:color="auto"/>
            <w:right w:val="none" w:sz="0" w:space="0" w:color="auto"/>
          </w:divBdr>
        </w:div>
        <w:div w:id="663900531">
          <w:marLeft w:val="0"/>
          <w:marRight w:val="0"/>
          <w:marTop w:val="0"/>
          <w:marBottom w:val="0"/>
          <w:divBdr>
            <w:top w:val="none" w:sz="0" w:space="0" w:color="auto"/>
            <w:left w:val="none" w:sz="0" w:space="0" w:color="auto"/>
            <w:bottom w:val="none" w:sz="0" w:space="0" w:color="auto"/>
            <w:right w:val="none" w:sz="0" w:space="0" w:color="auto"/>
          </w:divBdr>
        </w:div>
        <w:div w:id="1299998083">
          <w:marLeft w:val="0"/>
          <w:marRight w:val="0"/>
          <w:marTop w:val="0"/>
          <w:marBottom w:val="0"/>
          <w:divBdr>
            <w:top w:val="none" w:sz="0" w:space="0" w:color="auto"/>
            <w:left w:val="none" w:sz="0" w:space="0" w:color="auto"/>
            <w:bottom w:val="none" w:sz="0" w:space="0" w:color="auto"/>
            <w:right w:val="none" w:sz="0" w:space="0" w:color="auto"/>
          </w:divBdr>
        </w:div>
        <w:div w:id="3673872">
          <w:marLeft w:val="0"/>
          <w:marRight w:val="0"/>
          <w:marTop w:val="0"/>
          <w:marBottom w:val="0"/>
          <w:divBdr>
            <w:top w:val="none" w:sz="0" w:space="0" w:color="auto"/>
            <w:left w:val="none" w:sz="0" w:space="0" w:color="auto"/>
            <w:bottom w:val="none" w:sz="0" w:space="0" w:color="auto"/>
            <w:right w:val="none" w:sz="0" w:space="0" w:color="auto"/>
          </w:divBdr>
        </w:div>
        <w:div w:id="1991591075">
          <w:marLeft w:val="0"/>
          <w:marRight w:val="0"/>
          <w:marTop w:val="0"/>
          <w:marBottom w:val="0"/>
          <w:divBdr>
            <w:top w:val="none" w:sz="0" w:space="0" w:color="auto"/>
            <w:left w:val="none" w:sz="0" w:space="0" w:color="auto"/>
            <w:bottom w:val="none" w:sz="0" w:space="0" w:color="auto"/>
            <w:right w:val="none" w:sz="0" w:space="0" w:color="auto"/>
          </w:divBdr>
        </w:div>
        <w:div w:id="961111889">
          <w:marLeft w:val="0"/>
          <w:marRight w:val="0"/>
          <w:marTop w:val="0"/>
          <w:marBottom w:val="0"/>
          <w:divBdr>
            <w:top w:val="none" w:sz="0" w:space="0" w:color="auto"/>
            <w:left w:val="none" w:sz="0" w:space="0" w:color="auto"/>
            <w:bottom w:val="none" w:sz="0" w:space="0" w:color="auto"/>
            <w:right w:val="none" w:sz="0" w:space="0" w:color="auto"/>
          </w:divBdr>
        </w:div>
        <w:div w:id="730621119">
          <w:marLeft w:val="0"/>
          <w:marRight w:val="0"/>
          <w:marTop w:val="0"/>
          <w:marBottom w:val="0"/>
          <w:divBdr>
            <w:top w:val="none" w:sz="0" w:space="0" w:color="auto"/>
            <w:left w:val="none" w:sz="0" w:space="0" w:color="auto"/>
            <w:bottom w:val="none" w:sz="0" w:space="0" w:color="auto"/>
            <w:right w:val="none" w:sz="0" w:space="0" w:color="auto"/>
          </w:divBdr>
        </w:div>
        <w:div w:id="681855638">
          <w:marLeft w:val="0"/>
          <w:marRight w:val="0"/>
          <w:marTop w:val="0"/>
          <w:marBottom w:val="0"/>
          <w:divBdr>
            <w:top w:val="none" w:sz="0" w:space="0" w:color="auto"/>
            <w:left w:val="none" w:sz="0" w:space="0" w:color="auto"/>
            <w:bottom w:val="none" w:sz="0" w:space="0" w:color="auto"/>
            <w:right w:val="none" w:sz="0" w:space="0" w:color="auto"/>
          </w:divBdr>
        </w:div>
        <w:div w:id="172384815">
          <w:marLeft w:val="0"/>
          <w:marRight w:val="0"/>
          <w:marTop w:val="0"/>
          <w:marBottom w:val="0"/>
          <w:divBdr>
            <w:top w:val="none" w:sz="0" w:space="0" w:color="auto"/>
            <w:left w:val="none" w:sz="0" w:space="0" w:color="auto"/>
            <w:bottom w:val="none" w:sz="0" w:space="0" w:color="auto"/>
            <w:right w:val="none" w:sz="0" w:space="0" w:color="auto"/>
          </w:divBdr>
        </w:div>
        <w:div w:id="1190996262">
          <w:marLeft w:val="0"/>
          <w:marRight w:val="0"/>
          <w:marTop w:val="0"/>
          <w:marBottom w:val="0"/>
          <w:divBdr>
            <w:top w:val="none" w:sz="0" w:space="0" w:color="auto"/>
            <w:left w:val="none" w:sz="0" w:space="0" w:color="auto"/>
            <w:bottom w:val="none" w:sz="0" w:space="0" w:color="auto"/>
            <w:right w:val="none" w:sz="0" w:space="0" w:color="auto"/>
          </w:divBdr>
        </w:div>
        <w:div w:id="740638411">
          <w:marLeft w:val="0"/>
          <w:marRight w:val="0"/>
          <w:marTop w:val="0"/>
          <w:marBottom w:val="0"/>
          <w:divBdr>
            <w:top w:val="none" w:sz="0" w:space="0" w:color="auto"/>
            <w:left w:val="none" w:sz="0" w:space="0" w:color="auto"/>
            <w:bottom w:val="none" w:sz="0" w:space="0" w:color="auto"/>
            <w:right w:val="none" w:sz="0" w:space="0" w:color="auto"/>
          </w:divBdr>
        </w:div>
        <w:div w:id="50428090">
          <w:marLeft w:val="0"/>
          <w:marRight w:val="0"/>
          <w:marTop w:val="0"/>
          <w:marBottom w:val="0"/>
          <w:divBdr>
            <w:top w:val="none" w:sz="0" w:space="0" w:color="auto"/>
            <w:left w:val="none" w:sz="0" w:space="0" w:color="auto"/>
            <w:bottom w:val="none" w:sz="0" w:space="0" w:color="auto"/>
            <w:right w:val="none" w:sz="0" w:space="0" w:color="auto"/>
          </w:divBdr>
        </w:div>
        <w:div w:id="299115446">
          <w:marLeft w:val="0"/>
          <w:marRight w:val="0"/>
          <w:marTop w:val="0"/>
          <w:marBottom w:val="0"/>
          <w:divBdr>
            <w:top w:val="none" w:sz="0" w:space="0" w:color="auto"/>
            <w:left w:val="none" w:sz="0" w:space="0" w:color="auto"/>
            <w:bottom w:val="none" w:sz="0" w:space="0" w:color="auto"/>
            <w:right w:val="none" w:sz="0" w:space="0" w:color="auto"/>
          </w:divBdr>
        </w:div>
        <w:div w:id="122966203">
          <w:marLeft w:val="0"/>
          <w:marRight w:val="0"/>
          <w:marTop w:val="0"/>
          <w:marBottom w:val="0"/>
          <w:divBdr>
            <w:top w:val="none" w:sz="0" w:space="0" w:color="auto"/>
            <w:left w:val="none" w:sz="0" w:space="0" w:color="auto"/>
            <w:bottom w:val="none" w:sz="0" w:space="0" w:color="auto"/>
            <w:right w:val="none" w:sz="0" w:space="0" w:color="auto"/>
          </w:divBdr>
        </w:div>
        <w:div w:id="723022099">
          <w:marLeft w:val="0"/>
          <w:marRight w:val="0"/>
          <w:marTop w:val="0"/>
          <w:marBottom w:val="0"/>
          <w:divBdr>
            <w:top w:val="none" w:sz="0" w:space="0" w:color="auto"/>
            <w:left w:val="none" w:sz="0" w:space="0" w:color="auto"/>
            <w:bottom w:val="none" w:sz="0" w:space="0" w:color="auto"/>
            <w:right w:val="none" w:sz="0" w:space="0" w:color="auto"/>
          </w:divBdr>
        </w:div>
        <w:div w:id="128861269">
          <w:marLeft w:val="0"/>
          <w:marRight w:val="0"/>
          <w:marTop w:val="0"/>
          <w:marBottom w:val="0"/>
          <w:divBdr>
            <w:top w:val="none" w:sz="0" w:space="0" w:color="auto"/>
            <w:left w:val="none" w:sz="0" w:space="0" w:color="auto"/>
            <w:bottom w:val="none" w:sz="0" w:space="0" w:color="auto"/>
            <w:right w:val="none" w:sz="0" w:space="0" w:color="auto"/>
          </w:divBdr>
        </w:div>
        <w:div w:id="88085576">
          <w:marLeft w:val="0"/>
          <w:marRight w:val="0"/>
          <w:marTop w:val="0"/>
          <w:marBottom w:val="0"/>
          <w:divBdr>
            <w:top w:val="none" w:sz="0" w:space="0" w:color="auto"/>
            <w:left w:val="none" w:sz="0" w:space="0" w:color="auto"/>
            <w:bottom w:val="none" w:sz="0" w:space="0" w:color="auto"/>
            <w:right w:val="none" w:sz="0" w:space="0" w:color="auto"/>
          </w:divBdr>
        </w:div>
        <w:div w:id="643657583">
          <w:marLeft w:val="0"/>
          <w:marRight w:val="0"/>
          <w:marTop w:val="0"/>
          <w:marBottom w:val="0"/>
          <w:divBdr>
            <w:top w:val="none" w:sz="0" w:space="0" w:color="auto"/>
            <w:left w:val="none" w:sz="0" w:space="0" w:color="auto"/>
            <w:bottom w:val="none" w:sz="0" w:space="0" w:color="auto"/>
            <w:right w:val="none" w:sz="0" w:space="0" w:color="auto"/>
          </w:divBdr>
        </w:div>
        <w:div w:id="593779902">
          <w:marLeft w:val="0"/>
          <w:marRight w:val="0"/>
          <w:marTop w:val="0"/>
          <w:marBottom w:val="0"/>
          <w:divBdr>
            <w:top w:val="none" w:sz="0" w:space="0" w:color="auto"/>
            <w:left w:val="none" w:sz="0" w:space="0" w:color="auto"/>
            <w:bottom w:val="none" w:sz="0" w:space="0" w:color="auto"/>
            <w:right w:val="none" w:sz="0" w:space="0" w:color="auto"/>
          </w:divBdr>
        </w:div>
        <w:div w:id="2114588536">
          <w:marLeft w:val="0"/>
          <w:marRight w:val="0"/>
          <w:marTop w:val="0"/>
          <w:marBottom w:val="0"/>
          <w:divBdr>
            <w:top w:val="none" w:sz="0" w:space="0" w:color="auto"/>
            <w:left w:val="none" w:sz="0" w:space="0" w:color="auto"/>
            <w:bottom w:val="none" w:sz="0" w:space="0" w:color="auto"/>
            <w:right w:val="none" w:sz="0" w:space="0" w:color="auto"/>
          </w:divBdr>
        </w:div>
      </w:divsChild>
    </w:div>
    <w:div w:id="1967733508">
      <w:bodyDiv w:val="1"/>
      <w:marLeft w:val="0"/>
      <w:marRight w:val="0"/>
      <w:marTop w:val="0"/>
      <w:marBottom w:val="0"/>
      <w:divBdr>
        <w:top w:val="none" w:sz="0" w:space="0" w:color="auto"/>
        <w:left w:val="none" w:sz="0" w:space="0" w:color="auto"/>
        <w:bottom w:val="none" w:sz="0" w:space="0" w:color="auto"/>
        <w:right w:val="none" w:sz="0" w:space="0" w:color="auto"/>
      </w:divBdr>
      <w:divsChild>
        <w:div w:id="2060279991">
          <w:marLeft w:val="0"/>
          <w:marRight w:val="0"/>
          <w:marTop w:val="0"/>
          <w:marBottom w:val="0"/>
          <w:divBdr>
            <w:top w:val="none" w:sz="0" w:space="0" w:color="auto"/>
            <w:left w:val="none" w:sz="0" w:space="0" w:color="auto"/>
            <w:bottom w:val="none" w:sz="0" w:space="0" w:color="auto"/>
            <w:right w:val="none" w:sz="0" w:space="0" w:color="auto"/>
          </w:divBdr>
        </w:div>
        <w:div w:id="41905219">
          <w:marLeft w:val="0"/>
          <w:marRight w:val="0"/>
          <w:marTop w:val="0"/>
          <w:marBottom w:val="0"/>
          <w:divBdr>
            <w:top w:val="none" w:sz="0" w:space="0" w:color="auto"/>
            <w:left w:val="none" w:sz="0" w:space="0" w:color="auto"/>
            <w:bottom w:val="none" w:sz="0" w:space="0" w:color="auto"/>
            <w:right w:val="none" w:sz="0" w:space="0" w:color="auto"/>
          </w:divBdr>
        </w:div>
        <w:div w:id="1562445934">
          <w:marLeft w:val="0"/>
          <w:marRight w:val="0"/>
          <w:marTop w:val="0"/>
          <w:marBottom w:val="0"/>
          <w:divBdr>
            <w:top w:val="none" w:sz="0" w:space="0" w:color="auto"/>
            <w:left w:val="none" w:sz="0" w:space="0" w:color="auto"/>
            <w:bottom w:val="none" w:sz="0" w:space="0" w:color="auto"/>
            <w:right w:val="none" w:sz="0" w:space="0" w:color="auto"/>
          </w:divBdr>
        </w:div>
      </w:divsChild>
    </w:div>
    <w:div w:id="1982424708">
      <w:bodyDiv w:val="1"/>
      <w:marLeft w:val="0"/>
      <w:marRight w:val="0"/>
      <w:marTop w:val="0"/>
      <w:marBottom w:val="0"/>
      <w:divBdr>
        <w:top w:val="none" w:sz="0" w:space="0" w:color="auto"/>
        <w:left w:val="none" w:sz="0" w:space="0" w:color="auto"/>
        <w:bottom w:val="none" w:sz="0" w:space="0" w:color="auto"/>
        <w:right w:val="none" w:sz="0" w:space="0" w:color="auto"/>
      </w:divBdr>
      <w:divsChild>
        <w:div w:id="2059041460">
          <w:marLeft w:val="0"/>
          <w:marRight w:val="0"/>
          <w:marTop w:val="0"/>
          <w:marBottom w:val="0"/>
          <w:divBdr>
            <w:top w:val="none" w:sz="0" w:space="0" w:color="auto"/>
            <w:left w:val="none" w:sz="0" w:space="0" w:color="auto"/>
            <w:bottom w:val="none" w:sz="0" w:space="0" w:color="auto"/>
            <w:right w:val="none" w:sz="0" w:space="0" w:color="auto"/>
          </w:divBdr>
        </w:div>
        <w:div w:id="2025007994">
          <w:marLeft w:val="0"/>
          <w:marRight w:val="0"/>
          <w:marTop w:val="0"/>
          <w:marBottom w:val="0"/>
          <w:divBdr>
            <w:top w:val="none" w:sz="0" w:space="0" w:color="auto"/>
            <w:left w:val="none" w:sz="0" w:space="0" w:color="auto"/>
            <w:bottom w:val="none" w:sz="0" w:space="0" w:color="auto"/>
            <w:right w:val="none" w:sz="0" w:space="0" w:color="auto"/>
          </w:divBdr>
        </w:div>
        <w:div w:id="2108966423">
          <w:marLeft w:val="0"/>
          <w:marRight w:val="0"/>
          <w:marTop w:val="0"/>
          <w:marBottom w:val="0"/>
          <w:divBdr>
            <w:top w:val="none" w:sz="0" w:space="0" w:color="auto"/>
            <w:left w:val="none" w:sz="0" w:space="0" w:color="auto"/>
            <w:bottom w:val="none" w:sz="0" w:space="0" w:color="auto"/>
            <w:right w:val="none" w:sz="0" w:space="0" w:color="auto"/>
          </w:divBdr>
        </w:div>
        <w:div w:id="25101839">
          <w:marLeft w:val="0"/>
          <w:marRight w:val="0"/>
          <w:marTop w:val="0"/>
          <w:marBottom w:val="0"/>
          <w:divBdr>
            <w:top w:val="none" w:sz="0" w:space="0" w:color="auto"/>
            <w:left w:val="none" w:sz="0" w:space="0" w:color="auto"/>
            <w:bottom w:val="none" w:sz="0" w:space="0" w:color="auto"/>
            <w:right w:val="none" w:sz="0" w:space="0" w:color="auto"/>
          </w:divBdr>
        </w:div>
      </w:divsChild>
    </w:div>
    <w:div w:id="1983002641">
      <w:bodyDiv w:val="1"/>
      <w:marLeft w:val="0"/>
      <w:marRight w:val="0"/>
      <w:marTop w:val="0"/>
      <w:marBottom w:val="0"/>
      <w:divBdr>
        <w:top w:val="none" w:sz="0" w:space="0" w:color="auto"/>
        <w:left w:val="none" w:sz="0" w:space="0" w:color="auto"/>
        <w:bottom w:val="none" w:sz="0" w:space="0" w:color="auto"/>
        <w:right w:val="none" w:sz="0" w:space="0" w:color="auto"/>
      </w:divBdr>
    </w:div>
    <w:div w:id="1983928564">
      <w:bodyDiv w:val="1"/>
      <w:marLeft w:val="0"/>
      <w:marRight w:val="0"/>
      <w:marTop w:val="0"/>
      <w:marBottom w:val="0"/>
      <w:divBdr>
        <w:top w:val="none" w:sz="0" w:space="0" w:color="auto"/>
        <w:left w:val="none" w:sz="0" w:space="0" w:color="auto"/>
        <w:bottom w:val="none" w:sz="0" w:space="0" w:color="auto"/>
        <w:right w:val="none" w:sz="0" w:space="0" w:color="auto"/>
      </w:divBdr>
      <w:divsChild>
        <w:div w:id="1858732707">
          <w:marLeft w:val="0"/>
          <w:marRight w:val="0"/>
          <w:marTop w:val="0"/>
          <w:marBottom w:val="0"/>
          <w:divBdr>
            <w:top w:val="none" w:sz="0" w:space="0" w:color="auto"/>
            <w:left w:val="none" w:sz="0" w:space="0" w:color="auto"/>
            <w:bottom w:val="none" w:sz="0" w:space="0" w:color="auto"/>
            <w:right w:val="none" w:sz="0" w:space="0" w:color="auto"/>
          </w:divBdr>
        </w:div>
        <w:div w:id="982663612">
          <w:marLeft w:val="0"/>
          <w:marRight w:val="0"/>
          <w:marTop w:val="0"/>
          <w:marBottom w:val="0"/>
          <w:divBdr>
            <w:top w:val="none" w:sz="0" w:space="0" w:color="auto"/>
            <w:left w:val="none" w:sz="0" w:space="0" w:color="auto"/>
            <w:bottom w:val="none" w:sz="0" w:space="0" w:color="auto"/>
            <w:right w:val="none" w:sz="0" w:space="0" w:color="auto"/>
          </w:divBdr>
        </w:div>
        <w:div w:id="1522671069">
          <w:marLeft w:val="0"/>
          <w:marRight w:val="0"/>
          <w:marTop w:val="0"/>
          <w:marBottom w:val="0"/>
          <w:divBdr>
            <w:top w:val="none" w:sz="0" w:space="0" w:color="auto"/>
            <w:left w:val="none" w:sz="0" w:space="0" w:color="auto"/>
            <w:bottom w:val="none" w:sz="0" w:space="0" w:color="auto"/>
            <w:right w:val="none" w:sz="0" w:space="0" w:color="auto"/>
          </w:divBdr>
        </w:div>
        <w:div w:id="953176756">
          <w:marLeft w:val="0"/>
          <w:marRight w:val="0"/>
          <w:marTop w:val="0"/>
          <w:marBottom w:val="0"/>
          <w:divBdr>
            <w:top w:val="none" w:sz="0" w:space="0" w:color="auto"/>
            <w:left w:val="none" w:sz="0" w:space="0" w:color="auto"/>
            <w:bottom w:val="none" w:sz="0" w:space="0" w:color="auto"/>
            <w:right w:val="none" w:sz="0" w:space="0" w:color="auto"/>
          </w:divBdr>
        </w:div>
      </w:divsChild>
    </w:div>
    <w:div w:id="2036080308">
      <w:bodyDiv w:val="1"/>
      <w:marLeft w:val="0"/>
      <w:marRight w:val="0"/>
      <w:marTop w:val="0"/>
      <w:marBottom w:val="0"/>
      <w:divBdr>
        <w:top w:val="none" w:sz="0" w:space="0" w:color="auto"/>
        <w:left w:val="none" w:sz="0" w:space="0" w:color="auto"/>
        <w:bottom w:val="none" w:sz="0" w:space="0" w:color="auto"/>
        <w:right w:val="none" w:sz="0" w:space="0" w:color="auto"/>
      </w:divBdr>
      <w:divsChild>
        <w:div w:id="293021220">
          <w:marLeft w:val="0"/>
          <w:marRight w:val="0"/>
          <w:marTop w:val="0"/>
          <w:marBottom w:val="0"/>
          <w:divBdr>
            <w:top w:val="none" w:sz="0" w:space="0" w:color="auto"/>
            <w:left w:val="none" w:sz="0" w:space="0" w:color="auto"/>
            <w:bottom w:val="none" w:sz="0" w:space="0" w:color="auto"/>
            <w:right w:val="none" w:sz="0" w:space="0" w:color="auto"/>
          </w:divBdr>
        </w:div>
        <w:div w:id="1385107612">
          <w:marLeft w:val="0"/>
          <w:marRight w:val="0"/>
          <w:marTop w:val="0"/>
          <w:marBottom w:val="0"/>
          <w:divBdr>
            <w:top w:val="none" w:sz="0" w:space="0" w:color="auto"/>
            <w:left w:val="none" w:sz="0" w:space="0" w:color="auto"/>
            <w:bottom w:val="none" w:sz="0" w:space="0" w:color="auto"/>
            <w:right w:val="none" w:sz="0" w:space="0" w:color="auto"/>
          </w:divBdr>
        </w:div>
        <w:div w:id="1230070539">
          <w:marLeft w:val="0"/>
          <w:marRight w:val="0"/>
          <w:marTop w:val="0"/>
          <w:marBottom w:val="0"/>
          <w:divBdr>
            <w:top w:val="none" w:sz="0" w:space="0" w:color="auto"/>
            <w:left w:val="none" w:sz="0" w:space="0" w:color="auto"/>
            <w:bottom w:val="none" w:sz="0" w:space="0" w:color="auto"/>
            <w:right w:val="none" w:sz="0" w:space="0" w:color="auto"/>
          </w:divBdr>
        </w:div>
        <w:div w:id="1281840048">
          <w:marLeft w:val="0"/>
          <w:marRight w:val="0"/>
          <w:marTop w:val="0"/>
          <w:marBottom w:val="0"/>
          <w:divBdr>
            <w:top w:val="none" w:sz="0" w:space="0" w:color="auto"/>
            <w:left w:val="none" w:sz="0" w:space="0" w:color="auto"/>
            <w:bottom w:val="none" w:sz="0" w:space="0" w:color="auto"/>
            <w:right w:val="none" w:sz="0" w:space="0" w:color="auto"/>
          </w:divBdr>
        </w:div>
        <w:div w:id="758021796">
          <w:marLeft w:val="0"/>
          <w:marRight w:val="0"/>
          <w:marTop w:val="0"/>
          <w:marBottom w:val="0"/>
          <w:divBdr>
            <w:top w:val="none" w:sz="0" w:space="0" w:color="auto"/>
            <w:left w:val="none" w:sz="0" w:space="0" w:color="auto"/>
            <w:bottom w:val="none" w:sz="0" w:space="0" w:color="auto"/>
            <w:right w:val="none" w:sz="0" w:space="0" w:color="auto"/>
          </w:divBdr>
        </w:div>
        <w:div w:id="167716605">
          <w:marLeft w:val="0"/>
          <w:marRight w:val="0"/>
          <w:marTop w:val="0"/>
          <w:marBottom w:val="0"/>
          <w:divBdr>
            <w:top w:val="none" w:sz="0" w:space="0" w:color="auto"/>
            <w:left w:val="none" w:sz="0" w:space="0" w:color="auto"/>
            <w:bottom w:val="none" w:sz="0" w:space="0" w:color="auto"/>
            <w:right w:val="none" w:sz="0" w:space="0" w:color="auto"/>
          </w:divBdr>
        </w:div>
        <w:div w:id="1430469959">
          <w:marLeft w:val="0"/>
          <w:marRight w:val="0"/>
          <w:marTop w:val="0"/>
          <w:marBottom w:val="0"/>
          <w:divBdr>
            <w:top w:val="none" w:sz="0" w:space="0" w:color="auto"/>
            <w:left w:val="none" w:sz="0" w:space="0" w:color="auto"/>
            <w:bottom w:val="none" w:sz="0" w:space="0" w:color="auto"/>
            <w:right w:val="none" w:sz="0" w:space="0" w:color="auto"/>
          </w:divBdr>
        </w:div>
        <w:div w:id="1205099452">
          <w:marLeft w:val="0"/>
          <w:marRight w:val="0"/>
          <w:marTop w:val="0"/>
          <w:marBottom w:val="0"/>
          <w:divBdr>
            <w:top w:val="none" w:sz="0" w:space="0" w:color="auto"/>
            <w:left w:val="none" w:sz="0" w:space="0" w:color="auto"/>
            <w:bottom w:val="none" w:sz="0" w:space="0" w:color="auto"/>
            <w:right w:val="none" w:sz="0" w:space="0" w:color="auto"/>
          </w:divBdr>
          <w:divsChild>
            <w:div w:id="1521552557">
              <w:marLeft w:val="0"/>
              <w:marRight w:val="0"/>
              <w:marTop w:val="0"/>
              <w:marBottom w:val="0"/>
              <w:divBdr>
                <w:top w:val="none" w:sz="0" w:space="0" w:color="auto"/>
                <w:left w:val="none" w:sz="0" w:space="0" w:color="auto"/>
                <w:bottom w:val="none" w:sz="0" w:space="0" w:color="auto"/>
                <w:right w:val="none" w:sz="0" w:space="0" w:color="auto"/>
              </w:divBdr>
            </w:div>
            <w:div w:id="1248073541">
              <w:marLeft w:val="0"/>
              <w:marRight w:val="0"/>
              <w:marTop w:val="0"/>
              <w:marBottom w:val="0"/>
              <w:divBdr>
                <w:top w:val="none" w:sz="0" w:space="0" w:color="auto"/>
                <w:left w:val="none" w:sz="0" w:space="0" w:color="auto"/>
                <w:bottom w:val="none" w:sz="0" w:space="0" w:color="auto"/>
                <w:right w:val="none" w:sz="0" w:space="0" w:color="auto"/>
              </w:divBdr>
            </w:div>
            <w:div w:id="220018320">
              <w:marLeft w:val="0"/>
              <w:marRight w:val="0"/>
              <w:marTop w:val="0"/>
              <w:marBottom w:val="0"/>
              <w:divBdr>
                <w:top w:val="none" w:sz="0" w:space="0" w:color="auto"/>
                <w:left w:val="none" w:sz="0" w:space="0" w:color="auto"/>
                <w:bottom w:val="none" w:sz="0" w:space="0" w:color="auto"/>
                <w:right w:val="none" w:sz="0" w:space="0" w:color="auto"/>
              </w:divBdr>
            </w:div>
            <w:div w:id="1571496788">
              <w:marLeft w:val="0"/>
              <w:marRight w:val="0"/>
              <w:marTop w:val="0"/>
              <w:marBottom w:val="0"/>
              <w:divBdr>
                <w:top w:val="none" w:sz="0" w:space="0" w:color="auto"/>
                <w:left w:val="none" w:sz="0" w:space="0" w:color="auto"/>
                <w:bottom w:val="none" w:sz="0" w:space="0" w:color="auto"/>
                <w:right w:val="none" w:sz="0" w:space="0" w:color="auto"/>
              </w:divBdr>
            </w:div>
            <w:div w:id="1855074943">
              <w:marLeft w:val="0"/>
              <w:marRight w:val="0"/>
              <w:marTop w:val="0"/>
              <w:marBottom w:val="0"/>
              <w:divBdr>
                <w:top w:val="none" w:sz="0" w:space="0" w:color="auto"/>
                <w:left w:val="none" w:sz="0" w:space="0" w:color="auto"/>
                <w:bottom w:val="none" w:sz="0" w:space="0" w:color="auto"/>
                <w:right w:val="none" w:sz="0" w:space="0" w:color="auto"/>
              </w:divBdr>
            </w:div>
          </w:divsChild>
        </w:div>
        <w:div w:id="1441417659">
          <w:marLeft w:val="0"/>
          <w:marRight w:val="0"/>
          <w:marTop w:val="0"/>
          <w:marBottom w:val="0"/>
          <w:divBdr>
            <w:top w:val="none" w:sz="0" w:space="0" w:color="auto"/>
            <w:left w:val="none" w:sz="0" w:space="0" w:color="auto"/>
            <w:bottom w:val="none" w:sz="0" w:space="0" w:color="auto"/>
            <w:right w:val="none" w:sz="0" w:space="0" w:color="auto"/>
          </w:divBdr>
        </w:div>
        <w:div w:id="456220949">
          <w:marLeft w:val="0"/>
          <w:marRight w:val="0"/>
          <w:marTop w:val="0"/>
          <w:marBottom w:val="0"/>
          <w:divBdr>
            <w:top w:val="none" w:sz="0" w:space="0" w:color="auto"/>
            <w:left w:val="none" w:sz="0" w:space="0" w:color="auto"/>
            <w:bottom w:val="none" w:sz="0" w:space="0" w:color="auto"/>
            <w:right w:val="none" w:sz="0" w:space="0" w:color="auto"/>
          </w:divBdr>
        </w:div>
        <w:div w:id="46537451">
          <w:marLeft w:val="0"/>
          <w:marRight w:val="0"/>
          <w:marTop w:val="0"/>
          <w:marBottom w:val="0"/>
          <w:divBdr>
            <w:top w:val="none" w:sz="0" w:space="0" w:color="auto"/>
            <w:left w:val="none" w:sz="0" w:space="0" w:color="auto"/>
            <w:bottom w:val="none" w:sz="0" w:space="0" w:color="auto"/>
            <w:right w:val="none" w:sz="0" w:space="0" w:color="auto"/>
          </w:divBdr>
        </w:div>
        <w:div w:id="824861460">
          <w:marLeft w:val="0"/>
          <w:marRight w:val="0"/>
          <w:marTop w:val="0"/>
          <w:marBottom w:val="0"/>
          <w:divBdr>
            <w:top w:val="none" w:sz="0" w:space="0" w:color="auto"/>
            <w:left w:val="none" w:sz="0" w:space="0" w:color="auto"/>
            <w:bottom w:val="none" w:sz="0" w:space="0" w:color="auto"/>
            <w:right w:val="none" w:sz="0" w:space="0" w:color="auto"/>
          </w:divBdr>
        </w:div>
        <w:div w:id="425927890">
          <w:marLeft w:val="0"/>
          <w:marRight w:val="0"/>
          <w:marTop w:val="0"/>
          <w:marBottom w:val="0"/>
          <w:divBdr>
            <w:top w:val="none" w:sz="0" w:space="0" w:color="auto"/>
            <w:left w:val="none" w:sz="0" w:space="0" w:color="auto"/>
            <w:bottom w:val="none" w:sz="0" w:space="0" w:color="auto"/>
            <w:right w:val="none" w:sz="0" w:space="0" w:color="auto"/>
          </w:divBdr>
        </w:div>
        <w:div w:id="464155815">
          <w:marLeft w:val="0"/>
          <w:marRight w:val="0"/>
          <w:marTop w:val="0"/>
          <w:marBottom w:val="0"/>
          <w:divBdr>
            <w:top w:val="none" w:sz="0" w:space="0" w:color="auto"/>
            <w:left w:val="none" w:sz="0" w:space="0" w:color="auto"/>
            <w:bottom w:val="none" w:sz="0" w:space="0" w:color="auto"/>
            <w:right w:val="none" w:sz="0" w:space="0" w:color="auto"/>
          </w:divBdr>
        </w:div>
        <w:div w:id="1156804415">
          <w:marLeft w:val="0"/>
          <w:marRight w:val="0"/>
          <w:marTop w:val="0"/>
          <w:marBottom w:val="0"/>
          <w:divBdr>
            <w:top w:val="none" w:sz="0" w:space="0" w:color="auto"/>
            <w:left w:val="none" w:sz="0" w:space="0" w:color="auto"/>
            <w:bottom w:val="none" w:sz="0" w:space="0" w:color="auto"/>
            <w:right w:val="none" w:sz="0" w:space="0" w:color="auto"/>
          </w:divBdr>
        </w:div>
        <w:div w:id="1646204418">
          <w:marLeft w:val="0"/>
          <w:marRight w:val="0"/>
          <w:marTop w:val="0"/>
          <w:marBottom w:val="0"/>
          <w:divBdr>
            <w:top w:val="none" w:sz="0" w:space="0" w:color="auto"/>
            <w:left w:val="none" w:sz="0" w:space="0" w:color="auto"/>
            <w:bottom w:val="none" w:sz="0" w:space="0" w:color="auto"/>
            <w:right w:val="none" w:sz="0" w:space="0" w:color="auto"/>
          </w:divBdr>
        </w:div>
        <w:div w:id="1621574214">
          <w:marLeft w:val="0"/>
          <w:marRight w:val="0"/>
          <w:marTop w:val="0"/>
          <w:marBottom w:val="0"/>
          <w:divBdr>
            <w:top w:val="none" w:sz="0" w:space="0" w:color="auto"/>
            <w:left w:val="none" w:sz="0" w:space="0" w:color="auto"/>
            <w:bottom w:val="none" w:sz="0" w:space="0" w:color="auto"/>
            <w:right w:val="none" w:sz="0" w:space="0" w:color="auto"/>
          </w:divBdr>
        </w:div>
        <w:div w:id="528447628">
          <w:marLeft w:val="0"/>
          <w:marRight w:val="0"/>
          <w:marTop w:val="0"/>
          <w:marBottom w:val="0"/>
          <w:divBdr>
            <w:top w:val="none" w:sz="0" w:space="0" w:color="auto"/>
            <w:left w:val="none" w:sz="0" w:space="0" w:color="auto"/>
            <w:bottom w:val="none" w:sz="0" w:space="0" w:color="auto"/>
            <w:right w:val="none" w:sz="0" w:space="0" w:color="auto"/>
          </w:divBdr>
        </w:div>
        <w:div w:id="1185559932">
          <w:marLeft w:val="0"/>
          <w:marRight w:val="0"/>
          <w:marTop w:val="0"/>
          <w:marBottom w:val="0"/>
          <w:divBdr>
            <w:top w:val="none" w:sz="0" w:space="0" w:color="auto"/>
            <w:left w:val="none" w:sz="0" w:space="0" w:color="auto"/>
            <w:bottom w:val="none" w:sz="0" w:space="0" w:color="auto"/>
            <w:right w:val="none" w:sz="0" w:space="0" w:color="auto"/>
          </w:divBdr>
        </w:div>
        <w:div w:id="2107337954">
          <w:marLeft w:val="0"/>
          <w:marRight w:val="0"/>
          <w:marTop w:val="0"/>
          <w:marBottom w:val="0"/>
          <w:divBdr>
            <w:top w:val="none" w:sz="0" w:space="0" w:color="auto"/>
            <w:left w:val="none" w:sz="0" w:space="0" w:color="auto"/>
            <w:bottom w:val="none" w:sz="0" w:space="0" w:color="auto"/>
            <w:right w:val="none" w:sz="0" w:space="0" w:color="auto"/>
          </w:divBdr>
        </w:div>
        <w:div w:id="896672064">
          <w:marLeft w:val="0"/>
          <w:marRight w:val="0"/>
          <w:marTop w:val="0"/>
          <w:marBottom w:val="0"/>
          <w:divBdr>
            <w:top w:val="none" w:sz="0" w:space="0" w:color="auto"/>
            <w:left w:val="none" w:sz="0" w:space="0" w:color="auto"/>
            <w:bottom w:val="none" w:sz="0" w:space="0" w:color="auto"/>
            <w:right w:val="none" w:sz="0" w:space="0" w:color="auto"/>
          </w:divBdr>
        </w:div>
        <w:div w:id="641428831">
          <w:marLeft w:val="0"/>
          <w:marRight w:val="0"/>
          <w:marTop w:val="0"/>
          <w:marBottom w:val="0"/>
          <w:divBdr>
            <w:top w:val="none" w:sz="0" w:space="0" w:color="auto"/>
            <w:left w:val="none" w:sz="0" w:space="0" w:color="auto"/>
            <w:bottom w:val="none" w:sz="0" w:space="0" w:color="auto"/>
            <w:right w:val="none" w:sz="0" w:space="0" w:color="auto"/>
          </w:divBdr>
        </w:div>
      </w:divsChild>
    </w:div>
    <w:div w:id="2037776969">
      <w:bodyDiv w:val="1"/>
      <w:marLeft w:val="0"/>
      <w:marRight w:val="0"/>
      <w:marTop w:val="0"/>
      <w:marBottom w:val="0"/>
      <w:divBdr>
        <w:top w:val="none" w:sz="0" w:space="0" w:color="auto"/>
        <w:left w:val="none" w:sz="0" w:space="0" w:color="auto"/>
        <w:bottom w:val="none" w:sz="0" w:space="0" w:color="auto"/>
        <w:right w:val="none" w:sz="0" w:space="0" w:color="auto"/>
      </w:divBdr>
      <w:divsChild>
        <w:div w:id="1522157960">
          <w:marLeft w:val="0"/>
          <w:marRight w:val="0"/>
          <w:marTop w:val="0"/>
          <w:marBottom w:val="0"/>
          <w:divBdr>
            <w:top w:val="none" w:sz="0" w:space="0" w:color="auto"/>
            <w:left w:val="none" w:sz="0" w:space="0" w:color="auto"/>
            <w:bottom w:val="none" w:sz="0" w:space="0" w:color="auto"/>
            <w:right w:val="none" w:sz="0" w:space="0" w:color="auto"/>
          </w:divBdr>
          <w:divsChild>
            <w:div w:id="1498885145">
              <w:marLeft w:val="0"/>
              <w:marRight w:val="0"/>
              <w:marTop w:val="0"/>
              <w:marBottom w:val="0"/>
              <w:divBdr>
                <w:top w:val="none" w:sz="0" w:space="0" w:color="auto"/>
                <w:left w:val="none" w:sz="0" w:space="0" w:color="auto"/>
                <w:bottom w:val="none" w:sz="0" w:space="0" w:color="auto"/>
                <w:right w:val="none" w:sz="0" w:space="0" w:color="auto"/>
              </w:divBdr>
              <w:divsChild>
                <w:div w:id="798499818">
                  <w:marLeft w:val="0"/>
                  <w:marRight w:val="0"/>
                  <w:marTop w:val="0"/>
                  <w:marBottom w:val="0"/>
                  <w:divBdr>
                    <w:top w:val="none" w:sz="0" w:space="0" w:color="auto"/>
                    <w:left w:val="none" w:sz="0" w:space="0" w:color="auto"/>
                    <w:bottom w:val="none" w:sz="0" w:space="0" w:color="auto"/>
                    <w:right w:val="none" w:sz="0" w:space="0" w:color="auto"/>
                  </w:divBdr>
                  <w:divsChild>
                    <w:div w:id="34074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340205">
      <w:bodyDiv w:val="1"/>
      <w:marLeft w:val="0"/>
      <w:marRight w:val="0"/>
      <w:marTop w:val="0"/>
      <w:marBottom w:val="0"/>
      <w:divBdr>
        <w:top w:val="none" w:sz="0" w:space="0" w:color="auto"/>
        <w:left w:val="none" w:sz="0" w:space="0" w:color="auto"/>
        <w:bottom w:val="none" w:sz="0" w:space="0" w:color="auto"/>
        <w:right w:val="none" w:sz="0" w:space="0" w:color="auto"/>
      </w:divBdr>
      <w:divsChild>
        <w:div w:id="200361327">
          <w:marLeft w:val="0"/>
          <w:marRight w:val="0"/>
          <w:marTop w:val="0"/>
          <w:marBottom w:val="0"/>
          <w:divBdr>
            <w:top w:val="none" w:sz="0" w:space="0" w:color="auto"/>
            <w:left w:val="none" w:sz="0" w:space="0" w:color="auto"/>
            <w:bottom w:val="none" w:sz="0" w:space="0" w:color="auto"/>
            <w:right w:val="none" w:sz="0" w:space="0" w:color="auto"/>
          </w:divBdr>
        </w:div>
        <w:div w:id="1514687011">
          <w:marLeft w:val="0"/>
          <w:marRight w:val="0"/>
          <w:marTop w:val="0"/>
          <w:marBottom w:val="0"/>
          <w:divBdr>
            <w:top w:val="none" w:sz="0" w:space="0" w:color="auto"/>
            <w:left w:val="none" w:sz="0" w:space="0" w:color="auto"/>
            <w:bottom w:val="none" w:sz="0" w:space="0" w:color="auto"/>
            <w:right w:val="none" w:sz="0" w:space="0" w:color="auto"/>
          </w:divBdr>
        </w:div>
        <w:div w:id="1075275266">
          <w:marLeft w:val="0"/>
          <w:marRight w:val="0"/>
          <w:marTop w:val="0"/>
          <w:marBottom w:val="0"/>
          <w:divBdr>
            <w:top w:val="none" w:sz="0" w:space="0" w:color="auto"/>
            <w:left w:val="none" w:sz="0" w:space="0" w:color="auto"/>
            <w:bottom w:val="none" w:sz="0" w:space="0" w:color="auto"/>
            <w:right w:val="none" w:sz="0" w:space="0" w:color="auto"/>
          </w:divBdr>
        </w:div>
      </w:divsChild>
    </w:div>
    <w:div w:id="2136289516">
      <w:bodyDiv w:val="1"/>
      <w:marLeft w:val="0"/>
      <w:marRight w:val="0"/>
      <w:marTop w:val="0"/>
      <w:marBottom w:val="0"/>
      <w:divBdr>
        <w:top w:val="none" w:sz="0" w:space="0" w:color="auto"/>
        <w:left w:val="none" w:sz="0" w:space="0" w:color="auto"/>
        <w:bottom w:val="none" w:sz="0" w:space="0" w:color="auto"/>
        <w:right w:val="none" w:sz="0" w:space="0" w:color="auto"/>
      </w:divBdr>
      <w:divsChild>
        <w:div w:id="1153373457">
          <w:marLeft w:val="0"/>
          <w:marRight w:val="0"/>
          <w:marTop w:val="0"/>
          <w:marBottom w:val="0"/>
          <w:divBdr>
            <w:top w:val="none" w:sz="0" w:space="0" w:color="auto"/>
            <w:left w:val="none" w:sz="0" w:space="0" w:color="auto"/>
            <w:bottom w:val="none" w:sz="0" w:space="0" w:color="auto"/>
            <w:right w:val="none" w:sz="0" w:space="0" w:color="auto"/>
          </w:divBdr>
        </w:div>
        <w:div w:id="725104716">
          <w:marLeft w:val="0"/>
          <w:marRight w:val="0"/>
          <w:marTop w:val="0"/>
          <w:marBottom w:val="0"/>
          <w:divBdr>
            <w:top w:val="none" w:sz="0" w:space="0" w:color="auto"/>
            <w:left w:val="none" w:sz="0" w:space="0" w:color="auto"/>
            <w:bottom w:val="none" w:sz="0" w:space="0" w:color="auto"/>
            <w:right w:val="none" w:sz="0" w:space="0" w:color="auto"/>
          </w:divBdr>
        </w:div>
        <w:div w:id="1414400422">
          <w:marLeft w:val="0"/>
          <w:marRight w:val="0"/>
          <w:marTop w:val="0"/>
          <w:marBottom w:val="0"/>
          <w:divBdr>
            <w:top w:val="none" w:sz="0" w:space="0" w:color="auto"/>
            <w:left w:val="none" w:sz="0" w:space="0" w:color="auto"/>
            <w:bottom w:val="none" w:sz="0" w:space="0" w:color="auto"/>
            <w:right w:val="none" w:sz="0" w:space="0" w:color="auto"/>
          </w:divBdr>
        </w:div>
        <w:div w:id="929587792">
          <w:marLeft w:val="0"/>
          <w:marRight w:val="0"/>
          <w:marTop w:val="0"/>
          <w:marBottom w:val="0"/>
          <w:divBdr>
            <w:top w:val="none" w:sz="0" w:space="0" w:color="auto"/>
            <w:left w:val="none" w:sz="0" w:space="0" w:color="auto"/>
            <w:bottom w:val="none" w:sz="0" w:space="0" w:color="auto"/>
            <w:right w:val="none" w:sz="0" w:space="0" w:color="auto"/>
          </w:divBdr>
        </w:div>
        <w:div w:id="948202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ontador@bananeras.com" TargetMode="External"/><Relationship Id="rId18" Type="http://schemas.openxmlformats.org/officeDocument/2006/relationships/hyperlink" Target="mailto:notificaciones@gha.com.co"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sedafi-apartado@outlook.com" TargetMode="External"/><Relationship Id="rId17" Type="http://schemas.openxmlformats.org/officeDocument/2006/relationships/hyperlink" Target="mailto:notificacionesjudiciales@porvenir.com.co" TargetMode="External"/><Relationship Id="rId2" Type="http://schemas.openxmlformats.org/officeDocument/2006/relationships/numbering" Target="numbering.xml"/><Relationship Id="rId16" Type="http://schemas.openxmlformats.org/officeDocument/2006/relationships/hyperlink" Target="mailto:procesosjudiciales@colfondos.com.co" TargetMode="External"/><Relationship Id="rId20" Type="http://schemas.microsoft.com/office/2007/relationships/hdphoto" Target="media/hdphoto1.wd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otificacionesjudiciales@allianz.co"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notificacionesjudiciales@colpensiones.gov.co"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camilabv.consultalegal@gmail.com"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bep\OneDrive%20-%20G%20HERRERA%20ABOGADOS%20Y%20ASOCIADOS%20SAS\Im&#225;genes\GHA\PLANTILLA%20CONTESTACIONES%20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CONTESTACIONES GHA</Template>
  <TotalTime>16</TotalTime>
  <Pages>25</Pages>
  <Words>12872</Words>
  <Characters>70799</Characters>
  <Application>Microsoft Office Word</Application>
  <DocSecurity>0</DocSecurity>
  <Lines>589</Lines>
  <Paragraphs>167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Benavides Plaza</dc:creator>
  <cp:keywords/>
  <dc:description/>
  <cp:lastModifiedBy>Diego Sebastián Álvarez Urrego</cp:lastModifiedBy>
  <cp:revision>11</cp:revision>
  <cp:lastPrinted>2024-07-29T21:08:00Z</cp:lastPrinted>
  <dcterms:created xsi:type="dcterms:W3CDTF">2024-07-26T14:02:00Z</dcterms:created>
  <dcterms:modified xsi:type="dcterms:W3CDTF">2024-07-29T21:23:00Z</dcterms:modified>
</cp:coreProperties>
</file>