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14405" w14:textId="77777777" w:rsidR="006740C2" w:rsidRPr="001F0C48" w:rsidRDefault="006740C2" w:rsidP="006740C2">
      <w:pPr>
        <w:jc w:val="both"/>
        <w:rPr>
          <w:rFonts w:ascii="Arial" w:hAnsi="Arial" w:cs="Arial"/>
          <w:sz w:val="22"/>
          <w:szCs w:val="22"/>
        </w:rPr>
      </w:pPr>
      <w:bookmarkStart w:id="0" w:name="_Hlk175492737"/>
      <w:bookmarkStart w:id="1" w:name="_Hlk126923426"/>
      <w:bookmarkEnd w:id="0"/>
      <w:r w:rsidRPr="001F0C48">
        <w:rPr>
          <w:rFonts w:ascii="Arial" w:hAnsi="Arial" w:cs="Arial"/>
          <w:sz w:val="22"/>
          <w:szCs w:val="22"/>
        </w:rPr>
        <w:t>Señores</w:t>
      </w:r>
    </w:p>
    <w:p w14:paraId="22D2ADF0" w14:textId="6D0E801F" w:rsidR="00F325F8" w:rsidRPr="000D4437" w:rsidRDefault="006740C2" w:rsidP="006740C2">
      <w:pPr>
        <w:pStyle w:val="Sinespaciado"/>
        <w:jc w:val="both"/>
        <w:rPr>
          <w:rFonts w:ascii="Arial" w:hAnsi="Arial" w:cs="Arial"/>
          <w:b/>
        </w:rPr>
      </w:pPr>
      <w:r w:rsidRPr="001F0C48">
        <w:rPr>
          <w:rFonts w:ascii="Arial" w:hAnsi="Arial" w:cs="Arial"/>
          <w:b/>
        </w:rPr>
        <w:t xml:space="preserve">JUZGADO </w:t>
      </w:r>
      <w:r w:rsidR="004A0A7C">
        <w:rPr>
          <w:rFonts w:ascii="Arial" w:hAnsi="Arial" w:cs="Arial"/>
          <w:b/>
        </w:rPr>
        <w:t>TERCERO MUNICIPAL DE PEQUEÑAS CAUSAS</w:t>
      </w:r>
      <w:r w:rsidR="00F325F8" w:rsidRPr="001F0C48">
        <w:rPr>
          <w:rFonts w:ascii="Arial" w:hAnsi="Arial" w:cs="Arial"/>
          <w:b/>
        </w:rPr>
        <w:t xml:space="preserve"> </w:t>
      </w:r>
      <w:r w:rsidRPr="001F0C48">
        <w:rPr>
          <w:rFonts w:ascii="Arial" w:hAnsi="Arial" w:cs="Arial"/>
          <w:b/>
        </w:rPr>
        <w:t>LABORAL</w:t>
      </w:r>
      <w:r w:rsidR="004A0A7C">
        <w:rPr>
          <w:rFonts w:ascii="Arial" w:hAnsi="Arial" w:cs="Arial"/>
          <w:b/>
        </w:rPr>
        <w:t>ES</w:t>
      </w:r>
      <w:r w:rsidRPr="001F0C48">
        <w:rPr>
          <w:rFonts w:ascii="Arial" w:hAnsi="Arial" w:cs="Arial"/>
          <w:b/>
        </w:rPr>
        <w:t xml:space="preserve"> DE </w:t>
      </w:r>
      <w:r w:rsidR="000D4437">
        <w:rPr>
          <w:rFonts w:ascii="Arial" w:hAnsi="Arial" w:cs="Arial"/>
          <w:b/>
        </w:rPr>
        <w:t>CALI.</w:t>
      </w:r>
    </w:p>
    <w:p w14:paraId="50F3D37E" w14:textId="4A3D0AC3" w:rsidR="006740C2" w:rsidRPr="001F0C48" w:rsidRDefault="006740C2" w:rsidP="006740C2">
      <w:pPr>
        <w:pStyle w:val="Sinespaciado"/>
        <w:jc w:val="both"/>
        <w:rPr>
          <w:rFonts w:ascii="Arial" w:hAnsi="Arial" w:cs="Arial"/>
        </w:rPr>
      </w:pPr>
      <w:r w:rsidRPr="001F0C48">
        <w:rPr>
          <w:rFonts w:ascii="Arial" w:hAnsi="Arial" w:cs="Arial"/>
        </w:rPr>
        <w:t>E.</w:t>
      </w:r>
      <w:r w:rsidRPr="001F0C48">
        <w:rPr>
          <w:rFonts w:ascii="Arial" w:hAnsi="Arial" w:cs="Arial"/>
        </w:rPr>
        <w:tab/>
        <w:t>S.</w:t>
      </w:r>
      <w:r w:rsidRPr="001F0C48">
        <w:rPr>
          <w:rFonts w:ascii="Arial" w:hAnsi="Arial" w:cs="Arial"/>
        </w:rPr>
        <w:tab/>
        <w:t xml:space="preserve">D. </w:t>
      </w:r>
      <w:r w:rsidRPr="001F0C48">
        <w:rPr>
          <w:rFonts w:ascii="Arial" w:hAnsi="Arial" w:cs="Arial"/>
        </w:rPr>
        <w:tab/>
      </w:r>
    </w:p>
    <w:p w14:paraId="2A20B8A8" w14:textId="77777777" w:rsidR="006740C2" w:rsidRPr="001F0C48" w:rsidRDefault="006740C2" w:rsidP="006740C2">
      <w:pPr>
        <w:pStyle w:val="Sinespaciado"/>
        <w:jc w:val="both"/>
        <w:rPr>
          <w:rFonts w:ascii="Arial" w:hAnsi="Arial" w:cs="Arial"/>
          <w:b/>
        </w:rPr>
      </w:pPr>
    </w:p>
    <w:p w14:paraId="4458DC2C" w14:textId="62228740" w:rsidR="006740C2" w:rsidRPr="001F0C48" w:rsidRDefault="006740C2" w:rsidP="006740C2">
      <w:pPr>
        <w:pStyle w:val="Sinespaciado"/>
        <w:jc w:val="both"/>
        <w:rPr>
          <w:rFonts w:ascii="Arial" w:hAnsi="Arial" w:cs="Arial"/>
        </w:rPr>
      </w:pPr>
      <w:r w:rsidRPr="001F0C48">
        <w:rPr>
          <w:rFonts w:ascii="Arial" w:hAnsi="Arial" w:cs="Arial"/>
          <w:b/>
        </w:rPr>
        <w:t>Proceso:</w:t>
      </w:r>
      <w:r w:rsidRPr="001F0C48">
        <w:rPr>
          <w:rFonts w:ascii="Arial" w:hAnsi="Arial" w:cs="Arial"/>
        </w:rPr>
        <w:t xml:space="preserve"> </w:t>
      </w:r>
      <w:r w:rsidRPr="001F0C48">
        <w:rPr>
          <w:rFonts w:ascii="Arial" w:hAnsi="Arial" w:cs="Arial"/>
        </w:rPr>
        <w:tab/>
      </w:r>
      <w:r w:rsidRPr="001F0C48">
        <w:rPr>
          <w:rFonts w:ascii="Arial" w:hAnsi="Arial" w:cs="Arial"/>
        </w:rPr>
        <w:tab/>
      </w:r>
      <w:r w:rsidRPr="001F0C48">
        <w:rPr>
          <w:rFonts w:ascii="Arial" w:hAnsi="Arial" w:cs="Arial"/>
        </w:rPr>
        <w:tab/>
        <w:t xml:space="preserve">ORDINARIO LABORAL DE </w:t>
      </w:r>
      <w:r w:rsidR="004A0A7C">
        <w:rPr>
          <w:rFonts w:ascii="Arial" w:hAnsi="Arial" w:cs="Arial"/>
        </w:rPr>
        <w:t>ÚNICA</w:t>
      </w:r>
      <w:r w:rsidRPr="001F0C48">
        <w:rPr>
          <w:rFonts w:ascii="Arial" w:hAnsi="Arial" w:cs="Arial"/>
        </w:rPr>
        <w:t xml:space="preserve"> INSTANCIA.</w:t>
      </w:r>
    </w:p>
    <w:p w14:paraId="20036757" w14:textId="704819FF" w:rsidR="006740C2" w:rsidRPr="001F0C48" w:rsidRDefault="006740C2" w:rsidP="006740C2">
      <w:pPr>
        <w:pStyle w:val="Sinespaciado"/>
        <w:ind w:left="2124" w:hanging="2124"/>
        <w:jc w:val="both"/>
        <w:rPr>
          <w:rFonts w:ascii="Arial" w:hAnsi="Arial" w:cs="Arial"/>
          <w:b/>
        </w:rPr>
      </w:pPr>
      <w:r w:rsidRPr="001F0C48">
        <w:rPr>
          <w:rFonts w:ascii="Arial" w:hAnsi="Arial" w:cs="Arial"/>
          <w:b/>
        </w:rPr>
        <w:t xml:space="preserve">Demandante: </w:t>
      </w:r>
      <w:r w:rsidRPr="001F0C48">
        <w:rPr>
          <w:rFonts w:ascii="Arial" w:hAnsi="Arial" w:cs="Arial"/>
          <w:b/>
        </w:rPr>
        <w:tab/>
      </w:r>
      <w:r w:rsidRPr="001F0C48">
        <w:rPr>
          <w:rFonts w:ascii="Arial" w:hAnsi="Arial" w:cs="Arial"/>
          <w:bCs/>
        </w:rPr>
        <w:tab/>
      </w:r>
      <w:r w:rsidR="004A0A7C">
        <w:rPr>
          <w:rFonts w:ascii="Arial" w:hAnsi="Arial" w:cs="Arial"/>
          <w:bCs/>
        </w:rPr>
        <w:t>MIGUEL ANTONIO LANDAZURI</w:t>
      </w:r>
    </w:p>
    <w:p w14:paraId="5642E24F" w14:textId="33C17AE1" w:rsidR="000D4437" w:rsidRDefault="006740C2" w:rsidP="000D4437">
      <w:pPr>
        <w:pStyle w:val="Sinespaciado"/>
        <w:ind w:left="2835" w:hanging="2835"/>
        <w:jc w:val="both"/>
        <w:rPr>
          <w:rFonts w:ascii="Arial" w:hAnsi="Arial" w:cs="Arial"/>
        </w:rPr>
      </w:pPr>
      <w:r w:rsidRPr="001F0C48">
        <w:rPr>
          <w:rFonts w:ascii="Arial" w:hAnsi="Arial" w:cs="Arial"/>
          <w:b/>
          <w:bCs/>
        </w:rPr>
        <w:t xml:space="preserve">Demandado: </w:t>
      </w:r>
      <w:r w:rsidRPr="001F0C48">
        <w:rPr>
          <w:rFonts w:ascii="Arial" w:hAnsi="Arial" w:cs="Arial"/>
        </w:rPr>
        <w:tab/>
      </w:r>
      <w:r w:rsidR="004A0A7C">
        <w:rPr>
          <w:rFonts w:ascii="Arial" w:hAnsi="Arial" w:cs="Arial"/>
        </w:rPr>
        <w:t>SUMMAR PROCESOS</w:t>
      </w:r>
      <w:r w:rsidR="000D4437" w:rsidRPr="000D4437">
        <w:rPr>
          <w:rFonts w:ascii="Arial" w:hAnsi="Arial" w:cs="Arial"/>
        </w:rPr>
        <w:t xml:space="preserve"> S.A.S. Y OTROS.</w:t>
      </w:r>
    </w:p>
    <w:p w14:paraId="491986A8" w14:textId="09CA883E" w:rsidR="006740C2" w:rsidRPr="001F0C48" w:rsidRDefault="006740C2" w:rsidP="000D4437">
      <w:pPr>
        <w:pStyle w:val="Sinespaciado"/>
        <w:ind w:left="2835" w:hanging="2835"/>
        <w:jc w:val="both"/>
        <w:rPr>
          <w:rFonts w:ascii="Arial" w:hAnsi="Arial" w:cs="Arial"/>
        </w:rPr>
      </w:pPr>
      <w:r w:rsidRPr="001F0C48">
        <w:rPr>
          <w:rFonts w:ascii="Arial" w:hAnsi="Arial" w:cs="Arial"/>
          <w:b/>
        </w:rPr>
        <w:t xml:space="preserve">Llamado en Garantía: </w:t>
      </w:r>
      <w:r w:rsidRPr="001F0C48">
        <w:rPr>
          <w:rFonts w:ascii="Arial" w:hAnsi="Arial" w:cs="Arial"/>
          <w:b/>
        </w:rPr>
        <w:tab/>
      </w:r>
      <w:r w:rsidR="004A0A7C">
        <w:rPr>
          <w:rFonts w:ascii="Arial" w:hAnsi="Arial" w:cs="Arial"/>
          <w:bCs/>
        </w:rPr>
        <w:t>ASEGURADORA SOLIDARIA DE COLOMBIA E.C.</w:t>
      </w:r>
      <w:r w:rsidRPr="001F0C48">
        <w:rPr>
          <w:rFonts w:ascii="Arial" w:hAnsi="Arial" w:cs="Arial"/>
        </w:rPr>
        <w:t xml:space="preserve">         </w:t>
      </w:r>
    </w:p>
    <w:p w14:paraId="734FB278" w14:textId="2C51BBCF" w:rsidR="006740C2" w:rsidRPr="004A0A7C" w:rsidRDefault="006740C2" w:rsidP="006740C2">
      <w:pPr>
        <w:pStyle w:val="Sinespaciado"/>
        <w:jc w:val="both"/>
        <w:rPr>
          <w:rFonts w:ascii="Arial" w:hAnsi="Arial" w:cs="Arial"/>
          <w:bCs/>
        </w:rPr>
      </w:pPr>
      <w:r w:rsidRPr="001F0C48">
        <w:rPr>
          <w:rFonts w:ascii="Arial" w:hAnsi="Arial" w:cs="Arial"/>
          <w:b/>
        </w:rPr>
        <w:t>Radicación:</w:t>
      </w:r>
      <w:r w:rsidRPr="001F0C48">
        <w:rPr>
          <w:rFonts w:ascii="Arial" w:hAnsi="Arial" w:cs="Arial"/>
          <w:b/>
        </w:rPr>
        <w:tab/>
      </w:r>
      <w:r w:rsidRPr="001F0C48">
        <w:rPr>
          <w:rFonts w:ascii="Arial" w:hAnsi="Arial" w:cs="Arial"/>
        </w:rPr>
        <w:tab/>
      </w:r>
      <w:r w:rsidRPr="001F0C48">
        <w:rPr>
          <w:rFonts w:ascii="Arial" w:hAnsi="Arial" w:cs="Arial"/>
        </w:rPr>
        <w:tab/>
      </w:r>
      <w:r w:rsidR="004A0A7C">
        <w:rPr>
          <w:rFonts w:ascii="Arial" w:hAnsi="Arial" w:cs="Arial"/>
        </w:rPr>
        <w:t>7</w:t>
      </w:r>
      <w:r w:rsidR="004A0A7C">
        <w:rPr>
          <w:rFonts w:ascii="Arial" w:hAnsi="Arial" w:cs="Arial"/>
          <w:bCs/>
        </w:rPr>
        <w:t>60014105003202400091</w:t>
      </w:r>
      <w:r w:rsidR="004A0A7C" w:rsidRPr="004A0A7C">
        <w:rPr>
          <w:rFonts w:ascii="Arial" w:hAnsi="Arial" w:cs="Arial"/>
          <w:bCs/>
        </w:rPr>
        <w:t>00</w:t>
      </w:r>
    </w:p>
    <w:p w14:paraId="537EA4D2" w14:textId="77777777" w:rsidR="006740C2" w:rsidRPr="001F0C48" w:rsidRDefault="006740C2" w:rsidP="006740C2">
      <w:pPr>
        <w:pStyle w:val="Sinespaciado"/>
        <w:jc w:val="both"/>
        <w:rPr>
          <w:rFonts w:ascii="Arial" w:hAnsi="Arial" w:cs="Arial"/>
          <w:b/>
        </w:rPr>
      </w:pPr>
    </w:p>
    <w:bookmarkEnd w:id="1"/>
    <w:p w14:paraId="3C85F69D" w14:textId="2B5BF371" w:rsidR="006740C2" w:rsidRPr="001F0C48" w:rsidRDefault="006740C2" w:rsidP="006740C2">
      <w:pPr>
        <w:pStyle w:val="Sinespaciado"/>
        <w:jc w:val="both"/>
        <w:rPr>
          <w:rFonts w:ascii="Arial" w:hAnsi="Arial" w:cs="Arial"/>
          <w:bCs/>
        </w:rPr>
      </w:pPr>
      <w:r w:rsidRPr="001F0C48">
        <w:rPr>
          <w:rFonts w:ascii="Arial" w:hAnsi="Arial" w:cs="Arial"/>
          <w:b/>
        </w:rPr>
        <w:t>Referencia:</w:t>
      </w:r>
      <w:r w:rsidRPr="001F0C48">
        <w:rPr>
          <w:rFonts w:ascii="Arial" w:hAnsi="Arial" w:cs="Arial"/>
        </w:rPr>
        <w:t xml:space="preserve"> </w:t>
      </w:r>
      <w:r w:rsidRPr="001F0C48">
        <w:rPr>
          <w:rFonts w:ascii="Arial" w:hAnsi="Arial" w:cs="Arial"/>
        </w:rPr>
        <w:tab/>
      </w:r>
      <w:r w:rsidRPr="001F0C48">
        <w:rPr>
          <w:rFonts w:ascii="Arial" w:hAnsi="Arial" w:cs="Arial"/>
        </w:rPr>
        <w:tab/>
      </w:r>
      <w:r w:rsidRPr="001F0C48">
        <w:rPr>
          <w:rFonts w:ascii="Arial" w:hAnsi="Arial" w:cs="Arial"/>
        </w:rPr>
        <w:tab/>
      </w:r>
      <w:r w:rsidR="00E04FBB" w:rsidRPr="001F0C48">
        <w:rPr>
          <w:rFonts w:ascii="Arial" w:hAnsi="Arial" w:cs="Arial"/>
          <w:bCs/>
        </w:rPr>
        <w:t>CONTESTACIÓN DEMANDA Y LLAMAMIENTO EN GARANTÍA.</w:t>
      </w:r>
    </w:p>
    <w:p w14:paraId="51FE99BB" w14:textId="77777777" w:rsidR="006740C2" w:rsidRPr="001F0C48" w:rsidRDefault="006740C2" w:rsidP="006740C2">
      <w:pPr>
        <w:jc w:val="both"/>
        <w:rPr>
          <w:rFonts w:ascii="Arial" w:hAnsi="Arial" w:cs="Arial"/>
          <w:b/>
          <w:sz w:val="22"/>
          <w:szCs w:val="22"/>
        </w:rPr>
      </w:pPr>
    </w:p>
    <w:p w14:paraId="08186BB1" w14:textId="71150BA3" w:rsidR="006740C2" w:rsidRDefault="006740C2" w:rsidP="00E44559">
      <w:pPr>
        <w:jc w:val="both"/>
        <w:rPr>
          <w:rFonts w:ascii="Arial" w:hAnsi="Arial" w:cs="Arial"/>
          <w:color w:val="000000" w:themeColor="text1"/>
          <w:sz w:val="22"/>
          <w:szCs w:val="22"/>
        </w:rPr>
      </w:pPr>
      <w:r w:rsidRPr="001F0C48">
        <w:rPr>
          <w:rFonts w:ascii="Arial" w:hAnsi="Arial" w:cs="Arial"/>
          <w:b/>
          <w:sz w:val="22"/>
          <w:szCs w:val="22"/>
        </w:rPr>
        <w:t>GUSTAVO ALBERTO HERRERA AVILA</w:t>
      </w:r>
      <w:r w:rsidRPr="001F0C48">
        <w:rPr>
          <w:rFonts w:ascii="Arial" w:hAnsi="Arial" w:cs="Arial"/>
          <w:sz w:val="22"/>
          <w:szCs w:val="22"/>
        </w:rPr>
        <w:t>, mayor de edad, vecino de Cali, identificado con la C</w:t>
      </w:r>
      <w:r w:rsidR="00361F60" w:rsidRPr="001F0C48">
        <w:rPr>
          <w:rFonts w:ascii="Arial" w:hAnsi="Arial" w:cs="Arial"/>
          <w:sz w:val="22"/>
          <w:szCs w:val="22"/>
        </w:rPr>
        <w:t>é</w:t>
      </w:r>
      <w:r w:rsidRPr="001F0C48">
        <w:rPr>
          <w:rFonts w:ascii="Arial" w:hAnsi="Arial" w:cs="Arial"/>
          <w:sz w:val="22"/>
          <w:szCs w:val="22"/>
        </w:rPr>
        <w:t>dula de Ciudadanía No. 19.395.114 expedida en Bogotá</w:t>
      </w:r>
      <w:r w:rsidR="00C3005E" w:rsidRPr="001F0C48">
        <w:rPr>
          <w:rFonts w:ascii="Arial" w:hAnsi="Arial" w:cs="Arial"/>
          <w:sz w:val="22"/>
          <w:szCs w:val="22"/>
        </w:rPr>
        <w:t xml:space="preserve"> D.C.</w:t>
      </w:r>
      <w:r w:rsidRPr="001F0C48">
        <w:rPr>
          <w:rFonts w:ascii="Arial" w:hAnsi="Arial" w:cs="Arial"/>
          <w:sz w:val="22"/>
          <w:szCs w:val="22"/>
        </w:rPr>
        <w:t xml:space="preserve">, abogado en ejercicio </w:t>
      </w:r>
      <w:r w:rsidRPr="001F0C48">
        <w:rPr>
          <w:rFonts w:ascii="Arial" w:hAnsi="Arial" w:cs="Arial"/>
          <w:color w:val="000000" w:themeColor="text1"/>
          <w:sz w:val="22"/>
          <w:szCs w:val="22"/>
        </w:rPr>
        <w:t xml:space="preserve">portador de la Tarjeta Profesional No. 39.116. del Consejo Superior de la Judicatura, apoderado judicial de </w:t>
      </w:r>
      <w:r w:rsidR="003833DA">
        <w:rPr>
          <w:rFonts w:ascii="Arial" w:hAnsi="Arial" w:cs="Arial"/>
          <w:color w:val="000000" w:themeColor="text1"/>
          <w:sz w:val="22"/>
          <w:szCs w:val="22"/>
        </w:rPr>
        <w:t>la ASEGURADORA SOLIDARIA DE COLOMBIA E.C</w:t>
      </w:r>
      <w:r w:rsidR="00A04072">
        <w:rPr>
          <w:rFonts w:ascii="Arial" w:hAnsi="Arial" w:cs="Arial"/>
          <w:color w:val="000000" w:themeColor="text1"/>
          <w:sz w:val="22"/>
          <w:szCs w:val="22"/>
        </w:rPr>
        <w:t>.</w:t>
      </w:r>
      <w:r w:rsidRPr="001F0C48">
        <w:rPr>
          <w:rFonts w:ascii="Arial" w:hAnsi="Arial" w:cs="Arial"/>
          <w:color w:val="000000" w:themeColor="text1"/>
          <w:sz w:val="22"/>
          <w:szCs w:val="22"/>
        </w:rPr>
        <w:t xml:space="preserve">, conforme al poder otorgado, manifiesto que mediante el presente libelo procedo a </w:t>
      </w:r>
      <w:r w:rsidRPr="001F0C48">
        <w:rPr>
          <w:rFonts w:ascii="Arial" w:hAnsi="Arial" w:cs="Arial"/>
          <w:b/>
          <w:bCs/>
          <w:color w:val="000000" w:themeColor="text1"/>
          <w:sz w:val="22"/>
          <w:szCs w:val="22"/>
        </w:rPr>
        <w:t>CONTESTAR</w:t>
      </w:r>
      <w:r w:rsidR="0096717F" w:rsidRPr="001F0C48">
        <w:rPr>
          <w:rFonts w:ascii="Arial" w:hAnsi="Arial" w:cs="Arial"/>
          <w:b/>
          <w:bCs/>
          <w:color w:val="000000" w:themeColor="text1"/>
          <w:sz w:val="22"/>
          <w:szCs w:val="22"/>
        </w:rPr>
        <w:t xml:space="preserve"> </w:t>
      </w:r>
      <w:r w:rsidRPr="001F0C48">
        <w:rPr>
          <w:rFonts w:ascii="Arial" w:hAnsi="Arial" w:cs="Arial"/>
          <w:b/>
          <w:bCs/>
          <w:color w:val="000000" w:themeColor="text1"/>
          <w:sz w:val="22"/>
          <w:szCs w:val="22"/>
        </w:rPr>
        <w:t>LA DEMANDA</w:t>
      </w:r>
      <w:r w:rsidRPr="001F0C48">
        <w:rPr>
          <w:rFonts w:ascii="Arial" w:hAnsi="Arial" w:cs="Arial"/>
          <w:color w:val="000000" w:themeColor="text1"/>
          <w:sz w:val="22"/>
          <w:szCs w:val="22"/>
        </w:rPr>
        <w:t xml:space="preserve"> impetrada por</w:t>
      </w:r>
      <w:r w:rsidR="00F325F8" w:rsidRPr="001F0C48">
        <w:rPr>
          <w:rFonts w:ascii="Arial" w:hAnsi="Arial" w:cs="Arial"/>
          <w:color w:val="000000" w:themeColor="text1"/>
          <w:sz w:val="22"/>
          <w:szCs w:val="22"/>
        </w:rPr>
        <w:t xml:space="preserve"> </w:t>
      </w:r>
      <w:r w:rsidR="00A04072">
        <w:rPr>
          <w:rFonts w:ascii="Arial" w:hAnsi="Arial" w:cs="Arial"/>
          <w:color w:val="000000" w:themeColor="text1"/>
          <w:sz w:val="22"/>
          <w:szCs w:val="22"/>
        </w:rPr>
        <w:t xml:space="preserve">el señor </w:t>
      </w:r>
      <w:r w:rsidR="004A0A7C">
        <w:rPr>
          <w:rFonts w:ascii="Arial" w:hAnsi="Arial" w:cs="Arial"/>
          <w:b/>
          <w:color w:val="000000" w:themeColor="text1"/>
          <w:sz w:val="22"/>
          <w:szCs w:val="22"/>
        </w:rPr>
        <w:t>MIGUEL ANTONIO LANDAZURI</w:t>
      </w:r>
      <w:r w:rsidR="00F325F8" w:rsidRPr="001F0C48">
        <w:rPr>
          <w:rFonts w:ascii="Arial" w:hAnsi="Arial" w:cs="Arial"/>
          <w:b/>
          <w:sz w:val="22"/>
          <w:szCs w:val="22"/>
        </w:rPr>
        <w:t xml:space="preserve">, </w:t>
      </w:r>
      <w:r w:rsidRPr="001F0C48">
        <w:rPr>
          <w:rFonts w:ascii="Arial" w:hAnsi="Arial" w:cs="Arial"/>
          <w:color w:val="000000" w:themeColor="text1"/>
          <w:sz w:val="22"/>
          <w:szCs w:val="22"/>
        </w:rPr>
        <w:t>en contra de</w:t>
      </w:r>
      <w:r w:rsidR="0096717F" w:rsidRPr="001F0C48">
        <w:rPr>
          <w:rFonts w:ascii="Arial" w:hAnsi="Arial" w:cs="Arial"/>
          <w:color w:val="000000" w:themeColor="text1"/>
          <w:sz w:val="22"/>
          <w:szCs w:val="22"/>
        </w:rPr>
        <w:t xml:space="preserve"> </w:t>
      </w:r>
      <w:r w:rsidR="004A0A7C">
        <w:rPr>
          <w:rFonts w:ascii="Arial" w:hAnsi="Arial" w:cs="Arial"/>
          <w:color w:val="000000" w:themeColor="text1"/>
          <w:sz w:val="22"/>
          <w:szCs w:val="22"/>
        </w:rPr>
        <w:t>SUMMAR PROCESOS S.A.S. y CARTÓN DE COLOMBIA S.A.</w:t>
      </w:r>
      <w:r w:rsidR="000D4437" w:rsidRPr="000D4437">
        <w:rPr>
          <w:rFonts w:ascii="Arial" w:hAnsi="Arial" w:cs="Arial"/>
          <w:color w:val="000000" w:themeColor="text1"/>
          <w:sz w:val="22"/>
          <w:szCs w:val="22"/>
        </w:rPr>
        <w:t>,</w:t>
      </w:r>
      <w:r w:rsidR="000D4437">
        <w:rPr>
          <w:rFonts w:ascii="Arial" w:hAnsi="Arial" w:cs="Arial"/>
          <w:color w:val="000000" w:themeColor="text1"/>
          <w:sz w:val="22"/>
          <w:szCs w:val="22"/>
        </w:rPr>
        <w:t xml:space="preserve"> </w:t>
      </w:r>
      <w:r w:rsidRPr="001F0C48">
        <w:rPr>
          <w:rFonts w:ascii="Arial" w:hAnsi="Arial" w:cs="Arial"/>
          <w:color w:val="000000" w:themeColor="text1"/>
          <w:sz w:val="22"/>
          <w:szCs w:val="22"/>
        </w:rPr>
        <w:t>y</w:t>
      </w:r>
      <w:r w:rsidR="00C3005E" w:rsidRPr="001F0C48">
        <w:rPr>
          <w:rFonts w:ascii="Arial" w:hAnsi="Arial" w:cs="Arial"/>
          <w:color w:val="000000" w:themeColor="text1"/>
          <w:sz w:val="22"/>
          <w:szCs w:val="22"/>
        </w:rPr>
        <w:t>,</w:t>
      </w:r>
      <w:r w:rsidRPr="001F0C48">
        <w:rPr>
          <w:rFonts w:ascii="Arial" w:hAnsi="Arial" w:cs="Arial"/>
          <w:color w:val="000000" w:themeColor="text1"/>
          <w:sz w:val="22"/>
          <w:szCs w:val="22"/>
        </w:rPr>
        <w:t xml:space="preserve"> en segundo lugar, procedo a pronunciarme frente al </w:t>
      </w:r>
      <w:r w:rsidRPr="001F0C48">
        <w:rPr>
          <w:rFonts w:ascii="Arial" w:hAnsi="Arial" w:cs="Arial"/>
          <w:b/>
          <w:bCs/>
          <w:color w:val="000000" w:themeColor="text1"/>
          <w:sz w:val="22"/>
          <w:szCs w:val="22"/>
        </w:rPr>
        <w:t>LLAMAMIENTO EN GARANTÍA</w:t>
      </w:r>
      <w:r w:rsidRPr="001F0C48">
        <w:rPr>
          <w:rFonts w:ascii="Arial" w:hAnsi="Arial" w:cs="Arial"/>
          <w:color w:val="000000" w:themeColor="text1"/>
          <w:sz w:val="22"/>
          <w:szCs w:val="22"/>
        </w:rPr>
        <w:t xml:space="preserve"> formulado por esta última entidad frente a mi procurada, en los siguientes términos:</w:t>
      </w:r>
    </w:p>
    <w:p w14:paraId="0C8618FF" w14:textId="77777777" w:rsidR="00C83F71" w:rsidRPr="000D4437" w:rsidRDefault="00C83F71" w:rsidP="00E44559">
      <w:pPr>
        <w:jc w:val="both"/>
        <w:rPr>
          <w:rFonts w:ascii="Arial" w:hAnsi="Arial" w:cs="Arial"/>
          <w:color w:val="000000" w:themeColor="text1"/>
          <w:sz w:val="22"/>
          <w:szCs w:val="22"/>
        </w:rPr>
      </w:pPr>
    </w:p>
    <w:p w14:paraId="2BE826DD" w14:textId="77777777" w:rsidR="006740C2" w:rsidRPr="001F0C48" w:rsidRDefault="006740C2" w:rsidP="006740C2">
      <w:pPr>
        <w:jc w:val="center"/>
        <w:rPr>
          <w:rFonts w:ascii="Arial" w:hAnsi="Arial" w:cs="Arial"/>
          <w:b/>
          <w:bCs/>
          <w:color w:val="000000" w:themeColor="text1"/>
          <w:sz w:val="22"/>
          <w:szCs w:val="22"/>
          <w:u w:val="single"/>
        </w:rPr>
      </w:pPr>
      <w:r w:rsidRPr="001F0C48">
        <w:rPr>
          <w:rFonts w:ascii="Arial" w:hAnsi="Arial" w:cs="Arial"/>
          <w:b/>
          <w:bCs/>
          <w:color w:val="000000" w:themeColor="text1"/>
          <w:sz w:val="22"/>
          <w:szCs w:val="22"/>
          <w:u w:val="single"/>
        </w:rPr>
        <w:t>CAPÍTULO I</w:t>
      </w:r>
    </w:p>
    <w:p w14:paraId="0427C3A8" w14:textId="77777777" w:rsidR="006740C2" w:rsidRPr="001F0C48" w:rsidRDefault="006740C2" w:rsidP="006740C2">
      <w:pPr>
        <w:jc w:val="center"/>
        <w:rPr>
          <w:rFonts w:ascii="Arial" w:hAnsi="Arial" w:cs="Arial"/>
          <w:b/>
          <w:bCs/>
          <w:color w:val="000000" w:themeColor="text1"/>
          <w:sz w:val="22"/>
          <w:szCs w:val="22"/>
          <w:u w:val="single"/>
        </w:rPr>
      </w:pPr>
      <w:r w:rsidRPr="001F0C48">
        <w:rPr>
          <w:rFonts w:ascii="Arial" w:hAnsi="Arial" w:cs="Arial"/>
          <w:b/>
          <w:bCs/>
          <w:color w:val="000000" w:themeColor="text1"/>
          <w:sz w:val="22"/>
          <w:szCs w:val="22"/>
          <w:u w:val="single"/>
        </w:rPr>
        <w:t>CONTESTACIÓN DE LA DEMANDA</w:t>
      </w:r>
    </w:p>
    <w:p w14:paraId="0489AF92" w14:textId="77777777" w:rsidR="006740C2" w:rsidRPr="001F0C48" w:rsidRDefault="006740C2" w:rsidP="006740C2">
      <w:pPr>
        <w:jc w:val="center"/>
        <w:rPr>
          <w:rFonts w:ascii="Arial" w:hAnsi="Arial" w:cs="Arial"/>
          <w:b/>
          <w:bCs/>
          <w:color w:val="000000" w:themeColor="text1"/>
          <w:sz w:val="22"/>
          <w:szCs w:val="22"/>
          <w:u w:val="single"/>
          <w:lang w:val="es-ES_tradnl"/>
        </w:rPr>
      </w:pPr>
    </w:p>
    <w:p w14:paraId="3121159C" w14:textId="77777777" w:rsidR="006740C2" w:rsidRPr="001F0C48" w:rsidRDefault="006740C2" w:rsidP="006740C2">
      <w:pPr>
        <w:jc w:val="center"/>
        <w:rPr>
          <w:rFonts w:ascii="Arial" w:hAnsi="Arial" w:cs="Arial"/>
          <w:b/>
          <w:bCs/>
          <w:color w:val="000000" w:themeColor="text1"/>
          <w:sz w:val="22"/>
          <w:szCs w:val="22"/>
          <w:u w:val="single"/>
          <w:lang w:val="es-ES_tradnl"/>
        </w:rPr>
      </w:pPr>
      <w:r w:rsidRPr="001F0C48">
        <w:rPr>
          <w:rFonts w:ascii="Arial" w:hAnsi="Arial" w:cs="Arial"/>
          <w:b/>
          <w:bCs/>
          <w:color w:val="000000" w:themeColor="text1"/>
          <w:sz w:val="22"/>
          <w:szCs w:val="22"/>
          <w:u w:val="single"/>
          <w:lang w:val="es-ES_tradnl"/>
        </w:rPr>
        <w:t>FRENTE A LOS HECHOS DE LA DEMANDA</w:t>
      </w:r>
    </w:p>
    <w:p w14:paraId="36387BEC" w14:textId="77777777" w:rsidR="0095514F" w:rsidRPr="001F0C48" w:rsidRDefault="0095514F" w:rsidP="006740C2">
      <w:pPr>
        <w:jc w:val="both"/>
        <w:rPr>
          <w:rFonts w:ascii="Arial" w:hAnsi="Arial" w:cs="Arial"/>
          <w:b/>
          <w:bCs/>
          <w:color w:val="000000" w:themeColor="text1"/>
          <w:sz w:val="22"/>
          <w:szCs w:val="22"/>
          <w:lang w:val="x-none"/>
        </w:rPr>
      </w:pPr>
    </w:p>
    <w:p w14:paraId="603F40B7" w14:textId="75FBA587" w:rsidR="006740C2" w:rsidRDefault="006740C2" w:rsidP="004A0A7C">
      <w:pPr>
        <w:jc w:val="both"/>
        <w:rPr>
          <w:rStyle w:val="normaltextrun"/>
          <w:rFonts w:ascii="Arial" w:hAnsi="Arial" w:cs="Arial"/>
          <w:color w:val="000000"/>
          <w:sz w:val="22"/>
          <w:szCs w:val="22"/>
          <w:bdr w:val="none" w:sz="0" w:space="0" w:color="auto" w:frame="1"/>
        </w:rPr>
      </w:pPr>
      <w:r w:rsidRPr="001F0C48">
        <w:rPr>
          <w:rFonts w:ascii="Arial" w:hAnsi="Arial" w:cs="Arial"/>
          <w:b/>
          <w:color w:val="000000" w:themeColor="text1"/>
          <w:sz w:val="22"/>
          <w:szCs w:val="22"/>
        </w:rPr>
        <w:t xml:space="preserve">Frente al hecho PRIMERO: </w:t>
      </w:r>
      <w:r w:rsidR="004A0A7C" w:rsidRPr="00F56787">
        <w:rPr>
          <w:rFonts w:ascii="Arial" w:hAnsi="Arial" w:cs="Arial"/>
          <w:b/>
          <w:color w:val="000000" w:themeColor="text1"/>
          <w:sz w:val="22"/>
          <w:szCs w:val="22"/>
        </w:rPr>
        <w:t>NO ME CONSTA</w:t>
      </w:r>
      <w:r w:rsidR="004A0A7C" w:rsidRPr="00F56787">
        <w:rPr>
          <w:rFonts w:ascii="Arial" w:hAnsi="Arial" w:cs="Arial"/>
          <w:bCs/>
          <w:color w:val="000000" w:themeColor="text1"/>
          <w:sz w:val="22"/>
          <w:szCs w:val="22"/>
        </w:rPr>
        <w:t xml:space="preserve"> que</w:t>
      </w:r>
      <w:r w:rsidR="004A0A7C">
        <w:rPr>
          <w:rFonts w:ascii="Arial" w:hAnsi="Arial" w:cs="Arial"/>
          <w:bCs/>
          <w:color w:val="000000" w:themeColor="text1"/>
          <w:sz w:val="22"/>
          <w:szCs w:val="22"/>
        </w:rPr>
        <w:t xml:space="preserve"> el señor MIGUEL ANTONIO LANDAZURI laboró para la empresa SUMMAR PROCESOS S.A.S. desde el 01/01/2011 al 20/12/2022, </w:t>
      </w:r>
      <w:r w:rsidR="004A0A7C" w:rsidRPr="00F56787">
        <w:rPr>
          <w:rStyle w:val="normaltextrun"/>
          <w:rFonts w:ascii="Arial" w:hAnsi="Arial" w:cs="Arial"/>
          <w:color w:val="000000"/>
          <w:sz w:val="22"/>
          <w:szCs w:val="22"/>
          <w:bdr w:val="none" w:sz="0" w:space="0" w:color="auto" w:frame="1"/>
        </w:rPr>
        <w:t xml:space="preserve">por cuanto </w:t>
      </w:r>
      <w:r w:rsidR="004A0A7C">
        <w:rPr>
          <w:rStyle w:val="normaltextrun"/>
          <w:rFonts w:ascii="Arial" w:hAnsi="Arial" w:cs="Arial"/>
          <w:color w:val="000000"/>
          <w:sz w:val="22"/>
          <w:szCs w:val="22"/>
          <w:bdr w:val="none" w:sz="0" w:space="0" w:color="auto" w:frame="1"/>
        </w:rPr>
        <w:t>es un</w:t>
      </w:r>
      <w:r w:rsidR="004A0A7C" w:rsidRPr="00F56787">
        <w:rPr>
          <w:rStyle w:val="normaltextrun"/>
          <w:rFonts w:ascii="Arial" w:hAnsi="Arial" w:cs="Arial"/>
          <w:color w:val="000000"/>
          <w:sz w:val="22"/>
          <w:szCs w:val="22"/>
          <w:bdr w:val="none" w:sz="0" w:space="0" w:color="auto" w:frame="1"/>
        </w:rPr>
        <w:t xml:space="preserve"> hecho ajeno a mi representada, </w:t>
      </w:r>
      <w:r w:rsidR="004A0A7C">
        <w:rPr>
          <w:rStyle w:val="normaltextrun"/>
          <w:rFonts w:ascii="Arial" w:hAnsi="Arial" w:cs="Arial"/>
          <w:color w:val="000000"/>
          <w:sz w:val="22"/>
          <w:szCs w:val="22"/>
          <w:bdr w:val="none" w:sz="0" w:space="0" w:color="auto" w:frame="1"/>
        </w:rPr>
        <w:t>el</w:t>
      </w:r>
      <w:r w:rsidR="004A0A7C" w:rsidRPr="00F56787">
        <w:rPr>
          <w:rStyle w:val="normaltextrun"/>
          <w:rFonts w:ascii="Arial" w:hAnsi="Arial" w:cs="Arial"/>
          <w:color w:val="000000"/>
          <w:sz w:val="22"/>
          <w:szCs w:val="22"/>
          <w:bdr w:val="none" w:sz="0" w:space="0" w:color="auto" w:frame="1"/>
        </w:rPr>
        <w:t xml:space="preserve"> cual debe</w:t>
      </w:r>
      <w:r w:rsidR="004A0A7C">
        <w:rPr>
          <w:rStyle w:val="normaltextrun"/>
          <w:rFonts w:ascii="Arial" w:hAnsi="Arial" w:cs="Arial"/>
          <w:color w:val="000000"/>
          <w:sz w:val="22"/>
          <w:szCs w:val="22"/>
          <w:bdr w:val="none" w:sz="0" w:space="0" w:color="auto" w:frame="1"/>
        </w:rPr>
        <w:t xml:space="preserve"> </w:t>
      </w:r>
      <w:r w:rsidR="004A0A7C" w:rsidRPr="00F56787">
        <w:rPr>
          <w:rStyle w:val="normaltextrun"/>
          <w:rFonts w:ascii="Arial" w:hAnsi="Arial" w:cs="Arial"/>
          <w:color w:val="000000"/>
          <w:sz w:val="22"/>
          <w:szCs w:val="22"/>
          <w:bdr w:val="none" w:sz="0" w:space="0" w:color="auto" w:frame="1"/>
        </w:rPr>
        <w:t>ser probado por la parte interesada en el momento oportuno de conformidad con artículo 167 del Código General del Proceso aplicable por analogía y por disposición expresa del artículo 145 del Código Procesal del Trabajo y de la Seguridad Social.</w:t>
      </w:r>
    </w:p>
    <w:p w14:paraId="01D04F98" w14:textId="77777777" w:rsidR="004A0A7C" w:rsidRPr="001F0C48" w:rsidRDefault="004A0A7C" w:rsidP="004A0A7C">
      <w:pPr>
        <w:jc w:val="both"/>
        <w:rPr>
          <w:rFonts w:ascii="Arial" w:hAnsi="Arial" w:cs="Arial"/>
          <w:b/>
          <w:color w:val="000000" w:themeColor="text1"/>
          <w:sz w:val="22"/>
          <w:szCs w:val="22"/>
        </w:rPr>
      </w:pPr>
    </w:p>
    <w:p w14:paraId="75A29C58" w14:textId="44BFA6F9" w:rsidR="006740C2" w:rsidRPr="00F56787" w:rsidRDefault="006740C2" w:rsidP="00F56787">
      <w:pPr>
        <w:jc w:val="both"/>
        <w:rPr>
          <w:rFonts w:ascii="Arial" w:hAnsi="Arial" w:cs="Arial"/>
          <w:bCs/>
          <w:color w:val="000000" w:themeColor="text1"/>
          <w:sz w:val="22"/>
          <w:szCs w:val="22"/>
        </w:rPr>
      </w:pPr>
      <w:r w:rsidRPr="00F56787">
        <w:rPr>
          <w:rFonts w:ascii="Arial" w:hAnsi="Arial" w:cs="Arial"/>
          <w:b/>
          <w:color w:val="000000" w:themeColor="text1"/>
          <w:sz w:val="22"/>
          <w:szCs w:val="22"/>
        </w:rPr>
        <w:t>Frente a</w:t>
      </w:r>
      <w:r w:rsidR="00ED531E" w:rsidRPr="00F56787">
        <w:rPr>
          <w:rFonts w:ascii="Arial" w:hAnsi="Arial" w:cs="Arial"/>
          <w:b/>
          <w:color w:val="000000" w:themeColor="text1"/>
          <w:sz w:val="22"/>
          <w:szCs w:val="22"/>
        </w:rPr>
        <w:t xml:space="preserve">l hecho </w:t>
      </w:r>
      <w:r w:rsidRPr="00F56787">
        <w:rPr>
          <w:rFonts w:ascii="Arial" w:hAnsi="Arial" w:cs="Arial"/>
          <w:b/>
          <w:color w:val="000000" w:themeColor="text1"/>
          <w:sz w:val="22"/>
          <w:szCs w:val="22"/>
        </w:rPr>
        <w:t xml:space="preserve">SEGUNDO: </w:t>
      </w:r>
      <w:r w:rsidR="00B74B73" w:rsidRPr="00F56787">
        <w:rPr>
          <w:rFonts w:ascii="Arial" w:hAnsi="Arial" w:cs="Arial"/>
          <w:b/>
          <w:color w:val="000000" w:themeColor="text1"/>
          <w:sz w:val="22"/>
          <w:szCs w:val="22"/>
        </w:rPr>
        <w:t xml:space="preserve">NO </w:t>
      </w:r>
      <w:r w:rsidR="00ED3937" w:rsidRPr="00F56787">
        <w:rPr>
          <w:rFonts w:ascii="Arial" w:hAnsi="Arial" w:cs="Arial"/>
          <w:b/>
          <w:color w:val="000000" w:themeColor="text1"/>
          <w:sz w:val="22"/>
          <w:szCs w:val="22"/>
        </w:rPr>
        <w:t>M</w:t>
      </w:r>
      <w:r w:rsidR="00B74B73" w:rsidRPr="00F56787">
        <w:rPr>
          <w:rFonts w:ascii="Arial" w:hAnsi="Arial" w:cs="Arial"/>
          <w:b/>
          <w:color w:val="000000" w:themeColor="text1"/>
          <w:sz w:val="22"/>
          <w:szCs w:val="22"/>
        </w:rPr>
        <w:t>E CONSTA</w:t>
      </w:r>
      <w:r w:rsidR="00B74B73" w:rsidRPr="00F56787">
        <w:rPr>
          <w:rFonts w:ascii="Arial" w:hAnsi="Arial" w:cs="Arial"/>
          <w:bCs/>
          <w:color w:val="000000" w:themeColor="text1"/>
          <w:sz w:val="22"/>
          <w:szCs w:val="22"/>
        </w:rPr>
        <w:t xml:space="preserve"> </w:t>
      </w:r>
      <w:r w:rsidR="006A2422" w:rsidRPr="00F56787">
        <w:rPr>
          <w:rFonts w:ascii="Arial" w:hAnsi="Arial" w:cs="Arial"/>
          <w:bCs/>
          <w:color w:val="000000" w:themeColor="text1"/>
          <w:sz w:val="22"/>
          <w:szCs w:val="22"/>
        </w:rPr>
        <w:t>que</w:t>
      </w:r>
      <w:r w:rsidR="004A0A7C">
        <w:rPr>
          <w:rFonts w:ascii="Arial" w:hAnsi="Arial" w:cs="Arial"/>
          <w:bCs/>
          <w:color w:val="000000" w:themeColor="text1"/>
          <w:sz w:val="22"/>
          <w:szCs w:val="22"/>
        </w:rPr>
        <w:t xml:space="preserve"> el actor desempeñaba el cargo de auxiliar de mantenimiento de máquina y de técnico mecánico industrial en la empresa CARTÓN DE COLOMBIA S.A. en la sede de Puerto Isaac, Yumbo, </w:t>
      </w:r>
      <w:r w:rsidR="006A2422" w:rsidRPr="00F56787">
        <w:rPr>
          <w:rFonts w:ascii="Arial" w:hAnsi="Arial" w:cs="Arial"/>
          <w:bCs/>
          <w:color w:val="000000" w:themeColor="text1"/>
          <w:sz w:val="22"/>
          <w:szCs w:val="22"/>
        </w:rPr>
        <w:t xml:space="preserve"> </w:t>
      </w:r>
      <w:r w:rsidR="004A0A7C">
        <w:rPr>
          <w:rFonts w:ascii="Arial" w:hAnsi="Arial" w:cs="Arial"/>
          <w:bCs/>
          <w:color w:val="000000" w:themeColor="text1"/>
          <w:sz w:val="22"/>
          <w:szCs w:val="22"/>
        </w:rPr>
        <w:t xml:space="preserve">por </w:t>
      </w:r>
      <w:r w:rsidR="006A2422" w:rsidRPr="00F56787">
        <w:rPr>
          <w:rStyle w:val="normaltextrun"/>
          <w:rFonts w:ascii="Arial" w:hAnsi="Arial" w:cs="Arial"/>
          <w:color w:val="000000"/>
          <w:sz w:val="22"/>
          <w:szCs w:val="22"/>
          <w:bdr w:val="none" w:sz="0" w:space="0" w:color="auto" w:frame="1"/>
        </w:rPr>
        <w:t xml:space="preserve">cuanto </w:t>
      </w:r>
      <w:r w:rsidR="00C83F71">
        <w:rPr>
          <w:rStyle w:val="normaltextrun"/>
          <w:rFonts w:ascii="Arial" w:hAnsi="Arial" w:cs="Arial"/>
          <w:color w:val="000000"/>
          <w:sz w:val="22"/>
          <w:szCs w:val="22"/>
          <w:bdr w:val="none" w:sz="0" w:space="0" w:color="auto" w:frame="1"/>
        </w:rPr>
        <w:t>es un</w:t>
      </w:r>
      <w:r w:rsidR="006A2422" w:rsidRPr="00F56787">
        <w:rPr>
          <w:rStyle w:val="normaltextrun"/>
          <w:rFonts w:ascii="Arial" w:hAnsi="Arial" w:cs="Arial"/>
          <w:color w:val="000000"/>
          <w:sz w:val="22"/>
          <w:szCs w:val="22"/>
          <w:bdr w:val="none" w:sz="0" w:space="0" w:color="auto" w:frame="1"/>
        </w:rPr>
        <w:t xml:space="preserve"> hecho ajeno a mi representada, </w:t>
      </w:r>
      <w:r w:rsidR="00C83F71">
        <w:rPr>
          <w:rStyle w:val="normaltextrun"/>
          <w:rFonts w:ascii="Arial" w:hAnsi="Arial" w:cs="Arial"/>
          <w:color w:val="000000"/>
          <w:sz w:val="22"/>
          <w:szCs w:val="22"/>
          <w:bdr w:val="none" w:sz="0" w:space="0" w:color="auto" w:frame="1"/>
        </w:rPr>
        <w:t>el</w:t>
      </w:r>
      <w:r w:rsidR="006A2422" w:rsidRPr="00F56787">
        <w:rPr>
          <w:rStyle w:val="normaltextrun"/>
          <w:rFonts w:ascii="Arial" w:hAnsi="Arial" w:cs="Arial"/>
          <w:color w:val="000000"/>
          <w:sz w:val="22"/>
          <w:szCs w:val="22"/>
          <w:bdr w:val="none" w:sz="0" w:space="0" w:color="auto" w:frame="1"/>
        </w:rPr>
        <w:t xml:space="preserve"> cual debe</w:t>
      </w:r>
      <w:r w:rsidR="00C83F71">
        <w:rPr>
          <w:rStyle w:val="normaltextrun"/>
          <w:rFonts w:ascii="Arial" w:hAnsi="Arial" w:cs="Arial"/>
          <w:color w:val="000000"/>
          <w:sz w:val="22"/>
          <w:szCs w:val="22"/>
          <w:bdr w:val="none" w:sz="0" w:space="0" w:color="auto" w:frame="1"/>
        </w:rPr>
        <w:t xml:space="preserve"> </w:t>
      </w:r>
      <w:r w:rsidR="006A2422" w:rsidRPr="00F56787">
        <w:rPr>
          <w:rStyle w:val="normaltextrun"/>
          <w:rFonts w:ascii="Arial" w:hAnsi="Arial" w:cs="Arial"/>
          <w:color w:val="000000"/>
          <w:sz w:val="22"/>
          <w:szCs w:val="22"/>
          <w:bdr w:val="none" w:sz="0" w:space="0" w:color="auto" w:frame="1"/>
        </w:rPr>
        <w:t>ser probado por la parte interesada en el momento oportuno de conformidad con artículo 167 del Código General del Proceso aplicable por analogía y por disposición expresa del artículo 145 del Código Procesal del Trabajo y de la Seguridad Social.</w:t>
      </w:r>
    </w:p>
    <w:p w14:paraId="4AA45527" w14:textId="6B512FDD" w:rsidR="00186804" w:rsidRPr="001F0C48" w:rsidRDefault="00186804" w:rsidP="006740C2">
      <w:pPr>
        <w:jc w:val="both"/>
        <w:rPr>
          <w:rFonts w:ascii="Arial" w:hAnsi="Arial" w:cs="Arial"/>
          <w:bCs/>
          <w:color w:val="000000" w:themeColor="text1"/>
          <w:sz w:val="22"/>
          <w:szCs w:val="22"/>
        </w:rPr>
      </w:pPr>
    </w:p>
    <w:p w14:paraId="728406E3" w14:textId="17C1E05E" w:rsidR="006740C2" w:rsidRPr="001F0C48" w:rsidRDefault="006740C2" w:rsidP="006740C2">
      <w:pPr>
        <w:jc w:val="both"/>
        <w:rPr>
          <w:rFonts w:ascii="Arial" w:hAnsi="Arial" w:cs="Arial"/>
          <w:bCs/>
          <w:color w:val="000000" w:themeColor="text1"/>
          <w:sz w:val="22"/>
          <w:szCs w:val="22"/>
        </w:rPr>
      </w:pPr>
      <w:r w:rsidRPr="001F0C48">
        <w:rPr>
          <w:rFonts w:ascii="Arial" w:hAnsi="Arial" w:cs="Arial"/>
          <w:b/>
          <w:color w:val="000000" w:themeColor="text1"/>
          <w:sz w:val="22"/>
          <w:szCs w:val="22"/>
        </w:rPr>
        <w:t xml:space="preserve">Frente al hecho TERCERO: </w:t>
      </w:r>
      <w:r w:rsidR="008A43F3" w:rsidRPr="001F0C48">
        <w:rPr>
          <w:rFonts w:ascii="Arial" w:hAnsi="Arial" w:cs="Arial"/>
          <w:b/>
          <w:color w:val="000000" w:themeColor="text1"/>
          <w:sz w:val="22"/>
          <w:szCs w:val="22"/>
        </w:rPr>
        <w:t>NO ME CONSTA</w:t>
      </w:r>
      <w:r w:rsidR="008A43F3" w:rsidRPr="001F0C48">
        <w:rPr>
          <w:rFonts w:ascii="Arial" w:hAnsi="Arial" w:cs="Arial"/>
          <w:bCs/>
          <w:color w:val="000000" w:themeColor="text1"/>
          <w:sz w:val="22"/>
          <w:szCs w:val="22"/>
        </w:rPr>
        <w:t xml:space="preserve"> </w:t>
      </w:r>
      <w:r w:rsidR="00186804" w:rsidRPr="001F0C48">
        <w:rPr>
          <w:rFonts w:ascii="Arial" w:hAnsi="Arial" w:cs="Arial"/>
          <w:bCs/>
          <w:color w:val="000000" w:themeColor="text1"/>
          <w:sz w:val="22"/>
          <w:szCs w:val="22"/>
        </w:rPr>
        <w:t xml:space="preserve">que </w:t>
      </w:r>
      <w:r w:rsidR="004A0A7C">
        <w:rPr>
          <w:rFonts w:ascii="Arial" w:hAnsi="Arial" w:cs="Arial"/>
          <w:bCs/>
          <w:color w:val="000000" w:themeColor="text1"/>
          <w:sz w:val="22"/>
          <w:szCs w:val="22"/>
        </w:rPr>
        <w:t xml:space="preserve">dicha labor la prestaba mediante la empresa SUMMAR PROCESOS S.A.S., como contratista directa de </w:t>
      </w:r>
      <w:r w:rsidR="00E912B6">
        <w:rPr>
          <w:rFonts w:ascii="Arial" w:hAnsi="Arial" w:cs="Arial"/>
          <w:bCs/>
          <w:color w:val="000000" w:themeColor="text1"/>
          <w:sz w:val="22"/>
          <w:szCs w:val="22"/>
        </w:rPr>
        <w:t>CARTÓN DE COLOMBIA S.A.</w:t>
      </w:r>
      <w:r w:rsidR="004A0A7C">
        <w:rPr>
          <w:rFonts w:ascii="Arial" w:hAnsi="Arial" w:cs="Arial"/>
          <w:bCs/>
          <w:color w:val="000000" w:themeColor="text1"/>
          <w:sz w:val="22"/>
          <w:szCs w:val="22"/>
        </w:rPr>
        <w:t xml:space="preserve">, lo anterior </w:t>
      </w:r>
      <w:r w:rsidR="006A2422" w:rsidRPr="001F0C48">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1A3C25" w14:textId="77777777" w:rsidR="00EC5401" w:rsidRPr="001F0C48" w:rsidRDefault="00EC5401" w:rsidP="006740C2">
      <w:pPr>
        <w:jc w:val="both"/>
        <w:rPr>
          <w:rFonts w:ascii="Arial" w:hAnsi="Arial" w:cs="Arial"/>
          <w:bCs/>
          <w:color w:val="000000" w:themeColor="text1"/>
          <w:sz w:val="22"/>
          <w:szCs w:val="22"/>
        </w:rPr>
      </w:pPr>
    </w:p>
    <w:p w14:paraId="4E092BFF" w14:textId="765E4FF4" w:rsidR="006740C2" w:rsidRDefault="006740C2" w:rsidP="006740C2">
      <w:pPr>
        <w:jc w:val="both"/>
        <w:rPr>
          <w:rStyle w:val="normaltextrun"/>
          <w:rFonts w:ascii="Arial" w:hAnsi="Arial" w:cs="Arial"/>
          <w:color w:val="000000"/>
          <w:sz w:val="22"/>
          <w:szCs w:val="22"/>
          <w:bdr w:val="none" w:sz="0" w:space="0" w:color="auto" w:frame="1"/>
        </w:rPr>
      </w:pPr>
      <w:r w:rsidRPr="001F0C48">
        <w:rPr>
          <w:rFonts w:ascii="Arial" w:hAnsi="Arial" w:cs="Arial"/>
          <w:b/>
          <w:color w:val="000000" w:themeColor="text1"/>
          <w:sz w:val="22"/>
          <w:szCs w:val="22"/>
        </w:rPr>
        <w:t>Frente al hecho CUARTO:</w:t>
      </w:r>
      <w:r w:rsidRPr="001F0C48">
        <w:rPr>
          <w:rFonts w:ascii="Arial" w:hAnsi="Arial" w:cs="Arial"/>
          <w:bCs/>
          <w:color w:val="000000" w:themeColor="text1"/>
          <w:sz w:val="22"/>
          <w:szCs w:val="22"/>
        </w:rPr>
        <w:t xml:space="preserve"> </w:t>
      </w:r>
      <w:r w:rsidR="00186804">
        <w:rPr>
          <w:rFonts w:ascii="Arial" w:hAnsi="Arial" w:cs="Arial"/>
          <w:b/>
          <w:color w:val="000000" w:themeColor="text1"/>
          <w:sz w:val="22"/>
          <w:szCs w:val="22"/>
        </w:rPr>
        <w:t xml:space="preserve">NO ME CONSTA </w:t>
      </w:r>
      <w:r w:rsidR="004A0A7C">
        <w:rPr>
          <w:rFonts w:ascii="Arial" w:hAnsi="Arial" w:cs="Arial"/>
          <w:color w:val="000000" w:themeColor="text1"/>
          <w:sz w:val="22"/>
          <w:szCs w:val="22"/>
        </w:rPr>
        <w:t xml:space="preserve">que dicha actividad realizada por el actor se hacía en un periodo de 3 jornadas con cambios cada semana, lo anterior por </w:t>
      </w:r>
      <w:r w:rsidR="00A62745" w:rsidRPr="001F0C48">
        <w:rPr>
          <w:rStyle w:val="normaltextrun"/>
          <w:rFonts w:ascii="Arial" w:hAnsi="Arial" w:cs="Arial"/>
          <w:color w:val="000000"/>
          <w:sz w:val="22"/>
          <w:szCs w:val="22"/>
          <w:bdr w:val="none" w:sz="0" w:space="0" w:color="auto" w:frame="1"/>
        </w:rPr>
        <w:t xml:space="preserve">cuanto </w:t>
      </w:r>
      <w:r w:rsidR="00D75595" w:rsidRPr="001F0C48">
        <w:rPr>
          <w:rStyle w:val="normaltextrun"/>
          <w:rFonts w:ascii="Arial" w:hAnsi="Arial" w:cs="Arial"/>
          <w:color w:val="000000"/>
          <w:sz w:val="22"/>
          <w:szCs w:val="22"/>
          <w:bdr w:val="none" w:sz="0" w:space="0" w:color="auto" w:frame="1"/>
        </w:rPr>
        <w:t>son</w:t>
      </w:r>
      <w:r w:rsidR="00A62745" w:rsidRPr="001F0C48">
        <w:rPr>
          <w:rStyle w:val="normaltextrun"/>
          <w:rFonts w:ascii="Arial" w:hAnsi="Arial" w:cs="Arial"/>
          <w:color w:val="000000"/>
          <w:sz w:val="22"/>
          <w:szCs w:val="22"/>
          <w:bdr w:val="none" w:sz="0" w:space="0" w:color="auto" w:frame="1"/>
        </w:rPr>
        <w:t xml:space="preserve"> hecho</w:t>
      </w:r>
      <w:r w:rsidR="00D75595" w:rsidRPr="001F0C48">
        <w:rPr>
          <w:rStyle w:val="normaltextrun"/>
          <w:rFonts w:ascii="Arial" w:hAnsi="Arial" w:cs="Arial"/>
          <w:color w:val="000000"/>
          <w:sz w:val="22"/>
          <w:szCs w:val="22"/>
          <w:bdr w:val="none" w:sz="0" w:space="0" w:color="auto" w:frame="1"/>
        </w:rPr>
        <w:t>s</w:t>
      </w:r>
      <w:r w:rsidR="00A62745" w:rsidRPr="001F0C48">
        <w:rPr>
          <w:rStyle w:val="normaltextrun"/>
          <w:rFonts w:ascii="Arial" w:hAnsi="Arial" w:cs="Arial"/>
          <w:color w:val="000000"/>
          <w:sz w:val="22"/>
          <w:szCs w:val="22"/>
          <w:bdr w:val="none" w:sz="0" w:space="0" w:color="auto" w:frame="1"/>
        </w:rPr>
        <w:t xml:space="preserve"> ajeno</w:t>
      </w:r>
      <w:r w:rsidR="00D75595" w:rsidRPr="001F0C48">
        <w:rPr>
          <w:rStyle w:val="normaltextrun"/>
          <w:rFonts w:ascii="Arial" w:hAnsi="Arial" w:cs="Arial"/>
          <w:color w:val="000000"/>
          <w:sz w:val="22"/>
          <w:szCs w:val="22"/>
          <w:bdr w:val="none" w:sz="0" w:space="0" w:color="auto" w:frame="1"/>
        </w:rPr>
        <w:t>s</w:t>
      </w:r>
      <w:r w:rsidR="00A62745" w:rsidRPr="001F0C48">
        <w:rPr>
          <w:rStyle w:val="normaltextrun"/>
          <w:rFonts w:ascii="Arial" w:hAnsi="Arial" w:cs="Arial"/>
          <w:color w:val="000000"/>
          <w:sz w:val="22"/>
          <w:szCs w:val="22"/>
          <w:bdr w:val="none" w:sz="0" w:space="0" w:color="auto" w:frame="1"/>
        </w:rPr>
        <w:t xml:space="preserve"> a mi representada, </w:t>
      </w:r>
      <w:r w:rsidR="00D75595" w:rsidRPr="001F0C48">
        <w:rPr>
          <w:rStyle w:val="normaltextrun"/>
          <w:rFonts w:ascii="Arial" w:hAnsi="Arial" w:cs="Arial"/>
          <w:color w:val="000000"/>
          <w:sz w:val="22"/>
          <w:szCs w:val="22"/>
          <w:bdr w:val="none" w:sz="0" w:space="0" w:color="auto" w:frame="1"/>
        </w:rPr>
        <w:t xml:space="preserve">los cuales </w:t>
      </w:r>
      <w:r w:rsidR="00A62745" w:rsidRPr="001F0C48">
        <w:rPr>
          <w:rStyle w:val="normaltextrun"/>
          <w:rFonts w:ascii="Arial" w:hAnsi="Arial" w:cs="Arial"/>
          <w:color w:val="000000"/>
          <w:sz w:val="22"/>
          <w:szCs w:val="22"/>
          <w:bdr w:val="none" w:sz="0" w:space="0" w:color="auto" w:frame="1"/>
        </w:rPr>
        <w:t>debe</w:t>
      </w:r>
      <w:r w:rsidR="00D75595" w:rsidRPr="001F0C48">
        <w:rPr>
          <w:rStyle w:val="normaltextrun"/>
          <w:rFonts w:ascii="Arial" w:hAnsi="Arial" w:cs="Arial"/>
          <w:color w:val="000000"/>
          <w:sz w:val="22"/>
          <w:szCs w:val="22"/>
          <w:bdr w:val="none" w:sz="0" w:space="0" w:color="auto" w:frame="1"/>
        </w:rPr>
        <w:t>n</w:t>
      </w:r>
      <w:r w:rsidR="00A62745" w:rsidRPr="001F0C48">
        <w:rPr>
          <w:rStyle w:val="normaltextrun"/>
          <w:rFonts w:ascii="Arial" w:hAnsi="Arial" w:cs="Arial"/>
          <w:color w:val="000000"/>
          <w:sz w:val="22"/>
          <w:szCs w:val="22"/>
          <w:bdr w:val="none" w:sz="0" w:space="0" w:color="auto" w:frame="1"/>
        </w:rPr>
        <w:t xml:space="preserve"> ser probado</w:t>
      </w:r>
      <w:r w:rsidR="00D75595" w:rsidRPr="001F0C48">
        <w:rPr>
          <w:rStyle w:val="normaltextrun"/>
          <w:rFonts w:ascii="Arial" w:hAnsi="Arial" w:cs="Arial"/>
          <w:color w:val="000000"/>
          <w:sz w:val="22"/>
          <w:szCs w:val="22"/>
          <w:bdr w:val="none" w:sz="0" w:space="0" w:color="auto" w:frame="1"/>
        </w:rPr>
        <w:t>s</w:t>
      </w:r>
      <w:r w:rsidR="00A62745" w:rsidRPr="001F0C48">
        <w:rPr>
          <w:rStyle w:val="normaltextrun"/>
          <w:rFonts w:ascii="Arial" w:hAnsi="Arial" w:cs="Arial"/>
          <w:color w:val="000000"/>
          <w:sz w:val="22"/>
          <w:szCs w:val="22"/>
          <w:bdr w:val="none" w:sz="0" w:space="0" w:color="auto" w:frame="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5EBC1851" w14:textId="0F13FED8" w:rsidR="00E44559" w:rsidRDefault="00E44559" w:rsidP="006740C2">
      <w:pPr>
        <w:jc w:val="both"/>
        <w:rPr>
          <w:rStyle w:val="normaltextrun"/>
          <w:rFonts w:ascii="Arial" w:hAnsi="Arial" w:cs="Arial"/>
          <w:color w:val="000000"/>
          <w:sz w:val="22"/>
          <w:szCs w:val="22"/>
          <w:bdr w:val="none" w:sz="0" w:space="0" w:color="auto" w:frame="1"/>
        </w:rPr>
      </w:pPr>
    </w:p>
    <w:p w14:paraId="4572B04B" w14:textId="77777777" w:rsidR="004A0A7C" w:rsidRPr="00F62B8B" w:rsidRDefault="00E44559" w:rsidP="004A0A7C">
      <w:pPr>
        <w:jc w:val="both"/>
        <w:rPr>
          <w:rStyle w:val="normaltextrun"/>
          <w:rFonts w:ascii="Arial" w:hAnsi="Arial" w:cs="Arial"/>
          <w:color w:val="000000" w:themeColor="text1"/>
          <w:sz w:val="22"/>
          <w:szCs w:val="22"/>
        </w:rPr>
      </w:pPr>
      <w:r w:rsidRPr="001F0C48">
        <w:rPr>
          <w:rFonts w:ascii="Arial" w:hAnsi="Arial" w:cs="Arial"/>
          <w:b/>
          <w:color w:val="000000" w:themeColor="text1"/>
          <w:sz w:val="22"/>
          <w:szCs w:val="22"/>
        </w:rPr>
        <w:t xml:space="preserve">Frente al hecho </w:t>
      </w:r>
      <w:r>
        <w:rPr>
          <w:rFonts w:ascii="Arial" w:hAnsi="Arial" w:cs="Arial"/>
          <w:b/>
          <w:color w:val="000000" w:themeColor="text1"/>
          <w:sz w:val="22"/>
          <w:szCs w:val="22"/>
        </w:rPr>
        <w:t>QUINTO</w:t>
      </w:r>
      <w:r w:rsidRPr="001F0C48">
        <w:rPr>
          <w:rFonts w:ascii="Arial" w:hAnsi="Arial" w:cs="Arial"/>
          <w:b/>
          <w:color w:val="000000" w:themeColor="text1"/>
          <w:sz w:val="22"/>
          <w:szCs w:val="22"/>
        </w:rPr>
        <w:t>:</w:t>
      </w:r>
      <w:r w:rsidRPr="001F0C48">
        <w:rPr>
          <w:rFonts w:ascii="Arial" w:hAnsi="Arial" w:cs="Arial"/>
          <w:bCs/>
          <w:color w:val="000000" w:themeColor="text1"/>
          <w:sz w:val="22"/>
          <w:szCs w:val="22"/>
        </w:rPr>
        <w:t xml:space="preserve"> </w:t>
      </w:r>
      <w:r w:rsidR="004A0A7C" w:rsidRPr="0065124D">
        <w:rPr>
          <w:rStyle w:val="eop"/>
          <w:rFonts w:ascii="Arial" w:hAnsi="Arial" w:cs="Arial"/>
          <w:b/>
          <w:sz w:val="22"/>
          <w:szCs w:val="22"/>
        </w:rPr>
        <w:t>NO ME CONSTA por cuanto NO ES UN HECHO</w:t>
      </w:r>
      <w:r w:rsidR="004A0A7C" w:rsidRPr="000C1410">
        <w:rPr>
          <w:rStyle w:val="eop"/>
          <w:rFonts w:ascii="Arial" w:hAnsi="Arial" w:cs="Arial"/>
          <w:sz w:val="22"/>
          <w:szCs w:val="22"/>
        </w:rPr>
        <w:t>, es una apreciación subjetiva que hace el demandante</w:t>
      </w:r>
      <w:r w:rsidR="004A0A7C">
        <w:rPr>
          <w:rStyle w:val="eop"/>
          <w:rFonts w:ascii="Arial" w:hAnsi="Arial" w:cs="Arial"/>
          <w:sz w:val="22"/>
          <w:szCs w:val="22"/>
        </w:rPr>
        <w:t xml:space="preserve"> </w:t>
      </w:r>
      <w:r w:rsidR="004A0A7C" w:rsidRPr="000C1410">
        <w:rPr>
          <w:rStyle w:val="eop"/>
          <w:rFonts w:ascii="Arial" w:hAnsi="Arial" w:cs="Arial"/>
          <w:sz w:val="22"/>
          <w:szCs w:val="22"/>
        </w:rPr>
        <w:t>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004A0A7C">
        <w:rPr>
          <w:rStyle w:val="eop"/>
          <w:rFonts w:ascii="Arial" w:hAnsi="Arial" w:cs="Arial"/>
          <w:sz w:val="22"/>
          <w:szCs w:val="22"/>
        </w:rPr>
        <w:t>.</w:t>
      </w:r>
    </w:p>
    <w:p w14:paraId="506E3696" w14:textId="223424C0" w:rsidR="0085515F" w:rsidRDefault="0085515F" w:rsidP="00F57389">
      <w:pPr>
        <w:pStyle w:val="Textoindependiente"/>
        <w:ind w:right="-232"/>
        <w:jc w:val="both"/>
        <w:rPr>
          <w:rFonts w:ascii="Arial" w:hAnsi="Arial" w:cs="Arial"/>
          <w:bCs/>
          <w:color w:val="000000" w:themeColor="text1"/>
          <w:sz w:val="22"/>
          <w:szCs w:val="22"/>
        </w:rPr>
      </w:pPr>
    </w:p>
    <w:p w14:paraId="2AB48B90" w14:textId="77777777" w:rsidR="0085515F" w:rsidRDefault="0085515F" w:rsidP="00F57389">
      <w:pPr>
        <w:pStyle w:val="Textoindependiente"/>
        <w:ind w:right="-232"/>
        <w:jc w:val="both"/>
        <w:rPr>
          <w:rFonts w:ascii="Arial" w:hAnsi="Arial" w:cs="Arial"/>
          <w:bCs/>
          <w:color w:val="000000" w:themeColor="text1"/>
          <w:sz w:val="22"/>
          <w:szCs w:val="22"/>
        </w:rPr>
      </w:pPr>
    </w:p>
    <w:p w14:paraId="7D07E5F9" w14:textId="56B93785" w:rsidR="004A0A7C" w:rsidRPr="00F62B8B" w:rsidRDefault="0085515F" w:rsidP="004A0A7C">
      <w:pPr>
        <w:jc w:val="both"/>
        <w:rPr>
          <w:rStyle w:val="normaltextrun"/>
          <w:rFonts w:ascii="Arial" w:hAnsi="Arial" w:cs="Arial"/>
          <w:color w:val="000000" w:themeColor="text1"/>
          <w:sz w:val="22"/>
          <w:szCs w:val="22"/>
        </w:rPr>
      </w:pPr>
      <w:r w:rsidRPr="005174B1">
        <w:rPr>
          <w:rFonts w:ascii="Arial" w:hAnsi="Arial" w:cs="Arial"/>
          <w:b/>
          <w:color w:val="000000" w:themeColor="text1"/>
          <w:sz w:val="22"/>
          <w:szCs w:val="22"/>
        </w:rPr>
        <w:lastRenderedPageBreak/>
        <w:t>Frente al hecho SEXTO:</w:t>
      </w:r>
      <w:r w:rsidRPr="005174B1">
        <w:rPr>
          <w:rFonts w:ascii="Arial" w:hAnsi="Arial" w:cs="Arial"/>
          <w:bCs/>
          <w:color w:val="000000" w:themeColor="text1"/>
          <w:sz w:val="22"/>
          <w:szCs w:val="22"/>
        </w:rPr>
        <w:t xml:space="preserve"> </w:t>
      </w:r>
      <w:r w:rsidR="004A0A7C" w:rsidRPr="0065124D">
        <w:rPr>
          <w:rStyle w:val="eop"/>
          <w:rFonts w:ascii="Arial" w:hAnsi="Arial" w:cs="Arial"/>
          <w:b/>
          <w:sz w:val="22"/>
          <w:szCs w:val="22"/>
        </w:rPr>
        <w:t>NO ME CONSTA por cuanto NO ES UN HECHO</w:t>
      </w:r>
      <w:r w:rsidR="004A0A7C" w:rsidRPr="000C1410">
        <w:rPr>
          <w:rStyle w:val="eop"/>
          <w:rFonts w:ascii="Arial" w:hAnsi="Arial" w:cs="Arial"/>
          <w:sz w:val="22"/>
          <w:szCs w:val="22"/>
        </w:rPr>
        <w:t>, es una apreciación subjetiva que hace el demandante</w:t>
      </w:r>
      <w:r w:rsidR="004A0A7C">
        <w:rPr>
          <w:rStyle w:val="eop"/>
          <w:rFonts w:ascii="Arial" w:hAnsi="Arial" w:cs="Arial"/>
          <w:sz w:val="22"/>
          <w:szCs w:val="22"/>
        </w:rPr>
        <w:t xml:space="preserve"> frente a la supuesta subordinación de </w:t>
      </w:r>
      <w:r w:rsidR="00E912B6">
        <w:rPr>
          <w:rStyle w:val="eop"/>
          <w:rFonts w:ascii="Arial" w:hAnsi="Arial" w:cs="Arial"/>
          <w:sz w:val="22"/>
          <w:szCs w:val="22"/>
        </w:rPr>
        <w:t>CARTÓN DE COLOMBIA S.A.</w:t>
      </w:r>
      <w:r w:rsidR="004A0A7C">
        <w:rPr>
          <w:rStyle w:val="eop"/>
          <w:rFonts w:ascii="Arial" w:hAnsi="Arial" w:cs="Arial"/>
          <w:sz w:val="22"/>
          <w:szCs w:val="22"/>
        </w:rPr>
        <w:t xml:space="preserve">, </w:t>
      </w:r>
      <w:r w:rsidR="004A0A7C" w:rsidRPr="000C1410">
        <w:rPr>
          <w:rStyle w:val="eop"/>
          <w:rFonts w:ascii="Arial" w:hAnsi="Arial" w:cs="Arial"/>
          <w:sz w:val="22"/>
          <w:szCs w:val="22"/>
        </w:rPr>
        <w:t>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004A0A7C">
        <w:rPr>
          <w:rStyle w:val="eop"/>
          <w:rFonts w:ascii="Arial" w:hAnsi="Arial" w:cs="Arial"/>
          <w:sz w:val="22"/>
          <w:szCs w:val="22"/>
        </w:rPr>
        <w:t>.</w:t>
      </w:r>
    </w:p>
    <w:p w14:paraId="057D844C" w14:textId="5AFED395" w:rsidR="0085515F" w:rsidRPr="0065124D" w:rsidRDefault="0085515F" w:rsidP="004A0A7C">
      <w:pPr>
        <w:jc w:val="both"/>
        <w:rPr>
          <w:rStyle w:val="normaltextrun"/>
          <w:rFonts w:ascii="Arial" w:hAnsi="Arial" w:cs="Arial"/>
          <w:color w:val="000000"/>
          <w:sz w:val="22"/>
          <w:szCs w:val="22"/>
          <w:bdr w:val="none" w:sz="0" w:space="0" w:color="auto" w:frame="1"/>
        </w:rPr>
      </w:pPr>
    </w:p>
    <w:p w14:paraId="080D723C" w14:textId="212A1A3F" w:rsidR="0065124D" w:rsidRPr="005174B1" w:rsidRDefault="0085515F" w:rsidP="0065124D">
      <w:pPr>
        <w:jc w:val="both"/>
        <w:rPr>
          <w:rFonts w:ascii="Arial" w:hAnsi="Arial" w:cs="Arial"/>
          <w:bCs/>
          <w:color w:val="000000" w:themeColor="text1"/>
          <w:sz w:val="22"/>
          <w:szCs w:val="22"/>
        </w:rPr>
      </w:pPr>
      <w:r w:rsidRPr="001F0C48">
        <w:rPr>
          <w:rFonts w:ascii="Arial" w:hAnsi="Arial" w:cs="Arial"/>
          <w:b/>
          <w:color w:val="000000" w:themeColor="text1"/>
          <w:sz w:val="22"/>
          <w:szCs w:val="22"/>
        </w:rPr>
        <w:t xml:space="preserve">Frente al hecho </w:t>
      </w:r>
      <w:r>
        <w:rPr>
          <w:rFonts w:ascii="Arial" w:hAnsi="Arial" w:cs="Arial"/>
          <w:b/>
          <w:color w:val="000000" w:themeColor="text1"/>
          <w:sz w:val="22"/>
          <w:szCs w:val="22"/>
        </w:rPr>
        <w:t>SÉPTIMO</w:t>
      </w:r>
      <w:r w:rsidRPr="001F0C48">
        <w:rPr>
          <w:rFonts w:ascii="Arial" w:hAnsi="Arial" w:cs="Arial"/>
          <w:b/>
          <w:color w:val="000000" w:themeColor="text1"/>
          <w:sz w:val="22"/>
          <w:szCs w:val="22"/>
        </w:rPr>
        <w:t>:</w:t>
      </w:r>
      <w:r w:rsidRPr="001F0C48">
        <w:rPr>
          <w:rFonts w:ascii="Arial" w:hAnsi="Arial" w:cs="Arial"/>
          <w:bCs/>
          <w:color w:val="000000" w:themeColor="text1"/>
          <w:sz w:val="22"/>
          <w:szCs w:val="22"/>
        </w:rPr>
        <w:t xml:space="preserve"> </w:t>
      </w:r>
      <w:r w:rsidR="0065124D" w:rsidRPr="001F0C48">
        <w:rPr>
          <w:rFonts w:ascii="Arial" w:hAnsi="Arial" w:cs="Arial"/>
          <w:b/>
          <w:color w:val="000000" w:themeColor="text1"/>
          <w:sz w:val="22"/>
          <w:szCs w:val="22"/>
        </w:rPr>
        <w:t xml:space="preserve">NO ME CONSTA </w:t>
      </w:r>
      <w:r w:rsidR="004A0A7C">
        <w:rPr>
          <w:rFonts w:ascii="Arial" w:hAnsi="Arial" w:cs="Arial"/>
          <w:color w:val="000000" w:themeColor="text1"/>
          <w:sz w:val="22"/>
          <w:szCs w:val="22"/>
        </w:rPr>
        <w:t xml:space="preserve">que el actor recibió el pago de primas, vacaciones y aportes al sistema de seguridad </w:t>
      </w:r>
      <w:r w:rsidR="008E1352">
        <w:rPr>
          <w:rFonts w:ascii="Arial" w:hAnsi="Arial" w:cs="Arial"/>
          <w:color w:val="000000" w:themeColor="text1"/>
          <w:sz w:val="22"/>
          <w:szCs w:val="22"/>
        </w:rPr>
        <w:t>social, por</w:t>
      </w:r>
      <w:r w:rsidR="0065124D" w:rsidRPr="001F0C48">
        <w:rPr>
          <w:rStyle w:val="normaltextrun"/>
          <w:rFonts w:ascii="Arial" w:hAnsi="Arial" w:cs="Arial"/>
          <w:color w:val="000000"/>
          <w:sz w:val="22"/>
          <w:szCs w:val="22"/>
          <w:bdr w:val="none" w:sz="0" w:space="0" w:color="auto" w:frame="1"/>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FB7706E" w14:textId="2D26B064" w:rsidR="0085515F" w:rsidRDefault="0085515F" w:rsidP="0065124D">
      <w:pPr>
        <w:jc w:val="both"/>
        <w:rPr>
          <w:rFonts w:ascii="Arial" w:hAnsi="Arial" w:cs="Arial"/>
          <w:b/>
          <w:color w:val="000000" w:themeColor="text1"/>
          <w:sz w:val="22"/>
          <w:szCs w:val="22"/>
        </w:rPr>
      </w:pPr>
    </w:p>
    <w:p w14:paraId="4B07F18A" w14:textId="2D7C5513" w:rsidR="0085515F" w:rsidRDefault="0085515F" w:rsidP="0065124D">
      <w:pPr>
        <w:jc w:val="both"/>
        <w:rPr>
          <w:rStyle w:val="normaltextrun"/>
          <w:rFonts w:ascii="Arial" w:hAnsi="Arial" w:cs="Arial"/>
          <w:color w:val="000000"/>
          <w:sz w:val="22"/>
          <w:szCs w:val="22"/>
          <w:bdr w:val="none" w:sz="0" w:space="0" w:color="auto" w:frame="1"/>
        </w:rPr>
      </w:pPr>
      <w:r w:rsidRPr="0085515F">
        <w:rPr>
          <w:rFonts w:ascii="Arial" w:hAnsi="Arial" w:cs="Arial"/>
          <w:b/>
          <w:color w:val="000000" w:themeColor="text1"/>
          <w:sz w:val="22"/>
          <w:szCs w:val="22"/>
        </w:rPr>
        <w:t>Frente al hecho OCTAVO:</w:t>
      </w:r>
      <w:r w:rsidRPr="0085515F">
        <w:rPr>
          <w:rFonts w:ascii="Arial" w:hAnsi="Arial" w:cs="Arial"/>
          <w:bCs/>
          <w:color w:val="000000" w:themeColor="text1"/>
          <w:sz w:val="22"/>
          <w:szCs w:val="22"/>
        </w:rPr>
        <w:t xml:space="preserve"> </w:t>
      </w:r>
      <w:r w:rsidRPr="0085515F">
        <w:rPr>
          <w:rFonts w:ascii="Arial" w:hAnsi="Arial" w:cs="Arial"/>
          <w:b/>
          <w:color w:val="000000" w:themeColor="text1"/>
          <w:sz w:val="22"/>
          <w:szCs w:val="22"/>
        </w:rPr>
        <w:t xml:space="preserve">NO ME CONSTA </w:t>
      </w:r>
      <w:r w:rsidR="0065124D">
        <w:rPr>
          <w:rFonts w:ascii="Arial" w:hAnsi="Arial" w:cs="Arial"/>
          <w:color w:val="000000" w:themeColor="text1"/>
          <w:sz w:val="22"/>
          <w:szCs w:val="22"/>
        </w:rPr>
        <w:t xml:space="preserve">que </w:t>
      </w:r>
      <w:r w:rsidR="008E1352">
        <w:rPr>
          <w:rFonts w:ascii="Arial" w:hAnsi="Arial" w:cs="Arial"/>
          <w:color w:val="000000" w:themeColor="text1"/>
          <w:sz w:val="22"/>
          <w:szCs w:val="22"/>
        </w:rPr>
        <w:t xml:space="preserve"> SUMMAR PROCESOS S.A.S. venía pagando al actor los intereses a las cesantes cada año, pero a partir del 01 de enero de 2019 al 20 de diciembre de 2022 no se le pagaron prestaciones sociales, lo anterior</w:t>
      </w:r>
      <w:r w:rsidR="0065124D">
        <w:rPr>
          <w:rFonts w:ascii="Arial" w:hAnsi="Arial" w:cs="Arial"/>
          <w:color w:val="000000" w:themeColor="text1"/>
          <w:sz w:val="22"/>
          <w:szCs w:val="22"/>
        </w:rPr>
        <w:t xml:space="preserve"> </w:t>
      </w:r>
      <w:r w:rsidRPr="0085515F">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E4381D8" w14:textId="77777777" w:rsidR="0085515F" w:rsidRPr="0085515F" w:rsidRDefault="0085515F" w:rsidP="0085515F">
      <w:pPr>
        <w:ind w:left="360"/>
        <w:jc w:val="both"/>
        <w:rPr>
          <w:rStyle w:val="normaltextrun"/>
          <w:rFonts w:ascii="Arial" w:hAnsi="Arial" w:cs="Arial"/>
          <w:color w:val="000000" w:themeColor="text1"/>
          <w:sz w:val="22"/>
          <w:szCs w:val="22"/>
        </w:rPr>
      </w:pPr>
    </w:p>
    <w:p w14:paraId="1292F25B" w14:textId="77777777" w:rsidR="0065124D" w:rsidRDefault="0085515F" w:rsidP="0065124D">
      <w:pPr>
        <w:jc w:val="both"/>
        <w:rPr>
          <w:rFonts w:ascii="Arial" w:hAnsi="Arial" w:cs="Arial"/>
          <w:color w:val="000000" w:themeColor="text1"/>
          <w:sz w:val="22"/>
          <w:szCs w:val="22"/>
        </w:rPr>
      </w:pPr>
      <w:r w:rsidRPr="001F0C48">
        <w:rPr>
          <w:rFonts w:ascii="Arial" w:hAnsi="Arial" w:cs="Arial"/>
          <w:b/>
          <w:color w:val="000000" w:themeColor="text1"/>
          <w:sz w:val="22"/>
          <w:szCs w:val="22"/>
        </w:rPr>
        <w:t xml:space="preserve">Frente al hecho </w:t>
      </w:r>
      <w:r>
        <w:rPr>
          <w:rFonts w:ascii="Arial" w:hAnsi="Arial" w:cs="Arial"/>
          <w:b/>
          <w:color w:val="000000" w:themeColor="text1"/>
          <w:sz w:val="22"/>
          <w:szCs w:val="22"/>
        </w:rPr>
        <w:t>NOVENO</w:t>
      </w:r>
      <w:r w:rsidRPr="001F0C48">
        <w:rPr>
          <w:rFonts w:ascii="Arial" w:hAnsi="Arial" w:cs="Arial"/>
          <w:b/>
          <w:color w:val="000000" w:themeColor="text1"/>
          <w:sz w:val="22"/>
          <w:szCs w:val="22"/>
        </w:rPr>
        <w:t>:</w:t>
      </w:r>
      <w:r w:rsidRPr="001F0C48">
        <w:rPr>
          <w:rFonts w:ascii="Arial" w:hAnsi="Arial" w:cs="Arial"/>
          <w:bCs/>
          <w:color w:val="000000" w:themeColor="text1"/>
          <w:sz w:val="22"/>
          <w:szCs w:val="22"/>
        </w:rPr>
        <w:t xml:space="preserve"> </w:t>
      </w:r>
      <w:r w:rsidR="0065124D">
        <w:rPr>
          <w:rFonts w:ascii="Arial" w:hAnsi="Arial" w:cs="Arial"/>
          <w:color w:val="000000" w:themeColor="text1"/>
          <w:sz w:val="22"/>
          <w:szCs w:val="22"/>
        </w:rPr>
        <w:t>El presente hecho contiene varias afirmaciones, de las cuales me pronuncio así:</w:t>
      </w:r>
    </w:p>
    <w:p w14:paraId="3A0D48BB" w14:textId="77777777" w:rsidR="0065124D" w:rsidRDefault="0065124D" w:rsidP="0065124D">
      <w:pPr>
        <w:jc w:val="both"/>
        <w:rPr>
          <w:rFonts w:ascii="Arial" w:hAnsi="Arial" w:cs="Arial"/>
          <w:b/>
          <w:bCs/>
          <w:color w:val="000000" w:themeColor="text1"/>
          <w:sz w:val="22"/>
          <w:szCs w:val="22"/>
        </w:rPr>
      </w:pPr>
    </w:p>
    <w:p w14:paraId="24E0C18C" w14:textId="40104E5A" w:rsidR="0065124D" w:rsidRPr="008E1352" w:rsidRDefault="0065124D" w:rsidP="008E1352">
      <w:pPr>
        <w:pStyle w:val="Prrafodelista"/>
        <w:numPr>
          <w:ilvl w:val="0"/>
          <w:numId w:val="3"/>
        </w:numPr>
        <w:jc w:val="both"/>
        <w:rPr>
          <w:rFonts w:ascii="Arial" w:hAnsi="Arial" w:cs="Arial"/>
          <w:color w:val="000000"/>
          <w:sz w:val="22"/>
          <w:szCs w:val="22"/>
          <w:bdr w:val="none" w:sz="0" w:space="0" w:color="auto" w:frame="1"/>
        </w:rPr>
      </w:pPr>
      <w:r w:rsidRPr="00F56787">
        <w:rPr>
          <w:rFonts w:ascii="Arial" w:hAnsi="Arial" w:cs="Arial"/>
          <w:b/>
          <w:bCs/>
          <w:color w:val="000000" w:themeColor="text1"/>
          <w:sz w:val="22"/>
          <w:szCs w:val="22"/>
        </w:rPr>
        <w:t xml:space="preserve">NO ME CONSTA </w:t>
      </w:r>
      <w:r w:rsidRPr="00F56787">
        <w:rPr>
          <w:rFonts w:ascii="Arial" w:hAnsi="Arial" w:cs="Arial"/>
          <w:bCs/>
          <w:color w:val="000000" w:themeColor="text1"/>
          <w:sz w:val="22"/>
          <w:szCs w:val="22"/>
        </w:rPr>
        <w:t xml:space="preserve">que </w:t>
      </w:r>
      <w:r w:rsidR="008E1352">
        <w:rPr>
          <w:rFonts w:ascii="Arial" w:hAnsi="Arial" w:cs="Arial"/>
          <w:bCs/>
          <w:color w:val="000000" w:themeColor="text1"/>
          <w:sz w:val="22"/>
          <w:szCs w:val="22"/>
        </w:rPr>
        <w:t xml:space="preserve">el señor Landazuri presentó retiro el 20/12/2022, esperando que la empresa SUMMAR PROCESOS S.A.S. cancelara el valor de sus cesantías, </w:t>
      </w:r>
      <w:r w:rsidRPr="008E1352">
        <w:rPr>
          <w:rStyle w:val="normaltextrun"/>
          <w:rFonts w:ascii="Arial" w:hAnsi="Arial" w:cs="Arial"/>
          <w:color w:val="000000"/>
          <w:sz w:val="22"/>
          <w:szCs w:val="22"/>
          <w:bdr w:val="none" w:sz="0" w:space="0" w:color="auto" w:frame="1"/>
        </w:rPr>
        <w:t xml:space="preserve">por cuanto </w:t>
      </w:r>
      <w:r w:rsidR="00C83F71" w:rsidRPr="008E1352">
        <w:rPr>
          <w:rStyle w:val="normaltextrun"/>
          <w:rFonts w:ascii="Arial" w:hAnsi="Arial" w:cs="Arial"/>
          <w:color w:val="000000"/>
          <w:sz w:val="22"/>
          <w:szCs w:val="22"/>
          <w:bdr w:val="none" w:sz="0" w:space="0" w:color="auto" w:frame="1"/>
        </w:rPr>
        <w:t>es un</w:t>
      </w:r>
      <w:r w:rsidRPr="008E1352">
        <w:rPr>
          <w:rStyle w:val="normaltextrun"/>
          <w:rFonts w:ascii="Arial" w:hAnsi="Arial" w:cs="Arial"/>
          <w:color w:val="000000"/>
          <w:sz w:val="22"/>
          <w:szCs w:val="22"/>
          <w:bdr w:val="none" w:sz="0" w:space="0" w:color="auto" w:frame="1"/>
        </w:rPr>
        <w:t xml:space="preserve"> hecho ajeno</w:t>
      </w:r>
      <w:r w:rsidR="00C83F71" w:rsidRPr="008E1352">
        <w:rPr>
          <w:rStyle w:val="normaltextrun"/>
          <w:rFonts w:ascii="Arial" w:hAnsi="Arial" w:cs="Arial"/>
          <w:color w:val="000000"/>
          <w:sz w:val="22"/>
          <w:szCs w:val="22"/>
          <w:bdr w:val="none" w:sz="0" w:space="0" w:color="auto" w:frame="1"/>
        </w:rPr>
        <w:t xml:space="preserve"> </w:t>
      </w:r>
      <w:r w:rsidRPr="008E1352">
        <w:rPr>
          <w:rStyle w:val="normaltextrun"/>
          <w:rFonts w:ascii="Arial" w:hAnsi="Arial" w:cs="Arial"/>
          <w:color w:val="000000"/>
          <w:sz w:val="22"/>
          <w:szCs w:val="22"/>
          <w:bdr w:val="none" w:sz="0" w:space="0" w:color="auto" w:frame="1"/>
        </w:rPr>
        <w:t xml:space="preserve">a mi representada, </w:t>
      </w:r>
      <w:r w:rsidR="00C83F71" w:rsidRPr="008E1352">
        <w:rPr>
          <w:rStyle w:val="normaltextrun"/>
          <w:rFonts w:ascii="Arial" w:hAnsi="Arial" w:cs="Arial"/>
          <w:color w:val="000000"/>
          <w:sz w:val="22"/>
          <w:szCs w:val="22"/>
          <w:bdr w:val="none" w:sz="0" w:space="0" w:color="auto" w:frame="1"/>
        </w:rPr>
        <w:t>el cual</w:t>
      </w:r>
      <w:r w:rsidRPr="008E1352">
        <w:rPr>
          <w:rStyle w:val="normaltextrun"/>
          <w:rFonts w:ascii="Arial" w:hAnsi="Arial" w:cs="Arial"/>
          <w:color w:val="000000"/>
          <w:sz w:val="22"/>
          <w:szCs w:val="22"/>
          <w:bdr w:val="none" w:sz="0" w:space="0" w:color="auto" w:frame="1"/>
        </w:rPr>
        <w:t xml:space="preserve"> debe ser probado por la parte interesada en el momento oportuno de conformidad con artículo 167 del Código General del Proceso aplicable por analogía y por disposición expresa del artículo 145 del Código Procesal del Trabajo y de la Seguridad Social.</w:t>
      </w:r>
    </w:p>
    <w:p w14:paraId="7440533B" w14:textId="77777777" w:rsidR="0065124D" w:rsidRDefault="0065124D" w:rsidP="0065124D">
      <w:pPr>
        <w:jc w:val="both"/>
        <w:rPr>
          <w:rFonts w:ascii="Arial" w:hAnsi="Arial" w:cs="Arial"/>
          <w:bCs/>
          <w:color w:val="000000" w:themeColor="text1"/>
          <w:sz w:val="22"/>
          <w:szCs w:val="22"/>
        </w:rPr>
      </w:pPr>
    </w:p>
    <w:p w14:paraId="02C0E312" w14:textId="1422A426" w:rsidR="0085515F" w:rsidRPr="008E1352" w:rsidRDefault="0065124D" w:rsidP="00602F06">
      <w:pPr>
        <w:pStyle w:val="Prrafodelista"/>
        <w:numPr>
          <w:ilvl w:val="0"/>
          <w:numId w:val="3"/>
        </w:numPr>
        <w:jc w:val="both"/>
        <w:rPr>
          <w:rStyle w:val="normaltextrun"/>
          <w:rFonts w:ascii="Arial" w:hAnsi="Arial" w:cs="Arial"/>
          <w:b/>
          <w:bCs/>
          <w:color w:val="000000" w:themeColor="text1"/>
          <w:sz w:val="22"/>
          <w:szCs w:val="22"/>
          <w:u w:val="single"/>
        </w:rPr>
      </w:pPr>
      <w:r w:rsidRPr="00F56787">
        <w:rPr>
          <w:rFonts w:ascii="Arial" w:hAnsi="Arial" w:cs="Arial"/>
          <w:b/>
          <w:bCs/>
          <w:color w:val="000000" w:themeColor="text1"/>
          <w:sz w:val="22"/>
          <w:szCs w:val="22"/>
        </w:rPr>
        <w:t xml:space="preserve">NO ME CONSTA </w:t>
      </w:r>
      <w:r w:rsidRPr="00F56787">
        <w:rPr>
          <w:rFonts w:ascii="Arial" w:hAnsi="Arial" w:cs="Arial"/>
          <w:bCs/>
          <w:color w:val="000000" w:themeColor="text1"/>
          <w:sz w:val="22"/>
          <w:szCs w:val="22"/>
        </w:rPr>
        <w:t xml:space="preserve">que </w:t>
      </w:r>
      <w:r w:rsidR="008E1352">
        <w:rPr>
          <w:rFonts w:ascii="Arial" w:hAnsi="Arial" w:cs="Arial"/>
          <w:bCs/>
          <w:color w:val="000000" w:themeColor="text1"/>
          <w:sz w:val="22"/>
          <w:szCs w:val="22"/>
        </w:rPr>
        <w:t>la empresa SUMMAR PROCESOS S.A.S. le canceló al actor a la fecha de su retiro la suma de $1.912.479</w:t>
      </w:r>
      <w:r w:rsidRPr="00F56787">
        <w:rPr>
          <w:rFonts w:ascii="Arial" w:hAnsi="Arial" w:cs="Arial"/>
          <w:bCs/>
          <w:color w:val="000000" w:themeColor="text1"/>
          <w:sz w:val="22"/>
          <w:szCs w:val="22"/>
        </w:rPr>
        <w:t xml:space="preserve">, </w:t>
      </w:r>
      <w:r w:rsidR="00C83F71" w:rsidRPr="00F56787">
        <w:rPr>
          <w:rStyle w:val="normaltextrun"/>
          <w:rFonts w:ascii="Arial" w:hAnsi="Arial" w:cs="Arial"/>
          <w:color w:val="000000"/>
          <w:sz w:val="22"/>
          <w:szCs w:val="22"/>
          <w:bdr w:val="none" w:sz="0" w:space="0" w:color="auto" w:frame="1"/>
        </w:rPr>
        <w:t xml:space="preserve">por cuanto </w:t>
      </w:r>
      <w:r w:rsidR="00C83F71">
        <w:rPr>
          <w:rStyle w:val="normaltextrun"/>
          <w:rFonts w:ascii="Arial" w:hAnsi="Arial" w:cs="Arial"/>
          <w:color w:val="000000"/>
          <w:sz w:val="22"/>
          <w:szCs w:val="22"/>
          <w:bdr w:val="none" w:sz="0" w:space="0" w:color="auto" w:frame="1"/>
        </w:rPr>
        <w:t>es un</w:t>
      </w:r>
      <w:r w:rsidR="00C83F71" w:rsidRPr="00F56787">
        <w:rPr>
          <w:rStyle w:val="normaltextrun"/>
          <w:rFonts w:ascii="Arial" w:hAnsi="Arial" w:cs="Arial"/>
          <w:color w:val="000000"/>
          <w:sz w:val="22"/>
          <w:szCs w:val="22"/>
          <w:bdr w:val="none" w:sz="0" w:space="0" w:color="auto" w:frame="1"/>
        </w:rPr>
        <w:t xml:space="preserve"> hecho ajeno</w:t>
      </w:r>
      <w:r w:rsidR="00C83F71">
        <w:rPr>
          <w:rStyle w:val="normaltextrun"/>
          <w:rFonts w:ascii="Arial" w:hAnsi="Arial" w:cs="Arial"/>
          <w:color w:val="000000"/>
          <w:sz w:val="22"/>
          <w:szCs w:val="22"/>
          <w:bdr w:val="none" w:sz="0" w:space="0" w:color="auto" w:frame="1"/>
        </w:rPr>
        <w:t xml:space="preserve"> </w:t>
      </w:r>
      <w:r w:rsidR="00C83F71" w:rsidRPr="00F56787">
        <w:rPr>
          <w:rStyle w:val="normaltextrun"/>
          <w:rFonts w:ascii="Arial" w:hAnsi="Arial" w:cs="Arial"/>
          <w:color w:val="000000"/>
          <w:sz w:val="22"/>
          <w:szCs w:val="22"/>
          <w:bdr w:val="none" w:sz="0" w:space="0" w:color="auto" w:frame="1"/>
        </w:rPr>
        <w:t xml:space="preserve">a mi representada, </w:t>
      </w:r>
      <w:r w:rsidR="00C83F71">
        <w:rPr>
          <w:rStyle w:val="normaltextrun"/>
          <w:rFonts w:ascii="Arial" w:hAnsi="Arial" w:cs="Arial"/>
          <w:color w:val="000000"/>
          <w:sz w:val="22"/>
          <w:szCs w:val="22"/>
          <w:bdr w:val="none" w:sz="0" w:space="0" w:color="auto" w:frame="1"/>
        </w:rPr>
        <w:t>el cual</w:t>
      </w:r>
      <w:r w:rsidR="00C83F71" w:rsidRPr="00F56787">
        <w:rPr>
          <w:rStyle w:val="normaltextrun"/>
          <w:rFonts w:ascii="Arial" w:hAnsi="Arial" w:cs="Arial"/>
          <w:color w:val="000000"/>
          <w:sz w:val="22"/>
          <w:szCs w:val="22"/>
          <w:bdr w:val="none" w:sz="0" w:space="0" w:color="auto" w:frame="1"/>
        </w:rPr>
        <w:t xml:space="preserve"> debe ser probado por la parte interesada en el momento oportuno de conformidad con artículo 167 del Código General del Proceso aplicable por analogía y por disposición expresa del artículo 145 del Código Procesal del Trabajo y de la Seguridad Social.</w:t>
      </w:r>
    </w:p>
    <w:p w14:paraId="76801200" w14:textId="77777777" w:rsidR="008E1352" w:rsidRPr="008E1352" w:rsidRDefault="008E1352" w:rsidP="008E1352">
      <w:pPr>
        <w:pStyle w:val="Prrafodelista"/>
        <w:rPr>
          <w:rFonts w:ascii="Arial" w:hAnsi="Arial" w:cs="Arial"/>
          <w:b/>
          <w:bCs/>
          <w:color w:val="000000" w:themeColor="text1"/>
          <w:sz w:val="22"/>
          <w:szCs w:val="22"/>
          <w:u w:val="single"/>
        </w:rPr>
      </w:pPr>
    </w:p>
    <w:p w14:paraId="1BB09945" w14:textId="5D6D0871" w:rsidR="008E1352" w:rsidRPr="008E1352" w:rsidRDefault="008E1352" w:rsidP="008E1352">
      <w:pPr>
        <w:pStyle w:val="Prrafodelista"/>
        <w:numPr>
          <w:ilvl w:val="0"/>
          <w:numId w:val="3"/>
        </w:numPr>
        <w:jc w:val="both"/>
        <w:rPr>
          <w:rFonts w:ascii="Arial" w:hAnsi="Arial" w:cs="Arial"/>
          <w:color w:val="000000" w:themeColor="text1"/>
          <w:sz w:val="22"/>
          <w:szCs w:val="22"/>
        </w:rPr>
      </w:pPr>
      <w:r w:rsidRPr="008E1352">
        <w:rPr>
          <w:rStyle w:val="eop"/>
          <w:rFonts w:ascii="Arial" w:hAnsi="Arial" w:cs="Arial"/>
          <w:b/>
          <w:sz w:val="22"/>
          <w:szCs w:val="22"/>
        </w:rPr>
        <w:t>NO ME CONSTA por cuanto NO ES UN HECHO</w:t>
      </w:r>
      <w:r w:rsidRPr="008E1352">
        <w:rPr>
          <w:rStyle w:val="eop"/>
          <w:rFonts w:ascii="Arial" w:hAnsi="Arial" w:cs="Arial"/>
          <w:sz w:val="22"/>
          <w:szCs w:val="22"/>
        </w:rPr>
        <w:t xml:space="preserve">, es una apreciación subjetiva que hace el demandante respecto </w:t>
      </w:r>
      <w:r>
        <w:rPr>
          <w:rStyle w:val="eop"/>
          <w:rFonts w:ascii="Arial" w:hAnsi="Arial" w:cs="Arial"/>
          <w:sz w:val="22"/>
          <w:szCs w:val="22"/>
        </w:rPr>
        <w:t>a la suma pagada por SUMMAR PROCESOS S.A.S.</w:t>
      </w:r>
      <w:r w:rsidRPr="008E1352">
        <w:rPr>
          <w:rFonts w:ascii="Arial" w:hAnsi="Arial" w:cs="Arial"/>
          <w:sz w:val="22"/>
          <w:szCs w:val="22"/>
        </w:rPr>
        <w:t>,</w:t>
      </w:r>
      <w:r w:rsidRPr="008E1352">
        <w:rPr>
          <w:rStyle w:val="eop"/>
          <w:rFonts w:ascii="Arial" w:hAnsi="Arial" w:cs="Arial"/>
          <w:sz w:val="22"/>
          <w:szCs w:val="22"/>
        </w:rPr>
        <w:t xml:space="preserv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14CCB53" w14:textId="77777777" w:rsidR="0085515F" w:rsidRDefault="0085515F" w:rsidP="00F57389">
      <w:pPr>
        <w:pStyle w:val="Textoindependiente"/>
        <w:ind w:right="-232"/>
        <w:jc w:val="both"/>
        <w:rPr>
          <w:rFonts w:ascii="Arial" w:hAnsi="Arial" w:cs="Arial"/>
          <w:bCs/>
          <w:color w:val="000000" w:themeColor="text1"/>
          <w:sz w:val="22"/>
          <w:szCs w:val="22"/>
        </w:rPr>
      </w:pPr>
    </w:p>
    <w:p w14:paraId="77C5B3CF" w14:textId="30AE404E" w:rsidR="008E1352" w:rsidRPr="008E1352" w:rsidRDefault="0085515F" w:rsidP="008E1352">
      <w:pPr>
        <w:jc w:val="both"/>
        <w:rPr>
          <w:rFonts w:ascii="Arial" w:hAnsi="Arial" w:cs="Arial"/>
          <w:color w:val="000000"/>
          <w:sz w:val="22"/>
          <w:szCs w:val="22"/>
          <w:bdr w:val="none" w:sz="0" w:space="0" w:color="auto" w:frame="1"/>
        </w:rPr>
      </w:pPr>
      <w:r w:rsidRPr="008E1352">
        <w:rPr>
          <w:rFonts w:ascii="Arial" w:hAnsi="Arial" w:cs="Arial"/>
          <w:b/>
          <w:color w:val="000000" w:themeColor="text1"/>
          <w:sz w:val="22"/>
          <w:szCs w:val="22"/>
        </w:rPr>
        <w:t>Frente al hecho DÉCIMO:</w:t>
      </w:r>
      <w:r w:rsidRPr="008E1352">
        <w:rPr>
          <w:rFonts w:ascii="Arial" w:hAnsi="Arial" w:cs="Arial"/>
          <w:bCs/>
          <w:color w:val="000000" w:themeColor="text1"/>
          <w:sz w:val="22"/>
          <w:szCs w:val="22"/>
        </w:rPr>
        <w:t xml:space="preserve"> </w:t>
      </w:r>
      <w:r w:rsidR="008E1352" w:rsidRPr="008E1352">
        <w:rPr>
          <w:rFonts w:ascii="Arial" w:hAnsi="Arial" w:cs="Arial"/>
          <w:b/>
          <w:bCs/>
          <w:color w:val="000000" w:themeColor="text1"/>
          <w:sz w:val="22"/>
          <w:szCs w:val="22"/>
        </w:rPr>
        <w:t xml:space="preserve">NO ME CONSTA </w:t>
      </w:r>
      <w:r w:rsidR="008E1352" w:rsidRPr="008E1352">
        <w:rPr>
          <w:rFonts w:ascii="Arial" w:hAnsi="Arial" w:cs="Arial"/>
          <w:bCs/>
          <w:color w:val="000000" w:themeColor="text1"/>
          <w:sz w:val="22"/>
          <w:szCs w:val="22"/>
        </w:rPr>
        <w:t>que el señor Landazuri</w:t>
      </w:r>
      <w:r w:rsidR="008E1352">
        <w:rPr>
          <w:rFonts w:ascii="Arial" w:hAnsi="Arial" w:cs="Arial"/>
          <w:bCs/>
          <w:color w:val="000000" w:themeColor="text1"/>
          <w:sz w:val="22"/>
          <w:szCs w:val="22"/>
        </w:rPr>
        <w:t xml:space="preserve"> solicitó el día 21/02/2023 a la empresa SUMMAR PROCESOS S.A.S. el pago de sus cesantías, como tampoco me consta que dicha sociedad hizo caso omiso a la solicitud del actor</w:t>
      </w:r>
      <w:r w:rsidR="008E1352" w:rsidRPr="008E1352">
        <w:rPr>
          <w:rFonts w:ascii="Arial" w:hAnsi="Arial" w:cs="Arial"/>
          <w:bCs/>
          <w:color w:val="000000" w:themeColor="text1"/>
          <w:sz w:val="22"/>
          <w:szCs w:val="22"/>
        </w:rPr>
        <w:t xml:space="preserve">, </w:t>
      </w:r>
      <w:r w:rsidR="008E1352">
        <w:rPr>
          <w:rFonts w:ascii="Arial" w:hAnsi="Arial" w:cs="Arial"/>
          <w:bCs/>
          <w:color w:val="000000" w:themeColor="text1"/>
          <w:sz w:val="22"/>
          <w:szCs w:val="22"/>
        </w:rPr>
        <w:t xml:space="preserve">razón por la cual se originó esta demanda, lo anterior </w:t>
      </w:r>
      <w:r w:rsidR="008E1352" w:rsidRPr="008E1352">
        <w:rPr>
          <w:rFonts w:ascii="Arial" w:hAnsi="Arial" w:cs="Arial"/>
          <w:bCs/>
          <w:color w:val="000000" w:themeColor="text1"/>
          <w:sz w:val="22"/>
          <w:szCs w:val="22"/>
        </w:rPr>
        <w:t xml:space="preserve"> </w:t>
      </w:r>
      <w:r w:rsidR="008E1352" w:rsidRPr="008E1352">
        <w:rPr>
          <w:rStyle w:val="normaltextrun"/>
          <w:rFonts w:ascii="Arial" w:hAnsi="Arial" w:cs="Arial"/>
          <w:color w:val="000000"/>
          <w:sz w:val="22"/>
          <w:szCs w:val="22"/>
          <w:bdr w:val="none" w:sz="0" w:space="0" w:color="auto" w:frame="1"/>
        </w:rPr>
        <w:t xml:space="preserve">por cuanto </w:t>
      </w:r>
      <w:r w:rsidR="008E1352">
        <w:rPr>
          <w:rStyle w:val="normaltextrun"/>
          <w:rFonts w:ascii="Arial" w:hAnsi="Arial" w:cs="Arial"/>
          <w:color w:val="000000"/>
          <w:sz w:val="22"/>
          <w:szCs w:val="22"/>
          <w:bdr w:val="none" w:sz="0" w:space="0" w:color="auto" w:frame="1"/>
        </w:rPr>
        <w:t>son hechos</w:t>
      </w:r>
      <w:r w:rsidR="008E1352" w:rsidRPr="008E1352">
        <w:rPr>
          <w:rStyle w:val="normaltextrun"/>
          <w:rFonts w:ascii="Arial" w:hAnsi="Arial" w:cs="Arial"/>
          <w:color w:val="000000"/>
          <w:sz w:val="22"/>
          <w:szCs w:val="22"/>
          <w:bdr w:val="none" w:sz="0" w:space="0" w:color="auto" w:frame="1"/>
        </w:rPr>
        <w:t xml:space="preserve"> ajeno</w:t>
      </w:r>
      <w:r w:rsidR="008E1352">
        <w:rPr>
          <w:rStyle w:val="normaltextrun"/>
          <w:rFonts w:ascii="Arial" w:hAnsi="Arial" w:cs="Arial"/>
          <w:color w:val="000000"/>
          <w:sz w:val="22"/>
          <w:szCs w:val="22"/>
          <w:bdr w:val="none" w:sz="0" w:space="0" w:color="auto" w:frame="1"/>
        </w:rPr>
        <w:t xml:space="preserve">s </w:t>
      </w:r>
      <w:r w:rsidR="008E1352" w:rsidRPr="008E1352">
        <w:rPr>
          <w:rStyle w:val="normaltextrun"/>
          <w:rFonts w:ascii="Arial" w:hAnsi="Arial" w:cs="Arial"/>
          <w:color w:val="000000"/>
          <w:sz w:val="22"/>
          <w:szCs w:val="22"/>
          <w:bdr w:val="none" w:sz="0" w:space="0" w:color="auto" w:frame="1"/>
        </w:rPr>
        <w:t xml:space="preserve">a mi representada, </w:t>
      </w:r>
      <w:r w:rsidR="008E1352">
        <w:rPr>
          <w:rStyle w:val="normaltextrun"/>
          <w:rFonts w:ascii="Arial" w:hAnsi="Arial" w:cs="Arial"/>
          <w:color w:val="000000"/>
          <w:sz w:val="22"/>
          <w:szCs w:val="22"/>
          <w:bdr w:val="none" w:sz="0" w:space="0" w:color="auto" w:frame="1"/>
        </w:rPr>
        <w:t xml:space="preserve">los cuales deben ser probados </w:t>
      </w:r>
      <w:r w:rsidR="008E1352" w:rsidRPr="008E1352">
        <w:rPr>
          <w:rStyle w:val="normaltextrun"/>
          <w:rFonts w:ascii="Arial" w:hAnsi="Arial" w:cs="Arial"/>
          <w:color w:val="000000"/>
          <w:sz w:val="22"/>
          <w:szCs w:val="22"/>
          <w:bdr w:val="none" w:sz="0" w:space="0" w:color="auto" w:frame="1"/>
        </w:rPr>
        <w:t>por la parte interesada en el momento oportuno de conformidad con artículo 167 del Código General del Proceso aplicable por analogía y por disposición expresa del artículo 145 del Código Procesal del Trabajo y de la Seguridad Social.</w:t>
      </w:r>
    </w:p>
    <w:p w14:paraId="0B3271BC" w14:textId="0246F8DC" w:rsidR="0065124D" w:rsidRPr="0065124D" w:rsidRDefault="0065124D" w:rsidP="0085515F">
      <w:pPr>
        <w:jc w:val="both"/>
        <w:rPr>
          <w:rFonts w:ascii="Arial" w:hAnsi="Arial" w:cs="Arial"/>
          <w:color w:val="000000" w:themeColor="text1"/>
          <w:sz w:val="22"/>
          <w:szCs w:val="22"/>
        </w:rPr>
      </w:pPr>
    </w:p>
    <w:p w14:paraId="5833D03E" w14:textId="77777777" w:rsidR="006740C2" w:rsidRPr="004B57D4" w:rsidRDefault="006740C2" w:rsidP="006740C2">
      <w:pPr>
        <w:jc w:val="center"/>
        <w:rPr>
          <w:rFonts w:ascii="Arial" w:hAnsi="Arial" w:cs="Arial"/>
          <w:b/>
          <w:sz w:val="22"/>
          <w:szCs w:val="22"/>
          <w:u w:val="single"/>
          <w:lang w:val="es-ES_tradnl"/>
        </w:rPr>
      </w:pPr>
      <w:r w:rsidRPr="004B57D4">
        <w:rPr>
          <w:rFonts w:ascii="Arial" w:hAnsi="Arial" w:cs="Arial"/>
          <w:b/>
          <w:sz w:val="22"/>
          <w:szCs w:val="22"/>
          <w:u w:val="single"/>
          <w:lang w:val="es-ES_tradnl"/>
        </w:rPr>
        <w:t>FRENTE A LAS PRETENSIONES DE LA DEMANDA</w:t>
      </w:r>
    </w:p>
    <w:p w14:paraId="56C8C66B" w14:textId="77777777" w:rsidR="006740C2" w:rsidRPr="004B57D4" w:rsidRDefault="006740C2" w:rsidP="006740C2">
      <w:pPr>
        <w:jc w:val="both"/>
        <w:rPr>
          <w:rFonts w:ascii="Arial" w:hAnsi="Arial" w:cs="Arial"/>
          <w:b/>
          <w:sz w:val="22"/>
          <w:szCs w:val="22"/>
          <w:u w:val="single"/>
          <w:lang w:val="es-ES_tradnl"/>
        </w:rPr>
      </w:pPr>
    </w:p>
    <w:p w14:paraId="647D61DD" w14:textId="57E39B38" w:rsidR="00CE1DA8" w:rsidRDefault="00183E3A" w:rsidP="00CE1DA8">
      <w:pPr>
        <w:pStyle w:val="Textoindependiente"/>
        <w:jc w:val="both"/>
        <w:rPr>
          <w:rFonts w:ascii="Arial" w:hAnsi="Arial" w:cs="Arial"/>
          <w:color w:val="000000" w:themeColor="text1"/>
          <w:sz w:val="22"/>
          <w:szCs w:val="22"/>
        </w:rPr>
      </w:pPr>
      <w:r w:rsidRPr="004B57D4">
        <w:rPr>
          <w:rFonts w:ascii="Arial" w:hAnsi="Arial" w:cs="Arial"/>
          <w:b/>
          <w:bCs/>
          <w:color w:val="000000" w:themeColor="text1"/>
          <w:sz w:val="22"/>
          <w:szCs w:val="22"/>
        </w:rPr>
        <w:t>ME OPONGO</w:t>
      </w:r>
      <w:r w:rsidRPr="004B57D4">
        <w:rPr>
          <w:rFonts w:ascii="Arial" w:hAnsi="Arial" w:cs="Arial"/>
          <w:color w:val="000000" w:themeColor="text1"/>
          <w:sz w:val="22"/>
          <w:szCs w:val="22"/>
        </w:rPr>
        <w:t xml:space="preserve"> </w:t>
      </w:r>
      <w:r w:rsidR="00004C6A" w:rsidRPr="004B57D4">
        <w:rPr>
          <w:rFonts w:ascii="Arial" w:hAnsi="Arial" w:cs="Arial"/>
          <w:color w:val="000000" w:themeColor="text1"/>
          <w:sz w:val="22"/>
          <w:szCs w:val="22"/>
        </w:rPr>
        <w:t>a la totalidad de las pretensiones de la demanda, en la medida en que comprometan la responsabilidad de</w:t>
      </w:r>
      <w:r w:rsidR="0060605E" w:rsidRPr="004B57D4">
        <w:rPr>
          <w:rFonts w:ascii="Arial" w:hAnsi="Arial" w:cs="Arial"/>
          <w:color w:val="000000" w:themeColor="text1"/>
          <w:sz w:val="22"/>
          <w:szCs w:val="22"/>
        </w:rPr>
        <w:t xml:space="preserve"> </w:t>
      </w:r>
      <w:r w:rsidR="000642FA">
        <w:rPr>
          <w:rFonts w:ascii="Arial" w:hAnsi="Arial" w:cs="Arial"/>
          <w:color w:val="000000" w:themeColor="text1"/>
          <w:sz w:val="22"/>
          <w:szCs w:val="22"/>
        </w:rPr>
        <w:t>la ASEGURADORA SOLIDARIA DE COLOMBIA E.C</w:t>
      </w:r>
      <w:r w:rsidR="00F56787" w:rsidRPr="004B57D4">
        <w:rPr>
          <w:rFonts w:ascii="Arial" w:hAnsi="Arial" w:cs="Arial"/>
          <w:color w:val="000000" w:themeColor="text1"/>
          <w:sz w:val="22"/>
          <w:szCs w:val="22"/>
        </w:rPr>
        <w:t xml:space="preserve">. </w:t>
      </w:r>
      <w:r w:rsidR="00004C6A" w:rsidRPr="004B57D4">
        <w:rPr>
          <w:rFonts w:ascii="Arial" w:hAnsi="Arial" w:cs="Arial"/>
          <w:color w:val="000000" w:themeColor="text1"/>
          <w:sz w:val="22"/>
          <w:szCs w:val="22"/>
        </w:rPr>
        <w:t>y excedan la posibilidad de afectación y el ámbito de cob</w:t>
      </w:r>
      <w:r w:rsidR="00F56787" w:rsidRPr="004B57D4">
        <w:rPr>
          <w:rFonts w:ascii="Arial" w:hAnsi="Arial" w:cs="Arial"/>
          <w:color w:val="000000" w:themeColor="text1"/>
          <w:sz w:val="22"/>
          <w:szCs w:val="22"/>
        </w:rPr>
        <w:t>ertura otorgado en la Póliza</w:t>
      </w:r>
      <w:r w:rsidR="00F56787">
        <w:rPr>
          <w:rFonts w:ascii="Arial" w:hAnsi="Arial" w:cs="Arial"/>
          <w:color w:val="000000" w:themeColor="text1"/>
          <w:sz w:val="22"/>
          <w:szCs w:val="22"/>
        </w:rPr>
        <w:t xml:space="preserve"> </w:t>
      </w:r>
      <w:r w:rsidR="00004C6A" w:rsidRPr="001F0C48">
        <w:rPr>
          <w:rFonts w:ascii="Arial" w:hAnsi="Arial" w:cs="Arial"/>
          <w:color w:val="000000" w:themeColor="text1"/>
          <w:sz w:val="22"/>
          <w:szCs w:val="22"/>
        </w:rPr>
        <w:t xml:space="preserve">de </w:t>
      </w:r>
      <w:r w:rsidR="00EA751A">
        <w:rPr>
          <w:rFonts w:ascii="Arial" w:hAnsi="Arial" w:cs="Arial"/>
          <w:color w:val="000000" w:themeColor="text1"/>
          <w:sz w:val="22"/>
          <w:szCs w:val="22"/>
        </w:rPr>
        <w:t xml:space="preserve">Seguro de </w:t>
      </w:r>
      <w:r w:rsidR="00004C6A" w:rsidRPr="001F0C48">
        <w:rPr>
          <w:rFonts w:ascii="Arial" w:hAnsi="Arial" w:cs="Arial"/>
          <w:color w:val="000000" w:themeColor="text1"/>
          <w:sz w:val="22"/>
          <w:szCs w:val="22"/>
        </w:rPr>
        <w:t>Cumplimiento en Favor de</w:t>
      </w:r>
      <w:r w:rsidR="00EA751A">
        <w:rPr>
          <w:rFonts w:ascii="Arial" w:hAnsi="Arial" w:cs="Arial"/>
          <w:color w:val="000000" w:themeColor="text1"/>
          <w:sz w:val="22"/>
          <w:szCs w:val="22"/>
        </w:rPr>
        <w:t xml:space="preserve"> Entidades</w:t>
      </w:r>
      <w:r w:rsidR="00004C6A" w:rsidRPr="001F0C48">
        <w:rPr>
          <w:rFonts w:ascii="Arial" w:hAnsi="Arial" w:cs="Arial"/>
          <w:color w:val="000000" w:themeColor="text1"/>
          <w:sz w:val="22"/>
          <w:szCs w:val="22"/>
        </w:rPr>
        <w:t xml:space="preserve"> </w:t>
      </w:r>
      <w:r w:rsidR="00F56787">
        <w:rPr>
          <w:rFonts w:ascii="Arial" w:hAnsi="Arial" w:cs="Arial"/>
          <w:color w:val="000000" w:themeColor="text1"/>
          <w:sz w:val="22"/>
          <w:szCs w:val="22"/>
        </w:rPr>
        <w:t xml:space="preserve">Particulares </w:t>
      </w:r>
      <w:r w:rsidR="00004C6A" w:rsidRPr="001F0C48">
        <w:rPr>
          <w:rFonts w:ascii="Arial" w:hAnsi="Arial" w:cs="Arial"/>
          <w:color w:val="000000" w:themeColor="text1"/>
          <w:sz w:val="22"/>
          <w:szCs w:val="22"/>
        </w:rPr>
        <w:t xml:space="preserve">No. </w:t>
      </w:r>
      <w:r w:rsidR="00EA751A" w:rsidRPr="00EA751A">
        <w:rPr>
          <w:rFonts w:ascii="Arial" w:hAnsi="Arial" w:cs="Arial"/>
          <w:color w:val="000000" w:themeColor="text1"/>
          <w:sz w:val="22"/>
          <w:szCs w:val="22"/>
        </w:rPr>
        <w:t>875-45-94000019544</w:t>
      </w:r>
      <w:r w:rsidR="00EA751A">
        <w:rPr>
          <w:rFonts w:ascii="Arial" w:hAnsi="Arial" w:cs="Arial"/>
          <w:color w:val="000000" w:themeColor="text1"/>
          <w:sz w:val="22"/>
          <w:szCs w:val="22"/>
        </w:rPr>
        <w:t xml:space="preserve"> </w:t>
      </w:r>
      <w:r w:rsidR="00004C6A" w:rsidRPr="001F0C48">
        <w:rPr>
          <w:rFonts w:ascii="Arial" w:hAnsi="Arial" w:cs="Arial"/>
          <w:color w:val="000000" w:themeColor="text1"/>
          <w:sz w:val="22"/>
          <w:szCs w:val="22"/>
        </w:rPr>
        <w:t xml:space="preserve">con vigencia </w:t>
      </w:r>
      <w:r w:rsidR="0060605E" w:rsidRPr="001F0C48">
        <w:rPr>
          <w:rFonts w:ascii="Arial" w:hAnsi="Arial" w:cs="Arial"/>
          <w:color w:val="000000" w:themeColor="text1"/>
          <w:sz w:val="22"/>
          <w:szCs w:val="22"/>
        </w:rPr>
        <w:t>para el</w:t>
      </w:r>
      <w:r w:rsidR="00004C6A" w:rsidRPr="001F0C48">
        <w:rPr>
          <w:rFonts w:ascii="Arial" w:hAnsi="Arial" w:cs="Arial"/>
          <w:color w:val="000000" w:themeColor="text1"/>
          <w:sz w:val="22"/>
          <w:szCs w:val="22"/>
        </w:rPr>
        <w:t xml:space="preserve"> amparo</w:t>
      </w:r>
      <w:r w:rsidR="0060605E" w:rsidRPr="001F0C48">
        <w:rPr>
          <w:rFonts w:ascii="Arial" w:hAnsi="Arial" w:cs="Arial"/>
          <w:color w:val="000000" w:themeColor="text1"/>
          <w:sz w:val="22"/>
          <w:szCs w:val="22"/>
        </w:rPr>
        <w:t xml:space="preserve"> </w:t>
      </w:r>
      <w:r w:rsidR="00004C6A" w:rsidRPr="001F0C48">
        <w:rPr>
          <w:rFonts w:ascii="Arial" w:hAnsi="Arial" w:cs="Arial"/>
          <w:color w:val="000000" w:themeColor="text1"/>
          <w:sz w:val="22"/>
          <w:szCs w:val="22"/>
        </w:rPr>
        <w:t xml:space="preserve">de salarios, prestaciones sociales e indemnizaciones </w:t>
      </w:r>
      <w:r w:rsidR="0060605E" w:rsidRPr="001F0C48">
        <w:rPr>
          <w:rFonts w:ascii="Arial" w:hAnsi="Arial" w:cs="Arial"/>
          <w:color w:val="000000" w:themeColor="text1"/>
          <w:sz w:val="22"/>
          <w:szCs w:val="22"/>
        </w:rPr>
        <w:t>desde el</w:t>
      </w:r>
      <w:r w:rsidR="00004C6A" w:rsidRPr="001F0C48">
        <w:rPr>
          <w:rFonts w:ascii="Arial" w:hAnsi="Arial" w:cs="Arial"/>
          <w:color w:val="000000" w:themeColor="text1"/>
          <w:sz w:val="22"/>
          <w:szCs w:val="22"/>
        </w:rPr>
        <w:t xml:space="preserve"> </w:t>
      </w:r>
      <w:r w:rsidR="00EA751A">
        <w:rPr>
          <w:rFonts w:ascii="Arial" w:hAnsi="Arial" w:cs="Arial"/>
          <w:color w:val="000000" w:themeColor="text1"/>
          <w:sz w:val="22"/>
          <w:szCs w:val="22"/>
        </w:rPr>
        <w:t>05/08/2021 al 30/04/2022,</w:t>
      </w:r>
      <w:r w:rsidRPr="001F0C48">
        <w:rPr>
          <w:rFonts w:ascii="Arial" w:hAnsi="Arial" w:cs="Arial"/>
          <w:color w:val="000000" w:themeColor="text1"/>
          <w:sz w:val="22"/>
          <w:szCs w:val="22"/>
        </w:rPr>
        <w:t>resaltándose que la póliza otorga tres años adicionales con ocasión al término de prescrip</w:t>
      </w:r>
      <w:r w:rsidR="00CE1DA8">
        <w:rPr>
          <w:rFonts w:ascii="Arial" w:hAnsi="Arial" w:cs="Arial"/>
          <w:color w:val="000000" w:themeColor="text1"/>
          <w:sz w:val="22"/>
          <w:szCs w:val="22"/>
        </w:rPr>
        <w:t>ción trienal en materia laboral</w:t>
      </w:r>
      <w:r w:rsidR="00EA751A">
        <w:rPr>
          <w:rFonts w:ascii="Arial" w:hAnsi="Arial" w:cs="Arial"/>
          <w:color w:val="000000" w:themeColor="text1"/>
          <w:sz w:val="22"/>
          <w:szCs w:val="22"/>
        </w:rPr>
        <w:t xml:space="preserve">, </w:t>
      </w:r>
      <w:r w:rsidR="00EA751A">
        <w:rPr>
          <w:rFonts w:ascii="Arial" w:hAnsi="Arial" w:cs="Arial"/>
          <w:color w:val="000000" w:themeColor="text1"/>
          <w:sz w:val="22"/>
          <w:szCs w:val="22"/>
        </w:rPr>
        <w:lastRenderedPageBreak/>
        <w:t>es decir, hasta el 30/04/2025</w:t>
      </w:r>
      <w:r w:rsidR="00CE1DA8">
        <w:rPr>
          <w:rFonts w:ascii="Arial" w:hAnsi="Arial" w:cs="Arial"/>
          <w:color w:val="000000" w:themeColor="text1"/>
          <w:sz w:val="22"/>
          <w:szCs w:val="22"/>
        </w:rPr>
        <w:t xml:space="preserve">, y </w:t>
      </w:r>
      <w:r w:rsidR="00CE1DA8" w:rsidRPr="00CE1DA8">
        <w:rPr>
          <w:rFonts w:ascii="Arial" w:hAnsi="Arial" w:cs="Arial"/>
          <w:color w:val="000000" w:themeColor="text1"/>
          <w:sz w:val="22"/>
          <w:szCs w:val="22"/>
        </w:rPr>
        <w:t xml:space="preserve">en la cual figura como entidad tomadora/afianza </w:t>
      </w:r>
      <w:r w:rsidR="00EA751A">
        <w:rPr>
          <w:rFonts w:ascii="Arial" w:hAnsi="Arial" w:cs="Arial"/>
          <w:color w:val="000000" w:themeColor="text1"/>
          <w:sz w:val="22"/>
          <w:szCs w:val="22"/>
        </w:rPr>
        <w:t>SUMMAR PROCESOS</w:t>
      </w:r>
      <w:r w:rsidR="00F56787">
        <w:rPr>
          <w:rFonts w:ascii="Arial" w:hAnsi="Arial" w:cs="Arial"/>
          <w:color w:val="000000" w:themeColor="text1"/>
          <w:sz w:val="22"/>
          <w:szCs w:val="22"/>
        </w:rPr>
        <w:t xml:space="preserve"> S.A.S. </w:t>
      </w:r>
      <w:r w:rsidR="00CE1DA8" w:rsidRPr="00CE1DA8">
        <w:rPr>
          <w:rFonts w:ascii="Arial" w:hAnsi="Arial" w:cs="Arial"/>
          <w:color w:val="000000" w:themeColor="text1"/>
          <w:sz w:val="22"/>
          <w:szCs w:val="22"/>
        </w:rPr>
        <w:t xml:space="preserve">y como asegurado y beneficiario </w:t>
      </w:r>
      <w:r w:rsidR="00EA751A">
        <w:rPr>
          <w:rFonts w:ascii="Arial" w:hAnsi="Arial" w:cs="Arial"/>
          <w:color w:val="000000" w:themeColor="text1"/>
          <w:sz w:val="22"/>
          <w:szCs w:val="22"/>
        </w:rPr>
        <w:t>CARTÓN DE COLOMBIA S.A</w:t>
      </w:r>
      <w:r w:rsidR="00CE1DA8">
        <w:rPr>
          <w:rFonts w:ascii="Arial" w:hAnsi="Arial" w:cs="Arial"/>
          <w:color w:val="000000" w:themeColor="text1"/>
          <w:sz w:val="22"/>
          <w:szCs w:val="22"/>
        </w:rPr>
        <w:t xml:space="preserve">. </w:t>
      </w:r>
    </w:p>
    <w:p w14:paraId="4C84BFD0" w14:textId="77777777" w:rsidR="00CE1DA8" w:rsidRPr="00CE1DA8" w:rsidRDefault="00CE1DA8" w:rsidP="00CE1DA8">
      <w:pPr>
        <w:pStyle w:val="Textoindependiente"/>
        <w:jc w:val="both"/>
        <w:rPr>
          <w:rFonts w:ascii="Arial" w:hAnsi="Arial" w:cs="Arial"/>
          <w:color w:val="000000" w:themeColor="text1"/>
          <w:sz w:val="22"/>
          <w:szCs w:val="22"/>
        </w:rPr>
      </w:pPr>
    </w:p>
    <w:p w14:paraId="39204F46" w14:textId="23E5A54B" w:rsidR="00CE1DA8" w:rsidRPr="008B2DC7" w:rsidRDefault="00CE1DA8" w:rsidP="00650033">
      <w:pPr>
        <w:pStyle w:val="Textoindependiente"/>
        <w:jc w:val="both"/>
        <w:rPr>
          <w:rFonts w:ascii="Arial" w:hAnsi="Arial" w:cs="Arial"/>
          <w:color w:val="000000" w:themeColor="text1"/>
          <w:sz w:val="22"/>
          <w:szCs w:val="22"/>
        </w:rPr>
      </w:pPr>
      <w:r w:rsidRPr="00CE1DA8">
        <w:rPr>
          <w:rFonts w:ascii="Arial" w:hAnsi="Arial" w:cs="Arial"/>
          <w:color w:val="000000" w:themeColor="text1"/>
          <w:sz w:val="22"/>
          <w:szCs w:val="22"/>
        </w:rPr>
        <w:t xml:space="preserve">A </w:t>
      </w:r>
      <w:r w:rsidRPr="008B2DC7">
        <w:rPr>
          <w:rFonts w:ascii="Arial" w:hAnsi="Arial" w:cs="Arial"/>
          <w:color w:val="000000" w:themeColor="text1"/>
          <w:sz w:val="22"/>
          <w:szCs w:val="22"/>
        </w:rPr>
        <w:t xml:space="preserve">continuación, se esbozan las razones por las cuales las pretensiones de la demanda deben ser negadas y, por consiguiente, se debe absolver a mi asegurada y a </w:t>
      </w:r>
      <w:r w:rsidR="00EA751A">
        <w:rPr>
          <w:rFonts w:ascii="Arial" w:hAnsi="Arial" w:cs="Arial"/>
          <w:color w:val="000000" w:themeColor="text1"/>
          <w:sz w:val="22"/>
          <w:szCs w:val="22"/>
        </w:rPr>
        <w:t>la ASEGURADORA SOLIDARIA DE COLOMBIA E.C</w:t>
      </w:r>
      <w:r w:rsidR="00F56787" w:rsidRPr="008B2DC7">
        <w:rPr>
          <w:rFonts w:ascii="Arial" w:hAnsi="Arial" w:cs="Arial"/>
          <w:color w:val="000000" w:themeColor="text1"/>
          <w:sz w:val="22"/>
          <w:szCs w:val="22"/>
        </w:rPr>
        <w:t>.,</w:t>
      </w:r>
      <w:r w:rsidRPr="008B2DC7">
        <w:rPr>
          <w:rFonts w:ascii="Arial" w:hAnsi="Arial" w:cs="Arial"/>
          <w:color w:val="000000" w:themeColor="text1"/>
          <w:sz w:val="22"/>
          <w:szCs w:val="22"/>
        </w:rPr>
        <w:t xml:space="preserve"> de todas y cada una de estas: </w:t>
      </w:r>
    </w:p>
    <w:p w14:paraId="091748AE" w14:textId="7C811BEF" w:rsidR="00183E3A" w:rsidRPr="008B2DC7" w:rsidRDefault="00183E3A" w:rsidP="00183E3A">
      <w:pPr>
        <w:pStyle w:val="Textoindependiente"/>
        <w:jc w:val="both"/>
        <w:rPr>
          <w:rFonts w:ascii="Arial" w:hAnsi="Arial" w:cs="Arial"/>
          <w:color w:val="000000" w:themeColor="text1"/>
          <w:sz w:val="22"/>
          <w:szCs w:val="22"/>
        </w:rPr>
      </w:pPr>
    </w:p>
    <w:p w14:paraId="0F9A7F3E" w14:textId="0E103606" w:rsidR="004D141A" w:rsidRPr="008B2DC7" w:rsidRDefault="004D141A" w:rsidP="00602F06">
      <w:pPr>
        <w:pStyle w:val="Sinespaciado"/>
        <w:numPr>
          <w:ilvl w:val="0"/>
          <w:numId w:val="2"/>
        </w:numPr>
        <w:jc w:val="both"/>
        <w:rPr>
          <w:rFonts w:ascii="Arial" w:hAnsi="Arial" w:cs="Arial"/>
        </w:rPr>
      </w:pPr>
      <w:r w:rsidRPr="008B2DC7">
        <w:rPr>
          <w:rFonts w:ascii="Arial" w:hAnsi="Arial" w:cs="Arial"/>
        </w:rPr>
        <w:t xml:space="preserve">En primer lugar, </w:t>
      </w:r>
      <w:r w:rsidR="00934BED" w:rsidRPr="008B2DC7">
        <w:rPr>
          <w:rFonts w:ascii="Arial" w:hAnsi="Arial" w:cs="Arial"/>
        </w:rPr>
        <w:t>el demandante no ha</w:t>
      </w:r>
      <w:r w:rsidRPr="008B2DC7">
        <w:rPr>
          <w:rFonts w:ascii="Arial" w:hAnsi="Arial" w:cs="Arial"/>
        </w:rPr>
        <w:t xml:space="preserve"> aportado pruebas ciertas que acrediten que</w:t>
      </w:r>
      <w:r w:rsidR="00B86CA8" w:rsidRPr="008B2DC7">
        <w:rPr>
          <w:rFonts w:ascii="Arial" w:hAnsi="Arial" w:cs="Arial"/>
        </w:rPr>
        <w:t xml:space="preserve"> </w:t>
      </w:r>
      <w:r w:rsidR="00EA751A">
        <w:rPr>
          <w:rFonts w:ascii="Arial" w:hAnsi="Arial" w:cs="Arial"/>
          <w:color w:val="000000" w:themeColor="text1"/>
          <w:lang w:val="es-CO"/>
        </w:rPr>
        <w:t xml:space="preserve">SUMMAR PROCESOS </w:t>
      </w:r>
      <w:r w:rsidR="00650033" w:rsidRPr="008B2DC7">
        <w:rPr>
          <w:rFonts w:ascii="Arial" w:hAnsi="Arial" w:cs="Arial"/>
          <w:color w:val="000000" w:themeColor="text1"/>
          <w:lang w:val="es-CO"/>
        </w:rPr>
        <w:t xml:space="preserve">S.A.S. </w:t>
      </w:r>
      <w:r w:rsidR="00A04072" w:rsidRPr="008B2DC7">
        <w:rPr>
          <w:rFonts w:ascii="Arial" w:hAnsi="Arial" w:cs="Arial"/>
        </w:rPr>
        <w:t>le</w:t>
      </w:r>
      <w:r w:rsidRPr="008B2DC7">
        <w:rPr>
          <w:rFonts w:ascii="Arial" w:hAnsi="Arial" w:cs="Arial"/>
        </w:rPr>
        <w:t xml:space="preserve"> adeude suma alguna por concepto de salarios, prestaciones sociales e indemnizaciones laborales</w:t>
      </w:r>
      <w:r w:rsidR="002A661F" w:rsidRPr="008B2DC7">
        <w:rPr>
          <w:rFonts w:ascii="Arial" w:hAnsi="Arial" w:cs="Arial"/>
        </w:rPr>
        <w:t xml:space="preserve"> </w:t>
      </w:r>
      <w:r w:rsidRPr="008B2DC7">
        <w:rPr>
          <w:rFonts w:ascii="Arial" w:hAnsi="Arial" w:cs="Arial"/>
        </w:rPr>
        <w:t>y</w:t>
      </w:r>
      <w:r w:rsidR="002A661F" w:rsidRPr="008B2DC7">
        <w:rPr>
          <w:rFonts w:ascii="Arial" w:hAnsi="Arial" w:cs="Arial"/>
        </w:rPr>
        <w:t>,</w:t>
      </w:r>
      <w:r w:rsidRPr="008B2DC7">
        <w:rPr>
          <w:rFonts w:ascii="Arial" w:hAnsi="Arial" w:cs="Arial"/>
        </w:rPr>
        <w:t xml:space="preserve"> ni que tal circunstancia tenga la virtualidad de comprometer la responsabilidad de la sociedad asegurada. </w:t>
      </w:r>
    </w:p>
    <w:p w14:paraId="7D1AC756" w14:textId="77777777" w:rsidR="004D141A" w:rsidRPr="008B2DC7" w:rsidRDefault="004D141A" w:rsidP="004D141A">
      <w:pPr>
        <w:pStyle w:val="Sinespaciado"/>
        <w:jc w:val="both"/>
        <w:rPr>
          <w:rFonts w:ascii="Arial" w:hAnsi="Arial" w:cs="Arial"/>
        </w:rPr>
      </w:pPr>
    </w:p>
    <w:p w14:paraId="48F45B48" w14:textId="6B83C38B" w:rsidR="00650033" w:rsidRPr="008B2DC7" w:rsidRDefault="004D141A" w:rsidP="00602F06">
      <w:pPr>
        <w:pStyle w:val="Sinespaciado"/>
        <w:numPr>
          <w:ilvl w:val="0"/>
          <w:numId w:val="2"/>
        </w:numPr>
        <w:jc w:val="both"/>
        <w:rPr>
          <w:rFonts w:ascii="Arial" w:hAnsi="Arial" w:cs="Arial"/>
        </w:rPr>
      </w:pPr>
      <w:r w:rsidRPr="008B2DC7">
        <w:rPr>
          <w:rFonts w:ascii="Arial" w:hAnsi="Arial" w:cs="Arial"/>
        </w:rPr>
        <w:t xml:space="preserve">En </w:t>
      </w:r>
      <w:r w:rsidR="00CE1DA8" w:rsidRPr="008B2DC7">
        <w:rPr>
          <w:rFonts w:ascii="Arial" w:hAnsi="Arial" w:cs="Arial"/>
        </w:rPr>
        <w:t>segundo</w:t>
      </w:r>
      <w:r w:rsidRPr="008B2DC7">
        <w:rPr>
          <w:rFonts w:ascii="Arial" w:hAnsi="Arial" w:cs="Arial"/>
        </w:rPr>
        <w:t xml:space="preserve"> lugar, </w:t>
      </w:r>
      <w:r w:rsidR="00A04072" w:rsidRPr="008B2DC7">
        <w:rPr>
          <w:rFonts w:ascii="Arial" w:hAnsi="Arial" w:cs="Arial"/>
        </w:rPr>
        <w:t xml:space="preserve">el demandante </w:t>
      </w:r>
      <w:r w:rsidRPr="008B2DC7">
        <w:rPr>
          <w:rFonts w:ascii="Arial" w:hAnsi="Arial" w:cs="Arial"/>
        </w:rPr>
        <w:t>no logra acreditar que prest</w:t>
      </w:r>
      <w:r w:rsidR="00A04072" w:rsidRPr="008B2DC7">
        <w:rPr>
          <w:rFonts w:ascii="Arial" w:hAnsi="Arial" w:cs="Arial"/>
        </w:rPr>
        <w:t>ó</w:t>
      </w:r>
      <w:r w:rsidR="00B86CA8" w:rsidRPr="008B2DC7">
        <w:rPr>
          <w:rFonts w:ascii="Arial" w:hAnsi="Arial" w:cs="Arial"/>
        </w:rPr>
        <w:t xml:space="preserve"> sus servicios </w:t>
      </w:r>
      <w:r w:rsidRPr="008B2DC7">
        <w:rPr>
          <w:rFonts w:ascii="Arial" w:hAnsi="Arial" w:cs="Arial"/>
        </w:rPr>
        <w:t>en la ejecución de</w:t>
      </w:r>
      <w:r w:rsidR="00B86CA8" w:rsidRPr="008B2DC7">
        <w:rPr>
          <w:rFonts w:ascii="Arial" w:hAnsi="Arial" w:cs="Arial"/>
        </w:rPr>
        <w:t xml:space="preserve">l contrato afianzado en la póliza No. </w:t>
      </w:r>
      <w:r w:rsidR="00EA751A" w:rsidRPr="00EA751A">
        <w:rPr>
          <w:rFonts w:ascii="Arial" w:hAnsi="Arial" w:cs="Arial"/>
          <w:color w:val="000000" w:themeColor="text1"/>
        </w:rPr>
        <w:t>875-45-94000019544</w:t>
      </w:r>
      <w:r w:rsidR="00EA751A">
        <w:rPr>
          <w:rFonts w:ascii="Arial" w:hAnsi="Arial" w:cs="Arial"/>
          <w:color w:val="000000" w:themeColor="text1"/>
        </w:rPr>
        <w:t xml:space="preserve"> relacionado con la prestación de los servicios de apoyo logístico, mantenimiento y servicios generales</w:t>
      </w:r>
      <w:r w:rsidR="001431CB" w:rsidRPr="008B2DC7">
        <w:rPr>
          <w:rFonts w:ascii="Arial" w:hAnsi="Arial" w:cs="Arial"/>
          <w:color w:val="000000" w:themeColor="text1"/>
        </w:rPr>
        <w:t>,</w:t>
      </w:r>
      <w:r w:rsidR="00B86CA8" w:rsidRPr="008B2DC7">
        <w:rPr>
          <w:rFonts w:ascii="Arial" w:hAnsi="Arial" w:cs="Arial"/>
        </w:rPr>
        <w:t xml:space="preserve"> </w:t>
      </w:r>
      <w:r w:rsidRPr="008B2DC7">
        <w:rPr>
          <w:rFonts w:ascii="Arial" w:hAnsi="Arial" w:cs="Arial"/>
        </w:rPr>
        <w:t>y que en esa condición realiz</w:t>
      </w:r>
      <w:r w:rsidR="00B86CA8" w:rsidRPr="008B2DC7">
        <w:rPr>
          <w:rFonts w:ascii="Arial" w:hAnsi="Arial" w:cs="Arial"/>
        </w:rPr>
        <w:t>aron</w:t>
      </w:r>
      <w:r w:rsidRPr="008B2DC7">
        <w:rPr>
          <w:rFonts w:ascii="Arial" w:hAnsi="Arial" w:cs="Arial"/>
        </w:rPr>
        <w:t xml:space="preserve"> </w:t>
      </w:r>
      <w:r w:rsidR="00650033" w:rsidRPr="008B2DC7">
        <w:rPr>
          <w:rFonts w:ascii="Arial" w:hAnsi="Arial" w:cs="Arial"/>
        </w:rPr>
        <w:t>tareas al servicio del asegurado.</w:t>
      </w:r>
    </w:p>
    <w:p w14:paraId="34E74424" w14:textId="77777777" w:rsidR="00650033" w:rsidRDefault="00650033" w:rsidP="00650033">
      <w:pPr>
        <w:pStyle w:val="Prrafodelista"/>
        <w:rPr>
          <w:rFonts w:ascii="Arial" w:hAnsi="Arial" w:cs="Arial"/>
        </w:rPr>
      </w:pPr>
    </w:p>
    <w:p w14:paraId="3BE9E5DA" w14:textId="323E13DD" w:rsidR="00650033" w:rsidRPr="00650033" w:rsidRDefault="00650033" w:rsidP="00A04072">
      <w:pPr>
        <w:pStyle w:val="Sinespaciado"/>
        <w:numPr>
          <w:ilvl w:val="0"/>
          <w:numId w:val="2"/>
        </w:numPr>
        <w:jc w:val="both"/>
        <w:rPr>
          <w:rFonts w:ascii="Arial" w:hAnsi="Arial" w:cs="Arial"/>
        </w:rPr>
      </w:pPr>
      <w:r>
        <w:rPr>
          <w:rFonts w:ascii="Arial" w:hAnsi="Arial" w:cs="Arial"/>
        </w:rPr>
        <w:t xml:space="preserve">En tercer lugar, </w:t>
      </w:r>
      <w:r w:rsidRPr="00650033">
        <w:rPr>
          <w:rFonts w:ascii="Arial" w:hAnsi="Arial" w:cs="Arial"/>
        </w:rPr>
        <w:t>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w:t>
      </w:r>
      <w:r w:rsidR="009225D1">
        <w:rPr>
          <w:rFonts w:ascii="Arial" w:hAnsi="Arial" w:cs="Arial"/>
        </w:rPr>
        <w:t xml:space="preserve"> con ocasión a la declaración de una responsabilidad solidaria (artículo 34 C.S.T.)</w:t>
      </w:r>
    </w:p>
    <w:p w14:paraId="1723BA02" w14:textId="77777777" w:rsidR="00650033" w:rsidRPr="00650033" w:rsidRDefault="00650033" w:rsidP="00650033">
      <w:pPr>
        <w:pStyle w:val="Textoindependiente"/>
        <w:jc w:val="both"/>
        <w:rPr>
          <w:rFonts w:ascii="Arial" w:eastAsia="Calibri" w:hAnsi="Arial" w:cs="Arial"/>
          <w:sz w:val="22"/>
          <w:szCs w:val="22"/>
          <w:lang w:eastAsia="en-US"/>
        </w:rPr>
      </w:pPr>
      <w:r w:rsidRPr="00650033">
        <w:rPr>
          <w:rFonts w:ascii="Arial" w:eastAsia="Calibri" w:hAnsi="Arial" w:cs="Arial"/>
          <w:sz w:val="22"/>
          <w:szCs w:val="22"/>
          <w:lang w:eastAsia="en-US"/>
        </w:rPr>
        <w:t xml:space="preserve"> </w:t>
      </w:r>
    </w:p>
    <w:p w14:paraId="50A3A216" w14:textId="06110DC3" w:rsidR="00650033" w:rsidRPr="00650033" w:rsidRDefault="00650033" w:rsidP="00650033">
      <w:pPr>
        <w:pStyle w:val="Textoindependiente"/>
        <w:jc w:val="both"/>
        <w:rPr>
          <w:rFonts w:ascii="Arial" w:eastAsia="Calibri" w:hAnsi="Arial" w:cs="Arial"/>
          <w:sz w:val="22"/>
          <w:szCs w:val="22"/>
          <w:lang w:eastAsia="en-US"/>
        </w:rPr>
      </w:pPr>
      <w:r w:rsidRPr="00650033">
        <w:rPr>
          <w:rFonts w:ascii="Arial" w:eastAsia="Calibri" w:hAnsi="Arial" w:cs="Arial"/>
          <w:sz w:val="22"/>
          <w:szCs w:val="22"/>
          <w:lang w:eastAsia="en-US"/>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salarios, prestaciones sociales e indemnizaciones laborales otorgado por la compañía aseguradora que represento, pues el mismo sólo se vería afectado si se produce el incumplimiento, durante la vigencia de la póliza de cumplimiento, de la sociedad afianzada en el pago de salarios, prestaciones sociales e indemnizaciones laborales a sus trabajadores en ejecución del contrato afianzado, siempre y cuando ello llegare a generar algún perjuicio patrimonial para </w:t>
      </w:r>
      <w:r w:rsidR="00EA751A">
        <w:rPr>
          <w:rFonts w:ascii="Arial" w:eastAsia="Calibri" w:hAnsi="Arial" w:cs="Arial"/>
          <w:sz w:val="22"/>
          <w:szCs w:val="22"/>
          <w:lang w:eastAsia="en-US"/>
        </w:rPr>
        <w:t xml:space="preserve">CARTÓN DE COLOMBIA S.A. </w:t>
      </w:r>
      <w:r w:rsidRPr="00650033">
        <w:rPr>
          <w:rFonts w:ascii="Arial" w:eastAsia="Calibri" w:hAnsi="Arial" w:cs="Arial"/>
          <w:sz w:val="22"/>
          <w:szCs w:val="22"/>
          <w:lang w:eastAsia="en-US"/>
        </w:rPr>
        <w:t xml:space="preserve">entidad asegurada y única beneficiaria del seguro. </w:t>
      </w:r>
    </w:p>
    <w:p w14:paraId="5FA6219A" w14:textId="6B46FB00" w:rsidR="00650033" w:rsidRPr="00650033" w:rsidRDefault="00EA751A" w:rsidP="00650033">
      <w:pPr>
        <w:pStyle w:val="Textoindependiente"/>
        <w:jc w:val="both"/>
        <w:rPr>
          <w:rFonts w:ascii="Arial" w:eastAsia="Calibri" w:hAnsi="Arial" w:cs="Arial"/>
          <w:sz w:val="22"/>
          <w:szCs w:val="22"/>
          <w:lang w:eastAsia="en-US"/>
        </w:rPr>
      </w:pPr>
      <w:r>
        <w:rPr>
          <w:rFonts w:ascii="Arial" w:eastAsia="Calibri" w:hAnsi="Arial" w:cs="Arial"/>
          <w:sz w:val="22"/>
          <w:szCs w:val="22"/>
          <w:lang w:eastAsia="en-US"/>
        </w:rPr>
        <w:t xml:space="preserve"> </w:t>
      </w:r>
    </w:p>
    <w:p w14:paraId="0363F162" w14:textId="1C275FC3" w:rsidR="00650033" w:rsidRDefault="00650033" w:rsidP="00EA751A">
      <w:pPr>
        <w:pStyle w:val="Textoindependiente"/>
        <w:jc w:val="both"/>
        <w:rPr>
          <w:rFonts w:ascii="Arial" w:eastAsia="Calibri" w:hAnsi="Arial" w:cs="Arial"/>
          <w:sz w:val="22"/>
          <w:szCs w:val="22"/>
          <w:lang w:eastAsia="en-US"/>
        </w:rPr>
      </w:pPr>
      <w:r w:rsidRPr="00650033">
        <w:rPr>
          <w:rFonts w:ascii="Arial" w:eastAsia="Calibri" w:hAnsi="Arial" w:cs="Arial"/>
          <w:sz w:val="22"/>
          <w:szCs w:val="22"/>
          <w:lang w:eastAsia="en-US"/>
        </w:rPr>
        <w:t>Por otro lado, en el presente caso igualm</w:t>
      </w:r>
      <w:r>
        <w:rPr>
          <w:rFonts w:ascii="Arial" w:eastAsia="Calibri" w:hAnsi="Arial" w:cs="Arial"/>
          <w:sz w:val="22"/>
          <w:szCs w:val="22"/>
          <w:lang w:eastAsia="en-US"/>
        </w:rPr>
        <w:t xml:space="preserve">ente es improcedente condenar </w:t>
      </w:r>
      <w:r w:rsidR="00EA751A">
        <w:rPr>
          <w:rFonts w:ascii="Arial" w:eastAsia="Calibri" w:hAnsi="Arial" w:cs="Arial"/>
          <w:sz w:val="22"/>
          <w:szCs w:val="22"/>
          <w:lang w:eastAsia="en-US"/>
        </w:rPr>
        <w:t xml:space="preserve">a CARTÓN DE COLOMBIA S.A. </w:t>
      </w:r>
      <w:r w:rsidRPr="00650033">
        <w:rPr>
          <w:rFonts w:ascii="Arial" w:eastAsia="Calibri" w:hAnsi="Arial" w:cs="Arial"/>
          <w:sz w:val="22"/>
          <w:szCs w:val="22"/>
          <w:lang w:eastAsia="en-US"/>
        </w:rPr>
        <w:t>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w:t>
      </w:r>
      <w:r w:rsidR="00EA751A">
        <w:rPr>
          <w:rFonts w:ascii="Arial" w:eastAsia="Calibri" w:hAnsi="Arial" w:cs="Arial"/>
          <w:sz w:val="22"/>
          <w:szCs w:val="22"/>
          <w:lang w:eastAsia="en-US"/>
        </w:rPr>
        <w:t xml:space="preserve">ntre el objeto de CARTÓN DE COLOMBIA S.A. </w:t>
      </w:r>
      <w:r w:rsidRPr="00650033">
        <w:rPr>
          <w:rFonts w:ascii="Arial" w:eastAsia="Calibri" w:hAnsi="Arial" w:cs="Arial"/>
          <w:sz w:val="22"/>
          <w:szCs w:val="22"/>
          <w:lang w:eastAsia="en-US"/>
        </w:rPr>
        <w:t>como actividad económica,</w:t>
      </w:r>
      <w:r>
        <w:rPr>
          <w:rFonts w:ascii="Arial" w:eastAsia="Calibri" w:hAnsi="Arial" w:cs="Arial"/>
          <w:sz w:val="22"/>
          <w:szCs w:val="22"/>
          <w:lang w:eastAsia="en-US"/>
        </w:rPr>
        <w:t xml:space="preserve"> y la labor prestada por </w:t>
      </w:r>
      <w:r w:rsidR="00EA751A">
        <w:rPr>
          <w:rFonts w:ascii="Arial" w:eastAsia="Calibri" w:hAnsi="Arial" w:cs="Arial"/>
          <w:sz w:val="22"/>
          <w:szCs w:val="22"/>
          <w:lang w:eastAsia="en-US"/>
        </w:rPr>
        <w:t>SUMMAR PROCESOS</w:t>
      </w:r>
      <w:r w:rsidRPr="00650033">
        <w:rPr>
          <w:rFonts w:ascii="Arial" w:eastAsia="Calibri" w:hAnsi="Arial" w:cs="Arial"/>
          <w:sz w:val="22"/>
          <w:szCs w:val="22"/>
          <w:lang w:eastAsia="en-US"/>
        </w:rPr>
        <w:t xml:space="preserve"> S.A.S. No obstante, revisados los </w:t>
      </w:r>
      <w:r w:rsidR="00EA751A">
        <w:rPr>
          <w:rFonts w:ascii="Arial" w:eastAsia="Calibri" w:hAnsi="Arial" w:cs="Arial"/>
          <w:sz w:val="22"/>
          <w:szCs w:val="22"/>
          <w:lang w:eastAsia="en-US"/>
        </w:rPr>
        <w:t xml:space="preserve">objetos sociales </w:t>
      </w:r>
      <w:r w:rsidRPr="00650033">
        <w:rPr>
          <w:rFonts w:ascii="Arial" w:eastAsia="Calibri" w:hAnsi="Arial" w:cs="Arial"/>
          <w:sz w:val="22"/>
          <w:szCs w:val="22"/>
          <w:lang w:eastAsia="en-US"/>
        </w:rPr>
        <w:t>se puede evidenciar que efectivamente no existe similitud ni conexidad en los objetos sociales de</w:t>
      </w:r>
      <w:r>
        <w:rPr>
          <w:rFonts w:ascii="Arial" w:eastAsia="Calibri" w:hAnsi="Arial" w:cs="Arial"/>
          <w:sz w:val="22"/>
          <w:szCs w:val="22"/>
          <w:lang w:eastAsia="en-US"/>
        </w:rPr>
        <w:t>l contratista y el contratante,</w:t>
      </w:r>
      <w:r w:rsidR="00EA751A">
        <w:rPr>
          <w:rFonts w:ascii="Arial" w:eastAsia="Calibri" w:hAnsi="Arial" w:cs="Arial"/>
          <w:sz w:val="22"/>
          <w:szCs w:val="22"/>
          <w:lang w:eastAsia="en-US"/>
        </w:rPr>
        <w:t xml:space="preserve"> pues mientras el objeto social de CARTÓN DE COLOMBIA S.A. corresponde a “</w:t>
      </w:r>
      <w:r w:rsidR="00EA751A" w:rsidRPr="00EA751A">
        <w:rPr>
          <w:rFonts w:ascii="Arial" w:eastAsia="Calibri" w:hAnsi="Arial" w:cs="Arial"/>
          <w:i/>
          <w:sz w:val="22"/>
          <w:szCs w:val="22"/>
          <w:lang w:eastAsia="en-US"/>
        </w:rPr>
        <w:t>La sociedad tiene por objeto: 1. Manufacturar productos de pulpa o pasta de celulosa, cartón, papel, plásticos y otros productos similares y materias primas adecuadas para la elaboración de tales productos.”,</w:t>
      </w:r>
      <w:r w:rsidR="00EA751A">
        <w:rPr>
          <w:rFonts w:ascii="Arial" w:eastAsia="Calibri" w:hAnsi="Arial" w:cs="Arial"/>
          <w:sz w:val="22"/>
          <w:szCs w:val="22"/>
          <w:lang w:eastAsia="en-US"/>
        </w:rPr>
        <w:t xml:space="preserve"> SUMMAR PROCESOS S.A.S. se dedica a “</w:t>
      </w:r>
      <w:r w:rsidR="00EA751A" w:rsidRPr="00EA751A">
        <w:rPr>
          <w:rFonts w:ascii="Arial" w:eastAsia="Calibri" w:hAnsi="Arial" w:cs="Arial"/>
          <w:i/>
          <w:sz w:val="22"/>
          <w:szCs w:val="22"/>
          <w:lang w:eastAsia="en-US"/>
        </w:rPr>
        <w:t>Podrá realizar cualquier actividad lícita, ejecutando los actos y contratos principales y accesorios necesarios para ello, incluidas entre ellas, mantenimiento integral de instalaciones, A. Administración y locativas, mantenimiento general de equipos aseo, jardinería, cafetería, reparaciones oficinas, plantas industriales y sedes empresariales.”</w:t>
      </w:r>
      <w:r w:rsidR="00EA751A">
        <w:rPr>
          <w:rFonts w:ascii="Arial" w:eastAsia="Calibri" w:hAnsi="Arial" w:cs="Arial"/>
          <w:sz w:val="22"/>
          <w:szCs w:val="22"/>
          <w:lang w:eastAsia="en-US"/>
        </w:rPr>
        <w:t xml:space="preserve">. Adicionalmente, </w:t>
      </w:r>
      <w:r w:rsidRPr="00650033">
        <w:rPr>
          <w:rFonts w:ascii="Arial" w:eastAsia="Calibri" w:hAnsi="Arial" w:cs="Arial"/>
          <w:sz w:val="22"/>
          <w:szCs w:val="22"/>
          <w:lang w:eastAsia="en-US"/>
        </w:rPr>
        <w:t>también se acredita que la labor prestada por el demandante</w:t>
      </w:r>
      <w:r w:rsidR="00EA751A">
        <w:rPr>
          <w:rFonts w:ascii="Arial" w:eastAsia="Calibri" w:hAnsi="Arial" w:cs="Arial"/>
          <w:sz w:val="22"/>
          <w:szCs w:val="22"/>
          <w:lang w:eastAsia="en-US"/>
        </w:rPr>
        <w:t xml:space="preserve"> (auxiliar de mantenimiento de maquina), </w:t>
      </w:r>
      <w:r w:rsidRPr="00650033">
        <w:rPr>
          <w:rFonts w:ascii="Arial" w:eastAsia="Calibri" w:hAnsi="Arial" w:cs="Arial"/>
          <w:sz w:val="22"/>
          <w:szCs w:val="22"/>
          <w:lang w:eastAsia="en-US"/>
        </w:rPr>
        <w:t xml:space="preserve">dista del objeto social y del giro ordinario del negocio del beneficiario del servicio, por consiguiente, no hay lugar a la existencia de la solidaridad prevista en el artículo 34 del CST. </w:t>
      </w:r>
    </w:p>
    <w:p w14:paraId="6315CB82" w14:textId="4E6BE6C6" w:rsidR="00004C6A" w:rsidRPr="001F0C48" w:rsidRDefault="00004C6A" w:rsidP="00944D05">
      <w:pPr>
        <w:pStyle w:val="Textoindependiente"/>
        <w:jc w:val="both"/>
        <w:rPr>
          <w:rFonts w:ascii="Arial" w:hAnsi="Arial" w:cs="Arial"/>
          <w:color w:val="000000" w:themeColor="text1"/>
          <w:sz w:val="22"/>
          <w:szCs w:val="22"/>
        </w:rPr>
      </w:pPr>
    </w:p>
    <w:p w14:paraId="21B48CED" w14:textId="5D18627E" w:rsidR="00004C6A" w:rsidRDefault="00004C6A" w:rsidP="00944D05">
      <w:pPr>
        <w:pStyle w:val="Textoindependiente"/>
        <w:jc w:val="both"/>
        <w:rPr>
          <w:rFonts w:ascii="Arial" w:hAnsi="Arial" w:cs="Arial"/>
          <w:color w:val="000000" w:themeColor="text1"/>
          <w:sz w:val="22"/>
          <w:szCs w:val="22"/>
        </w:rPr>
      </w:pPr>
      <w:r w:rsidRPr="001F0C48">
        <w:rPr>
          <w:rFonts w:ascii="Arial" w:hAnsi="Arial" w:cs="Arial"/>
          <w:color w:val="000000" w:themeColor="text1"/>
          <w:sz w:val="22"/>
          <w:szCs w:val="22"/>
        </w:rPr>
        <w:t>De esta manera, y con el ánimo de lograr una indudable precisión frente a los improbados requerimientos pretendidos en la demanda, me refiero a cada pretensión de la siguiente manera</w:t>
      </w:r>
      <w:r w:rsidR="00076F5F" w:rsidRPr="001F0C48">
        <w:rPr>
          <w:rFonts w:ascii="Arial" w:hAnsi="Arial" w:cs="Arial"/>
          <w:color w:val="000000" w:themeColor="text1"/>
          <w:sz w:val="22"/>
          <w:szCs w:val="22"/>
        </w:rPr>
        <w:t>:</w:t>
      </w:r>
    </w:p>
    <w:p w14:paraId="0B876A39" w14:textId="3DA23475" w:rsidR="00D27C01" w:rsidRDefault="00D27C01" w:rsidP="00944D05">
      <w:pPr>
        <w:pStyle w:val="Textoindependiente"/>
        <w:jc w:val="both"/>
        <w:rPr>
          <w:rFonts w:ascii="Arial" w:hAnsi="Arial" w:cs="Arial"/>
          <w:color w:val="000000" w:themeColor="text1"/>
          <w:sz w:val="22"/>
          <w:szCs w:val="22"/>
        </w:rPr>
      </w:pPr>
    </w:p>
    <w:p w14:paraId="68911BEA" w14:textId="46630435" w:rsidR="00D27C01" w:rsidRDefault="00D27C01" w:rsidP="00D27C01">
      <w:pPr>
        <w:pStyle w:val="Textoindependiente"/>
        <w:jc w:val="both"/>
        <w:rPr>
          <w:rStyle w:val="normaltextrun"/>
          <w:rFonts w:ascii="Arial" w:hAnsi="Arial" w:cs="Arial"/>
          <w:color w:val="000000"/>
          <w:sz w:val="22"/>
          <w:szCs w:val="22"/>
          <w:shd w:val="clear" w:color="auto" w:fill="FFFFFF"/>
        </w:rPr>
      </w:pPr>
      <w:r>
        <w:rPr>
          <w:rFonts w:ascii="Arial" w:hAnsi="Arial" w:cs="Arial"/>
          <w:b/>
          <w:bCs/>
          <w:color w:val="000000" w:themeColor="text1"/>
          <w:sz w:val="22"/>
          <w:szCs w:val="22"/>
        </w:rPr>
        <w:t xml:space="preserve">Frente a la pretensión 1: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rPr>
        <w:t xml:space="preserve">rotundamente a la prosperidad de la presente pretensión si se afectan los intereses de la ASEGURADORA SOLIDARIA DE COLOMBIA E.C., destacándose que en el presente proceso no le asiste responsabilidad alguna al asegurado de la póliza; CARTÓN DE COLOMBIA S.A., así como tampoco existe prueba que acredite un incumplimiento de la </w:t>
      </w:r>
      <w:r>
        <w:rPr>
          <w:rStyle w:val="normaltextrun"/>
          <w:rFonts w:ascii="Arial" w:hAnsi="Arial" w:cs="Arial"/>
          <w:color w:val="000000"/>
          <w:sz w:val="22"/>
          <w:szCs w:val="22"/>
          <w:shd w:val="clear" w:color="auto" w:fill="FFFFFF"/>
        </w:rPr>
        <w:lastRenderedPageBreak/>
        <w:t xml:space="preserve">empresa SUMMAR PROCESOS S.A.S., en consecuencia, tampoco se pueden afectar los intereses de la aseguradora debido a que la póliza de cumplimiento carece de cobertura tanto material como temporal. </w:t>
      </w:r>
    </w:p>
    <w:p w14:paraId="21E8CDC8" w14:textId="77777777" w:rsidR="00D27C01" w:rsidRDefault="00D27C01" w:rsidP="00D27C01">
      <w:pPr>
        <w:pStyle w:val="Textoindependiente"/>
        <w:jc w:val="both"/>
        <w:rPr>
          <w:rStyle w:val="normaltextrun"/>
          <w:rFonts w:ascii="Arial" w:hAnsi="Arial" w:cs="Arial"/>
          <w:color w:val="000000"/>
          <w:sz w:val="22"/>
          <w:szCs w:val="22"/>
          <w:shd w:val="clear" w:color="auto" w:fill="FFFFFF"/>
        </w:rPr>
      </w:pPr>
    </w:p>
    <w:p w14:paraId="7B2B291A" w14:textId="236FBF92" w:rsidR="00D27C01" w:rsidRDefault="00D27C01" w:rsidP="00D27C01">
      <w:pPr>
        <w:pStyle w:val="Textoindependiente"/>
        <w:jc w:val="both"/>
        <w:rPr>
          <w:rFonts w:ascii="Arial" w:hAnsi="Arial" w:cs="Arial"/>
          <w:color w:val="000000" w:themeColor="text1"/>
          <w:sz w:val="22"/>
          <w:szCs w:val="22"/>
        </w:rPr>
      </w:pPr>
      <w:r>
        <w:rPr>
          <w:rStyle w:val="normaltextrun"/>
          <w:rFonts w:ascii="Arial" w:hAnsi="Arial" w:cs="Arial"/>
          <w:color w:val="000000"/>
          <w:sz w:val="22"/>
          <w:szCs w:val="22"/>
          <w:shd w:val="clear" w:color="auto" w:fill="FFFFFF"/>
        </w:rPr>
        <w:t xml:space="preserve">Respecto de la cobertura material se precisa que no se cumplen los presupuestos mínimos para que se afecte la </w:t>
      </w:r>
      <w:r w:rsidRPr="00650033">
        <w:rPr>
          <w:rFonts w:ascii="Arial" w:eastAsia="Calibri" w:hAnsi="Arial" w:cs="Arial"/>
          <w:sz w:val="22"/>
          <w:szCs w:val="22"/>
          <w:lang w:eastAsia="en-US"/>
        </w:rPr>
        <w:t xml:space="preserve">Póliza de Cumplimiento No. </w:t>
      </w:r>
      <w:r w:rsidRPr="00EA751A">
        <w:rPr>
          <w:rFonts w:ascii="Arial" w:hAnsi="Arial" w:cs="Arial"/>
          <w:color w:val="000000" w:themeColor="text1"/>
        </w:rPr>
        <w:t>875-45-94000019544</w:t>
      </w:r>
      <w:r>
        <w:rPr>
          <w:rFonts w:ascii="Arial" w:hAnsi="Arial" w:cs="Arial"/>
          <w:color w:val="000000" w:themeColor="text1"/>
          <w:sz w:val="22"/>
          <w:szCs w:val="22"/>
        </w:rPr>
        <w:t xml:space="preserve"> en virtud del amparo del pago de salarios, prestaciones sociales e indemnizaciones, lo anterior por cuanto:</w:t>
      </w:r>
    </w:p>
    <w:p w14:paraId="111506E1" w14:textId="77777777" w:rsidR="00D27C01" w:rsidRDefault="00D27C01" w:rsidP="00D27C01">
      <w:pPr>
        <w:pStyle w:val="Textoindependiente"/>
        <w:jc w:val="both"/>
        <w:rPr>
          <w:rFonts w:ascii="Arial" w:hAnsi="Arial" w:cs="Arial"/>
          <w:color w:val="000000" w:themeColor="text1"/>
          <w:sz w:val="22"/>
          <w:szCs w:val="22"/>
        </w:rPr>
      </w:pPr>
    </w:p>
    <w:p w14:paraId="520A4353" w14:textId="77777777" w:rsidR="00D27C01" w:rsidRPr="008B2DC7" w:rsidRDefault="00D27C01" w:rsidP="00D27C01">
      <w:pPr>
        <w:pStyle w:val="Sinespaciado"/>
        <w:numPr>
          <w:ilvl w:val="0"/>
          <w:numId w:val="2"/>
        </w:numPr>
        <w:jc w:val="both"/>
        <w:rPr>
          <w:rFonts w:ascii="Arial" w:hAnsi="Arial" w:cs="Arial"/>
        </w:rPr>
      </w:pPr>
      <w:r w:rsidRPr="008B2DC7">
        <w:rPr>
          <w:rFonts w:ascii="Arial" w:hAnsi="Arial" w:cs="Arial"/>
        </w:rPr>
        <w:t xml:space="preserve">En primer lugar, el demandante no ha aportado pruebas ciertas que acrediten que </w:t>
      </w:r>
      <w:r>
        <w:rPr>
          <w:rFonts w:ascii="Arial" w:hAnsi="Arial" w:cs="Arial"/>
          <w:color w:val="000000" w:themeColor="text1"/>
          <w:lang w:val="es-CO"/>
        </w:rPr>
        <w:t xml:space="preserve">SUMMAR PROCESOS </w:t>
      </w:r>
      <w:r w:rsidRPr="008B2DC7">
        <w:rPr>
          <w:rFonts w:ascii="Arial" w:hAnsi="Arial" w:cs="Arial"/>
          <w:color w:val="000000" w:themeColor="text1"/>
          <w:lang w:val="es-CO"/>
        </w:rPr>
        <w:t xml:space="preserve">S.A.S. </w:t>
      </w:r>
      <w:r w:rsidRPr="008B2DC7">
        <w:rPr>
          <w:rFonts w:ascii="Arial" w:hAnsi="Arial" w:cs="Arial"/>
        </w:rPr>
        <w:t xml:space="preserve">le adeude suma alguna por concepto de salarios, prestaciones sociales e indemnizaciones laborales y, ni que tal circunstancia tenga la virtualidad de comprometer la responsabilidad de la sociedad asegurada. </w:t>
      </w:r>
    </w:p>
    <w:p w14:paraId="6EC59719" w14:textId="77777777" w:rsidR="00D27C01" w:rsidRPr="008B2DC7" w:rsidRDefault="00D27C01" w:rsidP="00D27C01">
      <w:pPr>
        <w:pStyle w:val="Sinespaciado"/>
        <w:jc w:val="both"/>
        <w:rPr>
          <w:rFonts w:ascii="Arial" w:hAnsi="Arial" w:cs="Arial"/>
        </w:rPr>
      </w:pPr>
    </w:p>
    <w:p w14:paraId="2D429305" w14:textId="77777777" w:rsidR="00D27C01" w:rsidRPr="008B2DC7" w:rsidRDefault="00D27C01" w:rsidP="00D27C01">
      <w:pPr>
        <w:pStyle w:val="Sinespaciado"/>
        <w:numPr>
          <w:ilvl w:val="0"/>
          <w:numId w:val="2"/>
        </w:numPr>
        <w:jc w:val="both"/>
        <w:rPr>
          <w:rFonts w:ascii="Arial" w:hAnsi="Arial" w:cs="Arial"/>
        </w:rPr>
      </w:pPr>
      <w:r w:rsidRPr="008B2DC7">
        <w:rPr>
          <w:rFonts w:ascii="Arial" w:hAnsi="Arial" w:cs="Arial"/>
        </w:rPr>
        <w:t xml:space="preserve">En segundo lugar, el demandante no logra acreditar que prestó sus servicios en la ejecución del contrato afianzado en la póliza No. </w:t>
      </w:r>
      <w:r w:rsidRPr="00EA751A">
        <w:rPr>
          <w:rFonts w:ascii="Arial" w:hAnsi="Arial" w:cs="Arial"/>
          <w:color w:val="000000" w:themeColor="text1"/>
        </w:rPr>
        <w:t>875-45-94000019544</w:t>
      </w:r>
      <w:r>
        <w:rPr>
          <w:rFonts w:ascii="Arial" w:hAnsi="Arial" w:cs="Arial"/>
          <w:color w:val="000000" w:themeColor="text1"/>
        </w:rPr>
        <w:t xml:space="preserve"> relacionado con la prestación de los servicios de apoyo logístico, mantenimiento y servicios generales</w:t>
      </w:r>
      <w:r w:rsidRPr="008B2DC7">
        <w:rPr>
          <w:rFonts w:ascii="Arial" w:hAnsi="Arial" w:cs="Arial"/>
          <w:color w:val="000000" w:themeColor="text1"/>
        </w:rPr>
        <w:t>,</w:t>
      </w:r>
      <w:r w:rsidRPr="008B2DC7">
        <w:rPr>
          <w:rFonts w:ascii="Arial" w:hAnsi="Arial" w:cs="Arial"/>
        </w:rPr>
        <w:t xml:space="preserve"> y que en esa condición realizaron tareas al servicio del asegurado.</w:t>
      </w:r>
    </w:p>
    <w:p w14:paraId="6E0EE0E2" w14:textId="77777777" w:rsidR="00D27C01" w:rsidRDefault="00D27C01" w:rsidP="00D27C01">
      <w:pPr>
        <w:pStyle w:val="Prrafodelista"/>
        <w:rPr>
          <w:rFonts w:ascii="Arial" w:hAnsi="Arial" w:cs="Arial"/>
        </w:rPr>
      </w:pPr>
    </w:p>
    <w:p w14:paraId="4BD63589" w14:textId="7062CE26" w:rsidR="00D27C01" w:rsidRPr="00650033" w:rsidRDefault="00D27C01" w:rsidP="00D27C01">
      <w:pPr>
        <w:pStyle w:val="Sinespaciado"/>
        <w:numPr>
          <w:ilvl w:val="0"/>
          <w:numId w:val="2"/>
        </w:numPr>
        <w:jc w:val="both"/>
        <w:rPr>
          <w:rFonts w:ascii="Arial" w:hAnsi="Arial" w:cs="Arial"/>
        </w:rPr>
      </w:pPr>
      <w:r>
        <w:rPr>
          <w:rFonts w:ascii="Arial" w:hAnsi="Arial" w:cs="Arial"/>
        </w:rPr>
        <w:t xml:space="preserve">En tercer lugar, </w:t>
      </w:r>
      <w:r w:rsidRPr="00650033">
        <w:rPr>
          <w:rFonts w:ascii="Arial" w:hAnsi="Arial" w:cs="Arial"/>
        </w:rPr>
        <w:t>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w:t>
      </w:r>
      <w:r w:rsidR="009225D1">
        <w:rPr>
          <w:rFonts w:ascii="Arial" w:hAnsi="Arial" w:cs="Arial"/>
        </w:rPr>
        <w:t xml:space="preserve"> con ocasión a la declaración de una responsabilidad solidaria (artículo 34 C.S.T.)</w:t>
      </w:r>
    </w:p>
    <w:p w14:paraId="41D4B42B" w14:textId="582C93BC" w:rsidR="00D27C01" w:rsidRDefault="00D27C01" w:rsidP="00D27C01">
      <w:pPr>
        <w:pStyle w:val="Textoindependiente"/>
        <w:jc w:val="both"/>
        <w:rPr>
          <w:rStyle w:val="normaltextrun"/>
          <w:rFonts w:ascii="Arial" w:hAnsi="Arial" w:cs="Arial"/>
          <w:color w:val="000000"/>
          <w:sz w:val="22"/>
          <w:szCs w:val="22"/>
          <w:shd w:val="clear" w:color="auto" w:fill="FFFFFF"/>
        </w:rPr>
      </w:pPr>
    </w:p>
    <w:p w14:paraId="1810BADA" w14:textId="3BA324F2" w:rsidR="00D27C01" w:rsidRDefault="00D27C01" w:rsidP="00D27C01">
      <w:pPr>
        <w:pStyle w:val="Textoindependiente"/>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Respecto de la cobertura temporal debe decirse que existe una ausencia de cobertura, </w:t>
      </w:r>
      <w:r>
        <w:rPr>
          <w:rFonts w:ascii="Arial" w:hAnsi="Arial" w:cs="Arial"/>
          <w:color w:val="000000"/>
          <w:sz w:val="22"/>
          <w:szCs w:val="22"/>
        </w:rPr>
        <w:t xml:space="preserve">pues </w:t>
      </w:r>
      <w:r w:rsidRPr="000E65B1">
        <w:rPr>
          <w:rFonts w:ascii="Arial" w:hAnsi="Arial" w:cs="Arial"/>
          <w:sz w:val="22"/>
          <w:szCs w:val="22"/>
        </w:rPr>
        <w:t xml:space="preserve">la Póliza de Cumplimiento No. </w:t>
      </w:r>
      <w:r w:rsidRPr="00EA751A">
        <w:rPr>
          <w:rFonts w:ascii="Arial" w:hAnsi="Arial" w:cs="Arial"/>
          <w:color w:val="000000" w:themeColor="text1"/>
        </w:rPr>
        <w:t>875-45-94000019544</w:t>
      </w:r>
      <w:r>
        <w:rPr>
          <w:rFonts w:ascii="Arial" w:hAnsi="Arial" w:cs="Arial"/>
          <w:color w:val="000000" w:themeColor="text1"/>
        </w:rPr>
        <w:t xml:space="preserve"> </w:t>
      </w:r>
      <w:r w:rsidRPr="000E65B1">
        <w:rPr>
          <w:rFonts w:ascii="Arial" w:hAnsi="Arial" w:cs="Arial"/>
          <w:sz w:val="22"/>
          <w:szCs w:val="22"/>
        </w:rPr>
        <w:t xml:space="preserve">tiene una vigencia para el amparo de salarios, prestaciones sociales e indemnizaciones </w:t>
      </w:r>
      <w:r w:rsidR="63894F67" w:rsidRPr="000E65B1">
        <w:rPr>
          <w:rFonts w:ascii="Arial" w:hAnsi="Arial" w:cs="Arial"/>
          <w:sz w:val="22"/>
          <w:szCs w:val="22"/>
        </w:rPr>
        <w:t xml:space="preserve">desde el </w:t>
      </w:r>
      <w:r>
        <w:rPr>
          <w:rFonts w:ascii="Arial" w:hAnsi="Arial" w:cs="Arial"/>
          <w:color w:val="000000" w:themeColor="text1"/>
          <w:sz w:val="22"/>
          <w:szCs w:val="22"/>
        </w:rPr>
        <w:t>05/08/2021 al 30/04/2022,</w:t>
      </w:r>
      <w:r w:rsidRPr="001F0C48">
        <w:rPr>
          <w:rFonts w:ascii="Arial" w:hAnsi="Arial" w:cs="Arial"/>
          <w:color w:val="000000" w:themeColor="text1"/>
          <w:sz w:val="22"/>
          <w:szCs w:val="22"/>
        </w:rPr>
        <w:t>resaltándose que la póliza otorga tres años adicionales con ocasión al término de prescrip</w:t>
      </w:r>
      <w:r>
        <w:rPr>
          <w:rFonts w:ascii="Arial" w:hAnsi="Arial" w:cs="Arial"/>
          <w:color w:val="000000" w:themeColor="text1"/>
          <w:sz w:val="22"/>
          <w:szCs w:val="22"/>
        </w:rPr>
        <w:t xml:space="preserve">ción trienal en materia laboral, es decir, hasta el 30/04/2025, por lo que las acreencias solicitadas con anterioridad al 05/08/2021 y con posterioridad al 30/04/2022, carecen de cobertura temporal. </w:t>
      </w:r>
      <w:r w:rsidRPr="000E65B1">
        <w:rPr>
          <w:rFonts w:ascii="Arial" w:hAnsi="Arial" w:cs="Arial"/>
          <w:sz w:val="22"/>
          <w:szCs w:val="22"/>
        </w:rPr>
        <w:t xml:space="preserve"> </w:t>
      </w:r>
    </w:p>
    <w:p w14:paraId="54DCFFE1" w14:textId="77777777" w:rsidR="00D27C01" w:rsidRDefault="00D27C01" w:rsidP="00D27C01">
      <w:pPr>
        <w:pStyle w:val="Textoindependiente"/>
        <w:jc w:val="both"/>
        <w:rPr>
          <w:rStyle w:val="normaltextrun"/>
          <w:rFonts w:ascii="Arial" w:hAnsi="Arial" w:cs="Arial"/>
          <w:color w:val="000000"/>
          <w:sz w:val="22"/>
          <w:szCs w:val="22"/>
          <w:shd w:val="clear" w:color="auto" w:fill="FFFFFF"/>
        </w:rPr>
      </w:pPr>
    </w:p>
    <w:p w14:paraId="3B4F5ADD" w14:textId="5B41D17F" w:rsidR="00D27C01" w:rsidRDefault="00D27C01" w:rsidP="00D27C01">
      <w:pPr>
        <w:pStyle w:val="Textoindependiente"/>
        <w:jc w:val="both"/>
        <w:rPr>
          <w:rStyle w:val="normaltextrun"/>
          <w:rFonts w:ascii="Arial" w:hAnsi="Arial" w:cs="Arial"/>
          <w:color w:val="000000"/>
          <w:sz w:val="22"/>
          <w:szCs w:val="22"/>
          <w:shd w:val="clear" w:color="auto" w:fill="FFFFFF"/>
        </w:rPr>
      </w:pPr>
      <w:r>
        <w:rPr>
          <w:rFonts w:ascii="Arial" w:hAnsi="Arial" w:cs="Arial"/>
          <w:b/>
          <w:bCs/>
          <w:color w:val="000000" w:themeColor="text1"/>
          <w:sz w:val="22"/>
          <w:szCs w:val="22"/>
        </w:rPr>
        <w:t xml:space="preserve">Frente a la pretensión 2: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rPr>
        <w:t xml:space="preserve">rotundamente a la prosperidad de la presente pretensión si se afectan los intereses de la ASEGURADORA SOLIDARIA DE COLOMBIA E.C., destacándose que en el presente proceso no le asiste responsabilidad alguna al asegurado de la póliza; CARTÓN DE COLOMBIA S.A., así como tampoco existe prueba que acredite un incumplimiento de la empresa SUMMAR PROCESOS S.A.S., en consecuencia, tampoco se pueden afectar los intereses de la aseguradora debido a que la póliza de cumplimiento carece de cobertura tanto material como temporal. </w:t>
      </w:r>
    </w:p>
    <w:p w14:paraId="6E5D9691" w14:textId="77777777" w:rsidR="00D27C01" w:rsidRDefault="00D27C01" w:rsidP="00D27C01">
      <w:pPr>
        <w:pStyle w:val="Textoindependiente"/>
        <w:jc w:val="both"/>
        <w:rPr>
          <w:rStyle w:val="normaltextrun"/>
          <w:rFonts w:ascii="Arial" w:hAnsi="Arial" w:cs="Arial"/>
          <w:color w:val="000000"/>
          <w:sz w:val="22"/>
          <w:szCs w:val="22"/>
          <w:shd w:val="clear" w:color="auto" w:fill="FFFFFF"/>
        </w:rPr>
      </w:pPr>
    </w:p>
    <w:p w14:paraId="1766210E" w14:textId="77777777" w:rsidR="00D27C01" w:rsidRDefault="00D27C01" w:rsidP="00D27C01">
      <w:pPr>
        <w:pStyle w:val="Textoindependiente"/>
        <w:jc w:val="both"/>
        <w:rPr>
          <w:rFonts w:ascii="Arial" w:hAnsi="Arial" w:cs="Arial"/>
          <w:color w:val="000000" w:themeColor="text1"/>
          <w:sz w:val="22"/>
          <w:szCs w:val="22"/>
        </w:rPr>
      </w:pPr>
      <w:r>
        <w:rPr>
          <w:rStyle w:val="normaltextrun"/>
          <w:rFonts w:ascii="Arial" w:hAnsi="Arial" w:cs="Arial"/>
          <w:color w:val="000000"/>
          <w:sz w:val="22"/>
          <w:szCs w:val="22"/>
          <w:shd w:val="clear" w:color="auto" w:fill="FFFFFF"/>
        </w:rPr>
        <w:t xml:space="preserve">Respecto de la cobertura material se precisa que no se cumplen los presupuestos mínimos para que se afecte la </w:t>
      </w:r>
      <w:r w:rsidRPr="00650033">
        <w:rPr>
          <w:rFonts w:ascii="Arial" w:eastAsia="Calibri" w:hAnsi="Arial" w:cs="Arial"/>
          <w:sz w:val="22"/>
          <w:szCs w:val="22"/>
          <w:lang w:eastAsia="en-US"/>
        </w:rPr>
        <w:t xml:space="preserve">Póliza de Cumplimiento No. </w:t>
      </w:r>
      <w:r w:rsidRPr="00EA751A">
        <w:rPr>
          <w:rFonts w:ascii="Arial" w:hAnsi="Arial" w:cs="Arial"/>
          <w:color w:val="000000" w:themeColor="text1"/>
        </w:rPr>
        <w:t>875-45-94000019544</w:t>
      </w:r>
      <w:r>
        <w:rPr>
          <w:rFonts w:ascii="Arial" w:hAnsi="Arial" w:cs="Arial"/>
          <w:color w:val="000000" w:themeColor="text1"/>
          <w:sz w:val="22"/>
          <w:szCs w:val="22"/>
        </w:rPr>
        <w:t xml:space="preserve"> en virtud del amparo del pago de salarios, prestaciones sociales e indemnizaciones, lo anterior por cuanto:</w:t>
      </w:r>
    </w:p>
    <w:p w14:paraId="440ECA9C" w14:textId="77777777" w:rsidR="00D27C01" w:rsidRDefault="00D27C01" w:rsidP="00D27C01">
      <w:pPr>
        <w:pStyle w:val="Textoindependiente"/>
        <w:jc w:val="both"/>
        <w:rPr>
          <w:rFonts w:ascii="Arial" w:hAnsi="Arial" w:cs="Arial"/>
          <w:color w:val="000000" w:themeColor="text1"/>
          <w:sz w:val="22"/>
          <w:szCs w:val="22"/>
        </w:rPr>
      </w:pPr>
    </w:p>
    <w:p w14:paraId="067FA92D" w14:textId="77777777" w:rsidR="00D27C01" w:rsidRPr="008B2DC7" w:rsidRDefault="00D27C01" w:rsidP="00D27C01">
      <w:pPr>
        <w:pStyle w:val="Sinespaciado"/>
        <w:numPr>
          <w:ilvl w:val="0"/>
          <w:numId w:val="2"/>
        </w:numPr>
        <w:jc w:val="both"/>
        <w:rPr>
          <w:rFonts w:ascii="Arial" w:hAnsi="Arial" w:cs="Arial"/>
        </w:rPr>
      </w:pPr>
      <w:r w:rsidRPr="008B2DC7">
        <w:rPr>
          <w:rFonts w:ascii="Arial" w:hAnsi="Arial" w:cs="Arial"/>
        </w:rPr>
        <w:t xml:space="preserve">En primer lugar, el demandante no ha aportado pruebas ciertas que acrediten que </w:t>
      </w:r>
      <w:r>
        <w:rPr>
          <w:rFonts w:ascii="Arial" w:hAnsi="Arial" w:cs="Arial"/>
          <w:color w:val="000000" w:themeColor="text1"/>
          <w:lang w:val="es-CO"/>
        </w:rPr>
        <w:t xml:space="preserve">SUMMAR PROCESOS </w:t>
      </w:r>
      <w:r w:rsidRPr="008B2DC7">
        <w:rPr>
          <w:rFonts w:ascii="Arial" w:hAnsi="Arial" w:cs="Arial"/>
          <w:color w:val="000000" w:themeColor="text1"/>
          <w:lang w:val="es-CO"/>
        </w:rPr>
        <w:t xml:space="preserve">S.A.S. </w:t>
      </w:r>
      <w:r w:rsidRPr="008B2DC7">
        <w:rPr>
          <w:rFonts w:ascii="Arial" w:hAnsi="Arial" w:cs="Arial"/>
        </w:rPr>
        <w:t xml:space="preserve">le adeude suma alguna por concepto de salarios, prestaciones sociales e indemnizaciones laborales y, ni que tal circunstancia tenga la virtualidad de comprometer la responsabilidad de la sociedad asegurada. </w:t>
      </w:r>
    </w:p>
    <w:p w14:paraId="6A89E967" w14:textId="77777777" w:rsidR="00D27C01" w:rsidRPr="008B2DC7" w:rsidRDefault="00D27C01" w:rsidP="00D27C01">
      <w:pPr>
        <w:pStyle w:val="Sinespaciado"/>
        <w:jc w:val="both"/>
        <w:rPr>
          <w:rFonts w:ascii="Arial" w:hAnsi="Arial" w:cs="Arial"/>
        </w:rPr>
      </w:pPr>
    </w:p>
    <w:p w14:paraId="47CC0E40" w14:textId="77777777" w:rsidR="00D27C01" w:rsidRPr="008B2DC7" w:rsidRDefault="00D27C01" w:rsidP="00D27C01">
      <w:pPr>
        <w:pStyle w:val="Sinespaciado"/>
        <w:numPr>
          <w:ilvl w:val="0"/>
          <w:numId w:val="2"/>
        </w:numPr>
        <w:jc w:val="both"/>
        <w:rPr>
          <w:rFonts w:ascii="Arial" w:hAnsi="Arial" w:cs="Arial"/>
        </w:rPr>
      </w:pPr>
      <w:r w:rsidRPr="008B2DC7">
        <w:rPr>
          <w:rFonts w:ascii="Arial" w:hAnsi="Arial" w:cs="Arial"/>
        </w:rPr>
        <w:t xml:space="preserve">En segundo lugar, el demandante no logra acreditar que prestó sus servicios en la ejecución del contrato afianzado en la póliza No. </w:t>
      </w:r>
      <w:r w:rsidRPr="00EA751A">
        <w:rPr>
          <w:rFonts w:ascii="Arial" w:hAnsi="Arial" w:cs="Arial"/>
          <w:color w:val="000000" w:themeColor="text1"/>
        </w:rPr>
        <w:t>875-45-94000019544</w:t>
      </w:r>
      <w:r>
        <w:rPr>
          <w:rFonts w:ascii="Arial" w:hAnsi="Arial" w:cs="Arial"/>
          <w:color w:val="000000" w:themeColor="text1"/>
        </w:rPr>
        <w:t xml:space="preserve"> relacionado con la prestación de los servicios de apoyo logístico, mantenimiento y servicios generales</w:t>
      </w:r>
      <w:r w:rsidRPr="008B2DC7">
        <w:rPr>
          <w:rFonts w:ascii="Arial" w:hAnsi="Arial" w:cs="Arial"/>
          <w:color w:val="000000" w:themeColor="text1"/>
        </w:rPr>
        <w:t>,</w:t>
      </w:r>
      <w:r w:rsidRPr="008B2DC7">
        <w:rPr>
          <w:rFonts w:ascii="Arial" w:hAnsi="Arial" w:cs="Arial"/>
        </w:rPr>
        <w:t xml:space="preserve"> y que en esa condición realizaron tareas al servicio del asegurado.</w:t>
      </w:r>
    </w:p>
    <w:p w14:paraId="7A4B946C" w14:textId="77777777" w:rsidR="00D27C01" w:rsidRDefault="00D27C01" w:rsidP="00D27C01">
      <w:pPr>
        <w:pStyle w:val="Prrafodelista"/>
        <w:rPr>
          <w:rFonts w:ascii="Arial" w:hAnsi="Arial" w:cs="Arial"/>
        </w:rPr>
      </w:pPr>
    </w:p>
    <w:p w14:paraId="07FC3979" w14:textId="28C082AE" w:rsidR="00D27C01" w:rsidRPr="009225D1" w:rsidRDefault="00D27C01" w:rsidP="00E912B6">
      <w:pPr>
        <w:pStyle w:val="Sinespaciado"/>
        <w:numPr>
          <w:ilvl w:val="0"/>
          <w:numId w:val="2"/>
        </w:numPr>
        <w:jc w:val="both"/>
        <w:rPr>
          <w:rFonts w:ascii="Arial" w:hAnsi="Arial" w:cs="Arial"/>
          <w:color w:val="000000"/>
          <w:shd w:val="clear" w:color="auto" w:fill="FFFFFF"/>
        </w:rPr>
      </w:pPr>
      <w:r w:rsidRPr="009225D1">
        <w:rPr>
          <w:rFonts w:ascii="Arial" w:hAnsi="Arial" w:cs="Arial"/>
        </w:rPr>
        <w:t xml:space="preserve">En tercer lugar, 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w:t>
      </w:r>
      <w:r w:rsidR="009225D1" w:rsidRPr="00650033">
        <w:rPr>
          <w:rFonts w:ascii="Arial" w:hAnsi="Arial" w:cs="Arial"/>
        </w:rPr>
        <w:t>y única beneficiaria</w:t>
      </w:r>
      <w:r w:rsidR="009225D1">
        <w:rPr>
          <w:rFonts w:ascii="Arial" w:hAnsi="Arial" w:cs="Arial"/>
        </w:rPr>
        <w:t xml:space="preserve"> con ocasión a la declaración de una responsabilidad solidaria (artículo 34 C.S.T.)</w:t>
      </w:r>
    </w:p>
    <w:p w14:paraId="40A08E76" w14:textId="77777777" w:rsidR="009225D1" w:rsidRDefault="009225D1" w:rsidP="009225D1">
      <w:pPr>
        <w:pStyle w:val="Prrafodelista"/>
        <w:rPr>
          <w:rStyle w:val="normaltextrun"/>
          <w:rFonts w:ascii="Arial" w:hAnsi="Arial" w:cs="Arial"/>
          <w:color w:val="000000"/>
          <w:shd w:val="clear" w:color="auto" w:fill="FFFFFF"/>
        </w:rPr>
      </w:pPr>
    </w:p>
    <w:p w14:paraId="6083F024" w14:textId="77777777" w:rsidR="009225D1" w:rsidRPr="009225D1" w:rsidRDefault="009225D1" w:rsidP="009225D1">
      <w:pPr>
        <w:pStyle w:val="Sinespaciado"/>
        <w:ind w:left="360"/>
        <w:jc w:val="both"/>
        <w:rPr>
          <w:rStyle w:val="normaltextrun"/>
          <w:rFonts w:ascii="Arial" w:hAnsi="Arial" w:cs="Arial"/>
          <w:color w:val="000000"/>
          <w:shd w:val="clear" w:color="auto" w:fill="FFFFFF"/>
        </w:rPr>
      </w:pPr>
    </w:p>
    <w:p w14:paraId="72359B24" w14:textId="154BD17A" w:rsidR="00D27C01" w:rsidRDefault="00D27C01" w:rsidP="00D27C01">
      <w:pPr>
        <w:pStyle w:val="Textoindependiente"/>
        <w:jc w:val="both"/>
        <w:rPr>
          <w:rFonts w:ascii="Arial" w:hAnsi="Arial" w:cs="Arial"/>
          <w:sz w:val="22"/>
          <w:szCs w:val="22"/>
        </w:rPr>
      </w:pPr>
      <w:r>
        <w:rPr>
          <w:rStyle w:val="normaltextrun"/>
          <w:rFonts w:ascii="Arial" w:hAnsi="Arial" w:cs="Arial"/>
          <w:color w:val="000000"/>
          <w:sz w:val="22"/>
          <w:szCs w:val="22"/>
          <w:shd w:val="clear" w:color="auto" w:fill="FFFFFF"/>
        </w:rPr>
        <w:lastRenderedPageBreak/>
        <w:t xml:space="preserve">Respecto de la cobertura temporal debe decirse que existe una ausencia de cobertura, </w:t>
      </w:r>
      <w:r>
        <w:rPr>
          <w:rFonts w:ascii="Arial" w:hAnsi="Arial" w:cs="Arial"/>
          <w:color w:val="000000"/>
          <w:sz w:val="22"/>
          <w:szCs w:val="22"/>
        </w:rPr>
        <w:t>pues</w:t>
      </w:r>
      <w:r w:rsidR="00E912B6">
        <w:rPr>
          <w:rFonts w:ascii="Arial" w:hAnsi="Arial" w:cs="Arial"/>
          <w:color w:val="000000"/>
          <w:sz w:val="22"/>
          <w:szCs w:val="22"/>
        </w:rPr>
        <w:t xml:space="preserve"> es menester resaltar que, u</w:t>
      </w:r>
      <w:r w:rsidR="00E912B6" w:rsidRPr="00E912B6">
        <w:rPr>
          <w:rFonts w:ascii="Arial" w:hAnsi="Arial" w:cs="Arial"/>
          <w:color w:val="000000" w:themeColor="text1"/>
        </w:rPr>
        <w:t xml:space="preserve">na de las condiciones que se derivan de la cobertura temporal es que </w:t>
      </w:r>
      <w:r w:rsidR="00E912B6">
        <w:rPr>
          <w:rFonts w:ascii="Arial" w:hAnsi="Arial" w:cs="Arial"/>
          <w:color w:val="000000" w:themeColor="text1"/>
        </w:rPr>
        <w:t>el incumplimiento en el pago</w:t>
      </w:r>
      <w:r w:rsidR="00E912B6" w:rsidRPr="00E912B6">
        <w:rPr>
          <w:rFonts w:ascii="Arial" w:hAnsi="Arial" w:cs="Arial"/>
          <w:color w:val="000000" w:themeColor="text1"/>
        </w:rPr>
        <w:t xml:space="preserve"> salarios, prestaciones sociales e indemnizaciones </w:t>
      </w:r>
      <w:r w:rsidR="00E912B6">
        <w:rPr>
          <w:rFonts w:ascii="Arial" w:hAnsi="Arial" w:cs="Arial"/>
          <w:color w:val="000000" w:themeColor="text1"/>
        </w:rPr>
        <w:t>por parte del tomador de la póliza a sus trabajadores, se debe</w:t>
      </w:r>
      <w:r w:rsidR="00E912B6" w:rsidRPr="00E912B6">
        <w:rPr>
          <w:rFonts w:ascii="Arial" w:hAnsi="Arial" w:cs="Arial"/>
          <w:color w:val="000000" w:themeColor="text1"/>
        </w:rPr>
        <w:t xml:space="preserve"> causar en vigencia del contr</w:t>
      </w:r>
      <w:r w:rsidR="00E912B6">
        <w:rPr>
          <w:rFonts w:ascii="Arial" w:hAnsi="Arial" w:cs="Arial"/>
          <w:color w:val="000000" w:themeColor="text1"/>
        </w:rPr>
        <w:t>ato que afianzó la aseguradora</w:t>
      </w:r>
      <w:r w:rsidR="00E912B6" w:rsidRPr="00E912B6">
        <w:rPr>
          <w:rFonts w:ascii="Arial" w:hAnsi="Arial" w:cs="Arial"/>
          <w:color w:val="000000" w:themeColor="text1"/>
        </w:rPr>
        <w:t>,</w:t>
      </w:r>
      <w:r w:rsidR="00E912B6">
        <w:rPr>
          <w:rFonts w:ascii="Arial" w:hAnsi="Arial" w:cs="Arial"/>
          <w:color w:val="000000" w:themeColor="text1"/>
        </w:rPr>
        <w:t xml:space="preserve"> el cual para el caso de la </w:t>
      </w:r>
      <w:r w:rsidR="00E912B6" w:rsidRPr="000E65B1">
        <w:rPr>
          <w:rFonts w:ascii="Arial" w:hAnsi="Arial" w:cs="Arial"/>
          <w:sz w:val="22"/>
          <w:szCs w:val="22"/>
        </w:rPr>
        <w:t xml:space="preserve">Póliza de Cumplimiento No. </w:t>
      </w:r>
      <w:r w:rsidR="00E912B6" w:rsidRPr="00EA751A">
        <w:rPr>
          <w:rFonts w:ascii="Arial" w:hAnsi="Arial" w:cs="Arial"/>
          <w:color w:val="000000" w:themeColor="text1"/>
        </w:rPr>
        <w:t>875-45-94000019544</w:t>
      </w:r>
      <w:r w:rsidR="00E912B6">
        <w:rPr>
          <w:rFonts w:ascii="Arial" w:hAnsi="Arial" w:cs="Arial"/>
          <w:color w:val="000000" w:themeColor="text1"/>
        </w:rPr>
        <w:t xml:space="preserve"> </w:t>
      </w:r>
      <w:r w:rsidR="00E912B6" w:rsidRPr="00E912B6">
        <w:rPr>
          <w:rFonts w:ascii="Arial" w:hAnsi="Arial" w:cs="Arial"/>
          <w:color w:val="000000" w:themeColor="text1"/>
        </w:rPr>
        <w:t xml:space="preserve"> </w:t>
      </w:r>
      <w:r w:rsidR="00E912B6">
        <w:rPr>
          <w:rFonts w:ascii="Arial" w:hAnsi="Arial" w:cs="Arial"/>
          <w:sz w:val="22"/>
          <w:szCs w:val="22"/>
        </w:rPr>
        <w:t>tuvo una vigencia desde</w:t>
      </w:r>
      <w:r w:rsidR="416992C8" w:rsidRPr="000E65B1">
        <w:rPr>
          <w:rFonts w:ascii="Arial" w:hAnsi="Arial" w:cs="Arial"/>
          <w:sz w:val="22"/>
          <w:szCs w:val="22"/>
        </w:rPr>
        <w:t xml:space="preserve"> el </w:t>
      </w:r>
      <w:r>
        <w:rPr>
          <w:rFonts w:ascii="Arial" w:hAnsi="Arial" w:cs="Arial"/>
          <w:color w:val="000000" w:themeColor="text1"/>
          <w:sz w:val="22"/>
          <w:szCs w:val="22"/>
        </w:rPr>
        <w:t>05/08/2021 al 30/04/2022,</w:t>
      </w:r>
      <w:r w:rsidR="00E912B6">
        <w:rPr>
          <w:rFonts w:ascii="Arial" w:hAnsi="Arial" w:cs="Arial"/>
          <w:color w:val="000000" w:themeColor="text1"/>
          <w:sz w:val="22"/>
          <w:szCs w:val="22"/>
        </w:rPr>
        <w:t xml:space="preserve"> así entonces, véase que el amparo de salarios, prestaciones sociales e indemnizaciones ampara los siniestros acaecidos desde el 05/08/2021 al 30/04/2022 (otorgándose tres años adicionales por prescripción trienal en material laboral) </w:t>
      </w:r>
      <w:r>
        <w:rPr>
          <w:rFonts w:ascii="Arial" w:hAnsi="Arial" w:cs="Arial"/>
          <w:color w:val="000000" w:themeColor="text1"/>
          <w:sz w:val="22"/>
          <w:szCs w:val="22"/>
        </w:rPr>
        <w:t>por lo que las acreencias solicitadas con anterioridad al 05/08/2021 y con posterioridad al 30/04/2022, carecen de cobertura temporal</w:t>
      </w:r>
      <w:r w:rsidR="00E912B6">
        <w:rPr>
          <w:rFonts w:ascii="Arial" w:hAnsi="Arial" w:cs="Arial"/>
          <w:color w:val="000000" w:themeColor="text1"/>
          <w:sz w:val="22"/>
          <w:szCs w:val="22"/>
        </w:rPr>
        <w:t>. Así las cosas, obsérvese que, para el caso en concreto el presunto incumplimiento por parte del empleador del demandante, esto es SUMMAR PROCESOS S.A.S., ocurrió por fuera de la vigencia de la póliza y el contrato afianzado, esto es el 20/12/2022</w:t>
      </w:r>
      <w:r>
        <w:rPr>
          <w:rFonts w:ascii="Arial" w:hAnsi="Arial" w:cs="Arial"/>
          <w:color w:val="000000" w:themeColor="text1"/>
          <w:sz w:val="22"/>
          <w:szCs w:val="22"/>
        </w:rPr>
        <w:t xml:space="preserve">. </w:t>
      </w:r>
      <w:r w:rsidRPr="000E65B1">
        <w:rPr>
          <w:rFonts w:ascii="Arial" w:hAnsi="Arial" w:cs="Arial"/>
          <w:sz w:val="22"/>
          <w:szCs w:val="22"/>
        </w:rPr>
        <w:t xml:space="preserve"> </w:t>
      </w:r>
    </w:p>
    <w:p w14:paraId="7CF22953" w14:textId="10D0DE6A" w:rsidR="00D27C01" w:rsidRDefault="00D27C01" w:rsidP="00D27C01">
      <w:pPr>
        <w:pStyle w:val="Textoindependiente"/>
        <w:jc w:val="both"/>
        <w:rPr>
          <w:rFonts w:ascii="Arial" w:hAnsi="Arial" w:cs="Arial"/>
          <w:sz w:val="22"/>
          <w:szCs w:val="22"/>
        </w:rPr>
      </w:pPr>
    </w:p>
    <w:p w14:paraId="4173D753" w14:textId="2044F4BC" w:rsidR="00D27C01" w:rsidRDefault="00D27C01" w:rsidP="00D27C01">
      <w:pPr>
        <w:pStyle w:val="Textoindependiente"/>
        <w:jc w:val="both"/>
        <w:rPr>
          <w:rStyle w:val="normaltextrun"/>
          <w:rFonts w:ascii="Arial" w:hAnsi="Arial" w:cs="Arial"/>
          <w:color w:val="000000"/>
          <w:sz w:val="22"/>
          <w:szCs w:val="22"/>
          <w:shd w:val="clear" w:color="auto" w:fill="FFFFFF"/>
        </w:rPr>
      </w:pPr>
      <w:r>
        <w:rPr>
          <w:rFonts w:ascii="Arial" w:hAnsi="Arial" w:cs="Arial"/>
          <w:b/>
          <w:bCs/>
          <w:color w:val="000000" w:themeColor="text1"/>
          <w:sz w:val="22"/>
          <w:szCs w:val="22"/>
        </w:rPr>
        <w:t xml:space="preserve">Frente a la pretensión 3: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rPr>
        <w:t xml:space="preserve">rotundamente a la prosperidad de la presente pretensión si se afectan los intereses de la ASEGURADORA SOLIDARIA DE COLOMBIA E.C., destacándose que en el presente proceso no le asiste responsabilidad alguna al asegurado de la póliza; CARTÓN DE COLOMBIA S.A., así como tampoco existe prueba que acredite un incumplimiento de la empresa SUMMAR PROCESOS S.A.S., en consecuencia, tampoco se pueden afectar los intereses de la aseguradora debido a que la póliza de cumplimiento carece de cobertura </w:t>
      </w:r>
      <w:r w:rsidR="00DD68C9">
        <w:rPr>
          <w:rStyle w:val="normaltextrun"/>
          <w:rFonts w:ascii="Arial" w:hAnsi="Arial" w:cs="Arial"/>
          <w:color w:val="000000"/>
          <w:sz w:val="22"/>
          <w:szCs w:val="22"/>
          <w:shd w:val="clear" w:color="auto" w:fill="FFFFFF"/>
        </w:rPr>
        <w:t>material.</w:t>
      </w:r>
    </w:p>
    <w:p w14:paraId="14186B97" w14:textId="77777777" w:rsidR="00D27C01" w:rsidRDefault="00D27C01" w:rsidP="00D27C01">
      <w:pPr>
        <w:pStyle w:val="Textoindependiente"/>
        <w:jc w:val="both"/>
        <w:rPr>
          <w:rStyle w:val="normaltextrun"/>
          <w:rFonts w:ascii="Arial" w:hAnsi="Arial" w:cs="Arial"/>
          <w:color w:val="000000"/>
          <w:sz w:val="22"/>
          <w:szCs w:val="22"/>
          <w:shd w:val="clear" w:color="auto" w:fill="FFFFFF"/>
        </w:rPr>
      </w:pPr>
    </w:p>
    <w:p w14:paraId="07E42A91" w14:textId="77777777" w:rsidR="00D27C01" w:rsidRDefault="00D27C01" w:rsidP="00D27C01">
      <w:pPr>
        <w:pStyle w:val="Textoindependiente"/>
        <w:jc w:val="both"/>
        <w:rPr>
          <w:rFonts w:ascii="Arial" w:hAnsi="Arial" w:cs="Arial"/>
          <w:color w:val="000000" w:themeColor="text1"/>
          <w:sz w:val="22"/>
          <w:szCs w:val="22"/>
        </w:rPr>
      </w:pPr>
      <w:r>
        <w:rPr>
          <w:rStyle w:val="normaltextrun"/>
          <w:rFonts w:ascii="Arial" w:hAnsi="Arial" w:cs="Arial"/>
          <w:color w:val="000000"/>
          <w:sz w:val="22"/>
          <w:szCs w:val="22"/>
          <w:shd w:val="clear" w:color="auto" w:fill="FFFFFF"/>
        </w:rPr>
        <w:t xml:space="preserve">Respecto de la cobertura material se precisa que no se cumplen los presupuestos mínimos para que se afecte la </w:t>
      </w:r>
      <w:r w:rsidRPr="00650033">
        <w:rPr>
          <w:rFonts w:ascii="Arial" w:eastAsia="Calibri" w:hAnsi="Arial" w:cs="Arial"/>
          <w:sz w:val="22"/>
          <w:szCs w:val="22"/>
          <w:lang w:eastAsia="en-US"/>
        </w:rPr>
        <w:t xml:space="preserve">Póliza de Cumplimiento No. </w:t>
      </w:r>
      <w:r w:rsidRPr="00EA751A">
        <w:rPr>
          <w:rFonts w:ascii="Arial" w:hAnsi="Arial" w:cs="Arial"/>
          <w:color w:val="000000" w:themeColor="text1"/>
        </w:rPr>
        <w:t>875-45-94000019544</w:t>
      </w:r>
      <w:r>
        <w:rPr>
          <w:rFonts w:ascii="Arial" w:hAnsi="Arial" w:cs="Arial"/>
          <w:color w:val="000000" w:themeColor="text1"/>
          <w:sz w:val="22"/>
          <w:szCs w:val="22"/>
        </w:rPr>
        <w:t xml:space="preserve"> en virtud del amparo del pago de salarios, prestaciones sociales e indemnizaciones, lo anterior por cuanto:</w:t>
      </w:r>
    </w:p>
    <w:p w14:paraId="5741C4AE" w14:textId="77777777" w:rsidR="00D27C01" w:rsidRDefault="00D27C01" w:rsidP="00D27C01">
      <w:pPr>
        <w:pStyle w:val="Textoindependiente"/>
        <w:jc w:val="both"/>
        <w:rPr>
          <w:rFonts w:ascii="Arial" w:hAnsi="Arial" w:cs="Arial"/>
          <w:color w:val="000000" w:themeColor="text1"/>
          <w:sz w:val="22"/>
          <w:szCs w:val="22"/>
        </w:rPr>
      </w:pPr>
    </w:p>
    <w:p w14:paraId="11233668" w14:textId="77777777" w:rsidR="00D27C01" w:rsidRPr="008B2DC7" w:rsidRDefault="00D27C01" w:rsidP="00D27C01">
      <w:pPr>
        <w:pStyle w:val="Sinespaciado"/>
        <w:numPr>
          <w:ilvl w:val="0"/>
          <w:numId w:val="2"/>
        </w:numPr>
        <w:jc w:val="both"/>
        <w:rPr>
          <w:rFonts w:ascii="Arial" w:hAnsi="Arial" w:cs="Arial"/>
        </w:rPr>
      </w:pPr>
      <w:r w:rsidRPr="008B2DC7">
        <w:rPr>
          <w:rFonts w:ascii="Arial" w:hAnsi="Arial" w:cs="Arial"/>
        </w:rPr>
        <w:t xml:space="preserve">En primer lugar, el demandante no ha aportado pruebas ciertas que acrediten que </w:t>
      </w:r>
      <w:r>
        <w:rPr>
          <w:rFonts w:ascii="Arial" w:hAnsi="Arial" w:cs="Arial"/>
          <w:color w:val="000000" w:themeColor="text1"/>
          <w:lang w:val="es-CO"/>
        </w:rPr>
        <w:t xml:space="preserve">SUMMAR PROCESOS </w:t>
      </w:r>
      <w:r w:rsidRPr="008B2DC7">
        <w:rPr>
          <w:rFonts w:ascii="Arial" w:hAnsi="Arial" w:cs="Arial"/>
          <w:color w:val="000000" w:themeColor="text1"/>
          <w:lang w:val="es-CO"/>
        </w:rPr>
        <w:t xml:space="preserve">S.A.S. </w:t>
      </w:r>
      <w:r w:rsidRPr="008B2DC7">
        <w:rPr>
          <w:rFonts w:ascii="Arial" w:hAnsi="Arial" w:cs="Arial"/>
        </w:rPr>
        <w:t xml:space="preserve">le adeude suma alguna por concepto de salarios, prestaciones sociales e indemnizaciones laborales y, ni que tal circunstancia tenga la virtualidad de comprometer la responsabilidad de la sociedad asegurada. </w:t>
      </w:r>
    </w:p>
    <w:p w14:paraId="0EEAFC8A" w14:textId="77777777" w:rsidR="00D27C01" w:rsidRPr="008B2DC7" w:rsidRDefault="00D27C01" w:rsidP="00D27C01">
      <w:pPr>
        <w:pStyle w:val="Sinespaciado"/>
        <w:jc w:val="both"/>
        <w:rPr>
          <w:rFonts w:ascii="Arial" w:hAnsi="Arial" w:cs="Arial"/>
        </w:rPr>
      </w:pPr>
    </w:p>
    <w:p w14:paraId="67E6FBEB" w14:textId="77777777" w:rsidR="00D27C01" w:rsidRPr="008B2DC7" w:rsidRDefault="00D27C01" w:rsidP="00D27C01">
      <w:pPr>
        <w:pStyle w:val="Sinespaciado"/>
        <w:numPr>
          <w:ilvl w:val="0"/>
          <w:numId w:val="2"/>
        </w:numPr>
        <w:jc w:val="both"/>
        <w:rPr>
          <w:rFonts w:ascii="Arial" w:hAnsi="Arial" w:cs="Arial"/>
        </w:rPr>
      </w:pPr>
      <w:r w:rsidRPr="008B2DC7">
        <w:rPr>
          <w:rFonts w:ascii="Arial" w:hAnsi="Arial" w:cs="Arial"/>
        </w:rPr>
        <w:t xml:space="preserve">En segundo lugar, el demandante no logra acreditar que prestó sus servicios en la ejecución del contrato afianzado en la póliza No. </w:t>
      </w:r>
      <w:r w:rsidRPr="00EA751A">
        <w:rPr>
          <w:rFonts w:ascii="Arial" w:hAnsi="Arial" w:cs="Arial"/>
          <w:color w:val="000000" w:themeColor="text1"/>
        </w:rPr>
        <w:t>875-45-94000019544</w:t>
      </w:r>
      <w:r>
        <w:rPr>
          <w:rFonts w:ascii="Arial" w:hAnsi="Arial" w:cs="Arial"/>
          <w:color w:val="000000" w:themeColor="text1"/>
        </w:rPr>
        <w:t xml:space="preserve"> relacionado con la prestación de los servicios de apoyo logístico, mantenimiento y servicios generales</w:t>
      </w:r>
      <w:r w:rsidRPr="008B2DC7">
        <w:rPr>
          <w:rFonts w:ascii="Arial" w:hAnsi="Arial" w:cs="Arial"/>
          <w:color w:val="000000" w:themeColor="text1"/>
        </w:rPr>
        <w:t>,</w:t>
      </w:r>
      <w:r w:rsidRPr="008B2DC7">
        <w:rPr>
          <w:rFonts w:ascii="Arial" w:hAnsi="Arial" w:cs="Arial"/>
        </w:rPr>
        <w:t xml:space="preserve"> y que en esa condición realizaron tareas al servicio del asegurado.</w:t>
      </w:r>
    </w:p>
    <w:p w14:paraId="235B52A5" w14:textId="77777777" w:rsidR="00D27C01" w:rsidRDefault="00D27C01" w:rsidP="00D27C01">
      <w:pPr>
        <w:pStyle w:val="Prrafodelista"/>
        <w:rPr>
          <w:rFonts w:ascii="Arial" w:hAnsi="Arial" w:cs="Arial"/>
        </w:rPr>
      </w:pPr>
    </w:p>
    <w:p w14:paraId="016AE79C" w14:textId="77777777" w:rsidR="003C110B" w:rsidRPr="009225D1" w:rsidRDefault="00D27C01" w:rsidP="003C110B">
      <w:pPr>
        <w:pStyle w:val="Sinespaciado"/>
        <w:numPr>
          <w:ilvl w:val="0"/>
          <w:numId w:val="2"/>
        </w:numPr>
        <w:jc w:val="both"/>
        <w:rPr>
          <w:rFonts w:ascii="Arial" w:hAnsi="Arial" w:cs="Arial"/>
          <w:color w:val="000000"/>
          <w:shd w:val="clear" w:color="auto" w:fill="FFFFFF"/>
        </w:rPr>
      </w:pPr>
      <w:r w:rsidRPr="003C110B">
        <w:rPr>
          <w:rFonts w:ascii="Arial" w:hAnsi="Arial" w:cs="Arial"/>
        </w:rPr>
        <w:t xml:space="preserve">En tercer lugar, 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w:t>
      </w:r>
      <w:r w:rsidR="003C110B" w:rsidRPr="00650033">
        <w:rPr>
          <w:rFonts w:ascii="Arial" w:hAnsi="Arial" w:cs="Arial"/>
        </w:rPr>
        <w:t>y única beneficiaria</w:t>
      </w:r>
      <w:r w:rsidR="003C110B">
        <w:rPr>
          <w:rFonts w:ascii="Arial" w:hAnsi="Arial" w:cs="Arial"/>
        </w:rPr>
        <w:t xml:space="preserve"> con ocasión a la declaración de una responsabilidad solidaria (artículo 34 C.S.T.)</w:t>
      </w:r>
    </w:p>
    <w:p w14:paraId="2A2D3CEE" w14:textId="7D44092F" w:rsidR="00DD68C9" w:rsidRPr="003C110B" w:rsidRDefault="00DD68C9" w:rsidP="003C110B">
      <w:pPr>
        <w:pStyle w:val="Sinespaciado"/>
        <w:ind w:left="360"/>
        <w:jc w:val="both"/>
        <w:rPr>
          <w:rFonts w:ascii="Arial" w:hAnsi="Arial" w:cs="Arial"/>
        </w:rPr>
      </w:pPr>
    </w:p>
    <w:p w14:paraId="187CDF50" w14:textId="19A2180C" w:rsidR="00DD68C9" w:rsidRPr="00650033" w:rsidRDefault="00DD68C9" w:rsidP="00DD68C9">
      <w:pPr>
        <w:pStyle w:val="Sinespaciado"/>
        <w:jc w:val="both"/>
        <w:rPr>
          <w:rFonts w:ascii="Arial" w:hAnsi="Arial" w:cs="Arial"/>
        </w:rPr>
      </w:pPr>
      <w:r>
        <w:rPr>
          <w:rFonts w:ascii="Arial" w:hAnsi="Arial" w:cs="Arial"/>
        </w:rPr>
        <w:t xml:space="preserve">Pese a lo expuesto, es de resaltar que la póliza No. </w:t>
      </w:r>
      <w:r w:rsidRPr="00EA751A">
        <w:rPr>
          <w:rFonts w:ascii="Arial" w:hAnsi="Arial" w:cs="Arial"/>
          <w:color w:val="000000" w:themeColor="text1"/>
        </w:rPr>
        <w:t>875-45-94000019544</w:t>
      </w:r>
      <w:r>
        <w:rPr>
          <w:rFonts w:ascii="Arial" w:hAnsi="Arial" w:cs="Arial"/>
          <w:color w:val="000000" w:themeColor="text1"/>
        </w:rPr>
        <w:t xml:space="preserve"> ampara únicamente el pago de salarios, prestaciones sociales e indemnizaciones laborales, excluyéndose el reconocimiento y pago de cualquier otro concepto disímil, como la indexación. </w:t>
      </w:r>
    </w:p>
    <w:p w14:paraId="64D59660" w14:textId="77777777" w:rsidR="00D27C01" w:rsidRDefault="00D27C01" w:rsidP="00D27C01">
      <w:pPr>
        <w:pStyle w:val="Textoindependiente"/>
        <w:jc w:val="both"/>
        <w:rPr>
          <w:rStyle w:val="normaltextrun"/>
          <w:rFonts w:ascii="Arial" w:hAnsi="Arial" w:cs="Arial"/>
          <w:color w:val="000000"/>
          <w:sz w:val="22"/>
          <w:szCs w:val="22"/>
          <w:shd w:val="clear" w:color="auto" w:fill="FFFFFF"/>
        </w:rPr>
      </w:pPr>
    </w:p>
    <w:p w14:paraId="70F6BE89" w14:textId="7D7A88B5" w:rsidR="00D27C01" w:rsidRDefault="00DD68C9" w:rsidP="00D27C01">
      <w:pPr>
        <w:pStyle w:val="Textoindependiente"/>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Finalmente, es menester precisar que la parte actora solicita el pago de la sanción moratoria establecida en el Art. 65 del CST, razón por la cual se debe indicar que no es posible una condena simultanea por intereses moratorios e indexación, pues tales conceptos son incompatibles. </w:t>
      </w:r>
    </w:p>
    <w:p w14:paraId="60DB7599" w14:textId="77777777" w:rsidR="00DD68C9" w:rsidRDefault="00DD68C9" w:rsidP="00D27C01">
      <w:pPr>
        <w:pStyle w:val="Textoindependiente"/>
        <w:jc w:val="both"/>
        <w:rPr>
          <w:rFonts w:ascii="Arial" w:hAnsi="Arial" w:cs="Arial"/>
          <w:sz w:val="22"/>
          <w:szCs w:val="22"/>
        </w:rPr>
      </w:pPr>
    </w:p>
    <w:p w14:paraId="5AF9BAEE" w14:textId="187D1100" w:rsidR="00DD68C9" w:rsidRDefault="00AD151A" w:rsidP="00DD68C9">
      <w:pPr>
        <w:pStyle w:val="Textoindependiente"/>
        <w:jc w:val="both"/>
        <w:rPr>
          <w:rFonts w:ascii="Arial" w:eastAsia="Calibri" w:hAnsi="Arial" w:cs="Arial"/>
          <w:sz w:val="22"/>
          <w:szCs w:val="22"/>
          <w:lang w:eastAsia="en-US"/>
        </w:rPr>
      </w:pPr>
      <w:r w:rsidRPr="00AD151A">
        <w:rPr>
          <w:rFonts w:ascii="Arial" w:hAnsi="Arial" w:cs="Arial"/>
          <w:b/>
          <w:bCs/>
          <w:color w:val="000000" w:themeColor="text1"/>
          <w:sz w:val="22"/>
          <w:szCs w:val="22"/>
        </w:rPr>
        <w:t>Fren</w:t>
      </w:r>
      <w:r w:rsidR="00DD68C9">
        <w:rPr>
          <w:rFonts w:ascii="Arial" w:hAnsi="Arial" w:cs="Arial"/>
          <w:b/>
          <w:bCs/>
          <w:color w:val="000000" w:themeColor="text1"/>
          <w:sz w:val="22"/>
          <w:szCs w:val="22"/>
        </w:rPr>
        <w:t>te a la pretensión 4</w:t>
      </w:r>
      <w:r w:rsidR="003A3BCC">
        <w:rPr>
          <w:rFonts w:ascii="Arial" w:hAnsi="Arial" w:cs="Arial"/>
          <w:b/>
          <w:bCs/>
          <w:color w:val="000000" w:themeColor="text1"/>
          <w:sz w:val="22"/>
          <w:szCs w:val="22"/>
        </w:rPr>
        <w:t>: ME OPONGO</w:t>
      </w:r>
      <w:r w:rsidR="003A3BCC">
        <w:rPr>
          <w:rFonts w:ascii="Arial" w:hAnsi="Arial" w:cs="Arial"/>
          <w:bCs/>
          <w:color w:val="000000" w:themeColor="text1"/>
          <w:sz w:val="22"/>
          <w:szCs w:val="22"/>
        </w:rPr>
        <w:t xml:space="preserve"> </w:t>
      </w:r>
      <w:r w:rsidR="003A3BCC">
        <w:rPr>
          <w:rFonts w:ascii="Arial" w:hAnsi="Arial" w:cs="Arial"/>
          <w:color w:val="000000"/>
          <w:sz w:val="22"/>
          <w:szCs w:val="22"/>
          <w:shd w:val="clear" w:color="auto" w:fill="FFFFFF"/>
        </w:rPr>
        <w:t>r</w:t>
      </w:r>
      <w:r w:rsidR="003A3BCC">
        <w:rPr>
          <w:rStyle w:val="normaltextrun"/>
          <w:rFonts w:ascii="Arial" w:hAnsi="Arial" w:cs="Arial"/>
          <w:color w:val="000000"/>
          <w:sz w:val="22"/>
          <w:szCs w:val="22"/>
          <w:shd w:val="clear" w:color="auto" w:fill="FFFFFF"/>
        </w:rPr>
        <w:t>otundamente a la prosperidad de la presente pretensión</w:t>
      </w:r>
      <w:r w:rsidR="004533BA">
        <w:rPr>
          <w:rStyle w:val="normaltextrun"/>
          <w:rFonts w:ascii="Arial" w:hAnsi="Arial" w:cs="Arial"/>
          <w:color w:val="000000"/>
          <w:sz w:val="22"/>
          <w:szCs w:val="22"/>
          <w:shd w:val="clear" w:color="auto" w:fill="FFFFFF"/>
        </w:rPr>
        <w:t xml:space="preserve"> si se genera un perjuicio para</w:t>
      </w:r>
      <w:r w:rsidR="00DD68C9">
        <w:rPr>
          <w:rStyle w:val="normaltextrun"/>
          <w:rFonts w:ascii="Arial" w:hAnsi="Arial" w:cs="Arial"/>
          <w:color w:val="000000"/>
          <w:sz w:val="22"/>
          <w:szCs w:val="22"/>
          <w:shd w:val="clear" w:color="auto" w:fill="FFFFFF"/>
        </w:rPr>
        <w:t xml:space="preserve"> la ASEGURADORA SOLIDARIA DE COLOMBIA E.C</w:t>
      </w:r>
      <w:r w:rsidR="004533BA">
        <w:rPr>
          <w:rStyle w:val="normaltextrun"/>
          <w:rFonts w:ascii="Arial" w:hAnsi="Arial" w:cs="Arial"/>
          <w:color w:val="000000"/>
          <w:sz w:val="22"/>
          <w:szCs w:val="22"/>
          <w:shd w:val="clear" w:color="auto" w:fill="FFFFFF"/>
        </w:rPr>
        <w:t xml:space="preserve">., debiéndose indicar </w:t>
      </w:r>
      <w:r w:rsidR="003A3BCC">
        <w:rPr>
          <w:rStyle w:val="normaltextrun"/>
          <w:rFonts w:ascii="Arial" w:hAnsi="Arial" w:cs="Arial"/>
          <w:color w:val="000000"/>
          <w:sz w:val="22"/>
          <w:szCs w:val="22"/>
          <w:shd w:val="clear" w:color="auto" w:fill="FFFFFF"/>
        </w:rPr>
        <w:t xml:space="preserve">que </w:t>
      </w:r>
      <w:r w:rsidR="00DD68C9" w:rsidRPr="00650033">
        <w:rPr>
          <w:rFonts w:ascii="Arial" w:eastAsia="Calibri" w:hAnsi="Arial" w:cs="Arial"/>
          <w:sz w:val="22"/>
          <w:szCs w:val="22"/>
          <w:lang w:eastAsia="en-US"/>
        </w:rPr>
        <w:t xml:space="preserve">en el presente caso </w:t>
      </w:r>
      <w:r w:rsidR="00DD68C9">
        <w:rPr>
          <w:rFonts w:ascii="Arial" w:eastAsia="Calibri" w:hAnsi="Arial" w:cs="Arial"/>
          <w:sz w:val="22"/>
          <w:szCs w:val="22"/>
          <w:lang w:eastAsia="en-US"/>
        </w:rPr>
        <w:t xml:space="preserve">es improcedente condenar a CARTÓN DE COLOMBIA S.A. </w:t>
      </w:r>
      <w:r w:rsidR="00DD68C9" w:rsidRPr="00650033">
        <w:rPr>
          <w:rFonts w:ascii="Arial" w:eastAsia="Calibri" w:hAnsi="Arial" w:cs="Arial"/>
          <w:sz w:val="22"/>
          <w:szCs w:val="22"/>
          <w:lang w:eastAsia="en-US"/>
        </w:rPr>
        <w:t>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w:t>
      </w:r>
      <w:r w:rsidR="00DD68C9">
        <w:rPr>
          <w:rFonts w:ascii="Arial" w:eastAsia="Calibri" w:hAnsi="Arial" w:cs="Arial"/>
          <w:sz w:val="22"/>
          <w:szCs w:val="22"/>
          <w:lang w:eastAsia="en-US"/>
        </w:rPr>
        <w:t xml:space="preserve">ntre el objeto de CARTÓN DE COLOMBIA S.A. </w:t>
      </w:r>
      <w:r w:rsidR="00DD68C9" w:rsidRPr="00650033">
        <w:rPr>
          <w:rFonts w:ascii="Arial" w:eastAsia="Calibri" w:hAnsi="Arial" w:cs="Arial"/>
          <w:sz w:val="22"/>
          <w:szCs w:val="22"/>
          <w:lang w:eastAsia="en-US"/>
        </w:rPr>
        <w:t>como actividad económica,</w:t>
      </w:r>
      <w:r w:rsidR="00DD68C9">
        <w:rPr>
          <w:rFonts w:ascii="Arial" w:eastAsia="Calibri" w:hAnsi="Arial" w:cs="Arial"/>
          <w:sz w:val="22"/>
          <w:szCs w:val="22"/>
          <w:lang w:eastAsia="en-US"/>
        </w:rPr>
        <w:t xml:space="preserve"> y la labor prestada por SUMMAR PROCESOS</w:t>
      </w:r>
      <w:r w:rsidR="00DD68C9" w:rsidRPr="00650033">
        <w:rPr>
          <w:rFonts w:ascii="Arial" w:eastAsia="Calibri" w:hAnsi="Arial" w:cs="Arial"/>
          <w:sz w:val="22"/>
          <w:szCs w:val="22"/>
          <w:lang w:eastAsia="en-US"/>
        </w:rPr>
        <w:t xml:space="preserve"> S.A.S. No obstante, revisados los </w:t>
      </w:r>
      <w:r w:rsidR="00DD68C9">
        <w:rPr>
          <w:rFonts w:ascii="Arial" w:eastAsia="Calibri" w:hAnsi="Arial" w:cs="Arial"/>
          <w:sz w:val="22"/>
          <w:szCs w:val="22"/>
          <w:lang w:eastAsia="en-US"/>
        </w:rPr>
        <w:t xml:space="preserve">objetos sociales </w:t>
      </w:r>
      <w:r w:rsidR="00DD68C9" w:rsidRPr="00650033">
        <w:rPr>
          <w:rFonts w:ascii="Arial" w:eastAsia="Calibri" w:hAnsi="Arial" w:cs="Arial"/>
          <w:sz w:val="22"/>
          <w:szCs w:val="22"/>
          <w:lang w:eastAsia="en-US"/>
        </w:rPr>
        <w:t>se puede evidenciar que efectivamente no existe similitud ni conexidad en los objetos sociales de</w:t>
      </w:r>
      <w:r w:rsidR="00DD68C9">
        <w:rPr>
          <w:rFonts w:ascii="Arial" w:eastAsia="Calibri" w:hAnsi="Arial" w:cs="Arial"/>
          <w:sz w:val="22"/>
          <w:szCs w:val="22"/>
          <w:lang w:eastAsia="en-US"/>
        </w:rPr>
        <w:t>l contratista y el contratante, pues mientras el objeto social de CARTÓN DE COLOMBIA S.A. corresponde a “</w:t>
      </w:r>
      <w:r w:rsidR="00DD68C9" w:rsidRPr="00EA751A">
        <w:rPr>
          <w:rFonts w:ascii="Arial" w:eastAsia="Calibri" w:hAnsi="Arial" w:cs="Arial"/>
          <w:i/>
          <w:sz w:val="22"/>
          <w:szCs w:val="22"/>
          <w:lang w:eastAsia="en-US"/>
        </w:rPr>
        <w:t xml:space="preserve">La sociedad tiene por objeto: 1. Manufacturar productos de pulpa o pasta de celulosa, cartón, papel, plásticos y otros productos similares y </w:t>
      </w:r>
      <w:r w:rsidR="00DD68C9" w:rsidRPr="00EA751A">
        <w:rPr>
          <w:rFonts w:ascii="Arial" w:eastAsia="Calibri" w:hAnsi="Arial" w:cs="Arial"/>
          <w:i/>
          <w:sz w:val="22"/>
          <w:szCs w:val="22"/>
          <w:lang w:eastAsia="en-US"/>
        </w:rPr>
        <w:lastRenderedPageBreak/>
        <w:t>materias primas adecuadas para la elaboración de tales productos.”,</w:t>
      </w:r>
      <w:r w:rsidR="00DD68C9">
        <w:rPr>
          <w:rFonts w:ascii="Arial" w:eastAsia="Calibri" w:hAnsi="Arial" w:cs="Arial"/>
          <w:sz w:val="22"/>
          <w:szCs w:val="22"/>
          <w:lang w:eastAsia="en-US"/>
        </w:rPr>
        <w:t xml:space="preserve"> SUMMAR PROCESOS S.A.S. se dedica a “</w:t>
      </w:r>
      <w:r w:rsidR="00DD68C9" w:rsidRPr="00EA751A">
        <w:rPr>
          <w:rFonts w:ascii="Arial" w:eastAsia="Calibri" w:hAnsi="Arial" w:cs="Arial"/>
          <w:i/>
          <w:sz w:val="22"/>
          <w:szCs w:val="22"/>
          <w:lang w:eastAsia="en-US"/>
        </w:rPr>
        <w:t>Podrá realizar cualquier actividad lícita, ejecutando los actos y contratos principales y accesorios necesarios para ello, incluidas entre ellas, mantenimiento integral de instalaciones, A. Administración y locativas, mantenimiento general de equipos aseo, jardinería, cafetería, reparaciones oficinas, plantas industriales y sedes empresariales.”</w:t>
      </w:r>
      <w:r w:rsidR="00DD68C9">
        <w:rPr>
          <w:rFonts w:ascii="Arial" w:eastAsia="Calibri" w:hAnsi="Arial" w:cs="Arial"/>
          <w:sz w:val="22"/>
          <w:szCs w:val="22"/>
          <w:lang w:eastAsia="en-US"/>
        </w:rPr>
        <w:t xml:space="preserve">. Adicionalmente, </w:t>
      </w:r>
      <w:r w:rsidR="00DD68C9" w:rsidRPr="00650033">
        <w:rPr>
          <w:rFonts w:ascii="Arial" w:eastAsia="Calibri" w:hAnsi="Arial" w:cs="Arial"/>
          <w:sz w:val="22"/>
          <w:szCs w:val="22"/>
          <w:lang w:eastAsia="en-US"/>
        </w:rPr>
        <w:t>también se acredita que la labor prestada por el demandante</w:t>
      </w:r>
      <w:r w:rsidR="00DD68C9">
        <w:rPr>
          <w:rFonts w:ascii="Arial" w:eastAsia="Calibri" w:hAnsi="Arial" w:cs="Arial"/>
          <w:sz w:val="22"/>
          <w:szCs w:val="22"/>
          <w:lang w:eastAsia="en-US"/>
        </w:rPr>
        <w:t xml:space="preserve"> (auxiliar de mantenimiento de maquina), </w:t>
      </w:r>
      <w:r w:rsidR="00DD68C9" w:rsidRPr="00650033">
        <w:rPr>
          <w:rFonts w:ascii="Arial" w:eastAsia="Calibri" w:hAnsi="Arial" w:cs="Arial"/>
          <w:sz w:val="22"/>
          <w:szCs w:val="22"/>
          <w:lang w:eastAsia="en-US"/>
        </w:rPr>
        <w:t xml:space="preserve">dista del objeto social y del giro ordinario del negocio del beneficiario del servicio, por consiguiente, no hay lugar a la existencia de la solidaridad prevista en el artículo 34 del CST. </w:t>
      </w:r>
    </w:p>
    <w:p w14:paraId="147ECE38" w14:textId="65BBA107" w:rsidR="001D5CF4" w:rsidRDefault="001D5CF4" w:rsidP="00AA788A">
      <w:pPr>
        <w:pStyle w:val="paragraph"/>
        <w:spacing w:before="0" w:beforeAutospacing="0" w:after="0" w:afterAutospacing="0"/>
        <w:jc w:val="both"/>
        <w:textAlignment w:val="baseline"/>
        <w:rPr>
          <w:rStyle w:val="eop"/>
          <w:rFonts w:ascii="Arial" w:hAnsi="Arial" w:cs="Arial"/>
          <w:b/>
          <w:bCs/>
          <w:color w:val="000000"/>
          <w:sz w:val="22"/>
          <w:szCs w:val="22"/>
        </w:rPr>
      </w:pPr>
    </w:p>
    <w:p w14:paraId="527F22C6" w14:textId="1F22DAF7" w:rsidR="001D5CF4" w:rsidRDefault="001D5CF4" w:rsidP="001D5CF4">
      <w:pPr>
        <w:pStyle w:val="paragraph"/>
        <w:spacing w:before="0" w:beforeAutospacing="0" w:after="0" w:afterAutospacing="0"/>
        <w:jc w:val="both"/>
        <w:textAlignment w:val="baseline"/>
        <w:rPr>
          <w:rStyle w:val="eop"/>
          <w:rFonts w:ascii="Arial" w:hAnsi="Arial" w:cs="Arial"/>
          <w:b/>
          <w:bCs/>
          <w:color w:val="000000"/>
          <w:sz w:val="22"/>
          <w:szCs w:val="22"/>
        </w:rPr>
      </w:pPr>
      <w:r w:rsidRPr="001D5CF4">
        <w:rPr>
          <w:rStyle w:val="eop"/>
          <w:rFonts w:ascii="Arial" w:hAnsi="Arial" w:cs="Arial"/>
          <w:b/>
          <w:bCs/>
          <w:color w:val="000000"/>
          <w:sz w:val="22"/>
          <w:szCs w:val="22"/>
        </w:rPr>
        <w:t xml:space="preserve">Frente a la pretensión </w:t>
      </w:r>
      <w:r w:rsidR="00DD68C9">
        <w:rPr>
          <w:rStyle w:val="eop"/>
          <w:rFonts w:ascii="Arial" w:hAnsi="Arial" w:cs="Arial"/>
          <w:b/>
          <w:bCs/>
          <w:color w:val="000000"/>
          <w:sz w:val="22"/>
          <w:szCs w:val="22"/>
        </w:rPr>
        <w:t>5:</w:t>
      </w:r>
      <w:r w:rsidR="00F507E3">
        <w:rPr>
          <w:rStyle w:val="eop"/>
          <w:rFonts w:ascii="Arial" w:hAnsi="Arial" w:cs="Arial"/>
          <w:b/>
          <w:bCs/>
          <w:color w:val="000000"/>
          <w:sz w:val="22"/>
          <w:szCs w:val="22"/>
        </w:rPr>
        <w:t xml:space="preserve"> </w:t>
      </w:r>
      <w:r w:rsidR="00F507E3">
        <w:rPr>
          <w:rStyle w:val="normaltextrun"/>
          <w:rFonts w:ascii="Arial" w:hAnsi="Arial" w:cs="Arial"/>
          <w:b/>
          <w:bCs/>
          <w:color w:val="000000"/>
          <w:sz w:val="22"/>
          <w:szCs w:val="22"/>
          <w:shd w:val="clear" w:color="auto" w:fill="FFFFFF"/>
        </w:rPr>
        <w:t>ME OPONGO,</w:t>
      </w:r>
      <w:r w:rsidR="00F507E3" w:rsidRPr="00A55175">
        <w:rPr>
          <w:rFonts w:ascii="Arial" w:hAnsi="Arial" w:cs="Arial"/>
          <w:bCs/>
          <w:color w:val="000000"/>
          <w:sz w:val="22"/>
          <w:szCs w:val="22"/>
        </w:rPr>
        <w:t xml:space="preserve"> </w:t>
      </w:r>
      <w:r w:rsidR="00F507E3"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w:t>
      </w:r>
      <w:r w:rsidR="00DD68C9">
        <w:rPr>
          <w:rFonts w:ascii="Arial" w:hAnsi="Arial" w:cs="Arial"/>
          <w:sz w:val="22"/>
          <w:szCs w:val="22"/>
          <w:lang w:val="es-ES_tradnl"/>
        </w:rPr>
        <w:t>o mi asegurada o de la ASEGURADORA SOLIDARIA DE COLOMBIA E.C.</w:t>
      </w:r>
      <w:r w:rsidRPr="001D5CF4">
        <w:rPr>
          <w:rStyle w:val="eop"/>
          <w:rFonts w:ascii="Arial" w:hAnsi="Arial" w:cs="Arial"/>
          <w:b/>
          <w:bCs/>
          <w:color w:val="000000"/>
          <w:sz w:val="22"/>
          <w:szCs w:val="22"/>
        </w:rPr>
        <w:t xml:space="preserve"> </w:t>
      </w:r>
    </w:p>
    <w:p w14:paraId="7EC0C689" w14:textId="77777777" w:rsidR="001D5CF4" w:rsidRDefault="001D5CF4" w:rsidP="00AA788A">
      <w:pPr>
        <w:pStyle w:val="paragraph"/>
        <w:spacing w:before="0" w:beforeAutospacing="0" w:after="0" w:afterAutospacing="0"/>
        <w:jc w:val="both"/>
        <w:textAlignment w:val="baseline"/>
        <w:rPr>
          <w:rStyle w:val="eop"/>
          <w:rFonts w:ascii="Arial" w:hAnsi="Arial" w:cs="Arial"/>
          <w:b/>
          <w:bCs/>
          <w:color w:val="000000"/>
          <w:sz w:val="22"/>
          <w:szCs w:val="22"/>
        </w:rPr>
      </w:pPr>
    </w:p>
    <w:p w14:paraId="16BCBB73" w14:textId="77777777" w:rsidR="001D5CF4" w:rsidRDefault="001D5CF4" w:rsidP="001D5CF4">
      <w:pPr>
        <w:pStyle w:val="paragraph"/>
        <w:spacing w:before="0" w:beforeAutospacing="0" w:after="0" w:afterAutospacing="0"/>
        <w:ind w:right="-180"/>
        <w:jc w:val="both"/>
        <w:textAlignment w:val="baseline"/>
        <w:rPr>
          <w:rFonts w:ascii="Segoe UI" w:hAnsi="Segoe UI" w:cs="Segoe UI"/>
          <w:sz w:val="18"/>
          <w:szCs w:val="18"/>
        </w:rPr>
      </w:pPr>
      <w:r>
        <w:rPr>
          <w:rStyle w:val="normaltextrun"/>
          <w:rFonts w:ascii="Arial" w:hAnsi="Arial" w:cs="Arial"/>
          <w:color w:val="000000"/>
          <w:sz w:val="22"/>
          <w:szCs w:val="22"/>
          <w:lang w:val="es-ES"/>
        </w:rPr>
        <w:t>En general me opongo a cualquier pretensión que desborde los términos de la póliza que sirvieron como fundamento al convocante para vincular a mi representada como llamada en garantía.</w:t>
      </w:r>
      <w:r>
        <w:rPr>
          <w:rStyle w:val="normaltextrun"/>
          <w:rFonts w:ascii="Arial" w:hAnsi="Arial" w:cs="Arial"/>
          <w:color w:val="000000"/>
          <w:sz w:val="22"/>
          <w:szCs w:val="22"/>
        </w:rPr>
        <w:t> </w:t>
      </w:r>
      <w:r>
        <w:rPr>
          <w:rStyle w:val="eop"/>
          <w:rFonts w:ascii="Arial" w:hAnsi="Arial" w:cs="Arial"/>
          <w:color w:val="000000"/>
          <w:sz w:val="22"/>
          <w:szCs w:val="22"/>
        </w:rPr>
        <w:t> </w:t>
      </w:r>
    </w:p>
    <w:p w14:paraId="2964EA1B" w14:textId="77777777" w:rsidR="00AA788A" w:rsidRDefault="00AA788A" w:rsidP="0083242C">
      <w:pPr>
        <w:pStyle w:val="Textoindependiente"/>
        <w:jc w:val="both"/>
        <w:rPr>
          <w:rStyle w:val="normaltextrun"/>
          <w:rFonts w:ascii="Arial" w:hAnsi="Arial" w:cs="Arial"/>
          <w:color w:val="000000"/>
          <w:sz w:val="22"/>
          <w:szCs w:val="22"/>
          <w:shd w:val="clear" w:color="auto" w:fill="FFFFFF"/>
        </w:rPr>
      </w:pPr>
    </w:p>
    <w:p w14:paraId="4C7BCFF9" w14:textId="77777777" w:rsidR="006740C2" w:rsidRPr="001F0C48" w:rsidRDefault="006740C2" w:rsidP="006740C2">
      <w:pPr>
        <w:autoSpaceDE w:val="0"/>
        <w:autoSpaceDN w:val="0"/>
        <w:jc w:val="center"/>
        <w:rPr>
          <w:rFonts w:ascii="Arial" w:eastAsiaTheme="minorHAnsi" w:hAnsi="Arial" w:cs="Arial"/>
          <w:b/>
          <w:bCs/>
          <w:color w:val="000000"/>
          <w:sz w:val="22"/>
          <w:szCs w:val="22"/>
          <w:u w:val="single"/>
          <w:lang w:eastAsia="en-US"/>
        </w:rPr>
      </w:pPr>
      <w:r w:rsidRPr="006E5C80">
        <w:rPr>
          <w:rFonts w:ascii="Arial" w:eastAsiaTheme="minorHAnsi" w:hAnsi="Arial" w:cs="Arial"/>
          <w:b/>
          <w:bCs/>
          <w:color w:val="000000"/>
          <w:sz w:val="22"/>
          <w:szCs w:val="22"/>
          <w:u w:val="single"/>
          <w:lang w:eastAsia="en-US"/>
        </w:rPr>
        <w:t>EXCEPCIONES DE FONDO FRENTE A LA DEMANDA.</w:t>
      </w:r>
    </w:p>
    <w:p w14:paraId="44E665FD" w14:textId="77777777" w:rsidR="006740C2" w:rsidRPr="001F0C48" w:rsidRDefault="006740C2" w:rsidP="006740C2">
      <w:pPr>
        <w:autoSpaceDE w:val="0"/>
        <w:autoSpaceDN w:val="0"/>
        <w:jc w:val="both"/>
        <w:rPr>
          <w:rFonts w:ascii="Arial" w:eastAsiaTheme="minorHAnsi" w:hAnsi="Arial" w:cs="Arial"/>
          <w:b/>
          <w:bCs/>
          <w:color w:val="000000"/>
          <w:sz w:val="22"/>
          <w:szCs w:val="22"/>
          <w:u w:val="single"/>
          <w:lang w:eastAsia="en-US"/>
        </w:rPr>
      </w:pPr>
    </w:p>
    <w:p w14:paraId="55E36F47" w14:textId="77777777" w:rsidR="006740C2" w:rsidRPr="001F0C48" w:rsidRDefault="006740C2" w:rsidP="006740C2">
      <w:pPr>
        <w:pStyle w:val="Sinespaciado"/>
        <w:jc w:val="both"/>
        <w:rPr>
          <w:rFonts w:ascii="Arial" w:hAnsi="Arial" w:cs="Arial"/>
          <w:color w:val="000000" w:themeColor="text1"/>
        </w:rPr>
      </w:pPr>
      <w:r w:rsidRPr="001F0C48">
        <w:rPr>
          <w:rFonts w:ascii="Arial" w:hAnsi="Arial" w:cs="Arial"/>
          <w:color w:val="000000" w:themeColor="text1"/>
        </w:rPr>
        <w:t>Como excepciones perentorias propongo las siguientes:</w:t>
      </w:r>
    </w:p>
    <w:p w14:paraId="1130E4DE" w14:textId="77777777" w:rsidR="006740C2" w:rsidRPr="001F0C48" w:rsidRDefault="006740C2" w:rsidP="006740C2">
      <w:pPr>
        <w:pStyle w:val="Sinespaciado"/>
        <w:jc w:val="both"/>
        <w:rPr>
          <w:rFonts w:ascii="Arial" w:hAnsi="Arial" w:cs="Arial"/>
          <w:color w:val="000000" w:themeColor="text1"/>
          <w:u w:val="single"/>
        </w:rPr>
      </w:pPr>
    </w:p>
    <w:p w14:paraId="0245995C" w14:textId="77777777" w:rsidR="00AA788A" w:rsidRPr="00AA788A" w:rsidRDefault="00AA788A" w:rsidP="00190E12">
      <w:pPr>
        <w:numPr>
          <w:ilvl w:val="0"/>
          <w:numId w:val="4"/>
        </w:numPr>
        <w:ind w:left="0" w:firstLine="0"/>
        <w:jc w:val="both"/>
        <w:textAlignment w:val="baseline"/>
        <w:rPr>
          <w:rFonts w:ascii="Arial" w:hAnsi="Arial" w:cs="Arial"/>
          <w:sz w:val="22"/>
          <w:szCs w:val="22"/>
        </w:rPr>
      </w:pPr>
      <w:r w:rsidRPr="00AA788A">
        <w:rPr>
          <w:rFonts w:ascii="Arial" w:hAnsi="Arial" w:cs="Arial"/>
          <w:b/>
          <w:bCs/>
          <w:color w:val="000000"/>
          <w:sz w:val="22"/>
          <w:szCs w:val="22"/>
          <w:u w:val="single"/>
        </w:rPr>
        <w:t>EXCEPCIONES FORMULADAS POR QUIEN EFECTUÓ EL LLAMAMIENTO EN GARANTÍA A MI REPRESENTADA  </w:t>
      </w:r>
      <w:r w:rsidRPr="00AA788A">
        <w:rPr>
          <w:rFonts w:ascii="Arial" w:hAnsi="Arial" w:cs="Arial"/>
          <w:color w:val="000000"/>
          <w:sz w:val="22"/>
          <w:szCs w:val="22"/>
        </w:rPr>
        <w:t> </w:t>
      </w:r>
    </w:p>
    <w:p w14:paraId="43191A37" w14:textId="77777777" w:rsidR="00AA788A" w:rsidRPr="00AA788A" w:rsidRDefault="00AA788A" w:rsidP="00AA788A">
      <w:pPr>
        <w:ind w:left="720"/>
        <w:jc w:val="both"/>
        <w:textAlignment w:val="baseline"/>
        <w:rPr>
          <w:rFonts w:ascii="Segoe UI" w:hAnsi="Segoe UI" w:cs="Segoe UI"/>
          <w:sz w:val="18"/>
          <w:szCs w:val="18"/>
        </w:rPr>
      </w:pPr>
      <w:r w:rsidRPr="00AA788A">
        <w:rPr>
          <w:rFonts w:ascii="Arial" w:hAnsi="Arial" w:cs="Arial"/>
          <w:color w:val="000000"/>
          <w:sz w:val="22"/>
          <w:szCs w:val="22"/>
        </w:rPr>
        <w:t> </w:t>
      </w:r>
    </w:p>
    <w:p w14:paraId="350F87E0" w14:textId="46870CD2" w:rsidR="00AA788A" w:rsidRDefault="00AA788A" w:rsidP="00AA788A">
      <w:pPr>
        <w:jc w:val="both"/>
        <w:textAlignment w:val="baseline"/>
        <w:rPr>
          <w:rFonts w:ascii="Arial" w:hAnsi="Arial" w:cs="Arial"/>
          <w:color w:val="000000"/>
          <w:sz w:val="22"/>
          <w:szCs w:val="22"/>
        </w:rPr>
      </w:pPr>
      <w:r w:rsidRPr="00AA788A">
        <w:rPr>
          <w:rFonts w:ascii="Arial" w:hAnsi="Arial" w:cs="Arial"/>
          <w:color w:val="000000"/>
          <w:sz w:val="22"/>
          <w:szCs w:val="22"/>
        </w:rPr>
        <w:t>Solicito al juzgador de instancia, tener como excepciones contra la demanda todas las formuladas por la entidad convocante, en cuanto favorezcan los intereses de mi representada y en este sentido y tenor las que propongo a continuación:  </w:t>
      </w:r>
    </w:p>
    <w:p w14:paraId="4603A297" w14:textId="06F8580B" w:rsidR="00734143" w:rsidRDefault="00734143" w:rsidP="00AA788A">
      <w:pPr>
        <w:jc w:val="both"/>
        <w:textAlignment w:val="baseline"/>
        <w:rPr>
          <w:rFonts w:ascii="Arial" w:hAnsi="Arial" w:cs="Arial"/>
          <w:color w:val="000000"/>
          <w:sz w:val="22"/>
          <w:szCs w:val="22"/>
        </w:rPr>
      </w:pPr>
    </w:p>
    <w:p w14:paraId="3570B4AE" w14:textId="0BD9716A" w:rsidR="001778C7" w:rsidRPr="00734143" w:rsidRDefault="001778C7" w:rsidP="00190E12">
      <w:pPr>
        <w:pStyle w:val="Prrafodelista"/>
        <w:numPr>
          <w:ilvl w:val="0"/>
          <w:numId w:val="4"/>
        </w:numPr>
        <w:jc w:val="both"/>
        <w:textAlignment w:val="baseline"/>
        <w:rPr>
          <w:rFonts w:ascii="Arial" w:hAnsi="Arial" w:cs="Arial"/>
          <w:sz w:val="22"/>
          <w:szCs w:val="22"/>
        </w:rPr>
      </w:pPr>
      <w:r w:rsidRPr="00734143">
        <w:rPr>
          <w:rFonts w:ascii="Arial" w:hAnsi="Arial" w:cs="Arial"/>
          <w:b/>
          <w:bCs/>
          <w:color w:val="0D0D0D"/>
          <w:sz w:val="22"/>
          <w:szCs w:val="22"/>
          <w:u w:val="single"/>
          <w:lang w:val="es-ES"/>
        </w:rPr>
        <w:t xml:space="preserve">INEXISTENCIA DE </w:t>
      </w:r>
      <w:r w:rsidRPr="00734143">
        <w:rPr>
          <w:rFonts w:ascii="Arial" w:hAnsi="Arial" w:cs="Arial"/>
          <w:b/>
          <w:bCs/>
          <w:color w:val="0D0D0D"/>
          <w:sz w:val="22"/>
          <w:szCs w:val="22"/>
          <w:u w:val="single"/>
        </w:rPr>
        <w:t xml:space="preserve">SOLIDARIDAD Y DE </w:t>
      </w:r>
      <w:r w:rsidR="003833DA">
        <w:rPr>
          <w:rFonts w:ascii="Arial" w:hAnsi="Arial" w:cs="Arial"/>
          <w:b/>
          <w:bCs/>
          <w:color w:val="0D0D0D"/>
          <w:sz w:val="22"/>
          <w:szCs w:val="22"/>
          <w:u w:val="single"/>
          <w:lang w:val="es-ES"/>
        </w:rPr>
        <w:t xml:space="preserve">OBLIGACIÓN A CARGO DE </w:t>
      </w:r>
      <w:r w:rsidR="00E912B6">
        <w:rPr>
          <w:rFonts w:ascii="Arial" w:hAnsi="Arial" w:cs="Arial"/>
          <w:b/>
          <w:bCs/>
          <w:color w:val="0D0D0D"/>
          <w:sz w:val="22"/>
          <w:szCs w:val="22"/>
          <w:u w:val="single"/>
          <w:lang w:val="es-ES"/>
        </w:rPr>
        <w:t>CARTÓN DE COLOMBIA</w:t>
      </w:r>
      <w:r w:rsidR="003833DA">
        <w:rPr>
          <w:rFonts w:ascii="Arial" w:hAnsi="Arial" w:cs="Arial"/>
          <w:b/>
          <w:bCs/>
          <w:color w:val="0D0D0D"/>
          <w:sz w:val="22"/>
          <w:szCs w:val="22"/>
          <w:u w:val="single"/>
          <w:lang w:val="es-ES"/>
        </w:rPr>
        <w:t xml:space="preserve"> S.A</w:t>
      </w:r>
      <w:r w:rsidRPr="00734143">
        <w:rPr>
          <w:rFonts w:ascii="Arial" w:hAnsi="Arial" w:cs="Arial"/>
          <w:b/>
          <w:bCs/>
          <w:color w:val="0D0D0D"/>
          <w:sz w:val="22"/>
          <w:szCs w:val="22"/>
          <w:u w:val="single"/>
          <w:lang w:val="es-ES"/>
        </w:rPr>
        <w:t>, DE CONFORMIDAD CON EL ARTÍCULO 34 DEL C.S.T</w:t>
      </w:r>
      <w:r>
        <w:rPr>
          <w:rFonts w:ascii="Arial" w:hAnsi="Arial" w:cs="Arial"/>
          <w:b/>
          <w:bCs/>
          <w:color w:val="0D0D0D"/>
          <w:sz w:val="22"/>
          <w:szCs w:val="22"/>
          <w:u w:val="single"/>
          <w:lang w:val="es-ES"/>
        </w:rPr>
        <w:t>.</w:t>
      </w:r>
    </w:p>
    <w:p w14:paraId="3FD04450" w14:textId="77777777" w:rsidR="001778C7" w:rsidRPr="00734143" w:rsidRDefault="001778C7" w:rsidP="001778C7">
      <w:pPr>
        <w:ind w:left="360"/>
        <w:jc w:val="both"/>
        <w:textAlignment w:val="baseline"/>
        <w:rPr>
          <w:rFonts w:ascii="Segoe UI" w:hAnsi="Segoe UI" w:cs="Segoe UI"/>
          <w:sz w:val="18"/>
          <w:szCs w:val="18"/>
        </w:rPr>
      </w:pPr>
      <w:r w:rsidRPr="00734143">
        <w:rPr>
          <w:rFonts w:ascii="Arial" w:hAnsi="Arial" w:cs="Arial"/>
          <w:sz w:val="22"/>
          <w:szCs w:val="22"/>
        </w:rPr>
        <w:t> </w:t>
      </w:r>
    </w:p>
    <w:p w14:paraId="3B2B77AB" w14:textId="59B0DA02"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lang w:val="es-ES"/>
        </w:rPr>
        <w:t>En lo concerniente a una posible decl</w:t>
      </w:r>
      <w:r w:rsidR="005E0AAE">
        <w:rPr>
          <w:rFonts w:ascii="Arial" w:hAnsi="Arial" w:cs="Arial"/>
          <w:sz w:val="22"/>
          <w:szCs w:val="22"/>
          <w:lang w:val="es-ES"/>
        </w:rPr>
        <w:t xml:space="preserve">aración de solidaridad entre </w:t>
      </w:r>
      <w:r w:rsidR="00E912B6">
        <w:rPr>
          <w:rFonts w:ascii="Arial" w:hAnsi="Arial" w:cs="Arial"/>
          <w:sz w:val="22"/>
          <w:szCs w:val="22"/>
          <w:lang w:val="es-ES"/>
        </w:rPr>
        <w:t>CARTÓN DE COLOMBIA</w:t>
      </w:r>
      <w:r w:rsidR="005E0AAE">
        <w:rPr>
          <w:rFonts w:ascii="Arial" w:hAnsi="Arial" w:cs="Arial"/>
          <w:sz w:val="22"/>
          <w:szCs w:val="22"/>
          <w:lang w:val="es-ES"/>
        </w:rPr>
        <w:t xml:space="preserve"> S.A y SUMMAR </w:t>
      </w:r>
      <w:r w:rsidR="003833DA">
        <w:rPr>
          <w:rFonts w:ascii="Arial" w:hAnsi="Arial" w:cs="Arial"/>
          <w:sz w:val="22"/>
          <w:szCs w:val="22"/>
          <w:lang w:val="es-ES"/>
        </w:rPr>
        <w:t xml:space="preserve">PROCESOS </w:t>
      </w:r>
      <w:r w:rsidRPr="00734143">
        <w:rPr>
          <w:rFonts w:ascii="Arial" w:hAnsi="Arial" w:cs="Arial"/>
          <w:sz w:val="22"/>
          <w:szCs w:val="22"/>
          <w:lang w:val="es-ES"/>
        </w:rPr>
        <w:t xml:space="preserve">S.A.S., debe precisarse que la misma es a todas luces </w:t>
      </w:r>
      <w:r w:rsidR="003C110B">
        <w:rPr>
          <w:rFonts w:ascii="Arial" w:hAnsi="Arial" w:cs="Arial"/>
          <w:sz w:val="22"/>
          <w:szCs w:val="22"/>
          <w:lang w:val="es-ES"/>
        </w:rPr>
        <w:t xml:space="preserve">improcedente </w:t>
      </w:r>
      <w:r w:rsidRPr="00734143">
        <w:rPr>
          <w:rFonts w:ascii="Arial" w:hAnsi="Arial" w:cs="Arial"/>
          <w:sz w:val="22"/>
          <w:szCs w:val="22"/>
          <w:lang w:val="es-ES"/>
        </w:rPr>
        <w:t>por cuanto</w:t>
      </w:r>
      <w:r w:rsidR="00C30ACB">
        <w:rPr>
          <w:rFonts w:ascii="Arial" w:hAnsi="Arial" w:cs="Arial"/>
          <w:sz w:val="22"/>
          <w:szCs w:val="22"/>
          <w:lang w:val="es-ES"/>
        </w:rPr>
        <w:t xml:space="preserve"> </w:t>
      </w:r>
      <w:r w:rsidRPr="00734143">
        <w:rPr>
          <w:rFonts w:ascii="Arial" w:hAnsi="Arial" w:cs="Arial"/>
          <w:sz w:val="22"/>
          <w:szCs w:val="22"/>
          <w:lang w:val="es-ES"/>
        </w:rPr>
        <w:t xml:space="preserve">para que opere esta será requisito </w:t>
      </w:r>
      <w:r w:rsidRPr="00734143">
        <w:rPr>
          <w:rFonts w:ascii="Arial" w:hAnsi="Arial" w:cs="Arial"/>
          <w:i/>
          <w:iCs/>
          <w:sz w:val="22"/>
          <w:szCs w:val="22"/>
          <w:lang w:val="es-ES"/>
        </w:rPr>
        <w:t>sine qua non</w:t>
      </w:r>
      <w:r w:rsidRPr="00734143">
        <w:rPr>
          <w:rFonts w:ascii="Arial" w:hAnsi="Arial" w:cs="Arial"/>
          <w:sz w:val="22"/>
          <w:szCs w:val="22"/>
          <w:lang w:val="es-ES"/>
        </w:rPr>
        <w:t xml:space="preserve"> que las labores prestadas por el trabajador y la actividad económica del beneficiario del trabajo o dueño de la obra correspondan a las actividades normales de su empresa o negocio, es decir, será necesario que haya una identidad entre el objeto de la sociedad beneficiaria de la obra, como actividad económica, y la labor prestada por el trabajador. Situación la cual no se presenta en este caso teniendo en cuenta que</w:t>
      </w:r>
      <w:r w:rsidR="005E0AAE">
        <w:rPr>
          <w:rFonts w:ascii="Arial" w:hAnsi="Arial" w:cs="Arial"/>
          <w:sz w:val="22"/>
          <w:szCs w:val="22"/>
          <w:lang w:val="es-ES"/>
        </w:rPr>
        <w:t>,</w:t>
      </w:r>
      <w:r w:rsidRPr="00734143">
        <w:rPr>
          <w:rFonts w:ascii="Arial" w:hAnsi="Arial" w:cs="Arial"/>
          <w:sz w:val="22"/>
          <w:szCs w:val="22"/>
          <w:lang w:val="es-ES"/>
        </w:rPr>
        <w:t xml:space="preserve"> </w:t>
      </w:r>
      <w:r w:rsidR="005E0AAE">
        <w:rPr>
          <w:rFonts w:ascii="Arial" w:eastAsia="Calibri" w:hAnsi="Arial" w:cs="Arial"/>
          <w:sz w:val="22"/>
          <w:szCs w:val="22"/>
          <w:lang w:eastAsia="en-US"/>
        </w:rPr>
        <w:t>mientras el objeto social de CARTÓN DE COLOMBIA S.A. corresponde a “</w:t>
      </w:r>
      <w:r w:rsidR="005E0AAE" w:rsidRPr="00EA751A">
        <w:rPr>
          <w:rFonts w:ascii="Arial" w:eastAsia="Calibri" w:hAnsi="Arial" w:cs="Arial"/>
          <w:i/>
          <w:sz w:val="22"/>
          <w:szCs w:val="22"/>
          <w:lang w:eastAsia="en-US"/>
        </w:rPr>
        <w:t>La sociedad tiene por objeto: 1. Manufacturar productos de pulpa o pasta de celulosa, cartón, papel, plásticos y otros productos similares y materias primas adecuadas para la elaboración de tales productos.”,</w:t>
      </w:r>
      <w:r w:rsidR="005E0AAE">
        <w:rPr>
          <w:rFonts w:ascii="Arial" w:eastAsia="Calibri" w:hAnsi="Arial" w:cs="Arial"/>
          <w:sz w:val="22"/>
          <w:szCs w:val="22"/>
          <w:lang w:eastAsia="en-US"/>
        </w:rPr>
        <w:t xml:space="preserve"> SUMMAR PROCESOS S.A.S. se dedica a “</w:t>
      </w:r>
      <w:r w:rsidR="005E0AAE" w:rsidRPr="00EA751A">
        <w:rPr>
          <w:rFonts w:ascii="Arial" w:eastAsia="Calibri" w:hAnsi="Arial" w:cs="Arial"/>
          <w:i/>
          <w:sz w:val="22"/>
          <w:szCs w:val="22"/>
          <w:lang w:eastAsia="en-US"/>
        </w:rPr>
        <w:t>Podrá realizar cualquier actividad lícita, ejecutando los actos y contratos principales y accesorios necesarios para ello, incluidas entre ellas, mantenimiento integral de instalaciones, A. Administración y locativas, mantenimiento general de equipos aseo, jardinería, cafetería, reparaciones oficinas, plantas industriales y sedes empresariales.”</w:t>
      </w:r>
      <w:r w:rsidR="005E0AAE">
        <w:rPr>
          <w:rFonts w:ascii="Arial" w:eastAsia="Calibri" w:hAnsi="Arial" w:cs="Arial"/>
          <w:sz w:val="22"/>
          <w:szCs w:val="22"/>
          <w:lang w:eastAsia="en-US"/>
        </w:rPr>
        <w:t xml:space="preserve">. Adicionalmente, </w:t>
      </w:r>
      <w:r w:rsidR="005E0AAE" w:rsidRPr="00650033">
        <w:rPr>
          <w:rFonts w:ascii="Arial" w:eastAsia="Calibri" w:hAnsi="Arial" w:cs="Arial"/>
          <w:sz w:val="22"/>
          <w:szCs w:val="22"/>
          <w:lang w:eastAsia="en-US"/>
        </w:rPr>
        <w:t>también se acredita que la labor prestada por el demandante</w:t>
      </w:r>
      <w:r w:rsidR="005E0AAE">
        <w:rPr>
          <w:rFonts w:ascii="Arial" w:eastAsia="Calibri" w:hAnsi="Arial" w:cs="Arial"/>
          <w:sz w:val="22"/>
          <w:szCs w:val="22"/>
          <w:lang w:eastAsia="en-US"/>
        </w:rPr>
        <w:t xml:space="preserve"> (auxiliar de mantenimiento de maquina), </w:t>
      </w:r>
      <w:r w:rsidR="005E0AAE" w:rsidRPr="00650033">
        <w:rPr>
          <w:rFonts w:ascii="Arial" w:eastAsia="Calibri" w:hAnsi="Arial" w:cs="Arial"/>
          <w:sz w:val="22"/>
          <w:szCs w:val="22"/>
          <w:lang w:eastAsia="en-US"/>
        </w:rPr>
        <w:t>dista del objeto social y del giro ordinario del negocio del beneficiario del servicio, por consiguiente, no hay lugar a la existencia de la solidaridad prevista en el artículo 34 del CST.</w:t>
      </w:r>
      <w:r w:rsidRPr="00734143">
        <w:rPr>
          <w:rFonts w:ascii="Arial" w:hAnsi="Arial" w:cs="Arial"/>
          <w:color w:val="0D0D0D"/>
          <w:sz w:val="22"/>
          <w:szCs w:val="22"/>
        </w:rPr>
        <w:t> </w:t>
      </w:r>
    </w:p>
    <w:p w14:paraId="44F33840" w14:textId="77777777" w:rsidR="005E0AAE" w:rsidRDefault="005E0AAE" w:rsidP="001778C7">
      <w:pPr>
        <w:jc w:val="both"/>
        <w:textAlignment w:val="baseline"/>
        <w:rPr>
          <w:rFonts w:ascii="Arial" w:hAnsi="Arial" w:cs="Arial"/>
          <w:sz w:val="22"/>
          <w:szCs w:val="22"/>
          <w:lang w:val="es-ES"/>
        </w:rPr>
      </w:pPr>
    </w:p>
    <w:p w14:paraId="0D9AB663" w14:textId="63801D5C"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lang w:val="es-ES"/>
        </w:rPr>
        <w:t>Por lo tanto, se debe precisar que la figura de solidaridad fue planteada por el legislador en los siguientes términos:  </w:t>
      </w:r>
      <w:r w:rsidRPr="00734143">
        <w:rPr>
          <w:rFonts w:ascii="Arial" w:hAnsi="Arial" w:cs="Arial"/>
          <w:sz w:val="22"/>
          <w:szCs w:val="22"/>
        </w:rPr>
        <w:t> </w:t>
      </w:r>
    </w:p>
    <w:p w14:paraId="0353B096" w14:textId="77777777"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rPr>
        <w:t> </w:t>
      </w:r>
    </w:p>
    <w:p w14:paraId="3CAA1BF2" w14:textId="77777777" w:rsidR="001778C7" w:rsidRPr="00734143" w:rsidRDefault="001778C7" w:rsidP="001778C7">
      <w:pPr>
        <w:ind w:left="705" w:right="705"/>
        <w:jc w:val="both"/>
        <w:textAlignment w:val="baseline"/>
        <w:rPr>
          <w:rFonts w:ascii="Segoe UI" w:hAnsi="Segoe UI" w:cs="Segoe UI"/>
          <w:sz w:val="18"/>
          <w:szCs w:val="18"/>
        </w:rPr>
      </w:pPr>
      <w:r w:rsidRPr="00734143">
        <w:rPr>
          <w:rFonts w:ascii="Arial" w:hAnsi="Arial" w:cs="Arial"/>
          <w:i/>
          <w:iCs/>
          <w:sz w:val="22"/>
          <w:szCs w:val="22"/>
          <w:lang w:val="es-ES"/>
        </w:rPr>
        <w:t xml:space="preserve">“ARTICULO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w:t>
      </w:r>
      <w:r w:rsidRPr="00734143">
        <w:rPr>
          <w:rFonts w:ascii="Arial" w:hAnsi="Arial" w:cs="Arial"/>
          <w:i/>
          <w:iCs/>
          <w:sz w:val="22"/>
          <w:szCs w:val="22"/>
          <w:lang w:val="es-ES"/>
        </w:rPr>
        <w:lastRenderedPageBreak/>
        <w:t>de los salarios y de las prestaciones e indemnizaciones a que tengan derecho los trabajadores, solidaridad que no obsta para que el beneficiario estipule con el contratista las garantías del caso o para que repita contra él lo pagado a esos trabajadores.</w:t>
      </w:r>
      <w:r w:rsidRPr="00734143">
        <w:rPr>
          <w:rFonts w:ascii="Arial" w:hAnsi="Arial" w:cs="Arial"/>
          <w:sz w:val="22"/>
          <w:szCs w:val="22"/>
        </w:rPr>
        <w:t> </w:t>
      </w:r>
    </w:p>
    <w:p w14:paraId="64FEE842" w14:textId="77777777" w:rsidR="001778C7" w:rsidRPr="00734143" w:rsidRDefault="001778C7" w:rsidP="001778C7">
      <w:pPr>
        <w:ind w:left="705" w:right="705"/>
        <w:jc w:val="both"/>
        <w:textAlignment w:val="baseline"/>
        <w:rPr>
          <w:rFonts w:ascii="Segoe UI" w:hAnsi="Segoe UI" w:cs="Segoe UI"/>
          <w:sz w:val="18"/>
          <w:szCs w:val="18"/>
        </w:rPr>
      </w:pPr>
      <w:r w:rsidRPr="00734143">
        <w:rPr>
          <w:rFonts w:ascii="Arial" w:hAnsi="Arial" w:cs="Arial"/>
          <w:sz w:val="22"/>
          <w:szCs w:val="22"/>
        </w:rPr>
        <w:t> </w:t>
      </w:r>
    </w:p>
    <w:p w14:paraId="2221188D" w14:textId="77777777" w:rsidR="001778C7" w:rsidRPr="00734143" w:rsidRDefault="001778C7" w:rsidP="001778C7">
      <w:pPr>
        <w:ind w:left="705" w:right="705"/>
        <w:jc w:val="both"/>
        <w:textAlignment w:val="baseline"/>
        <w:rPr>
          <w:rFonts w:ascii="Segoe UI" w:hAnsi="Segoe UI" w:cs="Segoe UI"/>
          <w:sz w:val="18"/>
          <w:szCs w:val="18"/>
        </w:rPr>
      </w:pPr>
      <w:r w:rsidRPr="00734143">
        <w:rPr>
          <w:rFonts w:ascii="Arial" w:hAnsi="Arial" w:cs="Arial"/>
          <w:i/>
          <w:iCs/>
          <w:sz w:val="22"/>
          <w:szCs w:val="22"/>
          <w:lang w:val="es-ES"/>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sidRPr="00734143">
        <w:rPr>
          <w:rFonts w:ascii="Arial" w:hAnsi="Arial" w:cs="Arial"/>
          <w:sz w:val="22"/>
          <w:szCs w:val="22"/>
        </w:rPr>
        <w:t> </w:t>
      </w:r>
    </w:p>
    <w:p w14:paraId="6AB79444" w14:textId="77777777" w:rsidR="001778C7" w:rsidRPr="00734143" w:rsidRDefault="001778C7" w:rsidP="001778C7">
      <w:pPr>
        <w:ind w:left="705" w:right="705"/>
        <w:jc w:val="both"/>
        <w:textAlignment w:val="baseline"/>
        <w:rPr>
          <w:rFonts w:ascii="Segoe UI" w:hAnsi="Segoe UI" w:cs="Segoe UI"/>
          <w:sz w:val="18"/>
          <w:szCs w:val="18"/>
        </w:rPr>
      </w:pPr>
      <w:r w:rsidRPr="00734143">
        <w:rPr>
          <w:rFonts w:ascii="Arial" w:hAnsi="Arial" w:cs="Arial"/>
          <w:i/>
          <w:iCs/>
          <w:sz w:val="22"/>
          <w:szCs w:val="22"/>
          <w:lang w:val="es-ES"/>
        </w:rPr>
        <w:t>(…)”</w:t>
      </w:r>
      <w:r w:rsidRPr="00734143">
        <w:rPr>
          <w:rFonts w:ascii="Arial" w:hAnsi="Arial" w:cs="Arial"/>
          <w:i/>
          <w:iCs/>
          <w:sz w:val="17"/>
          <w:szCs w:val="17"/>
          <w:vertAlign w:val="superscript"/>
          <w:lang w:val="es-ES"/>
        </w:rPr>
        <w:t>1</w:t>
      </w:r>
      <w:r w:rsidRPr="00734143">
        <w:rPr>
          <w:rFonts w:ascii="Arial" w:hAnsi="Arial" w:cs="Arial"/>
          <w:sz w:val="22"/>
          <w:szCs w:val="22"/>
        </w:rPr>
        <w:t> </w:t>
      </w:r>
    </w:p>
    <w:p w14:paraId="1FBFD3A4" w14:textId="77777777"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rPr>
        <w:t> </w:t>
      </w:r>
    </w:p>
    <w:p w14:paraId="1D26F360" w14:textId="77777777"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lang w:val="es-ES"/>
        </w:rPr>
        <w:t>De igual manera, 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SL 3774 del 25 de agosto del 2021 con radicado 82593, que expone:</w:t>
      </w:r>
      <w:r w:rsidRPr="00734143">
        <w:rPr>
          <w:rFonts w:ascii="Arial" w:hAnsi="Arial" w:cs="Arial"/>
          <w:sz w:val="22"/>
          <w:szCs w:val="22"/>
        </w:rPr>
        <w:t> </w:t>
      </w:r>
    </w:p>
    <w:p w14:paraId="7A537793" w14:textId="77777777"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rPr>
        <w:t> </w:t>
      </w:r>
    </w:p>
    <w:p w14:paraId="6F1F2A1A" w14:textId="77777777" w:rsidR="001778C7" w:rsidRPr="00734143" w:rsidRDefault="001778C7" w:rsidP="001778C7">
      <w:pPr>
        <w:ind w:left="840" w:right="960"/>
        <w:jc w:val="both"/>
        <w:textAlignment w:val="baseline"/>
        <w:rPr>
          <w:rFonts w:ascii="Segoe UI" w:hAnsi="Segoe UI" w:cs="Segoe UI"/>
          <w:sz w:val="18"/>
          <w:szCs w:val="18"/>
        </w:rPr>
      </w:pPr>
      <w:r w:rsidRPr="00734143">
        <w:rPr>
          <w:rFonts w:ascii="Arial" w:hAnsi="Arial" w:cs="Arial"/>
          <w:sz w:val="22"/>
          <w:szCs w:val="22"/>
          <w:lang w:val="es-ES"/>
        </w:rPr>
        <w:t>“</w:t>
      </w:r>
      <w:r w:rsidRPr="00734143">
        <w:rPr>
          <w:rFonts w:ascii="Arial" w:hAnsi="Arial" w:cs="Arial"/>
          <w:i/>
          <w:iCs/>
          <w:sz w:val="22"/>
          <w:szCs w:val="22"/>
          <w:lang w:val="es-ES"/>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734143">
        <w:rPr>
          <w:rFonts w:ascii="Arial" w:hAnsi="Arial" w:cs="Arial"/>
          <w:sz w:val="22"/>
          <w:szCs w:val="22"/>
          <w:lang w:val="es-ES"/>
        </w:rPr>
        <w:t>” (CSJ SL3718-2020)</w:t>
      </w:r>
      <w:r w:rsidRPr="00734143">
        <w:rPr>
          <w:rFonts w:ascii="Arial" w:hAnsi="Arial" w:cs="Arial"/>
          <w:sz w:val="22"/>
          <w:szCs w:val="22"/>
        </w:rPr>
        <w:t> </w:t>
      </w:r>
    </w:p>
    <w:p w14:paraId="199F1046" w14:textId="77777777" w:rsidR="001778C7" w:rsidRPr="00734143" w:rsidRDefault="001778C7" w:rsidP="001778C7">
      <w:pPr>
        <w:ind w:left="840" w:right="960"/>
        <w:jc w:val="both"/>
        <w:textAlignment w:val="baseline"/>
        <w:rPr>
          <w:rFonts w:ascii="Segoe UI" w:hAnsi="Segoe UI" w:cs="Segoe UI"/>
          <w:sz w:val="18"/>
          <w:szCs w:val="18"/>
        </w:rPr>
      </w:pPr>
      <w:r w:rsidRPr="00734143">
        <w:rPr>
          <w:rFonts w:ascii="Arial" w:hAnsi="Arial" w:cs="Arial"/>
          <w:sz w:val="22"/>
          <w:szCs w:val="22"/>
        </w:rPr>
        <w:t> </w:t>
      </w:r>
    </w:p>
    <w:p w14:paraId="06400568" w14:textId="77777777"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lang w:val="es-ES"/>
        </w:rPr>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r w:rsidRPr="00734143">
        <w:rPr>
          <w:rFonts w:ascii="Arial" w:hAnsi="Arial" w:cs="Arial"/>
          <w:sz w:val="22"/>
          <w:szCs w:val="22"/>
        </w:rPr>
        <w:t> </w:t>
      </w:r>
    </w:p>
    <w:p w14:paraId="611C0E31" w14:textId="77777777"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rPr>
        <w:t> </w:t>
      </w:r>
    </w:p>
    <w:p w14:paraId="0C595C79" w14:textId="77777777" w:rsidR="001778C7" w:rsidRPr="00734143" w:rsidRDefault="001778C7" w:rsidP="001778C7">
      <w:pPr>
        <w:ind w:left="840" w:right="960"/>
        <w:jc w:val="both"/>
        <w:textAlignment w:val="baseline"/>
        <w:rPr>
          <w:rFonts w:ascii="Segoe UI" w:hAnsi="Segoe UI" w:cs="Segoe UI"/>
          <w:sz w:val="18"/>
          <w:szCs w:val="18"/>
        </w:rPr>
      </w:pPr>
      <w:r w:rsidRPr="00734143">
        <w:rPr>
          <w:rFonts w:ascii="Arial" w:hAnsi="Arial" w:cs="Arial"/>
          <w:i/>
          <w:iCs/>
          <w:sz w:val="22"/>
          <w:szCs w:val="22"/>
          <w:lang w:val="es-ES"/>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r w:rsidRPr="00734143">
        <w:rPr>
          <w:rFonts w:ascii="Arial" w:hAnsi="Arial" w:cs="Arial"/>
          <w:sz w:val="22"/>
          <w:szCs w:val="22"/>
        </w:rPr>
        <w:t> </w:t>
      </w:r>
    </w:p>
    <w:p w14:paraId="5B3D4C4C" w14:textId="77777777"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rPr>
        <w:t> </w:t>
      </w:r>
    </w:p>
    <w:p w14:paraId="59A4DE3E" w14:textId="77777777"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lang w:val="es-MX"/>
        </w:rPr>
        <w:t xml:space="preserve">Aunado a lo anterior, tenemos que la Corte Suprema de Justicia le da peso a la realidad de las actividades desarrolladas por la entidad más que al mismo objeto social descrito en los registros formales, así pues, frente a ese punto la </w:t>
      </w:r>
      <w:r w:rsidRPr="00734143">
        <w:rPr>
          <w:rFonts w:ascii="Arial" w:hAnsi="Arial" w:cs="Arial"/>
          <w:b/>
          <w:bCs/>
          <w:sz w:val="22"/>
          <w:szCs w:val="22"/>
          <w:lang w:val="es-ES"/>
        </w:rPr>
        <w:t>Sentencia CSJ SL 02 jun. 2009, rad. 33082 (reiterada en las CSJ SL14692-2017, CSJ SL217- 2018, entre otras), de la Sala Laboral de la Corte precisó</w:t>
      </w:r>
      <w:r w:rsidRPr="00734143">
        <w:rPr>
          <w:rFonts w:ascii="Arial" w:hAnsi="Arial" w:cs="Arial"/>
          <w:sz w:val="22"/>
          <w:szCs w:val="22"/>
          <w:lang w:val="es-ES"/>
        </w:rPr>
        <w:t xml:space="preserve"> que, de cara al establecimiento de la mencionada solidaridad laboral en los términos del artículo 34 del Código Sustantivo del Trabajo, </w:t>
      </w:r>
      <w:r w:rsidRPr="00734143">
        <w:rPr>
          <w:rFonts w:ascii="Arial" w:hAnsi="Arial" w:cs="Arial"/>
          <w:sz w:val="22"/>
          <w:szCs w:val="22"/>
          <w:u w:val="single"/>
          <w:lang w:val="es-ES"/>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00734143">
        <w:rPr>
          <w:rFonts w:ascii="Arial" w:hAnsi="Arial" w:cs="Arial"/>
          <w:sz w:val="22"/>
          <w:szCs w:val="22"/>
          <w:lang w:val="es-ES"/>
        </w:rPr>
        <w:t>.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r w:rsidRPr="00734143">
        <w:rPr>
          <w:rFonts w:ascii="Arial" w:hAnsi="Arial" w:cs="Arial"/>
          <w:sz w:val="22"/>
          <w:szCs w:val="22"/>
        </w:rPr>
        <w:t> </w:t>
      </w:r>
    </w:p>
    <w:p w14:paraId="24EEDA2D" w14:textId="77777777" w:rsidR="001778C7" w:rsidRPr="00734143" w:rsidRDefault="001778C7" w:rsidP="001778C7">
      <w:pPr>
        <w:jc w:val="both"/>
        <w:textAlignment w:val="baseline"/>
        <w:rPr>
          <w:rFonts w:ascii="Segoe UI" w:hAnsi="Segoe UI" w:cs="Segoe UI"/>
          <w:sz w:val="18"/>
          <w:szCs w:val="18"/>
        </w:rPr>
      </w:pPr>
      <w:r w:rsidRPr="00734143">
        <w:rPr>
          <w:rFonts w:ascii="Arial" w:hAnsi="Arial" w:cs="Arial"/>
          <w:sz w:val="22"/>
          <w:szCs w:val="22"/>
        </w:rPr>
        <w:t> </w:t>
      </w:r>
    </w:p>
    <w:p w14:paraId="51245FD3" w14:textId="1F655CF3" w:rsidR="001778C7" w:rsidRDefault="001778C7" w:rsidP="001778C7">
      <w:pPr>
        <w:jc w:val="both"/>
        <w:textAlignment w:val="baseline"/>
        <w:rPr>
          <w:rFonts w:ascii="Arial" w:hAnsi="Arial" w:cs="Arial"/>
          <w:color w:val="0D0D0D"/>
          <w:sz w:val="22"/>
          <w:szCs w:val="22"/>
        </w:rPr>
      </w:pPr>
      <w:r w:rsidRPr="00734143">
        <w:rPr>
          <w:rFonts w:ascii="Arial" w:hAnsi="Arial" w:cs="Arial"/>
          <w:sz w:val="22"/>
          <w:szCs w:val="22"/>
          <w:lang w:val="es-ES"/>
        </w:rPr>
        <w:t xml:space="preserve">En conclusión, se debe resaltar que, </w:t>
      </w:r>
      <w:r>
        <w:rPr>
          <w:rFonts w:ascii="Arial" w:hAnsi="Arial" w:cs="Arial"/>
          <w:sz w:val="22"/>
          <w:szCs w:val="22"/>
          <w:lang w:val="es-ES"/>
        </w:rPr>
        <w:t>la</w:t>
      </w:r>
      <w:r w:rsidRPr="00734143">
        <w:rPr>
          <w:rFonts w:ascii="Arial" w:hAnsi="Arial" w:cs="Arial"/>
          <w:sz w:val="22"/>
          <w:szCs w:val="22"/>
          <w:lang w:val="es-ES"/>
        </w:rPr>
        <w:t xml:space="preserve"> responsabilidad solidaria entre </w:t>
      </w:r>
      <w:r w:rsidR="005E0AAE">
        <w:rPr>
          <w:rFonts w:ascii="Arial" w:hAnsi="Arial" w:cs="Arial"/>
          <w:sz w:val="22"/>
          <w:szCs w:val="22"/>
          <w:lang w:val="es-ES"/>
        </w:rPr>
        <w:t xml:space="preserve">SUMMAR PROCESOS S.A.S. y </w:t>
      </w:r>
      <w:r w:rsidR="00E912B6">
        <w:rPr>
          <w:rFonts w:ascii="Arial" w:hAnsi="Arial" w:cs="Arial"/>
          <w:sz w:val="22"/>
          <w:szCs w:val="22"/>
          <w:lang w:val="es-ES"/>
        </w:rPr>
        <w:t>CARTÓN DE COLOMBIA S.A.</w:t>
      </w:r>
      <w:r w:rsidR="005E0AAE">
        <w:rPr>
          <w:rFonts w:ascii="Arial" w:hAnsi="Arial" w:cs="Arial"/>
          <w:sz w:val="22"/>
          <w:szCs w:val="22"/>
          <w:lang w:val="es-ES"/>
        </w:rPr>
        <w:t xml:space="preserve"> </w:t>
      </w:r>
      <w:r>
        <w:rPr>
          <w:rFonts w:ascii="Arial" w:hAnsi="Arial" w:cs="Arial"/>
          <w:sz w:val="22"/>
          <w:szCs w:val="22"/>
          <w:lang w:val="es-ES"/>
        </w:rPr>
        <w:t>es</w:t>
      </w:r>
      <w:r w:rsidRPr="00734143">
        <w:rPr>
          <w:rFonts w:ascii="Arial" w:hAnsi="Arial" w:cs="Arial"/>
          <w:sz w:val="22"/>
          <w:szCs w:val="22"/>
          <w:lang w:val="es-ES"/>
        </w:rPr>
        <w:t xml:space="preserve"> improcedente, por cuanto para que opere esta, será requisito </w:t>
      </w:r>
      <w:r w:rsidRPr="00734143">
        <w:rPr>
          <w:rFonts w:ascii="Arial" w:hAnsi="Arial" w:cs="Arial"/>
          <w:i/>
          <w:iCs/>
          <w:sz w:val="22"/>
          <w:szCs w:val="22"/>
          <w:lang w:val="es-ES"/>
        </w:rPr>
        <w:t>sine qua non</w:t>
      </w:r>
      <w:r w:rsidRPr="00734143">
        <w:rPr>
          <w:rFonts w:ascii="Arial" w:hAnsi="Arial" w:cs="Arial"/>
          <w:sz w:val="22"/>
          <w:szCs w:val="22"/>
          <w:lang w:val="es-ES"/>
        </w:rPr>
        <w:t xml:space="preserve"> que las labores prestadas por el trabajador y la actividad económica del beneficiario del trabajo o dueño de la obra correspondan a las actividades normales de su empresa o negocio, es decir, será necesario que haya una identidad entre el objeto de la sociedad beneficiaria de la obra, como actividad económica, y la labor prestada por el trabajador. Situación la cual no se presenta en este caso teniendo en cuenta que </w:t>
      </w:r>
      <w:r w:rsidR="005E0AAE">
        <w:rPr>
          <w:rFonts w:ascii="Arial" w:eastAsia="Calibri" w:hAnsi="Arial" w:cs="Arial"/>
          <w:sz w:val="22"/>
          <w:szCs w:val="22"/>
          <w:lang w:eastAsia="en-US"/>
        </w:rPr>
        <w:t xml:space="preserve">mientras el objeto social de CARTÓN </w:t>
      </w:r>
      <w:r w:rsidR="005E0AAE">
        <w:rPr>
          <w:rFonts w:ascii="Arial" w:eastAsia="Calibri" w:hAnsi="Arial" w:cs="Arial"/>
          <w:sz w:val="22"/>
          <w:szCs w:val="22"/>
          <w:lang w:eastAsia="en-US"/>
        </w:rPr>
        <w:lastRenderedPageBreak/>
        <w:t>DE COLOMBIA S.A. corresponde a “</w:t>
      </w:r>
      <w:r w:rsidR="005E0AAE" w:rsidRPr="00EA751A">
        <w:rPr>
          <w:rFonts w:ascii="Arial" w:eastAsia="Calibri" w:hAnsi="Arial" w:cs="Arial"/>
          <w:i/>
          <w:sz w:val="22"/>
          <w:szCs w:val="22"/>
          <w:lang w:eastAsia="en-US"/>
        </w:rPr>
        <w:t>La sociedad tiene por objeto: 1. Manufacturar productos de pulpa o pasta de celulosa, cartón, papel, plásticos y otros productos similares y materias primas adecuadas para la elaboración de tales productos.”,</w:t>
      </w:r>
      <w:r w:rsidR="005E0AAE">
        <w:rPr>
          <w:rFonts w:ascii="Arial" w:eastAsia="Calibri" w:hAnsi="Arial" w:cs="Arial"/>
          <w:sz w:val="22"/>
          <w:szCs w:val="22"/>
          <w:lang w:eastAsia="en-US"/>
        </w:rPr>
        <w:t xml:space="preserve"> SUMMAR PROCESOS S.A.S. se dedica a “</w:t>
      </w:r>
      <w:r w:rsidR="005E0AAE" w:rsidRPr="00EA751A">
        <w:rPr>
          <w:rFonts w:ascii="Arial" w:eastAsia="Calibri" w:hAnsi="Arial" w:cs="Arial"/>
          <w:i/>
          <w:sz w:val="22"/>
          <w:szCs w:val="22"/>
          <w:lang w:eastAsia="en-US"/>
        </w:rPr>
        <w:t>Podrá realizar cualquier actividad lícita, ejecutando los actos y contratos principales y accesorios necesarios para ello, incluidas entre ellas, mantenimiento integral de instalaciones, A. Administración y locativas, mantenimiento general de equipos aseo, jardinería, cafetería, reparaciones oficinas, plantas industriales y sedes empresariales.”</w:t>
      </w:r>
      <w:r w:rsidR="005E0AAE">
        <w:rPr>
          <w:rFonts w:ascii="Arial" w:eastAsia="Calibri" w:hAnsi="Arial" w:cs="Arial"/>
          <w:sz w:val="22"/>
          <w:szCs w:val="22"/>
          <w:lang w:eastAsia="en-US"/>
        </w:rPr>
        <w:t xml:space="preserve">. Adicionalmente, </w:t>
      </w:r>
      <w:r w:rsidR="005E0AAE" w:rsidRPr="00650033">
        <w:rPr>
          <w:rFonts w:ascii="Arial" w:eastAsia="Calibri" w:hAnsi="Arial" w:cs="Arial"/>
          <w:sz w:val="22"/>
          <w:szCs w:val="22"/>
          <w:lang w:eastAsia="en-US"/>
        </w:rPr>
        <w:t>también se acredita que la labor prestada por el demandante</w:t>
      </w:r>
      <w:r w:rsidR="005E0AAE">
        <w:rPr>
          <w:rFonts w:ascii="Arial" w:eastAsia="Calibri" w:hAnsi="Arial" w:cs="Arial"/>
          <w:sz w:val="22"/>
          <w:szCs w:val="22"/>
          <w:lang w:eastAsia="en-US"/>
        </w:rPr>
        <w:t xml:space="preserve"> (auxiliar de mantenimiento de maquina), </w:t>
      </w:r>
      <w:r w:rsidR="005E0AAE" w:rsidRPr="00650033">
        <w:rPr>
          <w:rFonts w:ascii="Arial" w:eastAsia="Calibri" w:hAnsi="Arial" w:cs="Arial"/>
          <w:sz w:val="22"/>
          <w:szCs w:val="22"/>
          <w:lang w:eastAsia="en-US"/>
        </w:rPr>
        <w:t>dista del objeto social y del giro ordinario del negocio del beneficiario del servicio, por consiguiente, no hay lugar a la existencia de la solidaridad prevista en el artículo 34 del CST.</w:t>
      </w:r>
      <w:r w:rsidRPr="00734143">
        <w:rPr>
          <w:rFonts w:ascii="Arial" w:hAnsi="Arial" w:cs="Arial"/>
          <w:color w:val="0D0D0D"/>
          <w:sz w:val="22"/>
          <w:szCs w:val="22"/>
        </w:rPr>
        <w:t> </w:t>
      </w:r>
    </w:p>
    <w:p w14:paraId="42170E7A" w14:textId="77777777" w:rsidR="005E0AAE" w:rsidRPr="00734143" w:rsidRDefault="005E0AAE" w:rsidP="001778C7">
      <w:pPr>
        <w:jc w:val="both"/>
        <w:textAlignment w:val="baseline"/>
        <w:rPr>
          <w:rFonts w:ascii="Segoe UI" w:hAnsi="Segoe UI" w:cs="Segoe UI"/>
          <w:sz w:val="18"/>
          <w:szCs w:val="18"/>
        </w:rPr>
      </w:pPr>
    </w:p>
    <w:p w14:paraId="60B2F0CA" w14:textId="77777777" w:rsidR="005E0AAE" w:rsidRDefault="001778C7" w:rsidP="005E0AAE">
      <w:pPr>
        <w:jc w:val="both"/>
        <w:textAlignment w:val="baseline"/>
        <w:rPr>
          <w:rFonts w:ascii="Arial" w:hAnsi="Arial" w:cs="Arial"/>
          <w:b/>
          <w:bCs/>
          <w:color w:val="0D0D0D"/>
          <w:sz w:val="22"/>
          <w:szCs w:val="22"/>
          <w:u w:val="single"/>
          <w:lang w:val="es-ES" w:eastAsia="es-ES"/>
        </w:rPr>
      </w:pPr>
      <w:r w:rsidRPr="00734143">
        <w:rPr>
          <w:rFonts w:ascii="Arial" w:hAnsi="Arial" w:cs="Arial"/>
          <w:sz w:val="22"/>
          <w:szCs w:val="22"/>
          <w:lang w:val="es-ES"/>
        </w:rPr>
        <w:t>De conformidad con lo expuesto, solicito declarar probada la presente excepción. </w:t>
      </w:r>
      <w:r w:rsidRPr="00734143">
        <w:rPr>
          <w:rFonts w:ascii="Arial" w:hAnsi="Arial" w:cs="Arial"/>
          <w:sz w:val="22"/>
          <w:szCs w:val="22"/>
        </w:rPr>
        <w:t> </w:t>
      </w:r>
    </w:p>
    <w:p w14:paraId="45668B5E" w14:textId="77777777" w:rsidR="005E0AAE" w:rsidRDefault="005E0AAE" w:rsidP="005E0AAE">
      <w:pPr>
        <w:jc w:val="both"/>
        <w:textAlignment w:val="baseline"/>
        <w:rPr>
          <w:rFonts w:ascii="Arial" w:hAnsi="Arial" w:cs="Arial"/>
          <w:b/>
          <w:bCs/>
          <w:color w:val="0D0D0D"/>
          <w:sz w:val="22"/>
          <w:szCs w:val="22"/>
          <w:u w:val="single"/>
          <w:lang w:val="es-ES" w:eastAsia="es-ES"/>
        </w:rPr>
      </w:pPr>
    </w:p>
    <w:p w14:paraId="432700B7" w14:textId="669F7979" w:rsidR="00AA788A" w:rsidRPr="005E0AAE" w:rsidRDefault="005E0AAE" w:rsidP="00190E12">
      <w:pPr>
        <w:pStyle w:val="Prrafodelista"/>
        <w:numPr>
          <w:ilvl w:val="0"/>
          <w:numId w:val="4"/>
        </w:numPr>
        <w:jc w:val="both"/>
        <w:textAlignment w:val="baseline"/>
        <w:rPr>
          <w:rFonts w:ascii="Arial" w:hAnsi="Arial" w:cs="Arial"/>
          <w:sz w:val="22"/>
          <w:szCs w:val="22"/>
        </w:rPr>
      </w:pPr>
      <w:r w:rsidRPr="005E0AAE">
        <w:rPr>
          <w:rFonts w:ascii="Arial" w:hAnsi="Arial" w:cs="Arial"/>
          <w:b/>
          <w:bCs/>
          <w:color w:val="000000"/>
          <w:sz w:val="22"/>
          <w:szCs w:val="22"/>
          <w:u w:val="single"/>
          <w:lang w:val="es-MX"/>
        </w:rPr>
        <w:t xml:space="preserve"> </w:t>
      </w:r>
      <w:r w:rsidR="00AA788A" w:rsidRPr="005E0AAE">
        <w:rPr>
          <w:rFonts w:ascii="Arial" w:hAnsi="Arial" w:cs="Arial"/>
          <w:b/>
          <w:bCs/>
          <w:color w:val="000000"/>
          <w:sz w:val="22"/>
          <w:szCs w:val="22"/>
          <w:u w:val="single"/>
          <w:lang w:val="es-MX"/>
        </w:rPr>
        <w:t xml:space="preserve">INEXISTENCIA DE OBLIGACIÓN A CARGO </w:t>
      </w:r>
      <w:r>
        <w:rPr>
          <w:rFonts w:ascii="Arial" w:hAnsi="Arial" w:cs="Arial"/>
          <w:b/>
          <w:bCs/>
          <w:color w:val="000000"/>
          <w:sz w:val="22"/>
          <w:szCs w:val="22"/>
          <w:u w:val="single"/>
          <w:lang w:val="es-MX"/>
        </w:rPr>
        <w:t xml:space="preserve">DE </w:t>
      </w:r>
      <w:r w:rsidR="00E912B6">
        <w:rPr>
          <w:rFonts w:ascii="Arial" w:hAnsi="Arial" w:cs="Arial"/>
          <w:b/>
          <w:bCs/>
          <w:color w:val="000000"/>
          <w:sz w:val="22"/>
          <w:szCs w:val="22"/>
          <w:u w:val="single"/>
          <w:lang w:val="es-MX"/>
        </w:rPr>
        <w:t>CARTÓN DE COLOMBIA S.A.</w:t>
      </w:r>
      <w:r>
        <w:rPr>
          <w:rFonts w:ascii="Arial" w:hAnsi="Arial" w:cs="Arial"/>
          <w:b/>
          <w:bCs/>
          <w:color w:val="000000"/>
          <w:sz w:val="22"/>
          <w:szCs w:val="22"/>
          <w:u w:val="single"/>
          <w:lang w:val="es-MX"/>
        </w:rPr>
        <w:t xml:space="preserve"> </w:t>
      </w:r>
      <w:r w:rsidR="00AA788A" w:rsidRPr="005E0AAE">
        <w:rPr>
          <w:rFonts w:ascii="Arial" w:hAnsi="Arial" w:cs="Arial"/>
          <w:b/>
          <w:bCs/>
          <w:color w:val="000000"/>
          <w:sz w:val="22"/>
          <w:szCs w:val="22"/>
          <w:u w:val="single"/>
          <w:lang w:val="es-MX"/>
        </w:rPr>
        <w:t>POR CUANTO DICHA SOCIEDAD NO OSTENTÓ LA CALIDAD DE EMPLEADOR DEL DEMANDANTE.</w:t>
      </w:r>
      <w:r w:rsidR="00AA788A" w:rsidRPr="005E0AAE">
        <w:rPr>
          <w:rFonts w:ascii="Arial" w:hAnsi="Arial" w:cs="Arial"/>
          <w:color w:val="000000"/>
          <w:sz w:val="22"/>
          <w:szCs w:val="22"/>
        </w:rPr>
        <w:t> </w:t>
      </w:r>
    </w:p>
    <w:p w14:paraId="4A5333A9" w14:textId="77777777" w:rsidR="00AA788A" w:rsidRPr="00AA788A" w:rsidRDefault="00AA788A" w:rsidP="00AA788A">
      <w:pPr>
        <w:shd w:val="clear" w:color="auto" w:fill="FFFFFF"/>
        <w:jc w:val="both"/>
        <w:textAlignment w:val="baseline"/>
        <w:rPr>
          <w:rFonts w:ascii="Segoe UI" w:hAnsi="Segoe UI" w:cs="Segoe UI"/>
          <w:sz w:val="18"/>
          <w:szCs w:val="18"/>
        </w:rPr>
      </w:pPr>
      <w:r w:rsidRPr="00AA788A">
        <w:rPr>
          <w:rFonts w:ascii="Arial" w:hAnsi="Arial" w:cs="Arial"/>
          <w:color w:val="000000"/>
          <w:sz w:val="22"/>
          <w:szCs w:val="22"/>
        </w:rPr>
        <w:t> </w:t>
      </w:r>
    </w:p>
    <w:p w14:paraId="74F1C9A9" w14:textId="26AF42F9" w:rsidR="00AA788A" w:rsidRPr="00AA788A" w:rsidRDefault="00AA788A" w:rsidP="00AA788A">
      <w:pPr>
        <w:shd w:val="clear" w:color="auto" w:fill="FFFFFF"/>
        <w:jc w:val="both"/>
        <w:textAlignment w:val="baseline"/>
        <w:rPr>
          <w:rFonts w:ascii="Segoe UI" w:hAnsi="Segoe UI" w:cs="Segoe UI"/>
          <w:sz w:val="18"/>
          <w:szCs w:val="18"/>
        </w:rPr>
      </w:pPr>
      <w:r w:rsidRPr="00AA788A">
        <w:rPr>
          <w:rFonts w:ascii="Arial" w:hAnsi="Arial" w:cs="Arial"/>
          <w:color w:val="000000"/>
          <w:sz w:val="22"/>
          <w:szCs w:val="22"/>
        </w:rPr>
        <w:t>La presente excepció</w:t>
      </w:r>
      <w:r>
        <w:rPr>
          <w:rFonts w:ascii="Arial" w:hAnsi="Arial" w:cs="Arial"/>
          <w:color w:val="000000"/>
          <w:sz w:val="22"/>
          <w:szCs w:val="22"/>
        </w:rPr>
        <w:t xml:space="preserve">n se fundamenta en que el señor </w:t>
      </w:r>
      <w:r w:rsidR="005E0AAE">
        <w:rPr>
          <w:rFonts w:ascii="Arial" w:hAnsi="Arial" w:cs="Arial"/>
          <w:color w:val="000000"/>
          <w:sz w:val="22"/>
          <w:szCs w:val="22"/>
        </w:rPr>
        <w:t>MIGUEL ANTONIO LANDAZURI</w:t>
      </w:r>
      <w:r>
        <w:rPr>
          <w:rFonts w:ascii="Arial" w:hAnsi="Arial" w:cs="Arial"/>
          <w:color w:val="000000"/>
          <w:sz w:val="22"/>
          <w:szCs w:val="22"/>
        </w:rPr>
        <w:t xml:space="preserve"> </w:t>
      </w:r>
      <w:r w:rsidRPr="00AA788A">
        <w:rPr>
          <w:rFonts w:ascii="Arial" w:hAnsi="Arial" w:cs="Arial"/>
          <w:color w:val="000000"/>
          <w:sz w:val="22"/>
          <w:szCs w:val="22"/>
        </w:rPr>
        <w:t>no tuvo ninguna vinculació</w:t>
      </w:r>
      <w:r w:rsidR="005E0AAE">
        <w:rPr>
          <w:rFonts w:ascii="Arial" w:hAnsi="Arial" w:cs="Arial"/>
          <w:color w:val="000000"/>
          <w:sz w:val="22"/>
          <w:szCs w:val="22"/>
        </w:rPr>
        <w:t xml:space="preserve">n laboral directa al servicio de </w:t>
      </w:r>
      <w:r w:rsidR="00E912B6">
        <w:rPr>
          <w:rFonts w:ascii="Arial" w:hAnsi="Arial" w:cs="Arial"/>
          <w:color w:val="000000"/>
          <w:sz w:val="22"/>
          <w:szCs w:val="22"/>
        </w:rPr>
        <w:t>CARTÓN DE COLOMBIA S.A.</w:t>
      </w:r>
      <w:r w:rsidR="00053F11">
        <w:rPr>
          <w:rFonts w:ascii="Arial" w:hAnsi="Arial" w:cs="Arial"/>
          <w:color w:val="000000"/>
          <w:sz w:val="22"/>
          <w:szCs w:val="22"/>
        </w:rPr>
        <w:t xml:space="preserve"> </w:t>
      </w:r>
      <w:r w:rsidRPr="00AA788A">
        <w:rPr>
          <w:rFonts w:ascii="Arial" w:hAnsi="Arial" w:cs="Arial"/>
          <w:color w:val="000000"/>
          <w:sz w:val="22"/>
          <w:szCs w:val="22"/>
        </w:rPr>
        <w:t>mediante el cual se haya configurado los elementos esenciales de un contrato de trabajo, principalmente el elemento de subordinación: </w:t>
      </w:r>
    </w:p>
    <w:p w14:paraId="7AD24E7A" w14:textId="77777777" w:rsidR="00AA788A" w:rsidRPr="00AA788A" w:rsidRDefault="00AA788A" w:rsidP="00AA788A">
      <w:pPr>
        <w:shd w:val="clear" w:color="auto" w:fill="FFFFFF"/>
        <w:jc w:val="both"/>
        <w:textAlignment w:val="baseline"/>
        <w:rPr>
          <w:rFonts w:ascii="Segoe UI" w:hAnsi="Segoe UI" w:cs="Segoe UI"/>
          <w:sz w:val="18"/>
          <w:szCs w:val="18"/>
        </w:rPr>
      </w:pPr>
      <w:r w:rsidRPr="00AA788A">
        <w:rPr>
          <w:rFonts w:ascii="Arial" w:hAnsi="Arial" w:cs="Arial"/>
          <w:color w:val="000000"/>
          <w:sz w:val="22"/>
          <w:szCs w:val="22"/>
        </w:rPr>
        <w:t>  </w:t>
      </w:r>
    </w:p>
    <w:p w14:paraId="7119A8B6" w14:textId="77777777" w:rsidR="00AA788A" w:rsidRPr="00AA788A" w:rsidRDefault="00AA788A" w:rsidP="00AA788A">
      <w:pPr>
        <w:ind w:left="555" w:right="405"/>
        <w:jc w:val="both"/>
        <w:textAlignment w:val="baseline"/>
        <w:rPr>
          <w:rFonts w:ascii="Segoe UI" w:hAnsi="Segoe UI" w:cs="Segoe UI"/>
          <w:sz w:val="18"/>
          <w:szCs w:val="18"/>
        </w:rPr>
      </w:pPr>
      <w:r w:rsidRPr="00AA788A">
        <w:rPr>
          <w:rFonts w:ascii="Arial" w:hAnsi="Arial" w:cs="Arial"/>
          <w:color w:val="000000"/>
          <w:sz w:val="22"/>
          <w:szCs w:val="22"/>
        </w:rPr>
        <w:t>“</w:t>
      </w:r>
      <w:r w:rsidRPr="00AA788A">
        <w:rPr>
          <w:rFonts w:ascii="Arial" w:hAnsi="Arial" w:cs="Arial"/>
          <w:b/>
          <w:bCs/>
          <w:i/>
          <w:iCs/>
          <w:color w:val="000000"/>
          <w:sz w:val="22"/>
          <w:szCs w:val="22"/>
        </w:rPr>
        <w:t>ARTICULO 23. ELEMENTOS ESENCIALES</w:t>
      </w:r>
      <w:r w:rsidRPr="00AA788A">
        <w:rPr>
          <w:rFonts w:ascii="Arial" w:hAnsi="Arial" w:cs="Arial"/>
          <w:i/>
          <w:iCs/>
          <w:color w:val="000000"/>
          <w:sz w:val="22"/>
          <w:szCs w:val="22"/>
        </w:rPr>
        <w:t>. </w:t>
      </w:r>
      <w:r w:rsidRPr="00AA788A">
        <w:rPr>
          <w:rFonts w:ascii="Arial" w:hAnsi="Arial" w:cs="Arial"/>
          <w:color w:val="000000"/>
          <w:sz w:val="22"/>
          <w:szCs w:val="22"/>
        </w:rPr>
        <w:t> </w:t>
      </w:r>
    </w:p>
    <w:p w14:paraId="006A3AD8" w14:textId="77777777" w:rsidR="00AA788A" w:rsidRPr="00AA788A" w:rsidRDefault="00AA788A" w:rsidP="00AA788A">
      <w:pPr>
        <w:ind w:left="555" w:right="405"/>
        <w:jc w:val="both"/>
        <w:textAlignment w:val="baseline"/>
        <w:rPr>
          <w:rFonts w:ascii="Segoe UI" w:hAnsi="Segoe UI" w:cs="Segoe UI"/>
          <w:sz w:val="18"/>
          <w:szCs w:val="18"/>
        </w:rPr>
      </w:pPr>
      <w:r w:rsidRPr="00AA788A">
        <w:rPr>
          <w:rFonts w:ascii="Arial" w:hAnsi="Arial" w:cs="Arial"/>
          <w:i/>
          <w:iCs/>
          <w:color w:val="000000"/>
          <w:sz w:val="22"/>
          <w:szCs w:val="22"/>
        </w:rPr>
        <w:t>1. Para que haya contrato de trabajo se requiere que concurran estos tres elementos esenciales:</w:t>
      </w:r>
      <w:r w:rsidRPr="00AA788A">
        <w:rPr>
          <w:rFonts w:ascii="Arial" w:hAnsi="Arial" w:cs="Arial"/>
          <w:color w:val="000000"/>
          <w:sz w:val="22"/>
          <w:szCs w:val="22"/>
        </w:rPr>
        <w:t> </w:t>
      </w:r>
    </w:p>
    <w:p w14:paraId="0660132A" w14:textId="77777777" w:rsidR="00AA788A" w:rsidRPr="00AA788A" w:rsidRDefault="00AA788A" w:rsidP="00AA788A">
      <w:pPr>
        <w:ind w:left="555" w:right="405"/>
        <w:jc w:val="both"/>
        <w:textAlignment w:val="baseline"/>
        <w:rPr>
          <w:rFonts w:ascii="Segoe UI" w:hAnsi="Segoe UI" w:cs="Segoe UI"/>
          <w:sz w:val="18"/>
          <w:szCs w:val="18"/>
        </w:rPr>
      </w:pPr>
      <w:r w:rsidRPr="00AA788A">
        <w:rPr>
          <w:rFonts w:ascii="Arial" w:hAnsi="Arial" w:cs="Arial"/>
          <w:i/>
          <w:iCs/>
          <w:color w:val="000000"/>
          <w:sz w:val="22"/>
          <w:szCs w:val="22"/>
        </w:rPr>
        <w:t>a. La actividad personal del trabajador, es decir, realizada por sí mismo;</w:t>
      </w:r>
      <w:r w:rsidRPr="00AA788A">
        <w:rPr>
          <w:rFonts w:ascii="Arial" w:hAnsi="Arial" w:cs="Arial"/>
          <w:color w:val="000000"/>
          <w:sz w:val="22"/>
          <w:szCs w:val="22"/>
        </w:rPr>
        <w:t> </w:t>
      </w:r>
    </w:p>
    <w:p w14:paraId="2ECBE98F" w14:textId="77777777" w:rsidR="00AA788A" w:rsidRPr="00AA788A" w:rsidRDefault="00AA788A" w:rsidP="00AA788A">
      <w:pPr>
        <w:ind w:left="555" w:right="405"/>
        <w:jc w:val="both"/>
        <w:textAlignment w:val="baseline"/>
        <w:rPr>
          <w:rFonts w:ascii="Segoe UI" w:hAnsi="Segoe UI" w:cs="Segoe UI"/>
          <w:sz w:val="18"/>
          <w:szCs w:val="18"/>
        </w:rPr>
      </w:pPr>
      <w:r w:rsidRPr="00AA788A">
        <w:rPr>
          <w:rFonts w:ascii="Arial" w:hAnsi="Arial" w:cs="Arial"/>
          <w:i/>
          <w:iCs/>
          <w:color w:val="000000"/>
          <w:sz w:val="22"/>
          <w:szCs w:val="22"/>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r w:rsidRPr="00AA788A">
        <w:rPr>
          <w:rFonts w:ascii="Arial" w:hAnsi="Arial" w:cs="Arial"/>
          <w:color w:val="000000"/>
          <w:sz w:val="22"/>
          <w:szCs w:val="22"/>
        </w:rPr>
        <w:t> </w:t>
      </w:r>
    </w:p>
    <w:p w14:paraId="5FCBD3DE" w14:textId="77777777" w:rsidR="00AA788A" w:rsidRPr="00AA788A" w:rsidRDefault="00AA788A" w:rsidP="00AA788A">
      <w:pPr>
        <w:ind w:left="555" w:right="405"/>
        <w:jc w:val="both"/>
        <w:textAlignment w:val="baseline"/>
        <w:rPr>
          <w:rFonts w:ascii="Segoe UI" w:hAnsi="Segoe UI" w:cs="Segoe UI"/>
          <w:sz w:val="18"/>
          <w:szCs w:val="18"/>
        </w:rPr>
      </w:pPr>
      <w:r w:rsidRPr="00AA788A">
        <w:rPr>
          <w:rFonts w:ascii="Arial" w:hAnsi="Arial" w:cs="Arial"/>
          <w:i/>
          <w:iCs/>
          <w:color w:val="000000"/>
          <w:sz w:val="22"/>
          <w:szCs w:val="22"/>
        </w:rPr>
        <w:t>c. Un salario como retribución del servicio.</w:t>
      </w:r>
      <w:r w:rsidRPr="00AA788A">
        <w:rPr>
          <w:rFonts w:ascii="Arial" w:hAnsi="Arial" w:cs="Arial"/>
          <w:color w:val="000000"/>
          <w:sz w:val="22"/>
          <w:szCs w:val="22"/>
        </w:rPr>
        <w:t> </w:t>
      </w:r>
    </w:p>
    <w:p w14:paraId="298BE00D" w14:textId="77777777" w:rsidR="00AA788A" w:rsidRPr="00AA788A" w:rsidRDefault="00AA788A" w:rsidP="00AA788A">
      <w:pPr>
        <w:ind w:left="555" w:right="405"/>
        <w:jc w:val="both"/>
        <w:textAlignment w:val="baseline"/>
        <w:rPr>
          <w:rFonts w:ascii="Segoe UI" w:hAnsi="Segoe UI" w:cs="Segoe UI"/>
          <w:sz w:val="18"/>
          <w:szCs w:val="18"/>
        </w:rPr>
      </w:pPr>
      <w:r w:rsidRPr="00AA788A">
        <w:rPr>
          <w:rFonts w:ascii="Arial" w:hAnsi="Arial" w:cs="Arial"/>
          <w:i/>
          <w:iCs/>
          <w:color w:val="000000"/>
          <w:sz w:val="22"/>
          <w:szCs w:val="22"/>
        </w:rPr>
        <w:t>2. Una vez reunidos los tres elementos de que trata este artículo, se entiende que existe contrato de trabajo y no deja de serlo por razón del nombre que se le dé ni de otras condiciones o modalidades que se le agreguen”</w:t>
      </w:r>
      <w:r w:rsidRPr="00AA788A">
        <w:rPr>
          <w:rFonts w:ascii="Arial" w:hAnsi="Arial" w:cs="Arial"/>
          <w:i/>
          <w:iCs/>
          <w:color w:val="000000"/>
          <w:sz w:val="17"/>
          <w:szCs w:val="17"/>
          <w:vertAlign w:val="superscript"/>
        </w:rPr>
        <w:t>1</w:t>
      </w:r>
      <w:r w:rsidRPr="00AA788A">
        <w:rPr>
          <w:rFonts w:ascii="Arial" w:hAnsi="Arial" w:cs="Arial"/>
          <w:color w:val="000000"/>
          <w:sz w:val="22"/>
          <w:szCs w:val="22"/>
        </w:rPr>
        <w:t> </w:t>
      </w:r>
    </w:p>
    <w:p w14:paraId="761F2032" w14:textId="77777777" w:rsidR="00AA788A" w:rsidRPr="00AA788A" w:rsidRDefault="00AA788A" w:rsidP="00AA788A">
      <w:pPr>
        <w:ind w:right="690"/>
        <w:jc w:val="both"/>
        <w:textAlignment w:val="baseline"/>
        <w:rPr>
          <w:rFonts w:ascii="Segoe UI" w:hAnsi="Segoe UI" w:cs="Segoe UI"/>
          <w:sz w:val="18"/>
          <w:szCs w:val="18"/>
        </w:rPr>
      </w:pPr>
      <w:r w:rsidRPr="00AA788A">
        <w:rPr>
          <w:rFonts w:ascii="Arial" w:hAnsi="Arial" w:cs="Arial"/>
          <w:color w:val="000000"/>
          <w:sz w:val="22"/>
          <w:szCs w:val="22"/>
        </w:rPr>
        <w:t> </w:t>
      </w:r>
    </w:p>
    <w:p w14:paraId="23231753" w14:textId="6A4509F1" w:rsidR="00AA788A" w:rsidRPr="00AA788A" w:rsidRDefault="00AA788A" w:rsidP="00AA788A">
      <w:pPr>
        <w:ind w:right="-15"/>
        <w:jc w:val="both"/>
        <w:textAlignment w:val="baseline"/>
        <w:rPr>
          <w:rFonts w:ascii="Segoe UI" w:hAnsi="Segoe UI" w:cs="Segoe UI"/>
          <w:sz w:val="18"/>
          <w:szCs w:val="18"/>
        </w:rPr>
      </w:pPr>
      <w:r w:rsidRPr="00AA788A">
        <w:rPr>
          <w:rFonts w:ascii="Arial" w:hAnsi="Arial" w:cs="Arial"/>
          <w:color w:val="000000"/>
          <w:sz w:val="22"/>
          <w:szCs w:val="22"/>
        </w:rPr>
        <w:t>Expuesto lo anterior, es menester precisar que el contrato celebrado entre</w:t>
      </w:r>
      <w:r w:rsidR="005E0AAE">
        <w:rPr>
          <w:rFonts w:ascii="Arial" w:hAnsi="Arial" w:cs="Arial"/>
          <w:color w:val="000000"/>
          <w:sz w:val="22"/>
          <w:szCs w:val="22"/>
        </w:rPr>
        <w:t xml:space="preserve"> </w:t>
      </w:r>
      <w:r w:rsidR="00E912B6">
        <w:rPr>
          <w:rFonts w:ascii="Arial" w:hAnsi="Arial" w:cs="Arial"/>
          <w:color w:val="000000"/>
          <w:sz w:val="22"/>
          <w:szCs w:val="22"/>
        </w:rPr>
        <w:t>CARTÓN DE COLOMBIA S.A.</w:t>
      </w:r>
      <w:r w:rsidRPr="00AA788A">
        <w:rPr>
          <w:rFonts w:ascii="Arial" w:hAnsi="Arial" w:cs="Arial"/>
          <w:color w:val="000000"/>
          <w:sz w:val="22"/>
          <w:szCs w:val="22"/>
        </w:rPr>
        <w:t xml:space="preserve"> como contratante y la empresa </w:t>
      </w:r>
      <w:r w:rsidR="005E0AAE">
        <w:rPr>
          <w:rFonts w:ascii="Arial" w:hAnsi="Arial" w:cs="Arial"/>
          <w:color w:val="000000"/>
          <w:sz w:val="22"/>
          <w:szCs w:val="22"/>
        </w:rPr>
        <w:t>SUMMAR PROCESOS S.A.S.,</w:t>
      </w:r>
      <w:r w:rsidRPr="00AA788A">
        <w:rPr>
          <w:rFonts w:ascii="Arial" w:hAnsi="Arial" w:cs="Arial"/>
          <w:color w:val="000000"/>
          <w:sz w:val="22"/>
          <w:szCs w:val="22"/>
        </w:rPr>
        <w:t xml:space="preserve"> como contratista, no genera vínculo laboral entre la sociedad contratante y el personal utilizado por su contratista para la ejecución de este, como quiera que éste último obraba con total autonomía, autodeterminación, autogestión y autogobierno. </w:t>
      </w:r>
    </w:p>
    <w:p w14:paraId="14429A0E" w14:textId="77777777" w:rsidR="00AA788A" w:rsidRPr="00AA788A" w:rsidRDefault="00AA788A" w:rsidP="00AA788A">
      <w:pPr>
        <w:ind w:right="-15"/>
        <w:jc w:val="both"/>
        <w:textAlignment w:val="baseline"/>
        <w:rPr>
          <w:rFonts w:ascii="Segoe UI" w:hAnsi="Segoe UI" w:cs="Segoe UI"/>
          <w:sz w:val="18"/>
          <w:szCs w:val="18"/>
        </w:rPr>
      </w:pPr>
      <w:r w:rsidRPr="00AA788A">
        <w:rPr>
          <w:rFonts w:ascii="Arial" w:hAnsi="Arial" w:cs="Arial"/>
          <w:color w:val="000000"/>
          <w:sz w:val="22"/>
          <w:szCs w:val="22"/>
        </w:rPr>
        <w:t> </w:t>
      </w:r>
    </w:p>
    <w:p w14:paraId="5A1CC8D3" w14:textId="636DABB3" w:rsidR="00AA788A" w:rsidRPr="00AA788A" w:rsidRDefault="00AA788A" w:rsidP="00AA788A">
      <w:pPr>
        <w:ind w:right="-15"/>
        <w:jc w:val="both"/>
        <w:textAlignment w:val="baseline"/>
        <w:rPr>
          <w:rFonts w:ascii="Segoe UI" w:hAnsi="Segoe UI" w:cs="Segoe UI"/>
          <w:sz w:val="18"/>
          <w:szCs w:val="18"/>
        </w:rPr>
      </w:pPr>
      <w:r w:rsidRPr="00AA788A">
        <w:rPr>
          <w:rFonts w:ascii="Arial" w:hAnsi="Arial" w:cs="Arial"/>
          <w:color w:val="000000"/>
          <w:sz w:val="22"/>
          <w:szCs w:val="22"/>
        </w:rPr>
        <w:t xml:space="preserve">Respecto a lo señalado por la parte del actor, tendiente a indicar que prestó sus servicios a favor de </w:t>
      </w:r>
      <w:r w:rsidR="00E912B6">
        <w:rPr>
          <w:rFonts w:ascii="Arial" w:hAnsi="Arial" w:cs="Arial"/>
          <w:color w:val="000000"/>
          <w:sz w:val="22"/>
          <w:szCs w:val="22"/>
        </w:rPr>
        <w:t>CARTÓN DE COLOMBIA S.A.</w:t>
      </w:r>
      <w:r w:rsidRPr="00AA788A">
        <w:rPr>
          <w:rFonts w:ascii="Arial" w:hAnsi="Arial" w:cs="Arial"/>
          <w:color w:val="000000"/>
          <w:sz w:val="22"/>
          <w:szCs w:val="22"/>
        </w:rPr>
        <w:t xml:space="preserve"> como indicativo para acreditar una subordinación, se precisa que la Corte Suprema de Justicia en Sentencia SL-116612015 (50249) del 05 de agosto del 2015, indicó: </w:t>
      </w:r>
    </w:p>
    <w:p w14:paraId="1D513A45" w14:textId="77777777" w:rsidR="00AA788A" w:rsidRPr="00AA788A" w:rsidRDefault="00AA788A" w:rsidP="00AA788A">
      <w:pPr>
        <w:ind w:right="-15"/>
        <w:jc w:val="both"/>
        <w:textAlignment w:val="baseline"/>
        <w:rPr>
          <w:rFonts w:ascii="Segoe UI" w:hAnsi="Segoe UI" w:cs="Segoe UI"/>
          <w:sz w:val="18"/>
          <w:szCs w:val="18"/>
        </w:rPr>
      </w:pPr>
      <w:r w:rsidRPr="00AA788A">
        <w:rPr>
          <w:rFonts w:ascii="Arial" w:hAnsi="Arial" w:cs="Arial"/>
          <w:color w:val="000000"/>
          <w:sz w:val="22"/>
          <w:szCs w:val="22"/>
        </w:rPr>
        <w:t> </w:t>
      </w:r>
    </w:p>
    <w:p w14:paraId="503526F5" w14:textId="77777777" w:rsidR="00AA788A" w:rsidRPr="00AA788A" w:rsidRDefault="00AA788A" w:rsidP="00AA788A">
      <w:pPr>
        <w:ind w:left="555" w:right="405"/>
        <w:jc w:val="both"/>
        <w:textAlignment w:val="baseline"/>
        <w:rPr>
          <w:rFonts w:ascii="Segoe UI" w:hAnsi="Segoe UI" w:cs="Segoe UI"/>
          <w:sz w:val="18"/>
          <w:szCs w:val="18"/>
        </w:rPr>
      </w:pPr>
      <w:r w:rsidRPr="00AA788A">
        <w:rPr>
          <w:rFonts w:ascii="Arial" w:hAnsi="Arial" w:cs="Arial"/>
          <w:i/>
          <w:iCs/>
          <w:color w:val="000000"/>
          <w:sz w:val="22"/>
          <w:szCs w:val="22"/>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AA788A">
        <w:rPr>
          <w:rFonts w:ascii="Arial" w:hAnsi="Arial" w:cs="Arial"/>
          <w:b/>
          <w:bCs/>
          <w:i/>
          <w:iCs/>
          <w:color w:val="000000"/>
          <w:sz w:val="22"/>
          <w:szCs w:val="22"/>
          <w:u w:val="single"/>
        </w:rPr>
        <w:t>el hecho de recibir una serie de instrucciones de sus superiores y el reporte de informes sobre sus resultados, no significa necesariamente la configuración de un elemento de subordinación</w:t>
      </w:r>
      <w:r w:rsidRPr="00AA788A">
        <w:rPr>
          <w:rFonts w:ascii="Arial" w:hAnsi="Arial" w:cs="Arial"/>
          <w:i/>
          <w:iCs/>
          <w:color w:val="000000"/>
          <w:sz w:val="22"/>
          <w:szCs w:val="22"/>
        </w:rPr>
        <w:t>.”. (Subraya y Negrillas propias).</w:t>
      </w:r>
      <w:r w:rsidRPr="00AA788A">
        <w:rPr>
          <w:rFonts w:ascii="Arial" w:hAnsi="Arial" w:cs="Arial"/>
          <w:color w:val="000000"/>
          <w:sz w:val="22"/>
          <w:szCs w:val="22"/>
        </w:rPr>
        <w:t> </w:t>
      </w:r>
    </w:p>
    <w:p w14:paraId="22246032" w14:textId="77777777" w:rsidR="00AA788A" w:rsidRPr="00AA788A" w:rsidRDefault="00AA788A" w:rsidP="00AA788A">
      <w:pPr>
        <w:ind w:right="690"/>
        <w:jc w:val="both"/>
        <w:textAlignment w:val="baseline"/>
        <w:rPr>
          <w:rFonts w:ascii="Segoe UI" w:hAnsi="Segoe UI" w:cs="Segoe UI"/>
          <w:sz w:val="18"/>
          <w:szCs w:val="18"/>
        </w:rPr>
      </w:pPr>
      <w:r w:rsidRPr="00AA788A">
        <w:rPr>
          <w:rFonts w:ascii="Arial" w:hAnsi="Arial" w:cs="Arial"/>
          <w:color w:val="000000"/>
          <w:sz w:val="22"/>
          <w:szCs w:val="22"/>
        </w:rPr>
        <w:t> </w:t>
      </w:r>
    </w:p>
    <w:p w14:paraId="688B13D0" w14:textId="77777777" w:rsidR="00AA788A" w:rsidRPr="00AA788A" w:rsidRDefault="00AA788A" w:rsidP="00AA788A">
      <w:pPr>
        <w:ind w:right="-150"/>
        <w:jc w:val="both"/>
        <w:textAlignment w:val="baseline"/>
        <w:rPr>
          <w:rFonts w:ascii="Segoe UI" w:hAnsi="Segoe UI" w:cs="Segoe UI"/>
          <w:sz w:val="18"/>
          <w:szCs w:val="18"/>
        </w:rPr>
      </w:pPr>
      <w:r w:rsidRPr="00AA788A">
        <w:rPr>
          <w:rFonts w:ascii="Arial" w:hAnsi="Arial" w:cs="Arial"/>
          <w:color w:val="000000"/>
          <w:sz w:val="22"/>
          <w:szCs w:val="22"/>
        </w:rPr>
        <w:t>Este criterio unificado ha sido reiterado a lo largo de la línea jurisprudencial de la Sala Laboral de la Corte Suprema de Justicia como en la sentencia SL 3020 de 2017, con radicado 48531 en la que se manifestó lo siguiente: </w:t>
      </w:r>
    </w:p>
    <w:p w14:paraId="3A83EE80" w14:textId="77777777" w:rsidR="00AA788A" w:rsidRPr="00AA788A" w:rsidRDefault="00AA788A" w:rsidP="00AA788A">
      <w:pPr>
        <w:ind w:right="690"/>
        <w:jc w:val="both"/>
        <w:textAlignment w:val="baseline"/>
        <w:rPr>
          <w:rFonts w:ascii="Segoe UI" w:hAnsi="Segoe UI" w:cs="Segoe UI"/>
          <w:sz w:val="18"/>
          <w:szCs w:val="18"/>
        </w:rPr>
      </w:pPr>
      <w:r w:rsidRPr="00AA788A">
        <w:rPr>
          <w:rFonts w:ascii="Arial" w:hAnsi="Arial" w:cs="Arial"/>
          <w:color w:val="000000"/>
          <w:sz w:val="22"/>
          <w:szCs w:val="22"/>
        </w:rPr>
        <w:t> </w:t>
      </w:r>
    </w:p>
    <w:p w14:paraId="72617977" w14:textId="77777777" w:rsidR="00AA788A" w:rsidRPr="00AA788A" w:rsidRDefault="00AA788A" w:rsidP="00AA788A">
      <w:pPr>
        <w:ind w:left="555" w:right="405"/>
        <w:jc w:val="both"/>
        <w:textAlignment w:val="baseline"/>
        <w:rPr>
          <w:rFonts w:ascii="Segoe UI" w:hAnsi="Segoe UI" w:cs="Segoe UI"/>
          <w:sz w:val="18"/>
          <w:szCs w:val="18"/>
        </w:rPr>
      </w:pPr>
      <w:r w:rsidRPr="00AA788A">
        <w:rPr>
          <w:rFonts w:ascii="Arial" w:hAnsi="Arial" w:cs="Arial"/>
          <w:i/>
          <w:iCs/>
          <w:color w:val="000000"/>
          <w:sz w:val="22"/>
          <w:szCs w:val="22"/>
        </w:rPr>
        <w:lastRenderedPageBreak/>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AA788A">
        <w:rPr>
          <w:rFonts w:ascii="Arial" w:hAnsi="Arial" w:cs="Arial"/>
          <w:b/>
          <w:bCs/>
          <w:i/>
          <w:iCs/>
          <w:color w:val="000000"/>
          <w:sz w:val="22"/>
          <w:szCs w:val="22"/>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AA788A">
        <w:rPr>
          <w:rFonts w:ascii="Arial" w:hAnsi="Arial" w:cs="Arial"/>
          <w:i/>
          <w:iCs/>
          <w:color w:val="000000"/>
          <w:sz w:val="22"/>
          <w:szCs w:val="22"/>
        </w:rPr>
        <w:t xml:space="preserve"> Lo importante, es que dichas acciones no desborden su finalidad a punto de convertir tal coordinación en la subordinación propia del contrato de trabajo.” (Subraya y Negrillas propias).</w:t>
      </w:r>
      <w:r w:rsidRPr="00AA788A">
        <w:rPr>
          <w:rFonts w:ascii="Arial" w:hAnsi="Arial" w:cs="Arial"/>
          <w:color w:val="000000"/>
          <w:sz w:val="22"/>
          <w:szCs w:val="22"/>
        </w:rPr>
        <w:t> </w:t>
      </w:r>
    </w:p>
    <w:p w14:paraId="207DC9B0" w14:textId="77777777" w:rsidR="00AA788A" w:rsidRPr="00AA788A" w:rsidRDefault="00AA788A" w:rsidP="00AA788A">
      <w:pPr>
        <w:ind w:right="690"/>
        <w:jc w:val="both"/>
        <w:textAlignment w:val="baseline"/>
        <w:rPr>
          <w:rFonts w:ascii="Segoe UI" w:hAnsi="Segoe UI" w:cs="Segoe UI"/>
          <w:sz w:val="18"/>
          <w:szCs w:val="18"/>
        </w:rPr>
      </w:pPr>
      <w:r w:rsidRPr="00AA788A">
        <w:rPr>
          <w:rFonts w:ascii="Arial" w:hAnsi="Arial" w:cs="Arial"/>
          <w:color w:val="000000"/>
          <w:sz w:val="22"/>
          <w:szCs w:val="22"/>
        </w:rPr>
        <w:t> </w:t>
      </w:r>
    </w:p>
    <w:p w14:paraId="14AF175E" w14:textId="77777777" w:rsidR="00AA788A" w:rsidRPr="00AA788A" w:rsidRDefault="00AA788A" w:rsidP="00AA788A">
      <w:pPr>
        <w:ind w:right="-240"/>
        <w:jc w:val="both"/>
        <w:textAlignment w:val="baseline"/>
        <w:rPr>
          <w:rFonts w:ascii="Segoe UI" w:hAnsi="Segoe UI" w:cs="Segoe UI"/>
          <w:sz w:val="18"/>
          <w:szCs w:val="18"/>
        </w:rPr>
      </w:pPr>
      <w:r w:rsidRPr="00AA788A">
        <w:rPr>
          <w:rFonts w:ascii="Arial" w:hAnsi="Arial" w:cs="Arial"/>
          <w:color w:val="000000"/>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 </w:t>
      </w:r>
    </w:p>
    <w:p w14:paraId="1C202DFE" w14:textId="77777777" w:rsidR="00AA788A" w:rsidRPr="00AA788A" w:rsidRDefault="00AA788A" w:rsidP="00AA788A">
      <w:pPr>
        <w:ind w:right="-240"/>
        <w:jc w:val="both"/>
        <w:textAlignment w:val="baseline"/>
        <w:rPr>
          <w:rFonts w:ascii="Segoe UI" w:hAnsi="Segoe UI" w:cs="Segoe UI"/>
          <w:sz w:val="18"/>
          <w:szCs w:val="18"/>
        </w:rPr>
      </w:pPr>
      <w:r w:rsidRPr="00AA788A">
        <w:rPr>
          <w:rFonts w:ascii="Arial" w:hAnsi="Arial" w:cs="Arial"/>
          <w:color w:val="000000"/>
          <w:sz w:val="22"/>
          <w:szCs w:val="22"/>
        </w:rPr>
        <w:t> </w:t>
      </w:r>
    </w:p>
    <w:p w14:paraId="19912FA2" w14:textId="4AAE62D7" w:rsidR="00AA788A" w:rsidRPr="00AA788A" w:rsidRDefault="00AA788A" w:rsidP="00AA788A">
      <w:pPr>
        <w:ind w:right="-240"/>
        <w:jc w:val="both"/>
        <w:textAlignment w:val="baseline"/>
        <w:rPr>
          <w:rFonts w:ascii="Segoe UI" w:hAnsi="Segoe UI" w:cs="Segoe UI"/>
          <w:sz w:val="18"/>
          <w:szCs w:val="18"/>
        </w:rPr>
      </w:pPr>
      <w:r w:rsidRPr="00AA788A">
        <w:rPr>
          <w:rFonts w:ascii="Arial" w:hAnsi="Arial" w:cs="Arial"/>
          <w:color w:val="000000"/>
          <w:sz w:val="22"/>
          <w:szCs w:val="22"/>
        </w:rPr>
        <w:t xml:space="preserve">Así las cosas, se concluye que el señor </w:t>
      </w:r>
      <w:r w:rsidR="005E0AAE">
        <w:rPr>
          <w:rFonts w:ascii="Arial" w:hAnsi="Arial" w:cs="Arial"/>
          <w:color w:val="000000"/>
          <w:sz w:val="22"/>
          <w:szCs w:val="22"/>
        </w:rPr>
        <w:t>MIGUEL ANTONIO LANDAZURI</w:t>
      </w:r>
      <w:r w:rsidRPr="00AA788A">
        <w:rPr>
          <w:rFonts w:ascii="Arial" w:hAnsi="Arial" w:cs="Arial"/>
          <w:color w:val="000000"/>
          <w:sz w:val="22"/>
          <w:szCs w:val="22"/>
        </w:rPr>
        <w:t xml:space="preserve"> no tuvo una vin</w:t>
      </w:r>
      <w:r w:rsidR="005E0AAE">
        <w:rPr>
          <w:rFonts w:ascii="Arial" w:hAnsi="Arial" w:cs="Arial"/>
          <w:color w:val="000000"/>
          <w:sz w:val="22"/>
          <w:szCs w:val="22"/>
        </w:rPr>
        <w:t>culación laboral al servicio de</w:t>
      </w:r>
      <w:r>
        <w:rPr>
          <w:rFonts w:ascii="Arial" w:hAnsi="Arial" w:cs="Arial"/>
          <w:color w:val="000000"/>
          <w:sz w:val="22"/>
          <w:szCs w:val="22"/>
        </w:rPr>
        <w:t xml:space="preserve"> </w:t>
      </w:r>
      <w:r w:rsidR="00E912B6">
        <w:rPr>
          <w:rFonts w:ascii="Arial" w:hAnsi="Arial" w:cs="Arial"/>
          <w:color w:val="000000"/>
          <w:sz w:val="22"/>
          <w:szCs w:val="22"/>
        </w:rPr>
        <w:t>CARTÓN DE COLOMBIA S.A.</w:t>
      </w:r>
      <w:r w:rsidRPr="00AA788A">
        <w:rPr>
          <w:rFonts w:ascii="Arial" w:hAnsi="Arial" w:cs="Arial"/>
          <w:color w:val="000000"/>
          <w:sz w:val="22"/>
          <w:szCs w:val="22"/>
        </w:rPr>
        <w:t xml:space="preserve"> En igual sentido, no se configuró</w:t>
      </w:r>
      <w:r w:rsidR="003833DA">
        <w:rPr>
          <w:rFonts w:ascii="Arial" w:hAnsi="Arial" w:cs="Arial"/>
          <w:color w:val="000000"/>
          <w:sz w:val="22"/>
          <w:szCs w:val="22"/>
        </w:rPr>
        <w:t xml:space="preserve"> una subordinación en cabeza de </w:t>
      </w:r>
      <w:r w:rsidR="00E912B6">
        <w:rPr>
          <w:rFonts w:ascii="Arial" w:hAnsi="Arial" w:cs="Arial"/>
          <w:color w:val="000000"/>
          <w:sz w:val="22"/>
          <w:szCs w:val="22"/>
        </w:rPr>
        <w:t>CARTÓN DE COLOMBIA</w:t>
      </w:r>
      <w:r w:rsidR="003833DA">
        <w:rPr>
          <w:rFonts w:ascii="Arial" w:hAnsi="Arial" w:cs="Arial"/>
          <w:color w:val="000000"/>
          <w:sz w:val="22"/>
          <w:szCs w:val="22"/>
        </w:rPr>
        <w:t xml:space="preserve"> S.A</w:t>
      </w:r>
      <w:r>
        <w:rPr>
          <w:rFonts w:ascii="Arial" w:hAnsi="Arial" w:cs="Arial"/>
          <w:color w:val="000000"/>
          <w:sz w:val="22"/>
          <w:szCs w:val="22"/>
        </w:rPr>
        <w:t xml:space="preserve">, </w:t>
      </w:r>
      <w:r w:rsidRPr="00AA788A">
        <w:rPr>
          <w:rFonts w:ascii="Arial" w:hAnsi="Arial" w:cs="Arial"/>
          <w:color w:val="000000"/>
          <w:sz w:val="22"/>
          <w:szCs w:val="22"/>
        </w:rPr>
        <w:t xml:space="preserve">puesto que el demandante recibía órdenes directas de su empleador, esto es </w:t>
      </w:r>
      <w:r w:rsidR="005E0AAE">
        <w:rPr>
          <w:rFonts w:ascii="Arial" w:hAnsi="Arial" w:cs="Arial"/>
          <w:color w:val="000000"/>
          <w:sz w:val="22"/>
          <w:szCs w:val="22"/>
        </w:rPr>
        <w:t>SUMMAR PROCESOS S.A.S</w:t>
      </w:r>
      <w:r>
        <w:rPr>
          <w:rFonts w:ascii="Arial" w:hAnsi="Arial" w:cs="Arial"/>
          <w:color w:val="000000"/>
          <w:sz w:val="22"/>
          <w:szCs w:val="22"/>
        </w:rPr>
        <w:t>.</w:t>
      </w:r>
      <w:r w:rsidRPr="00AA788A">
        <w:rPr>
          <w:rFonts w:ascii="Arial" w:hAnsi="Arial" w:cs="Arial"/>
          <w:color w:val="000000"/>
          <w:sz w:val="22"/>
          <w:szCs w:val="22"/>
        </w:rPr>
        <w:t xml:space="preserve"> tal como lo dejó plasmado en los hechos de la demanda y en relación con la retribución salarial, pago de prestaciones sociales y aportes al sistema integral de seguridad social, era esta última sociedad la encargada de efectuar el reconocimiento y pago por dichos conceptos. </w:t>
      </w:r>
    </w:p>
    <w:p w14:paraId="71DD22D4" w14:textId="77777777" w:rsidR="00AA788A" w:rsidRPr="00AA788A" w:rsidRDefault="00AA788A" w:rsidP="00AA788A">
      <w:pPr>
        <w:ind w:right="-240"/>
        <w:jc w:val="both"/>
        <w:textAlignment w:val="baseline"/>
        <w:rPr>
          <w:rFonts w:ascii="Segoe UI" w:hAnsi="Segoe UI" w:cs="Segoe UI"/>
          <w:sz w:val="18"/>
          <w:szCs w:val="18"/>
        </w:rPr>
      </w:pPr>
      <w:r w:rsidRPr="00AA788A">
        <w:rPr>
          <w:rFonts w:ascii="Arial" w:hAnsi="Arial" w:cs="Arial"/>
          <w:color w:val="000000"/>
          <w:sz w:val="22"/>
          <w:szCs w:val="22"/>
        </w:rPr>
        <w:t> </w:t>
      </w:r>
    </w:p>
    <w:p w14:paraId="317A1447" w14:textId="22535C3B" w:rsidR="00D27C01" w:rsidRPr="003C110B" w:rsidRDefault="00AA788A" w:rsidP="00AA788A">
      <w:pPr>
        <w:ind w:right="-240"/>
        <w:jc w:val="both"/>
        <w:textAlignment w:val="baseline"/>
        <w:rPr>
          <w:rFonts w:ascii="Arial" w:hAnsi="Arial" w:cs="Arial"/>
          <w:color w:val="000000"/>
          <w:sz w:val="22"/>
          <w:szCs w:val="22"/>
        </w:rPr>
      </w:pPr>
      <w:r w:rsidRPr="00AA788A">
        <w:rPr>
          <w:rFonts w:ascii="Arial" w:hAnsi="Arial" w:cs="Arial"/>
          <w:color w:val="000000"/>
          <w:sz w:val="22"/>
          <w:szCs w:val="22"/>
        </w:rPr>
        <w:t>De conformidad con lo expuesto, respetuosamente solicito declarar probada esta excepción. </w:t>
      </w:r>
    </w:p>
    <w:p w14:paraId="4672202E" w14:textId="77777777" w:rsidR="00AA788A" w:rsidRPr="00AA788A" w:rsidRDefault="00AA788A" w:rsidP="00AA788A">
      <w:pPr>
        <w:ind w:right="-240"/>
        <w:jc w:val="both"/>
        <w:textAlignment w:val="baseline"/>
        <w:rPr>
          <w:rFonts w:ascii="Segoe UI" w:hAnsi="Segoe UI" w:cs="Segoe UI"/>
          <w:sz w:val="18"/>
          <w:szCs w:val="18"/>
        </w:rPr>
      </w:pPr>
      <w:r w:rsidRPr="00AA788A">
        <w:rPr>
          <w:rFonts w:ascii="Arial" w:hAnsi="Arial" w:cs="Arial"/>
          <w:color w:val="000000"/>
          <w:sz w:val="22"/>
          <w:szCs w:val="22"/>
        </w:rPr>
        <w:t> </w:t>
      </w:r>
    </w:p>
    <w:p w14:paraId="23495B68" w14:textId="6A848B11" w:rsidR="00AA788A" w:rsidRPr="00734143" w:rsidRDefault="00AA788A" w:rsidP="00190E12">
      <w:pPr>
        <w:pStyle w:val="Prrafodelista"/>
        <w:numPr>
          <w:ilvl w:val="0"/>
          <w:numId w:val="4"/>
        </w:numPr>
        <w:shd w:val="clear" w:color="auto" w:fill="FFFFFF"/>
        <w:jc w:val="both"/>
        <w:textAlignment w:val="baseline"/>
        <w:rPr>
          <w:rFonts w:ascii="Arial" w:hAnsi="Arial" w:cs="Arial"/>
          <w:sz w:val="22"/>
          <w:szCs w:val="22"/>
        </w:rPr>
      </w:pPr>
      <w:r w:rsidRPr="00734143">
        <w:rPr>
          <w:rFonts w:ascii="Arial" w:hAnsi="Arial" w:cs="Arial"/>
          <w:b/>
          <w:bCs/>
          <w:color w:val="000000"/>
          <w:sz w:val="22"/>
          <w:szCs w:val="22"/>
          <w:u w:val="single"/>
        </w:rPr>
        <w:t>PRESCRIPCIÓN DE DERECHOS LABORALES </w:t>
      </w:r>
      <w:r w:rsidRPr="00734143">
        <w:rPr>
          <w:rFonts w:ascii="Arial" w:hAnsi="Arial" w:cs="Arial"/>
          <w:color w:val="000000"/>
          <w:sz w:val="22"/>
          <w:szCs w:val="22"/>
        </w:rPr>
        <w:t> </w:t>
      </w:r>
    </w:p>
    <w:p w14:paraId="50445E53" w14:textId="77777777" w:rsidR="00AA788A" w:rsidRPr="00AA788A" w:rsidRDefault="00AA788A" w:rsidP="00AA788A">
      <w:pPr>
        <w:shd w:val="clear" w:color="auto" w:fill="FFFFFF"/>
        <w:jc w:val="both"/>
        <w:textAlignment w:val="baseline"/>
        <w:rPr>
          <w:rFonts w:ascii="Segoe UI" w:hAnsi="Segoe UI" w:cs="Segoe UI"/>
          <w:sz w:val="18"/>
          <w:szCs w:val="18"/>
        </w:rPr>
      </w:pPr>
      <w:r w:rsidRPr="00AA788A">
        <w:rPr>
          <w:rFonts w:ascii="Arial" w:hAnsi="Arial" w:cs="Arial"/>
          <w:color w:val="000000"/>
          <w:sz w:val="22"/>
          <w:szCs w:val="22"/>
        </w:rPr>
        <w:t> </w:t>
      </w:r>
    </w:p>
    <w:p w14:paraId="69E3832C"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Sin que pueda constituir reconocimiento de responsabilidad alguna, invoco como excepción la PRESCRIPCIÓN, en aras de defensa de mi procurada y tomando como base que en el presente proceso se pretende el reconocimiento y acreencias derivadas de salario, prestaciones sociales indemnizaciones y aportes al sistema integral de seguridad social, las cuales de conformidad con lo dispuesto en el Art. 488 del C.S.T., en concordancia con el Art. 151 del C.P.T., prescriben en un término de tres años. </w:t>
      </w:r>
    </w:p>
    <w:p w14:paraId="582C13D6"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2E01E551"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Al respecto lo preceptuado por el artículo 151 del Código Procesal del Trabajo señala: </w:t>
      </w:r>
    </w:p>
    <w:p w14:paraId="19C70F79"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04A94D88" w14:textId="77777777" w:rsidR="00AA788A" w:rsidRPr="00AA788A" w:rsidRDefault="00AA788A" w:rsidP="00AA788A">
      <w:pPr>
        <w:ind w:left="555" w:right="270"/>
        <w:jc w:val="both"/>
        <w:textAlignment w:val="baseline"/>
        <w:rPr>
          <w:rFonts w:ascii="Segoe UI" w:hAnsi="Segoe UI" w:cs="Segoe UI"/>
          <w:sz w:val="18"/>
          <w:szCs w:val="18"/>
        </w:rPr>
      </w:pPr>
      <w:r w:rsidRPr="00AA788A">
        <w:rPr>
          <w:rFonts w:ascii="Arial" w:hAnsi="Arial" w:cs="Arial"/>
          <w:i/>
          <w:iCs/>
          <w:color w:val="000000"/>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r w:rsidRPr="00AA788A">
        <w:rPr>
          <w:rFonts w:ascii="Arial" w:hAnsi="Arial" w:cs="Arial"/>
          <w:color w:val="000000"/>
          <w:sz w:val="22"/>
          <w:szCs w:val="22"/>
        </w:rPr>
        <w:t> </w:t>
      </w:r>
    </w:p>
    <w:p w14:paraId="6E101333"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79BD7F97"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A su vez el artículo 488 del Código Sustantivo del Trabajo dispone: </w:t>
      </w:r>
    </w:p>
    <w:p w14:paraId="75D4ABA1"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7AC92F5A" w14:textId="77777777" w:rsidR="00AA788A" w:rsidRPr="00AA788A" w:rsidRDefault="00AA788A" w:rsidP="00AA788A">
      <w:pPr>
        <w:ind w:left="555" w:right="270"/>
        <w:jc w:val="both"/>
        <w:textAlignment w:val="baseline"/>
        <w:rPr>
          <w:rFonts w:ascii="Segoe UI" w:hAnsi="Segoe UI" w:cs="Segoe UI"/>
          <w:sz w:val="18"/>
          <w:szCs w:val="18"/>
        </w:rPr>
      </w:pPr>
      <w:r w:rsidRPr="00AA788A">
        <w:rPr>
          <w:rFonts w:ascii="Arial" w:hAnsi="Arial" w:cs="Arial"/>
          <w:i/>
          <w:iCs/>
          <w:color w:val="000000"/>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AA788A">
        <w:rPr>
          <w:rFonts w:ascii="Arial" w:hAnsi="Arial" w:cs="Arial"/>
          <w:color w:val="000000"/>
          <w:sz w:val="22"/>
          <w:szCs w:val="22"/>
        </w:rPr>
        <w:t> </w:t>
      </w:r>
    </w:p>
    <w:p w14:paraId="30C723BF" w14:textId="77777777" w:rsidR="001778C7" w:rsidRDefault="001778C7" w:rsidP="00AA788A">
      <w:pPr>
        <w:jc w:val="both"/>
        <w:textAlignment w:val="baseline"/>
        <w:rPr>
          <w:rFonts w:ascii="Arial" w:hAnsi="Arial" w:cs="Arial"/>
          <w:color w:val="000000"/>
          <w:sz w:val="22"/>
          <w:szCs w:val="22"/>
        </w:rPr>
      </w:pPr>
    </w:p>
    <w:p w14:paraId="132A973E" w14:textId="45A6F30D"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Al respecto, señala la Corte Suprema de Justicia en Sentencia CSJ SL 4222 de 2017 lo siguiente:   </w:t>
      </w:r>
    </w:p>
    <w:p w14:paraId="63F8EFA0"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600DBF9D" w14:textId="77777777" w:rsidR="00AA788A" w:rsidRPr="00AA788A" w:rsidRDefault="00AA788A" w:rsidP="00AA788A">
      <w:pPr>
        <w:ind w:left="555" w:right="270"/>
        <w:jc w:val="both"/>
        <w:textAlignment w:val="baseline"/>
        <w:rPr>
          <w:rFonts w:ascii="Segoe UI" w:hAnsi="Segoe UI" w:cs="Segoe UI"/>
          <w:sz w:val="18"/>
          <w:szCs w:val="18"/>
        </w:rPr>
      </w:pPr>
      <w:r w:rsidRPr="00AA788A">
        <w:rPr>
          <w:rFonts w:ascii="Arial" w:hAnsi="Arial" w:cs="Arial"/>
          <w:i/>
          <w:iCs/>
          <w:color w:val="000000"/>
          <w:sz w:val="22"/>
          <w:szCs w:val="22"/>
        </w:rPr>
        <w:t xml:space="preserve">“(…)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w:t>
      </w:r>
      <w:r w:rsidRPr="00AA788A">
        <w:rPr>
          <w:rFonts w:ascii="Arial" w:hAnsi="Arial" w:cs="Arial"/>
          <w:i/>
          <w:iCs/>
          <w:color w:val="000000"/>
          <w:sz w:val="22"/>
          <w:szCs w:val="22"/>
        </w:rPr>
        <w:lastRenderedPageBreak/>
        <w:t>disposición, la simple reclamación escrita del trabajador, recibida por el empleador, sobre un derecho o prestación debidamente determinados, interrumpe la prescripción, pero sólo por un lapso de tiempo igual”</w:t>
      </w:r>
      <w:r w:rsidRPr="00AA788A">
        <w:rPr>
          <w:rFonts w:ascii="Arial" w:hAnsi="Arial" w:cs="Arial"/>
          <w:color w:val="000000"/>
          <w:sz w:val="22"/>
          <w:szCs w:val="22"/>
        </w:rPr>
        <w:t>.  </w:t>
      </w:r>
    </w:p>
    <w:p w14:paraId="0A7CD8DC"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729815D5"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4F8A8922"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10BBC7D4"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En conclusión, solicito declarar probada esta excepción y absolver a mi poderdante de las obligaciones que emanan de derechos que se encuentran extinguidos por el fenómeno de la prescripción.   </w:t>
      </w:r>
    </w:p>
    <w:p w14:paraId="439B3777" w14:textId="77777777" w:rsidR="00734143" w:rsidRDefault="00AA788A" w:rsidP="00734143">
      <w:pPr>
        <w:jc w:val="both"/>
        <w:textAlignment w:val="baseline"/>
        <w:rPr>
          <w:rFonts w:ascii="Segoe UI" w:hAnsi="Segoe UI" w:cs="Segoe UI"/>
          <w:sz w:val="18"/>
          <w:szCs w:val="18"/>
        </w:rPr>
      </w:pPr>
      <w:r w:rsidRPr="00AA788A">
        <w:rPr>
          <w:rFonts w:ascii="Arial" w:hAnsi="Arial" w:cs="Arial"/>
          <w:color w:val="000000"/>
          <w:sz w:val="22"/>
          <w:szCs w:val="22"/>
        </w:rPr>
        <w:t> </w:t>
      </w:r>
    </w:p>
    <w:p w14:paraId="53156313" w14:textId="7206F10B" w:rsidR="00AA788A" w:rsidRPr="00734143" w:rsidRDefault="00AA788A" w:rsidP="00190E12">
      <w:pPr>
        <w:pStyle w:val="Prrafodelista"/>
        <w:numPr>
          <w:ilvl w:val="0"/>
          <w:numId w:val="4"/>
        </w:numPr>
        <w:jc w:val="both"/>
        <w:textAlignment w:val="baseline"/>
        <w:rPr>
          <w:rFonts w:ascii="Segoe UI" w:hAnsi="Segoe UI" w:cs="Segoe UI"/>
          <w:sz w:val="18"/>
          <w:szCs w:val="18"/>
        </w:rPr>
      </w:pPr>
      <w:r w:rsidRPr="00734143">
        <w:rPr>
          <w:rFonts w:ascii="Arial" w:hAnsi="Arial" w:cs="Arial"/>
          <w:b/>
          <w:bCs/>
          <w:color w:val="000000"/>
          <w:sz w:val="22"/>
          <w:szCs w:val="22"/>
          <w:u w:val="single"/>
        </w:rPr>
        <w:t>ENRIQUECIMIENTO SIN CAUSA.</w:t>
      </w:r>
      <w:r w:rsidRPr="00734143">
        <w:rPr>
          <w:rFonts w:ascii="Arial" w:hAnsi="Arial" w:cs="Arial"/>
          <w:color w:val="000000"/>
          <w:sz w:val="22"/>
          <w:szCs w:val="22"/>
        </w:rPr>
        <w:t> </w:t>
      </w:r>
    </w:p>
    <w:p w14:paraId="7686A491"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2664589F"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r w:rsidRPr="00AA788A">
        <w:rPr>
          <w:rFonts w:ascii="Arial" w:hAnsi="Arial" w:cs="Arial"/>
          <w:color w:val="000000"/>
          <w:sz w:val="22"/>
          <w:szCs w:val="22"/>
        </w:rPr>
        <w:t> </w:t>
      </w:r>
    </w:p>
    <w:p w14:paraId="72A88EAB"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47763E31" w14:textId="62872575" w:rsidR="00AA788A" w:rsidRDefault="00AA788A" w:rsidP="00AA788A">
      <w:pPr>
        <w:jc w:val="both"/>
        <w:textAlignment w:val="baseline"/>
        <w:rPr>
          <w:rFonts w:ascii="Arial" w:hAnsi="Arial" w:cs="Arial"/>
          <w:color w:val="000000"/>
          <w:sz w:val="22"/>
          <w:szCs w:val="22"/>
        </w:rPr>
      </w:pPr>
      <w:r w:rsidRPr="00AA788A">
        <w:rPr>
          <w:rFonts w:ascii="Arial" w:hAnsi="Arial" w:cs="Arial"/>
          <w:color w:val="000000"/>
          <w:sz w:val="22"/>
          <w:szCs w:val="22"/>
          <w:lang w:val="es-MX"/>
        </w:rPr>
        <w:t>Por ende, 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r w:rsidRPr="00AA788A">
        <w:rPr>
          <w:rFonts w:ascii="Arial" w:hAnsi="Arial" w:cs="Arial"/>
          <w:color w:val="000000"/>
          <w:sz w:val="22"/>
          <w:szCs w:val="22"/>
        </w:rPr>
        <w:t> </w:t>
      </w:r>
    </w:p>
    <w:p w14:paraId="75B4E64C" w14:textId="3AC63964" w:rsidR="00F63DA2" w:rsidRDefault="00F63DA2" w:rsidP="00AA788A">
      <w:pPr>
        <w:jc w:val="both"/>
        <w:textAlignment w:val="baseline"/>
        <w:rPr>
          <w:rFonts w:ascii="Arial" w:hAnsi="Arial" w:cs="Arial"/>
          <w:color w:val="000000"/>
          <w:sz w:val="22"/>
          <w:szCs w:val="22"/>
        </w:rPr>
      </w:pPr>
    </w:p>
    <w:p w14:paraId="34A1F691" w14:textId="77777777" w:rsidR="00F63DA2" w:rsidRPr="005E0AAE" w:rsidRDefault="00F63DA2" w:rsidP="00190E12">
      <w:pPr>
        <w:pStyle w:val="Prrafodelista"/>
        <w:numPr>
          <w:ilvl w:val="0"/>
          <w:numId w:val="4"/>
        </w:numPr>
        <w:ind w:right="-93"/>
        <w:jc w:val="both"/>
        <w:rPr>
          <w:rFonts w:ascii="Arial" w:hAnsi="Arial" w:cs="Arial"/>
          <w:b/>
          <w:iCs/>
          <w:sz w:val="22"/>
          <w:u w:val="single"/>
        </w:rPr>
      </w:pPr>
      <w:r w:rsidRPr="005E0AAE">
        <w:rPr>
          <w:rFonts w:ascii="Arial" w:hAnsi="Arial" w:cs="Arial"/>
          <w:b/>
          <w:iCs/>
          <w:sz w:val="22"/>
          <w:u w:val="single"/>
        </w:rPr>
        <w:t>IMPROCEDENCIA DE CONDENA SIMULTÁNEA POR INTERESES E INDEXACIÓN</w:t>
      </w:r>
    </w:p>
    <w:p w14:paraId="447CD7D7" w14:textId="77777777" w:rsidR="00F63DA2" w:rsidRPr="005E0AAE" w:rsidRDefault="00F63DA2" w:rsidP="00F63DA2">
      <w:pPr>
        <w:pStyle w:val="Prrafodelista"/>
        <w:ind w:left="720" w:right="-93"/>
        <w:jc w:val="both"/>
        <w:rPr>
          <w:rFonts w:ascii="Arial" w:hAnsi="Arial" w:cs="Arial"/>
          <w:b/>
          <w:iCs/>
          <w:sz w:val="22"/>
          <w:u w:val="single"/>
        </w:rPr>
      </w:pPr>
    </w:p>
    <w:p w14:paraId="047131AB" w14:textId="77777777" w:rsidR="00F63DA2" w:rsidRPr="005E0AAE" w:rsidRDefault="00F63DA2" w:rsidP="00F63DA2">
      <w:pPr>
        <w:spacing w:after="200"/>
        <w:jc w:val="both"/>
        <w:rPr>
          <w:rFonts w:ascii="Arial" w:eastAsia="Calibri" w:hAnsi="Arial" w:cs="Arial"/>
          <w:sz w:val="22"/>
        </w:rPr>
      </w:pPr>
      <w:r w:rsidRPr="005E0AAE">
        <w:rPr>
          <w:rFonts w:ascii="Arial" w:eastAsia="Calibri" w:hAnsi="Arial" w:cs="Arial"/>
          <w:sz w:val="22"/>
        </w:rPr>
        <w:t xml:space="preserve">Aunado a lo expuesto, si en gracia de discusión, se concediera el </w:t>
      </w:r>
      <w:r w:rsidRPr="005E0AAE">
        <w:rPr>
          <w:rFonts w:ascii="Arial" w:eastAsiaTheme="minorHAnsi" w:hAnsi="Arial" w:cs="Arial"/>
          <w:sz w:val="22"/>
        </w:rPr>
        <w:t xml:space="preserve">reconocimiento y pago </w:t>
      </w:r>
      <w:r>
        <w:rPr>
          <w:rFonts w:ascii="Arial" w:eastAsia="Calibri" w:hAnsi="Arial" w:cs="Arial"/>
          <w:sz w:val="22"/>
        </w:rPr>
        <w:t>de las acreencias laborales pretendidas junto con el pago de la sanción moratoria prevista en el Art. 65 del CST y/o la indexación</w:t>
      </w:r>
      <w:r w:rsidRPr="005E0AAE">
        <w:rPr>
          <w:rFonts w:ascii="Arial" w:eastAsia="Calibri" w:hAnsi="Arial" w:cs="Arial"/>
          <w:sz w:val="22"/>
        </w:rPr>
        <w:t>, no podrá imponerse condena por esta última sobre dichos conceptos, de conformidad con lo dispuesto por la Corte Suprema de Justicia en su Sala de Casación Laboral</w:t>
      </w:r>
      <w:r w:rsidRPr="005E0AAE">
        <w:rPr>
          <w:rFonts w:ascii="Arial" w:eastAsia="Calibri" w:hAnsi="Arial" w:cs="Arial"/>
          <w:sz w:val="22"/>
          <w:vertAlign w:val="superscript"/>
        </w:rPr>
        <w:footnoteReference w:id="2"/>
      </w:r>
      <w:r w:rsidRPr="005E0AAE">
        <w:rPr>
          <w:rFonts w:ascii="Arial" w:eastAsia="Calibri" w:hAnsi="Arial" w:cs="Arial"/>
          <w:sz w:val="22"/>
        </w:rPr>
        <w:t xml:space="preserve">, en lo relativo a la incompatibilidad de una condena simultanea por intereses moratorios e indexación sobre los mismos conceptos. </w:t>
      </w:r>
    </w:p>
    <w:p w14:paraId="058B2971" w14:textId="77777777" w:rsidR="00F63DA2" w:rsidRPr="005E0AAE" w:rsidRDefault="00F63DA2" w:rsidP="00F63DA2">
      <w:pPr>
        <w:spacing w:after="200"/>
        <w:jc w:val="both"/>
        <w:rPr>
          <w:rFonts w:ascii="Arial" w:eastAsia="Calibri" w:hAnsi="Arial" w:cs="Arial"/>
          <w:sz w:val="22"/>
        </w:rPr>
      </w:pPr>
      <w:r w:rsidRPr="005E0AAE">
        <w:rPr>
          <w:rFonts w:ascii="Arial" w:eastAsia="Calibri" w:hAnsi="Arial" w:cs="Arial"/>
          <w:sz w:val="22"/>
        </w:rPr>
        <w:t xml:space="preserve">Al respecto, basta con traer a colación lo sostenido en la sentencia de la CSJ SL, 6 sep. 2012, rad. 39140, en la que se dijo: </w:t>
      </w:r>
    </w:p>
    <w:p w14:paraId="46C18FFE" w14:textId="77777777" w:rsidR="00F63DA2" w:rsidRPr="005E0AAE" w:rsidRDefault="00F63DA2" w:rsidP="00F63DA2">
      <w:pPr>
        <w:spacing w:after="200"/>
        <w:ind w:left="708"/>
        <w:jc w:val="both"/>
        <w:rPr>
          <w:rFonts w:ascii="Arial" w:eastAsia="Calibri" w:hAnsi="Arial" w:cs="Arial"/>
          <w:i/>
          <w:sz w:val="22"/>
        </w:rPr>
      </w:pPr>
      <w:r w:rsidRPr="005E0AAE">
        <w:rPr>
          <w:rFonts w:ascii="Arial" w:eastAsia="Calibri" w:hAnsi="Arial" w:cs="Arial"/>
          <w:i/>
          <w:sz w:val="22"/>
        </w:rPr>
        <w:t xml:space="preserve">‘’(…) que </w:t>
      </w:r>
      <w:r w:rsidRPr="005E0AAE">
        <w:rPr>
          <w:rFonts w:ascii="Arial" w:eastAsia="Calibri" w:hAnsi="Arial" w:cs="Arial"/>
          <w:b/>
          <w:i/>
          <w:sz w:val="22"/>
          <w:u w:val="single"/>
        </w:rPr>
        <w:t>el criterio actualmente imperante en la Sala es el de la incompatibilidad de intereses moratorios con la indexación</w:t>
      </w:r>
      <w:r w:rsidRPr="005E0AAE">
        <w:rPr>
          <w:rFonts w:ascii="Arial" w:eastAsia="Calibri" w:hAnsi="Arial" w:cs="Arial"/>
          <w:i/>
          <w:sz w:val="22"/>
        </w:rPr>
        <w:t xml:space="preserve">, ya que los primeros involucran, en su contenido, un ingrediente revaluatorio; tal como se dijo, al rectificar el antiguo criterio de compatibilidad de ambas figuras vertido en sentencia del 1º de diciembre de 2009, radicación 37279, en la sentencia del 6 de diciembre de 2011, radicación 41392, la que acogió, para ello, pronunciamiento de la Sala de Casación Civil de la esta misma Corporación datado el 19 de noviembre de 2001, expediente 6094’’.  </w:t>
      </w:r>
    </w:p>
    <w:p w14:paraId="0ABDE91B" w14:textId="77777777" w:rsidR="00F63DA2" w:rsidRPr="005E0AAE" w:rsidRDefault="00F63DA2" w:rsidP="00F63DA2">
      <w:pPr>
        <w:shd w:val="clear" w:color="auto" w:fill="FFFFFF"/>
        <w:spacing w:after="165"/>
        <w:jc w:val="both"/>
        <w:rPr>
          <w:rFonts w:ascii="Arial" w:eastAsia="Calibri" w:hAnsi="Arial" w:cs="Arial"/>
          <w:sz w:val="22"/>
        </w:rPr>
      </w:pPr>
      <w:r w:rsidRPr="005E0AAE">
        <w:rPr>
          <w:rFonts w:ascii="Arial" w:eastAsia="Calibri" w:hAnsi="Arial" w:cs="Arial"/>
          <w:sz w:val="22"/>
        </w:rPr>
        <w:t xml:space="preserve">En ese sentido, la Corporación ha indicado que, si bien se trata de dos conceptos diferentes, ya que los intereses moratorios corresponden a una sanción por mora, y la indexación es la simple actualización de la moneda para contrarrestar la devaluación de esta por el transcurso del tiempo. Sin embargo, ha sostenido que, dado que los intereses moratorios se pagan a </w:t>
      </w:r>
      <w:r w:rsidRPr="005E0AAE">
        <w:rPr>
          <w:rFonts w:ascii="Arial" w:eastAsia="Calibri" w:hAnsi="Arial" w:cs="Arial"/>
          <w:i/>
          <w:sz w:val="22"/>
        </w:rPr>
        <w:t>‘’la tasa máxima de interés moratorio vigente en el momento en que se efectúe el pago’</w:t>
      </w:r>
      <w:r w:rsidRPr="005E0AAE">
        <w:rPr>
          <w:rFonts w:ascii="Arial" w:eastAsia="Calibri" w:hAnsi="Arial" w:cs="Arial"/>
          <w:sz w:val="22"/>
        </w:rPr>
        <w:t xml:space="preserve">’, este pago equivale a una suma considerablemente superior a la corrección monetaria o indexación, que alcanza para cubrir perfectamente la devaluación de la moneda. </w:t>
      </w:r>
    </w:p>
    <w:p w14:paraId="619475BC" w14:textId="41B3F3A2" w:rsidR="00F63DA2" w:rsidRPr="00F63DA2" w:rsidRDefault="00F63DA2" w:rsidP="00F63DA2">
      <w:pPr>
        <w:shd w:val="clear" w:color="auto" w:fill="FFFFFF" w:themeFill="background1"/>
        <w:spacing w:after="165"/>
        <w:jc w:val="both"/>
        <w:rPr>
          <w:rFonts w:ascii="Arial" w:eastAsia="Calibri" w:hAnsi="Arial" w:cs="Arial"/>
          <w:sz w:val="22"/>
        </w:rPr>
      </w:pPr>
      <w:r w:rsidRPr="005E0AAE">
        <w:rPr>
          <w:rFonts w:ascii="Arial" w:eastAsia="Calibri" w:hAnsi="Arial" w:cs="Arial"/>
          <w:sz w:val="22"/>
        </w:rPr>
        <w:t xml:space="preserve">Por lo tanto, </w:t>
      </w:r>
      <w:bookmarkStart w:id="2" w:name="_Hlk169785089"/>
      <w:r w:rsidRPr="005E0AAE">
        <w:rPr>
          <w:rFonts w:ascii="Arial" w:eastAsia="Calibri" w:hAnsi="Arial" w:cs="Arial"/>
          <w:sz w:val="22"/>
        </w:rPr>
        <w:t xml:space="preserve">la postura jurisprudencial sostiene que una vez se aplica el interés moratorio, este comprende el valor de la indexación, es decir, que, si los conceptos pretendidos en esta demanda se reconocen y pagan los intereses moratorios, habrá de entenderse que no es procedente que, de </w:t>
      </w:r>
      <w:r w:rsidRPr="005E0AAE">
        <w:rPr>
          <w:rFonts w:ascii="Arial" w:eastAsia="Calibri" w:hAnsi="Arial" w:cs="Arial"/>
          <w:sz w:val="22"/>
        </w:rPr>
        <w:lastRenderedPageBreak/>
        <w:t xml:space="preserve">manera simultánea se condene a la indexación, como quiera que los primeros llevan implícita la actualización de la moneda.  </w:t>
      </w:r>
      <w:bookmarkEnd w:id="2"/>
    </w:p>
    <w:p w14:paraId="1E3CB23F"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198EE990" w14:textId="61EE8248" w:rsidR="00AA788A" w:rsidRPr="00734143" w:rsidRDefault="00AA788A" w:rsidP="00190E12">
      <w:pPr>
        <w:pStyle w:val="Prrafodelista"/>
        <w:numPr>
          <w:ilvl w:val="0"/>
          <w:numId w:val="4"/>
        </w:numPr>
        <w:jc w:val="both"/>
        <w:textAlignment w:val="baseline"/>
        <w:rPr>
          <w:rFonts w:ascii="Arial" w:hAnsi="Arial" w:cs="Arial"/>
          <w:sz w:val="22"/>
          <w:szCs w:val="22"/>
        </w:rPr>
      </w:pPr>
      <w:r w:rsidRPr="00734143">
        <w:rPr>
          <w:rFonts w:ascii="Arial" w:hAnsi="Arial" w:cs="Arial"/>
          <w:b/>
          <w:bCs/>
          <w:color w:val="000000"/>
          <w:sz w:val="22"/>
          <w:szCs w:val="22"/>
          <w:u w:val="single"/>
        </w:rPr>
        <w:t> COMPENSACIÓN.</w:t>
      </w:r>
      <w:r w:rsidRPr="00734143">
        <w:rPr>
          <w:rFonts w:ascii="Arial" w:hAnsi="Arial" w:cs="Arial"/>
          <w:color w:val="000000"/>
          <w:sz w:val="22"/>
          <w:szCs w:val="22"/>
        </w:rPr>
        <w:t> </w:t>
      </w:r>
    </w:p>
    <w:p w14:paraId="1AA30884"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7B8A6333" w14:textId="505E2736" w:rsidR="00AA788A" w:rsidRPr="00AA788A" w:rsidRDefault="00AA788A" w:rsidP="00AA788A">
      <w:pPr>
        <w:jc w:val="both"/>
        <w:textAlignment w:val="baseline"/>
        <w:rPr>
          <w:rFonts w:ascii="Segoe UI" w:hAnsi="Segoe UI" w:cs="Segoe UI"/>
          <w:sz w:val="18"/>
          <w:szCs w:val="18"/>
        </w:rPr>
      </w:pPr>
      <w:r w:rsidRPr="00AA788A">
        <w:rPr>
          <w:rFonts w:ascii="Arial" w:hAnsi="Arial" w:cs="Arial"/>
          <w:sz w:val="22"/>
          <w:szCs w:val="22"/>
        </w:rPr>
        <w:t>Se formula esta excepción en virtud de que en el improbable evento de que prosperen las pretensiones de la demanda y se imponga alguna condena a la demandada, del monto de esta deberán deducirse o descontarse las sumas que y</w:t>
      </w:r>
      <w:r w:rsidR="00303034">
        <w:rPr>
          <w:rFonts w:ascii="Arial" w:hAnsi="Arial" w:cs="Arial"/>
          <w:sz w:val="22"/>
          <w:szCs w:val="22"/>
        </w:rPr>
        <w:t>a fueron pagadas al demandante.</w:t>
      </w:r>
    </w:p>
    <w:p w14:paraId="6F570C02" w14:textId="083E3DED" w:rsidR="00AA788A" w:rsidRPr="00AA788A" w:rsidRDefault="00AA788A" w:rsidP="00AA788A">
      <w:pPr>
        <w:jc w:val="both"/>
        <w:textAlignment w:val="baseline"/>
        <w:rPr>
          <w:rFonts w:ascii="Segoe UI" w:hAnsi="Segoe UI" w:cs="Segoe UI"/>
          <w:sz w:val="18"/>
          <w:szCs w:val="18"/>
        </w:rPr>
      </w:pPr>
      <w:r w:rsidRPr="00AA788A">
        <w:rPr>
          <w:rFonts w:ascii="Arial" w:hAnsi="Arial" w:cs="Arial"/>
          <w:sz w:val="22"/>
          <w:szCs w:val="22"/>
        </w:rPr>
        <w:t>  </w:t>
      </w:r>
      <w:r w:rsidRPr="00AA788A">
        <w:rPr>
          <w:rFonts w:ascii="Arial" w:hAnsi="Arial" w:cs="Arial"/>
          <w:color w:val="000000"/>
          <w:sz w:val="22"/>
          <w:szCs w:val="22"/>
        </w:rPr>
        <w:t> </w:t>
      </w:r>
    </w:p>
    <w:p w14:paraId="7974A148" w14:textId="595A0C5E" w:rsidR="00AA788A" w:rsidRPr="00734143" w:rsidRDefault="00AA788A" w:rsidP="00190E12">
      <w:pPr>
        <w:pStyle w:val="Prrafodelista"/>
        <w:numPr>
          <w:ilvl w:val="0"/>
          <w:numId w:val="4"/>
        </w:numPr>
        <w:jc w:val="both"/>
        <w:textAlignment w:val="baseline"/>
        <w:rPr>
          <w:rFonts w:ascii="Arial" w:hAnsi="Arial" w:cs="Arial"/>
          <w:sz w:val="22"/>
          <w:szCs w:val="22"/>
        </w:rPr>
      </w:pPr>
      <w:r w:rsidRPr="00734143">
        <w:rPr>
          <w:rFonts w:ascii="Arial" w:hAnsi="Arial" w:cs="Arial"/>
          <w:b/>
          <w:bCs/>
          <w:color w:val="000000"/>
          <w:sz w:val="22"/>
          <w:szCs w:val="22"/>
          <w:u w:val="single"/>
        </w:rPr>
        <w:t>GENÉRICA O INNOMINADA.</w:t>
      </w:r>
      <w:r w:rsidRPr="00734143">
        <w:rPr>
          <w:rFonts w:ascii="Arial" w:hAnsi="Arial" w:cs="Arial"/>
          <w:color w:val="000000"/>
          <w:sz w:val="22"/>
          <w:szCs w:val="22"/>
        </w:rPr>
        <w:t> </w:t>
      </w:r>
    </w:p>
    <w:p w14:paraId="0A5C5167"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 </w:t>
      </w:r>
    </w:p>
    <w:p w14:paraId="12AB94D8" w14:textId="77777777" w:rsidR="00AA788A" w:rsidRPr="00AA788A" w:rsidRDefault="00AA788A" w:rsidP="00AA788A">
      <w:pPr>
        <w:jc w:val="both"/>
        <w:textAlignment w:val="baseline"/>
        <w:rPr>
          <w:rFonts w:ascii="Segoe UI" w:hAnsi="Segoe UI" w:cs="Segoe UI"/>
          <w:sz w:val="18"/>
          <w:szCs w:val="18"/>
        </w:rPr>
      </w:pPr>
      <w:r w:rsidRPr="00AA788A">
        <w:rPr>
          <w:rFonts w:ascii="Arial" w:hAnsi="Arial" w:cs="Arial"/>
          <w:color w:val="000000"/>
          <w:sz w:val="22"/>
          <w:szCs w:val="22"/>
        </w:rPr>
        <w:t>Ruego declarar probada cualquier otra excepción que resulte probada en el curso de este proceso, de conformidad a la Ley y sin que ello signifique que se reconoce responsabilidad alguna de mi representada.  </w:t>
      </w:r>
    </w:p>
    <w:p w14:paraId="6689C188" w14:textId="77777777" w:rsidR="006740C2" w:rsidRPr="004B57D4" w:rsidRDefault="006740C2" w:rsidP="006740C2">
      <w:pPr>
        <w:jc w:val="center"/>
        <w:rPr>
          <w:rFonts w:ascii="Arial" w:hAnsi="Arial" w:cs="Arial"/>
          <w:b/>
          <w:sz w:val="22"/>
          <w:szCs w:val="22"/>
          <w:u w:val="single"/>
        </w:rPr>
      </w:pPr>
      <w:r w:rsidRPr="004B57D4">
        <w:rPr>
          <w:rFonts w:ascii="Arial" w:hAnsi="Arial" w:cs="Arial"/>
          <w:b/>
          <w:sz w:val="22"/>
          <w:szCs w:val="22"/>
          <w:u w:val="single"/>
        </w:rPr>
        <w:t>CAPITULO II</w:t>
      </w:r>
    </w:p>
    <w:p w14:paraId="4DD27132" w14:textId="77777777" w:rsidR="006740C2" w:rsidRPr="004B57D4" w:rsidRDefault="006740C2" w:rsidP="006740C2">
      <w:pPr>
        <w:jc w:val="center"/>
        <w:rPr>
          <w:rFonts w:ascii="Arial" w:hAnsi="Arial" w:cs="Arial"/>
          <w:b/>
          <w:sz w:val="22"/>
          <w:szCs w:val="22"/>
          <w:u w:val="single"/>
        </w:rPr>
      </w:pPr>
    </w:p>
    <w:p w14:paraId="1D4D6F7F" w14:textId="56E2F1C3" w:rsidR="006740C2" w:rsidRPr="004B57D4" w:rsidRDefault="006740C2" w:rsidP="006740C2">
      <w:pPr>
        <w:jc w:val="center"/>
        <w:rPr>
          <w:rFonts w:ascii="Arial" w:hAnsi="Arial" w:cs="Arial"/>
          <w:b/>
          <w:sz w:val="22"/>
          <w:szCs w:val="22"/>
          <w:u w:val="single"/>
        </w:rPr>
      </w:pPr>
      <w:r w:rsidRPr="004B57D4">
        <w:rPr>
          <w:rFonts w:ascii="Arial" w:hAnsi="Arial" w:cs="Arial"/>
          <w:b/>
          <w:sz w:val="22"/>
          <w:szCs w:val="22"/>
          <w:u w:val="single"/>
        </w:rPr>
        <w:t xml:space="preserve">CONTESTACIÓN DEL LLAMAMIENTO EN GARANTÍA FORMULADO POR </w:t>
      </w:r>
      <w:r w:rsidR="00E912B6">
        <w:rPr>
          <w:rFonts w:ascii="Arial" w:hAnsi="Arial" w:cs="Arial"/>
          <w:b/>
          <w:sz w:val="22"/>
          <w:szCs w:val="22"/>
          <w:u w:val="single"/>
        </w:rPr>
        <w:t>CARTÓN DE COLOMBIA S.A.</w:t>
      </w:r>
    </w:p>
    <w:p w14:paraId="037A44CD" w14:textId="77777777" w:rsidR="00046A8F" w:rsidRPr="004B57D4" w:rsidRDefault="00046A8F" w:rsidP="006740C2">
      <w:pPr>
        <w:jc w:val="center"/>
        <w:rPr>
          <w:rFonts w:ascii="Arial" w:hAnsi="Arial" w:cs="Arial"/>
          <w:b/>
          <w:sz w:val="22"/>
          <w:szCs w:val="22"/>
          <w:u w:val="single"/>
        </w:rPr>
      </w:pPr>
    </w:p>
    <w:p w14:paraId="6C4ECB28" w14:textId="51622FB2" w:rsidR="006740C2" w:rsidRDefault="006740C2" w:rsidP="006740C2">
      <w:pPr>
        <w:jc w:val="center"/>
        <w:rPr>
          <w:rFonts w:ascii="Arial" w:hAnsi="Arial" w:cs="Arial"/>
          <w:b/>
          <w:sz w:val="22"/>
          <w:szCs w:val="22"/>
          <w:u w:val="single"/>
        </w:rPr>
      </w:pPr>
      <w:r w:rsidRPr="004B57D4">
        <w:rPr>
          <w:rFonts w:ascii="Arial" w:hAnsi="Arial" w:cs="Arial"/>
          <w:b/>
          <w:sz w:val="22"/>
          <w:szCs w:val="22"/>
          <w:u w:val="single"/>
        </w:rPr>
        <w:t>FRENTE A LOS HECHOS DEL LLAMAMIENTO EN GARANTÍA</w:t>
      </w:r>
    </w:p>
    <w:p w14:paraId="3ECC924F" w14:textId="45EF52D2" w:rsidR="00303034" w:rsidRDefault="00303034" w:rsidP="00303034">
      <w:pPr>
        <w:rPr>
          <w:rFonts w:ascii="Arial" w:hAnsi="Arial" w:cs="Arial"/>
          <w:b/>
          <w:sz w:val="22"/>
          <w:szCs w:val="22"/>
          <w:u w:val="single"/>
        </w:rPr>
      </w:pPr>
    </w:p>
    <w:p w14:paraId="6200D5CD" w14:textId="4B2668A9" w:rsidR="00303034" w:rsidRPr="00F63DA2" w:rsidRDefault="00F63DA2" w:rsidP="00303034">
      <w:pPr>
        <w:jc w:val="both"/>
        <w:textAlignment w:val="baseline"/>
        <w:rPr>
          <w:rFonts w:ascii="Segoe UI" w:hAnsi="Segoe UI" w:cs="Segoe UI"/>
          <w:sz w:val="18"/>
          <w:szCs w:val="18"/>
        </w:rPr>
      </w:pPr>
      <w:r>
        <w:rPr>
          <w:rFonts w:ascii="Arial" w:hAnsi="Arial" w:cs="Arial"/>
          <w:b/>
          <w:bCs/>
          <w:color w:val="000000"/>
          <w:sz w:val="22"/>
          <w:szCs w:val="22"/>
        </w:rPr>
        <w:t xml:space="preserve">AL PRIMERO: ES CIERTO </w:t>
      </w:r>
      <w:r>
        <w:rPr>
          <w:rFonts w:ascii="Arial" w:hAnsi="Arial" w:cs="Arial"/>
          <w:bCs/>
          <w:color w:val="000000"/>
          <w:sz w:val="22"/>
          <w:szCs w:val="22"/>
        </w:rPr>
        <w:t xml:space="preserve">que el señor MIGUEL ANTONIO LANDAZURI presentó demanda ordinaria laboral contra </w:t>
      </w:r>
      <w:r w:rsidR="00E912B6">
        <w:rPr>
          <w:rFonts w:ascii="Arial" w:hAnsi="Arial" w:cs="Arial"/>
          <w:bCs/>
          <w:color w:val="000000"/>
          <w:sz w:val="22"/>
          <w:szCs w:val="22"/>
        </w:rPr>
        <w:t>CARTÓN DE COLOMBIA S.A.</w:t>
      </w:r>
      <w:r>
        <w:rPr>
          <w:rFonts w:ascii="Arial" w:hAnsi="Arial" w:cs="Arial"/>
          <w:bCs/>
          <w:color w:val="000000"/>
          <w:sz w:val="22"/>
          <w:szCs w:val="22"/>
        </w:rPr>
        <w:t xml:space="preserve"> solicitando se declare la solidaridad de que trata el Art. 34 del CST entre dicha sociedad y SUMMAR PROCESOS S.A.S, y en consecuencia se condene al pago por concepto de cesantías, indemnización de que trata el Art. 65 del CST y la indexación.</w:t>
      </w:r>
    </w:p>
    <w:p w14:paraId="5516F4CF" w14:textId="77777777" w:rsidR="00303034" w:rsidRPr="00303034" w:rsidRDefault="00303034" w:rsidP="00303034">
      <w:pPr>
        <w:jc w:val="both"/>
        <w:textAlignment w:val="baseline"/>
        <w:rPr>
          <w:rFonts w:ascii="Segoe UI" w:hAnsi="Segoe UI" w:cs="Segoe UI"/>
          <w:sz w:val="18"/>
          <w:szCs w:val="18"/>
        </w:rPr>
      </w:pPr>
      <w:r w:rsidRPr="00303034">
        <w:rPr>
          <w:rFonts w:ascii="Arial" w:hAnsi="Arial" w:cs="Arial"/>
          <w:color w:val="000000"/>
          <w:sz w:val="22"/>
          <w:szCs w:val="22"/>
        </w:rPr>
        <w:t> </w:t>
      </w:r>
    </w:p>
    <w:p w14:paraId="79521DBD" w14:textId="77777777" w:rsidR="00F63DA2" w:rsidRDefault="00303034" w:rsidP="00303034">
      <w:pPr>
        <w:jc w:val="both"/>
        <w:textAlignment w:val="baseline"/>
        <w:rPr>
          <w:rFonts w:ascii="Arial" w:hAnsi="Arial" w:cs="Arial"/>
          <w:color w:val="000000"/>
          <w:sz w:val="22"/>
          <w:szCs w:val="22"/>
        </w:rPr>
      </w:pPr>
      <w:r w:rsidRPr="00303034">
        <w:rPr>
          <w:rFonts w:ascii="Arial" w:hAnsi="Arial" w:cs="Arial"/>
          <w:b/>
          <w:bCs/>
          <w:color w:val="000000"/>
          <w:sz w:val="22"/>
          <w:szCs w:val="22"/>
        </w:rPr>
        <w:t xml:space="preserve">AL SEGUNDO: </w:t>
      </w:r>
      <w:r w:rsidR="00F63DA2">
        <w:rPr>
          <w:rFonts w:ascii="Arial" w:hAnsi="Arial" w:cs="Arial"/>
          <w:b/>
          <w:bCs/>
          <w:color w:val="000000"/>
          <w:sz w:val="22"/>
          <w:szCs w:val="22"/>
        </w:rPr>
        <w:t xml:space="preserve">NO ME CONSTA </w:t>
      </w:r>
      <w:r w:rsidR="00F63DA2" w:rsidRPr="00303034">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F63DA2" w:rsidRPr="00303034">
        <w:rPr>
          <w:rFonts w:ascii="Arial" w:hAnsi="Arial" w:cs="Arial"/>
          <w:color w:val="000000"/>
          <w:sz w:val="22"/>
          <w:szCs w:val="22"/>
        </w:rPr>
        <w:t>. </w:t>
      </w:r>
    </w:p>
    <w:p w14:paraId="4CABEC80" w14:textId="1A9BB347" w:rsidR="00303034" w:rsidRPr="00303034" w:rsidRDefault="00303034" w:rsidP="00303034">
      <w:pPr>
        <w:jc w:val="both"/>
        <w:textAlignment w:val="baseline"/>
        <w:rPr>
          <w:rFonts w:ascii="Segoe UI" w:hAnsi="Segoe UI" w:cs="Segoe UI"/>
          <w:sz w:val="18"/>
          <w:szCs w:val="18"/>
        </w:rPr>
      </w:pPr>
      <w:r w:rsidRPr="00303034">
        <w:rPr>
          <w:rFonts w:ascii="Arial" w:hAnsi="Arial" w:cs="Arial"/>
          <w:color w:val="000000"/>
          <w:sz w:val="22"/>
          <w:szCs w:val="22"/>
        </w:rPr>
        <w:t> </w:t>
      </w:r>
    </w:p>
    <w:p w14:paraId="7A9CC04A" w14:textId="0D5D5B87" w:rsidR="00303034" w:rsidRPr="00303034" w:rsidRDefault="00303034" w:rsidP="00303034">
      <w:pPr>
        <w:jc w:val="both"/>
        <w:textAlignment w:val="baseline"/>
        <w:rPr>
          <w:rFonts w:ascii="Segoe UI" w:hAnsi="Segoe UI" w:cs="Segoe UI"/>
          <w:sz w:val="18"/>
          <w:szCs w:val="18"/>
        </w:rPr>
      </w:pPr>
      <w:r w:rsidRPr="00303034">
        <w:rPr>
          <w:rFonts w:ascii="Arial" w:hAnsi="Arial" w:cs="Arial"/>
          <w:b/>
          <w:bCs/>
          <w:color w:val="000000"/>
          <w:sz w:val="22"/>
          <w:szCs w:val="22"/>
        </w:rPr>
        <w:t xml:space="preserve">AL TERCERO: </w:t>
      </w:r>
      <w:r w:rsidR="004B57D4">
        <w:rPr>
          <w:rFonts w:ascii="Arial" w:hAnsi="Arial" w:cs="Arial"/>
          <w:bCs/>
          <w:color w:val="000000"/>
          <w:sz w:val="22"/>
          <w:szCs w:val="22"/>
        </w:rPr>
        <w:t xml:space="preserve">El presente hecho </w:t>
      </w:r>
      <w:r w:rsidR="004B57D4">
        <w:rPr>
          <w:rFonts w:ascii="Arial" w:hAnsi="Arial" w:cs="Arial"/>
          <w:color w:val="000000"/>
          <w:sz w:val="22"/>
          <w:szCs w:val="22"/>
        </w:rPr>
        <w:t xml:space="preserve">contiene varias afirmaciones, por lo que procedo a pronunciarme de la siguiente </w:t>
      </w:r>
      <w:r w:rsidRPr="00303034">
        <w:rPr>
          <w:rFonts w:ascii="Arial" w:hAnsi="Arial" w:cs="Arial"/>
          <w:color w:val="000000"/>
          <w:sz w:val="22"/>
          <w:szCs w:val="22"/>
        </w:rPr>
        <w:t>manera: </w:t>
      </w:r>
    </w:p>
    <w:p w14:paraId="6A89D642" w14:textId="77777777" w:rsidR="00303034" w:rsidRPr="00303034" w:rsidRDefault="00303034" w:rsidP="00303034">
      <w:pPr>
        <w:jc w:val="both"/>
        <w:textAlignment w:val="baseline"/>
        <w:rPr>
          <w:rFonts w:ascii="Segoe UI" w:hAnsi="Segoe UI" w:cs="Segoe UI"/>
          <w:sz w:val="18"/>
          <w:szCs w:val="18"/>
        </w:rPr>
      </w:pPr>
      <w:r w:rsidRPr="00303034">
        <w:rPr>
          <w:rFonts w:ascii="Arial" w:hAnsi="Arial" w:cs="Arial"/>
          <w:color w:val="000000"/>
          <w:sz w:val="22"/>
          <w:szCs w:val="22"/>
        </w:rPr>
        <w:t> </w:t>
      </w:r>
    </w:p>
    <w:p w14:paraId="787F59F6" w14:textId="7305FD5A" w:rsidR="00F63DA2" w:rsidRDefault="003C110B" w:rsidP="00303034">
      <w:pPr>
        <w:jc w:val="both"/>
        <w:textAlignment w:val="baseline"/>
        <w:rPr>
          <w:rFonts w:ascii="Arial" w:hAnsi="Arial" w:cs="Arial"/>
          <w:color w:val="000000"/>
          <w:sz w:val="22"/>
          <w:szCs w:val="22"/>
        </w:rPr>
      </w:pPr>
      <w:r>
        <w:rPr>
          <w:rFonts w:ascii="Arial" w:hAnsi="Arial" w:cs="Arial"/>
          <w:b/>
          <w:bCs/>
          <w:color w:val="000000"/>
          <w:sz w:val="22"/>
          <w:szCs w:val="22"/>
        </w:rPr>
        <w:t>-</w:t>
      </w:r>
      <w:r w:rsidR="00F63DA2">
        <w:rPr>
          <w:rFonts w:ascii="Arial" w:hAnsi="Arial" w:cs="Arial"/>
          <w:b/>
          <w:bCs/>
          <w:color w:val="000000"/>
          <w:sz w:val="22"/>
          <w:szCs w:val="22"/>
        </w:rPr>
        <w:t xml:space="preserve">NO ME CONSTA </w:t>
      </w:r>
      <w:r w:rsidR="00F63DA2">
        <w:rPr>
          <w:rFonts w:ascii="Arial" w:hAnsi="Arial" w:cs="Arial"/>
          <w:bCs/>
          <w:color w:val="000000"/>
          <w:sz w:val="22"/>
          <w:szCs w:val="22"/>
        </w:rPr>
        <w:t xml:space="preserve">que el demandante fue trabajador de SUMMAR PROCESOS S.A.S. mediante contrato a término fijo, </w:t>
      </w:r>
      <w:r w:rsidR="00F63DA2" w:rsidRPr="00303034">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F63DA2" w:rsidRPr="00303034">
        <w:rPr>
          <w:rFonts w:ascii="Arial" w:hAnsi="Arial" w:cs="Arial"/>
          <w:color w:val="000000"/>
          <w:sz w:val="22"/>
          <w:szCs w:val="22"/>
        </w:rPr>
        <w:t>. </w:t>
      </w:r>
    </w:p>
    <w:p w14:paraId="7F378F8A" w14:textId="23B37946" w:rsidR="00F63DA2" w:rsidRDefault="00F63DA2" w:rsidP="00303034">
      <w:pPr>
        <w:jc w:val="both"/>
        <w:textAlignment w:val="baseline"/>
        <w:rPr>
          <w:rFonts w:ascii="Arial" w:hAnsi="Arial" w:cs="Arial"/>
          <w:color w:val="000000"/>
          <w:sz w:val="22"/>
          <w:szCs w:val="22"/>
        </w:rPr>
      </w:pPr>
    </w:p>
    <w:p w14:paraId="37403784" w14:textId="47D54F32" w:rsidR="00F63DA2" w:rsidRDefault="003C110B" w:rsidP="00303034">
      <w:pPr>
        <w:jc w:val="both"/>
        <w:textAlignment w:val="baseline"/>
        <w:rPr>
          <w:rFonts w:ascii="Arial" w:hAnsi="Arial" w:cs="Arial"/>
          <w:color w:val="000000"/>
          <w:sz w:val="22"/>
          <w:szCs w:val="22"/>
        </w:rPr>
      </w:pPr>
      <w:r>
        <w:rPr>
          <w:rFonts w:ascii="Arial" w:hAnsi="Arial" w:cs="Arial"/>
          <w:b/>
          <w:color w:val="000000"/>
          <w:sz w:val="22"/>
          <w:szCs w:val="22"/>
        </w:rPr>
        <w:t>-</w:t>
      </w:r>
      <w:r w:rsidR="00F63DA2">
        <w:rPr>
          <w:rFonts w:ascii="Arial" w:hAnsi="Arial" w:cs="Arial"/>
          <w:b/>
          <w:color w:val="000000"/>
          <w:sz w:val="22"/>
          <w:szCs w:val="22"/>
        </w:rPr>
        <w:t xml:space="preserve">ES CIERTO </w:t>
      </w:r>
      <w:r w:rsidR="00F63DA2">
        <w:rPr>
          <w:rFonts w:ascii="Arial" w:hAnsi="Arial" w:cs="Arial"/>
          <w:color w:val="000000"/>
          <w:sz w:val="22"/>
          <w:szCs w:val="22"/>
        </w:rPr>
        <w:t>que la parte actora afirma en los hechos de la demanda que su empleador fue SUMMAR PROCESOS S.A.S.</w:t>
      </w:r>
    </w:p>
    <w:p w14:paraId="0E659DFB" w14:textId="2C71A260" w:rsidR="00F63DA2" w:rsidRDefault="00F63DA2" w:rsidP="00303034">
      <w:pPr>
        <w:jc w:val="both"/>
        <w:textAlignment w:val="baseline"/>
        <w:rPr>
          <w:rFonts w:ascii="Arial" w:hAnsi="Arial" w:cs="Arial"/>
          <w:color w:val="000000"/>
          <w:sz w:val="22"/>
          <w:szCs w:val="22"/>
        </w:rPr>
      </w:pPr>
    </w:p>
    <w:p w14:paraId="1E6F0E40" w14:textId="1AC9411B" w:rsidR="00F63DA2" w:rsidRPr="00F63DA2" w:rsidRDefault="00F63DA2" w:rsidP="00303034">
      <w:pPr>
        <w:jc w:val="both"/>
        <w:textAlignment w:val="baseline"/>
        <w:rPr>
          <w:rFonts w:ascii="Arial" w:hAnsi="Arial" w:cs="Arial"/>
          <w:color w:val="000000"/>
          <w:sz w:val="22"/>
          <w:szCs w:val="22"/>
        </w:rPr>
      </w:pPr>
      <w:r>
        <w:rPr>
          <w:rFonts w:ascii="Arial" w:hAnsi="Arial" w:cs="Arial"/>
          <w:b/>
          <w:color w:val="000000"/>
          <w:sz w:val="22"/>
          <w:szCs w:val="22"/>
        </w:rPr>
        <w:t xml:space="preserve">AL CUARTO: ES CIERTO, </w:t>
      </w:r>
      <w:r>
        <w:rPr>
          <w:rFonts w:ascii="Arial" w:hAnsi="Arial" w:cs="Arial"/>
          <w:color w:val="000000"/>
          <w:sz w:val="22"/>
          <w:szCs w:val="22"/>
        </w:rPr>
        <w:t>de conformidad con el certificado de existencia y representación legal de la empresa SUMMAR PROCESOS S.A.S. que se dedica a la “</w:t>
      </w:r>
      <w:r w:rsidRPr="00F63DA2">
        <w:rPr>
          <w:rFonts w:ascii="Arial" w:hAnsi="Arial" w:cs="Arial"/>
          <w:i/>
          <w:color w:val="000000"/>
          <w:sz w:val="22"/>
          <w:szCs w:val="22"/>
        </w:rPr>
        <w:t>Administración y locativas, mantenimiento general de equipos aseo, jardinería, cafetería, reparaciones oficinas, plantas industriales y sedes empresariales.”</w:t>
      </w:r>
    </w:p>
    <w:p w14:paraId="4A5EDC1D" w14:textId="0F2779FB" w:rsidR="00303034" w:rsidRPr="00303034" w:rsidRDefault="00303034" w:rsidP="00303034">
      <w:pPr>
        <w:jc w:val="both"/>
        <w:textAlignment w:val="baseline"/>
        <w:rPr>
          <w:rFonts w:ascii="Segoe UI" w:hAnsi="Segoe UI" w:cs="Segoe UI"/>
          <w:sz w:val="18"/>
          <w:szCs w:val="18"/>
        </w:rPr>
      </w:pPr>
      <w:r w:rsidRPr="00303034">
        <w:rPr>
          <w:rFonts w:ascii="Arial" w:hAnsi="Arial" w:cs="Arial"/>
          <w:color w:val="000000"/>
          <w:sz w:val="22"/>
          <w:szCs w:val="22"/>
        </w:rPr>
        <w:t> </w:t>
      </w:r>
    </w:p>
    <w:p w14:paraId="34E246C2" w14:textId="77777777" w:rsidR="00B83F68" w:rsidRDefault="00F63DA2" w:rsidP="00B83F68">
      <w:pPr>
        <w:jc w:val="both"/>
        <w:textAlignment w:val="baseline"/>
        <w:rPr>
          <w:rFonts w:ascii="Arial" w:hAnsi="Arial" w:cs="Arial"/>
          <w:color w:val="000000"/>
          <w:sz w:val="22"/>
          <w:szCs w:val="22"/>
        </w:rPr>
      </w:pPr>
      <w:r>
        <w:rPr>
          <w:rFonts w:ascii="Arial" w:hAnsi="Arial" w:cs="Arial"/>
          <w:b/>
          <w:bCs/>
          <w:color w:val="000000"/>
          <w:sz w:val="22"/>
          <w:szCs w:val="22"/>
        </w:rPr>
        <w:t xml:space="preserve">AL QUINTO: </w:t>
      </w:r>
      <w:r w:rsidR="00B83F68">
        <w:rPr>
          <w:rFonts w:ascii="Arial" w:hAnsi="Arial" w:cs="Arial"/>
          <w:b/>
          <w:bCs/>
          <w:color w:val="000000"/>
          <w:sz w:val="22"/>
          <w:szCs w:val="22"/>
        </w:rPr>
        <w:t xml:space="preserve">NO ME CONSTA </w:t>
      </w:r>
      <w:r w:rsidR="00B83F68" w:rsidRPr="00303034">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B83F68" w:rsidRPr="00303034">
        <w:rPr>
          <w:rFonts w:ascii="Arial" w:hAnsi="Arial" w:cs="Arial"/>
          <w:color w:val="000000"/>
          <w:sz w:val="22"/>
          <w:szCs w:val="22"/>
        </w:rPr>
        <w:t>. </w:t>
      </w:r>
    </w:p>
    <w:p w14:paraId="2BAF87AE" w14:textId="77777777" w:rsidR="00B83F68" w:rsidRDefault="00B83F68" w:rsidP="00B83F68">
      <w:pPr>
        <w:jc w:val="both"/>
        <w:textAlignment w:val="baseline"/>
        <w:rPr>
          <w:rFonts w:ascii="Arial" w:hAnsi="Arial" w:cs="Arial"/>
          <w:sz w:val="22"/>
          <w:szCs w:val="22"/>
        </w:rPr>
      </w:pPr>
    </w:p>
    <w:p w14:paraId="63EF1254" w14:textId="62CE19B6" w:rsidR="00B83F68" w:rsidRDefault="00B83F68" w:rsidP="00B83F68">
      <w:pPr>
        <w:jc w:val="both"/>
        <w:textAlignment w:val="baseline"/>
        <w:rPr>
          <w:rFonts w:ascii="Arial" w:hAnsi="Arial" w:cs="Arial"/>
          <w:color w:val="000000"/>
          <w:sz w:val="22"/>
          <w:szCs w:val="22"/>
        </w:rPr>
      </w:pPr>
      <w:r>
        <w:rPr>
          <w:rFonts w:ascii="Arial" w:hAnsi="Arial" w:cs="Arial"/>
          <w:b/>
          <w:sz w:val="22"/>
          <w:szCs w:val="22"/>
        </w:rPr>
        <w:t xml:space="preserve">AL SEXTO: </w:t>
      </w:r>
      <w:r>
        <w:rPr>
          <w:rFonts w:ascii="Arial" w:hAnsi="Arial" w:cs="Arial"/>
          <w:b/>
          <w:bCs/>
          <w:color w:val="000000"/>
          <w:sz w:val="22"/>
          <w:szCs w:val="22"/>
        </w:rPr>
        <w:t xml:space="preserve">NO ME CONSTA </w:t>
      </w:r>
      <w:r w:rsidRPr="00303034">
        <w:rPr>
          <w:rFonts w:ascii="Arial" w:hAnsi="Arial" w:cs="Arial"/>
          <w:sz w:val="22"/>
          <w:szCs w:val="22"/>
        </w:rPr>
        <w:t xml:space="preserve">por cuanto </w:t>
      </w:r>
      <w:r w:rsidR="003C110B">
        <w:rPr>
          <w:rFonts w:ascii="Arial" w:hAnsi="Arial" w:cs="Arial"/>
          <w:sz w:val="22"/>
          <w:szCs w:val="22"/>
        </w:rPr>
        <w:t>el apoderado de la sociedad convocante menciona el término “</w:t>
      </w:r>
      <w:r w:rsidR="003C110B" w:rsidRPr="003C110B">
        <w:rPr>
          <w:rFonts w:ascii="Arial" w:hAnsi="Arial" w:cs="Arial"/>
          <w:i/>
          <w:iCs/>
          <w:sz w:val="22"/>
          <w:szCs w:val="22"/>
        </w:rPr>
        <w:t>pólizas</w:t>
      </w:r>
      <w:r w:rsidR="003C110B">
        <w:rPr>
          <w:rFonts w:ascii="Arial" w:hAnsi="Arial" w:cs="Arial"/>
          <w:sz w:val="22"/>
          <w:szCs w:val="22"/>
        </w:rPr>
        <w:t>” de manera genérica, sin especificar a detalle el numero de la misma y la aseguradora quien la emitió</w:t>
      </w:r>
      <w:r w:rsidRPr="00303034">
        <w:rPr>
          <w:rFonts w:ascii="Arial" w:hAnsi="Arial" w:cs="Arial"/>
          <w:sz w:val="22"/>
          <w:szCs w:val="22"/>
        </w:rPr>
        <w:t>,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303034">
        <w:rPr>
          <w:rFonts w:ascii="Arial" w:hAnsi="Arial" w:cs="Arial"/>
          <w:color w:val="000000"/>
          <w:sz w:val="22"/>
          <w:szCs w:val="22"/>
        </w:rPr>
        <w:t>. </w:t>
      </w:r>
    </w:p>
    <w:p w14:paraId="01C7BB2A" w14:textId="77777777" w:rsidR="00B83F68" w:rsidRDefault="00B83F68" w:rsidP="00B83F68">
      <w:pPr>
        <w:jc w:val="both"/>
        <w:textAlignment w:val="baseline"/>
        <w:rPr>
          <w:rFonts w:ascii="Arial" w:hAnsi="Arial" w:cs="Arial"/>
          <w:sz w:val="22"/>
          <w:szCs w:val="22"/>
        </w:rPr>
      </w:pPr>
    </w:p>
    <w:p w14:paraId="58969552" w14:textId="6E3B8948" w:rsidR="00303034" w:rsidRPr="00B83F68" w:rsidRDefault="00B83F68" w:rsidP="00B83F68">
      <w:pPr>
        <w:pStyle w:val="Textoindependiente"/>
        <w:jc w:val="both"/>
        <w:rPr>
          <w:rFonts w:ascii="Arial" w:hAnsi="Arial" w:cs="Arial"/>
          <w:color w:val="000000" w:themeColor="text1"/>
          <w:sz w:val="22"/>
          <w:szCs w:val="22"/>
        </w:rPr>
      </w:pPr>
      <w:r>
        <w:rPr>
          <w:rFonts w:ascii="Arial" w:hAnsi="Arial" w:cs="Arial"/>
          <w:sz w:val="22"/>
          <w:szCs w:val="22"/>
        </w:rPr>
        <w:t xml:space="preserve">No obstante, se precisa que SUMMAR PROCESOS S.A.S. concertó con la ASEGURADORA SOLIDARIA DE COLOMBIA E.C. </w:t>
      </w:r>
      <w:r w:rsidRPr="004B57D4">
        <w:rPr>
          <w:rFonts w:ascii="Arial" w:hAnsi="Arial" w:cs="Arial"/>
          <w:color w:val="000000" w:themeColor="text1"/>
          <w:sz w:val="22"/>
          <w:szCs w:val="22"/>
        </w:rPr>
        <w:t>la Póliza</w:t>
      </w:r>
      <w:r>
        <w:rPr>
          <w:rFonts w:ascii="Arial" w:hAnsi="Arial" w:cs="Arial"/>
          <w:color w:val="000000" w:themeColor="text1"/>
          <w:sz w:val="22"/>
          <w:szCs w:val="22"/>
        </w:rPr>
        <w:t xml:space="preserve"> </w:t>
      </w:r>
      <w:r w:rsidRPr="001F0C48">
        <w:rPr>
          <w:rFonts w:ascii="Arial" w:hAnsi="Arial" w:cs="Arial"/>
          <w:color w:val="000000" w:themeColor="text1"/>
          <w:sz w:val="22"/>
          <w:szCs w:val="22"/>
        </w:rPr>
        <w:t xml:space="preserve">de </w:t>
      </w:r>
      <w:r>
        <w:rPr>
          <w:rFonts w:ascii="Arial" w:hAnsi="Arial" w:cs="Arial"/>
          <w:color w:val="000000" w:themeColor="text1"/>
          <w:sz w:val="22"/>
          <w:szCs w:val="22"/>
        </w:rPr>
        <w:t xml:space="preserve">Seguro de </w:t>
      </w:r>
      <w:r w:rsidRPr="001F0C48">
        <w:rPr>
          <w:rFonts w:ascii="Arial" w:hAnsi="Arial" w:cs="Arial"/>
          <w:color w:val="000000" w:themeColor="text1"/>
          <w:sz w:val="22"/>
          <w:szCs w:val="22"/>
        </w:rPr>
        <w:t>Cumplimiento en Favor de</w:t>
      </w:r>
      <w:r>
        <w:rPr>
          <w:rFonts w:ascii="Arial" w:hAnsi="Arial" w:cs="Arial"/>
          <w:color w:val="000000" w:themeColor="text1"/>
          <w:sz w:val="22"/>
          <w:szCs w:val="22"/>
        </w:rPr>
        <w:t xml:space="preserve"> Entidades</w:t>
      </w:r>
      <w:r w:rsidRPr="001F0C48">
        <w:rPr>
          <w:rFonts w:ascii="Arial" w:hAnsi="Arial" w:cs="Arial"/>
          <w:color w:val="000000" w:themeColor="text1"/>
          <w:sz w:val="22"/>
          <w:szCs w:val="22"/>
        </w:rPr>
        <w:t xml:space="preserve"> </w:t>
      </w:r>
      <w:r>
        <w:rPr>
          <w:rFonts w:ascii="Arial" w:hAnsi="Arial" w:cs="Arial"/>
          <w:color w:val="000000" w:themeColor="text1"/>
          <w:sz w:val="22"/>
          <w:szCs w:val="22"/>
        </w:rPr>
        <w:t xml:space="preserve">Particulares </w:t>
      </w:r>
      <w:r w:rsidRPr="001F0C48">
        <w:rPr>
          <w:rFonts w:ascii="Arial" w:hAnsi="Arial" w:cs="Arial"/>
          <w:color w:val="000000" w:themeColor="text1"/>
          <w:sz w:val="22"/>
          <w:szCs w:val="22"/>
        </w:rPr>
        <w:t xml:space="preserve">No. </w:t>
      </w:r>
      <w:r w:rsidRPr="00EA751A">
        <w:rPr>
          <w:rFonts w:ascii="Arial" w:hAnsi="Arial" w:cs="Arial"/>
          <w:color w:val="000000" w:themeColor="text1"/>
          <w:sz w:val="22"/>
          <w:szCs w:val="22"/>
        </w:rPr>
        <w:t>875-45-94000019544</w:t>
      </w:r>
      <w:r>
        <w:rPr>
          <w:rFonts w:ascii="Arial" w:hAnsi="Arial" w:cs="Arial"/>
          <w:color w:val="000000" w:themeColor="text1"/>
          <w:sz w:val="22"/>
          <w:szCs w:val="22"/>
        </w:rPr>
        <w:t xml:space="preserve"> </w:t>
      </w:r>
      <w:r w:rsidRPr="001F0C48">
        <w:rPr>
          <w:rFonts w:ascii="Arial" w:hAnsi="Arial" w:cs="Arial"/>
          <w:color w:val="000000" w:themeColor="text1"/>
          <w:sz w:val="22"/>
          <w:szCs w:val="22"/>
        </w:rPr>
        <w:t xml:space="preserve">con vigencia para el amparo de salarios, prestaciones sociales e indemnizaciones desde el </w:t>
      </w:r>
      <w:r>
        <w:rPr>
          <w:rFonts w:ascii="Arial" w:hAnsi="Arial" w:cs="Arial"/>
          <w:color w:val="000000" w:themeColor="text1"/>
          <w:sz w:val="22"/>
          <w:szCs w:val="22"/>
        </w:rPr>
        <w:t>05/08/2021 al 30/04/2022,</w:t>
      </w:r>
      <w:r w:rsidRPr="001F0C48">
        <w:rPr>
          <w:rFonts w:ascii="Arial" w:hAnsi="Arial" w:cs="Arial"/>
          <w:color w:val="000000" w:themeColor="text1"/>
          <w:sz w:val="22"/>
          <w:szCs w:val="22"/>
        </w:rPr>
        <w:t>resaltándose que la póliza otorga tres años adicionales con ocasión al término de prescrip</w:t>
      </w:r>
      <w:r>
        <w:rPr>
          <w:rFonts w:ascii="Arial" w:hAnsi="Arial" w:cs="Arial"/>
          <w:color w:val="000000" w:themeColor="text1"/>
          <w:sz w:val="22"/>
          <w:szCs w:val="22"/>
        </w:rPr>
        <w:t xml:space="preserve">ción trienal en materia laboral, es decir, hasta el 30/04/2025, y </w:t>
      </w:r>
      <w:r w:rsidRPr="00CE1DA8">
        <w:rPr>
          <w:rFonts w:ascii="Arial" w:hAnsi="Arial" w:cs="Arial"/>
          <w:color w:val="000000" w:themeColor="text1"/>
          <w:sz w:val="22"/>
          <w:szCs w:val="22"/>
        </w:rPr>
        <w:t xml:space="preserve">en la cual figura como entidad tomadora/afianza </w:t>
      </w:r>
      <w:r>
        <w:rPr>
          <w:rFonts w:ascii="Arial" w:hAnsi="Arial" w:cs="Arial"/>
          <w:color w:val="000000" w:themeColor="text1"/>
          <w:sz w:val="22"/>
          <w:szCs w:val="22"/>
        </w:rPr>
        <w:t xml:space="preserve">SUMMAR PROCESOS S.A.S. </w:t>
      </w:r>
      <w:r w:rsidRPr="00CE1DA8">
        <w:rPr>
          <w:rFonts w:ascii="Arial" w:hAnsi="Arial" w:cs="Arial"/>
          <w:color w:val="000000" w:themeColor="text1"/>
          <w:sz w:val="22"/>
          <w:szCs w:val="22"/>
        </w:rPr>
        <w:t xml:space="preserve">y como asegurado y beneficiario </w:t>
      </w:r>
      <w:r>
        <w:rPr>
          <w:rFonts w:ascii="Arial" w:hAnsi="Arial" w:cs="Arial"/>
          <w:color w:val="000000" w:themeColor="text1"/>
          <w:sz w:val="22"/>
          <w:szCs w:val="22"/>
        </w:rPr>
        <w:t xml:space="preserve">CARTÓN DE COLOMBIA S.A. </w:t>
      </w:r>
      <w:r w:rsidR="00E912B6">
        <w:rPr>
          <w:rFonts w:ascii="Arial" w:hAnsi="Arial" w:cs="Arial"/>
          <w:color w:val="000000" w:themeColor="text1"/>
          <w:sz w:val="22"/>
          <w:szCs w:val="22"/>
        </w:rPr>
        <w:t>Debiéndose resaltar que la póliza únicamente ampara el pago de salarios, prestaciones sociales e indemnizaciones laborales que se causen durante la vigencia del contrato afianzado, el cual inició el 05/08/2021 y feneció el 30/04/2022.</w:t>
      </w:r>
    </w:p>
    <w:p w14:paraId="23EB41B5" w14:textId="77777777" w:rsidR="00303034" w:rsidRPr="00303034" w:rsidRDefault="00303034" w:rsidP="00303034">
      <w:pPr>
        <w:jc w:val="both"/>
        <w:textAlignment w:val="baseline"/>
        <w:rPr>
          <w:rFonts w:ascii="Segoe UI" w:hAnsi="Segoe UI" w:cs="Segoe UI"/>
          <w:sz w:val="18"/>
          <w:szCs w:val="18"/>
        </w:rPr>
      </w:pPr>
      <w:r w:rsidRPr="00303034">
        <w:rPr>
          <w:rFonts w:ascii="Arial" w:hAnsi="Arial" w:cs="Arial"/>
          <w:color w:val="000000"/>
          <w:sz w:val="22"/>
          <w:szCs w:val="22"/>
        </w:rPr>
        <w:t> </w:t>
      </w:r>
    </w:p>
    <w:p w14:paraId="084CDD65" w14:textId="2C678722" w:rsidR="00B83F68" w:rsidRDefault="00303034" w:rsidP="00B83F68">
      <w:pPr>
        <w:pStyle w:val="Textoindependiente"/>
        <w:jc w:val="both"/>
        <w:rPr>
          <w:rFonts w:ascii="Arial" w:hAnsi="Arial" w:cs="Arial"/>
          <w:color w:val="000000" w:themeColor="text1"/>
          <w:sz w:val="22"/>
          <w:szCs w:val="22"/>
        </w:rPr>
      </w:pPr>
      <w:r w:rsidRPr="00303034">
        <w:rPr>
          <w:rFonts w:ascii="Arial" w:hAnsi="Arial" w:cs="Arial"/>
          <w:b/>
          <w:bCs/>
          <w:color w:val="000000"/>
          <w:sz w:val="22"/>
          <w:szCs w:val="22"/>
        </w:rPr>
        <w:t xml:space="preserve">AL </w:t>
      </w:r>
      <w:r w:rsidR="00B83F68">
        <w:rPr>
          <w:rFonts w:ascii="Arial" w:hAnsi="Arial" w:cs="Arial"/>
          <w:b/>
          <w:bCs/>
          <w:color w:val="000000"/>
          <w:sz w:val="22"/>
          <w:szCs w:val="22"/>
        </w:rPr>
        <w:t>SÉPTIMO</w:t>
      </w:r>
      <w:r w:rsidRPr="00303034">
        <w:rPr>
          <w:rFonts w:ascii="Arial" w:hAnsi="Arial" w:cs="Arial"/>
          <w:b/>
          <w:bCs/>
          <w:color w:val="000000"/>
          <w:sz w:val="22"/>
          <w:szCs w:val="22"/>
        </w:rPr>
        <w:t xml:space="preserve">: ES CIERTO </w:t>
      </w:r>
      <w:r w:rsidR="0086271E">
        <w:rPr>
          <w:rFonts w:ascii="Arial" w:hAnsi="Arial" w:cs="Arial"/>
          <w:bCs/>
          <w:color w:val="000000"/>
          <w:sz w:val="22"/>
          <w:szCs w:val="22"/>
        </w:rPr>
        <w:t xml:space="preserve">que </w:t>
      </w:r>
      <w:r w:rsidR="00B83F68">
        <w:rPr>
          <w:rFonts w:ascii="Arial" w:hAnsi="Arial" w:cs="Arial"/>
          <w:bCs/>
          <w:color w:val="000000"/>
          <w:sz w:val="22"/>
          <w:szCs w:val="22"/>
        </w:rPr>
        <w:t xml:space="preserve">SUMMAR PROCESOS S.A.S. el día 23/08/2021 tomó </w:t>
      </w:r>
      <w:r w:rsidR="00B83F68" w:rsidRPr="004B57D4">
        <w:rPr>
          <w:rFonts w:ascii="Arial" w:hAnsi="Arial" w:cs="Arial"/>
          <w:color w:val="000000" w:themeColor="text1"/>
          <w:sz w:val="22"/>
          <w:szCs w:val="22"/>
        </w:rPr>
        <w:t>la Póliza</w:t>
      </w:r>
      <w:r w:rsidR="00B83F68">
        <w:rPr>
          <w:rFonts w:ascii="Arial" w:hAnsi="Arial" w:cs="Arial"/>
          <w:color w:val="000000" w:themeColor="text1"/>
          <w:sz w:val="22"/>
          <w:szCs w:val="22"/>
        </w:rPr>
        <w:t xml:space="preserve"> </w:t>
      </w:r>
      <w:r w:rsidR="00B83F68" w:rsidRPr="001F0C48">
        <w:rPr>
          <w:rFonts w:ascii="Arial" w:hAnsi="Arial" w:cs="Arial"/>
          <w:color w:val="000000" w:themeColor="text1"/>
          <w:sz w:val="22"/>
          <w:szCs w:val="22"/>
        </w:rPr>
        <w:t xml:space="preserve">de </w:t>
      </w:r>
      <w:r w:rsidR="00B83F68">
        <w:rPr>
          <w:rFonts w:ascii="Arial" w:hAnsi="Arial" w:cs="Arial"/>
          <w:color w:val="000000" w:themeColor="text1"/>
          <w:sz w:val="22"/>
          <w:szCs w:val="22"/>
        </w:rPr>
        <w:t xml:space="preserve">Seguro de </w:t>
      </w:r>
      <w:r w:rsidR="00B83F68" w:rsidRPr="001F0C48">
        <w:rPr>
          <w:rFonts w:ascii="Arial" w:hAnsi="Arial" w:cs="Arial"/>
          <w:color w:val="000000" w:themeColor="text1"/>
          <w:sz w:val="22"/>
          <w:szCs w:val="22"/>
        </w:rPr>
        <w:t>Cumplimiento en Favor de</w:t>
      </w:r>
      <w:r w:rsidR="00B83F68">
        <w:rPr>
          <w:rFonts w:ascii="Arial" w:hAnsi="Arial" w:cs="Arial"/>
          <w:color w:val="000000" w:themeColor="text1"/>
          <w:sz w:val="22"/>
          <w:szCs w:val="22"/>
        </w:rPr>
        <w:t xml:space="preserve"> Entidades</w:t>
      </w:r>
      <w:r w:rsidR="00B83F68" w:rsidRPr="001F0C48">
        <w:rPr>
          <w:rFonts w:ascii="Arial" w:hAnsi="Arial" w:cs="Arial"/>
          <w:color w:val="000000" w:themeColor="text1"/>
          <w:sz w:val="22"/>
          <w:szCs w:val="22"/>
        </w:rPr>
        <w:t xml:space="preserve"> </w:t>
      </w:r>
      <w:r w:rsidR="00B83F68">
        <w:rPr>
          <w:rFonts w:ascii="Arial" w:hAnsi="Arial" w:cs="Arial"/>
          <w:color w:val="000000" w:themeColor="text1"/>
          <w:sz w:val="22"/>
          <w:szCs w:val="22"/>
        </w:rPr>
        <w:t xml:space="preserve">Particulares </w:t>
      </w:r>
      <w:r w:rsidR="00B83F68" w:rsidRPr="001F0C48">
        <w:rPr>
          <w:rFonts w:ascii="Arial" w:hAnsi="Arial" w:cs="Arial"/>
          <w:color w:val="000000" w:themeColor="text1"/>
          <w:sz w:val="22"/>
          <w:szCs w:val="22"/>
        </w:rPr>
        <w:t xml:space="preserve">No. </w:t>
      </w:r>
      <w:r w:rsidR="00B83F68" w:rsidRPr="00EA751A">
        <w:rPr>
          <w:rFonts w:ascii="Arial" w:hAnsi="Arial" w:cs="Arial"/>
          <w:color w:val="000000" w:themeColor="text1"/>
          <w:sz w:val="22"/>
          <w:szCs w:val="22"/>
        </w:rPr>
        <w:t>875-45-94000019544</w:t>
      </w:r>
      <w:r w:rsidR="00B83F68">
        <w:rPr>
          <w:rFonts w:ascii="Arial" w:hAnsi="Arial" w:cs="Arial"/>
          <w:color w:val="000000" w:themeColor="text1"/>
          <w:sz w:val="22"/>
          <w:szCs w:val="22"/>
        </w:rPr>
        <w:t xml:space="preserve"> </w:t>
      </w:r>
      <w:r w:rsidR="00B83F68" w:rsidRPr="001F0C48">
        <w:rPr>
          <w:rFonts w:ascii="Arial" w:hAnsi="Arial" w:cs="Arial"/>
          <w:color w:val="000000" w:themeColor="text1"/>
          <w:sz w:val="22"/>
          <w:szCs w:val="22"/>
        </w:rPr>
        <w:t xml:space="preserve">con vigencia para el amparo de salarios, prestaciones sociales e indemnizaciones desde el </w:t>
      </w:r>
      <w:r w:rsidR="00B83F68">
        <w:rPr>
          <w:rFonts w:ascii="Arial" w:hAnsi="Arial" w:cs="Arial"/>
          <w:color w:val="000000" w:themeColor="text1"/>
          <w:sz w:val="22"/>
          <w:szCs w:val="22"/>
        </w:rPr>
        <w:t>05/08/2021 al 30/04/2022,</w:t>
      </w:r>
      <w:r w:rsidR="00B83F68" w:rsidRPr="001F0C48">
        <w:rPr>
          <w:rFonts w:ascii="Arial" w:hAnsi="Arial" w:cs="Arial"/>
          <w:color w:val="000000" w:themeColor="text1"/>
          <w:sz w:val="22"/>
          <w:szCs w:val="22"/>
        </w:rPr>
        <w:t>resaltándose que la póliza otorga tres años adicionales con ocasión al término de prescrip</w:t>
      </w:r>
      <w:r w:rsidR="00B83F68">
        <w:rPr>
          <w:rFonts w:ascii="Arial" w:hAnsi="Arial" w:cs="Arial"/>
          <w:color w:val="000000" w:themeColor="text1"/>
          <w:sz w:val="22"/>
          <w:szCs w:val="22"/>
        </w:rPr>
        <w:t xml:space="preserve">ción trienal en materia laboral, es decir, hasta el 30/04/2025, y </w:t>
      </w:r>
      <w:r w:rsidR="00B83F68" w:rsidRPr="00CE1DA8">
        <w:rPr>
          <w:rFonts w:ascii="Arial" w:hAnsi="Arial" w:cs="Arial"/>
          <w:color w:val="000000" w:themeColor="text1"/>
          <w:sz w:val="22"/>
          <w:szCs w:val="22"/>
        </w:rPr>
        <w:t xml:space="preserve">en la cual figura como entidad tomadora/afianza </w:t>
      </w:r>
      <w:r w:rsidR="00B83F68">
        <w:rPr>
          <w:rFonts w:ascii="Arial" w:hAnsi="Arial" w:cs="Arial"/>
          <w:color w:val="000000" w:themeColor="text1"/>
          <w:sz w:val="22"/>
          <w:szCs w:val="22"/>
        </w:rPr>
        <w:t xml:space="preserve">SUMMAR PROCESOS S.A.S. </w:t>
      </w:r>
      <w:r w:rsidR="00B83F68" w:rsidRPr="00CE1DA8">
        <w:rPr>
          <w:rFonts w:ascii="Arial" w:hAnsi="Arial" w:cs="Arial"/>
          <w:color w:val="000000" w:themeColor="text1"/>
          <w:sz w:val="22"/>
          <w:szCs w:val="22"/>
        </w:rPr>
        <w:t xml:space="preserve">y como asegurado y beneficiario </w:t>
      </w:r>
      <w:r w:rsidR="00B83F68">
        <w:rPr>
          <w:rFonts w:ascii="Arial" w:hAnsi="Arial" w:cs="Arial"/>
          <w:color w:val="000000" w:themeColor="text1"/>
          <w:sz w:val="22"/>
          <w:szCs w:val="22"/>
        </w:rPr>
        <w:t xml:space="preserve">CARTÓN DE COLOMBIA S.A. </w:t>
      </w:r>
      <w:r w:rsidR="00E912B6">
        <w:rPr>
          <w:rFonts w:ascii="Arial" w:hAnsi="Arial" w:cs="Arial"/>
          <w:color w:val="000000" w:themeColor="text1"/>
          <w:sz w:val="22"/>
          <w:szCs w:val="22"/>
        </w:rPr>
        <w:t>Debiéndose resaltar que la póliza únicamente ampara el pago de salarios, prestaciones sociales e indemnizaciones laborales que se causen durante la vigencia del contrato afianzado, el cual inició el 05/08/2021 y feneció el 30/04/2022.</w:t>
      </w:r>
    </w:p>
    <w:p w14:paraId="61D5BCB7" w14:textId="088485EB" w:rsidR="00B83F68" w:rsidRDefault="00B83F68" w:rsidP="00B83F68">
      <w:pPr>
        <w:pStyle w:val="Textoindependiente"/>
        <w:jc w:val="both"/>
        <w:rPr>
          <w:rFonts w:ascii="Arial" w:hAnsi="Arial" w:cs="Arial"/>
          <w:color w:val="000000" w:themeColor="text1"/>
          <w:sz w:val="22"/>
          <w:szCs w:val="22"/>
        </w:rPr>
      </w:pPr>
    </w:p>
    <w:p w14:paraId="7DFBB40A" w14:textId="3C7FF4B1" w:rsidR="00A47AE2" w:rsidRPr="00303034" w:rsidRDefault="00B83F68" w:rsidP="00B83F68">
      <w:pPr>
        <w:pStyle w:val="Textoindependiente"/>
        <w:jc w:val="both"/>
        <w:rPr>
          <w:rFonts w:ascii="Segoe UI" w:hAnsi="Segoe UI" w:cs="Segoe UI"/>
          <w:sz w:val="18"/>
          <w:szCs w:val="18"/>
        </w:rPr>
      </w:pPr>
      <w:r>
        <w:rPr>
          <w:rFonts w:ascii="Arial" w:hAnsi="Arial" w:cs="Arial"/>
          <w:b/>
          <w:color w:val="000000" w:themeColor="text1"/>
          <w:sz w:val="22"/>
          <w:szCs w:val="22"/>
        </w:rPr>
        <w:t xml:space="preserve">AL OCTAVO: NO ES CIERTO, </w:t>
      </w:r>
      <w:r>
        <w:rPr>
          <w:rFonts w:ascii="Arial" w:hAnsi="Arial" w:cs="Arial"/>
          <w:color w:val="000000" w:themeColor="text1"/>
          <w:sz w:val="22"/>
          <w:szCs w:val="22"/>
        </w:rPr>
        <w:t xml:space="preserve">debiéndose precisar que el actor aduce haber prestado sus servicios desde el 01/01/2011 hasta el 20/12/2020, mientras que la </w:t>
      </w:r>
      <w:r w:rsidRPr="004B57D4">
        <w:rPr>
          <w:rFonts w:ascii="Arial" w:hAnsi="Arial" w:cs="Arial"/>
          <w:color w:val="000000" w:themeColor="text1"/>
          <w:sz w:val="22"/>
          <w:szCs w:val="22"/>
        </w:rPr>
        <w:t>Póliza</w:t>
      </w:r>
      <w:r>
        <w:rPr>
          <w:rFonts w:ascii="Arial" w:hAnsi="Arial" w:cs="Arial"/>
          <w:color w:val="000000" w:themeColor="text1"/>
          <w:sz w:val="22"/>
          <w:szCs w:val="22"/>
        </w:rPr>
        <w:t xml:space="preserve"> </w:t>
      </w:r>
      <w:r w:rsidRPr="001F0C48">
        <w:rPr>
          <w:rFonts w:ascii="Arial" w:hAnsi="Arial" w:cs="Arial"/>
          <w:color w:val="000000" w:themeColor="text1"/>
          <w:sz w:val="22"/>
          <w:szCs w:val="22"/>
        </w:rPr>
        <w:t xml:space="preserve">de </w:t>
      </w:r>
      <w:r>
        <w:rPr>
          <w:rFonts w:ascii="Arial" w:hAnsi="Arial" w:cs="Arial"/>
          <w:color w:val="000000" w:themeColor="text1"/>
          <w:sz w:val="22"/>
          <w:szCs w:val="22"/>
        </w:rPr>
        <w:t xml:space="preserve">Seguro de </w:t>
      </w:r>
      <w:r w:rsidRPr="001F0C48">
        <w:rPr>
          <w:rFonts w:ascii="Arial" w:hAnsi="Arial" w:cs="Arial"/>
          <w:color w:val="000000" w:themeColor="text1"/>
          <w:sz w:val="22"/>
          <w:szCs w:val="22"/>
        </w:rPr>
        <w:t>Cumplimiento en Favor de</w:t>
      </w:r>
      <w:r>
        <w:rPr>
          <w:rFonts w:ascii="Arial" w:hAnsi="Arial" w:cs="Arial"/>
          <w:color w:val="000000" w:themeColor="text1"/>
          <w:sz w:val="22"/>
          <w:szCs w:val="22"/>
        </w:rPr>
        <w:t xml:space="preserve"> Entidades</w:t>
      </w:r>
      <w:r w:rsidRPr="001F0C48">
        <w:rPr>
          <w:rFonts w:ascii="Arial" w:hAnsi="Arial" w:cs="Arial"/>
          <w:color w:val="000000" w:themeColor="text1"/>
          <w:sz w:val="22"/>
          <w:szCs w:val="22"/>
        </w:rPr>
        <w:t xml:space="preserve"> </w:t>
      </w:r>
      <w:r>
        <w:rPr>
          <w:rFonts w:ascii="Arial" w:hAnsi="Arial" w:cs="Arial"/>
          <w:color w:val="000000" w:themeColor="text1"/>
          <w:sz w:val="22"/>
          <w:szCs w:val="22"/>
        </w:rPr>
        <w:t xml:space="preserve">Particulares </w:t>
      </w:r>
      <w:r w:rsidRPr="001F0C48">
        <w:rPr>
          <w:rFonts w:ascii="Arial" w:hAnsi="Arial" w:cs="Arial"/>
          <w:color w:val="000000" w:themeColor="text1"/>
          <w:sz w:val="22"/>
          <w:szCs w:val="22"/>
        </w:rPr>
        <w:t xml:space="preserve">No. </w:t>
      </w:r>
      <w:r w:rsidRPr="00EA751A">
        <w:rPr>
          <w:rFonts w:ascii="Arial" w:hAnsi="Arial" w:cs="Arial"/>
          <w:color w:val="000000" w:themeColor="text1"/>
          <w:sz w:val="22"/>
          <w:szCs w:val="22"/>
        </w:rPr>
        <w:t>875-45-94000019544</w:t>
      </w:r>
      <w:r>
        <w:rPr>
          <w:rFonts w:ascii="Arial" w:hAnsi="Arial" w:cs="Arial"/>
          <w:color w:val="000000" w:themeColor="text1"/>
          <w:sz w:val="22"/>
          <w:szCs w:val="22"/>
        </w:rPr>
        <w:t xml:space="preserve"> tuvo una</w:t>
      </w:r>
      <w:r w:rsidRPr="001F0C48">
        <w:rPr>
          <w:rFonts w:ascii="Arial" w:hAnsi="Arial" w:cs="Arial"/>
          <w:color w:val="000000" w:themeColor="text1"/>
          <w:sz w:val="22"/>
          <w:szCs w:val="22"/>
        </w:rPr>
        <w:t xml:space="preserve"> vigencia para el amparo de salarios, prestaciones sociales e indemnizaciones desde el </w:t>
      </w:r>
      <w:r>
        <w:rPr>
          <w:rFonts w:ascii="Arial" w:hAnsi="Arial" w:cs="Arial"/>
          <w:color w:val="000000" w:themeColor="text1"/>
          <w:sz w:val="22"/>
          <w:szCs w:val="22"/>
        </w:rPr>
        <w:t>05/08/2021 al 30/04/2022, (otorgándose</w:t>
      </w:r>
      <w:r w:rsidRPr="001F0C48">
        <w:rPr>
          <w:rFonts w:ascii="Arial" w:hAnsi="Arial" w:cs="Arial"/>
          <w:color w:val="000000" w:themeColor="text1"/>
          <w:sz w:val="22"/>
          <w:szCs w:val="22"/>
        </w:rPr>
        <w:t xml:space="preserve"> tres años adicionales con ocasión al término de prescrip</w:t>
      </w:r>
      <w:r>
        <w:rPr>
          <w:rFonts w:ascii="Arial" w:hAnsi="Arial" w:cs="Arial"/>
          <w:color w:val="000000" w:themeColor="text1"/>
          <w:sz w:val="22"/>
          <w:szCs w:val="22"/>
        </w:rPr>
        <w:t>ción trienal en materia laboral).</w:t>
      </w:r>
    </w:p>
    <w:p w14:paraId="46DF6916" w14:textId="37A432F5" w:rsidR="00303034" w:rsidRPr="00303034" w:rsidRDefault="00303034" w:rsidP="00303034">
      <w:pPr>
        <w:jc w:val="both"/>
        <w:textAlignment w:val="baseline"/>
        <w:rPr>
          <w:rFonts w:ascii="Segoe UI" w:hAnsi="Segoe UI" w:cs="Segoe UI"/>
          <w:sz w:val="18"/>
          <w:szCs w:val="18"/>
        </w:rPr>
      </w:pPr>
    </w:p>
    <w:p w14:paraId="03CF5301" w14:textId="4A6EE690" w:rsidR="00303034" w:rsidRPr="00303034" w:rsidRDefault="00303034" w:rsidP="00303034">
      <w:pPr>
        <w:jc w:val="center"/>
        <w:textAlignment w:val="baseline"/>
        <w:rPr>
          <w:rFonts w:ascii="Segoe UI" w:hAnsi="Segoe UI" w:cs="Segoe UI"/>
          <w:sz w:val="18"/>
          <w:szCs w:val="18"/>
        </w:rPr>
      </w:pPr>
      <w:r w:rsidRPr="00303034">
        <w:rPr>
          <w:rFonts w:ascii="Arial" w:hAnsi="Arial" w:cs="Arial"/>
          <w:b/>
          <w:bCs/>
          <w:sz w:val="22"/>
          <w:szCs w:val="22"/>
          <w:u w:val="single"/>
        </w:rPr>
        <w:t xml:space="preserve">FRENTE A </w:t>
      </w:r>
      <w:r w:rsidR="00B83F68">
        <w:rPr>
          <w:rFonts w:ascii="Arial" w:hAnsi="Arial" w:cs="Arial"/>
          <w:b/>
          <w:bCs/>
          <w:sz w:val="22"/>
          <w:szCs w:val="22"/>
          <w:u w:val="single"/>
        </w:rPr>
        <w:t>LA ÚNICA PRETENSIÓN</w:t>
      </w:r>
      <w:r w:rsidRPr="00303034">
        <w:rPr>
          <w:rFonts w:ascii="Arial" w:hAnsi="Arial" w:cs="Arial"/>
          <w:b/>
          <w:bCs/>
          <w:sz w:val="22"/>
          <w:szCs w:val="22"/>
          <w:u w:val="single"/>
        </w:rPr>
        <w:t xml:space="preserve"> DEL LLAMAMIENTO EN GARANTÍA</w:t>
      </w:r>
      <w:r w:rsidRPr="00303034">
        <w:rPr>
          <w:rFonts w:ascii="Arial" w:hAnsi="Arial" w:cs="Arial"/>
          <w:sz w:val="22"/>
          <w:szCs w:val="22"/>
        </w:rPr>
        <w:t> </w:t>
      </w:r>
    </w:p>
    <w:p w14:paraId="43AFF0F4" w14:textId="77777777" w:rsidR="00303034" w:rsidRPr="00303034" w:rsidRDefault="00303034" w:rsidP="00303034">
      <w:pPr>
        <w:jc w:val="both"/>
        <w:textAlignment w:val="baseline"/>
        <w:rPr>
          <w:rFonts w:ascii="Segoe UI" w:hAnsi="Segoe UI" w:cs="Segoe UI"/>
          <w:sz w:val="18"/>
          <w:szCs w:val="18"/>
        </w:rPr>
      </w:pPr>
      <w:r w:rsidRPr="00303034">
        <w:rPr>
          <w:rFonts w:ascii="Arial" w:hAnsi="Arial" w:cs="Arial"/>
          <w:color w:val="000000"/>
          <w:sz w:val="22"/>
          <w:szCs w:val="22"/>
        </w:rPr>
        <w:t> </w:t>
      </w:r>
    </w:p>
    <w:p w14:paraId="625EB712" w14:textId="1D43EE0F" w:rsidR="00B83F68" w:rsidRPr="00B83F68" w:rsidRDefault="00303034" w:rsidP="00B83F68">
      <w:pPr>
        <w:pStyle w:val="paragraph"/>
        <w:spacing w:before="0" w:beforeAutospacing="0" w:after="0" w:afterAutospacing="0"/>
        <w:jc w:val="both"/>
        <w:textAlignment w:val="baseline"/>
        <w:rPr>
          <w:rFonts w:ascii="Segoe UI" w:hAnsi="Segoe UI" w:cs="Segoe UI"/>
          <w:sz w:val="18"/>
          <w:szCs w:val="18"/>
        </w:rPr>
      </w:pPr>
      <w:r w:rsidRPr="00303034">
        <w:rPr>
          <w:rFonts w:ascii="Arial" w:hAnsi="Arial" w:cs="Arial"/>
          <w:b/>
          <w:bCs/>
          <w:color w:val="000000"/>
          <w:sz w:val="22"/>
          <w:szCs w:val="22"/>
          <w:shd w:val="clear" w:color="auto" w:fill="FFFFFF"/>
        </w:rPr>
        <w:t>ME OPONGO</w:t>
      </w:r>
      <w:r w:rsidR="003D78C9">
        <w:rPr>
          <w:rFonts w:ascii="Arial" w:hAnsi="Arial" w:cs="Arial"/>
          <w:b/>
          <w:bCs/>
          <w:color w:val="000000"/>
          <w:sz w:val="22"/>
          <w:szCs w:val="22"/>
          <w:shd w:val="clear" w:color="auto" w:fill="FFFFFF"/>
        </w:rPr>
        <w:t xml:space="preserve">, </w:t>
      </w:r>
      <w:r w:rsidR="00B83F68">
        <w:rPr>
          <w:rFonts w:ascii="Arial" w:hAnsi="Arial" w:cs="Arial"/>
          <w:sz w:val="22"/>
          <w:szCs w:val="22"/>
        </w:rPr>
        <w:t>si bien es cierto que la ASEGURADORA SOLIDARA DE COLOMBIA E.C.</w:t>
      </w:r>
      <w:r w:rsidRPr="00303034">
        <w:rPr>
          <w:rFonts w:ascii="Arial" w:hAnsi="Arial" w:cs="Arial"/>
          <w:sz w:val="22"/>
          <w:szCs w:val="22"/>
        </w:rPr>
        <w:t xml:space="preserve">, ya se encuentra vinculada al presente proceso en calidad de llamada en garantía, lo cierto es que </w:t>
      </w:r>
      <w:r w:rsidR="00B83F68" w:rsidRPr="00B83F68">
        <w:rPr>
          <w:rFonts w:ascii="Arial" w:hAnsi="Arial" w:cs="Arial"/>
          <w:color w:val="000000"/>
          <w:sz w:val="22"/>
          <w:szCs w:val="22"/>
        </w:rPr>
        <w:t xml:space="preserve">no se cumplen con las condiciones mínimas para que se afecte el amparo de pago de salarios, prestaciones sociales e indemnizaciones previsto en </w:t>
      </w:r>
      <w:r w:rsidR="006F6312">
        <w:rPr>
          <w:rFonts w:ascii="Arial" w:hAnsi="Arial" w:cs="Arial"/>
          <w:color w:val="000000"/>
          <w:sz w:val="22"/>
          <w:szCs w:val="22"/>
        </w:rPr>
        <w:t xml:space="preserve">la </w:t>
      </w:r>
      <w:r w:rsidR="00B83F68" w:rsidRPr="004B57D4">
        <w:rPr>
          <w:rFonts w:ascii="Arial" w:hAnsi="Arial" w:cs="Arial"/>
          <w:color w:val="000000" w:themeColor="text1"/>
          <w:sz w:val="22"/>
          <w:szCs w:val="22"/>
        </w:rPr>
        <w:t>Póliza</w:t>
      </w:r>
      <w:r w:rsidR="00B83F68">
        <w:rPr>
          <w:rFonts w:ascii="Arial" w:hAnsi="Arial" w:cs="Arial"/>
          <w:color w:val="000000" w:themeColor="text1"/>
          <w:sz w:val="22"/>
          <w:szCs w:val="22"/>
        </w:rPr>
        <w:t xml:space="preserve"> </w:t>
      </w:r>
      <w:r w:rsidR="00B83F68" w:rsidRPr="001F0C48">
        <w:rPr>
          <w:rFonts w:ascii="Arial" w:hAnsi="Arial" w:cs="Arial"/>
          <w:color w:val="000000" w:themeColor="text1"/>
          <w:sz w:val="22"/>
          <w:szCs w:val="22"/>
        </w:rPr>
        <w:t xml:space="preserve">de </w:t>
      </w:r>
      <w:r w:rsidR="00B83F68">
        <w:rPr>
          <w:rFonts w:ascii="Arial" w:hAnsi="Arial" w:cs="Arial"/>
          <w:color w:val="000000" w:themeColor="text1"/>
          <w:sz w:val="22"/>
          <w:szCs w:val="22"/>
        </w:rPr>
        <w:t xml:space="preserve">Seguro de </w:t>
      </w:r>
      <w:r w:rsidR="00B83F68" w:rsidRPr="001F0C48">
        <w:rPr>
          <w:rFonts w:ascii="Arial" w:hAnsi="Arial" w:cs="Arial"/>
          <w:color w:val="000000" w:themeColor="text1"/>
          <w:sz w:val="22"/>
          <w:szCs w:val="22"/>
        </w:rPr>
        <w:t>Cumplimiento en Favor de</w:t>
      </w:r>
      <w:r w:rsidR="00B83F68">
        <w:rPr>
          <w:rFonts w:ascii="Arial" w:hAnsi="Arial" w:cs="Arial"/>
          <w:color w:val="000000" w:themeColor="text1"/>
          <w:sz w:val="22"/>
          <w:szCs w:val="22"/>
        </w:rPr>
        <w:t xml:space="preserve"> Entidades</w:t>
      </w:r>
      <w:r w:rsidR="00B83F68" w:rsidRPr="001F0C48">
        <w:rPr>
          <w:rFonts w:ascii="Arial" w:hAnsi="Arial" w:cs="Arial"/>
          <w:color w:val="000000" w:themeColor="text1"/>
          <w:sz w:val="22"/>
          <w:szCs w:val="22"/>
        </w:rPr>
        <w:t xml:space="preserve"> </w:t>
      </w:r>
      <w:r w:rsidR="00B83F68">
        <w:rPr>
          <w:rFonts w:ascii="Arial" w:hAnsi="Arial" w:cs="Arial"/>
          <w:color w:val="000000" w:themeColor="text1"/>
          <w:sz w:val="22"/>
          <w:szCs w:val="22"/>
        </w:rPr>
        <w:t xml:space="preserve">Particulares </w:t>
      </w:r>
      <w:r w:rsidR="00B83F68" w:rsidRPr="001F0C48">
        <w:rPr>
          <w:rFonts w:ascii="Arial" w:hAnsi="Arial" w:cs="Arial"/>
          <w:color w:val="000000" w:themeColor="text1"/>
          <w:sz w:val="22"/>
          <w:szCs w:val="22"/>
        </w:rPr>
        <w:t xml:space="preserve">No. </w:t>
      </w:r>
      <w:r w:rsidR="00B83F68" w:rsidRPr="00EA751A">
        <w:rPr>
          <w:rFonts w:ascii="Arial" w:hAnsi="Arial" w:cs="Arial"/>
          <w:color w:val="000000" w:themeColor="text1"/>
          <w:sz w:val="22"/>
          <w:szCs w:val="22"/>
        </w:rPr>
        <w:t>875-45-94000019544</w:t>
      </w:r>
      <w:r w:rsidR="00B83F68">
        <w:rPr>
          <w:rFonts w:ascii="Arial" w:hAnsi="Arial" w:cs="Arial"/>
          <w:color w:val="000000" w:themeColor="text1"/>
          <w:sz w:val="22"/>
          <w:szCs w:val="22"/>
        </w:rPr>
        <w:t>,</w:t>
      </w:r>
      <w:r w:rsidR="00B83F68" w:rsidRPr="00B83F68">
        <w:rPr>
          <w:rFonts w:ascii="Arial" w:hAnsi="Arial" w:cs="Arial"/>
          <w:color w:val="000000"/>
          <w:sz w:val="22"/>
          <w:szCs w:val="22"/>
        </w:rPr>
        <w:t xml:space="preserve"> las cuales son:  </w:t>
      </w:r>
    </w:p>
    <w:p w14:paraId="66A21C22" w14:textId="77777777" w:rsidR="00B83F68" w:rsidRPr="00B83F68" w:rsidRDefault="00B83F68" w:rsidP="00B83F68">
      <w:pPr>
        <w:jc w:val="both"/>
        <w:textAlignment w:val="baseline"/>
        <w:rPr>
          <w:rFonts w:ascii="Segoe UI" w:hAnsi="Segoe UI" w:cs="Segoe UI"/>
          <w:sz w:val="18"/>
          <w:szCs w:val="18"/>
        </w:rPr>
      </w:pPr>
      <w:r w:rsidRPr="00B83F68">
        <w:rPr>
          <w:rFonts w:ascii="Arial" w:hAnsi="Arial" w:cs="Arial"/>
          <w:color w:val="000000"/>
          <w:sz w:val="22"/>
          <w:szCs w:val="22"/>
        </w:rPr>
        <w:t> </w:t>
      </w:r>
    </w:p>
    <w:p w14:paraId="741E2216" w14:textId="105AC36A" w:rsidR="00B83F68" w:rsidRPr="00B83F68" w:rsidRDefault="00B83F68" w:rsidP="00190E12">
      <w:pPr>
        <w:numPr>
          <w:ilvl w:val="0"/>
          <w:numId w:val="17"/>
        </w:numPr>
        <w:ind w:left="0" w:firstLine="0"/>
        <w:jc w:val="both"/>
        <w:textAlignment w:val="baseline"/>
        <w:rPr>
          <w:rFonts w:ascii="Arial" w:hAnsi="Arial" w:cs="Arial"/>
          <w:sz w:val="22"/>
          <w:szCs w:val="22"/>
        </w:rPr>
      </w:pPr>
      <w:r w:rsidRPr="00B83F68">
        <w:rPr>
          <w:rFonts w:ascii="Arial" w:hAnsi="Arial" w:cs="Arial"/>
          <w:color w:val="000000"/>
          <w:sz w:val="22"/>
          <w:szCs w:val="22"/>
          <w:lang w:val="es-ES"/>
        </w:rPr>
        <w:t xml:space="preserve">Quien debe fungir como empleador es la entidad afianzada y/o garantizada, es decir </w:t>
      </w:r>
      <w:r>
        <w:rPr>
          <w:rFonts w:ascii="Arial" w:hAnsi="Arial" w:cs="Arial"/>
          <w:color w:val="000000"/>
          <w:sz w:val="22"/>
          <w:szCs w:val="22"/>
          <w:lang w:val="es-ES"/>
        </w:rPr>
        <w:t>SUMMAR PROCESOS S.A.S.</w:t>
      </w:r>
      <w:r w:rsidRPr="00B83F68">
        <w:rPr>
          <w:rFonts w:ascii="Arial" w:hAnsi="Arial" w:cs="Arial"/>
          <w:color w:val="000000"/>
          <w:sz w:val="22"/>
          <w:szCs w:val="22"/>
          <w:lang w:val="es-ES"/>
        </w:rPr>
        <w:t xml:space="preserve"> no se amparan obligaciones derivadas de un vínculo laboral entre el asegurado y la aquí demandante.</w:t>
      </w:r>
      <w:r w:rsidRPr="00B83F68">
        <w:rPr>
          <w:rFonts w:ascii="Arial" w:hAnsi="Arial" w:cs="Arial"/>
          <w:color w:val="000000"/>
          <w:sz w:val="22"/>
          <w:szCs w:val="22"/>
        </w:rPr>
        <w:t>  </w:t>
      </w:r>
    </w:p>
    <w:p w14:paraId="430E88BF" w14:textId="77777777" w:rsidR="00B83F68" w:rsidRPr="00B83F68" w:rsidRDefault="00B83F68" w:rsidP="00B83F68">
      <w:pPr>
        <w:ind w:left="840" w:hanging="300"/>
        <w:jc w:val="both"/>
        <w:textAlignment w:val="baseline"/>
        <w:rPr>
          <w:rFonts w:ascii="Segoe UI" w:hAnsi="Segoe UI" w:cs="Segoe UI"/>
          <w:sz w:val="18"/>
          <w:szCs w:val="18"/>
        </w:rPr>
      </w:pPr>
      <w:r w:rsidRPr="00B83F68">
        <w:rPr>
          <w:rFonts w:ascii="Arial" w:hAnsi="Arial" w:cs="Arial"/>
          <w:sz w:val="22"/>
          <w:szCs w:val="22"/>
        </w:rPr>
        <w:t> </w:t>
      </w:r>
    </w:p>
    <w:p w14:paraId="1FA0F0D0" w14:textId="652D729B" w:rsidR="00B83F68" w:rsidRPr="00B83F68" w:rsidRDefault="00B83F68" w:rsidP="00190E12">
      <w:pPr>
        <w:numPr>
          <w:ilvl w:val="0"/>
          <w:numId w:val="18"/>
        </w:numPr>
        <w:ind w:left="0" w:firstLine="0"/>
        <w:jc w:val="both"/>
        <w:textAlignment w:val="baseline"/>
        <w:rPr>
          <w:rFonts w:ascii="Arial" w:hAnsi="Arial" w:cs="Arial"/>
          <w:sz w:val="22"/>
          <w:szCs w:val="22"/>
        </w:rPr>
      </w:pPr>
      <w:r w:rsidRPr="00B83F68">
        <w:rPr>
          <w:rFonts w:ascii="Arial" w:hAnsi="Arial" w:cs="Arial"/>
          <w:color w:val="000000"/>
          <w:sz w:val="22"/>
          <w:szCs w:val="22"/>
          <w:lang w:val="es-ES"/>
        </w:rPr>
        <w:t xml:space="preserve">Debe existir un incumplimiento de las obligaciones laborales a cargo de la afianzada, es decir, a cargo de </w:t>
      </w:r>
      <w:r>
        <w:rPr>
          <w:rFonts w:ascii="Arial" w:hAnsi="Arial" w:cs="Arial"/>
          <w:color w:val="000000"/>
          <w:sz w:val="22"/>
          <w:szCs w:val="22"/>
          <w:lang w:val="es-ES"/>
        </w:rPr>
        <w:t>SUMMAR PROCESOS S.A.S</w:t>
      </w:r>
      <w:r w:rsidRPr="00B83F68">
        <w:rPr>
          <w:rFonts w:ascii="Arial" w:hAnsi="Arial" w:cs="Arial"/>
          <w:color w:val="000000"/>
          <w:sz w:val="22"/>
          <w:szCs w:val="22"/>
          <w:lang w:val="es-ES"/>
        </w:rPr>
        <w:t>.  </w:t>
      </w:r>
      <w:r w:rsidRPr="00B83F68">
        <w:rPr>
          <w:rFonts w:ascii="Arial" w:hAnsi="Arial" w:cs="Arial"/>
          <w:color w:val="000000"/>
          <w:sz w:val="22"/>
          <w:szCs w:val="22"/>
        </w:rPr>
        <w:t>  </w:t>
      </w:r>
    </w:p>
    <w:p w14:paraId="7C4324D7" w14:textId="77777777" w:rsidR="00B83F68" w:rsidRPr="00B83F68" w:rsidRDefault="00B83F68" w:rsidP="00B83F68">
      <w:pPr>
        <w:ind w:firstLine="60"/>
        <w:jc w:val="both"/>
        <w:textAlignment w:val="baseline"/>
        <w:rPr>
          <w:rFonts w:ascii="Segoe UI" w:hAnsi="Segoe UI" w:cs="Segoe UI"/>
          <w:sz w:val="18"/>
          <w:szCs w:val="18"/>
        </w:rPr>
      </w:pPr>
      <w:r w:rsidRPr="00B83F68">
        <w:rPr>
          <w:rFonts w:ascii="Arial" w:hAnsi="Arial" w:cs="Arial"/>
          <w:sz w:val="22"/>
          <w:szCs w:val="22"/>
        </w:rPr>
        <w:t> </w:t>
      </w:r>
    </w:p>
    <w:p w14:paraId="36E93EAC" w14:textId="7741A189" w:rsidR="00B83F68" w:rsidRPr="00B83F68" w:rsidRDefault="00B83F68" w:rsidP="00190E12">
      <w:pPr>
        <w:numPr>
          <w:ilvl w:val="0"/>
          <w:numId w:val="19"/>
        </w:numPr>
        <w:ind w:left="0" w:firstLine="0"/>
        <w:jc w:val="both"/>
        <w:textAlignment w:val="baseline"/>
        <w:rPr>
          <w:rFonts w:ascii="Arial" w:hAnsi="Arial" w:cs="Arial"/>
          <w:sz w:val="22"/>
          <w:szCs w:val="22"/>
        </w:rPr>
      </w:pPr>
      <w:r w:rsidRPr="00B83F68">
        <w:rPr>
          <w:rFonts w:ascii="Arial" w:hAnsi="Arial" w:cs="Arial"/>
          <w:color w:val="000000"/>
          <w:sz w:val="22"/>
          <w:szCs w:val="22"/>
          <w:lang w:val="es-ES"/>
        </w:rPr>
        <w:t>Que dichas obligaciones se de</w:t>
      </w:r>
      <w:r>
        <w:rPr>
          <w:rFonts w:ascii="Arial" w:hAnsi="Arial" w:cs="Arial"/>
          <w:color w:val="000000"/>
          <w:sz w:val="22"/>
          <w:szCs w:val="22"/>
          <w:lang w:val="es-ES"/>
        </w:rPr>
        <w:t>riven del contrato afianzado</w:t>
      </w:r>
      <w:r w:rsidRPr="00B83F68">
        <w:rPr>
          <w:rFonts w:ascii="Arial" w:hAnsi="Arial" w:cs="Arial"/>
          <w:color w:val="000000"/>
          <w:sz w:val="22"/>
          <w:szCs w:val="22"/>
          <w:lang w:val="es-ES"/>
        </w:rPr>
        <w:t xml:space="preserve"> </w:t>
      </w:r>
      <w:r w:rsidRPr="00B83F68">
        <w:rPr>
          <w:rFonts w:ascii="Arial" w:hAnsi="Arial" w:cs="Arial"/>
          <w:color w:val="000000"/>
          <w:sz w:val="22"/>
          <w:szCs w:val="22"/>
        </w:rPr>
        <w:t xml:space="preserve">suscrito entre </w:t>
      </w:r>
      <w:r w:rsidR="00E912B6">
        <w:rPr>
          <w:rFonts w:ascii="Arial" w:hAnsi="Arial" w:cs="Arial"/>
          <w:color w:val="000000"/>
          <w:sz w:val="22"/>
          <w:szCs w:val="22"/>
          <w:lang w:val="es-ES"/>
        </w:rPr>
        <w:t>CARTÓN DE COLOMBIA S.A.</w:t>
      </w:r>
      <w:r>
        <w:rPr>
          <w:rFonts w:ascii="Arial" w:hAnsi="Arial" w:cs="Arial"/>
          <w:color w:val="000000"/>
          <w:sz w:val="22"/>
          <w:szCs w:val="22"/>
          <w:lang w:val="es-ES"/>
        </w:rPr>
        <w:t xml:space="preserve"> </w:t>
      </w:r>
      <w:r w:rsidRPr="00B83F68">
        <w:rPr>
          <w:rFonts w:ascii="Arial" w:hAnsi="Arial" w:cs="Arial"/>
          <w:color w:val="000000"/>
          <w:sz w:val="22"/>
          <w:szCs w:val="22"/>
        </w:rPr>
        <w:t xml:space="preserve">como contratante y </w:t>
      </w:r>
      <w:r>
        <w:rPr>
          <w:rFonts w:ascii="Arial" w:hAnsi="Arial" w:cs="Arial"/>
          <w:color w:val="000000"/>
          <w:sz w:val="22"/>
          <w:szCs w:val="22"/>
        </w:rPr>
        <w:t>SUMMAR PROCESOS S.A.S.</w:t>
      </w:r>
      <w:r w:rsidRPr="00B83F68">
        <w:rPr>
          <w:rFonts w:ascii="Arial" w:hAnsi="Arial" w:cs="Arial"/>
          <w:color w:val="000000"/>
          <w:sz w:val="22"/>
          <w:szCs w:val="22"/>
        </w:rPr>
        <w:t xml:space="preserve"> como contratista.   </w:t>
      </w:r>
    </w:p>
    <w:p w14:paraId="2D161BFC" w14:textId="77777777" w:rsidR="00B83F68" w:rsidRPr="00B83F68" w:rsidRDefault="00B83F68" w:rsidP="00B83F68">
      <w:pPr>
        <w:ind w:firstLine="60"/>
        <w:jc w:val="both"/>
        <w:textAlignment w:val="baseline"/>
        <w:rPr>
          <w:rFonts w:ascii="Segoe UI" w:hAnsi="Segoe UI" w:cs="Segoe UI"/>
          <w:sz w:val="18"/>
          <w:szCs w:val="18"/>
        </w:rPr>
      </w:pPr>
      <w:r w:rsidRPr="00B83F68">
        <w:rPr>
          <w:rFonts w:ascii="Arial" w:hAnsi="Arial" w:cs="Arial"/>
          <w:sz w:val="22"/>
          <w:szCs w:val="22"/>
        </w:rPr>
        <w:t> </w:t>
      </w:r>
    </w:p>
    <w:p w14:paraId="443C61AC" w14:textId="25027F50" w:rsidR="00B83F68" w:rsidRPr="00B83F68" w:rsidRDefault="00B83F68" w:rsidP="00190E12">
      <w:pPr>
        <w:numPr>
          <w:ilvl w:val="0"/>
          <w:numId w:val="20"/>
        </w:numPr>
        <w:ind w:left="0" w:firstLine="0"/>
        <w:jc w:val="both"/>
        <w:textAlignment w:val="baseline"/>
        <w:rPr>
          <w:rFonts w:ascii="Arial" w:hAnsi="Arial" w:cs="Arial"/>
          <w:sz w:val="22"/>
          <w:szCs w:val="22"/>
        </w:rPr>
      </w:pPr>
      <w:r w:rsidRPr="00B83F68">
        <w:rPr>
          <w:rFonts w:ascii="Arial" w:hAnsi="Arial" w:cs="Arial"/>
          <w:color w:val="000000"/>
          <w:sz w:val="22"/>
          <w:szCs w:val="22"/>
          <w:lang w:val="es-ES"/>
        </w:rPr>
        <w:t xml:space="preserve">Que el incumplimiento por parte de la sociedad afianzada genere un detrimento patrimonial para la sociedad asegurada en la póliza, es decir, para </w:t>
      </w:r>
      <w:r w:rsidR="00E912B6">
        <w:rPr>
          <w:rFonts w:ascii="Arial" w:hAnsi="Arial" w:cs="Arial"/>
          <w:color w:val="000000"/>
          <w:sz w:val="22"/>
          <w:szCs w:val="22"/>
          <w:lang w:val="es-ES"/>
        </w:rPr>
        <w:t>CARTÓN DE COLOMBIA S.A.</w:t>
      </w:r>
      <w:r w:rsidRPr="00B83F68">
        <w:rPr>
          <w:rFonts w:ascii="Arial" w:hAnsi="Arial" w:cs="Arial"/>
          <w:color w:val="000000"/>
          <w:sz w:val="22"/>
          <w:szCs w:val="22"/>
          <w:lang w:val="es-ES"/>
        </w:rPr>
        <w:t xml:space="preserve"> con ocasión a la declaración de la responsabilidad solidaria de que trata el artículo 34 del CST. </w:t>
      </w:r>
      <w:r w:rsidRPr="00B83F68">
        <w:rPr>
          <w:rFonts w:ascii="Arial" w:hAnsi="Arial" w:cs="Arial"/>
          <w:color w:val="000000"/>
          <w:sz w:val="22"/>
          <w:szCs w:val="22"/>
        </w:rPr>
        <w:t>  </w:t>
      </w:r>
    </w:p>
    <w:p w14:paraId="5B7BD621" w14:textId="77777777" w:rsidR="00B83F68" w:rsidRPr="00B83F68" w:rsidRDefault="00B83F68" w:rsidP="00B83F68">
      <w:pPr>
        <w:jc w:val="both"/>
        <w:textAlignment w:val="baseline"/>
        <w:rPr>
          <w:rFonts w:ascii="Segoe UI" w:hAnsi="Segoe UI" w:cs="Segoe UI"/>
          <w:sz w:val="18"/>
          <w:szCs w:val="18"/>
        </w:rPr>
      </w:pPr>
      <w:r w:rsidRPr="00B83F68">
        <w:rPr>
          <w:rFonts w:ascii="Arial" w:hAnsi="Arial" w:cs="Arial"/>
          <w:color w:val="000000"/>
          <w:sz w:val="22"/>
          <w:szCs w:val="22"/>
        </w:rPr>
        <w:t> </w:t>
      </w:r>
    </w:p>
    <w:p w14:paraId="47644411" w14:textId="22C81A13" w:rsidR="00B83F68" w:rsidRPr="00B83F68" w:rsidRDefault="00B83F68" w:rsidP="00B83F68">
      <w:pPr>
        <w:pStyle w:val="Sinespaciado"/>
        <w:jc w:val="both"/>
        <w:rPr>
          <w:rFonts w:ascii="Arial" w:hAnsi="Arial" w:cs="Arial"/>
        </w:rPr>
      </w:pPr>
      <w:r w:rsidRPr="00B83F68">
        <w:rPr>
          <w:rFonts w:ascii="Arial" w:hAnsi="Arial" w:cs="Arial"/>
          <w:color w:val="000000"/>
        </w:rPr>
        <w:t xml:space="preserve">Véase que, para el caso en concreto, </w:t>
      </w:r>
      <w:r w:rsidRPr="008B2DC7">
        <w:rPr>
          <w:rFonts w:ascii="Arial" w:hAnsi="Arial" w:cs="Arial"/>
        </w:rPr>
        <w:t xml:space="preserve">el demandante no ha aportado pruebas ciertas que acrediten que </w:t>
      </w:r>
      <w:r>
        <w:rPr>
          <w:rFonts w:ascii="Arial" w:hAnsi="Arial" w:cs="Arial"/>
          <w:color w:val="000000" w:themeColor="text1"/>
          <w:lang w:val="es-CO"/>
        </w:rPr>
        <w:t xml:space="preserve">SUMMAR PROCESOS </w:t>
      </w:r>
      <w:r w:rsidRPr="008B2DC7">
        <w:rPr>
          <w:rFonts w:ascii="Arial" w:hAnsi="Arial" w:cs="Arial"/>
          <w:color w:val="000000" w:themeColor="text1"/>
          <w:lang w:val="es-CO"/>
        </w:rPr>
        <w:t xml:space="preserve">S.A.S. </w:t>
      </w:r>
      <w:r w:rsidRPr="008B2DC7">
        <w:rPr>
          <w:rFonts w:ascii="Arial" w:hAnsi="Arial" w:cs="Arial"/>
        </w:rPr>
        <w:t xml:space="preserve">le adeude suma alguna por concepto de salarios, prestaciones sociales e indemnizaciones laborales y, ni que tal circunstancia tenga la virtualidad de comprometer la responsabilidad de la sociedad asegurada. </w:t>
      </w:r>
      <w:r>
        <w:rPr>
          <w:rFonts w:ascii="Arial" w:hAnsi="Arial" w:cs="Arial"/>
        </w:rPr>
        <w:t>E</w:t>
      </w:r>
      <w:r w:rsidRPr="00B83F68">
        <w:rPr>
          <w:rFonts w:ascii="Arial" w:hAnsi="Arial" w:cs="Arial"/>
        </w:rPr>
        <w:t xml:space="preserve">n segundo lugar, el demandante no logra acreditar que prestó sus servicios en la ejecución del contrato afianzado en la póliza No. </w:t>
      </w:r>
      <w:r w:rsidRPr="00B83F68">
        <w:rPr>
          <w:rFonts w:ascii="Arial" w:hAnsi="Arial" w:cs="Arial"/>
          <w:color w:val="000000" w:themeColor="text1"/>
        </w:rPr>
        <w:t>875-45-94000019544 relacionado con la prestación de los servicios de apoyo logístico, mantenimiento y servicios generales,</w:t>
      </w:r>
      <w:r w:rsidRPr="00B83F68">
        <w:rPr>
          <w:rFonts w:ascii="Arial" w:hAnsi="Arial" w:cs="Arial"/>
        </w:rPr>
        <w:t xml:space="preserve"> y que en esa condición realizaron tareas al servicio del asegurado.</w:t>
      </w:r>
      <w:r>
        <w:rPr>
          <w:rFonts w:ascii="Arial" w:hAnsi="Arial" w:cs="Arial"/>
        </w:rPr>
        <w:t xml:space="preserve"> Y, e</w:t>
      </w:r>
      <w:r w:rsidRPr="00B83F68">
        <w:rPr>
          <w:rFonts w:ascii="Arial" w:hAnsi="Arial" w:cs="Arial"/>
        </w:rPr>
        <w:t xml:space="preserve">n tercer lugar, el demandante no acreditó que se cumplió la condición de la que pende la obligación de indemnizar, es decir que se produjo el incumplimiento de las obligaciones de la entidad afianzada, </w:t>
      </w:r>
      <w:r w:rsidRPr="00B83F68">
        <w:rPr>
          <w:rFonts w:ascii="Arial" w:hAnsi="Arial" w:cs="Arial"/>
        </w:rPr>
        <w:lastRenderedPageBreak/>
        <w:t xml:space="preserve">en el pago de salarios, prestaciones sociales e indemnizaciones laborales, siempre y cuando de ello se derive algún perjuicio en contra de la sociedad asegurada y única beneficiaria. </w:t>
      </w:r>
    </w:p>
    <w:p w14:paraId="0135EA25" w14:textId="77777777" w:rsidR="003D78C9" w:rsidRDefault="003D78C9" w:rsidP="00B83F68">
      <w:pPr>
        <w:pStyle w:val="Textoindependiente"/>
        <w:jc w:val="both"/>
        <w:rPr>
          <w:rFonts w:ascii="Arial" w:eastAsia="Calibri" w:hAnsi="Arial" w:cs="Arial"/>
          <w:sz w:val="22"/>
          <w:szCs w:val="22"/>
          <w:lang w:eastAsia="en-US"/>
        </w:rPr>
      </w:pPr>
    </w:p>
    <w:p w14:paraId="774C52C1" w14:textId="61547C6A" w:rsidR="00B83F68" w:rsidRPr="00B83F68" w:rsidRDefault="00B83F68" w:rsidP="00B83F68">
      <w:pPr>
        <w:pStyle w:val="Textoindependiente"/>
        <w:jc w:val="both"/>
        <w:rPr>
          <w:rFonts w:ascii="Arial" w:eastAsia="Calibri" w:hAnsi="Arial" w:cs="Arial"/>
          <w:sz w:val="22"/>
          <w:szCs w:val="22"/>
          <w:lang w:eastAsia="en-US"/>
        </w:rPr>
      </w:pPr>
      <w:r w:rsidRPr="00650033">
        <w:rPr>
          <w:rFonts w:ascii="Arial" w:eastAsia="Calibri" w:hAnsi="Arial" w:cs="Arial"/>
          <w:sz w:val="22"/>
          <w:szCs w:val="22"/>
          <w:lang w:eastAsia="en-US"/>
        </w:rPr>
        <w:t>Por otro lado, en el presente caso igualm</w:t>
      </w:r>
      <w:r>
        <w:rPr>
          <w:rFonts w:ascii="Arial" w:eastAsia="Calibri" w:hAnsi="Arial" w:cs="Arial"/>
          <w:sz w:val="22"/>
          <w:szCs w:val="22"/>
          <w:lang w:eastAsia="en-US"/>
        </w:rPr>
        <w:t xml:space="preserve">ente es improcedente condenar a CARTÓN DE COLOMBIA S.A. </w:t>
      </w:r>
      <w:r w:rsidRPr="00650033">
        <w:rPr>
          <w:rFonts w:ascii="Arial" w:eastAsia="Calibri" w:hAnsi="Arial" w:cs="Arial"/>
          <w:sz w:val="22"/>
          <w:szCs w:val="22"/>
          <w:lang w:eastAsia="en-US"/>
        </w:rPr>
        <w:t>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w:t>
      </w:r>
      <w:r>
        <w:rPr>
          <w:rFonts w:ascii="Arial" w:eastAsia="Calibri" w:hAnsi="Arial" w:cs="Arial"/>
          <w:sz w:val="22"/>
          <w:szCs w:val="22"/>
          <w:lang w:eastAsia="en-US"/>
        </w:rPr>
        <w:t xml:space="preserve">ntre el objeto de CARTÓN DE COLOMBIA S.A. </w:t>
      </w:r>
      <w:r w:rsidRPr="00650033">
        <w:rPr>
          <w:rFonts w:ascii="Arial" w:eastAsia="Calibri" w:hAnsi="Arial" w:cs="Arial"/>
          <w:sz w:val="22"/>
          <w:szCs w:val="22"/>
          <w:lang w:eastAsia="en-US"/>
        </w:rPr>
        <w:t>como actividad económica,</w:t>
      </w:r>
      <w:r>
        <w:rPr>
          <w:rFonts w:ascii="Arial" w:eastAsia="Calibri" w:hAnsi="Arial" w:cs="Arial"/>
          <w:sz w:val="22"/>
          <w:szCs w:val="22"/>
          <w:lang w:eastAsia="en-US"/>
        </w:rPr>
        <w:t xml:space="preserve"> y la labor prestada por SUMMAR PROCESOS</w:t>
      </w:r>
      <w:r w:rsidRPr="00650033">
        <w:rPr>
          <w:rFonts w:ascii="Arial" w:eastAsia="Calibri" w:hAnsi="Arial" w:cs="Arial"/>
          <w:sz w:val="22"/>
          <w:szCs w:val="22"/>
          <w:lang w:eastAsia="en-US"/>
        </w:rPr>
        <w:t xml:space="preserve"> S.A.S. No obstante, revisados los </w:t>
      </w:r>
      <w:r>
        <w:rPr>
          <w:rFonts w:ascii="Arial" w:eastAsia="Calibri" w:hAnsi="Arial" w:cs="Arial"/>
          <w:sz w:val="22"/>
          <w:szCs w:val="22"/>
          <w:lang w:eastAsia="en-US"/>
        </w:rPr>
        <w:t xml:space="preserve">objetos sociales </w:t>
      </w:r>
      <w:r w:rsidRPr="00650033">
        <w:rPr>
          <w:rFonts w:ascii="Arial" w:eastAsia="Calibri" w:hAnsi="Arial" w:cs="Arial"/>
          <w:sz w:val="22"/>
          <w:szCs w:val="22"/>
          <w:lang w:eastAsia="en-US"/>
        </w:rPr>
        <w:t>se puede evidenciar que efectivamente no existe similitud ni conexidad en los objetos sociales de</w:t>
      </w:r>
      <w:r>
        <w:rPr>
          <w:rFonts w:ascii="Arial" w:eastAsia="Calibri" w:hAnsi="Arial" w:cs="Arial"/>
          <w:sz w:val="22"/>
          <w:szCs w:val="22"/>
          <w:lang w:eastAsia="en-US"/>
        </w:rPr>
        <w:t>l contratista y el contratante, pues mientras el objeto social de CARTÓN DE COLOMBIA S.A. corresponde a “</w:t>
      </w:r>
      <w:r w:rsidRPr="00EA751A">
        <w:rPr>
          <w:rFonts w:ascii="Arial" w:eastAsia="Calibri" w:hAnsi="Arial" w:cs="Arial"/>
          <w:i/>
          <w:sz w:val="22"/>
          <w:szCs w:val="22"/>
          <w:lang w:eastAsia="en-US"/>
        </w:rPr>
        <w:t>La sociedad tiene por objeto: 1. Manufacturar productos de pulpa o pasta de celulosa, cartón, papel, plásticos y otros productos similares y materias primas adecuadas para la elaboración de tales productos.”,</w:t>
      </w:r>
      <w:r>
        <w:rPr>
          <w:rFonts w:ascii="Arial" w:eastAsia="Calibri" w:hAnsi="Arial" w:cs="Arial"/>
          <w:sz w:val="22"/>
          <w:szCs w:val="22"/>
          <w:lang w:eastAsia="en-US"/>
        </w:rPr>
        <w:t xml:space="preserve"> SUMMAR PROCESOS S.A.S. se dedica a “</w:t>
      </w:r>
      <w:r w:rsidRPr="00EA751A">
        <w:rPr>
          <w:rFonts w:ascii="Arial" w:eastAsia="Calibri" w:hAnsi="Arial" w:cs="Arial"/>
          <w:i/>
          <w:sz w:val="22"/>
          <w:szCs w:val="22"/>
          <w:lang w:eastAsia="en-US"/>
        </w:rPr>
        <w:t>Podrá realizar cualquier actividad lícita, ejecutando los actos y contratos principales y accesorios necesarios para ello, incluidas entre ellas, mantenimiento integral de instalaciones, A. Administración y locativas, mantenimiento general de equipos aseo, jardinería, cafetería, reparaciones oficinas, plantas industriales y sedes empresariales.”</w:t>
      </w:r>
      <w:r>
        <w:rPr>
          <w:rFonts w:ascii="Arial" w:eastAsia="Calibri" w:hAnsi="Arial" w:cs="Arial"/>
          <w:sz w:val="22"/>
          <w:szCs w:val="22"/>
          <w:lang w:eastAsia="en-US"/>
        </w:rPr>
        <w:t xml:space="preserve">. Adicionalmente, </w:t>
      </w:r>
      <w:r w:rsidRPr="00650033">
        <w:rPr>
          <w:rFonts w:ascii="Arial" w:eastAsia="Calibri" w:hAnsi="Arial" w:cs="Arial"/>
          <w:sz w:val="22"/>
          <w:szCs w:val="22"/>
          <w:lang w:eastAsia="en-US"/>
        </w:rPr>
        <w:t>también se acredita que la labor prestada por el demandante</w:t>
      </w:r>
      <w:r>
        <w:rPr>
          <w:rFonts w:ascii="Arial" w:eastAsia="Calibri" w:hAnsi="Arial" w:cs="Arial"/>
          <w:sz w:val="22"/>
          <w:szCs w:val="22"/>
          <w:lang w:eastAsia="en-US"/>
        </w:rPr>
        <w:t xml:space="preserve"> (auxiliar de mantenimiento de maquina), </w:t>
      </w:r>
      <w:r w:rsidRPr="00650033">
        <w:rPr>
          <w:rFonts w:ascii="Arial" w:eastAsia="Calibri" w:hAnsi="Arial" w:cs="Arial"/>
          <w:sz w:val="22"/>
          <w:szCs w:val="22"/>
          <w:lang w:eastAsia="en-US"/>
        </w:rPr>
        <w:t xml:space="preserve">dista del objeto social y del giro ordinario del negocio del beneficiario del servicio, por consiguiente, no hay lugar a la existencia de la solidaridad prevista en el artículo 34 del CST. </w:t>
      </w:r>
    </w:p>
    <w:p w14:paraId="460FA10A" w14:textId="77777777" w:rsidR="00B83F68" w:rsidRPr="00B83F68" w:rsidRDefault="00B83F68" w:rsidP="00B83F68">
      <w:pPr>
        <w:jc w:val="both"/>
        <w:textAlignment w:val="baseline"/>
        <w:rPr>
          <w:rFonts w:ascii="Segoe UI" w:hAnsi="Segoe UI" w:cs="Segoe UI"/>
          <w:sz w:val="18"/>
          <w:szCs w:val="18"/>
        </w:rPr>
      </w:pPr>
      <w:r w:rsidRPr="00B83F68">
        <w:rPr>
          <w:rFonts w:ascii="Arial" w:hAnsi="Arial" w:cs="Arial"/>
          <w:sz w:val="22"/>
          <w:szCs w:val="22"/>
        </w:rPr>
        <w:t> </w:t>
      </w:r>
    </w:p>
    <w:p w14:paraId="60A1CED4" w14:textId="3200E452" w:rsidR="00B83F68" w:rsidRPr="00B83F68" w:rsidRDefault="00B83F68" w:rsidP="00B83F68">
      <w:pPr>
        <w:jc w:val="both"/>
        <w:textAlignment w:val="baseline"/>
        <w:rPr>
          <w:rFonts w:ascii="Segoe UI" w:hAnsi="Segoe UI" w:cs="Segoe UI"/>
          <w:sz w:val="18"/>
          <w:szCs w:val="18"/>
        </w:rPr>
      </w:pPr>
      <w:r w:rsidRPr="00B83F68">
        <w:rPr>
          <w:rFonts w:ascii="Arial" w:hAnsi="Arial" w:cs="Arial"/>
          <w:sz w:val="22"/>
          <w:szCs w:val="22"/>
        </w:rPr>
        <w:t>Finalmente, se recalca qu</w:t>
      </w:r>
      <w:r w:rsidR="006F6312">
        <w:rPr>
          <w:rFonts w:ascii="Arial" w:hAnsi="Arial" w:cs="Arial"/>
          <w:sz w:val="22"/>
          <w:szCs w:val="22"/>
        </w:rPr>
        <w:t xml:space="preserve">e </w:t>
      </w:r>
      <w:r w:rsidR="006F6312">
        <w:rPr>
          <w:rFonts w:ascii="Arial" w:hAnsi="Arial" w:cs="Arial"/>
          <w:color w:val="000000"/>
          <w:sz w:val="22"/>
          <w:szCs w:val="22"/>
        </w:rPr>
        <w:t xml:space="preserve">la </w:t>
      </w:r>
      <w:r w:rsidR="006F6312" w:rsidRPr="004B57D4">
        <w:rPr>
          <w:rFonts w:ascii="Arial" w:hAnsi="Arial" w:cs="Arial"/>
          <w:color w:val="000000" w:themeColor="text1"/>
          <w:sz w:val="22"/>
          <w:szCs w:val="22"/>
        </w:rPr>
        <w:t>Póliza</w:t>
      </w:r>
      <w:r w:rsidR="006F6312">
        <w:rPr>
          <w:rFonts w:ascii="Arial" w:hAnsi="Arial" w:cs="Arial"/>
          <w:color w:val="000000" w:themeColor="text1"/>
          <w:sz w:val="22"/>
          <w:szCs w:val="22"/>
        </w:rPr>
        <w:t xml:space="preserve"> </w:t>
      </w:r>
      <w:r w:rsidR="006F6312" w:rsidRPr="001F0C48">
        <w:rPr>
          <w:rFonts w:ascii="Arial" w:hAnsi="Arial" w:cs="Arial"/>
          <w:color w:val="000000" w:themeColor="text1"/>
          <w:sz w:val="22"/>
          <w:szCs w:val="22"/>
        </w:rPr>
        <w:t xml:space="preserve">de </w:t>
      </w:r>
      <w:r w:rsidR="006F6312">
        <w:rPr>
          <w:rFonts w:ascii="Arial" w:hAnsi="Arial" w:cs="Arial"/>
          <w:color w:val="000000" w:themeColor="text1"/>
          <w:sz w:val="22"/>
          <w:szCs w:val="22"/>
        </w:rPr>
        <w:t xml:space="preserve">Seguro de </w:t>
      </w:r>
      <w:r w:rsidR="006F6312" w:rsidRPr="001F0C48">
        <w:rPr>
          <w:rFonts w:ascii="Arial" w:hAnsi="Arial" w:cs="Arial"/>
          <w:color w:val="000000" w:themeColor="text1"/>
          <w:sz w:val="22"/>
          <w:szCs w:val="22"/>
        </w:rPr>
        <w:t>Cumplimiento en Favor de</w:t>
      </w:r>
      <w:r w:rsidR="006F6312">
        <w:rPr>
          <w:rFonts w:ascii="Arial" w:hAnsi="Arial" w:cs="Arial"/>
          <w:color w:val="000000" w:themeColor="text1"/>
          <w:sz w:val="22"/>
          <w:szCs w:val="22"/>
        </w:rPr>
        <w:t xml:space="preserve"> Entidades</w:t>
      </w:r>
      <w:r w:rsidR="006F6312" w:rsidRPr="001F0C48">
        <w:rPr>
          <w:rFonts w:ascii="Arial" w:hAnsi="Arial" w:cs="Arial"/>
          <w:color w:val="000000" w:themeColor="text1"/>
          <w:sz w:val="22"/>
          <w:szCs w:val="22"/>
        </w:rPr>
        <w:t xml:space="preserve"> </w:t>
      </w:r>
      <w:r w:rsidR="006F6312">
        <w:rPr>
          <w:rFonts w:ascii="Arial" w:hAnsi="Arial" w:cs="Arial"/>
          <w:color w:val="000000" w:themeColor="text1"/>
          <w:sz w:val="22"/>
          <w:szCs w:val="22"/>
        </w:rPr>
        <w:t xml:space="preserve">Particulares </w:t>
      </w:r>
      <w:r w:rsidR="006F6312" w:rsidRPr="001F0C48">
        <w:rPr>
          <w:rFonts w:ascii="Arial" w:hAnsi="Arial" w:cs="Arial"/>
          <w:color w:val="000000" w:themeColor="text1"/>
          <w:sz w:val="22"/>
          <w:szCs w:val="22"/>
        </w:rPr>
        <w:t xml:space="preserve">No. </w:t>
      </w:r>
      <w:r w:rsidR="006F6312" w:rsidRPr="00EA751A">
        <w:rPr>
          <w:rFonts w:ascii="Arial" w:hAnsi="Arial" w:cs="Arial"/>
          <w:color w:val="000000" w:themeColor="text1"/>
          <w:sz w:val="22"/>
          <w:szCs w:val="22"/>
        </w:rPr>
        <w:t>875-45-94000019544</w:t>
      </w:r>
      <w:r w:rsidR="006F6312">
        <w:rPr>
          <w:rFonts w:ascii="Arial" w:hAnsi="Arial" w:cs="Arial"/>
          <w:sz w:val="22"/>
          <w:szCs w:val="22"/>
        </w:rPr>
        <w:t xml:space="preserve"> </w:t>
      </w:r>
      <w:r w:rsidRPr="00B83F68">
        <w:rPr>
          <w:rFonts w:ascii="Arial" w:hAnsi="Arial" w:cs="Arial"/>
          <w:sz w:val="22"/>
          <w:szCs w:val="22"/>
        </w:rPr>
        <w:t xml:space="preserve">tiene una vigencia para el amparo de salarios, prestaciones sociales e indemnizaciones desde el </w:t>
      </w:r>
      <w:r w:rsidR="006F6312">
        <w:rPr>
          <w:rFonts w:ascii="Arial" w:hAnsi="Arial" w:cs="Arial"/>
          <w:color w:val="000000" w:themeColor="text1"/>
          <w:sz w:val="22"/>
          <w:szCs w:val="22"/>
        </w:rPr>
        <w:t>05/08/2021 al 30/04/2022,</w:t>
      </w:r>
      <w:r w:rsidR="006F6312" w:rsidRPr="00B83F68">
        <w:rPr>
          <w:rFonts w:ascii="Arial" w:hAnsi="Arial" w:cs="Arial"/>
          <w:color w:val="000000"/>
          <w:sz w:val="22"/>
          <w:szCs w:val="22"/>
        </w:rPr>
        <w:t xml:space="preserve"> </w:t>
      </w:r>
      <w:r w:rsidRPr="00B83F68">
        <w:rPr>
          <w:rFonts w:ascii="Arial" w:hAnsi="Arial" w:cs="Arial"/>
          <w:color w:val="000000"/>
          <w:sz w:val="22"/>
          <w:szCs w:val="22"/>
        </w:rPr>
        <w:t>(otorgándose tres años adicionales por con</w:t>
      </w:r>
      <w:r w:rsidR="006F6312">
        <w:rPr>
          <w:rFonts w:ascii="Arial" w:hAnsi="Arial" w:cs="Arial"/>
          <w:color w:val="000000"/>
          <w:sz w:val="22"/>
          <w:szCs w:val="22"/>
        </w:rPr>
        <w:t>cepto de prescripción trienal)</w:t>
      </w:r>
      <w:r w:rsidRPr="00B83F68">
        <w:rPr>
          <w:rFonts w:ascii="Arial" w:hAnsi="Arial" w:cs="Arial"/>
          <w:color w:val="000000"/>
          <w:sz w:val="22"/>
          <w:szCs w:val="22"/>
        </w:rPr>
        <w:t xml:space="preserve">, por lo que los hechos acaecidos con anterioridad o posterioridad a este lapso no presta cobertura temporal, así como, aquellos </w:t>
      </w:r>
      <w:r w:rsidRPr="00B83F68">
        <w:rPr>
          <w:rFonts w:ascii="Arial" w:hAnsi="Arial" w:cs="Arial"/>
          <w:color w:val="000000"/>
          <w:sz w:val="22"/>
          <w:szCs w:val="22"/>
          <w:lang w:val="es-ES"/>
        </w:rPr>
        <w:t>siniestros ocurridos con anterioridad a la fecha de inicio de vigencia de la póliza así el hecho se haya consumado en vigencia de esta.</w:t>
      </w:r>
      <w:r w:rsidRPr="00B83F68">
        <w:rPr>
          <w:rFonts w:ascii="Arial" w:hAnsi="Arial" w:cs="Arial"/>
          <w:color w:val="000000"/>
          <w:sz w:val="22"/>
          <w:szCs w:val="22"/>
        </w:rPr>
        <w:t> </w:t>
      </w:r>
    </w:p>
    <w:p w14:paraId="2DB6C1A6" w14:textId="046CF0CE" w:rsidR="006740C2" w:rsidRPr="001F0C48" w:rsidRDefault="006740C2" w:rsidP="00B83F68">
      <w:pPr>
        <w:jc w:val="both"/>
        <w:textAlignment w:val="baseline"/>
        <w:rPr>
          <w:rFonts w:ascii="Arial" w:hAnsi="Arial" w:cs="Arial"/>
          <w:color w:val="000000" w:themeColor="text1"/>
        </w:rPr>
      </w:pPr>
    </w:p>
    <w:p w14:paraId="5F1032A0" w14:textId="487B9E11" w:rsidR="006740C2" w:rsidRPr="001F0C48" w:rsidRDefault="006740C2" w:rsidP="009F0613">
      <w:pPr>
        <w:jc w:val="center"/>
        <w:rPr>
          <w:rFonts w:ascii="Arial" w:hAnsi="Arial" w:cs="Arial"/>
          <w:b/>
          <w:bCs/>
          <w:iCs/>
          <w:sz w:val="22"/>
          <w:szCs w:val="22"/>
          <w:u w:val="single"/>
        </w:rPr>
      </w:pPr>
      <w:r w:rsidRPr="001F0C48">
        <w:rPr>
          <w:rFonts w:ascii="Arial" w:hAnsi="Arial" w:cs="Arial"/>
          <w:b/>
          <w:bCs/>
          <w:iCs/>
          <w:sz w:val="22"/>
          <w:szCs w:val="22"/>
          <w:u w:val="single"/>
        </w:rPr>
        <w:t>EXCEPCIONES DE FONDO FRENTE AL LLAMAMIENTO EN GARANTÍA</w:t>
      </w:r>
      <w:r w:rsidR="009F0613" w:rsidRPr="001F0C48">
        <w:rPr>
          <w:rFonts w:ascii="Arial" w:hAnsi="Arial" w:cs="Arial"/>
          <w:b/>
          <w:bCs/>
          <w:iCs/>
          <w:sz w:val="22"/>
          <w:szCs w:val="22"/>
          <w:u w:val="single"/>
        </w:rPr>
        <w:t xml:space="preserve"> </w:t>
      </w:r>
      <w:r w:rsidRPr="001F0C48">
        <w:rPr>
          <w:rFonts w:ascii="Arial" w:hAnsi="Arial" w:cs="Arial"/>
          <w:b/>
          <w:bCs/>
          <w:iCs/>
          <w:sz w:val="22"/>
          <w:szCs w:val="22"/>
          <w:u w:val="single"/>
        </w:rPr>
        <w:t xml:space="preserve">FORMULADO POR </w:t>
      </w:r>
      <w:r w:rsidR="00E912B6">
        <w:rPr>
          <w:rFonts w:ascii="Arial" w:hAnsi="Arial" w:cs="Arial"/>
          <w:b/>
          <w:bCs/>
          <w:iCs/>
          <w:sz w:val="22"/>
          <w:szCs w:val="22"/>
          <w:u w:val="single"/>
        </w:rPr>
        <w:t>CARTÓN DE COLOMBIA S.A.</w:t>
      </w:r>
    </w:p>
    <w:p w14:paraId="0B72FE58" w14:textId="77777777" w:rsidR="006740C2" w:rsidRPr="001F0C48" w:rsidRDefault="006740C2" w:rsidP="006740C2">
      <w:pPr>
        <w:jc w:val="both"/>
        <w:rPr>
          <w:rFonts w:ascii="Arial" w:hAnsi="Arial" w:cs="Arial"/>
          <w:bCs/>
          <w:iCs/>
          <w:sz w:val="22"/>
          <w:szCs w:val="22"/>
        </w:rPr>
      </w:pPr>
    </w:p>
    <w:p w14:paraId="2E7F7EA5" w14:textId="66350651" w:rsidR="00A47AE2" w:rsidRDefault="006740C2" w:rsidP="006F6312">
      <w:pPr>
        <w:jc w:val="both"/>
        <w:rPr>
          <w:rFonts w:ascii="Arial" w:hAnsi="Arial" w:cs="Arial"/>
          <w:b/>
          <w:bCs/>
          <w:sz w:val="22"/>
          <w:szCs w:val="22"/>
          <w:u w:val="single"/>
          <w:lang w:val="es-ES" w:eastAsia="es-ES"/>
        </w:rPr>
      </w:pPr>
      <w:r w:rsidRPr="001F0C48">
        <w:rPr>
          <w:rFonts w:ascii="Arial" w:hAnsi="Arial" w:cs="Arial"/>
          <w:sz w:val="22"/>
          <w:szCs w:val="22"/>
        </w:rPr>
        <w:t>Como excepciones perentorias propongo las siguientes:</w:t>
      </w:r>
    </w:p>
    <w:p w14:paraId="1B4033A9" w14:textId="20F4A235" w:rsidR="006F6312" w:rsidRDefault="006F6312" w:rsidP="006F6312">
      <w:pPr>
        <w:jc w:val="both"/>
        <w:rPr>
          <w:rFonts w:ascii="Arial" w:hAnsi="Arial" w:cs="Arial"/>
          <w:b/>
          <w:bCs/>
          <w:sz w:val="22"/>
          <w:szCs w:val="22"/>
          <w:u w:val="single"/>
          <w:lang w:val="es-ES" w:eastAsia="es-ES"/>
        </w:rPr>
      </w:pPr>
    </w:p>
    <w:p w14:paraId="60052DB5" w14:textId="466FA72B" w:rsidR="006F6312" w:rsidRPr="006F6312" w:rsidRDefault="006F6312" w:rsidP="00190E12">
      <w:pPr>
        <w:numPr>
          <w:ilvl w:val="0"/>
          <w:numId w:val="21"/>
        </w:numPr>
        <w:ind w:left="0" w:firstLine="0"/>
        <w:jc w:val="both"/>
        <w:textAlignment w:val="baseline"/>
        <w:rPr>
          <w:rFonts w:ascii="Arial" w:hAnsi="Arial" w:cs="Arial"/>
          <w:b/>
          <w:sz w:val="22"/>
          <w:szCs w:val="22"/>
          <w:u w:val="single"/>
        </w:rPr>
      </w:pPr>
      <w:r w:rsidRPr="006F6312">
        <w:rPr>
          <w:rFonts w:ascii="Arial" w:hAnsi="Arial" w:cs="Arial"/>
          <w:b/>
          <w:bCs/>
          <w:color w:val="000000"/>
          <w:sz w:val="22"/>
          <w:szCs w:val="22"/>
          <w:u w:val="single"/>
          <w:lang w:val="es-ES"/>
        </w:rPr>
        <w:t xml:space="preserve"> FALTA DE COBERTURA MATERIAL DE </w:t>
      </w:r>
      <w:r w:rsidRPr="006F6312">
        <w:rPr>
          <w:rFonts w:ascii="Arial" w:hAnsi="Arial" w:cs="Arial"/>
          <w:b/>
          <w:color w:val="000000"/>
          <w:sz w:val="22"/>
          <w:szCs w:val="22"/>
          <w:u w:val="single"/>
        </w:rPr>
        <w:t xml:space="preserve">LA </w:t>
      </w:r>
      <w:r w:rsidRPr="006F6312">
        <w:rPr>
          <w:rFonts w:ascii="Arial" w:hAnsi="Arial" w:cs="Arial"/>
          <w:b/>
          <w:color w:val="000000" w:themeColor="text1"/>
          <w:sz w:val="22"/>
          <w:szCs w:val="22"/>
          <w:u w:val="single"/>
        </w:rPr>
        <w:t>PÓLIZA DE SEGURO DE CUMPLIMIENTO EN FAVOR DE ENTIDADES PARTICULARES NO. 875-45-94000019544 EXPEDIDA POR LA ASEGURADORA SOLIDARIA DE COLOMBIA E.C.</w:t>
      </w:r>
    </w:p>
    <w:p w14:paraId="41B76639"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33D98102" w14:textId="6BA4AB67" w:rsidR="006F6312" w:rsidRPr="006F6312" w:rsidRDefault="006F6312" w:rsidP="00190E12">
      <w:pPr>
        <w:numPr>
          <w:ilvl w:val="0"/>
          <w:numId w:val="22"/>
        </w:numPr>
        <w:ind w:left="0" w:firstLine="0"/>
        <w:jc w:val="both"/>
        <w:textAlignment w:val="baseline"/>
        <w:rPr>
          <w:rFonts w:ascii="Arial" w:hAnsi="Arial" w:cs="Arial"/>
          <w:sz w:val="22"/>
          <w:szCs w:val="22"/>
        </w:rPr>
      </w:pPr>
      <w:r w:rsidRPr="006F6312">
        <w:rPr>
          <w:rFonts w:ascii="Arial" w:hAnsi="Arial" w:cs="Arial"/>
          <w:b/>
          <w:bCs/>
          <w:color w:val="000000"/>
          <w:sz w:val="22"/>
          <w:szCs w:val="22"/>
          <w:u w:val="single"/>
          <w:lang w:val="es-ES"/>
        </w:rPr>
        <w:t xml:space="preserve">Falta de cobertura material de la </w:t>
      </w:r>
      <w:r w:rsidRPr="006F6312">
        <w:rPr>
          <w:rFonts w:ascii="Arial" w:hAnsi="Arial" w:cs="Arial"/>
          <w:b/>
          <w:bCs/>
          <w:color w:val="000000"/>
          <w:sz w:val="22"/>
          <w:szCs w:val="22"/>
          <w:u w:val="single"/>
        </w:rPr>
        <w:t>Póliza de Seguro de Cumplimiento en Favor de Entidades Particulares No. 875-45-94000019544</w:t>
      </w:r>
      <w:r>
        <w:rPr>
          <w:rFonts w:ascii="Arial" w:hAnsi="Arial" w:cs="Arial"/>
          <w:b/>
          <w:bCs/>
          <w:color w:val="000000"/>
          <w:sz w:val="22"/>
          <w:szCs w:val="22"/>
          <w:u w:val="single"/>
        </w:rPr>
        <w:t xml:space="preserve"> </w:t>
      </w:r>
      <w:r w:rsidRPr="006F6312">
        <w:rPr>
          <w:rFonts w:ascii="Arial" w:hAnsi="Arial" w:cs="Arial"/>
          <w:b/>
          <w:bCs/>
          <w:color w:val="000000"/>
          <w:sz w:val="22"/>
          <w:szCs w:val="22"/>
          <w:u w:val="single"/>
          <w:lang w:val="es-ES"/>
        </w:rPr>
        <w:t xml:space="preserve">dado que </w:t>
      </w:r>
      <w:r w:rsidR="00E912B6">
        <w:rPr>
          <w:rFonts w:ascii="Arial" w:hAnsi="Arial" w:cs="Arial"/>
          <w:b/>
          <w:bCs/>
          <w:color w:val="000000"/>
          <w:sz w:val="22"/>
          <w:szCs w:val="22"/>
          <w:u w:val="single"/>
          <w:lang w:val="es-ES"/>
        </w:rPr>
        <w:t>el demandante n</w:t>
      </w:r>
      <w:r w:rsidRPr="006F6312">
        <w:rPr>
          <w:rFonts w:ascii="Arial" w:hAnsi="Arial" w:cs="Arial"/>
          <w:b/>
          <w:bCs/>
          <w:color w:val="000000"/>
          <w:sz w:val="22"/>
          <w:szCs w:val="22"/>
          <w:u w:val="single"/>
          <w:lang w:val="es-ES"/>
        </w:rPr>
        <w:t>o ha probado que desarroll</w:t>
      </w:r>
      <w:r w:rsidR="003D78C9">
        <w:rPr>
          <w:rFonts w:ascii="Arial" w:hAnsi="Arial" w:cs="Arial"/>
          <w:b/>
          <w:bCs/>
          <w:color w:val="000000"/>
          <w:sz w:val="22"/>
          <w:szCs w:val="22"/>
          <w:u w:val="single"/>
          <w:lang w:val="es-ES"/>
        </w:rPr>
        <w:t>ó</w:t>
      </w:r>
      <w:r w:rsidRPr="006F6312">
        <w:rPr>
          <w:rFonts w:ascii="Arial" w:hAnsi="Arial" w:cs="Arial"/>
          <w:b/>
          <w:bCs/>
          <w:color w:val="000000"/>
          <w:sz w:val="22"/>
          <w:szCs w:val="22"/>
          <w:u w:val="single"/>
          <w:lang w:val="es-ES"/>
        </w:rPr>
        <w:t xml:space="preserve"> funciones con </w:t>
      </w:r>
      <w:r>
        <w:rPr>
          <w:rFonts w:ascii="Arial" w:hAnsi="Arial" w:cs="Arial"/>
          <w:b/>
          <w:bCs/>
          <w:color w:val="000000"/>
          <w:sz w:val="22"/>
          <w:szCs w:val="22"/>
          <w:u w:val="single"/>
          <w:lang w:val="es-ES"/>
        </w:rPr>
        <w:t>ocasión al contrato afianzado</w:t>
      </w:r>
      <w:r w:rsidRPr="006F6312">
        <w:rPr>
          <w:rFonts w:ascii="Arial" w:hAnsi="Arial" w:cs="Arial"/>
          <w:b/>
          <w:bCs/>
          <w:color w:val="000000"/>
          <w:sz w:val="22"/>
          <w:szCs w:val="22"/>
          <w:u w:val="single"/>
          <w:lang w:val="es-ES"/>
        </w:rPr>
        <w:t>.</w:t>
      </w:r>
      <w:r w:rsidRPr="006F6312">
        <w:rPr>
          <w:rFonts w:ascii="Arial" w:hAnsi="Arial" w:cs="Arial"/>
          <w:color w:val="000000"/>
          <w:sz w:val="22"/>
          <w:szCs w:val="22"/>
        </w:rPr>
        <w:t>  </w:t>
      </w:r>
    </w:p>
    <w:p w14:paraId="3A36FD92" w14:textId="77777777" w:rsidR="006F6312" w:rsidRPr="006F6312" w:rsidRDefault="006F6312" w:rsidP="006F6312">
      <w:pPr>
        <w:ind w:left="360" w:firstLine="60"/>
        <w:jc w:val="both"/>
        <w:textAlignment w:val="baseline"/>
        <w:rPr>
          <w:rFonts w:ascii="Segoe UI" w:hAnsi="Segoe UI" w:cs="Segoe UI"/>
          <w:sz w:val="18"/>
          <w:szCs w:val="18"/>
        </w:rPr>
      </w:pPr>
      <w:r w:rsidRPr="006F6312">
        <w:rPr>
          <w:rFonts w:ascii="Arial" w:hAnsi="Arial" w:cs="Arial"/>
          <w:sz w:val="22"/>
          <w:szCs w:val="22"/>
        </w:rPr>
        <w:t> </w:t>
      </w:r>
    </w:p>
    <w:p w14:paraId="6AAAADB1" w14:textId="237419FB" w:rsidR="006F6312" w:rsidRPr="006F6312" w:rsidRDefault="006F6312" w:rsidP="00E912B6">
      <w:pPr>
        <w:jc w:val="both"/>
        <w:textAlignment w:val="baseline"/>
        <w:rPr>
          <w:rFonts w:ascii="Segoe UI" w:hAnsi="Segoe UI" w:cs="Segoe UI"/>
          <w:sz w:val="18"/>
          <w:szCs w:val="18"/>
        </w:rPr>
      </w:pPr>
      <w:r w:rsidRPr="00E912B6">
        <w:rPr>
          <w:rFonts w:ascii="Arial" w:hAnsi="Arial" w:cs="Arial"/>
          <w:color w:val="000000"/>
          <w:sz w:val="22"/>
          <w:szCs w:val="22"/>
        </w:rPr>
        <w:t xml:space="preserve">La presente excepción se fundamenta en el hecho de que </w:t>
      </w:r>
      <w:r w:rsidR="00E912B6" w:rsidRPr="00E912B6">
        <w:rPr>
          <w:rFonts w:ascii="Arial" w:hAnsi="Arial" w:cs="Arial"/>
          <w:color w:val="000000"/>
          <w:sz w:val="22"/>
          <w:szCs w:val="22"/>
        </w:rPr>
        <w:t>el demandante no ha</w:t>
      </w:r>
      <w:r w:rsidRPr="00E912B6">
        <w:rPr>
          <w:rFonts w:ascii="Arial" w:hAnsi="Arial" w:cs="Arial"/>
          <w:color w:val="000000"/>
          <w:sz w:val="22"/>
          <w:szCs w:val="22"/>
        </w:rPr>
        <w:t xml:space="preserve"> probado que prestó sus servicios en la ejecución del Contrato Afianzado. </w:t>
      </w:r>
      <w:r w:rsidRPr="00E912B6">
        <w:rPr>
          <w:rFonts w:ascii="Arial" w:hAnsi="Arial" w:cs="Arial"/>
          <w:color w:val="000000"/>
          <w:sz w:val="22"/>
          <w:szCs w:val="22"/>
          <w:lang w:val="es-ES"/>
        </w:rPr>
        <w:t>En este sentido, es menester precisar que las condiciones</w:t>
      </w:r>
      <w:r w:rsidRPr="00E912B6">
        <w:rPr>
          <w:rFonts w:ascii="Arial" w:hAnsi="Arial" w:cs="Arial"/>
          <w:color w:val="000000"/>
          <w:sz w:val="22"/>
          <w:szCs w:val="22"/>
        </w:rPr>
        <w:t xml:space="preserve"> particulares y generales</w:t>
      </w:r>
      <w:r w:rsidRPr="00E912B6">
        <w:rPr>
          <w:rFonts w:ascii="Arial" w:hAnsi="Arial" w:cs="Arial"/>
          <w:color w:val="000000"/>
          <w:sz w:val="22"/>
          <w:szCs w:val="22"/>
          <w:lang w:val="es-ES"/>
        </w:rPr>
        <w:t xml:space="preserve"> de </w:t>
      </w:r>
      <w:r w:rsidR="003833DA" w:rsidRPr="00E912B6">
        <w:rPr>
          <w:rFonts w:ascii="Arial" w:hAnsi="Arial" w:cs="Arial"/>
          <w:color w:val="000000"/>
          <w:sz w:val="22"/>
          <w:szCs w:val="22"/>
          <w:lang w:val="es-ES"/>
        </w:rPr>
        <w:t>la póliza</w:t>
      </w:r>
      <w:r w:rsidRPr="00E912B6">
        <w:rPr>
          <w:rFonts w:ascii="Arial" w:hAnsi="Arial" w:cs="Arial"/>
          <w:color w:val="000000"/>
          <w:sz w:val="22"/>
          <w:szCs w:val="22"/>
          <w:lang w:val="es-ES"/>
        </w:rPr>
        <w:t xml:space="preserve"> que recoge el</w:t>
      </w:r>
      <w:r w:rsidRPr="006F6312">
        <w:rPr>
          <w:rFonts w:ascii="Arial" w:hAnsi="Arial" w:cs="Arial"/>
          <w:color w:val="000000"/>
          <w:sz w:val="22"/>
          <w:szCs w:val="22"/>
          <w:lang w:val="es-ES"/>
        </w:rPr>
        <w:t xml:space="preserve"> Contrato de Seguro de Cumplimiento</w:t>
      </w:r>
      <w:r w:rsidRPr="006F6312">
        <w:rPr>
          <w:rFonts w:ascii="Arial" w:hAnsi="Arial" w:cs="Arial"/>
          <w:color w:val="000000"/>
          <w:sz w:val="22"/>
          <w:szCs w:val="22"/>
        </w:rPr>
        <w:t xml:space="preserve"> </w:t>
      </w:r>
      <w:r w:rsidRPr="006F6312">
        <w:rPr>
          <w:rFonts w:ascii="Arial" w:hAnsi="Arial" w:cs="Arial"/>
          <w:color w:val="000000"/>
          <w:sz w:val="22"/>
          <w:szCs w:val="22"/>
          <w:lang w:val="es-ES"/>
        </w:rPr>
        <w:t xml:space="preserve">reflejan la voluntad de los contratantes al momento de celebrar el contrato, y definen de manera explícita las condiciones del negocio aseguraticio. Para el caso en concreto, véase que </w:t>
      </w:r>
      <w:r>
        <w:rPr>
          <w:rFonts w:ascii="Arial" w:hAnsi="Arial" w:cs="Arial"/>
          <w:color w:val="000000"/>
          <w:sz w:val="22"/>
          <w:szCs w:val="22"/>
          <w:lang w:val="es-ES"/>
        </w:rPr>
        <w:t xml:space="preserve">el demandante sostuvo una relación laboral con SUMMAR PROCESOS S.A.S. desde el 01/01/2011 al 20/12/2019, no obstante, el contrato afianzado inició el </w:t>
      </w:r>
      <w:r w:rsidRPr="006F6312">
        <w:rPr>
          <w:rFonts w:ascii="Arial" w:hAnsi="Arial" w:cs="Arial"/>
          <w:color w:val="000000"/>
          <w:sz w:val="22"/>
          <w:szCs w:val="22"/>
        </w:rPr>
        <w:t xml:space="preserve">05/08/2021 </w:t>
      </w:r>
      <w:r>
        <w:rPr>
          <w:rFonts w:ascii="Arial" w:hAnsi="Arial" w:cs="Arial"/>
          <w:color w:val="000000"/>
          <w:sz w:val="22"/>
          <w:szCs w:val="22"/>
        </w:rPr>
        <w:t xml:space="preserve">y culminó el </w:t>
      </w:r>
      <w:r w:rsidRPr="006F6312">
        <w:rPr>
          <w:rFonts w:ascii="Arial" w:hAnsi="Arial" w:cs="Arial"/>
          <w:color w:val="000000"/>
          <w:sz w:val="22"/>
          <w:szCs w:val="22"/>
        </w:rPr>
        <w:t>30/04/2022</w:t>
      </w:r>
      <w:r>
        <w:rPr>
          <w:rFonts w:ascii="Arial" w:hAnsi="Arial" w:cs="Arial"/>
          <w:color w:val="000000"/>
          <w:sz w:val="22"/>
          <w:szCs w:val="22"/>
        </w:rPr>
        <w:t>.</w:t>
      </w:r>
    </w:p>
    <w:p w14:paraId="30D64F78"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28B38536"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lang w:val="es-ES"/>
        </w:rPr>
        <w:t>Tal como lo señala el Artículo 1056 del Código de Comercio, el asegurador puede, a su arbitrio, delimitar los riesgos que asume:</w:t>
      </w:r>
      <w:r w:rsidRPr="006F6312">
        <w:rPr>
          <w:rFonts w:ascii="Arial" w:hAnsi="Arial" w:cs="Arial"/>
          <w:color w:val="000000"/>
          <w:sz w:val="22"/>
          <w:szCs w:val="22"/>
        </w:rPr>
        <w:t>  </w:t>
      </w:r>
    </w:p>
    <w:p w14:paraId="0A0A4190"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sz w:val="22"/>
          <w:szCs w:val="22"/>
        </w:rPr>
        <w:t> </w:t>
      </w:r>
    </w:p>
    <w:p w14:paraId="4681D5BA" w14:textId="77777777" w:rsidR="006F6312" w:rsidRPr="006F6312" w:rsidRDefault="006F6312" w:rsidP="006F6312">
      <w:pPr>
        <w:ind w:left="555" w:right="390"/>
        <w:jc w:val="both"/>
        <w:textAlignment w:val="baseline"/>
        <w:rPr>
          <w:rFonts w:ascii="Segoe UI" w:hAnsi="Segoe UI" w:cs="Segoe UI"/>
          <w:sz w:val="18"/>
          <w:szCs w:val="18"/>
        </w:rPr>
      </w:pPr>
      <w:r w:rsidRPr="006F6312">
        <w:rPr>
          <w:rFonts w:ascii="Arial" w:hAnsi="Arial" w:cs="Arial"/>
          <w:b/>
          <w:bCs/>
          <w:i/>
          <w:iCs/>
          <w:color w:val="000000"/>
          <w:sz w:val="22"/>
          <w:szCs w:val="22"/>
          <w:u w:val="single"/>
          <w:lang w:val="es-ES"/>
        </w:rPr>
        <w:t>“(…) Art. 1056.-</w:t>
      </w:r>
      <w:r w:rsidRPr="006F6312">
        <w:rPr>
          <w:rFonts w:ascii="Arial" w:hAnsi="Arial" w:cs="Arial"/>
          <w:i/>
          <w:iCs/>
          <w:color w:val="000000"/>
          <w:sz w:val="22"/>
          <w:szCs w:val="22"/>
          <w:u w:val="single"/>
          <w:lang w:val="es-ES"/>
        </w:rPr>
        <w:t> </w:t>
      </w:r>
      <w:r w:rsidRPr="006F6312">
        <w:rPr>
          <w:rFonts w:ascii="Arial" w:hAnsi="Arial" w:cs="Arial"/>
          <w:b/>
          <w:bCs/>
          <w:i/>
          <w:iCs/>
          <w:color w:val="000000"/>
          <w:sz w:val="22"/>
          <w:szCs w:val="22"/>
          <w:u w:val="single"/>
          <w:lang w:val="es-ES"/>
        </w:rPr>
        <w:t>Con las restricciones legales, el asegurador pondrá, a su arbitrio, asumir todos o algunos de los riesgos a que estén expuestos el interés o la cosa asegurados, el patrimonio o la persona del asegurado.”. </w:t>
      </w:r>
      <w:r w:rsidRPr="006F6312">
        <w:rPr>
          <w:rFonts w:ascii="Arial" w:hAnsi="Arial" w:cs="Arial"/>
          <w:color w:val="000000"/>
          <w:sz w:val="22"/>
          <w:szCs w:val="22"/>
        </w:rPr>
        <w:t>  </w:t>
      </w:r>
    </w:p>
    <w:p w14:paraId="7DF1250C" w14:textId="77777777" w:rsidR="006F6312" w:rsidRPr="006F6312" w:rsidRDefault="006F6312" w:rsidP="006F6312">
      <w:pPr>
        <w:ind w:left="705"/>
        <w:jc w:val="both"/>
        <w:textAlignment w:val="baseline"/>
        <w:rPr>
          <w:rFonts w:ascii="Segoe UI" w:hAnsi="Segoe UI" w:cs="Segoe UI"/>
          <w:sz w:val="18"/>
          <w:szCs w:val="18"/>
        </w:rPr>
      </w:pPr>
      <w:r w:rsidRPr="006F6312">
        <w:rPr>
          <w:rFonts w:ascii="Arial" w:hAnsi="Arial" w:cs="Arial"/>
          <w:color w:val="000000"/>
          <w:sz w:val="22"/>
          <w:szCs w:val="22"/>
        </w:rPr>
        <w:t>  </w:t>
      </w:r>
    </w:p>
    <w:p w14:paraId="27272D74" w14:textId="6C32D3A2"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shd w:val="clear" w:color="auto" w:fill="FFFFFF"/>
          <w:lang w:val="es-ES"/>
        </w:rPr>
        <w:lastRenderedPageBreak/>
        <w:t xml:space="preserve">En virtud de la facultad citada en el referido artículo, el asegurador decidió otorgar determinados amparos, siempre supeditados al cumplimiento de ciertos presupuestos, limitando la cobertura de </w:t>
      </w:r>
      <w:r w:rsidR="003833DA">
        <w:rPr>
          <w:rFonts w:ascii="Arial" w:hAnsi="Arial" w:cs="Arial"/>
          <w:color w:val="000000"/>
          <w:sz w:val="22"/>
          <w:szCs w:val="22"/>
          <w:shd w:val="clear" w:color="auto" w:fill="FFFFFF"/>
          <w:lang w:val="es-ES"/>
        </w:rPr>
        <w:t>la póliza</w:t>
      </w:r>
      <w:r w:rsidRPr="006F6312">
        <w:rPr>
          <w:rFonts w:ascii="Arial" w:hAnsi="Arial" w:cs="Arial"/>
          <w:color w:val="000000"/>
          <w:sz w:val="22"/>
          <w:szCs w:val="22"/>
          <w:shd w:val="clear" w:color="auto" w:fill="FFFFFF"/>
          <w:lang w:val="es-ES"/>
        </w:rPr>
        <w:t>. </w:t>
      </w:r>
      <w:r w:rsidRPr="006F6312">
        <w:rPr>
          <w:rFonts w:ascii="Arial" w:hAnsi="Arial" w:cs="Arial"/>
          <w:color w:val="000000"/>
          <w:sz w:val="22"/>
          <w:szCs w:val="22"/>
        </w:rPr>
        <w:t>  </w:t>
      </w:r>
    </w:p>
    <w:p w14:paraId="25078ACB"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5109AE87" w14:textId="63D1B41B" w:rsidR="006F6312" w:rsidRDefault="006F6312" w:rsidP="006F6312">
      <w:pPr>
        <w:jc w:val="both"/>
        <w:textAlignment w:val="baseline"/>
        <w:rPr>
          <w:rFonts w:ascii="Arial" w:hAnsi="Arial" w:cs="Arial"/>
          <w:color w:val="000000"/>
          <w:sz w:val="22"/>
          <w:szCs w:val="22"/>
        </w:rPr>
      </w:pPr>
      <w:r w:rsidRPr="006F6312">
        <w:rPr>
          <w:rFonts w:ascii="Arial" w:hAnsi="Arial" w:cs="Arial"/>
          <w:color w:val="000000"/>
          <w:sz w:val="22"/>
          <w:szCs w:val="22"/>
          <w:lang w:val="es-ES"/>
        </w:rPr>
        <w:t>Así mismo, debe tenerse en cuenta que el asegurador supeditó la afectación de los amparos debiéndose acreditar que el riesgo se materializó en la ejecución del contrato afianzado</w:t>
      </w:r>
      <w:r w:rsidRPr="006F6312">
        <w:rPr>
          <w:rFonts w:ascii="Arial" w:hAnsi="Arial" w:cs="Arial"/>
          <w:color w:val="000000"/>
          <w:sz w:val="22"/>
          <w:szCs w:val="22"/>
        </w:rPr>
        <w:t xml:space="preserve">, de tal forma que, debe quedar probado que </w:t>
      </w:r>
      <w:r>
        <w:rPr>
          <w:rFonts w:ascii="Arial" w:hAnsi="Arial" w:cs="Arial"/>
          <w:color w:val="000000"/>
          <w:sz w:val="22"/>
          <w:szCs w:val="22"/>
        </w:rPr>
        <w:t>el demandante ejecutó</w:t>
      </w:r>
      <w:r w:rsidRPr="006F6312">
        <w:rPr>
          <w:rFonts w:ascii="Arial" w:hAnsi="Arial" w:cs="Arial"/>
          <w:color w:val="000000"/>
          <w:sz w:val="22"/>
          <w:szCs w:val="22"/>
        </w:rPr>
        <w:t xml:space="preserve"> servicios a favor de aquel, sin embargo, </w:t>
      </w:r>
      <w:r w:rsidRPr="006F6312">
        <w:rPr>
          <w:rFonts w:ascii="Arial" w:hAnsi="Arial" w:cs="Arial"/>
          <w:color w:val="000000"/>
          <w:sz w:val="22"/>
          <w:szCs w:val="22"/>
          <w:lang w:val="es-ES"/>
        </w:rPr>
        <w:t xml:space="preserve">véase que </w:t>
      </w:r>
      <w:r>
        <w:rPr>
          <w:rFonts w:ascii="Arial" w:hAnsi="Arial" w:cs="Arial"/>
          <w:color w:val="000000"/>
          <w:sz w:val="22"/>
          <w:szCs w:val="22"/>
          <w:lang w:val="es-ES"/>
        </w:rPr>
        <w:t>el demandante sostuvo una relación laboral con SUMMAR PROCESOS S.A.S. desde el 01/01/2011 al 20/12/</w:t>
      </w:r>
      <w:r w:rsidR="00E912B6">
        <w:rPr>
          <w:rFonts w:ascii="Arial" w:hAnsi="Arial" w:cs="Arial"/>
          <w:color w:val="000000"/>
          <w:sz w:val="22"/>
          <w:szCs w:val="22"/>
          <w:lang w:val="es-ES"/>
        </w:rPr>
        <w:t>2022</w:t>
      </w:r>
      <w:r>
        <w:rPr>
          <w:rFonts w:ascii="Arial" w:hAnsi="Arial" w:cs="Arial"/>
          <w:color w:val="000000"/>
          <w:sz w:val="22"/>
          <w:szCs w:val="22"/>
          <w:lang w:val="es-ES"/>
        </w:rPr>
        <w:t xml:space="preserve">, no obstante, el contrato afianzado inició el </w:t>
      </w:r>
      <w:r w:rsidRPr="006F6312">
        <w:rPr>
          <w:rFonts w:ascii="Arial" w:hAnsi="Arial" w:cs="Arial"/>
          <w:color w:val="000000"/>
          <w:sz w:val="22"/>
          <w:szCs w:val="22"/>
        </w:rPr>
        <w:t xml:space="preserve">05/08/2021 </w:t>
      </w:r>
      <w:r>
        <w:rPr>
          <w:rFonts w:ascii="Arial" w:hAnsi="Arial" w:cs="Arial"/>
          <w:color w:val="000000"/>
          <w:sz w:val="22"/>
          <w:szCs w:val="22"/>
        </w:rPr>
        <w:t xml:space="preserve">y culminó el </w:t>
      </w:r>
      <w:r w:rsidRPr="006F6312">
        <w:rPr>
          <w:rFonts w:ascii="Arial" w:hAnsi="Arial" w:cs="Arial"/>
          <w:color w:val="000000"/>
          <w:sz w:val="22"/>
          <w:szCs w:val="22"/>
        </w:rPr>
        <w:t>30/04/2022</w:t>
      </w:r>
      <w:r>
        <w:rPr>
          <w:rFonts w:ascii="Arial" w:hAnsi="Arial" w:cs="Arial"/>
          <w:color w:val="000000"/>
          <w:sz w:val="22"/>
          <w:szCs w:val="22"/>
        </w:rPr>
        <w:t>.</w:t>
      </w:r>
    </w:p>
    <w:p w14:paraId="7AA293D1" w14:textId="6026F173"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4A0DA0ED" w14:textId="6E79F0D6"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lang w:val="es-ES"/>
        </w:rPr>
        <w:t xml:space="preserve">Aunado a lo anterior, el riesgo que se amparó en el caso de la póliza de cumplimiento concretamente es el que </w:t>
      </w:r>
      <w:r w:rsidR="00E912B6">
        <w:rPr>
          <w:rFonts w:ascii="Arial" w:hAnsi="Arial" w:cs="Arial"/>
          <w:color w:val="000000"/>
          <w:sz w:val="22"/>
          <w:szCs w:val="22"/>
          <w:lang w:val="es-ES"/>
        </w:rPr>
        <w:t>CARTÓN DE COLOMBIA S.A.</w:t>
      </w:r>
      <w:r w:rsidRPr="006F6312">
        <w:rPr>
          <w:rFonts w:ascii="Arial" w:hAnsi="Arial" w:cs="Arial"/>
          <w:color w:val="000000"/>
          <w:sz w:val="22"/>
          <w:szCs w:val="22"/>
          <w:lang w:val="es-ES"/>
        </w:rPr>
        <w:t xml:space="preserve"> deba responder por los salarios, prestaciones sociales, en indemnizaciones a que estaba obligada </w:t>
      </w:r>
      <w:r>
        <w:rPr>
          <w:rFonts w:ascii="Arial" w:hAnsi="Arial" w:cs="Arial"/>
          <w:color w:val="000000"/>
          <w:sz w:val="22"/>
          <w:szCs w:val="22"/>
          <w:lang w:val="es-ES"/>
        </w:rPr>
        <w:t>SUMMAR PROCESOS</w:t>
      </w:r>
      <w:r w:rsidRPr="006F6312">
        <w:rPr>
          <w:rFonts w:ascii="Arial" w:hAnsi="Arial" w:cs="Arial"/>
          <w:color w:val="000000"/>
          <w:sz w:val="22"/>
          <w:szCs w:val="22"/>
          <w:lang w:val="es-ES"/>
        </w:rPr>
        <w:t xml:space="preserve"> relacionadas con los trabajadores utilizados por la sociedad garantizada en la ejecución </w:t>
      </w:r>
      <w:r w:rsidRPr="006F6312">
        <w:rPr>
          <w:rFonts w:ascii="Arial" w:hAnsi="Arial" w:cs="Arial"/>
          <w:color w:val="000000"/>
          <w:sz w:val="22"/>
          <w:szCs w:val="22"/>
        </w:rPr>
        <w:t xml:space="preserve">del contrato afianzado </w:t>
      </w:r>
      <w:r w:rsidRPr="006F6312">
        <w:rPr>
          <w:rFonts w:ascii="Arial" w:hAnsi="Arial" w:cs="Arial"/>
          <w:color w:val="000000"/>
          <w:sz w:val="22"/>
          <w:szCs w:val="22"/>
          <w:lang w:val="es-ES"/>
        </w:rPr>
        <w:t xml:space="preserve">durante la vigencia de la póliza sobre la cual se erige el llamamiento en garantía a mi representada, </w:t>
      </w:r>
      <w:r w:rsidRPr="006F6312">
        <w:rPr>
          <w:rFonts w:ascii="Arial" w:hAnsi="Arial" w:cs="Arial"/>
          <w:b/>
          <w:bCs/>
          <w:color w:val="000000"/>
          <w:sz w:val="22"/>
          <w:szCs w:val="22"/>
          <w:u w:val="single"/>
          <w:lang w:val="es-ES"/>
        </w:rPr>
        <w:t xml:space="preserve">escenario que nos ubica en la situación en la cual debe probarse dentro del proceso que </w:t>
      </w:r>
      <w:r w:rsidR="00126618">
        <w:rPr>
          <w:rFonts w:ascii="Arial" w:hAnsi="Arial" w:cs="Arial"/>
          <w:b/>
          <w:bCs/>
          <w:color w:val="000000"/>
          <w:sz w:val="22"/>
          <w:szCs w:val="22"/>
          <w:u w:val="single"/>
          <w:lang w:val="es-ES"/>
        </w:rPr>
        <w:t>el demandante ejerció</w:t>
      </w:r>
      <w:r w:rsidRPr="006F6312">
        <w:rPr>
          <w:rFonts w:ascii="Arial" w:hAnsi="Arial" w:cs="Arial"/>
          <w:b/>
          <w:bCs/>
          <w:color w:val="000000"/>
          <w:sz w:val="22"/>
          <w:szCs w:val="22"/>
          <w:u w:val="single"/>
          <w:lang w:val="es-ES"/>
        </w:rPr>
        <w:t xml:space="preserve"> sus funciones en virtud del contrato amparado pues de lo contrario, aun cuando se probara la solidaridad de la asegurada en la póliza no habría lugar a condenar a la compañía aseguradora.</w:t>
      </w:r>
      <w:r w:rsidRPr="006F6312">
        <w:rPr>
          <w:rFonts w:ascii="Arial" w:hAnsi="Arial" w:cs="Arial"/>
          <w:color w:val="000000"/>
          <w:sz w:val="22"/>
          <w:szCs w:val="22"/>
          <w:lang w:val="es-ES"/>
        </w:rPr>
        <w:t>  </w:t>
      </w:r>
      <w:r w:rsidRPr="006F6312">
        <w:rPr>
          <w:rFonts w:ascii="Arial" w:hAnsi="Arial" w:cs="Arial"/>
          <w:color w:val="000000"/>
          <w:sz w:val="22"/>
          <w:szCs w:val="22"/>
        </w:rPr>
        <w:t>  </w:t>
      </w:r>
    </w:p>
    <w:p w14:paraId="07E38270"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3E0FAA1A" w14:textId="3DE0E72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lang w:val="es-ES"/>
        </w:rPr>
        <w:t xml:space="preserve">En conclusión, hasta tanto </w:t>
      </w:r>
      <w:r>
        <w:rPr>
          <w:rFonts w:ascii="Arial" w:hAnsi="Arial" w:cs="Arial"/>
          <w:color w:val="000000"/>
          <w:sz w:val="22"/>
          <w:szCs w:val="22"/>
          <w:lang w:val="es-ES"/>
        </w:rPr>
        <w:t>el demandante no logre</w:t>
      </w:r>
      <w:r w:rsidRPr="006F6312">
        <w:rPr>
          <w:rFonts w:ascii="Arial" w:hAnsi="Arial" w:cs="Arial"/>
          <w:color w:val="000000"/>
          <w:sz w:val="22"/>
          <w:szCs w:val="22"/>
          <w:lang w:val="es-ES"/>
        </w:rPr>
        <w:t xml:space="preserve"> probar que (i) </w:t>
      </w:r>
      <w:r>
        <w:rPr>
          <w:rFonts w:ascii="Arial" w:hAnsi="Arial" w:cs="Arial"/>
          <w:color w:val="000000"/>
          <w:sz w:val="22"/>
          <w:szCs w:val="22"/>
          <w:lang w:val="es-ES"/>
        </w:rPr>
        <w:t>tuvo</w:t>
      </w:r>
      <w:r w:rsidRPr="006F6312">
        <w:rPr>
          <w:rFonts w:ascii="Arial" w:hAnsi="Arial" w:cs="Arial"/>
          <w:color w:val="000000"/>
          <w:sz w:val="22"/>
          <w:szCs w:val="22"/>
          <w:lang w:val="es-ES"/>
        </w:rPr>
        <w:t xml:space="preserve"> una relación de índole laboral con </w:t>
      </w:r>
      <w:r>
        <w:rPr>
          <w:rFonts w:ascii="Arial" w:hAnsi="Arial" w:cs="Arial"/>
          <w:color w:val="000000"/>
          <w:sz w:val="22"/>
          <w:szCs w:val="22"/>
          <w:lang w:val="es-ES"/>
        </w:rPr>
        <w:t>SUMMAR PROCESOS (ii) que con ocasión a esa relación laboral</w:t>
      </w:r>
      <w:r w:rsidRPr="006F6312">
        <w:rPr>
          <w:rFonts w:ascii="Arial" w:hAnsi="Arial" w:cs="Arial"/>
          <w:color w:val="000000"/>
          <w:sz w:val="22"/>
          <w:szCs w:val="22"/>
          <w:lang w:val="es-ES"/>
        </w:rPr>
        <w:t xml:space="preserve"> ejecutó funciones en el contrato afianzado</w:t>
      </w:r>
      <w:r w:rsidRPr="006F6312">
        <w:rPr>
          <w:rFonts w:ascii="Arial" w:hAnsi="Arial" w:cs="Arial"/>
          <w:color w:val="000000"/>
          <w:sz w:val="22"/>
          <w:szCs w:val="22"/>
        </w:rPr>
        <w:t xml:space="preserve">, (iii) </w:t>
      </w:r>
      <w:r w:rsidRPr="006F6312">
        <w:rPr>
          <w:rFonts w:ascii="Arial" w:hAnsi="Arial" w:cs="Arial"/>
          <w:color w:val="000000"/>
          <w:sz w:val="22"/>
          <w:szCs w:val="22"/>
          <w:lang w:val="es-ES"/>
        </w:rPr>
        <w:t xml:space="preserve">que exista un incumplimiento por parte del garantizado en relación con el pago de las obligaciones laborales (iv) que se demuestre la solidaridad entre </w:t>
      </w:r>
      <w:r w:rsidR="00FA56FD">
        <w:rPr>
          <w:rFonts w:ascii="Arial" w:hAnsi="Arial" w:cs="Arial"/>
          <w:color w:val="000000"/>
          <w:sz w:val="22"/>
          <w:szCs w:val="22"/>
          <w:lang w:val="es-ES"/>
        </w:rPr>
        <w:t xml:space="preserve">SUMMAR PROCESOS S.A.S y </w:t>
      </w:r>
      <w:r w:rsidR="00E912B6">
        <w:rPr>
          <w:rFonts w:ascii="Arial" w:hAnsi="Arial" w:cs="Arial"/>
          <w:color w:val="000000"/>
          <w:sz w:val="22"/>
          <w:szCs w:val="22"/>
          <w:lang w:val="es-ES"/>
        </w:rPr>
        <w:t>CARTÓN DE COLOMBIA S.A.</w:t>
      </w:r>
      <w:r w:rsidRPr="006F6312">
        <w:rPr>
          <w:rFonts w:ascii="Arial" w:hAnsi="Arial" w:cs="Arial"/>
          <w:color w:val="000000"/>
          <w:sz w:val="22"/>
          <w:szCs w:val="22"/>
          <w:lang w:val="es-ES"/>
        </w:rPr>
        <w:t xml:space="preserve"> y (v) que </w:t>
      </w:r>
      <w:r w:rsidR="00E912B6">
        <w:rPr>
          <w:rFonts w:ascii="Arial" w:hAnsi="Arial" w:cs="Arial"/>
          <w:color w:val="000000"/>
          <w:sz w:val="22"/>
          <w:szCs w:val="22"/>
          <w:lang w:val="es-ES"/>
        </w:rPr>
        <w:t>CARTÓN DE COLOMBIA S.A.</w:t>
      </w:r>
      <w:r w:rsidRPr="006F6312">
        <w:rPr>
          <w:rFonts w:ascii="Arial" w:hAnsi="Arial" w:cs="Arial"/>
          <w:color w:val="000000"/>
          <w:sz w:val="22"/>
          <w:szCs w:val="22"/>
          <w:lang w:val="es-ES"/>
        </w:rPr>
        <w:t xml:space="preserve"> se vea obligado al reconocimiento y pago de dichos rubros</w:t>
      </w:r>
      <w:r w:rsidRPr="006F6312">
        <w:rPr>
          <w:rFonts w:ascii="Arial" w:hAnsi="Arial" w:cs="Arial"/>
          <w:color w:val="000000"/>
          <w:sz w:val="22"/>
          <w:szCs w:val="22"/>
        </w:rPr>
        <w:t>, no hay lugar a que se afecte la póliza que sirvió como fundamento para llamar en garantía a mi representada.  </w:t>
      </w:r>
    </w:p>
    <w:p w14:paraId="79FD6FBF"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393C60CC" w14:textId="77777777" w:rsidR="00E912B6" w:rsidRPr="00E912B6" w:rsidRDefault="006F6312" w:rsidP="00E912B6">
      <w:pPr>
        <w:pStyle w:val="Prrafodelista"/>
        <w:numPr>
          <w:ilvl w:val="0"/>
          <w:numId w:val="29"/>
        </w:numPr>
        <w:jc w:val="both"/>
        <w:textAlignment w:val="baseline"/>
        <w:rPr>
          <w:rFonts w:ascii="Segoe UI" w:hAnsi="Segoe UI" w:cs="Segoe UI"/>
          <w:sz w:val="18"/>
          <w:szCs w:val="18"/>
        </w:rPr>
      </w:pPr>
      <w:r w:rsidRPr="003D78C9">
        <w:rPr>
          <w:rFonts w:ascii="Arial" w:hAnsi="Arial" w:cs="Arial"/>
          <w:b/>
          <w:bCs/>
          <w:color w:val="000000"/>
          <w:sz w:val="22"/>
          <w:szCs w:val="22"/>
          <w:u w:val="single"/>
        </w:rPr>
        <w:t xml:space="preserve">La Póliza de Seguro de Cumplimiento no presta cobertura material si se condena única y exclusivamente a </w:t>
      </w:r>
      <w:r w:rsidR="00FA56FD" w:rsidRPr="003D78C9">
        <w:rPr>
          <w:rFonts w:ascii="Arial" w:hAnsi="Arial" w:cs="Arial"/>
          <w:b/>
          <w:bCs/>
          <w:color w:val="000000"/>
          <w:sz w:val="22"/>
          <w:szCs w:val="22"/>
          <w:u w:val="single"/>
        </w:rPr>
        <w:t>SUMMAR PROCESOS S.A</w:t>
      </w:r>
      <w:r w:rsidRPr="003D78C9">
        <w:rPr>
          <w:rFonts w:ascii="Arial" w:hAnsi="Arial" w:cs="Arial"/>
          <w:b/>
          <w:bCs/>
          <w:color w:val="000000"/>
          <w:sz w:val="22"/>
          <w:szCs w:val="22"/>
          <w:u w:val="single"/>
        </w:rPr>
        <w:t>.</w:t>
      </w:r>
      <w:r w:rsidR="00E912B6">
        <w:rPr>
          <w:rFonts w:ascii="Arial" w:hAnsi="Arial" w:cs="Arial"/>
          <w:b/>
          <w:color w:val="000000"/>
          <w:sz w:val="22"/>
          <w:szCs w:val="22"/>
          <w:u w:val="single"/>
        </w:rPr>
        <w:t>S,</w:t>
      </w:r>
    </w:p>
    <w:p w14:paraId="5C6C29C6" w14:textId="64CA200C" w:rsidR="006F6312" w:rsidRPr="006F6312" w:rsidRDefault="00E912B6" w:rsidP="00E912B6">
      <w:pPr>
        <w:pStyle w:val="Prrafodelista"/>
        <w:numPr>
          <w:ilvl w:val="0"/>
          <w:numId w:val="29"/>
        </w:numPr>
        <w:jc w:val="both"/>
        <w:textAlignment w:val="baseline"/>
        <w:rPr>
          <w:rFonts w:ascii="Segoe UI" w:hAnsi="Segoe UI" w:cs="Segoe UI"/>
          <w:sz w:val="18"/>
          <w:szCs w:val="18"/>
        </w:rPr>
      </w:pPr>
      <w:r w:rsidRPr="006F6312">
        <w:rPr>
          <w:rFonts w:ascii="Arial" w:hAnsi="Arial" w:cs="Arial"/>
          <w:b/>
          <w:bCs/>
          <w:color w:val="000000"/>
          <w:sz w:val="22"/>
          <w:szCs w:val="22"/>
        </w:rPr>
        <w:t xml:space="preserve"> </w:t>
      </w:r>
      <w:r w:rsidR="006F6312" w:rsidRPr="006F6312">
        <w:rPr>
          <w:rFonts w:ascii="Arial" w:hAnsi="Arial" w:cs="Arial"/>
          <w:b/>
          <w:bCs/>
          <w:color w:val="000000"/>
          <w:sz w:val="22"/>
          <w:szCs w:val="22"/>
        </w:rPr>
        <w:t> </w:t>
      </w:r>
      <w:r w:rsidR="006F6312" w:rsidRPr="006F6312">
        <w:rPr>
          <w:rFonts w:ascii="Arial" w:hAnsi="Arial" w:cs="Arial"/>
          <w:color w:val="000000"/>
          <w:sz w:val="22"/>
          <w:szCs w:val="22"/>
        </w:rPr>
        <w:t>  </w:t>
      </w:r>
    </w:p>
    <w:p w14:paraId="3C8B7A94" w14:textId="537852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xml:space="preserve">En este punto es necesario advertir que el único asegurado en la póliza de cumplimiento es </w:t>
      </w:r>
      <w:r w:rsidR="00E912B6">
        <w:rPr>
          <w:rFonts w:ascii="Arial" w:hAnsi="Arial" w:cs="Arial"/>
          <w:color w:val="000000"/>
          <w:sz w:val="22"/>
          <w:szCs w:val="22"/>
        </w:rPr>
        <w:t>CARTÓN DE COLOMBIA</w:t>
      </w:r>
      <w:r w:rsidR="00FA56FD">
        <w:rPr>
          <w:rFonts w:ascii="Arial" w:hAnsi="Arial" w:cs="Arial"/>
          <w:color w:val="000000"/>
          <w:sz w:val="22"/>
          <w:szCs w:val="22"/>
        </w:rPr>
        <w:t xml:space="preserve"> S.A</w:t>
      </w:r>
      <w:r w:rsidRPr="006F6312">
        <w:rPr>
          <w:rFonts w:ascii="Arial" w:hAnsi="Arial" w:cs="Arial"/>
          <w:color w:val="000000"/>
          <w:sz w:val="22"/>
          <w:szCs w:val="22"/>
        </w:rPr>
        <w:t xml:space="preserve">, como consta en la carátula de la póliza, y que dicha entidad, no tuvo injerencia alguna en la relación contractual entre </w:t>
      </w:r>
      <w:r w:rsidR="00E912B6">
        <w:rPr>
          <w:rFonts w:ascii="Arial" w:hAnsi="Arial" w:cs="Arial"/>
          <w:color w:val="000000"/>
          <w:sz w:val="22"/>
          <w:szCs w:val="22"/>
        </w:rPr>
        <w:t>el</w:t>
      </w:r>
      <w:r w:rsidRPr="006F6312">
        <w:rPr>
          <w:rFonts w:ascii="Arial" w:hAnsi="Arial" w:cs="Arial"/>
          <w:color w:val="000000"/>
          <w:sz w:val="22"/>
          <w:szCs w:val="22"/>
        </w:rPr>
        <w:t xml:space="preserve"> </w:t>
      </w:r>
      <w:r w:rsidRPr="00E912B6">
        <w:rPr>
          <w:rFonts w:ascii="Arial" w:hAnsi="Arial" w:cs="Arial"/>
          <w:color w:val="000000"/>
          <w:sz w:val="22"/>
          <w:szCs w:val="22"/>
        </w:rPr>
        <w:t>d</w:t>
      </w:r>
      <w:r w:rsidR="00E912B6" w:rsidRPr="00E912B6">
        <w:rPr>
          <w:rFonts w:ascii="Arial" w:hAnsi="Arial" w:cs="Arial"/>
          <w:color w:val="000000"/>
          <w:sz w:val="22"/>
          <w:szCs w:val="22"/>
        </w:rPr>
        <w:t>emandante</w:t>
      </w:r>
      <w:r w:rsidRPr="006F6312">
        <w:rPr>
          <w:rFonts w:ascii="Arial" w:hAnsi="Arial" w:cs="Arial"/>
          <w:color w:val="000000"/>
          <w:sz w:val="22"/>
          <w:szCs w:val="22"/>
        </w:rPr>
        <w:t xml:space="preserve"> y la sociedad garantizada. De tal suerte que deberá advertirse desde ya que la póliza de seguro expedida por </w:t>
      </w:r>
      <w:r w:rsidR="00FA56FD">
        <w:rPr>
          <w:rFonts w:ascii="Arial" w:hAnsi="Arial" w:cs="Arial"/>
          <w:color w:val="000000"/>
          <w:sz w:val="22"/>
          <w:szCs w:val="22"/>
        </w:rPr>
        <w:t>la ASEGURADORA SOLIDARIA DE COLOMBIA E.C</w:t>
      </w:r>
      <w:r w:rsidRPr="006F6312">
        <w:rPr>
          <w:rFonts w:ascii="Arial" w:hAnsi="Arial" w:cs="Arial"/>
          <w:color w:val="000000"/>
          <w:sz w:val="22"/>
          <w:szCs w:val="22"/>
        </w:rPr>
        <w:t>., no podrá ser afectada, como quiera que el riesgo asegurado</w:t>
      </w:r>
      <w:r w:rsidR="00FA56FD">
        <w:rPr>
          <w:rFonts w:ascii="Arial" w:hAnsi="Arial" w:cs="Arial"/>
          <w:color w:val="000000"/>
          <w:sz w:val="22"/>
          <w:szCs w:val="22"/>
        </w:rPr>
        <w:t xml:space="preserve"> en la Póliza de Cumplimiento No.</w:t>
      </w:r>
      <w:r w:rsidRPr="006F6312">
        <w:rPr>
          <w:rFonts w:ascii="Arial" w:hAnsi="Arial" w:cs="Arial"/>
          <w:color w:val="000000"/>
          <w:sz w:val="22"/>
          <w:szCs w:val="22"/>
        </w:rPr>
        <w:t xml:space="preserve"> </w:t>
      </w:r>
      <w:r w:rsidR="00FA56FD" w:rsidRPr="00FA56FD">
        <w:rPr>
          <w:rFonts w:ascii="Arial" w:hAnsi="Arial" w:cs="Arial"/>
          <w:color w:val="000000"/>
          <w:sz w:val="22"/>
          <w:szCs w:val="22"/>
        </w:rPr>
        <w:t xml:space="preserve">875-45-94000019544 </w:t>
      </w:r>
      <w:r w:rsidRPr="006F6312">
        <w:rPr>
          <w:rFonts w:ascii="Arial" w:hAnsi="Arial" w:cs="Arial"/>
          <w:color w:val="000000"/>
          <w:sz w:val="22"/>
          <w:szCs w:val="22"/>
        </w:rPr>
        <w:t xml:space="preserve">consiste únicamente en amparar el incumplimiento en que incurra el garantizado en el pago de salarios, prestaciones sociales, e indemnizaciones laborales con sus trabajadores con ocasión a la ejecución del contrato afianzado y que tal virtud, comprometa la responsabilidad de mi asegurada. Por lo tanto, resulta claro que el contrato de seguro no presta cobertura material, para amparar los incumplimientos frente al pago de acreencias laborales que únicamente se le imputen a </w:t>
      </w:r>
      <w:r w:rsidR="00FA56FD">
        <w:rPr>
          <w:rFonts w:ascii="Arial" w:hAnsi="Arial" w:cs="Arial"/>
          <w:color w:val="000000"/>
          <w:sz w:val="22"/>
          <w:szCs w:val="22"/>
        </w:rPr>
        <w:t>SUMMAR PROCESOS S.A.S.</w:t>
      </w:r>
      <w:r w:rsidRPr="006F6312">
        <w:rPr>
          <w:rFonts w:ascii="Arial" w:hAnsi="Arial" w:cs="Arial"/>
          <w:color w:val="000000"/>
          <w:sz w:val="22"/>
          <w:szCs w:val="22"/>
        </w:rPr>
        <w:t>, puesto que en el contrato solo se ampararon los perjuicios que debiese de asumir el asegurado de la póliza en caso tal de que exista un incumplimiento del afianzado frente a los trabajadores de este último.    </w:t>
      </w:r>
    </w:p>
    <w:p w14:paraId="4DEA5DF3"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3323197B"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p>
    <w:p w14:paraId="6495543B"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4FCD3F63"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10059EA5"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42A3E613"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lastRenderedPageBreak/>
        <w:t>La Corte Suprema de Justicia ha sido enfática al resaltar que las compañías aseguradoras pueden, a su arbitrio, asumir los riesgos que consideren pertinentes:    </w:t>
      </w:r>
    </w:p>
    <w:p w14:paraId="24BE4158"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31DD89A9" w14:textId="77777777" w:rsidR="006F6312" w:rsidRPr="006F6312" w:rsidRDefault="006F6312" w:rsidP="00FA56FD">
      <w:pPr>
        <w:ind w:left="708"/>
        <w:jc w:val="both"/>
        <w:textAlignment w:val="baseline"/>
        <w:rPr>
          <w:rFonts w:ascii="Segoe UI" w:hAnsi="Segoe UI" w:cs="Segoe UI"/>
          <w:sz w:val="18"/>
          <w:szCs w:val="18"/>
        </w:rPr>
      </w:pPr>
      <w:r w:rsidRPr="006F6312">
        <w:rPr>
          <w:rFonts w:ascii="Arial" w:hAnsi="Arial" w:cs="Arial"/>
          <w:i/>
          <w:iCs/>
          <w:color w:val="000000"/>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6F6312">
        <w:rPr>
          <w:rFonts w:ascii="Arial" w:hAnsi="Arial" w:cs="Arial"/>
          <w:b/>
          <w:bCs/>
          <w:i/>
          <w:iCs/>
          <w:color w:val="000000"/>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6F6312">
        <w:rPr>
          <w:rFonts w:ascii="Arial" w:hAnsi="Arial" w:cs="Arial"/>
          <w:i/>
          <w:iCs/>
          <w:color w:val="000000"/>
          <w:sz w:val="17"/>
          <w:szCs w:val="17"/>
          <w:vertAlign w:val="superscript"/>
        </w:rPr>
        <w:t>6</w:t>
      </w:r>
      <w:r w:rsidRPr="006F6312">
        <w:rPr>
          <w:rFonts w:ascii="Arial" w:hAnsi="Arial" w:cs="Arial"/>
          <w:b/>
          <w:bCs/>
          <w:color w:val="000000"/>
          <w:sz w:val="22"/>
          <w:szCs w:val="22"/>
        </w:rPr>
        <w:t xml:space="preserve"> </w:t>
      </w:r>
      <w:r w:rsidRPr="006F6312">
        <w:rPr>
          <w:rFonts w:ascii="Arial" w:hAnsi="Arial" w:cs="Arial"/>
          <w:color w:val="000000"/>
          <w:sz w:val="22"/>
          <w:szCs w:val="22"/>
        </w:rPr>
        <w:t>(negrilla fuera del texto)    </w:t>
      </w:r>
    </w:p>
    <w:p w14:paraId="1AF6F72E"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0F7570F0" w14:textId="26A639F5"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lang w:val="es-ES"/>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del contrato de seguro No. </w:t>
      </w:r>
      <w:r w:rsidR="00FA56FD" w:rsidRPr="00FA56FD">
        <w:rPr>
          <w:rFonts w:ascii="Arial" w:hAnsi="Arial" w:cs="Arial"/>
          <w:color w:val="000000"/>
          <w:sz w:val="22"/>
          <w:szCs w:val="22"/>
          <w:lang w:val="es-ES"/>
        </w:rPr>
        <w:t>875-45-94000019544</w:t>
      </w:r>
      <w:r w:rsidRPr="00FA56FD">
        <w:rPr>
          <w:rFonts w:ascii="Arial" w:hAnsi="Arial" w:cs="Arial"/>
          <w:color w:val="000000"/>
          <w:sz w:val="22"/>
          <w:szCs w:val="22"/>
          <w:lang w:val="es-ES"/>
        </w:rPr>
        <w:t>,</w:t>
      </w:r>
      <w:r w:rsidRPr="006F6312">
        <w:rPr>
          <w:rFonts w:ascii="Arial" w:hAnsi="Arial" w:cs="Arial"/>
          <w:color w:val="000000"/>
          <w:sz w:val="22"/>
          <w:szCs w:val="22"/>
        </w:rPr>
        <w:t xml:space="preserve"> </w:t>
      </w:r>
      <w:r w:rsidRPr="006F6312">
        <w:rPr>
          <w:rFonts w:ascii="Arial" w:hAnsi="Arial" w:cs="Arial"/>
          <w:color w:val="000000"/>
          <w:sz w:val="22"/>
          <w:szCs w:val="22"/>
          <w:lang w:val="es-ES"/>
        </w:rPr>
        <w:t xml:space="preserve">se entiende que en estos se amparó el riesgo del incumplimiento del afianzado respecto del </w:t>
      </w:r>
      <w:r w:rsidRPr="006F6312">
        <w:rPr>
          <w:rFonts w:ascii="Arial" w:hAnsi="Arial" w:cs="Arial"/>
          <w:color w:val="000000"/>
          <w:sz w:val="22"/>
          <w:szCs w:val="22"/>
        </w:rPr>
        <w:t xml:space="preserve">pago de salarios, prestaciones sociales, </w:t>
      </w:r>
      <w:r w:rsidR="00FA56FD">
        <w:rPr>
          <w:rFonts w:ascii="Arial" w:hAnsi="Arial" w:cs="Arial"/>
          <w:color w:val="000000"/>
          <w:sz w:val="22"/>
          <w:szCs w:val="22"/>
        </w:rPr>
        <w:t>e indemnizaciones</w:t>
      </w:r>
      <w:r w:rsidRPr="006F6312">
        <w:rPr>
          <w:rFonts w:ascii="Arial" w:hAnsi="Arial" w:cs="Arial"/>
          <w:color w:val="000000"/>
          <w:sz w:val="22"/>
          <w:szCs w:val="22"/>
          <w:lang w:val="es-ES"/>
        </w:rPr>
        <w:t xml:space="preserve"> 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la póliza en mención no cubre materialmente la responsabilidad en la que incurran terceros distintos al asegurado ni tampoco las eventuales condenas que se puedan llegar a efectuar de cara a una posible declaratoria de responsabilidad patronal por concepto de perjuicios materiales.</w:t>
      </w:r>
      <w:r w:rsidRPr="006F6312">
        <w:rPr>
          <w:rFonts w:ascii="Arial" w:hAnsi="Arial" w:cs="Arial"/>
          <w:color w:val="000000"/>
          <w:sz w:val="22"/>
          <w:szCs w:val="22"/>
        </w:rPr>
        <w:t>   </w:t>
      </w:r>
    </w:p>
    <w:p w14:paraId="277A56C5"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1B5F8428" w14:textId="2F1C7625"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lang w:val="es-ES"/>
        </w:rPr>
        <w:t xml:space="preserve">En este orden de ideas, véase que </w:t>
      </w:r>
      <w:r w:rsidR="00FA56FD">
        <w:rPr>
          <w:rFonts w:ascii="Arial" w:hAnsi="Arial" w:cs="Arial"/>
          <w:color w:val="000000"/>
          <w:sz w:val="22"/>
          <w:szCs w:val="22"/>
          <w:lang w:val="es-ES"/>
        </w:rPr>
        <w:t>SUMMAR PROCESOS S.A.S.</w:t>
      </w:r>
      <w:r w:rsidRPr="006F6312">
        <w:rPr>
          <w:rFonts w:ascii="Arial" w:hAnsi="Arial" w:cs="Arial"/>
          <w:color w:val="000000"/>
          <w:sz w:val="22"/>
          <w:szCs w:val="22"/>
          <w:lang w:val="es-ES"/>
        </w:rPr>
        <w:t xml:space="preserve"> acordó con </w:t>
      </w:r>
      <w:r w:rsidR="00FA56FD">
        <w:rPr>
          <w:rFonts w:ascii="Arial" w:hAnsi="Arial" w:cs="Arial"/>
          <w:color w:val="000000"/>
          <w:sz w:val="22"/>
          <w:szCs w:val="22"/>
          <w:lang w:val="es-ES"/>
        </w:rPr>
        <w:t>el demandante</w:t>
      </w:r>
      <w:r w:rsidRPr="006F6312">
        <w:rPr>
          <w:rFonts w:ascii="Arial" w:hAnsi="Arial" w:cs="Arial"/>
          <w:color w:val="000000"/>
          <w:sz w:val="22"/>
          <w:szCs w:val="22"/>
          <w:lang w:val="es-ES"/>
        </w:rPr>
        <w:t xml:space="preserve"> la ejecución de su</w:t>
      </w:r>
      <w:r w:rsidR="00FA56FD">
        <w:rPr>
          <w:rFonts w:ascii="Arial" w:hAnsi="Arial" w:cs="Arial"/>
          <w:color w:val="000000"/>
          <w:sz w:val="22"/>
          <w:szCs w:val="22"/>
          <w:lang w:val="es-ES"/>
        </w:rPr>
        <w:t>s laborales mediante contrato de trabajo</w:t>
      </w:r>
      <w:r w:rsidRPr="006F6312">
        <w:rPr>
          <w:rFonts w:ascii="Arial" w:hAnsi="Arial" w:cs="Arial"/>
          <w:color w:val="000000"/>
          <w:sz w:val="22"/>
          <w:szCs w:val="22"/>
          <w:lang w:val="es-ES"/>
        </w:rPr>
        <w:t>, sie</w:t>
      </w:r>
      <w:r w:rsidR="00FA56FD">
        <w:rPr>
          <w:rFonts w:ascii="Arial" w:hAnsi="Arial" w:cs="Arial"/>
          <w:color w:val="000000"/>
          <w:sz w:val="22"/>
          <w:szCs w:val="22"/>
          <w:lang w:val="es-ES"/>
        </w:rPr>
        <w:t>ndo esta la única empleadora del actor</w:t>
      </w:r>
      <w:r w:rsidRPr="006F6312">
        <w:rPr>
          <w:rFonts w:ascii="Arial" w:hAnsi="Arial" w:cs="Arial"/>
          <w:color w:val="000000"/>
          <w:sz w:val="22"/>
          <w:szCs w:val="22"/>
          <w:lang w:val="es-ES"/>
        </w:rPr>
        <w:t xml:space="preserve">. Por siguiente, es dicha entidad quien debe asumir el pago de los rubros aquí pedidos, esto, teniendo en cuenta que </w:t>
      </w:r>
      <w:r w:rsidRPr="006F6312">
        <w:rPr>
          <w:rFonts w:ascii="Arial" w:hAnsi="Arial" w:cs="Arial"/>
          <w:color w:val="000000"/>
          <w:sz w:val="22"/>
          <w:szCs w:val="22"/>
        </w:rPr>
        <w:t xml:space="preserve">entre </w:t>
      </w:r>
      <w:r w:rsidR="00FA56FD">
        <w:rPr>
          <w:rFonts w:ascii="Arial" w:hAnsi="Arial" w:cs="Arial"/>
          <w:color w:val="000000"/>
          <w:sz w:val="22"/>
          <w:szCs w:val="22"/>
        </w:rPr>
        <w:t>SUMMAR PROCESOS S.A.S.</w:t>
      </w:r>
      <w:r w:rsidRPr="006F6312">
        <w:rPr>
          <w:rFonts w:ascii="Arial" w:hAnsi="Arial" w:cs="Arial"/>
          <w:color w:val="000000"/>
          <w:sz w:val="22"/>
          <w:szCs w:val="22"/>
        </w:rPr>
        <w:t xml:space="preserve"> y </w:t>
      </w:r>
      <w:r w:rsidR="00E912B6">
        <w:rPr>
          <w:rFonts w:ascii="Arial" w:hAnsi="Arial" w:cs="Arial"/>
          <w:color w:val="000000"/>
          <w:sz w:val="22"/>
          <w:szCs w:val="22"/>
        </w:rPr>
        <w:t>CARTÓN DE COLOMBIA S.A.</w:t>
      </w:r>
      <w:r w:rsidRPr="006F6312">
        <w:rPr>
          <w:rFonts w:ascii="Arial" w:hAnsi="Arial" w:cs="Arial"/>
          <w:color w:val="000000"/>
          <w:sz w:val="22"/>
          <w:szCs w:val="22"/>
        </w:rPr>
        <w:t xml:space="preserve"> no nació la solidaridad aducida.  </w:t>
      </w:r>
    </w:p>
    <w:p w14:paraId="3A5DBC09"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39038661" w14:textId="31D42586" w:rsidR="006F6312" w:rsidRPr="006F6312" w:rsidRDefault="006F6312" w:rsidP="006F6312">
      <w:pPr>
        <w:jc w:val="both"/>
        <w:textAlignment w:val="baseline"/>
        <w:rPr>
          <w:rFonts w:ascii="Segoe UI" w:hAnsi="Segoe UI" w:cs="Segoe UI"/>
          <w:sz w:val="18"/>
          <w:szCs w:val="18"/>
        </w:rPr>
      </w:pPr>
      <w:r w:rsidRPr="006F6312">
        <w:rPr>
          <w:rFonts w:ascii="Arial" w:hAnsi="Arial" w:cs="Arial"/>
          <w:sz w:val="22"/>
          <w:szCs w:val="22"/>
          <w:lang w:val="es-ES"/>
        </w:rPr>
        <w:t xml:space="preserve">En conclusión, la Póliza de Cumplimiento No. </w:t>
      </w:r>
      <w:r w:rsidR="00FA56FD" w:rsidRPr="00FA56FD">
        <w:rPr>
          <w:rFonts w:ascii="Arial" w:hAnsi="Arial" w:cs="Arial"/>
          <w:sz w:val="22"/>
          <w:szCs w:val="22"/>
          <w:lang w:val="es-ES"/>
        </w:rPr>
        <w:t xml:space="preserve">875-45-94000019544 </w:t>
      </w:r>
      <w:r w:rsidRPr="006F6312">
        <w:rPr>
          <w:rFonts w:ascii="Arial" w:hAnsi="Arial" w:cs="Arial"/>
          <w:sz w:val="22"/>
          <w:szCs w:val="22"/>
          <w:lang w:val="es-ES"/>
        </w:rPr>
        <w:t xml:space="preserve">no presta cobertura material y por tanto NO podrá ser afectada, como quiera que el objeto asegurado es </w:t>
      </w:r>
      <w:r w:rsidRPr="006F6312">
        <w:rPr>
          <w:rFonts w:ascii="Arial" w:hAnsi="Arial" w:cs="Arial"/>
          <w:sz w:val="22"/>
          <w:szCs w:val="22"/>
        </w:rPr>
        <w:t xml:space="preserve">garantizar el pago de los perjuicios derivados del incumplimiento de las obligaciones a cargo del contratista </w:t>
      </w:r>
      <w:r w:rsidRPr="006F6312">
        <w:rPr>
          <w:rFonts w:ascii="Arial" w:hAnsi="Arial" w:cs="Arial"/>
          <w:sz w:val="22"/>
          <w:szCs w:val="22"/>
          <w:lang w:val="es-ES"/>
        </w:rPr>
        <w:t xml:space="preserve">de las obligaciones laborales del contratista derivadas de la contratación del personal utilizado en el territorio nacional para la ejecución del contrato amparado. En ese sentido, se tiene que: (i) Al no imputársele una condena a </w:t>
      </w:r>
      <w:r w:rsidR="00E912B6">
        <w:rPr>
          <w:rFonts w:ascii="Arial" w:hAnsi="Arial" w:cs="Arial"/>
          <w:sz w:val="22"/>
          <w:szCs w:val="22"/>
          <w:lang w:val="es-ES"/>
        </w:rPr>
        <w:t>CARTÓN DE COLOMBIA S.A.</w:t>
      </w:r>
      <w:r w:rsidR="00FA56FD">
        <w:rPr>
          <w:rFonts w:ascii="Arial" w:hAnsi="Arial" w:cs="Arial"/>
          <w:sz w:val="22"/>
          <w:szCs w:val="22"/>
          <w:lang w:val="es-ES"/>
        </w:rPr>
        <w:t xml:space="preserve"> </w:t>
      </w:r>
      <w:r w:rsidRPr="006F6312">
        <w:rPr>
          <w:rFonts w:ascii="Arial" w:hAnsi="Arial" w:cs="Arial"/>
          <w:sz w:val="22"/>
          <w:szCs w:val="22"/>
          <w:lang w:val="es-ES"/>
        </w:rPr>
        <w:t xml:space="preserve">quien funge como único asegurado, no hay lugar a que </w:t>
      </w:r>
      <w:r w:rsidR="00FA56FD">
        <w:rPr>
          <w:rFonts w:ascii="Arial" w:hAnsi="Arial" w:cs="Arial"/>
          <w:sz w:val="22"/>
          <w:szCs w:val="22"/>
          <w:lang w:val="es-ES"/>
        </w:rPr>
        <w:t>la ASEGURADORA SOLIDARIA DE COLOMBIA E.C</w:t>
      </w:r>
      <w:r w:rsidRPr="006F6312">
        <w:rPr>
          <w:rFonts w:ascii="Arial" w:hAnsi="Arial" w:cs="Arial"/>
          <w:sz w:val="22"/>
          <w:szCs w:val="22"/>
          <w:lang w:val="es-ES"/>
        </w:rPr>
        <w:t>., asuma pagos de una sociedad la cual no funge como asegurada en la póliza emitida por mi prohijada.</w:t>
      </w:r>
      <w:r w:rsidRPr="006F6312">
        <w:rPr>
          <w:rFonts w:ascii="Arial" w:hAnsi="Arial" w:cs="Arial"/>
          <w:sz w:val="22"/>
          <w:szCs w:val="22"/>
        </w:rPr>
        <w:t>  </w:t>
      </w:r>
    </w:p>
    <w:p w14:paraId="5746FA4C"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58FD2540" w14:textId="33E2BC44" w:rsidR="006F6312" w:rsidRPr="006F6312" w:rsidRDefault="006F6312" w:rsidP="00190E12">
      <w:pPr>
        <w:numPr>
          <w:ilvl w:val="0"/>
          <w:numId w:val="24"/>
        </w:numPr>
        <w:ind w:left="0" w:firstLine="705"/>
        <w:jc w:val="both"/>
        <w:textAlignment w:val="baseline"/>
        <w:rPr>
          <w:rFonts w:ascii="Arial" w:hAnsi="Arial" w:cs="Arial"/>
          <w:sz w:val="22"/>
          <w:szCs w:val="22"/>
        </w:rPr>
      </w:pPr>
      <w:r w:rsidRPr="006F6312">
        <w:rPr>
          <w:rFonts w:ascii="Arial" w:hAnsi="Arial" w:cs="Arial"/>
          <w:b/>
          <w:bCs/>
          <w:color w:val="000000"/>
          <w:sz w:val="22"/>
          <w:szCs w:val="22"/>
          <w:u w:val="single"/>
          <w:lang w:val="es-ES"/>
        </w:rPr>
        <w:t xml:space="preserve">La póliza de seguro de cumplimiento no presta cobertura material ante la declaratoria de un contrato realidad entre </w:t>
      </w:r>
      <w:r w:rsidR="00FA56FD">
        <w:rPr>
          <w:rFonts w:ascii="Arial" w:hAnsi="Arial" w:cs="Arial"/>
          <w:b/>
          <w:bCs/>
          <w:color w:val="000000"/>
          <w:sz w:val="22"/>
          <w:szCs w:val="22"/>
          <w:u w:val="single"/>
          <w:lang w:val="es-ES"/>
        </w:rPr>
        <w:t>el demandante</w:t>
      </w:r>
      <w:r w:rsidRPr="006F6312">
        <w:rPr>
          <w:rFonts w:ascii="Arial" w:hAnsi="Arial" w:cs="Arial"/>
          <w:b/>
          <w:bCs/>
          <w:color w:val="000000"/>
          <w:sz w:val="22"/>
          <w:szCs w:val="22"/>
          <w:u w:val="single"/>
          <w:lang w:val="es-ES"/>
        </w:rPr>
        <w:t xml:space="preserve"> y </w:t>
      </w:r>
      <w:r w:rsidR="00E912B6">
        <w:rPr>
          <w:rFonts w:ascii="Arial" w:hAnsi="Arial" w:cs="Arial"/>
          <w:b/>
          <w:bCs/>
          <w:color w:val="000000"/>
          <w:sz w:val="22"/>
          <w:szCs w:val="22"/>
          <w:u w:val="single"/>
          <w:lang w:val="es-ES"/>
        </w:rPr>
        <w:t>CARTÓN DE COLOMBIA S.A.</w:t>
      </w:r>
      <w:r w:rsidRPr="006F6312">
        <w:rPr>
          <w:rFonts w:ascii="Arial" w:hAnsi="Arial" w:cs="Arial"/>
          <w:color w:val="000000"/>
          <w:sz w:val="22"/>
          <w:szCs w:val="22"/>
        </w:rPr>
        <w:t>  </w:t>
      </w:r>
    </w:p>
    <w:p w14:paraId="028AFAD2"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28C4F35A" w14:textId="22135325"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lang w:val="es-ES"/>
        </w:rPr>
        <w:t xml:space="preserve">En la Póliza de Cumplimiento No. </w:t>
      </w:r>
      <w:r w:rsidR="00FA56FD" w:rsidRPr="00FA56FD">
        <w:rPr>
          <w:rFonts w:ascii="Arial" w:hAnsi="Arial" w:cs="Arial"/>
          <w:color w:val="000000"/>
          <w:sz w:val="22"/>
          <w:szCs w:val="22"/>
          <w:lang w:val="es-ES"/>
        </w:rPr>
        <w:t xml:space="preserve">875-45-94000019544 </w:t>
      </w:r>
      <w:r w:rsidRPr="006F6312">
        <w:rPr>
          <w:rFonts w:ascii="Arial" w:hAnsi="Arial" w:cs="Arial"/>
          <w:color w:val="000000"/>
          <w:sz w:val="22"/>
          <w:szCs w:val="22"/>
          <w:lang w:val="es-ES"/>
        </w:rPr>
        <w:t xml:space="preserve">únicamente se amparó los eventuales incumplimientos que haya incurrido </w:t>
      </w:r>
      <w:r w:rsidR="00FA56FD">
        <w:rPr>
          <w:rFonts w:ascii="Arial" w:hAnsi="Arial" w:cs="Arial"/>
          <w:color w:val="000000"/>
          <w:sz w:val="22"/>
          <w:szCs w:val="22"/>
          <w:lang w:val="es-ES"/>
        </w:rPr>
        <w:t>SUMMAR PROCESOS S.A.S.</w:t>
      </w:r>
      <w:r w:rsidRPr="006F6312">
        <w:rPr>
          <w:rFonts w:ascii="Arial" w:hAnsi="Arial" w:cs="Arial"/>
          <w:color w:val="000000"/>
          <w:sz w:val="22"/>
          <w:szCs w:val="22"/>
          <w:lang w:val="es-ES"/>
        </w:rPr>
        <w:t xml:space="preserve"> respecto de pago de salarios, prestaciones sociales, e indemnizaciones laborales y, que ello genere una consecuencia negativa para </w:t>
      </w:r>
      <w:r w:rsidR="00E912B6">
        <w:rPr>
          <w:rFonts w:ascii="Arial" w:hAnsi="Arial" w:cs="Arial"/>
          <w:color w:val="000000"/>
          <w:sz w:val="22"/>
          <w:szCs w:val="22"/>
          <w:lang w:val="es-ES"/>
        </w:rPr>
        <w:t>CARTÓN DE COLOMBIA S.A.</w:t>
      </w:r>
      <w:r w:rsidRPr="006F6312">
        <w:rPr>
          <w:rFonts w:ascii="Arial" w:hAnsi="Arial" w:cs="Arial"/>
          <w:color w:val="000000"/>
          <w:sz w:val="22"/>
          <w:szCs w:val="22"/>
          <w:lang w:val="es-ES"/>
        </w:rPr>
        <w:t xml:space="preserve"> En ese orden de ideas, el riesgo que se ampara por medio de la póliza es la afectación que llegaré a sufrir el patrimonio de </w:t>
      </w:r>
      <w:r w:rsidR="00E912B6">
        <w:rPr>
          <w:rFonts w:ascii="Arial" w:hAnsi="Arial" w:cs="Arial"/>
          <w:color w:val="000000"/>
          <w:sz w:val="22"/>
          <w:szCs w:val="22"/>
          <w:lang w:val="es-ES"/>
        </w:rPr>
        <w:t>CARTÓN DE COLOMBIA S.A.</w:t>
      </w:r>
      <w:r w:rsidRPr="006F6312">
        <w:rPr>
          <w:rFonts w:ascii="Arial" w:hAnsi="Arial" w:cs="Arial"/>
          <w:color w:val="000000"/>
          <w:sz w:val="22"/>
          <w:szCs w:val="22"/>
          <w:lang w:val="es-ES"/>
        </w:rPr>
        <w:t xml:space="preserve"> ante la declaratoria del pago de salarios, prestaciones sociales, e indemnizaciones que hubiere incumplido la entidad contratista, de cara a los trabajadores que ésta última vincule para la ejecución del contrato asegurado, </w:t>
      </w:r>
      <w:r w:rsidRPr="006F6312">
        <w:rPr>
          <w:rFonts w:ascii="Arial" w:hAnsi="Arial" w:cs="Arial"/>
          <w:color w:val="000000"/>
          <w:sz w:val="22"/>
          <w:szCs w:val="22"/>
          <w:u w:val="single"/>
          <w:lang w:val="es-ES"/>
        </w:rPr>
        <w:t>excluyéndose</w:t>
      </w:r>
      <w:r w:rsidRPr="006F6312">
        <w:rPr>
          <w:rFonts w:ascii="Arial" w:hAnsi="Arial" w:cs="Arial"/>
          <w:color w:val="000000"/>
          <w:sz w:val="22"/>
          <w:szCs w:val="22"/>
          <w:lang w:val="es-ES"/>
        </w:rPr>
        <w:t xml:space="preserve"> así las obligaciones derivadas de un vínculo laboral entre el asegurado y </w:t>
      </w:r>
      <w:r w:rsidR="00126618">
        <w:rPr>
          <w:rFonts w:ascii="Arial" w:hAnsi="Arial" w:cs="Arial"/>
          <w:color w:val="000000"/>
          <w:sz w:val="22"/>
          <w:szCs w:val="22"/>
          <w:lang w:val="es-ES"/>
        </w:rPr>
        <w:t>el aquí demandante</w:t>
      </w:r>
      <w:bookmarkStart w:id="3" w:name="_GoBack"/>
      <w:bookmarkEnd w:id="3"/>
      <w:r w:rsidRPr="006F6312">
        <w:rPr>
          <w:rFonts w:ascii="Arial" w:hAnsi="Arial" w:cs="Arial"/>
          <w:color w:val="000000"/>
          <w:sz w:val="22"/>
          <w:szCs w:val="22"/>
          <w:lang w:val="es-ES"/>
        </w:rPr>
        <w:t>. </w:t>
      </w:r>
      <w:r w:rsidRPr="006F6312">
        <w:rPr>
          <w:rFonts w:ascii="Arial" w:hAnsi="Arial" w:cs="Arial"/>
          <w:color w:val="000000"/>
          <w:sz w:val="22"/>
          <w:szCs w:val="22"/>
        </w:rPr>
        <w:t>  </w:t>
      </w:r>
    </w:p>
    <w:p w14:paraId="26B88BDB"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10DA17F8"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lang w:val="es-ES"/>
        </w:rPr>
        <w:t>En este sentido es manifiesto, que para que opere la referida cobertura, deben cumplirse las siguientes condiciones: </w:t>
      </w:r>
      <w:r w:rsidRPr="006F6312">
        <w:rPr>
          <w:rFonts w:ascii="Arial" w:hAnsi="Arial" w:cs="Arial"/>
          <w:color w:val="000000"/>
          <w:sz w:val="22"/>
          <w:szCs w:val="22"/>
        </w:rPr>
        <w:t>  </w:t>
      </w:r>
    </w:p>
    <w:p w14:paraId="19D63C8B"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4ADD63DB" w14:textId="1F432C78" w:rsidR="006F6312" w:rsidRPr="006F6312" w:rsidRDefault="006F6312" w:rsidP="00190E12">
      <w:pPr>
        <w:numPr>
          <w:ilvl w:val="0"/>
          <w:numId w:val="26"/>
        </w:numPr>
        <w:jc w:val="both"/>
        <w:textAlignment w:val="baseline"/>
        <w:rPr>
          <w:rFonts w:ascii="Arial" w:hAnsi="Arial" w:cs="Arial"/>
          <w:sz w:val="22"/>
          <w:szCs w:val="22"/>
        </w:rPr>
      </w:pPr>
      <w:r w:rsidRPr="006F6312">
        <w:rPr>
          <w:rFonts w:ascii="Arial" w:hAnsi="Arial" w:cs="Arial"/>
          <w:b/>
          <w:bCs/>
          <w:color w:val="0D0D0D"/>
          <w:sz w:val="22"/>
          <w:szCs w:val="22"/>
          <w:u w:val="single"/>
          <w:lang w:val="es-ES"/>
        </w:rPr>
        <w:lastRenderedPageBreak/>
        <w:t xml:space="preserve">Quien debe fungir como empleador es la entidad afianzada y/o garantizada, es decir </w:t>
      </w:r>
      <w:r w:rsidR="00FA56FD">
        <w:rPr>
          <w:rFonts w:ascii="Arial" w:hAnsi="Arial" w:cs="Arial"/>
          <w:b/>
          <w:bCs/>
          <w:color w:val="0D0D0D"/>
          <w:sz w:val="22"/>
          <w:szCs w:val="22"/>
          <w:u w:val="single"/>
          <w:lang w:val="es-ES"/>
        </w:rPr>
        <w:t>SUMMAR PROCESOS S.A.S</w:t>
      </w:r>
      <w:r w:rsidRPr="006F6312">
        <w:rPr>
          <w:rFonts w:ascii="Arial" w:hAnsi="Arial" w:cs="Arial"/>
          <w:b/>
          <w:bCs/>
          <w:color w:val="0D0D0D"/>
          <w:sz w:val="22"/>
          <w:szCs w:val="22"/>
          <w:u w:val="single"/>
          <w:lang w:val="es-ES"/>
        </w:rPr>
        <w:t xml:space="preserve">, </w:t>
      </w:r>
      <w:r w:rsidRPr="006F6312">
        <w:rPr>
          <w:rFonts w:ascii="Arial" w:hAnsi="Arial" w:cs="Arial"/>
          <w:color w:val="0D0D0D"/>
          <w:sz w:val="22"/>
          <w:szCs w:val="22"/>
          <w:lang w:val="es-ES"/>
        </w:rPr>
        <w:t>no se amparan obligaciones derivadas de un vínculo laboral entre el asegurado y la aquí demandante.</w:t>
      </w:r>
      <w:r w:rsidRPr="006F6312">
        <w:rPr>
          <w:rFonts w:ascii="Arial" w:hAnsi="Arial" w:cs="Arial"/>
          <w:color w:val="0D0D0D"/>
          <w:sz w:val="22"/>
          <w:szCs w:val="22"/>
        </w:rPr>
        <w:t>  </w:t>
      </w:r>
    </w:p>
    <w:p w14:paraId="2A4CADB7" w14:textId="47704403" w:rsidR="006F6312" w:rsidRPr="00FA56FD" w:rsidRDefault="006F6312" w:rsidP="00FA56FD">
      <w:pPr>
        <w:pStyle w:val="Prrafodelista"/>
        <w:ind w:left="720"/>
        <w:jc w:val="both"/>
        <w:textAlignment w:val="baseline"/>
        <w:rPr>
          <w:rFonts w:ascii="Segoe UI" w:hAnsi="Segoe UI" w:cs="Segoe UI"/>
          <w:sz w:val="18"/>
          <w:szCs w:val="18"/>
        </w:rPr>
      </w:pPr>
    </w:p>
    <w:p w14:paraId="5AB10132" w14:textId="7832C07C" w:rsidR="006F6312" w:rsidRPr="006F6312" w:rsidRDefault="006F6312" w:rsidP="00190E12">
      <w:pPr>
        <w:numPr>
          <w:ilvl w:val="0"/>
          <w:numId w:val="26"/>
        </w:numPr>
        <w:jc w:val="both"/>
        <w:textAlignment w:val="baseline"/>
        <w:rPr>
          <w:rFonts w:ascii="Arial" w:hAnsi="Arial" w:cs="Arial"/>
          <w:sz w:val="22"/>
          <w:szCs w:val="22"/>
        </w:rPr>
      </w:pPr>
      <w:r w:rsidRPr="006F6312">
        <w:rPr>
          <w:rFonts w:ascii="Arial" w:hAnsi="Arial" w:cs="Arial"/>
          <w:color w:val="0D0D0D"/>
          <w:sz w:val="22"/>
          <w:szCs w:val="22"/>
          <w:lang w:val="es-ES"/>
        </w:rPr>
        <w:t xml:space="preserve">Debe existir un incumplimiento de las obligaciones laborales a cargo de la afianzada, es decir, a cargo de </w:t>
      </w:r>
      <w:r w:rsidR="00FA56FD">
        <w:rPr>
          <w:rFonts w:ascii="Arial" w:hAnsi="Arial" w:cs="Arial"/>
          <w:color w:val="0D0D0D"/>
          <w:sz w:val="22"/>
          <w:szCs w:val="22"/>
          <w:lang w:val="es-ES"/>
        </w:rPr>
        <w:t>SUMMAR PROCESOS S.A.S</w:t>
      </w:r>
      <w:r w:rsidRPr="006F6312">
        <w:rPr>
          <w:rFonts w:ascii="Arial" w:hAnsi="Arial" w:cs="Arial"/>
          <w:color w:val="0D0D0D"/>
          <w:sz w:val="22"/>
          <w:szCs w:val="22"/>
          <w:lang w:val="es-ES"/>
        </w:rPr>
        <w:t>.</w:t>
      </w:r>
      <w:r w:rsidRPr="006F6312">
        <w:rPr>
          <w:rFonts w:ascii="Arial" w:hAnsi="Arial" w:cs="Arial"/>
          <w:color w:val="0D0D0D"/>
          <w:sz w:val="22"/>
          <w:szCs w:val="22"/>
        </w:rPr>
        <w:t>  </w:t>
      </w:r>
    </w:p>
    <w:p w14:paraId="5387D273" w14:textId="77777777" w:rsidR="006F6312" w:rsidRPr="00FA56FD" w:rsidRDefault="006F6312" w:rsidP="00FA56FD">
      <w:pPr>
        <w:pStyle w:val="Prrafodelista"/>
        <w:ind w:left="720"/>
        <w:jc w:val="both"/>
        <w:textAlignment w:val="baseline"/>
        <w:rPr>
          <w:rFonts w:ascii="Segoe UI" w:hAnsi="Segoe UI" w:cs="Segoe UI"/>
          <w:sz w:val="18"/>
          <w:szCs w:val="18"/>
        </w:rPr>
      </w:pPr>
      <w:r w:rsidRPr="00FA56FD">
        <w:rPr>
          <w:rFonts w:ascii="Arial" w:hAnsi="Arial" w:cs="Arial"/>
          <w:color w:val="0D0D0D"/>
          <w:sz w:val="22"/>
          <w:szCs w:val="22"/>
        </w:rPr>
        <w:t>  </w:t>
      </w:r>
    </w:p>
    <w:p w14:paraId="1CA16636" w14:textId="3E96EE0F" w:rsidR="006F6312" w:rsidRPr="006F6312" w:rsidRDefault="006F6312" w:rsidP="00190E12">
      <w:pPr>
        <w:numPr>
          <w:ilvl w:val="0"/>
          <w:numId w:val="26"/>
        </w:numPr>
        <w:jc w:val="both"/>
        <w:textAlignment w:val="baseline"/>
        <w:rPr>
          <w:rFonts w:ascii="Arial" w:hAnsi="Arial" w:cs="Arial"/>
          <w:sz w:val="22"/>
          <w:szCs w:val="22"/>
        </w:rPr>
      </w:pPr>
      <w:r w:rsidRPr="006F6312">
        <w:rPr>
          <w:rFonts w:ascii="Arial" w:hAnsi="Arial" w:cs="Arial"/>
          <w:color w:val="0D0D0D"/>
          <w:sz w:val="22"/>
          <w:szCs w:val="22"/>
          <w:lang w:val="es-ES"/>
        </w:rPr>
        <w:t xml:space="preserve">Que dichas obligaciones se deriven del contrato afianzado </w:t>
      </w:r>
      <w:r w:rsidRPr="006F6312">
        <w:rPr>
          <w:rFonts w:ascii="Arial" w:hAnsi="Arial" w:cs="Arial"/>
          <w:sz w:val="22"/>
          <w:szCs w:val="22"/>
        </w:rPr>
        <w:t xml:space="preserve">suscrito entre </w:t>
      </w:r>
      <w:r w:rsidR="00E912B6">
        <w:rPr>
          <w:rFonts w:ascii="Arial" w:hAnsi="Arial" w:cs="Arial"/>
          <w:sz w:val="22"/>
          <w:szCs w:val="22"/>
        </w:rPr>
        <w:t>CARTÓN DE COLOMBIA S.A.</w:t>
      </w:r>
      <w:r w:rsidRPr="006F6312">
        <w:rPr>
          <w:rFonts w:ascii="Arial" w:hAnsi="Arial" w:cs="Arial"/>
          <w:sz w:val="22"/>
          <w:szCs w:val="22"/>
        </w:rPr>
        <w:t xml:space="preserve"> como contratante y </w:t>
      </w:r>
      <w:r w:rsidR="00FA56FD">
        <w:rPr>
          <w:rFonts w:ascii="Arial" w:hAnsi="Arial" w:cs="Arial"/>
          <w:sz w:val="22"/>
          <w:szCs w:val="22"/>
        </w:rPr>
        <w:t>SUMMAR PROCESOS S.A.S.</w:t>
      </w:r>
      <w:r w:rsidRPr="006F6312">
        <w:rPr>
          <w:rFonts w:ascii="Arial" w:hAnsi="Arial" w:cs="Arial"/>
          <w:sz w:val="22"/>
          <w:szCs w:val="22"/>
        </w:rPr>
        <w:t>, como contratista.   </w:t>
      </w:r>
    </w:p>
    <w:p w14:paraId="76DAF6B0" w14:textId="77777777" w:rsidR="006F6312" w:rsidRPr="00FA56FD" w:rsidRDefault="006F6312" w:rsidP="00FA56FD">
      <w:pPr>
        <w:pStyle w:val="Prrafodelista"/>
        <w:ind w:left="720"/>
        <w:jc w:val="both"/>
        <w:textAlignment w:val="baseline"/>
        <w:rPr>
          <w:rFonts w:ascii="Segoe UI" w:hAnsi="Segoe UI" w:cs="Segoe UI"/>
          <w:sz w:val="18"/>
          <w:szCs w:val="18"/>
        </w:rPr>
      </w:pPr>
      <w:r w:rsidRPr="00FA56FD">
        <w:rPr>
          <w:rFonts w:ascii="Arial" w:hAnsi="Arial" w:cs="Arial"/>
          <w:color w:val="0D0D0D"/>
          <w:sz w:val="22"/>
          <w:szCs w:val="22"/>
        </w:rPr>
        <w:t>  </w:t>
      </w:r>
    </w:p>
    <w:p w14:paraId="4936AC4F" w14:textId="51A919BE" w:rsidR="006F6312" w:rsidRPr="006F6312" w:rsidRDefault="006F6312" w:rsidP="00190E12">
      <w:pPr>
        <w:numPr>
          <w:ilvl w:val="0"/>
          <w:numId w:val="26"/>
        </w:numPr>
        <w:jc w:val="both"/>
        <w:textAlignment w:val="baseline"/>
        <w:rPr>
          <w:rFonts w:ascii="Arial" w:hAnsi="Arial" w:cs="Arial"/>
          <w:sz w:val="22"/>
          <w:szCs w:val="22"/>
        </w:rPr>
      </w:pPr>
      <w:r w:rsidRPr="006F6312">
        <w:rPr>
          <w:rFonts w:ascii="Arial" w:hAnsi="Arial" w:cs="Arial"/>
          <w:color w:val="0D0D0D"/>
          <w:sz w:val="22"/>
          <w:szCs w:val="22"/>
          <w:lang w:val="es-ES"/>
        </w:rPr>
        <w:t xml:space="preserve">Que el incumplimiento por parte de la sociedad afianzada genere un detrimento patrimonial para la sociedad asegurada en la póliza, es decir, para </w:t>
      </w:r>
      <w:r w:rsidR="00E912B6">
        <w:rPr>
          <w:rFonts w:ascii="Arial" w:hAnsi="Arial" w:cs="Arial"/>
          <w:color w:val="0D0D0D"/>
          <w:sz w:val="22"/>
          <w:szCs w:val="22"/>
          <w:lang w:val="es-ES"/>
        </w:rPr>
        <w:t>CARTÓN DE COLOMBIA S.A.</w:t>
      </w:r>
      <w:r w:rsidRPr="006F6312">
        <w:rPr>
          <w:rFonts w:ascii="Arial" w:hAnsi="Arial" w:cs="Arial"/>
          <w:sz w:val="22"/>
          <w:szCs w:val="22"/>
          <w:lang w:val="es-ES"/>
        </w:rPr>
        <w:t xml:space="preserve"> con ocasión a la declaración de la responsabilidad solidaria de que trata el artículo 34 del CST.</w:t>
      </w:r>
      <w:r w:rsidRPr="006F6312">
        <w:rPr>
          <w:rFonts w:ascii="Arial" w:hAnsi="Arial" w:cs="Arial"/>
          <w:color w:val="0D0D0D"/>
          <w:sz w:val="22"/>
          <w:szCs w:val="22"/>
          <w:lang w:val="es-ES"/>
        </w:rPr>
        <w:t> </w:t>
      </w:r>
      <w:r w:rsidRPr="006F6312">
        <w:rPr>
          <w:rFonts w:ascii="Arial" w:hAnsi="Arial" w:cs="Arial"/>
          <w:color w:val="0D0D0D"/>
          <w:sz w:val="22"/>
          <w:szCs w:val="22"/>
        </w:rPr>
        <w:t>  </w:t>
      </w:r>
    </w:p>
    <w:p w14:paraId="517D1B9B"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4798D908" w14:textId="3A5F3AE3"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lang w:val="es-ES"/>
        </w:rPr>
        <w:t xml:space="preserve">Así las cosas, es claro que el contrato de seguro no ampara los incumplimientos en los que directamente llegare a incurrir </w:t>
      </w:r>
      <w:r w:rsidR="00E912B6">
        <w:rPr>
          <w:rFonts w:ascii="Arial" w:hAnsi="Arial" w:cs="Arial"/>
          <w:color w:val="000000"/>
          <w:sz w:val="22"/>
          <w:szCs w:val="22"/>
          <w:lang w:val="es-ES"/>
        </w:rPr>
        <w:t>CARTÓN DE COLOMBIA S.A.</w:t>
      </w:r>
      <w:r w:rsidRPr="006F6312">
        <w:rPr>
          <w:rFonts w:ascii="Arial" w:hAnsi="Arial" w:cs="Arial"/>
          <w:color w:val="000000"/>
          <w:sz w:val="22"/>
          <w:szCs w:val="22"/>
          <w:lang w:val="es-ES"/>
        </w:rPr>
        <w:t>, frente al pago de acreencias laborales de sus trabajadores.</w:t>
      </w:r>
      <w:r w:rsidRPr="006F6312">
        <w:rPr>
          <w:rFonts w:ascii="Arial" w:hAnsi="Arial" w:cs="Arial"/>
          <w:color w:val="000000"/>
          <w:sz w:val="22"/>
          <w:szCs w:val="22"/>
        </w:rPr>
        <w:t>  </w:t>
      </w:r>
    </w:p>
    <w:p w14:paraId="4DCAEBEF" w14:textId="77777777" w:rsidR="006F6312" w:rsidRPr="006F6312" w:rsidRDefault="006F6312" w:rsidP="006F6312">
      <w:pPr>
        <w:ind w:left="360"/>
        <w:jc w:val="both"/>
        <w:textAlignment w:val="baseline"/>
        <w:rPr>
          <w:rFonts w:ascii="Segoe UI" w:hAnsi="Segoe UI" w:cs="Segoe UI"/>
          <w:sz w:val="18"/>
          <w:szCs w:val="18"/>
        </w:rPr>
      </w:pPr>
      <w:r w:rsidRPr="006F6312">
        <w:rPr>
          <w:rFonts w:ascii="Arial" w:hAnsi="Arial" w:cs="Arial"/>
          <w:color w:val="000000"/>
          <w:sz w:val="22"/>
          <w:szCs w:val="22"/>
        </w:rPr>
        <w:t>  </w:t>
      </w:r>
    </w:p>
    <w:p w14:paraId="7CCA1C78" w14:textId="77777777" w:rsidR="006F6312" w:rsidRPr="006F6312" w:rsidRDefault="006F6312" w:rsidP="00190E12">
      <w:pPr>
        <w:numPr>
          <w:ilvl w:val="0"/>
          <w:numId w:val="25"/>
        </w:numPr>
        <w:ind w:left="270" w:firstLine="435"/>
        <w:jc w:val="both"/>
        <w:textAlignment w:val="baseline"/>
        <w:rPr>
          <w:rFonts w:ascii="Arial" w:hAnsi="Arial" w:cs="Arial"/>
          <w:sz w:val="22"/>
          <w:szCs w:val="22"/>
        </w:rPr>
      </w:pPr>
      <w:r w:rsidRPr="006F6312">
        <w:rPr>
          <w:rFonts w:ascii="Arial" w:hAnsi="Arial" w:cs="Arial"/>
          <w:b/>
          <w:bCs/>
          <w:color w:val="000000"/>
          <w:sz w:val="22"/>
          <w:szCs w:val="22"/>
          <w:u w:val="single"/>
        </w:rPr>
        <w:t>La Póliza de Seguro de cumplimiento no presta cobertura material por valores reclamados con ocasión a conceptos disímiles a los contenidos en la carátula de la póliza, tales como; vacaciones, sanciones moratorias, viáticos, aportes al sistema de ss., indexaciones</w:t>
      </w:r>
      <w:r w:rsidRPr="006F6312">
        <w:rPr>
          <w:rFonts w:ascii="Arial" w:hAnsi="Arial" w:cs="Arial"/>
          <w:color w:val="000000"/>
          <w:sz w:val="22"/>
          <w:szCs w:val="22"/>
          <w:u w:val="single"/>
        </w:rPr>
        <w:t xml:space="preserve">, </w:t>
      </w:r>
      <w:r w:rsidRPr="006F6312">
        <w:rPr>
          <w:rFonts w:ascii="Arial" w:hAnsi="Arial" w:cs="Arial"/>
          <w:b/>
          <w:bCs/>
          <w:color w:val="000000"/>
          <w:sz w:val="22"/>
          <w:szCs w:val="22"/>
          <w:u w:val="single"/>
        </w:rPr>
        <w:t>costas, agencias en derecho, entre otras.</w:t>
      </w:r>
      <w:r w:rsidRPr="006F6312">
        <w:rPr>
          <w:rFonts w:ascii="Arial" w:hAnsi="Arial" w:cs="Arial"/>
          <w:color w:val="000000"/>
          <w:sz w:val="22"/>
          <w:szCs w:val="22"/>
          <w:u w:val="single"/>
        </w:rPr>
        <w:t> </w:t>
      </w:r>
      <w:r w:rsidRPr="006F6312">
        <w:rPr>
          <w:rFonts w:ascii="Arial" w:hAnsi="Arial" w:cs="Arial"/>
          <w:color w:val="000000"/>
          <w:sz w:val="22"/>
          <w:szCs w:val="22"/>
        </w:rPr>
        <w:t>  </w:t>
      </w:r>
    </w:p>
    <w:p w14:paraId="70B30FF7"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207877FC" w14:textId="7B75E634"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lang w:val="es-ES"/>
        </w:rPr>
        <w:t>En los contratos de seguro de cumplimiento, se concertaron como amparos los siguientes: (i) Cumplimiento del Contrato y, (ii) pago de salarios, prestaciones so</w:t>
      </w:r>
      <w:r w:rsidR="00FA56FD">
        <w:rPr>
          <w:rFonts w:ascii="Arial" w:hAnsi="Arial" w:cs="Arial"/>
          <w:color w:val="000000"/>
          <w:sz w:val="22"/>
          <w:szCs w:val="22"/>
          <w:lang w:val="es-ES"/>
        </w:rPr>
        <w:t>ciales e indemnización laboral</w:t>
      </w:r>
      <w:r w:rsidRPr="006F6312">
        <w:rPr>
          <w:rFonts w:ascii="Arial" w:hAnsi="Arial" w:cs="Arial"/>
          <w:color w:val="000000"/>
          <w:sz w:val="22"/>
          <w:szCs w:val="22"/>
          <w:lang w:val="es-ES"/>
        </w:rPr>
        <w:t>, es decir que mi representada no ampara conceptos que no se encuentren taxativamente descritos en la caratula de la póliza, por lo que únicamente está obligada a cubrir los siguientes:</w:t>
      </w:r>
      <w:r w:rsidRPr="006F6312">
        <w:rPr>
          <w:rFonts w:ascii="Arial" w:hAnsi="Arial" w:cs="Arial"/>
          <w:color w:val="000000"/>
          <w:sz w:val="22"/>
          <w:szCs w:val="22"/>
        </w:rPr>
        <w:t>   </w:t>
      </w:r>
    </w:p>
    <w:p w14:paraId="489FBEC3"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33660BDE" w14:textId="73EACA55" w:rsidR="006F6312" w:rsidRPr="006F6312" w:rsidRDefault="00FA56FD" w:rsidP="006F6312">
      <w:pPr>
        <w:jc w:val="center"/>
        <w:textAlignment w:val="baseline"/>
        <w:rPr>
          <w:rFonts w:ascii="Segoe UI" w:hAnsi="Segoe UI" w:cs="Segoe UI"/>
          <w:sz w:val="18"/>
          <w:szCs w:val="18"/>
        </w:rPr>
      </w:pPr>
      <w:r w:rsidRPr="00FA56FD">
        <w:rPr>
          <w:rFonts w:ascii="Arial" w:hAnsi="Arial" w:cs="Arial"/>
          <w:noProof/>
          <w:sz w:val="22"/>
          <w:szCs w:val="22"/>
        </w:rPr>
        <w:drawing>
          <wp:inline distT="0" distB="0" distL="0" distR="0" wp14:anchorId="11610D1A" wp14:editId="5340596A">
            <wp:extent cx="3477110" cy="42868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77110" cy="428685"/>
                    </a:xfrm>
                    <a:prstGeom prst="rect">
                      <a:avLst/>
                    </a:prstGeom>
                  </pic:spPr>
                </pic:pic>
              </a:graphicData>
            </a:graphic>
          </wp:inline>
        </w:drawing>
      </w:r>
      <w:r w:rsidR="006F6312" w:rsidRPr="006F6312">
        <w:rPr>
          <w:rFonts w:ascii="Arial" w:hAnsi="Arial" w:cs="Arial"/>
          <w:sz w:val="22"/>
          <w:szCs w:val="22"/>
        </w:rPr>
        <w:t> </w:t>
      </w:r>
    </w:p>
    <w:p w14:paraId="6CE212FF" w14:textId="77777777" w:rsidR="006F6312" w:rsidRPr="006F6312" w:rsidRDefault="006F6312" w:rsidP="006F6312">
      <w:pPr>
        <w:jc w:val="center"/>
        <w:textAlignment w:val="baseline"/>
        <w:rPr>
          <w:rFonts w:ascii="Segoe UI" w:hAnsi="Segoe UI" w:cs="Segoe UI"/>
          <w:sz w:val="18"/>
          <w:szCs w:val="18"/>
        </w:rPr>
      </w:pPr>
      <w:r w:rsidRPr="006F6312">
        <w:rPr>
          <w:rFonts w:ascii="Arial" w:hAnsi="Arial" w:cs="Arial"/>
          <w:sz w:val="22"/>
          <w:szCs w:val="22"/>
        </w:rPr>
        <w:t> </w:t>
      </w:r>
    </w:p>
    <w:p w14:paraId="37FFA830"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p>
    <w:p w14:paraId="65E41479"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79F25A64"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xml:space="preserve">Además de que son aplicables todos los preceptos que para los seguros de daños y responsabilidad civil contiene el Código de Comercio, entre ellos el contenido en el Art. 1079 de este último que establece: </w:t>
      </w:r>
      <w:r w:rsidRPr="006F6312">
        <w:rPr>
          <w:rFonts w:ascii="Arial" w:hAnsi="Arial" w:cs="Arial"/>
          <w:i/>
          <w:iCs/>
          <w:color w:val="000000"/>
          <w:sz w:val="22"/>
          <w:szCs w:val="22"/>
        </w:rPr>
        <w:t>“(...) El asegurador no estará obligado a responder sino hasta concurrencia de la suma asegurada. (...)”. </w:t>
      </w:r>
      <w:r w:rsidRPr="006F6312">
        <w:rPr>
          <w:rFonts w:ascii="Arial" w:hAnsi="Arial" w:cs="Arial"/>
          <w:color w:val="000000"/>
          <w:sz w:val="22"/>
          <w:szCs w:val="22"/>
        </w:rPr>
        <w:t>   </w:t>
      </w:r>
    </w:p>
    <w:p w14:paraId="6182B8DE"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6EFB174E"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De acuerdo con lo estipulado, expresamente, en los contratos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p>
    <w:p w14:paraId="31B9F270"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45968A21"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 póliza de seguro de cumplimiento y durante la vigencia pactada.    </w:t>
      </w:r>
    </w:p>
    <w:p w14:paraId="3B3DECDB" w14:textId="77777777" w:rsidR="006F6312" w:rsidRPr="006F6312" w:rsidRDefault="006F6312" w:rsidP="006F6312">
      <w:pPr>
        <w:jc w:val="both"/>
        <w:textAlignment w:val="baseline"/>
        <w:rPr>
          <w:rFonts w:ascii="Segoe UI" w:hAnsi="Segoe UI" w:cs="Segoe UI"/>
          <w:sz w:val="18"/>
          <w:szCs w:val="18"/>
        </w:rPr>
      </w:pPr>
      <w:r w:rsidRPr="006F6312">
        <w:rPr>
          <w:rFonts w:ascii="Arial" w:hAnsi="Arial" w:cs="Arial"/>
          <w:color w:val="000000"/>
          <w:sz w:val="22"/>
          <w:szCs w:val="22"/>
        </w:rPr>
        <w:t>   </w:t>
      </w:r>
    </w:p>
    <w:p w14:paraId="34009831" w14:textId="54E99D34" w:rsidR="006F6312" w:rsidRPr="00FA56FD" w:rsidRDefault="006F6312" w:rsidP="00FA56FD">
      <w:pPr>
        <w:jc w:val="both"/>
        <w:textAlignment w:val="baseline"/>
        <w:rPr>
          <w:rFonts w:ascii="Segoe UI" w:hAnsi="Segoe UI" w:cs="Segoe UI"/>
          <w:sz w:val="18"/>
          <w:szCs w:val="18"/>
        </w:rPr>
      </w:pPr>
      <w:r w:rsidRPr="006F6312">
        <w:rPr>
          <w:rFonts w:ascii="Arial" w:hAnsi="Arial" w:cs="Arial"/>
          <w:color w:val="000000"/>
          <w:sz w:val="22"/>
          <w:szCs w:val="22"/>
          <w:lang w:val="es-ES"/>
        </w:rPr>
        <w:t xml:space="preserve">En ese orden de ideas, el riesgo que se amparó en el caso de la Póliza de Cumplimiento No. </w:t>
      </w:r>
      <w:r w:rsidR="00FA56FD" w:rsidRPr="00FA56FD">
        <w:rPr>
          <w:rFonts w:ascii="Arial" w:hAnsi="Arial" w:cs="Arial"/>
          <w:color w:val="000000"/>
          <w:sz w:val="22"/>
          <w:szCs w:val="22"/>
          <w:lang w:val="es-ES"/>
        </w:rPr>
        <w:t>875-45-94000019544</w:t>
      </w:r>
      <w:r w:rsidRPr="006F6312">
        <w:rPr>
          <w:rFonts w:ascii="Arial" w:hAnsi="Arial" w:cs="Arial"/>
          <w:color w:val="000000"/>
          <w:sz w:val="22"/>
          <w:szCs w:val="22"/>
          <w:lang w:val="es-ES"/>
        </w:rPr>
        <w:t xml:space="preserve">, concretamente es el pago de salarios, prestaciones sociales, e indemnizaciones laborales, amparo el cual operaría en el evento en que </w:t>
      </w:r>
      <w:r w:rsidR="00E912B6">
        <w:rPr>
          <w:rFonts w:ascii="Arial" w:hAnsi="Arial" w:cs="Arial"/>
          <w:color w:val="000000"/>
          <w:sz w:val="22"/>
          <w:szCs w:val="22"/>
        </w:rPr>
        <w:t>CARTÓN DE COLOMBIA S.A.</w:t>
      </w:r>
      <w:r w:rsidRPr="006F6312">
        <w:rPr>
          <w:rFonts w:ascii="Arial" w:hAnsi="Arial" w:cs="Arial"/>
          <w:color w:val="000000"/>
          <w:sz w:val="22"/>
          <w:szCs w:val="22"/>
          <w:lang w:val="es-ES"/>
        </w:rPr>
        <w:t xml:space="preserve"> deba responder por los salarios, prestaciones sociales e indemnizaciones laborales a que estaba obligada </w:t>
      </w:r>
      <w:r w:rsidR="00FA56FD">
        <w:rPr>
          <w:rFonts w:ascii="Arial" w:hAnsi="Arial" w:cs="Arial"/>
          <w:color w:val="000000"/>
          <w:sz w:val="22"/>
          <w:szCs w:val="22"/>
        </w:rPr>
        <w:t>SUMMAR PROCESOS S.A.S.</w:t>
      </w:r>
      <w:r w:rsidRPr="006F6312">
        <w:rPr>
          <w:rFonts w:ascii="Arial" w:hAnsi="Arial" w:cs="Arial"/>
          <w:color w:val="000000"/>
          <w:sz w:val="22"/>
          <w:szCs w:val="22"/>
        </w:rPr>
        <w:t>,</w:t>
      </w:r>
      <w:r w:rsidRPr="006F6312">
        <w:rPr>
          <w:rFonts w:ascii="Arial" w:hAnsi="Arial" w:cs="Arial"/>
          <w:sz w:val="22"/>
          <w:szCs w:val="22"/>
          <w:lang w:val="es-ES"/>
        </w:rPr>
        <w:t xml:space="preserve"> </w:t>
      </w:r>
      <w:r w:rsidRPr="006F6312">
        <w:rPr>
          <w:rFonts w:ascii="Arial" w:hAnsi="Arial" w:cs="Arial"/>
          <w:color w:val="000000"/>
          <w:sz w:val="22"/>
          <w:szCs w:val="22"/>
          <w:lang w:val="es-ES"/>
        </w:rPr>
        <w:t xml:space="preserve">relacionadas con los trabajadores utilizados por dicha </w:t>
      </w:r>
      <w:r w:rsidRPr="006F6312">
        <w:rPr>
          <w:rFonts w:ascii="Arial" w:hAnsi="Arial" w:cs="Arial"/>
          <w:color w:val="000000"/>
          <w:sz w:val="22"/>
          <w:szCs w:val="22"/>
          <w:lang w:val="es-ES"/>
        </w:rPr>
        <w:lastRenderedPageBreak/>
        <w:t xml:space="preserve">sociedad, en la ejecución del contrato afianzado, durante la vigencia de la póliza, más NO debe asumir el pago de </w:t>
      </w:r>
      <w:r w:rsidRPr="006F6312">
        <w:rPr>
          <w:rFonts w:ascii="Arial" w:hAnsi="Arial" w:cs="Arial"/>
          <w:color w:val="000000"/>
          <w:sz w:val="22"/>
          <w:szCs w:val="22"/>
        </w:rPr>
        <w:t>vacaciones, sanciones moratorias, aportes al sistema de seguridad social, indexaciones, costas, agencias en derecho, entre otras.  </w:t>
      </w:r>
    </w:p>
    <w:p w14:paraId="7B48B51C" w14:textId="77777777" w:rsidR="00B25BE6" w:rsidRDefault="00B25BE6" w:rsidP="00A47AE2">
      <w:pPr>
        <w:jc w:val="both"/>
        <w:textAlignment w:val="baseline"/>
        <w:rPr>
          <w:rFonts w:ascii="Arial" w:hAnsi="Arial" w:cs="Arial"/>
          <w:color w:val="000000"/>
          <w:sz w:val="22"/>
          <w:szCs w:val="22"/>
        </w:rPr>
      </w:pPr>
    </w:p>
    <w:p w14:paraId="69E2BB8E" w14:textId="775E5D2E" w:rsidR="00B25BE6" w:rsidRDefault="00B25BE6" w:rsidP="00190E12">
      <w:pPr>
        <w:pStyle w:val="paragraph"/>
        <w:numPr>
          <w:ilvl w:val="0"/>
          <w:numId w:val="21"/>
        </w:numPr>
        <w:spacing w:before="0" w:beforeAutospacing="0" w:after="0" w:afterAutospacing="0"/>
        <w:jc w:val="both"/>
        <w:textAlignment w:val="baseline"/>
        <w:rPr>
          <w:rStyle w:val="eop"/>
          <w:rFonts w:ascii="Arial" w:hAnsi="Arial" w:cs="Arial"/>
          <w:sz w:val="22"/>
          <w:szCs w:val="22"/>
        </w:rPr>
      </w:pPr>
      <w:r w:rsidRPr="0077486D">
        <w:rPr>
          <w:rStyle w:val="normaltextrun"/>
          <w:rFonts w:ascii="Arial" w:hAnsi="Arial" w:cs="Arial"/>
          <w:b/>
          <w:bCs/>
          <w:sz w:val="22"/>
          <w:szCs w:val="22"/>
          <w:u w:val="single"/>
        </w:rPr>
        <w:t>IMPOSIBILIDAD DE AFECTAR LA PÓLIZA POR CUANTO NO SE REALIZÓ EL RIESGO ASEGURADO.</w:t>
      </w:r>
      <w:r w:rsidRPr="0077486D">
        <w:rPr>
          <w:rStyle w:val="eop"/>
          <w:rFonts w:ascii="Arial" w:hAnsi="Arial" w:cs="Arial"/>
          <w:sz w:val="22"/>
          <w:szCs w:val="22"/>
        </w:rPr>
        <w:t> </w:t>
      </w:r>
    </w:p>
    <w:p w14:paraId="7DC4B122" w14:textId="77777777" w:rsidR="00B25BE6" w:rsidRDefault="00B25BE6" w:rsidP="00B25BE6">
      <w:pPr>
        <w:pStyle w:val="paragraph"/>
        <w:spacing w:before="0" w:beforeAutospacing="0" w:after="0" w:afterAutospacing="0"/>
        <w:jc w:val="both"/>
        <w:textAlignment w:val="baseline"/>
        <w:rPr>
          <w:rStyle w:val="eop"/>
          <w:rFonts w:ascii="Arial" w:hAnsi="Arial" w:cs="Arial"/>
          <w:sz w:val="22"/>
          <w:szCs w:val="22"/>
        </w:rPr>
      </w:pPr>
    </w:p>
    <w:p w14:paraId="197F4393" w14:textId="0E6B3474" w:rsidR="00B25BE6" w:rsidRPr="0077486D" w:rsidRDefault="00B25BE6" w:rsidP="00126618">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Se formula la presente teniendo en cuenta que</w:t>
      </w:r>
      <w:r w:rsidR="00ED128D">
        <w:rPr>
          <w:rStyle w:val="normaltextrun"/>
          <w:rFonts w:ascii="Arial" w:hAnsi="Arial" w:cs="Arial"/>
          <w:color w:val="000000"/>
          <w:sz w:val="22"/>
          <w:szCs w:val="22"/>
        </w:rPr>
        <w:t>, de conformidad con el Artículo 1077 del Código de Comercio, para</w:t>
      </w:r>
      <w:r w:rsidR="00ED128D" w:rsidRPr="0077486D">
        <w:rPr>
          <w:rStyle w:val="normaltextrun"/>
          <w:rFonts w:ascii="Arial" w:hAnsi="Arial" w:cs="Arial"/>
          <w:color w:val="000000"/>
          <w:sz w:val="22"/>
          <w:szCs w:val="22"/>
        </w:rPr>
        <w:t xml:space="preserve"> que nazca a la vida jurídica la obligación condicional del asegurador, </w:t>
      </w:r>
      <w:r w:rsidR="00ED128D">
        <w:rPr>
          <w:rStyle w:val="normaltextrun"/>
          <w:rFonts w:ascii="Arial" w:hAnsi="Arial" w:cs="Arial"/>
          <w:color w:val="000000"/>
          <w:sz w:val="22"/>
          <w:szCs w:val="22"/>
        </w:rPr>
        <w:t xml:space="preserve">es requisito que el solicitante </w:t>
      </w:r>
      <w:r w:rsidR="00ED128D" w:rsidRPr="0077486D">
        <w:rPr>
          <w:rStyle w:val="normaltextrun"/>
          <w:rFonts w:ascii="Arial" w:hAnsi="Arial" w:cs="Arial"/>
          <w:color w:val="000000"/>
          <w:sz w:val="22"/>
          <w:szCs w:val="22"/>
        </w:rPr>
        <w:t>demuestre tanto la realización del riesgo asegurado</w:t>
      </w:r>
      <w:r w:rsidR="00126618">
        <w:rPr>
          <w:rStyle w:val="normaltextrun"/>
          <w:rFonts w:ascii="Arial" w:hAnsi="Arial" w:cs="Arial"/>
          <w:color w:val="000000"/>
          <w:sz w:val="22"/>
          <w:szCs w:val="22"/>
        </w:rPr>
        <w:t xml:space="preserve">, </w:t>
      </w:r>
      <w:r w:rsidR="00ED128D" w:rsidRPr="0077486D">
        <w:rPr>
          <w:rStyle w:val="normaltextrun"/>
          <w:rFonts w:ascii="Arial" w:hAnsi="Arial" w:cs="Arial"/>
          <w:color w:val="000000"/>
          <w:sz w:val="22"/>
          <w:szCs w:val="22"/>
        </w:rPr>
        <w:t>así como también la cuantía de la pérdida</w:t>
      </w:r>
      <w:r w:rsidR="00ED128D">
        <w:rPr>
          <w:rStyle w:val="normaltextrun"/>
          <w:rFonts w:ascii="Arial" w:hAnsi="Arial" w:cs="Arial"/>
          <w:color w:val="000000"/>
          <w:sz w:val="22"/>
          <w:szCs w:val="22"/>
        </w:rPr>
        <w:t xml:space="preserve">. Para el caso en concreto véase que no se cumplió </w:t>
      </w:r>
      <w:r w:rsidR="00126618">
        <w:rPr>
          <w:rStyle w:val="normaltextrun"/>
          <w:rFonts w:ascii="Arial" w:hAnsi="Arial" w:cs="Arial"/>
          <w:color w:val="000000"/>
          <w:sz w:val="22"/>
          <w:szCs w:val="22"/>
        </w:rPr>
        <w:t xml:space="preserve">con </w:t>
      </w:r>
      <w:r w:rsidR="00126618" w:rsidRPr="0077486D">
        <w:rPr>
          <w:rStyle w:val="normaltextrun"/>
          <w:rFonts w:ascii="Arial" w:hAnsi="Arial" w:cs="Arial"/>
          <w:color w:val="000000"/>
          <w:sz w:val="22"/>
          <w:szCs w:val="22"/>
        </w:rPr>
        <w:t>la</w:t>
      </w:r>
      <w:r w:rsidRPr="0077486D">
        <w:rPr>
          <w:rStyle w:val="normaltextrun"/>
          <w:rFonts w:ascii="Arial" w:hAnsi="Arial" w:cs="Arial"/>
          <w:color w:val="000000"/>
          <w:sz w:val="22"/>
          <w:szCs w:val="22"/>
        </w:rPr>
        <w:t xml:space="preserve"> </w:t>
      </w:r>
      <w:r w:rsidR="00126618">
        <w:rPr>
          <w:rStyle w:val="normaltextrun"/>
          <w:rFonts w:ascii="Arial" w:hAnsi="Arial" w:cs="Arial"/>
          <w:color w:val="000000"/>
          <w:sz w:val="22"/>
          <w:szCs w:val="22"/>
        </w:rPr>
        <w:t xml:space="preserve">carga prevista en la normatividad mencionada, lo anterior teniendo en cuenta que el actor no acreditó los presupuestos mínimos para la afectación del amparo de pago de salarios, prestaciones sociales e indemnizaciones previstos en la </w:t>
      </w:r>
      <w:r w:rsidRPr="0077486D">
        <w:rPr>
          <w:rFonts w:ascii="Arial" w:hAnsi="Arial" w:cs="Arial"/>
          <w:color w:val="000000"/>
          <w:sz w:val="22"/>
          <w:szCs w:val="22"/>
          <w:lang w:val="es-ES"/>
        </w:rPr>
        <w:t xml:space="preserve">Póliza De Seguro De Cumplimiento No. </w:t>
      </w:r>
      <w:r w:rsidR="00126618">
        <w:rPr>
          <w:rFonts w:ascii="Arial" w:hAnsi="Arial" w:cs="Arial"/>
          <w:color w:val="000000"/>
          <w:sz w:val="22"/>
          <w:szCs w:val="22"/>
          <w:lang w:val="es-ES"/>
        </w:rPr>
        <w:t>875-45-94000019544, los cuales son los siguientes</w:t>
      </w:r>
      <w:r w:rsidRPr="0077486D">
        <w:rPr>
          <w:rStyle w:val="normaltextrun"/>
          <w:rFonts w:ascii="Arial" w:hAnsi="Arial" w:cs="Arial"/>
          <w:color w:val="000000"/>
          <w:sz w:val="22"/>
          <w:szCs w:val="22"/>
        </w:rPr>
        <w:t>:</w:t>
      </w:r>
      <w:r w:rsidRPr="0077486D">
        <w:rPr>
          <w:rStyle w:val="eop"/>
          <w:rFonts w:ascii="Arial" w:hAnsi="Arial" w:cs="Arial"/>
          <w:color w:val="000000"/>
          <w:sz w:val="22"/>
          <w:szCs w:val="22"/>
        </w:rPr>
        <w:t> </w:t>
      </w:r>
    </w:p>
    <w:p w14:paraId="425026C9" w14:textId="77777777"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17ECB255" w14:textId="2C15EDD2" w:rsidR="00B25BE6" w:rsidRPr="0077486D" w:rsidRDefault="00B25BE6" w:rsidP="00190E12">
      <w:pPr>
        <w:pStyle w:val="paragraph"/>
        <w:numPr>
          <w:ilvl w:val="0"/>
          <w:numId w:val="16"/>
        </w:numPr>
        <w:spacing w:before="0" w:beforeAutospacing="0" w:after="0" w:afterAutospacing="0"/>
        <w:ind w:left="709" w:hanging="283"/>
        <w:jc w:val="both"/>
        <w:textAlignment w:val="baseline"/>
        <w:rPr>
          <w:rStyle w:val="eop"/>
          <w:rFonts w:ascii="Arial" w:hAnsi="Arial" w:cs="Arial"/>
          <w:color w:val="000000"/>
          <w:sz w:val="22"/>
          <w:szCs w:val="22"/>
        </w:rPr>
      </w:pPr>
      <w:r w:rsidRPr="0077486D">
        <w:rPr>
          <w:rStyle w:val="normaltextrun"/>
          <w:rFonts w:ascii="Arial" w:hAnsi="Arial" w:cs="Arial"/>
          <w:color w:val="000000"/>
          <w:sz w:val="22"/>
          <w:szCs w:val="22"/>
        </w:rPr>
        <w:t xml:space="preserve">Quien debe fungir como empleador es la persona afianzada es decir </w:t>
      </w:r>
      <w:r w:rsidR="00FA56FD">
        <w:rPr>
          <w:rStyle w:val="normaltextrun"/>
          <w:rFonts w:ascii="Arial" w:hAnsi="Arial" w:cs="Arial"/>
          <w:color w:val="000000"/>
          <w:sz w:val="22"/>
          <w:szCs w:val="22"/>
        </w:rPr>
        <w:t>SUMMAR PROCESOS S.A.S</w:t>
      </w:r>
      <w:r w:rsidR="00C30ACB">
        <w:rPr>
          <w:rStyle w:val="normaltextrun"/>
          <w:rFonts w:ascii="Arial" w:hAnsi="Arial" w:cs="Arial"/>
          <w:color w:val="000000"/>
          <w:sz w:val="22"/>
          <w:szCs w:val="22"/>
        </w:rPr>
        <w:t>.</w:t>
      </w:r>
      <w:r w:rsidRPr="0077486D">
        <w:rPr>
          <w:rStyle w:val="normaltextrun"/>
          <w:rFonts w:ascii="Arial" w:hAnsi="Arial" w:cs="Arial"/>
          <w:color w:val="000000"/>
          <w:sz w:val="22"/>
          <w:szCs w:val="22"/>
        </w:rPr>
        <w:t>, no se amparan obligaciones derivadas de un vínculo laboral entre el asegurado u otra entidad y el aquí demandante.</w:t>
      </w:r>
      <w:r w:rsidRPr="0077486D">
        <w:rPr>
          <w:rStyle w:val="eop"/>
          <w:rFonts w:ascii="Arial" w:hAnsi="Arial" w:cs="Arial"/>
          <w:color w:val="000000"/>
          <w:sz w:val="22"/>
          <w:szCs w:val="22"/>
        </w:rPr>
        <w:t> </w:t>
      </w:r>
    </w:p>
    <w:p w14:paraId="6E821B07" w14:textId="77777777" w:rsidR="00B25BE6" w:rsidRPr="0077486D" w:rsidRDefault="00B25BE6" w:rsidP="00190E12">
      <w:pPr>
        <w:pStyle w:val="paragraph"/>
        <w:numPr>
          <w:ilvl w:val="0"/>
          <w:numId w:val="16"/>
        </w:numPr>
        <w:spacing w:before="0" w:beforeAutospacing="0" w:after="0" w:afterAutospacing="0"/>
        <w:ind w:left="709" w:hanging="283"/>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Debe existir un incumplimiento de las obligaciones laborales a cargo del afianzado.</w:t>
      </w:r>
      <w:r w:rsidRPr="0077486D">
        <w:rPr>
          <w:rStyle w:val="eop"/>
          <w:rFonts w:ascii="Arial" w:hAnsi="Arial" w:cs="Arial"/>
          <w:color w:val="000000"/>
          <w:sz w:val="22"/>
          <w:szCs w:val="22"/>
        </w:rPr>
        <w:t> </w:t>
      </w:r>
    </w:p>
    <w:p w14:paraId="1053C592" w14:textId="03B41A31" w:rsidR="00B25BE6" w:rsidRPr="0077486D" w:rsidRDefault="00B25BE6" w:rsidP="00190E12">
      <w:pPr>
        <w:pStyle w:val="paragraph"/>
        <w:numPr>
          <w:ilvl w:val="0"/>
          <w:numId w:val="16"/>
        </w:numPr>
        <w:spacing w:before="0" w:beforeAutospacing="0" w:after="0" w:afterAutospacing="0"/>
        <w:ind w:left="709" w:hanging="283"/>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Que dichas obligaciones tengan origen en el contrato afianzado.</w:t>
      </w:r>
      <w:r w:rsidRPr="0077486D">
        <w:rPr>
          <w:rStyle w:val="eop"/>
          <w:rFonts w:ascii="Arial" w:hAnsi="Arial" w:cs="Arial"/>
          <w:color w:val="000000"/>
          <w:sz w:val="22"/>
          <w:szCs w:val="22"/>
        </w:rPr>
        <w:t> </w:t>
      </w:r>
    </w:p>
    <w:p w14:paraId="78CF2669" w14:textId="1B37B81B" w:rsidR="00B25BE6" w:rsidRDefault="00B25BE6" w:rsidP="00190E12">
      <w:pPr>
        <w:pStyle w:val="paragraph"/>
        <w:numPr>
          <w:ilvl w:val="0"/>
          <w:numId w:val="16"/>
        </w:numPr>
        <w:spacing w:before="0" w:beforeAutospacing="0" w:after="0" w:afterAutospacing="0"/>
        <w:ind w:left="709" w:hanging="283"/>
        <w:jc w:val="both"/>
        <w:textAlignment w:val="baseline"/>
        <w:rPr>
          <w:rStyle w:val="normaltextrun"/>
          <w:rFonts w:ascii="Arial" w:hAnsi="Arial" w:cs="Arial"/>
          <w:color w:val="000000"/>
          <w:sz w:val="22"/>
          <w:szCs w:val="22"/>
        </w:rPr>
      </w:pPr>
      <w:r w:rsidRPr="0077486D">
        <w:rPr>
          <w:rStyle w:val="normaltextrun"/>
          <w:rFonts w:ascii="Arial" w:hAnsi="Arial" w:cs="Arial"/>
          <w:color w:val="000000"/>
          <w:sz w:val="22"/>
          <w:szCs w:val="22"/>
        </w:rPr>
        <w:t>Que exista detrimento patrimonial para el</w:t>
      </w:r>
      <w:r w:rsidR="00C30ACB">
        <w:rPr>
          <w:rStyle w:val="normaltextrun"/>
          <w:rFonts w:ascii="Arial" w:hAnsi="Arial" w:cs="Arial"/>
          <w:color w:val="000000"/>
          <w:sz w:val="22"/>
          <w:szCs w:val="22"/>
        </w:rPr>
        <w:t xml:space="preserve"> </w:t>
      </w:r>
      <w:r w:rsidR="00E912B6">
        <w:rPr>
          <w:rStyle w:val="normaltextrun"/>
          <w:rFonts w:ascii="Arial" w:hAnsi="Arial" w:cs="Arial"/>
          <w:color w:val="000000"/>
          <w:sz w:val="22"/>
          <w:szCs w:val="22"/>
        </w:rPr>
        <w:t>CARTÓN DE COLOMBIA S.A.</w:t>
      </w:r>
      <w:r w:rsidRPr="0077486D">
        <w:rPr>
          <w:rStyle w:val="normaltextrun"/>
          <w:rFonts w:ascii="Arial" w:hAnsi="Arial" w:cs="Arial"/>
          <w:color w:val="000000"/>
          <w:sz w:val="22"/>
          <w:szCs w:val="22"/>
        </w:rPr>
        <w:t xml:space="preserve"> </w:t>
      </w:r>
    </w:p>
    <w:p w14:paraId="439E9184" w14:textId="343CB976" w:rsidR="00126618" w:rsidRDefault="00126618" w:rsidP="00126618">
      <w:pPr>
        <w:pStyle w:val="paragraph"/>
        <w:spacing w:before="0" w:beforeAutospacing="0" w:after="0" w:afterAutospacing="0"/>
        <w:jc w:val="both"/>
        <w:textAlignment w:val="baseline"/>
        <w:rPr>
          <w:rStyle w:val="normaltextrun"/>
          <w:rFonts w:ascii="Arial" w:hAnsi="Arial" w:cs="Arial"/>
          <w:color w:val="000000"/>
          <w:sz w:val="22"/>
          <w:szCs w:val="22"/>
        </w:rPr>
      </w:pPr>
    </w:p>
    <w:p w14:paraId="18A3B039" w14:textId="32BE9F8A" w:rsidR="00126618" w:rsidRPr="00126618" w:rsidRDefault="00126618" w:rsidP="00126618">
      <w:pPr>
        <w:pStyle w:val="paragraph"/>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Así las cosas, obsérvese que</w:t>
      </w:r>
      <w:r w:rsidRPr="00126618">
        <w:rPr>
          <w:rFonts w:ascii="Arial" w:hAnsi="Arial" w:cs="Arial"/>
          <w:color w:val="000000"/>
          <w:sz w:val="22"/>
          <w:szCs w:val="22"/>
        </w:rPr>
        <w:t xml:space="preserve"> el demandante no ha aportado pruebas ciertas que acrediten que SUMMAR PROCESOS S.A.S. le adeude suma alguna por concepto de salarios, prestaciones sociales e indemnizaciones laborales y, ni que tal circunstancia tenga la virtualidad de comprometer la responsabilidad de la sociedad asegurada. En segundo lugar, el demandante no logra acreditar que prestó sus servicios en la ejecución del contrato afianzado en la póliza No. 875-45-94000019544 relacionado con la prestación de los servicios de apoyo logístico, mantenimiento y servicios generales, y que en esa condición realizaron tareas al servicio del asegurado. Y, en tercer lugar, el demandante no acreditó que se cumplió la condición de la que pende la obligación de indemnizar, es decir que se produjo el incumplimiento de las obligaciones de la entidad afianzada, en el pago de salarios, prestaciones sociales e indemnizaciones laborales, siempre y cuando de ello se derive algún perjuicio en contra de la sociedad asegurada y única beneficiaria.</w:t>
      </w:r>
    </w:p>
    <w:p w14:paraId="3E018913" w14:textId="77777777"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5BF46C5A" w14:textId="77777777"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En tal sentido, es necesario aclarar que para que nazca a la vida jurídica la obligación condicional del asegurador, es requisito que el solicitante del amparo demuestre tanto la realización del riesgo asegurado, así como también la cuantía de la pérdida. En tal virtud, si no se prueban estos dos elementos (la realización del riesgo asegurado y la cuantía de la pérdida) la prestación condicional de la Aseguradora no nace a la vida jurídica y no podrá hacerse efectiva la póliza. Así entonces, para efectos de la solitud de afectación del amparo de pagos de salarios, prestaciones e indemnizaciones, la carga probatoria gravita sobre la parte demandante. </w:t>
      </w:r>
      <w:r w:rsidRPr="0077486D">
        <w:rPr>
          <w:rStyle w:val="eop"/>
          <w:rFonts w:ascii="Arial" w:hAnsi="Arial" w:cs="Arial"/>
          <w:color w:val="000000"/>
          <w:sz w:val="22"/>
          <w:szCs w:val="22"/>
        </w:rPr>
        <w:t> </w:t>
      </w:r>
    </w:p>
    <w:p w14:paraId="4AED995A" w14:textId="77777777"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1820F7AD" w14:textId="77777777"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En ese sentido, el artículo 1077 del Código de Comercio estableció:</w:t>
      </w:r>
      <w:r w:rsidRPr="0077486D">
        <w:rPr>
          <w:rStyle w:val="eop"/>
          <w:rFonts w:ascii="Arial" w:hAnsi="Arial" w:cs="Arial"/>
          <w:color w:val="000000"/>
          <w:sz w:val="22"/>
          <w:szCs w:val="22"/>
        </w:rPr>
        <w:t> </w:t>
      </w:r>
    </w:p>
    <w:p w14:paraId="43CA637E" w14:textId="77777777"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4657A2BA" w14:textId="77777777" w:rsidR="00B25BE6" w:rsidRPr="0077486D"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b/>
          <w:bCs/>
          <w:i/>
          <w:iCs/>
          <w:color w:val="000000"/>
          <w:sz w:val="22"/>
          <w:szCs w:val="22"/>
        </w:rPr>
        <w:t>“ARTÍCULO 1077. CARGA DE LA PRUEBA. Corresponderá al asegurado demostrar la ocurrencia del siniestro, así como la cuantía de la pérdida, si fuere el caso. </w:t>
      </w:r>
      <w:r w:rsidRPr="0077486D">
        <w:rPr>
          <w:rStyle w:val="eop"/>
          <w:rFonts w:ascii="Arial" w:hAnsi="Arial" w:cs="Arial"/>
          <w:color w:val="000000"/>
          <w:sz w:val="22"/>
          <w:szCs w:val="22"/>
        </w:rPr>
        <w:t> </w:t>
      </w:r>
    </w:p>
    <w:p w14:paraId="2B0A9E20" w14:textId="77777777" w:rsidR="00B25BE6" w:rsidRPr="0077486D"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El asegurador deberá demostrar los hechos o circunstancias excluyentes de su responsabilidad.” (Subrayado y negrilla fuera del texto original)</w:t>
      </w:r>
      <w:r w:rsidRPr="0077486D">
        <w:rPr>
          <w:rStyle w:val="eop"/>
          <w:rFonts w:ascii="Arial" w:hAnsi="Arial" w:cs="Arial"/>
          <w:color w:val="000000"/>
          <w:sz w:val="22"/>
          <w:szCs w:val="22"/>
        </w:rPr>
        <w:t> </w:t>
      </w:r>
    </w:p>
    <w:p w14:paraId="51610252" w14:textId="77777777"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11A2F5AF" w14:textId="77777777"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 </w:t>
      </w:r>
      <w:r w:rsidRPr="0077486D">
        <w:rPr>
          <w:rStyle w:val="eop"/>
          <w:rFonts w:ascii="Arial" w:hAnsi="Arial" w:cs="Arial"/>
          <w:color w:val="000000"/>
          <w:sz w:val="22"/>
          <w:szCs w:val="22"/>
        </w:rPr>
        <w:t> </w:t>
      </w:r>
    </w:p>
    <w:p w14:paraId="33B7F1A6" w14:textId="77777777"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32BE3430" w14:textId="77777777" w:rsidR="00B25BE6" w:rsidRPr="0077486D"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 xml:space="preserve">“Es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w:t>
      </w:r>
      <w:r w:rsidRPr="0077486D">
        <w:rPr>
          <w:rStyle w:val="normaltextrun"/>
          <w:rFonts w:ascii="Arial" w:hAnsi="Arial" w:cs="Arial"/>
          <w:i/>
          <w:iCs/>
          <w:color w:val="000000"/>
          <w:sz w:val="22"/>
          <w:szCs w:val="22"/>
        </w:rPr>
        <w:lastRenderedPageBreak/>
        <w:t>resalta), lo que significa que es en ese momento en el que nace la deuda y, al mismo tiempo, se torna exigible (…)” </w:t>
      </w:r>
      <w:r w:rsidRPr="0077486D">
        <w:rPr>
          <w:rStyle w:val="eop"/>
          <w:rFonts w:ascii="Arial" w:hAnsi="Arial" w:cs="Arial"/>
          <w:color w:val="000000"/>
          <w:sz w:val="22"/>
          <w:szCs w:val="22"/>
        </w:rPr>
        <w:t> </w:t>
      </w:r>
    </w:p>
    <w:p w14:paraId="45E4E8D5" w14:textId="77777777" w:rsidR="00B25BE6" w:rsidRPr="0077486D"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79C51395" w14:textId="77777777" w:rsidR="00B25BE6" w:rsidRPr="0077486D"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 Luego la obligación del asegurador nace cuando el riesgo asegurado se materializa, y cual si fuera poco, emerge pura y simple. </w:t>
      </w:r>
      <w:r w:rsidRPr="0077486D">
        <w:rPr>
          <w:rStyle w:val="eop"/>
          <w:rFonts w:ascii="Arial" w:hAnsi="Arial" w:cs="Arial"/>
          <w:color w:val="000000"/>
          <w:sz w:val="22"/>
          <w:szCs w:val="22"/>
        </w:rPr>
        <w:t> </w:t>
      </w:r>
    </w:p>
    <w:p w14:paraId="188D4407" w14:textId="77777777" w:rsidR="00B25BE6" w:rsidRPr="0077486D"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7E776E9F" w14:textId="77777777" w:rsidR="00B25BE6" w:rsidRPr="0077486D"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 xml:space="preserve">Pero hay más. Aunque dicha obligación es exigible desde el momento en que ocurrió el siniestro, </w:t>
      </w:r>
      <w:r w:rsidRPr="0077486D">
        <w:rPr>
          <w:rStyle w:val="normaltextrun"/>
          <w:rFonts w:ascii="Arial" w:hAnsi="Arial" w:cs="Arial"/>
          <w:b/>
          <w:bCs/>
          <w:i/>
          <w:iCs/>
          <w:color w:val="000000"/>
          <w:sz w:val="22"/>
          <w:szCs w:val="22"/>
        </w:rPr>
        <w:t>el asegurador, ello es medular, no está obligado a efectuar el pago hasta tanto el asegurado o beneficiario le demuestre que el riesgo se realizó y cuál fue la cuantía de su perdida</w:t>
      </w:r>
      <w:r w:rsidRPr="0077486D">
        <w:rPr>
          <w:rStyle w:val="normaltextrun"/>
          <w:rFonts w:ascii="Arial" w:hAnsi="Arial" w:cs="Arial"/>
          <w:i/>
          <w:iCs/>
          <w:color w:val="000000"/>
          <w:sz w:val="22"/>
          <w:szCs w:val="22"/>
        </w:rPr>
        <w:t>.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 </w:t>
      </w:r>
      <w:r w:rsidRPr="0077486D">
        <w:rPr>
          <w:rStyle w:val="eop"/>
          <w:rFonts w:ascii="Arial" w:hAnsi="Arial" w:cs="Arial"/>
          <w:color w:val="000000"/>
          <w:sz w:val="22"/>
          <w:szCs w:val="22"/>
        </w:rPr>
        <w:t> </w:t>
      </w:r>
    </w:p>
    <w:p w14:paraId="46DBBECD" w14:textId="77777777" w:rsidR="00B25BE6" w:rsidRPr="0077486D"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77338DD2" w14:textId="77777777" w:rsidR="00B25BE6" w:rsidRPr="0077486D"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 (</w:t>
      </w:r>
      <w:r w:rsidRPr="0077486D">
        <w:rPr>
          <w:rStyle w:val="normaltextrun"/>
          <w:rFonts w:ascii="Arial" w:hAnsi="Arial" w:cs="Arial"/>
          <w:color w:val="000000"/>
          <w:sz w:val="22"/>
          <w:szCs w:val="22"/>
        </w:rPr>
        <w:t>Subrayado y negrilla fuera del texto original) </w:t>
      </w:r>
      <w:r w:rsidRPr="0077486D">
        <w:rPr>
          <w:rStyle w:val="eop"/>
          <w:rFonts w:ascii="Arial" w:hAnsi="Arial" w:cs="Arial"/>
          <w:color w:val="000000"/>
          <w:sz w:val="22"/>
          <w:szCs w:val="22"/>
        </w:rPr>
        <w:t> </w:t>
      </w:r>
    </w:p>
    <w:p w14:paraId="0FD498D8" w14:textId="77777777"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69F84B24" w14:textId="77777777"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 </w:t>
      </w:r>
      <w:r w:rsidRPr="0077486D">
        <w:rPr>
          <w:rStyle w:val="eop"/>
          <w:rFonts w:ascii="Arial" w:hAnsi="Arial" w:cs="Arial"/>
          <w:color w:val="000000"/>
          <w:sz w:val="22"/>
          <w:szCs w:val="22"/>
        </w:rPr>
        <w:t> </w:t>
      </w:r>
    </w:p>
    <w:p w14:paraId="75679884" w14:textId="77777777" w:rsidR="00B25BE6" w:rsidRPr="0077486D" w:rsidRDefault="00B25BE6" w:rsidP="00B25BE6">
      <w:pPr>
        <w:pStyle w:val="paragraph"/>
        <w:spacing w:before="0" w:beforeAutospacing="0" w:after="0" w:afterAutospacing="0"/>
        <w:ind w:left="705"/>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2252E422" w14:textId="77777777" w:rsidR="00B25BE6" w:rsidRPr="0077486D"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“2.1. La efectiva configuración del riesgo amparado, según las previsiones del artículo 1054 del Código de Comercio, “da origen a la obligación del asegurador”. </w:t>
      </w:r>
      <w:r w:rsidRPr="0077486D">
        <w:rPr>
          <w:rStyle w:val="eop"/>
          <w:rFonts w:ascii="Arial" w:hAnsi="Arial" w:cs="Arial"/>
          <w:color w:val="000000"/>
          <w:sz w:val="22"/>
          <w:szCs w:val="22"/>
        </w:rPr>
        <w:t> </w:t>
      </w:r>
    </w:p>
    <w:p w14:paraId="6106C0A5" w14:textId="77777777" w:rsidR="00B25BE6" w:rsidRPr="0077486D"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5B19610B" w14:textId="77777777" w:rsidR="00B25BE6" w:rsidRPr="0077486D"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r w:rsidRPr="0077486D">
        <w:rPr>
          <w:rStyle w:val="eop"/>
          <w:rFonts w:ascii="Arial" w:hAnsi="Arial" w:cs="Arial"/>
          <w:color w:val="000000"/>
          <w:sz w:val="22"/>
          <w:szCs w:val="22"/>
        </w:rPr>
        <w:t> </w:t>
      </w:r>
    </w:p>
    <w:p w14:paraId="77ACBA6F" w14:textId="77777777" w:rsidR="00B25BE6" w:rsidRPr="0077486D"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3879338E" w14:textId="77777777" w:rsidR="00B25BE6" w:rsidRPr="0077486D"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2.3. Pero como es obvio entenderlo, no bastaba con reportar el siniestro, sino que era necesario además “demostrar [su] ocurrencia (…), así como la cuantía de la pérdida, si fuere el caso” (art. 1077, ib.). </w:t>
      </w:r>
      <w:r w:rsidRPr="0077486D">
        <w:rPr>
          <w:rStyle w:val="eop"/>
          <w:rFonts w:ascii="Arial" w:hAnsi="Arial" w:cs="Arial"/>
          <w:color w:val="000000"/>
          <w:sz w:val="22"/>
          <w:szCs w:val="22"/>
        </w:rPr>
        <w:t> </w:t>
      </w:r>
    </w:p>
    <w:p w14:paraId="1CBB928C" w14:textId="77777777" w:rsidR="00B25BE6" w:rsidRPr="0077486D"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62F1D508" w14:textId="77777777" w:rsidR="00B25BE6" w:rsidRPr="0077486D"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 </w:t>
      </w:r>
      <w:r w:rsidRPr="0077486D">
        <w:rPr>
          <w:rStyle w:val="eop"/>
          <w:rFonts w:ascii="Arial" w:hAnsi="Arial" w:cs="Arial"/>
          <w:color w:val="000000"/>
          <w:sz w:val="22"/>
          <w:szCs w:val="22"/>
        </w:rPr>
        <w:t> </w:t>
      </w:r>
    </w:p>
    <w:p w14:paraId="72867B61" w14:textId="77777777"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2C383286" w14:textId="77777777"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La Corte Suprema de Justicia, ha establecido la obligación del asegurado en demostrar la cuantía de la pérdida: </w:t>
      </w:r>
      <w:r w:rsidRPr="0077486D">
        <w:rPr>
          <w:rStyle w:val="eop"/>
          <w:rFonts w:ascii="Arial" w:hAnsi="Arial" w:cs="Arial"/>
          <w:color w:val="000000"/>
          <w:sz w:val="22"/>
          <w:szCs w:val="22"/>
        </w:rPr>
        <w:t> </w:t>
      </w:r>
    </w:p>
    <w:p w14:paraId="02F702F2" w14:textId="77777777"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59389D3C" w14:textId="77777777" w:rsidR="00B25BE6" w:rsidRPr="0077486D" w:rsidRDefault="00B25BE6" w:rsidP="00B25BE6">
      <w:pPr>
        <w:pStyle w:val="paragraph"/>
        <w:spacing w:before="0" w:beforeAutospacing="0" w:after="0" w:afterAutospacing="0"/>
        <w:ind w:left="567" w:right="332"/>
        <w:jc w:val="both"/>
        <w:textAlignment w:val="baseline"/>
        <w:rPr>
          <w:rFonts w:ascii="Arial" w:hAnsi="Arial" w:cs="Arial"/>
          <w:color w:val="000000"/>
          <w:sz w:val="22"/>
          <w:szCs w:val="22"/>
        </w:rPr>
      </w:pPr>
      <w:r w:rsidRPr="0077486D">
        <w:rPr>
          <w:rStyle w:val="normaltextrun"/>
          <w:rFonts w:ascii="Arial" w:hAnsi="Arial" w:cs="Arial"/>
          <w:i/>
          <w:iCs/>
          <w:color w:val="000000"/>
          <w:sz w:val="22"/>
          <w:szCs w:val="22"/>
        </w:rPr>
        <w:t xml:space="preserve">“(…) 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 En consecuencia y en el hipotético evento en que el siniestro encontrare cobertura bajo los términos del contrato de seguros, la demandante carece de </w:t>
      </w:r>
      <w:r w:rsidRPr="0077486D">
        <w:rPr>
          <w:rStyle w:val="normaltextrun"/>
          <w:rFonts w:ascii="Arial" w:hAnsi="Arial" w:cs="Arial"/>
          <w:i/>
          <w:iCs/>
          <w:color w:val="000000"/>
          <w:sz w:val="22"/>
          <w:szCs w:val="22"/>
        </w:rPr>
        <w:lastRenderedPageBreak/>
        <w:t>derecho a demandar el pago de los intereses moratorios” (</w:t>
      </w:r>
      <w:r w:rsidRPr="0077486D">
        <w:rPr>
          <w:rStyle w:val="normaltextrun"/>
          <w:rFonts w:ascii="Arial" w:hAnsi="Arial" w:cs="Arial"/>
          <w:color w:val="000000"/>
          <w:sz w:val="22"/>
          <w:szCs w:val="22"/>
        </w:rPr>
        <w:t>subrayado fuera del texto original)</w:t>
      </w:r>
      <w:r w:rsidRPr="0077486D">
        <w:rPr>
          <w:rStyle w:val="eop"/>
          <w:rFonts w:ascii="Arial" w:hAnsi="Arial" w:cs="Arial"/>
          <w:color w:val="000000"/>
          <w:sz w:val="22"/>
          <w:szCs w:val="22"/>
        </w:rPr>
        <w:t> </w:t>
      </w:r>
    </w:p>
    <w:p w14:paraId="6BF4DDCA" w14:textId="77777777"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2BED7ACE" w14:textId="77777777"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llamante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no ha nacido a la vida jurídica la obligación condicional del Asegurador. </w:t>
      </w:r>
      <w:r w:rsidRPr="0077486D">
        <w:rPr>
          <w:rStyle w:val="eop"/>
          <w:rFonts w:ascii="Arial" w:hAnsi="Arial" w:cs="Arial"/>
          <w:color w:val="000000"/>
          <w:sz w:val="22"/>
          <w:szCs w:val="22"/>
        </w:rPr>
        <w:t> </w:t>
      </w:r>
    </w:p>
    <w:p w14:paraId="508D0461" w14:textId="77777777"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5E6BE8E3" w14:textId="6E410542" w:rsidR="00B25BE6" w:rsidRDefault="00B25BE6" w:rsidP="00C30ACB">
      <w:pPr>
        <w:pStyle w:val="paragraph"/>
        <w:spacing w:before="0" w:beforeAutospacing="0" w:after="0" w:afterAutospacing="0"/>
        <w:jc w:val="both"/>
        <w:textAlignment w:val="baseline"/>
        <w:rPr>
          <w:rStyle w:val="normaltextrun"/>
          <w:rFonts w:ascii="Arial" w:hAnsi="Arial" w:cs="Arial"/>
          <w:color w:val="000000"/>
          <w:sz w:val="22"/>
          <w:szCs w:val="22"/>
        </w:rPr>
      </w:pPr>
      <w:r w:rsidRPr="0077486D">
        <w:rPr>
          <w:rStyle w:val="normaltextrun"/>
          <w:rFonts w:ascii="Arial" w:hAnsi="Arial" w:cs="Arial"/>
          <w:color w:val="000000"/>
          <w:sz w:val="22"/>
          <w:szCs w:val="22"/>
        </w:rPr>
        <w:t>Con fundamento en lo expuesto, es claro que en el presente proceso no se demostró la realización del riesgo asegurado, pues no se ha presentado un evento en el cual se le haya ocasionado perjuicios a la entidad asegurada (</w:t>
      </w:r>
      <w:r w:rsidR="00E912B6">
        <w:rPr>
          <w:rStyle w:val="normaltextrun"/>
          <w:rFonts w:ascii="Arial" w:hAnsi="Arial" w:cs="Arial"/>
          <w:color w:val="000000"/>
          <w:sz w:val="22"/>
          <w:szCs w:val="22"/>
        </w:rPr>
        <w:t>CARTÓN DE COLOMBIA</w:t>
      </w:r>
      <w:r w:rsidR="00FA56FD">
        <w:rPr>
          <w:rStyle w:val="normaltextrun"/>
          <w:rFonts w:ascii="Arial" w:hAnsi="Arial" w:cs="Arial"/>
          <w:color w:val="000000"/>
          <w:sz w:val="22"/>
          <w:szCs w:val="22"/>
        </w:rPr>
        <w:t xml:space="preserve"> S.A</w:t>
      </w:r>
      <w:r w:rsidRPr="0077486D">
        <w:rPr>
          <w:rStyle w:val="normaltextrun"/>
          <w:rFonts w:ascii="Arial" w:hAnsi="Arial" w:cs="Arial"/>
          <w:color w:val="000000"/>
          <w:sz w:val="22"/>
          <w:szCs w:val="22"/>
        </w:rPr>
        <w:t>) por el incumplimiento d</w:t>
      </w:r>
      <w:r w:rsidR="00C30ACB">
        <w:rPr>
          <w:rStyle w:val="normaltextrun"/>
          <w:rFonts w:ascii="Arial" w:hAnsi="Arial" w:cs="Arial"/>
          <w:color w:val="000000"/>
          <w:sz w:val="22"/>
          <w:szCs w:val="22"/>
        </w:rPr>
        <w:t>e las obligaciones laborales de S</w:t>
      </w:r>
      <w:r w:rsidR="00BB5F43">
        <w:rPr>
          <w:rStyle w:val="normaltextrun"/>
          <w:rFonts w:ascii="Arial" w:hAnsi="Arial" w:cs="Arial"/>
          <w:color w:val="000000"/>
          <w:sz w:val="22"/>
          <w:szCs w:val="22"/>
        </w:rPr>
        <w:t>UMMAR PROCESOS S.A.S</w:t>
      </w:r>
      <w:r w:rsidR="00C30ACB">
        <w:rPr>
          <w:rStyle w:val="normaltextrun"/>
          <w:rFonts w:ascii="Arial" w:hAnsi="Arial" w:cs="Arial"/>
          <w:color w:val="000000"/>
          <w:sz w:val="22"/>
          <w:szCs w:val="22"/>
        </w:rPr>
        <w:t>.</w:t>
      </w:r>
    </w:p>
    <w:p w14:paraId="0F84A3C0" w14:textId="77777777" w:rsidR="00C30ACB" w:rsidRPr="0077486D" w:rsidRDefault="00C30ACB" w:rsidP="00C30ACB">
      <w:pPr>
        <w:pStyle w:val="paragraph"/>
        <w:spacing w:before="0" w:beforeAutospacing="0" w:after="0" w:afterAutospacing="0"/>
        <w:jc w:val="both"/>
        <w:textAlignment w:val="baseline"/>
        <w:rPr>
          <w:rFonts w:ascii="Arial" w:hAnsi="Arial" w:cs="Arial"/>
          <w:color w:val="000000"/>
          <w:sz w:val="22"/>
          <w:szCs w:val="22"/>
        </w:rPr>
      </w:pPr>
    </w:p>
    <w:p w14:paraId="6CD247F2" w14:textId="19066A78"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En virtud de la clara inexistencia de responsabilidad del beneficiario y asegurado, la Aseguradora también deberá ser absuelta de cualquier responsabilidad indemnizatoria. Pues al tenor del amparo contratado, se estipuló que mi representada cubre los perjuicios sufridos por la asegurada. Sin embargo, en el caso de marras no se avizora una situación</w:t>
      </w:r>
      <w:r w:rsidR="00BB5F43">
        <w:rPr>
          <w:rStyle w:val="normaltextrun"/>
          <w:rFonts w:ascii="Arial" w:hAnsi="Arial" w:cs="Arial"/>
          <w:color w:val="000000"/>
          <w:sz w:val="22"/>
          <w:szCs w:val="22"/>
        </w:rPr>
        <w:t xml:space="preserve"> en la que </w:t>
      </w:r>
      <w:r w:rsidR="00E912B6">
        <w:rPr>
          <w:rStyle w:val="normaltextrun"/>
          <w:rFonts w:ascii="Arial" w:hAnsi="Arial" w:cs="Arial"/>
          <w:color w:val="000000"/>
          <w:sz w:val="22"/>
          <w:szCs w:val="22"/>
        </w:rPr>
        <w:t>CARTÓN DE COLOMBIA S.A.</w:t>
      </w:r>
      <w:r w:rsidR="00BB5F43">
        <w:rPr>
          <w:rStyle w:val="normaltextrun"/>
          <w:rFonts w:ascii="Arial" w:hAnsi="Arial" w:cs="Arial"/>
          <w:color w:val="000000"/>
          <w:sz w:val="22"/>
          <w:szCs w:val="22"/>
        </w:rPr>
        <w:t xml:space="preserve"> </w:t>
      </w:r>
      <w:r w:rsidRPr="0077486D">
        <w:rPr>
          <w:rStyle w:val="normaltextrun"/>
          <w:rFonts w:ascii="Arial" w:hAnsi="Arial" w:cs="Arial"/>
          <w:color w:val="000000"/>
          <w:sz w:val="22"/>
          <w:szCs w:val="22"/>
        </w:rPr>
        <w:t xml:space="preserve">se haya visto afectada por el incumplimiento de las obligaciones laborales del </w:t>
      </w:r>
      <w:r w:rsidR="00BB5F43">
        <w:rPr>
          <w:rStyle w:val="normaltextrun"/>
          <w:rFonts w:ascii="Arial" w:hAnsi="Arial" w:cs="Arial"/>
          <w:color w:val="000000"/>
          <w:sz w:val="22"/>
          <w:szCs w:val="22"/>
        </w:rPr>
        <w:t>SUMMAR PROCESOS</w:t>
      </w:r>
      <w:r w:rsidR="00C30ACB">
        <w:rPr>
          <w:rStyle w:val="normaltextrun"/>
          <w:rFonts w:ascii="Arial" w:hAnsi="Arial" w:cs="Arial"/>
          <w:color w:val="000000"/>
          <w:sz w:val="22"/>
          <w:szCs w:val="22"/>
        </w:rPr>
        <w:t xml:space="preserve"> S.A.S.</w:t>
      </w:r>
      <w:r w:rsidRPr="0077486D">
        <w:rPr>
          <w:rStyle w:val="normaltextrun"/>
          <w:rFonts w:ascii="Arial" w:hAnsi="Arial" w:cs="Arial"/>
          <w:color w:val="000000"/>
          <w:sz w:val="22"/>
          <w:szCs w:val="22"/>
        </w:rPr>
        <w:t xml:space="preserve"> y con eso se torna imposible acceder a reconocimientos económicos y laborales pretendidos, pues el riesgo amparado no se configuró. </w:t>
      </w:r>
      <w:r w:rsidRPr="0077486D">
        <w:rPr>
          <w:rStyle w:val="eop"/>
          <w:rFonts w:ascii="Arial" w:hAnsi="Arial" w:cs="Arial"/>
          <w:color w:val="000000"/>
          <w:sz w:val="22"/>
          <w:szCs w:val="22"/>
        </w:rPr>
        <w:t> </w:t>
      </w:r>
    </w:p>
    <w:p w14:paraId="5A1EF5F0" w14:textId="77777777"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70CDEF19" w14:textId="5EDA755F"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normaltextrun"/>
          <w:rFonts w:ascii="Arial" w:hAnsi="Arial" w:cs="Arial"/>
          <w:color w:val="000000"/>
          <w:sz w:val="22"/>
          <w:szCs w:val="22"/>
        </w:rPr>
        <w:t>En conclusión, en el presente caso no se cumplió con la carga probatoria del artículo 1077 del Código de Comercio, como quiera que con las pruebas aportadas al proceso: (i) no se acreditó la realización del riesgo asegurado y (ii) tampoco se acreditó la cuantía de la pérdida. En ese sentido, no ha nacido a la vida jurídica la obligación condicional del asegurador y por ese motivo, es totalmente improcedente jurídicamente ordenar la efectividad de la póliza de seguro por la cuál es vinculada la Compañía de Seguros en el presente trámite.  Siendo entonces imposible que se erija obligación alguna respecto de mi representada por cuanto, no se ha realizado el riesgo asegurado frente al amparo de salarios, prestaciones sociales e indemnizaciones laborales de la Póliza No.</w:t>
      </w:r>
      <w:r w:rsidR="00BB5F43" w:rsidRPr="00BB5F43">
        <w:rPr>
          <w:rFonts w:ascii="Arial" w:hAnsi="Arial" w:cs="Arial"/>
          <w:color w:val="000000"/>
          <w:sz w:val="22"/>
          <w:szCs w:val="22"/>
          <w:lang w:val="es-ES"/>
        </w:rPr>
        <w:t xml:space="preserve"> </w:t>
      </w:r>
      <w:r w:rsidR="00BB5F43" w:rsidRPr="00FA56FD">
        <w:rPr>
          <w:rFonts w:ascii="Arial" w:hAnsi="Arial" w:cs="Arial"/>
          <w:color w:val="000000"/>
          <w:sz w:val="22"/>
          <w:szCs w:val="22"/>
          <w:lang w:val="es-ES"/>
        </w:rPr>
        <w:t>875-45-94000019544</w:t>
      </w:r>
      <w:r w:rsidRPr="0077486D">
        <w:rPr>
          <w:rStyle w:val="normaltextrun"/>
          <w:rFonts w:ascii="Arial" w:hAnsi="Arial" w:cs="Arial"/>
          <w:color w:val="000000"/>
          <w:sz w:val="22"/>
          <w:szCs w:val="22"/>
          <w:lang w:val="es-ES"/>
        </w:rPr>
        <w:t>.</w:t>
      </w:r>
      <w:r w:rsidRPr="0077486D">
        <w:rPr>
          <w:rStyle w:val="eop"/>
          <w:rFonts w:ascii="Arial" w:hAnsi="Arial" w:cs="Arial"/>
          <w:color w:val="000000"/>
          <w:sz w:val="22"/>
          <w:szCs w:val="22"/>
        </w:rPr>
        <w:t> </w:t>
      </w:r>
    </w:p>
    <w:p w14:paraId="275A760A" w14:textId="77777777" w:rsidR="00B25BE6" w:rsidRPr="0077486D" w:rsidRDefault="00B25BE6" w:rsidP="00B25BE6">
      <w:pPr>
        <w:pStyle w:val="paragraph"/>
        <w:spacing w:before="0" w:beforeAutospacing="0" w:after="0" w:afterAutospacing="0"/>
        <w:jc w:val="both"/>
        <w:textAlignment w:val="baseline"/>
        <w:rPr>
          <w:rFonts w:ascii="Arial" w:hAnsi="Arial" w:cs="Arial"/>
          <w:color w:val="000000"/>
          <w:sz w:val="22"/>
          <w:szCs w:val="22"/>
        </w:rPr>
      </w:pPr>
      <w:r w:rsidRPr="0077486D">
        <w:rPr>
          <w:rStyle w:val="eop"/>
          <w:rFonts w:ascii="Arial" w:hAnsi="Arial" w:cs="Arial"/>
          <w:color w:val="000000"/>
          <w:sz w:val="22"/>
          <w:szCs w:val="22"/>
        </w:rPr>
        <w:t> </w:t>
      </w:r>
    </w:p>
    <w:p w14:paraId="0271FC25" w14:textId="4CBF00EC" w:rsidR="00B25BE6" w:rsidRDefault="00B25BE6" w:rsidP="00C30ACB">
      <w:pPr>
        <w:pStyle w:val="paragraph"/>
        <w:spacing w:before="0" w:beforeAutospacing="0" w:after="0" w:afterAutospacing="0"/>
        <w:jc w:val="both"/>
        <w:textAlignment w:val="baseline"/>
        <w:rPr>
          <w:rStyle w:val="eop"/>
          <w:rFonts w:ascii="Arial" w:hAnsi="Arial" w:cs="Arial"/>
          <w:sz w:val="22"/>
          <w:szCs w:val="22"/>
        </w:rPr>
      </w:pPr>
      <w:r w:rsidRPr="0077486D">
        <w:rPr>
          <w:rStyle w:val="normaltextrun"/>
          <w:rFonts w:ascii="Arial" w:hAnsi="Arial" w:cs="Arial"/>
          <w:sz w:val="22"/>
          <w:szCs w:val="22"/>
        </w:rPr>
        <w:t>Por lo anterior, solicito comedidamente al Despacho declarar probada la presente excepción.</w:t>
      </w:r>
      <w:r w:rsidRPr="0077486D">
        <w:rPr>
          <w:rStyle w:val="eop"/>
          <w:rFonts w:ascii="Arial" w:hAnsi="Arial" w:cs="Arial"/>
          <w:sz w:val="22"/>
          <w:szCs w:val="22"/>
        </w:rPr>
        <w:t> </w:t>
      </w:r>
    </w:p>
    <w:p w14:paraId="569331BA" w14:textId="123A2899" w:rsidR="006F6312" w:rsidRDefault="006F6312" w:rsidP="00C30ACB">
      <w:pPr>
        <w:pStyle w:val="paragraph"/>
        <w:spacing w:before="0" w:beforeAutospacing="0" w:after="0" w:afterAutospacing="0"/>
        <w:jc w:val="both"/>
        <w:textAlignment w:val="baseline"/>
        <w:rPr>
          <w:rStyle w:val="eop"/>
          <w:rFonts w:ascii="Arial" w:hAnsi="Arial" w:cs="Arial"/>
          <w:sz w:val="22"/>
          <w:szCs w:val="22"/>
        </w:rPr>
      </w:pPr>
    </w:p>
    <w:p w14:paraId="66A46533" w14:textId="4E370958" w:rsidR="006F6312" w:rsidRPr="009175E4" w:rsidRDefault="006F6312" w:rsidP="00190E12">
      <w:pPr>
        <w:pStyle w:val="Prrafodelista"/>
        <w:numPr>
          <w:ilvl w:val="0"/>
          <w:numId w:val="21"/>
        </w:numPr>
        <w:shd w:val="clear" w:color="auto" w:fill="FFFFFF"/>
        <w:jc w:val="both"/>
        <w:textAlignment w:val="baseline"/>
        <w:rPr>
          <w:rFonts w:ascii="Segoe UI" w:hAnsi="Segoe UI" w:cs="Segoe UI"/>
          <w:sz w:val="18"/>
          <w:szCs w:val="18"/>
        </w:rPr>
      </w:pPr>
      <w:r w:rsidRPr="009175E4">
        <w:rPr>
          <w:rFonts w:ascii="Arial" w:hAnsi="Arial" w:cs="Arial"/>
          <w:b/>
          <w:bCs/>
          <w:color w:val="000000"/>
          <w:sz w:val="22"/>
          <w:szCs w:val="22"/>
          <w:u w:val="single"/>
          <w:shd w:val="clear" w:color="auto" w:fill="FFFFFF"/>
          <w:lang w:val="es-ES"/>
        </w:rPr>
        <w:t xml:space="preserve">FALTA DE COBERTURA TEMPORAL DE LA </w:t>
      </w:r>
      <w:r w:rsidRPr="009175E4">
        <w:rPr>
          <w:rFonts w:ascii="Arial" w:hAnsi="Arial" w:cs="Arial"/>
          <w:b/>
          <w:bCs/>
          <w:sz w:val="22"/>
          <w:szCs w:val="22"/>
          <w:u w:val="single"/>
          <w:lang w:val="es-ES"/>
        </w:rPr>
        <w:t xml:space="preserve">PÓLIZA DE </w:t>
      </w:r>
      <w:r w:rsidR="00BB5F43" w:rsidRPr="009175E4">
        <w:rPr>
          <w:rFonts w:ascii="Arial" w:hAnsi="Arial" w:cs="Arial"/>
          <w:b/>
          <w:bCs/>
          <w:sz w:val="22"/>
          <w:szCs w:val="22"/>
          <w:u w:val="single"/>
          <w:lang w:val="es-ES"/>
        </w:rPr>
        <w:t xml:space="preserve">SEGURO DE </w:t>
      </w:r>
      <w:r w:rsidRPr="009175E4">
        <w:rPr>
          <w:rFonts w:ascii="Arial" w:hAnsi="Arial" w:cs="Arial"/>
          <w:b/>
          <w:bCs/>
          <w:sz w:val="22"/>
          <w:szCs w:val="22"/>
          <w:u w:val="single"/>
          <w:lang w:val="es-ES"/>
        </w:rPr>
        <w:t xml:space="preserve">CUMPLIMIENTO </w:t>
      </w:r>
      <w:r w:rsidR="00BB5F43" w:rsidRPr="009175E4">
        <w:rPr>
          <w:rFonts w:ascii="Arial" w:hAnsi="Arial" w:cs="Arial"/>
          <w:b/>
          <w:bCs/>
          <w:sz w:val="22"/>
          <w:szCs w:val="22"/>
          <w:u w:val="single"/>
          <w:lang w:val="es-ES"/>
        </w:rPr>
        <w:t xml:space="preserve">EN FAVOR DE ENTIDADES PARTICULARES </w:t>
      </w:r>
      <w:r w:rsidRPr="009175E4">
        <w:rPr>
          <w:rFonts w:ascii="Arial" w:hAnsi="Arial" w:cs="Arial"/>
          <w:b/>
          <w:bCs/>
          <w:sz w:val="22"/>
          <w:szCs w:val="22"/>
          <w:u w:val="single"/>
          <w:lang w:val="es-ES"/>
        </w:rPr>
        <w:t xml:space="preserve">NO. </w:t>
      </w:r>
      <w:r w:rsidR="00BB5F43" w:rsidRPr="009175E4">
        <w:rPr>
          <w:rFonts w:ascii="Arial" w:hAnsi="Arial" w:cs="Arial"/>
          <w:b/>
          <w:bCs/>
          <w:sz w:val="22"/>
          <w:szCs w:val="22"/>
          <w:u w:val="single"/>
          <w:lang w:val="es-ES"/>
        </w:rPr>
        <w:t xml:space="preserve">875-45-94000019544 </w:t>
      </w:r>
      <w:r w:rsidRPr="009175E4">
        <w:rPr>
          <w:rFonts w:ascii="Arial" w:hAnsi="Arial" w:cs="Arial"/>
          <w:b/>
          <w:bCs/>
          <w:color w:val="000000"/>
          <w:sz w:val="22"/>
          <w:szCs w:val="22"/>
          <w:u w:val="single"/>
          <w:lang w:val="es-ES"/>
        </w:rPr>
        <w:t xml:space="preserve">EXPEDIDA POR </w:t>
      </w:r>
      <w:r w:rsidR="00BB5F43" w:rsidRPr="009175E4">
        <w:rPr>
          <w:rFonts w:ascii="Arial" w:hAnsi="Arial" w:cs="Arial"/>
          <w:b/>
          <w:bCs/>
          <w:color w:val="000000"/>
          <w:sz w:val="22"/>
          <w:szCs w:val="22"/>
          <w:u w:val="single"/>
          <w:lang w:val="es-ES"/>
        </w:rPr>
        <w:t>LA ASEGURADORA SOLIDARIA DE COLOMBIA E.C</w:t>
      </w:r>
      <w:r w:rsidRPr="009175E4">
        <w:rPr>
          <w:rFonts w:ascii="Arial" w:hAnsi="Arial" w:cs="Arial"/>
          <w:b/>
          <w:bCs/>
          <w:color w:val="000000"/>
          <w:sz w:val="22"/>
          <w:szCs w:val="22"/>
          <w:u w:val="single"/>
          <w:lang w:val="es-ES"/>
        </w:rPr>
        <w:t>.</w:t>
      </w:r>
      <w:r w:rsidRPr="009175E4">
        <w:rPr>
          <w:rFonts w:ascii="Arial" w:hAnsi="Arial" w:cs="Arial"/>
          <w:color w:val="000000"/>
          <w:sz w:val="22"/>
          <w:szCs w:val="22"/>
        </w:rPr>
        <w:t> </w:t>
      </w:r>
    </w:p>
    <w:p w14:paraId="4BCB4EB0" w14:textId="77777777" w:rsidR="006F6312" w:rsidRPr="00A47AE2" w:rsidRDefault="006F6312" w:rsidP="006F6312">
      <w:pPr>
        <w:jc w:val="both"/>
        <w:textAlignment w:val="baseline"/>
        <w:rPr>
          <w:rFonts w:ascii="Segoe UI" w:hAnsi="Segoe UI" w:cs="Segoe UI"/>
          <w:sz w:val="18"/>
          <w:szCs w:val="18"/>
        </w:rPr>
      </w:pPr>
      <w:r w:rsidRPr="00A47AE2">
        <w:rPr>
          <w:rFonts w:ascii="Arial" w:hAnsi="Arial" w:cs="Arial"/>
          <w:color w:val="000000"/>
          <w:sz w:val="22"/>
          <w:szCs w:val="22"/>
        </w:rPr>
        <w:t> </w:t>
      </w:r>
    </w:p>
    <w:p w14:paraId="061D15ED" w14:textId="42302130" w:rsidR="006F6312" w:rsidRPr="00A47AE2" w:rsidRDefault="006F6312" w:rsidP="00BB5F43">
      <w:pPr>
        <w:jc w:val="both"/>
        <w:textAlignment w:val="baseline"/>
        <w:rPr>
          <w:rFonts w:ascii="Segoe UI" w:hAnsi="Segoe UI" w:cs="Segoe UI"/>
          <w:sz w:val="18"/>
          <w:szCs w:val="18"/>
        </w:rPr>
      </w:pPr>
      <w:r w:rsidRPr="00A47AE2">
        <w:rPr>
          <w:rFonts w:ascii="Arial" w:hAnsi="Arial" w:cs="Arial"/>
          <w:color w:val="000000"/>
          <w:sz w:val="22"/>
          <w:szCs w:val="22"/>
          <w:lang w:val="es-ES"/>
        </w:rPr>
        <w:t>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 póliza de cumplimiento se concertó que la modalidad sería OCURRENCIA, de modo que la póliza únicamente ampara los hechos que ocurran en vigencia de esta. En tal virtud, no puede perderse de vis</w:t>
      </w:r>
      <w:r w:rsidR="00BB5F43">
        <w:rPr>
          <w:rFonts w:ascii="Arial" w:hAnsi="Arial" w:cs="Arial"/>
          <w:color w:val="000000"/>
          <w:sz w:val="22"/>
          <w:szCs w:val="22"/>
          <w:lang w:val="es-ES"/>
        </w:rPr>
        <w:t xml:space="preserve">ta que la Póliza </w:t>
      </w:r>
      <w:r w:rsidRPr="00A47AE2">
        <w:rPr>
          <w:rFonts w:ascii="Arial" w:hAnsi="Arial" w:cs="Arial"/>
          <w:color w:val="000000"/>
          <w:sz w:val="22"/>
          <w:szCs w:val="22"/>
          <w:lang w:val="es-ES"/>
        </w:rPr>
        <w:t xml:space="preserve">de Seguro de Cumplimiento No. </w:t>
      </w:r>
      <w:r w:rsidR="00BB5F43" w:rsidRPr="00FA56FD">
        <w:rPr>
          <w:rFonts w:ascii="Arial" w:hAnsi="Arial" w:cs="Arial"/>
          <w:color w:val="000000"/>
          <w:sz w:val="22"/>
          <w:szCs w:val="22"/>
          <w:lang w:val="es-ES"/>
        </w:rPr>
        <w:t xml:space="preserve">875-45-94000019544 </w:t>
      </w:r>
      <w:r>
        <w:rPr>
          <w:rFonts w:ascii="Arial" w:hAnsi="Arial" w:cs="Arial"/>
          <w:color w:val="000000"/>
          <w:sz w:val="22"/>
          <w:szCs w:val="22"/>
          <w:lang w:val="es-ES"/>
        </w:rPr>
        <w:t xml:space="preserve">en su amparo de salarios, prestaciones sociales e indemnizaciones laborales </w:t>
      </w:r>
      <w:r w:rsidRPr="00A47AE2">
        <w:rPr>
          <w:rFonts w:ascii="Arial" w:hAnsi="Arial" w:cs="Arial"/>
          <w:color w:val="000000"/>
          <w:sz w:val="22"/>
          <w:szCs w:val="22"/>
          <w:lang w:val="es-ES"/>
        </w:rPr>
        <w:t xml:space="preserve">tuvo vigencia a partir del </w:t>
      </w:r>
      <w:r w:rsidR="00BB5F43">
        <w:rPr>
          <w:rFonts w:ascii="Arial" w:hAnsi="Arial" w:cs="Arial"/>
          <w:color w:val="000000"/>
          <w:sz w:val="22"/>
          <w:szCs w:val="22"/>
          <w:lang w:val="es-ES"/>
        </w:rPr>
        <w:t xml:space="preserve">05/08/2021 </w:t>
      </w:r>
      <w:r w:rsidRPr="00A47AE2">
        <w:rPr>
          <w:rFonts w:ascii="Arial" w:hAnsi="Arial" w:cs="Arial"/>
          <w:color w:val="000000"/>
          <w:sz w:val="22"/>
          <w:szCs w:val="22"/>
          <w:lang w:val="es-ES"/>
        </w:rPr>
        <w:t xml:space="preserve">hasta el </w:t>
      </w:r>
      <w:r w:rsidR="00BB5F43">
        <w:rPr>
          <w:rFonts w:ascii="Arial" w:hAnsi="Arial" w:cs="Arial"/>
          <w:color w:val="000000"/>
          <w:sz w:val="22"/>
          <w:szCs w:val="22"/>
          <w:lang w:val="es-ES"/>
        </w:rPr>
        <w:t>30/04/2022 (otorgándose tres años adicionales por concepto de prescripción trienal en materia laboral)</w:t>
      </w:r>
      <w:r w:rsidRPr="00A47AE2">
        <w:rPr>
          <w:rFonts w:ascii="Arial" w:hAnsi="Arial" w:cs="Arial"/>
          <w:color w:val="000000"/>
          <w:sz w:val="22"/>
          <w:szCs w:val="22"/>
          <w:lang w:val="es-ES"/>
        </w:rPr>
        <w:t xml:space="preserve">, </w:t>
      </w:r>
      <w:r w:rsidR="00BB5F43" w:rsidRPr="00BB5F43">
        <w:rPr>
          <w:rFonts w:ascii="Arial" w:hAnsi="Arial" w:cs="Arial"/>
          <w:color w:val="000000"/>
          <w:sz w:val="22"/>
          <w:szCs w:val="22"/>
        </w:rPr>
        <w:t xml:space="preserve">por lo tanto, en  caso de que se afecte la póliza previa validación del cumplimiento de los requisitos, la aseguradora únicamente asume el pago de las acreencias que surgieron del periodo del </w:t>
      </w:r>
      <w:r w:rsidR="00BB5F43">
        <w:rPr>
          <w:rFonts w:ascii="Arial" w:hAnsi="Arial" w:cs="Arial"/>
          <w:color w:val="000000"/>
          <w:sz w:val="22"/>
          <w:szCs w:val="22"/>
          <w:lang w:val="es-ES"/>
        </w:rPr>
        <w:t xml:space="preserve">05/08/2021 </w:t>
      </w:r>
      <w:r w:rsidR="00BB5F43" w:rsidRPr="00A47AE2">
        <w:rPr>
          <w:rFonts w:ascii="Arial" w:hAnsi="Arial" w:cs="Arial"/>
          <w:color w:val="000000"/>
          <w:sz w:val="22"/>
          <w:szCs w:val="22"/>
          <w:lang w:val="es-ES"/>
        </w:rPr>
        <w:t xml:space="preserve">hasta el </w:t>
      </w:r>
      <w:r w:rsidR="00BB5F43">
        <w:rPr>
          <w:rFonts w:ascii="Arial" w:hAnsi="Arial" w:cs="Arial"/>
          <w:color w:val="000000"/>
          <w:sz w:val="22"/>
          <w:szCs w:val="22"/>
          <w:lang w:val="es-ES"/>
        </w:rPr>
        <w:t>30/04/2022</w:t>
      </w:r>
      <w:r w:rsidR="00BB5F43" w:rsidRPr="00BB5F43">
        <w:rPr>
          <w:rFonts w:ascii="Arial" w:hAnsi="Arial" w:cs="Arial"/>
          <w:color w:val="000000"/>
          <w:sz w:val="22"/>
          <w:szCs w:val="22"/>
        </w:rPr>
        <w:t xml:space="preserve">. Por lo cual, desde ya debe tener en cuenta el Despacho, que las acreencias laborales causadas con anterioridad y posterioridad a dicho lapso, no se encuentran cubiertos temporalmente por la póliza expedida por mi prohijada, así como, aquellos </w:t>
      </w:r>
      <w:r w:rsidR="00BB5F43" w:rsidRPr="00BB5F43">
        <w:rPr>
          <w:rFonts w:ascii="Arial" w:hAnsi="Arial" w:cs="Arial"/>
          <w:color w:val="000000"/>
          <w:sz w:val="22"/>
          <w:szCs w:val="22"/>
          <w:lang w:val="es-ES"/>
        </w:rPr>
        <w:t xml:space="preserve">siniestros ocurridos con anterioridad a la fecha de inicio de vigencia de la póliza así el hecho se haya consumado en vigencia de esta. Así entonces, teniendo en cuenta que la parte actora pretende el reconocimiento de derechos laborales desde el año </w:t>
      </w:r>
      <w:r w:rsidR="00BB5F43">
        <w:rPr>
          <w:rFonts w:ascii="Arial" w:hAnsi="Arial" w:cs="Arial"/>
          <w:color w:val="000000"/>
          <w:sz w:val="22"/>
          <w:szCs w:val="22"/>
          <w:lang w:val="es-ES"/>
        </w:rPr>
        <w:t>2019 hasta el 20/12/2022</w:t>
      </w:r>
      <w:r w:rsidR="00BB5F43" w:rsidRPr="00BB5F43">
        <w:rPr>
          <w:rFonts w:ascii="Arial" w:hAnsi="Arial" w:cs="Arial"/>
          <w:color w:val="000000"/>
          <w:sz w:val="22"/>
          <w:szCs w:val="22"/>
          <w:lang w:val="es-ES"/>
        </w:rPr>
        <w:t xml:space="preserve">, desde ya debe </w:t>
      </w:r>
      <w:r w:rsidR="00BB5F43" w:rsidRPr="00BB5F43">
        <w:rPr>
          <w:rFonts w:ascii="Arial" w:hAnsi="Arial" w:cs="Arial"/>
          <w:color w:val="000000"/>
          <w:sz w:val="22"/>
          <w:szCs w:val="22"/>
          <w:lang w:val="es-ES"/>
        </w:rPr>
        <w:lastRenderedPageBreak/>
        <w:t>advertirse que dichas acreencias previas al</w:t>
      </w:r>
      <w:r w:rsidR="00BB5F43" w:rsidRPr="00BB5F43">
        <w:rPr>
          <w:rFonts w:ascii="Arial" w:hAnsi="Arial" w:cs="Arial"/>
          <w:color w:val="000000"/>
          <w:sz w:val="22"/>
          <w:szCs w:val="22"/>
        </w:rPr>
        <w:t xml:space="preserve"> </w:t>
      </w:r>
      <w:r w:rsidR="00BB5F43">
        <w:rPr>
          <w:rFonts w:ascii="Arial" w:hAnsi="Arial" w:cs="Arial"/>
          <w:color w:val="000000"/>
          <w:sz w:val="22"/>
          <w:szCs w:val="22"/>
        </w:rPr>
        <w:t>05/08/2021</w:t>
      </w:r>
      <w:r w:rsidR="00BB5F43" w:rsidRPr="00BB5F43">
        <w:rPr>
          <w:rFonts w:ascii="Arial" w:hAnsi="Arial" w:cs="Arial"/>
          <w:color w:val="000000"/>
          <w:sz w:val="22"/>
          <w:szCs w:val="22"/>
        </w:rPr>
        <w:t xml:space="preserve"> y posteriores al </w:t>
      </w:r>
      <w:r w:rsidR="00BB5F43">
        <w:rPr>
          <w:rFonts w:ascii="Arial" w:hAnsi="Arial" w:cs="Arial"/>
          <w:color w:val="000000"/>
          <w:sz w:val="22"/>
          <w:szCs w:val="22"/>
        </w:rPr>
        <w:t>30/04/2022</w:t>
      </w:r>
      <w:r w:rsidR="00BB5F43" w:rsidRPr="00BB5F43">
        <w:rPr>
          <w:rFonts w:ascii="Arial" w:hAnsi="Arial" w:cs="Arial"/>
          <w:color w:val="000000"/>
          <w:sz w:val="22"/>
          <w:szCs w:val="22"/>
        </w:rPr>
        <w:t xml:space="preserve"> carecen de cobertura temporal. </w:t>
      </w:r>
    </w:p>
    <w:p w14:paraId="24DEC8FE" w14:textId="77777777" w:rsidR="006F6312" w:rsidRPr="00A47AE2" w:rsidRDefault="006F6312" w:rsidP="006F6312">
      <w:pPr>
        <w:jc w:val="both"/>
        <w:textAlignment w:val="baseline"/>
        <w:rPr>
          <w:rFonts w:ascii="Segoe UI" w:hAnsi="Segoe UI" w:cs="Segoe UI"/>
          <w:sz w:val="18"/>
          <w:szCs w:val="18"/>
        </w:rPr>
      </w:pPr>
      <w:r w:rsidRPr="00A47AE2">
        <w:rPr>
          <w:rFonts w:ascii="Arial" w:hAnsi="Arial" w:cs="Arial"/>
          <w:color w:val="000000"/>
          <w:sz w:val="22"/>
          <w:szCs w:val="22"/>
        </w:rPr>
        <w:t> </w:t>
      </w:r>
    </w:p>
    <w:p w14:paraId="11D16BFA" w14:textId="62BC0FE8" w:rsidR="006F6312" w:rsidRPr="00A47AE2" w:rsidRDefault="006F6312" w:rsidP="006F6312">
      <w:pPr>
        <w:jc w:val="both"/>
        <w:textAlignment w:val="baseline"/>
        <w:rPr>
          <w:rFonts w:ascii="Segoe UI" w:hAnsi="Segoe UI" w:cs="Segoe UI"/>
          <w:sz w:val="18"/>
          <w:szCs w:val="18"/>
        </w:rPr>
      </w:pPr>
      <w:r w:rsidRPr="00A47AE2">
        <w:rPr>
          <w:rFonts w:ascii="Arial" w:hAnsi="Arial" w:cs="Arial"/>
          <w:color w:val="000000"/>
          <w:sz w:val="22"/>
          <w:szCs w:val="22"/>
        </w:rPr>
        <w:t xml:space="preserve">Frente a lo anterior, el Consejo de Estado ha sido enfático en establecer que el derecho a la indemnización solo surge cuando el riesgo se realiza dentro del periodo amparado por </w:t>
      </w:r>
      <w:r w:rsidR="003833DA">
        <w:rPr>
          <w:rFonts w:ascii="Arial" w:hAnsi="Arial" w:cs="Arial"/>
          <w:color w:val="000000"/>
          <w:sz w:val="22"/>
          <w:szCs w:val="22"/>
        </w:rPr>
        <w:t>la póliza</w:t>
      </w:r>
      <w:r w:rsidRPr="00A47AE2">
        <w:rPr>
          <w:rFonts w:ascii="Arial" w:hAnsi="Arial" w:cs="Arial"/>
          <w:color w:val="000000"/>
          <w:sz w:val="22"/>
          <w:szCs w:val="22"/>
        </w:rPr>
        <w:t>, pues si éste no se materializa dentro del término de vigencia no podrá ser cubierto por las mismas:  </w:t>
      </w:r>
    </w:p>
    <w:p w14:paraId="2A281609" w14:textId="77777777" w:rsidR="006F6312" w:rsidRPr="00A47AE2" w:rsidRDefault="006F6312" w:rsidP="006F6312">
      <w:pPr>
        <w:jc w:val="both"/>
        <w:textAlignment w:val="baseline"/>
        <w:rPr>
          <w:rFonts w:ascii="Segoe UI" w:hAnsi="Segoe UI" w:cs="Segoe UI"/>
          <w:sz w:val="18"/>
          <w:szCs w:val="18"/>
        </w:rPr>
      </w:pPr>
      <w:r w:rsidRPr="00A47AE2">
        <w:rPr>
          <w:rFonts w:ascii="Arial" w:hAnsi="Arial" w:cs="Arial"/>
          <w:color w:val="000000"/>
          <w:sz w:val="22"/>
          <w:szCs w:val="22"/>
        </w:rPr>
        <w:t> </w:t>
      </w:r>
    </w:p>
    <w:p w14:paraId="5EE2244B" w14:textId="1C1F11D5" w:rsidR="006F6312" w:rsidRPr="00A47AE2" w:rsidRDefault="006F6312" w:rsidP="006F6312">
      <w:pPr>
        <w:ind w:left="555" w:right="390"/>
        <w:jc w:val="both"/>
        <w:textAlignment w:val="baseline"/>
        <w:rPr>
          <w:rFonts w:ascii="Segoe UI" w:hAnsi="Segoe UI" w:cs="Segoe UI"/>
          <w:sz w:val="18"/>
          <w:szCs w:val="18"/>
        </w:rPr>
      </w:pPr>
      <w:r w:rsidRPr="00A47AE2">
        <w:rPr>
          <w:rFonts w:ascii="Arial" w:hAnsi="Arial" w:cs="Arial"/>
          <w:i/>
          <w:iCs/>
          <w:color w:val="000000"/>
          <w:sz w:val="22"/>
          <w:szCs w:val="22"/>
        </w:rPr>
        <w:t xml:space="preserve">“(...) </w:t>
      </w:r>
      <w:r w:rsidRPr="00A47AE2">
        <w:rPr>
          <w:rFonts w:ascii="Arial" w:hAnsi="Arial" w:cs="Arial"/>
          <w:i/>
          <w:iCs/>
          <w:color w:val="000000"/>
          <w:sz w:val="22"/>
          <w:szCs w:val="22"/>
          <w:u w:val="single"/>
        </w:rPr>
        <w:t>De acuerdo con lo anterior, el legislador sólo concede el derecho a la indemnización a cargo del asegurador, cuando el riesgo se realiza o inicia su realización dentro del periodo amparado por la respectiva póliza</w:t>
      </w:r>
      <w:r w:rsidRPr="00A47AE2">
        <w:rPr>
          <w:rFonts w:ascii="Arial" w:hAnsi="Arial" w:cs="Arial"/>
          <w:i/>
          <w:iCs/>
          <w:color w:val="000000"/>
          <w:sz w:val="22"/>
          <w:szCs w:val="22"/>
        </w:rPr>
        <w:t xml:space="preserve">. Como lo sostuvo la Sala, </w:t>
      </w:r>
      <w:r w:rsidRPr="00A47AE2">
        <w:rPr>
          <w:rFonts w:ascii="Arial" w:hAnsi="Arial" w:cs="Arial"/>
          <w:i/>
          <w:iCs/>
          <w:color w:val="000000"/>
          <w:sz w:val="22"/>
          <w:szCs w:val="22"/>
          <w:u w:val="single"/>
        </w:rPr>
        <w:t xml:space="preserve">“Debe tenerse en cuenta que lo que se exige en el régimen de los contratos de seguros, en cuanto a su vigencia y cobertura, es que el riesgo efectivamente se materialice durante el periodo de vigencia de </w:t>
      </w:r>
      <w:r w:rsidR="003833DA">
        <w:rPr>
          <w:rFonts w:ascii="Arial" w:hAnsi="Arial" w:cs="Arial"/>
          <w:i/>
          <w:iCs/>
          <w:color w:val="000000"/>
          <w:sz w:val="22"/>
          <w:szCs w:val="22"/>
          <w:u w:val="single"/>
        </w:rPr>
        <w:t>la póliza</w:t>
      </w:r>
      <w:r w:rsidRPr="00A47AE2">
        <w:rPr>
          <w:rFonts w:ascii="Arial" w:hAnsi="Arial" w:cs="Arial"/>
          <w:i/>
          <w:iCs/>
          <w:color w:val="000000"/>
          <w:sz w:val="22"/>
          <w:szCs w:val="22"/>
        </w:rPr>
        <w:t>, puesto que una cosa es el surgimiento del derecho a obtener la indemnización y otra cosa es el derecho a recibir su pago, el que sí se concreta una vez se hace la reclamación en la forma establecida por la ley.”</w:t>
      </w:r>
      <w:r w:rsidRPr="00A47AE2">
        <w:rPr>
          <w:rFonts w:ascii="Arial" w:hAnsi="Arial" w:cs="Arial"/>
          <w:i/>
          <w:iCs/>
          <w:color w:val="000000"/>
          <w:sz w:val="17"/>
          <w:szCs w:val="17"/>
          <w:vertAlign w:val="superscript"/>
        </w:rPr>
        <w:t>3</w:t>
      </w:r>
      <w:r w:rsidRPr="00A47AE2">
        <w:rPr>
          <w:rFonts w:ascii="Arial" w:hAnsi="Arial" w:cs="Arial"/>
          <w:i/>
          <w:iCs/>
          <w:color w:val="000000"/>
          <w:sz w:val="22"/>
          <w:szCs w:val="22"/>
        </w:rPr>
        <w:t xml:space="preserve"> </w:t>
      </w:r>
      <w:r w:rsidRPr="00A47AE2">
        <w:rPr>
          <w:rFonts w:ascii="Arial" w:hAnsi="Arial" w:cs="Arial"/>
          <w:color w:val="000000"/>
          <w:sz w:val="22"/>
          <w:szCs w:val="22"/>
        </w:rPr>
        <w:t>(Subrayado y Negrilla fuera del texto original)  </w:t>
      </w:r>
    </w:p>
    <w:p w14:paraId="249746F6" w14:textId="77777777" w:rsidR="006F6312" w:rsidRPr="00A47AE2" w:rsidRDefault="006F6312" w:rsidP="006F6312">
      <w:pPr>
        <w:ind w:left="840" w:right="900"/>
        <w:jc w:val="both"/>
        <w:textAlignment w:val="baseline"/>
        <w:rPr>
          <w:rFonts w:ascii="Segoe UI" w:hAnsi="Segoe UI" w:cs="Segoe UI"/>
          <w:sz w:val="18"/>
          <w:szCs w:val="18"/>
        </w:rPr>
      </w:pPr>
      <w:r w:rsidRPr="00A47AE2">
        <w:rPr>
          <w:rFonts w:ascii="Arial" w:hAnsi="Arial" w:cs="Arial"/>
          <w:color w:val="000000"/>
          <w:sz w:val="22"/>
          <w:szCs w:val="22"/>
        </w:rPr>
        <w:t> </w:t>
      </w:r>
    </w:p>
    <w:p w14:paraId="5A8A0C8E" w14:textId="2C1C299B" w:rsidR="006F6312" w:rsidRPr="00A47AE2" w:rsidRDefault="006F6312" w:rsidP="006F6312">
      <w:pPr>
        <w:jc w:val="both"/>
        <w:textAlignment w:val="baseline"/>
        <w:rPr>
          <w:rFonts w:ascii="Segoe UI" w:hAnsi="Segoe UI" w:cs="Segoe UI"/>
          <w:sz w:val="18"/>
          <w:szCs w:val="18"/>
        </w:rPr>
      </w:pPr>
      <w:r w:rsidRPr="00A47AE2">
        <w:rPr>
          <w:rFonts w:ascii="Arial" w:hAnsi="Arial" w:cs="Arial"/>
          <w:color w:val="000000"/>
          <w:sz w:val="22"/>
          <w:szCs w:val="22"/>
        </w:rPr>
        <w:t xml:space="preserve">Al respecto, se observa que el artículo 1047 del Código de Comercio, establece cuales son los requisitos que debe contener </w:t>
      </w:r>
      <w:r w:rsidR="003833DA">
        <w:rPr>
          <w:rFonts w:ascii="Arial" w:hAnsi="Arial" w:cs="Arial"/>
          <w:color w:val="000000"/>
          <w:sz w:val="22"/>
          <w:szCs w:val="22"/>
        </w:rPr>
        <w:t>la póliza</w:t>
      </w:r>
      <w:r w:rsidRPr="00A47AE2">
        <w:rPr>
          <w:rFonts w:ascii="Arial" w:hAnsi="Arial" w:cs="Arial"/>
          <w:color w:val="000000"/>
          <w:sz w:val="22"/>
          <w:szCs w:val="22"/>
        </w:rPr>
        <w:t xml:space="preserve">, entre los cuales se encuentran (i) la determinación de la fecha en que se extiende la misma y </w:t>
      </w:r>
      <w:r w:rsidRPr="00A47AE2">
        <w:rPr>
          <w:rFonts w:ascii="Arial" w:hAnsi="Arial" w:cs="Arial"/>
          <w:color w:val="000000"/>
          <w:sz w:val="22"/>
          <w:szCs w:val="22"/>
          <w:u w:val="single"/>
        </w:rPr>
        <w:t>(ii) la vigencia del contrato, con indicación de las fechas y horas de iniciación y vencimiento</w:t>
      </w:r>
      <w:r w:rsidRPr="00A47AE2">
        <w:rPr>
          <w:rFonts w:ascii="Arial" w:hAnsi="Arial" w:cs="Arial"/>
          <w:color w:val="000000"/>
          <w:sz w:val="22"/>
          <w:szCs w:val="22"/>
        </w:rPr>
        <w:t xml:space="preserve">, o el modo de determinar unas y otras. Obsérvese como el legislador consideró necesario determinar el límite temporal de cobertura de </w:t>
      </w:r>
      <w:r w:rsidR="003833DA">
        <w:rPr>
          <w:rFonts w:ascii="Arial" w:hAnsi="Arial" w:cs="Arial"/>
          <w:color w:val="000000"/>
          <w:sz w:val="22"/>
          <w:szCs w:val="22"/>
        </w:rPr>
        <w:t>la póliza</w:t>
      </w:r>
      <w:r w:rsidRPr="00A47AE2">
        <w:rPr>
          <w:rFonts w:ascii="Arial" w:hAnsi="Arial" w:cs="Arial"/>
          <w:color w:val="000000"/>
          <w:sz w:val="22"/>
          <w:szCs w:val="22"/>
        </w:rPr>
        <w:t xml:space="preserve"> de seguro, pues la responsabilidad de la Aseguradora estará delimitada estrictamente por las fechas de cobertura. </w:t>
      </w:r>
      <w:r w:rsidRPr="00A47AE2">
        <w:rPr>
          <w:rFonts w:ascii="Arial" w:hAnsi="Arial" w:cs="Arial"/>
          <w:color w:val="000000"/>
          <w:sz w:val="22"/>
          <w:szCs w:val="22"/>
          <w:lang w:val="es-ES"/>
        </w:rPr>
        <w:t xml:space="preserve">Se concluye entonces que, al haberse determinado un ámbito temporal de cobertura, puntualmente el de ocurrencia, para que pueda predicarse el amparo, es necesario que el hecho </w:t>
      </w:r>
      <w:r w:rsidRPr="00A47AE2">
        <w:rPr>
          <w:rFonts w:ascii="Arial" w:hAnsi="Arial" w:cs="Arial"/>
          <w:color w:val="000000"/>
          <w:sz w:val="22"/>
          <w:szCs w:val="22"/>
          <w:u w:val="single"/>
          <w:lang w:val="es-ES"/>
        </w:rPr>
        <w:t xml:space="preserve">ocurra </w:t>
      </w:r>
      <w:r>
        <w:rPr>
          <w:rFonts w:ascii="Arial" w:hAnsi="Arial" w:cs="Arial"/>
          <w:color w:val="000000"/>
          <w:sz w:val="22"/>
          <w:szCs w:val="22"/>
          <w:lang w:val="es-ES"/>
        </w:rPr>
        <w:t>dentro de la vigencia de la póliza</w:t>
      </w:r>
      <w:r w:rsidRPr="00A47AE2">
        <w:rPr>
          <w:rFonts w:ascii="Arial" w:hAnsi="Arial" w:cs="Arial"/>
          <w:color w:val="000000"/>
          <w:sz w:val="22"/>
          <w:szCs w:val="22"/>
          <w:lang w:val="es-ES"/>
        </w:rPr>
        <w:t>. </w:t>
      </w:r>
      <w:r w:rsidRPr="00A47AE2">
        <w:rPr>
          <w:rFonts w:ascii="Arial" w:hAnsi="Arial" w:cs="Arial"/>
          <w:color w:val="000000"/>
          <w:sz w:val="22"/>
          <w:szCs w:val="22"/>
        </w:rPr>
        <w:t> </w:t>
      </w:r>
    </w:p>
    <w:p w14:paraId="7D107E78" w14:textId="77777777" w:rsidR="006F6312" w:rsidRPr="00A47AE2" w:rsidRDefault="006F6312" w:rsidP="006F6312">
      <w:pPr>
        <w:jc w:val="both"/>
        <w:textAlignment w:val="baseline"/>
        <w:rPr>
          <w:rFonts w:ascii="Segoe UI" w:hAnsi="Segoe UI" w:cs="Segoe UI"/>
          <w:sz w:val="18"/>
          <w:szCs w:val="18"/>
        </w:rPr>
      </w:pPr>
      <w:r w:rsidRPr="00A47AE2">
        <w:rPr>
          <w:rFonts w:ascii="Arial" w:hAnsi="Arial" w:cs="Arial"/>
          <w:color w:val="000000"/>
          <w:sz w:val="22"/>
          <w:szCs w:val="22"/>
        </w:rPr>
        <w:t> </w:t>
      </w:r>
    </w:p>
    <w:p w14:paraId="7CD0CE75" w14:textId="77777777" w:rsidR="006F6312" w:rsidRPr="00A47AE2" w:rsidRDefault="006F6312" w:rsidP="006F631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De esta forma, </w:t>
      </w:r>
      <w:r w:rsidRPr="00A47AE2">
        <w:rPr>
          <w:rFonts w:ascii="Arial" w:hAnsi="Arial" w:cs="Arial"/>
          <w:color w:val="000000"/>
          <w:sz w:val="22"/>
          <w:szCs w:val="22"/>
        </w:rPr>
        <w:t>resulta evidente que el riesgo contractualmente amparado por la Aseguradora es aquel que se encuen</w:t>
      </w:r>
      <w:r>
        <w:rPr>
          <w:rFonts w:ascii="Arial" w:hAnsi="Arial" w:cs="Arial"/>
          <w:color w:val="000000"/>
          <w:sz w:val="22"/>
          <w:szCs w:val="22"/>
        </w:rPr>
        <w:t>tra dentro de la vigencia de la póliza</w:t>
      </w:r>
      <w:r w:rsidRPr="00A47AE2">
        <w:rPr>
          <w:rFonts w:ascii="Arial" w:hAnsi="Arial" w:cs="Arial"/>
          <w:color w:val="000000"/>
          <w:sz w:val="22"/>
          <w:szCs w:val="22"/>
        </w:rPr>
        <w:t xml:space="preserve"> de seguro. En otras palabras, para que sea jurídicamente pos</w:t>
      </w:r>
      <w:r>
        <w:rPr>
          <w:rFonts w:ascii="Arial" w:hAnsi="Arial" w:cs="Arial"/>
          <w:color w:val="000000"/>
          <w:sz w:val="22"/>
          <w:szCs w:val="22"/>
        </w:rPr>
        <w:t>ible la afectación de la póliza</w:t>
      </w:r>
      <w:r w:rsidRPr="00A47AE2">
        <w:rPr>
          <w:rFonts w:ascii="Arial" w:hAnsi="Arial" w:cs="Arial"/>
          <w:color w:val="000000"/>
          <w:sz w:val="22"/>
          <w:szCs w:val="22"/>
        </w:rPr>
        <w:t>, resulta indispensables que el riesgo asegurado haya acaecido dentro de los extremos temporales fijados en el contrato de seguro. Al respecto ha indicado el Consejo de Estado:  </w:t>
      </w:r>
    </w:p>
    <w:p w14:paraId="718D4AEC" w14:textId="77777777" w:rsidR="006F6312" w:rsidRPr="00A47AE2" w:rsidRDefault="006F6312" w:rsidP="006F6312">
      <w:pPr>
        <w:jc w:val="both"/>
        <w:textAlignment w:val="baseline"/>
        <w:rPr>
          <w:rFonts w:ascii="Segoe UI" w:hAnsi="Segoe UI" w:cs="Segoe UI"/>
          <w:sz w:val="18"/>
          <w:szCs w:val="18"/>
        </w:rPr>
      </w:pPr>
      <w:r w:rsidRPr="00A47AE2">
        <w:rPr>
          <w:rFonts w:ascii="Arial" w:hAnsi="Arial" w:cs="Arial"/>
          <w:color w:val="000000"/>
          <w:sz w:val="22"/>
          <w:szCs w:val="22"/>
        </w:rPr>
        <w:t> </w:t>
      </w:r>
    </w:p>
    <w:p w14:paraId="548039A4" w14:textId="77777777" w:rsidR="006F6312" w:rsidRPr="00A47AE2" w:rsidRDefault="006F6312" w:rsidP="006F6312">
      <w:pPr>
        <w:ind w:left="555" w:right="390"/>
        <w:jc w:val="both"/>
        <w:textAlignment w:val="baseline"/>
        <w:rPr>
          <w:rFonts w:ascii="Segoe UI" w:hAnsi="Segoe UI" w:cs="Segoe UI"/>
          <w:sz w:val="18"/>
          <w:szCs w:val="18"/>
        </w:rPr>
      </w:pPr>
      <w:r w:rsidRPr="00A47AE2">
        <w:rPr>
          <w:rFonts w:ascii="Arial" w:hAnsi="Arial" w:cs="Arial"/>
          <w:i/>
          <w:iCs/>
          <w:color w:val="000000"/>
          <w:sz w:val="22"/>
          <w:szCs w:val="22"/>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A47AE2">
        <w:rPr>
          <w:rFonts w:ascii="Arial" w:hAnsi="Arial" w:cs="Arial"/>
          <w:i/>
          <w:iCs/>
          <w:color w:val="000000"/>
          <w:sz w:val="22"/>
          <w:szCs w:val="22"/>
          <w:u w:val="single"/>
        </w:rPr>
        <w:t>únicamente estará obligado a ejecutar la prestación a su cargo cuando el riesgo se realice dentro de ese lapso</w:t>
      </w:r>
      <w:r w:rsidRPr="00A47AE2">
        <w:rPr>
          <w:rFonts w:ascii="Arial" w:hAnsi="Arial" w:cs="Arial"/>
          <w:i/>
          <w:iCs/>
          <w:color w:val="000000"/>
          <w:sz w:val="22"/>
          <w:szCs w:val="22"/>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r w:rsidRPr="00A47AE2">
        <w:rPr>
          <w:rFonts w:ascii="Arial" w:hAnsi="Arial" w:cs="Arial"/>
          <w:color w:val="000000"/>
          <w:sz w:val="22"/>
          <w:szCs w:val="22"/>
        </w:rPr>
        <w:t> </w:t>
      </w:r>
    </w:p>
    <w:p w14:paraId="563036CC" w14:textId="77777777" w:rsidR="006F6312" w:rsidRPr="00A47AE2" w:rsidRDefault="006F6312" w:rsidP="006F6312">
      <w:pPr>
        <w:ind w:left="555" w:right="900"/>
        <w:jc w:val="both"/>
        <w:textAlignment w:val="baseline"/>
        <w:rPr>
          <w:rFonts w:ascii="Segoe UI" w:hAnsi="Segoe UI" w:cs="Segoe UI"/>
          <w:sz w:val="18"/>
          <w:szCs w:val="18"/>
        </w:rPr>
      </w:pPr>
      <w:r w:rsidRPr="00A47AE2">
        <w:rPr>
          <w:rFonts w:ascii="Arial" w:hAnsi="Arial" w:cs="Arial"/>
          <w:color w:val="000000"/>
          <w:sz w:val="22"/>
          <w:szCs w:val="22"/>
        </w:rPr>
        <w:t> </w:t>
      </w:r>
    </w:p>
    <w:p w14:paraId="12B3115F" w14:textId="55A3B72F" w:rsidR="006F6312" w:rsidRPr="00A47AE2" w:rsidRDefault="006F6312" w:rsidP="006F6312">
      <w:pPr>
        <w:ind w:left="555" w:right="900"/>
        <w:jc w:val="both"/>
        <w:textAlignment w:val="baseline"/>
        <w:rPr>
          <w:rFonts w:ascii="Segoe UI" w:hAnsi="Segoe UI" w:cs="Segoe UI"/>
          <w:sz w:val="18"/>
          <w:szCs w:val="18"/>
        </w:rPr>
      </w:pPr>
      <w:r w:rsidRPr="00A47AE2">
        <w:rPr>
          <w:rFonts w:ascii="Arial" w:hAnsi="Arial" w:cs="Arial"/>
          <w:i/>
          <w:iCs/>
          <w:color w:val="000000"/>
          <w:sz w:val="22"/>
          <w:szCs w:val="22"/>
        </w:rPr>
        <w:t>33. De acuerdo con lo anterior, el legislador sólo concede el derecho a la</w:t>
      </w:r>
      <w:r w:rsidRPr="00A47AE2">
        <w:rPr>
          <w:rFonts w:ascii="Arial" w:hAnsi="Arial" w:cs="Arial"/>
          <w:color w:val="000000"/>
          <w:sz w:val="22"/>
          <w:szCs w:val="22"/>
        </w:rPr>
        <w:t> </w:t>
      </w:r>
      <w:r w:rsidRPr="00A47AE2">
        <w:rPr>
          <w:rFonts w:ascii="Arial" w:hAnsi="Arial" w:cs="Arial"/>
          <w:i/>
          <w:iCs/>
          <w:color w:val="000000"/>
          <w:sz w:val="22"/>
          <w:szCs w:val="22"/>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A47AE2">
        <w:rPr>
          <w:rFonts w:ascii="Arial" w:hAnsi="Arial" w:cs="Arial"/>
          <w:i/>
          <w:iCs/>
          <w:color w:val="000000"/>
          <w:sz w:val="22"/>
          <w:szCs w:val="22"/>
          <w:u w:val="single"/>
        </w:rPr>
        <w:t xml:space="preserve">que el riesgo efectivamente se materialice durante el periodo de vigencia de </w:t>
      </w:r>
      <w:r w:rsidR="003833DA">
        <w:rPr>
          <w:rFonts w:ascii="Arial" w:hAnsi="Arial" w:cs="Arial"/>
          <w:i/>
          <w:iCs/>
          <w:color w:val="000000"/>
          <w:sz w:val="22"/>
          <w:szCs w:val="22"/>
          <w:u w:val="single"/>
        </w:rPr>
        <w:t>la póliza</w:t>
      </w:r>
      <w:r w:rsidRPr="00A47AE2">
        <w:rPr>
          <w:rFonts w:ascii="Arial" w:hAnsi="Arial" w:cs="Arial"/>
          <w:i/>
          <w:iCs/>
          <w:color w:val="000000"/>
          <w:sz w:val="22"/>
          <w:szCs w:val="22"/>
        </w:rPr>
        <w:t>, puesto que una cosa es el surgimiento del derecho a obtener la indemnización y otra cosa es el derecho a recibir su pago, el que sí se concreta una vez se hace la reclamación en la forma establecida por la ley”</w:t>
      </w:r>
      <w:r w:rsidRPr="00A47AE2">
        <w:rPr>
          <w:rFonts w:ascii="Arial" w:hAnsi="Arial" w:cs="Arial"/>
          <w:i/>
          <w:iCs/>
          <w:color w:val="000000"/>
          <w:sz w:val="17"/>
          <w:szCs w:val="17"/>
          <w:vertAlign w:val="superscript"/>
        </w:rPr>
        <w:t>4</w:t>
      </w:r>
      <w:r w:rsidRPr="00A47AE2">
        <w:rPr>
          <w:rFonts w:ascii="Arial" w:hAnsi="Arial" w:cs="Arial"/>
          <w:i/>
          <w:iCs/>
          <w:color w:val="000000"/>
          <w:sz w:val="22"/>
          <w:szCs w:val="22"/>
        </w:rPr>
        <w:t xml:space="preserve"> </w:t>
      </w:r>
      <w:r w:rsidRPr="00A47AE2">
        <w:rPr>
          <w:rFonts w:ascii="Arial" w:hAnsi="Arial" w:cs="Arial"/>
          <w:color w:val="000000"/>
          <w:sz w:val="22"/>
          <w:szCs w:val="22"/>
        </w:rPr>
        <w:t>(Subrayado fuera del texto original) </w:t>
      </w:r>
    </w:p>
    <w:p w14:paraId="7AAE1425" w14:textId="77777777" w:rsidR="006F6312" w:rsidRPr="00A47AE2" w:rsidRDefault="006F6312" w:rsidP="006F6312">
      <w:pPr>
        <w:ind w:left="840" w:right="900"/>
        <w:jc w:val="both"/>
        <w:textAlignment w:val="baseline"/>
        <w:rPr>
          <w:rFonts w:ascii="Segoe UI" w:hAnsi="Segoe UI" w:cs="Segoe UI"/>
          <w:sz w:val="18"/>
          <w:szCs w:val="18"/>
        </w:rPr>
      </w:pPr>
      <w:r w:rsidRPr="00A47AE2">
        <w:rPr>
          <w:rFonts w:ascii="Arial" w:hAnsi="Arial" w:cs="Arial"/>
          <w:color w:val="000000"/>
          <w:sz w:val="22"/>
          <w:szCs w:val="22"/>
        </w:rPr>
        <w:t> </w:t>
      </w:r>
    </w:p>
    <w:p w14:paraId="0347B6D9" w14:textId="0968EB60" w:rsidR="006F6312" w:rsidRPr="00A47AE2" w:rsidRDefault="006F6312" w:rsidP="006F6312">
      <w:pPr>
        <w:ind w:right="45"/>
        <w:jc w:val="both"/>
        <w:textAlignment w:val="baseline"/>
        <w:rPr>
          <w:rFonts w:ascii="Segoe UI" w:hAnsi="Segoe UI" w:cs="Segoe UI"/>
          <w:sz w:val="18"/>
          <w:szCs w:val="18"/>
        </w:rPr>
      </w:pPr>
      <w:r w:rsidRPr="00A47AE2">
        <w:rPr>
          <w:rFonts w:ascii="Arial" w:hAnsi="Arial" w:cs="Arial"/>
          <w:color w:val="000000"/>
          <w:sz w:val="22"/>
          <w:szCs w:val="22"/>
          <w:lang w:val="es-ES"/>
        </w:rPr>
        <w:t xml:space="preserve">En el mismo sentido, la Corte Suprema de Justicia ha indicado que los riesgos dentro de </w:t>
      </w:r>
      <w:r w:rsidR="003833DA">
        <w:rPr>
          <w:rFonts w:ascii="Arial" w:hAnsi="Arial" w:cs="Arial"/>
          <w:color w:val="000000"/>
          <w:sz w:val="22"/>
          <w:szCs w:val="22"/>
          <w:lang w:val="es-ES"/>
        </w:rPr>
        <w:t>la póliza</w:t>
      </w:r>
      <w:r w:rsidRPr="00A47AE2">
        <w:rPr>
          <w:rFonts w:ascii="Arial" w:hAnsi="Arial" w:cs="Arial"/>
          <w:color w:val="000000"/>
          <w:sz w:val="22"/>
          <w:szCs w:val="22"/>
          <w:lang w:val="es-ES"/>
        </w:rPr>
        <w:t xml:space="preserve"> deben ser determinados temporalmente, en el marco de la autonomía de la voluntad de las partes. De modo que los mismos deberán ser respetados puesto que así lo han pactado las partes en el contrato de seguro.</w:t>
      </w:r>
      <w:r w:rsidRPr="00A47AE2">
        <w:rPr>
          <w:rFonts w:ascii="Arial" w:hAnsi="Arial" w:cs="Arial"/>
          <w:color w:val="000000"/>
          <w:sz w:val="22"/>
          <w:szCs w:val="22"/>
        </w:rPr>
        <w:t> </w:t>
      </w:r>
    </w:p>
    <w:p w14:paraId="713E496B" w14:textId="77777777" w:rsidR="006F6312" w:rsidRPr="00A47AE2" w:rsidRDefault="006F6312" w:rsidP="006F6312">
      <w:pPr>
        <w:ind w:right="45"/>
        <w:jc w:val="both"/>
        <w:textAlignment w:val="baseline"/>
        <w:rPr>
          <w:rFonts w:ascii="Segoe UI" w:hAnsi="Segoe UI" w:cs="Segoe UI"/>
          <w:sz w:val="18"/>
          <w:szCs w:val="18"/>
        </w:rPr>
      </w:pPr>
      <w:r w:rsidRPr="00A47AE2">
        <w:rPr>
          <w:rFonts w:ascii="Arial" w:hAnsi="Arial" w:cs="Arial"/>
          <w:color w:val="000000"/>
          <w:sz w:val="22"/>
          <w:szCs w:val="22"/>
        </w:rPr>
        <w:t> </w:t>
      </w:r>
    </w:p>
    <w:p w14:paraId="7D937C9D" w14:textId="77777777" w:rsidR="006F6312" w:rsidRPr="00A47AE2" w:rsidRDefault="006F6312" w:rsidP="006F6312">
      <w:pPr>
        <w:ind w:left="555" w:right="390"/>
        <w:jc w:val="both"/>
        <w:textAlignment w:val="baseline"/>
        <w:rPr>
          <w:rFonts w:ascii="Segoe UI" w:hAnsi="Segoe UI" w:cs="Segoe UI"/>
          <w:sz w:val="18"/>
          <w:szCs w:val="18"/>
        </w:rPr>
      </w:pPr>
      <w:r w:rsidRPr="00A47AE2">
        <w:rPr>
          <w:rFonts w:ascii="Arial" w:hAnsi="Arial" w:cs="Arial"/>
          <w:color w:val="000000"/>
          <w:sz w:val="22"/>
          <w:szCs w:val="22"/>
          <w:lang w:val="es-ES"/>
        </w:rPr>
        <w:lastRenderedPageBreak/>
        <w:t>“</w:t>
      </w:r>
      <w:r w:rsidRPr="00A47AE2">
        <w:rPr>
          <w:rFonts w:ascii="Arial" w:hAnsi="Arial" w:cs="Arial"/>
          <w:i/>
          <w:iCs/>
          <w:color w:val="000000"/>
          <w:sz w:val="22"/>
          <w:szCs w:val="22"/>
          <w:lang w:val="es-E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A47AE2">
        <w:rPr>
          <w:rFonts w:ascii="Arial" w:hAnsi="Arial" w:cs="Arial"/>
          <w:i/>
          <w:iCs/>
          <w:color w:val="000000"/>
          <w:sz w:val="22"/>
          <w:szCs w:val="22"/>
          <w:u w:val="single"/>
          <w:lang w:val="es-ES"/>
        </w:rPr>
        <w:t>sin límites temporales</w:t>
      </w:r>
      <w:r w:rsidRPr="00A47AE2">
        <w:rPr>
          <w:rFonts w:ascii="Arial" w:hAnsi="Arial" w:cs="Arial"/>
          <w:i/>
          <w:iCs/>
          <w:color w:val="000000"/>
          <w:sz w:val="22"/>
          <w:szCs w:val="22"/>
          <w:lang w:val="es-ES"/>
        </w:rPr>
        <w:t>, o en cualquier lugar que se halle o ubique. Por el contrario, se hace necesario delimitar el riesgo causal,</w:t>
      </w:r>
      <w:r w:rsidRPr="00A47AE2">
        <w:rPr>
          <w:rFonts w:ascii="Arial" w:hAnsi="Arial" w:cs="Arial"/>
          <w:i/>
          <w:iCs/>
          <w:color w:val="000000"/>
          <w:sz w:val="22"/>
          <w:szCs w:val="22"/>
          <w:u w:val="single"/>
          <w:lang w:val="es-ES"/>
        </w:rPr>
        <w:t xml:space="preserve"> temporal</w:t>
      </w:r>
      <w:r w:rsidRPr="00A47AE2">
        <w:rPr>
          <w:rFonts w:ascii="Arial" w:hAnsi="Arial" w:cs="Arial"/>
          <w:i/>
          <w:iCs/>
          <w:color w:val="000000"/>
          <w:sz w:val="22"/>
          <w:szCs w:val="22"/>
          <w:lang w:val="es-ES"/>
        </w:rPr>
        <w:t xml:space="preserve"> y espacialmente</w:t>
      </w:r>
      <w:r w:rsidRPr="00A47AE2">
        <w:rPr>
          <w:rFonts w:ascii="Arial" w:hAnsi="Arial" w:cs="Arial"/>
          <w:color w:val="000000"/>
          <w:sz w:val="22"/>
          <w:szCs w:val="22"/>
          <w:lang w:val="es-ES"/>
        </w:rPr>
        <w:t>.”</w:t>
      </w:r>
      <w:r w:rsidRPr="00A47AE2">
        <w:rPr>
          <w:rFonts w:ascii="Arial" w:hAnsi="Arial" w:cs="Arial"/>
          <w:color w:val="000000"/>
          <w:sz w:val="17"/>
          <w:szCs w:val="17"/>
          <w:vertAlign w:val="superscript"/>
          <w:lang w:val="es-ES"/>
        </w:rPr>
        <w:t>5</w:t>
      </w:r>
      <w:r w:rsidRPr="00A47AE2">
        <w:rPr>
          <w:rFonts w:ascii="Arial" w:hAnsi="Arial" w:cs="Arial"/>
          <w:color w:val="000000"/>
          <w:sz w:val="22"/>
          <w:szCs w:val="22"/>
          <w:lang w:val="es-ES"/>
        </w:rPr>
        <w:t xml:space="preserve"> (Subrayado fuera del texto original) </w:t>
      </w:r>
      <w:r w:rsidRPr="00A47AE2">
        <w:rPr>
          <w:rFonts w:ascii="Arial" w:hAnsi="Arial" w:cs="Arial"/>
          <w:color w:val="000000"/>
          <w:sz w:val="22"/>
          <w:szCs w:val="22"/>
        </w:rPr>
        <w:t> </w:t>
      </w:r>
    </w:p>
    <w:p w14:paraId="1E2095CA" w14:textId="77777777" w:rsidR="006F6312" w:rsidRPr="00A47AE2" w:rsidRDefault="006F6312" w:rsidP="006F6312">
      <w:pPr>
        <w:ind w:left="840" w:right="900"/>
        <w:jc w:val="both"/>
        <w:textAlignment w:val="baseline"/>
        <w:rPr>
          <w:rFonts w:ascii="Segoe UI" w:hAnsi="Segoe UI" w:cs="Segoe UI"/>
          <w:sz w:val="18"/>
          <w:szCs w:val="18"/>
        </w:rPr>
      </w:pPr>
      <w:r w:rsidRPr="00A47AE2">
        <w:rPr>
          <w:rFonts w:ascii="Arial" w:hAnsi="Arial" w:cs="Arial"/>
          <w:color w:val="000000"/>
          <w:sz w:val="22"/>
          <w:szCs w:val="22"/>
        </w:rPr>
        <w:t> </w:t>
      </w:r>
    </w:p>
    <w:p w14:paraId="631F1882" w14:textId="0F0818C2" w:rsidR="006F6312" w:rsidRPr="00A47AE2" w:rsidRDefault="006F6312" w:rsidP="006F6312">
      <w:pPr>
        <w:ind w:right="45"/>
        <w:jc w:val="both"/>
        <w:textAlignment w:val="baseline"/>
        <w:rPr>
          <w:rFonts w:ascii="Segoe UI" w:hAnsi="Segoe UI" w:cs="Segoe UI"/>
          <w:sz w:val="18"/>
          <w:szCs w:val="18"/>
        </w:rPr>
      </w:pPr>
      <w:r w:rsidRPr="00A47AE2">
        <w:rPr>
          <w:rFonts w:ascii="Arial" w:hAnsi="Arial" w:cs="Arial"/>
          <w:color w:val="000000"/>
          <w:sz w:val="22"/>
          <w:szCs w:val="22"/>
          <w:lang w:val="es-ES"/>
        </w:rPr>
        <w:t xml:space="preserve">Frente a este mismo tema, la Corte ha dicho en reiteradas oportunidades que en tratándose de seguros contratados en la modalidad ocurrencia, el hecho dañoso debe indudablemente acontecer durante la vigencia de </w:t>
      </w:r>
      <w:r w:rsidR="003833DA">
        <w:rPr>
          <w:rFonts w:ascii="Arial" w:hAnsi="Arial" w:cs="Arial"/>
          <w:color w:val="000000"/>
          <w:sz w:val="22"/>
          <w:szCs w:val="22"/>
          <w:lang w:val="es-ES"/>
        </w:rPr>
        <w:t>la póliza</w:t>
      </w:r>
      <w:r w:rsidRPr="00A47AE2">
        <w:rPr>
          <w:rFonts w:ascii="Arial" w:hAnsi="Arial" w:cs="Arial"/>
          <w:color w:val="000000"/>
          <w:sz w:val="22"/>
          <w:szCs w:val="22"/>
          <w:lang w:val="es-ES"/>
        </w:rPr>
        <w:t xml:space="preserve">. Es decir, que para que nazca obligación condicional del asegurador tendrá que acontecer el hecho dañoso durante la limitación temporal pactada en </w:t>
      </w:r>
      <w:r w:rsidR="003833DA">
        <w:rPr>
          <w:rFonts w:ascii="Arial" w:hAnsi="Arial" w:cs="Arial"/>
          <w:color w:val="000000"/>
          <w:sz w:val="22"/>
          <w:szCs w:val="22"/>
          <w:lang w:val="es-ES"/>
        </w:rPr>
        <w:t>la póliza</w:t>
      </w:r>
      <w:r w:rsidRPr="00A47AE2">
        <w:rPr>
          <w:rFonts w:ascii="Arial" w:hAnsi="Arial" w:cs="Arial"/>
          <w:color w:val="000000"/>
          <w:sz w:val="22"/>
          <w:szCs w:val="22"/>
          <w:lang w:val="es-ES"/>
        </w:rPr>
        <w:t>, como se lee:</w:t>
      </w:r>
      <w:r w:rsidRPr="00A47AE2">
        <w:rPr>
          <w:rFonts w:ascii="Arial" w:hAnsi="Arial" w:cs="Arial"/>
          <w:color w:val="000000"/>
          <w:sz w:val="22"/>
          <w:szCs w:val="22"/>
        </w:rPr>
        <w:t> </w:t>
      </w:r>
    </w:p>
    <w:p w14:paraId="3AFC20EC" w14:textId="77777777" w:rsidR="006F6312" w:rsidRPr="00A47AE2" w:rsidRDefault="006F6312" w:rsidP="006F6312">
      <w:pPr>
        <w:ind w:right="45"/>
        <w:jc w:val="both"/>
        <w:textAlignment w:val="baseline"/>
        <w:rPr>
          <w:rFonts w:ascii="Segoe UI" w:hAnsi="Segoe UI" w:cs="Segoe UI"/>
          <w:sz w:val="18"/>
          <w:szCs w:val="18"/>
        </w:rPr>
      </w:pPr>
      <w:r w:rsidRPr="00A47AE2">
        <w:rPr>
          <w:rFonts w:ascii="Arial" w:hAnsi="Arial" w:cs="Arial"/>
          <w:color w:val="000000"/>
          <w:sz w:val="22"/>
          <w:szCs w:val="22"/>
        </w:rPr>
        <w:t> </w:t>
      </w:r>
    </w:p>
    <w:p w14:paraId="7587D493" w14:textId="77777777" w:rsidR="006F6312" w:rsidRPr="00A47AE2" w:rsidRDefault="006F6312" w:rsidP="006F6312">
      <w:pPr>
        <w:ind w:left="555" w:right="390"/>
        <w:jc w:val="both"/>
        <w:textAlignment w:val="baseline"/>
        <w:rPr>
          <w:rFonts w:ascii="Segoe UI" w:hAnsi="Segoe UI" w:cs="Segoe UI"/>
          <w:sz w:val="18"/>
          <w:szCs w:val="18"/>
        </w:rPr>
      </w:pPr>
      <w:r w:rsidRPr="00A47AE2">
        <w:rPr>
          <w:rFonts w:ascii="Arial" w:hAnsi="Arial" w:cs="Arial"/>
          <w:i/>
          <w:iCs/>
          <w:color w:val="000000"/>
          <w:sz w:val="22"/>
          <w:szCs w:val="22"/>
        </w:rPr>
        <w:t>“ARTÍCULO 1057. TÉRMINO DESDE EL CUAL SE ASUMEN LOS RIESGOS. En defecto de estipulación o de norma legal, los riesgos principiarán a correr por cuenta del asegurador a la hora veinticuatro del día en que se perfeccione el contrato.”</w:t>
      </w:r>
      <w:r w:rsidRPr="00A47AE2">
        <w:rPr>
          <w:rFonts w:ascii="Arial" w:hAnsi="Arial" w:cs="Arial"/>
          <w:color w:val="000000"/>
          <w:sz w:val="22"/>
          <w:szCs w:val="22"/>
        </w:rPr>
        <w:t> </w:t>
      </w:r>
    </w:p>
    <w:p w14:paraId="76F2F93F" w14:textId="77777777" w:rsidR="006F6312" w:rsidRPr="00A47AE2" w:rsidRDefault="006F6312" w:rsidP="006F6312">
      <w:pPr>
        <w:ind w:right="45"/>
        <w:jc w:val="both"/>
        <w:textAlignment w:val="baseline"/>
        <w:rPr>
          <w:rFonts w:ascii="Segoe UI" w:hAnsi="Segoe UI" w:cs="Segoe UI"/>
          <w:sz w:val="18"/>
          <w:szCs w:val="18"/>
        </w:rPr>
      </w:pPr>
      <w:r w:rsidRPr="00A47AE2">
        <w:rPr>
          <w:rFonts w:ascii="Arial" w:hAnsi="Arial" w:cs="Arial"/>
          <w:color w:val="000000"/>
          <w:sz w:val="22"/>
          <w:szCs w:val="22"/>
        </w:rPr>
        <w:t> </w:t>
      </w:r>
    </w:p>
    <w:p w14:paraId="6250CAD0" w14:textId="5BE2975A" w:rsidR="006F6312" w:rsidRPr="00A47AE2" w:rsidRDefault="006F6312" w:rsidP="006F6312">
      <w:pPr>
        <w:ind w:right="45"/>
        <w:jc w:val="both"/>
        <w:textAlignment w:val="baseline"/>
        <w:rPr>
          <w:rFonts w:ascii="Segoe UI" w:hAnsi="Segoe UI" w:cs="Segoe UI"/>
          <w:sz w:val="18"/>
          <w:szCs w:val="18"/>
        </w:rPr>
      </w:pPr>
      <w:r w:rsidRPr="00A47AE2">
        <w:rPr>
          <w:rFonts w:ascii="Arial" w:hAnsi="Arial" w:cs="Arial"/>
          <w:color w:val="000000"/>
          <w:sz w:val="22"/>
          <w:szCs w:val="22"/>
        </w:rPr>
        <w:t xml:space="preserve">Confirmando lo dicho en líneas precedentes, el artículo 1073 del mismo Código, consagra expresamente que la responsabilidad del asegurador debe estar consignada dentro de los límites temporales de </w:t>
      </w:r>
      <w:r w:rsidR="003833DA">
        <w:rPr>
          <w:rFonts w:ascii="Arial" w:hAnsi="Arial" w:cs="Arial"/>
          <w:color w:val="000000"/>
          <w:sz w:val="22"/>
          <w:szCs w:val="22"/>
        </w:rPr>
        <w:t>la póliza</w:t>
      </w:r>
      <w:r w:rsidRPr="00A47AE2">
        <w:rPr>
          <w:rFonts w:ascii="Arial" w:hAnsi="Arial" w:cs="Arial"/>
          <w:color w:val="000000"/>
          <w:sz w:val="22"/>
          <w:szCs w:val="22"/>
        </w:rPr>
        <w:t xml:space="preserve"> de seguro: </w:t>
      </w:r>
    </w:p>
    <w:p w14:paraId="5081812D" w14:textId="77777777" w:rsidR="006F6312" w:rsidRPr="00A47AE2" w:rsidRDefault="006F6312" w:rsidP="006F6312">
      <w:pPr>
        <w:ind w:right="45"/>
        <w:jc w:val="both"/>
        <w:textAlignment w:val="baseline"/>
        <w:rPr>
          <w:rFonts w:ascii="Segoe UI" w:hAnsi="Segoe UI" w:cs="Segoe UI"/>
          <w:sz w:val="18"/>
          <w:szCs w:val="18"/>
        </w:rPr>
      </w:pPr>
      <w:r w:rsidRPr="00A47AE2">
        <w:rPr>
          <w:rFonts w:ascii="Arial" w:hAnsi="Arial" w:cs="Arial"/>
          <w:color w:val="000000"/>
          <w:sz w:val="22"/>
          <w:szCs w:val="22"/>
        </w:rPr>
        <w:t> </w:t>
      </w:r>
    </w:p>
    <w:p w14:paraId="13457F9B" w14:textId="77777777" w:rsidR="006F6312" w:rsidRPr="00A47AE2" w:rsidRDefault="006F6312" w:rsidP="006F6312">
      <w:pPr>
        <w:ind w:left="555" w:right="390"/>
        <w:jc w:val="both"/>
        <w:textAlignment w:val="baseline"/>
        <w:rPr>
          <w:rFonts w:ascii="Segoe UI" w:hAnsi="Segoe UI" w:cs="Segoe UI"/>
          <w:sz w:val="18"/>
          <w:szCs w:val="18"/>
        </w:rPr>
      </w:pPr>
      <w:r w:rsidRPr="00A47AE2">
        <w:rPr>
          <w:rFonts w:ascii="Arial" w:hAnsi="Arial" w:cs="Arial"/>
          <w:i/>
          <w:iCs/>
          <w:color w:val="000000"/>
          <w:sz w:val="22"/>
          <w:szCs w:val="22"/>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sidRPr="00A47AE2">
        <w:rPr>
          <w:rFonts w:ascii="Arial" w:hAnsi="Arial" w:cs="Arial"/>
          <w:color w:val="000000"/>
          <w:sz w:val="22"/>
          <w:szCs w:val="22"/>
        </w:rPr>
        <w:t> </w:t>
      </w:r>
    </w:p>
    <w:p w14:paraId="6C3D1221" w14:textId="77777777" w:rsidR="006F6312" w:rsidRPr="00A47AE2" w:rsidRDefault="006F6312" w:rsidP="006F6312">
      <w:pPr>
        <w:ind w:left="555" w:right="390"/>
        <w:jc w:val="both"/>
        <w:textAlignment w:val="baseline"/>
        <w:rPr>
          <w:rFonts w:ascii="Segoe UI" w:hAnsi="Segoe UI" w:cs="Segoe UI"/>
          <w:sz w:val="18"/>
          <w:szCs w:val="18"/>
        </w:rPr>
      </w:pPr>
      <w:r w:rsidRPr="00A47AE2">
        <w:rPr>
          <w:rFonts w:ascii="Arial" w:hAnsi="Arial" w:cs="Arial"/>
          <w:i/>
          <w:iCs/>
          <w:color w:val="000000"/>
          <w:sz w:val="22"/>
          <w:szCs w:val="22"/>
          <w:u w:val="single"/>
        </w:rPr>
        <w:t>Pero si se inicia antes y continúa después que los riesgos hayan principiado a correr por cuenta del asegurador, éste no será responsable por el siniestro</w:t>
      </w:r>
      <w:r w:rsidRPr="00A47AE2">
        <w:rPr>
          <w:rFonts w:ascii="Arial" w:hAnsi="Arial" w:cs="Arial"/>
          <w:i/>
          <w:iCs/>
          <w:color w:val="000000"/>
          <w:sz w:val="22"/>
          <w:szCs w:val="22"/>
        </w:rPr>
        <w:t>.” (subrayado fuera del texto original).</w:t>
      </w:r>
      <w:r w:rsidRPr="00A47AE2">
        <w:rPr>
          <w:rFonts w:ascii="Arial" w:hAnsi="Arial" w:cs="Arial"/>
          <w:color w:val="000000"/>
          <w:sz w:val="22"/>
          <w:szCs w:val="22"/>
        </w:rPr>
        <w:t> </w:t>
      </w:r>
    </w:p>
    <w:p w14:paraId="7DED7E5C" w14:textId="77777777" w:rsidR="006F6312" w:rsidRPr="00A47AE2" w:rsidRDefault="006F6312" w:rsidP="006F6312">
      <w:pPr>
        <w:jc w:val="both"/>
        <w:textAlignment w:val="baseline"/>
        <w:rPr>
          <w:rFonts w:ascii="Segoe UI" w:hAnsi="Segoe UI" w:cs="Segoe UI"/>
          <w:sz w:val="18"/>
          <w:szCs w:val="18"/>
        </w:rPr>
      </w:pPr>
      <w:r w:rsidRPr="00A47AE2">
        <w:rPr>
          <w:rFonts w:ascii="Arial" w:hAnsi="Arial" w:cs="Arial"/>
          <w:color w:val="000000"/>
          <w:sz w:val="22"/>
          <w:szCs w:val="22"/>
        </w:rPr>
        <w:t> </w:t>
      </w:r>
    </w:p>
    <w:p w14:paraId="6883DD8C" w14:textId="0A4BA755" w:rsidR="00BB5F43" w:rsidRPr="00BB5F43" w:rsidRDefault="00BB5F43" w:rsidP="00BB5F43">
      <w:pPr>
        <w:shd w:val="clear" w:color="auto" w:fill="FFFFFF"/>
        <w:jc w:val="both"/>
        <w:textAlignment w:val="baseline"/>
        <w:rPr>
          <w:rFonts w:ascii="Arial" w:hAnsi="Arial" w:cs="Arial"/>
          <w:color w:val="000000"/>
          <w:sz w:val="22"/>
          <w:szCs w:val="22"/>
        </w:rPr>
      </w:pPr>
      <w:r w:rsidRPr="00BB5F43">
        <w:rPr>
          <w:rFonts w:ascii="Arial" w:hAnsi="Arial" w:cs="Arial"/>
          <w:color w:val="000000"/>
          <w:sz w:val="22"/>
          <w:szCs w:val="22"/>
          <w:lang w:val="es-ES"/>
        </w:rPr>
        <w:t xml:space="preserve">De todo lo anterior, se concluye sin mayores dificultades que el amparo de salarios, prestaciones sociales e indemnizaciones tiene una vigencia desde el </w:t>
      </w:r>
      <w:r>
        <w:rPr>
          <w:rFonts w:ascii="Arial" w:hAnsi="Arial" w:cs="Arial"/>
          <w:color w:val="000000"/>
          <w:sz w:val="22"/>
          <w:szCs w:val="22"/>
        </w:rPr>
        <w:t>05/08/2021 al 30/04/2022</w:t>
      </w:r>
      <w:r w:rsidRPr="00BB5F43">
        <w:rPr>
          <w:rFonts w:ascii="Arial" w:hAnsi="Arial" w:cs="Arial"/>
          <w:color w:val="000000"/>
          <w:sz w:val="22"/>
          <w:szCs w:val="22"/>
        </w:rPr>
        <w:t xml:space="preserve"> (otorgándose tres años adicionales por concepto de prescripción trienal), por lo que los he</w:t>
      </w:r>
      <w:r>
        <w:rPr>
          <w:rFonts w:ascii="Arial" w:hAnsi="Arial" w:cs="Arial"/>
          <w:color w:val="000000"/>
          <w:sz w:val="22"/>
          <w:szCs w:val="22"/>
        </w:rPr>
        <w:t>chos acaecidos con anterioridad</w:t>
      </w:r>
      <w:r w:rsidRPr="00BB5F43">
        <w:rPr>
          <w:rFonts w:ascii="Arial" w:hAnsi="Arial" w:cs="Arial"/>
          <w:color w:val="000000"/>
          <w:sz w:val="22"/>
          <w:szCs w:val="22"/>
        </w:rPr>
        <w:t xml:space="preserve"> y con posterioridad </w:t>
      </w:r>
      <w:r>
        <w:rPr>
          <w:rFonts w:ascii="Arial" w:hAnsi="Arial" w:cs="Arial"/>
          <w:color w:val="000000"/>
          <w:sz w:val="22"/>
          <w:szCs w:val="22"/>
        </w:rPr>
        <w:t>a dicho lapso</w:t>
      </w:r>
      <w:r w:rsidRPr="00BB5F43">
        <w:rPr>
          <w:rFonts w:ascii="Arial" w:hAnsi="Arial" w:cs="Arial"/>
          <w:color w:val="000000"/>
          <w:sz w:val="22"/>
          <w:szCs w:val="22"/>
        </w:rPr>
        <w:t xml:space="preserve"> n</w:t>
      </w:r>
      <w:r w:rsidRPr="00BB5F43">
        <w:rPr>
          <w:rFonts w:ascii="Arial" w:hAnsi="Arial" w:cs="Arial"/>
          <w:color w:val="000000"/>
          <w:sz w:val="22"/>
          <w:szCs w:val="22"/>
          <w:lang w:val="es-ES"/>
        </w:rPr>
        <w:t xml:space="preserve">o se encuentran cubiertas temporalmente, puesto que acaecieron con anterioridad y posterioridad a la vigencia de estas, en igual sentido, </w:t>
      </w:r>
      <w:r w:rsidRPr="00BB5F43">
        <w:rPr>
          <w:rFonts w:ascii="Arial" w:hAnsi="Arial" w:cs="Arial"/>
          <w:color w:val="000000"/>
          <w:sz w:val="22"/>
          <w:szCs w:val="22"/>
        </w:rPr>
        <w:t>mi representada no está obligada asumir siniestros ocurridos con anterioridad a la fecha de inicio de vigencia de la póliza así el hecho se haya consumado en vigencia   </w:t>
      </w:r>
    </w:p>
    <w:p w14:paraId="25D723FF" w14:textId="77777777" w:rsidR="00BB5F43" w:rsidRPr="00BB5F43" w:rsidRDefault="00BB5F43" w:rsidP="00BB5F43">
      <w:pPr>
        <w:shd w:val="clear" w:color="auto" w:fill="FFFFFF"/>
        <w:jc w:val="both"/>
        <w:textAlignment w:val="baseline"/>
        <w:rPr>
          <w:rFonts w:ascii="Arial" w:hAnsi="Arial" w:cs="Arial"/>
          <w:color w:val="000000"/>
          <w:sz w:val="22"/>
          <w:szCs w:val="22"/>
        </w:rPr>
      </w:pPr>
      <w:r w:rsidRPr="00BB5F43">
        <w:rPr>
          <w:rFonts w:ascii="Arial" w:hAnsi="Arial" w:cs="Arial"/>
          <w:color w:val="000000"/>
          <w:sz w:val="22"/>
          <w:szCs w:val="22"/>
        </w:rPr>
        <w:t>   </w:t>
      </w:r>
    </w:p>
    <w:p w14:paraId="498CA2D6" w14:textId="7C327742" w:rsidR="00BB5F43" w:rsidRPr="00BB5F43" w:rsidRDefault="00BB5F43" w:rsidP="00BB5F43">
      <w:pPr>
        <w:shd w:val="clear" w:color="auto" w:fill="FFFFFF"/>
        <w:jc w:val="both"/>
        <w:textAlignment w:val="baseline"/>
        <w:rPr>
          <w:rFonts w:ascii="Arial" w:hAnsi="Arial" w:cs="Arial"/>
          <w:color w:val="000000"/>
          <w:sz w:val="22"/>
          <w:szCs w:val="22"/>
        </w:rPr>
      </w:pPr>
      <w:r w:rsidRPr="00BB5F43">
        <w:rPr>
          <w:rFonts w:ascii="Arial" w:hAnsi="Arial" w:cs="Arial"/>
          <w:color w:val="000000"/>
          <w:sz w:val="22"/>
          <w:szCs w:val="22"/>
          <w:lang w:val="es-ES"/>
        </w:rPr>
        <w:t xml:space="preserve">En conclusión, en el improbable y remoto evento en que el Despacho decida desatender las excepciones precedentes a ésta, de todas maneras, tendría que analizar que la Póliza de Seguro expedida por </w:t>
      </w:r>
      <w:r>
        <w:rPr>
          <w:rFonts w:ascii="Arial" w:hAnsi="Arial" w:cs="Arial"/>
          <w:color w:val="000000"/>
          <w:sz w:val="22"/>
          <w:szCs w:val="22"/>
          <w:lang w:val="es-ES"/>
        </w:rPr>
        <w:t>la ASEGURADORA SOLIDARIA DE COLOMBIA E.C</w:t>
      </w:r>
      <w:r w:rsidRPr="00BB5F43">
        <w:rPr>
          <w:rFonts w:ascii="Arial" w:hAnsi="Arial" w:cs="Arial"/>
          <w:color w:val="000000"/>
          <w:sz w:val="22"/>
          <w:szCs w:val="22"/>
          <w:lang w:val="es-ES"/>
        </w:rPr>
        <w:t>.,</w:t>
      </w:r>
      <w:r w:rsidRPr="00BB5F43">
        <w:rPr>
          <w:rFonts w:ascii="Arial" w:hAnsi="Arial" w:cs="Arial"/>
          <w:color w:val="000000"/>
          <w:sz w:val="22"/>
          <w:szCs w:val="22"/>
        </w:rPr>
        <w:t xml:space="preserve"> en la cual se amparó el pago de salarios, </w:t>
      </w:r>
      <w:r w:rsidRPr="00BB5F43">
        <w:rPr>
          <w:rFonts w:ascii="Arial" w:hAnsi="Arial" w:cs="Arial"/>
          <w:color w:val="000000"/>
          <w:sz w:val="22"/>
          <w:szCs w:val="22"/>
          <w:lang w:val="es-ES"/>
        </w:rPr>
        <w:t xml:space="preserve">prestaciones sociales e indemnizaciones para la vigencia del </w:t>
      </w:r>
      <w:r>
        <w:rPr>
          <w:rFonts w:ascii="Arial" w:hAnsi="Arial" w:cs="Arial"/>
          <w:color w:val="000000"/>
          <w:sz w:val="22"/>
          <w:szCs w:val="22"/>
        </w:rPr>
        <w:t>05/08/2021 al 30/04/2022</w:t>
      </w:r>
      <w:r w:rsidRPr="00BB5F43">
        <w:rPr>
          <w:rFonts w:ascii="Arial" w:hAnsi="Arial" w:cs="Arial"/>
          <w:color w:val="000000"/>
          <w:sz w:val="22"/>
          <w:szCs w:val="22"/>
        </w:rPr>
        <w:t xml:space="preserve"> (otorgándose tres años adicionales por con</w:t>
      </w:r>
      <w:r>
        <w:rPr>
          <w:rFonts w:ascii="Arial" w:hAnsi="Arial" w:cs="Arial"/>
          <w:color w:val="000000"/>
          <w:sz w:val="22"/>
          <w:szCs w:val="22"/>
        </w:rPr>
        <w:t>cepto de prescripción trienal)</w:t>
      </w:r>
      <w:r w:rsidRPr="00BB5F43">
        <w:rPr>
          <w:rFonts w:ascii="Arial" w:hAnsi="Arial" w:cs="Arial"/>
          <w:color w:val="000000"/>
          <w:sz w:val="22"/>
          <w:szCs w:val="22"/>
        </w:rPr>
        <w:t xml:space="preserve">, por lo que la póliza expedida por mi representada NO cubre temporalmente el pago de salarios, prestaciones sociales e indemnizaciones causadas con anterioridad al </w:t>
      </w:r>
      <w:r>
        <w:rPr>
          <w:rFonts w:ascii="Arial" w:hAnsi="Arial" w:cs="Arial"/>
          <w:color w:val="000000"/>
          <w:sz w:val="22"/>
          <w:szCs w:val="22"/>
        </w:rPr>
        <w:t>05/08/2021 y con posterioridad al 30/04/2022</w:t>
      </w:r>
      <w:r w:rsidRPr="00BB5F43">
        <w:rPr>
          <w:rFonts w:ascii="Arial" w:hAnsi="Arial" w:cs="Arial"/>
          <w:color w:val="000000"/>
          <w:sz w:val="22"/>
          <w:szCs w:val="22"/>
        </w:rPr>
        <w:t>,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 </w:t>
      </w:r>
    </w:p>
    <w:p w14:paraId="334FC43C" w14:textId="77777777" w:rsidR="00BB5F43" w:rsidRPr="00BB5F43" w:rsidRDefault="00BB5F43" w:rsidP="00BB5F43">
      <w:pPr>
        <w:shd w:val="clear" w:color="auto" w:fill="FFFFFF"/>
        <w:jc w:val="both"/>
        <w:textAlignment w:val="baseline"/>
        <w:rPr>
          <w:rFonts w:ascii="Arial" w:hAnsi="Arial" w:cs="Arial"/>
          <w:color w:val="000000"/>
          <w:sz w:val="22"/>
          <w:szCs w:val="22"/>
        </w:rPr>
      </w:pPr>
      <w:r w:rsidRPr="00BB5F43">
        <w:rPr>
          <w:rFonts w:ascii="Arial" w:hAnsi="Arial" w:cs="Arial"/>
          <w:color w:val="000000"/>
          <w:sz w:val="22"/>
          <w:szCs w:val="22"/>
        </w:rPr>
        <w:t>   </w:t>
      </w:r>
    </w:p>
    <w:p w14:paraId="5C342F47" w14:textId="2907541C" w:rsidR="006F6312" w:rsidRPr="00BB5F43" w:rsidRDefault="00BB5F43" w:rsidP="00BB5F43">
      <w:pPr>
        <w:shd w:val="clear" w:color="auto" w:fill="FFFFFF"/>
        <w:jc w:val="both"/>
        <w:textAlignment w:val="baseline"/>
        <w:rPr>
          <w:rFonts w:ascii="Arial" w:hAnsi="Arial" w:cs="Arial"/>
          <w:color w:val="000000"/>
          <w:sz w:val="22"/>
          <w:szCs w:val="22"/>
        </w:rPr>
      </w:pPr>
      <w:r w:rsidRPr="00BB5F43">
        <w:rPr>
          <w:rFonts w:ascii="Arial" w:hAnsi="Arial" w:cs="Arial"/>
          <w:color w:val="000000"/>
          <w:sz w:val="22"/>
          <w:szCs w:val="22"/>
          <w:lang w:val="es-ES"/>
        </w:rPr>
        <w:t>Respetuosamente solicito declarar probada esta excepción.</w:t>
      </w:r>
      <w:r w:rsidRPr="00BB5F43">
        <w:rPr>
          <w:rFonts w:ascii="Arial" w:hAnsi="Arial" w:cs="Arial"/>
          <w:color w:val="000000"/>
          <w:sz w:val="22"/>
          <w:szCs w:val="22"/>
        </w:rPr>
        <w:t>   </w:t>
      </w:r>
    </w:p>
    <w:p w14:paraId="6C813D36" w14:textId="543B1055" w:rsidR="00A47AE2" w:rsidRPr="00A47AE2" w:rsidRDefault="00A47AE2" w:rsidP="002A212F">
      <w:pPr>
        <w:jc w:val="both"/>
        <w:textAlignment w:val="baseline"/>
        <w:rPr>
          <w:rFonts w:ascii="Segoe UI" w:hAnsi="Segoe UI" w:cs="Segoe UI"/>
          <w:sz w:val="18"/>
          <w:szCs w:val="18"/>
        </w:rPr>
      </w:pPr>
      <w:r w:rsidRPr="00A47AE2">
        <w:rPr>
          <w:rFonts w:ascii="Arial" w:hAnsi="Arial" w:cs="Arial"/>
          <w:sz w:val="22"/>
          <w:szCs w:val="22"/>
        </w:rPr>
        <w:t> </w:t>
      </w:r>
    </w:p>
    <w:p w14:paraId="7D20D0D6" w14:textId="0347042A" w:rsidR="002A212F" w:rsidRPr="00BB5F43" w:rsidRDefault="00A47AE2" w:rsidP="00190E12">
      <w:pPr>
        <w:pStyle w:val="Prrafodelista"/>
        <w:numPr>
          <w:ilvl w:val="1"/>
          <w:numId w:val="19"/>
        </w:numPr>
        <w:jc w:val="both"/>
        <w:textAlignment w:val="baseline"/>
        <w:rPr>
          <w:rFonts w:ascii="Segoe UI" w:hAnsi="Segoe UI" w:cs="Segoe UI"/>
          <w:sz w:val="18"/>
          <w:szCs w:val="18"/>
        </w:rPr>
      </w:pPr>
      <w:r w:rsidRPr="00BB5F43">
        <w:rPr>
          <w:rFonts w:ascii="Arial" w:hAnsi="Arial" w:cs="Arial"/>
          <w:b/>
          <w:bCs/>
          <w:color w:val="000000"/>
          <w:sz w:val="22"/>
          <w:szCs w:val="22"/>
          <w:u w:val="single"/>
          <w:lang w:val="es-ES"/>
        </w:rPr>
        <w:t xml:space="preserve">IMPROCEDENCIA DE AFECTACIÓN DE LA PÓLIZA DE SEGURO DE CUMPLIMIENTO NO. </w:t>
      </w:r>
      <w:r w:rsidR="00BB5F43" w:rsidRPr="00BB5F43">
        <w:rPr>
          <w:rFonts w:ascii="Arial" w:hAnsi="Arial" w:cs="Arial"/>
          <w:b/>
          <w:bCs/>
          <w:color w:val="000000"/>
          <w:sz w:val="22"/>
          <w:szCs w:val="22"/>
          <w:u w:val="single"/>
          <w:lang w:val="es-ES"/>
        </w:rPr>
        <w:t xml:space="preserve">875-45-94000019544 </w:t>
      </w:r>
      <w:r w:rsidRPr="00BB5F43">
        <w:rPr>
          <w:rFonts w:ascii="Arial" w:hAnsi="Arial" w:cs="Arial"/>
          <w:b/>
          <w:bCs/>
          <w:color w:val="000000"/>
          <w:sz w:val="22"/>
          <w:szCs w:val="22"/>
          <w:u w:val="single"/>
          <w:lang w:val="es-ES"/>
        </w:rPr>
        <w:t xml:space="preserve">EXPEDIDA POR </w:t>
      </w:r>
      <w:r w:rsidR="00BB5F43">
        <w:rPr>
          <w:rFonts w:ascii="Arial" w:hAnsi="Arial" w:cs="Arial"/>
          <w:b/>
          <w:bCs/>
          <w:color w:val="000000"/>
          <w:sz w:val="22"/>
          <w:szCs w:val="22"/>
          <w:u w:val="single"/>
          <w:lang w:val="es-ES"/>
        </w:rPr>
        <w:t>LA ASEGURADORA SOLIDARIA DE COLOMBIA E.C</w:t>
      </w:r>
      <w:r w:rsidRPr="00BB5F43">
        <w:rPr>
          <w:rFonts w:ascii="Arial" w:hAnsi="Arial" w:cs="Arial"/>
          <w:b/>
          <w:bCs/>
          <w:color w:val="000000"/>
          <w:sz w:val="22"/>
          <w:szCs w:val="22"/>
          <w:u w:val="single"/>
          <w:lang w:val="es-ES"/>
        </w:rPr>
        <w:t>., POR EL NO CUMPLIMIENTO DE LAS CARGAS ESTABLECIDAS EN EL ARTÍCULO 1077 DEL CÓDIGO DE COMERCIO, DE ACREDITAR LA REALIZACIÓN DEL RIESGO ASEGURADO Y LA CUANTÍA DE LA PÉRDIDA RESPECTO DEL AMPARO DE CUMPLIMIENTO</w:t>
      </w:r>
      <w:r w:rsidRPr="00BB5F43">
        <w:rPr>
          <w:rFonts w:ascii="Arial" w:hAnsi="Arial" w:cs="Arial"/>
          <w:color w:val="000000"/>
          <w:sz w:val="22"/>
          <w:szCs w:val="22"/>
          <w:u w:val="single"/>
        </w:rPr>
        <w:t> </w:t>
      </w:r>
      <w:r w:rsidRPr="00BB5F43">
        <w:rPr>
          <w:rFonts w:ascii="Arial" w:hAnsi="Arial" w:cs="Arial"/>
          <w:color w:val="000000"/>
          <w:sz w:val="22"/>
          <w:szCs w:val="22"/>
        </w:rPr>
        <w:t> </w:t>
      </w:r>
    </w:p>
    <w:p w14:paraId="792B80B4" w14:textId="77777777" w:rsidR="002A212F" w:rsidRDefault="002A212F" w:rsidP="002A212F">
      <w:pPr>
        <w:jc w:val="both"/>
        <w:textAlignment w:val="baseline"/>
        <w:rPr>
          <w:rFonts w:ascii="Arial" w:hAnsi="Arial" w:cs="Arial"/>
          <w:color w:val="000000"/>
          <w:sz w:val="22"/>
          <w:szCs w:val="22"/>
        </w:rPr>
      </w:pPr>
    </w:p>
    <w:p w14:paraId="26AC25CA" w14:textId="4F12FB38" w:rsidR="002A212F" w:rsidRPr="002A212F" w:rsidRDefault="002A212F" w:rsidP="002A212F">
      <w:pPr>
        <w:jc w:val="both"/>
        <w:textAlignment w:val="baseline"/>
        <w:rPr>
          <w:rFonts w:ascii="Arial" w:hAnsi="Arial" w:cs="Arial"/>
          <w:color w:val="000000"/>
          <w:sz w:val="22"/>
          <w:szCs w:val="22"/>
        </w:rPr>
      </w:pPr>
      <w:r w:rsidRPr="002A212F">
        <w:rPr>
          <w:rFonts w:ascii="Arial" w:hAnsi="Arial" w:cs="Arial"/>
          <w:color w:val="000000"/>
          <w:sz w:val="22"/>
          <w:szCs w:val="22"/>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 se ha realizado el riesgo asegurado, en tanto, (i) NO hay incumplimiento de</w:t>
      </w:r>
      <w:r w:rsidR="00BB5F43">
        <w:rPr>
          <w:rFonts w:ascii="Arial" w:hAnsi="Arial" w:cs="Arial"/>
          <w:color w:val="000000"/>
          <w:sz w:val="22"/>
          <w:szCs w:val="22"/>
        </w:rPr>
        <w:t xml:space="preserve"> SUMMAR PROCESOS S.A.S</w:t>
      </w:r>
      <w:r w:rsidRPr="002A212F">
        <w:rPr>
          <w:rFonts w:ascii="Arial" w:hAnsi="Arial" w:cs="Arial"/>
          <w:color w:val="000000"/>
          <w:sz w:val="22"/>
          <w:szCs w:val="22"/>
        </w:rPr>
        <w:t xml:space="preserve">. en el pago de salarios y prestaciones sociales; y, (ii) NO se ha acreditado la cuantía de la pérdida, toda vez que, no se demostró </w:t>
      </w:r>
      <w:r w:rsidR="00BB5F43">
        <w:rPr>
          <w:rFonts w:ascii="Arial" w:hAnsi="Arial" w:cs="Arial"/>
          <w:color w:val="000000"/>
          <w:sz w:val="22"/>
          <w:szCs w:val="22"/>
        </w:rPr>
        <w:t>el incumplimiento en el pago de las acreencias laborales,</w:t>
      </w:r>
      <w:r w:rsidRPr="002A212F">
        <w:rPr>
          <w:rFonts w:ascii="Arial" w:hAnsi="Arial" w:cs="Arial"/>
          <w:color w:val="000000"/>
          <w:sz w:val="22"/>
          <w:szCs w:val="22"/>
        </w:rPr>
        <w:t xml:space="preserve"> así como tampoco el perjuicio sufrido por el actor; resulta consecuente entonces indicar que, la póliza No. </w:t>
      </w:r>
      <w:r w:rsidR="00BB5F43" w:rsidRPr="00FA56FD">
        <w:rPr>
          <w:rFonts w:ascii="Arial" w:hAnsi="Arial" w:cs="Arial"/>
          <w:color w:val="000000"/>
          <w:sz w:val="22"/>
          <w:szCs w:val="22"/>
          <w:lang w:val="es-ES"/>
        </w:rPr>
        <w:t xml:space="preserve">875-45-94000019544 </w:t>
      </w:r>
      <w:r w:rsidRPr="002A212F">
        <w:rPr>
          <w:rFonts w:ascii="Arial" w:hAnsi="Arial" w:cs="Arial"/>
          <w:color w:val="000000"/>
          <w:sz w:val="22"/>
          <w:szCs w:val="22"/>
        </w:rPr>
        <w:t xml:space="preserve">en virtud de la cual se vincula a </w:t>
      </w:r>
      <w:r w:rsidR="00BB5F43">
        <w:rPr>
          <w:rFonts w:ascii="Arial" w:hAnsi="Arial" w:cs="Arial"/>
          <w:color w:val="000000"/>
          <w:sz w:val="22"/>
          <w:szCs w:val="22"/>
        </w:rPr>
        <w:t>la ASEGURADORA SOLIDARIA DE COLOMBIA E.C</w:t>
      </w:r>
      <w:r w:rsidRPr="002A212F">
        <w:rPr>
          <w:rFonts w:ascii="Arial" w:hAnsi="Arial" w:cs="Arial"/>
          <w:color w:val="000000"/>
          <w:sz w:val="22"/>
          <w:szCs w:val="22"/>
        </w:rPr>
        <w:t>. no puede hacerse efectiva para este caso.</w:t>
      </w:r>
    </w:p>
    <w:p w14:paraId="353287C2" w14:textId="77777777" w:rsidR="002A212F" w:rsidRPr="002A212F" w:rsidRDefault="002A212F" w:rsidP="002A212F">
      <w:pPr>
        <w:jc w:val="both"/>
        <w:textAlignment w:val="baseline"/>
        <w:rPr>
          <w:rFonts w:ascii="Arial" w:hAnsi="Arial" w:cs="Arial"/>
          <w:color w:val="000000"/>
          <w:sz w:val="22"/>
          <w:szCs w:val="22"/>
        </w:rPr>
      </w:pPr>
    </w:p>
    <w:p w14:paraId="6E8EDAFD" w14:textId="77777777" w:rsidR="002A212F" w:rsidRPr="002A212F" w:rsidRDefault="002A212F" w:rsidP="002A212F">
      <w:pPr>
        <w:jc w:val="both"/>
        <w:textAlignment w:val="baseline"/>
        <w:rPr>
          <w:rFonts w:ascii="Arial" w:hAnsi="Arial" w:cs="Arial"/>
          <w:color w:val="000000"/>
          <w:sz w:val="22"/>
          <w:szCs w:val="22"/>
        </w:rPr>
      </w:pPr>
      <w:r w:rsidRPr="002A212F">
        <w:rPr>
          <w:rFonts w:ascii="Arial" w:hAnsi="Arial" w:cs="Arial"/>
          <w:color w:val="000000"/>
          <w:sz w:val="22"/>
          <w:szCs w:val="22"/>
        </w:rPr>
        <w:t>En ese sentido, el artículo 1077 del Código de Comercio, estableció:</w:t>
      </w:r>
    </w:p>
    <w:p w14:paraId="797420FB" w14:textId="77777777" w:rsidR="002A212F" w:rsidRPr="002A212F" w:rsidRDefault="002A212F" w:rsidP="002A212F">
      <w:pPr>
        <w:jc w:val="both"/>
        <w:textAlignment w:val="baseline"/>
        <w:rPr>
          <w:rFonts w:ascii="Arial" w:hAnsi="Arial" w:cs="Arial"/>
          <w:color w:val="000000"/>
          <w:sz w:val="22"/>
          <w:szCs w:val="22"/>
        </w:rPr>
      </w:pPr>
    </w:p>
    <w:p w14:paraId="77222DCC" w14:textId="47F55084" w:rsidR="002A212F" w:rsidRDefault="002A212F" w:rsidP="002A212F">
      <w:pPr>
        <w:ind w:left="708"/>
        <w:jc w:val="both"/>
        <w:textAlignment w:val="baseline"/>
        <w:rPr>
          <w:rFonts w:ascii="Arial" w:hAnsi="Arial" w:cs="Arial"/>
          <w:i/>
          <w:color w:val="000000"/>
          <w:sz w:val="22"/>
          <w:szCs w:val="22"/>
        </w:rPr>
      </w:pPr>
      <w:r w:rsidRPr="002A212F">
        <w:rPr>
          <w:rFonts w:ascii="Arial" w:hAnsi="Arial" w:cs="Arial"/>
          <w:b/>
          <w:i/>
          <w:color w:val="000000"/>
          <w:sz w:val="22"/>
          <w:szCs w:val="22"/>
          <w:u w:val="single"/>
        </w:rPr>
        <w:t>“ARTÍCULO 1077. CARGA DE LA PRUEBA. Corresponderá al asegurado demostrar la ocurrencia del siniestro, así como la cuantía de la pérdida, si fuere el caso</w:t>
      </w:r>
      <w:r w:rsidRPr="002A212F">
        <w:rPr>
          <w:rFonts w:ascii="Arial" w:hAnsi="Arial" w:cs="Arial"/>
          <w:i/>
          <w:color w:val="000000"/>
          <w:sz w:val="22"/>
          <w:szCs w:val="22"/>
        </w:rPr>
        <w:t>.</w:t>
      </w:r>
    </w:p>
    <w:p w14:paraId="291EA13C" w14:textId="77777777" w:rsidR="002A212F" w:rsidRPr="002A212F" w:rsidRDefault="002A212F" w:rsidP="002A212F">
      <w:pPr>
        <w:ind w:left="708"/>
        <w:jc w:val="both"/>
        <w:textAlignment w:val="baseline"/>
        <w:rPr>
          <w:rFonts w:ascii="Arial" w:hAnsi="Arial" w:cs="Arial"/>
          <w:i/>
          <w:color w:val="000000"/>
          <w:sz w:val="22"/>
          <w:szCs w:val="22"/>
        </w:rPr>
      </w:pPr>
    </w:p>
    <w:p w14:paraId="7543EB9C" w14:textId="1386C5EE" w:rsidR="002A212F" w:rsidRDefault="002A212F" w:rsidP="002A212F">
      <w:pPr>
        <w:ind w:left="708"/>
        <w:jc w:val="both"/>
        <w:textAlignment w:val="baseline"/>
        <w:rPr>
          <w:rFonts w:ascii="Arial" w:hAnsi="Arial" w:cs="Arial"/>
          <w:i/>
          <w:color w:val="000000"/>
          <w:sz w:val="22"/>
          <w:szCs w:val="22"/>
        </w:rPr>
      </w:pPr>
      <w:r w:rsidRPr="002A212F">
        <w:rPr>
          <w:rFonts w:ascii="Arial" w:hAnsi="Arial" w:cs="Arial"/>
          <w:i/>
          <w:color w:val="000000"/>
          <w:sz w:val="22"/>
          <w:szCs w:val="22"/>
        </w:rPr>
        <w:t>El asegurador deberá demostrar los hechos o circunstancias excluyentes de su responsabilidad.” (subrayado y negrilla fuera del texto original)</w:t>
      </w:r>
    </w:p>
    <w:p w14:paraId="3463EEA3" w14:textId="77777777" w:rsidR="002A212F" w:rsidRPr="002A212F" w:rsidRDefault="002A212F" w:rsidP="002A212F">
      <w:pPr>
        <w:ind w:left="708"/>
        <w:jc w:val="both"/>
        <w:textAlignment w:val="baseline"/>
        <w:rPr>
          <w:rFonts w:ascii="Arial" w:hAnsi="Arial" w:cs="Arial"/>
          <w:i/>
          <w:color w:val="000000"/>
          <w:sz w:val="22"/>
          <w:szCs w:val="22"/>
        </w:rPr>
      </w:pPr>
    </w:p>
    <w:p w14:paraId="49B2AD4B" w14:textId="77777777" w:rsidR="002A212F" w:rsidRPr="002A212F" w:rsidRDefault="002A212F" w:rsidP="002A212F">
      <w:pPr>
        <w:jc w:val="both"/>
        <w:textAlignment w:val="baseline"/>
        <w:rPr>
          <w:rFonts w:ascii="Arial" w:hAnsi="Arial" w:cs="Arial"/>
          <w:color w:val="000000"/>
          <w:sz w:val="22"/>
          <w:szCs w:val="22"/>
        </w:rPr>
      </w:pPr>
      <w:r w:rsidRPr="002A212F">
        <w:rPr>
          <w:rFonts w:ascii="Arial" w:hAnsi="Arial" w:cs="Arial"/>
          <w:color w:val="000000"/>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66AEE631" w14:textId="77777777" w:rsidR="002A212F" w:rsidRPr="002A212F" w:rsidRDefault="002A212F" w:rsidP="002A212F">
      <w:pPr>
        <w:jc w:val="both"/>
        <w:textAlignment w:val="baseline"/>
        <w:rPr>
          <w:rFonts w:ascii="Arial" w:hAnsi="Arial" w:cs="Arial"/>
          <w:color w:val="000000"/>
          <w:sz w:val="22"/>
          <w:szCs w:val="22"/>
        </w:rPr>
      </w:pPr>
    </w:p>
    <w:p w14:paraId="5EC1DEBC" w14:textId="19428972" w:rsidR="002A212F" w:rsidRDefault="002A212F" w:rsidP="001C1416">
      <w:pPr>
        <w:ind w:left="708"/>
        <w:jc w:val="both"/>
        <w:textAlignment w:val="baseline"/>
        <w:rPr>
          <w:rFonts w:ascii="Arial" w:hAnsi="Arial" w:cs="Arial"/>
          <w:color w:val="000000"/>
          <w:sz w:val="22"/>
          <w:szCs w:val="22"/>
        </w:rPr>
      </w:pPr>
      <w:r w:rsidRPr="002A212F">
        <w:rPr>
          <w:rFonts w:ascii="Arial" w:hAnsi="Arial" w:cs="Arial"/>
          <w:color w:val="000000"/>
          <w:sz w:val="22"/>
          <w:szCs w:val="22"/>
        </w:rPr>
        <w:t>“Es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w:t>
      </w:r>
    </w:p>
    <w:p w14:paraId="289FACE9" w14:textId="77777777" w:rsidR="002A212F" w:rsidRPr="002A212F" w:rsidRDefault="002A212F" w:rsidP="001C1416">
      <w:pPr>
        <w:ind w:left="708"/>
        <w:jc w:val="both"/>
        <w:textAlignment w:val="baseline"/>
        <w:rPr>
          <w:rFonts w:ascii="Arial" w:hAnsi="Arial" w:cs="Arial"/>
          <w:color w:val="000000"/>
          <w:sz w:val="22"/>
          <w:szCs w:val="22"/>
        </w:rPr>
      </w:pPr>
    </w:p>
    <w:p w14:paraId="4E8AB294" w14:textId="77777777" w:rsidR="002A212F" w:rsidRPr="001C1416" w:rsidRDefault="002A212F" w:rsidP="001C1416">
      <w:pPr>
        <w:ind w:left="708"/>
        <w:jc w:val="both"/>
        <w:textAlignment w:val="baseline"/>
        <w:rPr>
          <w:rFonts w:ascii="Arial" w:hAnsi="Arial" w:cs="Arial"/>
          <w:i/>
          <w:color w:val="000000"/>
          <w:sz w:val="22"/>
          <w:szCs w:val="22"/>
        </w:rPr>
      </w:pPr>
      <w:r w:rsidRPr="001C1416">
        <w:rPr>
          <w:rFonts w:ascii="Arial" w:hAnsi="Arial" w:cs="Arial"/>
          <w:i/>
          <w:color w:val="000000"/>
          <w:sz w:val="22"/>
          <w:szCs w:val="22"/>
        </w:rPr>
        <w:t>“(…) Luego la obligación del asegurador nace cuando el riesgo asegurado se materializa, y cual si fuera poco, emerge pura y simple.</w:t>
      </w:r>
    </w:p>
    <w:p w14:paraId="39F1C144" w14:textId="77777777" w:rsidR="002A212F" w:rsidRPr="001C1416" w:rsidRDefault="002A212F" w:rsidP="001C1416">
      <w:pPr>
        <w:ind w:left="708"/>
        <w:jc w:val="both"/>
        <w:textAlignment w:val="baseline"/>
        <w:rPr>
          <w:rFonts w:ascii="Arial" w:hAnsi="Arial" w:cs="Arial"/>
          <w:i/>
          <w:color w:val="000000"/>
          <w:sz w:val="22"/>
          <w:szCs w:val="22"/>
        </w:rPr>
      </w:pPr>
    </w:p>
    <w:p w14:paraId="0A901DF4" w14:textId="77777777" w:rsidR="002A212F" w:rsidRPr="001C1416" w:rsidRDefault="002A212F" w:rsidP="001C1416">
      <w:pPr>
        <w:ind w:left="708"/>
        <w:jc w:val="both"/>
        <w:textAlignment w:val="baseline"/>
        <w:rPr>
          <w:rFonts w:ascii="Arial" w:hAnsi="Arial" w:cs="Arial"/>
          <w:i/>
          <w:color w:val="000000"/>
          <w:sz w:val="22"/>
          <w:szCs w:val="22"/>
        </w:rPr>
      </w:pPr>
      <w:r w:rsidRPr="001C1416">
        <w:rPr>
          <w:rFonts w:ascii="Arial" w:hAnsi="Arial" w:cs="Arial"/>
          <w:i/>
          <w:color w:val="000000"/>
          <w:sz w:val="22"/>
          <w:szCs w:val="22"/>
        </w:rPr>
        <w:t xml:space="preserve">Pero hay más. Aunque dicha obligación es exigible desde el momento en que ocurrió el siniestro, </w:t>
      </w:r>
      <w:r w:rsidRPr="001C1416">
        <w:rPr>
          <w:rFonts w:ascii="Arial" w:hAnsi="Arial" w:cs="Arial"/>
          <w:b/>
          <w:i/>
          <w:color w:val="000000"/>
          <w:sz w:val="22"/>
          <w:szCs w:val="22"/>
          <w:u w:val="single"/>
        </w:rPr>
        <w:t>el asegurador, ello es medular, no está obligado a efectuar el pago hasta tanto el asegurado o beneficiario le demuestre que el riesgo se realizó y cuál fue la cuantía de su perdida.</w:t>
      </w:r>
      <w:r w:rsidRPr="001C1416">
        <w:rPr>
          <w:rFonts w:ascii="Arial" w:hAnsi="Arial" w:cs="Arial"/>
          <w:i/>
          <w:color w:val="000000"/>
          <w:sz w:val="22"/>
          <w:szCs w:val="22"/>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55D9E1B8" w14:textId="77777777" w:rsidR="002A212F" w:rsidRPr="001C1416" w:rsidRDefault="002A212F" w:rsidP="001C1416">
      <w:pPr>
        <w:ind w:left="708"/>
        <w:jc w:val="both"/>
        <w:textAlignment w:val="baseline"/>
        <w:rPr>
          <w:rFonts w:ascii="Arial" w:hAnsi="Arial" w:cs="Arial"/>
          <w:i/>
          <w:color w:val="000000"/>
          <w:sz w:val="22"/>
          <w:szCs w:val="22"/>
        </w:rPr>
      </w:pPr>
    </w:p>
    <w:p w14:paraId="22B54602" w14:textId="77777777" w:rsidR="002A212F" w:rsidRPr="001C1416" w:rsidRDefault="002A212F" w:rsidP="001C1416">
      <w:pPr>
        <w:ind w:left="708"/>
        <w:jc w:val="both"/>
        <w:textAlignment w:val="baseline"/>
        <w:rPr>
          <w:rFonts w:ascii="Arial" w:hAnsi="Arial" w:cs="Arial"/>
          <w:i/>
          <w:color w:val="000000"/>
          <w:sz w:val="22"/>
          <w:szCs w:val="22"/>
        </w:rPr>
      </w:pPr>
      <w:r w:rsidRPr="001C1416">
        <w:rPr>
          <w:rFonts w:ascii="Arial" w:hAnsi="Arial" w:cs="Arial"/>
          <w:i/>
          <w:color w:val="000000"/>
          <w:sz w:val="22"/>
          <w:szCs w:val="22"/>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1080)7 ” (Subrayado y negrilla fuera del texto original)</w:t>
      </w:r>
    </w:p>
    <w:p w14:paraId="0F404C58" w14:textId="77777777" w:rsidR="001C1416" w:rsidRDefault="001C1416" w:rsidP="002A212F">
      <w:pPr>
        <w:jc w:val="both"/>
        <w:textAlignment w:val="baseline"/>
        <w:rPr>
          <w:rFonts w:ascii="Arial" w:hAnsi="Arial" w:cs="Arial"/>
          <w:color w:val="000000"/>
          <w:sz w:val="22"/>
          <w:szCs w:val="22"/>
        </w:rPr>
      </w:pPr>
    </w:p>
    <w:p w14:paraId="2E61D4F3" w14:textId="5AB5E5DE" w:rsidR="002A212F" w:rsidRPr="002A212F" w:rsidRDefault="002A212F" w:rsidP="002A212F">
      <w:pPr>
        <w:jc w:val="both"/>
        <w:textAlignment w:val="baseline"/>
        <w:rPr>
          <w:rFonts w:ascii="Arial" w:hAnsi="Arial" w:cs="Arial"/>
          <w:color w:val="000000"/>
          <w:sz w:val="22"/>
          <w:szCs w:val="22"/>
        </w:rPr>
      </w:pPr>
      <w:r w:rsidRPr="002A212F">
        <w:rPr>
          <w:rFonts w:ascii="Arial" w:hAnsi="Arial" w:cs="Arial"/>
          <w:color w:val="000000"/>
          <w:sz w:val="22"/>
          <w:szCs w:val="22"/>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7A3330A9" w14:textId="77777777" w:rsidR="002A212F" w:rsidRPr="001C1416" w:rsidRDefault="002A212F" w:rsidP="002A212F">
      <w:pPr>
        <w:jc w:val="both"/>
        <w:textAlignment w:val="baseline"/>
        <w:rPr>
          <w:rFonts w:ascii="Arial" w:hAnsi="Arial" w:cs="Arial"/>
          <w:i/>
          <w:color w:val="000000"/>
          <w:sz w:val="22"/>
          <w:szCs w:val="22"/>
        </w:rPr>
      </w:pPr>
    </w:p>
    <w:p w14:paraId="18DEC10D" w14:textId="12B10F9F" w:rsidR="002A212F" w:rsidRPr="001C1416" w:rsidRDefault="002A212F" w:rsidP="001C1416">
      <w:pPr>
        <w:ind w:left="708"/>
        <w:jc w:val="both"/>
        <w:textAlignment w:val="baseline"/>
        <w:rPr>
          <w:rFonts w:ascii="Arial" w:hAnsi="Arial" w:cs="Arial"/>
          <w:i/>
          <w:color w:val="000000"/>
          <w:sz w:val="22"/>
          <w:szCs w:val="22"/>
        </w:rPr>
      </w:pPr>
      <w:r w:rsidRPr="001C1416">
        <w:rPr>
          <w:rFonts w:ascii="Arial" w:hAnsi="Arial" w:cs="Arial"/>
          <w:i/>
          <w:color w:val="000000"/>
          <w:sz w:val="22"/>
          <w:szCs w:val="22"/>
        </w:rPr>
        <w:t>“2.1. La efectiva configuración del riesgo amparado, según las previsiones del artículo 1054 del Código de Comercio, “da origen a la obligación del asegurador”.</w:t>
      </w:r>
    </w:p>
    <w:p w14:paraId="2DB0FFA2" w14:textId="77777777" w:rsidR="001C1416" w:rsidRPr="001C1416" w:rsidRDefault="001C1416" w:rsidP="001C1416">
      <w:pPr>
        <w:ind w:left="708"/>
        <w:jc w:val="both"/>
        <w:textAlignment w:val="baseline"/>
        <w:rPr>
          <w:rFonts w:ascii="Arial" w:hAnsi="Arial" w:cs="Arial"/>
          <w:i/>
          <w:color w:val="000000"/>
          <w:sz w:val="22"/>
          <w:szCs w:val="22"/>
        </w:rPr>
      </w:pPr>
    </w:p>
    <w:p w14:paraId="19F3E498" w14:textId="1F92E194" w:rsidR="002A212F" w:rsidRPr="001C1416" w:rsidRDefault="002A212F" w:rsidP="001C1416">
      <w:pPr>
        <w:ind w:left="708"/>
        <w:jc w:val="both"/>
        <w:textAlignment w:val="baseline"/>
        <w:rPr>
          <w:rFonts w:ascii="Arial" w:hAnsi="Arial" w:cs="Arial"/>
          <w:i/>
          <w:color w:val="000000"/>
          <w:sz w:val="22"/>
          <w:szCs w:val="22"/>
        </w:rPr>
      </w:pPr>
      <w:r w:rsidRPr="001C1416">
        <w:rPr>
          <w:rFonts w:ascii="Arial" w:hAnsi="Arial" w:cs="Arial"/>
          <w:i/>
          <w:color w:val="000000"/>
          <w:sz w:val="22"/>
          <w:szCs w:val="22"/>
        </w:rPr>
        <w:t>2.2. En consonancia con ello, “[e]l asegurado o el beneficiario [están] obligados a dar noticia al asegurador de la ocurrencia del siniestro” (art. 1075, ib.), información que en el caso de la póliza de que se trata, debía ver</w:t>
      </w:r>
      <w:r w:rsidR="001C1416" w:rsidRPr="001C1416">
        <w:rPr>
          <w:rFonts w:ascii="Arial" w:hAnsi="Arial" w:cs="Arial"/>
          <w:i/>
          <w:color w:val="000000"/>
          <w:sz w:val="22"/>
          <w:szCs w:val="22"/>
        </w:rPr>
        <w:t xml:space="preserve">ificarse “dentro de los treinta </w:t>
      </w:r>
      <w:r w:rsidRPr="001C1416">
        <w:rPr>
          <w:rFonts w:ascii="Arial" w:hAnsi="Arial" w:cs="Arial"/>
          <w:i/>
          <w:color w:val="000000"/>
          <w:sz w:val="22"/>
          <w:szCs w:val="22"/>
        </w:rPr>
        <w:t>(30)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w:t>
      </w:r>
    </w:p>
    <w:p w14:paraId="3C119DA6" w14:textId="77777777" w:rsidR="001C1416" w:rsidRPr="001C1416" w:rsidRDefault="001C1416" w:rsidP="001C1416">
      <w:pPr>
        <w:ind w:left="708"/>
        <w:jc w:val="both"/>
        <w:textAlignment w:val="baseline"/>
        <w:rPr>
          <w:rFonts w:ascii="Arial" w:hAnsi="Arial" w:cs="Arial"/>
          <w:i/>
          <w:color w:val="000000"/>
          <w:sz w:val="22"/>
          <w:szCs w:val="22"/>
        </w:rPr>
      </w:pPr>
    </w:p>
    <w:p w14:paraId="3C955896" w14:textId="7AFFA2B3" w:rsidR="002A212F" w:rsidRPr="001C1416" w:rsidRDefault="002A212F" w:rsidP="001C1416">
      <w:pPr>
        <w:ind w:left="708"/>
        <w:jc w:val="both"/>
        <w:textAlignment w:val="baseline"/>
        <w:rPr>
          <w:rFonts w:ascii="Arial" w:hAnsi="Arial" w:cs="Arial"/>
          <w:i/>
          <w:color w:val="000000"/>
          <w:sz w:val="22"/>
          <w:szCs w:val="22"/>
        </w:rPr>
      </w:pPr>
      <w:r w:rsidRPr="001C1416">
        <w:rPr>
          <w:rFonts w:ascii="Arial" w:hAnsi="Arial" w:cs="Arial"/>
          <w:i/>
          <w:color w:val="000000"/>
          <w:sz w:val="22"/>
          <w:szCs w:val="22"/>
        </w:rPr>
        <w:t>2.3. Pero como es obvio entenderlo, no bastaba con reportar el siniestro, sino que era necesario además “demostrar [su] ocurrencia (…), así como la cuantía de la pérdida, si fuere el caso” (art. 1077, ib.).</w:t>
      </w:r>
    </w:p>
    <w:p w14:paraId="48744344" w14:textId="77777777" w:rsidR="002A212F" w:rsidRPr="001C1416" w:rsidRDefault="002A212F" w:rsidP="001C1416">
      <w:pPr>
        <w:ind w:left="708"/>
        <w:jc w:val="both"/>
        <w:textAlignment w:val="baseline"/>
        <w:rPr>
          <w:rFonts w:ascii="Arial" w:hAnsi="Arial" w:cs="Arial"/>
          <w:i/>
          <w:color w:val="000000"/>
          <w:sz w:val="22"/>
          <w:szCs w:val="22"/>
        </w:rPr>
      </w:pPr>
    </w:p>
    <w:p w14:paraId="2F455A33" w14:textId="77777777" w:rsidR="002A212F" w:rsidRPr="001C1416" w:rsidRDefault="002A212F" w:rsidP="001C1416">
      <w:pPr>
        <w:ind w:left="708"/>
        <w:jc w:val="both"/>
        <w:textAlignment w:val="baseline"/>
        <w:rPr>
          <w:rFonts w:ascii="Arial" w:hAnsi="Arial" w:cs="Arial"/>
          <w:i/>
          <w:color w:val="000000"/>
          <w:sz w:val="22"/>
          <w:szCs w:val="22"/>
        </w:rPr>
      </w:pPr>
      <w:r w:rsidRPr="001C1416">
        <w:rPr>
          <w:rFonts w:ascii="Arial" w:hAnsi="Arial" w:cs="Arial"/>
          <w:i/>
          <w:color w:val="000000"/>
          <w:sz w:val="22"/>
          <w:szCs w:val="22"/>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ib.)8”.</w:t>
      </w:r>
    </w:p>
    <w:p w14:paraId="12A22FD8" w14:textId="77777777" w:rsidR="002A212F" w:rsidRPr="002A212F" w:rsidRDefault="002A212F" w:rsidP="002A212F">
      <w:pPr>
        <w:jc w:val="both"/>
        <w:textAlignment w:val="baseline"/>
        <w:rPr>
          <w:rFonts w:ascii="Arial" w:hAnsi="Arial" w:cs="Arial"/>
          <w:color w:val="000000"/>
          <w:sz w:val="22"/>
          <w:szCs w:val="22"/>
        </w:rPr>
      </w:pPr>
    </w:p>
    <w:p w14:paraId="731238B9" w14:textId="77777777" w:rsidR="002A212F" w:rsidRPr="002A212F" w:rsidRDefault="002A212F" w:rsidP="002A212F">
      <w:pPr>
        <w:jc w:val="both"/>
        <w:textAlignment w:val="baseline"/>
        <w:rPr>
          <w:rFonts w:ascii="Arial" w:hAnsi="Arial" w:cs="Arial"/>
          <w:color w:val="000000"/>
          <w:sz w:val="22"/>
          <w:szCs w:val="22"/>
        </w:rPr>
      </w:pPr>
      <w:r w:rsidRPr="002A212F">
        <w:rPr>
          <w:rFonts w:ascii="Arial" w:hAnsi="Arial" w:cs="Arial"/>
          <w:color w:val="000000"/>
          <w:sz w:val="22"/>
          <w:szCs w:val="22"/>
        </w:rPr>
        <w:t>La Corte Suprema de Justicia, ha establecido la obligación del asegurado en demostrar la cuantía de la pérdida:</w:t>
      </w:r>
    </w:p>
    <w:p w14:paraId="1D170772" w14:textId="77777777" w:rsidR="002A212F" w:rsidRPr="002A212F" w:rsidRDefault="002A212F" w:rsidP="001C1416">
      <w:pPr>
        <w:ind w:left="708"/>
        <w:jc w:val="both"/>
        <w:textAlignment w:val="baseline"/>
        <w:rPr>
          <w:rFonts w:ascii="Arial" w:hAnsi="Arial" w:cs="Arial"/>
          <w:color w:val="000000"/>
          <w:sz w:val="22"/>
          <w:szCs w:val="22"/>
        </w:rPr>
      </w:pPr>
    </w:p>
    <w:p w14:paraId="17856C2B" w14:textId="77777777" w:rsidR="002A212F" w:rsidRPr="002A212F" w:rsidRDefault="002A212F" w:rsidP="001C1416">
      <w:pPr>
        <w:ind w:left="708"/>
        <w:jc w:val="both"/>
        <w:textAlignment w:val="baseline"/>
        <w:rPr>
          <w:rFonts w:ascii="Arial" w:hAnsi="Arial" w:cs="Arial"/>
          <w:color w:val="000000"/>
          <w:sz w:val="22"/>
          <w:szCs w:val="22"/>
        </w:rPr>
      </w:pPr>
      <w:r w:rsidRPr="001C1416">
        <w:rPr>
          <w:rFonts w:ascii="Arial" w:hAnsi="Arial" w:cs="Arial"/>
          <w:b/>
          <w:i/>
          <w:color w:val="000000"/>
          <w:sz w:val="22"/>
          <w:szCs w:val="22"/>
          <w:u w:val="single"/>
        </w:rPr>
        <w:t>“(…) 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1C1416">
        <w:rPr>
          <w:rFonts w:ascii="Arial" w:hAnsi="Arial" w:cs="Arial"/>
          <w:i/>
          <w:color w:val="000000"/>
          <w:sz w:val="22"/>
          <w:szCs w:val="22"/>
        </w:rPr>
        <w:t>. En consecuencia y en el hipotético evento en que el siniestro encontrare cobertura bajo los términos del contrato de seguros, la demandante carece de derecho a demandar el pago de los intereses moratorios9”</w:t>
      </w:r>
      <w:r w:rsidRPr="002A212F">
        <w:rPr>
          <w:rFonts w:ascii="Arial" w:hAnsi="Arial" w:cs="Arial"/>
          <w:color w:val="000000"/>
          <w:sz w:val="22"/>
          <w:szCs w:val="22"/>
        </w:rPr>
        <w:t xml:space="preserve"> (Negrilla y subrayado fuera del texto original)</w:t>
      </w:r>
    </w:p>
    <w:p w14:paraId="74937998" w14:textId="77777777" w:rsidR="002A212F" w:rsidRPr="002A212F" w:rsidRDefault="002A212F" w:rsidP="002A212F">
      <w:pPr>
        <w:jc w:val="both"/>
        <w:textAlignment w:val="baseline"/>
        <w:rPr>
          <w:rFonts w:ascii="Arial" w:hAnsi="Arial" w:cs="Arial"/>
          <w:color w:val="000000"/>
          <w:sz w:val="22"/>
          <w:szCs w:val="22"/>
        </w:rPr>
      </w:pPr>
    </w:p>
    <w:p w14:paraId="58ACC377" w14:textId="77777777" w:rsidR="002A212F" w:rsidRPr="002A212F" w:rsidRDefault="002A212F" w:rsidP="002A212F">
      <w:pPr>
        <w:jc w:val="both"/>
        <w:textAlignment w:val="baseline"/>
        <w:rPr>
          <w:rFonts w:ascii="Arial" w:hAnsi="Arial" w:cs="Arial"/>
          <w:color w:val="000000"/>
          <w:sz w:val="22"/>
          <w:szCs w:val="22"/>
        </w:rPr>
      </w:pPr>
      <w:r w:rsidRPr="002A212F">
        <w:rPr>
          <w:rFonts w:ascii="Arial" w:hAnsi="Arial" w:cs="Arial"/>
          <w:color w:val="000000"/>
          <w:sz w:val="22"/>
          <w:szCs w:val="22"/>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w:t>
      </w:r>
    </w:p>
    <w:p w14:paraId="76D380D2" w14:textId="77777777" w:rsidR="002A212F" w:rsidRPr="002A212F" w:rsidRDefault="002A212F" w:rsidP="002A212F">
      <w:pPr>
        <w:jc w:val="both"/>
        <w:textAlignment w:val="baseline"/>
        <w:rPr>
          <w:rFonts w:ascii="Arial" w:hAnsi="Arial" w:cs="Arial"/>
          <w:color w:val="000000"/>
          <w:sz w:val="22"/>
          <w:szCs w:val="22"/>
        </w:rPr>
      </w:pPr>
    </w:p>
    <w:p w14:paraId="2B01FB44" w14:textId="77777777" w:rsidR="002A212F" w:rsidRPr="002A212F" w:rsidRDefault="002A212F" w:rsidP="002A212F">
      <w:pPr>
        <w:jc w:val="both"/>
        <w:textAlignment w:val="baseline"/>
        <w:rPr>
          <w:rFonts w:ascii="Arial" w:hAnsi="Arial" w:cs="Arial"/>
          <w:color w:val="000000"/>
          <w:sz w:val="22"/>
          <w:szCs w:val="22"/>
        </w:rPr>
      </w:pPr>
      <w:r w:rsidRPr="002A212F">
        <w:rPr>
          <w:rFonts w:ascii="Arial" w:hAnsi="Arial" w:cs="Arial"/>
          <w:color w:val="000000"/>
          <w:sz w:val="22"/>
          <w:szCs w:val="22"/>
        </w:rPr>
        <w:t>(i)</w:t>
      </w:r>
      <w:r w:rsidRPr="002A212F">
        <w:rPr>
          <w:rFonts w:ascii="Arial" w:hAnsi="Arial" w:cs="Arial"/>
          <w:color w:val="000000"/>
          <w:sz w:val="22"/>
          <w:szCs w:val="22"/>
        </w:rPr>
        <w:tab/>
        <w:t>La no realización del Riesgo Asegurado</w:t>
      </w:r>
    </w:p>
    <w:p w14:paraId="061126AA" w14:textId="77777777" w:rsidR="002A212F" w:rsidRPr="002A212F" w:rsidRDefault="002A212F" w:rsidP="002A212F">
      <w:pPr>
        <w:jc w:val="both"/>
        <w:textAlignment w:val="baseline"/>
        <w:rPr>
          <w:rFonts w:ascii="Arial" w:hAnsi="Arial" w:cs="Arial"/>
          <w:color w:val="000000"/>
          <w:sz w:val="22"/>
          <w:szCs w:val="22"/>
        </w:rPr>
      </w:pPr>
    </w:p>
    <w:p w14:paraId="5B04FBC2" w14:textId="46EC411D" w:rsidR="002A212F" w:rsidRPr="002A212F" w:rsidRDefault="002A212F" w:rsidP="002A212F">
      <w:pPr>
        <w:jc w:val="both"/>
        <w:textAlignment w:val="baseline"/>
        <w:rPr>
          <w:rFonts w:ascii="Arial" w:hAnsi="Arial" w:cs="Arial"/>
          <w:color w:val="000000"/>
          <w:sz w:val="22"/>
          <w:szCs w:val="22"/>
        </w:rPr>
      </w:pPr>
      <w:r w:rsidRPr="002A212F">
        <w:rPr>
          <w:rFonts w:ascii="Arial" w:hAnsi="Arial" w:cs="Arial"/>
          <w:color w:val="000000"/>
          <w:sz w:val="22"/>
          <w:szCs w:val="22"/>
        </w:rPr>
        <w:t xml:space="preserve">De conformidad con lo estipulado en las condiciones particulares del SEGURO DE CUMPLIMIENTO </w:t>
      </w:r>
      <w:r w:rsidR="00BB5F43">
        <w:rPr>
          <w:rFonts w:ascii="Arial" w:hAnsi="Arial" w:cs="Arial"/>
          <w:color w:val="000000"/>
          <w:sz w:val="22"/>
          <w:szCs w:val="22"/>
        </w:rPr>
        <w:t>EN</w:t>
      </w:r>
      <w:r w:rsidRPr="002A212F">
        <w:rPr>
          <w:rFonts w:ascii="Arial" w:hAnsi="Arial" w:cs="Arial"/>
          <w:color w:val="000000"/>
          <w:sz w:val="22"/>
          <w:szCs w:val="22"/>
        </w:rPr>
        <w:t xml:space="preserve"> FAVOR DE</w:t>
      </w:r>
      <w:r w:rsidR="00BB5F43">
        <w:rPr>
          <w:rFonts w:ascii="Arial" w:hAnsi="Arial" w:cs="Arial"/>
          <w:color w:val="000000"/>
          <w:sz w:val="22"/>
          <w:szCs w:val="22"/>
        </w:rPr>
        <w:t xml:space="preserve"> ENTIDADES</w:t>
      </w:r>
      <w:r w:rsidRPr="002A212F">
        <w:rPr>
          <w:rFonts w:ascii="Arial" w:hAnsi="Arial" w:cs="Arial"/>
          <w:color w:val="000000"/>
          <w:sz w:val="22"/>
          <w:szCs w:val="22"/>
        </w:rPr>
        <w:t xml:space="preserve"> PARTICULARES No. </w:t>
      </w:r>
      <w:r w:rsidR="00BB5F43" w:rsidRPr="00FA56FD">
        <w:rPr>
          <w:rFonts w:ascii="Arial" w:hAnsi="Arial" w:cs="Arial"/>
          <w:color w:val="000000"/>
          <w:sz w:val="22"/>
          <w:szCs w:val="22"/>
          <w:lang w:val="es-ES"/>
        </w:rPr>
        <w:t>875-45-94000019544</w:t>
      </w:r>
      <w:r w:rsidRPr="002A212F">
        <w:rPr>
          <w:rFonts w:ascii="Arial" w:hAnsi="Arial" w:cs="Arial"/>
          <w:color w:val="000000"/>
          <w:sz w:val="22"/>
          <w:szCs w:val="22"/>
        </w:rPr>
        <w:t>, de la mera lectura podemos concluir que el riesgo asegurado no se realizó. Mediante la póliza en virtud de la cual se vinculó a mi procurada al presente litigio, se pactó respecto al amparo de “PAGO DE SALARIOS, PRESTACIONES SOCIALES E INDEMNIZACIONES LABORALES” lo siguiente:</w:t>
      </w:r>
    </w:p>
    <w:p w14:paraId="693B1D90" w14:textId="77777777" w:rsidR="002A212F" w:rsidRPr="002A212F" w:rsidRDefault="002A212F" w:rsidP="002A212F">
      <w:pPr>
        <w:jc w:val="both"/>
        <w:textAlignment w:val="baseline"/>
        <w:rPr>
          <w:rFonts w:ascii="Arial" w:hAnsi="Arial" w:cs="Arial"/>
          <w:color w:val="000000"/>
          <w:sz w:val="22"/>
          <w:szCs w:val="22"/>
        </w:rPr>
      </w:pPr>
      <w:r w:rsidRPr="002A212F">
        <w:rPr>
          <w:rFonts w:ascii="Arial" w:hAnsi="Arial" w:cs="Arial"/>
          <w:color w:val="000000"/>
          <w:sz w:val="22"/>
          <w:szCs w:val="22"/>
        </w:rPr>
        <w:t xml:space="preserve"> </w:t>
      </w:r>
    </w:p>
    <w:p w14:paraId="1BEA0038" w14:textId="6F302B8E" w:rsidR="002A212F" w:rsidRDefault="001C1416" w:rsidP="001C1416">
      <w:pPr>
        <w:ind w:left="708"/>
        <w:jc w:val="both"/>
        <w:textAlignment w:val="baseline"/>
        <w:rPr>
          <w:rFonts w:ascii="Arial" w:hAnsi="Arial" w:cs="Arial"/>
          <w:i/>
          <w:color w:val="000000"/>
          <w:sz w:val="22"/>
          <w:szCs w:val="22"/>
        </w:rPr>
      </w:pPr>
      <w:r>
        <w:rPr>
          <w:rFonts w:ascii="Arial" w:hAnsi="Arial" w:cs="Arial"/>
          <w:i/>
          <w:color w:val="000000"/>
          <w:sz w:val="22"/>
          <w:szCs w:val="22"/>
        </w:rPr>
        <w:t>“</w:t>
      </w:r>
      <w:r w:rsidR="00BB5F43" w:rsidRPr="00BB5F43">
        <w:rPr>
          <w:rFonts w:ascii="Arial" w:hAnsi="Arial" w:cs="Arial"/>
          <w:i/>
          <w:color w:val="000000"/>
          <w:sz w:val="22"/>
          <w:szCs w:val="22"/>
        </w:rPr>
        <w:t xml:space="preserve">EL AMPARO DE PAGO DE SALARIOS, PRESTACIONES SOCIALES E INDEMNIZACIONES CUBRE A LA ENTIDAD CONTRATANTE, CONTRA LOS PERJUICIOS IMPUTABLES AL CONTRATISTA DERIVADOS DEL INCUMPLIMIENTO DE LAS OBLIGACIONES A CARGO DEL CONTRATISTA, DERIVADAS DE CONTRATOS LABORALES A QUE ESTÁ OBLIGADO, EN SU CONDICION DE EMPLEADOR, INCLUIDAS LAS DE PAGO DE SALARIOS Y PRESTACIONES SOCIALES LEGALES, LIQUIDACIÓN DE CONTRATOS DE ACUERDO CON LAS OBLIGACIONES DE LEY ASUMIDAS POR EL EMPLEADOR Y QUE GUARDAN RELACIÓN DIRECTA CON EL PERSONAL UTILIZADO EN LA EJECUCIÓN DEL CONTRATO EN EL TERRITORIO NACIONAL, EN LOS EVENTOS EN LOS QUE PUEDA PREDICARSE DE LA ENTIDAD </w:t>
      </w:r>
      <w:r w:rsidR="00BB5F43" w:rsidRPr="00BB5F43">
        <w:rPr>
          <w:rFonts w:ascii="Arial" w:hAnsi="Arial" w:cs="Arial"/>
          <w:i/>
          <w:color w:val="000000"/>
          <w:sz w:val="22"/>
          <w:szCs w:val="22"/>
        </w:rPr>
        <w:lastRenderedPageBreak/>
        <w:t>CONTRATANTE LA SOLIDARIDAD PATRONAL, A LA QUE HACE REFERENCIA EL ARTICULO 64 DEL CODIGO SUSTANTIVO DE TRABAJO.</w:t>
      </w:r>
      <w:r w:rsidRPr="001C1416">
        <w:rPr>
          <w:rFonts w:ascii="Arial" w:hAnsi="Arial" w:cs="Arial"/>
          <w:i/>
          <w:color w:val="000000"/>
          <w:sz w:val="22"/>
          <w:szCs w:val="22"/>
        </w:rPr>
        <w:t>.</w:t>
      </w:r>
      <w:r>
        <w:rPr>
          <w:rFonts w:ascii="Arial" w:hAnsi="Arial" w:cs="Arial"/>
          <w:i/>
          <w:color w:val="000000"/>
          <w:sz w:val="22"/>
          <w:szCs w:val="22"/>
        </w:rPr>
        <w:t>”</w:t>
      </w:r>
    </w:p>
    <w:p w14:paraId="662CF0CF" w14:textId="77777777" w:rsidR="001C1416" w:rsidRPr="001C1416" w:rsidRDefault="001C1416" w:rsidP="001C1416">
      <w:pPr>
        <w:ind w:left="708"/>
        <w:jc w:val="both"/>
        <w:textAlignment w:val="baseline"/>
        <w:rPr>
          <w:rFonts w:ascii="Arial" w:hAnsi="Arial" w:cs="Arial"/>
          <w:i/>
          <w:color w:val="000000"/>
          <w:sz w:val="22"/>
          <w:szCs w:val="22"/>
        </w:rPr>
      </w:pPr>
    </w:p>
    <w:p w14:paraId="7B173530" w14:textId="68A86251" w:rsidR="002A212F" w:rsidRDefault="002A212F" w:rsidP="002A212F">
      <w:pPr>
        <w:jc w:val="both"/>
        <w:textAlignment w:val="baseline"/>
        <w:rPr>
          <w:rFonts w:ascii="Arial" w:hAnsi="Arial" w:cs="Arial"/>
          <w:color w:val="000000"/>
          <w:sz w:val="22"/>
          <w:szCs w:val="22"/>
        </w:rPr>
      </w:pPr>
      <w:r w:rsidRPr="002A212F">
        <w:rPr>
          <w:rFonts w:ascii="Arial" w:hAnsi="Arial" w:cs="Arial"/>
          <w:color w:val="000000"/>
          <w:sz w:val="22"/>
          <w:szCs w:val="22"/>
        </w:rPr>
        <w:t xml:space="preserve">Ahora bien, en este caso encontramos que el amparo de pago de salarios, prestaciones sociales e indemnizaciones laborales no puede afectarse en atención a que resulta claro que en ningún momento la entidad afianzada </w:t>
      </w:r>
      <w:r w:rsidR="00BB5F43">
        <w:rPr>
          <w:rFonts w:ascii="Arial" w:hAnsi="Arial" w:cs="Arial"/>
          <w:color w:val="000000"/>
          <w:sz w:val="22"/>
          <w:szCs w:val="22"/>
        </w:rPr>
        <w:t>SUMMAR PROCESOS</w:t>
      </w:r>
      <w:r w:rsidRPr="002A212F">
        <w:rPr>
          <w:rFonts w:ascii="Arial" w:hAnsi="Arial" w:cs="Arial"/>
          <w:color w:val="000000"/>
          <w:sz w:val="22"/>
          <w:szCs w:val="22"/>
        </w:rPr>
        <w:t xml:space="preserve"> S.A.S. incumplió con el pago de dichos conceptos al señor </w:t>
      </w:r>
      <w:r w:rsidR="00BB5F43">
        <w:rPr>
          <w:rFonts w:ascii="Arial" w:hAnsi="Arial" w:cs="Arial"/>
          <w:color w:val="000000"/>
          <w:sz w:val="22"/>
          <w:szCs w:val="22"/>
        </w:rPr>
        <w:t>Landazuri</w:t>
      </w:r>
      <w:r w:rsidRPr="002A212F">
        <w:rPr>
          <w:rFonts w:ascii="Arial" w:hAnsi="Arial" w:cs="Arial"/>
          <w:color w:val="000000"/>
          <w:sz w:val="22"/>
          <w:szCs w:val="22"/>
        </w:rPr>
        <w:t>.</w:t>
      </w:r>
    </w:p>
    <w:p w14:paraId="35B2BB5F" w14:textId="77777777" w:rsidR="001C1416" w:rsidRPr="002A212F" w:rsidRDefault="001C1416" w:rsidP="002A212F">
      <w:pPr>
        <w:jc w:val="both"/>
        <w:textAlignment w:val="baseline"/>
        <w:rPr>
          <w:rFonts w:ascii="Arial" w:hAnsi="Arial" w:cs="Arial"/>
          <w:color w:val="000000"/>
          <w:sz w:val="22"/>
          <w:szCs w:val="22"/>
        </w:rPr>
      </w:pPr>
    </w:p>
    <w:p w14:paraId="7EDADB91" w14:textId="286ADC56" w:rsidR="002A212F" w:rsidRPr="001C1416" w:rsidRDefault="002A212F" w:rsidP="001C1416">
      <w:pPr>
        <w:jc w:val="both"/>
        <w:textAlignment w:val="baseline"/>
        <w:rPr>
          <w:rFonts w:ascii="Arial" w:hAnsi="Arial" w:cs="Arial"/>
          <w:i/>
          <w:color w:val="000000"/>
          <w:sz w:val="22"/>
          <w:szCs w:val="22"/>
        </w:rPr>
      </w:pPr>
      <w:r w:rsidRPr="002A212F">
        <w:rPr>
          <w:rFonts w:ascii="Arial" w:hAnsi="Arial" w:cs="Arial"/>
          <w:color w:val="000000"/>
          <w:sz w:val="22"/>
          <w:szCs w:val="22"/>
        </w:rPr>
        <w:t xml:space="preserve">Dicho lo anterior y en virtud de la clara inexistencia de incumplimiento por parte de la entidad afianzada, la Aseguradora deberá ser absuelta de cualquier responsabilidad indemnizatoria. El demandante no logró estructurar los elementos constitutivos para que se predique el incumplimiento a cargo del demandado y con eso se torna imposible acceder a reconocimientos económicos que deba asumir la aseguradora, pues el riesgo amparado no se configuró. </w:t>
      </w:r>
    </w:p>
    <w:p w14:paraId="2D264E27" w14:textId="77777777" w:rsidR="002A212F" w:rsidRPr="001C1416" w:rsidRDefault="002A212F" w:rsidP="002A212F">
      <w:pPr>
        <w:jc w:val="both"/>
        <w:textAlignment w:val="baseline"/>
        <w:rPr>
          <w:rFonts w:ascii="Arial" w:hAnsi="Arial" w:cs="Arial"/>
          <w:i/>
          <w:color w:val="000000"/>
          <w:sz w:val="22"/>
          <w:szCs w:val="22"/>
        </w:rPr>
      </w:pPr>
    </w:p>
    <w:p w14:paraId="3190E70A" w14:textId="4EBA521E" w:rsidR="002A212F" w:rsidRDefault="002A212F" w:rsidP="002A212F">
      <w:pPr>
        <w:jc w:val="both"/>
        <w:textAlignment w:val="baseline"/>
        <w:rPr>
          <w:rFonts w:ascii="Arial" w:hAnsi="Arial" w:cs="Arial"/>
          <w:color w:val="000000"/>
          <w:sz w:val="22"/>
          <w:szCs w:val="22"/>
        </w:rPr>
      </w:pPr>
      <w:r w:rsidRPr="002A212F">
        <w:rPr>
          <w:rFonts w:ascii="Arial" w:hAnsi="Arial" w:cs="Arial"/>
          <w:color w:val="000000"/>
          <w:sz w:val="22"/>
          <w:szCs w:val="22"/>
        </w:rPr>
        <w:t>Dicho lo anterior, es claro que en el presente caso no se ha realizado el riesgo asegurado, toda vez que nos encontramos ante una situación en la que no se presentó incumplimiento por parte del contratista afianzado. Como consecuencia de ello, no hay obligación condicional por parte de la aseguradora.</w:t>
      </w:r>
    </w:p>
    <w:p w14:paraId="5CED2B94" w14:textId="77777777" w:rsidR="001C1416" w:rsidRPr="002A212F" w:rsidRDefault="001C1416" w:rsidP="002A212F">
      <w:pPr>
        <w:jc w:val="both"/>
        <w:textAlignment w:val="baseline"/>
        <w:rPr>
          <w:rFonts w:ascii="Arial" w:hAnsi="Arial" w:cs="Arial"/>
          <w:color w:val="000000"/>
          <w:sz w:val="22"/>
          <w:szCs w:val="22"/>
        </w:rPr>
      </w:pPr>
    </w:p>
    <w:p w14:paraId="1EFC3F4E" w14:textId="77777777" w:rsidR="002A212F" w:rsidRPr="002A212F" w:rsidRDefault="002A212F" w:rsidP="002A212F">
      <w:pPr>
        <w:jc w:val="both"/>
        <w:textAlignment w:val="baseline"/>
        <w:rPr>
          <w:rFonts w:ascii="Arial" w:hAnsi="Arial" w:cs="Arial"/>
          <w:color w:val="000000"/>
          <w:sz w:val="22"/>
          <w:szCs w:val="22"/>
        </w:rPr>
      </w:pPr>
      <w:r w:rsidRPr="002A212F">
        <w:rPr>
          <w:rFonts w:ascii="Arial" w:hAnsi="Arial" w:cs="Arial"/>
          <w:color w:val="000000"/>
          <w:sz w:val="22"/>
          <w:szCs w:val="22"/>
        </w:rPr>
        <w:t>(ii)</w:t>
      </w:r>
      <w:r w:rsidRPr="002A212F">
        <w:rPr>
          <w:rFonts w:ascii="Arial" w:hAnsi="Arial" w:cs="Arial"/>
          <w:color w:val="000000"/>
          <w:sz w:val="22"/>
          <w:szCs w:val="22"/>
        </w:rPr>
        <w:tab/>
        <w:t>Acreditación de la cuantía de la pérdida</w:t>
      </w:r>
    </w:p>
    <w:p w14:paraId="4E15508D" w14:textId="77777777" w:rsidR="002A212F" w:rsidRPr="002A212F" w:rsidRDefault="002A212F" w:rsidP="002A212F">
      <w:pPr>
        <w:jc w:val="both"/>
        <w:textAlignment w:val="baseline"/>
        <w:rPr>
          <w:rFonts w:ascii="Arial" w:hAnsi="Arial" w:cs="Arial"/>
          <w:color w:val="000000"/>
          <w:sz w:val="22"/>
          <w:szCs w:val="22"/>
        </w:rPr>
      </w:pPr>
    </w:p>
    <w:p w14:paraId="22C01A6D" w14:textId="17344D72" w:rsidR="002A212F" w:rsidRPr="002A212F" w:rsidRDefault="002A212F" w:rsidP="002A212F">
      <w:pPr>
        <w:jc w:val="both"/>
        <w:textAlignment w:val="baseline"/>
        <w:rPr>
          <w:rFonts w:ascii="Arial" w:hAnsi="Arial" w:cs="Arial"/>
          <w:color w:val="000000"/>
          <w:sz w:val="22"/>
          <w:szCs w:val="22"/>
        </w:rPr>
      </w:pPr>
      <w:r w:rsidRPr="002A212F">
        <w:rPr>
          <w:rFonts w:ascii="Arial" w:hAnsi="Arial" w:cs="Arial"/>
          <w:color w:val="000000"/>
          <w:sz w:val="22"/>
          <w:szCs w:val="22"/>
        </w:rPr>
        <w:t xml:space="preserve">Es claro que en el presente caso no procede el reconocimiento de pago alguno por concepto de salarios, prestaciones sociales e indemnizaciones laborales , toda vez que, primero, lo que cubre el contrato de seguro es el pago de salarios y prestaciones sociales derivadas del incumplimiento imputable al contratista garantizado y, segundo, como consecuencia de las anteriores precisiones, resulta necesario que para afectar el amparo pretendido por el demandante, se acredite la cuantía de la pérdida, esto significa, acreditar que ese incumplimiento por parte de la sociedad afianzada le generó un daño perjuicio al demandante. Situación que, al NO haberla acreditado por parte del señor </w:t>
      </w:r>
      <w:r w:rsidR="00322D0D">
        <w:rPr>
          <w:rFonts w:ascii="Arial" w:hAnsi="Arial" w:cs="Arial"/>
          <w:color w:val="000000"/>
          <w:sz w:val="22"/>
          <w:szCs w:val="22"/>
        </w:rPr>
        <w:t>Landazuri</w:t>
      </w:r>
      <w:r w:rsidRPr="002A212F">
        <w:rPr>
          <w:rFonts w:ascii="Arial" w:hAnsi="Arial" w:cs="Arial"/>
          <w:color w:val="000000"/>
          <w:sz w:val="22"/>
          <w:szCs w:val="22"/>
        </w:rPr>
        <w:t>, claramente NO puede afectarse el seguro.</w:t>
      </w:r>
    </w:p>
    <w:p w14:paraId="3EC27BF9" w14:textId="77777777" w:rsidR="002A212F" w:rsidRPr="002A212F" w:rsidRDefault="002A212F" w:rsidP="002A212F">
      <w:pPr>
        <w:jc w:val="both"/>
        <w:textAlignment w:val="baseline"/>
        <w:rPr>
          <w:rFonts w:ascii="Arial" w:hAnsi="Arial" w:cs="Arial"/>
          <w:color w:val="000000"/>
          <w:sz w:val="22"/>
          <w:szCs w:val="22"/>
        </w:rPr>
      </w:pPr>
    </w:p>
    <w:p w14:paraId="461AD806" w14:textId="77777777" w:rsidR="002A212F" w:rsidRPr="002A212F" w:rsidRDefault="002A212F" w:rsidP="002A212F">
      <w:pPr>
        <w:jc w:val="both"/>
        <w:textAlignment w:val="baseline"/>
        <w:rPr>
          <w:rFonts w:ascii="Arial" w:hAnsi="Arial" w:cs="Arial"/>
          <w:color w:val="000000"/>
          <w:sz w:val="22"/>
          <w:szCs w:val="22"/>
        </w:rPr>
      </w:pPr>
      <w:r w:rsidRPr="002A212F">
        <w:rPr>
          <w:rFonts w:ascii="Arial" w:hAnsi="Arial" w:cs="Arial"/>
          <w:color w:val="000000"/>
          <w:sz w:val="22"/>
          <w:szCs w:val="22"/>
        </w:rPr>
        <w:t>En conclusión, 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indemnizaciones. Por otro lado, respecto a la acreditación de la cuantía del valor reclamado, es necesario indicar que: 1. El contrato de seguro cubre el pago de salarios, prestaciones sociales e indemnizaciones laborales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p>
    <w:p w14:paraId="0EDE2C7C" w14:textId="77777777" w:rsidR="002A212F" w:rsidRPr="002A212F" w:rsidRDefault="002A212F" w:rsidP="002A212F">
      <w:pPr>
        <w:jc w:val="both"/>
        <w:textAlignment w:val="baseline"/>
        <w:rPr>
          <w:rFonts w:ascii="Arial" w:hAnsi="Arial" w:cs="Arial"/>
          <w:color w:val="000000"/>
          <w:sz w:val="22"/>
          <w:szCs w:val="22"/>
        </w:rPr>
      </w:pPr>
    </w:p>
    <w:p w14:paraId="2F26B66D" w14:textId="7C5D3D67" w:rsidR="00A47AE2" w:rsidRPr="002A212F" w:rsidRDefault="002A212F" w:rsidP="002A212F">
      <w:pPr>
        <w:jc w:val="both"/>
        <w:textAlignment w:val="baseline"/>
        <w:rPr>
          <w:rFonts w:ascii="Segoe UI" w:hAnsi="Segoe UI" w:cs="Segoe UI"/>
          <w:sz w:val="18"/>
          <w:szCs w:val="18"/>
        </w:rPr>
      </w:pPr>
      <w:r w:rsidRPr="002A212F">
        <w:rPr>
          <w:rFonts w:ascii="Arial" w:hAnsi="Arial" w:cs="Arial"/>
          <w:color w:val="000000"/>
          <w:sz w:val="22"/>
          <w:szCs w:val="22"/>
        </w:rPr>
        <w:t>Por las razones expuestas, solicito respetuosamente declarar probada esta excepción.</w:t>
      </w:r>
      <w:r w:rsidR="00A47AE2" w:rsidRPr="002A212F">
        <w:rPr>
          <w:rFonts w:ascii="Arial" w:hAnsi="Arial" w:cs="Arial"/>
          <w:color w:val="000000"/>
          <w:sz w:val="22"/>
          <w:szCs w:val="22"/>
        </w:rPr>
        <w:t> </w:t>
      </w:r>
    </w:p>
    <w:p w14:paraId="34685871" w14:textId="77777777" w:rsidR="001C1416" w:rsidRDefault="001C1416" w:rsidP="001C1416">
      <w:pPr>
        <w:jc w:val="both"/>
        <w:textAlignment w:val="baseline"/>
        <w:rPr>
          <w:rFonts w:ascii="Arial" w:hAnsi="Arial" w:cs="Arial"/>
          <w:color w:val="000000"/>
          <w:sz w:val="22"/>
          <w:szCs w:val="22"/>
        </w:rPr>
      </w:pPr>
    </w:p>
    <w:p w14:paraId="3254E889" w14:textId="7866E691" w:rsidR="00A47AE2" w:rsidRPr="00322D0D" w:rsidRDefault="00A47AE2" w:rsidP="00190E12">
      <w:pPr>
        <w:pStyle w:val="Prrafodelista"/>
        <w:numPr>
          <w:ilvl w:val="1"/>
          <w:numId w:val="19"/>
        </w:numPr>
        <w:jc w:val="both"/>
        <w:textAlignment w:val="baseline"/>
        <w:rPr>
          <w:rFonts w:ascii="Segoe UI" w:hAnsi="Segoe UI" w:cs="Segoe UI"/>
          <w:sz w:val="18"/>
          <w:szCs w:val="18"/>
        </w:rPr>
      </w:pPr>
      <w:r w:rsidRPr="00322D0D">
        <w:rPr>
          <w:rFonts w:ascii="Arial" w:hAnsi="Arial" w:cs="Arial"/>
          <w:b/>
          <w:bCs/>
          <w:color w:val="000000"/>
          <w:sz w:val="22"/>
          <w:szCs w:val="22"/>
          <w:u w:val="single"/>
          <w:lang w:val="es-ES"/>
        </w:rPr>
        <w:t>CONFIGURACIÓN DEL FENÓMENO JURÍDICO DE LA NULIDAD RELATIVA DEL CONTRATO DE SEGURO POR LA RETICENCIA DEL AFIANZADO</w:t>
      </w:r>
      <w:r w:rsidRPr="00322D0D">
        <w:rPr>
          <w:rFonts w:ascii="Arial" w:hAnsi="Arial" w:cs="Arial"/>
          <w:color w:val="000000"/>
          <w:sz w:val="22"/>
          <w:szCs w:val="22"/>
        </w:rPr>
        <w:t> </w:t>
      </w:r>
    </w:p>
    <w:p w14:paraId="7E6991A1"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3304C0BB" w14:textId="1222369E"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shd w:val="clear" w:color="auto" w:fill="FFFFFF"/>
          <w:lang w:val="es-ES"/>
        </w:rPr>
        <w:t xml:space="preserve">En este caso en particular, resulta plausible formular la presente excepción, bajo el entendido que, de encontrarse probado que </w:t>
      </w:r>
      <w:r w:rsidR="00322D0D">
        <w:rPr>
          <w:rFonts w:ascii="Arial" w:hAnsi="Arial" w:cs="Arial"/>
          <w:color w:val="000000"/>
          <w:sz w:val="22"/>
          <w:szCs w:val="22"/>
          <w:shd w:val="clear" w:color="auto" w:fill="FFFFFF"/>
          <w:lang w:val="es-ES"/>
        </w:rPr>
        <w:t>SUMMAR PROCESOS</w:t>
      </w:r>
      <w:r w:rsidRPr="00A47AE2">
        <w:rPr>
          <w:rFonts w:ascii="Arial" w:hAnsi="Arial" w:cs="Arial"/>
          <w:color w:val="000000"/>
          <w:sz w:val="22"/>
          <w:szCs w:val="22"/>
          <w:shd w:val="clear" w:color="auto" w:fill="FFFFFF"/>
          <w:lang w:val="es-ES"/>
        </w:rPr>
        <w:t xml:space="preserve"> S.A.S. no declaró sinceramente los hechos o circunstancias que determinaban el estado del riesgo al pretender que mí representada asegurara – conforme a lo pactado en la Póliza de Seguro de Cumplimiento No. </w:t>
      </w:r>
      <w:r w:rsidR="00322D0D" w:rsidRPr="00FA56FD">
        <w:rPr>
          <w:rFonts w:ascii="Arial" w:hAnsi="Arial" w:cs="Arial"/>
          <w:color w:val="000000"/>
          <w:sz w:val="22"/>
          <w:szCs w:val="22"/>
          <w:lang w:val="es-ES"/>
        </w:rPr>
        <w:t>875-45-94000019544</w:t>
      </w:r>
      <w:r w:rsidRPr="00A47AE2">
        <w:rPr>
          <w:rFonts w:ascii="Arial" w:hAnsi="Arial" w:cs="Arial"/>
          <w:color w:val="000000"/>
          <w:sz w:val="22"/>
          <w:szCs w:val="22"/>
          <w:lang w:val="es-ES"/>
        </w:rPr>
        <w:t>, las condiciones y obligaciones del contrato suscrito entre la garantizada y el demandante, se configuraría la nulidad relativa del contrato de seguro con ocasión a esa reticencia por parte del afianzado.</w:t>
      </w:r>
      <w:r w:rsidRPr="00A47AE2">
        <w:rPr>
          <w:rFonts w:ascii="Arial" w:hAnsi="Arial" w:cs="Arial"/>
          <w:color w:val="000000"/>
          <w:sz w:val="22"/>
          <w:szCs w:val="22"/>
        </w:rPr>
        <w:t> </w:t>
      </w:r>
    </w:p>
    <w:p w14:paraId="5862877F"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56F4EA81"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shd w:val="clear" w:color="auto" w:fill="FFFFFF"/>
          <w:lang w:val="es-ES"/>
        </w:rPr>
        <w:t>Al respecto, establece el artículo 1058 del código de comercio lo siguiente:</w:t>
      </w:r>
      <w:r w:rsidRPr="00A47AE2">
        <w:rPr>
          <w:rFonts w:ascii="Arial" w:hAnsi="Arial" w:cs="Arial"/>
          <w:color w:val="000000"/>
          <w:sz w:val="22"/>
          <w:szCs w:val="22"/>
        </w:rPr>
        <w:t> </w:t>
      </w:r>
    </w:p>
    <w:p w14:paraId="0CD528C3"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688988C5"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lang w:val="es-ES"/>
        </w:rPr>
        <w:t xml:space="preserve">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w:t>
      </w:r>
      <w:r w:rsidRPr="00A47AE2">
        <w:rPr>
          <w:rFonts w:ascii="Arial" w:hAnsi="Arial" w:cs="Arial"/>
          <w:i/>
          <w:iCs/>
          <w:color w:val="000000"/>
          <w:sz w:val="22"/>
          <w:szCs w:val="22"/>
          <w:lang w:val="es-ES"/>
        </w:rPr>
        <w:lastRenderedPageBreak/>
        <w:t>inducido a estipular condiciones más onerosas, producen la nulidad relativa del seguro.</w:t>
      </w:r>
      <w:r w:rsidRPr="00A47AE2">
        <w:rPr>
          <w:rFonts w:ascii="Arial" w:hAnsi="Arial" w:cs="Arial"/>
          <w:color w:val="000000"/>
          <w:sz w:val="22"/>
          <w:szCs w:val="22"/>
        </w:rPr>
        <w:t> </w:t>
      </w:r>
    </w:p>
    <w:p w14:paraId="7F50D5CA"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sz w:val="22"/>
          <w:szCs w:val="22"/>
        </w:rPr>
        <w:t> </w:t>
      </w:r>
      <w:r w:rsidRPr="00A47AE2">
        <w:rPr>
          <w:rFonts w:ascii="Arial" w:hAnsi="Arial" w:cs="Arial"/>
          <w:sz w:val="22"/>
          <w:szCs w:val="22"/>
        </w:rPr>
        <w:br/>
      </w:r>
      <w:r w:rsidRPr="00A47AE2">
        <w:rPr>
          <w:rFonts w:ascii="Arial" w:hAnsi="Arial" w:cs="Arial"/>
          <w:i/>
          <w:iCs/>
          <w:color w:val="000000"/>
          <w:sz w:val="22"/>
          <w:szCs w:val="22"/>
          <w:lang w:val="es-ES"/>
        </w:rPr>
        <w:t>Si la declaración no se hace con sujeción a un cuestionario determinado, la reticencia o la inexactitud producen igual efecto si el tomador ha encubierto por culpa, hechos o circunstancias que impliquen agravación objetiva del estado del riesgo.</w:t>
      </w:r>
      <w:r w:rsidRPr="00A47AE2">
        <w:rPr>
          <w:rFonts w:ascii="Arial" w:hAnsi="Arial" w:cs="Arial"/>
          <w:color w:val="000000"/>
          <w:sz w:val="22"/>
          <w:szCs w:val="22"/>
        </w:rPr>
        <w:t> </w:t>
      </w:r>
    </w:p>
    <w:p w14:paraId="5B26999F"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sz w:val="22"/>
          <w:szCs w:val="22"/>
        </w:rPr>
        <w:t> </w:t>
      </w:r>
      <w:r w:rsidRPr="00A47AE2">
        <w:rPr>
          <w:rFonts w:ascii="Arial" w:hAnsi="Arial" w:cs="Arial"/>
          <w:sz w:val="22"/>
          <w:szCs w:val="22"/>
        </w:rPr>
        <w:br/>
      </w:r>
      <w:r w:rsidRPr="00A47AE2">
        <w:rPr>
          <w:rFonts w:ascii="Arial" w:hAnsi="Arial" w:cs="Arial"/>
          <w:i/>
          <w:iCs/>
          <w:color w:val="000000"/>
          <w:sz w:val="22"/>
          <w:szCs w:val="22"/>
          <w:lang w:val="es-ES"/>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r w:rsidRPr="00A47AE2">
        <w:rPr>
          <w:rFonts w:ascii="Arial" w:hAnsi="Arial" w:cs="Arial"/>
          <w:color w:val="000000"/>
          <w:sz w:val="22"/>
          <w:szCs w:val="22"/>
        </w:rPr>
        <w:t> </w:t>
      </w:r>
    </w:p>
    <w:p w14:paraId="72E050AF"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sz w:val="22"/>
          <w:szCs w:val="22"/>
        </w:rPr>
        <w:t> </w:t>
      </w:r>
      <w:r w:rsidRPr="00A47AE2">
        <w:rPr>
          <w:rFonts w:ascii="Arial" w:hAnsi="Arial" w:cs="Arial"/>
          <w:sz w:val="22"/>
          <w:szCs w:val="22"/>
        </w:rPr>
        <w:br/>
      </w:r>
      <w:r w:rsidRPr="00A47AE2">
        <w:rPr>
          <w:rFonts w:ascii="Arial" w:hAnsi="Arial" w:cs="Arial"/>
          <w:i/>
          <w:iCs/>
          <w:color w:val="000000"/>
          <w:sz w:val="22"/>
          <w:szCs w:val="22"/>
          <w:lang w:val="es-ES"/>
        </w:rP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r w:rsidRPr="00A47AE2">
        <w:rPr>
          <w:rFonts w:ascii="Arial" w:hAnsi="Arial" w:cs="Arial"/>
          <w:color w:val="000000"/>
          <w:sz w:val="22"/>
          <w:szCs w:val="22"/>
        </w:rPr>
        <w:t> </w:t>
      </w:r>
    </w:p>
    <w:p w14:paraId="2284474E"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47B04D62"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En conclusión, 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r w:rsidRPr="00A47AE2">
        <w:rPr>
          <w:rFonts w:ascii="Arial" w:hAnsi="Arial" w:cs="Arial"/>
          <w:color w:val="000000"/>
          <w:sz w:val="22"/>
          <w:szCs w:val="22"/>
        </w:rPr>
        <w:t> </w:t>
      </w:r>
    </w:p>
    <w:p w14:paraId="51957E78"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6F21A193" w14:textId="0FBFFDE2" w:rsidR="00A47AE2" w:rsidRPr="00322D0D" w:rsidRDefault="00A47AE2" w:rsidP="00190E12">
      <w:pPr>
        <w:pStyle w:val="Prrafodelista"/>
        <w:numPr>
          <w:ilvl w:val="1"/>
          <w:numId w:val="19"/>
        </w:numPr>
        <w:jc w:val="both"/>
        <w:textAlignment w:val="baseline"/>
        <w:rPr>
          <w:rFonts w:ascii="Arial" w:hAnsi="Arial" w:cs="Arial"/>
          <w:sz w:val="22"/>
          <w:szCs w:val="22"/>
        </w:rPr>
      </w:pPr>
      <w:r w:rsidRPr="00322D0D">
        <w:rPr>
          <w:rFonts w:ascii="Arial" w:hAnsi="Arial" w:cs="Arial"/>
          <w:b/>
          <w:bCs/>
          <w:color w:val="000000"/>
          <w:sz w:val="22"/>
          <w:szCs w:val="22"/>
          <w:u w:val="single"/>
          <w:lang w:val="es-ES"/>
        </w:rPr>
        <w:t xml:space="preserve">TERMINACIÓN AUTOMÁTICA </w:t>
      </w:r>
      <w:r w:rsidR="00E974C8" w:rsidRPr="00322D0D">
        <w:rPr>
          <w:rFonts w:ascii="Arial" w:hAnsi="Arial" w:cs="Arial"/>
          <w:b/>
          <w:bCs/>
          <w:color w:val="000000"/>
          <w:sz w:val="22"/>
          <w:szCs w:val="22"/>
          <w:u w:val="single"/>
          <w:lang w:val="es-ES"/>
        </w:rPr>
        <w:t xml:space="preserve">DE LA POLIZA </w:t>
      </w:r>
      <w:r w:rsidRPr="00322D0D">
        <w:rPr>
          <w:rFonts w:ascii="Arial" w:hAnsi="Arial" w:cs="Arial"/>
          <w:b/>
          <w:bCs/>
          <w:color w:val="000000"/>
          <w:sz w:val="22"/>
          <w:szCs w:val="22"/>
          <w:u w:val="single"/>
          <w:lang w:val="es-ES"/>
        </w:rPr>
        <w:t xml:space="preserve">DE SEGURO </w:t>
      </w:r>
      <w:r w:rsidRPr="00322D0D">
        <w:rPr>
          <w:rFonts w:ascii="Arial" w:hAnsi="Arial" w:cs="Arial"/>
          <w:b/>
          <w:bCs/>
          <w:color w:val="000000"/>
          <w:sz w:val="22"/>
          <w:szCs w:val="22"/>
          <w:u w:val="single"/>
        </w:rPr>
        <w:t xml:space="preserve">COMO CONSECUENCIA DEL EVENTUAL INCUMPLIMIENTO DEL ASEGURADO DE LA GARANTÍA DE </w:t>
      </w:r>
      <w:r w:rsidR="00BB5C8E" w:rsidRPr="00322D0D">
        <w:rPr>
          <w:rFonts w:ascii="Arial" w:hAnsi="Arial" w:cs="Arial"/>
          <w:b/>
          <w:bCs/>
          <w:color w:val="000000"/>
          <w:sz w:val="22"/>
          <w:szCs w:val="22"/>
          <w:u w:val="single"/>
        </w:rPr>
        <w:t>LAS CONDICIONES GENERALES DE LA PÓLIZA</w:t>
      </w:r>
      <w:r w:rsidRPr="00322D0D">
        <w:rPr>
          <w:rFonts w:ascii="Arial" w:hAnsi="Arial" w:cs="Arial"/>
          <w:b/>
          <w:bCs/>
          <w:color w:val="000000"/>
          <w:sz w:val="22"/>
          <w:szCs w:val="22"/>
          <w:u w:val="single"/>
        </w:rPr>
        <w:t xml:space="preserve"> EMITIDA POR </w:t>
      </w:r>
      <w:r w:rsidR="00322D0D">
        <w:rPr>
          <w:rFonts w:ascii="Arial" w:hAnsi="Arial" w:cs="Arial"/>
          <w:b/>
          <w:bCs/>
          <w:color w:val="000000"/>
          <w:sz w:val="22"/>
          <w:szCs w:val="22"/>
          <w:u w:val="single"/>
        </w:rPr>
        <w:t>LA ASEGURADORA SOLIDARIA DE COLOMBIA E.C.</w:t>
      </w:r>
    </w:p>
    <w:p w14:paraId="78407863" w14:textId="77777777" w:rsidR="00A47AE2" w:rsidRPr="00A47AE2" w:rsidRDefault="00A47AE2" w:rsidP="00A47AE2">
      <w:pPr>
        <w:ind w:left="720"/>
        <w:jc w:val="both"/>
        <w:textAlignment w:val="baseline"/>
        <w:rPr>
          <w:rFonts w:ascii="Segoe UI" w:hAnsi="Segoe UI" w:cs="Segoe UI"/>
          <w:sz w:val="18"/>
          <w:szCs w:val="18"/>
        </w:rPr>
      </w:pPr>
      <w:r w:rsidRPr="00A47AE2">
        <w:rPr>
          <w:rFonts w:ascii="Arial" w:hAnsi="Arial" w:cs="Arial"/>
          <w:color w:val="000000"/>
          <w:sz w:val="22"/>
          <w:szCs w:val="22"/>
        </w:rPr>
        <w:t> </w:t>
      </w:r>
    </w:p>
    <w:p w14:paraId="5C57750F" w14:textId="254AF3D7" w:rsidR="00A47AE2" w:rsidRPr="00A47AE2" w:rsidRDefault="00A47AE2" w:rsidP="00A47AE2">
      <w:pPr>
        <w:shd w:val="clear" w:color="auto" w:fill="FFFFFF"/>
        <w:jc w:val="both"/>
        <w:textAlignment w:val="baseline"/>
        <w:rPr>
          <w:rFonts w:ascii="Segoe UI" w:hAnsi="Segoe UI" w:cs="Segoe UI"/>
          <w:sz w:val="18"/>
          <w:szCs w:val="18"/>
        </w:rPr>
      </w:pPr>
      <w:r w:rsidRPr="00A47AE2">
        <w:rPr>
          <w:rFonts w:ascii="Arial" w:hAnsi="Arial" w:cs="Arial"/>
          <w:color w:val="000000"/>
          <w:sz w:val="22"/>
          <w:szCs w:val="22"/>
        </w:rPr>
        <w:t xml:space="preserve">En el presente caso, sin perjuicio de la inexistente responsabilidad que pretende atribuirse a </w:t>
      </w:r>
      <w:r w:rsidR="00E912B6">
        <w:rPr>
          <w:rFonts w:ascii="Arial" w:hAnsi="Arial" w:cs="Arial"/>
          <w:color w:val="000000"/>
          <w:sz w:val="22"/>
          <w:szCs w:val="22"/>
        </w:rPr>
        <w:t>CARTÓN DE COLOMBIA</w:t>
      </w:r>
      <w:r w:rsidR="00322D0D">
        <w:rPr>
          <w:rFonts w:ascii="Arial" w:hAnsi="Arial" w:cs="Arial"/>
          <w:color w:val="000000"/>
          <w:sz w:val="22"/>
          <w:szCs w:val="22"/>
        </w:rPr>
        <w:t>A S.A.</w:t>
      </w:r>
      <w:r w:rsidRPr="00A47AE2">
        <w:rPr>
          <w:rFonts w:ascii="Arial" w:hAnsi="Arial" w:cs="Arial"/>
          <w:color w:val="000000"/>
          <w:sz w:val="22"/>
          <w:szCs w:val="22"/>
        </w:rPr>
        <w:t xml:space="preserve">, de todos modos, se propone esta excepción, a fin de advertir al despacho que no podrá nacer la obligación indemnizatoria de mi representada si la entidad asegurada incumplió con su deber de verificar que el garantizado de la póliza </w:t>
      </w:r>
      <w:r w:rsidR="00322D0D">
        <w:rPr>
          <w:rFonts w:ascii="Arial" w:hAnsi="Arial" w:cs="Arial"/>
          <w:color w:val="000000"/>
          <w:sz w:val="22"/>
          <w:szCs w:val="22"/>
        </w:rPr>
        <w:t xml:space="preserve">SUMMAR PROCESOS </w:t>
      </w:r>
      <w:r w:rsidRPr="00A47AE2">
        <w:rPr>
          <w:rFonts w:ascii="Arial" w:hAnsi="Arial" w:cs="Arial"/>
          <w:color w:val="000000"/>
          <w:sz w:val="22"/>
          <w:szCs w:val="22"/>
        </w:rPr>
        <w:t>S.A.S., estuviera cumpliendo con sus obligaciones laborales. </w:t>
      </w:r>
    </w:p>
    <w:p w14:paraId="2232AD79" w14:textId="77777777" w:rsidR="00A47AE2" w:rsidRPr="00A47AE2" w:rsidRDefault="00A47AE2" w:rsidP="00A47AE2">
      <w:pPr>
        <w:shd w:val="clear" w:color="auto" w:fill="FFFFFF"/>
        <w:textAlignment w:val="baseline"/>
        <w:rPr>
          <w:rFonts w:ascii="Segoe UI" w:hAnsi="Segoe UI" w:cs="Segoe UI"/>
          <w:sz w:val="18"/>
          <w:szCs w:val="18"/>
        </w:rPr>
      </w:pPr>
      <w:r w:rsidRPr="00A47AE2">
        <w:rPr>
          <w:rFonts w:ascii="Arial" w:hAnsi="Arial" w:cs="Arial"/>
          <w:color w:val="000000"/>
          <w:sz w:val="22"/>
          <w:szCs w:val="22"/>
        </w:rPr>
        <w:t> </w:t>
      </w:r>
    </w:p>
    <w:p w14:paraId="0D35B973" w14:textId="77777777" w:rsidR="00A47AE2" w:rsidRPr="00A47AE2" w:rsidRDefault="00A47AE2" w:rsidP="00A47AE2">
      <w:pPr>
        <w:shd w:val="clear" w:color="auto" w:fill="FFFFFF"/>
        <w:jc w:val="both"/>
        <w:textAlignment w:val="baseline"/>
        <w:rPr>
          <w:rFonts w:ascii="Segoe UI" w:hAnsi="Segoe UI" w:cs="Segoe UI"/>
          <w:sz w:val="18"/>
          <w:szCs w:val="18"/>
        </w:rPr>
      </w:pPr>
      <w:r w:rsidRPr="00A47AE2">
        <w:rPr>
          <w:rFonts w:ascii="Arial" w:hAnsi="Arial" w:cs="Arial"/>
          <w:color w:val="000000"/>
          <w:sz w:val="22"/>
          <w:szCs w:val="22"/>
        </w:rPr>
        <w:t>Advertido lo anterior, se debe precisar que si alguna de las garantías estipulada en la póliza es incumplida genera la exoneran de responsabilidad, en los términos del artículo 1061 del Código de Comercio, el cual prescribe:  </w:t>
      </w:r>
    </w:p>
    <w:p w14:paraId="611836FC" w14:textId="77777777" w:rsidR="00A47AE2" w:rsidRPr="00A47AE2" w:rsidRDefault="00A47AE2" w:rsidP="00A47AE2">
      <w:pPr>
        <w:shd w:val="clear" w:color="auto" w:fill="FFFFFF"/>
        <w:jc w:val="both"/>
        <w:textAlignment w:val="baseline"/>
        <w:rPr>
          <w:rFonts w:ascii="Segoe UI" w:hAnsi="Segoe UI" w:cs="Segoe UI"/>
          <w:sz w:val="18"/>
          <w:szCs w:val="18"/>
        </w:rPr>
      </w:pPr>
      <w:r w:rsidRPr="00A47AE2">
        <w:rPr>
          <w:rFonts w:ascii="Arial" w:hAnsi="Arial" w:cs="Arial"/>
          <w:color w:val="000000"/>
          <w:sz w:val="22"/>
          <w:szCs w:val="22"/>
        </w:rPr>
        <w:t>  </w:t>
      </w:r>
    </w:p>
    <w:p w14:paraId="790242F3" w14:textId="77777777" w:rsidR="00A47AE2" w:rsidRPr="00A47AE2" w:rsidRDefault="00A47AE2" w:rsidP="00A47AE2">
      <w:pPr>
        <w:shd w:val="clear" w:color="auto" w:fill="FFFFFF"/>
        <w:ind w:left="840" w:right="960"/>
        <w:jc w:val="both"/>
        <w:textAlignment w:val="baseline"/>
        <w:rPr>
          <w:rFonts w:ascii="Segoe UI" w:hAnsi="Segoe UI" w:cs="Segoe UI"/>
          <w:sz w:val="18"/>
          <w:szCs w:val="18"/>
        </w:rPr>
      </w:pPr>
      <w:r w:rsidRPr="00A47AE2">
        <w:rPr>
          <w:rFonts w:ascii="Arial" w:hAnsi="Arial" w:cs="Arial"/>
          <w:i/>
          <w:iCs/>
          <w:color w:val="000000"/>
          <w:sz w:val="22"/>
          <w:szCs w:val="22"/>
        </w:rPr>
        <w:t>Artículo 1061. Definición de garantía. Se entenderá por garantía la promesa </w:t>
      </w:r>
      <w:r w:rsidRPr="00A47AE2">
        <w:rPr>
          <w:rFonts w:ascii="Arial" w:hAnsi="Arial" w:cs="Arial"/>
          <w:b/>
          <w:bCs/>
          <w:i/>
          <w:iCs/>
          <w:color w:val="000000"/>
          <w:sz w:val="22"/>
          <w:szCs w:val="22"/>
          <w:u w:val="single"/>
        </w:rPr>
        <w:t>en virtud de la cual el asegurado se obliga a hacer o no determinada cosa, o a cumplir determinada exigencia</w:t>
      </w:r>
      <w:r w:rsidRPr="00A47AE2">
        <w:rPr>
          <w:rFonts w:ascii="Arial" w:hAnsi="Arial" w:cs="Arial"/>
          <w:i/>
          <w:iCs/>
          <w:color w:val="000000"/>
          <w:sz w:val="22"/>
          <w:szCs w:val="22"/>
        </w:rPr>
        <w:t>, o mediante la cual afirma o niega la existencia de determinada situación de hecho.</w:t>
      </w:r>
      <w:r w:rsidRPr="00A47AE2">
        <w:rPr>
          <w:rFonts w:ascii="Arial" w:hAnsi="Arial" w:cs="Arial"/>
          <w:color w:val="000000"/>
          <w:sz w:val="22"/>
          <w:szCs w:val="22"/>
        </w:rPr>
        <w:t> </w:t>
      </w:r>
    </w:p>
    <w:p w14:paraId="66CF6993" w14:textId="77777777" w:rsidR="00A47AE2" w:rsidRPr="00A47AE2" w:rsidRDefault="00A47AE2" w:rsidP="00A47AE2">
      <w:pPr>
        <w:shd w:val="clear" w:color="auto" w:fill="FFFFFF"/>
        <w:ind w:left="840" w:right="960"/>
        <w:jc w:val="both"/>
        <w:textAlignment w:val="baseline"/>
        <w:rPr>
          <w:rFonts w:ascii="Segoe UI" w:hAnsi="Segoe UI" w:cs="Segoe UI"/>
          <w:sz w:val="18"/>
          <w:szCs w:val="18"/>
        </w:rPr>
      </w:pPr>
      <w:r w:rsidRPr="00A47AE2">
        <w:rPr>
          <w:rFonts w:ascii="Arial" w:hAnsi="Arial" w:cs="Arial"/>
          <w:i/>
          <w:iCs/>
          <w:color w:val="000000"/>
          <w:sz w:val="22"/>
          <w:szCs w:val="22"/>
        </w:rPr>
        <w:t> </w:t>
      </w:r>
      <w:r w:rsidRPr="00A47AE2">
        <w:rPr>
          <w:rFonts w:ascii="Arial" w:hAnsi="Arial" w:cs="Arial"/>
          <w:color w:val="000000"/>
          <w:sz w:val="22"/>
          <w:szCs w:val="22"/>
        </w:rPr>
        <w:t> </w:t>
      </w:r>
    </w:p>
    <w:p w14:paraId="3E120BA3" w14:textId="74A07D84" w:rsidR="00A47AE2" w:rsidRPr="00A47AE2" w:rsidRDefault="00A47AE2" w:rsidP="00A47AE2">
      <w:pPr>
        <w:shd w:val="clear" w:color="auto" w:fill="FFFFFF"/>
        <w:ind w:left="840" w:right="960"/>
        <w:jc w:val="both"/>
        <w:textAlignment w:val="baseline"/>
        <w:rPr>
          <w:rFonts w:ascii="Segoe UI" w:hAnsi="Segoe UI" w:cs="Segoe UI"/>
          <w:sz w:val="18"/>
          <w:szCs w:val="18"/>
        </w:rPr>
      </w:pPr>
      <w:r w:rsidRPr="00A47AE2">
        <w:rPr>
          <w:rFonts w:ascii="Arial" w:hAnsi="Arial" w:cs="Arial"/>
          <w:b/>
          <w:bCs/>
          <w:i/>
          <w:iCs/>
          <w:color w:val="000000"/>
          <w:sz w:val="22"/>
          <w:szCs w:val="22"/>
          <w:u w:val="single"/>
        </w:rPr>
        <w:t xml:space="preserve">La garantía deberá constar en </w:t>
      </w:r>
      <w:r w:rsidR="003833DA">
        <w:rPr>
          <w:rFonts w:ascii="Arial" w:hAnsi="Arial" w:cs="Arial"/>
          <w:b/>
          <w:bCs/>
          <w:i/>
          <w:iCs/>
          <w:color w:val="000000"/>
          <w:sz w:val="22"/>
          <w:szCs w:val="22"/>
          <w:u w:val="single"/>
        </w:rPr>
        <w:t>la póliza</w:t>
      </w:r>
      <w:r w:rsidRPr="00A47AE2">
        <w:rPr>
          <w:rFonts w:ascii="Arial" w:hAnsi="Arial" w:cs="Arial"/>
          <w:b/>
          <w:bCs/>
          <w:i/>
          <w:iCs/>
          <w:color w:val="000000"/>
          <w:sz w:val="22"/>
          <w:szCs w:val="22"/>
          <w:u w:val="single"/>
        </w:rPr>
        <w:t xml:space="preserve"> o en los documentos accesorios a ella</w:t>
      </w:r>
      <w:r w:rsidRPr="00A47AE2">
        <w:rPr>
          <w:rFonts w:ascii="Arial" w:hAnsi="Arial" w:cs="Arial"/>
          <w:i/>
          <w:iCs/>
          <w:color w:val="000000"/>
          <w:sz w:val="22"/>
          <w:szCs w:val="22"/>
        </w:rPr>
        <w:t>. Podrá expresarse en cualquier forma que indique la intención inequívoca de otorgarla.</w:t>
      </w:r>
      <w:r w:rsidRPr="00A47AE2">
        <w:rPr>
          <w:rFonts w:ascii="Arial" w:hAnsi="Arial" w:cs="Arial"/>
          <w:color w:val="000000"/>
          <w:sz w:val="22"/>
          <w:szCs w:val="22"/>
        </w:rPr>
        <w:t> </w:t>
      </w:r>
    </w:p>
    <w:p w14:paraId="555540E2" w14:textId="77777777" w:rsidR="00A47AE2" w:rsidRPr="00A47AE2" w:rsidRDefault="00A47AE2" w:rsidP="00A47AE2">
      <w:pPr>
        <w:shd w:val="clear" w:color="auto" w:fill="FFFFFF"/>
        <w:ind w:left="840" w:right="960"/>
        <w:jc w:val="both"/>
        <w:textAlignment w:val="baseline"/>
        <w:rPr>
          <w:rFonts w:ascii="Segoe UI" w:hAnsi="Segoe UI" w:cs="Segoe UI"/>
          <w:sz w:val="18"/>
          <w:szCs w:val="18"/>
        </w:rPr>
      </w:pPr>
      <w:r w:rsidRPr="00A47AE2">
        <w:rPr>
          <w:rFonts w:ascii="Arial" w:hAnsi="Arial" w:cs="Arial"/>
          <w:i/>
          <w:iCs/>
          <w:color w:val="000000"/>
          <w:sz w:val="22"/>
          <w:szCs w:val="22"/>
        </w:rPr>
        <w:t> </w:t>
      </w:r>
      <w:r w:rsidRPr="00A47AE2">
        <w:rPr>
          <w:rFonts w:ascii="Arial" w:hAnsi="Arial" w:cs="Arial"/>
          <w:color w:val="000000"/>
          <w:sz w:val="22"/>
          <w:szCs w:val="22"/>
        </w:rPr>
        <w:t> </w:t>
      </w:r>
    </w:p>
    <w:p w14:paraId="42A701AE" w14:textId="77777777" w:rsidR="00A47AE2" w:rsidRPr="00A47AE2" w:rsidRDefault="00A47AE2" w:rsidP="00A47AE2">
      <w:pPr>
        <w:shd w:val="clear" w:color="auto" w:fill="FFFFFF"/>
        <w:ind w:left="840" w:right="960"/>
        <w:jc w:val="both"/>
        <w:textAlignment w:val="baseline"/>
        <w:rPr>
          <w:rFonts w:ascii="Segoe UI" w:hAnsi="Segoe UI" w:cs="Segoe UI"/>
          <w:sz w:val="18"/>
          <w:szCs w:val="18"/>
        </w:rPr>
      </w:pPr>
      <w:r w:rsidRPr="00A47AE2">
        <w:rPr>
          <w:rFonts w:ascii="Arial" w:hAnsi="Arial" w:cs="Arial"/>
          <w:i/>
          <w:iCs/>
          <w:color w:val="000000"/>
          <w:sz w:val="22"/>
          <w:szCs w:val="22"/>
        </w:rPr>
        <w:t>La garantía, sea o no sustancial respecto del riesgo, </w:t>
      </w:r>
      <w:r w:rsidRPr="00A47AE2">
        <w:rPr>
          <w:rFonts w:ascii="Arial" w:hAnsi="Arial" w:cs="Arial"/>
          <w:b/>
          <w:bCs/>
          <w:i/>
          <w:iCs/>
          <w:color w:val="000000"/>
          <w:sz w:val="22"/>
          <w:szCs w:val="22"/>
          <w:u w:val="single"/>
        </w:rPr>
        <w:t>deberá cumplirse estrictamente</w:t>
      </w:r>
      <w:r w:rsidRPr="00A47AE2">
        <w:rPr>
          <w:rFonts w:ascii="Arial" w:hAnsi="Arial" w:cs="Arial"/>
          <w:i/>
          <w:iCs/>
          <w:color w:val="000000"/>
          <w:sz w:val="22"/>
          <w:szCs w:val="22"/>
        </w:rPr>
        <w:t>. En caso contrario, el contrato será anulable. Cuando la garantía se refiere a un hecho posterior a la celebración del contrato, el asegurador podrá darlo por terminado desde el momento de la infracción.</w:t>
      </w:r>
      <w:r w:rsidRPr="00A47AE2">
        <w:rPr>
          <w:rFonts w:ascii="Arial" w:hAnsi="Arial" w:cs="Arial"/>
          <w:color w:val="000000"/>
          <w:sz w:val="22"/>
          <w:szCs w:val="22"/>
        </w:rPr>
        <w:t> </w:t>
      </w:r>
    </w:p>
    <w:p w14:paraId="1BF8596A" w14:textId="77777777" w:rsidR="00A47AE2" w:rsidRPr="00A47AE2" w:rsidRDefault="00A47AE2" w:rsidP="00A47AE2">
      <w:pPr>
        <w:shd w:val="clear" w:color="auto" w:fill="FFFFFF"/>
        <w:jc w:val="both"/>
        <w:textAlignment w:val="baseline"/>
        <w:rPr>
          <w:rFonts w:ascii="Segoe UI" w:hAnsi="Segoe UI" w:cs="Segoe UI"/>
          <w:sz w:val="18"/>
          <w:szCs w:val="18"/>
        </w:rPr>
      </w:pPr>
      <w:r w:rsidRPr="00A47AE2">
        <w:rPr>
          <w:rFonts w:ascii="Arial" w:hAnsi="Arial" w:cs="Arial"/>
          <w:color w:val="000000"/>
          <w:sz w:val="22"/>
          <w:szCs w:val="22"/>
        </w:rPr>
        <w:t> </w:t>
      </w:r>
    </w:p>
    <w:p w14:paraId="218AEBE3" w14:textId="77777777" w:rsidR="00A47AE2" w:rsidRPr="00A47AE2" w:rsidRDefault="00A47AE2" w:rsidP="00A47AE2">
      <w:pPr>
        <w:shd w:val="clear" w:color="auto" w:fill="FFFFFF"/>
        <w:jc w:val="both"/>
        <w:textAlignment w:val="baseline"/>
        <w:rPr>
          <w:rFonts w:ascii="Segoe UI" w:hAnsi="Segoe UI" w:cs="Segoe UI"/>
          <w:sz w:val="18"/>
          <w:szCs w:val="18"/>
        </w:rPr>
      </w:pPr>
      <w:r w:rsidRPr="00A47AE2">
        <w:rPr>
          <w:rFonts w:ascii="Arial" w:hAnsi="Arial" w:cs="Arial"/>
          <w:color w:val="000000"/>
          <w:sz w:val="22"/>
          <w:szCs w:val="22"/>
        </w:rPr>
        <w:t>Ahora, sobre el cumplimiento de las garantías, el doctor Andrés Ordóñez ha señalado: </w:t>
      </w:r>
    </w:p>
    <w:p w14:paraId="698815AA" w14:textId="77777777" w:rsidR="00A47AE2" w:rsidRPr="00A47AE2" w:rsidRDefault="00A47AE2" w:rsidP="00A47AE2">
      <w:pPr>
        <w:shd w:val="clear" w:color="auto" w:fill="FFFFFF"/>
        <w:jc w:val="both"/>
        <w:textAlignment w:val="baseline"/>
        <w:rPr>
          <w:rFonts w:ascii="Segoe UI" w:hAnsi="Segoe UI" w:cs="Segoe UI"/>
          <w:sz w:val="18"/>
          <w:szCs w:val="18"/>
        </w:rPr>
      </w:pPr>
      <w:r w:rsidRPr="00A47AE2">
        <w:rPr>
          <w:rFonts w:ascii="Arial" w:hAnsi="Arial" w:cs="Arial"/>
          <w:color w:val="000000"/>
          <w:sz w:val="22"/>
          <w:szCs w:val="22"/>
        </w:rPr>
        <w:t>  </w:t>
      </w:r>
    </w:p>
    <w:p w14:paraId="24B40F6C" w14:textId="77777777" w:rsidR="00A47AE2" w:rsidRPr="00A47AE2" w:rsidRDefault="00A47AE2" w:rsidP="00A47AE2">
      <w:pPr>
        <w:shd w:val="clear" w:color="auto" w:fill="FFFFFF"/>
        <w:ind w:left="840" w:right="960"/>
        <w:jc w:val="both"/>
        <w:textAlignment w:val="baseline"/>
        <w:rPr>
          <w:rFonts w:ascii="Segoe UI" w:hAnsi="Segoe UI" w:cs="Segoe UI"/>
          <w:sz w:val="18"/>
          <w:szCs w:val="18"/>
        </w:rPr>
      </w:pPr>
      <w:r w:rsidRPr="00A47AE2">
        <w:rPr>
          <w:rFonts w:ascii="Arial" w:hAnsi="Arial" w:cs="Arial"/>
          <w:color w:val="000000"/>
          <w:sz w:val="22"/>
          <w:szCs w:val="22"/>
        </w:rPr>
        <w:t>“(…) </w:t>
      </w:r>
      <w:r w:rsidRPr="00A47AE2">
        <w:rPr>
          <w:rFonts w:ascii="Arial" w:hAnsi="Arial" w:cs="Arial"/>
          <w:i/>
          <w:iCs/>
          <w:color w:val="000000"/>
          <w:sz w:val="22"/>
          <w:szCs w:val="22"/>
        </w:rPr>
        <w:t xml:space="preserve">es fundamental dentro del desarrollo del contrato de seguro y, vale la pena repetir, es a través de este fenómeno de las garantías que se ha permitido a la parte aseguradora, imponer al asegurado ciertos deberes de conducta cuyo </w:t>
      </w:r>
      <w:r w:rsidRPr="00A47AE2">
        <w:rPr>
          <w:rFonts w:ascii="Arial" w:hAnsi="Arial" w:cs="Arial"/>
          <w:i/>
          <w:iCs/>
          <w:color w:val="000000"/>
          <w:sz w:val="22"/>
          <w:szCs w:val="22"/>
        </w:rPr>
        <w:lastRenderedPageBreak/>
        <w:t>incumplimiento, así no tenga injerencia en el estado del riesgo, pueda determinar consecuencias tan graves como la nulidad y la terminación del contrato”.</w:t>
      </w:r>
      <w:r w:rsidRPr="00A47AE2">
        <w:rPr>
          <w:rFonts w:ascii="Arial" w:hAnsi="Arial" w:cs="Arial"/>
          <w:color w:val="000000"/>
          <w:sz w:val="22"/>
          <w:szCs w:val="22"/>
        </w:rPr>
        <w:t> </w:t>
      </w:r>
    </w:p>
    <w:p w14:paraId="2AC074F5" w14:textId="77777777" w:rsidR="00A47AE2" w:rsidRPr="00A47AE2" w:rsidRDefault="00A47AE2" w:rsidP="00A47AE2">
      <w:pPr>
        <w:ind w:left="705"/>
        <w:jc w:val="both"/>
        <w:textAlignment w:val="baseline"/>
        <w:rPr>
          <w:rFonts w:ascii="Segoe UI" w:hAnsi="Segoe UI" w:cs="Segoe UI"/>
          <w:sz w:val="18"/>
          <w:szCs w:val="18"/>
        </w:rPr>
      </w:pPr>
      <w:r w:rsidRPr="00A47AE2">
        <w:rPr>
          <w:rFonts w:ascii="Arial" w:hAnsi="Arial" w:cs="Arial"/>
          <w:color w:val="000000"/>
          <w:sz w:val="22"/>
          <w:szCs w:val="22"/>
        </w:rPr>
        <w:t> </w:t>
      </w:r>
    </w:p>
    <w:p w14:paraId="3453A2DC" w14:textId="7352E007" w:rsidR="00A47AE2" w:rsidRPr="00A47AE2" w:rsidRDefault="00A47AE2" w:rsidP="00A47AE2">
      <w:pPr>
        <w:shd w:val="clear" w:color="auto" w:fill="FFFFFF"/>
        <w:jc w:val="both"/>
        <w:textAlignment w:val="baseline"/>
        <w:rPr>
          <w:rFonts w:ascii="Segoe UI" w:hAnsi="Segoe UI" w:cs="Segoe UI"/>
          <w:sz w:val="18"/>
          <w:szCs w:val="18"/>
        </w:rPr>
      </w:pPr>
      <w:r w:rsidRPr="00A47AE2">
        <w:rPr>
          <w:rFonts w:ascii="Arial" w:hAnsi="Arial" w:cs="Arial"/>
          <w:color w:val="000000"/>
          <w:sz w:val="22"/>
          <w:szCs w:val="22"/>
        </w:rPr>
        <w:t xml:space="preserve">En razón a lo anterior, </w:t>
      </w:r>
      <w:r w:rsidR="00C03ED4">
        <w:rPr>
          <w:rFonts w:ascii="Arial" w:hAnsi="Arial" w:cs="Arial"/>
          <w:color w:val="000000"/>
          <w:sz w:val="22"/>
          <w:szCs w:val="22"/>
        </w:rPr>
        <w:t xml:space="preserve">en caso de incumplimiento de una de las garantías, </w:t>
      </w:r>
      <w:r w:rsidRPr="00A47AE2">
        <w:rPr>
          <w:rFonts w:ascii="Arial" w:hAnsi="Arial" w:cs="Arial"/>
          <w:color w:val="000000"/>
          <w:sz w:val="22"/>
          <w:szCs w:val="22"/>
        </w:rPr>
        <w:t>la misma libera de obligación indemnizatoria a mi procurada, en los términos del artículo 1061 del Código de Comercio. </w:t>
      </w:r>
    </w:p>
    <w:p w14:paraId="079BB32F"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7B35BCB5" w14:textId="72926383" w:rsidR="00A47AE2" w:rsidRPr="00322D0D" w:rsidRDefault="00A47AE2" w:rsidP="00190E12">
      <w:pPr>
        <w:pStyle w:val="Prrafodelista"/>
        <w:numPr>
          <w:ilvl w:val="1"/>
          <w:numId w:val="19"/>
        </w:numPr>
        <w:jc w:val="both"/>
        <w:textAlignment w:val="baseline"/>
        <w:rPr>
          <w:rFonts w:ascii="Arial" w:hAnsi="Arial" w:cs="Arial"/>
          <w:sz w:val="22"/>
          <w:szCs w:val="22"/>
        </w:rPr>
      </w:pPr>
      <w:r w:rsidRPr="00322D0D">
        <w:rPr>
          <w:rFonts w:ascii="Arial" w:hAnsi="Arial" w:cs="Arial"/>
          <w:b/>
          <w:bCs/>
          <w:color w:val="000000"/>
          <w:sz w:val="22"/>
          <w:szCs w:val="22"/>
          <w:u w:val="single"/>
          <w:lang w:val="es-ES"/>
        </w:rPr>
        <w:t>CARÁCTER MERAMENTE INDEMNIZATORIO QUE REVISTEN LOS CONTRATOS DE SEGUROS.</w:t>
      </w:r>
      <w:r w:rsidRPr="00322D0D">
        <w:rPr>
          <w:rFonts w:ascii="Arial" w:hAnsi="Arial" w:cs="Arial"/>
          <w:color w:val="000000"/>
          <w:sz w:val="22"/>
          <w:szCs w:val="22"/>
        </w:rPr>
        <w:t> </w:t>
      </w:r>
    </w:p>
    <w:p w14:paraId="57955327" w14:textId="77777777" w:rsidR="00A47AE2" w:rsidRPr="00A47AE2" w:rsidRDefault="00A47AE2" w:rsidP="00A47AE2">
      <w:pPr>
        <w:ind w:left="720"/>
        <w:jc w:val="both"/>
        <w:textAlignment w:val="baseline"/>
        <w:rPr>
          <w:rFonts w:ascii="Segoe UI" w:hAnsi="Segoe UI" w:cs="Segoe UI"/>
          <w:sz w:val="18"/>
          <w:szCs w:val="18"/>
        </w:rPr>
      </w:pPr>
      <w:r w:rsidRPr="00A47AE2">
        <w:rPr>
          <w:rFonts w:ascii="Arial" w:hAnsi="Arial" w:cs="Arial"/>
          <w:color w:val="000000"/>
          <w:sz w:val="22"/>
          <w:szCs w:val="22"/>
        </w:rPr>
        <w:t> </w:t>
      </w:r>
    </w:p>
    <w:p w14:paraId="16A3F27C" w14:textId="0401E6D4"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Es un principio que rige la Póliza de Garantía Única de Seguro de Cumplimiento No. </w:t>
      </w:r>
      <w:r w:rsidR="00322D0D" w:rsidRPr="00FA56FD">
        <w:rPr>
          <w:rFonts w:ascii="Arial" w:hAnsi="Arial" w:cs="Arial"/>
          <w:color w:val="000000"/>
          <w:sz w:val="22"/>
          <w:szCs w:val="22"/>
          <w:lang w:val="es-ES"/>
        </w:rPr>
        <w:t>875-45-94000019544</w:t>
      </w:r>
      <w:r w:rsidRPr="00A47AE2">
        <w:rPr>
          <w:rFonts w:ascii="Arial" w:hAnsi="Arial" w:cs="Arial"/>
          <w:color w:val="000000"/>
          <w:sz w:val="22"/>
          <w:szCs w:val="22"/>
          <w:lang w:val="es-ES"/>
        </w:rPr>
        <w:t>,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r w:rsidRPr="00A47AE2">
        <w:rPr>
          <w:rFonts w:ascii="Arial" w:hAnsi="Arial" w:cs="Arial"/>
          <w:color w:val="000000"/>
          <w:sz w:val="22"/>
          <w:szCs w:val="22"/>
        </w:rPr>
        <w:t> </w:t>
      </w:r>
    </w:p>
    <w:p w14:paraId="2A9A476E" w14:textId="77777777" w:rsidR="00A47AE2" w:rsidRPr="00A47AE2" w:rsidRDefault="00A47AE2" w:rsidP="00A47AE2">
      <w:pPr>
        <w:ind w:left="705"/>
        <w:jc w:val="both"/>
        <w:textAlignment w:val="baseline"/>
        <w:rPr>
          <w:rFonts w:ascii="Segoe UI" w:hAnsi="Segoe UI" w:cs="Segoe UI"/>
          <w:sz w:val="18"/>
          <w:szCs w:val="18"/>
        </w:rPr>
      </w:pPr>
      <w:r w:rsidRPr="00A47AE2">
        <w:rPr>
          <w:rFonts w:ascii="Arial" w:hAnsi="Arial" w:cs="Arial"/>
          <w:color w:val="000000"/>
          <w:sz w:val="22"/>
          <w:szCs w:val="22"/>
        </w:rPr>
        <w:t> </w:t>
      </w:r>
    </w:p>
    <w:p w14:paraId="7BB30C44"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lang w:val="es-ES"/>
        </w:rPr>
        <w:t>“Este contrato no puede ser fuente de ganancias y menos de riqueza, sino que se caracteriza por ser indemnizatorio. La obligación que es de el FNAncia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A47AE2">
        <w:rPr>
          <w:rFonts w:ascii="Arial" w:hAnsi="Arial" w:cs="Arial"/>
          <w:i/>
          <w:iCs/>
          <w:color w:val="000000"/>
          <w:sz w:val="17"/>
          <w:szCs w:val="17"/>
          <w:vertAlign w:val="superscript"/>
          <w:lang w:val="es-ES"/>
        </w:rPr>
        <w:t>6</w:t>
      </w:r>
      <w:r w:rsidRPr="00A47AE2">
        <w:rPr>
          <w:rFonts w:ascii="Arial" w:hAnsi="Arial" w:cs="Arial"/>
          <w:color w:val="000000"/>
          <w:sz w:val="22"/>
          <w:szCs w:val="22"/>
        </w:rPr>
        <w:t> </w:t>
      </w:r>
    </w:p>
    <w:p w14:paraId="1EEA8D95"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274650CA"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incumplimiento tal y como fue pretendido por la parte Demandante. </w:t>
      </w:r>
      <w:r w:rsidRPr="00A47AE2">
        <w:rPr>
          <w:rFonts w:ascii="Arial" w:hAnsi="Arial" w:cs="Arial"/>
          <w:color w:val="000000"/>
          <w:sz w:val="22"/>
          <w:szCs w:val="22"/>
        </w:rPr>
        <w:t> </w:t>
      </w:r>
    </w:p>
    <w:p w14:paraId="4F96300C" w14:textId="77777777" w:rsidR="00A47AE2" w:rsidRPr="00A47AE2" w:rsidRDefault="00A47AE2" w:rsidP="00A47AE2">
      <w:pPr>
        <w:ind w:left="360"/>
        <w:jc w:val="both"/>
        <w:textAlignment w:val="baseline"/>
        <w:rPr>
          <w:rFonts w:ascii="Segoe UI" w:hAnsi="Segoe UI" w:cs="Segoe UI"/>
          <w:sz w:val="18"/>
          <w:szCs w:val="18"/>
        </w:rPr>
      </w:pPr>
      <w:r w:rsidRPr="00A47AE2">
        <w:rPr>
          <w:rFonts w:ascii="Arial" w:hAnsi="Arial" w:cs="Arial"/>
          <w:color w:val="000000"/>
          <w:sz w:val="22"/>
          <w:szCs w:val="22"/>
        </w:rPr>
        <w:t> </w:t>
      </w:r>
    </w:p>
    <w:p w14:paraId="4FBE0DF5"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Así las cosas, el carácter de los seguros de cumplimiento de garantía única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r w:rsidRPr="00A47AE2">
        <w:rPr>
          <w:rFonts w:ascii="Arial" w:hAnsi="Arial" w:cs="Arial"/>
          <w:color w:val="000000"/>
          <w:sz w:val="22"/>
          <w:szCs w:val="22"/>
        </w:rPr>
        <w:t> </w:t>
      </w:r>
    </w:p>
    <w:p w14:paraId="492A426D"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754321F1" w14:textId="37DDF38B"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el Demandante. Como quiera que el incumplimiento que se reclama en este caso fue el no pago de salarios, prestaciones sociales e indemnizaciones por parte de la </w:t>
      </w:r>
      <w:r w:rsidR="00322D0D">
        <w:rPr>
          <w:rFonts w:ascii="Arial" w:hAnsi="Arial" w:cs="Arial"/>
          <w:color w:val="000000"/>
          <w:sz w:val="22"/>
          <w:szCs w:val="22"/>
          <w:lang w:val="es-ES"/>
        </w:rPr>
        <w:t>SUMMAR PROCESOS</w:t>
      </w:r>
      <w:r w:rsidRPr="00A47AE2">
        <w:rPr>
          <w:rFonts w:ascii="Arial" w:hAnsi="Arial" w:cs="Arial"/>
          <w:color w:val="000000"/>
          <w:sz w:val="22"/>
          <w:szCs w:val="22"/>
          <w:lang w:val="es-ES"/>
        </w:rPr>
        <w:t xml:space="preserve"> S.A.S., sin embargo, la parte demandante no allega ningún soporte que acredite tal hecho. De modo que reconocer emolumento alguno por este concepto enriquecería a la parte Demandante puesto que vulneraría el carácter indemnizatorio que rige los contratos de seguro.</w:t>
      </w:r>
      <w:r w:rsidRPr="00A47AE2">
        <w:rPr>
          <w:rFonts w:ascii="Arial" w:hAnsi="Arial" w:cs="Arial"/>
          <w:color w:val="000000"/>
          <w:sz w:val="22"/>
          <w:szCs w:val="22"/>
        </w:rPr>
        <w:t> </w:t>
      </w:r>
    </w:p>
    <w:p w14:paraId="2B7A0C4B"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043668E6" w14:textId="260D936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Por todo lo anterior y teniendo en cuenta que el demandante solicita el </w:t>
      </w:r>
      <w:r w:rsidR="00322D0D">
        <w:rPr>
          <w:rFonts w:ascii="Arial" w:hAnsi="Arial" w:cs="Arial"/>
          <w:color w:val="000000"/>
          <w:sz w:val="22"/>
          <w:szCs w:val="22"/>
          <w:lang w:val="es-ES"/>
        </w:rPr>
        <w:t>pago de las cesantías adeudadas a la finalización de la relación laboral de SUMMAR PROCESOS S.A.S,</w:t>
      </w:r>
      <w:r w:rsidRPr="00A47AE2">
        <w:rPr>
          <w:rFonts w:ascii="Arial" w:hAnsi="Arial" w:cs="Arial"/>
          <w:color w:val="000000"/>
          <w:sz w:val="22"/>
          <w:szCs w:val="22"/>
          <w:lang w:val="es-ES"/>
        </w:rPr>
        <w:t xml:space="preserve">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r w:rsidRPr="00A47AE2">
        <w:rPr>
          <w:rFonts w:ascii="Arial" w:hAnsi="Arial" w:cs="Arial"/>
          <w:color w:val="000000"/>
          <w:sz w:val="22"/>
          <w:szCs w:val="22"/>
        </w:rPr>
        <w:t> </w:t>
      </w:r>
    </w:p>
    <w:p w14:paraId="3662F641" w14:textId="77777777" w:rsidR="00A47AE2" w:rsidRPr="00A47AE2" w:rsidRDefault="00A47AE2" w:rsidP="00A47AE2">
      <w:pPr>
        <w:ind w:firstLine="3285"/>
        <w:jc w:val="both"/>
        <w:textAlignment w:val="baseline"/>
        <w:rPr>
          <w:rFonts w:ascii="Segoe UI" w:hAnsi="Segoe UI" w:cs="Segoe UI"/>
          <w:sz w:val="18"/>
          <w:szCs w:val="18"/>
        </w:rPr>
      </w:pPr>
      <w:r w:rsidRPr="00A47AE2">
        <w:rPr>
          <w:rFonts w:ascii="Arial" w:hAnsi="Arial" w:cs="Arial"/>
          <w:color w:val="000000"/>
          <w:sz w:val="22"/>
          <w:szCs w:val="22"/>
        </w:rPr>
        <w:t> </w:t>
      </w:r>
    </w:p>
    <w:p w14:paraId="0D8DE605" w14:textId="0579C7C8" w:rsidR="00A47AE2" w:rsidRPr="00322D0D" w:rsidRDefault="00A47AE2" w:rsidP="00190E12">
      <w:pPr>
        <w:pStyle w:val="Prrafodelista"/>
        <w:numPr>
          <w:ilvl w:val="1"/>
          <w:numId w:val="19"/>
        </w:numPr>
        <w:jc w:val="both"/>
        <w:textAlignment w:val="baseline"/>
        <w:rPr>
          <w:rFonts w:ascii="Arial" w:hAnsi="Arial" w:cs="Arial"/>
          <w:sz w:val="22"/>
          <w:szCs w:val="22"/>
        </w:rPr>
      </w:pPr>
      <w:r w:rsidRPr="00322D0D">
        <w:rPr>
          <w:rFonts w:ascii="Arial" w:hAnsi="Arial" w:cs="Arial"/>
          <w:b/>
          <w:bCs/>
          <w:color w:val="000000"/>
          <w:sz w:val="22"/>
          <w:szCs w:val="22"/>
          <w:u w:val="single"/>
          <w:lang w:val="es-ES"/>
        </w:rPr>
        <w:t> EN CUALQUIER CASO, DE NINGUNA FORMA SE PODRÁ EXCEDER EL LÍMITE DEL VALOR ASEGURADO.</w:t>
      </w:r>
      <w:r w:rsidRPr="00322D0D">
        <w:rPr>
          <w:rFonts w:ascii="Arial" w:hAnsi="Arial" w:cs="Arial"/>
          <w:color w:val="000000"/>
          <w:sz w:val="22"/>
          <w:szCs w:val="22"/>
        </w:rPr>
        <w:t> </w:t>
      </w:r>
    </w:p>
    <w:p w14:paraId="17BE0F75" w14:textId="77777777" w:rsidR="00A47AE2" w:rsidRPr="00A47AE2" w:rsidRDefault="00A47AE2" w:rsidP="00A47AE2">
      <w:pPr>
        <w:ind w:left="720"/>
        <w:jc w:val="both"/>
        <w:textAlignment w:val="baseline"/>
        <w:rPr>
          <w:rFonts w:ascii="Segoe UI" w:hAnsi="Segoe UI" w:cs="Segoe UI"/>
          <w:sz w:val="18"/>
          <w:szCs w:val="18"/>
        </w:rPr>
      </w:pPr>
      <w:r w:rsidRPr="00A47AE2">
        <w:rPr>
          <w:rFonts w:ascii="Arial" w:hAnsi="Arial" w:cs="Arial"/>
          <w:color w:val="000000"/>
          <w:sz w:val="22"/>
          <w:szCs w:val="22"/>
        </w:rPr>
        <w:lastRenderedPageBreak/>
        <w:t> </w:t>
      </w:r>
    </w:p>
    <w:p w14:paraId="7163B379"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En el remoto e improbable evento en que el Despacho considere que la póliza que hoy nos ocupa, sí presta cobertura para los hechos objeto de este litigio, que sí se realizó el riesgo asegurado y que, en este sentido, sí ha nacido a la vida jurídica la obligación condicional de pago de salarios, prestaciones sociales, indemnizaciones reclamadas por el actor, exclusivamente bajo esta hipótesis, el Juez deberá tener en cuenta entonces que </w:t>
      </w:r>
      <w:r w:rsidRPr="00A47AE2">
        <w:rPr>
          <w:rFonts w:ascii="Arial" w:hAnsi="Arial" w:cs="Arial"/>
          <w:color w:val="000000"/>
          <w:sz w:val="22"/>
          <w:szCs w:val="22"/>
          <w:shd w:val="clear" w:color="auto" w:fill="FFFFFF"/>
          <w:lang w:val="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r w:rsidRPr="00A47AE2">
        <w:rPr>
          <w:rFonts w:ascii="Arial" w:hAnsi="Arial" w:cs="Arial"/>
          <w:color w:val="000000"/>
          <w:sz w:val="22"/>
          <w:szCs w:val="22"/>
        </w:rPr>
        <w:t> </w:t>
      </w:r>
    </w:p>
    <w:p w14:paraId="18E91D19"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420E108A"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shd w:val="clear" w:color="auto" w:fill="FFFFFF"/>
          <w:lang w:val="es-ES"/>
        </w:rPr>
        <w:t xml:space="preserve">En este orden de ideas, </w:t>
      </w:r>
      <w:r w:rsidRPr="00A47AE2">
        <w:rPr>
          <w:rFonts w:ascii="Arial" w:hAnsi="Arial" w:cs="Arial"/>
          <w:color w:val="000000"/>
          <w:sz w:val="22"/>
          <w:szCs w:val="22"/>
          <w:lang w:val="es-ES"/>
        </w:rPr>
        <w:t xml:space="preserve">mi procurada </w:t>
      </w:r>
      <w:r w:rsidRPr="00A47AE2">
        <w:rPr>
          <w:rFonts w:ascii="Arial" w:hAnsi="Arial" w:cs="Arial"/>
          <w:color w:val="000000"/>
          <w:sz w:val="22"/>
          <w:szCs w:val="22"/>
          <w:shd w:val="clear" w:color="auto" w:fill="FFFFFF"/>
          <w:lang w:val="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r w:rsidRPr="00A47AE2">
        <w:rPr>
          <w:rFonts w:ascii="Arial" w:hAnsi="Arial" w:cs="Arial"/>
          <w:color w:val="000000"/>
          <w:sz w:val="22"/>
          <w:szCs w:val="22"/>
        </w:rPr>
        <w:t> </w:t>
      </w:r>
    </w:p>
    <w:p w14:paraId="309D4A69"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1D3C748A"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b/>
          <w:bCs/>
          <w:i/>
          <w:iCs/>
          <w:color w:val="000000"/>
          <w:sz w:val="22"/>
          <w:szCs w:val="22"/>
          <w:lang w:val="es-ES"/>
        </w:rPr>
        <w:t>“ARTÍCULO 1079. RESPONSABILIDAD HASTA LA CONCURRENCIA DE LA SUMA ASEGURADA</w:t>
      </w:r>
      <w:r w:rsidRPr="00A47AE2">
        <w:rPr>
          <w:rFonts w:ascii="Arial" w:hAnsi="Arial" w:cs="Arial"/>
          <w:i/>
          <w:iCs/>
          <w:color w:val="000000"/>
          <w:sz w:val="22"/>
          <w:szCs w:val="22"/>
          <w:lang w:val="es-ES"/>
        </w:rPr>
        <w:t>. El asegurador no estará obligado a responder si no hasta concurrencia de la suma asegurada, sin perjuicio de lo dispuesto en el inciso segundo del artículo 1074”.</w:t>
      </w:r>
      <w:r w:rsidRPr="00A47AE2">
        <w:rPr>
          <w:rFonts w:ascii="Arial" w:hAnsi="Arial" w:cs="Arial"/>
          <w:color w:val="000000"/>
          <w:sz w:val="22"/>
          <w:szCs w:val="22"/>
        </w:rPr>
        <w:t> </w:t>
      </w:r>
    </w:p>
    <w:p w14:paraId="334F962B" w14:textId="77777777" w:rsidR="00A47AE2" w:rsidRPr="00A47AE2" w:rsidRDefault="00A47AE2" w:rsidP="00A47AE2">
      <w:pPr>
        <w:textAlignment w:val="baseline"/>
        <w:rPr>
          <w:rFonts w:ascii="Segoe UI" w:hAnsi="Segoe UI" w:cs="Segoe UI"/>
          <w:sz w:val="18"/>
          <w:szCs w:val="18"/>
        </w:rPr>
      </w:pPr>
      <w:r w:rsidRPr="00A47AE2">
        <w:rPr>
          <w:rFonts w:ascii="Arial" w:hAnsi="Arial" w:cs="Arial"/>
          <w:color w:val="000000"/>
          <w:sz w:val="22"/>
          <w:szCs w:val="22"/>
        </w:rPr>
        <w:t> </w:t>
      </w:r>
    </w:p>
    <w:p w14:paraId="0F40C6C4"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shd w:val="clear" w:color="auto" w:fill="FFFFFF"/>
          <w:lang w:val="es-ES"/>
        </w:rPr>
        <w:t>La norma antes expuesta, es completamente clara al explicar que la responsabilidad del asegurador va hasta la concurrencia de la suma asegurada. De este modo, la Corte Suprema de Justicia, ha interpretado el precitado artículo en los mismos términos al explicar: </w:t>
      </w:r>
      <w:r w:rsidRPr="00A47AE2">
        <w:rPr>
          <w:rFonts w:ascii="Arial" w:hAnsi="Arial" w:cs="Arial"/>
          <w:color w:val="000000"/>
          <w:sz w:val="22"/>
          <w:szCs w:val="22"/>
        </w:rPr>
        <w:t> </w:t>
      </w:r>
    </w:p>
    <w:p w14:paraId="43160A32"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3F91F475"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color w:val="000000"/>
          <w:sz w:val="22"/>
          <w:szCs w:val="22"/>
          <w:shd w:val="clear" w:color="auto" w:fill="FFFFFF"/>
          <w:lang w:val="es-ES"/>
        </w:rPr>
        <w:t>“</w:t>
      </w:r>
      <w:r w:rsidRPr="00A47AE2">
        <w:rPr>
          <w:rFonts w:ascii="Arial" w:hAnsi="Arial" w:cs="Arial"/>
          <w:i/>
          <w:iCs/>
          <w:color w:val="000000"/>
          <w:sz w:val="22"/>
          <w:szCs w:val="22"/>
          <w:shd w:val="clear" w:color="auto" w:fill="FFFFFF"/>
          <w:lang w:val="es-ES"/>
        </w:rPr>
        <w:t xml:space="preserve">Al respecto es necesario destacar que, como lo ha puntualizado esta Corporación, </w:t>
      </w:r>
      <w:r w:rsidRPr="00A47AE2">
        <w:rPr>
          <w:rFonts w:ascii="Arial" w:hAnsi="Arial" w:cs="Arial"/>
          <w:b/>
          <w:bCs/>
          <w:i/>
          <w:iCs/>
          <w:color w:val="000000"/>
          <w:sz w:val="22"/>
          <w:szCs w:val="22"/>
          <w:u w:val="single"/>
          <w:shd w:val="clear" w:color="auto" w:fill="FFFFFF"/>
          <w:lang w:val="es-ES"/>
        </w:rPr>
        <w:t>el valor de la prestación a cargo de la aseguradora</w:t>
      </w:r>
      <w:r w:rsidRPr="00A47AE2">
        <w:rPr>
          <w:rFonts w:ascii="Arial" w:hAnsi="Arial" w:cs="Arial"/>
          <w:i/>
          <w:iCs/>
          <w:color w:val="000000"/>
          <w:sz w:val="22"/>
          <w:szCs w:val="22"/>
          <w:shd w:val="clear" w:color="auto" w:fill="FFFFFF"/>
          <w:lang w:val="es-ES"/>
        </w:rPr>
        <w:t xml:space="preserve">, en lo que tiene que ver con los seguros contra daños, </w:t>
      </w:r>
      <w:r w:rsidRPr="00A47AE2">
        <w:rPr>
          <w:rFonts w:ascii="Arial" w:hAnsi="Arial" w:cs="Arial"/>
          <w:b/>
          <w:bCs/>
          <w:i/>
          <w:iCs/>
          <w:color w:val="000000"/>
          <w:sz w:val="22"/>
          <w:szCs w:val="22"/>
          <w:u w:val="single"/>
          <w:shd w:val="clear" w:color="auto" w:fill="FFFFFF"/>
          <w:lang w:val="es-ES"/>
        </w:rPr>
        <w:t>se encuentra delimitado, tanto por el valor asegurado</w:t>
      </w:r>
      <w:r w:rsidRPr="00A47AE2">
        <w:rPr>
          <w:rFonts w:ascii="Arial" w:hAnsi="Arial" w:cs="Arial"/>
          <w:i/>
          <w:iCs/>
          <w:color w:val="000000"/>
          <w:sz w:val="22"/>
          <w:szCs w:val="22"/>
          <w:shd w:val="clear" w:color="auto" w:fill="FFFFFF"/>
          <w:lang w:val="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A47AE2">
        <w:rPr>
          <w:rFonts w:ascii="Arial" w:hAnsi="Arial" w:cs="Arial"/>
          <w:color w:val="000000"/>
          <w:sz w:val="22"/>
          <w:szCs w:val="22"/>
          <w:shd w:val="clear" w:color="auto" w:fill="FFFFFF"/>
          <w:lang w:val="es-ES"/>
        </w:rPr>
        <w:t>”</w:t>
      </w:r>
      <w:r w:rsidRPr="00A47AE2">
        <w:rPr>
          <w:rFonts w:ascii="Arial" w:hAnsi="Arial" w:cs="Arial"/>
          <w:color w:val="000000"/>
          <w:sz w:val="17"/>
          <w:szCs w:val="17"/>
          <w:shd w:val="clear" w:color="auto" w:fill="FFFFFF"/>
          <w:vertAlign w:val="superscript"/>
          <w:lang w:val="es-ES"/>
        </w:rPr>
        <w:t>7</w:t>
      </w:r>
      <w:r w:rsidRPr="00A47AE2">
        <w:rPr>
          <w:rFonts w:ascii="Arial" w:hAnsi="Arial" w:cs="Arial"/>
          <w:i/>
          <w:iCs/>
          <w:color w:val="000000"/>
          <w:sz w:val="22"/>
          <w:szCs w:val="22"/>
          <w:lang w:val="es-ES"/>
        </w:rPr>
        <w:t xml:space="preserve"> (Subrayado y negrilla fuera de texto original)</w:t>
      </w:r>
      <w:r w:rsidRPr="00A47AE2">
        <w:rPr>
          <w:rFonts w:ascii="Arial" w:hAnsi="Arial" w:cs="Arial"/>
          <w:color w:val="000000"/>
          <w:sz w:val="22"/>
          <w:szCs w:val="22"/>
        </w:rPr>
        <w:t> </w:t>
      </w:r>
    </w:p>
    <w:p w14:paraId="5D5C139B"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3068F8C0"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shd w:val="clear" w:color="auto" w:fill="FFFFFF"/>
          <w:lang w:val="es-ES"/>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A47AE2">
        <w:rPr>
          <w:rFonts w:ascii="Arial" w:hAnsi="Arial" w:cs="Arial"/>
          <w:color w:val="000000"/>
          <w:sz w:val="22"/>
          <w:szCs w:val="22"/>
          <w:lang w:val="es-ES"/>
        </w:rPr>
        <w:t>para los amparos que a continuación se relacionan:</w:t>
      </w:r>
      <w:r w:rsidRPr="00A47AE2">
        <w:rPr>
          <w:rFonts w:ascii="Arial" w:hAnsi="Arial" w:cs="Arial"/>
          <w:color w:val="000000"/>
          <w:sz w:val="22"/>
          <w:szCs w:val="22"/>
        </w:rPr>
        <w:t> </w:t>
      </w:r>
    </w:p>
    <w:p w14:paraId="461BB69D" w14:textId="77777777" w:rsidR="00A47AE2" w:rsidRPr="00A47AE2" w:rsidRDefault="00A47AE2" w:rsidP="00A47AE2">
      <w:pPr>
        <w:ind w:left="705" w:hanging="705"/>
        <w:jc w:val="both"/>
        <w:textAlignment w:val="baseline"/>
        <w:rPr>
          <w:rFonts w:ascii="Segoe UI" w:hAnsi="Segoe UI" w:cs="Segoe UI"/>
          <w:sz w:val="18"/>
          <w:szCs w:val="18"/>
        </w:rPr>
      </w:pPr>
      <w:r w:rsidRPr="00A47AE2">
        <w:rPr>
          <w:rFonts w:ascii="Arial" w:hAnsi="Arial" w:cs="Arial"/>
          <w:color w:val="000000"/>
          <w:sz w:val="22"/>
          <w:szCs w:val="22"/>
        </w:rPr>
        <w:t> </w:t>
      </w:r>
    </w:p>
    <w:p w14:paraId="2B37CCDB" w14:textId="52AFCF5F"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r w:rsidR="00322D0D" w:rsidRPr="00322D0D">
        <w:rPr>
          <w:rFonts w:ascii="Arial" w:hAnsi="Arial" w:cs="Arial"/>
          <w:noProof/>
          <w:color w:val="000000"/>
          <w:sz w:val="22"/>
          <w:szCs w:val="22"/>
        </w:rPr>
        <w:drawing>
          <wp:inline distT="0" distB="0" distL="0" distR="0" wp14:anchorId="7D449909" wp14:editId="2FBA6ADE">
            <wp:extent cx="6116320" cy="393065"/>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393065"/>
                    </a:xfrm>
                    <a:prstGeom prst="rect">
                      <a:avLst/>
                    </a:prstGeom>
                  </pic:spPr>
                </pic:pic>
              </a:graphicData>
            </a:graphic>
          </wp:inline>
        </w:drawing>
      </w:r>
    </w:p>
    <w:p w14:paraId="3D6A1B80" w14:textId="77777777" w:rsidR="00322D0D" w:rsidRDefault="00322D0D" w:rsidP="00E974C8">
      <w:pPr>
        <w:jc w:val="both"/>
        <w:textAlignment w:val="baseline"/>
        <w:rPr>
          <w:rFonts w:ascii="Arial" w:hAnsi="Arial" w:cs="Arial"/>
          <w:color w:val="000000"/>
          <w:sz w:val="22"/>
          <w:szCs w:val="22"/>
          <w:lang w:val="es-ES"/>
        </w:rPr>
      </w:pPr>
    </w:p>
    <w:p w14:paraId="62237972" w14:textId="531DE86A" w:rsidR="00E974C8" w:rsidRDefault="00A47AE2" w:rsidP="00E974C8">
      <w:pPr>
        <w:jc w:val="both"/>
        <w:textAlignment w:val="baseline"/>
        <w:rPr>
          <w:rFonts w:ascii="Arial" w:hAnsi="Arial" w:cs="Arial"/>
          <w:color w:val="000000"/>
          <w:sz w:val="22"/>
          <w:szCs w:val="22"/>
        </w:rPr>
      </w:pPr>
      <w:r w:rsidRPr="00A47AE2">
        <w:rPr>
          <w:rFonts w:ascii="Arial" w:hAnsi="Arial" w:cs="Arial"/>
          <w:color w:val="000000"/>
          <w:sz w:val="22"/>
          <w:szCs w:val="22"/>
          <w:lang w:val="es-ES"/>
        </w:rPr>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r w:rsidRPr="00A47AE2">
        <w:rPr>
          <w:rFonts w:ascii="Arial" w:hAnsi="Arial" w:cs="Arial"/>
          <w:color w:val="000000"/>
          <w:sz w:val="22"/>
          <w:szCs w:val="22"/>
        </w:rPr>
        <w:t> </w:t>
      </w:r>
    </w:p>
    <w:p w14:paraId="1F454535" w14:textId="77777777" w:rsidR="00E974C8" w:rsidRDefault="00E974C8" w:rsidP="00E974C8">
      <w:pPr>
        <w:jc w:val="both"/>
        <w:textAlignment w:val="baseline"/>
        <w:rPr>
          <w:rFonts w:ascii="Arial" w:hAnsi="Arial" w:cs="Arial"/>
          <w:color w:val="000000"/>
          <w:sz w:val="22"/>
          <w:szCs w:val="22"/>
        </w:rPr>
      </w:pPr>
    </w:p>
    <w:p w14:paraId="25E5525C" w14:textId="108A7E5C" w:rsidR="00E974C8" w:rsidRPr="00322D0D" w:rsidRDefault="00E974C8" w:rsidP="00190E12">
      <w:pPr>
        <w:pStyle w:val="Prrafodelista"/>
        <w:numPr>
          <w:ilvl w:val="1"/>
          <w:numId w:val="19"/>
        </w:numPr>
        <w:jc w:val="both"/>
        <w:textAlignment w:val="baseline"/>
        <w:rPr>
          <w:rFonts w:ascii="Arial" w:hAnsi="Arial" w:cs="Arial"/>
          <w:color w:val="000000"/>
          <w:sz w:val="22"/>
          <w:szCs w:val="22"/>
        </w:rPr>
      </w:pPr>
      <w:r w:rsidRPr="00322D0D">
        <w:rPr>
          <w:rStyle w:val="findhit"/>
          <w:rFonts w:ascii="Arial" w:hAnsi="Arial" w:cs="Arial"/>
          <w:b/>
          <w:bCs/>
          <w:sz w:val="22"/>
          <w:szCs w:val="22"/>
          <w:u w:val="single"/>
        </w:rPr>
        <w:t>RIESGO CIERTO</w:t>
      </w:r>
      <w:r w:rsidRPr="00322D0D">
        <w:rPr>
          <w:rStyle w:val="normaltextrun"/>
          <w:rFonts w:ascii="Arial" w:hAnsi="Arial" w:cs="Arial"/>
          <w:b/>
          <w:bCs/>
          <w:sz w:val="22"/>
          <w:szCs w:val="22"/>
          <w:u w:val="single"/>
          <w:lang w:val="es-ES"/>
        </w:rPr>
        <w:t xml:space="preserve"> NO ASEGURABLE RESPECTO DE </w:t>
      </w:r>
      <w:r w:rsidRPr="00322D0D">
        <w:rPr>
          <w:rStyle w:val="normaltextrun"/>
          <w:rFonts w:ascii="Arial" w:hAnsi="Arial" w:cs="Arial"/>
          <w:b/>
          <w:bCs/>
          <w:color w:val="000000"/>
          <w:sz w:val="22"/>
          <w:szCs w:val="22"/>
          <w:u w:val="single"/>
          <w:lang w:val="es-ES"/>
        </w:rPr>
        <w:t>LA PÓLIZA DE SEGURO DE CUMPLIMIENTO NO.</w:t>
      </w:r>
      <w:r w:rsidR="00322D0D" w:rsidRPr="00322D0D">
        <w:rPr>
          <w:rStyle w:val="normaltextrun"/>
          <w:rFonts w:ascii="Arial" w:hAnsi="Arial" w:cs="Arial"/>
          <w:b/>
          <w:bCs/>
          <w:color w:val="000000"/>
          <w:sz w:val="22"/>
          <w:szCs w:val="22"/>
          <w:u w:val="single"/>
          <w:lang w:val="es-ES"/>
        </w:rPr>
        <w:t xml:space="preserve"> 875-45-94000019544 </w:t>
      </w:r>
      <w:r w:rsidRPr="00322D0D">
        <w:rPr>
          <w:rStyle w:val="normaltextrun"/>
          <w:rFonts w:ascii="Arial" w:hAnsi="Arial" w:cs="Arial"/>
          <w:b/>
          <w:bCs/>
          <w:color w:val="000000"/>
          <w:sz w:val="22"/>
          <w:szCs w:val="22"/>
          <w:u w:val="single"/>
          <w:lang w:val="es-ES"/>
        </w:rPr>
        <w:t xml:space="preserve">EMITIDA POR </w:t>
      </w:r>
      <w:r w:rsidR="00322D0D">
        <w:rPr>
          <w:rStyle w:val="normaltextrun"/>
          <w:rFonts w:ascii="Arial" w:hAnsi="Arial" w:cs="Arial"/>
          <w:b/>
          <w:bCs/>
          <w:color w:val="000000"/>
          <w:sz w:val="22"/>
          <w:szCs w:val="22"/>
          <w:u w:val="single"/>
          <w:lang w:val="es-ES"/>
        </w:rPr>
        <w:t>LA ASEGURADORA SOLIDARIA DE COLOMBIA E.C</w:t>
      </w:r>
      <w:r w:rsidRPr="00322D0D">
        <w:rPr>
          <w:rStyle w:val="normaltextrun"/>
          <w:rFonts w:ascii="Arial" w:hAnsi="Arial" w:cs="Arial"/>
          <w:b/>
          <w:bCs/>
          <w:color w:val="000000"/>
          <w:sz w:val="22"/>
          <w:szCs w:val="22"/>
          <w:u w:val="single"/>
          <w:lang w:val="es-ES"/>
        </w:rPr>
        <w:t>. </w:t>
      </w:r>
      <w:r w:rsidRPr="00322D0D">
        <w:rPr>
          <w:rStyle w:val="eop"/>
          <w:rFonts w:ascii="Arial" w:hAnsi="Arial" w:cs="Arial"/>
          <w:color w:val="000000"/>
          <w:sz w:val="22"/>
          <w:szCs w:val="22"/>
        </w:rPr>
        <w:t> </w:t>
      </w:r>
    </w:p>
    <w:p w14:paraId="69955C8D" w14:textId="0520F98D"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p>
    <w:p w14:paraId="220C71DA" w14:textId="77777777" w:rsidR="00E974C8" w:rsidRPr="00E974C8" w:rsidRDefault="00E974C8" w:rsidP="00E974C8">
      <w:pPr>
        <w:pStyle w:val="paragraph"/>
        <w:shd w:val="clear" w:color="auto" w:fill="FFFFFF"/>
        <w:spacing w:before="0" w:beforeAutospacing="0" w:after="0" w:afterAutospacing="0"/>
        <w:jc w:val="both"/>
        <w:textAlignment w:val="baseline"/>
        <w:rPr>
          <w:rFonts w:ascii="Arial" w:hAnsi="Arial" w:cs="Arial"/>
          <w:sz w:val="22"/>
          <w:szCs w:val="22"/>
        </w:rPr>
      </w:pPr>
      <w:r w:rsidRPr="00E974C8">
        <w:rPr>
          <w:rStyle w:val="normaltextrun"/>
          <w:rFonts w:ascii="Arial" w:hAnsi="Arial" w:cs="Arial"/>
          <w:sz w:val="22"/>
          <w:szCs w:val="22"/>
          <w:lang w:val="es-ES"/>
        </w:rPr>
        <w:t xml:space="preserve">De llegar a considerarse que hubo por parte de la entidad afianzada el supuesto incumplimiento en el pago de salarios y prestaciones sociales de cara a las obligaciones que le asisten como empleador, no puede perderse de vista que se trata de un riesgo inasegurable, como quiera que, si </w:t>
      </w:r>
      <w:r w:rsidRPr="00E974C8">
        <w:rPr>
          <w:rStyle w:val="normaltextrun"/>
          <w:rFonts w:ascii="Arial" w:hAnsi="Arial" w:cs="Arial"/>
          <w:sz w:val="22"/>
          <w:szCs w:val="22"/>
          <w:lang w:val="es-ES"/>
        </w:rPr>
        <w:lastRenderedPageBreak/>
        <w:t>este presunto incumplimiento se produjo con anterioridad a la fecha de la vigencia de la póliza, se trata de un hecho cierto, por lo tanto, inasegurable. Así lo dispone el Código de Comercio en el artículo 1054, al consagrar:  </w:t>
      </w:r>
      <w:r w:rsidRPr="00E974C8">
        <w:rPr>
          <w:rStyle w:val="eop"/>
          <w:rFonts w:ascii="Arial" w:hAnsi="Arial" w:cs="Arial"/>
          <w:sz w:val="22"/>
          <w:szCs w:val="22"/>
        </w:rPr>
        <w:t> </w:t>
      </w:r>
    </w:p>
    <w:p w14:paraId="52788FDC"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eop"/>
          <w:rFonts w:ascii="Arial" w:hAnsi="Arial" w:cs="Arial"/>
          <w:sz w:val="22"/>
          <w:szCs w:val="22"/>
        </w:rPr>
        <w:t> </w:t>
      </w:r>
    </w:p>
    <w:p w14:paraId="7633D8B0" w14:textId="77777777" w:rsidR="00E974C8" w:rsidRPr="00E974C8" w:rsidRDefault="00E974C8" w:rsidP="00E974C8">
      <w:pPr>
        <w:pStyle w:val="paragraph"/>
        <w:spacing w:before="0" w:beforeAutospacing="0" w:after="0" w:afterAutospacing="0"/>
        <w:ind w:left="840" w:right="840"/>
        <w:jc w:val="both"/>
        <w:textAlignment w:val="baseline"/>
        <w:rPr>
          <w:rFonts w:ascii="Arial" w:hAnsi="Arial" w:cs="Arial"/>
          <w:sz w:val="22"/>
          <w:szCs w:val="22"/>
        </w:rPr>
      </w:pPr>
      <w:r w:rsidRPr="00E974C8">
        <w:rPr>
          <w:rStyle w:val="normaltextrun"/>
          <w:rFonts w:ascii="Arial" w:hAnsi="Arial" w:cs="Arial"/>
          <w:i/>
          <w:iCs/>
          <w:sz w:val="22"/>
          <w:szCs w:val="22"/>
          <w:lang w:val="es-ES"/>
        </w:rPr>
        <w:t xml:space="preserve">“Denominase riesgo el suceso incierto que no depende exclusivamente de la voluntad del tomador, del asegurado o del beneficiario, y cuya realización da origen a la obligación del asegurador. </w:t>
      </w:r>
      <w:r w:rsidRPr="00E974C8">
        <w:rPr>
          <w:rStyle w:val="normaltextrun"/>
          <w:rFonts w:ascii="Arial" w:hAnsi="Arial" w:cs="Arial"/>
          <w:b/>
          <w:bCs/>
          <w:i/>
          <w:iCs/>
          <w:sz w:val="22"/>
          <w:szCs w:val="22"/>
          <w:u w:val="single"/>
          <w:lang w:val="es-ES"/>
        </w:rPr>
        <w:t>Los hechos ciertos</w:t>
      </w:r>
      <w:r w:rsidRPr="00E974C8">
        <w:rPr>
          <w:rStyle w:val="normaltextrun"/>
          <w:rFonts w:ascii="Arial" w:hAnsi="Arial" w:cs="Arial"/>
          <w:i/>
          <w:iCs/>
          <w:sz w:val="22"/>
          <w:szCs w:val="22"/>
          <w:lang w:val="es-ES"/>
        </w:rPr>
        <w:t xml:space="preserve">, salvo la muerte, y los físicamente imposibles, </w:t>
      </w:r>
      <w:r w:rsidRPr="00E974C8">
        <w:rPr>
          <w:rStyle w:val="normaltextrun"/>
          <w:rFonts w:ascii="Arial" w:hAnsi="Arial" w:cs="Arial"/>
          <w:b/>
          <w:bCs/>
          <w:i/>
          <w:iCs/>
          <w:sz w:val="22"/>
          <w:szCs w:val="22"/>
          <w:u w:val="single"/>
          <w:lang w:val="es-ES"/>
        </w:rPr>
        <w:t>no constituyen riesgos y son, por lo tanto, extraños al contrato de seguro</w:t>
      </w:r>
      <w:r w:rsidRPr="00E974C8">
        <w:rPr>
          <w:rStyle w:val="normaltextrun"/>
          <w:rFonts w:ascii="Arial" w:hAnsi="Arial" w:cs="Arial"/>
          <w:b/>
          <w:bCs/>
          <w:i/>
          <w:iCs/>
          <w:sz w:val="22"/>
          <w:szCs w:val="22"/>
          <w:lang w:val="es-ES"/>
        </w:rPr>
        <w:t>.</w:t>
      </w:r>
      <w:r w:rsidRPr="00E974C8">
        <w:rPr>
          <w:rStyle w:val="normaltextrun"/>
          <w:rFonts w:ascii="Arial" w:hAnsi="Arial" w:cs="Arial"/>
          <w:i/>
          <w:iCs/>
          <w:sz w:val="22"/>
          <w:szCs w:val="22"/>
          <w:lang w:val="es-ES"/>
        </w:rPr>
        <w:t xml:space="preserve"> Tampoco constituye riesgo la incertidumbre subjetiva respecto de determinado hecho que haya tenido o no cumplimiento” </w:t>
      </w:r>
      <w:r w:rsidRPr="00E974C8">
        <w:rPr>
          <w:rStyle w:val="normaltextrun"/>
          <w:rFonts w:ascii="Arial" w:hAnsi="Arial" w:cs="Arial"/>
          <w:sz w:val="22"/>
          <w:szCs w:val="22"/>
          <w:lang w:val="es-ES"/>
        </w:rPr>
        <w:t>(Subrayado y negrilla fuera del texto original).</w:t>
      </w:r>
      <w:r w:rsidRPr="00E974C8">
        <w:rPr>
          <w:rStyle w:val="eop"/>
          <w:rFonts w:ascii="Arial" w:hAnsi="Arial" w:cs="Arial"/>
          <w:sz w:val="22"/>
          <w:szCs w:val="22"/>
        </w:rPr>
        <w:t> </w:t>
      </w:r>
    </w:p>
    <w:p w14:paraId="3E0CDC1D" w14:textId="77777777" w:rsidR="00E974C8" w:rsidRPr="00E974C8" w:rsidRDefault="00E974C8" w:rsidP="00E974C8">
      <w:pPr>
        <w:pStyle w:val="paragraph"/>
        <w:spacing w:before="0" w:beforeAutospacing="0" w:after="0" w:afterAutospacing="0"/>
        <w:ind w:left="840" w:right="840"/>
        <w:jc w:val="both"/>
        <w:textAlignment w:val="baseline"/>
        <w:rPr>
          <w:rFonts w:ascii="Arial" w:hAnsi="Arial" w:cs="Arial"/>
          <w:sz w:val="22"/>
          <w:szCs w:val="22"/>
        </w:rPr>
      </w:pPr>
      <w:r w:rsidRPr="00E974C8">
        <w:rPr>
          <w:rStyle w:val="eop"/>
          <w:rFonts w:ascii="Arial" w:hAnsi="Arial" w:cs="Arial"/>
          <w:sz w:val="22"/>
          <w:szCs w:val="22"/>
        </w:rPr>
        <w:t> </w:t>
      </w:r>
    </w:p>
    <w:p w14:paraId="0E6507E6"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normaltextrun"/>
          <w:rFonts w:ascii="Arial" w:hAnsi="Arial" w:cs="Arial"/>
          <w:sz w:val="22"/>
          <w:szCs w:val="22"/>
          <w:lang w:val="es-ES"/>
        </w:rPr>
        <w:t>En línea con lo expuesto en el acápite que antecede, es indiscutible que la fecha del supuesto siniestro, el incumplimiento en el pago de salarios y prestaciones sociales solo pudo haber tenido lugar en vigencia del anexo 0 de la póliza que arbitrariamente se pretende afectar. </w:t>
      </w:r>
      <w:r w:rsidRPr="00E974C8">
        <w:rPr>
          <w:rStyle w:val="eop"/>
          <w:rFonts w:ascii="Arial" w:hAnsi="Arial" w:cs="Arial"/>
          <w:sz w:val="22"/>
          <w:szCs w:val="22"/>
        </w:rPr>
        <w:t> </w:t>
      </w:r>
    </w:p>
    <w:p w14:paraId="54ECC158"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eop"/>
          <w:rFonts w:ascii="Arial" w:hAnsi="Arial" w:cs="Arial"/>
          <w:sz w:val="22"/>
          <w:szCs w:val="22"/>
        </w:rPr>
        <w:t> </w:t>
      </w:r>
    </w:p>
    <w:p w14:paraId="19C22F0D"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normaltextrun"/>
          <w:rFonts w:ascii="Arial" w:hAnsi="Arial" w:cs="Arial"/>
          <w:sz w:val="22"/>
          <w:szCs w:val="22"/>
          <w:lang w:val="es-ES"/>
        </w:rPr>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al contrato de seguro, y de esa manera constituye un riesgo no asegurable.</w:t>
      </w:r>
      <w:r w:rsidRPr="00E974C8">
        <w:rPr>
          <w:rStyle w:val="eop"/>
          <w:rFonts w:ascii="Arial" w:hAnsi="Arial" w:cs="Arial"/>
          <w:sz w:val="22"/>
          <w:szCs w:val="22"/>
        </w:rPr>
        <w:t> </w:t>
      </w:r>
    </w:p>
    <w:p w14:paraId="4993D6A5"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eop"/>
          <w:rFonts w:ascii="Arial" w:hAnsi="Arial" w:cs="Arial"/>
          <w:sz w:val="22"/>
          <w:szCs w:val="22"/>
        </w:rPr>
        <w:t> </w:t>
      </w:r>
    </w:p>
    <w:p w14:paraId="479E5860"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normaltextrun"/>
          <w:rFonts w:ascii="Arial" w:hAnsi="Arial" w:cs="Arial"/>
          <w:sz w:val="22"/>
          <w:szCs w:val="22"/>
          <w:lang w:val="es-ES"/>
        </w:rPr>
        <w:t xml:space="preserve">Retómese acá lo expuesto con total claridad por Consejo de Estado en el año 2011: </w:t>
      </w:r>
      <w:r w:rsidRPr="00E974C8">
        <w:rPr>
          <w:rStyle w:val="normaltextrun"/>
          <w:rFonts w:ascii="Arial" w:hAnsi="Arial" w:cs="Arial"/>
          <w:i/>
          <w:iCs/>
          <w:sz w:val="22"/>
          <w:szCs w:val="22"/>
          <w:lang w:val="es-ES"/>
        </w:rPr>
        <w:t xml:space="preserve">“En otras palabras, </w:t>
      </w:r>
      <w:r w:rsidRPr="00E974C8">
        <w:rPr>
          <w:rStyle w:val="normaltextrun"/>
          <w:rFonts w:ascii="Arial" w:hAnsi="Arial" w:cs="Arial"/>
          <w:b/>
          <w:bCs/>
          <w:i/>
          <w:iCs/>
          <w:sz w:val="22"/>
          <w:szCs w:val="22"/>
          <w:u w:val="single"/>
          <w:lang w:val="es-ES"/>
        </w:rPr>
        <w:t>la ocurrencia del siniestro en los seguros de cumplimiento de disposiciones legales, es el hecho en sí de incumplimiento y no el acto administrativo que lo declara</w:t>
      </w:r>
      <w:r w:rsidRPr="00E974C8">
        <w:rPr>
          <w:rStyle w:val="normaltextrun"/>
          <w:rFonts w:ascii="Arial" w:hAnsi="Arial" w:cs="Arial"/>
          <w:i/>
          <w:iCs/>
          <w:sz w:val="22"/>
          <w:szCs w:val="22"/>
          <w:lang w:val="es-ES"/>
        </w:rPr>
        <w:t>”</w:t>
      </w:r>
      <w:r w:rsidRPr="00E974C8">
        <w:rPr>
          <w:rStyle w:val="superscript"/>
          <w:rFonts w:ascii="Arial" w:hAnsi="Arial" w:cs="Arial"/>
          <w:i/>
          <w:iCs/>
          <w:sz w:val="22"/>
          <w:szCs w:val="22"/>
          <w:vertAlign w:val="superscript"/>
          <w:lang w:val="es-ES"/>
        </w:rPr>
        <w:t>2</w:t>
      </w:r>
      <w:r w:rsidRPr="00E974C8">
        <w:rPr>
          <w:rStyle w:val="normaltextrun"/>
          <w:rFonts w:ascii="Arial" w:hAnsi="Arial" w:cs="Arial"/>
          <w:i/>
          <w:iCs/>
          <w:sz w:val="22"/>
          <w:szCs w:val="22"/>
          <w:lang w:val="es-ES"/>
        </w:rPr>
        <w:t xml:space="preserve">. </w:t>
      </w:r>
      <w:r w:rsidRPr="00E974C8">
        <w:rPr>
          <w:rStyle w:val="normaltextrun"/>
          <w:rFonts w:ascii="Arial" w:hAnsi="Arial" w:cs="Arial"/>
          <w:sz w:val="22"/>
          <w:szCs w:val="22"/>
          <w:lang w:val="es-ES"/>
        </w:rPr>
        <w:t>(Subrayado y negrilla fuera del texto original)</w:t>
      </w:r>
      <w:r w:rsidRPr="00E974C8">
        <w:rPr>
          <w:rStyle w:val="eop"/>
          <w:rFonts w:ascii="Arial" w:hAnsi="Arial" w:cs="Arial"/>
          <w:sz w:val="22"/>
          <w:szCs w:val="22"/>
        </w:rPr>
        <w:t> </w:t>
      </w:r>
    </w:p>
    <w:p w14:paraId="20B12BF3"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normaltextrun"/>
          <w:rFonts w:ascii="Arial" w:hAnsi="Arial" w:cs="Arial"/>
          <w:sz w:val="22"/>
          <w:szCs w:val="22"/>
          <w:lang w:val="es-ES"/>
        </w:rPr>
        <w:t> </w:t>
      </w:r>
      <w:r w:rsidRPr="00E974C8">
        <w:rPr>
          <w:rStyle w:val="eop"/>
          <w:rFonts w:ascii="Arial" w:hAnsi="Arial" w:cs="Arial"/>
          <w:sz w:val="22"/>
          <w:szCs w:val="22"/>
        </w:rPr>
        <w:t> </w:t>
      </w:r>
    </w:p>
    <w:p w14:paraId="47EFD149"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normaltextrun"/>
          <w:rFonts w:ascii="Arial" w:hAnsi="Arial" w:cs="Arial"/>
          <w:sz w:val="22"/>
          <w:szCs w:val="22"/>
          <w:lang w:val="es-ES"/>
        </w:rPr>
        <w:t>La Corte Suprema de Justicia ha definido efectivamente el riesgo en materia de seguros de la siguiente manera:</w:t>
      </w:r>
      <w:r w:rsidRPr="00E974C8">
        <w:rPr>
          <w:rStyle w:val="eop"/>
          <w:rFonts w:ascii="Arial" w:hAnsi="Arial" w:cs="Arial"/>
          <w:sz w:val="22"/>
          <w:szCs w:val="22"/>
        </w:rPr>
        <w:t> </w:t>
      </w:r>
    </w:p>
    <w:p w14:paraId="563CA659" w14:textId="77777777" w:rsidR="00E974C8" w:rsidRPr="00E974C8" w:rsidRDefault="00E974C8" w:rsidP="00E974C8">
      <w:pPr>
        <w:pStyle w:val="paragraph"/>
        <w:spacing w:before="0" w:beforeAutospacing="0" w:after="0" w:afterAutospacing="0"/>
        <w:ind w:left="840" w:right="840"/>
        <w:jc w:val="both"/>
        <w:textAlignment w:val="baseline"/>
        <w:rPr>
          <w:rFonts w:ascii="Arial" w:hAnsi="Arial" w:cs="Arial"/>
          <w:sz w:val="22"/>
          <w:szCs w:val="22"/>
        </w:rPr>
      </w:pPr>
      <w:r w:rsidRPr="00E974C8">
        <w:rPr>
          <w:rStyle w:val="normaltextrun"/>
          <w:rFonts w:ascii="Arial" w:hAnsi="Arial" w:cs="Arial"/>
          <w:sz w:val="22"/>
          <w:szCs w:val="22"/>
          <w:lang w:val="es-ES"/>
        </w:rPr>
        <w:t> </w:t>
      </w:r>
      <w:r w:rsidRPr="00E974C8">
        <w:rPr>
          <w:rStyle w:val="eop"/>
          <w:rFonts w:ascii="Arial" w:hAnsi="Arial" w:cs="Arial"/>
          <w:sz w:val="22"/>
          <w:szCs w:val="22"/>
        </w:rPr>
        <w:t> </w:t>
      </w:r>
    </w:p>
    <w:p w14:paraId="6FC69373" w14:textId="77777777" w:rsidR="00E974C8" w:rsidRPr="00E974C8" w:rsidRDefault="00E974C8" w:rsidP="00E974C8">
      <w:pPr>
        <w:pStyle w:val="paragraph"/>
        <w:spacing w:before="0" w:beforeAutospacing="0" w:after="0" w:afterAutospacing="0"/>
        <w:ind w:left="840" w:right="840"/>
        <w:jc w:val="both"/>
        <w:textAlignment w:val="baseline"/>
        <w:rPr>
          <w:rFonts w:ascii="Arial" w:hAnsi="Arial" w:cs="Arial"/>
          <w:sz w:val="22"/>
          <w:szCs w:val="22"/>
        </w:rPr>
      </w:pPr>
      <w:r w:rsidRPr="00E974C8">
        <w:rPr>
          <w:rStyle w:val="normaltextrun"/>
          <w:rFonts w:ascii="Arial" w:hAnsi="Arial" w:cs="Arial"/>
          <w:i/>
          <w:iCs/>
          <w:sz w:val="22"/>
          <w:szCs w:val="22"/>
          <w:lang w:val="es-ES"/>
        </w:rPr>
        <w:t>“El riesgo, elemento esencial del contrato de seguro, justamente es un</w:t>
      </w:r>
      <w:r w:rsidRPr="00E974C8">
        <w:rPr>
          <w:rStyle w:val="normaltextrun"/>
          <w:rFonts w:ascii="Arial" w:hAnsi="Arial" w:cs="Arial"/>
          <w:b/>
          <w:bCs/>
          <w:i/>
          <w:iCs/>
          <w:sz w:val="22"/>
          <w:szCs w:val="22"/>
          <w:lang w:val="es-ES"/>
        </w:rPr>
        <w:t> </w:t>
      </w:r>
      <w:r w:rsidRPr="00E974C8">
        <w:rPr>
          <w:rStyle w:val="normaltextrun"/>
          <w:rFonts w:ascii="Arial" w:hAnsi="Arial" w:cs="Arial"/>
          <w:b/>
          <w:bCs/>
          <w:i/>
          <w:iCs/>
          <w:sz w:val="22"/>
          <w:szCs w:val="22"/>
          <w:u w:val="single"/>
          <w:lang w:val="es-ES"/>
        </w:rPr>
        <w:t>acontecimiento futuro e incierto temido por el acreedor, por el contratante o por el tomador</w:t>
      </w:r>
      <w:r w:rsidRPr="00E974C8">
        <w:rPr>
          <w:rStyle w:val="normaltextrun"/>
          <w:rFonts w:ascii="Arial" w:hAnsi="Arial" w:cs="Arial"/>
          <w:b/>
          <w:bCs/>
          <w:i/>
          <w:iCs/>
          <w:sz w:val="22"/>
          <w:szCs w:val="22"/>
          <w:lang w:val="es-ES"/>
        </w:rPr>
        <w:t xml:space="preserve">; </w:t>
      </w:r>
      <w:r w:rsidRPr="00E974C8">
        <w:rPr>
          <w:rStyle w:val="normaltextrun"/>
          <w:rFonts w:ascii="Arial" w:hAnsi="Arial" w:cs="Arial"/>
          <w:i/>
          <w:iCs/>
          <w:sz w:val="22"/>
          <w:szCs w:val="22"/>
          <w:lang w:val="es-ES"/>
        </w:rPr>
        <w:t>llámese terremoto, incendio, inundación, enfermedad, inclusive la propia muerte (artículos 1054 y 1137 del Código de Comercio), etc.; esta última, entendida como “(…)</w:t>
      </w:r>
      <w:r w:rsidRPr="00E974C8">
        <w:rPr>
          <w:rStyle w:val="normaltextrun"/>
          <w:rFonts w:ascii="Arial" w:hAnsi="Arial" w:cs="Arial"/>
          <w:b/>
          <w:bCs/>
          <w:i/>
          <w:iCs/>
          <w:sz w:val="22"/>
          <w:szCs w:val="22"/>
          <w:lang w:val="es-ES"/>
        </w:rPr>
        <w:t> </w:t>
      </w:r>
      <w:r w:rsidRPr="00E974C8">
        <w:rPr>
          <w:rStyle w:val="normaltextrun"/>
          <w:rFonts w:ascii="Arial" w:hAnsi="Arial" w:cs="Arial"/>
          <w:b/>
          <w:bCs/>
          <w:i/>
          <w:iCs/>
          <w:sz w:val="22"/>
          <w:szCs w:val="22"/>
          <w:u w:val="single"/>
          <w:lang w:val="es-ES"/>
        </w:rPr>
        <w:t>la incertidumbre del acontecimiento de una contingencia desfavorable</w:t>
      </w:r>
      <w:r w:rsidRPr="00E974C8">
        <w:rPr>
          <w:rStyle w:val="normaltextrun"/>
          <w:rFonts w:ascii="Arial" w:hAnsi="Arial" w:cs="Arial"/>
          <w:b/>
          <w:bCs/>
          <w:i/>
          <w:iCs/>
          <w:sz w:val="22"/>
          <w:szCs w:val="22"/>
          <w:lang w:val="es-ES"/>
        </w:rPr>
        <w:t xml:space="preserve">”. </w:t>
      </w:r>
      <w:r w:rsidRPr="00E974C8">
        <w:rPr>
          <w:rStyle w:val="normaltextrun"/>
          <w:rFonts w:ascii="Arial" w:hAnsi="Arial" w:cs="Arial"/>
          <w:i/>
          <w:iCs/>
          <w:sz w:val="22"/>
          <w:szCs w:val="22"/>
          <w:lang w:val="es-ES"/>
        </w:rPr>
        <w:t>Todos esos fenómenos se aseguran, no para suprimir el hecho condicional, sino con el propósito de obtener una indemnización o compensación económica, ante la ocurrencia de la condición o del evento dañoso o del acontecimiento temido. Por tanto,</w:t>
      </w:r>
      <w:r w:rsidRPr="00E974C8">
        <w:rPr>
          <w:rStyle w:val="normaltextrun"/>
          <w:rFonts w:ascii="Arial" w:hAnsi="Arial" w:cs="Arial"/>
          <w:b/>
          <w:bCs/>
          <w:i/>
          <w:iCs/>
          <w:sz w:val="22"/>
          <w:szCs w:val="22"/>
          <w:lang w:val="es-ES"/>
        </w:rPr>
        <w:t> </w:t>
      </w:r>
      <w:r w:rsidRPr="00E974C8">
        <w:rPr>
          <w:rStyle w:val="normaltextrun"/>
          <w:rFonts w:ascii="Arial" w:hAnsi="Arial" w:cs="Arial"/>
          <w:b/>
          <w:bCs/>
          <w:i/>
          <w:iCs/>
          <w:sz w:val="22"/>
          <w:szCs w:val="22"/>
          <w:u w:val="single"/>
          <w:lang w:val="es-ES"/>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E974C8">
        <w:rPr>
          <w:rStyle w:val="normaltextrun"/>
          <w:rFonts w:ascii="Arial" w:hAnsi="Arial" w:cs="Arial"/>
          <w:i/>
          <w:iCs/>
          <w:sz w:val="22"/>
          <w:szCs w:val="22"/>
          <w:lang w:val="es-ES"/>
        </w:rPr>
        <w:t>”</w:t>
      </w:r>
      <w:r w:rsidRPr="00E974C8">
        <w:rPr>
          <w:rStyle w:val="superscript"/>
          <w:rFonts w:ascii="Arial" w:hAnsi="Arial" w:cs="Arial"/>
          <w:i/>
          <w:iCs/>
          <w:sz w:val="22"/>
          <w:szCs w:val="22"/>
          <w:vertAlign w:val="superscript"/>
          <w:lang w:val="es-ES"/>
        </w:rPr>
        <w:t>3</w:t>
      </w:r>
      <w:r w:rsidRPr="00E974C8">
        <w:rPr>
          <w:rStyle w:val="normaltextrun"/>
          <w:rFonts w:ascii="Arial" w:hAnsi="Arial" w:cs="Arial"/>
          <w:i/>
          <w:iCs/>
          <w:sz w:val="22"/>
          <w:szCs w:val="22"/>
          <w:lang w:val="es-ES"/>
        </w:rPr>
        <w:t> </w:t>
      </w:r>
      <w:r w:rsidRPr="00E974C8">
        <w:rPr>
          <w:rStyle w:val="normaltextrun"/>
          <w:rFonts w:ascii="Arial" w:hAnsi="Arial" w:cs="Arial"/>
          <w:sz w:val="22"/>
          <w:szCs w:val="22"/>
          <w:lang w:val="es-ES"/>
        </w:rPr>
        <w:t>(Negrilla y subrayado fuera del texto original)</w:t>
      </w:r>
      <w:r w:rsidRPr="00E974C8">
        <w:rPr>
          <w:rStyle w:val="eop"/>
          <w:rFonts w:ascii="Arial" w:hAnsi="Arial" w:cs="Arial"/>
          <w:sz w:val="22"/>
          <w:szCs w:val="22"/>
        </w:rPr>
        <w:t> </w:t>
      </w:r>
    </w:p>
    <w:p w14:paraId="30138AEE"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eop"/>
          <w:rFonts w:ascii="Arial" w:hAnsi="Arial" w:cs="Arial"/>
          <w:sz w:val="22"/>
          <w:szCs w:val="22"/>
        </w:rPr>
        <w:t> </w:t>
      </w:r>
    </w:p>
    <w:p w14:paraId="78C59284"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normaltextrun"/>
          <w:rFonts w:ascii="Arial" w:hAnsi="Arial" w:cs="Arial"/>
          <w:sz w:val="22"/>
          <w:szCs w:val="22"/>
          <w:lang w:val="es-ES"/>
        </w:rPr>
        <w:t>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r w:rsidRPr="00E974C8">
        <w:rPr>
          <w:rStyle w:val="eop"/>
          <w:rFonts w:ascii="Arial" w:hAnsi="Arial" w:cs="Arial"/>
          <w:sz w:val="22"/>
          <w:szCs w:val="22"/>
        </w:rPr>
        <w:t> </w:t>
      </w:r>
    </w:p>
    <w:p w14:paraId="4E92CBC9" w14:textId="77777777"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eop"/>
          <w:rFonts w:ascii="Arial" w:hAnsi="Arial" w:cs="Arial"/>
          <w:sz w:val="22"/>
          <w:szCs w:val="22"/>
        </w:rPr>
        <w:t> </w:t>
      </w:r>
    </w:p>
    <w:p w14:paraId="70A0C558" w14:textId="3C7EE8A6" w:rsidR="00E974C8" w:rsidRPr="00E974C8" w:rsidRDefault="00E974C8" w:rsidP="00E974C8">
      <w:pPr>
        <w:pStyle w:val="paragraph"/>
        <w:spacing w:before="0" w:beforeAutospacing="0" w:after="0" w:afterAutospacing="0"/>
        <w:jc w:val="both"/>
        <w:textAlignment w:val="baseline"/>
        <w:rPr>
          <w:rFonts w:ascii="Arial" w:hAnsi="Arial" w:cs="Arial"/>
          <w:sz w:val="22"/>
          <w:szCs w:val="22"/>
        </w:rPr>
      </w:pPr>
      <w:r w:rsidRPr="00E974C8">
        <w:rPr>
          <w:rStyle w:val="normaltextrun"/>
          <w:rFonts w:ascii="Arial" w:hAnsi="Arial" w:cs="Arial"/>
          <w:sz w:val="22"/>
          <w:szCs w:val="22"/>
          <w:lang w:val="es-ES"/>
        </w:rPr>
        <w:t>En conclusión, no hay lugar a dudas que el incumplimiento de pago de salarios</w:t>
      </w:r>
      <w:r>
        <w:rPr>
          <w:rStyle w:val="normaltextrun"/>
          <w:rFonts w:ascii="Arial" w:hAnsi="Arial" w:cs="Arial"/>
          <w:sz w:val="22"/>
          <w:szCs w:val="22"/>
          <w:lang w:val="es-ES"/>
        </w:rPr>
        <w:t>,</w:t>
      </w:r>
      <w:r w:rsidRPr="00E974C8">
        <w:rPr>
          <w:rStyle w:val="normaltextrun"/>
          <w:rFonts w:ascii="Arial" w:hAnsi="Arial" w:cs="Arial"/>
          <w:sz w:val="22"/>
          <w:szCs w:val="22"/>
          <w:lang w:val="es-ES"/>
        </w:rPr>
        <w:t xml:space="preserve"> prestaciones sociales </w:t>
      </w:r>
      <w:r>
        <w:rPr>
          <w:rStyle w:val="normaltextrun"/>
          <w:rFonts w:ascii="Arial" w:hAnsi="Arial" w:cs="Arial"/>
          <w:sz w:val="22"/>
          <w:szCs w:val="22"/>
          <w:lang w:val="es-ES"/>
        </w:rPr>
        <w:t xml:space="preserve">e indemnizaciones laborales </w:t>
      </w:r>
      <w:r w:rsidRPr="00E974C8">
        <w:rPr>
          <w:rStyle w:val="normaltextrun"/>
          <w:rFonts w:ascii="Arial" w:hAnsi="Arial" w:cs="Arial"/>
          <w:sz w:val="22"/>
          <w:szCs w:val="22"/>
          <w:lang w:val="es-ES"/>
        </w:rPr>
        <w:t xml:space="preserve">por parte de </w:t>
      </w:r>
      <w:r w:rsidR="00322D0D">
        <w:rPr>
          <w:rStyle w:val="normaltextrun"/>
          <w:rFonts w:ascii="Arial" w:hAnsi="Arial" w:cs="Arial"/>
          <w:color w:val="000000"/>
          <w:sz w:val="22"/>
          <w:szCs w:val="22"/>
          <w:lang w:val="es-ES"/>
        </w:rPr>
        <w:t>SUMMAR PROCESOS</w:t>
      </w:r>
      <w:r>
        <w:rPr>
          <w:rStyle w:val="normaltextrun"/>
          <w:rFonts w:ascii="Arial" w:hAnsi="Arial" w:cs="Arial"/>
          <w:color w:val="000000"/>
          <w:sz w:val="22"/>
          <w:szCs w:val="22"/>
          <w:lang w:val="es-ES"/>
        </w:rPr>
        <w:t xml:space="preserve"> S.A.S</w:t>
      </w:r>
      <w:r w:rsidRPr="00E974C8">
        <w:rPr>
          <w:rStyle w:val="normaltextrun"/>
          <w:rFonts w:ascii="Arial" w:hAnsi="Arial" w:cs="Arial"/>
          <w:color w:val="000000"/>
          <w:sz w:val="22"/>
          <w:szCs w:val="22"/>
          <w:lang w:val="es-ES"/>
        </w:rPr>
        <w:t xml:space="preserve">. </w:t>
      </w:r>
      <w:r w:rsidRPr="00E974C8">
        <w:rPr>
          <w:rStyle w:val="normaltextrun"/>
          <w:rFonts w:ascii="Arial" w:hAnsi="Arial" w:cs="Arial"/>
          <w:sz w:val="22"/>
          <w:szCs w:val="22"/>
          <w:lang w:val="es-ES"/>
        </w:rPr>
        <w:t xml:space="preserve">a sus trabajadores, por fuera de la vigencia que presta la póliza No. </w:t>
      </w:r>
      <w:r w:rsidR="00322D0D" w:rsidRPr="00322D0D">
        <w:rPr>
          <w:rFonts w:ascii="Arial" w:hAnsi="Arial" w:cs="Arial"/>
          <w:color w:val="000000"/>
          <w:sz w:val="22"/>
          <w:szCs w:val="22"/>
          <w:lang w:val="es-ES"/>
        </w:rPr>
        <w:t xml:space="preserve">875-45-94000019544 </w:t>
      </w:r>
      <w:r w:rsidRPr="00E974C8">
        <w:rPr>
          <w:rStyle w:val="normaltextrun"/>
          <w:rFonts w:ascii="Arial" w:hAnsi="Arial" w:cs="Arial"/>
          <w:sz w:val="22"/>
          <w:szCs w:val="22"/>
          <w:lang w:val="es-ES"/>
        </w:rPr>
        <w:t>no constituye un hecho incierto y en tal virtud, es inasegurable por mandato legal. </w:t>
      </w:r>
      <w:r w:rsidRPr="00E974C8">
        <w:rPr>
          <w:rStyle w:val="eop"/>
          <w:rFonts w:ascii="Arial" w:hAnsi="Arial" w:cs="Arial"/>
          <w:sz w:val="22"/>
          <w:szCs w:val="22"/>
        </w:rPr>
        <w:t> </w:t>
      </w:r>
    </w:p>
    <w:p w14:paraId="1408022E" w14:textId="2D683B76" w:rsidR="00A47AE2" w:rsidRPr="00A47AE2" w:rsidRDefault="00A47AE2" w:rsidP="00A47AE2">
      <w:pPr>
        <w:jc w:val="both"/>
        <w:textAlignment w:val="baseline"/>
        <w:rPr>
          <w:rFonts w:ascii="Segoe UI" w:hAnsi="Segoe UI" w:cs="Segoe UI"/>
          <w:sz w:val="18"/>
          <w:szCs w:val="18"/>
        </w:rPr>
      </w:pPr>
    </w:p>
    <w:p w14:paraId="12486A04" w14:textId="7AC2597C" w:rsidR="00A47AE2" w:rsidRPr="00322D0D" w:rsidRDefault="00A47AE2" w:rsidP="00190E12">
      <w:pPr>
        <w:pStyle w:val="Prrafodelista"/>
        <w:numPr>
          <w:ilvl w:val="1"/>
          <w:numId w:val="19"/>
        </w:numPr>
        <w:jc w:val="both"/>
        <w:textAlignment w:val="baseline"/>
        <w:rPr>
          <w:rFonts w:ascii="Arial" w:hAnsi="Arial" w:cs="Arial"/>
          <w:sz w:val="22"/>
          <w:szCs w:val="22"/>
        </w:rPr>
      </w:pPr>
      <w:r w:rsidRPr="00322D0D">
        <w:rPr>
          <w:rFonts w:ascii="Arial" w:hAnsi="Arial" w:cs="Arial"/>
          <w:b/>
          <w:bCs/>
          <w:color w:val="000000"/>
          <w:sz w:val="22"/>
          <w:szCs w:val="22"/>
          <w:u w:val="single"/>
          <w:lang w:val="es-ES"/>
        </w:rPr>
        <w:t xml:space="preserve">EXTENSIÓN DEL </w:t>
      </w:r>
      <w:r w:rsidR="00322D0D">
        <w:rPr>
          <w:rFonts w:ascii="Arial" w:hAnsi="Arial" w:cs="Arial"/>
          <w:b/>
          <w:bCs/>
          <w:color w:val="000000"/>
          <w:sz w:val="22"/>
          <w:szCs w:val="22"/>
          <w:u w:val="single"/>
          <w:lang w:val="es-ES"/>
        </w:rPr>
        <w:t xml:space="preserve">RIESGO POR PARTE DEL ASEGURADO </w:t>
      </w:r>
      <w:r w:rsidR="00E912B6">
        <w:rPr>
          <w:rFonts w:ascii="Arial" w:hAnsi="Arial" w:cs="Arial"/>
          <w:b/>
          <w:bCs/>
          <w:color w:val="000000"/>
          <w:sz w:val="22"/>
          <w:szCs w:val="22"/>
          <w:u w:val="single"/>
          <w:lang w:val="es-ES"/>
        </w:rPr>
        <w:t>CARTÓN DE COLOMBIA S.A.</w:t>
      </w:r>
      <w:r w:rsidRPr="00322D0D">
        <w:rPr>
          <w:rFonts w:ascii="Arial" w:hAnsi="Arial" w:cs="Arial"/>
          <w:color w:val="000000"/>
          <w:sz w:val="22"/>
          <w:szCs w:val="22"/>
        </w:rPr>
        <w:t> </w:t>
      </w:r>
    </w:p>
    <w:p w14:paraId="7F17E3FB" w14:textId="77777777" w:rsidR="00A47AE2" w:rsidRPr="00A47AE2" w:rsidRDefault="00A47AE2" w:rsidP="00A47AE2">
      <w:pPr>
        <w:ind w:left="1080" w:hanging="360"/>
        <w:jc w:val="both"/>
        <w:textAlignment w:val="baseline"/>
        <w:rPr>
          <w:rFonts w:ascii="Segoe UI" w:hAnsi="Segoe UI" w:cs="Segoe UI"/>
          <w:sz w:val="18"/>
          <w:szCs w:val="18"/>
        </w:rPr>
      </w:pPr>
      <w:r w:rsidRPr="00A47AE2">
        <w:rPr>
          <w:rFonts w:ascii="Arial" w:hAnsi="Arial" w:cs="Arial"/>
          <w:color w:val="000000"/>
          <w:sz w:val="22"/>
          <w:szCs w:val="22"/>
        </w:rPr>
        <w:t> </w:t>
      </w:r>
    </w:p>
    <w:p w14:paraId="52920DCB" w14:textId="6A31340C"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lastRenderedPageBreak/>
        <w:t xml:space="preserve">Fundamento la presente excepción, teniendo en cuenta el requisito para que proceda la afectación de la Póliza de Garantía Única de Seguro de Cumplimiento No. </w:t>
      </w:r>
      <w:r w:rsidR="00322D0D" w:rsidRPr="00322D0D">
        <w:rPr>
          <w:rFonts w:ascii="Arial" w:hAnsi="Arial" w:cs="Arial"/>
          <w:color w:val="000000"/>
          <w:sz w:val="22"/>
          <w:szCs w:val="22"/>
          <w:lang w:val="es-ES"/>
        </w:rPr>
        <w:t xml:space="preserve">875-45-94000019544 </w:t>
      </w:r>
      <w:r w:rsidRPr="00A47AE2">
        <w:rPr>
          <w:rFonts w:ascii="Arial" w:hAnsi="Arial" w:cs="Arial"/>
          <w:color w:val="000000"/>
          <w:sz w:val="22"/>
          <w:szCs w:val="22"/>
          <w:lang w:val="es-ES"/>
        </w:rPr>
        <w:t xml:space="preserve">es la existencia del detrimento patrimonial de </w:t>
      </w:r>
      <w:r w:rsidR="00E912B6">
        <w:rPr>
          <w:rFonts w:ascii="Arial" w:hAnsi="Arial" w:cs="Arial"/>
          <w:color w:val="000000"/>
          <w:sz w:val="22"/>
          <w:szCs w:val="22"/>
          <w:lang w:val="es-ES"/>
        </w:rPr>
        <w:t>CARTÓN DE COLOMBIA S.A.</w:t>
      </w:r>
      <w:r w:rsidRPr="00A47AE2">
        <w:rPr>
          <w:rFonts w:ascii="Arial" w:hAnsi="Arial" w:cs="Arial"/>
          <w:color w:val="000000"/>
          <w:sz w:val="22"/>
          <w:szCs w:val="22"/>
          <w:lang w:val="es-ES"/>
        </w:rPr>
        <w:t xml:space="preserve">, por el incumplimiento del garantizado </w:t>
      </w:r>
      <w:r w:rsidR="00322D0D">
        <w:rPr>
          <w:rFonts w:ascii="Arial" w:hAnsi="Arial" w:cs="Arial"/>
          <w:color w:val="000000"/>
          <w:sz w:val="22"/>
          <w:szCs w:val="22"/>
          <w:lang w:val="es-ES"/>
        </w:rPr>
        <w:t>SUMMAR PROCESOS</w:t>
      </w:r>
      <w:r w:rsidRPr="00A47AE2">
        <w:rPr>
          <w:rFonts w:ascii="Arial" w:hAnsi="Arial" w:cs="Arial"/>
          <w:color w:val="000000"/>
          <w:sz w:val="22"/>
          <w:szCs w:val="22"/>
          <w:lang w:val="es-ES"/>
        </w:rPr>
        <w:t xml:space="preserve"> S.A.S. en el pago de salarios, prestaciones sociales, e indemnizaciones laborales. </w:t>
      </w:r>
      <w:r w:rsidRPr="00A47AE2">
        <w:rPr>
          <w:rFonts w:ascii="Arial" w:hAnsi="Arial" w:cs="Arial"/>
          <w:color w:val="000000"/>
          <w:sz w:val="22"/>
          <w:szCs w:val="22"/>
        </w:rPr>
        <w:t> </w:t>
      </w:r>
    </w:p>
    <w:p w14:paraId="4827F718"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403F1F19" w14:textId="20074A8D"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Igualmente, en virtud del artículo 1074 del Código de Comercio, </w:t>
      </w:r>
      <w:r w:rsidR="00E912B6">
        <w:rPr>
          <w:rFonts w:ascii="Arial" w:hAnsi="Arial" w:cs="Arial"/>
          <w:color w:val="000000"/>
          <w:sz w:val="22"/>
          <w:szCs w:val="22"/>
          <w:lang w:val="es-ES"/>
        </w:rPr>
        <w:t>CARTÓN DE COLOMBIA S.A.</w:t>
      </w:r>
      <w:r w:rsidRPr="00A47AE2">
        <w:rPr>
          <w:rFonts w:ascii="Arial" w:hAnsi="Arial" w:cs="Arial"/>
          <w:color w:val="000000"/>
          <w:sz w:val="22"/>
          <w:szCs w:val="22"/>
          <w:lang w:val="es-ES"/>
        </w:rPr>
        <w:t>, como asegurado en la póliza tiene la obligación de evitar la extensión del riesgo y cito:</w:t>
      </w:r>
      <w:r w:rsidRPr="00A47AE2">
        <w:rPr>
          <w:rFonts w:ascii="Arial" w:hAnsi="Arial" w:cs="Arial"/>
          <w:color w:val="000000"/>
          <w:sz w:val="22"/>
          <w:szCs w:val="22"/>
        </w:rPr>
        <w:t> </w:t>
      </w:r>
    </w:p>
    <w:p w14:paraId="5098D195"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11AD1042"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lang w:val="es-ES"/>
        </w:rPr>
        <w:t xml:space="preserve">‘’ARTÍCULO 1074. OBLIGACIÓN DE EVITAR LA EXTENSIÓN Y PROPAGACIÓN DEL SINIESTRO: Ocurrido el siniestro, </w:t>
      </w:r>
      <w:r w:rsidRPr="00A47AE2">
        <w:rPr>
          <w:rFonts w:ascii="Arial" w:hAnsi="Arial" w:cs="Arial"/>
          <w:b/>
          <w:bCs/>
          <w:i/>
          <w:iCs/>
          <w:color w:val="000000"/>
          <w:sz w:val="22"/>
          <w:szCs w:val="22"/>
          <w:lang w:val="es-ES"/>
        </w:rPr>
        <w:t>el asegurado estará obligado a evitar su extensión y propagación, y a proveer al salvamento de las cosas aseguradas</w:t>
      </w:r>
      <w:r w:rsidRPr="00A47AE2">
        <w:rPr>
          <w:rFonts w:ascii="Arial" w:hAnsi="Arial" w:cs="Arial"/>
          <w:i/>
          <w:iCs/>
          <w:color w:val="000000"/>
          <w:sz w:val="22"/>
          <w:szCs w:val="22"/>
          <w:lang w:val="es-ES"/>
        </w:rPr>
        <w:t>. (Negrillas y subrayado fuera del texto original).</w:t>
      </w:r>
      <w:r w:rsidRPr="00A47AE2">
        <w:rPr>
          <w:rFonts w:ascii="Arial" w:hAnsi="Arial" w:cs="Arial"/>
          <w:color w:val="000000"/>
          <w:sz w:val="22"/>
          <w:szCs w:val="22"/>
        </w:rPr>
        <w:t> </w:t>
      </w:r>
    </w:p>
    <w:p w14:paraId="37556043" w14:textId="77777777" w:rsidR="00A47AE2" w:rsidRPr="00A47AE2" w:rsidRDefault="00A47AE2" w:rsidP="00A47AE2">
      <w:pPr>
        <w:ind w:left="705"/>
        <w:jc w:val="both"/>
        <w:textAlignment w:val="baseline"/>
        <w:rPr>
          <w:rFonts w:ascii="Segoe UI" w:hAnsi="Segoe UI" w:cs="Segoe UI"/>
          <w:sz w:val="18"/>
          <w:szCs w:val="18"/>
        </w:rPr>
      </w:pPr>
      <w:r w:rsidRPr="00A47AE2">
        <w:rPr>
          <w:rFonts w:ascii="Arial" w:hAnsi="Arial" w:cs="Arial"/>
          <w:color w:val="000000"/>
          <w:sz w:val="22"/>
          <w:szCs w:val="22"/>
        </w:rPr>
        <w:t> </w:t>
      </w:r>
    </w:p>
    <w:p w14:paraId="615AAB3A" w14:textId="1084E512"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Así mismo, </w:t>
      </w:r>
      <w:r w:rsidR="00E912B6">
        <w:rPr>
          <w:rFonts w:ascii="Arial" w:hAnsi="Arial" w:cs="Arial"/>
          <w:color w:val="000000"/>
          <w:sz w:val="22"/>
          <w:szCs w:val="22"/>
          <w:lang w:val="es-ES"/>
        </w:rPr>
        <w:t>CARTÓN DE COLOMBIA</w:t>
      </w:r>
      <w:r w:rsidR="00322D0D">
        <w:rPr>
          <w:rFonts w:ascii="Arial" w:hAnsi="Arial" w:cs="Arial"/>
          <w:color w:val="000000"/>
          <w:sz w:val="22"/>
          <w:szCs w:val="22"/>
          <w:lang w:val="es-ES"/>
        </w:rPr>
        <w:t xml:space="preserve"> S.A</w:t>
      </w:r>
      <w:r w:rsidRPr="00A47AE2">
        <w:rPr>
          <w:rFonts w:ascii="Arial" w:hAnsi="Arial" w:cs="Arial"/>
          <w:color w:val="000000"/>
          <w:sz w:val="22"/>
          <w:szCs w:val="22"/>
          <w:shd w:val="clear" w:color="auto" w:fill="FFFFFF"/>
          <w:lang w:val="es-ES"/>
        </w:rPr>
        <w:t>,</w:t>
      </w:r>
      <w:r w:rsidRPr="00A47AE2">
        <w:rPr>
          <w:rFonts w:ascii="Arial" w:hAnsi="Arial" w:cs="Arial"/>
          <w:color w:val="000000"/>
          <w:sz w:val="22"/>
          <w:szCs w:val="22"/>
          <w:lang w:val="es-ES"/>
        </w:rPr>
        <w:t xml:space="preserve"> en su calidad de supervisor del contrato suscrito y también asegurado del mismo, le asiste la carga de vigilar todos los aspectos que conciernan al contrato afianzado, en este sentido, verificar que los trabajadores utilizados por </w:t>
      </w:r>
      <w:r w:rsidR="00322D0D">
        <w:rPr>
          <w:rFonts w:ascii="Arial" w:hAnsi="Arial" w:cs="Arial"/>
          <w:color w:val="000000"/>
          <w:sz w:val="22"/>
          <w:szCs w:val="22"/>
          <w:lang w:val="es-ES"/>
        </w:rPr>
        <w:t>SUMMAR PROCESOS</w:t>
      </w:r>
      <w:r w:rsidRPr="00A47AE2">
        <w:rPr>
          <w:rFonts w:ascii="Arial" w:hAnsi="Arial" w:cs="Arial"/>
          <w:color w:val="000000"/>
          <w:sz w:val="22"/>
          <w:szCs w:val="22"/>
          <w:lang w:val="es-ES"/>
        </w:rPr>
        <w:t xml:space="preserve"> S.A.S., que prestan sus servicios en virtud del contrato garantizado, se les fueran reconocidas todas sus acreencias con el dinero producto del servicio prestado. </w:t>
      </w:r>
      <w:r w:rsidRPr="00A47AE2">
        <w:rPr>
          <w:rFonts w:ascii="Arial" w:hAnsi="Arial" w:cs="Arial"/>
          <w:color w:val="000000"/>
          <w:sz w:val="22"/>
          <w:szCs w:val="22"/>
        </w:rPr>
        <w:t> </w:t>
      </w:r>
    </w:p>
    <w:p w14:paraId="6E67B572"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1BA8CD67"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En este sentido, el artículo 1060 del Código Comercio establece: </w:t>
      </w:r>
      <w:r w:rsidRPr="00A47AE2">
        <w:rPr>
          <w:rFonts w:ascii="Arial" w:hAnsi="Arial" w:cs="Arial"/>
          <w:color w:val="000000"/>
          <w:sz w:val="22"/>
          <w:szCs w:val="22"/>
        </w:rPr>
        <w:t> </w:t>
      </w:r>
    </w:p>
    <w:p w14:paraId="35DCACFA"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6DE4D460"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lang w:val="es-ES"/>
        </w:rPr>
        <w:t xml:space="preserve">‘’ARTICULO </w:t>
      </w:r>
      <w:r w:rsidRPr="00A47AE2">
        <w:rPr>
          <w:rFonts w:ascii="Arial" w:hAnsi="Arial" w:cs="Arial"/>
          <w:i/>
          <w:iCs/>
          <w:color w:val="000000"/>
          <w:sz w:val="22"/>
          <w:szCs w:val="22"/>
        </w:rPr>
        <w:t xml:space="preserve">1060. MANTENIMIENTO DEL ESTADO DEL RIESGO Y NOTIFICACIÓN DE CAMBIOS: </w:t>
      </w:r>
      <w:r w:rsidRPr="00A47AE2">
        <w:rPr>
          <w:rFonts w:ascii="Arial" w:hAnsi="Arial" w:cs="Arial"/>
          <w:b/>
          <w:bCs/>
          <w:i/>
          <w:iCs/>
          <w:color w:val="000000"/>
          <w:sz w:val="22"/>
          <w:szCs w:val="22"/>
          <w:u w:val="single"/>
        </w:rPr>
        <w:t>El asegurado o el tomador, según el caso, están obligados a mantener el estado del riesgo</w:t>
      </w:r>
      <w:r w:rsidRPr="00A47AE2">
        <w:rPr>
          <w:rFonts w:ascii="Arial" w:hAnsi="Arial" w:cs="Arial"/>
          <w:i/>
          <w:iCs/>
          <w:color w:val="000000"/>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10" w:anchor="1058" w:tgtFrame="_blank" w:history="1">
        <w:r w:rsidRPr="00A47AE2">
          <w:rPr>
            <w:rFonts w:ascii="Arial" w:hAnsi="Arial" w:cs="Arial"/>
            <w:i/>
            <w:iCs/>
            <w:color w:val="000000"/>
            <w:sz w:val="22"/>
            <w:szCs w:val="22"/>
          </w:rPr>
          <w:t>1058</w:t>
        </w:r>
      </w:hyperlink>
      <w:r w:rsidRPr="00A47AE2">
        <w:rPr>
          <w:rFonts w:ascii="Arial" w:hAnsi="Arial" w:cs="Arial"/>
          <w:i/>
          <w:iCs/>
          <w:color w:val="000000"/>
          <w:sz w:val="22"/>
          <w:szCs w:val="22"/>
        </w:rPr>
        <w:t>, signifiquen agravación del riesgo o variación de su identidad local.</w:t>
      </w:r>
      <w:r w:rsidRPr="00A47AE2">
        <w:rPr>
          <w:rFonts w:ascii="Arial" w:hAnsi="Arial" w:cs="Arial"/>
          <w:color w:val="000000"/>
          <w:sz w:val="22"/>
          <w:szCs w:val="22"/>
        </w:rPr>
        <w:t> </w:t>
      </w:r>
    </w:p>
    <w:p w14:paraId="7EB453BE"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lang w:val="es-ES"/>
        </w:rPr>
        <w:t>(...)</w:t>
      </w:r>
      <w:r w:rsidRPr="00A47AE2">
        <w:rPr>
          <w:rFonts w:ascii="Arial" w:hAnsi="Arial" w:cs="Arial"/>
          <w:color w:val="000000"/>
          <w:sz w:val="22"/>
          <w:szCs w:val="22"/>
        </w:rPr>
        <w:t> </w:t>
      </w:r>
    </w:p>
    <w:p w14:paraId="66FD9D60"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rPr>
        <w:t>Notificada la modificación del riesgo en los términos consignados en el inciso anterior, el asegurador podrá revocar el contrato o exigir el reajuste a que haya lugar en el valor de la prima.</w:t>
      </w:r>
      <w:r w:rsidRPr="00A47AE2">
        <w:rPr>
          <w:rFonts w:ascii="Arial" w:hAnsi="Arial" w:cs="Arial"/>
          <w:color w:val="000000"/>
          <w:sz w:val="22"/>
          <w:szCs w:val="22"/>
        </w:rPr>
        <w:t> </w:t>
      </w:r>
    </w:p>
    <w:p w14:paraId="2A8B67BC"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rPr>
        <w:t>La falta de notificación oportuna produce la terminación del contrato. Pero solo la mala fe del asegurado o del tomador dará derecho al asegurador a retener la prima no devengada.”</w:t>
      </w:r>
      <w:r w:rsidRPr="00A47AE2">
        <w:rPr>
          <w:rFonts w:ascii="Arial" w:hAnsi="Arial" w:cs="Arial"/>
          <w:color w:val="000000"/>
          <w:sz w:val="22"/>
          <w:szCs w:val="22"/>
        </w:rPr>
        <w:t> </w:t>
      </w:r>
    </w:p>
    <w:p w14:paraId="41175470" w14:textId="77777777" w:rsidR="00A47AE2" w:rsidRPr="00A47AE2" w:rsidRDefault="00A47AE2" w:rsidP="00A47AE2">
      <w:pPr>
        <w:ind w:left="705"/>
        <w:jc w:val="both"/>
        <w:textAlignment w:val="baseline"/>
        <w:rPr>
          <w:rFonts w:ascii="Segoe UI" w:hAnsi="Segoe UI" w:cs="Segoe UI"/>
          <w:sz w:val="18"/>
          <w:szCs w:val="18"/>
        </w:rPr>
      </w:pPr>
      <w:r w:rsidRPr="00A47AE2">
        <w:rPr>
          <w:rFonts w:ascii="Arial" w:hAnsi="Arial" w:cs="Arial"/>
          <w:color w:val="000000"/>
          <w:sz w:val="22"/>
          <w:szCs w:val="22"/>
        </w:rPr>
        <w:t> </w:t>
      </w:r>
    </w:p>
    <w:p w14:paraId="370F2EEB"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Así las cosas, 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 </w:t>
      </w:r>
      <w:r w:rsidRPr="00A47AE2">
        <w:rPr>
          <w:rFonts w:ascii="Arial" w:hAnsi="Arial" w:cs="Arial"/>
          <w:color w:val="000000"/>
          <w:sz w:val="22"/>
          <w:szCs w:val="22"/>
        </w:rPr>
        <w:t> </w:t>
      </w:r>
    </w:p>
    <w:p w14:paraId="5C87CC3B"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60B2CB9F" w14:textId="2286D96B" w:rsidR="00A47AE2" w:rsidRPr="00322D0D" w:rsidRDefault="00A47AE2" w:rsidP="00190E12">
      <w:pPr>
        <w:pStyle w:val="Prrafodelista"/>
        <w:numPr>
          <w:ilvl w:val="1"/>
          <w:numId w:val="19"/>
        </w:numPr>
        <w:jc w:val="both"/>
        <w:textAlignment w:val="baseline"/>
        <w:rPr>
          <w:rFonts w:ascii="Arial" w:hAnsi="Arial" w:cs="Arial"/>
          <w:sz w:val="22"/>
          <w:szCs w:val="22"/>
        </w:rPr>
      </w:pPr>
      <w:r w:rsidRPr="00322D0D">
        <w:rPr>
          <w:rFonts w:ascii="Arial" w:hAnsi="Arial" w:cs="Arial"/>
          <w:b/>
          <w:bCs/>
          <w:color w:val="000000"/>
          <w:sz w:val="22"/>
          <w:szCs w:val="22"/>
          <w:u w:val="single"/>
          <w:lang w:val="es-ES"/>
        </w:rPr>
        <w:t xml:space="preserve">UBÉRRIMA BUENA FE EN </w:t>
      </w:r>
      <w:r w:rsidR="003833DA">
        <w:rPr>
          <w:rFonts w:ascii="Arial" w:hAnsi="Arial" w:cs="Arial"/>
          <w:b/>
          <w:bCs/>
          <w:color w:val="000000"/>
          <w:sz w:val="22"/>
          <w:szCs w:val="22"/>
          <w:u w:val="single"/>
          <w:lang w:val="es-ES"/>
        </w:rPr>
        <w:t>LA PÓLIZA</w:t>
      </w:r>
      <w:r w:rsidRPr="00322D0D">
        <w:rPr>
          <w:rFonts w:ascii="Arial" w:hAnsi="Arial" w:cs="Arial"/>
          <w:b/>
          <w:bCs/>
          <w:color w:val="000000"/>
          <w:sz w:val="22"/>
          <w:szCs w:val="22"/>
          <w:u w:val="single"/>
          <w:lang w:val="es-ES"/>
        </w:rPr>
        <w:t xml:space="preserve"> DE CUMPLIMIENTO</w:t>
      </w:r>
      <w:r w:rsidRPr="00322D0D">
        <w:rPr>
          <w:rFonts w:ascii="Arial" w:hAnsi="Arial" w:cs="Arial"/>
          <w:color w:val="000000"/>
          <w:sz w:val="22"/>
          <w:szCs w:val="22"/>
        </w:rPr>
        <w:t> </w:t>
      </w:r>
    </w:p>
    <w:p w14:paraId="463A8AF2" w14:textId="77777777" w:rsidR="00A47AE2" w:rsidRPr="00A47AE2" w:rsidRDefault="00A47AE2" w:rsidP="00A47AE2">
      <w:pPr>
        <w:ind w:left="1080" w:hanging="360"/>
        <w:jc w:val="both"/>
        <w:textAlignment w:val="baseline"/>
        <w:rPr>
          <w:rFonts w:ascii="Segoe UI" w:hAnsi="Segoe UI" w:cs="Segoe UI"/>
          <w:sz w:val="18"/>
          <w:szCs w:val="18"/>
        </w:rPr>
      </w:pPr>
      <w:r w:rsidRPr="00A47AE2">
        <w:rPr>
          <w:rFonts w:ascii="Arial" w:hAnsi="Arial" w:cs="Arial"/>
          <w:color w:val="000000"/>
          <w:sz w:val="22"/>
          <w:szCs w:val="22"/>
        </w:rPr>
        <w:t> </w:t>
      </w:r>
    </w:p>
    <w:p w14:paraId="4EF14D3D" w14:textId="4D564929"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Esta excepción se fundamenta en el hecho de que los contratos de seguro se caracterizan por ser de </w:t>
      </w:r>
      <w:r w:rsidRPr="00A47AE2">
        <w:rPr>
          <w:rFonts w:ascii="Arial" w:hAnsi="Arial" w:cs="Arial"/>
          <w:i/>
          <w:iCs/>
          <w:color w:val="000000"/>
          <w:sz w:val="22"/>
          <w:szCs w:val="22"/>
          <w:lang w:val="es-ES"/>
        </w:rPr>
        <w:t>ubérrima buena fe</w:t>
      </w:r>
      <w:r w:rsidRPr="00A47AE2">
        <w:rPr>
          <w:rFonts w:ascii="Arial" w:hAnsi="Arial" w:cs="Arial"/>
          <w:color w:val="000000"/>
          <w:sz w:val="22"/>
          <w:szCs w:val="22"/>
          <w:lang w:val="es-ES"/>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w:t>
      </w:r>
      <w:r w:rsidR="003833DA">
        <w:rPr>
          <w:rFonts w:ascii="Arial" w:hAnsi="Arial" w:cs="Arial"/>
          <w:color w:val="000000"/>
          <w:sz w:val="22"/>
          <w:szCs w:val="22"/>
          <w:lang w:val="es-ES"/>
        </w:rPr>
        <w:t>la póliza</w:t>
      </w:r>
      <w:r w:rsidRPr="00A47AE2">
        <w:rPr>
          <w:rFonts w:ascii="Arial" w:hAnsi="Arial" w:cs="Arial"/>
          <w:color w:val="000000"/>
          <w:sz w:val="22"/>
          <w:szCs w:val="22"/>
          <w:lang w:val="es-ES"/>
        </w:rPr>
        <w:t xml:space="preserve"> es cierto o no. </w:t>
      </w:r>
      <w:r w:rsidRPr="00A47AE2">
        <w:rPr>
          <w:rFonts w:ascii="Arial" w:hAnsi="Arial" w:cs="Arial"/>
          <w:color w:val="000000"/>
          <w:sz w:val="22"/>
          <w:szCs w:val="22"/>
        </w:rPr>
        <w:t> </w:t>
      </w:r>
    </w:p>
    <w:p w14:paraId="1A2D0982"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4CD28CBA"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Al respecto, la Corte Constitucional en Sentencia C-232 de 1997 del 15 de mayo de 1997 estableció: </w:t>
      </w:r>
      <w:r w:rsidRPr="00A47AE2">
        <w:rPr>
          <w:rFonts w:ascii="Arial" w:hAnsi="Arial" w:cs="Arial"/>
          <w:color w:val="000000"/>
          <w:sz w:val="22"/>
          <w:szCs w:val="22"/>
        </w:rPr>
        <w:t> </w:t>
      </w:r>
    </w:p>
    <w:p w14:paraId="446DA6DE"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3DA770AF"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lang w:val="es-ES"/>
        </w:rPr>
        <w:t>‘’ 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r w:rsidRPr="00A47AE2">
        <w:rPr>
          <w:rFonts w:ascii="Arial" w:hAnsi="Arial" w:cs="Arial"/>
          <w:color w:val="000000"/>
          <w:sz w:val="22"/>
          <w:szCs w:val="22"/>
        </w:rPr>
        <w:t> </w:t>
      </w:r>
    </w:p>
    <w:p w14:paraId="5B9AC1D7"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color w:val="000000"/>
          <w:sz w:val="22"/>
          <w:szCs w:val="22"/>
        </w:rPr>
        <w:lastRenderedPageBreak/>
        <w:t> </w:t>
      </w:r>
    </w:p>
    <w:p w14:paraId="5B0B2DE5"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lang w:val="es-ES"/>
        </w:rPr>
        <w:t>Aseverar que el contrato de seguro es uberrimae bona fidei contractus, significa, ni más ni menos, sostener que en él no bastan simplemente la diligencia, el decoro y la honestidad comúnmente requeridos en todos los contratos, sino que exige que estas conductas se manifiesten con la máxima calidad, esto es, llevadas al extremo’’.</w:t>
      </w:r>
      <w:r w:rsidRPr="00A47AE2">
        <w:rPr>
          <w:rFonts w:ascii="Arial" w:hAnsi="Arial" w:cs="Arial"/>
          <w:color w:val="000000"/>
          <w:sz w:val="22"/>
          <w:szCs w:val="22"/>
        </w:rPr>
        <w:t> </w:t>
      </w:r>
    </w:p>
    <w:p w14:paraId="56EC8D65"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color w:val="000000"/>
          <w:sz w:val="22"/>
          <w:szCs w:val="22"/>
        </w:rPr>
        <w:t> </w:t>
      </w:r>
    </w:p>
    <w:p w14:paraId="4BF94869"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En el mismo sentido, el doctor Hernán Fabio López Blanco en su libro Comentarios a los contratos de Seguros-II edición manifiesta que:</w:t>
      </w:r>
      <w:r w:rsidRPr="00A47AE2">
        <w:rPr>
          <w:rFonts w:ascii="Arial" w:hAnsi="Arial" w:cs="Arial"/>
          <w:color w:val="000000"/>
          <w:sz w:val="22"/>
          <w:szCs w:val="22"/>
        </w:rPr>
        <w:t> </w:t>
      </w:r>
    </w:p>
    <w:p w14:paraId="355BD37D"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1ECD391B"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color w:val="000000"/>
          <w:sz w:val="22"/>
          <w:szCs w:val="22"/>
          <w:lang w:val="es-ES"/>
        </w:rPr>
        <w:t xml:space="preserve">“(...) </w:t>
      </w:r>
      <w:r w:rsidRPr="00A47AE2">
        <w:rPr>
          <w:rFonts w:ascii="Arial" w:hAnsi="Arial" w:cs="Arial"/>
          <w:i/>
          <w:iCs/>
          <w:color w:val="000000"/>
          <w:sz w:val="22"/>
          <w:szCs w:val="22"/>
          <w:lang w:val="es-ES"/>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A47AE2">
        <w:rPr>
          <w:rFonts w:ascii="Arial" w:hAnsi="Arial" w:cs="Arial"/>
          <w:color w:val="000000"/>
          <w:sz w:val="22"/>
          <w:szCs w:val="22"/>
          <w:lang w:val="es-ES"/>
        </w:rPr>
        <w:t>.” </w:t>
      </w:r>
      <w:r w:rsidRPr="00A47AE2">
        <w:rPr>
          <w:rFonts w:ascii="Arial" w:hAnsi="Arial" w:cs="Arial"/>
          <w:color w:val="000000"/>
          <w:sz w:val="22"/>
          <w:szCs w:val="22"/>
        </w:rPr>
        <w:t> </w:t>
      </w:r>
    </w:p>
    <w:p w14:paraId="42147A5B"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26A6BBB8"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Ahora bien, la Corte Suprema de Justicia en Sentencia SC18563-2016 del 16 de diciembre del 2016, magistrado ponente el Doctor Álvaro Fernando García Restrepo, frente a la ubérrima de buena fe que caracteriza a los contratos de seguro ha indicado: </w:t>
      </w:r>
      <w:r w:rsidRPr="00A47AE2">
        <w:rPr>
          <w:rFonts w:ascii="Arial" w:hAnsi="Arial" w:cs="Arial"/>
          <w:color w:val="000000"/>
          <w:sz w:val="22"/>
          <w:szCs w:val="22"/>
        </w:rPr>
        <w:t> </w:t>
      </w:r>
    </w:p>
    <w:p w14:paraId="657C4055"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6ABCE973"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color w:val="000000"/>
          <w:sz w:val="22"/>
          <w:szCs w:val="22"/>
          <w:lang w:val="es-ES"/>
        </w:rPr>
        <w:t>‘</w:t>
      </w:r>
      <w:r w:rsidRPr="00A47AE2">
        <w:rPr>
          <w:rFonts w:ascii="Arial" w:hAnsi="Arial" w:cs="Arial"/>
          <w:b/>
          <w:bCs/>
          <w:color w:val="000000"/>
          <w:sz w:val="22"/>
          <w:szCs w:val="22"/>
          <w:lang w:val="es-ES"/>
        </w:rPr>
        <w:t>’</w:t>
      </w:r>
      <w:r w:rsidRPr="00A47AE2">
        <w:rPr>
          <w:rFonts w:ascii="Arial" w:hAnsi="Arial" w:cs="Arial"/>
          <w:b/>
          <w:bCs/>
          <w:i/>
          <w:iCs/>
          <w:color w:val="000000"/>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A47AE2">
        <w:rPr>
          <w:rFonts w:ascii="Arial" w:hAnsi="Arial" w:cs="Arial"/>
          <w:i/>
          <w:iCs/>
          <w:color w:val="000000"/>
          <w:sz w:val="22"/>
          <w:szCs w:val="22"/>
          <w:lang w:val="es-ES"/>
        </w:rPr>
        <w:t xml:space="preserve">. </w:t>
      </w:r>
      <w:r w:rsidRPr="00A47AE2">
        <w:rPr>
          <w:rFonts w:ascii="Arial" w:hAnsi="Arial" w:cs="Arial"/>
          <w:color w:val="000000"/>
          <w:sz w:val="22"/>
          <w:szCs w:val="22"/>
          <w:lang w:val="es-ES"/>
        </w:rPr>
        <w:t>(Negrilla fuera del texto original)</w:t>
      </w:r>
      <w:r w:rsidRPr="00A47AE2">
        <w:rPr>
          <w:rFonts w:ascii="Arial" w:hAnsi="Arial" w:cs="Arial"/>
          <w:color w:val="000000"/>
          <w:sz w:val="22"/>
          <w:szCs w:val="22"/>
        </w:rPr>
        <w:t> </w:t>
      </w:r>
    </w:p>
    <w:p w14:paraId="6C54C22F"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0AAA6403"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Y sobre el mismo punto, indicó que en el hecho de exigir que las compañías aseguradoras realicen un estudio del riesgo, pese a la falsedad en la que muchas veces incurren los tomadores del seguro, implica justificar la mala fe del tomador. En este sentido manifestó: </w:t>
      </w:r>
      <w:r w:rsidRPr="00A47AE2">
        <w:rPr>
          <w:rFonts w:ascii="Arial" w:hAnsi="Arial" w:cs="Arial"/>
          <w:color w:val="000000"/>
          <w:sz w:val="22"/>
          <w:szCs w:val="22"/>
        </w:rPr>
        <w:t> </w:t>
      </w:r>
    </w:p>
    <w:p w14:paraId="45CB7FF6" w14:textId="77777777" w:rsidR="00A47AE2" w:rsidRPr="00A47AE2" w:rsidRDefault="00A47AE2" w:rsidP="00A47AE2">
      <w:pPr>
        <w:ind w:left="705"/>
        <w:jc w:val="both"/>
        <w:textAlignment w:val="baseline"/>
        <w:rPr>
          <w:rFonts w:ascii="Segoe UI" w:hAnsi="Segoe UI" w:cs="Segoe UI"/>
          <w:sz w:val="18"/>
          <w:szCs w:val="18"/>
        </w:rPr>
      </w:pPr>
      <w:r w:rsidRPr="00A47AE2">
        <w:rPr>
          <w:rFonts w:ascii="Arial" w:hAnsi="Arial" w:cs="Arial"/>
          <w:color w:val="000000"/>
          <w:sz w:val="22"/>
          <w:szCs w:val="22"/>
        </w:rPr>
        <w:t> </w:t>
      </w:r>
    </w:p>
    <w:p w14:paraId="2AF8D50A"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lang w:val="es-ES"/>
        </w:rPr>
        <w:t>‘’El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r w:rsidRPr="00A47AE2">
        <w:rPr>
          <w:rFonts w:ascii="Arial" w:hAnsi="Arial" w:cs="Arial"/>
          <w:color w:val="000000"/>
          <w:sz w:val="22"/>
          <w:szCs w:val="22"/>
        </w:rPr>
        <w:t> </w:t>
      </w:r>
    </w:p>
    <w:p w14:paraId="27119DDA" w14:textId="77777777" w:rsidR="00A47AE2" w:rsidRPr="00A47AE2" w:rsidRDefault="00A47AE2" w:rsidP="00A47AE2">
      <w:pPr>
        <w:ind w:left="705"/>
        <w:jc w:val="both"/>
        <w:textAlignment w:val="baseline"/>
        <w:rPr>
          <w:rFonts w:ascii="Segoe UI" w:hAnsi="Segoe UI" w:cs="Segoe UI"/>
          <w:sz w:val="18"/>
          <w:szCs w:val="18"/>
        </w:rPr>
      </w:pPr>
      <w:r w:rsidRPr="00A47AE2">
        <w:rPr>
          <w:rFonts w:ascii="Arial" w:hAnsi="Arial" w:cs="Arial"/>
          <w:color w:val="000000"/>
          <w:sz w:val="22"/>
          <w:szCs w:val="22"/>
        </w:rPr>
        <w:t> </w:t>
      </w:r>
    </w:p>
    <w:p w14:paraId="69E17707"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r w:rsidRPr="00A47AE2">
        <w:rPr>
          <w:rFonts w:ascii="Arial" w:hAnsi="Arial" w:cs="Arial"/>
          <w:color w:val="000000"/>
          <w:sz w:val="22"/>
          <w:szCs w:val="22"/>
        </w:rPr>
        <w:t> </w:t>
      </w:r>
    </w:p>
    <w:p w14:paraId="09A048A6"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650FBA81" w14:textId="299CA15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el demandante fue vinculado a prestar los servicios en virtud del contrato afianzado entre </w:t>
      </w:r>
      <w:r w:rsidR="00322D0D">
        <w:rPr>
          <w:rFonts w:ascii="Arial" w:hAnsi="Arial" w:cs="Arial"/>
          <w:color w:val="000000"/>
          <w:sz w:val="22"/>
          <w:szCs w:val="22"/>
          <w:lang w:val="es-ES"/>
        </w:rPr>
        <w:t xml:space="preserve">SUMMAR PROCESOS S.A.S. y </w:t>
      </w:r>
      <w:r w:rsidR="00E912B6">
        <w:rPr>
          <w:rFonts w:ascii="Arial" w:hAnsi="Arial" w:cs="Arial"/>
          <w:color w:val="000000"/>
          <w:sz w:val="22"/>
          <w:szCs w:val="22"/>
          <w:lang w:val="es-ES"/>
        </w:rPr>
        <w:t>CARTÓN DE COLOMBIA</w:t>
      </w:r>
      <w:r w:rsidR="00322D0D">
        <w:rPr>
          <w:rFonts w:ascii="Arial" w:hAnsi="Arial" w:cs="Arial"/>
          <w:color w:val="000000"/>
          <w:sz w:val="22"/>
          <w:szCs w:val="22"/>
          <w:lang w:val="es-ES"/>
        </w:rPr>
        <w:t xml:space="preserve"> S.A</w:t>
      </w:r>
      <w:r w:rsidRPr="00A47AE2">
        <w:rPr>
          <w:rFonts w:ascii="Arial" w:hAnsi="Arial" w:cs="Arial"/>
          <w:color w:val="000000"/>
          <w:sz w:val="22"/>
          <w:szCs w:val="22"/>
          <w:lang w:val="es-ES"/>
        </w:rPr>
        <w:t>, por cuanto como se manifestó, mi representada en calidad de aseguradora no está obligada a inspeccionar los riesgos amparados que co</w:t>
      </w:r>
      <w:r w:rsidR="00322D0D">
        <w:rPr>
          <w:rFonts w:ascii="Arial" w:hAnsi="Arial" w:cs="Arial"/>
          <w:color w:val="000000"/>
          <w:sz w:val="22"/>
          <w:szCs w:val="22"/>
          <w:lang w:val="es-ES"/>
        </w:rPr>
        <w:t>ntractualmente asumió en dicha póliza</w:t>
      </w:r>
      <w:r w:rsidRPr="00A47AE2">
        <w:rPr>
          <w:rFonts w:ascii="Arial" w:hAnsi="Arial" w:cs="Arial"/>
          <w:color w:val="000000"/>
          <w:sz w:val="22"/>
          <w:szCs w:val="22"/>
          <w:lang w:val="es-ES"/>
        </w:rPr>
        <w:t>.   </w:t>
      </w:r>
      <w:r w:rsidRPr="00A47AE2">
        <w:rPr>
          <w:rFonts w:ascii="Arial" w:hAnsi="Arial" w:cs="Arial"/>
          <w:color w:val="000000"/>
          <w:sz w:val="22"/>
          <w:szCs w:val="22"/>
        </w:rPr>
        <w:t> </w:t>
      </w:r>
    </w:p>
    <w:p w14:paraId="2772DB87"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7C5C9CC3" w14:textId="69C36345"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En consecuencia, </w:t>
      </w:r>
      <w:r w:rsidR="00322D0D">
        <w:rPr>
          <w:rFonts w:ascii="Arial" w:hAnsi="Arial" w:cs="Arial"/>
          <w:color w:val="000000"/>
          <w:sz w:val="22"/>
          <w:szCs w:val="22"/>
          <w:lang w:val="es-ES"/>
        </w:rPr>
        <w:t>la ASEGURADORA SOLIDARIA DE COLOMBIA E.C</w:t>
      </w:r>
      <w:r w:rsidRPr="00A47AE2">
        <w:rPr>
          <w:rFonts w:ascii="Arial" w:hAnsi="Arial" w:cs="Arial"/>
          <w:color w:val="000000"/>
          <w:sz w:val="22"/>
          <w:szCs w:val="22"/>
          <w:lang w:val="es-ES"/>
        </w:rPr>
        <w:t>.,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r w:rsidRPr="00A47AE2">
        <w:rPr>
          <w:rFonts w:ascii="Arial" w:hAnsi="Arial" w:cs="Arial"/>
          <w:color w:val="000000"/>
          <w:sz w:val="22"/>
          <w:szCs w:val="22"/>
        </w:rPr>
        <w:t> </w:t>
      </w:r>
    </w:p>
    <w:p w14:paraId="07F6D310"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lastRenderedPageBreak/>
        <w:t> </w:t>
      </w:r>
    </w:p>
    <w:p w14:paraId="230BC7C8" w14:textId="3C1F29BA" w:rsidR="00A47AE2" w:rsidRPr="00322D0D" w:rsidRDefault="00A47AE2" w:rsidP="00190E12">
      <w:pPr>
        <w:pStyle w:val="Prrafodelista"/>
        <w:numPr>
          <w:ilvl w:val="1"/>
          <w:numId w:val="19"/>
        </w:numPr>
        <w:jc w:val="both"/>
        <w:textAlignment w:val="baseline"/>
        <w:rPr>
          <w:rFonts w:ascii="Arial" w:hAnsi="Arial" w:cs="Arial"/>
          <w:sz w:val="22"/>
          <w:szCs w:val="22"/>
        </w:rPr>
      </w:pPr>
      <w:r w:rsidRPr="00322D0D">
        <w:rPr>
          <w:rFonts w:ascii="Arial" w:hAnsi="Arial" w:cs="Arial"/>
          <w:b/>
          <w:bCs/>
          <w:color w:val="000000"/>
          <w:sz w:val="22"/>
          <w:szCs w:val="22"/>
          <w:u w:val="single"/>
          <w:lang w:val="es-ES"/>
        </w:rPr>
        <w:t>REDUCCIÓN DE LA INDEMNIZACIÓN POR COMPENSACIÓN</w:t>
      </w:r>
      <w:r w:rsidRPr="00322D0D">
        <w:rPr>
          <w:rFonts w:ascii="Arial" w:hAnsi="Arial" w:cs="Arial"/>
          <w:color w:val="000000"/>
          <w:sz w:val="22"/>
          <w:szCs w:val="22"/>
        </w:rPr>
        <w:t> </w:t>
      </w:r>
    </w:p>
    <w:p w14:paraId="15FC1BA0"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03BC860C" w14:textId="39AC3E0B"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Ante una remota y eventual condena en contra de mí representada, se de</w:t>
      </w:r>
      <w:r w:rsidR="00322D0D">
        <w:rPr>
          <w:rFonts w:ascii="Arial" w:hAnsi="Arial" w:cs="Arial"/>
          <w:color w:val="000000"/>
          <w:sz w:val="22"/>
          <w:szCs w:val="22"/>
          <w:lang w:val="es-ES"/>
        </w:rPr>
        <w:t xml:space="preserve">be analizar si en el caso del contrato suscrito entre SUMMAR PROCESOS S.A.S. y </w:t>
      </w:r>
      <w:r w:rsidR="00E912B6">
        <w:rPr>
          <w:rFonts w:ascii="Arial" w:hAnsi="Arial" w:cs="Arial"/>
          <w:color w:val="000000"/>
          <w:sz w:val="22"/>
          <w:szCs w:val="22"/>
          <w:lang w:val="es-ES"/>
        </w:rPr>
        <w:t>CARTÓN DE COLOMBIA S.A.</w:t>
      </w:r>
      <w:r w:rsidRPr="00A47AE2">
        <w:rPr>
          <w:rFonts w:ascii="Arial" w:hAnsi="Arial" w:cs="Arial"/>
          <w:color w:val="000000"/>
          <w:sz w:val="22"/>
          <w:szCs w:val="22"/>
          <w:lang w:val="es-ES"/>
        </w:rPr>
        <w:t>, existen saldos a favor del garantizado de la póliza y del pago a cargo de mi representada se tendrá que disminuir en el monto de esa deuda. </w:t>
      </w:r>
      <w:r w:rsidRPr="00A47AE2">
        <w:rPr>
          <w:rFonts w:ascii="Arial" w:hAnsi="Arial" w:cs="Arial"/>
          <w:color w:val="000000"/>
          <w:sz w:val="22"/>
          <w:szCs w:val="22"/>
        </w:rPr>
        <w:t> </w:t>
      </w:r>
    </w:p>
    <w:p w14:paraId="726F2152"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2EBC9FA0" w14:textId="6F43EA9E" w:rsidR="00C03ED4" w:rsidRDefault="00A47AE2" w:rsidP="00A47AE2">
      <w:pPr>
        <w:jc w:val="both"/>
        <w:textAlignment w:val="baseline"/>
        <w:rPr>
          <w:rFonts w:ascii="Arial" w:hAnsi="Arial" w:cs="Arial"/>
          <w:color w:val="000000"/>
          <w:sz w:val="22"/>
          <w:szCs w:val="22"/>
        </w:rPr>
      </w:pPr>
      <w:r w:rsidRPr="00A47AE2">
        <w:rPr>
          <w:rFonts w:ascii="Arial" w:hAnsi="Arial" w:cs="Arial"/>
          <w:color w:val="000000"/>
          <w:sz w:val="22"/>
          <w:szCs w:val="22"/>
          <w:lang w:val="es-ES"/>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r w:rsidRPr="00A47AE2">
        <w:rPr>
          <w:rFonts w:ascii="Arial" w:hAnsi="Arial" w:cs="Arial"/>
          <w:color w:val="000000"/>
          <w:sz w:val="22"/>
          <w:szCs w:val="22"/>
        </w:rPr>
        <w:t> </w:t>
      </w:r>
    </w:p>
    <w:p w14:paraId="602E4D12" w14:textId="77777777" w:rsidR="00C03ED4" w:rsidRPr="00C03ED4" w:rsidRDefault="00C03ED4" w:rsidP="00C03ED4">
      <w:pPr>
        <w:jc w:val="both"/>
        <w:textAlignment w:val="baseline"/>
        <w:rPr>
          <w:rFonts w:ascii="Arial" w:hAnsi="Arial" w:cs="Arial"/>
          <w:sz w:val="22"/>
          <w:szCs w:val="18"/>
        </w:rPr>
      </w:pPr>
    </w:p>
    <w:p w14:paraId="6B4F9077" w14:textId="7F683E28" w:rsidR="00C03ED4" w:rsidRPr="00C03ED4" w:rsidRDefault="00C03ED4" w:rsidP="00C03ED4">
      <w:pPr>
        <w:jc w:val="both"/>
        <w:textAlignment w:val="baseline"/>
        <w:rPr>
          <w:rFonts w:ascii="Arial" w:hAnsi="Arial" w:cs="Arial"/>
          <w:sz w:val="22"/>
          <w:szCs w:val="18"/>
        </w:rPr>
      </w:pPr>
      <w:r w:rsidRPr="00C03ED4">
        <w:rPr>
          <w:rFonts w:ascii="Arial" w:hAnsi="Arial" w:cs="Arial"/>
          <w:sz w:val="22"/>
          <w:szCs w:val="18"/>
        </w:rPr>
        <w:t xml:space="preserve">Lo anterior, de conformidad con lo pactado en las condiciones generales de </w:t>
      </w:r>
      <w:r w:rsidRPr="00A47AE2">
        <w:rPr>
          <w:rFonts w:ascii="Arial" w:hAnsi="Arial" w:cs="Arial"/>
          <w:color w:val="000000"/>
          <w:sz w:val="22"/>
          <w:szCs w:val="22"/>
          <w:lang w:val="es-ES"/>
        </w:rPr>
        <w:t xml:space="preserve">la Póliza de Seguro de Cumplimiento No. </w:t>
      </w:r>
      <w:r w:rsidR="00322D0D" w:rsidRPr="00322D0D">
        <w:rPr>
          <w:rFonts w:ascii="Arial" w:hAnsi="Arial" w:cs="Arial"/>
          <w:color w:val="000000"/>
          <w:sz w:val="22"/>
          <w:szCs w:val="22"/>
          <w:lang w:val="es-ES"/>
        </w:rPr>
        <w:t xml:space="preserve">875-45-94000019544 </w:t>
      </w:r>
      <w:r w:rsidRPr="00C03ED4">
        <w:rPr>
          <w:rFonts w:ascii="Arial" w:hAnsi="Arial" w:cs="Arial"/>
          <w:sz w:val="22"/>
          <w:szCs w:val="18"/>
        </w:rPr>
        <w:t>que a su tenor literal reza:</w:t>
      </w:r>
    </w:p>
    <w:p w14:paraId="4873F9C2" w14:textId="0399E9D0" w:rsidR="00322D0D" w:rsidRPr="00C03ED4" w:rsidRDefault="00C03ED4" w:rsidP="00C03ED4">
      <w:pPr>
        <w:jc w:val="both"/>
        <w:textAlignment w:val="baseline"/>
        <w:rPr>
          <w:rFonts w:ascii="Arial" w:hAnsi="Arial" w:cs="Arial"/>
          <w:sz w:val="22"/>
          <w:szCs w:val="18"/>
        </w:rPr>
      </w:pPr>
      <w:r>
        <w:rPr>
          <w:rFonts w:ascii="Arial" w:hAnsi="Arial" w:cs="Arial"/>
          <w:sz w:val="22"/>
          <w:szCs w:val="18"/>
        </w:rPr>
        <w:t xml:space="preserve"> </w:t>
      </w:r>
    </w:p>
    <w:p w14:paraId="2A64E3FD" w14:textId="30A5D8AF" w:rsidR="00322D0D" w:rsidRPr="00322D0D" w:rsidRDefault="00322D0D" w:rsidP="00322D0D">
      <w:pPr>
        <w:ind w:left="708"/>
        <w:jc w:val="both"/>
        <w:textAlignment w:val="baseline"/>
        <w:rPr>
          <w:rFonts w:ascii="Arial" w:hAnsi="Arial" w:cs="Arial"/>
          <w:i/>
          <w:sz w:val="22"/>
        </w:rPr>
      </w:pPr>
      <w:r>
        <w:rPr>
          <w:rFonts w:ascii="Arial" w:hAnsi="Arial" w:cs="Arial"/>
          <w:i/>
          <w:sz w:val="22"/>
        </w:rPr>
        <w:t>“</w:t>
      </w:r>
      <w:r w:rsidRPr="00322D0D">
        <w:rPr>
          <w:rFonts w:ascii="Arial" w:hAnsi="Arial" w:cs="Arial"/>
          <w:i/>
          <w:sz w:val="22"/>
        </w:rPr>
        <w:t>CLAUSULA OCTAVA. REDUCCION DE LA INDEMNIZACION.</w:t>
      </w:r>
    </w:p>
    <w:p w14:paraId="500A9390" w14:textId="77777777" w:rsidR="00322D0D" w:rsidRPr="00322D0D" w:rsidRDefault="00322D0D" w:rsidP="00322D0D">
      <w:pPr>
        <w:ind w:left="708"/>
        <w:jc w:val="both"/>
        <w:textAlignment w:val="baseline"/>
        <w:rPr>
          <w:rFonts w:ascii="Arial" w:hAnsi="Arial" w:cs="Arial"/>
          <w:i/>
          <w:sz w:val="22"/>
        </w:rPr>
      </w:pPr>
    </w:p>
    <w:p w14:paraId="34B1743C" w14:textId="520CCC68" w:rsidR="00A47AE2" w:rsidRPr="00322D0D" w:rsidRDefault="00322D0D" w:rsidP="00322D0D">
      <w:pPr>
        <w:ind w:left="708"/>
        <w:jc w:val="both"/>
        <w:textAlignment w:val="baseline"/>
        <w:rPr>
          <w:rFonts w:ascii="Arial" w:hAnsi="Arial" w:cs="Arial"/>
          <w:i/>
          <w:sz w:val="22"/>
        </w:rPr>
      </w:pPr>
      <w:r w:rsidRPr="00322D0D">
        <w:rPr>
          <w:rFonts w:ascii="Arial" w:hAnsi="Arial" w:cs="Arial"/>
          <w:i/>
          <w:sz w:val="22"/>
        </w:rPr>
        <w:t>SI EL ASEGURADO AL MOMENTO DE VERIFICARSE EL INCUMPLIMIENTO O EN CUALQUIER MOMENTO POSTERIOR A ESTE, FUERE DEUDOR DEL CONTRATISTA POR CUALQUIER CONCEPTO, LA INDEMNIZACIÓN A CARGO DE ASEGURADORA SOLIDARIA DE COLOMBIA ENTIDAD COOPERATIVA SE DISMINUIRÁ EN EL MONTO DE DICHA DEUDA, SIEMPRE Y CUANDO LA COMPENSACIÓN NO SE OPONGA A LA LEYES VIGENTES.</w:t>
      </w:r>
    </w:p>
    <w:p w14:paraId="3D093930" w14:textId="77777777" w:rsidR="00322D0D" w:rsidRPr="00322D0D" w:rsidRDefault="00322D0D" w:rsidP="00322D0D">
      <w:pPr>
        <w:ind w:left="708"/>
        <w:jc w:val="both"/>
        <w:textAlignment w:val="baseline"/>
        <w:rPr>
          <w:rFonts w:ascii="Arial" w:hAnsi="Arial" w:cs="Arial"/>
          <w:i/>
          <w:sz w:val="22"/>
        </w:rPr>
      </w:pPr>
    </w:p>
    <w:p w14:paraId="7B2B794C" w14:textId="6AD28E5F" w:rsidR="00322D0D" w:rsidRPr="00322D0D" w:rsidRDefault="00322D0D" w:rsidP="00322D0D">
      <w:pPr>
        <w:ind w:left="708"/>
        <w:jc w:val="both"/>
        <w:textAlignment w:val="baseline"/>
        <w:rPr>
          <w:rFonts w:ascii="Arial" w:hAnsi="Arial" w:cs="Arial"/>
          <w:i/>
          <w:sz w:val="22"/>
        </w:rPr>
      </w:pPr>
      <w:r w:rsidRPr="00322D0D">
        <w:rPr>
          <w:rFonts w:ascii="Arial" w:hAnsi="Arial" w:cs="Arial"/>
          <w:i/>
          <w:sz w:val="22"/>
        </w:rPr>
        <w:t>LOS MONTOS ASI COMPENSADOS SE DISMINUIRAN DEL VALOR DE LA INDEMNIZACION.</w:t>
      </w:r>
      <w:r>
        <w:rPr>
          <w:rFonts w:ascii="Arial" w:hAnsi="Arial" w:cs="Arial"/>
          <w:i/>
          <w:sz w:val="22"/>
        </w:rPr>
        <w:t>”</w:t>
      </w:r>
    </w:p>
    <w:p w14:paraId="064B1B00" w14:textId="77777777" w:rsidR="00322D0D" w:rsidRDefault="00322D0D" w:rsidP="00A47AE2">
      <w:pPr>
        <w:jc w:val="both"/>
        <w:textAlignment w:val="baseline"/>
        <w:rPr>
          <w:rFonts w:ascii="Arial" w:hAnsi="Arial" w:cs="Arial"/>
          <w:color w:val="000000"/>
          <w:sz w:val="22"/>
          <w:szCs w:val="22"/>
          <w:lang w:val="es-ES"/>
        </w:rPr>
      </w:pPr>
    </w:p>
    <w:p w14:paraId="16C4DECB" w14:textId="44081CF1"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Solicito respetuosamente al Señor Juez, declarar probada esta excepción.</w:t>
      </w:r>
      <w:r w:rsidRPr="00A47AE2">
        <w:rPr>
          <w:rFonts w:ascii="Arial" w:hAnsi="Arial" w:cs="Arial"/>
          <w:color w:val="000000"/>
          <w:sz w:val="22"/>
          <w:szCs w:val="22"/>
        </w:rPr>
        <w:t> </w:t>
      </w:r>
    </w:p>
    <w:p w14:paraId="19A3BFAE"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39FD36F3" w14:textId="7317EB09" w:rsidR="00A47AE2" w:rsidRPr="00322D0D" w:rsidRDefault="00A47AE2" w:rsidP="00190E12">
      <w:pPr>
        <w:pStyle w:val="Prrafodelista"/>
        <w:numPr>
          <w:ilvl w:val="1"/>
          <w:numId w:val="19"/>
        </w:numPr>
        <w:jc w:val="both"/>
        <w:textAlignment w:val="baseline"/>
        <w:rPr>
          <w:rFonts w:ascii="Arial" w:hAnsi="Arial" w:cs="Arial"/>
          <w:sz w:val="22"/>
          <w:szCs w:val="22"/>
        </w:rPr>
      </w:pPr>
      <w:r w:rsidRPr="00322D0D">
        <w:rPr>
          <w:rFonts w:ascii="Arial" w:hAnsi="Arial" w:cs="Arial"/>
          <w:b/>
          <w:bCs/>
          <w:color w:val="000000"/>
          <w:sz w:val="22"/>
          <w:szCs w:val="22"/>
          <w:u w:val="single"/>
          <w:lang w:val="es-ES"/>
        </w:rPr>
        <w:t>COEXISTENCIA DE SEGUROS</w:t>
      </w:r>
      <w:r w:rsidRPr="00322D0D">
        <w:rPr>
          <w:rFonts w:ascii="Arial" w:hAnsi="Arial" w:cs="Arial"/>
          <w:color w:val="000000"/>
          <w:sz w:val="22"/>
          <w:szCs w:val="22"/>
        </w:rPr>
        <w:t> </w:t>
      </w:r>
    </w:p>
    <w:p w14:paraId="4231DFB8" w14:textId="77777777" w:rsidR="00A47AE2" w:rsidRPr="00A47AE2" w:rsidRDefault="00A47AE2" w:rsidP="00A47AE2">
      <w:pPr>
        <w:ind w:left="720"/>
        <w:jc w:val="both"/>
        <w:textAlignment w:val="baseline"/>
        <w:rPr>
          <w:rFonts w:ascii="Segoe UI" w:hAnsi="Segoe UI" w:cs="Segoe UI"/>
          <w:sz w:val="18"/>
          <w:szCs w:val="18"/>
        </w:rPr>
      </w:pPr>
      <w:r w:rsidRPr="00A47AE2">
        <w:rPr>
          <w:rFonts w:ascii="Arial" w:hAnsi="Arial" w:cs="Arial"/>
          <w:color w:val="000000"/>
          <w:sz w:val="22"/>
          <w:szCs w:val="22"/>
        </w:rPr>
        <w:t> </w:t>
      </w:r>
    </w:p>
    <w:p w14:paraId="0E606EB6" w14:textId="05DE4C10"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003833DA">
        <w:rPr>
          <w:rFonts w:ascii="Arial" w:hAnsi="Arial" w:cs="Arial"/>
          <w:color w:val="000000"/>
          <w:sz w:val="22"/>
          <w:szCs w:val="22"/>
          <w:lang w:val="es-ES"/>
        </w:rPr>
        <w:t>la ASEGURADORA SOLIDARIA DE COLOMBIA E.C</w:t>
      </w:r>
      <w:r w:rsidRPr="00A47AE2">
        <w:rPr>
          <w:rFonts w:ascii="Arial" w:hAnsi="Arial" w:cs="Arial"/>
          <w:color w:val="000000"/>
          <w:sz w:val="22"/>
          <w:szCs w:val="22"/>
          <w:lang w:val="es-ES"/>
        </w:rPr>
        <w:t>. para el caso en concreto. </w:t>
      </w:r>
      <w:r w:rsidRPr="00A47AE2">
        <w:rPr>
          <w:rFonts w:ascii="Arial" w:hAnsi="Arial" w:cs="Arial"/>
          <w:color w:val="000000"/>
          <w:sz w:val="22"/>
          <w:szCs w:val="22"/>
        </w:rPr>
        <w:t> </w:t>
      </w:r>
    </w:p>
    <w:p w14:paraId="2483FFEE"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76FE0FB2"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Al respecto, la norma en comento precisa que:</w:t>
      </w:r>
      <w:r w:rsidRPr="00A47AE2">
        <w:rPr>
          <w:rFonts w:ascii="Arial" w:hAnsi="Arial" w:cs="Arial"/>
          <w:color w:val="000000"/>
          <w:sz w:val="22"/>
          <w:szCs w:val="22"/>
        </w:rPr>
        <w:t> </w:t>
      </w:r>
    </w:p>
    <w:p w14:paraId="0BAD0F63" w14:textId="77777777" w:rsidR="00A47AE2" w:rsidRPr="00A47AE2" w:rsidRDefault="00A47AE2" w:rsidP="00A47AE2">
      <w:pPr>
        <w:spacing w:beforeAutospacing="1" w:afterAutospacing="1"/>
        <w:ind w:left="840" w:right="960"/>
        <w:jc w:val="both"/>
        <w:textAlignment w:val="baseline"/>
        <w:rPr>
          <w:rFonts w:ascii="Segoe UI" w:hAnsi="Segoe UI" w:cs="Segoe UI"/>
          <w:sz w:val="18"/>
          <w:szCs w:val="18"/>
        </w:rPr>
      </w:pPr>
      <w:r w:rsidRPr="00A47AE2">
        <w:rPr>
          <w:rFonts w:ascii="Arial" w:hAnsi="Arial" w:cs="Arial"/>
          <w:b/>
          <w:bCs/>
          <w:i/>
          <w:iCs/>
          <w:color w:val="000000"/>
          <w:sz w:val="22"/>
          <w:szCs w:val="22"/>
        </w:rPr>
        <w:t xml:space="preserve">“ARTÍCULO 1092. &lt;INDEMNIZACIÓN EN CASO DE COEXISTENCIA DE SEGUROS&gt;. </w:t>
      </w:r>
      <w:r w:rsidRPr="00A47AE2">
        <w:rPr>
          <w:rFonts w:ascii="Arial" w:hAnsi="Arial" w:cs="Arial"/>
          <w:i/>
          <w:iCs/>
          <w:color w:val="000000"/>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r w:rsidRPr="00A47AE2">
        <w:rPr>
          <w:rFonts w:ascii="Arial" w:hAnsi="Arial" w:cs="Arial"/>
          <w:color w:val="000000"/>
          <w:sz w:val="22"/>
          <w:szCs w:val="22"/>
        </w:rPr>
        <w:t> </w:t>
      </w:r>
    </w:p>
    <w:p w14:paraId="0933F5DA" w14:textId="77777777" w:rsidR="00A47AE2" w:rsidRPr="00A47AE2" w:rsidRDefault="00A47AE2" w:rsidP="00A47AE2">
      <w:pPr>
        <w:ind w:right="120"/>
        <w:jc w:val="both"/>
        <w:textAlignment w:val="baseline"/>
        <w:rPr>
          <w:rFonts w:ascii="Segoe UI" w:hAnsi="Segoe UI" w:cs="Segoe UI"/>
          <w:sz w:val="18"/>
          <w:szCs w:val="18"/>
        </w:rPr>
      </w:pPr>
      <w:r w:rsidRPr="00A47AE2">
        <w:rPr>
          <w:rFonts w:ascii="Arial" w:hAnsi="Arial" w:cs="Arial"/>
          <w:color w:val="000000"/>
          <w:sz w:val="22"/>
          <w:szCs w:val="22"/>
          <w:lang w:val="es-ES"/>
        </w:rPr>
        <w:t>En ese sentido, en el hipotético caso en que se demuestre una obligación de indemnizar en virtud del contrato de seguro mencionado el riesgo debe ser distribuido entre las compañías llamadas en garantía.</w:t>
      </w:r>
      <w:r w:rsidRPr="00A47AE2">
        <w:rPr>
          <w:rFonts w:ascii="Arial" w:hAnsi="Arial" w:cs="Arial"/>
          <w:color w:val="000000"/>
          <w:sz w:val="22"/>
          <w:szCs w:val="22"/>
        </w:rPr>
        <w:t> </w:t>
      </w:r>
    </w:p>
    <w:p w14:paraId="296B581B" w14:textId="77777777" w:rsidR="00A47AE2" w:rsidRPr="00A47AE2" w:rsidRDefault="00A47AE2" w:rsidP="00A47AE2">
      <w:pPr>
        <w:ind w:right="120"/>
        <w:jc w:val="both"/>
        <w:textAlignment w:val="baseline"/>
        <w:rPr>
          <w:rFonts w:ascii="Segoe UI" w:hAnsi="Segoe UI" w:cs="Segoe UI"/>
          <w:sz w:val="18"/>
          <w:szCs w:val="18"/>
        </w:rPr>
      </w:pPr>
      <w:r w:rsidRPr="00A47AE2">
        <w:rPr>
          <w:rFonts w:ascii="Arial" w:hAnsi="Arial" w:cs="Arial"/>
          <w:color w:val="000000"/>
          <w:sz w:val="22"/>
          <w:szCs w:val="22"/>
        </w:rPr>
        <w:t> </w:t>
      </w:r>
    </w:p>
    <w:p w14:paraId="161FC839" w14:textId="77777777" w:rsidR="00A47AE2" w:rsidRPr="00A47AE2" w:rsidRDefault="00A47AE2" w:rsidP="00A47AE2">
      <w:pPr>
        <w:ind w:right="120"/>
        <w:jc w:val="both"/>
        <w:textAlignment w:val="baseline"/>
        <w:rPr>
          <w:rFonts w:ascii="Segoe UI" w:hAnsi="Segoe UI" w:cs="Segoe UI"/>
          <w:sz w:val="18"/>
          <w:szCs w:val="18"/>
        </w:rPr>
      </w:pPr>
      <w:r w:rsidRPr="00A47AE2">
        <w:rPr>
          <w:rFonts w:ascii="Arial" w:hAnsi="Arial" w:cs="Arial"/>
          <w:color w:val="000000"/>
          <w:sz w:val="22"/>
          <w:szCs w:val="22"/>
          <w:lang w:val="es-ES"/>
        </w:rPr>
        <w:t>Así mismo, el artículo 1094 del Código de Comercio precisa las condiciones de la coexistencia de seguros:</w:t>
      </w:r>
      <w:r w:rsidRPr="00A47AE2">
        <w:rPr>
          <w:rFonts w:ascii="Arial" w:hAnsi="Arial" w:cs="Arial"/>
          <w:color w:val="000000"/>
          <w:sz w:val="22"/>
          <w:szCs w:val="22"/>
        </w:rPr>
        <w:t> </w:t>
      </w:r>
    </w:p>
    <w:p w14:paraId="5C50DFF6" w14:textId="77777777" w:rsidR="00A47AE2" w:rsidRPr="00A47AE2" w:rsidRDefault="00A47AE2" w:rsidP="00A47AE2">
      <w:pPr>
        <w:ind w:left="705"/>
        <w:jc w:val="both"/>
        <w:textAlignment w:val="baseline"/>
        <w:rPr>
          <w:rFonts w:ascii="Segoe UI" w:hAnsi="Segoe UI" w:cs="Segoe UI"/>
          <w:sz w:val="18"/>
          <w:szCs w:val="18"/>
        </w:rPr>
      </w:pPr>
      <w:r w:rsidRPr="00A47AE2">
        <w:rPr>
          <w:rFonts w:ascii="Arial" w:hAnsi="Arial" w:cs="Arial"/>
          <w:color w:val="000000"/>
          <w:sz w:val="22"/>
          <w:szCs w:val="22"/>
        </w:rPr>
        <w:t> </w:t>
      </w:r>
    </w:p>
    <w:p w14:paraId="25ACD57B"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b/>
          <w:bCs/>
          <w:i/>
          <w:iCs/>
          <w:color w:val="000000"/>
          <w:sz w:val="22"/>
          <w:szCs w:val="22"/>
        </w:rPr>
        <w:t>“ARTÍCULO 1094. &lt;PLURALIDAD O COEXISTENCIA DE SEGUROS-CONDICIONES&gt;.</w:t>
      </w:r>
      <w:r w:rsidRPr="00A47AE2">
        <w:rPr>
          <w:rFonts w:ascii="Arial" w:hAnsi="Arial" w:cs="Arial"/>
          <w:i/>
          <w:iCs/>
          <w:color w:val="000000"/>
          <w:sz w:val="22"/>
          <w:szCs w:val="22"/>
        </w:rPr>
        <w:t> Hay pluralidad o coexistencia de seguros cuando éstos reúnan las condiciones siguientes:</w:t>
      </w:r>
      <w:r w:rsidRPr="00A47AE2">
        <w:rPr>
          <w:rFonts w:ascii="Arial" w:hAnsi="Arial" w:cs="Arial"/>
          <w:color w:val="000000"/>
          <w:sz w:val="22"/>
          <w:szCs w:val="22"/>
        </w:rPr>
        <w:t> </w:t>
      </w:r>
    </w:p>
    <w:p w14:paraId="7286A5D9"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rPr>
        <w:t>1) Diversidad de aseguradores;</w:t>
      </w:r>
      <w:r w:rsidRPr="00A47AE2">
        <w:rPr>
          <w:rFonts w:ascii="Arial" w:hAnsi="Arial" w:cs="Arial"/>
          <w:color w:val="000000"/>
          <w:sz w:val="22"/>
          <w:szCs w:val="22"/>
        </w:rPr>
        <w:t> </w:t>
      </w:r>
    </w:p>
    <w:p w14:paraId="329571B1"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rPr>
        <w:t>2) Identidad de asegurado;</w:t>
      </w:r>
      <w:r w:rsidRPr="00A47AE2">
        <w:rPr>
          <w:rFonts w:ascii="Arial" w:hAnsi="Arial" w:cs="Arial"/>
          <w:color w:val="000000"/>
          <w:sz w:val="22"/>
          <w:szCs w:val="22"/>
        </w:rPr>
        <w:t> </w:t>
      </w:r>
    </w:p>
    <w:p w14:paraId="2A375085"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rPr>
        <w:t>3) Identidad de interés asegurado, y</w:t>
      </w:r>
      <w:r w:rsidRPr="00A47AE2">
        <w:rPr>
          <w:rFonts w:ascii="Arial" w:hAnsi="Arial" w:cs="Arial"/>
          <w:color w:val="000000"/>
          <w:sz w:val="22"/>
          <w:szCs w:val="22"/>
        </w:rPr>
        <w:t> </w:t>
      </w:r>
    </w:p>
    <w:p w14:paraId="2718C127" w14:textId="77777777" w:rsidR="00A47AE2" w:rsidRPr="00A47AE2" w:rsidRDefault="00A47AE2" w:rsidP="00A47AE2">
      <w:pPr>
        <w:ind w:left="840" w:right="960"/>
        <w:jc w:val="both"/>
        <w:textAlignment w:val="baseline"/>
        <w:rPr>
          <w:rFonts w:ascii="Segoe UI" w:hAnsi="Segoe UI" w:cs="Segoe UI"/>
          <w:sz w:val="18"/>
          <w:szCs w:val="18"/>
        </w:rPr>
      </w:pPr>
      <w:r w:rsidRPr="00A47AE2">
        <w:rPr>
          <w:rFonts w:ascii="Arial" w:hAnsi="Arial" w:cs="Arial"/>
          <w:i/>
          <w:iCs/>
          <w:color w:val="000000"/>
          <w:sz w:val="22"/>
          <w:szCs w:val="22"/>
        </w:rPr>
        <w:t>4) Identidad de riesgo.”</w:t>
      </w:r>
      <w:r w:rsidRPr="00A47AE2">
        <w:rPr>
          <w:rFonts w:ascii="Arial" w:hAnsi="Arial" w:cs="Arial"/>
          <w:color w:val="000000"/>
          <w:sz w:val="22"/>
          <w:szCs w:val="22"/>
        </w:rPr>
        <w:t> </w:t>
      </w:r>
    </w:p>
    <w:p w14:paraId="7BB6CFE7"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lastRenderedPageBreak/>
        <w:t> </w:t>
      </w:r>
    </w:p>
    <w:p w14:paraId="2F52CFD9" w14:textId="00002F67" w:rsidR="00A47AE2" w:rsidRPr="00A47AE2" w:rsidRDefault="00A47AE2" w:rsidP="00A47AE2">
      <w:pPr>
        <w:ind w:right="120"/>
        <w:jc w:val="both"/>
        <w:textAlignment w:val="baseline"/>
        <w:rPr>
          <w:rFonts w:ascii="Segoe UI" w:hAnsi="Segoe UI" w:cs="Segoe UI"/>
          <w:sz w:val="18"/>
          <w:szCs w:val="18"/>
        </w:rPr>
      </w:pPr>
      <w:r w:rsidRPr="00A47AE2">
        <w:rPr>
          <w:rFonts w:ascii="Arial" w:hAnsi="Arial" w:cs="Arial"/>
          <w:sz w:val="22"/>
          <w:szCs w:val="22"/>
          <w:lang w:val="es-ES"/>
        </w:rPr>
        <w:t xml:space="preserve">En conclusión, </w:t>
      </w:r>
      <w:r w:rsidR="001C1416">
        <w:rPr>
          <w:rFonts w:ascii="Arial" w:hAnsi="Arial" w:cs="Arial"/>
          <w:sz w:val="22"/>
          <w:szCs w:val="22"/>
          <w:lang w:val="es-ES"/>
        </w:rPr>
        <w:t>en el presente caso existe una coexistencia de seguros, razón por la cual</w:t>
      </w:r>
      <w:r w:rsidRPr="00A47AE2">
        <w:rPr>
          <w:rFonts w:ascii="Arial" w:hAnsi="Arial" w:cs="Arial"/>
          <w:sz w:val="22"/>
          <w:szCs w:val="22"/>
          <w:lang w:val="es-ES"/>
        </w:rPr>
        <w:t xml:space="preserve"> las compañías aseguradoras deberán dividirse en proporción al monto asegurado por cada una el pago de una eventual obligación de indemnizar comoquiera que tienen la misma cobertura.</w:t>
      </w:r>
      <w:r w:rsidRPr="00A47AE2">
        <w:rPr>
          <w:rFonts w:ascii="Arial" w:hAnsi="Arial" w:cs="Arial"/>
          <w:sz w:val="22"/>
          <w:szCs w:val="22"/>
        </w:rPr>
        <w:t>  </w:t>
      </w:r>
    </w:p>
    <w:p w14:paraId="16FC8649"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70B858D0" w14:textId="361310BA" w:rsidR="00A47AE2" w:rsidRPr="00322D0D" w:rsidRDefault="00A47AE2" w:rsidP="00190E12">
      <w:pPr>
        <w:pStyle w:val="Prrafodelista"/>
        <w:numPr>
          <w:ilvl w:val="1"/>
          <w:numId w:val="19"/>
        </w:numPr>
        <w:jc w:val="both"/>
        <w:textAlignment w:val="baseline"/>
        <w:rPr>
          <w:rFonts w:ascii="Arial" w:hAnsi="Arial" w:cs="Arial"/>
          <w:sz w:val="22"/>
          <w:szCs w:val="22"/>
        </w:rPr>
      </w:pPr>
      <w:r w:rsidRPr="00322D0D">
        <w:rPr>
          <w:rFonts w:ascii="Arial" w:hAnsi="Arial" w:cs="Arial"/>
          <w:b/>
          <w:bCs/>
          <w:color w:val="000000"/>
          <w:sz w:val="22"/>
          <w:szCs w:val="22"/>
          <w:u w:val="single"/>
          <w:lang w:val="es-ES"/>
        </w:rPr>
        <w:t>SUBROGACIÓN</w:t>
      </w:r>
      <w:r w:rsidRPr="00322D0D">
        <w:rPr>
          <w:rFonts w:ascii="Arial" w:hAnsi="Arial" w:cs="Arial"/>
          <w:color w:val="000000"/>
          <w:sz w:val="22"/>
          <w:szCs w:val="22"/>
        </w:rPr>
        <w:t> </w:t>
      </w:r>
    </w:p>
    <w:p w14:paraId="6B34098A"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465ED537" w14:textId="3922E62E"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pese a que el único beneficiario de las mismas es </w:t>
      </w:r>
      <w:r w:rsidR="00E912B6">
        <w:rPr>
          <w:rFonts w:ascii="Arial" w:hAnsi="Arial" w:cs="Arial"/>
          <w:color w:val="000000"/>
          <w:sz w:val="22"/>
          <w:szCs w:val="22"/>
          <w:lang w:val="es-ES"/>
        </w:rPr>
        <w:t>CARTÓN DE COLOMBIA</w:t>
      </w:r>
      <w:r w:rsidR="00322D0D">
        <w:rPr>
          <w:rFonts w:ascii="Arial" w:hAnsi="Arial" w:cs="Arial"/>
          <w:color w:val="000000"/>
          <w:sz w:val="22"/>
          <w:szCs w:val="22"/>
          <w:lang w:val="es-ES"/>
        </w:rPr>
        <w:t xml:space="preserve"> S.A,</w:t>
      </w:r>
      <w:r w:rsidRPr="00A47AE2">
        <w:rPr>
          <w:rFonts w:ascii="Arial" w:hAnsi="Arial" w:cs="Arial"/>
          <w:color w:val="000000"/>
          <w:sz w:val="22"/>
          <w:szCs w:val="22"/>
          <w:lang w:val="es-ES"/>
        </w:rPr>
        <w:t xml:space="preserve"> según la póliza y el régimen vigente, previamente tendría que comprobarse o establecerse que el demandante efectivamente prestara sus servicios para la ejecu</w:t>
      </w:r>
      <w:r w:rsidR="00322D0D">
        <w:rPr>
          <w:rFonts w:ascii="Arial" w:hAnsi="Arial" w:cs="Arial"/>
          <w:color w:val="000000"/>
          <w:sz w:val="22"/>
          <w:szCs w:val="22"/>
          <w:lang w:val="es-ES"/>
        </w:rPr>
        <w:t xml:space="preserve">ción del contrato afianzado con SUMMAR PROCESOS </w:t>
      </w:r>
      <w:r w:rsidRPr="00A47AE2">
        <w:rPr>
          <w:rFonts w:ascii="Arial" w:hAnsi="Arial" w:cs="Arial"/>
          <w:color w:val="000000"/>
          <w:sz w:val="22"/>
          <w:szCs w:val="22"/>
          <w:lang w:val="es-ES"/>
        </w:rPr>
        <w:t>S.A.S. y que en esa condición realizó tareas a su servicio, en ejecución del contrato afianzado y además, que se cumplió la condición de la que pende la obligación de indemnizar, es decir que se produjo el incumplimiento de las obligaciones de la entidad garantizada, en el pago de salarios, prestaciones sociales, e indemnizaciones laborales.</w:t>
      </w:r>
      <w:r w:rsidRPr="00A47AE2">
        <w:rPr>
          <w:rFonts w:ascii="Arial" w:hAnsi="Arial" w:cs="Arial"/>
          <w:color w:val="000000"/>
          <w:sz w:val="22"/>
          <w:szCs w:val="22"/>
        </w:rPr>
        <w:t> </w:t>
      </w:r>
    </w:p>
    <w:p w14:paraId="3F266FFA"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5AA6028F" w14:textId="1B153F1F" w:rsidR="00C03ED4" w:rsidRPr="00C03ED4" w:rsidRDefault="00A47AE2" w:rsidP="00C03ED4">
      <w:pPr>
        <w:jc w:val="both"/>
        <w:textAlignment w:val="baseline"/>
        <w:rPr>
          <w:rFonts w:ascii="Arial" w:hAnsi="Arial" w:cs="Arial"/>
          <w:color w:val="000000"/>
          <w:sz w:val="22"/>
          <w:szCs w:val="22"/>
          <w:lang w:val="es-ES"/>
        </w:rPr>
      </w:pPr>
      <w:r w:rsidRPr="00A47AE2">
        <w:rPr>
          <w:rFonts w:ascii="Arial" w:hAnsi="Arial" w:cs="Arial"/>
          <w:color w:val="000000"/>
          <w:sz w:val="22"/>
          <w:szCs w:val="22"/>
          <w:lang w:val="es-ES"/>
        </w:rPr>
        <w:t xml:space="preserve">Luego sólo en el remoto evento de que las demandadas tengan que responder por los salarios, prestaciones sociales, e indemnizaciones de los trabajadores de la entidad garantizada, generados durante la vigencia de la póliza y en ejecución del contrato afianzado, sólo en ese caso mi procurada entraría a asumir, con base en el seguro y dentro del límite asegurado, sin perjuicio de todas las condiciones de la póliza, incluso aquellas que la exoneran, su deber de asegurador a </w:t>
      </w:r>
      <w:r w:rsidR="00E912B6">
        <w:rPr>
          <w:rFonts w:ascii="Arial" w:hAnsi="Arial" w:cs="Arial"/>
          <w:color w:val="000000"/>
          <w:sz w:val="22"/>
          <w:szCs w:val="22"/>
          <w:lang w:val="es-ES"/>
        </w:rPr>
        <w:t>CARTÓN DE COLOMBIA</w:t>
      </w:r>
      <w:r w:rsidR="00322D0D">
        <w:rPr>
          <w:rFonts w:ascii="Arial" w:hAnsi="Arial" w:cs="Arial"/>
          <w:color w:val="000000"/>
          <w:sz w:val="22"/>
          <w:szCs w:val="22"/>
          <w:lang w:val="es-ES"/>
        </w:rPr>
        <w:t xml:space="preserve"> S.A</w:t>
      </w:r>
      <w:r w:rsidRPr="00A47AE2">
        <w:rPr>
          <w:rFonts w:ascii="Arial" w:hAnsi="Arial" w:cs="Arial"/>
          <w:color w:val="000000"/>
          <w:sz w:val="22"/>
          <w:szCs w:val="22"/>
          <w:lang w:val="es-ES"/>
        </w:rPr>
        <w:t>, indemnizando a dicha entidad, dentro del marco de las condiciones de la póliza por lo que a ella le toque pagar a los trab</w:t>
      </w:r>
      <w:r w:rsidR="00C03ED4">
        <w:rPr>
          <w:rFonts w:ascii="Arial" w:hAnsi="Arial" w:cs="Arial"/>
          <w:color w:val="000000"/>
          <w:sz w:val="22"/>
          <w:szCs w:val="22"/>
          <w:lang w:val="es-ES"/>
        </w:rPr>
        <w:t xml:space="preserve">ajadores de </w:t>
      </w:r>
      <w:r w:rsidR="00322D0D">
        <w:rPr>
          <w:rFonts w:ascii="Arial" w:hAnsi="Arial" w:cs="Arial"/>
          <w:color w:val="000000"/>
          <w:sz w:val="22"/>
          <w:szCs w:val="22"/>
          <w:lang w:val="es-ES"/>
        </w:rPr>
        <w:t>SUMMAR PROCESOS</w:t>
      </w:r>
      <w:r w:rsidR="00C03ED4">
        <w:rPr>
          <w:rFonts w:ascii="Arial" w:hAnsi="Arial" w:cs="Arial"/>
          <w:color w:val="000000"/>
          <w:sz w:val="22"/>
          <w:szCs w:val="22"/>
          <w:lang w:val="es-ES"/>
        </w:rPr>
        <w:t xml:space="preserve"> S.A.S.</w:t>
      </w:r>
      <w:r w:rsidR="00C03ED4" w:rsidRPr="00C03ED4">
        <w:rPr>
          <w:rFonts w:ascii="Arial" w:eastAsiaTheme="minorHAnsi" w:hAnsi="Arial" w:cs="Arial"/>
          <w:color w:val="000000" w:themeColor="text1"/>
          <w:sz w:val="22"/>
          <w:szCs w:val="22"/>
          <w:lang w:val="es-ES" w:eastAsia="en-US"/>
        </w:rPr>
        <w:t xml:space="preserve"> </w:t>
      </w:r>
      <w:r w:rsidR="00C03ED4" w:rsidRPr="00C03ED4">
        <w:rPr>
          <w:rFonts w:ascii="Arial" w:hAnsi="Arial" w:cs="Arial"/>
          <w:color w:val="000000"/>
          <w:sz w:val="22"/>
          <w:szCs w:val="22"/>
          <w:lang w:val="es-ES"/>
        </w:rPr>
        <w:t>tal como se encuentra descrito en el contrato de seguro, de la siguiente manera:</w:t>
      </w:r>
    </w:p>
    <w:p w14:paraId="40A2B139" w14:textId="56A9DFD0" w:rsidR="00A47AE2" w:rsidRDefault="00A47AE2" w:rsidP="00A47AE2">
      <w:pPr>
        <w:jc w:val="both"/>
        <w:textAlignment w:val="baseline"/>
        <w:rPr>
          <w:rFonts w:ascii="Segoe UI" w:hAnsi="Segoe UI" w:cs="Segoe UI"/>
          <w:sz w:val="18"/>
          <w:szCs w:val="18"/>
        </w:rPr>
      </w:pPr>
    </w:p>
    <w:p w14:paraId="0647990C" w14:textId="2E88F7D7" w:rsidR="00322D0D" w:rsidRPr="00322D0D" w:rsidRDefault="00322D0D" w:rsidP="00322D0D">
      <w:pPr>
        <w:ind w:left="708"/>
        <w:jc w:val="both"/>
        <w:textAlignment w:val="baseline"/>
        <w:rPr>
          <w:rFonts w:ascii="Arial" w:hAnsi="Arial" w:cs="Arial"/>
          <w:i/>
          <w:sz w:val="22"/>
          <w:szCs w:val="22"/>
        </w:rPr>
      </w:pPr>
      <w:r>
        <w:rPr>
          <w:rFonts w:ascii="Arial" w:hAnsi="Arial" w:cs="Arial"/>
          <w:i/>
          <w:sz w:val="22"/>
          <w:szCs w:val="22"/>
        </w:rPr>
        <w:t>“</w:t>
      </w:r>
      <w:r w:rsidRPr="00322D0D">
        <w:rPr>
          <w:rFonts w:ascii="Arial" w:hAnsi="Arial" w:cs="Arial"/>
          <w:i/>
          <w:sz w:val="22"/>
          <w:szCs w:val="22"/>
        </w:rPr>
        <w:t>CLAUSULA DECIMA. SUBROGACION</w:t>
      </w:r>
    </w:p>
    <w:p w14:paraId="4DFC0EC5" w14:textId="5ED80024" w:rsidR="00C03ED4" w:rsidRPr="00322D0D" w:rsidRDefault="00322D0D" w:rsidP="00322D0D">
      <w:pPr>
        <w:ind w:left="708"/>
        <w:jc w:val="both"/>
        <w:textAlignment w:val="baseline"/>
        <w:rPr>
          <w:rFonts w:ascii="Arial" w:hAnsi="Arial" w:cs="Arial"/>
          <w:i/>
          <w:sz w:val="22"/>
          <w:szCs w:val="22"/>
        </w:rPr>
      </w:pPr>
      <w:r w:rsidRPr="00322D0D">
        <w:rPr>
          <w:rFonts w:ascii="Arial" w:hAnsi="Arial" w:cs="Arial"/>
          <w:i/>
          <w:sz w:val="22"/>
          <w:szCs w:val="22"/>
        </w:rPr>
        <w:t xml:space="preserve">EN VIRTUD DEL PAGO DE LA INDEMNIZACIÓN, ASEGURADORA SOLIDARIA DE </w:t>
      </w:r>
      <w:r>
        <w:rPr>
          <w:rFonts w:ascii="Arial" w:hAnsi="Arial" w:cs="Arial"/>
          <w:i/>
          <w:sz w:val="22"/>
          <w:szCs w:val="22"/>
        </w:rPr>
        <w:t xml:space="preserve">COLOMBIA ENTIDAD COOPERATIVA SE </w:t>
      </w:r>
      <w:r w:rsidRPr="00322D0D">
        <w:rPr>
          <w:rFonts w:ascii="Arial" w:hAnsi="Arial" w:cs="Arial"/>
          <w:i/>
          <w:sz w:val="22"/>
          <w:szCs w:val="22"/>
        </w:rPr>
        <w:t>SUBROGA, HASTA CONCURRENCIA DE SU IMPORTE, EN TODOS LOS D</w:t>
      </w:r>
      <w:r>
        <w:rPr>
          <w:rFonts w:ascii="Arial" w:hAnsi="Arial" w:cs="Arial"/>
          <w:i/>
          <w:sz w:val="22"/>
          <w:szCs w:val="22"/>
        </w:rPr>
        <w:t>ERECHOS DEL ASEGURADO CONTRA EL CONTRATISTA</w:t>
      </w:r>
      <w:r w:rsidRPr="00322D0D">
        <w:rPr>
          <w:rFonts w:ascii="Arial" w:hAnsi="Arial" w:cs="Arial"/>
          <w:i/>
          <w:sz w:val="22"/>
          <w:szCs w:val="22"/>
        </w:rPr>
        <w:t>. EL ASEGURADO NO PUEDE RENUNCIAR A SUS DERECHO</w:t>
      </w:r>
      <w:r>
        <w:rPr>
          <w:rFonts w:ascii="Arial" w:hAnsi="Arial" w:cs="Arial"/>
          <w:i/>
          <w:sz w:val="22"/>
          <w:szCs w:val="22"/>
        </w:rPr>
        <w:t xml:space="preserve">S CONTRA EL CONTRATISTA Y SI LO </w:t>
      </w:r>
      <w:r w:rsidRPr="00322D0D">
        <w:rPr>
          <w:rFonts w:ascii="Arial" w:hAnsi="Arial" w:cs="Arial"/>
          <w:i/>
          <w:sz w:val="22"/>
          <w:szCs w:val="22"/>
        </w:rPr>
        <w:t>HICIERE PERDERÁ EL DERECHO A LA INDEMNIZACIÓN.</w:t>
      </w:r>
      <w:r>
        <w:rPr>
          <w:rFonts w:ascii="Arial" w:hAnsi="Arial" w:cs="Arial"/>
          <w:i/>
          <w:sz w:val="22"/>
          <w:szCs w:val="22"/>
        </w:rPr>
        <w:t>”</w:t>
      </w:r>
    </w:p>
    <w:p w14:paraId="3C75A4A9"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083AAFC7" w14:textId="4AFFEC65"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En la hipótesis planteada en el párrafo anterior, una vez la compañía hubiere pagado </w:t>
      </w:r>
      <w:r w:rsidR="006C57C4">
        <w:rPr>
          <w:rFonts w:ascii="Arial" w:hAnsi="Arial" w:cs="Arial"/>
          <w:color w:val="000000"/>
          <w:sz w:val="22"/>
          <w:szCs w:val="22"/>
          <w:lang w:val="es-ES"/>
        </w:rPr>
        <w:t xml:space="preserve">a </w:t>
      </w:r>
      <w:r w:rsidR="00E912B6">
        <w:rPr>
          <w:rFonts w:ascii="Arial" w:hAnsi="Arial" w:cs="Arial"/>
          <w:color w:val="000000"/>
          <w:sz w:val="22"/>
          <w:szCs w:val="22"/>
          <w:lang w:val="es-ES"/>
        </w:rPr>
        <w:t>CARTÓN DE COLOMBIA S.A.</w:t>
      </w:r>
      <w:r w:rsidRPr="00A47AE2">
        <w:rPr>
          <w:rFonts w:ascii="Arial" w:hAnsi="Arial" w:cs="Arial"/>
          <w:color w:val="000000"/>
          <w:sz w:val="22"/>
          <w:szCs w:val="22"/>
          <w:lang w:val="es-ES"/>
        </w:rPr>
        <w:t xml:space="preserve"> lo que este deba pagar al demandante, como trabajador de la afianzada, por ministerio de la ley operará la subrogación de los derechos que tiene la asegurada (Artículo 1096 Código de Comercio) contra la afianzada, por ser ésta la causante del siniestro, en cuanto incumplió con el pago de los salarios, prestaciones sociales, indemnizaciones y similares (compensaciones, auxilios y beneficios) que se estarían reclamando en este proceso.</w:t>
      </w:r>
      <w:r w:rsidRPr="00A47AE2">
        <w:rPr>
          <w:rFonts w:ascii="Arial" w:hAnsi="Arial" w:cs="Arial"/>
          <w:color w:val="000000"/>
          <w:sz w:val="22"/>
          <w:szCs w:val="22"/>
        </w:rPr>
        <w:t> </w:t>
      </w:r>
    </w:p>
    <w:p w14:paraId="4E762A9A"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264D3076" w14:textId="79F0EF09"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Mi representada, entonces, en ese supuesto tendrá el derecho a repetir por lo que pague, contra </w:t>
      </w:r>
      <w:r w:rsidR="006C57C4">
        <w:rPr>
          <w:rFonts w:ascii="Arial" w:hAnsi="Arial" w:cs="Arial"/>
          <w:color w:val="000000"/>
          <w:sz w:val="22"/>
          <w:szCs w:val="22"/>
          <w:lang w:val="es-ES"/>
        </w:rPr>
        <w:t xml:space="preserve">SUMMAR PROCESOS </w:t>
      </w:r>
      <w:r w:rsidRPr="00A47AE2">
        <w:rPr>
          <w:rFonts w:ascii="Arial" w:hAnsi="Arial" w:cs="Arial"/>
          <w:color w:val="000000"/>
          <w:sz w:val="22"/>
          <w:szCs w:val="22"/>
          <w:lang w:val="es-ES"/>
        </w:rPr>
        <w:t>S.A.S.,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r w:rsidRPr="00A47AE2">
        <w:rPr>
          <w:rFonts w:ascii="Arial" w:hAnsi="Arial" w:cs="Arial"/>
          <w:color w:val="000000"/>
          <w:sz w:val="22"/>
          <w:szCs w:val="22"/>
        </w:rPr>
        <w:t> </w:t>
      </w:r>
    </w:p>
    <w:p w14:paraId="7A48E286" w14:textId="77777777" w:rsidR="00A47AE2" w:rsidRDefault="00A47AE2" w:rsidP="00A47AE2">
      <w:pPr>
        <w:jc w:val="both"/>
        <w:textAlignment w:val="baseline"/>
        <w:rPr>
          <w:rFonts w:ascii="Arial" w:hAnsi="Arial" w:cs="Arial"/>
          <w:color w:val="000000"/>
          <w:sz w:val="22"/>
          <w:szCs w:val="22"/>
        </w:rPr>
      </w:pPr>
      <w:r w:rsidRPr="00A47AE2">
        <w:rPr>
          <w:rFonts w:ascii="Arial" w:hAnsi="Arial" w:cs="Arial"/>
          <w:color w:val="000000"/>
          <w:sz w:val="22"/>
          <w:szCs w:val="22"/>
        </w:rPr>
        <w:t> </w:t>
      </w:r>
    </w:p>
    <w:p w14:paraId="619D0B99" w14:textId="70A5C96A" w:rsidR="00934BED" w:rsidRPr="0077486D" w:rsidRDefault="00934BED" w:rsidP="00190E12">
      <w:pPr>
        <w:pStyle w:val="paragraph"/>
        <w:numPr>
          <w:ilvl w:val="1"/>
          <w:numId w:val="19"/>
        </w:numPr>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b/>
          <w:bCs/>
          <w:sz w:val="22"/>
          <w:szCs w:val="22"/>
          <w:u w:val="single"/>
          <w:lang w:val="es-ES"/>
        </w:rPr>
        <w:t>PRESCRIPCION DE LAS ACCIONES DERIVADAS DEL CONTRATO DE SEGURO</w:t>
      </w:r>
      <w:r w:rsidRPr="0077486D">
        <w:rPr>
          <w:rStyle w:val="normaltextrun"/>
          <w:rFonts w:ascii="Arial" w:hAnsi="Arial" w:cs="Arial"/>
          <w:b/>
          <w:bCs/>
          <w:sz w:val="22"/>
          <w:szCs w:val="22"/>
          <w:lang w:val="es-ES"/>
        </w:rPr>
        <w:t>.</w:t>
      </w:r>
      <w:r w:rsidRPr="0077486D">
        <w:rPr>
          <w:rStyle w:val="eop"/>
          <w:rFonts w:ascii="Arial" w:hAnsi="Arial" w:cs="Arial"/>
          <w:sz w:val="22"/>
          <w:szCs w:val="22"/>
        </w:rPr>
        <w:t> </w:t>
      </w:r>
    </w:p>
    <w:p w14:paraId="60D2E7FD" w14:textId="77777777" w:rsidR="00934BED" w:rsidRPr="0077486D" w:rsidRDefault="00934BED" w:rsidP="00934BED">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sz w:val="22"/>
          <w:szCs w:val="22"/>
        </w:rPr>
        <w:t> </w:t>
      </w:r>
    </w:p>
    <w:p w14:paraId="161AB4F9" w14:textId="77777777" w:rsidR="00934BED" w:rsidRPr="0077486D" w:rsidRDefault="00934BED" w:rsidP="00934BED">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77486D">
        <w:rPr>
          <w:rStyle w:val="eop"/>
          <w:rFonts w:ascii="Arial" w:hAnsi="Arial" w:cs="Arial"/>
          <w:color w:val="000000"/>
          <w:sz w:val="22"/>
          <w:szCs w:val="22"/>
        </w:rPr>
        <w:t> </w:t>
      </w:r>
    </w:p>
    <w:p w14:paraId="199D62B1" w14:textId="77777777" w:rsidR="00934BED" w:rsidRPr="0077486D" w:rsidRDefault="00934BED" w:rsidP="00934BED">
      <w:pPr>
        <w:pStyle w:val="paragraph"/>
        <w:spacing w:before="0" w:beforeAutospacing="0" w:after="0" w:afterAutospacing="0"/>
        <w:jc w:val="both"/>
        <w:textAlignment w:val="baseline"/>
        <w:rPr>
          <w:rFonts w:ascii="Arial" w:hAnsi="Arial" w:cs="Arial"/>
          <w:sz w:val="22"/>
          <w:szCs w:val="22"/>
        </w:rPr>
      </w:pPr>
      <w:r w:rsidRPr="0077486D">
        <w:rPr>
          <w:rStyle w:val="eop"/>
          <w:rFonts w:ascii="Arial" w:hAnsi="Arial" w:cs="Arial"/>
          <w:color w:val="000000"/>
          <w:sz w:val="22"/>
          <w:szCs w:val="22"/>
        </w:rPr>
        <w:t> </w:t>
      </w:r>
    </w:p>
    <w:p w14:paraId="45DFD68D" w14:textId="77777777" w:rsidR="00934BED" w:rsidRPr="0077486D" w:rsidRDefault="00934BED" w:rsidP="00934BED">
      <w:pPr>
        <w:pStyle w:val="paragraph"/>
        <w:spacing w:before="0" w:beforeAutospacing="0" w:after="0" w:afterAutospacing="0"/>
        <w:ind w:left="567" w:right="332"/>
        <w:jc w:val="both"/>
        <w:textAlignment w:val="baseline"/>
        <w:rPr>
          <w:rFonts w:ascii="Arial" w:hAnsi="Arial" w:cs="Arial"/>
          <w:b/>
          <w:bCs/>
          <w:sz w:val="22"/>
          <w:szCs w:val="22"/>
        </w:rPr>
      </w:pPr>
      <w:r w:rsidRPr="0077486D">
        <w:rPr>
          <w:rStyle w:val="normaltextrun"/>
          <w:rFonts w:ascii="Arial" w:hAnsi="Arial" w:cs="Arial"/>
          <w:sz w:val="22"/>
          <w:szCs w:val="22"/>
          <w:lang w:val="es-ES"/>
        </w:rPr>
        <w:t>“</w:t>
      </w:r>
      <w:r w:rsidRPr="0077486D">
        <w:rPr>
          <w:rStyle w:val="normaltextrun"/>
          <w:rFonts w:ascii="Arial" w:hAnsi="Arial" w:cs="Arial"/>
          <w:i/>
          <w:iCs/>
          <w:sz w:val="22"/>
          <w:szCs w:val="22"/>
          <w:lang w:val="es-ES"/>
        </w:rPr>
        <w:t xml:space="preserve">Artículo 1081. </w:t>
      </w:r>
      <w:r w:rsidRPr="0077486D">
        <w:rPr>
          <w:rStyle w:val="normaltextrun"/>
          <w:rFonts w:ascii="Arial" w:hAnsi="Arial" w:cs="Arial"/>
          <w:b/>
          <w:bCs/>
          <w:i/>
          <w:iCs/>
          <w:sz w:val="22"/>
          <w:szCs w:val="22"/>
          <w:lang w:val="es-ES"/>
        </w:rPr>
        <w:t>Prescripción de acciones:</w:t>
      </w:r>
      <w:r w:rsidRPr="0077486D">
        <w:rPr>
          <w:rStyle w:val="normaltextrun"/>
          <w:rFonts w:ascii="Arial" w:hAnsi="Arial" w:cs="Arial"/>
          <w:i/>
          <w:iCs/>
          <w:sz w:val="22"/>
          <w:szCs w:val="22"/>
          <w:lang w:val="es-ES"/>
        </w:rPr>
        <w:t xml:space="preserve"> La prescripción de las acciones que se derivan del contrato de seguro o de las disposiciones que lo rigen podrá ser ordinaria o </w:t>
      </w:r>
      <w:r w:rsidRPr="0077486D">
        <w:rPr>
          <w:rStyle w:val="normaltextrun"/>
          <w:rFonts w:ascii="Arial" w:hAnsi="Arial" w:cs="Arial"/>
          <w:i/>
          <w:iCs/>
          <w:sz w:val="22"/>
          <w:szCs w:val="22"/>
          <w:lang w:val="es-ES"/>
        </w:rPr>
        <w:lastRenderedPageBreak/>
        <w:t>extraordinaria.</w:t>
      </w:r>
      <w:r w:rsidRPr="0077486D">
        <w:rPr>
          <w:rStyle w:val="scxw68559478"/>
          <w:rFonts w:eastAsia="Calibri"/>
          <w:b/>
          <w:bCs/>
          <w:sz w:val="22"/>
          <w:szCs w:val="22"/>
        </w:rPr>
        <w:t> </w:t>
      </w:r>
      <w:r w:rsidRPr="0077486D">
        <w:rPr>
          <w:rFonts w:ascii="Arial" w:hAnsi="Arial" w:cs="Arial"/>
          <w:b/>
          <w:bCs/>
          <w:sz w:val="22"/>
          <w:szCs w:val="22"/>
        </w:rPr>
        <w:br/>
      </w:r>
      <w:r w:rsidRPr="0077486D">
        <w:rPr>
          <w:rStyle w:val="normaltextrun"/>
          <w:rFonts w:ascii="Arial" w:hAnsi="Arial" w:cs="Arial"/>
          <w:b/>
          <w:bCs/>
          <w:i/>
          <w:iCs/>
          <w:sz w:val="22"/>
          <w:szCs w:val="22"/>
          <w:u w:val="single"/>
          <w:lang w:val="es-ES"/>
        </w:rPr>
        <w:t>La prescripción ordinaria</w:t>
      </w:r>
      <w:r w:rsidRPr="0077486D">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77486D">
        <w:rPr>
          <w:rStyle w:val="scxw68559478"/>
          <w:rFonts w:eastAsia="Calibri"/>
          <w:b/>
          <w:bCs/>
          <w:sz w:val="22"/>
          <w:szCs w:val="22"/>
        </w:rPr>
        <w:t> </w:t>
      </w:r>
      <w:r w:rsidRPr="0077486D">
        <w:rPr>
          <w:rFonts w:ascii="Arial" w:hAnsi="Arial" w:cs="Arial"/>
          <w:b/>
          <w:bCs/>
          <w:sz w:val="22"/>
          <w:szCs w:val="22"/>
        </w:rPr>
        <w:br/>
      </w:r>
      <w:r w:rsidRPr="0077486D">
        <w:rPr>
          <w:rStyle w:val="normaltextrun"/>
          <w:rFonts w:ascii="Arial" w:hAnsi="Arial" w:cs="Arial"/>
          <w:b/>
          <w:bCs/>
          <w:i/>
          <w:iCs/>
          <w:sz w:val="22"/>
          <w:szCs w:val="22"/>
          <w:u w:val="single"/>
          <w:lang w:val="es-ES"/>
        </w:rPr>
        <w:t>La prescripción extraordinaria</w:t>
      </w:r>
      <w:r w:rsidRPr="0077486D">
        <w:rPr>
          <w:rStyle w:val="normaltextrun"/>
          <w:rFonts w:ascii="Arial" w:hAnsi="Arial" w:cs="Arial"/>
          <w:i/>
          <w:iCs/>
          <w:sz w:val="22"/>
          <w:szCs w:val="22"/>
          <w:lang w:val="es-ES"/>
        </w:rPr>
        <w:t xml:space="preserve"> será de cinco años, </w:t>
      </w:r>
      <w:r w:rsidRPr="0077486D">
        <w:rPr>
          <w:rStyle w:val="normaltextrun"/>
          <w:rFonts w:ascii="Arial" w:hAnsi="Arial" w:cs="Arial"/>
          <w:i/>
          <w:iCs/>
          <w:sz w:val="22"/>
          <w:szCs w:val="22"/>
          <w:u w:val="single"/>
          <w:lang w:val="es-ES"/>
        </w:rPr>
        <w:t>correrá contra toda clase de personas y empezará a contarse desde el momento en que nace el respectivo derecho</w:t>
      </w:r>
      <w:r w:rsidRPr="0077486D">
        <w:rPr>
          <w:rStyle w:val="normaltextrun"/>
          <w:rFonts w:ascii="Arial" w:hAnsi="Arial" w:cs="Arial"/>
          <w:i/>
          <w:iCs/>
          <w:sz w:val="22"/>
          <w:szCs w:val="22"/>
          <w:lang w:val="es-ES"/>
        </w:rPr>
        <w:t>. Estos términos no pueden ser modificados por las partes.</w:t>
      </w:r>
      <w:r w:rsidRPr="0077486D">
        <w:rPr>
          <w:rStyle w:val="normaltextrun"/>
          <w:rFonts w:ascii="Arial" w:hAnsi="Arial" w:cs="Arial"/>
          <w:sz w:val="22"/>
          <w:szCs w:val="22"/>
          <w:lang w:val="es-ES"/>
        </w:rPr>
        <w:t xml:space="preserve">” </w:t>
      </w:r>
      <w:r w:rsidRPr="0077486D">
        <w:rPr>
          <w:rStyle w:val="normaltextrun"/>
          <w:rFonts w:ascii="Arial" w:hAnsi="Arial" w:cs="Arial"/>
          <w:color w:val="0D0D0D"/>
          <w:sz w:val="22"/>
          <w:szCs w:val="22"/>
          <w:lang w:val="es-ES"/>
        </w:rPr>
        <w:t>(Subrayado y negrilla por fuera del texto original).</w:t>
      </w:r>
      <w:r w:rsidRPr="0077486D">
        <w:rPr>
          <w:rStyle w:val="eop"/>
          <w:rFonts w:ascii="Arial" w:hAnsi="Arial" w:cs="Arial"/>
          <w:b/>
          <w:bCs/>
          <w:color w:val="0D0D0D"/>
          <w:sz w:val="22"/>
          <w:szCs w:val="22"/>
        </w:rPr>
        <w:t> </w:t>
      </w:r>
    </w:p>
    <w:p w14:paraId="3736A62E" w14:textId="77777777" w:rsidR="00934BED" w:rsidRPr="0077486D" w:rsidRDefault="00934BED" w:rsidP="00934BED">
      <w:pPr>
        <w:pStyle w:val="paragraph"/>
        <w:spacing w:before="0" w:beforeAutospacing="0" w:after="0" w:afterAutospacing="0"/>
        <w:ind w:left="1416" w:right="840" w:hanging="606"/>
        <w:jc w:val="both"/>
        <w:textAlignment w:val="baseline"/>
        <w:rPr>
          <w:rFonts w:ascii="Arial" w:hAnsi="Arial" w:cs="Arial"/>
          <w:b/>
          <w:bCs/>
          <w:sz w:val="22"/>
          <w:szCs w:val="22"/>
        </w:rPr>
      </w:pPr>
      <w:r w:rsidRPr="0077486D">
        <w:rPr>
          <w:rStyle w:val="eop"/>
          <w:rFonts w:ascii="Arial" w:hAnsi="Arial" w:cs="Arial"/>
          <w:b/>
          <w:bCs/>
          <w:color w:val="0D0D0D"/>
          <w:sz w:val="22"/>
          <w:szCs w:val="22"/>
        </w:rPr>
        <w:t> </w:t>
      </w:r>
    </w:p>
    <w:p w14:paraId="46920D13" w14:textId="77777777" w:rsidR="00934BED" w:rsidRPr="0077486D" w:rsidRDefault="00934BED" w:rsidP="00934BED">
      <w:pPr>
        <w:pStyle w:val="paragraph"/>
        <w:spacing w:before="0" w:beforeAutospacing="0" w:after="0" w:afterAutospacing="0"/>
        <w:jc w:val="both"/>
        <w:textAlignment w:val="baseline"/>
        <w:rPr>
          <w:rFonts w:ascii="Arial" w:hAnsi="Arial" w:cs="Arial"/>
          <w:sz w:val="22"/>
          <w:szCs w:val="22"/>
        </w:rPr>
      </w:pPr>
      <w:r w:rsidRPr="0077486D">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77486D">
        <w:rPr>
          <w:rStyle w:val="eop"/>
          <w:rFonts w:ascii="Arial" w:hAnsi="Arial" w:cs="Arial"/>
          <w:color w:val="000000"/>
          <w:sz w:val="22"/>
          <w:szCs w:val="22"/>
        </w:rPr>
        <w:t> </w:t>
      </w:r>
    </w:p>
    <w:p w14:paraId="6C0C6DFD" w14:textId="77777777" w:rsidR="00934BED" w:rsidRPr="0077486D" w:rsidRDefault="00934BED" w:rsidP="00934BED">
      <w:pPr>
        <w:pStyle w:val="Textoindependiente"/>
        <w:jc w:val="both"/>
        <w:rPr>
          <w:iCs/>
          <w:color w:val="000000" w:themeColor="text1"/>
          <w:sz w:val="22"/>
          <w:szCs w:val="22"/>
        </w:rPr>
      </w:pPr>
    </w:p>
    <w:p w14:paraId="59272FB4" w14:textId="5B57E2FF" w:rsidR="00A47AE2" w:rsidRPr="006C57C4" w:rsidRDefault="00A47AE2" w:rsidP="00190E12">
      <w:pPr>
        <w:pStyle w:val="Prrafodelista"/>
        <w:numPr>
          <w:ilvl w:val="1"/>
          <w:numId w:val="19"/>
        </w:numPr>
        <w:jc w:val="both"/>
        <w:textAlignment w:val="baseline"/>
        <w:rPr>
          <w:rFonts w:ascii="Arial" w:hAnsi="Arial" w:cs="Arial"/>
          <w:sz w:val="22"/>
          <w:szCs w:val="22"/>
        </w:rPr>
      </w:pPr>
      <w:r w:rsidRPr="006C57C4">
        <w:rPr>
          <w:rFonts w:ascii="Arial" w:hAnsi="Arial" w:cs="Arial"/>
          <w:b/>
          <w:bCs/>
          <w:color w:val="000000"/>
          <w:sz w:val="22"/>
          <w:szCs w:val="22"/>
          <w:u w:val="single"/>
          <w:lang w:val="es-ES"/>
        </w:rPr>
        <w:t>GENÉRICA Y OTRAS.</w:t>
      </w:r>
      <w:r w:rsidRPr="006C57C4">
        <w:rPr>
          <w:rFonts w:ascii="Arial" w:hAnsi="Arial" w:cs="Arial"/>
          <w:color w:val="000000"/>
          <w:sz w:val="22"/>
          <w:szCs w:val="22"/>
        </w:rPr>
        <w:t> </w:t>
      </w:r>
    </w:p>
    <w:p w14:paraId="4F5E0480"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64DF82DB"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r w:rsidRPr="00A47AE2">
        <w:rPr>
          <w:rFonts w:ascii="Arial" w:hAnsi="Arial" w:cs="Arial"/>
          <w:color w:val="000000"/>
          <w:sz w:val="22"/>
          <w:szCs w:val="22"/>
        </w:rPr>
        <w:t> </w:t>
      </w:r>
    </w:p>
    <w:p w14:paraId="6DABFC06"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79F064AB" w14:textId="77777777" w:rsidR="00A47AE2" w:rsidRPr="00A47AE2" w:rsidRDefault="00A47AE2" w:rsidP="00A47AE2">
      <w:pPr>
        <w:jc w:val="center"/>
        <w:textAlignment w:val="baseline"/>
        <w:rPr>
          <w:rFonts w:ascii="Segoe UI" w:hAnsi="Segoe UI" w:cs="Segoe UI"/>
          <w:sz w:val="18"/>
          <w:szCs w:val="18"/>
        </w:rPr>
      </w:pPr>
      <w:r w:rsidRPr="00A47AE2">
        <w:rPr>
          <w:rFonts w:ascii="Arial" w:hAnsi="Arial" w:cs="Arial"/>
          <w:b/>
          <w:bCs/>
          <w:color w:val="000000"/>
          <w:sz w:val="22"/>
          <w:szCs w:val="22"/>
          <w:u w:val="single"/>
          <w:lang w:val="es-ES"/>
        </w:rPr>
        <w:t>CAPÍTULO III.</w:t>
      </w:r>
      <w:r w:rsidRPr="00A47AE2">
        <w:rPr>
          <w:rFonts w:ascii="Arial" w:hAnsi="Arial" w:cs="Arial"/>
          <w:color w:val="000000"/>
          <w:sz w:val="22"/>
          <w:szCs w:val="22"/>
        </w:rPr>
        <w:t> </w:t>
      </w:r>
    </w:p>
    <w:p w14:paraId="1652E2F1" w14:textId="77777777" w:rsidR="00A47AE2" w:rsidRPr="00A47AE2" w:rsidRDefault="00A47AE2" w:rsidP="00A47AE2">
      <w:pPr>
        <w:jc w:val="center"/>
        <w:textAlignment w:val="baseline"/>
        <w:rPr>
          <w:rFonts w:ascii="Segoe UI" w:hAnsi="Segoe UI" w:cs="Segoe UI"/>
          <w:sz w:val="18"/>
          <w:szCs w:val="18"/>
        </w:rPr>
      </w:pPr>
      <w:r w:rsidRPr="00A47AE2">
        <w:rPr>
          <w:rFonts w:ascii="Arial" w:hAnsi="Arial" w:cs="Arial"/>
          <w:b/>
          <w:bCs/>
          <w:color w:val="000000"/>
          <w:sz w:val="22"/>
          <w:szCs w:val="22"/>
          <w:u w:val="single"/>
          <w:lang w:val="es-ES"/>
        </w:rPr>
        <w:t>HECHOS, FUNDAMENTOS Y RAZONES DE DERECHO DE LA DEFENSA</w:t>
      </w:r>
      <w:r w:rsidRPr="00A47AE2">
        <w:rPr>
          <w:rFonts w:ascii="Arial" w:hAnsi="Arial" w:cs="Arial"/>
          <w:color w:val="000000"/>
          <w:sz w:val="22"/>
          <w:szCs w:val="22"/>
        </w:rPr>
        <w:t> </w:t>
      </w:r>
    </w:p>
    <w:p w14:paraId="04D903E8"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14779248" w14:textId="1C13B853" w:rsidR="00A47AE2" w:rsidRPr="00A47AE2" w:rsidRDefault="00A47AE2" w:rsidP="00A47AE2">
      <w:pPr>
        <w:jc w:val="both"/>
        <w:textAlignment w:val="baseline"/>
        <w:rPr>
          <w:rFonts w:ascii="Segoe UI" w:hAnsi="Segoe UI" w:cs="Segoe UI"/>
          <w:color w:val="000000"/>
          <w:sz w:val="18"/>
          <w:szCs w:val="18"/>
        </w:rPr>
      </w:pPr>
      <w:r w:rsidRPr="00A47AE2">
        <w:rPr>
          <w:rFonts w:ascii="Arial" w:hAnsi="Arial" w:cs="Arial"/>
          <w:color w:val="000000"/>
          <w:sz w:val="22"/>
          <w:szCs w:val="22"/>
        </w:rPr>
        <w:t xml:space="preserve">En el caso marras, el señor </w:t>
      </w:r>
      <w:r w:rsidR="00E31BA1">
        <w:rPr>
          <w:rFonts w:ascii="Arial" w:hAnsi="Arial" w:cs="Arial"/>
          <w:color w:val="000000"/>
          <w:sz w:val="22"/>
          <w:szCs w:val="22"/>
        </w:rPr>
        <w:t>MIGUEL ANTONIO LANDAZURI</w:t>
      </w:r>
      <w:r w:rsidRPr="00A47AE2">
        <w:rPr>
          <w:rFonts w:ascii="Arial" w:hAnsi="Arial" w:cs="Arial"/>
          <w:color w:val="000000"/>
          <w:sz w:val="22"/>
          <w:szCs w:val="22"/>
        </w:rPr>
        <w:t xml:space="preserve"> inició proceso ordinario laboral de primera instancia en contra de </w:t>
      </w:r>
      <w:r w:rsidR="006C57C4">
        <w:rPr>
          <w:rFonts w:ascii="Arial" w:hAnsi="Arial" w:cs="Arial"/>
          <w:color w:val="000000"/>
          <w:sz w:val="22"/>
          <w:szCs w:val="22"/>
        </w:rPr>
        <w:t>SUMMAR PROCESOS</w:t>
      </w:r>
      <w:r w:rsidRPr="00A47AE2">
        <w:rPr>
          <w:rFonts w:ascii="Arial" w:hAnsi="Arial" w:cs="Arial"/>
          <w:color w:val="000000"/>
          <w:sz w:val="22"/>
          <w:szCs w:val="22"/>
        </w:rPr>
        <w:t xml:space="preserve"> S.A.S.</w:t>
      </w:r>
      <w:r w:rsidRPr="00A47AE2">
        <w:rPr>
          <w:rFonts w:ascii="Arial" w:hAnsi="Arial" w:cs="Arial"/>
          <w:color w:val="000000"/>
          <w:sz w:val="22"/>
          <w:szCs w:val="22"/>
          <w:lang w:val="es-ES"/>
        </w:rPr>
        <w:t xml:space="preserve"> </w:t>
      </w:r>
      <w:r w:rsidRPr="00A47AE2">
        <w:rPr>
          <w:rFonts w:ascii="Arial" w:hAnsi="Arial" w:cs="Arial"/>
          <w:color w:val="000000"/>
          <w:sz w:val="22"/>
          <w:szCs w:val="22"/>
        </w:rPr>
        <w:t xml:space="preserve">y </w:t>
      </w:r>
      <w:r w:rsidR="00E912B6">
        <w:rPr>
          <w:rFonts w:ascii="Arial" w:hAnsi="Arial" w:cs="Arial"/>
          <w:color w:val="000000"/>
          <w:sz w:val="22"/>
          <w:szCs w:val="22"/>
        </w:rPr>
        <w:t>CARTÓN DE COLOMBIA S.A.</w:t>
      </w:r>
      <w:r w:rsidRPr="00A47AE2">
        <w:rPr>
          <w:rFonts w:ascii="Arial" w:hAnsi="Arial" w:cs="Arial"/>
          <w:color w:val="000000"/>
          <w:sz w:val="22"/>
          <w:szCs w:val="22"/>
        </w:rPr>
        <w:t xml:space="preserve">, </w:t>
      </w:r>
      <w:r w:rsidR="006C57C4">
        <w:rPr>
          <w:rFonts w:ascii="Arial" w:hAnsi="Arial" w:cs="Arial"/>
          <w:color w:val="000000"/>
          <w:sz w:val="22"/>
          <w:szCs w:val="22"/>
        </w:rPr>
        <w:t>pretendiendo en síntesis que: (i</w:t>
      </w:r>
      <w:r w:rsidRPr="00A47AE2">
        <w:rPr>
          <w:rFonts w:ascii="Arial" w:hAnsi="Arial" w:cs="Arial"/>
          <w:color w:val="000000"/>
          <w:sz w:val="22"/>
          <w:szCs w:val="22"/>
        </w:rPr>
        <w:t xml:space="preserve">) Que se </w:t>
      </w:r>
      <w:r w:rsidR="006C57C4">
        <w:rPr>
          <w:rFonts w:ascii="Arial" w:hAnsi="Arial" w:cs="Arial"/>
          <w:color w:val="000000"/>
          <w:sz w:val="22"/>
          <w:szCs w:val="22"/>
        </w:rPr>
        <w:t xml:space="preserve">condene a SUMMAR PROCESOS S.A.S. al pago de las cesantías para el periodo comprendido entre el 01/01/2019 al 20/12/2022, (ii) que se condene al pago de la sanción moratoria establecida en el Art. 65 del CST, (iii) que se condene a la indexación de las condenas, (iv) que se condene solidariamente a </w:t>
      </w:r>
      <w:r w:rsidR="00E912B6">
        <w:rPr>
          <w:rFonts w:ascii="Arial" w:hAnsi="Arial" w:cs="Arial"/>
          <w:color w:val="000000"/>
          <w:sz w:val="22"/>
          <w:szCs w:val="22"/>
        </w:rPr>
        <w:t>CARTÓN DE COLOMBIA S.A.</w:t>
      </w:r>
      <w:r w:rsidR="006C57C4">
        <w:rPr>
          <w:rFonts w:ascii="Arial" w:hAnsi="Arial" w:cs="Arial"/>
          <w:color w:val="000000"/>
          <w:sz w:val="22"/>
          <w:szCs w:val="22"/>
        </w:rPr>
        <w:t xml:space="preserve"> y (v) se condene al pago de</w:t>
      </w:r>
      <w:r w:rsidRPr="00A47AE2">
        <w:rPr>
          <w:rFonts w:ascii="Arial" w:hAnsi="Arial" w:cs="Arial"/>
          <w:color w:val="000000"/>
          <w:sz w:val="22"/>
          <w:szCs w:val="22"/>
          <w:lang w:val="es-ES"/>
        </w:rPr>
        <w:t xml:space="preserve"> costas y agencias en derecho.</w:t>
      </w:r>
      <w:r w:rsidRPr="00A47AE2">
        <w:rPr>
          <w:rFonts w:ascii="Arial" w:hAnsi="Arial" w:cs="Arial"/>
          <w:color w:val="000000"/>
          <w:sz w:val="22"/>
          <w:szCs w:val="22"/>
        </w:rPr>
        <w:t> </w:t>
      </w:r>
    </w:p>
    <w:p w14:paraId="00F34EEC" w14:textId="6B48E041" w:rsidR="00A47AE2" w:rsidRPr="00A47AE2" w:rsidRDefault="00A47AE2" w:rsidP="00A47AE2">
      <w:pPr>
        <w:jc w:val="both"/>
        <w:textAlignment w:val="baseline"/>
        <w:rPr>
          <w:rFonts w:ascii="Segoe UI" w:hAnsi="Segoe UI" w:cs="Segoe UI"/>
          <w:color w:val="000000"/>
          <w:sz w:val="18"/>
          <w:szCs w:val="18"/>
        </w:rPr>
      </w:pPr>
      <w:r w:rsidRPr="00A47AE2">
        <w:rPr>
          <w:rFonts w:ascii="Arial" w:hAnsi="Arial" w:cs="Arial"/>
          <w:color w:val="000000"/>
          <w:sz w:val="22"/>
          <w:szCs w:val="22"/>
        </w:rPr>
        <w:t>  </w:t>
      </w:r>
    </w:p>
    <w:p w14:paraId="1127736D" w14:textId="12029332"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Por consiguiente, </w:t>
      </w:r>
      <w:r w:rsidR="00E912B6">
        <w:rPr>
          <w:rFonts w:ascii="Arial" w:hAnsi="Arial" w:cs="Arial"/>
          <w:color w:val="000000"/>
          <w:sz w:val="22"/>
          <w:szCs w:val="22"/>
        </w:rPr>
        <w:t>CARTÓN DE COLOMBIA S.A.</w:t>
      </w:r>
      <w:r w:rsidRPr="00A47AE2">
        <w:rPr>
          <w:rFonts w:ascii="Arial" w:hAnsi="Arial" w:cs="Arial"/>
          <w:color w:val="000000"/>
          <w:sz w:val="22"/>
          <w:szCs w:val="22"/>
        </w:rPr>
        <w:t xml:space="preserve">, </w:t>
      </w:r>
      <w:r w:rsidRPr="00A47AE2">
        <w:rPr>
          <w:rFonts w:ascii="Arial" w:hAnsi="Arial" w:cs="Arial"/>
          <w:color w:val="000000"/>
          <w:sz w:val="22"/>
          <w:szCs w:val="22"/>
          <w:lang w:val="es-ES"/>
        </w:rPr>
        <w:t xml:space="preserve">llamó en garantía a </w:t>
      </w:r>
      <w:r w:rsidR="006C57C4">
        <w:rPr>
          <w:rFonts w:ascii="Arial" w:hAnsi="Arial" w:cs="Arial"/>
          <w:color w:val="000000"/>
          <w:sz w:val="22"/>
          <w:szCs w:val="22"/>
          <w:lang w:val="es-ES"/>
        </w:rPr>
        <w:t>la ASEGURADORA SOLIDARIA DE COLOMBIA E.C</w:t>
      </w:r>
      <w:r w:rsidRPr="00A47AE2">
        <w:rPr>
          <w:rFonts w:ascii="Arial" w:hAnsi="Arial" w:cs="Arial"/>
          <w:color w:val="000000"/>
          <w:sz w:val="22"/>
          <w:szCs w:val="22"/>
          <w:lang w:val="es-ES"/>
        </w:rPr>
        <w:t xml:space="preserve">., en virtud de la Póliza de Seguro de Cumplimiento No. </w:t>
      </w:r>
      <w:r w:rsidR="006C57C4" w:rsidRPr="006C57C4">
        <w:rPr>
          <w:rFonts w:ascii="Arial" w:hAnsi="Arial" w:cs="Arial"/>
          <w:color w:val="000000"/>
          <w:sz w:val="22"/>
          <w:szCs w:val="22"/>
          <w:lang w:val="es-ES"/>
        </w:rPr>
        <w:t>875-45-94000019544</w:t>
      </w:r>
      <w:r w:rsidRPr="00A47AE2">
        <w:rPr>
          <w:rFonts w:ascii="Arial" w:hAnsi="Arial" w:cs="Arial"/>
          <w:color w:val="000000"/>
          <w:sz w:val="22"/>
          <w:szCs w:val="22"/>
          <w:lang w:val="es-ES"/>
        </w:rPr>
        <w:t>, en aras de que mi procurada actúe como garante de las condenas que se le imputen a la sociedad.</w:t>
      </w:r>
      <w:r w:rsidRPr="00A47AE2">
        <w:rPr>
          <w:rFonts w:ascii="Arial" w:hAnsi="Arial" w:cs="Arial"/>
          <w:color w:val="000000"/>
          <w:sz w:val="22"/>
          <w:szCs w:val="22"/>
        </w:rPr>
        <w:t> </w:t>
      </w:r>
    </w:p>
    <w:p w14:paraId="3183DF36"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2B16EBF4" w14:textId="2A86C3A5"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 xml:space="preserve">En este sentido, precisaremos los motivos por los cuales el Juez deberá desestimar las pretensiones de la demanda y las enunciadas en el llamamiento en garantía formulado por </w:t>
      </w:r>
      <w:r w:rsidR="00E912B6">
        <w:rPr>
          <w:rFonts w:ascii="Arial" w:hAnsi="Arial" w:cs="Arial"/>
          <w:color w:val="000000"/>
          <w:sz w:val="22"/>
          <w:szCs w:val="22"/>
        </w:rPr>
        <w:t>CARTÓN DE COLOMBIA S.A.</w:t>
      </w:r>
      <w:r w:rsidRPr="00A47AE2">
        <w:rPr>
          <w:rFonts w:ascii="Arial" w:hAnsi="Arial" w:cs="Arial"/>
          <w:color w:val="000000"/>
          <w:sz w:val="22"/>
          <w:szCs w:val="22"/>
        </w:rPr>
        <w:t xml:space="preserve">, </w:t>
      </w:r>
      <w:r w:rsidRPr="00A47AE2">
        <w:rPr>
          <w:rFonts w:ascii="Arial" w:hAnsi="Arial" w:cs="Arial"/>
          <w:color w:val="000000"/>
          <w:sz w:val="22"/>
          <w:szCs w:val="22"/>
          <w:lang w:val="es-ES"/>
        </w:rPr>
        <w:t>en contra de mi representada: </w:t>
      </w:r>
      <w:r w:rsidRPr="00A47AE2">
        <w:rPr>
          <w:rFonts w:ascii="Arial" w:hAnsi="Arial" w:cs="Arial"/>
          <w:color w:val="000000"/>
          <w:sz w:val="22"/>
          <w:szCs w:val="22"/>
        </w:rPr>
        <w:t> </w:t>
      </w:r>
    </w:p>
    <w:p w14:paraId="2966BCDB"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6567EB25" w14:textId="77777777" w:rsidR="00A47AE2" w:rsidRPr="00A47AE2" w:rsidRDefault="00A47AE2" w:rsidP="00190E12">
      <w:pPr>
        <w:numPr>
          <w:ilvl w:val="0"/>
          <w:numId w:val="6"/>
        </w:numPr>
        <w:ind w:left="0" w:firstLine="0"/>
        <w:jc w:val="both"/>
        <w:textAlignment w:val="baseline"/>
        <w:rPr>
          <w:rFonts w:ascii="Arial" w:hAnsi="Arial" w:cs="Arial"/>
          <w:sz w:val="22"/>
          <w:szCs w:val="22"/>
        </w:rPr>
      </w:pPr>
      <w:r w:rsidRPr="00A47AE2">
        <w:rPr>
          <w:rFonts w:ascii="Arial" w:hAnsi="Arial" w:cs="Arial"/>
          <w:b/>
          <w:bCs/>
          <w:color w:val="000000"/>
          <w:sz w:val="22"/>
          <w:szCs w:val="22"/>
          <w:u w:val="single"/>
          <w:lang w:val="es-ES"/>
        </w:rPr>
        <w:t>Frente a las pretensiones de la demanda: </w:t>
      </w:r>
      <w:r w:rsidRPr="00A47AE2">
        <w:rPr>
          <w:rFonts w:ascii="Arial" w:hAnsi="Arial" w:cs="Arial"/>
          <w:color w:val="000000"/>
          <w:sz w:val="22"/>
          <w:szCs w:val="22"/>
        </w:rPr>
        <w:t> </w:t>
      </w:r>
    </w:p>
    <w:p w14:paraId="5EB4DADF" w14:textId="77777777" w:rsidR="00A47AE2" w:rsidRPr="00A47AE2" w:rsidRDefault="00A47AE2" w:rsidP="00A47AE2">
      <w:pPr>
        <w:ind w:right="-240"/>
        <w:jc w:val="both"/>
        <w:textAlignment w:val="baseline"/>
        <w:rPr>
          <w:rFonts w:ascii="Segoe UI" w:hAnsi="Segoe UI" w:cs="Segoe UI"/>
          <w:sz w:val="18"/>
          <w:szCs w:val="18"/>
        </w:rPr>
      </w:pPr>
      <w:r w:rsidRPr="00A47AE2">
        <w:rPr>
          <w:rFonts w:ascii="Arial" w:hAnsi="Arial" w:cs="Arial"/>
          <w:color w:val="000000"/>
          <w:sz w:val="22"/>
          <w:szCs w:val="22"/>
        </w:rPr>
        <w:t> </w:t>
      </w:r>
    </w:p>
    <w:p w14:paraId="0E75DCDB" w14:textId="68CB5EF3" w:rsidR="009175E4" w:rsidRPr="005A5E6F" w:rsidRDefault="009175E4" w:rsidP="00190E12">
      <w:pPr>
        <w:pStyle w:val="Prrafodelista"/>
        <w:numPr>
          <w:ilvl w:val="0"/>
          <w:numId w:val="27"/>
        </w:numPr>
        <w:contextualSpacing/>
        <w:jc w:val="both"/>
        <w:textAlignment w:val="baseline"/>
        <w:rPr>
          <w:rFonts w:ascii="Arial" w:hAnsi="Arial" w:cs="Arial"/>
          <w:color w:val="0D0D0D"/>
          <w:sz w:val="22"/>
          <w:szCs w:val="22"/>
        </w:rPr>
      </w:pPr>
      <w:r w:rsidRPr="005A5E6F">
        <w:rPr>
          <w:rFonts w:ascii="Arial" w:hAnsi="Arial" w:cs="Arial"/>
          <w:sz w:val="22"/>
          <w:szCs w:val="22"/>
          <w:lang w:val="es-ES"/>
        </w:rPr>
        <w:t xml:space="preserve">En conclusión, se debe resaltar que, la responsabilidad solidaria entre SUMMAR PROCESOS S.A.S. y </w:t>
      </w:r>
      <w:r w:rsidR="00E912B6">
        <w:rPr>
          <w:rFonts w:ascii="Arial" w:hAnsi="Arial" w:cs="Arial"/>
          <w:sz w:val="22"/>
          <w:szCs w:val="22"/>
          <w:lang w:val="es-ES"/>
        </w:rPr>
        <w:t>CARTÓN DE COLOMBIA S.A.</w:t>
      </w:r>
      <w:r w:rsidRPr="005A5E6F">
        <w:rPr>
          <w:rFonts w:ascii="Arial" w:hAnsi="Arial" w:cs="Arial"/>
          <w:sz w:val="22"/>
          <w:szCs w:val="22"/>
          <w:lang w:val="es-ES"/>
        </w:rPr>
        <w:t xml:space="preserve"> es improcedente, por cuanto para que opere esta, será requisito </w:t>
      </w:r>
      <w:r w:rsidRPr="005A5E6F">
        <w:rPr>
          <w:rFonts w:ascii="Arial" w:hAnsi="Arial" w:cs="Arial"/>
          <w:i/>
          <w:iCs/>
          <w:sz w:val="22"/>
          <w:szCs w:val="22"/>
          <w:lang w:val="es-ES"/>
        </w:rPr>
        <w:t>sine qua non</w:t>
      </w:r>
      <w:r w:rsidRPr="005A5E6F">
        <w:rPr>
          <w:rFonts w:ascii="Arial" w:hAnsi="Arial" w:cs="Arial"/>
          <w:sz w:val="22"/>
          <w:szCs w:val="22"/>
          <w:lang w:val="es-ES"/>
        </w:rPr>
        <w:t xml:space="preserve"> que las labores prestadas por el trabajador y la actividad económica del beneficiario del trabajo o dueño de la obra correspondan a las actividades normales de su empresa o negocio, es decir, será necesario que haya una identidad entre el objeto de la sociedad beneficiaria de la obra, como actividad económica, y la labor prestada por el trabajador. Situación la cual no se presenta en este caso teniendo en cuenta que </w:t>
      </w:r>
      <w:r w:rsidRPr="005A5E6F">
        <w:rPr>
          <w:rFonts w:ascii="Arial" w:eastAsia="Calibri" w:hAnsi="Arial" w:cs="Arial"/>
          <w:sz w:val="22"/>
          <w:szCs w:val="22"/>
          <w:lang w:eastAsia="en-US"/>
        </w:rPr>
        <w:t>mientras el objeto social de CARTÓN DE COLOMBIA S.A. corresponde a “</w:t>
      </w:r>
      <w:r w:rsidRPr="005A5E6F">
        <w:rPr>
          <w:rFonts w:ascii="Arial" w:eastAsia="Calibri" w:hAnsi="Arial" w:cs="Arial"/>
          <w:i/>
          <w:sz w:val="22"/>
          <w:szCs w:val="22"/>
          <w:lang w:eastAsia="en-US"/>
        </w:rPr>
        <w:t>La sociedad tiene por objeto: 1. Manufacturar productos de pulpa o pasta de celulosa, cartón, papel, plásticos y otros productos similares y materias primas adecuadas para la elaboración de tales productos.”,</w:t>
      </w:r>
      <w:r w:rsidRPr="005A5E6F">
        <w:rPr>
          <w:rFonts w:ascii="Arial" w:eastAsia="Calibri" w:hAnsi="Arial" w:cs="Arial"/>
          <w:sz w:val="22"/>
          <w:szCs w:val="22"/>
          <w:lang w:eastAsia="en-US"/>
        </w:rPr>
        <w:t xml:space="preserve"> SUMMAR PROCESOS S.A.S. se dedica a “</w:t>
      </w:r>
      <w:r w:rsidRPr="005A5E6F">
        <w:rPr>
          <w:rFonts w:ascii="Arial" w:eastAsia="Calibri" w:hAnsi="Arial" w:cs="Arial"/>
          <w:i/>
          <w:sz w:val="22"/>
          <w:szCs w:val="22"/>
          <w:lang w:eastAsia="en-US"/>
        </w:rPr>
        <w:t>Podrá realizar cualquier actividad lícita, ejecutando los actos y contratos principales y accesorios necesarios para ello, incluidas entre ellas, mantenimiento integral de instalaciones, A. Administración y locativas, mantenimiento general de equipos aseo, jardinería, cafetería, reparaciones oficinas, plantas industriales y sedes empresariales.”</w:t>
      </w:r>
      <w:r w:rsidRPr="005A5E6F">
        <w:rPr>
          <w:rFonts w:ascii="Arial" w:eastAsia="Calibri" w:hAnsi="Arial" w:cs="Arial"/>
          <w:sz w:val="22"/>
          <w:szCs w:val="22"/>
          <w:lang w:eastAsia="en-US"/>
        </w:rPr>
        <w:t xml:space="preserve">. Adicionalmente, también se acredita que la labor prestada por el demandante (auxiliar de mantenimiento de </w:t>
      </w:r>
      <w:r w:rsidRPr="005A5E6F">
        <w:rPr>
          <w:rFonts w:ascii="Arial" w:eastAsia="Calibri" w:hAnsi="Arial" w:cs="Arial"/>
          <w:sz w:val="22"/>
          <w:szCs w:val="22"/>
          <w:lang w:eastAsia="en-US"/>
        </w:rPr>
        <w:lastRenderedPageBreak/>
        <w:t>maquina), dista del objeto social y del giro ordinario del negocio del beneficiario del servicio, por consiguiente, no hay lugar a la existencia de la solidaridad prevista en el artículo 34 del CST.</w:t>
      </w:r>
      <w:r w:rsidRPr="005A5E6F">
        <w:rPr>
          <w:rFonts w:ascii="Arial" w:hAnsi="Arial" w:cs="Arial"/>
          <w:color w:val="0D0D0D"/>
          <w:sz w:val="22"/>
          <w:szCs w:val="22"/>
        </w:rPr>
        <w:t> </w:t>
      </w:r>
    </w:p>
    <w:p w14:paraId="5AA6864E" w14:textId="77777777" w:rsidR="009175E4" w:rsidRDefault="009175E4" w:rsidP="009175E4">
      <w:pPr>
        <w:jc w:val="both"/>
        <w:textAlignment w:val="baseline"/>
        <w:rPr>
          <w:rFonts w:ascii="Arial" w:hAnsi="Arial" w:cs="Arial"/>
          <w:color w:val="0D0D0D"/>
          <w:sz w:val="22"/>
          <w:szCs w:val="22"/>
        </w:rPr>
      </w:pPr>
    </w:p>
    <w:p w14:paraId="417B373D" w14:textId="0CB00DA3" w:rsidR="009175E4" w:rsidRPr="005A5E6F" w:rsidRDefault="009175E4" w:rsidP="00190E12">
      <w:pPr>
        <w:pStyle w:val="Prrafodelista"/>
        <w:numPr>
          <w:ilvl w:val="0"/>
          <w:numId w:val="27"/>
        </w:numPr>
        <w:ind w:right="-240"/>
        <w:contextualSpacing/>
        <w:jc w:val="both"/>
        <w:textAlignment w:val="baseline"/>
        <w:rPr>
          <w:rFonts w:ascii="Segoe UI" w:hAnsi="Segoe UI" w:cs="Segoe UI"/>
          <w:sz w:val="18"/>
          <w:szCs w:val="18"/>
        </w:rPr>
      </w:pPr>
      <w:r w:rsidRPr="005A5E6F">
        <w:rPr>
          <w:rFonts w:ascii="Arial" w:hAnsi="Arial" w:cs="Arial"/>
          <w:color w:val="000000"/>
          <w:sz w:val="22"/>
          <w:szCs w:val="22"/>
        </w:rPr>
        <w:t xml:space="preserve">Se concluye que el señor MIGUEL ANTONIO LANDAZURI no tuvo una vinculación laboral al servicio de </w:t>
      </w:r>
      <w:r w:rsidR="00E912B6">
        <w:rPr>
          <w:rFonts w:ascii="Arial" w:hAnsi="Arial" w:cs="Arial"/>
          <w:color w:val="000000"/>
          <w:sz w:val="22"/>
          <w:szCs w:val="22"/>
        </w:rPr>
        <w:t>CARTÓN DE COLOMBIA S.A.</w:t>
      </w:r>
      <w:r w:rsidRPr="005A5E6F">
        <w:rPr>
          <w:rFonts w:ascii="Arial" w:hAnsi="Arial" w:cs="Arial"/>
          <w:color w:val="000000"/>
          <w:sz w:val="22"/>
          <w:szCs w:val="22"/>
        </w:rPr>
        <w:t xml:space="preserve"> En igual sentido, no se configuró</w:t>
      </w:r>
      <w:r w:rsidR="003833DA">
        <w:rPr>
          <w:rFonts w:ascii="Arial" w:hAnsi="Arial" w:cs="Arial"/>
          <w:color w:val="000000"/>
          <w:sz w:val="22"/>
          <w:szCs w:val="22"/>
        </w:rPr>
        <w:t xml:space="preserve"> una subordinación en cabeza de </w:t>
      </w:r>
      <w:r w:rsidR="00E912B6">
        <w:rPr>
          <w:rFonts w:ascii="Arial" w:hAnsi="Arial" w:cs="Arial"/>
          <w:color w:val="000000"/>
          <w:sz w:val="22"/>
          <w:szCs w:val="22"/>
        </w:rPr>
        <w:t>CARTÓN DE COLOMBIA S.A.</w:t>
      </w:r>
      <w:r w:rsidRPr="005A5E6F">
        <w:rPr>
          <w:rFonts w:ascii="Arial" w:hAnsi="Arial" w:cs="Arial"/>
          <w:color w:val="000000"/>
          <w:sz w:val="22"/>
          <w:szCs w:val="22"/>
        </w:rPr>
        <w:t>, puesto que el demandante recibía órdenes directas de su empleador, esto es SUMMAR PROCESOS S.A.S. tal como lo dejó plasmado en los hechos de la demanda y en relación con la retribución salarial, pago de prestaciones sociales y aportes al sistema integral de seguridad social, era esta última sociedad la encargada de efectuar el reconocimiento y pago por dichos conceptos. </w:t>
      </w:r>
    </w:p>
    <w:p w14:paraId="2F02F9AD" w14:textId="77777777" w:rsidR="009175E4" w:rsidRDefault="009175E4" w:rsidP="009175E4">
      <w:pPr>
        <w:jc w:val="both"/>
        <w:textAlignment w:val="baseline"/>
        <w:rPr>
          <w:rFonts w:ascii="Arial" w:hAnsi="Arial" w:cs="Arial"/>
          <w:color w:val="0D0D0D"/>
          <w:sz w:val="22"/>
          <w:szCs w:val="22"/>
        </w:rPr>
      </w:pPr>
    </w:p>
    <w:p w14:paraId="20312583" w14:textId="79BB8E35" w:rsidR="009175E4" w:rsidRDefault="009175E4" w:rsidP="00190E12">
      <w:pPr>
        <w:pStyle w:val="Prrafodelista"/>
        <w:numPr>
          <w:ilvl w:val="0"/>
          <w:numId w:val="27"/>
        </w:numPr>
        <w:contextualSpacing/>
        <w:jc w:val="both"/>
        <w:textAlignment w:val="baseline"/>
        <w:rPr>
          <w:rFonts w:ascii="Arial" w:hAnsi="Arial" w:cs="Arial"/>
          <w:color w:val="000000"/>
          <w:sz w:val="22"/>
          <w:szCs w:val="22"/>
        </w:rPr>
      </w:pPr>
      <w:r w:rsidRPr="005A5E6F">
        <w:rPr>
          <w:rFonts w:ascii="Arial" w:hAnsi="Arial" w:cs="Arial"/>
          <w:color w:val="000000"/>
          <w:sz w:val="22"/>
          <w:szCs w:val="22"/>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r w:rsidRPr="005A5E6F">
        <w:rPr>
          <w:rFonts w:ascii="Arial" w:hAnsi="Arial" w:cs="Arial"/>
          <w:color w:val="000000"/>
          <w:sz w:val="22"/>
          <w:szCs w:val="22"/>
        </w:rPr>
        <w:t> </w:t>
      </w:r>
    </w:p>
    <w:p w14:paraId="76794DDF" w14:textId="77777777" w:rsidR="009175E4" w:rsidRPr="009175E4" w:rsidRDefault="009175E4" w:rsidP="009175E4">
      <w:pPr>
        <w:pStyle w:val="Prrafodelista"/>
        <w:rPr>
          <w:rFonts w:ascii="Arial" w:hAnsi="Arial" w:cs="Arial"/>
          <w:color w:val="000000"/>
          <w:sz w:val="22"/>
          <w:szCs w:val="22"/>
        </w:rPr>
      </w:pPr>
    </w:p>
    <w:p w14:paraId="2B4B7866" w14:textId="47A59D14" w:rsidR="009175E4" w:rsidRPr="009175E4" w:rsidRDefault="009175E4" w:rsidP="00190E12">
      <w:pPr>
        <w:pStyle w:val="Prrafodelista"/>
        <w:numPr>
          <w:ilvl w:val="0"/>
          <w:numId w:val="27"/>
        </w:numPr>
        <w:contextualSpacing/>
        <w:jc w:val="both"/>
        <w:textAlignment w:val="baseline"/>
        <w:rPr>
          <w:rFonts w:ascii="Segoe UI" w:hAnsi="Segoe UI" w:cs="Segoe UI"/>
          <w:sz w:val="18"/>
          <w:szCs w:val="18"/>
        </w:rPr>
      </w:pPr>
      <w:r w:rsidRPr="009175E4">
        <w:rPr>
          <w:rFonts w:ascii="Arial" w:hAnsi="Arial" w:cs="Arial"/>
          <w:color w:val="000000"/>
          <w:sz w:val="22"/>
          <w:szCs w:val="22"/>
        </w:rPr>
        <w:t>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878C6E4" w14:textId="77777777" w:rsidR="009175E4" w:rsidRDefault="009175E4" w:rsidP="009175E4">
      <w:pPr>
        <w:rPr>
          <w:rFonts w:ascii="Cambria" w:hAnsi="Cambria" w:cs="Arial"/>
          <w:sz w:val="22"/>
          <w:szCs w:val="22"/>
          <w:u w:val="single"/>
        </w:rPr>
      </w:pPr>
    </w:p>
    <w:p w14:paraId="6C72EA6C" w14:textId="77777777" w:rsidR="009175E4" w:rsidRPr="005A5E6F" w:rsidRDefault="009175E4" w:rsidP="00190E12">
      <w:pPr>
        <w:pStyle w:val="Prrafodelista"/>
        <w:numPr>
          <w:ilvl w:val="0"/>
          <w:numId w:val="27"/>
        </w:numPr>
        <w:contextualSpacing/>
        <w:jc w:val="both"/>
        <w:rPr>
          <w:rFonts w:ascii="Arial" w:eastAsia="Calibri" w:hAnsi="Arial" w:cs="Arial"/>
          <w:sz w:val="22"/>
        </w:rPr>
      </w:pPr>
      <w:r w:rsidRPr="005A5E6F">
        <w:rPr>
          <w:rFonts w:ascii="Arial" w:eastAsia="Calibri" w:hAnsi="Arial" w:cs="Arial"/>
          <w:sz w:val="22"/>
        </w:rPr>
        <w:t xml:space="preserve">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  </w:t>
      </w:r>
    </w:p>
    <w:p w14:paraId="0F982A06" w14:textId="77777777" w:rsidR="009175E4" w:rsidRDefault="009175E4" w:rsidP="009175E4">
      <w:pPr>
        <w:jc w:val="both"/>
        <w:rPr>
          <w:rFonts w:ascii="Arial" w:eastAsia="Calibri" w:hAnsi="Arial" w:cs="Arial"/>
          <w:sz w:val="22"/>
        </w:rPr>
      </w:pPr>
    </w:p>
    <w:p w14:paraId="577BB9D4" w14:textId="77777777" w:rsidR="009175E4" w:rsidRPr="009175E4" w:rsidRDefault="009175E4" w:rsidP="00190E12">
      <w:pPr>
        <w:pStyle w:val="Prrafodelista"/>
        <w:numPr>
          <w:ilvl w:val="0"/>
          <w:numId w:val="27"/>
        </w:numPr>
        <w:contextualSpacing/>
        <w:jc w:val="both"/>
        <w:textAlignment w:val="baseline"/>
        <w:rPr>
          <w:rFonts w:ascii="Segoe UI" w:hAnsi="Segoe UI" w:cs="Segoe UI"/>
          <w:sz w:val="18"/>
          <w:szCs w:val="18"/>
        </w:rPr>
      </w:pPr>
      <w:r w:rsidRPr="005A5E6F">
        <w:rPr>
          <w:rFonts w:ascii="Arial" w:hAnsi="Arial" w:cs="Arial"/>
          <w:sz w:val="22"/>
          <w:szCs w:val="22"/>
        </w:rPr>
        <w:t>En el improbable evento de que prosperen las pretensiones de la demanda y se imponga alguna condena a la demandada, del monto de esta deberán deducirse o descontarse las sumas que ya fueron pagadas al demandante.</w:t>
      </w:r>
    </w:p>
    <w:p w14:paraId="4AC23DD4" w14:textId="34203967" w:rsidR="00A47AE2" w:rsidRPr="009175E4" w:rsidRDefault="00A47AE2" w:rsidP="009175E4">
      <w:pPr>
        <w:contextualSpacing/>
        <w:jc w:val="both"/>
        <w:textAlignment w:val="baseline"/>
        <w:rPr>
          <w:rFonts w:ascii="Segoe UI" w:hAnsi="Segoe UI" w:cs="Segoe UI"/>
          <w:sz w:val="18"/>
          <w:szCs w:val="18"/>
        </w:rPr>
      </w:pPr>
    </w:p>
    <w:p w14:paraId="18CAC576" w14:textId="77777777" w:rsidR="00A47AE2" w:rsidRPr="00A47AE2" w:rsidRDefault="00A47AE2" w:rsidP="00190E12">
      <w:pPr>
        <w:numPr>
          <w:ilvl w:val="0"/>
          <w:numId w:val="7"/>
        </w:numPr>
        <w:ind w:left="0" w:firstLine="0"/>
        <w:jc w:val="both"/>
        <w:textAlignment w:val="baseline"/>
        <w:rPr>
          <w:rFonts w:ascii="Arial" w:hAnsi="Arial" w:cs="Arial"/>
          <w:sz w:val="22"/>
          <w:szCs w:val="22"/>
        </w:rPr>
      </w:pPr>
      <w:r w:rsidRPr="00A47AE2">
        <w:rPr>
          <w:rFonts w:ascii="Arial" w:hAnsi="Arial" w:cs="Arial"/>
          <w:b/>
          <w:bCs/>
          <w:color w:val="000000"/>
          <w:sz w:val="22"/>
          <w:szCs w:val="22"/>
          <w:u w:val="single"/>
          <w:lang w:val="es-ES"/>
        </w:rPr>
        <w:t>Frente a las pretensiones del llamamiento en garantía: </w:t>
      </w:r>
      <w:r w:rsidRPr="00A47AE2">
        <w:rPr>
          <w:rFonts w:ascii="Arial" w:hAnsi="Arial" w:cs="Arial"/>
          <w:color w:val="000000"/>
          <w:sz w:val="22"/>
          <w:szCs w:val="22"/>
        </w:rPr>
        <w:t> </w:t>
      </w:r>
    </w:p>
    <w:p w14:paraId="3605F25F" w14:textId="77777777" w:rsidR="00A47AE2" w:rsidRPr="00A47AE2" w:rsidRDefault="00A47AE2" w:rsidP="00A47AE2">
      <w:pPr>
        <w:textAlignment w:val="baseline"/>
        <w:rPr>
          <w:rFonts w:ascii="Segoe UI" w:hAnsi="Segoe UI" w:cs="Segoe UI"/>
          <w:sz w:val="18"/>
          <w:szCs w:val="18"/>
        </w:rPr>
      </w:pPr>
      <w:r w:rsidRPr="00A47AE2">
        <w:rPr>
          <w:rFonts w:ascii="Arial" w:hAnsi="Arial" w:cs="Arial"/>
          <w:color w:val="000000"/>
          <w:sz w:val="22"/>
          <w:szCs w:val="22"/>
        </w:rPr>
        <w:t> </w:t>
      </w:r>
    </w:p>
    <w:p w14:paraId="1DEACE1D" w14:textId="6F8A33DF" w:rsidR="009175E4" w:rsidRPr="005A5E6F" w:rsidRDefault="009175E4" w:rsidP="00190E12">
      <w:pPr>
        <w:pStyle w:val="Prrafodelista"/>
        <w:numPr>
          <w:ilvl w:val="0"/>
          <w:numId w:val="27"/>
        </w:numPr>
        <w:contextualSpacing/>
        <w:jc w:val="both"/>
        <w:textAlignment w:val="baseline"/>
        <w:rPr>
          <w:rFonts w:ascii="Arial" w:hAnsi="Arial" w:cs="Arial"/>
          <w:sz w:val="22"/>
          <w:szCs w:val="22"/>
        </w:rPr>
      </w:pPr>
      <w:r w:rsidRPr="005A5E6F">
        <w:rPr>
          <w:rFonts w:ascii="Arial" w:hAnsi="Arial" w:cs="Arial"/>
          <w:color w:val="000000"/>
          <w:sz w:val="22"/>
          <w:szCs w:val="22"/>
          <w:lang w:val="es-ES"/>
        </w:rPr>
        <w:t>Hasta tanto el demandante no logre probar que (i) tuvo una relación de índole laboral con SUMMAR PROCESOS (ii) que con ocasión a esa relación laboral ejecutó funciones en el contrato afianzado</w:t>
      </w:r>
      <w:r w:rsidRPr="005A5E6F">
        <w:rPr>
          <w:rFonts w:ascii="Arial" w:hAnsi="Arial" w:cs="Arial"/>
          <w:color w:val="000000"/>
          <w:sz w:val="22"/>
          <w:szCs w:val="22"/>
        </w:rPr>
        <w:t xml:space="preserve">, (iii) </w:t>
      </w:r>
      <w:r w:rsidRPr="005A5E6F">
        <w:rPr>
          <w:rFonts w:ascii="Arial" w:hAnsi="Arial" w:cs="Arial"/>
          <w:color w:val="000000"/>
          <w:sz w:val="22"/>
          <w:szCs w:val="22"/>
          <w:lang w:val="es-ES"/>
        </w:rPr>
        <w:t xml:space="preserve">que exista un incumplimiento por parte del garantizado en relación con el pago de las obligaciones laborales (iv) que se demuestre la solidaridad entre SUMMAR PROCESOS S.A.S y </w:t>
      </w:r>
      <w:r w:rsidR="00E912B6">
        <w:rPr>
          <w:rFonts w:ascii="Arial" w:hAnsi="Arial" w:cs="Arial"/>
          <w:color w:val="000000"/>
          <w:sz w:val="22"/>
          <w:szCs w:val="22"/>
          <w:lang w:val="es-ES"/>
        </w:rPr>
        <w:t>CARTÓN DE COLOMBIA S.A.</w:t>
      </w:r>
      <w:r w:rsidRPr="005A5E6F">
        <w:rPr>
          <w:rFonts w:ascii="Arial" w:hAnsi="Arial" w:cs="Arial"/>
          <w:color w:val="000000"/>
          <w:sz w:val="22"/>
          <w:szCs w:val="22"/>
          <w:lang w:val="es-ES"/>
        </w:rPr>
        <w:t xml:space="preserve"> y (v) que </w:t>
      </w:r>
      <w:r w:rsidR="00E912B6">
        <w:rPr>
          <w:rFonts w:ascii="Arial" w:hAnsi="Arial" w:cs="Arial"/>
          <w:color w:val="000000"/>
          <w:sz w:val="22"/>
          <w:szCs w:val="22"/>
          <w:lang w:val="es-ES"/>
        </w:rPr>
        <w:t>CARTÓN DE COLOMBIA S.A.</w:t>
      </w:r>
      <w:r w:rsidRPr="005A5E6F">
        <w:rPr>
          <w:rFonts w:ascii="Arial" w:hAnsi="Arial" w:cs="Arial"/>
          <w:color w:val="000000"/>
          <w:sz w:val="22"/>
          <w:szCs w:val="22"/>
          <w:lang w:val="es-ES"/>
        </w:rPr>
        <w:t xml:space="preserve"> se vea obligado al reconocimiento y pago de dichos rubros</w:t>
      </w:r>
      <w:r w:rsidRPr="005A5E6F">
        <w:rPr>
          <w:rFonts w:ascii="Arial" w:hAnsi="Arial" w:cs="Arial"/>
          <w:color w:val="000000"/>
          <w:sz w:val="22"/>
          <w:szCs w:val="22"/>
        </w:rPr>
        <w:t>, no hay lugar a que se afecte la póliza que sirvió como fundamento para llamar en garantía a mi representada.  </w:t>
      </w:r>
    </w:p>
    <w:p w14:paraId="53F1F438" w14:textId="77777777" w:rsidR="009175E4" w:rsidRPr="005A5E6F" w:rsidRDefault="009175E4" w:rsidP="009175E4">
      <w:pPr>
        <w:jc w:val="both"/>
        <w:rPr>
          <w:rFonts w:ascii="Arial" w:hAnsi="Arial" w:cs="Arial"/>
          <w:sz w:val="22"/>
          <w:szCs w:val="22"/>
          <w:u w:val="single"/>
        </w:rPr>
      </w:pPr>
    </w:p>
    <w:p w14:paraId="0432DF57" w14:textId="03F4F394" w:rsidR="009175E4" w:rsidRPr="005A5E6F" w:rsidRDefault="009175E4" w:rsidP="00190E12">
      <w:pPr>
        <w:pStyle w:val="Prrafodelista"/>
        <w:numPr>
          <w:ilvl w:val="0"/>
          <w:numId w:val="27"/>
        </w:numPr>
        <w:contextualSpacing/>
        <w:jc w:val="both"/>
        <w:textAlignment w:val="baseline"/>
        <w:rPr>
          <w:rFonts w:ascii="Arial" w:hAnsi="Arial" w:cs="Arial"/>
          <w:sz w:val="22"/>
          <w:szCs w:val="22"/>
        </w:rPr>
      </w:pPr>
      <w:r w:rsidRPr="005A5E6F">
        <w:rPr>
          <w:rFonts w:ascii="Arial" w:hAnsi="Arial" w:cs="Arial"/>
          <w:sz w:val="22"/>
          <w:szCs w:val="22"/>
          <w:lang w:val="es-ES"/>
        </w:rPr>
        <w:t xml:space="preserve">La Póliza de Cumplimiento No. 875-45-94000019544 no presta cobertura material y por tanto NO podrá ser afectada, como quiera que el objeto asegurado es </w:t>
      </w:r>
      <w:r w:rsidRPr="005A5E6F">
        <w:rPr>
          <w:rFonts w:ascii="Arial" w:hAnsi="Arial" w:cs="Arial"/>
          <w:sz w:val="22"/>
          <w:szCs w:val="22"/>
        </w:rPr>
        <w:t xml:space="preserve">garantizar el pago de los perjuicios derivados del incumplimiento de las obligaciones a cargo del contratista </w:t>
      </w:r>
      <w:r w:rsidRPr="005A5E6F">
        <w:rPr>
          <w:rFonts w:ascii="Arial" w:hAnsi="Arial" w:cs="Arial"/>
          <w:sz w:val="22"/>
          <w:szCs w:val="22"/>
          <w:lang w:val="es-ES"/>
        </w:rPr>
        <w:t xml:space="preserve">de las obligaciones laborales del contratista derivadas de la contratación del personal utilizado en el territorio nacional para la ejecución del contrato amparado. En ese sentido, se tiene que: (i) Al no imputársele una condena a </w:t>
      </w:r>
      <w:r w:rsidR="00E912B6">
        <w:rPr>
          <w:rFonts w:ascii="Arial" w:hAnsi="Arial" w:cs="Arial"/>
          <w:sz w:val="22"/>
          <w:szCs w:val="22"/>
          <w:lang w:val="es-ES"/>
        </w:rPr>
        <w:t>CARTÓN DE COLOMBIA S.A.</w:t>
      </w:r>
      <w:r w:rsidRPr="005A5E6F">
        <w:rPr>
          <w:rFonts w:ascii="Arial" w:hAnsi="Arial" w:cs="Arial"/>
          <w:sz w:val="22"/>
          <w:szCs w:val="22"/>
          <w:lang w:val="es-ES"/>
        </w:rPr>
        <w:t xml:space="preserve"> quien funge como único asegurado, no hay lugar a que la ASEGURADORA SOLIDARIA DE COLOMBIA E.C., asuma pagos de una sociedad la cual no funge como asegurada en la póliza emitida por mi prohijada.</w:t>
      </w:r>
      <w:r w:rsidRPr="005A5E6F">
        <w:rPr>
          <w:rFonts w:ascii="Arial" w:hAnsi="Arial" w:cs="Arial"/>
          <w:sz w:val="22"/>
          <w:szCs w:val="22"/>
        </w:rPr>
        <w:t>  </w:t>
      </w:r>
    </w:p>
    <w:p w14:paraId="2EAEBBA9" w14:textId="77777777" w:rsidR="009175E4" w:rsidRPr="005A5E6F" w:rsidRDefault="009175E4" w:rsidP="009175E4">
      <w:pPr>
        <w:jc w:val="both"/>
        <w:rPr>
          <w:rFonts w:ascii="Arial" w:hAnsi="Arial" w:cs="Arial"/>
          <w:sz w:val="22"/>
          <w:szCs w:val="22"/>
          <w:u w:val="single"/>
        </w:rPr>
      </w:pPr>
    </w:p>
    <w:p w14:paraId="00621EEF" w14:textId="627A545C" w:rsidR="009175E4" w:rsidRPr="005A5E6F" w:rsidRDefault="009175E4" w:rsidP="00190E12">
      <w:pPr>
        <w:pStyle w:val="Prrafodelista"/>
        <w:numPr>
          <w:ilvl w:val="0"/>
          <w:numId w:val="27"/>
        </w:numPr>
        <w:contextualSpacing/>
        <w:jc w:val="both"/>
        <w:textAlignment w:val="baseline"/>
        <w:rPr>
          <w:rFonts w:ascii="Arial" w:hAnsi="Arial" w:cs="Arial"/>
          <w:sz w:val="22"/>
          <w:szCs w:val="22"/>
        </w:rPr>
      </w:pPr>
      <w:r w:rsidRPr="005A5E6F">
        <w:rPr>
          <w:rFonts w:ascii="Arial" w:hAnsi="Arial" w:cs="Arial"/>
          <w:color w:val="000000"/>
          <w:sz w:val="22"/>
          <w:szCs w:val="22"/>
          <w:lang w:val="es-ES"/>
        </w:rPr>
        <w:t xml:space="preserve">Es claro que el contrato de seguro no ampara los incumplimientos en los que directamente llegare a incurrir </w:t>
      </w:r>
      <w:r w:rsidR="00E912B6">
        <w:rPr>
          <w:rFonts w:ascii="Arial" w:hAnsi="Arial" w:cs="Arial"/>
          <w:color w:val="000000"/>
          <w:sz w:val="22"/>
          <w:szCs w:val="22"/>
          <w:lang w:val="es-ES"/>
        </w:rPr>
        <w:t>CARTÓN DE COLOMBIA S.A.</w:t>
      </w:r>
      <w:r w:rsidRPr="005A5E6F">
        <w:rPr>
          <w:rFonts w:ascii="Arial" w:hAnsi="Arial" w:cs="Arial"/>
          <w:color w:val="000000"/>
          <w:sz w:val="22"/>
          <w:szCs w:val="22"/>
          <w:lang w:val="es-ES"/>
        </w:rPr>
        <w:t>, frente al pago de acreencias laborales de sus trabajadores.</w:t>
      </w:r>
      <w:r w:rsidRPr="005A5E6F">
        <w:rPr>
          <w:rFonts w:ascii="Arial" w:hAnsi="Arial" w:cs="Arial"/>
          <w:color w:val="000000"/>
          <w:sz w:val="22"/>
          <w:szCs w:val="22"/>
        </w:rPr>
        <w:t>  </w:t>
      </w:r>
    </w:p>
    <w:p w14:paraId="4F4976D0" w14:textId="77777777" w:rsidR="009175E4" w:rsidRPr="005A5E6F" w:rsidRDefault="009175E4" w:rsidP="009175E4">
      <w:pPr>
        <w:jc w:val="both"/>
        <w:rPr>
          <w:rFonts w:ascii="Arial" w:hAnsi="Arial" w:cs="Arial"/>
          <w:sz w:val="22"/>
          <w:szCs w:val="22"/>
          <w:u w:val="single"/>
        </w:rPr>
      </w:pPr>
    </w:p>
    <w:p w14:paraId="505FE80C" w14:textId="386A4B77" w:rsidR="009175E4" w:rsidRPr="005A5E6F" w:rsidRDefault="009175E4" w:rsidP="00190E12">
      <w:pPr>
        <w:pStyle w:val="Prrafodelista"/>
        <w:numPr>
          <w:ilvl w:val="0"/>
          <w:numId w:val="27"/>
        </w:numPr>
        <w:contextualSpacing/>
        <w:jc w:val="both"/>
        <w:textAlignment w:val="baseline"/>
        <w:rPr>
          <w:rFonts w:ascii="Arial" w:hAnsi="Arial" w:cs="Arial"/>
          <w:sz w:val="22"/>
          <w:szCs w:val="22"/>
        </w:rPr>
      </w:pPr>
      <w:r w:rsidRPr="005A5E6F">
        <w:rPr>
          <w:rFonts w:ascii="Arial" w:hAnsi="Arial" w:cs="Arial"/>
          <w:color w:val="000000"/>
          <w:sz w:val="22"/>
          <w:szCs w:val="22"/>
          <w:lang w:val="es-ES"/>
        </w:rPr>
        <w:t xml:space="preserve">El riesgo que se amparó en el caso de la Póliza de Cumplimiento No. 875-45-94000019544, concretamente es el pago de salarios, prestaciones sociales, e indemnizaciones laborales, amparo el cual operaría en el evento en que </w:t>
      </w:r>
      <w:r w:rsidR="00E912B6">
        <w:rPr>
          <w:rFonts w:ascii="Arial" w:hAnsi="Arial" w:cs="Arial"/>
          <w:color w:val="000000"/>
          <w:sz w:val="22"/>
          <w:szCs w:val="22"/>
        </w:rPr>
        <w:t>CARTÓN DE COLOMBIA S.A.</w:t>
      </w:r>
      <w:r w:rsidRPr="005A5E6F">
        <w:rPr>
          <w:rFonts w:ascii="Arial" w:hAnsi="Arial" w:cs="Arial"/>
          <w:color w:val="000000"/>
          <w:sz w:val="22"/>
          <w:szCs w:val="22"/>
          <w:lang w:val="es-ES"/>
        </w:rPr>
        <w:t xml:space="preserve"> deba responder por los salarios, prestaciones sociales e indemnizaciones laborales a que estaba obligada </w:t>
      </w:r>
      <w:r w:rsidRPr="005A5E6F">
        <w:rPr>
          <w:rFonts w:ascii="Arial" w:hAnsi="Arial" w:cs="Arial"/>
          <w:color w:val="000000"/>
          <w:sz w:val="22"/>
          <w:szCs w:val="22"/>
        </w:rPr>
        <w:t>SUMMAR PROCESOS S.A.S.,</w:t>
      </w:r>
      <w:r w:rsidRPr="005A5E6F">
        <w:rPr>
          <w:rFonts w:ascii="Arial" w:hAnsi="Arial" w:cs="Arial"/>
          <w:sz w:val="22"/>
          <w:szCs w:val="22"/>
          <w:lang w:val="es-ES"/>
        </w:rPr>
        <w:t xml:space="preserve"> </w:t>
      </w:r>
      <w:r w:rsidRPr="005A5E6F">
        <w:rPr>
          <w:rFonts w:ascii="Arial" w:hAnsi="Arial" w:cs="Arial"/>
          <w:color w:val="000000"/>
          <w:sz w:val="22"/>
          <w:szCs w:val="22"/>
          <w:lang w:val="es-ES"/>
        </w:rPr>
        <w:t xml:space="preserve">relacionadas con los trabajadores utilizados por dicha sociedad, en la </w:t>
      </w:r>
      <w:r w:rsidRPr="005A5E6F">
        <w:rPr>
          <w:rFonts w:ascii="Arial" w:hAnsi="Arial" w:cs="Arial"/>
          <w:color w:val="000000"/>
          <w:sz w:val="22"/>
          <w:szCs w:val="22"/>
          <w:lang w:val="es-ES"/>
        </w:rPr>
        <w:lastRenderedPageBreak/>
        <w:t xml:space="preserve">ejecución del contrato afianzado, durante la vigencia de la póliza, más NO debe asumir el pago de </w:t>
      </w:r>
      <w:r w:rsidRPr="005A5E6F">
        <w:rPr>
          <w:rFonts w:ascii="Arial" w:hAnsi="Arial" w:cs="Arial"/>
          <w:color w:val="000000"/>
          <w:sz w:val="22"/>
          <w:szCs w:val="22"/>
        </w:rPr>
        <w:t>vacaciones, sanciones moratorias, aportes al sistema de seguridad social, indexaciones, costas, agencias en derecho, entre otras.  </w:t>
      </w:r>
    </w:p>
    <w:p w14:paraId="0A55FE76" w14:textId="77777777" w:rsidR="009175E4" w:rsidRPr="005A5E6F" w:rsidRDefault="009175E4" w:rsidP="009175E4">
      <w:pPr>
        <w:jc w:val="both"/>
        <w:rPr>
          <w:rFonts w:ascii="Arial" w:hAnsi="Arial" w:cs="Arial"/>
          <w:sz w:val="22"/>
          <w:szCs w:val="22"/>
          <w:u w:val="single"/>
        </w:rPr>
      </w:pPr>
    </w:p>
    <w:p w14:paraId="200FB023" w14:textId="77777777" w:rsidR="009175E4" w:rsidRPr="005A5E6F" w:rsidRDefault="009175E4" w:rsidP="00190E12">
      <w:pPr>
        <w:pStyle w:val="paragraph"/>
        <w:numPr>
          <w:ilvl w:val="0"/>
          <w:numId w:val="27"/>
        </w:numPr>
        <w:spacing w:before="0" w:beforeAutospacing="0" w:after="0" w:afterAutospacing="0"/>
        <w:jc w:val="both"/>
        <w:textAlignment w:val="baseline"/>
        <w:rPr>
          <w:rFonts w:ascii="Arial" w:hAnsi="Arial" w:cs="Arial"/>
          <w:color w:val="000000"/>
          <w:sz w:val="22"/>
          <w:szCs w:val="22"/>
        </w:rPr>
      </w:pPr>
      <w:r w:rsidRPr="005A5E6F">
        <w:rPr>
          <w:rStyle w:val="normaltextrun"/>
          <w:rFonts w:ascii="Arial" w:hAnsi="Arial" w:cs="Arial"/>
          <w:color w:val="000000"/>
          <w:sz w:val="22"/>
          <w:szCs w:val="22"/>
        </w:rPr>
        <w:t>En el presente caso no se cumplió con la carga probatoria del artículo 1077 del Código de Comercio, como quiera que con las pruebas aportadas al proceso: (i) no se acreditó la realización del riesgo asegurado y (ii) tampoco se acreditó la cuantía de la pérdida. En ese sentido, no ha nacido a la vida jurídica la obligación condicional del asegurador y por ese motivo, es totalmente improcedente jurídicamente ordenar la efectividad de la póliza de seguro por la cuál es vinculada la Compañía de Seguros en el presente trámite.  Siendo entonces imposible que se erija obligación alguna respecto de mi representada por cuanto, no se ha realizado el riesgo asegurado frente al amparo de salarios, prestaciones sociales e indemnizaciones laborales de la Póliza No.</w:t>
      </w:r>
      <w:r w:rsidRPr="005A5E6F">
        <w:rPr>
          <w:rFonts w:ascii="Arial" w:hAnsi="Arial" w:cs="Arial"/>
          <w:color w:val="000000"/>
          <w:sz w:val="22"/>
          <w:szCs w:val="22"/>
          <w:lang w:val="es-ES"/>
        </w:rPr>
        <w:t xml:space="preserve"> 875-45-94000019544</w:t>
      </w:r>
      <w:r w:rsidRPr="005A5E6F">
        <w:rPr>
          <w:rStyle w:val="normaltextrun"/>
          <w:rFonts w:ascii="Arial" w:hAnsi="Arial" w:cs="Arial"/>
          <w:color w:val="000000"/>
          <w:sz w:val="22"/>
          <w:szCs w:val="22"/>
          <w:lang w:val="es-ES"/>
        </w:rPr>
        <w:t>.</w:t>
      </w:r>
      <w:r w:rsidRPr="005A5E6F">
        <w:rPr>
          <w:rStyle w:val="eop"/>
          <w:rFonts w:ascii="Arial" w:hAnsi="Arial" w:cs="Arial"/>
          <w:color w:val="000000"/>
          <w:sz w:val="22"/>
          <w:szCs w:val="22"/>
        </w:rPr>
        <w:t> </w:t>
      </w:r>
    </w:p>
    <w:p w14:paraId="14E4FC32" w14:textId="77777777" w:rsidR="009175E4" w:rsidRPr="005A5E6F" w:rsidRDefault="009175E4" w:rsidP="009175E4">
      <w:pPr>
        <w:jc w:val="both"/>
        <w:rPr>
          <w:rFonts w:ascii="Arial" w:hAnsi="Arial" w:cs="Arial"/>
          <w:sz w:val="22"/>
          <w:szCs w:val="22"/>
          <w:u w:val="single"/>
        </w:rPr>
      </w:pPr>
    </w:p>
    <w:p w14:paraId="2FABB699" w14:textId="77777777" w:rsidR="009175E4" w:rsidRPr="005A5E6F" w:rsidRDefault="009175E4" w:rsidP="00190E12">
      <w:pPr>
        <w:pStyle w:val="Prrafodelista"/>
        <w:numPr>
          <w:ilvl w:val="0"/>
          <w:numId w:val="27"/>
        </w:numPr>
        <w:shd w:val="clear" w:color="auto" w:fill="FFFFFF"/>
        <w:contextualSpacing/>
        <w:jc w:val="both"/>
        <w:textAlignment w:val="baseline"/>
        <w:rPr>
          <w:rFonts w:ascii="Arial" w:hAnsi="Arial" w:cs="Arial"/>
          <w:color w:val="000000"/>
          <w:sz w:val="22"/>
          <w:szCs w:val="22"/>
        </w:rPr>
      </w:pPr>
      <w:r w:rsidRPr="005A5E6F">
        <w:rPr>
          <w:rFonts w:ascii="Arial" w:hAnsi="Arial" w:cs="Arial"/>
          <w:color w:val="000000"/>
          <w:sz w:val="22"/>
          <w:szCs w:val="22"/>
          <w:lang w:val="es-ES"/>
        </w:rPr>
        <w:t>En el improbable y remoto evento en que el Despacho decida desatender las excepciones precedentes a ésta, de todas maneras, tendría que analizar que la Póliza de Seguro expedida por la ASEGURADORA SOLIDARIA DE COLOMBIA E.C.,</w:t>
      </w:r>
      <w:r w:rsidRPr="005A5E6F">
        <w:rPr>
          <w:rFonts w:ascii="Arial" w:hAnsi="Arial" w:cs="Arial"/>
          <w:color w:val="000000"/>
          <w:sz w:val="22"/>
          <w:szCs w:val="22"/>
        </w:rPr>
        <w:t xml:space="preserve"> en la cual se amparó el pago de salarios, </w:t>
      </w:r>
      <w:r w:rsidRPr="005A5E6F">
        <w:rPr>
          <w:rFonts w:ascii="Arial" w:hAnsi="Arial" w:cs="Arial"/>
          <w:color w:val="000000"/>
          <w:sz w:val="22"/>
          <w:szCs w:val="22"/>
          <w:lang w:val="es-ES"/>
        </w:rPr>
        <w:t xml:space="preserve">prestaciones sociales e indemnizaciones para la vigencia del </w:t>
      </w:r>
      <w:r w:rsidRPr="005A5E6F">
        <w:rPr>
          <w:rFonts w:ascii="Arial" w:hAnsi="Arial" w:cs="Arial"/>
          <w:color w:val="000000"/>
          <w:sz w:val="22"/>
          <w:szCs w:val="22"/>
        </w:rPr>
        <w:t>05/08/2021 al 30/04/2022 (otorgándose tres años adicionales por concepto de prescripción trienal), por lo que la póliza expedida por mi representada NO cubre temporalmente el pago de salarios, prestaciones sociales e indemnizaciones causadas con anterioridad al 05/08/2021 y con posterioridad al 30/04/2022,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 </w:t>
      </w:r>
    </w:p>
    <w:p w14:paraId="6988DA68" w14:textId="77777777" w:rsidR="009175E4" w:rsidRPr="005A5E6F" w:rsidRDefault="009175E4" w:rsidP="009175E4">
      <w:pPr>
        <w:jc w:val="both"/>
        <w:rPr>
          <w:rFonts w:ascii="Arial" w:hAnsi="Arial" w:cs="Arial"/>
          <w:sz w:val="22"/>
          <w:szCs w:val="22"/>
          <w:u w:val="single"/>
        </w:rPr>
      </w:pPr>
    </w:p>
    <w:p w14:paraId="422FA4EB" w14:textId="77777777" w:rsidR="009175E4" w:rsidRPr="005A5E6F" w:rsidRDefault="009175E4" w:rsidP="00190E12">
      <w:pPr>
        <w:pStyle w:val="Prrafodelista"/>
        <w:numPr>
          <w:ilvl w:val="0"/>
          <w:numId w:val="27"/>
        </w:numPr>
        <w:contextualSpacing/>
        <w:jc w:val="both"/>
        <w:textAlignment w:val="baseline"/>
        <w:rPr>
          <w:rFonts w:ascii="Arial" w:hAnsi="Arial" w:cs="Arial"/>
          <w:color w:val="000000"/>
          <w:sz w:val="22"/>
          <w:szCs w:val="22"/>
        </w:rPr>
      </w:pPr>
      <w:r w:rsidRPr="005A5E6F">
        <w:rPr>
          <w:rFonts w:ascii="Arial" w:hAnsi="Arial" w:cs="Arial"/>
          <w:color w:val="000000"/>
          <w:sz w:val="22"/>
          <w:szCs w:val="22"/>
        </w:rPr>
        <w:t>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indemnizaciones. Por otro lado, respecto a la acreditación de la cuantía del valor reclamado, es necesario indicar que: 1. El contrato de seguro cubre el pago de salarios, prestaciones sociales e indemnizaciones laborales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p>
    <w:p w14:paraId="38D69CBE" w14:textId="77777777" w:rsidR="009175E4" w:rsidRPr="005A5E6F" w:rsidRDefault="009175E4" w:rsidP="009175E4">
      <w:pPr>
        <w:jc w:val="both"/>
        <w:rPr>
          <w:rFonts w:ascii="Arial" w:hAnsi="Arial" w:cs="Arial"/>
          <w:sz w:val="22"/>
          <w:szCs w:val="22"/>
          <w:u w:val="single"/>
        </w:rPr>
      </w:pPr>
    </w:p>
    <w:p w14:paraId="1C4808E8" w14:textId="77777777" w:rsidR="009175E4" w:rsidRPr="005A5E6F" w:rsidRDefault="009175E4" w:rsidP="00190E12">
      <w:pPr>
        <w:pStyle w:val="Prrafodelista"/>
        <w:numPr>
          <w:ilvl w:val="0"/>
          <w:numId w:val="27"/>
        </w:numPr>
        <w:contextualSpacing/>
        <w:jc w:val="both"/>
        <w:rPr>
          <w:rFonts w:ascii="Arial" w:hAnsi="Arial" w:cs="Arial"/>
          <w:color w:val="000000"/>
          <w:sz w:val="22"/>
          <w:szCs w:val="22"/>
          <w:lang w:val="es-ES"/>
        </w:rPr>
      </w:pPr>
      <w:r w:rsidRPr="005A5E6F">
        <w:rPr>
          <w:rFonts w:ascii="Arial" w:hAnsi="Arial" w:cs="Arial"/>
          <w:color w:val="000000"/>
          <w:sz w:val="22"/>
          <w:szCs w:val="22"/>
          <w:lang w:val="es-ES"/>
        </w:rPr>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w:t>
      </w:r>
    </w:p>
    <w:p w14:paraId="128A64A1" w14:textId="77777777" w:rsidR="009175E4" w:rsidRPr="005A5E6F" w:rsidRDefault="009175E4" w:rsidP="009175E4">
      <w:pPr>
        <w:jc w:val="both"/>
        <w:rPr>
          <w:rFonts w:ascii="Arial" w:hAnsi="Arial" w:cs="Arial"/>
          <w:color w:val="000000"/>
          <w:sz w:val="22"/>
          <w:szCs w:val="22"/>
          <w:lang w:val="es-ES"/>
        </w:rPr>
      </w:pPr>
    </w:p>
    <w:p w14:paraId="62433EBE" w14:textId="77777777" w:rsidR="009175E4" w:rsidRPr="005A5E6F" w:rsidRDefault="009175E4" w:rsidP="00190E12">
      <w:pPr>
        <w:pStyle w:val="Prrafodelista"/>
        <w:numPr>
          <w:ilvl w:val="0"/>
          <w:numId w:val="27"/>
        </w:numPr>
        <w:shd w:val="clear" w:color="auto" w:fill="FFFFFF"/>
        <w:contextualSpacing/>
        <w:jc w:val="both"/>
        <w:textAlignment w:val="baseline"/>
        <w:rPr>
          <w:rFonts w:ascii="Arial" w:hAnsi="Arial" w:cs="Arial"/>
          <w:color w:val="000000"/>
          <w:sz w:val="22"/>
          <w:szCs w:val="22"/>
        </w:rPr>
      </w:pPr>
      <w:r w:rsidRPr="005A5E6F">
        <w:rPr>
          <w:rFonts w:ascii="Arial" w:hAnsi="Arial" w:cs="Arial"/>
          <w:color w:val="000000"/>
          <w:sz w:val="22"/>
          <w:szCs w:val="22"/>
        </w:rPr>
        <w:t>En caso de incumplimiento de una de las garantías, la misma libera de obligación indemnizatoria a mi procurada, en los términos del artículo 1061 del Código de Comercio. </w:t>
      </w:r>
    </w:p>
    <w:p w14:paraId="48CAD916" w14:textId="77777777" w:rsidR="009175E4" w:rsidRPr="005A5E6F" w:rsidRDefault="009175E4" w:rsidP="009175E4">
      <w:pPr>
        <w:shd w:val="clear" w:color="auto" w:fill="FFFFFF"/>
        <w:jc w:val="both"/>
        <w:textAlignment w:val="baseline"/>
        <w:rPr>
          <w:rFonts w:ascii="Arial" w:hAnsi="Arial" w:cs="Arial"/>
          <w:color w:val="000000"/>
          <w:sz w:val="22"/>
          <w:szCs w:val="22"/>
        </w:rPr>
      </w:pPr>
    </w:p>
    <w:p w14:paraId="28F70792" w14:textId="77777777" w:rsidR="009175E4" w:rsidRPr="005A5E6F" w:rsidRDefault="009175E4" w:rsidP="00190E12">
      <w:pPr>
        <w:pStyle w:val="Prrafodelista"/>
        <w:numPr>
          <w:ilvl w:val="0"/>
          <w:numId w:val="27"/>
        </w:numPr>
        <w:contextualSpacing/>
        <w:jc w:val="both"/>
        <w:textAlignment w:val="baseline"/>
        <w:rPr>
          <w:rFonts w:ascii="Arial" w:hAnsi="Arial" w:cs="Arial"/>
          <w:color w:val="000000"/>
          <w:sz w:val="22"/>
          <w:szCs w:val="22"/>
        </w:rPr>
      </w:pPr>
      <w:r w:rsidRPr="005A5E6F">
        <w:rPr>
          <w:rFonts w:ascii="Arial" w:hAnsi="Arial" w:cs="Arial"/>
          <w:color w:val="000000"/>
          <w:sz w:val="22"/>
          <w:szCs w:val="22"/>
          <w:lang w:val="es-ES"/>
        </w:rPr>
        <w:t>Teniendo en cuenta que el demandante solicita el pago de las cesantías adeudadas a la finalización de la relación laboral de SUMMAR PROCESOS S.A.S,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r w:rsidRPr="005A5E6F">
        <w:rPr>
          <w:rFonts w:ascii="Arial" w:hAnsi="Arial" w:cs="Arial"/>
          <w:color w:val="000000"/>
          <w:sz w:val="22"/>
          <w:szCs w:val="22"/>
        </w:rPr>
        <w:t> </w:t>
      </w:r>
    </w:p>
    <w:p w14:paraId="27EA3911" w14:textId="77777777" w:rsidR="009175E4" w:rsidRPr="005A5E6F" w:rsidRDefault="009175E4" w:rsidP="009175E4">
      <w:pPr>
        <w:jc w:val="both"/>
        <w:textAlignment w:val="baseline"/>
        <w:rPr>
          <w:rFonts w:ascii="Arial" w:hAnsi="Arial" w:cs="Arial"/>
          <w:color w:val="000000"/>
          <w:sz w:val="22"/>
          <w:szCs w:val="22"/>
        </w:rPr>
      </w:pPr>
    </w:p>
    <w:p w14:paraId="5F9C1086" w14:textId="77777777" w:rsidR="009175E4" w:rsidRPr="005A5E6F" w:rsidRDefault="009175E4" w:rsidP="00190E12">
      <w:pPr>
        <w:pStyle w:val="Prrafodelista"/>
        <w:numPr>
          <w:ilvl w:val="0"/>
          <w:numId w:val="27"/>
        </w:numPr>
        <w:contextualSpacing/>
        <w:jc w:val="both"/>
        <w:textAlignment w:val="baseline"/>
        <w:rPr>
          <w:rFonts w:ascii="Arial" w:hAnsi="Arial" w:cs="Arial"/>
          <w:color w:val="000000"/>
          <w:sz w:val="22"/>
          <w:szCs w:val="22"/>
          <w:lang w:val="es-ES"/>
        </w:rPr>
      </w:pPr>
      <w:r w:rsidRPr="005A5E6F">
        <w:rPr>
          <w:rFonts w:ascii="Arial" w:hAnsi="Arial" w:cs="Arial"/>
          <w:color w:val="000000"/>
          <w:sz w:val="22"/>
          <w:szCs w:val="22"/>
          <w:lang w:val="es-ES"/>
        </w:rPr>
        <w:t>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r w:rsidRPr="005A5E6F">
        <w:rPr>
          <w:rFonts w:ascii="Arial" w:hAnsi="Arial" w:cs="Arial"/>
          <w:color w:val="000000"/>
          <w:sz w:val="22"/>
          <w:szCs w:val="22"/>
        </w:rPr>
        <w:t> </w:t>
      </w:r>
    </w:p>
    <w:p w14:paraId="0132CC3C" w14:textId="77777777" w:rsidR="009175E4" w:rsidRPr="005A5E6F" w:rsidRDefault="009175E4" w:rsidP="009175E4">
      <w:pPr>
        <w:jc w:val="both"/>
        <w:textAlignment w:val="baseline"/>
        <w:rPr>
          <w:rFonts w:ascii="Arial" w:hAnsi="Arial" w:cs="Arial"/>
          <w:sz w:val="22"/>
          <w:szCs w:val="22"/>
        </w:rPr>
      </w:pPr>
    </w:p>
    <w:p w14:paraId="14D1CE53" w14:textId="77777777" w:rsidR="009175E4" w:rsidRPr="005A5E6F" w:rsidRDefault="009175E4" w:rsidP="00190E12">
      <w:pPr>
        <w:pStyle w:val="paragraph"/>
        <w:numPr>
          <w:ilvl w:val="0"/>
          <w:numId w:val="27"/>
        </w:numPr>
        <w:spacing w:before="0" w:beforeAutospacing="0" w:after="0" w:afterAutospacing="0"/>
        <w:jc w:val="both"/>
        <w:textAlignment w:val="baseline"/>
        <w:rPr>
          <w:rFonts w:ascii="Arial" w:hAnsi="Arial" w:cs="Arial"/>
          <w:sz w:val="22"/>
          <w:szCs w:val="22"/>
        </w:rPr>
      </w:pPr>
      <w:r w:rsidRPr="005A5E6F">
        <w:rPr>
          <w:rStyle w:val="normaltextrun"/>
          <w:rFonts w:ascii="Arial" w:hAnsi="Arial" w:cs="Arial"/>
          <w:sz w:val="22"/>
          <w:szCs w:val="22"/>
          <w:lang w:val="es-ES"/>
        </w:rPr>
        <w:lastRenderedPageBreak/>
        <w:t xml:space="preserve">No hay lugar a dudas que el incumplimiento de pago de salarios, prestaciones sociales e indemnizaciones laborales por parte de </w:t>
      </w:r>
      <w:r w:rsidRPr="005A5E6F">
        <w:rPr>
          <w:rStyle w:val="normaltextrun"/>
          <w:rFonts w:ascii="Arial" w:hAnsi="Arial" w:cs="Arial"/>
          <w:color w:val="000000"/>
          <w:sz w:val="22"/>
          <w:szCs w:val="22"/>
          <w:lang w:val="es-ES"/>
        </w:rPr>
        <w:t xml:space="preserve">SUMMAR PROCESOS S.A.S. </w:t>
      </w:r>
      <w:r w:rsidRPr="005A5E6F">
        <w:rPr>
          <w:rStyle w:val="normaltextrun"/>
          <w:rFonts w:ascii="Arial" w:hAnsi="Arial" w:cs="Arial"/>
          <w:sz w:val="22"/>
          <w:szCs w:val="22"/>
          <w:lang w:val="es-ES"/>
        </w:rPr>
        <w:t xml:space="preserve">a sus trabajadores, por fuera de la vigencia que presta la póliza No. </w:t>
      </w:r>
      <w:r w:rsidRPr="005A5E6F">
        <w:rPr>
          <w:rFonts w:ascii="Arial" w:hAnsi="Arial" w:cs="Arial"/>
          <w:color w:val="000000"/>
          <w:sz w:val="22"/>
          <w:szCs w:val="22"/>
          <w:lang w:val="es-ES"/>
        </w:rPr>
        <w:t xml:space="preserve">875-45-94000019544 </w:t>
      </w:r>
      <w:r w:rsidRPr="005A5E6F">
        <w:rPr>
          <w:rStyle w:val="normaltextrun"/>
          <w:rFonts w:ascii="Arial" w:hAnsi="Arial" w:cs="Arial"/>
          <w:sz w:val="22"/>
          <w:szCs w:val="22"/>
          <w:lang w:val="es-ES"/>
        </w:rPr>
        <w:t>no constituye un hecho incierto y en tal virtud, es inasegurable por mandato legal. </w:t>
      </w:r>
      <w:r w:rsidRPr="005A5E6F">
        <w:rPr>
          <w:rStyle w:val="eop"/>
          <w:rFonts w:ascii="Arial" w:hAnsi="Arial" w:cs="Arial"/>
          <w:sz w:val="22"/>
          <w:szCs w:val="22"/>
        </w:rPr>
        <w:t> </w:t>
      </w:r>
    </w:p>
    <w:p w14:paraId="4FE5064B" w14:textId="77777777" w:rsidR="009175E4" w:rsidRPr="005A5E6F" w:rsidRDefault="009175E4" w:rsidP="009175E4">
      <w:pPr>
        <w:shd w:val="clear" w:color="auto" w:fill="FFFFFF"/>
        <w:jc w:val="both"/>
        <w:textAlignment w:val="baseline"/>
        <w:rPr>
          <w:rFonts w:ascii="Arial" w:hAnsi="Arial" w:cs="Arial"/>
          <w:sz w:val="22"/>
          <w:szCs w:val="22"/>
        </w:rPr>
      </w:pPr>
    </w:p>
    <w:p w14:paraId="202F3CCF" w14:textId="77777777" w:rsidR="009175E4" w:rsidRPr="005A5E6F" w:rsidRDefault="009175E4" w:rsidP="00190E12">
      <w:pPr>
        <w:pStyle w:val="Prrafodelista"/>
        <w:numPr>
          <w:ilvl w:val="0"/>
          <w:numId w:val="27"/>
        </w:numPr>
        <w:contextualSpacing/>
        <w:jc w:val="both"/>
        <w:textAlignment w:val="baseline"/>
        <w:rPr>
          <w:rFonts w:ascii="Arial" w:hAnsi="Arial" w:cs="Arial"/>
          <w:sz w:val="22"/>
          <w:szCs w:val="22"/>
        </w:rPr>
      </w:pPr>
      <w:r w:rsidRPr="005A5E6F">
        <w:rPr>
          <w:rFonts w:ascii="Arial" w:hAnsi="Arial" w:cs="Arial"/>
          <w:color w:val="000000"/>
          <w:sz w:val="22"/>
          <w:szCs w:val="22"/>
        </w:rPr>
        <w:t>U</w:t>
      </w:r>
      <w:r w:rsidRPr="005A5E6F">
        <w:rPr>
          <w:rFonts w:ascii="Arial" w:hAnsi="Arial" w:cs="Arial"/>
          <w:color w:val="000000"/>
          <w:sz w:val="22"/>
          <w:szCs w:val="22"/>
          <w:lang w:val="es-ES"/>
        </w:rPr>
        <w:t xml:space="preserve">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 </w:t>
      </w:r>
      <w:r w:rsidRPr="005A5E6F">
        <w:rPr>
          <w:rFonts w:ascii="Arial" w:hAnsi="Arial" w:cs="Arial"/>
          <w:color w:val="000000"/>
          <w:sz w:val="22"/>
          <w:szCs w:val="22"/>
        </w:rPr>
        <w:t> </w:t>
      </w:r>
    </w:p>
    <w:p w14:paraId="4F3C8CFE" w14:textId="77777777" w:rsidR="009175E4" w:rsidRPr="005A5E6F" w:rsidRDefault="009175E4" w:rsidP="009175E4">
      <w:pPr>
        <w:jc w:val="both"/>
        <w:rPr>
          <w:rFonts w:ascii="Arial" w:hAnsi="Arial" w:cs="Arial"/>
          <w:sz w:val="22"/>
          <w:szCs w:val="22"/>
          <w:u w:val="single"/>
        </w:rPr>
      </w:pPr>
    </w:p>
    <w:p w14:paraId="60F9C42A" w14:textId="77777777" w:rsidR="009175E4" w:rsidRPr="005A5E6F" w:rsidRDefault="009175E4" w:rsidP="00190E12">
      <w:pPr>
        <w:pStyle w:val="Prrafodelista"/>
        <w:numPr>
          <w:ilvl w:val="0"/>
          <w:numId w:val="27"/>
        </w:numPr>
        <w:contextualSpacing/>
        <w:jc w:val="both"/>
        <w:textAlignment w:val="baseline"/>
        <w:rPr>
          <w:rFonts w:ascii="Arial" w:hAnsi="Arial" w:cs="Arial"/>
          <w:color w:val="000000"/>
          <w:sz w:val="22"/>
          <w:szCs w:val="22"/>
        </w:rPr>
      </w:pPr>
      <w:r w:rsidRPr="005A5E6F">
        <w:rPr>
          <w:rFonts w:ascii="Arial" w:hAnsi="Arial" w:cs="Arial"/>
          <w:color w:val="000000"/>
          <w:sz w:val="22"/>
          <w:szCs w:val="22"/>
          <w:lang w:val="es-ES"/>
        </w:rPr>
        <w:t>La ASEGURADORA SOLIDARIA DE COLOMBIA E.C.,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r w:rsidRPr="005A5E6F">
        <w:rPr>
          <w:rFonts w:ascii="Arial" w:hAnsi="Arial" w:cs="Arial"/>
          <w:color w:val="000000"/>
          <w:sz w:val="22"/>
          <w:szCs w:val="22"/>
        </w:rPr>
        <w:t> </w:t>
      </w:r>
    </w:p>
    <w:p w14:paraId="68E75B91" w14:textId="77777777" w:rsidR="009175E4" w:rsidRPr="005A5E6F" w:rsidRDefault="009175E4" w:rsidP="009175E4">
      <w:pPr>
        <w:jc w:val="both"/>
        <w:textAlignment w:val="baseline"/>
        <w:rPr>
          <w:rFonts w:ascii="Arial" w:hAnsi="Arial" w:cs="Arial"/>
          <w:color w:val="000000"/>
          <w:sz w:val="22"/>
          <w:szCs w:val="22"/>
        </w:rPr>
      </w:pPr>
    </w:p>
    <w:p w14:paraId="0EB0C17D" w14:textId="3DA11319" w:rsidR="009175E4" w:rsidRPr="005A5E6F" w:rsidRDefault="009175E4" w:rsidP="00190E12">
      <w:pPr>
        <w:pStyle w:val="Prrafodelista"/>
        <w:numPr>
          <w:ilvl w:val="0"/>
          <w:numId w:val="27"/>
        </w:numPr>
        <w:contextualSpacing/>
        <w:jc w:val="both"/>
        <w:textAlignment w:val="baseline"/>
        <w:rPr>
          <w:rFonts w:ascii="Arial" w:hAnsi="Arial" w:cs="Arial"/>
          <w:sz w:val="22"/>
          <w:szCs w:val="22"/>
        </w:rPr>
      </w:pPr>
      <w:r w:rsidRPr="005A5E6F">
        <w:rPr>
          <w:rFonts w:ascii="Arial" w:hAnsi="Arial" w:cs="Arial"/>
          <w:color w:val="000000"/>
          <w:sz w:val="22"/>
          <w:szCs w:val="22"/>
          <w:lang w:val="es-ES"/>
        </w:rPr>
        <w:t xml:space="preserve">Ante una remota y eventual condena en contra de mí representada, se debe analizar si en el caso del contrato suscrito entre SUMMAR PROCESOS S.A.S. y </w:t>
      </w:r>
      <w:r w:rsidR="00E912B6">
        <w:rPr>
          <w:rFonts w:ascii="Arial" w:hAnsi="Arial" w:cs="Arial"/>
          <w:color w:val="000000"/>
          <w:sz w:val="22"/>
          <w:szCs w:val="22"/>
          <w:lang w:val="es-ES"/>
        </w:rPr>
        <w:t>CARTÓN DE COLOMBIA S.A.</w:t>
      </w:r>
      <w:r w:rsidRPr="005A5E6F">
        <w:rPr>
          <w:rFonts w:ascii="Arial" w:hAnsi="Arial" w:cs="Arial"/>
          <w:color w:val="000000"/>
          <w:sz w:val="22"/>
          <w:szCs w:val="22"/>
          <w:lang w:val="es-ES"/>
        </w:rPr>
        <w:t>, existen saldos a favor del garantizado de la póliza y del pago a cargo de mi representada se tendrá que disminuir en el monto de esa deuda. </w:t>
      </w:r>
      <w:r w:rsidRPr="005A5E6F">
        <w:rPr>
          <w:rFonts w:ascii="Arial" w:hAnsi="Arial" w:cs="Arial"/>
          <w:color w:val="000000"/>
          <w:sz w:val="22"/>
          <w:szCs w:val="22"/>
        </w:rPr>
        <w:t> </w:t>
      </w:r>
    </w:p>
    <w:p w14:paraId="2DFB9CE5" w14:textId="77777777" w:rsidR="009175E4" w:rsidRPr="005A5E6F" w:rsidRDefault="009175E4" w:rsidP="009175E4">
      <w:pPr>
        <w:jc w:val="both"/>
        <w:textAlignment w:val="baseline"/>
        <w:rPr>
          <w:rFonts w:ascii="Arial" w:hAnsi="Arial" w:cs="Arial"/>
          <w:sz w:val="22"/>
          <w:szCs w:val="22"/>
        </w:rPr>
      </w:pPr>
    </w:p>
    <w:p w14:paraId="28BED7C8" w14:textId="77777777" w:rsidR="009175E4" w:rsidRPr="005A5E6F" w:rsidRDefault="009175E4" w:rsidP="00190E12">
      <w:pPr>
        <w:pStyle w:val="Prrafodelista"/>
        <w:numPr>
          <w:ilvl w:val="0"/>
          <w:numId w:val="27"/>
        </w:numPr>
        <w:ind w:right="120"/>
        <w:contextualSpacing/>
        <w:jc w:val="both"/>
        <w:textAlignment w:val="baseline"/>
        <w:rPr>
          <w:rFonts w:ascii="Arial" w:hAnsi="Arial" w:cs="Arial"/>
          <w:sz w:val="22"/>
          <w:szCs w:val="22"/>
        </w:rPr>
      </w:pPr>
      <w:r w:rsidRPr="005A5E6F">
        <w:rPr>
          <w:rFonts w:ascii="Arial" w:hAnsi="Arial" w:cs="Arial"/>
          <w:sz w:val="22"/>
          <w:szCs w:val="22"/>
          <w:lang w:val="es-ES"/>
        </w:rPr>
        <w:t>En el presente caso existe una coexistencia de seguros, razón por la cual las compañías aseguradoras deberán dividirse en proporción al monto asegurado por cada una el pago de una eventual obligación de indemnizar comoquiera que tienen la misma cobertura.</w:t>
      </w:r>
      <w:r w:rsidRPr="005A5E6F">
        <w:rPr>
          <w:rFonts w:ascii="Arial" w:hAnsi="Arial" w:cs="Arial"/>
          <w:sz w:val="22"/>
          <w:szCs w:val="22"/>
        </w:rPr>
        <w:t>  </w:t>
      </w:r>
    </w:p>
    <w:p w14:paraId="3C68DE49" w14:textId="77777777" w:rsidR="009175E4" w:rsidRPr="005A5E6F" w:rsidRDefault="009175E4" w:rsidP="009175E4">
      <w:pPr>
        <w:jc w:val="both"/>
        <w:textAlignment w:val="baseline"/>
        <w:rPr>
          <w:rFonts w:ascii="Arial" w:hAnsi="Arial" w:cs="Arial"/>
          <w:sz w:val="22"/>
          <w:szCs w:val="22"/>
        </w:rPr>
      </w:pPr>
    </w:p>
    <w:p w14:paraId="1E246D10" w14:textId="77777777" w:rsidR="009175E4" w:rsidRPr="005A5E6F" w:rsidRDefault="009175E4" w:rsidP="00190E12">
      <w:pPr>
        <w:pStyle w:val="Prrafodelista"/>
        <w:numPr>
          <w:ilvl w:val="0"/>
          <w:numId w:val="27"/>
        </w:numPr>
        <w:contextualSpacing/>
        <w:jc w:val="both"/>
        <w:textAlignment w:val="baseline"/>
        <w:rPr>
          <w:rFonts w:ascii="Arial" w:hAnsi="Arial" w:cs="Arial"/>
          <w:sz w:val="22"/>
          <w:szCs w:val="22"/>
        </w:rPr>
      </w:pPr>
      <w:r w:rsidRPr="005A5E6F">
        <w:rPr>
          <w:rFonts w:ascii="Arial" w:hAnsi="Arial" w:cs="Arial"/>
          <w:color w:val="000000"/>
          <w:sz w:val="22"/>
          <w:szCs w:val="22"/>
          <w:lang w:val="es-ES"/>
        </w:rPr>
        <w:t>Mi representada tendrá el derecho a repetir por lo que pague, contra SUMMAR PROCESOS S.A.S.,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r w:rsidRPr="005A5E6F">
        <w:rPr>
          <w:rFonts w:ascii="Arial" w:hAnsi="Arial" w:cs="Arial"/>
          <w:color w:val="000000"/>
          <w:sz w:val="22"/>
          <w:szCs w:val="22"/>
        </w:rPr>
        <w:t> </w:t>
      </w:r>
    </w:p>
    <w:p w14:paraId="7678D0C8" w14:textId="77777777" w:rsidR="009175E4" w:rsidRPr="005A5E6F" w:rsidRDefault="009175E4" w:rsidP="009175E4">
      <w:pPr>
        <w:jc w:val="both"/>
        <w:rPr>
          <w:rFonts w:ascii="Arial" w:hAnsi="Arial" w:cs="Arial"/>
          <w:sz w:val="22"/>
          <w:szCs w:val="22"/>
          <w:u w:val="single"/>
        </w:rPr>
      </w:pPr>
    </w:p>
    <w:p w14:paraId="13EE7DEC" w14:textId="77777777" w:rsidR="009175E4" w:rsidRPr="005A5E6F" w:rsidRDefault="009175E4" w:rsidP="00190E12">
      <w:pPr>
        <w:pStyle w:val="paragraph"/>
        <w:numPr>
          <w:ilvl w:val="0"/>
          <w:numId w:val="27"/>
        </w:numPr>
        <w:spacing w:before="0" w:beforeAutospacing="0" w:after="0" w:afterAutospacing="0"/>
        <w:jc w:val="both"/>
        <w:textAlignment w:val="baseline"/>
        <w:rPr>
          <w:rFonts w:ascii="Arial" w:hAnsi="Arial" w:cs="Arial"/>
          <w:sz w:val="22"/>
          <w:szCs w:val="22"/>
        </w:rPr>
      </w:pPr>
      <w:r w:rsidRPr="005A5E6F">
        <w:rPr>
          <w:rStyle w:val="normaltextrun"/>
          <w:rFonts w:ascii="Arial" w:hAnsi="Arial" w:cs="Arial"/>
          <w:color w:val="000000"/>
          <w:sz w:val="22"/>
          <w:szCs w:val="22"/>
          <w:lang w:val="es-ES"/>
        </w:rPr>
        <w:t>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5A5E6F">
        <w:rPr>
          <w:rStyle w:val="eop"/>
          <w:rFonts w:ascii="Arial" w:hAnsi="Arial" w:cs="Arial"/>
          <w:color w:val="000000"/>
          <w:sz w:val="22"/>
          <w:szCs w:val="22"/>
        </w:rPr>
        <w:t> </w:t>
      </w:r>
    </w:p>
    <w:p w14:paraId="5111EE3C" w14:textId="1608F130" w:rsidR="00A47AE2" w:rsidRPr="00A47AE2" w:rsidRDefault="00A47AE2" w:rsidP="00B13AB7">
      <w:pPr>
        <w:ind w:left="720" w:right="-240"/>
        <w:jc w:val="both"/>
        <w:textAlignment w:val="baseline"/>
        <w:rPr>
          <w:rFonts w:ascii="Segoe UI" w:hAnsi="Segoe UI" w:cs="Segoe UI"/>
          <w:sz w:val="18"/>
          <w:szCs w:val="18"/>
        </w:rPr>
      </w:pPr>
      <w:r w:rsidRPr="00A47AE2">
        <w:rPr>
          <w:rFonts w:ascii="Arial" w:hAnsi="Arial" w:cs="Arial"/>
          <w:sz w:val="22"/>
          <w:szCs w:val="22"/>
        </w:rPr>
        <w:t> </w:t>
      </w:r>
    </w:p>
    <w:p w14:paraId="37ED4612" w14:textId="77777777" w:rsidR="00A47AE2" w:rsidRPr="00A47AE2" w:rsidRDefault="00A47AE2" w:rsidP="00A47AE2">
      <w:pPr>
        <w:jc w:val="center"/>
        <w:textAlignment w:val="baseline"/>
        <w:rPr>
          <w:rFonts w:ascii="Segoe UI" w:hAnsi="Segoe UI" w:cs="Segoe UI"/>
          <w:sz w:val="18"/>
          <w:szCs w:val="18"/>
        </w:rPr>
      </w:pPr>
      <w:r w:rsidRPr="00A47AE2">
        <w:rPr>
          <w:rFonts w:ascii="Arial" w:hAnsi="Arial" w:cs="Arial"/>
          <w:b/>
          <w:bCs/>
          <w:color w:val="000000"/>
          <w:sz w:val="22"/>
          <w:szCs w:val="22"/>
          <w:u w:val="single"/>
          <w:lang w:val="es-ES"/>
        </w:rPr>
        <w:t>CAPÍTULO IV</w:t>
      </w:r>
      <w:r w:rsidRPr="00A47AE2">
        <w:rPr>
          <w:rFonts w:ascii="Arial" w:hAnsi="Arial" w:cs="Arial"/>
          <w:color w:val="000000"/>
          <w:sz w:val="22"/>
          <w:szCs w:val="22"/>
        </w:rPr>
        <w:t> </w:t>
      </w:r>
    </w:p>
    <w:p w14:paraId="24A5E4F3" w14:textId="77777777" w:rsidR="00A47AE2" w:rsidRPr="00A47AE2" w:rsidRDefault="00A47AE2" w:rsidP="00A47AE2">
      <w:pPr>
        <w:jc w:val="center"/>
        <w:textAlignment w:val="baseline"/>
        <w:rPr>
          <w:rFonts w:ascii="Segoe UI" w:hAnsi="Segoe UI" w:cs="Segoe UI"/>
          <w:sz w:val="18"/>
          <w:szCs w:val="18"/>
        </w:rPr>
      </w:pPr>
      <w:r w:rsidRPr="00A47AE2">
        <w:rPr>
          <w:rFonts w:ascii="Arial" w:hAnsi="Arial" w:cs="Arial"/>
          <w:b/>
          <w:bCs/>
          <w:color w:val="000000"/>
          <w:sz w:val="22"/>
          <w:szCs w:val="22"/>
          <w:u w:val="single"/>
          <w:lang w:val="es-ES"/>
        </w:rPr>
        <w:t>MEDIOS DE PRUEBA</w:t>
      </w:r>
      <w:r w:rsidRPr="00A47AE2">
        <w:rPr>
          <w:rFonts w:ascii="Arial" w:hAnsi="Arial" w:cs="Arial"/>
          <w:color w:val="000000"/>
          <w:sz w:val="22"/>
          <w:szCs w:val="22"/>
        </w:rPr>
        <w:t> </w:t>
      </w:r>
    </w:p>
    <w:p w14:paraId="0B4D11E7" w14:textId="77777777" w:rsidR="00A47AE2" w:rsidRPr="00A47AE2" w:rsidRDefault="00A47AE2" w:rsidP="00A47AE2">
      <w:pPr>
        <w:textAlignment w:val="baseline"/>
        <w:rPr>
          <w:rFonts w:ascii="Segoe UI" w:hAnsi="Segoe UI" w:cs="Segoe UI"/>
          <w:sz w:val="18"/>
          <w:szCs w:val="18"/>
        </w:rPr>
      </w:pPr>
      <w:r w:rsidRPr="00A47AE2">
        <w:rPr>
          <w:rFonts w:ascii="Arial" w:hAnsi="Arial" w:cs="Arial"/>
          <w:color w:val="000000"/>
          <w:sz w:val="22"/>
          <w:szCs w:val="22"/>
        </w:rPr>
        <w:t> </w:t>
      </w:r>
    </w:p>
    <w:p w14:paraId="26B4734E" w14:textId="77777777" w:rsidR="00A47AE2" w:rsidRPr="00A47AE2" w:rsidRDefault="00A47AE2" w:rsidP="00A47AE2">
      <w:pPr>
        <w:textAlignment w:val="baseline"/>
        <w:rPr>
          <w:rFonts w:ascii="Segoe UI" w:hAnsi="Segoe UI" w:cs="Segoe UI"/>
          <w:sz w:val="18"/>
          <w:szCs w:val="18"/>
        </w:rPr>
      </w:pPr>
      <w:r w:rsidRPr="00A47AE2">
        <w:rPr>
          <w:rFonts w:ascii="Arial" w:hAnsi="Arial" w:cs="Arial"/>
          <w:color w:val="000000"/>
          <w:sz w:val="22"/>
          <w:szCs w:val="22"/>
          <w:lang w:val="es-ES"/>
        </w:rPr>
        <w:t>Solicito atentamente decretar y tener como pruebas las siguientes:</w:t>
      </w:r>
      <w:r w:rsidRPr="00A47AE2">
        <w:rPr>
          <w:rFonts w:ascii="Arial" w:hAnsi="Arial" w:cs="Arial"/>
          <w:color w:val="000000"/>
          <w:sz w:val="22"/>
          <w:szCs w:val="22"/>
        </w:rPr>
        <w:t> </w:t>
      </w:r>
    </w:p>
    <w:p w14:paraId="73B84D80" w14:textId="77777777" w:rsidR="00A47AE2" w:rsidRPr="00A47AE2" w:rsidRDefault="00A47AE2" w:rsidP="00A47AE2">
      <w:pPr>
        <w:textAlignment w:val="baseline"/>
        <w:rPr>
          <w:rFonts w:ascii="Segoe UI" w:hAnsi="Segoe UI" w:cs="Segoe UI"/>
          <w:sz w:val="18"/>
          <w:szCs w:val="18"/>
        </w:rPr>
      </w:pPr>
      <w:r w:rsidRPr="00A47AE2">
        <w:rPr>
          <w:rFonts w:ascii="Arial" w:hAnsi="Arial" w:cs="Arial"/>
          <w:color w:val="000000"/>
          <w:sz w:val="22"/>
          <w:szCs w:val="22"/>
        </w:rPr>
        <w:t> </w:t>
      </w:r>
    </w:p>
    <w:p w14:paraId="0082235C" w14:textId="6A3C41E0" w:rsidR="00A47AE2" w:rsidRPr="00F77437" w:rsidRDefault="00A47AE2" w:rsidP="00190E12">
      <w:pPr>
        <w:pStyle w:val="Prrafodelista"/>
        <w:numPr>
          <w:ilvl w:val="1"/>
          <w:numId w:val="5"/>
        </w:numPr>
        <w:textAlignment w:val="baseline"/>
        <w:rPr>
          <w:rFonts w:ascii="Arial" w:hAnsi="Arial" w:cs="Arial"/>
          <w:b/>
          <w:bCs/>
          <w:sz w:val="22"/>
          <w:szCs w:val="22"/>
        </w:rPr>
      </w:pPr>
      <w:r w:rsidRPr="00F77437">
        <w:rPr>
          <w:rFonts w:ascii="Arial" w:hAnsi="Arial" w:cs="Arial"/>
          <w:b/>
          <w:bCs/>
          <w:color w:val="000000"/>
          <w:sz w:val="22"/>
          <w:szCs w:val="22"/>
          <w:lang w:val="es-ES"/>
        </w:rPr>
        <w:t>DOCUMENTALES</w:t>
      </w:r>
      <w:r w:rsidRPr="00F77437">
        <w:rPr>
          <w:rFonts w:ascii="Arial" w:hAnsi="Arial" w:cs="Arial"/>
          <w:b/>
          <w:bCs/>
          <w:color w:val="000000"/>
          <w:sz w:val="22"/>
          <w:szCs w:val="22"/>
        </w:rPr>
        <w:t> </w:t>
      </w:r>
    </w:p>
    <w:p w14:paraId="301CCB3B" w14:textId="77777777" w:rsidR="00F77437" w:rsidRDefault="00F77437" w:rsidP="00F77437">
      <w:pPr>
        <w:textAlignment w:val="baseline"/>
        <w:rPr>
          <w:rFonts w:ascii="Arial" w:hAnsi="Arial" w:cs="Arial"/>
          <w:b/>
          <w:bCs/>
          <w:color w:val="000000"/>
          <w:sz w:val="22"/>
          <w:szCs w:val="22"/>
        </w:rPr>
      </w:pPr>
    </w:p>
    <w:p w14:paraId="7AB07F69" w14:textId="04E068B0" w:rsidR="00A47AE2" w:rsidRPr="00F77437" w:rsidRDefault="00A47AE2" w:rsidP="00F77437">
      <w:pPr>
        <w:textAlignment w:val="baseline"/>
        <w:rPr>
          <w:rFonts w:ascii="Segoe UI" w:hAnsi="Segoe UI" w:cs="Segoe UI"/>
          <w:b/>
          <w:bCs/>
          <w:sz w:val="18"/>
          <w:szCs w:val="18"/>
        </w:rPr>
      </w:pPr>
      <w:r w:rsidRPr="00A47AE2">
        <w:rPr>
          <w:rFonts w:ascii="Arial" w:hAnsi="Arial" w:cs="Arial"/>
          <w:color w:val="000000"/>
          <w:sz w:val="22"/>
          <w:szCs w:val="22"/>
          <w:lang w:val="es-ES"/>
        </w:rPr>
        <w:t>Ténganse como pruebas las que obran en el expediente y adicionalmente, solicito se tengan como pruebas las siguientes:</w:t>
      </w:r>
      <w:r w:rsidRPr="00A47AE2">
        <w:rPr>
          <w:rFonts w:ascii="Arial" w:hAnsi="Arial" w:cs="Arial"/>
          <w:color w:val="000000"/>
          <w:sz w:val="22"/>
          <w:szCs w:val="22"/>
        </w:rPr>
        <w:t> </w:t>
      </w:r>
    </w:p>
    <w:p w14:paraId="6014EBBF"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1DA4E5B7" w14:textId="31A31171" w:rsidR="00A47AE2" w:rsidRDefault="00A47AE2" w:rsidP="00190E12">
      <w:pPr>
        <w:numPr>
          <w:ilvl w:val="0"/>
          <w:numId w:val="14"/>
        </w:numPr>
        <w:jc w:val="both"/>
        <w:textAlignment w:val="baseline"/>
        <w:rPr>
          <w:rFonts w:ascii="Arial" w:hAnsi="Arial" w:cs="Arial"/>
          <w:sz w:val="22"/>
          <w:szCs w:val="22"/>
        </w:rPr>
      </w:pPr>
      <w:r w:rsidRPr="00A47AE2">
        <w:rPr>
          <w:rFonts w:ascii="Arial" w:hAnsi="Arial" w:cs="Arial"/>
          <w:sz w:val="22"/>
          <w:szCs w:val="22"/>
          <w:lang w:val="es-ES"/>
        </w:rPr>
        <w:t xml:space="preserve">Copia de la </w:t>
      </w:r>
      <w:r w:rsidRPr="00A47AE2">
        <w:rPr>
          <w:rFonts w:ascii="Arial" w:hAnsi="Arial" w:cs="Arial"/>
          <w:sz w:val="22"/>
          <w:szCs w:val="22"/>
        </w:rPr>
        <w:t>Póliza de Seguro de Cumplimiento</w:t>
      </w:r>
      <w:r w:rsidR="009175E4">
        <w:rPr>
          <w:rFonts w:ascii="Arial" w:hAnsi="Arial" w:cs="Arial"/>
          <w:sz w:val="22"/>
          <w:szCs w:val="22"/>
        </w:rPr>
        <w:t xml:space="preserve"> en favor de entidades particulares</w:t>
      </w:r>
      <w:r w:rsidRPr="00A47AE2">
        <w:rPr>
          <w:rFonts w:ascii="Arial" w:hAnsi="Arial" w:cs="Arial"/>
          <w:sz w:val="22"/>
          <w:szCs w:val="22"/>
        </w:rPr>
        <w:t xml:space="preserve"> </w:t>
      </w:r>
      <w:r w:rsidR="009175E4" w:rsidRPr="005A5E6F">
        <w:rPr>
          <w:rStyle w:val="normaltextrun"/>
          <w:rFonts w:ascii="Arial" w:hAnsi="Arial" w:cs="Arial"/>
          <w:sz w:val="22"/>
          <w:szCs w:val="22"/>
          <w:lang w:val="es-ES"/>
        </w:rPr>
        <w:t xml:space="preserve">No. </w:t>
      </w:r>
      <w:r w:rsidR="009175E4" w:rsidRPr="005A5E6F">
        <w:rPr>
          <w:rFonts w:ascii="Arial" w:hAnsi="Arial" w:cs="Arial"/>
          <w:color w:val="000000"/>
          <w:sz w:val="22"/>
          <w:szCs w:val="22"/>
          <w:lang w:val="es-ES"/>
        </w:rPr>
        <w:t>875-45-94000019544</w:t>
      </w:r>
      <w:r w:rsidR="009175E4">
        <w:rPr>
          <w:rFonts w:ascii="Arial" w:hAnsi="Arial" w:cs="Arial"/>
          <w:color w:val="000000"/>
          <w:sz w:val="22"/>
          <w:szCs w:val="22"/>
          <w:lang w:val="es-ES"/>
        </w:rPr>
        <w:t xml:space="preserve"> emitida por la ASEGURADORA SOLIDARIA DE COLOMBIA E.C.</w:t>
      </w:r>
    </w:p>
    <w:p w14:paraId="3D91AA69" w14:textId="77777777" w:rsidR="009175E4" w:rsidRDefault="00B13AB7" w:rsidP="00190E12">
      <w:pPr>
        <w:numPr>
          <w:ilvl w:val="0"/>
          <w:numId w:val="14"/>
        </w:numPr>
        <w:jc w:val="both"/>
        <w:textAlignment w:val="baseline"/>
        <w:rPr>
          <w:rFonts w:ascii="Arial" w:hAnsi="Arial" w:cs="Arial"/>
          <w:sz w:val="22"/>
          <w:szCs w:val="22"/>
        </w:rPr>
      </w:pPr>
      <w:r>
        <w:rPr>
          <w:rFonts w:ascii="Arial" w:hAnsi="Arial" w:cs="Arial"/>
          <w:sz w:val="22"/>
          <w:szCs w:val="22"/>
        </w:rPr>
        <w:t xml:space="preserve">Copia del condicionado general </w:t>
      </w:r>
      <w:r w:rsidRPr="00A47AE2">
        <w:rPr>
          <w:rFonts w:ascii="Arial" w:hAnsi="Arial" w:cs="Arial"/>
          <w:sz w:val="22"/>
          <w:szCs w:val="22"/>
          <w:lang w:val="es-ES"/>
        </w:rPr>
        <w:t xml:space="preserve">de la </w:t>
      </w:r>
      <w:r w:rsidR="009175E4" w:rsidRPr="00A47AE2">
        <w:rPr>
          <w:rFonts w:ascii="Arial" w:hAnsi="Arial" w:cs="Arial"/>
          <w:sz w:val="22"/>
          <w:szCs w:val="22"/>
        </w:rPr>
        <w:t>Póliza de Seguro de Cumplimiento</w:t>
      </w:r>
      <w:r w:rsidR="009175E4">
        <w:rPr>
          <w:rFonts w:ascii="Arial" w:hAnsi="Arial" w:cs="Arial"/>
          <w:sz w:val="22"/>
          <w:szCs w:val="22"/>
        </w:rPr>
        <w:t xml:space="preserve"> en favor de entidades particulares</w:t>
      </w:r>
      <w:r w:rsidR="009175E4" w:rsidRPr="00A47AE2">
        <w:rPr>
          <w:rFonts w:ascii="Arial" w:hAnsi="Arial" w:cs="Arial"/>
          <w:sz w:val="22"/>
          <w:szCs w:val="22"/>
        </w:rPr>
        <w:t xml:space="preserve"> </w:t>
      </w:r>
      <w:r w:rsidR="009175E4" w:rsidRPr="005A5E6F">
        <w:rPr>
          <w:rStyle w:val="normaltextrun"/>
          <w:rFonts w:ascii="Arial" w:hAnsi="Arial" w:cs="Arial"/>
          <w:sz w:val="22"/>
          <w:szCs w:val="22"/>
          <w:lang w:val="es-ES"/>
        </w:rPr>
        <w:t xml:space="preserve">No. </w:t>
      </w:r>
      <w:r w:rsidR="009175E4" w:rsidRPr="005A5E6F">
        <w:rPr>
          <w:rFonts w:ascii="Arial" w:hAnsi="Arial" w:cs="Arial"/>
          <w:color w:val="000000"/>
          <w:sz w:val="22"/>
          <w:szCs w:val="22"/>
          <w:lang w:val="es-ES"/>
        </w:rPr>
        <w:t>875-45-94000019544</w:t>
      </w:r>
      <w:r w:rsidR="009175E4">
        <w:rPr>
          <w:rFonts w:ascii="Arial" w:hAnsi="Arial" w:cs="Arial"/>
          <w:color w:val="000000"/>
          <w:sz w:val="22"/>
          <w:szCs w:val="22"/>
          <w:lang w:val="es-ES"/>
        </w:rPr>
        <w:t xml:space="preserve"> emitida por la ASEGURADORA SOLIDARIA DE COLOMBIA E.C.</w:t>
      </w:r>
    </w:p>
    <w:p w14:paraId="643F9A77" w14:textId="62BC2D1A" w:rsidR="00A47AE2" w:rsidRPr="009175E4" w:rsidRDefault="00A47AE2" w:rsidP="00190E12">
      <w:pPr>
        <w:numPr>
          <w:ilvl w:val="0"/>
          <w:numId w:val="14"/>
        </w:numPr>
        <w:jc w:val="both"/>
        <w:textAlignment w:val="baseline"/>
        <w:rPr>
          <w:rFonts w:ascii="Arial" w:hAnsi="Arial" w:cs="Arial"/>
          <w:sz w:val="22"/>
          <w:szCs w:val="22"/>
        </w:rPr>
      </w:pPr>
      <w:r w:rsidRPr="009175E4">
        <w:rPr>
          <w:rFonts w:ascii="Arial" w:hAnsi="Arial" w:cs="Arial"/>
          <w:sz w:val="22"/>
          <w:szCs w:val="22"/>
          <w:lang w:val="es-ES"/>
        </w:rPr>
        <w:lastRenderedPageBreak/>
        <w:t xml:space="preserve">Derecho de petición dirigido a </w:t>
      </w:r>
      <w:r w:rsidR="00E912B6">
        <w:rPr>
          <w:rFonts w:ascii="Arial" w:hAnsi="Arial" w:cs="Arial"/>
          <w:sz w:val="22"/>
          <w:szCs w:val="22"/>
          <w:lang w:val="es-ES"/>
        </w:rPr>
        <w:t>CARTÓN DE COLOMBIA S.A.</w:t>
      </w:r>
      <w:r w:rsidR="009175E4">
        <w:rPr>
          <w:rFonts w:ascii="Arial" w:hAnsi="Arial" w:cs="Arial"/>
          <w:sz w:val="22"/>
          <w:szCs w:val="22"/>
          <w:lang w:val="es-ES"/>
        </w:rPr>
        <w:t xml:space="preserve"> </w:t>
      </w:r>
      <w:r w:rsidRPr="009175E4">
        <w:rPr>
          <w:rFonts w:ascii="Arial" w:hAnsi="Arial" w:cs="Arial"/>
          <w:sz w:val="22"/>
          <w:szCs w:val="22"/>
          <w:lang w:val="es-ES"/>
        </w:rPr>
        <w:t xml:space="preserve"> y copia del correo electrónico mediante el cual se remitió. </w:t>
      </w:r>
      <w:r w:rsidRPr="009175E4">
        <w:rPr>
          <w:rFonts w:ascii="Arial" w:hAnsi="Arial" w:cs="Arial"/>
          <w:sz w:val="22"/>
          <w:szCs w:val="22"/>
        </w:rPr>
        <w:t> </w:t>
      </w:r>
    </w:p>
    <w:p w14:paraId="7715C5EE"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3AE35CC3" w14:textId="7DD7E7B4" w:rsidR="00B13AB7" w:rsidRPr="00F77437" w:rsidRDefault="00A47AE2" w:rsidP="00190E12">
      <w:pPr>
        <w:pStyle w:val="Prrafodelista"/>
        <w:numPr>
          <w:ilvl w:val="1"/>
          <w:numId w:val="5"/>
        </w:numPr>
        <w:textAlignment w:val="baseline"/>
        <w:rPr>
          <w:rFonts w:ascii="Arial" w:hAnsi="Arial" w:cs="Arial"/>
          <w:sz w:val="22"/>
          <w:szCs w:val="22"/>
        </w:rPr>
      </w:pPr>
      <w:r w:rsidRPr="00F77437">
        <w:rPr>
          <w:rFonts w:ascii="Arial" w:hAnsi="Arial" w:cs="Arial"/>
          <w:b/>
          <w:bCs/>
          <w:color w:val="000000"/>
          <w:sz w:val="22"/>
          <w:szCs w:val="22"/>
          <w:lang w:val="es-ES"/>
        </w:rPr>
        <w:t>INTERROG</w:t>
      </w:r>
      <w:r w:rsidR="00B13AB7" w:rsidRPr="00F77437">
        <w:rPr>
          <w:rFonts w:ascii="Arial" w:hAnsi="Arial" w:cs="Arial"/>
          <w:b/>
          <w:bCs/>
          <w:color w:val="000000"/>
          <w:sz w:val="22"/>
          <w:szCs w:val="22"/>
          <w:lang w:val="es-ES"/>
        </w:rPr>
        <w:t>ATORIO DE PARTE A</w:t>
      </w:r>
      <w:r w:rsidR="00727101">
        <w:rPr>
          <w:rFonts w:ascii="Arial" w:hAnsi="Arial" w:cs="Arial"/>
          <w:b/>
          <w:bCs/>
          <w:color w:val="000000"/>
          <w:sz w:val="22"/>
          <w:szCs w:val="22"/>
          <w:lang w:val="es-ES"/>
        </w:rPr>
        <w:t xml:space="preserve">L </w:t>
      </w:r>
      <w:r w:rsidR="00B13AB7" w:rsidRPr="00F77437">
        <w:rPr>
          <w:rFonts w:ascii="Arial" w:hAnsi="Arial" w:cs="Arial"/>
          <w:b/>
          <w:bCs/>
          <w:color w:val="000000"/>
          <w:sz w:val="22"/>
          <w:szCs w:val="22"/>
          <w:lang w:val="es-ES"/>
        </w:rPr>
        <w:t>DEMANDANTE.</w:t>
      </w:r>
    </w:p>
    <w:p w14:paraId="6437937A" w14:textId="77777777" w:rsidR="00B13AB7" w:rsidRDefault="00B13AB7" w:rsidP="00B13AB7">
      <w:pPr>
        <w:ind w:left="360"/>
        <w:jc w:val="both"/>
        <w:textAlignment w:val="baseline"/>
        <w:rPr>
          <w:rFonts w:ascii="Arial" w:hAnsi="Arial" w:cs="Arial"/>
          <w:b/>
          <w:bCs/>
          <w:color w:val="000000"/>
          <w:sz w:val="22"/>
          <w:szCs w:val="22"/>
          <w:lang w:val="es-ES"/>
        </w:rPr>
      </w:pPr>
    </w:p>
    <w:p w14:paraId="7FF55473" w14:textId="69F64C12" w:rsidR="00A47AE2" w:rsidRPr="00B13AB7" w:rsidRDefault="00A47AE2" w:rsidP="00B13AB7">
      <w:pPr>
        <w:ind w:left="360"/>
        <w:jc w:val="both"/>
        <w:textAlignment w:val="baseline"/>
        <w:rPr>
          <w:rFonts w:ascii="Arial" w:hAnsi="Arial" w:cs="Arial"/>
          <w:sz w:val="22"/>
          <w:szCs w:val="22"/>
        </w:rPr>
      </w:pPr>
      <w:r w:rsidRPr="00B13AB7">
        <w:rPr>
          <w:rFonts w:ascii="Arial" w:hAnsi="Arial" w:cs="Arial"/>
          <w:sz w:val="22"/>
          <w:szCs w:val="22"/>
        </w:rPr>
        <w:t xml:space="preserve">Ruego ordenar y hacer comparecer al señor </w:t>
      </w:r>
      <w:r w:rsidR="009175E4">
        <w:rPr>
          <w:rFonts w:ascii="Arial" w:hAnsi="Arial" w:cs="Arial"/>
          <w:sz w:val="22"/>
          <w:szCs w:val="22"/>
        </w:rPr>
        <w:t>MIGUEL ANTONIO LANDAZURI</w:t>
      </w:r>
      <w:r w:rsidRPr="00B13AB7">
        <w:rPr>
          <w:rFonts w:ascii="Arial" w:hAnsi="Arial" w:cs="Arial"/>
          <w:sz w:val="22"/>
          <w:szCs w:val="22"/>
        </w:rPr>
        <w:t xml:space="preserve"> para que en audiencia absuelva el interrogatorio que verbalmente o mediante cuestionario escrito les formularé sobre los hechos de la demanda.  </w:t>
      </w:r>
    </w:p>
    <w:p w14:paraId="01B5C9B9" w14:textId="43F6F2A3" w:rsidR="00A47AE2" w:rsidRPr="00B13AB7" w:rsidRDefault="00A47AE2" w:rsidP="00A47AE2">
      <w:pPr>
        <w:jc w:val="both"/>
        <w:textAlignment w:val="baseline"/>
        <w:rPr>
          <w:rFonts w:ascii="Arial" w:hAnsi="Arial" w:cs="Arial"/>
          <w:sz w:val="22"/>
          <w:szCs w:val="22"/>
        </w:rPr>
      </w:pPr>
      <w:r w:rsidRPr="00B13AB7">
        <w:rPr>
          <w:rFonts w:ascii="Arial" w:hAnsi="Arial" w:cs="Arial"/>
          <w:sz w:val="22"/>
          <w:szCs w:val="22"/>
        </w:rPr>
        <w:t> </w:t>
      </w:r>
    </w:p>
    <w:p w14:paraId="2D4EA227" w14:textId="7A529AF3" w:rsidR="00B13AB7" w:rsidRPr="00F77437" w:rsidRDefault="00B13AB7" w:rsidP="00190E12">
      <w:pPr>
        <w:pStyle w:val="Prrafodelista"/>
        <w:numPr>
          <w:ilvl w:val="1"/>
          <w:numId w:val="5"/>
        </w:numPr>
        <w:jc w:val="both"/>
        <w:textAlignment w:val="baseline"/>
        <w:rPr>
          <w:rFonts w:ascii="Arial" w:hAnsi="Arial" w:cs="Arial"/>
          <w:b/>
          <w:sz w:val="22"/>
          <w:szCs w:val="22"/>
        </w:rPr>
      </w:pPr>
      <w:r w:rsidRPr="00F77437">
        <w:rPr>
          <w:rFonts w:ascii="Arial" w:hAnsi="Arial" w:cs="Arial"/>
          <w:b/>
          <w:sz w:val="22"/>
          <w:szCs w:val="22"/>
        </w:rPr>
        <w:t xml:space="preserve">INTERROGATORIO </w:t>
      </w:r>
      <w:r w:rsidR="00934BED">
        <w:rPr>
          <w:rFonts w:ascii="Arial" w:hAnsi="Arial" w:cs="Arial"/>
          <w:b/>
          <w:sz w:val="22"/>
          <w:szCs w:val="22"/>
        </w:rPr>
        <w:t>A LOS REPRESENTANTES LEGALES DE LAS DEMANDADAS</w:t>
      </w:r>
    </w:p>
    <w:p w14:paraId="2A103A94" w14:textId="77777777" w:rsidR="00B13AB7" w:rsidRDefault="00B13AB7" w:rsidP="00B13AB7">
      <w:pPr>
        <w:ind w:left="360"/>
        <w:jc w:val="both"/>
        <w:textAlignment w:val="baseline"/>
        <w:rPr>
          <w:rFonts w:ascii="Arial" w:hAnsi="Arial" w:cs="Arial"/>
          <w:sz w:val="22"/>
          <w:szCs w:val="22"/>
        </w:rPr>
      </w:pPr>
    </w:p>
    <w:p w14:paraId="37398BD6" w14:textId="75DAF385" w:rsidR="00B13AB7" w:rsidRPr="00F77437" w:rsidRDefault="00A47AE2" w:rsidP="00190E12">
      <w:pPr>
        <w:pStyle w:val="Prrafodelista"/>
        <w:numPr>
          <w:ilvl w:val="0"/>
          <w:numId w:val="15"/>
        </w:numPr>
        <w:jc w:val="both"/>
        <w:textAlignment w:val="baseline"/>
        <w:rPr>
          <w:rFonts w:ascii="Arial" w:hAnsi="Arial" w:cs="Arial"/>
          <w:sz w:val="22"/>
          <w:szCs w:val="22"/>
        </w:rPr>
      </w:pPr>
      <w:r w:rsidRPr="00F77437">
        <w:rPr>
          <w:rFonts w:ascii="Arial" w:hAnsi="Arial" w:cs="Arial"/>
          <w:sz w:val="22"/>
          <w:szCs w:val="22"/>
        </w:rPr>
        <w:t>Comedidamente solicito se cite para que absuelva interrogatorio al representante</w:t>
      </w:r>
      <w:r w:rsidR="00B13AB7" w:rsidRPr="00F77437">
        <w:rPr>
          <w:rFonts w:ascii="Arial" w:hAnsi="Arial" w:cs="Arial"/>
          <w:sz w:val="22"/>
          <w:szCs w:val="22"/>
        </w:rPr>
        <w:t xml:space="preserve"> legal de </w:t>
      </w:r>
      <w:r w:rsidR="00E912B6">
        <w:rPr>
          <w:rFonts w:ascii="Arial" w:hAnsi="Arial" w:cs="Arial"/>
          <w:sz w:val="22"/>
          <w:szCs w:val="22"/>
        </w:rPr>
        <w:t>CARTÓN DE COLOMBIA S.A.</w:t>
      </w:r>
      <w:r w:rsidR="00B13AB7" w:rsidRPr="00F77437">
        <w:rPr>
          <w:rFonts w:ascii="Arial" w:hAnsi="Arial" w:cs="Arial"/>
          <w:sz w:val="22"/>
          <w:szCs w:val="22"/>
        </w:rPr>
        <w:t xml:space="preserve">, </w:t>
      </w:r>
      <w:r w:rsidRPr="00F77437">
        <w:rPr>
          <w:rFonts w:ascii="Arial" w:hAnsi="Arial" w:cs="Arial"/>
          <w:sz w:val="22"/>
          <w:szCs w:val="22"/>
        </w:rPr>
        <w:t>a fin de que conteste el interrogatorio que se le formulará frente a los hechos de la demanda, de la contestación, y en general, de todos los argumentos de hecho y de derecho expuestos en este litigio.</w:t>
      </w:r>
    </w:p>
    <w:p w14:paraId="49E3366B" w14:textId="77777777" w:rsidR="00B13AB7" w:rsidRDefault="00B13AB7" w:rsidP="00B13AB7">
      <w:pPr>
        <w:ind w:left="360"/>
        <w:jc w:val="both"/>
        <w:textAlignment w:val="baseline"/>
        <w:rPr>
          <w:rFonts w:ascii="Arial" w:hAnsi="Arial" w:cs="Arial"/>
          <w:sz w:val="22"/>
          <w:szCs w:val="22"/>
        </w:rPr>
      </w:pPr>
    </w:p>
    <w:p w14:paraId="4E70469A" w14:textId="7913F165" w:rsidR="00B13AB7" w:rsidRPr="009175E4" w:rsidRDefault="00B13AB7" w:rsidP="00190E12">
      <w:pPr>
        <w:pStyle w:val="Prrafodelista"/>
        <w:numPr>
          <w:ilvl w:val="0"/>
          <w:numId w:val="15"/>
        </w:numPr>
        <w:jc w:val="both"/>
        <w:textAlignment w:val="baseline"/>
        <w:rPr>
          <w:rFonts w:ascii="Arial" w:hAnsi="Arial" w:cs="Arial"/>
          <w:b/>
          <w:sz w:val="22"/>
          <w:szCs w:val="22"/>
        </w:rPr>
      </w:pPr>
      <w:r w:rsidRPr="00F77437">
        <w:rPr>
          <w:rFonts w:ascii="Arial" w:hAnsi="Arial" w:cs="Arial"/>
          <w:sz w:val="22"/>
          <w:szCs w:val="22"/>
        </w:rPr>
        <w:t xml:space="preserve">Comedidamente solicito se cite para que absuelva interrogatorio al representante legal de </w:t>
      </w:r>
      <w:r w:rsidR="009175E4">
        <w:rPr>
          <w:rFonts w:ascii="Arial" w:hAnsi="Arial" w:cs="Arial"/>
          <w:sz w:val="22"/>
          <w:szCs w:val="22"/>
        </w:rPr>
        <w:t>SUMMAR PROCESOS</w:t>
      </w:r>
      <w:r w:rsidRPr="00F77437">
        <w:rPr>
          <w:rFonts w:ascii="Arial" w:hAnsi="Arial" w:cs="Arial"/>
          <w:sz w:val="22"/>
          <w:szCs w:val="22"/>
        </w:rPr>
        <w:t xml:space="preserve"> S.A.S., a fin de que conteste el interrogatorio que se le formulará frente a los hechos de la demanda, de la contestación, y en general, de todos los argumentos de hecho y de derecho expuestos en este litigio. </w:t>
      </w:r>
    </w:p>
    <w:p w14:paraId="473EC9DE" w14:textId="77777777" w:rsidR="00B13AB7" w:rsidRDefault="00B13AB7" w:rsidP="00B13AB7">
      <w:pPr>
        <w:ind w:left="360"/>
        <w:jc w:val="both"/>
        <w:textAlignment w:val="baseline"/>
        <w:rPr>
          <w:rFonts w:ascii="Arial" w:hAnsi="Arial" w:cs="Arial"/>
          <w:b/>
          <w:sz w:val="22"/>
          <w:szCs w:val="22"/>
        </w:rPr>
      </w:pPr>
    </w:p>
    <w:p w14:paraId="779E4EC1" w14:textId="1B0E01FC" w:rsidR="00A47AE2" w:rsidRPr="00F77437" w:rsidRDefault="00A47AE2" w:rsidP="00190E12">
      <w:pPr>
        <w:pStyle w:val="Prrafodelista"/>
        <w:numPr>
          <w:ilvl w:val="1"/>
          <w:numId w:val="5"/>
        </w:numPr>
        <w:jc w:val="both"/>
        <w:textAlignment w:val="baseline"/>
        <w:rPr>
          <w:rFonts w:ascii="Arial" w:hAnsi="Arial" w:cs="Arial"/>
          <w:b/>
          <w:sz w:val="22"/>
          <w:szCs w:val="22"/>
        </w:rPr>
      </w:pPr>
      <w:r w:rsidRPr="00F77437">
        <w:rPr>
          <w:rFonts w:ascii="Arial" w:hAnsi="Arial" w:cs="Arial"/>
          <w:b/>
          <w:bCs/>
          <w:color w:val="000000"/>
          <w:sz w:val="22"/>
          <w:szCs w:val="22"/>
          <w:lang w:val="es-ES"/>
        </w:rPr>
        <w:t>TESTIMONIALES</w:t>
      </w:r>
      <w:r w:rsidRPr="00F77437">
        <w:rPr>
          <w:rFonts w:ascii="Arial" w:hAnsi="Arial" w:cs="Arial"/>
          <w:color w:val="000000"/>
          <w:sz w:val="22"/>
          <w:szCs w:val="22"/>
        </w:rPr>
        <w:t> </w:t>
      </w:r>
    </w:p>
    <w:p w14:paraId="0F402E3D"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rPr>
        <w:t> </w:t>
      </w:r>
    </w:p>
    <w:p w14:paraId="2D089B63" w14:textId="77777777" w:rsidR="00B13AB7" w:rsidRPr="00B13AB7" w:rsidRDefault="00B13AB7" w:rsidP="00B13AB7">
      <w:pPr>
        <w:spacing w:after="200"/>
        <w:jc w:val="both"/>
        <w:rPr>
          <w:rFonts w:ascii="Arial" w:eastAsia="Calibri" w:hAnsi="Arial" w:cs="Arial"/>
          <w:sz w:val="22"/>
          <w:szCs w:val="22"/>
          <w:lang w:val="es-ES" w:eastAsia="en-US"/>
        </w:rPr>
      </w:pPr>
      <w:r w:rsidRPr="00B13AB7">
        <w:rPr>
          <w:rFonts w:ascii="Arial" w:eastAsia="Calibri" w:hAnsi="Arial" w:cs="Arial"/>
          <w:sz w:val="22"/>
          <w:szCs w:val="22"/>
          <w:lang w:val="es-ES" w:eastAsia="en-US"/>
        </w:rPr>
        <w:t>Sírvase señor Juez, recepcionar la declaración testimonial de la siguiente persona, mayor de edad, para que se pronuncie sobre los hechos de la demanda y los argumentos de defensa expuestos en esta contestación</w:t>
      </w:r>
    </w:p>
    <w:p w14:paraId="3E3DF942" w14:textId="77777777" w:rsidR="00B13AB7" w:rsidRPr="00B13AB7" w:rsidRDefault="00B13AB7" w:rsidP="00B13AB7">
      <w:pPr>
        <w:spacing w:after="200"/>
        <w:jc w:val="both"/>
        <w:rPr>
          <w:rFonts w:ascii="Arial" w:eastAsia="Calibri" w:hAnsi="Arial" w:cs="Arial"/>
          <w:sz w:val="22"/>
          <w:szCs w:val="22"/>
          <w:lang w:val="es-ES" w:eastAsia="en-US"/>
        </w:rPr>
      </w:pPr>
      <w:r w:rsidRPr="00B13AB7">
        <w:rPr>
          <w:rFonts w:ascii="Arial" w:eastAsia="Calibri" w:hAnsi="Arial" w:cs="Arial"/>
          <w:sz w:val="22"/>
          <w:szCs w:val="22"/>
          <w:lang w:val="es" w:eastAsia="en-US"/>
        </w:rPr>
        <w:t xml:space="preserve">Los datos del testigo se relacionan a continuación: </w:t>
      </w:r>
    </w:p>
    <w:p w14:paraId="6A904013" w14:textId="77777777" w:rsidR="00B13AB7" w:rsidRPr="00B13AB7" w:rsidRDefault="00B13AB7" w:rsidP="00190E12">
      <w:pPr>
        <w:widowControl w:val="0"/>
        <w:numPr>
          <w:ilvl w:val="0"/>
          <w:numId w:val="12"/>
        </w:numPr>
        <w:autoSpaceDE w:val="0"/>
        <w:autoSpaceDN w:val="0"/>
        <w:spacing w:after="200" w:line="276" w:lineRule="auto"/>
        <w:jc w:val="both"/>
        <w:rPr>
          <w:rFonts w:ascii="Arial" w:hAnsi="Arial" w:cs="Arial"/>
          <w:sz w:val="22"/>
          <w:szCs w:val="22"/>
          <w:lang w:val="es-ES" w:eastAsia="es-ES"/>
        </w:rPr>
      </w:pPr>
      <w:r w:rsidRPr="00B13AB7">
        <w:rPr>
          <w:rFonts w:ascii="Arial" w:hAnsi="Arial" w:cs="Arial"/>
          <w:b/>
          <w:bCs/>
          <w:sz w:val="22"/>
          <w:szCs w:val="22"/>
          <w:lang w:val="es-ES" w:eastAsia="es-ES"/>
        </w:rPr>
        <w:t>Daniela Quintero Laverde</w:t>
      </w:r>
      <w:r w:rsidRPr="00B13AB7">
        <w:rPr>
          <w:rFonts w:ascii="Arial" w:hAnsi="Arial" w:cs="Arial"/>
          <w:sz w:val="22"/>
          <w:szCs w:val="22"/>
          <w:lang w:val="es-ES" w:eastAsia="es-ES"/>
        </w:rPr>
        <w:t xml:space="preserve"> identificada con Cedula de Ciudadanía No. 1.234.192.273, quien podrá citarse en la carrera 90 No. 45-198, teléfono 3108241711 y correo electrónico: </w:t>
      </w:r>
      <w:hyperlink r:id="rId11">
        <w:r w:rsidRPr="00B13AB7">
          <w:rPr>
            <w:rFonts w:ascii="Arial" w:hAnsi="Arial" w:cs="Arial"/>
            <w:color w:val="0563C1" w:themeColor="hyperlink"/>
            <w:sz w:val="22"/>
            <w:szCs w:val="22"/>
            <w:u w:val="single"/>
            <w:lang w:val="es-ES" w:eastAsia="es-ES"/>
          </w:rPr>
          <w:t>danielaquinterolaverde@gmail.com</w:t>
        </w:r>
      </w:hyperlink>
      <w:r w:rsidRPr="00B13AB7">
        <w:rPr>
          <w:rFonts w:ascii="Arial" w:hAnsi="Arial" w:cs="Arial"/>
          <w:sz w:val="22"/>
          <w:szCs w:val="22"/>
          <w:lang w:val="es-ES" w:eastAsia="es-ES"/>
        </w:rPr>
        <w:t>, asesora externa de la sociedad.</w:t>
      </w:r>
    </w:p>
    <w:p w14:paraId="456342BB" w14:textId="5152E4A7" w:rsidR="00A47AE2" w:rsidRPr="003833DA" w:rsidRDefault="00A47AE2" w:rsidP="00190E12">
      <w:pPr>
        <w:pStyle w:val="Prrafodelista"/>
        <w:numPr>
          <w:ilvl w:val="1"/>
          <w:numId w:val="5"/>
        </w:numPr>
        <w:jc w:val="both"/>
        <w:textAlignment w:val="baseline"/>
        <w:rPr>
          <w:rFonts w:ascii="Arial" w:hAnsi="Arial" w:cs="Arial"/>
          <w:sz w:val="22"/>
          <w:szCs w:val="22"/>
        </w:rPr>
      </w:pPr>
      <w:r w:rsidRPr="003833DA">
        <w:rPr>
          <w:rFonts w:ascii="Arial" w:hAnsi="Arial" w:cs="Arial"/>
          <w:b/>
          <w:bCs/>
          <w:color w:val="000000"/>
          <w:sz w:val="22"/>
          <w:szCs w:val="22"/>
          <w:lang w:val="es-ES"/>
        </w:rPr>
        <w:t>OFICIOS</w:t>
      </w:r>
      <w:r w:rsidRPr="003833DA">
        <w:rPr>
          <w:rFonts w:ascii="Arial" w:hAnsi="Arial" w:cs="Arial"/>
          <w:color w:val="000000"/>
          <w:sz w:val="22"/>
          <w:szCs w:val="22"/>
        </w:rPr>
        <w:t> </w:t>
      </w:r>
    </w:p>
    <w:p w14:paraId="0C03E324" w14:textId="77777777" w:rsidR="00A47AE2" w:rsidRPr="003833DA" w:rsidRDefault="00A47AE2" w:rsidP="00A47AE2">
      <w:pPr>
        <w:ind w:left="360"/>
        <w:jc w:val="both"/>
        <w:textAlignment w:val="baseline"/>
        <w:rPr>
          <w:rFonts w:ascii="Arial" w:hAnsi="Arial" w:cs="Arial"/>
          <w:sz w:val="22"/>
          <w:szCs w:val="22"/>
        </w:rPr>
      </w:pPr>
      <w:r w:rsidRPr="003833DA">
        <w:rPr>
          <w:rFonts w:ascii="Arial" w:hAnsi="Arial" w:cs="Arial"/>
          <w:color w:val="000000"/>
          <w:sz w:val="22"/>
          <w:szCs w:val="22"/>
        </w:rPr>
        <w:t> </w:t>
      </w:r>
    </w:p>
    <w:p w14:paraId="0C2DA270" w14:textId="44C2FA9B" w:rsidR="00A47AE2" w:rsidRPr="003833DA" w:rsidRDefault="00A47AE2" w:rsidP="00A47AE2">
      <w:pPr>
        <w:jc w:val="both"/>
        <w:textAlignment w:val="baseline"/>
        <w:rPr>
          <w:rFonts w:ascii="Arial" w:hAnsi="Arial" w:cs="Arial"/>
          <w:sz w:val="22"/>
          <w:szCs w:val="22"/>
        </w:rPr>
      </w:pPr>
      <w:r w:rsidRPr="003833DA">
        <w:rPr>
          <w:rFonts w:ascii="Arial" w:hAnsi="Arial" w:cs="Arial"/>
          <w:color w:val="000000"/>
          <w:sz w:val="22"/>
          <w:szCs w:val="22"/>
          <w:lang w:val="es-ES"/>
        </w:rPr>
        <w:t xml:space="preserve">Respetuosamente solicita al Despacho, se oficie a </w:t>
      </w:r>
      <w:r w:rsidR="00E912B6">
        <w:rPr>
          <w:rFonts w:ascii="Arial" w:hAnsi="Arial" w:cs="Arial"/>
          <w:color w:val="000000"/>
          <w:sz w:val="22"/>
          <w:szCs w:val="22"/>
          <w:lang w:val="es-ES"/>
        </w:rPr>
        <w:t>CARTÓN DE COLOMBIA S.A.</w:t>
      </w:r>
      <w:r w:rsidR="009175E4" w:rsidRPr="003833DA">
        <w:rPr>
          <w:rFonts w:ascii="Arial" w:hAnsi="Arial" w:cs="Arial"/>
          <w:color w:val="000000"/>
          <w:sz w:val="22"/>
          <w:szCs w:val="22"/>
          <w:lang w:val="es-ES"/>
        </w:rPr>
        <w:t xml:space="preserve"> a</w:t>
      </w:r>
      <w:r w:rsidRPr="003833DA">
        <w:rPr>
          <w:rFonts w:ascii="Arial" w:hAnsi="Arial" w:cs="Arial"/>
          <w:color w:val="000000"/>
          <w:sz w:val="22"/>
          <w:szCs w:val="22"/>
          <w:lang w:val="es-ES"/>
        </w:rPr>
        <w:t xml:space="preserve"> exhibir y certificar si del contrato afianzado, suscrito entre </w:t>
      </w:r>
      <w:r w:rsidR="00E912B6">
        <w:rPr>
          <w:rFonts w:ascii="Arial" w:hAnsi="Arial" w:cs="Arial"/>
          <w:color w:val="000000"/>
          <w:sz w:val="22"/>
          <w:szCs w:val="22"/>
          <w:lang w:val="es-ES"/>
        </w:rPr>
        <w:t>CARTÓN DE COLOMBIA S.A.</w:t>
      </w:r>
      <w:r w:rsidRPr="003833DA">
        <w:rPr>
          <w:rFonts w:ascii="Arial" w:hAnsi="Arial" w:cs="Arial"/>
          <w:color w:val="000000"/>
          <w:sz w:val="22"/>
          <w:szCs w:val="22"/>
          <w:lang w:val="es-ES"/>
        </w:rPr>
        <w:t xml:space="preserve"> como contratante</w:t>
      </w:r>
      <w:r w:rsidR="003833DA" w:rsidRPr="003833DA">
        <w:rPr>
          <w:rFonts w:ascii="Arial" w:hAnsi="Arial" w:cs="Arial"/>
          <w:color w:val="000000"/>
          <w:sz w:val="22"/>
          <w:szCs w:val="22"/>
          <w:lang w:val="es-ES"/>
        </w:rPr>
        <w:t xml:space="preserve"> y SUMMAR PROCESOS </w:t>
      </w:r>
      <w:r w:rsidRPr="003833DA">
        <w:rPr>
          <w:rFonts w:ascii="Arial" w:hAnsi="Arial" w:cs="Arial"/>
          <w:color w:val="000000"/>
          <w:sz w:val="22"/>
          <w:szCs w:val="22"/>
          <w:lang w:val="es-ES"/>
        </w:rPr>
        <w:t>S.A.S. como contratista, existen saldos a favor del garantizado. De igual forma que se aporten todas las reclamaciones administrativas que haya</w:t>
      </w:r>
      <w:r w:rsidR="003833DA" w:rsidRPr="003833DA">
        <w:rPr>
          <w:rFonts w:ascii="Arial" w:hAnsi="Arial" w:cs="Arial"/>
          <w:color w:val="000000"/>
          <w:sz w:val="22"/>
          <w:szCs w:val="22"/>
          <w:lang w:val="es-ES"/>
        </w:rPr>
        <w:t xml:space="preserve"> realizado el demandante ante </w:t>
      </w:r>
      <w:r w:rsidR="00E912B6">
        <w:rPr>
          <w:rFonts w:ascii="Arial" w:hAnsi="Arial" w:cs="Arial"/>
          <w:color w:val="000000"/>
          <w:sz w:val="22"/>
          <w:szCs w:val="22"/>
          <w:lang w:val="es-ES"/>
        </w:rPr>
        <w:t>CARTÓN DE COLOMBIA S.A.</w:t>
      </w:r>
      <w:r w:rsidRPr="003833DA">
        <w:rPr>
          <w:rFonts w:ascii="Arial" w:hAnsi="Arial" w:cs="Arial"/>
          <w:color w:val="000000"/>
          <w:sz w:val="22"/>
          <w:szCs w:val="22"/>
          <w:lang w:val="es-ES"/>
        </w:rPr>
        <w:t>, ello para acreditar si existe una prescripción ordinaria del seguro.</w:t>
      </w:r>
      <w:r w:rsidRPr="003833DA">
        <w:rPr>
          <w:rFonts w:ascii="Arial" w:hAnsi="Arial" w:cs="Arial"/>
          <w:color w:val="000000"/>
          <w:sz w:val="22"/>
          <w:szCs w:val="22"/>
        </w:rPr>
        <w:t> </w:t>
      </w:r>
    </w:p>
    <w:p w14:paraId="4DBD6BAB" w14:textId="77777777" w:rsidR="00A47AE2" w:rsidRPr="003833DA" w:rsidRDefault="00A47AE2" w:rsidP="00A47AE2">
      <w:pPr>
        <w:jc w:val="both"/>
        <w:textAlignment w:val="baseline"/>
        <w:rPr>
          <w:rFonts w:ascii="Arial" w:hAnsi="Arial" w:cs="Arial"/>
          <w:sz w:val="22"/>
          <w:szCs w:val="22"/>
        </w:rPr>
      </w:pPr>
      <w:r w:rsidRPr="003833DA">
        <w:rPr>
          <w:rFonts w:ascii="Arial" w:hAnsi="Arial" w:cs="Arial"/>
          <w:color w:val="000000"/>
          <w:sz w:val="22"/>
          <w:szCs w:val="22"/>
        </w:rPr>
        <w:t> </w:t>
      </w:r>
    </w:p>
    <w:p w14:paraId="76D855CF" w14:textId="77777777" w:rsidR="00A47AE2" w:rsidRPr="003833DA" w:rsidRDefault="00A47AE2" w:rsidP="00A47AE2">
      <w:pPr>
        <w:jc w:val="both"/>
        <w:textAlignment w:val="baseline"/>
        <w:rPr>
          <w:rFonts w:ascii="Arial" w:hAnsi="Arial" w:cs="Arial"/>
          <w:sz w:val="22"/>
          <w:szCs w:val="22"/>
        </w:rPr>
      </w:pPr>
      <w:r w:rsidRPr="003833DA">
        <w:rPr>
          <w:rFonts w:ascii="Arial" w:hAnsi="Arial" w:cs="Arial"/>
          <w:color w:val="000000"/>
          <w:sz w:val="22"/>
          <w:szCs w:val="22"/>
          <w:lang w:val="es-ES"/>
        </w:rPr>
        <w:t>Esta solicitud se formula teniendo en cuenta que no fue posible obtener esta información por vía del Derecho de Petición que fue efectivamente radicado ante la mencionada entidad en cumplimiento de lo ordenado por el numeral 10 del artículo 78 del C.G.P.</w:t>
      </w:r>
      <w:r w:rsidRPr="003833DA">
        <w:rPr>
          <w:rFonts w:ascii="Arial" w:hAnsi="Arial" w:cs="Arial"/>
          <w:color w:val="000000"/>
          <w:sz w:val="22"/>
          <w:szCs w:val="22"/>
        </w:rPr>
        <w:t> </w:t>
      </w:r>
    </w:p>
    <w:p w14:paraId="6460EC78" w14:textId="77777777" w:rsidR="00A47AE2" w:rsidRPr="003833DA" w:rsidRDefault="00A47AE2" w:rsidP="00A47AE2">
      <w:pPr>
        <w:jc w:val="both"/>
        <w:textAlignment w:val="baseline"/>
        <w:rPr>
          <w:rFonts w:ascii="Arial" w:hAnsi="Arial" w:cs="Arial"/>
          <w:sz w:val="22"/>
          <w:szCs w:val="22"/>
        </w:rPr>
      </w:pPr>
      <w:r w:rsidRPr="003833DA">
        <w:rPr>
          <w:rFonts w:ascii="Arial" w:hAnsi="Arial" w:cs="Arial"/>
          <w:color w:val="000000"/>
          <w:sz w:val="22"/>
          <w:szCs w:val="22"/>
        </w:rPr>
        <w:t> </w:t>
      </w:r>
    </w:p>
    <w:p w14:paraId="755CA49D" w14:textId="770B1B17" w:rsidR="00A47AE2" w:rsidRPr="003833DA" w:rsidRDefault="00A47AE2" w:rsidP="00A47AE2">
      <w:pPr>
        <w:jc w:val="both"/>
        <w:textAlignment w:val="baseline"/>
        <w:rPr>
          <w:rFonts w:ascii="Arial" w:hAnsi="Arial" w:cs="Arial"/>
          <w:sz w:val="22"/>
          <w:szCs w:val="22"/>
        </w:rPr>
      </w:pPr>
      <w:r w:rsidRPr="003833DA">
        <w:rPr>
          <w:rFonts w:ascii="Arial" w:hAnsi="Arial" w:cs="Arial"/>
          <w:color w:val="000000"/>
          <w:sz w:val="22"/>
          <w:szCs w:val="22"/>
          <w:lang w:val="es-ES"/>
        </w:rPr>
        <w:t xml:space="preserve">El propósito de esta prueba es conocer si del contrato afianzado por mi asegurada, existen saldos pendientes a favor de </w:t>
      </w:r>
      <w:r w:rsidR="00E912B6">
        <w:rPr>
          <w:rFonts w:ascii="Arial" w:hAnsi="Arial" w:cs="Arial"/>
          <w:color w:val="000000"/>
          <w:sz w:val="22"/>
          <w:szCs w:val="22"/>
          <w:lang w:val="es-ES"/>
        </w:rPr>
        <w:t>CARTÓN DE COLOMBIA</w:t>
      </w:r>
      <w:r w:rsidR="003833DA">
        <w:rPr>
          <w:rFonts w:ascii="Arial" w:hAnsi="Arial" w:cs="Arial"/>
          <w:color w:val="000000"/>
          <w:sz w:val="22"/>
          <w:szCs w:val="22"/>
          <w:lang w:val="es-ES"/>
        </w:rPr>
        <w:t xml:space="preserve"> S.A</w:t>
      </w:r>
      <w:r w:rsidRPr="003833DA">
        <w:rPr>
          <w:rFonts w:ascii="Arial" w:hAnsi="Arial" w:cs="Arial"/>
          <w:color w:val="000000"/>
          <w:sz w:val="22"/>
          <w:szCs w:val="22"/>
          <w:lang w:val="es-ES"/>
        </w:rPr>
        <w:t xml:space="preserve">, </w:t>
      </w:r>
      <w:r w:rsidR="00B13AB7" w:rsidRPr="003833DA">
        <w:rPr>
          <w:rFonts w:ascii="Arial" w:hAnsi="Arial" w:cs="Arial"/>
          <w:color w:val="000000"/>
          <w:sz w:val="22"/>
          <w:szCs w:val="22"/>
          <w:lang w:val="es-ES"/>
        </w:rPr>
        <w:t xml:space="preserve">en aras de determinar si es posible la aplicación de la cláusula No. </w:t>
      </w:r>
      <w:r w:rsidR="00727101" w:rsidRPr="003833DA">
        <w:rPr>
          <w:rFonts w:ascii="Arial" w:hAnsi="Arial" w:cs="Arial"/>
          <w:color w:val="000000"/>
          <w:sz w:val="22"/>
          <w:szCs w:val="22"/>
          <w:lang w:val="es-ES"/>
        </w:rPr>
        <w:t>8 del</w:t>
      </w:r>
      <w:r w:rsidR="00B13AB7" w:rsidRPr="003833DA">
        <w:rPr>
          <w:rFonts w:ascii="Arial" w:hAnsi="Arial" w:cs="Arial"/>
          <w:color w:val="000000"/>
          <w:sz w:val="22"/>
          <w:szCs w:val="22"/>
          <w:lang w:val="es-ES"/>
        </w:rPr>
        <w:t xml:space="preserve"> condicionado general de la póliza de cumplimiento.</w:t>
      </w:r>
    </w:p>
    <w:p w14:paraId="7E23FFE3" w14:textId="77777777" w:rsidR="00A47AE2" w:rsidRPr="003833DA" w:rsidRDefault="00A47AE2" w:rsidP="00A47AE2">
      <w:pPr>
        <w:jc w:val="both"/>
        <w:textAlignment w:val="baseline"/>
        <w:rPr>
          <w:rFonts w:ascii="Arial" w:hAnsi="Arial" w:cs="Arial"/>
          <w:sz w:val="22"/>
          <w:szCs w:val="22"/>
        </w:rPr>
      </w:pPr>
      <w:r w:rsidRPr="003833DA">
        <w:rPr>
          <w:rFonts w:ascii="Arial" w:hAnsi="Arial" w:cs="Arial"/>
          <w:color w:val="000000"/>
          <w:sz w:val="22"/>
          <w:szCs w:val="22"/>
        </w:rPr>
        <w:t> </w:t>
      </w:r>
    </w:p>
    <w:p w14:paraId="516DBE7E" w14:textId="46C59D60" w:rsidR="00A47AE2" w:rsidRPr="003833DA" w:rsidRDefault="00E912B6" w:rsidP="00B13AB7">
      <w:pPr>
        <w:jc w:val="both"/>
        <w:textAlignment w:val="baseline"/>
        <w:rPr>
          <w:rFonts w:ascii="Arial" w:hAnsi="Arial" w:cs="Arial"/>
          <w:color w:val="000000"/>
          <w:sz w:val="22"/>
          <w:szCs w:val="22"/>
          <w:lang w:val="es-ES"/>
        </w:rPr>
      </w:pPr>
      <w:r>
        <w:rPr>
          <w:rFonts w:ascii="Arial" w:hAnsi="Arial" w:cs="Arial"/>
          <w:color w:val="000000"/>
          <w:sz w:val="22"/>
          <w:szCs w:val="22"/>
          <w:lang w:val="es-ES"/>
        </w:rPr>
        <w:t>CARTÓN DE COLOMBIA S.A.</w:t>
      </w:r>
      <w:r w:rsidR="00A47AE2" w:rsidRPr="003833DA">
        <w:rPr>
          <w:rFonts w:ascii="Arial" w:hAnsi="Arial" w:cs="Arial"/>
          <w:color w:val="000000"/>
          <w:sz w:val="22"/>
          <w:szCs w:val="22"/>
          <w:lang w:val="es-ES"/>
        </w:rPr>
        <w:t xml:space="preserve"> podrá ser notificado al correo electrónico</w:t>
      </w:r>
      <w:r w:rsidR="00B13AB7" w:rsidRPr="003833DA">
        <w:rPr>
          <w:rFonts w:ascii="Arial" w:hAnsi="Arial" w:cs="Arial"/>
          <w:color w:val="000000"/>
          <w:sz w:val="22"/>
          <w:szCs w:val="22"/>
          <w:lang w:val="es-ES"/>
        </w:rPr>
        <w:t xml:space="preserve"> </w:t>
      </w:r>
      <w:hyperlink r:id="rId12" w:history="1">
        <w:r w:rsidR="003833DA" w:rsidRPr="003833DA">
          <w:rPr>
            <w:rStyle w:val="Hipervnculo"/>
            <w:rFonts w:ascii="Arial" w:hAnsi="Arial" w:cs="Arial"/>
            <w:sz w:val="22"/>
            <w:szCs w:val="22"/>
            <w:lang w:val="es-ES"/>
          </w:rPr>
          <w:t>notificaciones@smurfitkappa.com.co</w:t>
        </w:r>
      </w:hyperlink>
      <w:r w:rsidR="003833DA" w:rsidRPr="003833DA">
        <w:rPr>
          <w:rFonts w:ascii="Arial" w:hAnsi="Arial" w:cs="Arial"/>
          <w:sz w:val="22"/>
          <w:szCs w:val="22"/>
          <w:lang w:val="es-ES"/>
        </w:rPr>
        <w:t xml:space="preserve"> </w:t>
      </w:r>
      <w:r w:rsidR="00B13AB7" w:rsidRPr="003833DA">
        <w:rPr>
          <w:rFonts w:ascii="Arial" w:hAnsi="Arial" w:cs="Arial"/>
          <w:color w:val="000000"/>
          <w:sz w:val="22"/>
          <w:szCs w:val="22"/>
          <w:lang w:val="es-ES"/>
        </w:rPr>
        <w:t xml:space="preserve"> </w:t>
      </w:r>
    </w:p>
    <w:p w14:paraId="35E22C6C" w14:textId="77777777" w:rsidR="00B13AB7" w:rsidRPr="003833DA" w:rsidRDefault="00B13AB7" w:rsidP="00B13AB7">
      <w:pPr>
        <w:jc w:val="both"/>
        <w:textAlignment w:val="baseline"/>
        <w:rPr>
          <w:rFonts w:ascii="Arial" w:hAnsi="Arial" w:cs="Arial"/>
          <w:sz w:val="22"/>
          <w:szCs w:val="22"/>
        </w:rPr>
      </w:pPr>
    </w:p>
    <w:p w14:paraId="7A31C56E" w14:textId="26DEDAF4" w:rsidR="00A47AE2" w:rsidRPr="003833DA" w:rsidRDefault="00A47AE2" w:rsidP="00A47AE2">
      <w:pPr>
        <w:jc w:val="center"/>
        <w:textAlignment w:val="baseline"/>
        <w:rPr>
          <w:rFonts w:ascii="Arial" w:hAnsi="Arial" w:cs="Arial"/>
          <w:sz w:val="22"/>
          <w:szCs w:val="22"/>
        </w:rPr>
      </w:pPr>
      <w:r w:rsidRPr="003833DA">
        <w:rPr>
          <w:rFonts w:ascii="Arial" w:hAnsi="Arial" w:cs="Arial"/>
          <w:b/>
          <w:bCs/>
          <w:color w:val="000000"/>
          <w:sz w:val="22"/>
          <w:szCs w:val="22"/>
          <w:u w:val="single"/>
          <w:lang w:val="pt-BR"/>
        </w:rPr>
        <w:t>C</w:t>
      </w:r>
      <w:r w:rsidR="00F77437" w:rsidRPr="003833DA">
        <w:rPr>
          <w:rFonts w:ascii="Arial" w:hAnsi="Arial" w:cs="Arial"/>
          <w:b/>
          <w:bCs/>
          <w:color w:val="000000"/>
          <w:sz w:val="22"/>
          <w:szCs w:val="22"/>
          <w:u w:val="single"/>
          <w:lang w:val="pt-BR"/>
        </w:rPr>
        <w:t>APÍTULO V</w:t>
      </w:r>
    </w:p>
    <w:p w14:paraId="62700F1C" w14:textId="77777777" w:rsidR="00A47AE2" w:rsidRPr="003833DA" w:rsidRDefault="00A47AE2" w:rsidP="00A47AE2">
      <w:pPr>
        <w:jc w:val="center"/>
        <w:textAlignment w:val="baseline"/>
        <w:rPr>
          <w:rFonts w:ascii="Arial" w:hAnsi="Arial" w:cs="Arial"/>
          <w:sz w:val="22"/>
          <w:szCs w:val="22"/>
        </w:rPr>
      </w:pPr>
      <w:r w:rsidRPr="003833DA">
        <w:rPr>
          <w:rFonts w:ascii="Arial" w:hAnsi="Arial" w:cs="Arial"/>
          <w:b/>
          <w:bCs/>
          <w:color w:val="000000"/>
          <w:sz w:val="22"/>
          <w:szCs w:val="22"/>
          <w:u w:val="single"/>
          <w:lang w:val="pt-BR"/>
        </w:rPr>
        <w:t>ANEXOS</w:t>
      </w:r>
      <w:r w:rsidRPr="003833DA">
        <w:rPr>
          <w:rFonts w:ascii="Arial" w:hAnsi="Arial" w:cs="Arial"/>
          <w:color w:val="000000"/>
          <w:sz w:val="22"/>
          <w:szCs w:val="22"/>
        </w:rPr>
        <w:t> </w:t>
      </w:r>
    </w:p>
    <w:p w14:paraId="000092A5" w14:textId="77777777" w:rsidR="00A47AE2" w:rsidRPr="003833DA" w:rsidRDefault="00A47AE2" w:rsidP="00A47AE2">
      <w:pPr>
        <w:ind w:left="720"/>
        <w:jc w:val="both"/>
        <w:textAlignment w:val="baseline"/>
        <w:rPr>
          <w:rFonts w:ascii="Arial" w:hAnsi="Arial" w:cs="Arial"/>
          <w:sz w:val="22"/>
          <w:szCs w:val="22"/>
        </w:rPr>
      </w:pPr>
      <w:r w:rsidRPr="003833DA">
        <w:rPr>
          <w:rFonts w:ascii="Arial" w:hAnsi="Arial" w:cs="Arial"/>
          <w:color w:val="000000"/>
          <w:sz w:val="22"/>
          <w:szCs w:val="22"/>
        </w:rPr>
        <w:t> </w:t>
      </w:r>
    </w:p>
    <w:p w14:paraId="310685E1" w14:textId="4A4E1E94" w:rsidR="00A47AE2" w:rsidRPr="003833DA" w:rsidRDefault="00A47AE2" w:rsidP="00190E12">
      <w:pPr>
        <w:numPr>
          <w:ilvl w:val="0"/>
          <w:numId w:val="8"/>
        </w:numPr>
        <w:ind w:left="0" w:firstLine="0"/>
        <w:jc w:val="both"/>
        <w:textAlignment w:val="baseline"/>
        <w:rPr>
          <w:rFonts w:ascii="Arial" w:hAnsi="Arial" w:cs="Arial"/>
          <w:sz w:val="22"/>
          <w:szCs w:val="22"/>
        </w:rPr>
      </w:pPr>
      <w:r w:rsidRPr="003833DA">
        <w:rPr>
          <w:rFonts w:ascii="Arial" w:hAnsi="Arial" w:cs="Arial"/>
          <w:color w:val="000000"/>
          <w:sz w:val="22"/>
          <w:szCs w:val="22"/>
          <w:lang w:val="es-ES"/>
        </w:rPr>
        <w:t xml:space="preserve">Certificado de Cámara y Comercio de </w:t>
      </w:r>
      <w:r w:rsidR="003833DA" w:rsidRPr="003833DA">
        <w:rPr>
          <w:rFonts w:ascii="Arial" w:hAnsi="Arial" w:cs="Arial"/>
          <w:color w:val="000000"/>
          <w:sz w:val="22"/>
          <w:szCs w:val="22"/>
          <w:lang w:val="es-ES"/>
        </w:rPr>
        <w:t>la ASEGURADORA SOLIDARIA DE COLOMBIA E.C.</w:t>
      </w:r>
      <w:r w:rsidRPr="003833DA">
        <w:rPr>
          <w:rFonts w:ascii="Arial" w:hAnsi="Arial" w:cs="Arial"/>
          <w:color w:val="000000"/>
          <w:sz w:val="22"/>
          <w:szCs w:val="22"/>
        </w:rPr>
        <w:t> </w:t>
      </w:r>
    </w:p>
    <w:p w14:paraId="624ADC95" w14:textId="77777777" w:rsidR="00A47AE2" w:rsidRPr="003833DA" w:rsidRDefault="00A47AE2" w:rsidP="00190E12">
      <w:pPr>
        <w:numPr>
          <w:ilvl w:val="0"/>
          <w:numId w:val="9"/>
        </w:numPr>
        <w:ind w:left="0" w:firstLine="0"/>
        <w:jc w:val="both"/>
        <w:textAlignment w:val="baseline"/>
        <w:rPr>
          <w:rFonts w:ascii="Arial" w:hAnsi="Arial" w:cs="Arial"/>
          <w:sz w:val="22"/>
          <w:szCs w:val="22"/>
        </w:rPr>
      </w:pPr>
      <w:r w:rsidRPr="003833DA">
        <w:rPr>
          <w:rFonts w:ascii="Arial" w:hAnsi="Arial" w:cs="Arial"/>
          <w:color w:val="000000"/>
          <w:sz w:val="22"/>
          <w:szCs w:val="22"/>
          <w:lang w:val="es-ES"/>
        </w:rPr>
        <w:t>Copia poder especial conferido. </w:t>
      </w:r>
      <w:r w:rsidRPr="003833DA">
        <w:rPr>
          <w:rFonts w:ascii="Arial" w:hAnsi="Arial" w:cs="Arial"/>
          <w:color w:val="000000"/>
          <w:sz w:val="22"/>
          <w:szCs w:val="22"/>
        </w:rPr>
        <w:t> </w:t>
      </w:r>
    </w:p>
    <w:p w14:paraId="6CFD3191" w14:textId="77777777" w:rsidR="00A47AE2" w:rsidRPr="003833DA" w:rsidRDefault="00A47AE2" w:rsidP="00190E12">
      <w:pPr>
        <w:numPr>
          <w:ilvl w:val="0"/>
          <w:numId w:val="10"/>
        </w:numPr>
        <w:ind w:left="0" w:firstLine="0"/>
        <w:jc w:val="both"/>
        <w:textAlignment w:val="baseline"/>
        <w:rPr>
          <w:rFonts w:ascii="Arial" w:hAnsi="Arial" w:cs="Arial"/>
          <w:sz w:val="22"/>
          <w:szCs w:val="22"/>
        </w:rPr>
      </w:pPr>
      <w:r w:rsidRPr="003833DA">
        <w:rPr>
          <w:rFonts w:ascii="Arial" w:hAnsi="Arial" w:cs="Arial"/>
          <w:color w:val="000000"/>
          <w:sz w:val="22"/>
          <w:szCs w:val="22"/>
          <w:lang w:val="es-ES"/>
        </w:rPr>
        <w:t>Cédula de ciudadanía y tarjeta profesional del suscrito.</w:t>
      </w:r>
      <w:r w:rsidRPr="003833DA">
        <w:rPr>
          <w:rFonts w:ascii="Arial" w:hAnsi="Arial" w:cs="Arial"/>
          <w:color w:val="000000"/>
          <w:sz w:val="22"/>
          <w:szCs w:val="22"/>
        </w:rPr>
        <w:t> </w:t>
      </w:r>
    </w:p>
    <w:p w14:paraId="48638807" w14:textId="77777777" w:rsidR="00A47AE2" w:rsidRPr="003833DA" w:rsidRDefault="00A47AE2" w:rsidP="00190E12">
      <w:pPr>
        <w:numPr>
          <w:ilvl w:val="0"/>
          <w:numId w:val="11"/>
        </w:numPr>
        <w:ind w:left="0" w:firstLine="0"/>
        <w:jc w:val="both"/>
        <w:textAlignment w:val="baseline"/>
        <w:rPr>
          <w:rFonts w:ascii="Arial" w:hAnsi="Arial" w:cs="Arial"/>
          <w:sz w:val="22"/>
          <w:szCs w:val="22"/>
        </w:rPr>
      </w:pPr>
      <w:r w:rsidRPr="003833DA">
        <w:rPr>
          <w:rFonts w:ascii="Arial" w:hAnsi="Arial" w:cs="Arial"/>
          <w:color w:val="000000"/>
          <w:sz w:val="22"/>
          <w:szCs w:val="22"/>
          <w:lang w:val="es-ES"/>
        </w:rPr>
        <w:t>Los documentos aducidos como pruebas.</w:t>
      </w:r>
      <w:r w:rsidRPr="003833DA">
        <w:rPr>
          <w:rFonts w:ascii="Arial" w:hAnsi="Arial" w:cs="Arial"/>
          <w:color w:val="000000"/>
          <w:sz w:val="22"/>
          <w:szCs w:val="22"/>
        </w:rPr>
        <w:t> </w:t>
      </w:r>
    </w:p>
    <w:p w14:paraId="2D66543A" w14:textId="77777777" w:rsidR="00A47AE2" w:rsidRPr="003833DA" w:rsidRDefault="00A47AE2" w:rsidP="00A47AE2">
      <w:pPr>
        <w:ind w:right="105"/>
        <w:textAlignment w:val="baseline"/>
        <w:rPr>
          <w:rFonts w:ascii="Arial" w:hAnsi="Arial" w:cs="Arial"/>
          <w:sz w:val="22"/>
          <w:szCs w:val="22"/>
        </w:rPr>
      </w:pPr>
      <w:r w:rsidRPr="003833DA">
        <w:rPr>
          <w:rFonts w:ascii="Arial" w:hAnsi="Arial" w:cs="Arial"/>
          <w:color w:val="000000"/>
          <w:sz w:val="22"/>
          <w:szCs w:val="22"/>
        </w:rPr>
        <w:lastRenderedPageBreak/>
        <w:t> </w:t>
      </w:r>
    </w:p>
    <w:p w14:paraId="49BA0D30" w14:textId="77777777" w:rsidR="00A47AE2" w:rsidRPr="003833DA" w:rsidRDefault="00A47AE2" w:rsidP="00A47AE2">
      <w:pPr>
        <w:ind w:right="105"/>
        <w:textAlignment w:val="baseline"/>
        <w:rPr>
          <w:rFonts w:ascii="Arial" w:hAnsi="Arial" w:cs="Arial"/>
          <w:sz w:val="22"/>
          <w:szCs w:val="22"/>
        </w:rPr>
      </w:pPr>
      <w:r w:rsidRPr="003833DA">
        <w:rPr>
          <w:rFonts w:ascii="Arial" w:hAnsi="Arial" w:cs="Arial"/>
          <w:color w:val="000000"/>
          <w:sz w:val="22"/>
          <w:szCs w:val="22"/>
        </w:rPr>
        <w:t> </w:t>
      </w:r>
    </w:p>
    <w:p w14:paraId="0198B54C" w14:textId="6EA3C931" w:rsidR="00A47AE2" w:rsidRPr="003833DA" w:rsidRDefault="00A47AE2" w:rsidP="00A47AE2">
      <w:pPr>
        <w:ind w:left="360"/>
        <w:jc w:val="center"/>
        <w:textAlignment w:val="baseline"/>
        <w:rPr>
          <w:rFonts w:ascii="Arial" w:hAnsi="Arial" w:cs="Arial"/>
          <w:sz w:val="22"/>
          <w:szCs w:val="22"/>
        </w:rPr>
      </w:pPr>
      <w:r w:rsidRPr="003833DA">
        <w:rPr>
          <w:rFonts w:ascii="Arial" w:hAnsi="Arial" w:cs="Arial"/>
          <w:b/>
          <w:bCs/>
          <w:color w:val="000000"/>
          <w:sz w:val="22"/>
          <w:szCs w:val="22"/>
          <w:u w:val="single"/>
        </w:rPr>
        <w:t xml:space="preserve">CAPÍTULO </w:t>
      </w:r>
      <w:r w:rsidR="00F77437" w:rsidRPr="003833DA">
        <w:rPr>
          <w:rFonts w:ascii="Arial" w:hAnsi="Arial" w:cs="Arial"/>
          <w:b/>
          <w:bCs/>
          <w:color w:val="000000"/>
          <w:sz w:val="22"/>
          <w:szCs w:val="22"/>
          <w:u w:val="single"/>
        </w:rPr>
        <w:t>VI</w:t>
      </w:r>
    </w:p>
    <w:p w14:paraId="5A6FC354" w14:textId="77777777" w:rsidR="00A47AE2" w:rsidRPr="003833DA" w:rsidRDefault="00A47AE2" w:rsidP="00A47AE2">
      <w:pPr>
        <w:ind w:left="360"/>
        <w:jc w:val="center"/>
        <w:textAlignment w:val="baseline"/>
        <w:rPr>
          <w:rFonts w:ascii="Arial" w:hAnsi="Arial" w:cs="Arial"/>
          <w:sz w:val="22"/>
          <w:szCs w:val="22"/>
        </w:rPr>
      </w:pPr>
      <w:r w:rsidRPr="003833DA">
        <w:rPr>
          <w:rFonts w:ascii="Arial" w:hAnsi="Arial" w:cs="Arial"/>
          <w:b/>
          <w:bCs/>
          <w:color w:val="000000"/>
          <w:sz w:val="22"/>
          <w:szCs w:val="22"/>
          <w:u w:val="single"/>
        </w:rPr>
        <w:t>NOTIFICACIONES</w:t>
      </w:r>
      <w:r w:rsidRPr="003833DA">
        <w:rPr>
          <w:rFonts w:ascii="Arial" w:hAnsi="Arial" w:cs="Arial"/>
          <w:color w:val="000000"/>
          <w:sz w:val="22"/>
          <w:szCs w:val="22"/>
        </w:rPr>
        <w:t> </w:t>
      </w:r>
    </w:p>
    <w:p w14:paraId="0CA5597E" w14:textId="77777777" w:rsidR="00A47AE2" w:rsidRPr="003833DA" w:rsidRDefault="00A47AE2" w:rsidP="00A47AE2">
      <w:pPr>
        <w:ind w:left="360"/>
        <w:jc w:val="center"/>
        <w:textAlignment w:val="baseline"/>
        <w:rPr>
          <w:rFonts w:ascii="Arial" w:hAnsi="Arial" w:cs="Arial"/>
          <w:sz w:val="22"/>
          <w:szCs w:val="22"/>
        </w:rPr>
      </w:pPr>
      <w:r w:rsidRPr="003833DA">
        <w:rPr>
          <w:rFonts w:ascii="Arial" w:hAnsi="Arial" w:cs="Arial"/>
          <w:color w:val="000000"/>
          <w:sz w:val="22"/>
          <w:szCs w:val="22"/>
        </w:rPr>
        <w:t> </w:t>
      </w:r>
    </w:p>
    <w:p w14:paraId="483A5F01" w14:textId="273F388F" w:rsidR="00B13AB7" w:rsidRPr="003833DA" w:rsidRDefault="00A47AE2" w:rsidP="00B13AB7">
      <w:pPr>
        <w:jc w:val="both"/>
        <w:textAlignment w:val="baseline"/>
        <w:rPr>
          <w:rFonts w:ascii="Arial" w:hAnsi="Arial" w:cs="Arial"/>
          <w:sz w:val="22"/>
          <w:szCs w:val="22"/>
        </w:rPr>
      </w:pPr>
      <w:r w:rsidRPr="003833DA">
        <w:rPr>
          <w:rFonts w:ascii="Arial" w:hAnsi="Arial" w:cs="Arial"/>
          <w:sz w:val="22"/>
          <w:szCs w:val="22"/>
        </w:rPr>
        <w:t xml:space="preserve">La parte demandante podrá ser notificada a la siguiente dirección electrónica </w:t>
      </w:r>
      <w:hyperlink r:id="rId13" w:history="1">
        <w:r w:rsidR="003833DA" w:rsidRPr="003833DA">
          <w:rPr>
            <w:rStyle w:val="Hipervnculo"/>
            <w:rFonts w:ascii="Arial" w:hAnsi="Arial" w:cs="Arial"/>
            <w:sz w:val="22"/>
            <w:szCs w:val="22"/>
          </w:rPr>
          <w:t>sernaabogados@hotmail.com</w:t>
        </w:r>
      </w:hyperlink>
      <w:r w:rsidR="003833DA" w:rsidRPr="003833DA">
        <w:rPr>
          <w:rFonts w:ascii="Arial" w:hAnsi="Arial" w:cs="Arial"/>
          <w:sz w:val="22"/>
          <w:szCs w:val="22"/>
        </w:rPr>
        <w:t xml:space="preserve"> </w:t>
      </w:r>
    </w:p>
    <w:p w14:paraId="44A9F4D6" w14:textId="214B5A20" w:rsidR="00B13AB7" w:rsidRPr="003833DA" w:rsidRDefault="00B13AB7" w:rsidP="00B13AB7">
      <w:pPr>
        <w:jc w:val="both"/>
        <w:textAlignment w:val="baseline"/>
        <w:rPr>
          <w:rFonts w:ascii="Arial" w:hAnsi="Arial" w:cs="Arial"/>
          <w:color w:val="000000"/>
          <w:sz w:val="22"/>
          <w:szCs w:val="22"/>
        </w:rPr>
      </w:pPr>
    </w:p>
    <w:p w14:paraId="70061A14" w14:textId="77777777" w:rsidR="00B13AB7" w:rsidRPr="003833DA" w:rsidRDefault="00A47AE2" w:rsidP="00B13AB7">
      <w:pPr>
        <w:jc w:val="both"/>
        <w:textAlignment w:val="baseline"/>
        <w:rPr>
          <w:rFonts w:ascii="Arial" w:hAnsi="Arial" w:cs="Arial"/>
          <w:color w:val="000000"/>
          <w:sz w:val="22"/>
          <w:szCs w:val="22"/>
        </w:rPr>
      </w:pPr>
      <w:r w:rsidRPr="003833DA">
        <w:rPr>
          <w:rFonts w:ascii="Arial" w:hAnsi="Arial" w:cs="Arial"/>
          <w:color w:val="000000"/>
          <w:sz w:val="22"/>
          <w:szCs w:val="22"/>
        </w:rPr>
        <w:t xml:space="preserve">Las partes demandadas: </w:t>
      </w:r>
    </w:p>
    <w:p w14:paraId="2EAC00D8" w14:textId="77777777" w:rsidR="00B13AB7" w:rsidRPr="003833DA" w:rsidRDefault="00B13AB7" w:rsidP="00B13AB7">
      <w:pPr>
        <w:jc w:val="both"/>
        <w:textAlignment w:val="baseline"/>
        <w:rPr>
          <w:rFonts w:ascii="Arial" w:hAnsi="Arial" w:cs="Arial"/>
          <w:color w:val="000000"/>
          <w:sz w:val="22"/>
          <w:szCs w:val="22"/>
        </w:rPr>
      </w:pPr>
    </w:p>
    <w:p w14:paraId="63D2396D" w14:textId="6F51EC38" w:rsidR="00B13AB7" w:rsidRPr="003833DA" w:rsidRDefault="003833DA" w:rsidP="00190E12">
      <w:pPr>
        <w:pStyle w:val="Prrafodelista"/>
        <w:numPr>
          <w:ilvl w:val="0"/>
          <w:numId w:val="13"/>
        </w:numPr>
        <w:jc w:val="both"/>
        <w:textAlignment w:val="baseline"/>
        <w:rPr>
          <w:rFonts w:ascii="Arial" w:hAnsi="Arial" w:cs="Arial"/>
          <w:sz w:val="22"/>
          <w:szCs w:val="22"/>
        </w:rPr>
      </w:pPr>
      <w:r w:rsidRPr="003833DA">
        <w:rPr>
          <w:rFonts w:ascii="Arial" w:hAnsi="Arial" w:cs="Arial"/>
          <w:color w:val="000000"/>
          <w:sz w:val="22"/>
          <w:szCs w:val="22"/>
        </w:rPr>
        <w:t>CARTÓN DE COLOMBIA S.A</w:t>
      </w:r>
      <w:r w:rsidR="00A47AE2" w:rsidRPr="003833DA">
        <w:rPr>
          <w:rFonts w:ascii="Arial" w:hAnsi="Arial" w:cs="Arial"/>
          <w:color w:val="000000"/>
          <w:sz w:val="22"/>
          <w:szCs w:val="22"/>
        </w:rPr>
        <w:t xml:space="preserve">. podrá ser notificado al correo electrónico </w:t>
      </w:r>
      <w:hyperlink r:id="rId14" w:history="1">
        <w:r w:rsidRPr="003833DA">
          <w:rPr>
            <w:rStyle w:val="Hipervnculo"/>
            <w:rFonts w:ascii="Arial" w:hAnsi="Arial" w:cs="Arial"/>
            <w:sz w:val="22"/>
            <w:szCs w:val="22"/>
            <w:lang w:val="es-ES"/>
          </w:rPr>
          <w:t>notificaciones@smurfitkappa.com.co</w:t>
        </w:r>
      </w:hyperlink>
      <w:r w:rsidRPr="003833DA">
        <w:rPr>
          <w:rFonts w:ascii="Arial" w:hAnsi="Arial" w:cs="Arial"/>
          <w:sz w:val="22"/>
          <w:szCs w:val="22"/>
          <w:lang w:val="es-ES"/>
        </w:rPr>
        <w:t xml:space="preserve"> </w:t>
      </w:r>
      <w:r w:rsidRPr="003833DA">
        <w:rPr>
          <w:rFonts w:ascii="Arial" w:hAnsi="Arial" w:cs="Arial"/>
          <w:color w:val="000000"/>
          <w:sz w:val="22"/>
          <w:szCs w:val="22"/>
          <w:lang w:val="es-ES"/>
        </w:rPr>
        <w:t xml:space="preserve"> </w:t>
      </w:r>
    </w:p>
    <w:p w14:paraId="46AE03DE" w14:textId="77777777" w:rsidR="00F77437" w:rsidRPr="003833DA" w:rsidRDefault="00F77437" w:rsidP="00F77437">
      <w:pPr>
        <w:pStyle w:val="Prrafodelista"/>
        <w:ind w:left="360"/>
        <w:jc w:val="both"/>
        <w:textAlignment w:val="baseline"/>
        <w:rPr>
          <w:rFonts w:ascii="Arial" w:hAnsi="Arial" w:cs="Arial"/>
          <w:sz w:val="22"/>
          <w:szCs w:val="22"/>
        </w:rPr>
      </w:pPr>
    </w:p>
    <w:p w14:paraId="7C2CB203" w14:textId="3CE05DD6" w:rsidR="00F77437" w:rsidRPr="003833DA" w:rsidRDefault="003833DA" w:rsidP="00190E12">
      <w:pPr>
        <w:pStyle w:val="Prrafodelista"/>
        <w:numPr>
          <w:ilvl w:val="0"/>
          <w:numId w:val="13"/>
        </w:numPr>
        <w:jc w:val="both"/>
        <w:textAlignment w:val="baseline"/>
        <w:rPr>
          <w:rFonts w:ascii="Arial" w:hAnsi="Arial" w:cs="Arial"/>
          <w:sz w:val="22"/>
          <w:szCs w:val="22"/>
        </w:rPr>
      </w:pPr>
      <w:r w:rsidRPr="003833DA">
        <w:rPr>
          <w:rFonts w:ascii="Arial" w:hAnsi="Arial" w:cs="Arial"/>
          <w:color w:val="000000"/>
          <w:sz w:val="22"/>
          <w:szCs w:val="22"/>
        </w:rPr>
        <w:t>SUMMAR PROCESOS</w:t>
      </w:r>
      <w:r w:rsidR="00A47AE2" w:rsidRPr="003833DA">
        <w:rPr>
          <w:rFonts w:ascii="Arial" w:hAnsi="Arial" w:cs="Arial"/>
          <w:color w:val="000000"/>
          <w:sz w:val="22"/>
          <w:szCs w:val="22"/>
        </w:rPr>
        <w:t xml:space="preserve"> S.A.S., al correo electrónico</w:t>
      </w:r>
      <w:r w:rsidR="00B13AB7" w:rsidRPr="003833DA">
        <w:rPr>
          <w:rFonts w:ascii="Arial" w:hAnsi="Arial" w:cs="Arial"/>
          <w:color w:val="000000"/>
          <w:sz w:val="22"/>
          <w:szCs w:val="22"/>
        </w:rPr>
        <w:t xml:space="preserve">: </w:t>
      </w:r>
      <w:r w:rsidRPr="003833DA">
        <w:rPr>
          <w:rFonts w:ascii="Arial" w:hAnsi="Arial" w:cs="Arial"/>
          <w:sz w:val="22"/>
          <w:szCs w:val="22"/>
        </w:rPr>
        <w:t>asistentejuridico.cali@summar.com.co</w:t>
      </w:r>
    </w:p>
    <w:p w14:paraId="387F7054" w14:textId="77777777" w:rsidR="00F77437" w:rsidRPr="003833DA" w:rsidRDefault="00F77437" w:rsidP="00B13AB7">
      <w:pPr>
        <w:jc w:val="both"/>
        <w:textAlignment w:val="baseline"/>
        <w:rPr>
          <w:rFonts w:ascii="Arial" w:hAnsi="Arial" w:cs="Arial"/>
          <w:sz w:val="22"/>
          <w:szCs w:val="22"/>
        </w:rPr>
      </w:pPr>
    </w:p>
    <w:p w14:paraId="293C6BE5" w14:textId="3FD5EAAA" w:rsidR="00A47AE2" w:rsidRPr="003833DA" w:rsidRDefault="00A47AE2" w:rsidP="00B13AB7">
      <w:pPr>
        <w:jc w:val="both"/>
        <w:textAlignment w:val="baseline"/>
        <w:rPr>
          <w:rFonts w:ascii="Arial" w:hAnsi="Arial" w:cs="Arial"/>
          <w:sz w:val="22"/>
          <w:szCs w:val="22"/>
        </w:rPr>
      </w:pPr>
      <w:r w:rsidRPr="003833DA">
        <w:rPr>
          <w:rFonts w:ascii="Arial" w:hAnsi="Arial" w:cs="Arial"/>
          <w:color w:val="000000"/>
          <w:sz w:val="22"/>
          <w:szCs w:val="22"/>
        </w:rPr>
        <w:t xml:space="preserve">El suscrito y mi representada en la secretaria de su despacho, en la Avenida 6ABis No.35N-100 Oficina 212 de la ciudad de Cali y en el correo electrónico </w:t>
      </w:r>
      <w:hyperlink r:id="rId15" w:tgtFrame="_blank" w:history="1">
        <w:r w:rsidRPr="003833DA">
          <w:rPr>
            <w:rFonts w:ascii="Arial" w:hAnsi="Arial" w:cs="Arial"/>
            <w:color w:val="000000"/>
            <w:sz w:val="22"/>
            <w:szCs w:val="22"/>
            <w:u w:val="single"/>
          </w:rPr>
          <w:t>notificaciones@gha.com.co</w:t>
        </w:r>
      </w:hyperlink>
      <w:r w:rsidRPr="003833DA">
        <w:rPr>
          <w:rFonts w:ascii="Arial" w:hAnsi="Arial" w:cs="Arial"/>
          <w:color w:val="000000"/>
          <w:sz w:val="22"/>
          <w:szCs w:val="22"/>
        </w:rPr>
        <w:t>   </w:t>
      </w:r>
    </w:p>
    <w:p w14:paraId="0E0400F8" w14:textId="77777777" w:rsidR="00A47AE2" w:rsidRPr="003833DA" w:rsidRDefault="00A47AE2" w:rsidP="00A47AE2">
      <w:pPr>
        <w:jc w:val="both"/>
        <w:textAlignment w:val="baseline"/>
        <w:rPr>
          <w:rFonts w:ascii="Arial" w:hAnsi="Arial" w:cs="Arial"/>
          <w:sz w:val="22"/>
          <w:szCs w:val="22"/>
        </w:rPr>
      </w:pPr>
      <w:r w:rsidRPr="003833DA">
        <w:rPr>
          <w:rFonts w:ascii="Arial" w:hAnsi="Arial" w:cs="Arial"/>
          <w:color w:val="000000"/>
          <w:sz w:val="22"/>
          <w:szCs w:val="22"/>
        </w:rPr>
        <w:t> </w:t>
      </w:r>
    </w:p>
    <w:p w14:paraId="4AA5D63A" w14:textId="77777777" w:rsidR="00A47AE2" w:rsidRPr="00B13AB7" w:rsidRDefault="00A47AE2" w:rsidP="00A47AE2">
      <w:pPr>
        <w:jc w:val="both"/>
        <w:textAlignment w:val="baseline"/>
        <w:rPr>
          <w:rFonts w:ascii="Arial" w:hAnsi="Arial" w:cs="Arial"/>
          <w:sz w:val="22"/>
          <w:szCs w:val="22"/>
        </w:rPr>
      </w:pPr>
      <w:r w:rsidRPr="00B13AB7">
        <w:rPr>
          <w:rFonts w:ascii="Arial" w:hAnsi="Arial" w:cs="Arial"/>
          <w:color w:val="000000"/>
          <w:sz w:val="22"/>
          <w:szCs w:val="22"/>
        </w:rPr>
        <w:t> </w:t>
      </w:r>
    </w:p>
    <w:p w14:paraId="57184862" w14:textId="77777777" w:rsidR="00A47AE2" w:rsidRPr="00A47AE2" w:rsidRDefault="00A47AE2" w:rsidP="00A47AE2">
      <w:pPr>
        <w:textAlignment w:val="baseline"/>
        <w:rPr>
          <w:rFonts w:ascii="Segoe UI" w:hAnsi="Segoe UI" w:cs="Segoe UI"/>
          <w:sz w:val="18"/>
          <w:szCs w:val="18"/>
        </w:rPr>
      </w:pPr>
      <w:r w:rsidRPr="00A47AE2">
        <w:rPr>
          <w:rFonts w:ascii="Arial" w:hAnsi="Arial" w:cs="Arial"/>
          <w:color w:val="000000"/>
          <w:sz w:val="22"/>
          <w:szCs w:val="22"/>
          <w:lang w:val="es-ES"/>
        </w:rPr>
        <w:t>Del señor Juez;</w:t>
      </w:r>
      <w:r w:rsidRPr="00A47AE2">
        <w:rPr>
          <w:rFonts w:ascii="Arial" w:hAnsi="Arial" w:cs="Arial"/>
          <w:color w:val="000000"/>
          <w:sz w:val="22"/>
          <w:szCs w:val="22"/>
        </w:rPr>
        <w:t> </w:t>
      </w:r>
    </w:p>
    <w:p w14:paraId="599DC538" w14:textId="4BFA53CA" w:rsidR="00A47AE2" w:rsidRPr="00A47AE2" w:rsidRDefault="00A47AE2" w:rsidP="00A47AE2">
      <w:pPr>
        <w:textAlignment w:val="baseline"/>
        <w:rPr>
          <w:rFonts w:ascii="Segoe UI" w:hAnsi="Segoe UI" w:cs="Segoe UI"/>
          <w:sz w:val="18"/>
          <w:szCs w:val="18"/>
        </w:rPr>
      </w:pPr>
      <w:r w:rsidRPr="00A47AE2">
        <w:rPr>
          <w:rFonts w:ascii="Arial" w:hAnsi="Arial" w:cs="Arial"/>
          <w:color w:val="000000"/>
          <w:sz w:val="22"/>
          <w:szCs w:val="22"/>
        </w:rPr>
        <w:t> </w:t>
      </w:r>
      <w:r w:rsidR="00F77437" w:rsidRPr="000E65B1">
        <w:rPr>
          <w:rFonts w:ascii="Arial" w:hAnsi="Arial" w:cs="Arial"/>
          <w:noProof/>
          <w:sz w:val="22"/>
          <w:szCs w:val="22"/>
        </w:rPr>
        <w:drawing>
          <wp:anchor distT="0" distB="0" distL="0" distR="0" simplePos="0" relativeHeight="251659264" behindDoc="1" locked="0" layoutInCell="1" allowOverlap="1" wp14:anchorId="5D6D3729" wp14:editId="41EA0460">
            <wp:simplePos x="0" y="0"/>
            <wp:positionH relativeFrom="page">
              <wp:posOffset>828040</wp:posOffset>
            </wp:positionH>
            <wp:positionV relativeFrom="paragraph">
              <wp:posOffset>-635</wp:posOffset>
            </wp:positionV>
            <wp:extent cx="2132965" cy="1226185"/>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2132965" cy="1226185"/>
                    </a:xfrm>
                    <a:prstGeom prst="rect">
                      <a:avLst/>
                    </a:prstGeom>
                  </pic:spPr>
                </pic:pic>
              </a:graphicData>
            </a:graphic>
          </wp:anchor>
        </w:drawing>
      </w:r>
    </w:p>
    <w:p w14:paraId="14A3EB95" w14:textId="77777777" w:rsidR="00A47AE2" w:rsidRPr="00A47AE2" w:rsidRDefault="00A47AE2" w:rsidP="00A47AE2">
      <w:pPr>
        <w:textAlignment w:val="baseline"/>
        <w:rPr>
          <w:rFonts w:ascii="Segoe UI" w:hAnsi="Segoe UI" w:cs="Segoe UI"/>
          <w:sz w:val="18"/>
          <w:szCs w:val="18"/>
        </w:rPr>
      </w:pPr>
      <w:r w:rsidRPr="00A47AE2">
        <w:rPr>
          <w:rFonts w:ascii="Arial" w:hAnsi="Arial" w:cs="Arial"/>
          <w:color w:val="000000"/>
          <w:sz w:val="22"/>
          <w:szCs w:val="22"/>
        </w:rPr>
        <w:t> </w:t>
      </w:r>
    </w:p>
    <w:p w14:paraId="6F917EBB" w14:textId="77777777" w:rsidR="00A47AE2" w:rsidRPr="00A47AE2" w:rsidRDefault="00A47AE2" w:rsidP="00A47AE2">
      <w:pPr>
        <w:textAlignment w:val="baseline"/>
        <w:rPr>
          <w:rFonts w:ascii="Segoe UI" w:hAnsi="Segoe UI" w:cs="Segoe UI"/>
          <w:sz w:val="18"/>
          <w:szCs w:val="18"/>
        </w:rPr>
      </w:pPr>
      <w:r w:rsidRPr="00A47AE2">
        <w:rPr>
          <w:rFonts w:ascii="Arial" w:hAnsi="Arial" w:cs="Arial"/>
          <w:color w:val="000000"/>
          <w:sz w:val="22"/>
          <w:szCs w:val="22"/>
        </w:rPr>
        <w:t> </w:t>
      </w:r>
    </w:p>
    <w:p w14:paraId="3BB7B057" w14:textId="0D896D4A" w:rsidR="00A47AE2" w:rsidRDefault="00A47AE2" w:rsidP="00A47AE2">
      <w:pPr>
        <w:textAlignment w:val="baseline"/>
        <w:rPr>
          <w:rFonts w:ascii="Arial" w:hAnsi="Arial" w:cs="Arial"/>
          <w:color w:val="000000"/>
          <w:sz w:val="22"/>
          <w:szCs w:val="22"/>
        </w:rPr>
      </w:pPr>
      <w:r w:rsidRPr="00A47AE2">
        <w:rPr>
          <w:rFonts w:ascii="Arial" w:hAnsi="Arial" w:cs="Arial"/>
          <w:color w:val="000000"/>
          <w:sz w:val="22"/>
          <w:szCs w:val="22"/>
        </w:rPr>
        <w:t> </w:t>
      </w:r>
    </w:p>
    <w:p w14:paraId="6C326681" w14:textId="4DFDE9B1" w:rsidR="00F77437" w:rsidRDefault="00F77437" w:rsidP="00A47AE2">
      <w:pPr>
        <w:textAlignment w:val="baseline"/>
        <w:rPr>
          <w:rFonts w:ascii="Arial" w:hAnsi="Arial" w:cs="Arial"/>
          <w:color w:val="000000"/>
          <w:sz w:val="22"/>
          <w:szCs w:val="22"/>
        </w:rPr>
      </w:pPr>
    </w:p>
    <w:p w14:paraId="20FAF75B" w14:textId="0FF0D28D" w:rsidR="00F77437" w:rsidRDefault="00F77437" w:rsidP="00A47AE2">
      <w:pPr>
        <w:textAlignment w:val="baseline"/>
        <w:rPr>
          <w:rFonts w:ascii="Arial" w:hAnsi="Arial" w:cs="Arial"/>
          <w:color w:val="000000"/>
          <w:sz w:val="22"/>
          <w:szCs w:val="22"/>
        </w:rPr>
      </w:pPr>
    </w:p>
    <w:p w14:paraId="24CA1F99" w14:textId="77777777" w:rsidR="00F77437" w:rsidRPr="00A47AE2" w:rsidRDefault="00F77437" w:rsidP="00A47AE2">
      <w:pPr>
        <w:textAlignment w:val="baseline"/>
        <w:rPr>
          <w:rFonts w:ascii="Segoe UI" w:hAnsi="Segoe UI" w:cs="Segoe UI"/>
          <w:sz w:val="18"/>
          <w:szCs w:val="18"/>
        </w:rPr>
      </w:pPr>
    </w:p>
    <w:p w14:paraId="10F4BC5F" w14:textId="77777777" w:rsidR="00A47AE2" w:rsidRPr="00A47AE2" w:rsidRDefault="00A47AE2" w:rsidP="00A47AE2">
      <w:pPr>
        <w:textAlignment w:val="baseline"/>
        <w:rPr>
          <w:rFonts w:ascii="Segoe UI" w:hAnsi="Segoe UI" w:cs="Segoe UI"/>
          <w:sz w:val="18"/>
          <w:szCs w:val="18"/>
        </w:rPr>
      </w:pPr>
      <w:r w:rsidRPr="00A47AE2">
        <w:rPr>
          <w:rFonts w:ascii="Arial" w:hAnsi="Arial" w:cs="Arial"/>
          <w:b/>
          <w:bCs/>
          <w:color w:val="000000"/>
          <w:sz w:val="22"/>
          <w:szCs w:val="22"/>
          <w:lang w:val="es-ES"/>
        </w:rPr>
        <w:t>GUSTAVO ALBERTO HERRERA AVILA</w:t>
      </w:r>
      <w:r w:rsidRPr="00A47AE2">
        <w:rPr>
          <w:rFonts w:ascii="Arial" w:hAnsi="Arial" w:cs="Arial"/>
          <w:color w:val="000000"/>
          <w:sz w:val="22"/>
          <w:szCs w:val="22"/>
        </w:rPr>
        <w:t> </w:t>
      </w:r>
    </w:p>
    <w:p w14:paraId="17EB35EC" w14:textId="77777777" w:rsidR="00A47AE2" w:rsidRPr="00A47AE2" w:rsidRDefault="00A47AE2" w:rsidP="00A47AE2">
      <w:pPr>
        <w:textAlignment w:val="baseline"/>
        <w:rPr>
          <w:rFonts w:ascii="Segoe UI" w:hAnsi="Segoe UI" w:cs="Segoe UI"/>
          <w:sz w:val="18"/>
          <w:szCs w:val="18"/>
        </w:rPr>
      </w:pPr>
      <w:r w:rsidRPr="00A47AE2">
        <w:rPr>
          <w:rFonts w:ascii="Arial" w:hAnsi="Arial" w:cs="Arial"/>
          <w:color w:val="000000"/>
          <w:sz w:val="22"/>
          <w:szCs w:val="22"/>
          <w:lang w:val="es-ES"/>
        </w:rPr>
        <w:t>C.C. No. 19.395.114 de Bogotá D.C.</w:t>
      </w:r>
      <w:r w:rsidRPr="00A47AE2">
        <w:rPr>
          <w:rFonts w:ascii="Arial" w:hAnsi="Arial" w:cs="Arial"/>
          <w:color w:val="000000"/>
          <w:sz w:val="22"/>
          <w:szCs w:val="22"/>
        </w:rPr>
        <w:t> </w:t>
      </w:r>
    </w:p>
    <w:p w14:paraId="3580550F" w14:textId="77777777" w:rsidR="00A47AE2" w:rsidRPr="00A47AE2" w:rsidRDefault="00A47AE2" w:rsidP="00A47AE2">
      <w:pPr>
        <w:jc w:val="both"/>
        <w:textAlignment w:val="baseline"/>
        <w:rPr>
          <w:rFonts w:ascii="Segoe UI" w:hAnsi="Segoe UI" w:cs="Segoe UI"/>
          <w:sz w:val="18"/>
          <w:szCs w:val="18"/>
        </w:rPr>
      </w:pPr>
      <w:r w:rsidRPr="00A47AE2">
        <w:rPr>
          <w:rFonts w:ascii="Arial" w:hAnsi="Arial" w:cs="Arial"/>
          <w:color w:val="000000"/>
          <w:sz w:val="22"/>
          <w:szCs w:val="22"/>
          <w:lang w:val="es-ES"/>
        </w:rPr>
        <w:t>T.P. No. 39.116 del C.S. del C.S. de la J.</w:t>
      </w:r>
      <w:r w:rsidRPr="00A47AE2">
        <w:rPr>
          <w:rFonts w:ascii="Arial" w:hAnsi="Arial" w:cs="Arial"/>
          <w:color w:val="000000"/>
          <w:sz w:val="22"/>
          <w:szCs w:val="22"/>
        </w:rPr>
        <w:t> </w:t>
      </w:r>
    </w:p>
    <w:p w14:paraId="3E91A1E8" w14:textId="77777777" w:rsidR="00A47AE2" w:rsidRPr="001F0C48" w:rsidRDefault="00A47AE2" w:rsidP="006740C2">
      <w:pPr>
        <w:jc w:val="both"/>
        <w:rPr>
          <w:rFonts w:ascii="Arial" w:hAnsi="Arial" w:cs="Arial"/>
          <w:sz w:val="22"/>
          <w:szCs w:val="22"/>
        </w:rPr>
      </w:pPr>
    </w:p>
    <w:p w14:paraId="1ED64BC4" w14:textId="2D05CBC2" w:rsidR="00194DAC" w:rsidRPr="00954E4A" w:rsidRDefault="00194DAC" w:rsidP="00DA3398">
      <w:pPr>
        <w:jc w:val="both"/>
        <w:rPr>
          <w:rFonts w:ascii="Arial" w:hAnsi="Arial" w:cs="Arial"/>
          <w:bCs/>
          <w:sz w:val="22"/>
          <w:szCs w:val="22"/>
        </w:rPr>
      </w:pPr>
    </w:p>
    <w:sectPr w:rsidR="00194DAC" w:rsidRPr="00954E4A" w:rsidSect="003B3432">
      <w:headerReference w:type="default" r:id="rId17"/>
      <w:footerReference w:type="default" r:id="rId18"/>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10AF21" w16cex:dateUtc="2024-11-07T19:57:00Z"/>
  <w16cex:commentExtensible w16cex:durableId="5082713C" w16cex:dateUtc="2024-11-07T20:00:00Z"/>
  <w16cex:commentExtensible w16cex:durableId="4F9205F9" w16cex:dateUtc="2024-11-07T20:08:00Z"/>
  <w16cex:commentExtensible w16cex:durableId="5A2958F9" w16cex:dateUtc="2024-11-07T20:09:00Z"/>
  <w16cex:commentExtensible w16cex:durableId="5D64C432" w16cex:dateUtc="2024-11-07T20:13:00Z"/>
  <w16cex:commentExtensible w16cex:durableId="01E60CAB" w16cex:dateUtc="2024-11-07T20:15:00Z"/>
  <w16cex:commentExtensible w16cex:durableId="0A49DFD4" w16cex:dateUtc="2024-11-07T20:16:00Z"/>
  <w16cex:commentExtensible w16cex:durableId="43728802" w16cex:dateUtc="2024-11-07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862898" w16cid:durableId="2310AF21"/>
  <w16cid:commentId w16cid:paraId="7B3D3571" w16cid:durableId="5082713C"/>
  <w16cid:commentId w16cid:paraId="5DA3F24D" w16cid:durableId="4F9205F9"/>
  <w16cid:commentId w16cid:paraId="1B11BEE5" w16cid:durableId="5A2958F9"/>
  <w16cid:commentId w16cid:paraId="0C6435AE" w16cid:durableId="5D64C432"/>
  <w16cid:commentId w16cid:paraId="639C2201" w16cid:durableId="01E60CAB"/>
  <w16cid:commentId w16cid:paraId="4FF0D010" w16cid:durableId="0A49DFD4"/>
  <w16cid:commentId w16cid:paraId="119929B0" w16cid:durableId="437288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461AC" w14:textId="77777777" w:rsidR="00B13BB2" w:rsidRDefault="00B13BB2" w:rsidP="0025591F">
      <w:r>
        <w:separator/>
      </w:r>
    </w:p>
  </w:endnote>
  <w:endnote w:type="continuationSeparator" w:id="0">
    <w:p w14:paraId="45E2699B" w14:textId="77777777" w:rsidR="00B13BB2" w:rsidRDefault="00B13BB2" w:rsidP="0025591F">
      <w:r>
        <w:continuationSeparator/>
      </w:r>
    </w:p>
  </w:endnote>
  <w:endnote w:type="continuationNotice" w:id="1">
    <w:p w14:paraId="2CDFD5F7" w14:textId="77777777" w:rsidR="00B13BB2" w:rsidRDefault="00B13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lioBT-Bold">
    <w:altName w:val="Times New Roman"/>
    <w:panose1 w:val="00000000000000000000"/>
    <w:charset w:val="00"/>
    <w:family w:val="roman"/>
    <w:notTrueType/>
    <w:pitch w:val="default"/>
  </w:font>
  <w:font w:name="FolioBT-Medium">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F1A98" w14:textId="77777777" w:rsidR="00E912B6" w:rsidRPr="005D0C83" w:rsidRDefault="00E912B6"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shd w:val="clear" w:color="auto" w:fill="E6E6E6"/>
      </w:rPr>
      <w:drawing>
        <wp:anchor distT="0" distB="0" distL="114300" distR="114300" simplePos="0" relativeHeight="251658242" behindDoc="1" locked="0" layoutInCell="1" allowOverlap="1" wp14:anchorId="58CC0DA4" wp14:editId="2734333B">
          <wp:simplePos x="0" y="0"/>
          <wp:positionH relativeFrom="column">
            <wp:posOffset>4491990</wp:posOffset>
          </wp:positionH>
          <wp:positionV relativeFrom="margin">
            <wp:posOffset>10036810</wp:posOffset>
          </wp:positionV>
          <wp:extent cx="1466850" cy="905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color w:val="2B579A"/>
        <w:sz w:val="20"/>
        <w:szCs w:val="20"/>
        <w:shd w:val="clear" w:color="auto" w:fill="E6E6E6"/>
      </w:rPr>
      <mc:AlternateContent>
        <mc:Choice Requires="wps">
          <w:drawing>
            <wp:anchor distT="0" distB="0" distL="114300" distR="114300" simplePos="0" relativeHeight="251658243" behindDoc="1" locked="0" layoutInCell="1" allowOverlap="1" wp14:anchorId="189E326E" wp14:editId="08017131">
              <wp:simplePos x="0" y="0"/>
              <wp:positionH relativeFrom="margin">
                <wp:posOffset>1899920</wp:posOffset>
              </wp:positionH>
              <wp:positionV relativeFrom="page">
                <wp:posOffset>11361230</wp:posOffset>
              </wp:positionV>
              <wp:extent cx="2727325" cy="733425"/>
              <wp:effectExtent l="0" t="0" r="0" b="0"/>
              <wp:wrapNone/>
              <wp:docPr id="4" name="Rectangle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0ADB09" w14:textId="77777777" w:rsidR="00E912B6" w:rsidRPr="005D0C83" w:rsidRDefault="00E912B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Cali - Av 6A Bis #35N-100, Of. 212, Cali, Valle del Cauca, Centro Empresarial Chipichape</w:t>
                          </w:r>
                          <w:r w:rsidRPr="005D0C83">
                            <w:rPr>
                              <w:rFonts w:ascii="Arial" w:hAnsi="Arial" w:cs="Arial"/>
                              <w:color w:val="11213B"/>
                              <w:w w:val="105"/>
                              <w:sz w:val="14"/>
                              <w:szCs w:val="14"/>
                            </w:rPr>
                            <w:br/>
                            <w:t>+57 315 577 6200 - 602-6594075</w:t>
                          </w:r>
                        </w:p>
                        <w:p w14:paraId="2C81B526" w14:textId="77777777" w:rsidR="00E912B6" w:rsidRPr="005D0C83" w:rsidRDefault="00E912B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E326E" id="Rectangle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ulhgIAAGcFAAAOAAAAZHJzL2Uyb0RvYy54bWysVN1P2zAQf5+0/8Hy+0hbyrpFpKgCMU1C&#10;UAETz65jN5Fsn2e7Tbq/fmc7DQzQHqb1wb3P333k7s4veq3IXjjfgqno9GRCiTAc6tZsK/rj8frT&#10;F0p8YKZmCoyo6EF4erH8+OG8s6WYQQOqFo4giPFlZyvahGDLovC8EZr5E7DCoFKC0ywg67ZF7ViH&#10;6FoVs8nkc9GBq60DLrxH6VVW0mXCl1LwcCelF4GoimJuIb0uvZv4FstzVm4ds03LhzTYP2ShWWsw&#10;6Ah1xQIjO9e+gdItd+BBhhMOugApWy5SDVjNdPKqmoeGWZFqweZ4O7bJ/z9YfrtfO9LWFZ1TYpjG&#10;T3SPTWNmqwSZx/Z01pdo9WDXbuA8krHWXjod/7EK0qeWHsaWij4QjsLZYrY4nZ1RwlG3OD2dI40w&#10;xbO3dT58E6BJJCrqMHrqJNvf+JBNjyYxmIHrVimUs1KZPwSIGSVFTDinmKhwUCJb3wuJlcakUoA0&#10;Y+JSObJnOB2Mc2HCNKsaVossPpvgb0h59EgFKIOAEVliQiP2ABDn9y12Lmewj64ijejoPPlbYtl5&#10;9EiRwYTRWbcG3HsACqsaImf7Y5Nya2KXQr/p0SSSG6gPOBIO8q54y69b/DI3zIc1c7gcuEa48OEO&#10;H6mgqygMFCUNuF/vyaM9zixqKelw2Srqf+6YE5So7wan+et0Po/bmZj52WKGjHup2bzUmJ2+BPxi&#10;Uzwtlicy2gd1JKUD/YR3YRWjoooZjrEryoM7MpchHwG8LFysVskMN9KycGMeLI/gscFx8h77J+bs&#10;MJ4BB/sWjovJyldTmm2jp4HVLoBs0wg/93VoPW5zmqHh8sRz8ZJPVs/3cfkbAAD//wMAUEsDBBQA&#10;BgAIAAAAIQClyKxJ4AAAAA0BAAAPAAAAZHJzL2Rvd25yZXYueG1sTI9LT8MwEITvSPwHa5G4UYcI&#10;kUfjVICEEOoBUejdsd0kIl5HtvPov2d7gtvuzmj2m2q32oHNxofeoYD7TQLMoHK6x1bA99frXQ4s&#10;RIlaDg6NgLMJsKuvrypZarfgp5kPsWUUgqGUAroYx5LzoDpjZdi40SBpJ+etjLT6lmsvFwq3A0+T&#10;5JFb2SN96ORoXjqjfg6TFXB0p+fFqgbf5/NHP73tvVL5Xojbm/VpCyyaNf6Z4YJP6FATU+Mm1IEN&#10;AtKiSMlKQpZfJrJkaZ4Ba+hUJA8Z8Lri/1vUvwAAAP//AwBQSwECLQAUAAYACAAAACEAtoM4kv4A&#10;AADhAQAAEwAAAAAAAAAAAAAAAAAAAAAAW0NvbnRlbnRfVHlwZXNdLnhtbFBLAQItABQABgAIAAAA&#10;IQA4/SH/1gAAAJQBAAALAAAAAAAAAAAAAAAAAC8BAABfcmVscy8ucmVsc1BLAQItABQABgAIAAAA&#10;IQCEHLulhgIAAGcFAAAOAAAAAAAAAAAAAAAAAC4CAABkcnMvZTJvRG9jLnhtbFBLAQItABQABgAI&#10;AAAAIQClyKxJ4AAAAA0BAAAPAAAAAAAAAAAAAAAAAOAEAABkcnMvZG93bnJldi54bWxQSwUGAAAA&#10;AAQABADzAAAA7QUAAAAA&#10;" filled="f" stroked="f" strokeweight="1pt">
              <v:textbox>
                <w:txbxContent>
                  <w:p w14:paraId="250ADB09" w14:textId="77777777" w:rsidR="00E912B6" w:rsidRPr="005D0C83" w:rsidRDefault="00E912B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Cali - Av 6A Bis #35N-100, Of. 212, Cali, Valle del Cauca, Centro Empresarial Chipichape</w:t>
                    </w:r>
                    <w:r w:rsidRPr="005D0C83">
                      <w:rPr>
                        <w:rFonts w:ascii="Arial" w:hAnsi="Arial" w:cs="Arial"/>
                        <w:color w:val="11213B"/>
                        <w:w w:val="105"/>
                        <w:sz w:val="14"/>
                        <w:szCs w:val="14"/>
                      </w:rPr>
                      <w:br/>
                      <w:t>+57 315 577 6200 - 602-6594075</w:t>
                    </w:r>
                  </w:p>
                  <w:p w14:paraId="2C81B526" w14:textId="77777777" w:rsidR="00E912B6" w:rsidRPr="005D0C83" w:rsidRDefault="00E912B6"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shd w:val="clear" w:color="auto" w:fill="E6E6E6"/>
      </w:rPr>
      <w:drawing>
        <wp:anchor distT="0" distB="0" distL="114300" distR="114300" simplePos="0" relativeHeight="251658240" behindDoc="1" locked="0" layoutInCell="1" allowOverlap="1" wp14:anchorId="3A60265D" wp14:editId="6F93C8EA">
          <wp:simplePos x="0" y="0"/>
          <wp:positionH relativeFrom="page">
            <wp:align>left</wp:align>
          </wp:positionH>
          <wp:positionV relativeFrom="page">
            <wp:align>bottom</wp:align>
          </wp:positionV>
          <wp:extent cx="7767778" cy="1868509"/>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C13CE" w14:textId="697D3EAC" w:rsidR="00E912B6" w:rsidRPr="005D0C83" w:rsidRDefault="00E912B6" w:rsidP="00416F84">
    <w:pPr>
      <w:ind w:left="7080" w:firstLine="708"/>
      <w:rPr>
        <w:rFonts w:ascii="Arial" w:hAnsi="Arial" w:cs="Arial"/>
        <w:color w:val="222A35" w:themeColor="text2" w:themeShade="80"/>
        <w:sz w:val="20"/>
        <w:szCs w:val="20"/>
      </w:rPr>
    </w:pPr>
  </w:p>
  <w:p w14:paraId="5A90B6D4" w14:textId="19A9529A" w:rsidR="00E912B6" w:rsidRPr="005D0C83" w:rsidRDefault="00E912B6" w:rsidP="00416F84">
    <w:pPr>
      <w:ind w:left="7080" w:firstLine="708"/>
      <w:rPr>
        <w:rFonts w:ascii="Arial" w:hAnsi="Arial" w:cs="Arial"/>
        <w:color w:val="222A35" w:themeColor="text2" w:themeShade="80"/>
        <w:sz w:val="20"/>
        <w:szCs w:val="20"/>
      </w:rPr>
    </w:pPr>
  </w:p>
  <w:p w14:paraId="7CC2B98E" w14:textId="4952C266" w:rsidR="00E912B6" w:rsidRPr="005D0C83" w:rsidRDefault="00E912B6" w:rsidP="004A356B">
    <w:pPr>
      <w:rPr>
        <w:rFonts w:ascii="Arial" w:hAnsi="Arial" w:cs="Arial"/>
        <w:color w:val="222A35" w:themeColor="text2" w:themeShade="80"/>
        <w:sz w:val="20"/>
        <w:szCs w:val="20"/>
      </w:rPr>
    </w:pPr>
  </w:p>
  <w:p w14:paraId="555574EB" w14:textId="1430919A" w:rsidR="00E912B6" w:rsidRPr="005D0C83" w:rsidRDefault="00E912B6" w:rsidP="00E23DED">
    <w:pPr>
      <w:rPr>
        <w:rFonts w:ascii="Arial" w:hAnsi="Arial" w:cs="Arial"/>
        <w:b/>
        <w:bCs/>
        <w:color w:val="222A35" w:themeColor="text2" w:themeShade="80"/>
        <w:sz w:val="14"/>
        <w:szCs w:val="14"/>
      </w:rPr>
    </w:pPr>
    <w:r>
      <w:rPr>
        <w:rFonts w:ascii="Arial" w:hAnsi="Arial" w:cs="Arial"/>
        <w:noProof/>
        <w:color w:val="222A35" w:themeColor="text2" w:themeShade="80"/>
        <w:sz w:val="20"/>
        <w:szCs w:val="20"/>
      </w:rPr>
      <mc:AlternateContent>
        <mc:Choice Requires="wps">
          <w:drawing>
            <wp:anchor distT="0" distB="0" distL="114300" distR="114300" simplePos="0" relativeHeight="251659267" behindDoc="0" locked="0" layoutInCell="1" allowOverlap="1" wp14:anchorId="4E1B2103" wp14:editId="3CB264D5">
              <wp:simplePos x="0" y="0"/>
              <wp:positionH relativeFrom="leftMargin">
                <wp:posOffset>251460</wp:posOffset>
              </wp:positionH>
              <wp:positionV relativeFrom="paragraph">
                <wp:posOffset>149860</wp:posOffset>
              </wp:positionV>
              <wp:extent cx="914400" cy="276225"/>
              <wp:effectExtent l="0" t="0" r="0" b="0"/>
              <wp:wrapNone/>
              <wp:docPr id="127738491" name="Cuadro de texto 1"/>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wps:spPr>
                    <wps:txbx>
                      <w:txbxContent>
                        <w:p w14:paraId="65192B64" w14:textId="31AA4A31" w:rsidR="00E912B6" w:rsidRPr="00212DC5" w:rsidRDefault="00E912B6">
                          <w:pPr>
                            <w:rPr>
                              <w:rFonts w:ascii="Arial" w:hAnsi="Arial" w:cs="Arial"/>
                              <w:color w:val="FFFFFF" w:themeColor="background1"/>
                              <w:sz w:val="10"/>
                              <w:szCs w:val="10"/>
                              <w:lang w:val="es-MX"/>
                            </w:rPr>
                          </w:pPr>
                          <w:r>
                            <w:rPr>
                              <w:rFonts w:ascii="Arial" w:hAnsi="Arial" w:cs="Arial"/>
                              <w:color w:val="FFFFFF" w:themeColor="background1"/>
                              <w:sz w:val="10"/>
                              <w:szCs w:val="10"/>
                              <w:lang w:val="es-MX"/>
                            </w:rPr>
                            <w:t>PAAO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1B2103" id="_x0000_t202" coordsize="21600,21600" o:spt="202" path="m,l,21600r21600,l21600,xe">
              <v:stroke joinstyle="miter"/>
              <v:path gradientshapeok="t" o:connecttype="rect"/>
            </v:shapetype>
            <v:shape id="Cuadro de texto 1" o:spid="_x0000_s1027" type="#_x0000_t202" style="position:absolute;margin-left:19.8pt;margin-top:11.8pt;width:1in;height:21.75pt;z-index:251659267;visibility:visible;mso-wrap-style:non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z1NQIAAGQEAAAOAAAAZHJzL2Uyb0RvYy54bWysVFtr2zAUfh/sPwi9L3bcXFoTp2QpGYPS&#10;FtLRZ0WWYoOsIyQldvbrdyTHaej6NPYiH+ncv+8cL+67RpGjsK4GXdDxKKVEaA5lrfcF/fW6+XZL&#10;ifNMl0yBFgU9CUfvl1+/LFqTiwwqUKWwBINol7emoJX3Jk8SxyvRMDcCIzQqJdiGebzafVJa1mL0&#10;RiVZms6SFmxpLHDhHL4+9Eq6jPGlFNw/S+mEJ6qgWJuPp43nLpzJcsHyvWWmqvm5DPYPVTSs1pj0&#10;EuqBeUYOtv4rVFNzCw6kH3FoEpCy5iL2gN2M0w/dbCtmROwFwXHmApP7f2H50/HFkrpE7rL5/OZ2&#10;cjemRLMGqVofWGmBlIJ40Xkg4wBWa1yOPluDXr77Dh06Du8OHwMGnbRN+GJ3BPUI++kCNUYiHB/v&#10;xpNJihqOqmw+y7JpiJK8Oxvr/A8BDQlCQS0yGQFmx0fne9PBJOTSsKmVimwqTdqCzm6maXS4aDC4&#10;0pgjtNCXGiTf7bq+/6GNHZQn7M5CPyzO8E2NNTwy51+YxenAsnHi/TMeUgHmgrNESQX292fvwR5J&#10;Qy0lLU5bQTWuAyXqp0YyIxg4nPEymc4zzGCvNbtrjT40a8BxRqKwtigGe68GUVpo3nAtViEnqpjm&#10;mLmgfhDXvt8AXCsuVqtohONomH/UW8ND6IBpwPe1e2PWnEkIc/AEw1Sy/AMXvW3PxurgQdaRqIBy&#10;j+kZfBzlSPV57cKuXN+j1fvPYfkHAAD//wMAUEsDBBQABgAIAAAAIQBpy3MZ4AAAAAgBAAAPAAAA&#10;ZHJzL2Rvd25yZXYueG1sTI9BS8NAEIXvgv9hGcGL2E1biDVmUlRQRKpiK9LjNjsmodnZsLtp03/v&#10;5qSnmeE93nwvXw6mFQdyvrGMMJ0kIIhLqxuuEL42T9cLED4o1qq1TAgn8rAszs9ylWl75E86rEMl&#10;Ygj7TCHUIXSZlL6sySg/sR1x1H6sMyrE01VSO3WM4aaVsyRJpVENxw+16uixpnK/7g3Cvn69+kie&#10;3x6+05eTe9/0dutWW8TLi+H+DkSgIfyZYcSP6FBEpp3tWXvRIsxv0+hEmM3jHPXFuOwQ0pspyCKX&#10;/wsUvwAAAP//AwBQSwECLQAUAAYACAAAACEAtoM4kv4AAADhAQAAEwAAAAAAAAAAAAAAAAAAAAAA&#10;W0NvbnRlbnRfVHlwZXNdLnhtbFBLAQItABQABgAIAAAAIQA4/SH/1gAAAJQBAAALAAAAAAAAAAAA&#10;AAAAAC8BAABfcmVscy8ucmVsc1BLAQItABQABgAIAAAAIQDHIrz1NQIAAGQEAAAOAAAAAAAAAAAA&#10;AAAAAC4CAABkcnMvZTJvRG9jLnhtbFBLAQItABQABgAIAAAAIQBpy3MZ4AAAAAgBAAAPAAAAAAAA&#10;AAAAAAAAAI8EAABkcnMvZG93bnJldi54bWxQSwUGAAAAAAQABADzAAAAnAUAAAAA&#10;" filled="f" stroked="f" strokeweight=".5pt">
              <v:textbox>
                <w:txbxContent>
                  <w:p w14:paraId="65192B64" w14:textId="31AA4A31" w:rsidR="00E912B6" w:rsidRPr="00212DC5" w:rsidRDefault="00E912B6">
                    <w:pPr>
                      <w:rPr>
                        <w:rFonts w:ascii="Arial" w:hAnsi="Arial" w:cs="Arial"/>
                        <w:color w:val="FFFFFF" w:themeColor="background1"/>
                        <w:sz w:val="10"/>
                        <w:szCs w:val="10"/>
                        <w:lang w:val="es-MX"/>
                      </w:rPr>
                    </w:pPr>
                    <w:r>
                      <w:rPr>
                        <w:rFonts w:ascii="Arial" w:hAnsi="Arial" w:cs="Arial"/>
                        <w:color w:val="FFFFFF" w:themeColor="background1"/>
                        <w:sz w:val="10"/>
                        <w:szCs w:val="10"/>
                        <w:lang w:val="es-MX"/>
                      </w:rPr>
                      <w:t>PAAO</w:t>
                    </w:r>
                  </w:p>
                </w:txbxContent>
              </v:textbox>
              <w10:wrap anchorx="margin"/>
            </v:shape>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shd w:val="clear" w:color="auto" w:fill="E6E6E6"/>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shd w:val="clear" w:color="auto" w:fill="E6E6E6"/>
      </w:rPr>
      <w:fldChar w:fldCharType="separate"/>
    </w:r>
    <w:r w:rsidR="00126618">
      <w:rPr>
        <w:rFonts w:ascii="Arial" w:hAnsi="Arial" w:cs="Arial"/>
        <w:b/>
        <w:bCs/>
        <w:noProof/>
        <w:color w:val="222A35" w:themeColor="text2" w:themeShade="80"/>
        <w:sz w:val="14"/>
        <w:szCs w:val="14"/>
      </w:rPr>
      <w:t>1</w:t>
    </w:r>
    <w:r w:rsidRPr="005D0C83">
      <w:rPr>
        <w:rFonts w:ascii="Arial" w:hAnsi="Arial" w:cs="Arial"/>
        <w:b/>
        <w:bCs/>
        <w:color w:val="222A35" w:themeColor="text2" w:themeShade="80"/>
        <w:sz w:val="14"/>
        <w:szCs w:val="14"/>
        <w:shd w:val="clear" w:color="auto" w:fill="E6E6E6"/>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shd w:val="clear" w:color="auto" w:fill="E6E6E6"/>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shd w:val="clear" w:color="auto" w:fill="E6E6E6"/>
      </w:rPr>
      <w:fldChar w:fldCharType="separate"/>
    </w:r>
    <w:r w:rsidR="00126618">
      <w:rPr>
        <w:rFonts w:ascii="Arial" w:hAnsi="Arial" w:cs="Arial"/>
        <w:b/>
        <w:bCs/>
        <w:noProof/>
        <w:color w:val="222A35" w:themeColor="text2" w:themeShade="80"/>
        <w:sz w:val="14"/>
        <w:szCs w:val="14"/>
      </w:rPr>
      <w:t>38</w:t>
    </w:r>
    <w:r w:rsidRPr="005D0C83">
      <w:rPr>
        <w:rFonts w:ascii="Arial" w:hAnsi="Arial" w:cs="Arial"/>
        <w:b/>
        <w:bCs/>
        <w:color w:val="222A35" w:themeColor="text2" w:themeShade="80"/>
        <w:sz w:val="14"/>
        <w:szCs w:val="14"/>
        <w:shd w:val="clear" w:color="auto" w:fill="E6E6E6"/>
      </w:rPr>
      <w:fldChar w:fldCharType="end"/>
    </w:r>
  </w:p>
  <w:p w14:paraId="4A7350C9" w14:textId="445FA60C" w:rsidR="00E912B6" w:rsidRDefault="00E912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A258E" w14:textId="77777777" w:rsidR="00B13BB2" w:rsidRDefault="00B13BB2" w:rsidP="0025591F">
      <w:r>
        <w:separator/>
      </w:r>
    </w:p>
  </w:footnote>
  <w:footnote w:type="continuationSeparator" w:id="0">
    <w:p w14:paraId="0241EDF8" w14:textId="77777777" w:rsidR="00B13BB2" w:rsidRDefault="00B13BB2" w:rsidP="0025591F">
      <w:r>
        <w:continuationSeparator/>
      </w:r>
    </w:p>
  </w:footnote>
  <w:footnote w:type="continuationNotice" w:id="1">
    <w:p w14:paraId="25D8C717" w14:textId="77777777" w:rsidR="00B13BB2" w:rsidRDefault="00B13BB2"/>
  </w:footnote>
  <w:footnote w:id="2">
    <w:p w14:paraId="66CAC026" w14:textId="77777777" w:rsidR="00E912B6" w:rsidRPr="00167B8C" w:rsidRDefault="00E912B6" w:rsidP="00F63DA2">
      <w:pPr>
        <w:pStyle w:val="Textonotapie"/>
      </w:pPr>
      <w:r>
        <w:rPr>
          <w:rStyle w:val="Refdenotaalpie"/>
        </w:rPr>
        <w:footnoteRef/>
      </w:r>
      <w:r>
        <w:t xml:space="preserve"> Ver sentencias como: SL-1381/2019, SL-1442 de 2018, SL-9316 de 2016, SL-14269 de 2014, entre otras.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CC92C" w14:textId="77777777" w:rsidR="00E912B6" w:rsidRDefault="00E912B6">
    <w:pPr>
      <w:pStyle w:val="Encabezado"/>
    </w:pPr>
    <w:r>
      <w:rPr>
        <w:noProof/>
        <w:color w:val="222A35" w:themeColor="text2" w:themeShade="80"/>
        <w:shd w:val="clear" w:color="auto" w:fill="E6E6E6"/>
      </w:rPr>
      <w:drawing>
        <wp:anchor distT="0" distB="0" distL="114300" distR="114300" simplePos="0" relativeHeight="251658241" behindDoc="1" locked="0" layoutInCell="1" allowOverlap="1" wp14:anchorId="6D34C045" wp14:editId="1BC11194">
          <wp:simplePos x="0" y="0"/>
          <wp:positionH relativeFrom="column">
            <wp:posOffset>-242732</wp:posOffset>
          </wp:positionH>
          <wp:positionV relativeFrom="page">
            <wp:posOffset>456565</wp:posOffset>
          </wp:positionV>
          <wp:extent cx="2635250" cy="796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49D"/>
    <w:multiLevelType w:val="hybridMultilevel"/>
    <w:tmpl w:val="6478D0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15E203B"/>
    <w:multiLevelType w:val="multilevel"/>
    <w:tmpl w:val="75247B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30627"/>
    <w:multiLevelType w:val="multilevel"/>
    <w:tmpl w:val="F424ADEC"/>
    <w:lvl w:ilvl="0">
      <w:start w:val="1"/>
      <w:numFmt w:val="decimal"/>
      <w:lvlText w:val="%1."/>
      <w:lvlJc w:val="left"/>
      <w:pPr>
        <w:tabs>
          <w:tab w:val="num" w:pos="360"/>
        </w:tabs>
        <w:ind w:left="360" w:hanging="360"/>
      </w:pPr>
      <w:rPr>
        <w:rFonts w:ascii="Arial" w:hAnsi="Arial" w:cs="Arial" w:hint="default"/>
        <w:b/>
        <w:sz w:val="22"/>
        <w:szCs w:val="22"/>
        <w:u w:val="single"/>
      </w:rPr>
    </w:lvl>
    <w:lvl w:ilvl="1">
      <w:start w:val="12"/>
      <w:numFmt w:val="decimal"/>
      <w:lvlText w:val="%2-"/>
      <w:lvlJc w:val="left"/>
      <w:pPr>
        <w:ind w:left="1440" w:hanging="360"/>
      </w:pPr>
      <w:rPr>
        <w:rFonts w:hint="default"/>
        <w:b/>
        <w:color w:val="000000"/>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24CE"/>
    <w:multiLevelType w:val="hybridMultilevel"/>
    <w:tmpl w:val="30D60A14"/>
    <w:lvl w:ilvl="0" w:tplc="CCD22B94">
      <w:numFmt w:val="bullet"/>
      <w:lvlText w:val="•"/>
      <w:lvlJc w:val="left"/>
      <w:pPr>
        <w:ind w:left="360" w:hanging="360"/>
      </w:pPr>
      <w:rPr>
        <w:rFonts w:ascii="Arial" w:eastAsia="Arial"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0C9278BF"/>
    <w:multiLevelType w:val="multilevel"/>
    <w:tmpl w:val="0D62AD5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0" w:hanging="360"/>
      </w:pPr>
      <w:rPr>
        <w:rFonts w:hint="default"/>
        <w:b/>
        <w:color w:val="000000"/>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5" w15:restartNumberingAfterBreak="0">
    <w:nsid w:val="1176171F"/>
    <w:multiLevelType w:val="hybridMultilevel"/>
    <w:tmpl w:val="887C66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083797"/>
    <w:multiLevelType w:val="multilevel"/>
    <w:tmpl w:val="7BF6EEE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360" w:hanging="360"/>
      </w:pPr>
      <w:rPr>
        <w:rFonts w:ascii="Arial" w:hAnsi="Arial" w:cs="Arial" w:hint="default"/>
        <w:b/>
        <w:color w:val="000000"/>
        <w:sz w:val="22"/>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786FE2"/>
    <w:multiLevelType w:val="multilevel"/>
    <w:tmpl w:val="DD0CB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79177B"/>
    <w:multiLevelType w:val="multilevel"/>
    <w:tmpl w:val="9A681886"/>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360" w:hanging="360"/>
      </w:pPr>
      <w:rPr>
        <w:rFonts w:hint="default"/>
        <w:b/>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910665"/>
    <w:multiLevelType w:val="hybridMultilevel"/>
    <w:tmpl w:val="0FF8038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8345F9F"/>
    <w:multiLevelType w:val="multilevel"/>
    <w:tmpl w:val="4EC6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BB04A5"/>
    <w:multiLevelType w:val="hybridMultilevel"/>
    <w:tmpl w:val="C26666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2C419A6"/>
    <w:multiLevelType w:val="multilevel"/>
    <w:tmpl w:val="6CF095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4D74B3"/>
    <w:multiLevelType w:val="multilevel"/>
    <w:tmpl w:val="7A80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654EAA"/>
    <w:multiLevelType w:val="multilevel"/>
    <w:tmpl w:val="465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AE116F"/>
    <w:multiLevelType w:val="hybridMultilevel"/>
    <w:tmpl w:val="32763070"/>
    <w:lvl w:ilvl="0" w:tplc="B686CF34">
      <w:start w:val="1"/>
      <w:numFmt w:val="decimal"/>
      <w:pStyle w:val="Listaconvietas"/>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6" w15:restartNumberingAfterBreak="0">
    <w:nsid w:val="496F5D2B"/>
    <w:multiLevelType w:val="multilevel"/>
    <w:tmpl w:val="8374781E"/>
    <w:lvl w:ilvl="0">
      <w:start w:val="3"/>
      <w:numFmt w:val="lowerLetter"/>
      <w:lvlText w:val="%1."/>
      <w:lvlJc w:val="left"/>
      <w:pPr>
        <w:tabs>
          <w:tab w:val="num" w:pos="720"/>
        </w:tabs>
        <w:ind w:left="720" w:hanging="360"/>
      </w:pPr>
    </w:lvl>
    <w:lvl w:ilvl="1">
      <w:start w:val="1"/>
      <w:numFmt w:val="decimal"/>
      <w:lvlText w:val="%2."/>
      <w:lvlJc w:val="left"/>
      <w:pPr>
        <w:ind w:left="360" w:hanging="360"/>
      </w:pPr>
      <w:rPr>
        <w:rFonts w:ascii="Arial" w:hAnsi="Arial" w:cs="Arial" w:hint="default"/>
        <w:b/>
        <w:color w:val="000000"/>
        <w:sz w:val="22"/>
        <w:szCs w:val="22"/>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16B3C60"/>
    <w:multiLevelType w:val="multilevel"/>
    <w:tmpl w:val="B9F6BC54"/>
    <w:lvl w:ilvl="0">
      <w:start w:val="1"/>
      <w:numFmt w:val="decimal"/>
      <w:lvlText w:val="%1."/>
      <w:lvlJc w:val="left"/>
      <w:pPr>
        <w:tabs>
          <w:tab w:val="num" w:pos="360"/>
        </w:tabs>
        <w:ind w:left="360" w:hanging="360"/>
      </w:pPr>
      <w:rPr>
        <w:rFonts w:ascii="Arial" w:hAnsi="Arial" w:cs="Arial" w:hint="default"/>
        <w:b/>
        <w:sz w:val="22"/>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6E704E"/>
    <w:multiLevelType w:val="multilevel"/>
    <w:tmpl w:val="71A0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7B6DE7"/>
    <w:multiLevelType w:val="multilevel"/>
    <w:tmpl w:val="2432E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035CEE"/>
    <w:multiLevelType w:val="multilevel"/>
    <w:tmpl w:val="BA6A1F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921B49"/>
    <w:multiLevelType w:val="multilevel"/>
    <w:tmpl w:val="F068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D41EFF"/>
    <w:multiLevelType w:val="hybridMultilevel"/>
    <w:tmpl w:val="6D105A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4EF0431"/>
    <w:multiLevelType w:val="multilevel"/>
    <w:tmpl w:val="EAC2A2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2E30B2"/>
    <w:multiLevelType w:val="multilevel"/>
    <w:tmpl w:val="B846DB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77930E74"/>
    <w:multiLevelType w:val="multilevel"/>
    <w:tmpl w:val="709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7" w15:restartNumberingAfterBreak="0">
    <w:nsid w:val="7C8373F0"/>
    <w:multiLevelType w:val="hybridMultilevel"/>
    <w:tmpl w:val="2952B22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2"/>
  </w:num>
  <w:num w:numId="4">
    <w:abstractNumId w:val="17"/>
  </w:num>
  <w:num w:numId="5">
    <w:abstractNumId w:val="16"/>
  </w:num>
  <w:num w:numId="6">
    <w:abstractNumId w:val="19"/>
  </w:num>
  <w:num w:numId="7">
    <w:abstractNumId w:val="12"/>
  </w:num>
  <w:num w:numId="8">
    <w:abstractNumId w:val="7"/>
  </w:num>
  <w:num w:numId="9">
    <w:abstractNumId w:val="23"/>
  </w:num>
  <w:num w:numId="10">
    <w:abstractNumId w:val="20"/>
  </w:num>
  <w:num w:numId="11">
    <w:abstractNumId w:val="1"/>
  </w:num>
  <w:num w:numId="12">
    <w:abstractNumId w:val="26"/>
  </w:num>
  <w:num w:numId="13">
    <w:abstractNumId w:val="0"/>
  </w:num>
  <w:num w:numId="14">
    <w:abstractNumId w:val="9"/>
  </w:num>
  <w:num w:numId="15">
    <w:abstractNumId w:val="4"/>
  </w:num>
  <w:num w:numId="16">
    <w:abstractNumId w:val="10"/>
  </w:num>
  <w:num w:numId="17">
    <w:abstractNumId w:val="18"/>
  </w:num>
  <w:num w:numId="18">
    <w:abstractNumId w:val="8"/>
  </w:num>
  <w:num w:numId="19">
    <w:abstractNumId w:val="6"/>
  </w:num>
  <w:num w:numId="20">
    <w:abstractNumId w:val="21"/>
  </w:num>
  <w:num w:numId="21">
    <w:abstractNumId w:val="2"/>
  </w:num>
  <w:num w:numId="22">
    <w:abstractNumId w:val="14"/>
  </w:num>
  <w:num w:numId="23">
    <w:abstractNumId w:val="24"/>
  </w:num>
  <w:num w:numId="24">
    <w:abstractNumId w:val="13"/>
  </w:num>
  <w:num w:numId="25">
    <w:abstractNumId w:val="25"/>
  </w:num>
  <w:num w:numId="26">
    <w:abstractNumId w:val="27"/>
  </w:num>
  <w:num w:numId="27">
    <w:abstractNumId w:val="5"/>
  </w:num>
  <w:num w:numId="28">
    <w:abstractNumId w:val="15"/>
  </w:num>
  <w:num w:numId="29">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C2"/>
    <w:rsid w:val="000004E1"/>
    <w:rsid w:val="000033CD"/>
    <w:rsid w:val="00004C6A"/>
    <w:rsid w:val="00004FE7"/>
    <w:rsid w:val="00010DD9"/>
    <w:rsid w:val="00013848"/>
    <w:rsid w:val="00014736"/>
    <w:rsid w:val="00017676"/>
    <w:rsid w:val="00020314"/>
    <w:rsid w:val="00021659"/>
    <w:rsid w:val="00024F5C"/>
    <w:rsid w:val="00025217"/>
    <w:rsid w:val="000252EE"/>
    <w:rsid w:val="00030FF9"/>
    <w:rsid w:val="0003111F"/>
    <w:rsid w:val="000311CE"/>
    <w:rsid w:val="00031499"/>
    <w:rsid w:val="0003379D"/>
    <w:rsid w:val="0003484F"/>
    <w:rsid w:val="00036118"/>
    <w:rsid w:val="0003778F"/>
    <w:rsid w:val="00037B5C"/>
    <w:rsid w:val="00040697"/>
    <w:rsid w:val="00041541"/>
    <w:rsid w:val="000442A5"/>
    <w:rsid w:val="0004430C"/>
    <w:rsid w:val="000445C2"/>
    <w:rsid w:val="00044E5B"/>
    <w:rsid w:val="00046A8F"/>
    <w:rsid w:val="00046DFE"/>
    <w:rsid w:val="00047366"/>
    <w:rsid w:val="00050033"/>
    <w:rsid w:val="00051DCB"/>
    <w:rsid w:val="00053BB5"/>
    <w:rsid w:val="00053F11"/>
    <w:rsid w:val="00055805"/>
    <w:rsid w:val="00060ED6"/>
    <w:rsid w:val="00061061"/>
    <w:rsid w:val="000612AB"/>
    <w:rsid w:val="000642FA"/>
    <w:rsid w:val="000651A5"/>
    <w:rsid w:val="0006723D"/>
    <w:rsid w:val="00067399"/>
    <w:rsid w:val="0007259E"/>
    <w:rsid w:val="00073611"/>
    <w:rsid w:val="00074C20"/>
    <w:rsid w:val="00074DC0"/>
    <w:rsid w:val="00076200"/>
    <w:rsid w:val="00076E49"/>
    <w:rsid w:val="00076F5F"/>
    <w:rsid w:val="00077149"/>
    <w:rsid w:val="0007745D"/>
    <w:rsid w:val="0008353E"/>
    <w:rsid w:val="000855F3"/>
    <w:rsid w:val="00086E8C"/>
    <w:rsid w:val="00092980"/>
    <w:rsid w:val="00092AC0"/>
    <w:rsid w:val="00093045"/>
    <w:rsid w:val="00093512"/>
    <w:rsid w:val="000935E6"/>
    <w:rsid w:val="0009391E"/>
    <w:rsid w:val="00093A20"/>
    <w:rsid w:val="00095130"/>
    <w:rsid w:val="00095239"/>
    <w:rsid w:val="00095598"/>
    <w:rsid w:val="00095DA6"/>
    <w:rsid w:val="000975EC"/>
    <w:rsid w:val="00097860"/>
    <w:rsid w:val="000A0204"/>
    <w:rsid w:val="000A1E78"/>
    <w:rsid w:val="000A2A65"/>
    <w:rsid w:val="000A4E00"/>
    <w:rsid w:val="000A557D"/>
    <w:rsid w:val="000A6690"/>
    <w:rsid w:val="000B024E"/>
    <w:rsid w:val="000B0639"/>
    <w:rsid w:val="000B10A6"/>
    <w:rsid w:val="000B11B0"/>
    <w:rsid w:val="000B1F12"/>
    <w:rsid w:val="000B2437"/>
    <w:rsid w:val="000B27CC"/>
    <w:rsid w:val="000B47B1"/>
    <w:rsid w:val="000B5028"/>
    <w:rsid w:val="000B7BEB"/>
    <w:rsid w:val="000C0224"/>
    <w:rsid w:val="000C023E"/>
    <w:rsid w:val="000C2815"/>
    <w:rsid w:val="000C36B8"/>
    <w:rsid w:val="000C5166"/>
    <w:rsid w:val="000C552F"/>
    <w:rsid w:val="000C5C73"/>
    <w:rsid w:val="000C5D3C"/>
    <w:rsid w:val="000D047D"/>
    <w:rsid w:val="000D0D09"/>
    <w:rsid w:val="000D4437"/>
    <w:rsid w:val="000D451F"/>
    <w:rsid w:val="000D68FF"/>
    <w:rsid w:val="000D7784"/>
    <w:rsid w:val="000E119C"/>
    <w:rsid w:val="000E1711"/>
    <w:rsid w:val="000E1F5D"/>
    <w:rsid w:val="000E3298"/>
    <w:rsid w:val="000E3FFE"/>
    <w:rsid w:val="000E6C0D"/>
    <w:rsid w:val="000E7FA6"/>
    <w:rsid w:val="000F3196"/>
    <w:rsid w:val="000F371A"/>
    <w:rsid w:val="000F5A11"/>
    <w:rsid w:val="000F7736"/>
    <w:rsid w:val="000F7762"/>
    <w:rsid w:val="00102F50"/>
    <w:rsid w:val="00103C93"/>
    <w:rsid w:val="001041F4"/>
    <w:rsid w:val="001045F7"/>
    <w:rsid w:val="00104987"/>
    <w:rsid w:val="00106871"/>
    <w:rsid w:val="00106ADF"/>
    <w:rsid w:val="00112537"/>
    <w:rsid w:val="00112640"/>
    <w:rsid w:val="001135B5"/>
    <w:rsid w:val="00113C0E"/>
    <w:rsid w:val="00115F43"/>
    <w:rsid w:val="00116546"/>
    <w:rsid w:val="0011730D"/>
    <w:rsid w:val="001176B9"/>
    <w:rsid w:val="0012004F"/>
    <w:rsid w:val="00120E89"/>
    <w:rsid w:val="00122B34"/>
    <w:rsid w:val="00126618"/>
    <w:rsid w:val="001277E1"/>
    <w:rsid w:val="0013214B"/>
    <w:rsid w:val="001356FC"/>
    <w:rsid w:val="001357FD"/>
    <w:rsid w:val="0013604E"/>
    <w:rsid w:val="00136E35"/>
    <w:rsid w:val="00141BEE"/>
    <w:rsid w:val="00142422"/>
    <w:rsid w:val="001431CB"/>
    <w:rsid w:val="001434CF"/>
    <w:rsid w:val="00144203"/>
    <w:rsid w:val="0015293F"/>
    <w:rsid w:val="00152D68"/>
    <w:rsid w:val="00153223"/>
    <w:rsid w:val="001551D3"/>
    <w:rsid w:val="00155728"/>
    <w:rsid w:val="001606D9"/>
    <w:rsid w:val="00163F41"/>
    <w:rsid w:val="001663E0"/>
    <w:rsid w:val="0016736E"/>
    <w:rsid w:val="00167B8E"/>
    <w:rsid w:val="00167F28"/>
    <w:rsid w:val="001729E3"/>
    <w:rsid w:val="001732A1"/>
    <w:rsid w:val="00174DA3"/>
    <w:rsid w:val="00174E16"/>
    <w:rsid w:val="001770D5"/>
    <w:rsid w:val="001778C7"/>
    <w:rsid w:val="00180463"/>
    <w:rsid w:val="00181E1A"/>
    <w:rsid w:val="00182421"/>
    <w:rsid w:val="001831D4"/>
    <w:rsid w:val="0018337B"/>
    <w:rsid w:val="00183630"/>
    <w:rsid w:val="00183E3A"/>
    <w:rsid w:val="00184812"/>
    <w:rsid w:val="001862B6"/>
    <w:rsid w:val="00186804"/>
    <w:rsid w:val="001873AB"/>
    <w:rsid w:val="0019023B"/>
    <w:rsid w:val="00190719"/>
    <w:rsid w:val="00190D69"/>
    <w:rsid w:val="00190E12"/>
    <w:rsid w:val="0019193E"/>
    <w:rsid w:val="001925A0"/>
    <w:rsid w:val="001934E8"/>
    <w:rsid w:val="001938AF"/>
    <w:rsid w:val="001939D5"/>
    <w:rsid w:val="00194DAC"/>
    <w:rsid w:val="001954B0"/>
    <w:rsid w:val="001956CE"/>
    <w:rsid w:val="00195E80"/>
    <w:rsid w:val="00196174"/>
    <w:rsid w:val="00196EFB"/>
    <w:rsid w:val="00197BC4"/>
    <w:rsid w:val="00197F6E"/>
    <w:rsid w:val="001A070C"/>
    <w:rsid w:val="001A12E5"/>
    <w:rsid w:val="001A5557"/>
    <w:rsid w:val="001B077B"/>
    <w:rsid w:val="001B1939"/>
    <w:rsid w:val="001B350A"/>
    <w:rsid w:val="001B3777"/>
    <w:rsid w:val="001B3C0F"/>
    <w:rsid w:val="001B44DB"/>
    <w:rsid w:val="001B47F0"/>
    <w:rsid w:val="001B4B45"/>
    <w:rsid w:val="001B7670"/>
    <w:rsid w:val="001C0820"/>
    <w:rsid w:val="001C1416"/>
    <w:rsid w:val="001C29D9"/>
    <w:rsid w:val="001C2AB1"/>
    <w:rsid w:val="001C2F6B"/>
    <w:rsid w:val="001C34C9"/>
    <w:rsid w:val="001C3552"/>
    <w:rsid w:val="001C70E5"/>
    <w:rsid w:val="001D12A4"/>
    <w:rsid w:val="001D27DE"/>
    <w:rsid w:val="001D4130"/>
    <w:rsid w:val="001D4147"/>
    <w:rsid w:val="001D56DA"/>
    <w:rsid w:val="001D5BEB"/>
    <w:rsid w:val="001D5CF4"/>
    <w:rsid w:val="001E19B0"/>
    <w:rsid w:val="001E1E00"/>
    <w:rsid w:val="001E2233"/>
    <w:rsid w:val="001E2B6C"/>
    <w:rsid w:val="001E3A63"/>
    <w:rsid w:val="001E649A"/>
    <w:rsid w:val="001F0742"/>
    <w:rsid w:val="001F0C48"/>
    <w:rsid w:val="001F2179"/>
    <w:rsid w:val="001F330D"/>
    <w:rsid w:val="001F3345"/>
    <w:rsid w:val="001F38D6"/>
    <w:rsid w:val="001F4933"/>
    <w:rsid w:val="001F5A82"/>
    <w:rsid w:val="001F79F4"/>
    <w:rsid w:val="00200346"/>
    <w:rsid w:val="00201387"/>
    <w:rsid w:val="00201EE8"/>
    <w:rsid w:val="00203FD4"/>
    <w:rsid w:val="00204C10"/>
    <w:rsid w:val="00206DA2"/>
    <w:rsid w:val="00207140"/>
    <w:rsid w:val="00212DC5"/>
    <w:rsid w:val="00213A20"/>
    <w:rsid w:val="00213B4C"/>
    <w:rsid w:val="00213CCB"/>
    <w:rsid w:val="002144E9"/>
    <w:rsid w:val="00220B22"/>
    <w:rsid w:val="00221C41"/>
    <w:rsid w:val="00221FE4"/>
    <w:rsid w:val="00223614"/>
    <w:rsid w:val="002241E0"/>
    <w:rsid w:val="00224BF8"/>
    <w:rsid w:val="00224DAB"/>
    <w:rsid w:val="00224F9D"/>
    <w:rsid w:val="00226440"/>
    <w:rsid w:val="002264E6"/>
    <w:rsid w:val="00227CC8"/>
    <w:rsid w:val="00230CF5"/>
    <w:rsid w:val="0023168D"/>
    <w:rsid w:val="002317CB"/>
    <w:rsid w:val="00232121"/>
    <w:rsid w:val="002321C8"/>
    <w:rsid w:val="002329B1"/>
    <w:rsid w:val="002335B3"/>
    <w:rsid w:val="00234765"/>
    <w:rsid w:val="00234F3F"/>
    <w:rsid w:val="002371A8"/>
    <w:rsid w:val="002400D4"/>
    <w:rsid w:val="00241BC8"/>
    <w:rsid w:val="00241EAF"/>
    <w:rsid w:val="00242D2F"/>
    <w:rsid w:val="00244524"/>
    <w:rsid w:val="00244CEA"/>
    <w:rsid w:val="00244EEE"/>
    <w:rsid w:val="0024612E"/>
    <w:rsid w:val="00246EAE"/>
    <w:rsid w:val="00246F2A"/>
    <w:rsid w:val="00251A97"/>
    <w:rsid w:val="0025229A"/>
    <w:rsid w:val="002522BA"/>
    <w:rsid w:val="00254E27"/>
    <w:rsid w:val="00254F23"/>
    <w:rsid w:val="0025541D"/>
    <w:rsid w:val="0025591F"/>
    <w:rsid w:val="00255A16"/>
    <w:rsid w:val="002561C0"/>
    <w:rsid w:val="00261B7D"/>
    <w:rsid w:val="00262956"/>
    <w:rsid w:val="00264246"/>
    <w:rsid w:val="00264D5A"/>
    <w:rsid w:val="0026563D"/>
    <w:rsid w:val="00267945"/>
    <w:rsid w:val="00267DDC"/>
    <w:rsid w:val="00270AF5"/>
    <w:rsid w:val="00271A2E"/>
    <w:rsid w:val="002733CE"/>
    <w:rsid w:val="00274B0D"/>
    <w:rsid w:val="002760BF"/>
    <w:rsid w:val="00276BD2"/>
    <w:rsid w:val="00277253"/>
    <w:rsid w:val="00281270"/>
    <w:rsid w:val="00281D90"/>
    <w:rsid w:val="00282A99"/>
    <w:rsid w:val="00282B99"/>
    <w:rsid w:val="0028591D"/>
    <w:rsid w:val="002863ED"/>
    <w:rsid w:val="00287B53"/>
    <w:rsid w:val="00290237"/>
    <w:rsid w:val="00291C13"/>
    <w:rsid w:val="00292F21"/>
    <w:rsid w:val="00293414"/>
    <w:rsid w:val="00295655"/>
    <w:rsid w:val="002A183D"/>
    <w:rsid w:val="002A212F"/>
    <w:rsid w:val="002A31AD"/>
    <w:rsid w:val="002A3B6C"/>
    <w:rsid w:val="002A3BCA"/>
    <w:rsid w:val="002A5E46"/>
    <w:rsid w:val="002A661F"/>
    <w:rsid w:val="002A695B"/>
    <w:rsid w:val="002B0E20"/>
    <w:rsid w:val="002B0EE7"/>
    <w:rsid w:val="002B175D"/>
    <w:rsid w:val="002B2CD0"/>
    <w:rsid w:val="002B5E76"/>
    <w:rsid w:val="002C1893"/>
    <w:rsid w:val="002C2ED0"/>
    <w:rsid w:val="002C318A"/>
    <w:rsid w:val="002C34F6"/>
    <w:rsid w:val="002C46E4"/>
    <w:rsid w:val="002C53DA"/>
    <w:rsid w:val="002C7925"/>
    <w:rsid w:val="002D11B0"/>
    <w:rsid w:val="002D3F1E"/>
    <w:rsid w:val="002D7AC4"/>
    <w:rsid w:val="002E29A7"/>
    <w:rsid w:val="002E3D29"/>
    <w:rsid w:val="002E42F1"/>
    <w:rsid w:val="002E484B"/>
    <w:rsid w:val="002E6302"/>
    <w:rsid w:val="002E77E4"/>
    <w:rsid w:val="002F031E"/>
    <w:rsid w:val="002F25AC"/>
    <w:rsid w:val="002F36E3"/>
    <w:rsid w:val="002F4191"/>
    <w:rsid w:val="002F4D89"/>
    <w:rsid w:val="002F6D08"/>
    <w:rsid w:val="00301943"/>
    <w:rsid w:val="00302637"/>
    <w:rsid w:val="00303034"/>
    <w:rsid w:val="00304536"/>
    <w:rsid w:val="003048AD"/>
    <w:rsid w:val="0030564D"/>
    <w:rsid w:val="003069FC"/>
    <w:rsid w:val="00307098"/>
    <w:rsid w:val="00310AC1"/>
    <w:rsid w:val="00310FD4"/>
    <w:rsid w:val="00312B49"/>
    <w:rsid w:val="003131BC"/>
    <w:rsid w:val="00314738"/>
    <w:rsid w:val="00315123"/>
    <w:rsid w:val="00317E4D"/>
    <w:rsid w:val="00322D0D"/>
    <w:rsid w:val="00323739"/>
    <w:rsid w:val="0032410D"/>
    <w:rsid w:val="0032493C"/>
    <w:rsid w:val="003272B5"/>
    <w:rsid w:val="0032738D"/>
    <w:rsid w:val="003278BB"/>
    <w:rsid w:val="00330843"/>
    <w:rsid w:val="00331A11"/>
    <w:rsid w:val="00332F66"/>
    <w:rsid w:val="003335B0"/>
    <w:rsid w:val="003362BE"/>
    <w:rsid w:val="003374F1"/>
    <w:rsid w:val="0033768A"/>
    <w:rsid w:val="003406C4"/>
    <w:rsid w:val="00343E86"/>
    <w:rsid w:val="00344040"/>
    <w:rsid w:val="00345FCE"/>
    <w:rsid w:val="00347744"/>
    <w:rsid w:val="00351961"/>
    <w:rsid w:val="00352284"/>
    <w:rsid w:val="00352561"/>
    <w:rsid w:val="0035357F"/>
    <w:rsid w:val="00354A49"/>
    <w:rsid w:val="003551A4"/>
    <w:rsid w:val="00357323"/>
    <w:rsid w:val="003576DB"/>
    <w:rsid w:val="0036093B"/>
    <w:rsid w:val="00361F60"/>
    <w:rsid w:val="00363E26"/>
    <w:rsid w:val="00364AA0"/>
    <w:rsid w:val="00364D18"/>
    <w:rsid w:val="00367673"/>
    <w:rsid w:val="00367A27"/>
    <w:rsid w:val="00371A1A"/>
    <w:rsid w:val="00371BA4"/>
    <w:rsid w:val="003722C1"/>
    <w:rsid w:val="00372595"/>
    <w:rsid w:val="00373632"/>
    <w:rsid w:val="003738DF"/>
    <w:rsid w:val="003742CC"/>
    <w:rsid w:val="0037568D"/>
    <w:rsid w:val="00375AFE"/>
    <w:rsid w:val="00376C2E"/>
    <w:rsid w:val="00377106"/>
    <w:rsid w:val="003775AF"/>
    <w:rsid w:val="00380679"/>
    <w:rsid w:val="00381815"/>
    <w:rsid w:val="003833DA"/>
    <w:rsid w:val="0038351A"/>
    <w:rsid w:val="00383830"/>
    <w:rsid w:val="00383FCC"/>
    <w:rsid w:val="003847CD"/>
    <w:rsid w:val="00384A4F"/>
    <w:rsid w:val="00387C6A"/>
    <w:rsid w:val="00391BE2"/>
    <w:rsid w:val="00394B55"/>
    <w:rsid w:val="00394C95"/>
    <w:rsid w:val="00394D91"/>
    <w:rsid w:val="00396A7B"/>
    <w:rsid w:val="00396E7B"/>
    <w:rsid w:val="003A0442"/>
    <w:rsid w:val="003A28AC"/>
    <w:rsid w:val="003A3BCC"/>
    <w:rsid w:val="003A4542"/>
    <w:rsid w:val="003A6871"/>
    <w:rsid w:val="003B0E23"/>
    <w:rsid w:val="003B3432"/>
    <w:rsid w:val="003B3FC4"/>
    <w:rsid w:val="003B5F28"/>
    <w:rsid w:val="003B6098"/>
    <w:rsid w:val="003C110B"/>
    <w:rsid w:val="003C38E0"/>
    <w:rsid w:val="003C5BCE"/>
    <w:rsid w:val="003C60AB"/>
    <w:rsid w:val="003C6691"/>
    <w:rsid w:val="003D1020"/>
    <w:rsid w:val="003D1918"/>
    <w:rsid w:val="003D19A1"/>
    <w:rsid w:val="003D56C3"/>
    <w:rsid w:val="003D78C9"/>
    <w:rsid w:val="003D7A4B"/>
    <w:rsid w:val="003E33B0"/>
    <w:rsid w:val="003E41D7"/>
    <w:rsid w:val="003E43BC"/>
    <w:rsid w:val="003E4459"/>
    <w:rsid w:val="003E6044"/>
    <w:rsid w:val="003E653F"/>
    <w:rsid w:val="003E6C1E"/>
    <w:rsid w:val="003E6FC2"/>
    <w:rsid w:val="003F094D"/>
    <w:rsid w:val="003F0B17"/>
    <w:rsid w:val="003F1C6E"/>
    <w:rsid w:val="003F26B0"/>
    <w:rsid w:val="003F58B5"/>
    <w:rsid w:val="003F6AC9"/>
    <w:rsid w:val="00400B42"/>
    <w:rsid w:val="00400F99"/>
    <w:rsid w:val="004023AE"/>
    <w:rsid w:val="004055AF"/>
    <w:rsid w:val="00410AEA"/>
    <w:rsid w:val="00411085"/>
    <w:rsid w:val="0041403B"/>
    <w:rsid w:val="004147B8"/>
    <w:rsid w:val="00415823"/>
    <w:rsid w:val="00416F84"/>
    <w:rsid w:val="0042010C"/>
    <w:rsid w:val="00420D31"/>
    <w:rsid w:val="0042497F"/>
    <w:rsid w:val="004278DB"/>
    <w:rsid w:val="004305B4"/>
    <w:rsid w:val="00430C59"/>
    <w:rsid w:val="00432180"/>
    <w:rsid w:val="004343B0"/>
    <w:rsid w:val="00436DAD"/>
    <w:rsid w:val="00441C75"/>
    <w:rsid w:val="00442B76"/>
    <w:rsid w:val="00443815"/>
    <w:rsid w:val="00444C40"/>
    <w:rsid w:val="004479B0"/>
    <w:rsid w:val="00450BBE"/>
    <w:rsid w:val="00452842"/>
    <w:rsid w:val="00452AA0"/>
    <w:rsid w:val="00452FA5"/>
    <w:rsid w:val="00453208"/>
    <w:rsid w:val="004533BA"/>
    <w:rsid w:val="00454F7A"/>
    <w:rsid w:val="00456809"/>
    <w:rsid w:val="00457273"/>
    <w:rsid w:val="004576C5"/>
    <w:rsid w:val="00457C52"/>
    <w:rsid w:val="0046224E"/>
    <w:rsid w:val="00465C89"/>
    <w:rsid w:val="004671BE"/>
    <w:rsid w:val="00470810"/>
    <w:rsid w:val="00470E4B"/>
    <w:rsid w:val="00472082"/>
    <w:rsid w:val="00472122"/>
    <w:rsid w:val="004722A0"/>
    <w:rsid w:val="00473146"/>
    <w:rsid w:val="00476A99"/>
    <w:rsid w:val="00477579"/>
    <w:rsid w:val="00480369"/>
    <w:rsid w:val="004804E5"/>
    <w:rsid w:val="00480B4B"/>
    <w:rsid w:val="00481083"/>
    <w:rsid w:val="0048176B"/>
    <w:rsid w:val="004817E6"/>
    <w:rsid w:val="00481FC0"/>
    <w:rsid w:val="00482DDB"/>
    <w:rsid w:val="004854D8"/>
    <w:rsid w:val="00485959"/>
    <w:rsid w:val="00487466"/>
    <w:rsid w:val="00487FB9"/>
    <w:rsid w:val="00490824"/>
    <w:rsid w:val="004914C5"/>
    <w:rsid w:val="00491652"/>
    <w:rsid w:val="00491F39"/>
    <w:rsid w:val="00492CF2"/>
    <w:rsid w:val="004A021B"/>
    <w:rsid w:val="004A0A7C"/>
    <w:rsid w:val="004A1386"/>
    <w:rsid w:val="004A2263"/>
    <w:rsid w:val="004A2E2D"/>
    <w:rsid w:val="004A356B"/>
    <w:rsid w:val="004A550D"/>
    <w:rsid w:val="004A66CE"/>
    <w:rsid w:val="004A7EFD"/>
    <w:rsid w:val="004B1E9C"/>
    <w:rsid w:val="004B2EA1"/>
    <w:rsid w:val="004B3041"/>
    <w:rsid w:val="004B307E"/>
    <w:rsid w:val="004B4236"/>
    <w:rsid w:val="004B57D4"/>
    <w:rsid w:val="004B5C13"/>
    <w:rsid w:val="004B69CD"/>
    <w:rsid w:val="004B7E48"/>
    <w:rsid w:val="004C01CE"/>
    <w:rsid w:val="004C08D9"/>
    <w:rsid w:val="004C0B10"/>
    <w:rsid w:val="004C0E5A"/>
    <w:rsid w:val="004C0FBC"/>
    <w:rsid w:val="004C21C0"/>
    <w:rsid w:val="004C43E5"/>
    <w:rsid w:val="004C4E1D"/>
    <w:rsid w:val="004C598D"/>
    <w:rsid w:val="004D141A"/>
    <w:rsid w:val="004D310E"/>
    <w:rsid w:val="004D42E5"/>
    <w:rsid w:val="004D46E7"/>
    <w:rsid w:val="004D596E"/>
    <w:rsid w:val="004D60AC"/>
    <w:rsid w:val="004D6134"/>
    <w:rsid w:val="004D6EA9"/>
    <w:rsid w:val="004E0263"/>
    <w:rsid w:val="004E18A6"/>
    <w:rsid w:val="004E2BD3"/>
    <w:rsid w:val="004E4D8B"/>
    <w:rsid w:val="004E6A71"/>
    <w:rsid w:val="004E6B52"/>
    <w:rsid w:val="004E7F6E"/>
    <w:rsid w:val="004F0886"/>
    <w:rsid w:val="004F26FF"/>
    <w:rsid w:val="004F32A1"/>
    <w:rsid w:val="004F3C22"/>
    <w:rsid w:val="004F5C20"/>
    <w:rsid w:val="0050230A"/>
    <w:rsid w:val="00503FA9"/>
    <w:rsid w:val="005041A5"/>
    <w:rsid w:val="005055D0"/>
    <w:rsid w:val="0050582E"/>
    <w:rsid w:val="00505A96"/>
    <w:rsid w:val="00505F3C"/>
    <w:rsid w:val="00507622"/>
    <w:rsid w:val="00507717"/>
    <w:rsid w:val="0051112E"/>
    <w:rsid w:val="00511CE0"/>
    <w:rsid w:val="0051288A"/>
    <w:rsid w:val="00512AD8"/>
    <w:rsid w:val="005132D9"/>
    <w:rsid w:val="005134C8"/>
    <w:rsid w:val="00513A6E"/>
    <w:rsid w:val="00514262"/>
    <w:rsid w:val="00514F58"/>
    <w:rsid w:val="00516489"/>
    <w:rsid w:val="005177E9"/>
    <w:rsid w:val="00521503"/>
    <w:rsid w:val="0052233F"/>
    <w:rsid w:val="00522627"/>
    <w:rsid w:val="00524611"/>
    <w:rsid w:val="0052469D"/>
    <w:rsid w:val="005275EE"/>
    <w:rsid w:val="00527E0C"/>
    <w:rsid w:val="00535FDF"/>
    <w:rsid w:val="005371D8"/>
    <w:rsid w:val="005412F4"/>
    <w:rsid w:val="00541610"/>
    <w:rsid w:val="00541E5D"/>
    <w:rsid w:val="00543F50"/>
    <w:rsid w:val="00543F6F"/>
    <w:rsid w:val="005471EF"/>
    <w:rsid w:val="00550069"/>
    <w:rsid w:val="00551CD6"/>
    <w:rsid w:val="00551E98"/>
    <w:rsid w:val="0055275F"/>
    <w:rsid w:val="00552951"/>
    <w:rsid w:val="0055397C"/>
    <w:rsid w:val="0055419B"/>
    <w:rsid w:val="0055452A"/>
    <w:rsid w:val="00555D01"/>
    <w:rsid w:val="00556235"/>
    <w:rsid w:val="005565C5"/>
    <w:rsid w:val="00561802"/>
    <w:rsid w:val="0056212A"/>
    <w:rsid w:val="00563598"/>
    <w:rsid w:val="0056503E"/>
    <w:rsid w:val="00565CC7"/>
    <w:rsid w:val="0056618C"/>
    <w:rsid w:val="00567B95"/>
    <w:rsid w:val="00570378"/>
    <w:rsid w:val="00572E2B"/>
    <w:rsid w:val="00573349"/>
    <w:rsid w:val="00573C41"/>
    <w:rsid w:val="00575600"/>
    <w:rsid w:val="00576D5C"/>
    <w:rsid w:val="00577672"/>
    <w:rsid w:val="00581A43"/>
    <w:rsid w:val="005829A2"/>
    <w:rsid w:val="005831BE"/>
    <w:rsid w:val="005848D2"/>
    <w:rsid w:val="005857C7"/>
    <w:rsid w:val="00585827"/>
    <w:rsid w:val="00586A70"/>
    <w:rsid w:val="005878C6"/>
    <w:rsid w:val="00587A36"/>
    <w:rsid w:val="0059014D"/>
    <w:rsid w:val="005903D3"/>
    <w:rsid w:val="00591B93"/>
    <w:rsid w:val="00592E17"/>
    <w:rsid w:val="00593A21"/>
    <w:rsid w:val="005957FD"/>
    <w:rsid w:val="005968B9"/>
    <w:rsid w:val="00597D7B"/>
    <w:rsid w:val="00597EA2"/>
    <w:rsid w:val="005A1004"/>
    <w:rsid w:val="005A3F2C"/>
    <w:rsid w:val="005A6610"/>
    <w:rsid w:val="005B11A3"/>
    <w:rsid w:val="005B2A40"/>
    <w:rsid w:val="005B31CA"/>
    <w:rsid w:val="005B3717"/>
    <w:rsid w:val="005B46A2"/>
    <w:rsid w:val="005B6371"/>
    <w:rsid w:val="005B65C6"/>
    <w:rsid w:val="005B7C03"/>
    <w:rsid w:val="005C0798"/>
    <w:rsid w:val="005C3845"/>
    <w:rsid w:val="005C41E4"/>
    <w:rsid w:val="005C6751"/>
    <w:rsid w:val="005D008E"/>
    <w:rsid w:val="005D045F"/>
    <w:rsid w:val="005D0C83"/>
    <w:rsid w:val="005D1115"/>
    <w:rsid w:val="005D4055"/>
    <w:rsid w:val="005D7117"/>
    <w:rsid w:val="005D75A1"/>
    <w:rsid w:val="005E0AAE"/>
    <w:rsid w:val="005E0EF2"/>
    <w:rsid w:val="005E1F66"/>
    <w:rsid w:val="005E22F8"/>
    <w:rsid w:val="005E24FA"/>
    <w:rsid w:val="005E28AD"/>
    <w:rsid w:val="005E34FB"/>
    <w:rsid w:val="005E5DD2"/>
    <w:rsid w:val="005E6923"/>
    <w:rsid w:val="005E71D4"/>
    <w:rsid w:val="005E722D"/>
    <w:rsid w:val="005F20CB"/>
    <w:rsid w:val="005F3E80"/>
    <w:rsid w:val="005F40DD"/>
    <w:rsid w:val="005F4BC2"/>
    <w:rsid w:val="005F4F2D"/>
    <w:rsid w:val="005F5329"/>
    <w:rsid w:val="005F65FC"/>
    <w:rsid w:val="00600A69"/>
    <w:rsid w:val="00601F9D"/>
    <w:rsid w:val="00602F06"/>
    <w:rsid w:val="006053F1"/>
    <w:rsid w:val="0060605E"/>
    <w:rsid w:val="0061395A"/>
    <w:rsid w:val="00616CE6"/>
    <w:rsid w:val="006171A3"/>
    <w:rsid w:val="006176AD"/>
    <w:rsid w:val="00621F96"/>
    <w:rsid w:val="00622D6C"/>
    <w:rsid w:val="006232BE"/>
    <w:rsid w:val="00624F13"/>
    <w:rsid w:val="0062589F"/>
    <w:rsid w:val="00626AE9"/>
    <w:rsid w:val="00626E19"/>
    <w:rsid w:val="0062781F"/>
    <w:rsid w:val="00627B32"/>
    <w:rsid w:val="00627DDA"/>
    <w:rsid w:val="00631124"/>
    <w:rsid w:val="0063300C"/>
    <w:rsid w:val="006331D3"/>
    <w:rsid w:val="00633516"/>
    <w:rsid w:val="00633898"/>
    <w:rsid w:val="00635857"/>
    <w:rsid w:val="00636BD6"/>
    <w:rsid w:val="00637020"/>
    <w:rsid w:val="006375E2"/>
    <w:rsid w:val="006376E6"/>
    <w:rsid w:val="00637886"/>
    <w:rsid w:val="006415D6"/>
    <w:rsid w:val="00643014"/>
    <w:rsid w:val="00643309"/>
    <w:rsid w:val="006436B1"/>
    <w:rsid w:val="00644AEF"/>
    <w:rsid w:val="00645229"/>
    <w:rsid w:val="00647227"/>
    <w:rsid w:val="00647D64"/>
    <w:rsid w:val="00650033"/>
    <w:rsid w:val="00650167"/>
    <w:rsid w:val="0065124D"/>
    <w:rsid w:val="00656611"/>
    <w:rsid w:val="00660736"/>
    <w:rsid w:val="006638C0"/>
    <w:rsid w:val="0066528E"/>
    <w:rsid w:val="006654F0"/>
    <w:rsid w:val="00666915"/>
    <w:rsid w:val="00667361"/>
    <w:rsid w:val="0066781C"/>
    <w:rsid w:val="00667842"/>
    <w:rsid w:val="006705FF"/>
    <w:rsid w:val="00672A04"/>
    <w:rsid w:val="006732EE"/>
    <w:rsid w:val="006740C2"/>
    <w:rsid w:val="0067495A"/>
    <w:rsid w:val="00675185"/>
    <w:rsid w:val="00676025"/>
    <w:rsid w:val="006765FA"/>
    <w:rsid w:val="00676B01"/>
    <w:rsid w:val="00677F9E"/>
    <w:rsid w:val="00680712"/>
    <w:rsid w:val="00680C9F"/>
    <w:rsid w:val="00681F23"/>
    <w:rsid w:val="0068250A"/>
    <w:rsid w:val="00684F88"/>
    <w:rsid w:val="00686372"/>
    <w:rsid w:val="00686C73"/>
    <w:rsid w:val="00687CA8"/>
    <w:rsid w:val="00690187"/>
    <w:rsid w:val="00690D72"/>
    <w:rsid w:val="00692055"/>
    <w:rsid w:val="00692185"/>
    <w:rsid w:val="0069224B"/>
    <w:rsid w:val="006927F4"/>
    <w:rsid w:val="00693BF7"/>
    <w:rsid w:val="00694EB7"/>
    <w:rsid w:val="006957BF"/>
    <w:rsid w:val="00696160"/>
    <w:rsid w:val="006977A7"/>
    <w:rsid w:val="006A0CF0"/>
    <w:rsid w:val="006A1521"/>
    <w:rsid w:val="006A2422"/>
    <w:rsid w:val="006A38BA"/>
    <w:rsid w:val="006A57AD"/>
    <w:rsid w:val="006A78ED"/>
    <w:rsid w:val="006B107D"/>
    <w:rsid w:val="006B2CB6"/>
    <w:rsid w:val="006B3CC5"/>
    <w:rsid w:val="006B3E97"/>
    <w:rsid w:val="006B4F55"/>
    <w:rsid w:val="006B5982"/>
    <w:rsid w:val="006B7329"/>
    <w:rsid w:val="006C035B"/>
    <w:rsid w:val="006C3F01"/>
    <w:rsid w:val="006C44CE"/>
    <w:rsid w:val="006C57C4"/>
    <w:rsid w:val="006C58E7"/>
    <w:rsid w:val="006C6FDA"/>
    <w:rsid w:val="006C7A99"/>
    <w:rsid w:val="006C7DAE"/>
    <w:rsid w:val="006D0C5D"/>
    <w:rsid w:val="006D24C6"/>
    <w:rsid w:val="006D4140"/>
    <w:rsid w:val="006D6235"/>
    <w:rsid w:val="006D6688"/>
    <w:rsid w:val="006E0E3E"/>
    <w:rsid w:val="006E1E58"/>
    <w:rsid w:val="006E2675"/>
    <w:rsid w:val="006E27EF"/>
    <w:rsid w:val="006E4246"/>
    <w:rsid w:val="006E4536"/>
    <w:rsid w:val="006E4FFA"/>
    <w:rsid w:val="006E5C80"/>
    <w:rsid w:val="006E6B9B"/>
    <w:rsid w:val="006E791F"/>
    <w:rsid w:val="006F1419"/>
    <w:rsid w:val="006F2618"/>
    <w:rsid w:val="006F2CDF"/>
    <w:rsid w:val="006F3F7B"/>
    <w:rsid w:val="006F4EC1"/>
    <w:rsid w:val="006F6312"/>
    <w:rsid w:val="006F6B15"/>
    <w:rsid w:val="006F7942"/>
    <w:rsid w:val="0070137D"/>
    <w:rsid w:val="00701855"/>
    <w:rsid w:val="00704158"/>
    <w:rsid w:val="0070418F"/>
    <w:rsid w:val="007045DD"/>
    <w:rsid w:val="007067E1"/>
    <w:rsid w:val="00711288"/>
    <w:rsid w:val="00711DAD"/>
    <w:rsid w:val="00714EF5"/>
    <w:rsid w:val="00715723"/>
    <w:rsid w:val="007203DD"/>
    <w:rsid w:val="00721954"/>
    <w:rsid w:val="00722E40"/>
    <w:rsid w:val="00727101"/>
    <w:rsid w:val="00732267"/>
    <w:rsid w:val="00733743"/>
    <w:rsid w:val="00733805"/>
    <w:rsid w:val="00734143"/>
    <w:rsid w:val="00734242"/>
    <w:rsid w:val="00736858"/>
    <w:rsid w:val="00736AB5"/>
    <w:rsid w:val="00737B4C"/>
    <w:rsid w:val="00742488"/>
    <w:rsid w:val="00745D1A"/>
    <w:rsid w:val="00747A4D"/>
    <w:rsid w:val="00747FCD"/>
    <w:rsid w:val="007525FA"/>
    <w:rsid w:val="00753F09"/>
    <w:rsid w:val="0075499E"/>
    <w:rsid w:val="00755325"/>
    <w:rsid w:val="00755A7C"/>
    <w:rsid w:val="0075756A"/>
    <w:rsid w:val="00761B45"/>
    <w:rsid w:val="007624EA"/>
    <w:rsid w:val="007631C7"/>
    <w:rsid w:val="00764373"/>
    <w:rsid w:val="007648FE"/>
    <w:rsid w:val="00764BAC"/>
    <w:rsid w:val="0076542B"/>
    <w:rsid w:val="0077134F"/>
    <w:rsid w:val="007739E3"/>
    <w:rsid w:val="00773AC3"/>
    <w:rsid w:val="007750C1"/>
    <w:rsid w:val="00776977"/>
    <w:rsid w:val="00776EFD"/>
    <w:rsid w:val="0077744E"/>
    <w:rsid w:val="0078551D"/>
    <w:rsid w:val="00791B30"/>
    <w:rsid w:val="0079287D"/>
    <w:rsid w:val="00793C8E"/>
    <w:rsid w:val="0079481E"/>
    <w:rsid w:val="00794B0B"/>
    <w:rsid w:val="00794E7C"/>
    <w:rsid w:val="0079584B"/>
    <w:rsid w:val="007A08F4"/>
    <w:rsid w:val="007A2378"/>
    <w:rsid w:val="007A443B"/>
    <w:rsid w:val="007A466B"/>
    <w:rsid w:val="007A4DD5"/>
    <w:rsid w:val="007A5571"/>
    <w:rsid w:val="007A636D"/>
    <w:rsid w:val="007A7C4C"/>
    <w:rsid w:val="007B0346"/>
    <w:rsid w:val="007B04F4"/>
    <w:rsid w:val="007B12A1"/>
    <w:rsid w:val="007B18E6"/>
    <w:rsid w:val="007B1D75"/>
    <w:rsid w:val="007B20DC"/>
    <w:rsid w:val="007B2373"/>
    <w:rsid w:val="007B5D9B"/>
    <w:rsid w:val="007C1A65"/>
    <w:rsid w:val="007C1FF4"/>
    <w:rsid w:val="007C3590"/>
    <w:rsid w:val="007C4491"/>
    <w:rsid w:val="007C5D5D"/>
    <w:rsid w:val="007D0806"/>
    <w:rsid w:val="007D2CD8"/>
    <w:rsid w:val="007D4456"/>
    <w:rsid w:val="007E1940"/>
    <w:rsid w:val="007E2D2A"/>
    <w:rsid w:val="007E3911"/>
    <w:rsid w:val="007E3A8D"/>
    <w:rsid w:val="007E502E"/>
    <w:rsid w:val="007F39A5"/>
    <w:rsid w:val="007F632D"/>
    <w:rsid w:val="007F6A39"/>
    <w:rsid w:val="008012AE"/>
    <w:rsid w:val="00802399"/>
    <w:rsid w:val="00802747"/>
    <w:rsid w:val="00803AA1"/>
    <w:rsid w:val="00804436"/>
    <w:rsid w:val="0080533F"/>
    <w:rsid w:val="00805D06"/>
    <w:rsid w:val="0080601D"/>
    <w:rsid w:val="008069D9"/>
    <w:rsid w:val="00807635"/>
    <w:rsid w:val="00810F27"/>
    <w:rsid w:val="008117D8"/>
    <w:rsid w:val="008120A3"/>
    <w:rsid w:val="008124B1"/>
    <w:rsid w:val="00812EE2"/>
    <w:rsid w:val="00814319"/>
    <w:rsid w:val="00814CB4"/>
    <w:rsid w:val="0082003A"/>
    <w:rsid w:val="00821FB4"/>
    <w:rsid w:val="0082203F"/>
    <w:rsid w:val="00824529"/>
    <w:rsid w:val="00824C6B"/>
    <w:rsid w:val="00826DA4"/>
    <w:rsid w:val="00827996"/>
    <w:rsid w:val="008304EB"/>
    <w:rsid w:val="00830F9E"/>
    <w:rsid w:val="008311F0"/>
    <w:rsid w:val="00831881"/>
    <w:rsid w:val="0083242C"/>
    <w:rsid w:val="00834E7B"/>
    <w:rsid w:val="00835D1F"/>
    <w:rsid w:val="00836637"/>
    <w:rsid w:val="0084021C"/>
    <w:rsid w:val="00840C6B"/>
    <w:rsid w:val="00841F75"/>
    <w:rsid w:val="0084201F"/>
    <w:rsid w:val="008422D6"/>
    <w:rsid w:val="00843535"/>
    <w:rsid w:val="00843C3E"/>
    <w:rsid w:val="00844617"/>
    <w:rsid w:val="00845B07"/>
    <w:rsid w:val="00845BC9"/>
    <w:rsid w:val="00846D7D"/>
    <w:rsid w:val="008477DD"/>
    <w:rsid w:val="00847CE8"/>
    <w:rsid w:val="00847E06"/>
    <w:rsid w:val="00854B7F"/>
    <w:rsid w:val="0085515F"/>
    <w:rsid w:val="00856084"/>
    <w:rsid w:val="008562E5"/>
    <w:rsid w:val="00856E71"/>
    <w:rsid w:val="00857757"/>
    <w:rsid w:val="0086271E"/>
    <w:rsid w:val="00863D98"/>
    <w:rsid w:val="008643BC"/>
    <w:rsid w:val="00864D27"/>
    <w:rsid w:val="00864E9D"/>
    <w:rsid w:val="00865239"/>
    <w:rsid w:val="00867533"/>
    <w:rsid w:val="00870973"/>
    <w:rsid w:val="00870BB8"/>
    <w:rsid w:val="00871976"/>
    <w:rsid w:val="00873EAD"/>
    <w:rsid w:val="00875643"/>
    <w:rsid w:val="00877B31"/>
    <w:rsid w:val="00880F9B"/>
    <w:rsid w:val="008830A7"/>
    <w:rsid w:val="0088512D"/>
    <w:rsid w:val="008853D0"/>
    <w:rsid w:val="008865E2"/>
    <w:rsid w:val="00887792"/>
    <w:rsid w:val="00887D7A"/>
    <w:rsid w:val="00890A86"/>
    <w:rsid w:val="0089164B"/>
    <w:rsid w:val="00892AA7"/>
    <w:rsid w:val="00895E0E"/>
    <w:rsid w:val="00895FB6"/>
    <w:rsid w:val="008A0D99"/>
    <w:rsid w:val="008A0DC1"/>
    <w:rsid w:val="008A1E19"/>
    <w:rsid w:val="008A1E7F"/>
    <w:rsid w:val="008A3868"/>
    <w:rsid w:val="008A3BBB"/>
    <w:rsid w:val="008A3EE5"/>
    <w:rsid w:val="008A3FD6"/>
    <w:rsid w:val="008A43F3"/>
    <w:rsid w:val="008A4D84"/>
    <w:rsid w:val="008A5F87"/>
    <w:rsid w:val="008A709B"/>
    <w:rsid w:val="008B089C"/>
    <w:rsid w:val="008B1B74"/>
    <w:rsid w:val="008B2DC7"/>
    <w:rsid w:val="008B5056"/>
    <w:rsid w:val="008B5526"/>
    <w:rsid w:val="008B6AA1"/>
    <w:rsid w:val="008B7000"/>
    <w:rsid w:val="008B785E"/>
    <w:rsid w:val="008C1BD3"/>
    <w:rsid w:val="008C20D9"/>
    <w:rsid w:val="008C2A9B"/>
    <w:rsid w:val="008D2CBF"/>
    <w:rsid w:val="008D7FB2"/>
    <w:rsid w:val="008E1352"/>
    <w:rsid w:val="008E1938"/>
    <w:rsid w:val="008E2584"/>
    <w:rsid w:val="008E300B"/>
    <w:rsid w:val="008E3E91"/>
    <w:rsid w:val="008E4949"/>
    <w:rsid w:val="008E4E08"/>
    <w:rsid w:val="008E4EE2"/>
    <w:rsid w:val="008E7ED6"/>
    <w:rsid w:val="008F0220"/>
    <w:rsid w:val="008F1E2F"/>
    <w:rsid w:val="008F6168"/>
    <w:rsid w:val="008F746A"/>
    <w:rsid w:val="008F7EA2"/>
    <w:rsid w:val="0090082E"/>
    <w:rsid w:val="00901FFF"/>
    <w:rsid w:val="00902393"/>
    <w:rsid w:val="0090405A"/>
    <w:rsid w:val="00905D7B"/>
    <w:rsid w:val="00907357"/>
    <w:rsid w:val="0090785C"/>
    <w:rsid w:val="00907CA1"/>
    <w:rsid w:val="009100CD"/>
    <w:rsid w:val="00911D7B"/>
    <w:rsid w:val="00911F20"/>
    <w:rsid w:val="00912BAC"/>
    <w:rsid w:val="00912E7A"/>
    <w:rsid w:val="00914C8A"/>
    <w:rsid w:val="00915370"/>
    <w:rsid w:val="009162CF"/>
    <w:rsid w:val="00916BF9"/>
    <w:rsid w:val="009170B8"/>
    <w:rsid w:val="009175E4"/>
    <w:rsid w:val="0092008F"/>
    <w:rsid w:val="00921847"/>
    <w:rsid w:val="009225D1"/>
    <w:rsid w:val="00922848"/>
    <w:rsid w:val="00923B3F"/>
    <w:rsid w:val="00925F42"/>
    <w:rsid w:val="0093054D"/>
    <w:rsid w:val="00932932"/>
    <w:rsid w:val="00932FB4"/>
    <w:rsid w:val="009336A6"/>
    <w:rsid w:val="0093421E"/>
    <w:rsid w:val="00934270"/>
    <w:rsid w:val="00934BED"/>
    <w:rsid w:val="00935ED1"/>
    <w:rsid w:val="00937E7F"/>
    <w:rsid w:val="009408E6"/>
    <w:rsid w:val="009409EC"/>
    <w:rsid w:val="00944376"/>
    <w:rsid w:val="00944808"/>
    <w:rsid w:val="00944D05"/>
    <w:rsid w:val="00945547"/>
    <w:rsid w:val="009455BE"/>
    <w:rsid w:val="00946B3A"/>
    <w:rsid w:val="00946B57"/>
    <w:rsid w:val="00946B69"/>
    <w:rsid w:val="00947799"/>
    <w:rsid w:val="009533CB"/>
    <w:rsid w:val="00954E4A"/>
    <w:rsid w:val="0095514F"/>
    <w:rsid w:val="00956D6E"/>
    <w:rsid w:val="00963AC3"/>
    <w:rsid w:val="00965764"/>
    <w:rsid w:val="00965F06"/>
    <w:rsid w:val="0096717F"/>
    <w:rsid w:val="00970C9D"/>
    <w:rsid w:val="0097233E"/>
    <w:rsid w:val="00973AE6"/>
    <w:rsid w:val="00974956"/>
    <w:rsid w:val="00976A73"/>
    <w:rsid w:val="00981FEF"/>
    <w:rsid w:val="00984271"/>
    <w:rsid w:val="009879F2"/>
    <w:rsid w:val="0099430B"/>
    <w:rsid w:val="00994C4F"/>
    <w:rsid w:val="009951D4"/>
    <w:rsid w:val="00995A57"/>
    <w:rsid w:val="00997C0E"/>
    <w:rsid w:val="009A15C8"/>
    <w:rsid w:val="009A55AB"/>
    <w:rsid w:val="009A5D9A"/>
    <w:rsid w:val="009A71A1"/>
    <w:rsid w:val="009B054E"/>
    <w:rsid w:val="009B2418"/>
    <w:rsid w:val="009B2D02"/>
    <w:rsid w:val="009B4368"/>
    <w:rsid w:val="009B49F0"/>
    <w:rsid w:val="009B5A53"/>
    <w:rsid w:val="009B73EC"/>
    <w:rsid w:val="009C0213"/>
    <w:rsid w:val="009C11CC"/>
    <w:rsid w:val="009C55E0"/>
    <w:rsid w:val="009C613E"/>
    <w:rsid w:val="009C7211"/>
    <w:rsid w:val="009C7E66"/>
    <w:rsid w:val="009D0481"/>
    <w:rsid w:val="009D1297"/>
    <w:rsid w:val="009D149B"/>
    <w:rsid w:val="009D2132"/>
    <w:rsid w:val="009D2470"/>
    <w:rsid w:val="009D672E"/>
    <w:rsid w:val="009E1EC4"/>
    <w:rsid w:val="009E33F6"/>
    <w:rsid w:val="009E3C92"/>
    <w:rsid w:val="009E43C1"/>
    <w:rsid w:val="009E550A"/>
    <w:rsid w:val="009E6057"/>
    <w:rsid w:val="009E7134"/>
    <w:rsid w:val="009F0613"/>
    <w:rsid w:val="009F22A4"/>
    <w:rsid w:val="009F33B6"/>
    <w:rsid w:val="009F4032"/>
    <w:rsid w:val="009F4326"/>
    <w:rsid w:val="009F7053"/>
    <w:rsid w:val="00A008D7"/>
    <w:rsid w:val="00A03BC2"/>
    <w:rsid w:val="00A04072"/>
    <w:rsid w:val="00A06CAE"/>
    <w:rsid w:val="00A06DA8"/>
    <w:rsid w:val="00A071A0"/>
    <w:rsid w:val="00A11D84"/>
    <w:rsid w:val="00A16B4A"/>
    <w:rsid w:val="00A203BE"/>
    <w:rsid w:val="00A20751"/>
    <w:rsid w:val="00A224CE"/>
    <w:rsid w:val="00A23507"/>
    <w:rsid w:val="00A23E65"/>
    <w:rsid w:val="00A24AF0"/>
    <w:rsid w:val="00A275CF"/>
    <w:rsid w:val="00A279C0"/>
    <w:rsid w:val="00A3374D"/>
    <w:rsid w:val="00A3446C"/>
    <w:rsid w:val="00A35F60"/>
    <w:rsid w:val="00A40016"/>
    <w:rsid w:val="00A4041B"/>
    <w:rsid w:val="00A4446B"/>
    <w:rsid w:val="00A44AC9"/>
    <w:rsid w:val="00A453D9"/>
    <w:rsid w:val="00A478F2"/>
    <w:rsid w:val="00A47AE2"/>
    <w:rsid w:val="00A47D4E"/>
    <w:rsid w:val="00A507B1"/>
    <w:rsid w:val="00A507BE"/>
    <w:rsid w:val="00A511B2"/>
    <w:rsid w:val="00A51374"/>
    <w:rsid w:val="00A51809"/>
    <w:rsid w:val="00A5313E"/>
    <w:rsid w:val="00A546F5"/>
    <w:rsid w:val="00A54872"/>
    <w:rsid w:val="00A54883"/>
    <w:rsid w:val="00A55DF7"/>
    <w:rsid w:val="00A61FC8"/>
    <w:rsid w:val="00A62745"/>
    <w:rsid w:val="00A62828"/>
    <w:rsid w:val="00A638D6"/>
    <w:rsid w:val="00A63F5A"/>
    <w:rsid w:val="00A641E2"/>
    <w:rsid w:val="00A7135F"/>
    <w:rsid w:val="00A714AB"/>
    <w:rsid w:val="00A7432A"/>
    <w:rsid w:val="00A81870"/>
    <w:rsid w:val="00A85BB9"/>
    <w:rsid w:val="00A85E4B"/>
    <w:rsid w:val="00A85FF1"/>
    <w:rsid w:val="00A877E6"/>
    <w:rsid w:val="00A923E5"/>
    <w:rsid w:val="00A93EB1"/>
    <w:rsid w:val="00A9534A"/>
    <w:rsid w:val="00A95A31"/>
    <w:rsid w:val="00A96067"/>
    <w:rsid w:val="00A96C34"/>
    <w:rsid w:val="00AA317E"/>
    <w:rsid w:val="00AA4935"/>
    <w:rsid w:val="00AA4D26"/>
    <w:rsid w:val="00AA5E68"/>
    <w:rsid w:val="00AA77C1"/>
    <w:rsid w:val="00AA788A"/>
    <w:rsid w:val="00AB1135"/>
    <w:rsid w:val="00AB1BE3"/>
    <w:rsid w:val="00AB3A2C"/>
    <w:rsid w:val="00AB455C"/>
    <w:rsid w:val="00AC0BFB"/>
    <w:rsid w:val="00AC10B8"/>
    <w:rsid w:val="00AC1379"/>
    <w:rsid w:val="00AC3640"/>
    <w:rsid w:val="00AC439E"/>
    <w:rsid w:val="00AC667E"/>
    <w:rsid w:val="00AC7074"/>
    <w:rsid w:val="00AD03AA"/>
    <w:rsid w:val="00AD151A"/>
    <w:rsid w:val="00AD2815"/>
    <w:rsid w:val="00AD36C8"/>
    <w:rsid w:val="00AE1AC2"/>
    <w:rsid w:val="00AE2231"/>
    <w:rsid w:val="00AE2DAC"/>
    <w:rsid w:val="00AE3852"/>
    <w:rsid w:val="00AE3D53"/>
    <w:rsid w:val="00AE48C2"/>
    <w:rsid w:val="00AE4EB2"/>
    <w:rsid w:val="00AE53E3"/>
    <w:rsid w:val="00AE5F35"/>
    <w:rsid w:val="00AE6226"/>
    <w:rsid w:val="00AE7D9D"/>
    <w:rsid w:val="00AF0EB5"/>
    <w:rsid w:val="00AF22A8"/>
    <w:rsid w:val="00AF2A0B"/>
    <w:rsid w:val="00AF2AD1"/>
    <w:rsid w:val="00AF2C6C"/>
    <w:rsid w:val="00AF354B"/>
    <w:rsid w:val="00AF4ECA"/>
    <w:rsid w:val="00AF68E1"/>
    <w:rsid w:val="00B01A81"/>
    <w:rsid w:val="00B02243"/>
    <w:rsid w:val="00B02367"/>
    <w:rsid w:val="00B03FC1"/>
    <w:rsid w:val="00B07302"/>
    <w:rsid w:val="00B10908"/>
    <w:rsid w:val="00B10F4F"/>
    <w:rsid w:val="00B115C9"/>
    <w:rsid w:val="00B1235B"/>
    <w:rsid w:val="00B12549"/>
    <w:rsid w:val="00B128DE"/>
    <w:rsid w:val="00B12989"/>
    <w:rsid w:val="00B13AB7"/>
    <w:rsid w:val="00B13BB2"/>
    <w:rsid w:val="00B13FFD"/>
    <w:rsid w:val="00B17942"/>
    <w:rsid w:val="00B20189"/>
    <w:rsid w:val="00B21657"/>
    <w:rsid w:val="00B21BBA"/>
    <w:rsid w:val="00B21EFE"/>
    <w:rsid w:val="00B225B9"/>
    <w:rsid w:val="00B22CED"/>
    <w:rsid w:val="00B23687"/>
    <w:rsid w:val="00B24404"/>
    <w:rsid w:val="00B24758"/>
    <w:rsid w:val="00B256FF"/>
    <w:rsid w:val="00B25798"/>
    <w:rsid w:val="00B25BE6"/>
    <w:rsid w:val="00B30A0E"/>
    <w:rsid w:val="00B31BB9"/>
    <w:rsid w:val="00B33772"/>
    <w:rsid w:val="00B357F3"/>
    <w:rsid w:val="00B36BFD"/>
    <w:rsid w:val="00B37D56"/>
    <w:rsid w:val="00B41D1D"/>
    <w:rsid w:val="00B44D60"/>
    <w:rsid w:val="00B46EAE"/>
    <w:rsid w:val="00B51A88"/>
    <w:rsid w:val="00B526D1"/>
    <w:rsid w:val="00B537C5"/>
    <w:rsid w:val="00B53A2B"/>
    <w:rsid w:val="00B548AA"/>
    <w:rsid w:val="00B54DCC"/>
    <w:rsid w:val="00B54E83"/>
    <w:rsid w:val="00B56050"/>
    <w:rsid w:val="00B5677D"/>
    <w:rsid w:val="00B57B7E"/>
    <w:rsid w:val="00B60FDE"/>
    <w:rsid w:val="00B61347"/>
    <w:rsid w:val="00B61ADA"/>
    <w:rsid w:val="00B62262"/>
    <w:rsid w:val="00B63937"/>
    <w:rsid w:val="00B64772"/>
    <w:rsid w:val="00B65273"/>
    <w:rsid w:val="00B66D58"/>
    <w:rsid w:val="00B66D9F"/>
    <w:rsid w:val="00B66DEC"/>
    <w:rsid w:val="00B66E32"/>
    <w:rsid w:val="00B6753B"/>
    <w:rsid w:val="00B70813"/>
    <w:rsid w:val="00B70CED"/>
    <w:rsid w:val="00B71996"/>
    <w:rsid w:val="00B745D0"/>
    <w:rsid w:val="00B74B73"/>
    <w:rsid w:val="00B75215"/>
    <w:rsid w:val="00B80E72"/>
    <w:rsid w:val="00B82627"/>
    <w:rsid w:val="00B83F68"/>
    <w:rsid w:val="00B84905"/>
    <w:rsid w:val="00B84C17"/>
    <w:rsid w:val="00B85015"/>
    <w:rsid w:val="00B86678"/>
    <w:rsid w:val="00B86860"/>
    <w:rsid w:val="00B86CA8"/>
    <w:rsid w:val="00B87AC2"/>
    <w:rsid w:val="00B91026"/>
    <w:rsid w:val="00B9154B"/>
    <w:rsid w:val="00B915D6"/>
    <w:rsid w:val="00B91FE2"/>
    <w:rsid w:val="00B9229F"/>
    <w:rsid w:val="00B93BEE"/>
    <w:rsid w:val="00B948ED"/>
    <w:rsid w:val="00B95975"/>
    <w:rsid w:val="00B95AA3"/>
    <w:rsid w:val="00B96F7C"/>
    <w:rsid w:val="00B97166"/>
    <w:rsid w:val="00B97A57"/>
    <w:rsid w:val="00B97F2D"/>
    <w:rsid w:val="00BA058C"/>
    <w:rsid w:val="00BA0923"/>
    <w:rsid w:val="00BA0B56"/>
    <w:rsid w:val="00BA18DB"/>
    <w:rsid w:val="00BA33E1"/>
    <w:rsid w:val="00BA7C5A"/>
    <w:rsid w:val="00BB1D5F"/>
    <w:rsid w:val="00BB256B"/>
    <w:rsid w:val="00BB2704"/>
    <w:rsid w:val="00BB3541"/>
    <w:rsid w:val="00BB4893"/>
    <w:rsid w:val="00BB49AD"/>
    <w:rsid w:val="00BB5C8E"/>
    <w:rsid w:val="00BB5F43"/>
    <w:rsid w:val="00BB6B62"/>
    <w:rsid w:val="00BB7105"/>
    <w:rsid w:val="00BC00A8"/>
    <w:rsid w:val="00BC0743"/>
    <w:rsid w:val="00BC1D2F"/>
    <w:rsid w:val="00BC3C82"/>
    <w:rsid w:val="00BC3F0F"/>
    <w:rsid w:val="00BC4376"/>
    <w:rsid w:val="00BC7990"/>
    <w:rsid w:val="00BD13B4"/>
    <w:rsid w:val="00BD357F"/>
    <w:rsid w:val="00BD361C"/>
    <w:rsid w:val="00BD424E"/>
    <w:rsid w:val="00BD5DFE"/>
    <w:rsid w:val="00BD6A67"/>
    <w:rsid w:val="00BD73C7"/>
    <w:rsid w:val="00BE01BE"/>
    <w:rsid w:val="00BE1783"/>
    <w:rsid w:val="00BE24E1"/>
    <w:rsid w:val="00BE6214"/>
    <w:rsid w:val="00BE7B83"/>
    <w:rsid w:val="00BF1A90"/>
    <w:rsid w:val="00BF2E13"/>
    <w:rsid w:val="00BF5F82"/>
    <w:rsid w:val="00BF7AB3"/>
    <w:rsid w:val="00C00455"/>
    <w:rsid w:val="00C007A4"/>
    <w:rsid w:val="00C00EBE"/>
    <w:rsid w:val="00C03ED4"/>
    <w:rsid w:val="00C0464A"/>
    <w:rsid w:val="00C0615E"/>
    <w:rsid w:val="00C06940"/>
    <w:rsid w:val="00C07D1A"/>
    <w:rsid w:val="00C07F51"/>
    <w:rsid w:val="00C10E7B"/>
    <w:rsid w:val="00C11F8C"/>
    <w:rsid w:val="00C12644"/>
    <w:rsid w:val="00C144BB"/>
    <w:rsid w:val="00C15210"/>
    <w:rsid w:val="00C168D1"/>
    <w:rsid w:val="00C1764C"/>
    <w:rsid w:val="00C21C2A"/>
    <w:rsid w:val="00C22D1B"/>
    <w:rsid w:val="00C2592B"/>
    <w:rsid w:val="00C26451"/>
    <w:rsid w:val="00C271DB"/>
    <w:rsid w:val="00C3005E"/>
    <w:rsid w:val="00C30ACB"/>
    <w:rsid w:val="00C31B11"/>
    <w:rsid w:val="00C346C7"/>
    <w:rsid w:val="00C3561A"/>
    <w:rsid w:val="00C356C8"/>
    <w:rsid w:val="00C370D6"/>
    <w:rsid w:val="00C37D96"/>
    <w:rsid w:val="00C40D08"/>
    <w:rsid w:val="00C430A0"/>
    <w:rsid w:val="00C439B0"/>
    <w:rsid w:val="00C4573F"/>
    <w:rsid w:val="00C47840"/>
    <w:rsid w:val="00C47A01"/>
    <w:rsid w:val="00C51C95"/>
    <w:rsid w:val="00C53500"/>
    <w:rsid w:val="00C53780"/>
    <w:rsid w:val="00C55D3B"/>
    <w:rsid w:val="00C60886"/>
    <w:rsid w:val="00C661FF"/>
    <w:rsid w:val="00C70839"/>
    <w:rsid w:val="00C70FF5"/>
    <w:rsid w:val="00C72652"/>
    <w:rsid w:val="00C76A44"/>
    <w:rsid w:val="00C772A2"/>
    <w:rsid w:val="00C80794"/>
    <w:rsid w:val="00C80DE5"/>
    <w:rsid w:val="00C8245B"/>
    <w:rsid w:val="00C82EB0"/>
    <w:rsid w:val="00C83F71"/>
    <w:rsid w:val="00C85097"/>
    <w:rsid w:val="00C86982"/>
    <w:rsid w:val="00C90C2A"/>
    <w:rsid w:val="00C90FEB"/>
    <w:rsid w:val="00C91386"/>
    <w:rsid w:val="00C9170F"/>
    <w:rsid w:val="00C93C62"/>
    <w:rsid w:val="00C94296"/>
    <w:rsid w:val="00C94959"/>
    <w:rsid w:val="00C9662E"/>
    <w:rsid w:val="00C9680B"/>
    <w:rsid w:val="00CA2216"/>
    <w:rsid w:val="00CA254A"/>
    <w:rsid w:val="00CA4A5E"/>
    <w:rsid w:val="00CA6CE3"/>
    <w:rsid w:val="00CA7D9E"/>
    <w:rsid w:val="00CB14C1"/>
    <w:rsid w:val="00CB2742"/>
    <w:rsid w:val="00CB4618"/>
    <w:rsid w:val="00CB56FA"/>
    <w:rsid w:val="00CB5EC8"/>
    <w:rsid w:val="00CB6969"/>
    <w:rsid w:val="00CB6F3F"/>
    <w:rsid w:val="00CB73D2"/>
    <w:rsid w:val="00CB7E35"/>
    <w:rsid w:val="00CC16B0"/>
    <w:rsid w:val="00CC231A"/>
    <w:rsid w:val="00CC658E"/>
    <w:rsid w:val="00CC75CB"/>
    <w:rsid w:val="00CC7C42"/>
    <w:rsid w:val="00CD448E"/>
    <w:rsid w:val="00CD69CE"/>
    <w:rsid w:val="00CD7A52"/>
    <w:rsid w:val="00CE1B5F"/>
    <w:rsid w:val="00CE1DA8"/>
    <w:rsid w:val="00CE3AF4"/>
    <w:rsid w:val="00CE772A"/>
    <w:rsid w:val="00CF12E2"/>
    <w:rsid w:val="00CF179C"/>
    <w:rsid w:val="00CF1B91"/>
    <w:rsid w:val="00CF22F1"/>
    <w:rsid w:val="00D00693"/>
    <w:rsid w:val="00D01762"/>
    <w:rsid w:val="00D04B9D"/>
    <w:rsid w:val="00D051D1"/>
    <w:rsid w:val="00D073E5"/>
    <w:rsid w:val="00D1045F"/>
    <w:rsid w:val="00D10A4B"/>
    <w:rsid w:val="00D123C4"/>
    <w:rsid w:val="00D12C48"/>
    <w:rsid w:val="00D1316D"/>
    <w:rsid w:val="00D1398A"/>
    <w:rsid w:val="00D156D5"/>
    <w:rsid w:val="00D16132"/>
    <w:rsid w:val="00D168A2"/>
    <w:rsid w:val="00D16D18"/>
    <w:rsid w:val="00D20650"/>
    <w:rsid w:val="00D21EBC"/>
    <w:rsid w:val="00D23A48"/>
    <w:rsid w:val="00D24246"/>
    <w:rsid w:val="00D26963"/>
    <w:rsid w:val="00D276D4"/>
    <w:rsid w:val="00D27C01"/>
    <w:rsid w:val="00D313D0"/>
    <w:rsid w:val="00D317D4"/>
    <w:rsid w:val="00D3224B"/>
    <w:rsid w:val="00D33A3B"/>
    <w:rsid w:val="00D34F0B"/>
    <w:rsid w:val="00D40B17"/>
    <w:rsid w:val="00D44625"/>
    <w:rsid w:val="00D46218"/>
    <w:rsid w:val="00D46D1E"/>
    <w:rsid w:val="00D47DDB"/>
    <w:rsid w:val="00D52009"/>
    <w:rsid w:val="00D56428"/>
    <w:rsid w:val="00D57F9F"/>
    <w:rsid w:val="00D57FDC"/>
    <w:rsid w:val="00D60385"/>
    <w:rsid w:val="00D62637"/>
    <w:rsid w:val="00D628D8"/>
    <w:rsid w:val="00D62ABF"/>
    <w:rsid w:val="00D62D7E"/>
    <w:rsid w:val="00D65425"/>
    <w:rsid w:val="00D70097"/>
    <w:rsid w:val="00D72F86"/>
    <w:rsid w:val="00D73231"/>
    <w:rsid w:val="00D73542"/>
    <w:rsid w:val="00D73CC6"/>
    <w:rsid w:val="00D74D82"/>
    <w:rsid w:val="00D75281"/>
    <w:rsid w:val="00D75595"/>
    <w:rsid w:val="00D75BD7"/>
    <w:rsid w:val="00D76722"/>
    <w:rsid w:val="00D77361"/>
    <w:rsid w:val="00D80882"/>
    <w:rsid w:val="00D81FDF"/>
    <w:rsid w:val="00D826F2"/>
    <w:rsid w:val="00D834DB"/>
    <w:rsid w:val="00D8383B"/>
    <w:rsid w:val="00D83A0C"/>
    <w:rsid w:val="00D84AFF"/>
    <w:rsid w:val="00D8633C"/>
    <w:rsid w:val="00D86A72"/>
    <w:rsid w:val="00D926B4"/>
    <w:rsid w:val="00D93D2B"/>
    <w:rsid w:val="00D9403C"/>
    <w:rsid w:val="00D96BD1"/>
    <w:rsid w:val="00D96D10"/>
    <w:rsid w:val="00DA1116"/>
    <w:rsid w:val="00DA1565"/>
    <w:rsid w:val="00DA3398"/>
    <w:rsid w:val="00DA65FF"/>
    <w:rsid w:val="00DB1193"/>
    <w:rsid w:val="00DC0434"/>
    <w:rsid w:val="00DC2A22"/>
    <w:rsid w:val="00DC346C"/>
    <w:rsid w:val="00DC3D39"/>
    <w:rsid w:val="00DC6FC2"/>
    <w:rsid w:val="00DC7133"/>
    <w:rsid w:val="00DC77A6"/>
    <w:rsid w:val="00DD3BF5"/>
    <w:rsid w:val="00DD42CC"/>
    <w:rsid w:val="00DD46B6"/>
    <w:rsid w:val="00DD50A1"/>
    <w:rsid w:val="00DD68C9"/>
    <w:rsid w:val="00DD7902"/>
    <w:rsid w:val="00DE26A7"/>
    <w:rsid w:val="00DE6BD2"/>
    <w:rsid w:val="00DE6D32"/>
    <w:rsid w:val="00DE7D1F"/>
    <w:rsid w:val="00DF2E9F"/>
    <w:rsid w:val="00DF2FB0"/>
    <w:rsid w:val="00DF41A0"/>
    <w:rsid w:val="00DF4D59"/>
    <w:rsid w:val="00E0154E"/>
    <w:rsid w:val="00E01CB0"/>
    <w:rsid w:val="00E0265E"/>
    <w:rsid w:val="00E04FBB"/>
    <w:rsid w:val="00E07DAB"/>
    <w:rsid w:val="00E11EF6"/>
    <w:rsid w:val="00E13AA7"/>
    <w:rsid w:val="00E1723B"/>
    <w:rsid w:val="00E17B2A"/>
    <w:rsid w:val="00E22F40"/>
    <w:rsid w:val="00E230A0"/>
    <w:rsid w:val="00E23393"/>
    <w:rsid w:val="00E23455"/>
    <w:rsid w:val="00E23DED"/>
    <w:rsid w:val="00E257AF"/>
    <w:rsid w:val="00E25E85"/>
    <w:rsid w:val="00E267CD"/>
    <w:rsid w:val="00E27F81"/>
    <w:rsid w:val="00E31502"/>
    <w:rsid w:val="00E31BA1"/>
    <w:rsid w:val="00E328C2"/>
    <w:rsid w:val="00E32E02"/>
    <w:rsid w:val="00E32E1D"/>
    <w:rsid w:val="00E3419E"/>
    <w:rsid w:val="00E3461E"/>
    <w:rsid w:val="00E41374"/>
    <w:rsid w:val="00E438A6"/>
    <w:rsid w:val="00E43BA7"/>
    <w:rsid w:val="00E43ED1"/>
    <w:rsid w:val="00E44559"/>
    <w:rsid w:val="00E45CAB"/>
    <w:rsid w:val="00E45EA4"/>
    <w:rsid w:val="00E4794F"/>
    <w:rsid w:val="00E54D04"/>
    <w:rsid w:val="00E570FE"/>
    <w:rsid w:val="00E63CC0"/>
    <w:rsid w:val="00E659F5"/>
    <w:rsid w:val="00E66544"/>
    <w:rsid w:val="00E7071B"/>
    <w:rsid w:val="00E7166D"/>
    <w:rsid w:val="00E72030"/>
    <w:rsid w:val="00E75AB0"/>
    <w:rsid w:val="00E77528"/>
    <w:rsid w:val="00E821DC"/>
    <w:rsid w:val="00E8233B"/>
    <w:rsid w:val="00E82914"/>
    <w:rsid w:val="00E84917"/>
    <w:rsid w:val="00E85739"/>
    <w:rsid w:val="00E87036"/>
    <w:rsid w:val="00E90C96"/>
    <w:rsid w:val="00E912B6"/>
    <w:rsid w:val="00E93218"/>
    <w:rsid w:val="00E93759"/>
    <w:rsid w:val="00E94749"/>
    <w:rsid w:val="00E96E4F"/>
    <w:rsid w:val="00E974C8"/>
    <w:rsid w:val="00EA0E66"/>
    <w:rsid w:val="00EA5052"/>
    <w:rsid w:val="00EA5890"/>
    <w:rsid w:val="00EA751A"/>
    <w:rsid w:val="00EB06B6"/>
    <w:rsid w:val="00EB0ED7"/>
    <w:rsid w:val="00EB4F9C"/>
    <w:rsid w:val="00EB5128"/>
    <w:rsid w:val="00EB5396"/>
    <w:rsid w:val="00EB6CFC"/>
    <w:rsid w:val="00EC0969"/>
    <w:rsid w:val="00EC1489"/>
    <w:rsid w:val="00EC1DC1"/>
    <w:rsid w:val="00EC23D6"/>
    <w:rsid w:val="00EC434B"/>
    <w:rsid w:val="00EC44FB"/>
    <w:rsid w:val="00EC4ED4"/>
    <w:rsid w:val="00EC5401"/>
    <w:rsid w:val="00EC6370"/>
    <w:rsid w:val="00EC7365"/>
    <w:rsid w:val="00ED0B34"/>
    <w:rsid w:val="00ED128D"/>
    <w:rsid w:val="00ED17E5"/>
    <w:rsid w:val="00ED22BE"/>
    <w:rsid w:val="00ED2DCA"/>
    <w:rsid w:val="00ED3937"/>
    <w:rsid w:val="00ED531E"/>
    <w:rsid w:val="00ED76B6"/>
    <w:rsid w:val="00EE0120"/>
    <w:rsid w:val="00EE25B4"/>
    <w:rsid w:val="00EE3298"/>
    <w:rsid w:val="00EE40E3"/>
    <w:rsid w:val="00EE48C8"/>
    <w:rsid w:val="00EE7E93"/>
    <w:rsid w:val="00EF01C2"/>
    <w:rsid w:val="00EF2602"/>
    <w:rsid w:val="00EF3CF3"/>
    <w:rsid w:val="00EF7D6C"/>
    <w:rsid w:val="00F0091A"/>
    <w:rsid w:val="00F042FF"/>
    <w:rsid w:val="00F04844"/>
    <w:rsid w:val="00F054C4"/>
    <w:rsid w:val="00F07441"/>
    <w:rsid w:val="00F10721"/>
    <w:rsid w:val="00F12455"/>
    <w:rsid w:val="00F126E2"/>
    <w:rsid w:val="00F12CD9"/>
    <w:rsid w:val="00F2190A"/>
    <w:rsid w:val="00F23A4E"/>
    <w:rsid w:val="00F23C50"/>
    <w:rsid w:val="00F2454E"/>
    <w:rsid w:val="00F24DAC"/>
    <w:rsid w:val="00F260C7"/>
    <w:rsid w:val="00F279EE"/>
    <w:rsid w:val="00F325F8"/>
    <w:rsid w:val="00F344F5"/>
    <w:rsid w:val="00F34777"/>
    <w:rsid w:val="00F3607E"/>
    <w:rsid w:val="00F360CB"/>
    <w:rsid w:val="00F365A5"/>
    <w:rsid w:val="00F36B1A"/>
    <w:rsid w:val="00F37137"/>
    <w:rsid w:val="00F37B68"/>
    <w:rsid w:val="00F415D5"/>
    <w:rsid w:val="00F440D1"/>
    <w:rsid w:val="00F448BD"/>
    <w:rsid w:val="00F461A9"/>
    <w:rsid w:val="00F46871"/>
    <w:rsid w:val="00F507E3"/>
    <w:rsid w:val="00F51458"/>
    <w:rsid w:val="00F51755"/>
    <w:rsid w:val="00F517F5"/>
    <w:rsid w:val="00F53D83"/>
    <w:rsid w:val="00F56787"/>
    <w:rsid w:val="00F56FB6"/>
    <w:rsid w:val="00F57389"/>
    <w:rsid w:val="00F600BB"/>
    <w:rsid w:val="00F61F99"/>
    <w:rsid w:val="00F62B8B"/>
    <w:rsid w:val="00F63BC6"/>
    <w:rsid w:val="00F63DA2"/>
    <w:rsid w:val="00F66239"/>
    <w:rsid w:val="00F725CA"/>
    <w:rsid w:val="00F72E7F"/>
    <w:rsid w:val="00F75339"/>
    <w:rsid w:val="00F76279"/>
    <w:rsid w:val="00F77437"/>
    <w:rsid w:val="00F7756D"/>
    <w:rsid w:val="00F77E5A"/>
    <w:rsid w:val="00F80EA4"/>
    <w:rsid w:val="00F833B6"/>
    <w:rsid w:val="00F83C58"/>
    <w:rsid w:val="00F83FC9"/>
    <w:rsid w:val="00F86453"/>
    <w:rsid w:val="00F91A08"/>
    <w:rsid w:val="00F91BEA"/>
    <w:rsid w:val="00F9211A"/>
    <w:rsid w:val="00F92EE3"/>
    <w:rsid w:val="00F93B6E"/>
    <w:rsid w:val="00F94EB2"/>
    <w:rsid w:val="00F95354"/>
    <w:rsid w:val="00F962C3"/>
    <w:rsid w:val="00F966A3"/>
    <w:rsid w:val="00F970A2"/>
    <w:rsid w:val="00F97608"/>
    <w:rsid w:val="00FA11AF"/>
    <w:rsid w:val="00FA222B"/>
    <w:rsid w:val="00FA2297"/>
    <w:rsid w:val="00FA239D"/>
    <w:rsid w:val="00FA241A"/>
    <w:rsid w:val="00FA2B73"/>
    <w:rsid w:val="00FA3049"/>
    <w:rsid w:val="00FA4FFB"/>
    <w:rsid w:val="00FA5324"/>
    <w:rsid w:val="00FA5407"/>
    <w:rsid w:val="00FA56FD"/>
    <w:rsid w:val="00FA6C41"/>
    <w:rsid w:val="00FA7610"/>
    <w:rsid w:val="00FA7D7D"/>
    <w:rsid w:val="00FA897A"/>
    <w:rsid w:val="00FB0AFF"/>
    <w:rsid w:val="00FB25EA"/>
    <w:rsid w:val="00FB2B82"/>
    <w:rsid w:val="00FB34C4"/>
    <w:rsid w:val="00FB4E5D"/>
    <w:rsid w:val="00FB7C61"/>
    <w:rsid w:val="00FC0EB1"/>
    <w:rsid w:val="00FC2115"/>
    <w:rsid w:val="00FC27A2"/>
    <w:rsid w:val="00FC2FB5"/>
    <w:rsid w:val="00FC325A"/>
    <w:rsid w:val="00FC32EA"/>
    <w:rsid w:val="00FC4A43"/>
    <w:rsid w:val="00FC5F73"/>
    <w:rsid w:val="00FC7124"/>
    <w:rsid w:val="00FC7259"/>
    <w:rsid w:val="00FD05FF"/>
    <w:rsid w:val="00FD169D"/>
    <w:rsid w:val="00FD3A8E"/>
    <w:rsid w:val="00FD3FD9"/>
    <w:rsid w:val="00FD4B7B"/>
    <w:rsid w:val="00FD5C24"/>
    <w:rsid w:val="00FD7268"/>
    <w:rsid w:val="00FE10B5"/>
    <w:rsid w:val="00FE15C6"/>
    <w:rsid w:val="00FE462C"/>
    <w:rsid w:val="00FE5E2E"/>
    <w:rsid w:val="00FF2968"/>
    <w:rsid w:val="00FF3986"/>
    <w:rsid w:val="00FF39DB"/>
    <w:rsid w:val="00FF4FA9"/>
    <w:rsid w:val="00FF5A28"/>
    <w:rsid w:val="00FF6322"/>
    <w:rsid w:val="00FF7718"/>
    <w:rsid w:val="00FF7CCF"/>
    <w:rsid w:val="012D5D3D"/>
    <w:rsid w:val="02D378A6"/>
    <w:rsid w:val="03FF5359"/>
    <w:rsid w:val="04795809"/>
    <w:rsid w:val="04C8B6AC"/>
    <w:rsid w:val="053C2593"/>
    <w:rsid w:val="0557B4FC"/>
    <w:rsid w:val="0642D80C"/>
    <w:rsid w:val="0698F816"/>
    <w:rsid w:val="06D04EDA"/>
    <w:rsid w:val="070690C2"/>
    <w:rsid w:val="072EE199"/>
    <w:rsid w:val="0762DD7B"/>
    <w:rsid w:val="07E26DF8"/>
    <w:rsid w:val="084FE036"/>
    <w:rsid w:val="08A9C4FB"/>
    <w:rsid w:val="091E63DE"/>
    <w:rsid w:val="0986DBB7"/>
    <w:rsid w:val="09E438F0"/>
    <w:rsid w:val="09E6F3D0"/>
    <w:rsid w:val="0C912541"/>
    <w:rsid w:val="0CD5E351"/>
    <w:rsid w:val="0D7FEA4E"/>
    <w:rsid w:val="0DA43017"/>
    <w:rsid w:val="0DB06403"/>
    <w:rsid w:val="0E095A10"/>
    <w:rsid w:val="0E4641D1"/>
    <w:rsid w:val="0FBA9EC6"/>
    <w:rsid w:val="0FCE611E"/>
    <w:rsid w:val="10112B44"/>
    <w:rsid w:val="10938AEA"/>
    <w:rsid w:val="109AD13B"/>
    <w:rsid w:val="12539F30"/>
    <w:rsid w:val="1307397F"/>
    <w:rsid w:val="137F0770"/>
    <w:rsid w:val="13ADD21E"/>
    <w:rsid w:val="154D5B52"/>
    <w:rsid w:val="15589214"/>
    <w:rsid w:val="16B3A42B"/>
    <w:rsid w:val="16BE7267"/>
    <w:rsid w:val="16C305F9"/>
    <w:rsid w:val="1740E27F"/>
    <w:rsid w:val="1747310F"/>
    <w:rsid w:val="181FEC5C"/>
    <w:rsid w:val="1851FBBC"/>
    <w:rsid w:val="1A61179B"/>
    <w:rsid w:val="1B39B512"/>
    <w:rsid w:val="1BDD5F38"/>
    <w:rsid w:val="1C1064CB"/>
    <w:rsid w:val="1C953FB8"/>
    <w:rsid w:val="1D1D4479"/>
    <w:rsid w:val="1DB97143"/>
    <w:rsid w:val="20B18136"/>
    <w:rsid w:val="228D2228"/>
    <w:rsid w:val="239FBE6A"/>
    <w:rsid w:val="23F2D93F"/>
    <w:rsid w:val="250B94E8"/>
    <w:rsid w:val="25260CAF"/>
    <w:rsid w:val="2635C285"/>
    <w:rsid w:val="26E3DEA0"/>
    <w:rsid w:val="27351097"/>
    <w:rsid w:val="278B0012"/>
    <w:rsid w:val="289B63F7"/>
    <w:rsid w:val="28A2DCBD"/>
    <w:rsid w:val="2B5EB28E"/>
    <w:rsid w:val="2B949B00"/>
    <w:rsid w:val="2C01A96D"/>
    <w:rsid w:val="2DE3EB76"/>
    <w:rsid w:val="2F139721"/>
    <w:rsid w:val="316EF845"/>
    <w:rsid w:val="31B42129"/>
    <w:rsid w:val="329D9791"/>
    <w:rsid w:val="32F48639"/>
    <w:rsid w:val="348AD1C5"/>
    <w:rsid w:val="34E9757E"/>
    <w:rsid w:val="3505DAF0"/>
    <w:rsid w:val="357B9343"/>
    <w:rsid w:val="35D5BD07"/>
    <w:rsid w:val="3657EA74"/>
    <w:rsid w:val="3667CEA6"/>
    <w:rsid w:val="372EC9B8"/>
    <w:rsid w:val="3744F542"/>
    <w:rsid w:val="3A4B0621"/>
    <w:rsid w:val="3AD04C71"/>
    <w:rsid w:val="3AFC83AE"/>
    <w:rsid w:val="3B195492"/>
    <w:rsid w:val="3B5B4DCC"/>
    <w:rsid w:val="3BAA2F9E"/>
    <w:rsid w:val="3C0CDB6E"/>
    <w:rsid w:val="3D09E392"/>
    <w:rsid w:val="3D8EE5B5"/>
    <w:rsid w:val="3D9409A0"/>
    <w:rsid w:val="41631837"/>
    <w:rsid w:val="416992C8"/>
    <w:rsid w:val="427D124E"/>
    <w:rsid w:val="42A787A3"/>
    <w:rsid w:val="42DA8D33"/>
    <w:rsid w:val="42E0BEA9"/>
    <w:rsid w:val="431B1417"/>
    <w:rsid w:val="433E86CA"/>
    <w:rsid w:val="434C27F5"/>
    <w:rsid w:val="4361DA6F"/>
    <w:rsid w:val="4365BBFC"/>
    <w:rsid w:val="43758CD5"/>
    <w:rsid w:val="444BA7C3"/>
    <w:rsid w:val="453B3282"/>
    <w:rsid w:val="45EEB539"/>
    <w:rsid w:val="4623E7DB"/>
    <w:rsid w:val="467D6C23"/>
    <w:rsid w:val="46E6B235"/>
    <w:rsid w:val="47AA2B86"/>
    <w:rsid w:val="4806C85F"/>
    <w:rsid w:val="48E29965"/>
    <w:rsid w:val="490149A0"/>
    <w:rsid w:val="4910E656"/>
    <w:rsid w:val="494C1EDE"/>
    <w:rsid w:val="4AA769DC"/>
    <w:rsid w:val="4B9CDFC1"/>
    <w:rsid w:val="4BEAB375"/>
    <w:rsid w:val="4C62C36E"/>
    <w:rsid w:val="4DDE219C"/>
    <w:rsid w:val="4E5C18F8"/>
    <w:rsid w:val="4EB5B856"/>
    <w:rsid w:val="4FF7E959"/>
    <w:rsid w:val="50B3ED2F"/>
    <w:rsid w:val="510C772E"/>
    <w:rsid w:val="518B6A90"/>
    <w:rsid w:val="522217B8"/>
    <w:rsid w:val="52C0F1AE"/>
    <w:rsid w:val="52D23518"/>
    <w:rsid w:val="52E2CF64"/>
    <w:rsid w:val="52F7DEEE"/>
    <w:rsid w:val="54533DC0"/>
    <w:rsid w:val="54631644"/>
    <w:rsid w:val="5496223E"/>
    <w:rsid w:val="554FFA09"/>
    <w:rsid w:val="56865ABE"/>
    <w:rsid w:val="57F4099A"/>
    <w:rsid w:val="59C24654"/>
    <w:rsid w:val="5A8EE6B5"/>
    <w:rsid w:val="5AC56653"/>
    <w:rsid w:val="5CA1CACB"/>
    <w:rsid w:val="5CAB4E83"/>
    <w:rsid w:val="5DCD316B"/>
    <w:rsid w:val="5DD54900"/>
    <w:rsid w:val="5E076727"/>
    <w:rsid w:val="5E07CBFD"/>
    <w:rsid w:val="5E53775D"/>
    <w:rsid w:val="5E62FA29"/>
    <w:rsid w:val="5EBF9956"/>
    <w:rsid w:val="5ECB205C"/>
    <w:rsid w:val="6070C2EB"/>
    <w:rsid w:val="61133EC8"/>
    <w:rsid w:val="614BBC64"/>
    <w:rsid w:val="62B0D22C"/>
    <w:rsid w:val="63199DA8"/>
    <w:rsid w:val="631F8366"/>
    <w:rsid w:val="63894F67"/>
    <w:rsid w:val="638E4C10"/>
    <w:rsid w:val="643AD464"/>
    <w:rsid w:val="64423106"/>
    <w:rsid w:val="64E4B620"/>
    <w:rsid w:val="65506B62"/>
    <w:rsid w:val="65FAA16C"/>
    <w:rsid w:val="6609D444"/>
    <w:rsid w:val="6720BFB3"/>
    <w:rsid w:val="672A4016"/>
    <w:rsid w:val="676EDCA9"/>
    <w:rsid w:val="6867854B"/>
    <w:rsid w:val="699EBAB0"/>
    <w:rsid w:val="6A8F89FF"/>
    <w:rsid w:val="6ACCC784"/>
    <w:rsid w:val="6AF6D8D7"/>
    <w:rsid w:val="6C89A016"/>
    <w:rsid w:val="6CC69D89"/>
    <w:rsid w:val="6E19B844"/>
    <w:rsid w:val="6EAB0304"/>
    <w:rsid w:val="6F452C56"/>
    <w:rsid w:val="6F8A4837"/>
    <w:rsid w:val="7099D2C1"/>
    <w:rsid w:val="711655DF"/>
    <w:rsid w:val="72269DF8"/>
    <w:rsid w:val="74616823"/>
    <w:rsid w:val="752164F7"/>
    <w:rsid w:val="75645A22"/>
    <w:rsid w:val="758687FE"/>
    <w:rsid w:val="7633F55C"/>
    <w:rsid w:val="778FFD42"/>
    <w:rsid w:val="78AA46E4"/>
    <w:rsid w:val="78D55715"/>
    <w:rsid w:val="78E9CA61"/>
    <w:rsid w:val="7A187554"/>
    <w:rsid w:val="7B0A9397"/>
    <w:rsid w:val="7BBF14A4"/>
    <w:rsid w:val="7C34C979"/>
    <w:rsid w:val="7C40A4E3"/>
    <w:rsid w:val="7DCA09BF"/>
    <w:rsid w:val="7E177C95"/>
    <w:rsid w:val="7E1EF2F7"/>
    <w:rsid w:val="7ED6934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24C26"/>
  <w15:chartTrackingRefBased/>
  <w15:docId w15:val="{05C1613B-41BD-4C8C-A8C7-82B7C908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E2"/>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D926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qFormat/>
    <w:rsid w:val="006740C2"/>
    <w:pPr>
      <w:keepNext/>
      <w:autoSpaceDE w:val="0"/>
      <w:autoSpaceDN w:val="0"/>
      <w:jc w:val="both"/>
      <w:outlineLvl w:val="5"/>
    </w:pPr>
    <w:rPr>
      <w:rFonts w:ascii="Arial" w:hAnsi="Arial"/>
      <w:b/>
      <w:bCs/>
      <w:szCs w:val="20"/>
      <w:lang w:val="es-ES_tradnl" w:eastAsia="es-ES"/>
    </w:rPr>
  </w:style>
  <w:style w:type="paragraph" w:styleId="Ttulo9">
    <w:name w:val="heading 9"/>
    <w:basedOn w:val="Normal"/>
    <w:next w:val="Normal"/>
    <w:link w:val="Ttulo9Car"/>
    <w:qFormat/>
    <w:rsid w:val="006740C2"/>
    <w:pPr>
      <w:spacing w:before="240" w:after="60"/>
      <w:outlineLvl w:val="8"/>
    </w:pPr>
    <w:rPr>
      <w:rFonts w:ascii="Arial" w:hAnsi="Arial"/>
      <w:sz w:val="22"/>
      <w:szCs w:val="22"/>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character" w:customStyle="1" w:styleId="Ttulo2Car">
    <w:name w:val="Título 2 Car"/>
    <w:basedOn w:val="Fuentedeprrafopredeter"/>
    <w:link w:val="Ttulo2"/>
    <w:uiPriority w:val="9"/>
    <w:semiHidden/>
    <w:rsid w:val="00D926B4"/>
    <w:rPr>
      <w:rFonts w:asciiTheme="majorHAnsi" w:eastAsiaTheme="majorEastAsia" w:hAnsiTheme="majorHAnsi" w:cstheme="majorBidi"/>
      <w:color w:val="2F5496" w:themeColor="accent1" w:themeShade="BF"/>
      <w:kern w:val="28"/>
      <w:sz w:val="26"/>
      <w:szCs w:val="26"/>
      <w:lang w:val="es-ES" w:eastAsia="es-CO"/>
    </w:rPr>
  </w:style>
  <w:style w:type="character" w:customStyle="1" w:styleId="Ttulo6Car">
    <w:name w:val="Título 6 Car"/>
    <w:basedOn w:val="Fuentedeprrafopredeter"/>
    <w:link w:val="Ttulo6"/>
    <w:rsid w:val="006740C2"/>
    <w:rPr>
      <w:rFonts w:ascii="Arial" w:eastAsia="Times New Roman" w:hAnsi="Arial" w:cs="Times New Roman"/>
      <w:b/>
      <w:bCs/>
      <w:sz w:val="24"/>
      <w:szCs w:val="20"/>
      <w:lang w:val="es-ES_tradnl" w:eastAsia="es-ES"/>
    </w:rPr>
  </w:style>
  <w:style w:type="character" w:customStyle="1" w:styleId="Ttulo9Car">
    <w:name w:val="Título 9 Car"/>
    <w:basedOn w:val="Fuentedeprrafopredeter"/>
    <w:link w:val="Ttulo9"/>
    <w:rsid w:val="006740C2"/>
    <w:rPr>
      <w:rFonts w:ascii="Arial" w:eastAsia="Times New Roman" w:hAnsi="Arial" w:cs="Times New Roman"/>
      <w:lang w:val="es-ES" w:eastAsia="es-ES"/>
    </w:rPr>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paragraph" w:customStyle="1" w:styleId="GHA1">
    <w:name w:val="GHA1"/>
    <w:basedOn w:val="GHA"/>
    <w:autoRedefine/>
    <w:qFormat/>
    <w:rsid w:val="001925A0"/>
    <w:pPr>
      <w:ind w:right="340"/>
    </w:pPr>
  </w:style>
  <w:style w:type="character" w:styleId="Nmerodelnea">
    <w:name w:val="line number"/>
    <w:basedOn w:val="Fuentedeprrafopredeter"/>
    <w:uiPriority w:val="99"/>
    <w:semiHidden/>
    <w:unhideWhenUsed/>
    <w:rsid w:val="001925A0"/>
  </w:style>
  <w:style w:type="paragraph" w:styleId="Textoindependiente2">
    <w:name w:val="Body Text 2"/>
    <w:basedOn w:val="Normal"/>
    <w:link w:val="Textoindependiente2Car"/>
    <w:rsid w:val="006740C2"/>
    <w:pPr>
      <w:spacing w:line="360" w:lineRule="auto"/>
      <w:ind w:left="360"/>
      <w:jc w:val="both"/>
    </w:pPr>
    <w:rPr>
      <w:rFonts w:ascii="Arial" w:hAnsi="Arial"/>
      <w:i/>
      <w:sz w:val="28"/>
      <w:szCs w:val="20"/>
      <w:lang w:val="es-ES_tradnl" w:eastAsia="x-none"/>
    </w:rPr>
  </w:style>
  <w:style w:type="character" w:customStyle="1" w:styleId="Textoindependiente2Car">
    <w:name w:val="Texto independiente 2 Car"/>
    <w:basedOn w:val="Fuentedeprrafopredeter"/>
    <w:link w:val="Textoindependiente2"/>
    <w:rsid w:val="006740C2"/>
    <w:rPr>
      <w:rFonts w:ascii="Arial" w:eastAsia="Times New Roman" w:hAnsi="Arial" w:cs="Times New Roman"/>
      <w:i/>
      <w:sz w:val="28"/>
      <w:szCs w:val="20"/>
      <w:lang w:val="es-ES_tradnl" w:eastAsia="x-none"/>
    </w:rPr>
  </w:style>
  <w:style w:type="paragraph" w:styleId="Sangra2detindependiente">
    <w:name w:val="Body Text Indent 2"/>
    <w:basedOn w:val="Normal"/>
    <w:link w:val="Sangra2detindependienteCar"/>
    <w:rsid w:val="006740C2"/>
    <w:pPr>
      <w:spacing w:after="120" w:line="480" w:lineRule="auto"/>
      <w:ind w:left="283"/>
      <w:jc w:val="both"/>
    </w:pPr>
    <w:rPr>
      <w:rFonts w:ascii="Eras Medium ITC" w:hAnsi="Eras Medium ITC"/>
      <w:i/>
      <w:sz w:val="22"/>
      <w:szCs w:val="22"/>
      <w:lang w:val="x-none" w:eastAsia="x-none"/>
    </w:rPr>
  </w:style>
  <w:style w:type="character" w:customStyle="1" w:styleId="Sangra2detindependienteCar">
    <w:name w:val="Sangría 2 de t. independiente Car"/>
    <w:basedOn w:val="Fuentedeprrafopredeter"/>
    <w:link w:val="Sangra2detindependiente"/>
    <w:rsid w:val="006740C2"/>
    <w:rPr>
      <w:rFonts w:ascii="Eras Medium ITC" w:eastAsia="Times New Roman" w:hAnsi="Eras Medium ITC" w:cs="Times New Roman"/>
      <w:i/>
      <w:lang w:val="x-none" w:eastAsia="x-none"/>
    </w:rPr>
  </w:style>
  <w:style w:type="paragraph" w:customStyle="1" w:styleId="Estilo">
    <w:name w:val="Estilo"/>
    <w:rsid w:val="006740C2"/>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6740C2"/>
    <w:rPr>
      <w:rFonts w:ascii="Calibri" w:eastAsia="Calibri" w:hAnsi="Calibri"/>
      <w:sz w:val="20"/>
      <w:szCs w:val="20"/>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6740C2"/>
    <w:rPr>
      <w:rFonts w:ascii="Calibri" w:eastAsia="Calibri" w:hAnsi="Calibri" w:cs="Times New Roman"/>
      <w:sz w:val="20"/>
      <w:szCs w:val="20"/>
      <w:lang w:val="x-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6740C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740C2"/>
    <w:pPr>
      <w:jc w:val="both"/>
    </w:pPr>
    <w:rPr>
      <w:rFonts w:asciiTheme="minorHAnsi" w:eastAsiaTheme="minorHAnsi" w:hAnsiTheme="minorHAnsi" w:cstheme="minorBidi"/>
      <w:sz w:val="22"/>
      <w:szCs w:val="22"/>
      <w:vertAlign w:val="superscript"/>
      <w:lang w:eastAsia="en-US"/>
    </w:r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6740C2"/>
    <w:pPr>
      <w:ind w:left="708"/>
    </w:pPr>
    <w:rPr>
      <w:lang w:eastAsia="es-ES"/>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6740C2"/>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6740C2"/>
    <w:pPr>
      <w:spacing w:after="120"/>
    </w:pPr>
    <w:rPr>
      <w:sz w:val="16"/>
      <w:szCs w:val="16"/>
      <w:lang w:eastAsia="x-none"/>
    </w:rPr>
  </w:style>
  <w:style w:type="character" w:customStyle="1" w:styleId="Textoindependiente3Car">
    <w:name w:val="Texto independiente 3 Car"/>
    <w:basedOn w:val="Fuentedeprrafopredeter"/>
    <w:link w:val="Textoindependiente3"/>
    <w:uiPriority w:val="99"/>
    <w:rsid w:val="006740C2"/>
    <w:rPr>
      <w:rFonts w:ascii="Times New Roman" w:eastAsia="Times New Roman" w:hAnsi="Times New Roman" w:cs="Times New Roman"/>
      <w:kern w:val="28"/>
      <w:sz w:val="16"/>
      <w:szCs w:val="16"/>
      <w:lang w:val="es-ES" w:eastAsia="x-none"/>
    </w:rPr>
  </w:style>
  <w:style w:type="paragraph" w:styleId="Sangra3detindependiente">
    <w:name w:val="Body Text Indent 3"/>
    <w:basedOn w:val="Normal"/>
    <w:link w:val="Sangra3detindependienteCar"/>
    <w:rsid w:val="006740C2"/>
    <w:pPr>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rsid w:val="006740C2"/>
    <w:rPr>
      <w:rFonts w:ascii="Times New Roman" w:eastAsia="Times New Roman" w:hAnsi="Times New Roman" w:cs="Times New Roman"/>
      <w:sz w:val="16"/>
      <w:szCs w:val="16"/>
      <w:lang w:val="es-ES" w:eastAsia="es-ES"/>
    </w:rPr>
  </w:style>
  <w:style w:type="paragraph" w:styleId="Listaconvietas">
    <w:name w:val="List Bullet"/>
    <w:basedOn w:val="Normal"/>
    <w:unhideWhenUsed/>
    <w:rsid w:val="006740C2"/>
    <w:pPr>
      <w:numPr>
        <w:numId w:val="1"/>
      </w:numPr>
      <w:spacing w:before="240" w:after="240" w:line="360" w:lineRule="auto"/>
      <w:ind w:left="360"/>
      <w:jc w:val="both"/>
    </w:pPr>
    <w:rPr>
      <w:rFonts w:ascii="Arial" w:eastAsia="Calibri" w:hAnsi="Arial" w:cs="Arial"/>
      <w:b/>
      <w:bCs/>
      <w:color w:val="000000"/>
      <w:sz w:val="22"/>
      <w:szCs w:val="22"/>
    </w:rPr>
  </w:style>
  <w:style w:type="paragraph" w:customStyle="1" w:styleId="Default">
    <w:name w:val="Default"/>
    <w:basedOn w:val="Normal"/>
    <w:rsid w:val="006740C2"/>
    <w:pPr>
      <w:autoSpaceDE w:val="0"/>
      <w:autoSpaceDN w:val="0"/>
    </w:pPr>
    <w:rPr>
      <w:rFonts w:ascii="Arial" w:eastAsia="Calibri" w:hAnsi="Arial" w:cs="Arial"/>
      <w:color w:val="000000"/>
    </w:rPr>
  </w:style>
  <w:style w:type="paragraph" w:styleId="Textodeglobo">
    <w:name w:val="Balloon Text"/>
    <w:basedOn w:val="Normal"/>
    <w:link w:val="TextodegloboCar"/>
    <w:uiPriority w:val="99"/>
    <w:semiHidden/>
    <w:unhideWhenUsed/>
    <w:rsid w:val="006740C2"/>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0C2"/>
    <w:rPr>
      <w:rFonts w:ascii="Tahoma" w:eastAsia="Times New Roman" w:hAnsi="Tahoma" w:cs="Tahoma"/>
      <w:kern w:val="28"/>
      <w:sz w:val="16"/>
      <w:szCs w:val="16"/>
      <w:lang w:val="es-ES" w:eastAsia="es-CO"/>
    </w:rPr>
  </w:style>
  <w:style w:type="paragraph" w:styleId="NormalWeb">
    <w:name w:val="Normal (Web)"/>
    <w:basedOn w:val="Normal"/>
    <w:uiPriority w:val="99"/>
    <w:unhideWhenUsed/>
    <w:rsid w:val="006740C2"/>
    <w:pPr>
      <w:spacing w:before="100" w:beforeAutospacing="1" w:after="100" w:afterAutospacing="1"/>
    </w:pPr>
  </w:style>
  <w:style w:type="paragraph" w:styleId="Textosinformato">
    <w:name w:val="Plain Text"/>
    <w:basedOn w:val="Normal"/>
    <w:link w:val="TextosinformatoCar"/>
    <w:rsid w:val="006740C2"/>
    <w:rPr>
      <w:rFonts w:ascii="Courier New" w:hAnsi="Courier New"/>
      <w:sz w:val="20"/>
      <w:szCs w:val="20"/>
      <w:lang w:eastAsia="x-none"/>
    </w:rPr>
  </w:style>
  <w:style w:type="character" w:customStyle="1" w:styleId="TextosinformatoCar">
    <w:name w:val="Texto sin formato Car"/>
    <w:basedOn w:val="Fuentedeprrafopredeter"/>
    <w:link w:val="Textosinformato"/>
    <w:rsid w:val="006740C2"/>
    <w:rPr>
      <w:rFonts w:ascii="Courier New" w:eastAsia="Times New Roman" w:hAnsi="Courier New" w:cs="Times New Roman"/>
      <w:sz w:val="20"/>
      <w:szCs w:val="20"/>
      <w:lang w:eastAsia="x-none"/>
    </w:rPr>
  </w:style>
  <w:style w:type="character" w:styleId="Refdecomentario">
    <w:name w:val="annotation reference"/>
    <w:uiPriority w:val="99"/>
    <w:semiHidden/>
    <w:unhideWhenUsed/>
    <w:rsid w:val="006740C2"/>
    <w:rPr>
      <w:sz w:val="16"/>
      <w:szCs w:val="16"/>
    </w:rPr>
  </w:style>
  <w:style w:type="paragraph" w:styleId="Textocomentario">
    <w:name w:val="annotation text"/>
    <w:basedOn w:val="Normal"/>
    <w:link w:val="TextocomentarioCar"/>
    <w:uiPriority w:val="99"/>
    <w:unhideWhenUsed/>
    <w:rsid w:val="006740C2"/>
    <w:rPr>
      <w:sz w:val="20"/>
      <w:szCs w:val="20"/>
    </w:rPr>
  </w:style>
  <w:style w:type="character" w:customStyle="1" w:styleId="TextocomentarioCar">
    <w:name w:val="Texto comentario Car"/>
    <w:basedOn w:val="Fuentedeprrafopredeter"/>
    <w:link w:val="Textocomentario"/>
    <w:uiPriority w:val="99"/>
    <w:rsid w:val="006740C2"/>
    <w:rPr>
      <w:rFonts w:ascii="Times New Roman" w:eastAsia="Times New Roman" w:hAnsi="Times New Roman" w:cs="Times New Roman"/>
      <w:kern w:val="28"/>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6740C2"/>
    <w:rPr>
      <w:b/>
      <w:bCs/>
    </w:rPr>
  </w:style>
  <w:style w:type="character" w:customStyle="1" w:styleId="AsuntodelcomentarioCar">
    <w:name w:val="Asunto del comentario Car"/>
    <w:basedOn w:val="TextocomentarioCar"/>
    <w:link w:val="Asuntodelcomentario"/>
    <w:uiPriority w:val="99"/>
    <w:semiHidden/>
    <w:rsid w:val="006740C2"/>
    <w:rPr>
      <w:rFonts w:ascii="Times New Roman" w:eastAsia="Times New Roman" w:hAnsi="Times New Roman" w:cs="Times New Roman"/>
      <w:b/>
      <w:bCs/>
      <w:kern w:val="28"/>
      <w:sz w:val="20"/>
      <w:szCs w:val="20"/>
      <w:lang w:val="es-ES" w:eastAsia="es-CO"/>
    </w:rPr>
  </w:style>
  <w:style w:type="table" w:styleId="Tablaconcuadrcula">
    <w:name w:val="Table Grid"/>
    <w:basedOn w:val="Tablanormal"/>
    <w:uiPriority w:val="59"/>
    <w:rsid w:val="006740C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740C2"/>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6740C2"/>
    <w:rPr>
      <w:rFonts w:ascii="Calibri" w:eastAsia="Calibri" w:hAnsi="Calibri" w:cs="Times New Roman"/>
      <w:lang w:val="es-ES"/>
    </w:rPr>
  </w:style>
  <w:style w:type="character" w:customStyle="1" w:styleId="Cuerpodeltexto">
    <w:name w:val="Cuerpo del texto_"/>
    <w:link w:val="Cuerpodeltexto0"/>
    <w:rsid w:val="006740C2"/>
    <w:rPr>
      <w:rFonts w:ascii="Arial" w:eastAsia="Arial" w:hAnsi="Arial" w:cs="Arial"/>
      <w:shd w:val="clear" w:color="auto" w:fill="FFFFFF"/>
    </w:rPr>
  </w:style>
  <w:style w:type="paragraph" w:customStyle="1" w:styleId="Cuerpodeltexto0">
    <w:name w:val="Cuerpo del texto"/>
    <w:basedOn w:val="Normal"/>
    <w:link w:val="Cuerpodeltexto"/>
    <w:rsid w:val="006740C2"/>
    <w:pPr>
      <w:shd w:val="clear" w:color="auto" w:fill="FFFFFF"/>
      <w:spacing w:after="180" w:line="385" w:lineRule="exact"/>
      <w:jc w:val="both"/>
    </w:pPr>
    <w:rPr>
      <w:rFonts w:ascii="Arial" w:eastAsia="Arial" w:hAnsi="Arial" w:cs="Arial"/>
      <w:sz w:val="22"/>
      <w:szCs w:val="22"/>
      <w:lang w:eastAsia="en-US"/>
    </w:rPr>
  </w:style>
  <w:style w:type="character" w:customStyle="1" w:styleId="Cuerpodeltexto4">
    <w:name w:val="Cuerpo del texto (4)_"/>
    <w:link w:val="Cuerpodeltexto40"/>
    <w:rsid w:val="006740C2"/>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6740C2"/>
    <w:pPr>
      <w:shd w:val="clear" w:color="auto" w:fill="FFFFFF"/>
      <w:spacing w:after="300" w:line="382" w:lineRule="exact"/>
    </w:pPr>
    <w:rPr>
      <w:rFonts w:ascii="Arial" w:eastAsia="Arial" w:hAnsi="Arial" w:cs="Arial"/>
      <w:sz w:val="19"/>
      <w:szCs w:val="19"/>
      <w:lang w:eastAsia="en-US"/>
    </w:rPr>
  </w:style>
  <w:style w:type="character" w:customStyle="1" w:styleId="Cuerpodeltexto5">
    <w:name w:val="Cuerpo del texto (5)_"/>
    <w:link w:val="Cuerpodeltexto50"/>
    <w:rsid w:val="006740C2"/>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6740C2"/>
    <w:pPr>
      <w:shd w:val="clear" w:color="auto" w:fill="FFFFFF"/>
      <w:spacing w:before="300" w:line="346" w:lineRule="exact"/>
      <w:jc w:val="both"/>
    </w:pPr>
    <w:rPr>
      <w:rFonts w:ascii="Arial" w:eastAsia="Arial" w:hAnsi="Arial" w:cs="Arial"/>
      <w:i/>
      <w:iCs/>
      <w:sz w:val="18"/>
      <w:szCs w:val="18"/>
      <w:lang w:eastAsia="en-US"/>
    </w:rPr>
  </w:style>
  <w:style w:type="character" w:customStyle="1" w:styleId="Cuerpodeltexto6">
    <w:name w:val="Cuerpo del texto (6)_"/>
    <w:link w:val="Cuerpodeltexto60"/>
    <w:rsid w:val="006740C2"/>
    <w:rPr>
      <w:rFonts w:ascii="Arial" w:eastAsia="Arial" w:hAnsi="Arial" w:cs="Arial"/>
      <w:i/>
      <w:iCs/>
      <w:shd w:val="clear" w:color="auto" w:fill="FFFFFF"/>
    </w:rPr>
  </w:style>
  <w:style w:type="paragraph" w:customStyle="1" w:styleId="Cuerpodeltexto60">
    <w:name w:val="Cuerpo del texto (6)"/>
    <w:basedOn w:val="Normal"/>
    <w:link w:val="Cuerpodeltexto6"/>
    <w:rsid w:val="006740C2"/>
    <w:pPr>
      <w:shd w:val="clear" w:color="auto" w:fill="FFFFFF"/>
      <w:spacing w:line="342" w:lineRule="exact"/>
      <w:jc w:val="both"/>
    </w:pPr>
    <w:rPr>
      <w:rFonts w:ascii="Arial" w:eastAsia="Arial" w:hAnsi="Arial" w:cs="Arial"/>
      <w:i/>
      <w:iCs/>
      <w:sz w:val="22"/>
      <w:szCs w:val="22"/>
      <w:lang w:eastAsia="en-US"/>
    </w:rPr>
  </w:style>
  <w:style w:type="character" w:customStyle="1" w:styleId="CuerpodeltextoCursiva">
    <w:name w:val="Cuerpo del texto + Cursiva"/>
    <w:rsid w:val="006740C2"/>
    <w:rPr>
      <w:rFonts w:ascii="Arial" w:eastAsia="Arial" w:hAnsi="Arial" w:cs="Arial"/>
      <w:b w:val="0"/>
      <w:bCs w:val="0"/>
      <w:i/>
      <w:iCs/>
      <w:smallCaps w:val="0"/>
      <w:strike w:val="0"/>
      <w:color w:val="000000"/>
      <w:spacing w:val="0"/>
      <w:w w:val="100"/>
      <w:position w:val="0"/>
      <w:sz w:val="22"/>
      <w:szCs w:val="22"/>
      <w:u w:val="none"/>
      <w:shd w:val="clear" w:color="auto" w:fill="FFFFFF"/>
      <w:lang w:val="es-ES"/>
    </w:rPr>
  </w:style>
  <w:style w:type="character" w:customStyle="1" w:styleId="Cuerpodeltexto6Sincursiva">
    <w:name w:val="Cuerpo del texto (6) + Sin cursiva"/>
    <w:rsid w:val="006740C2"/>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character" w:customStyle="1" w:styleId="apple-converted-space">
    <w:name w:val="apple-converted-space"/>
    <w:rsid w:val="006740C2"/>
  </w:style>
  <w:style w:type="paragraph" w:styleId="Sangradetextonormal">
    <w:name w:val="Body Text Indent"/>
    <w:basedOn w:val="Normal"/>
    <w:link w:val="SangradetextonormalCar"/>
    <w:uiPriority w:val="99"/>
    <w:semiHidden/>
    <w:unhideWhenUsed/>
    <w:rsid w:val="006740C2"/>
    <w:pPr>
      <w:spacing w:after="120"/>
      <w:ind w:left="283"/>
    </w:pPr>
  </w:style>
  <w:style w:type="character" w:customStyle="1" w:styleId="SangradetextonormalCar">
    <w:name w:val="Sangría de texto normal Car"/>
    <w:basedOn w:val="Fuentedeprrafopredeter"/>
    <w:link w:val="Sangradetextonormal"/>
    <w:uiPriority w:val="99"/>
    <w:semiHidden/>
    <w:rsid w:val="006740C2"/>
    <w:rPr>
      <w:rFonts w:ascii="Times New Roman" w:eastAsia="Times New Roman" w:hAnsi="Times New Roman" w:cs="Times New Roman"/>
      <w:kern w:val="28"/>
      <w:sz w:val="24"/>
      <w:szCs w:val="24"/>
      <w:lang w:val="es-ES" w:eastAsia="es-CO"/>
    </w:rPr>
  </w:style>
  <w:style w:type="character" w:customStyle="1" w:styleId="fontstyle01">
    <w:name w:val="fontstyle01"/>
    <w:basedOn w:val="Fuentedeprrafopredeter"/>
    <w:rsid w:val="006740C2"/>
    <w:rPr>
      <w:rFonts w:ascii="FolioBT-Bold" w:hAnsi="FolioBT-Bold" w:hint="default"/>
      <w:b/>
      <w:bCs/>
      <w:i w:val="0"/>
      <w:iCs w:val="0"/>
      <w:color w:val="58595B"/>
      <w:sz w:val="20"/>
      <w:szCs w:val="20"/>
    </w:rPr>
  </w:style>
  <w:style w:type="character" w:customStyle="1" w:styleId="fontstyle21">
    <w:name w:val="fontstyle21"/>
    <w:basedOn w:val="Fuentedeprrafopredeter"/>
    <w:rsid w:val="006740C2"/>
    <w:rPr>
      <w:rFonts w:ascii="FolioBT-Medium" w:hAnsi="FolioBT-Medium" w:hint="default"/>
      <w:b w:val="0"/>
      <w:bCs w:val="0"/>
      <w:i w:val="0"/>
      <w:iCs w:val="0"/>
      <w:color w:val="000000"/>
      <w:sz w:val="16"/>
      <w:szCs w:val="16"/>
    </w:rPr>
  </w:style>
  <w:style w:type="table" w:customStyle="1" w:styleId="Tablaconcuadrcula1">
    <w:name w:val="Tabla con cuadrícula1"/>
    <w:basedOn w:val="Tablanormal"/>
    <w:next w:val="Tablaconcuadrcula"/>
    <w:uiPriority w:val="59"/>
    <w:rsid w:val="006740C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740C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740C2"/>
    <w:pPr>
      <w:spacing w:after="0" w:line="240" w:lineRule="auto"/>
    </w:pPr>
    <w:rPr>
      <w:rFonts w:ascii="Times New Roman" w:eastAsia="Times New Roman" w:hAnsi="Times New Roman" w:cs="Times New Roman"/>
      <w:kern w:val="28"/>
      <w:sz w:val="24"/>
      <w:szCs w:val="24"/>
      <w:lang w:val="es-ES" w:eastAsia="es-CO"/>
    </w:rPr>
  </w:style>
  <w:style w:type="character" w:customStyle="1" w:styleId="Ninguno">
    <w:name w:val="Ninguno"/>
    <w:rsid w:val="006740C2"/>
  </w:style>
  <w:style w:type="paragraph" w:customStyle="1" w:styleId="Cuerpo">
    <w:name w:val="Cuerpo"/>
    <w:rsid w:val="006740C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CO"/>
    </w:rPr>
  </w:style>
  <w:style w:type="paragraph" w:customStyle="1" w:styleId="Poromisin">
    <w:name w:val="Por omisión"/>
    <w:rsid w:val="006740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rPr>
  </w:style>
  <w:style w:type="character" w:customStyle="1" w:styleId="Mencionar1">
    <w:name w:val="Mencionar1"/>
    <w:basedOn w:val="Fuentedeprrafopredeter"/>
    <w:uiPriority w:val="99"/>
    <w:unhideWhenUsed/>
    <w:rPr>
      <w:color w:val="2B579A"/>
      <w:shd w:val="clear" w:color="auto" w:fill="E6E6E6"/>
    </w:rPr>
  </w:style>
  <w:style w:type="character" w:customStyle="1" w:styleId="normaltextrun">
    <w:name w:val="normaltextrun"/>
    <w:basedOn w:val="Fuentedeprrafopredeter"/>
    <w:rsid w:val="00ED531E"/>
  </w:style>
  <w:style w:type="paragraph" w:customStyle="1" w:styleId="paragraph">
    <w:name w:val="paragraph"/>
    <w:basedOn w:val="Normal"/>
    <w:rsid w:val="00AE2231"/>
    <w:pPr>
      <w:spacing w:before="100" w:beforeAutospacing="1" w:after="100" w:afterAutospacing="1"/>
    </w:pPr>
  </w:style>
  <w:style w:type="character" w:customStyle="1" w:styleId="eop">
    <w:name w:val="eop"/>
    <w:basedOn w:val="Fuentedeprrafopredeter"/>
    <w:rsid w:val="00AE2231"/>
  </w:style>
  <w:style w:type="character" w:customStyle="1" w:styleId="cf01">
    <w:name w:val="cf01"/>
    <w:basedOn w:val="Fuentedeprrafopredeter"/>
    <w:rsid w:val="000445C2"/>
    <w:rPr>
      <w:rFonts w:ascii="Segoe UI" w:hAnsi="Segoe UI" w:cs="Segoe UI" w:hint="default"/>
      <w:sz w:val="18"/>
      <w:szCs w:val="18"/>
    </w:rPr>
  </w:style>
  <w:style w:type="paragraph" w:customStyle="1" w:styleId="pf0">
    <w:name w:val="pf0"/>
    <w:basedOn w:val="Normal"/>
    <w:rsid w:val="000445C2"/>
    <w:pPr>
      <w:spacing w:before="100" w:beforeAutospacing="1" w:after="100" w:afterAutospacing="1"/>
    </w:pPr>
  </w:style>
  <w:style w:type="paragraph" w:customStyle="1" w:styleId="xmsonormal">
    <w:name w:val="x_msonormal"/>
    <w:basedOn w:val="Normal"/>
    <w:rsid w:val="00481FC0"/>
    <w:pPr>
      <w:spacing w:before="100" w:beforeAutospacing="1" w:after="100" w:afterAutospacing="1"/>
    </w:pPr>
  </w:style>
  <w:style w:type="character" w:customStyle="1" w:styleId="wacimagecontainer">
    <w:name w:val="wacimagecontainer"/>
    <w:basedOn w:val="Fuentedeprrafopredeter"/>
    <w:rsid w:val="001770D5"/>
  </w:style>
  <w:style w:type="character" w:customStyle="1" w:styleId="superscript">
    <w:name w:val="superscript"/>
    <w:basedOn w:val="Fuentedeprrafopredeter"/>
    <w:rsid w:val="0078551D"/>
  </w:style>
  <w:style w:type="character" w:customStyle="1" w:styleId="findhit">
    <w:name w:val="findhit"/>
    <w:basedOn w:val="Fuentedeprrafopredeter"/>
    <w:rsid w:val="000E119C"/>
  </w:style>
  <w:style w:type="paragraph" w:customStyle="1" w:styleId="msonormal0">
    <w:name w:val="msonormal"/>
    <w:basedOn w:val="Normal"/>
    <w:rsid w:val="00A47AE2"/>
    <w:pPr>
      <w:spacing w:before="100" w:beforeAutospacing="1" w:after="100" w:afterAutospacing="1"/>
    </w:pPr>
  </w:style>
  <w:style w:type="character" w:customStyle="1" w:styleId="textrun">
    <w:name w:val="textrun"/>
    <w:basedOn w:val="Fuentedeprrafopredeter"/>
    <w:rsid w:val="00A47AE2"/>
  </w:style>
  <w:style w:type="character" w:customStyle="1" w:styleId="scxw77490640">
    <w:name w:val="scxw77490640"/>
    <w:basedOn w:val="Fuentedeprrafopredeter"/>
    <w:rsid w:val="00A47AE2"/>
  </w:style>
  <w:style w:type="character" w:customStyle="1" w:styleId="linebreakblob">
    <w:name w:val="linebreakblob"/>
    <w:basedOn w:val="Fuentedeprrafopredeter"/>
    <w:rsid w:val="00A47AE2"/>
  </w:style>
  <w:style w:type="character" w:customStyle="1" w:styleId="fieldrange">
    <w:name w:val="fieldrange"/>
    <w:basedOn w:val="Fuentedeprrafopredeter"/>
    <w:rsid w:val="00A47AE2"/>
  </w:style>
  <w:style w:type="character" w:customStyle="1" w:styleId="scxw68559478">
    <w:name w:val="scxw68559478"/>
    <w:basedOn w:val="Fuentedeprrafopredeter"/>
    <w:rsid w:val="00934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3050">
      <w:bodyDiv w:val="1"/>
      <w:marLeft w:val="0"/>
      <w:marRight w:val="0"/>
      <w:marTop w:val="0"/>
      <w:marBottom w:val="0"/>
      <w:divBdr>
        <w:top w:val="none" w:sz="0" w:space="0" w:color="auto"/>
        <w:left w:val="none" w:sz="0" w:space="0" w:color="auto"/>
        <w:bottom w:val="none" w:sz="0" w:space="0" w:color="auto"/>
        <w:right w:val="none" w:sz="0" w:space="0" w:color="auto"/>
      </w:divBdr>
      <w:divsChild>
        <w:div w:id="645741009">
          <w:marLeft w:val="0"/>
          <w:marRight w:val="0"/>
          <w:marTop w:val="0"/>
          <w:marBottom w:val="0"/>
          <w:divBdr>
            <w:top w:val="none" w:sz="0" w:space="0" w:color="auto"/>
            <w:left w:val="none" w:sz="0" w:space="0" w:color="auto"/>
            <w:bottom w:val="none" w:sz="0" w:space="0" w:color="auto"/>
            <w:right w:val="none" w:sz="0" w:space="0" w:color="auto"/>
          </w:divBdr>
        </w:div>
        <w:div w:id="505098039">
          <w:marLeft w:val="0"/>
          <w:marRight w:val="0"/>
          <w:marTop w:val="0"/>
          <w:marBottom w:val="0"/>
          <w:divBdr>
            <w:top w:val="none" w:sz="0" w:space="0" w:color="auto"/>
            <w:left w:val="none" w:sz="0" w:space="0" w:color="auto"/>
            <w:bottom w:val="none" w:sz="0" w:space="0" w:color="auto"/>
            <w:right w:val="none" w:sz="0" w:space="0" w:color="auto"/>
          </w:divBdr>
        </w:div>
        <w:div w:id="1669871169">
          <w:marLeft w:val="0"/>
          <w:marRight w:val="0"/>
          <w:marTop w:val="0"/>
          <w:marBottom w:val="0"/>
          <w:divBdr>
            <w:top w:val="none" w:sz="0" w:space="0" w:color="auto"/>
            <w:left w:val="none" w:sz="0" w:space="0" w:color="auto"/>
            <w:bottom w:val="none" w:sz="0" w:space="0" w:color="auto"/>
            <w:right w:val="none" w:sz="0" w:space="0" w:color="auto"/>
          </w:divBdr>
        </w:div>
        <w:div w:id="83721160">
          <w:marLeft w:val="0"/>
          <w:marRight w:val="0"/>
          <w:marTop w:val="0"/>
          <w:marBottom w:val="0"/>
          <w:divBdr>
            <w:top w:val="none" w:sz="0" w:space="0" w:color="auto"/>
            <w:left w:val="none" w:sz="0" w:space="0" w:color="auto"/>
            <w:bottom w:val="none" w:sz="0" w:space="0" w:color="auto"/>
            <w:right w:val="none" w:sz="0" w:space="0" w:color="auto"/>
          </w:divBdr>
        </w:div>
        <w:div w:id="1126312216">
          <w:marLeft w:val="0"/>
          <w:marRight w:val="0"/>
          <w:marTop w:val="0"/>
          <w:marBottom w:val="0"/>
          <w:divBdr>
            <w:top w:val="none" w:sz="0" w:space="0" w:color="auto"/>
            <w:left w:val="none" w:sz="0" w:space="0" w:color="auto"/>
            <w:bottom w:val="none" w:sz="0" w:space="0" w:color="auto"/>
            <w:right w:val="none" w:sz="0" w:space="0" w:color="auto"/>
          </w:divBdr>
        </w:div>
      </w:divsChild>
    </w:div>
    <w:div w:id="170067831">
      <w:bodyDiv w:val="1"/>
      <w:marLeft w:val="0"/>
      <w:marRight w:val="0"/>
      <w:marTop w:val="0"/>
      <w:marBottom w:val="0"/>
      <w:divBdr>
        <w:top w:val="none" w:sz="0" w:space="0" w:color="auto"/>
        <w:left w:val="none" w:sz="0" w:space="0" w:color="auto"/>
        <w:bottom w:val="none" w:sz="0" w:space="0" w:color="auto"/>
        <w:right w:val="none" w:sz="0" w:space="0" w:color="auto"/>
      </w:divBdr>
    </w:div>
    <w:div w:id="195586101">
      <w:bodyDiv w:val="1"/>
      <w:marLeft w:val="0"/>
      <w:marRight w:val="0"/>
      <w:marTop w:val="0"/>
      <w:marBottom w:val="0"/>
      <w:divBdr>
        <w:top w:val="none" w:sz="0" w:space="0" w:color="auto"/>
        <w:left w:val="none" w:sz="0" w:space="0" w:color="auto"/>
        <w:bottom w:val="none" w:sz="0" w:space="0" w:color="auto"/>
        <w:right w:val="none" w:sz="0" w:space="0" w:color="auto"/>
      </w:divBdr>
      <w:divsChild>
        <w:div w:id="582839864">
          <w:marLeft w:val="0"/>
          <w:marRight w:val="0"/>
          <w:marTop w:val="0"/>
          <w:marBottom w:val="0"/>
          <w:divBdr>
            <w:top w:val="none" w:sz="0" w:space="0" w:color="auto"/>
            <w:left w:val="none" w:sz="0" w:space="0" w:color="auto"/>
            <w:bottom w:val="none" w:sz="0" w:space="0" w:color="auto"/>
            <w:right w:val="none" w:sz="0" w:space="0" w:color="auto"/>
          </w:divBdr>
        </w:div>
        <w:div w:id="357588881">
          <w:marLeft w:val="0"/>
          <w:marRight w:val="0"/>
          <w:marTop w:val="0"/>
          <w:marBottom w:val="0"/>
          <w:divBdr>
            <w:top w:val="none" w:sz="0" w:space="0" w:color="auto"/>
            <w:left w:val="none" w:sz="0" w:space="0" w:color="auto"/>
            <w:bottom w:val="none" w:sz="0" w:space="0" w:color="auto"/>
            <w:right w:val="none" w:sz="0" w:space="0" w:color="auto"/>
          </w:divBdr>
        </w:div>
        <w:div w:id="1706059946">
          <w:marLeft w:val="0"/>
          <w:marRight w:val="0"/>
          <w:marTop w:val="0"/>
          <w:marBottom w:val="0"/>
          <w:divBdr>
            <w:top w:val="none" w:sz="0" w:space="0" w:color="auto"/>
            <w:left w:val="none" w:sz="0" w:space="0" w:color="auto"/>
            <w:bottom w:val="none" w:sz="0" w:space="0" w:color="auto"/>
            <w:right w:val="none" w:sz="0" w:space="0" w:color="auto"/>
          </w:divBdr>
        </w:div>
        <w:div w:id="1496259915">
          <w:marLeft w:val="0"/>
          <w:marRight w:val="0"/>
          <w:marTop w:val="0"/>
          <w:marBottom w:val="0"/>
          <w:divBdr>
            <w:top w:val="none" w:sz="0" w:space="0" w:color="auto"/>
            <w:left w:val="none" w:sz="0" w:space="0" w:color="auto"/>
            <w:bottom w:val="none" w:sz="0" w:space="0" w:color="auto"/>
            <w:right w:val="none" w:sz="0" w:space="0" w:color="auto"/>
          </w:divBdr>
        </w:div>
        <w:div w:id="1261837036">
          <w:marLeft w:val="0"/>
          <w:marRight w:val="0"/>
          <w:marTop w:val="0"/>
          <w:marBottom w:val="0"/>
          <w:divBdr>
            <w:top w:val="none" w:sz="0" w:space="0" w:color="auto"/>
            <w:left w:val="none" w:sz="0" w:space="0" w:color="auto"/>
            <w:bottom w:val="none" w:sz="0" w:space="0" w:color="auto"/>
            <w:right w:val="none" w:sz="0" w:space="0" w:color="auto"/>
          </w:divBdr>
        </w:div>
        <w:div w:id="1733189122">
          <w:marLeft w:val="0"/>
          <w:marRight w:val="0"/>
          <w:marTop w:val="0"/>
          <w:marBottom w:val="0"/>
          <w:divBdr>
            <w:top w:val="none" w:sz="0" w:space="0" w:color="auto"/>
            <w:left w:val="none" w:sz="0" w:space="0" w:color="auto"/>
            <w:bottom w:val="none" w:sz="0" w:space="0" w:color="auto"/>
            <w:right w:val="none" w:sz="0" w:space="0" w:color="auto"/>
          </w:divBdr>
        </w:div>
        <w:div w:id="113447307">
          <w:marLeft w:val="0"/>
          <w:marRight w:val="0"/>
          <w:marTop w:val="0"/>
          <w:marBottom w:val="0"/>
          <w:divBdr>
            <w:top w:val="none" w:sz="0" w:space="0" w:color="auto"/>
            <w:left w:val="none" w:sz="0" w:space="0" w:color="auto"/>
            <w:bottom w:val="none" w:sz="0" w:space="0" w:color="auto"/>
            <w:right w:val="none" w:sz="0" w:space="0" w:color="auto"/>
          </w:divBdr>
        </w:div>
        <w:div w:id="267323834">
          <w:marLeft w:val="0"/>
          <w:marRight w:val="0"/>
          <w:marTop w:val="0"/>
          <w:marBottom w:val="0"/>
          <w:divBdr>
            <w:top w:val="none" w:sz="0" w:space="0" w:color="auto"/>
            <w:left w:val="none" w:sz="0" w:space="0" w:color="auto"/>
            <w:bottom w:val="none" w:sz="0" w:space="0" w:color="auto"/>
            <w:right w:val="none" w:sz="0" w:space="0" w:color="auto"/>
          </w:divBdr>
        </w:div>
        <w:div w:id="777024367">
          <w:marLeft w:val="0"/>
          <w:marRight w:val="0"/>
          <w:marTop w:val="0"/>
          <w:marBottom w:val="0"/>
          <w:divBdr>
            <w:top w:val="none" w:sz="0" w:space="0" w:color="auto"/>
            <w:left w:val="none" w:sz="0" w:space="0" w:color="auto"/>
            <w:bottom w:val="none" w:sz="0" w:space="0" w:color="auto"/>
            <w:right w:val="none" w:sz="0" w:space="0" w:color="auto"/>
          </w:divBdr>
        </w:div>
        <w:div w:id="198247351">
          <w:marLeft w:val="0"/>
          <w:marRight w:val="0"/>
          <w:marTop w:val="0"/>
          <w:marBottom w:val="0"/>
          <w:divBdr>
            <w:top w:val="none" w:sz="0" w:space="0" w:color="auto"/>
            <w:left w:val="none" w:sz="0" w:space="0" w:color="auto"/>
            <w:bottom w:val="none" w:sz="0" w:space="0" w:color="auto"/>
            <w:right w:val="none" w:sz="0" w:space="0" w:color="auto"/>
          </w:divBdr>
        </w:div>
        <w:div w:id="286620388">
          <w:marLeft w:val="0"/>
          <w:marRight w:val="0"/>
          <w:marTop w:val="0"/>
          <w:marBottom w:val="0"/>
          <w:divBdr>
            <w:top w:val="none" w:sz="0" w:space="0" w:color="auto"/>
            <w:left w:val="none" w:sz="0" w:space="0" w:color="auto"/>
            <w:bottom w:val="none" w:sz="0" w:space="0" w:color="auto"/>
            <w:right w:val="none" w:sz="0" w:space="0" w:color="auto"/>
          </w:divBdr>
        </w:div>
        <w:div w:id="558515928">
          <w:marLeft w:val="0"/>
          <w:marRight w:val="0"/>
          <w:marTop w:val="0"/>
          <w:marBottom w:val="0"/>
          <w:divBdr>
            <w:top w:val="none" w:sz="0" w:space="0" w:color="auto"/>
            <w:left w:val="none" w:sz="0" w:space="0" w:color="auto"/>
            <w:bottom w:val="none" w:sz="0" w:space="0" w:color="auto"/>
            <w:right w:val="none" w:sz="0" w:space="0" w:color="auto"/>
          </w:divBdr>
        </w:div>
        <w:div w:id="1729915551">
          <w:marLeft w:val="0"/>
          <w:marRight w:val="0"/>
          <w:marTop w:val="0"/>
          <w:marBottom w:val="0"/>
          <w:divBdr>
            <w:top w:val="none" w:sz="0" w:space="0" w:color="auto"/>
            <w:left w:val="none" w:sz="0" w:space="0" w:color="auto"/>
            <w:bottom w:val="none" w:sz="0" w:space="0" w:color="auto"/>
            <w:right w:val="none" w:sz="0" w:space="0" w:color="auto"/>
          </w:divBdr>
        </w:div>
      </w:divsChild>
    </w:div>
    <w:div w:id="212078940">
      <w:bodyDiv w:val="1"/>
      <w:marLeft w:val="0"/>
      <w:marRight w:val="0"/>
      <w:marTop w:val="0"/>
      <w:marBottom w:val="0"/>
      <w:divBdr>
        <w:top w:val="none" w:sz="0" w:space="0" w:color="auto"/>
        <w:left w:val="none" w:sz="0" w:space="0" w:color="auto"/>
        <w:bottom w:val="none" w:sz="0" w:space="0" w:color="auto"/>
        <w:right w:val="none" w:sz="0" w:space="0" w:color="auto"/>
      </w:divBdr>
      <w:divsChild>
        <w:div w:id="1792700002">
          <w:marLeft w:val="0"/>
          <w:marRight w:val="0"/>
          <w:marTop w:val="0"/>
          <w:marBottom w:val="0"/>
          <w:divBdr>
            <w:top w:val="none" w:sz="0" w:space="0" w:color="auto"/>
            <w:left w:val="none" w:sz="0" w:space="0" w:color="auto"/>
            <w:bottom w:val="none" w:sz="0" w:space="0" w:color="auto"/>
            <w:right w:val="none" w:sz="0" w:space="0" w:color="auto"/>
          </w:divBdr>
          <w:divsChild>
            <w:div w:id="1548100136">
              <w:marLeft w:val="0"/>
              <w:marRight w:val="0"/>
              <w:marTop w:val="0"/>
              <w:marBottom w:val="0"/>
              <w:divBdr>
                <w:top w:val="none" w:sz="0" w:space="0" w:color="auto"/>
                <w:left w:val="none" w:sz="0" w:space="0" w:color="auto"/>
                <w:bottom w:val="none" w:sz="0" w:space="0" w:color="auto"/>
                <w:right w:val="none" w:sz="0" w:space="0" w:color="auto"/>
              </w:divBdr>
            </w:div>
          </w:divsChild>
        </w:div>
        <w:div w:id="1082485261">
          <w:marLeft w:val="0"/>
          <w:marRight w:val="0"/>
          <w:marTop w:val="0"/>
          <w:marBottom w:val="0"/>
          <w:divBdr>
            <w:top w:val="none" w:sz="0" w:space="0" w:color="auto"/>
            <w:left w:val="none" w:sz="0" w:space="0" w:color="auto"/>
            <w:bottom w:val="none" w:sz="0" w:space="0" w:color="auto"/>
            <w:right w:val="none" w:sz="0" w:space="0" w:color="auto"/>
          </w:divBdr>
        </w:div>
        <w:div w:id="796459330">
          <w:marLeft w:val="0"/>
          <w:marRight w:val="0"/>
          <w:marTop w:val="0"/>
          <w:marBottom w:val="0"/>
          <w:divBdr>
            <w:top w:val="none" w:sz="0" w:space="0" w:color="auto"/>
            <w:left w:val="none" w:sz="0" w:space="0" w:color="auto"/>
            <w:bottom w:val="none" w:sz="0" w:space="0" w:color="auto"/>
            <w:right w:val="none" w:sz="0" w:space="0" w:color="auto"/>
          </w:divBdr>
        </w:div>
        <w:div w:id="945504518">
          <w:marLeft w:val="0"/>
          <w:marRight w:val="0"/>
          <w:marTop w:val="0"/>
          <w:marBottom w:val="0"/>
          <w:divBdr>
            <w:top w:val="none" w:sz="0" w:space="0" w:color="auto"/>
            <w:left w:val="none" w:sz="0" w:space="0" w:color="auto"/>
            <w:bottom w:val="none" w:sz="0" w:space="0" w:color="auto"/>
            <w:right w:val="none" w:sz="0" w:space="0" w:color="auto"/>
          </w:divBdr>
        </w:div>
        <w:div w:id="730008722">
          <w:marLeft w:val="0"/>
          <w:marRight w:val="0"/>
          <w:marTop w:val="0"/>
          <w:marBottom w:val="0"/>
          <w:divBdr>
            <w:top w:val="none" w:sz="0" w:space="0" w:color="auto"/>
            <w:left w:val="none" w:sz="0" w:space="0" w:color="auto"/>
            <w:bottom w:val="none" w:sz="0" w:space="0" w:color="auto"/>
            <w:right w:val="none" w:sz="0" w:space="0" w:color="auto"/>
          </w:divBdr>
        </w:div>
        <w:div w:id="1173759400">
          <w:marLeft w:val="0"/>
          <w:marRight w:val="0"/>
          <w:marTop w:val="0"/>
          <w:marBottom w:val="0"/>
          <w:divBdr>
            <w:top w:val="none" w:sz="0" w:space="0" w:color="auto"/>
            <w:left w:val="none" w:sz="0" w:space="0" w:color="auto"/>
            <w:bottom w:val="none" w:sz="0" w:space="0" w:color="auto"/>
            <w:right w:val="none" w:sz="0" w:space="0" w:color="auto"/>
          </w:divBdr>
        </w:div>
        <w:div w:id="916868654">
          <w:marLeft w:val="0"/>
          <w:marRight w:val="0"/>
          <w:marTop w:val="0"/>
          <w:marBottom w:val="0"/>
          <w:divBdr>
            <w:top w:val="none" w:sz="0" w:space="0" w:color="auto"/>
            <w:left w:val="none" w:sz="0" w:space="0" w:color="auto"/>
            <w:bottom w:val="none" w:sz="0" w:space="0" w:color="auto"/>
            <w:right w:val="none" w:sz="0" w:space="0" w:color="auto"/>
          </w:divBdr>
        </w:div>
        <w:div w:id="1780685941">
          <w:marLeft w:val="0"/>
          <w:marRight w:val="0"/>
          <w:marTop w:val="0"/>
          <w:marBottom w:val="0"/>
          <w:divBdr>
            <w:top w:val="none" w:sz="0" w:space="0" w:color="auto"/>
            <w:left w:val="none" w:sz="0" w:space="0" w:color="auto"/>
            <w:bottom w:val="none" w:sz="0" w:space="0" w:color="auto"/>
            <w:right w:val="none" w:sz="0" w:space="0" w:color="auto"/>
          </w:divBdr>
        </w:div>
        <w:div w:id="1116370826">
          <w:marLeft w:val="0"/>
          <w:marRight w:val="0"/>
          <w:marTop w:val="0"/>
          <w:marBottom w:val="0"/>
          <w:divBdr>
            <w:top w:val="none" w:sz="0" w:space="0" w:color="auto"/>
            <w:left w:val="none" w:sz="0" w:space="0" w:color="auto"/>
            <w:bottom w:val="none" w:sz="0" w:space="0" w:color="auto"/>
            <w:right w:val="none" w:sz="0" w:space="0" w:color="auto"/>
          </w:divBdr>
        </w:div>
        <w:div w:id="568078852">
          <w:marLeft w:val="0"/>
          <w:marRight w:val="0"/>
          <w:marTop w:val="0"/>
          <w:marBottom w:val="0"/>
          <w:divBdr>
            <w:top w:val="none" w:sz="0" w:space="0" w:color="auto"/>
            <w:left w:val="none" w:sz="0" w:space="0" w:color="auto"/>
            <w:bottom w:val="none" w:sz="0" w:space="0" w:color="auto"/>
            <w:right w:val="none" w:sz="0" w:space="0" w:color="auto"/>
          </w:divBdr>
        </w:div>
        <w:div w:id="1550147525">
          <w:marLeft w:val="0"/>
          <w:marRight w:val="0"/>
          <w:marTop w:val="0"/>
          <w:marBottom w:val="0"/>
          <w:divBdr>
            <w:top w:val="none" w:sz="0" w:space="0" w:color="auto"/>
            <w:left w:val="none" w:sz="0" w:space="0" w:color="auto"/>
            <w:bottom w:val="none" w:sz="0" w:space="0" w:color="auto"/>
            <w:right w:val="none" w:sz="0" w:space="0" w:color="auto"/>
          </w:divBdr>
        </w:div>
        <w:div w:id="980188344">
          <w:marLeft w:val="0"/>
          <w:marRight w:val="0"/>
          <w:marTop w:val="0"/>
          <w:marBottom w:val="0"/>
          <w:divBdr>
            <w:top w:val="none" w:sz="0" w:space="0" w:color="auto"/>
            <w:left w:val="none" w:sz="0" w:space="0" w:color="auto"/>
            <w:bottom w:val="none" w:sz="0" w:space="0" w:color="auto"/>
            <w:right w:val="none" w:sz="0" w:space="0" w:color="auto"/>
          </w:divBdr>
        </w:div>
        <w:div w:id="1562016994">
          <w:marLeft w:val="0"/>
          <w:marRight w:val="0"/>
          <w:marTop w:val="0"/>
          <w:marBottom w:val="0"/>
          <w:divBdr>
            <w:top w:val="none" w:sz="0" w:space="0" w:color="auto"/>
            <w:left w:val="none" w:sz="0" w:space="0" w:color="auto"/>
            <w:bottom w:val="none" w:sz="0" w:space="0" w:color="auto"/>
            <w:right w:val="none" w:sz="0" w:space="0" w:color="auto"/>
          </w:divBdr>
        </w:div>
        <w:div w:id="588466579">
          <w:marLeft w:val="0"/>
          <w:marRight w:val="0"/>
          <w:marTop w:val="0"/>
          <w:marBottom w:val="0"/>
          <w:divBdr>
            <w:top w:val="none" w:sz="0" w:space="0" w:color="auto"/>
            <w:left w:val="none" w:sz="0" w:space="0" w:color="auto"/>
            <w:bottom w:val="none" w:sz="0" w:space="0" w:color="auto"/>
            <w:right w:val="none" w:sz="0" w:space="0" w:color="auto"/>
          </w:divBdr>
        </w:div>
        <w:div w:id="492450699">
          <w:marLeft w:val="0"/>
          <w:marRight w:val="0"/>
          <w:marTop w:val="0"/>
          <w:marBottom w:val="0"/>
          <w:divBdr>
            <w:top w:val="none" w:sz="0" w:space="0" w:color="auto"/>
            <w:left w:val="none" w:sz="0" w:space="0" w:color="auto"/>
            <w:bottom w:val="none" w:sz="0" w:space="0" w:color="auto"/>
            <w:right w:val="none" w:sz="0" w:space="0" w:color="auto"/>
          </w:divBdr>
        </w:div>
        <w:div w:id="44766448">
          <w:marLeft w:val="0"/>
          <w:marRight w:val="0"/>
          <w:marTop w:val="0"/>
          <w:marBottom w:val="0"/>
          <w:divBdr>
            <w:top w:val="none" w:sz="0" w:space="0" w:color="auto"/>
            <w:left w:val="none" w:sz="0" w:space="0" w:color="auto"/>
            <w:bottom w:val="none" w:sz="0" w:space="0" w:color="auto"/>
            <w:right w:val="none" w:sz="0" w:space="0" w:color="auto"/>
          </w:divBdr>
        </w:div>
        <w:div w:id="993295527">
          <w:marLeft w:val="0"/>
          <w:marRight w:val="0"/>
          <w:marTop w:val="0"/>
          <w:marBottom w:val="0"/>
          <w:divBdr>
            <w:top w:val="none" w:sz="0" w:space="0" w:color="auto"/>
            <w:left w:val="none" w:sz="0" w:space="0" w:color="auto"/>
            <w:bottom w:val="none" w:sz="0" w:space="0" w:color="auto"/>
            <w:right w:val="none" w:sz="0" w:space="0" w:color="auto"/>
          </w:divBdr>
        </w:div>
        <w:div w:id="866529896">
          <w:marLeft w:val="0"/>
          <w:marRight w:val="0"/>
          <w:marTop w:val="0"/>
          <w:marBottom w:val="0"/>
          <w:divBdr>
            <w:top w:val="none" w:sz="0" w:space="0" w:color="auto"/>
            <w:left w:val="none" w:sz="0" w:space="0" w:color="auto"/>
            <w:bottom w:val="none" w:sz="0" w:space="0" w:color="auto"/>
            <w:right w:val="none" w:sz="0" w:space="0" w:color="auto"/>
          </w:divBdr>
        </w:div>
        <w:div w:id="1453327958">
          <w:marLeft w:val="0"/>
          <w:marRight w:val="0"/>
          <w:marTop w:val="0"/>
          <w:marBottom w:val="0"/>
          <w:divBdr>
            <w:top w:val="none" w:sz="0" w:space="0" w:color="auto"/>
            <w:left w:val="none" w:sz="0" w:space="0" w:color="auto"/>
            <w:bottom w:val="none" w:sz="0" w:space="0" w:color="auto"/>
            <w:right w:val="none" w:sz="0" w:space="0" w:color="auto"/>
          </w:divBdr>
        </w:div>
        <w:div w:id="635650563">
          <w:marLeft w:val="0"/>
          <w:marRight w:val="0"/>
          <w:marTop w:val="0"/>
          <w:marBottom w:val="0"/>
          <w:divBdr>
            <w:top w:val="none" w:sz="0" w:space="0" w:color="auto"/>
            <w:left w:val="none" w:sz="0" w:space="0" w:color="auto"/>
            <w:bottom w:val="none" w:sz="0" w:space="0" w:color="auto"/>
            <w:right w:val="none" w:sz="0" w:space="0" w:color="auto"/>
          </w:divBdr>
        </w:div>
        <w:div w:id="389690483">
          <w:marLeft w:val="0"/>
          <w:marRight w:val="0"/>
          <w:marTop w:val="0"/>
          <w:marBottom w:val="0"/>
          <w:divBdr>
            <w:top w:val="none" w:sz="0" w:space="0" w:color="auto"/>
            <w:left w:val="none" w:sz="0" w:space="0" w:color="auto"/>
            <w:bottom w:val="none" w:sz="0" w:space="0" w:color="auto"/>
            <w:right w:val="none" w:sz="0" w:space="0" w:color="auto"/>
          </w:divBdr>
        </w:div>
        <w:div w:id="1208492786">
          <w:marLeft w:val="0"/>
          <w:marRight w:val="0"/>
          <w:marTop w:val="0"/>
          <w:marBottom w:val="0"/>
          <w:divBdr>
            <w:top w:val="none" w:sz="0" w:space="0" w:color="auto"/>
            <w:left w:val="none" w:sz="0" w:space="0" w:color="auto"/>
            <w:bottom w:val="none" w:sz="0" w:space="0" w:color="auto"/>
            <w:right w:val="none" w:sz="0" w:space="0" w:color="auto"/>
          </w:divBdr>
        </w:div>
        <w:div w:id="698048851">
          <w:marLeft w:val="0"/>
          <w:marRight w:val="0"/>
          <w:marTop w:val="0"/>
          <w:marBottom w:val="0"/>
          <w:divBdr>
            <w:top w:val="none" w:sz="0" w:space="0" w:color="auto"/>
            <w:left w:val="none" w:sz="0" w:space="0" w:color="auto"/>
            <w:bottom w:val="none" w:sz="0" w:space="0" w:color="auto"/>
            <w:right w:val="none" w:sz="0" w:space="0" w:color="auto"/>
          </w:divBdr>
        </w:div>
        <w:div w:id="1274634195">
          <w:marLeft w:val="0"/>
          <w:marRight w:val="0"/>
          <w:marTop w:val="0"/>
          <w:marBottom w:val="0"/>
          <w:divBdr>
            <w:top w:val="none" w:sz="0" w:space="0" w:color="auto"/>
            <w:left w:val="none" w:sz="0" w:space="0" w:color="auto"/>
            <w:bottom w:val="none" w:sz="0" w:space="0" w:color="auto"/>
            <w:right w:val="none" w:sz="0" w:space="0" w:color="auto"/>
          </w:divBdr>
        </w:div>
        <w:div w:id="1020740963">
          <w:marLeft w:val="0"/>
          <w:marRight w:val="0"/>
          <w:marTop w:val="0"/>
          <w:marBottom w:val="0"/>
          <w:divBdr>
            <w:top w:val="none" w:sz="0" w:space="0" w:color="auto"/>
            <w:left w:val="none" w:sz="0" w:space="0" w:color="auto"/>
            <w:bottom w:val="none" w:sz="0" w:space="0" w:color="auto"/>
            <w:right w:val="none" w:sz="0" w:space="0" w:color="auto"/>
          </w:divBdr>
        </w:div>
        <w:div w:id="1928997580">
          <w:marLeft w:val="0"/>
          <w:marRight w:val="0"/>
          <w:marTop w:val="0"/>
          <w:marBottom w:val="0"/>
          <w:divBdr>
            <w:top w:val="none" w:sz="0" w:space="0" w:color="auto"/>
            <w:left w:val="none" w:sz="0" w:space="0" w:color="auto"/>
            <w:bottom w:val="none" w:sz="0" w:space="0" w:color="auto"/>
            <w:right w:val="none" w:sz="0" w:space="0" w:color="auto"/>
          </w:divBdr>
        </w:div>
        <w:div w:id="1516533273">
          <w:marLeft w:val="0"/>
          <w:marRight w:val="0"/>
          <w:marTop w:val="0"/>
          <w:marBottom w:val="0"/>
          <w:divBdr>
            <w:top w:val="none" w:sz="0" w:space="0" w:color="auto"/>
            <w:left w:val="none" w:sz="0" w:space="0" w:color="auto"/>
            <w:bottom w:val="none" w:sz="0" w:space="0" w:color="auto"/>
            <w:right w:val="none" w:sz="0" w:space="0" w:color="auto"/>
          </w:divBdr>
        </w:div>
        <w:div w:id="1082026394">
          <w:marLeft w:val="0"/>
          <w:marRight w:val="0"/>
          <w:marTop w:val="0"/>
          <w:marBottom w:val="0"/>
          <w:divBdr>
            <w:top w:val="none" w:sz="0" w:space="0" w:color="auto"/>
            <w:left w:val="none" w:sz="0" w:space="0" w:color="auto"/>
            <w:bottom w:val="none" w:sz="0" w:space="0" w:color="auto"/>
            <w:right w:val="none" w:sz="0" w:space="0" w:color="auto"/>
          </w:divBdr>
        </w:div>
        <w:div w:id="1549873886">
          <w:marLeft w:val="0"/>
          <w:marRight w:val="0"/>
          <w:marTop w:val="0"/>
          <w:marBottom w:val="0"/>
          <w:divBdr>
            <w:top w:val="none" w:sz="0" w:space="0" w:color="auto"/>
            <w:left w:val="none" w:sz="0" w:space="0" w:color="auto"/>
            <w:bottom w:val="none" w:sz="0" w:space="0" w:color="auto"/>
            <w:right w:val="none" w:sz="0" w:space="0" w:color="auto"/>
          </w:divBdr>
        </w:div>
        <w:div w:id="1953783030">
          <w:marLeft w:val="0"/>
          <w:marRight w:val="0"/>
          <w:marTop w:val="0"/>
          <w:marBottom w:val="0"/>
          <w:divBdr>
            <w:top w:val="none" w:sz="0" w:space="0" w:color="auto"/>
            <w:left w:val="none" w:sz="0" w:space="0" w:color="auto"/>
            <w:bottom w:val="none" w:sz="0" w:space="0" w:color="auto"/>
            <w:right w:val="none" w:sz="0" w:space="0" w:color="auto"/>
          </w:divBdr>
        </w:div>
        <w:div w:id="1515681723">
          <w:marLeft w:val="0"/>
          <w:marRight w:val="0"/>
          <w:marTop w:val="0"/>
          <w:marBottom w:val="0"/>
          <w:divBdr>
            <w:top w:val="none" w:sz="0" w:space="0" w:color="auto"/>
            <w:left w:val="none" w:sz="0" w:space="0" w:color="auto"/>
            <w:bottom w:val="none" w:sz="0" w:space="0" w:color="auto"/>
            <w:right w:val="none" w:sz="0" w:space="0" w:color="auto"/>
          </w:divBdr>
        </w:div>
        <w:div w:id="1506359467">
          <w:marLeft w:val="0"/>
          <w:marRight w:val="0"/>
          <w:marTop w:val="0"/>
          <w:marBottom w:val="0"/>
          <w:divBdr>
            <w:top w:val="none" w:sz="0" w:space="0" w:color="auto"/>
            <w:left w:val="none" w:sz="0" w:space="0" w:color="auto"/>
            <w:bottom w:val="none" w:sz="0" w:space="0" w:color="auto"/>
            <w:right w:val="none" w:sz="0" w:space="0" w:color="auto"/>
          </w:divBdr>
        </w:div>
        <w:div w:id="306860084">
          <w:marLeft w:val="0"/>
          <w:marRight w:val="0"/>
          <w:marTop w:val="0"/>
          <w:marBottom w:val="0"/>
          <w:divBdr>
            <w:top w:val="none" w:sz="0" w:space="0" w:color="auto"/>
            <w:left w:val="none" w:sz="0" w:space="0" w:color="auto"/>
            <w:bottom w:val="none" w:sz="0" w:space="0" w:color="auto"/>
            <w:right w:val="none" w:sz="0" w:space="0" w:color="auto"/>
          </w:divBdr>
        </w:div>
        <w:div w:id="89203186">
          <w:marLeft w:val="0"/>
          <w:marRight w:val="0"/>
          <w:marTop w:val="0"/>
          <w:marBottom w:val="0"/>
          <w:divBdr>
            <w:top w:val="none" w:sz="0" w:space="0" w:color="auto"/>
            <w:left w:val="none" w:sz="0" w:space="0" w:color="auto"/>
            <w:bottom w:val="none" w:sz="0" w:space="0" w:color="auto"/>
            <w:right w:val="none" w:sz="0" w:space="0" w:color="auto"/>
          </w:divBdr>
        </w:div>
        <w:div w:id="1310790195">
          <w:marLeft w:val="0"/>
          <w:marRight w:val="0"/>
          <w:marTop w:val="0"/>
          <w:marBottom w:val="0"/>
          <w:divBdr>
            <w:top w:val="none" w:sz="0" w:space="0" w:color="auto"/>
            <w:left w:val="none" w:sz="0" w:space="0" w:color="auto"/>
            <w:bottom w:val="none" w:sz="0" w:space="0" w:color="auto"/>
            <w:right w:val="none" w:sz="0" w:space="0" w:color="auto"/>
          </w:divBdr>
        </w:div>
        <w:div w:id="1293319509">
          <w:marLeft w:val="0"/>
          <w:marRight w:val="0"/>
          <w:marTop w:val="0"/>
          <w:marBottom w:val="0"/>
          <w:divBdr>
            <w:top w:val="none" w:sz="0" w:space="0" w:color="auto"/>
            <w:left w:val="none" w:sz="0" w:space="0" w:color="auto"/>
            <w:bottom w:val="none" w:sz="0" w:space="0" w:color="auto"/>
            <w:right w:val="none" w:sz="0" w:space="0" w:color="auto"/>
          </w:divBdr>
        </w:div>
        <w:div w:id="1234967536">
          <w:marLeft w:val="0"/>
          <w:marRight w:val="0"/>
          <w:marTop w:val="0"/>
          <w:marBottom w:val="0"/>
          <w:divBdr>
            <w:top w:val="none" w:sz="0" w:space="0" w:color="auto"/>
            <w:left w:val="none" w:sz="0" w:space="0" w:color="auto"/>
            <w:bottom w:val="none" w:sz="0" w:space="0" w:color="auto"/>
            <w:right w:val="none" w:sz="0" w:space="0" w:color="auto"/>
          </w:divBdr>
        </w:div>
        <w:div w:id="1536386446">
          <w:marLeft w:val="0"/>
          <w:marRight w:val="0"/>
          <w:marTop w:val="0"/>
          <w:marBottom w:val="0"/>
          <w:divBdr>
            <w:top w:val="none" w:sz="0" w:space="0" w:color="auto"/>
            <w:left w:val="none" w:sz="0" w:space="0" w:color="auto"/>
            <w:bottom w:val="none" w:sz="0" w:space="0" w:color="auto"/>
            <w:right w:val="none" w:sz="0" w:space="0" w:color="auto"/>
          </w:divBdr>
        </w:div>
        <w:div w:id="385448028">
          <w:marLeft w:val="0"/>
          <w:marRight w:val="0"/>
          <w:marTop w:val="0"/>
          <w:marBottom w:val="0"/>
          <w:divBdr>
            <w:top w:val="none" w:sz="0" w:space="0" w:color="auto"/>
            <w:left w:val="none" w:sz="0" w:space="0" w:color="auto"/>
            <w:bottom w:val="none" w:sz="0" w:space="0" w:color="auto"/>
            <w:right w:val="none" w:sz="0" w:space="0" w:color="auto"/>
          </w:divBdr>
        </w:div>
        <w:div w:id="468285870">
          <w:marLeft w:val="0"/>
          <w:marRight w:val="0"/>
          <w:marTop w:val="0"/>
          <w:marBottom w:val="0"/>
          <w:divBdr>
            <w:top w:val="none" w:sz="0" w:space="0" w:color="auto"/>
            <w:left w:val="none" w:sz="0" w:space="0" w:color="auto"/>
            <w:bottom w:val="none" w:sz="0" w:space="0" w:color="auto"/>
            <w:right w:val="none" w:sz="0" w:space="0" w:color="auto"/>
          </w:divBdr>
        </w:div>
        <w:div w:id="1083335975">
          <w:marLeft w:val="0"/>
          <w:marRight w:val="0"/>
          <w:marTop w:val="0"/>
          <w:marBottom w:val="0"/>
          <w:divBdr>
            <w:top w:val="none" w:sz="0" w:space="0" w:color="auto"/>
            <w:left w:val="none" w:sz="0" w:space="0" w:color="auto"/>
            <w:bottom w:val="none" w:sz="0" w:space="0" w:color="auto"/>
            <w:right w:val="none" w:sz="0" w:space="0" w:color="auto"/>
          </w:divBdr>
        </w:div>
        <w:div w:id="1089078615">
          <w:marLeft w:val="0"/>
          <w:marRight w:val="0"/>
          <w:marTop w:val="0"/>
          <w:marBottom w:val="0"/>
          <w:divBdr>
            <w:top w:val="none" w:sz="0" w:space="0" w:color="auto"/>
            <w:left w:val="none" w:sz="0" w:space="0" w:color="auto"/>
            <w:bottom w:val="none" w:sz="0" w:space="0" w:color="auto"/>
            <w:right w:val="none" w:sz="0" w:space="0" w:color="auto"/>
          </w:divBdr>
        </w:div>
        <w:div w:id="1934514295">
          <w:marLeft w:val="0"/>
          <w:marRight w:val="0"/>
          <w:marTop w:val="0"/>
          <w:marBottom w:val="0"/>
          <w:divBdr>
            <w:top w:val="none" w:sz="0" w:space="0" w:color="auto"/>
            <w:left w:val="none" w:sz="0" w:space="0" w:color="auto"/>
            <w:bottom w:val="none" w:sz="0" w:space="0" w:color="auto"/>
            <w:right w:val="none" w:sz="0" w:space="0" w:color="auto"/>
          </w:divBdr>
        </w:div>
        <w:div w:id="1674987650">
          <w:marLeft w:val="0"/>
          <w:marRight w:val="0"/>
          <w:marTop w:val="0"/>
          <w:marBottom w:val="0"/>
          <w:divBdr>
            <w:top w:val="none" w:sz="0" w:space="0" w:color="auto"/>
            <w:left w:val="none" w:sz="0" w:space="0" w:color="auto"/>
            <w:bottom w:val="none" w:sz="0" w:space="0" w:color="auto"/>
            <w:right w:val="none" w:sz="0" w:space="0" w:color="auto"/>
          </w:divBdr>
        </w:div>
        <w:div w:id="1137263933">
          <w:marLeft w:val="0"/>
          <w:marRight w:val="0"/>
          <w:marTop w:val="0"/>
          <w:marBottom w:val="0"/>
          <w:divBdr>
            <w:top w:val="none" w:sz="0" w:space="0" w:color="auto"/>
            <w:left w:val="none" w:sz="0" w:space="0" w:color="auto"/>
            <w:bottom w:val="none" w:sz="0" w:space="0" w:color="auto"/>
            <w:right w:val="none" w:sz="0" w:space="0" w:color="auto"/>
          </w:divBdr>
        </w:div>
        <w:div w:id="1578831331">
          <w:marLeft w:val="0"/>
          <w:marRight w:val="0"/>
          <w:marTop w:val="0"/>
          <w:marBottom w:val="0"/>
          <w:divBdr>
            <w:top w:val="none" w:sz="0" w:space="0" w:color="auto"/>
            <w:left w:val="none" w:sz="0" w:space="0" w:color="auto"/>
            <w:bottom w:val="none" w:sz="0" w:space="0" w:color="auto"/>
            <w:right w:val="none" w:sz="0" w:space="0" w:color="auto"/>
          </w:divBdr>
        </w:div>
        <w:div w:id="1370378500">
          <w:marLeft w:val="0"/>
          <w:marRight w:val="0"/>
          <w:marTop w:val="0"/>
          <w:marBottom w:val="0"/>
          <w:divBdr>
            <w:top w:val="none" w:sz="0" w:space="0" w:color="auto"/>
            <w:left w:val="none" w:sz="0" w:space="0" w:color="auto"/>
            <w:bottom w:val="none" w:sz="0" w:space="0" w:color="auto"/>
            <w:right w:val="none" w:sz="0" w:space="0" w:color="auto"/>
          </w:divBdr>
        </w:div>
        <w:div w:id="521020484">
          <w:marLeft w:val="0"/>
          <w:marRight w:val="0"/>
          <w:marTop w:val="0"/>
          <w:marBottom w:val="0"/>
          <w:divBdr>
            <w:top w:val="none" w:sz="0" w:space="0" w:color="auto"/>
            <w:left w:val="none" w:sz="0" w:space="0" w:color="auto"/>
            <w:bottom w:val="none" w:sz="0" w:space="0" w:color="auto"/>
            <w:right w:val="none" w:sz="0" w:space="0" w:color="auto"/>
          </w:divBdr>
        </w:div>
        <w:div w:id="1465851969">
          <w:marLeft w:val="0"/>
          <w:marRight w:val="0"/>
          <w:marTop w:val="0"/>
          <w:marBottom w:val="0"/>
          <w:divBdr>
            <w:top w:val="none" w:sz="0" w:space="0" w:color="auto"/>
            <w:left w:val="none" w:sz="0" w:space="0" w:color="auto"/>
            <w:bottom w:val="none" w:sz="0" w:space="0" w:color="auto"/>
            <w:right w:val="none" w:sz="0" w:space="0" w:color="auto"/>
          </w:divBdr>
        </w:div>
        <w:div w:id="1569459840">
          <w:marLeft w:val="0"/>
          <w:marRight w:val="0"/>
          <w:marTop w:val="0"/>
          <w:marBottom w:val="0"/>
          <w:divBdr>
            <w:top w:val="none" w:sz="0" w:space="0" w:color="auto"/>
            <w:left w:val="none" w:sz="0" w:space="0" w:color="auto"/>
            <w:bottom w:val="none" w:sz="0" w:space="0" w:color="auto"/>
            <w:right w:val="none" w:sz="0" w:space="0" w:color="auto"/>
          </w:divBdr>
        </w:div>
        <w:div w:id="1494448145">
          <w:marLeft w:val="0"/>
          <w:marRight w:val="0"/>
          <w:marTop w:val="0"/>
          <w:marBottom w:val="0"/>
          <w:divBdr>
            <w:top w:val="none" w:sz="0" w:space="0" w:color="auto"/>
            <w:left w:val="none" w:sz="0" w:space="0" w:color="auto"/>
            <w:bottom w:val="none" w:sz="0" w:space="0" w:color="auto"/>
            <w:right w:val="none" w:sz="0" w:space="0" w:color="auto"/>
          </w:divBdr>
        </w:div>
        <w:div w:id="1346059204">
          <w:marLeft w:val="0"/>
          <w:marRight w:val="0"/>
          <w:marTop w:val="0"/>
          <w:marBottom w:val="0"/>
          <w:divBdr>
            <w:top w:val="none" w:sz="0" w:space="0" w:color="auto"/>
            <w:left w:val="none" w:sz="0" w:space="0" w:color="auto"/>
            <w:bottom w:val="none" w:sz="0" w:space="0" w:color="auto"/>
            <w:right w:val="none" w:sz="0" w:space="0" w:color="auto"/>
          </w:divBdr>
        </w:div>
        <w:div w:id="1623226967">
          <w:marLeft w:val="0"/>
          <w:marRight w:val="0"/>
          <w:marTop w:val="0"/>
          <w:marBottom w:val="0"/>
          <w:divBdr>
            <w:top w:val="none" w:sz="0" w:space="0" w:color="auto"/>
            <w:left w:val="none" w:sz="0" w:space="0" w:color="auto"/>
            <w:bottom w:val="none" w:sz="0" w:space="0" w:color="auto"/>
            <w:right w:val="none" w:sz="0" w:space="0" w:color="auto"/>
          </w:divBdr>
        </w:div>
        <w:div w:id="255677096">
          <w:marLeft w:val="0"/>
          <w:marRight w:val="0"/>
          <w:marTop w:val="0"/>
          <w:marBottom w:val="0"/>
          <w:divBdr>
            <w:top w:val="none" w:sz="0" w:space="0" w:color="auto"/>
            <w:left w:val="none" w:sz="0" w:space="0" w:color="auto"/>
            <w:bottom w:val="none" w:sz="0" w:space="0" w:color="auto"/>
            <w:right w:val="none" w:sz="0" w:space="0" w:color="auto"/>
          </w:divBdr>
        </w:div>
        <w:div w:id="521866435">
          <w:marLeft w:val="0"/>
          <w:marRight w:val="0"/>
          <w:marTop w:val="0"/>
          <w:marBottom w:val="0"/>
          <w:divBdr>
            <w:top w:val="none" w:sz="0" w:space="0" w:color="auto"/>
            <w:left w:val="none" w:sz="0" w:space="0" w:color="auto"/>
            <w:bottom w:val="none" w:sz="0" w:space="0" w:color="auto"/>
            <w:right w:val="none" w:sz="0" w:space="0" w:color="auto"/>
          </w:divBdr>
        </w:div>
        <w:div w:id="288097665">
          <w:marLeft w:val="0"/>
          <w:marRight w:val="0"/>
          <w:marTop w:val="0"/>
          <w:marBottom w:val="0"/>
          <w:divBdr>
            <w:top w:val="none" w:sz="0" w:space="0" w:color="auto"/>
            <w:left w:val="none" w:sz="0" w:space="0" w:color="auto"/>
            <w:bottom w:val="none" w:sz="0" w:space="0" w:color="auto"/>
            <w:right w:val="none" w:sz="0" w:space="0" w:color="auto"/>
          </w:divBdr>
        </w:div>
        <w:div w:id="786124750">
          <w:marLeft w:val="0"/>
          <w:marRight w:val="0"/>
          <w:marTop w:val="0"/>
          <w:marBottom w:val="0"/>
          <w:divBdr>
            <w:top w:val="none" w:sz="0" w:space="0" w:color="auto"/>
            <w:left w:val="none" w:sz="0" w:space="0" w:color="auto"/>
            <w:bottom w:val="none" w:sz="0" w:space="0" w:color="auto"/>
            <w:right w:val="none" w:sz="0" w:space="0" w:color="auto"/>
          </w:divBdr>
        </w:div>
        <w:div w:id="740717621">
          <w:marLeft w:val="0"/>
          <w:marRight w:val="0"/>
          <w:marTop w:val="0"/>
          <w:marBottom w:val="0"/>
          <w:divBdr>
            <w:top w:val="none" w:sz="0" w:space="0" w:color="auto"/>
            <w:left w:val="none" w:sz="0" w:space="0" w:color="auto"/>
            <w:bottom w:val="none" w:sz="0" w:space="0" w:color="auto"/>
            <w:right w:val="none" w:sz="0" w:space="0" w:color="auto"/>
          </w:divBdr>
        </w:div>
        <w:div w:id="1293366597">
          <w:marLeft w:val="0"/>
          <w:marRight w:val="0"/>
          <w:marTop w:val="0"/>
          <w:marBottom w:val="0"/>
          <w:divBdr>
            <w:top w:val="none" w:sz="0" w:space="0" w:color="auto"/>
            <w:left w:val="none" w:sz="0" w:space="0" w:color="auto"/>
            <w:bottom w:val="none" w:sz="0" w:space="0" w:color="auto"/>
            <w:right w:val="none" w:sz="0" w:space="0" w:color="auto"/>
          </w:divBdr>
        </w:div>
        <w:div w:id="1031686039">
          <w:marLeft w:val="0"/>
          <w:marRight w:val="0"/>
          <w:marTop w:val="0"/>
          <w:marBottom w:val="0"/>
          <w:divBdr>
            <w:top w:val="none" w:sz="0" w:space="0" w:color="auto"/>
            <w:left w:val="none" w:sz="0" w:space="0" w:color="auto"/>
            <w:bottom w:val="none" w:sz="0" w:space="0" w:color="auto"/>
            <w:right w:val="none" w:sz="0" w:space="0" w:color="auto"/>
          </w:divBdr>
        </w:div>
        <w:div w:id="99879967">
          <w:marLeft w:val="0"/>
          <w:marRight w:val="0"/>
          <w:marTop w:val="0"/>
          <w:marBottom w:val="0"/>
          <w:divBdr>
            <w:top w:val="none" w:sz="0" w:space="0" w:color="auto"/>
            <w:left w:val="none" w:sz="0" w:space="0" w:color="auto"/>
            <w:bottom w:val="none" w:sz="0" w:space="0" w:color="auto"/>
            <w:right w:val="none" w:sz="0" w:space="0" w:color="auto"/>
          </w:divBdr>
        </w:div>
        <w:div w:id="279652460">
          <w:marLeft w:val="0"/>
          <w:marRight w:val="0"/>
          <w:marTop w:val="0"/>
          <w:marBottom w:val="0"/>
          <w:divBdr>
            <w:top w:val="none" w:sz="0" w:space="0" w:color="auto"/>
            <w:left w:val="none" w:sz="0" w:space="0" w:color="auto"/>
            <w:bottom w:val="none" w:sz="0" w:space="0" w:color="auto"/>
            <w:right w:val="none" w:sz="0" w:space="0" w:color="auto"/>
          </w:divBdr>
          <w:divsChild>
            <w:div w:id="434137435">
              <w:marLeft w:val="0"/>
              <w:marRight w:val="0"/>
              <w:marTop w:val="0"/>
              <w:marBottom w:val="0"/>
              <w:divBdr>
                <w:top w:val="none" w:sz="0" w:space="0" w:color="auto"/>
                <w:left w:val="none" w:sz="0" w:space="0" w:color="auto"/>
                <w:bottom w:val="none" w:sz="0" w:space="0" w:color="auto"/>
                <w:right w:val="none" w:sz="0" w:space="0" w:color="auto"/>
              </w:divBdr>
            </w:div>
            <w:div w:id="1960334537">
              <w:marLeft w:val="0"/>
              <w:marRight w:val="0"/>
              <w:marTop w:val="0"/>
              <w:marBottom w:val="0"/>
              <w:divBdr>
                <w:top w:val="none" w:sz="0" w:space="0" w:color="auto"/>
                <w:left w:val="none" w:sz="0" w:space="0" w:color="auto"/>
                <w:bottom w:val="none" w:sz="0" w:space="0" w:color="auto"/>
                <w:right w:val="none" w:sz="0" w:space="0" w:color="auto"/>
              </w:divBdr>
            </w:div>
            <w:div w:id="1351950758">
              <w:marLeft w:val="0"/>
              <w:marRight w:val="0"/>
              <w:marTop w:val="0"/>
              <w:marBottom w:val="0"/>
              <w:divBdr>
                <w:top w:val="none" w:sz="0" w:space="0" w:color="auto"/>
                <w:left w:val="none" w:sz="0" w:space="0" w:color="auto"/>
                <w:bottom w:val="none" w:sz="0" w:space="0" w:color="auto"/>
                <w:right w:val="none" w:sz="0" w:space="0" w:color="auto"/>
              </w:divBdr>
            </w:div>
            <w:div w:id="1742606241">
              <w:marLeft w:val="0"/>
              <w:marRight w:val="0"/>
              <w:marTop w:val="0"/>
              <w:marBottom w:val="0"/>
              <w:divBdr>
                <w:top w:val="none" w:sz="0" w:space="0" w:color="auto"/>
                <w:left w:val="none" w:sz="0" w:space="0" w:color="auto"/>
                <w:bottom w:val="none" w:sz="0" w:space="0" w:color="auto"/>
                <w:right w:val="none" w:sz="0" w:space="0" w:color="auto"/>
              </w:divBdr>
            </w:div>
            <w:div w:id="579946303">
              <w:marLeft w:val="0"/>
              <w:marRight w:val="0"/>
              <w:marTop w:val="0"/>
              <w:marBottom w:val="0"/>
              <w:divBdr>
                <w:top w:val="none" w:sz="0" w:space="0" w:color="auto"/>
                <w:left w:val="none" w:sz="0" w:space="0" w:color="auto"/>
                <w:bottom w:val="none" w:sz="0" w:space="0" w:color="auto"/>
                <w:right w:val="none" w:sz="0" w:space="0" w:color="auto"/>
              </w:divBdr>
            </w:div>
            <w:div w:id="1606766254">
              <w:marLeft w:val="0"/>
              <w:marRight w:val="0"/>
              <w:marTop w:val="0"/>
              <w:marBottom w:val="0"/>
              <w:divBdr>
                <w:top w:val="none" w:sz="0" w:space="0" w:color="auto"/>
                <w:left w:val="none" w:sz="0" w:space="0" w:color="auto"/>
                <w:bottom w:val="none" w:sz="0" w:space="0" w:color="auto"/>
                <w:right w:val="none" w:sz="0" w:space="0" w:color="auto"/>
              </w:divBdr>
            </w:div>
            <w:div w:id="361127355">
              <w:marLeft w:val="0"/>
              <w:marRight w:val="0"/>
              <w:marTop w:val="0"/>
              <w:marBottom w:val="0"/>
              <w:divBdr>
                <w:top w:val="none" w:sz="0" w:space="0" w:color="auto"/>
                <w:left w:val="none" w:sz="0" w:space="0" w:color="auto"/>
                <w:bottom w:val="none" w:sz="0" w:space="0" w:color="auto"/>
                <w:right w:val="none" w:sz="0" w:space="0" w:color="auto"/>
              </w:divBdr>
            </w:div>
            <w:div w:id="1684552097">
              <w:marLeft w:val="0"/>
              <w:marRight w:val="0"/>
              <w:marTop w:val="0"/>
              <w:marBottom w:val="0"/>
              <w:divBdr>
                <w:top w:val="none" w:sz="0" w:space="0" w:color="auto"/>
                <w:left w:val="none" w:sz="0" w:space="0" w:color="auto"/>
                <w:bottom w:val="none" w:sz="0" w:space="0" w:color="auto"/>
                <w:right w:val="none" w:sz="0" w:space="0" w:color="auto"/>
              </w:divBdr>
            </w:div>
            <w:div w:id="1700660780">
              <w:marLeft w:val="0"/>
              <w:marRight w:val="0"/>
              <w:marTop w:val="0"/>
              <w:marBottom w:val="0"/>
              <w:divBdr>
                <w:top w:val="none" w:sz="0" w:space="0" w:color="auto"/>
                <w:left w:val="none" w:sz="0" w:space="0" w:color="auto"/>
                <w:bottom w:val="none" w:sz="0" w:space="0" w:color="auto"/>
                <w:right w:val="none" w:sz="0" w:space="0" w:color="auto"/>
              </w:divBdr>
            </w:div>
            <w:div w:id="1525633168">
              <w:marLeft w:val="0"/>
              <w:marRight w:val="0"/>
              <w:marTop w:val="0"/>
              <w:marBottom w:val="0"/>
              <w:divBdr>
                <w:top w:val="none" w:sz="0" w:space="0" w:color="auto"/>
                <w:left w:val="none" w:sz="0" w:space="0" w:color="auto"/>
                <w:bottom w:val="none" w:sz="0" w:space="0" w:color="auto"/>
                <w:right w:val="none" w:sz="0" w:space="0" w:color="auto"/>
              </w:divBdr>
            </w:div>
            <w:div w:id="1440831641">
              <w:marLeft w:val="0"/>
              <w:marRight w:val="0"/>
              <w:marTop w:val="0"/>
              <w:marBottom w:val="0"/>
              <w:divBdr>
                <w:top w:val="none" w:sz="0" w:space="0" w:color="auto"/>
                <w:left w:val="none" w:sz="0" w:space="0" w:color="auto"/>
                <w:bottom w:val="none" w:sz="0" w:space="0" w:color="auto"/>
                <w:right w:val="none" w:sz="0" w:space="0" w:color="auto"/>
              </w:divBdr>
            </w:div>
            <w:div w:id="216401627">
              <w:marLeft w:val="0"/>
              <w:marRight w:val="0"/>
              <w:marTop w:val="0"/>
              <w:marBottom w:val="0"/>
              <w:divBdr>
                <w:top w:val="none" w:sz="0" w:space="0" w:color="auto"/>
                <w:left w:val="none" w:sz="0" w:space="0" w:color="auto"/>
                <w:bottom w:val="none" w:sz="0" w:space="0" w:color="auto"/>
                <w:right w:val="none" w:sz="0" w:space="0" w:color="auto"/>
              </w:divBdr>
            </w:div>
            <w:div w:id="218979972">
              <w:marLeft w:val="0"/>
              <w:marRight w:val="0"/>
              <w:marTop w:val="0"/>
              <w:marBottom w:val="0"/>
              <w:divBdr>
                <w:top w:val="none" w:sz="0" w:space="0" w:color="auto"/>
                <w:left w:val="none" w:sz="0" w:space="0" w:color="auto"/>
                <w:bottom w:val="none" w:sz="0" w:space="0" w:color="auto"/>
                <w:right w:val="none" w:sz="0" w:space="0" w:color="auto"/>
              </w:divBdr>
            </w:div>
            <w:div w:id="240483012">
              <w:marLeft w:val="0"/>
              <w:marRight w:val="0"/>
              <w:marTop w:val="0"/>
              <w:marBottom w:val="0"/>
              <w:divBdr>
                <w:top w:val="none" w:sz="0" w:space="0" w:color="auto"/>
                <w:left w:val="none" w:sz="0" w:space="0" w:color="auto"/>
                <w:bottom w:val="none" w:sz="0" w:space="0" w:color="auto"/>
                <w:right w:val="none" w:sz="0" w:space="0" w:color="auto"/>
              </w:divBdr>
            </w:div>
            <w:div w:id="1340308453">
              <w:marLeft w:val="0"/>
              <w:marRight w:val="0"/>
              <w:marTop w:val="0"/>
              <w:marBottom w:val="0"/>
              <w:divBdr>
                <w:top w:val="none" w:sz="0" w:space="0" w:color="auto"/>
                <w:left w:val="none" w:sz="0" w:space="0" w:color="auto"/>
                <w:bottom w:val="none" w:sz="0" w:space="0" w:color="auto"/>
                <w:right w:val="none" w:sz="0" w:space="0" w:color="auto"/>
              </w:divBdr>
            </w:div>
            <w:div w:id="2000032793">
              <w:marLeft w:val="0"/>
              <w:marRight w:val="0"/>
              <w:marTop w:val="0"/>
              <w:marBottom w:val="0"/>
              <w:divBdr>
                <w:top w:val="none" w:sz="0" w:space="0" w:color="auto"/>
                <w:left w:val="none" w:sz="0" w:space="0" w:color="auto"/>
                <w:bottom w:val="none" w:sz="0" w:space="0" w:color="auto"/>
                <w:right w:val="none" w:sz="0" w:space="0" w:color="auto"/>
              </w:divBdr>
            </w:div>
            <w:div w:id="62530365">
              <w:marLeft w:val="0"/>
              <w:marRight w:val="0"/>
              <w:marTop w:val="0"/>
              <w:marBottom w:val="0"/>
              <w:divBdr>
                <w:top w:val="none" w:sz="0" w:space="0" w:color="auto"/>
                <w:left w:val="none" w:sz="0" w:space="0" w:color="auto"/>
                <w:bottom w:val="none" w:sz="0" w:space="0" w:color="auto"/>
                <w:right w:val="none" w:sz="0" w:space="0" w:color="auto"/>
              </w:divBdr>
            </w:div>
            <w:div w:id="1142386442">
              <w:marLeft w:val="0"/>
              <w:marRight w:val="0"/>
              <w:marTop w:val="0"/>
              <w:marBottom w:val="0"/>
              <w:divBdr>
                <w:top w:val="none" w:sz="0" w:space="0" w:color="auto"/>
                <w:left w:val="none" w:sz="0" w:space="0" w:color="auto"/>
                <w:bottom w:val="none" w:sz="0" w:space="0" w:color="auto"/>
                <w:right w:val="none" w:sz="0" w:space="0" w:color="auto"/>
              </w:divBdr>
            </w:div>
            <w:div w:id="53286040">
              <w:marLeft w:val="0"/>
              <w:marRight w:val="0"/>
              <w:marTop w:val="0"/>
              <w:marBottom w:val="0"/>
              <w:divBdr>
                <w:top w:val="none" w:sz="0" w:space="0" w:color="auto"/>
                <w:left w:val="none" w:sz="0" w:space="0" w:color="auto"/>
                <w:bottom w:val="none" w:sz="0" w:space="0" w:color="auto"/>
                <w:right w:val="none" w:sz="0" w:space="0" w:color="auto"/>
              </w:divBdr>
            </w:div>
            <w:div w:id="1817841025">
              <w:marLeft w:val="0"/>
              <w:marRight w:val="0"/>
              <w:marTop w:val="0"/>
              <w:marBottom w:val="0"/>
              <w:divBdr>
                <w:top w:val="none" w:sz="0" w:space="0" w:color="auto"/>
                <w:left w:val="none" w:sz="0" w:space="0" w:color="auto"/>
                <w:bottom w:val="none" w:sz="0" w:space="0" w:color="auto"/>
                <w:right w:val="none" w:sz="0" w:space="0" w:color="auto"/>
              </w:divBdr>
            </w:div>
          </w:divsChild>
        </w:div>
        <w:div w:id="1369793696">
          <w:marLeft w:val="0"/>
          <w:marRight w:val="0"/>
          <w:marTop w:val="0"/>
          <w:marBottom w:val="0"/>
          <w:divBdr>
            <w:top w:val="none" w:sz="0" w:space="0" w:color="auto"/>
            <w:left w:val="none" w:sz="0" w:space="0" w:color="auto"/>
            <w:bottom w:val="none" w:sz="0" w:space="0" w:color="auto"/>
            <w:right w:val="none" w:sz="0" w:space="0" w:color="auto"/>
          </w:divBdr>
          <w:divsChild>
            <w:div w:id="1412508805">
              <w:marLeft w:val="0"/>
              <w:marRight w:val="0"/>
              <w:marTop w:val="0"/>
              <w:marBottom w:val="0"/>
              <w:divBdr>
                <w:top w:val="none" w:sz="0" w:space="0" w:color="auto"/>
                <w:left w:val="none" w:sz="0" w:space="0" w:color="auto"/>
                <w:bottom w:val="none" w:sz="0" w:space="0" w:color="auto"/>
                <w:right w:val="none" w:sz="0" w:space="0" w:color="auto"/>
              </w:divBdr>
            </w:div>
            <w:div w:id="936712768">
              <w:marLeft w:val="0"/>
              <w:marRight w:val="0"/>
              <w:marTop w:val="0"/>
              <w:marBottom w:val="0"/>
              <w:divBdr>
                <w:top w:val="none" w:sz="0" w:space="0" w:color="auto"/>
                <w:left w:val="none" w:sz="0" w:space="0" w:color="auto"/>
                <w:bottom w:val="none" w:sz="0" w:space="0" w:color="auto"/>
                <w:right w:val="none" w:sz="0" w:space="0" w:color="auto"/>
              </w:divBdr>
            </w:div>
            <w:div w:id="1080298141">
              <w:marLeft w:val="0"/>
              <w:marRight w:val="0"/>
              <w:marTop w:val="0"/>
              <w:marBottom w:val="0"/>
              <w:divBdr>
                <w:top w:val="none" w:sz="0" w:space="0" w:color="auto"/>
                <w:left w:val="none" w:sz="0" w:space="0" w:color="auto"/>
                <w:bottom w:val="none" w:sz="0" w:space="0" w:color="auto"/>
                <w:right w:val="none" w:sz="0" w:space="0" w:color="auto"/>
              </w:divBdr>
            </w:div>
            <w:div w:id="866018682">
              <w:marLeft w:val="0"/>
              <w:marRight w:val="0"/>
              <w:marTop w:val="0"/>
              <w:marBottom w:val="0"/>
              <w:divBdr>
                <w:top w:val="none" w:sz="0" w:space="0" w:color="auto"/>
                <w:left w:val="none" w:sz="0" w:space="0" w:color="auto"/>
                <w:bottom w:val="none" w:sz="0" w:space="0" w:color="auto"/>
                <w:right w:val="none" w:sz="0" w:space="0" w:color="auto"/>
              </w:divBdr>
            </w:div>
            <w:div w:id="289021738">
              <w:marLeft w:val="0"/>
              <w:marRight w:val="0"/>
              <w:marTop w:val="0"/>
              <w:marBottom w:val="0"/>
              <w:divBdr>
                <w:top w:val="none" w:sz="0" w:space="0" w:color="auto"/>
                <w:left w:val="none" w:sz="0" w:space="0" w:color="auto"/>
                <w:bottom w:val="none" w:sz="0" w:space="0" w:color="auto"/>
                <w:right w:val="none" w:sz="0" w:space="0" w:color="auto"/>
              </w:divBdr>
            </w:div>
            <w:div w:id="421147191">
              <w:marLeft w:val="0"/>
              <w:marRight w:val="0"/>
              <w:marTop w:val="0"/>
              <w:marBottom w:val="0"/>
              <w:divBdr>
                <w:top w:val="none" w:sz="0" w:space="0" w:color="auto"/>
                <w:left w:val="none" w:sz="0" w:space="0" w:color="auto"/>
                <w:bottom w:val="none" w:sz="0" w:space="0" w:color="auto"/>
                <w:right w:val="none" w:sz="0" w:space="0" w:color="auto"/>
              </w:divBdr>
            </w:div>
            <w:div w:id="1860660565">
              <w:marLeft w:val="0"/>
              <w:marRight w:val="0"/>
              <w:marTop w:val="0"/>
              <w:marBottom w:val="0"/>
              <w:divBdr>
                <w:top w:val="none" w:sz="0" w:space="0" w:color="auto"/>
                <w:left w:val="none" w:sz="0" w:space="0" w:color="auto"/>
                <w:bottom w:val="none" w:sz="0" w:space="0" w:color="auto"/>
                <w:right w:val="none" w:sz="0" w:space="0" w:color="auto"/>
              </w:divBdr>
            </w:div>
            <w:div w:id="140313315">
              <w:marLeft w:val="0"/>
              <w:marRight w:val="0"/>
              <w:marTop w:val="0"/>
              <w:marBottom w:val="0"/>
              <w:divBdr>
                <w:top w:val="none" w:sz="0" w:space="0" w:color="auto"/>
                <w:left w:val="none" w:sz="0" w:space="0" w:color="auto"/>
                <w:bottom w:val="none" w:sz="0" w:space="0" w:color="auto"/>
                <w:right w:val="none" w:sz="0" w:space="0" w:color="auto"/>
              </w:divBdr>
            </w:div>
            <w:div w:id="1290698244">
              <w:marLeft w:val="0"/>
              <w:marRight w:val="0"/>
              <w:marTop w:val="0"/>
              <w:marBottom w:val="0"/>
              <w:divBdr>
                <w:top w:val="none" w:sz="0" w:space="0" w:color="auto"/>
                <w:left w:val="none" w:sz="0" w:space="0" w:color="auto"/>
                <w:bottom w:val="none" w:sz="0" w:space="0" w:color="auto"/>
                <w:right w:val="none" w:sz="0" w:space="0" w:color="auto"/>
              </w:divBdr>
            </w:div>
            <w:div w:id="2089187821">
              <w:marLeft w:val="0"/>
              <w:marRight w:val="0"/>
              <w:marTop w:val="0"/>
              <w:marBottom w:val="0"/>
              <w:divBdr>
                <w:top w:val="none" w:sz="0" w:space="0" w:color="auto"/>
                <w:left w:val="none" w:sz="0" w:space="0" w:color="auto"/>
                <w:bottom w:val="none" w:sz="0" w:space="0" w:color="auto"/>
                <w:right w:val="none" w:sz="0" w:space="0" w:color="auto"/>
              </w:divBdr>
            </w:div>
            <w:div w:id="724530738">
              <w:marLeft w:val="0"/>
              <w:marRight w:val="0"/>
              <w:marTop w:val="0"/>
              <w:marBottom w:val="0"/>
              <w:divBdr>
                <w:top w:val="none" w:sz="0" w:space="0" w:color="auto"/>
                <w:left w:val="none" w:sz="0" w:space="0" w:color="auto"/>
                <w:bottom w:val="none" w:sz="0" w:space="0" w:color="auto"/>
                <w:right w:val="none" w:sz="0" w:space="0" w:color="auto"/>
              </w:divBdr>
            </w:div>
            <w:div w:id="310210830">
              <w:marLeft w:val="0"/>
              <w:marRight w:val="0"/>
              <w:marTop w:val="0"/>
              <w:marBottom w:val="0"/>
              <w:divBdr>
                <w:top w:val="none" w:sz="0" w:space="0" w:color="auto"/>
                <w:left w:val="none" w:sz="0" w:space="0" w:color="auto"/>
                <w:bottom w:val="none" w:sz="0" w:space="0" w:color="auto"/>
                <w:right w:val="none" w:sz="0" w:space="0" w:color="auto"/>
              </w:divBdr>
            </w:div>
            <w:div w:id="1474133269">
              <w:marLeft w:val="0"/>
              <w:marRight w:val="0"/>
              <w:marTop w:val="0"/>
              <w:marBottom w:val="0"/>
              <w:divBdr>
                <w:top w:val="none" w:sz="0" w:space="0" w:color="auto"/>
                <w:left w:val="none" w:sz="0" w:space="0" w:color="auto"/>
                <w:bottom w:val="none" w:sz="0" w:space="0" w:color="auto"/>
                <w:right w:val="none" w:sz="0" w:space="0" w:color="auto"/>
              </w:divBdr>
            </w:div>
            <w:div w:id="740755441">
              <w:marLeft w:val="0"/>
              <w:marRight w:val="0"/>
              <w:marTop w:val="0"/>
              <w:marBottom w:val="0"/>
              <w:divBdr>
                <w:top w:val="none" w:sz="0" w:space="0" w:color="auto"/>
                <w:left w:val="none" w:sz="0" w:space="0" w:color="auto"/>
                <w:bottom w:val="none" w:sz="0" w:space="0" w:color="auto"/>
                <w:right w:val="none" w:sz="0" w:space="0" w:color="auto"/>
              </w:divBdr>
            </w:div>
            <w:div w:id="858159952">
              <w:marLeft w:val="0"/>
              <w:marRight w:val="0"/>
              <w:marTop w:val="0"/>
              <w:marBottom w:val="0"/>
              <w:divBdr>
                <w:top w:val="none" w:sz="0" w:space="0" w:color="auto"/>
                <w:left w:val="none" w:sz="0" w:space="0" w:color="auto"/>
                <w:bottom w:val="none" w:sz="0" w:space="0" w:color="auto"/>
                <w:right w:val="none" w:sz="0" w:space="0" w:color="auto"/>
              </w:divBdr>
            </w:div>
            <w:div w:id="1743212161">
              <w:marLeft w:val="0"/>
              <w:marRight w:val="0"/>
              <w:marTop w:val="0"/>
              <w:marBottom w:val="0"/>
              <w:divBdr>
                <w:top w:val="none" w:sz="0" w:space="0" w:color="auto"/>
                <w:left w:val="none" w:sz="0" w:space="0" w:color="auto"/>
                <w:bottom w:val="none" w:sz="0" w:space="0" w:color="auto"/>
                <w:right w:val="none" w:sz="0" w:space="0" w:color="auto"/>
              </w:divBdr>
            </w:div>
            <w:div w:id="1539393222">
              <w:marLeft w:val="0"/>
              <w:marRight w:val="0"/>
              <w:marTop w:val="0"/>
              <w:marBottom w:val="0"/>
              <w:divBdr>
                <w:top w:val="none" w:sz="0" w:space="0" w:color="auto"/>
                <w:left w:val="none" w:sz="0" w:space="0" w:color="auto"/>
                <w:bottom w:val="none" w:sz="0" w:space="0" w:color="auto"/>
                <w:right w:val="none" w:sz="0" w:space="0" w:color="auto"/>
              </w:divBdr>
            </w:div>
            <w:div w:id="895972366">
              <w:marLeft w:val="0"/>
              <w:marRight w:val="0"/>
              <w:marTop w:val="0"/>
              <w:marBottom w:val="0"/>
              <w:divBdr>
                <w:top w:val="none" w:sz="0" w:space="0" w:color="auto"/>
                <w:left w:val="none" w:sz="0" w:space="0" w:color="auto"/>
                <w:bottom w:val="none" w:sz="0" w:space="0" w:color="auto"/>
                <w:right w:val="none" w:sz="0" w:space="0" w:color="auto"/>
              </w:divBdr>
            </w:div>
            <w:div w:id="1964075571">
              <w:marLeft w:val="0"/>
              <w:marRight w:val="0"/>
              <w:marTop w:val="0"/>
              <w:marBottom w:val="0"/>
              <w:divBdr>
                <w:top w:val="none" w:sz="0" w:space="0" w:color="auto"/>
                <w:left w:val="none" w:sz="0" w:space="0" w:color="auto"/>
                <w:bottom w:val="none" w:sz="0" w:space="0" w:color="auto"/>
                <w:right w:val="none" w:sz="0" w:space="0" w:color="auto"/>
              </w:divBdr>
            </w:div>
            <w:div w:id="1131676157">
              <w:marLeft w:val="0"/>
              <w:marRight w:val="0"/>
              <w:marTop w:val="0"/>
              <w:marBottom w:val="0"/>
              <w:divBdr>
                <w:top w:val="none" w:sz="0" w:space="0" w:color="auto"/>
                <w:left w:val="none" w:sz="0" w:space="0" w:color="auto"/>
                <w:bottom w:val="none" w:sz="0" w:space="0" w:color="auto"/>
                <w:right w:val="none" w:sz="0" w:space="0" w:color="auto"/>
              </w:divBdr>
            </w:div>
          </w:divsChild>
        </w:div>
        <w:div w:id="1776555136">
          <w:marLeft w:val="0"/>
          <w:marRight w:val="0"/>
          <w:marTop w:val="0"/>
          <w:marBottom w:val="0"/>
          <w:divBdr>
            <w:top w:val="none" w:sz="0" w:space="0" w:color="auto"/>
            <w:left w:val="none" w:sz="0" w:space="0" w:color="auto"/>
            <w:bottom w:val="none" w:sz="0" w:space="0" w:color="auto"/>
            <w:right w:val="none" w:sz="0" w:space="0" w:color="auto"/>
          </w:divBdr>
          <w:divsChild>
            <w:div w:id="1627542917">
              <w:marLeft w:val="0"/>
              <w:marRight w:val="0"/>
              <w:marTop w:val="0"/>
              <w:marBottom w:val="0"/>
              <w:divBdr>
                <w:top w:val="none" w:sz="0" w:space="0" w:color="auto"/>
                <w:left w:val="none" w:sz="0" w:space="0" w:color="auto"/>
                <w:bottom w:val="none" w:sz="0" w:space="0" w:color="auto"/>
                <w:right w:val="none" w:sz="0" w:space="0" w:color="auto"/>
              </w:divBdr>
            </w:div>
            <w:div w:id="1849559637">
              <w:marLeft w:val="0"/>
              <w:marRight w:val="0"/>
              <w:marTop w:val="0"/>
              <w:marBottom w:val="0"/>
              <w:divBdr>
                <w:top w:val="none" w:sz="0" w:space="0" w:color="auto"/>
                <w:left w:val="none" w:sz="0" w:space="0" w:color="auto"/>
                <w:bottom w:val="none" w:sz="0" w:space="0" w:color="auto"/>
                <w:right w:val="none" w:sz="0" w:space="0" w:color="auto"/>
              </w:divBdr>
            </w:div>
            <w:div w:id="1850486053">
              <w:marLeft w:val="0"/>
              <w:marRight w:val="0"/>
              <w:marTop w:val="0"/>
              <w:marBottom w:val="0"/>
              <w:divBdr>
                <w:top w:val="none" w:sz="0" w:space="0" w:color="auto"/>
                <w:left w:val="none" w:sz="0" w:space="0" w:color="auto"/>
                <w:bottom w:val="none" w:sz="0" w:space="0" w:color="auto"/>
                <w:right w:val="none" w:sz="0" w:space="0" w:color="auto"/>
              </w:divBdr>
            </w:div>
            <w:div w:id="966081740">
              <w:marLeft w:val="0"/>
              <w:marRight w:val="0"/>
              <w:marTop w:val="0"/>
              <w:marBottom w:val="0"/>
              <w:divBdr>
                <w:top w:val="none" w:sz="0" w:space="0" w:color="auto"/>
                <w:left w:val="none" w:sz="0" w:space="0" w:color="auto"/>
                <w:bottom w:val="none" w:sz="0" w:space="0" w:color="auto"/>
                <w:right w:val="none" w:sz="0" w:space="0" w:color="auto"/>
              </w:divBdr>
            </w:div>
            <w:div w:id="2075082289">
              <w:marLeft w:val="0"/>
              <w:marRight w:val="0"/>
              <w:marTop w:val="0"/>
              <w:marBottom w:val="0"/>
              <w:divBdr>
                <w:top w:val="none" w:sz="0" w:space="0" w:color="auto"/>
                <w:left w:val="none" w:sz="0" w:space="0" w:color="auto"/>
                <w:bottom w:val="none" w:sz="0" w:space="0" w:color="auto"/>
                <w:right w:val="none" w:sz="0" w:space="0" w:color="auto"/>
              </w:divBdr>
            </w:div>
            <w:div w:id="1937395969">
              <w:marLeft w:val="0"/>
              <w:marRight w:val="0"/>
              <w:marTop w:val="0"/>
              <w:marBottom w:val="0"/>
              <w:divBdr>
                <w:top w:val="none" w:sz="0" w:space="0" w:color="auto"/>
                <w:left w:val="none" w:sz="0" w:space="0" w:color="auto"/>
                <w:bottom w:val="none" w:sz="0" w:space="0" w:color="auto"/>
                <w:right w:val="none" w:sz="0" w:space="0" w:color="auto"/>
              </w:divBdr>
            </w:div>
            <w:div w:id="1000234945">
              <w:marLeft w:val="0"/>
              <w:marRight w:val="0"/>
              <w:marTop w:val="0"/>
              <w:marBottom w:val="0"/>
              <w:divBdr>
                <w:top w:val="none" w:sz="0" w:space="0" w:color="auto"/>
                <w:left w:val="none" w:sz="0" w:space="0" w:color="auto"/>
                <w:bottom w:val="none" w:sz="0" w:space="0" w:color="auto"/>
                <w:right w:val="none" w:sz="0" w:space="0" w:color="auto"/>
              </w:divBdr>
            </w:div>
            <w:div w:id="128938994">
              <w:marLeft w:val="0"/>
              <w:marRight w:val="0"/>
              <w:marTop w:val="0"/>
              <w:marBottom w:val="0"/>
              <w:divBdr>
                <w:top w:val="none" w:sz="0" w:space="0" w:color="auto"/>
                <w:left w:val="none" w:sz="0" w:space="0" w:color="auto"/>
                <w:bottom w:val="none" w:sz="0" w:space="0" w:color="auto"/>
                <w:right w:val="none" w:sz="0" w:space="0" w:color="auto"/>
              </w:divBdr>
            </w:div>
            <w:div w:id="930159390">
              <w:marLeft w:val="0"/>
              <w:marRight w:val="0"/>
              <w:marTop w:val="0"/>
              <w:marBottom w:val="0"/>
              <w:divBdr>
                <w:top w:val="none" w:sz="0" w:space="0" w:color="auto"/>
                <w:left w:val="none" w:sz="0" w:space="0" w:color="auto"/>
                <w:bottom w:val="none" w:sz="0" w:space="0" w:color="auto"/>
                <w:right w:val="none" w:sz="0" w:space="0" w:color="auto"/>
              </w:divBdr>
            </w:div>
            <w:div w:id="313336560">
              <w:marLeft w:val="0"/>
              <w:marRight w:val="0"/>
              <w:marTop w:val="0"/>
              <w:marBottom w:val="0"/>
              <w:divBdr>
                <w:top w:val="none" w:sz="0" w:space="0" w:color="auto"/>
                <w:left w:val="none" w:sz="0" w:space="0" w:color="auto"/>
                <w:bottom w:val="none" w:sz="0" w:space="0" w:color="auto"/>
                <w:right w:val="none" w:sz="0" w:space="0" w:color="auto"/>
              </w:divBdr>
            </w:div>
            <w:div w:id="1420638028">
              <w:marLeft w:val="0"/>
              <w:marRight w:val="0"/>
              <w:marTop w:val="0"/>
              <w:marBottom w:val="0"/>
              <w:divBdr>
                <w:top w:val="none" w:sz="0" w:space="0" w:color="auto"/>
                <w:left w:val="none" w:sz="0" w:space="0" w:color="auto"/>
                <w:bottom w:val="none" w:sz="0" w:space="0" w:color="auto"/>
                <w:right w:val="none" w:sz="0" w:space="0" w:color="auto"/>
              </w:divBdr>
            </w:div>
            <w:div w:id="1746339768">
              <w:marLeft w:val="0"/>
              <w:marRight w:val="0"/>
              <w:marTop w:val="0"/>
              <w:marBottom w:val="0"/>
              <w:divBdr>
                <w:top w:val="none" w:sz="0" w:space="0" w:color="auto"/>
                <w:left w:val="none" w:sz="0" w:space="0" w:color="auto"/>
                <w:bottom w:val="none" w:sz="0" w:space="0" w:color="auto"/>
                <w:right w:val="none" w:sz="0" w:space="0" w:color="auto"/>
              </w:divBdr>
            </w:div>
            <w:div w:id="718285866">
              <w:marLeft w:val="0"/>
              <w:marRight w:val="0"/>
              <w:marTop w:val="0"/>
              <w:marBottom w:val="0"/>
              <w:divBdr>
                <w:top w:val="none" w:sz="0" w:space="0" w:color="auto"/>
                <w:left w:val="none" w:sz="0" w:space="0" w:color="auto"/>
                <w:bottom w:val="none" w:sz="0" w:space="0" w:color="auto"/>
                <w:right w:val="none" w:sz="0" w:space="0" w:color="auto"/>
              </w:divBdr>
            </w:div>
            <w:div w:id="197662515">
              <w:marLeft w:val="0"/>
              <w:marRight w:val="0"/>
              <w:marTop w:val="0"/>
              <w:marBottom w:val="0"/>
              <w:divBdr>
                <w:top w:val="none" w:sz="0" w:space="0" w:color="auto"/>
                <w:left w:val="none" w:sz="0" w:space="0" w:color="auto"/>
                <w:bottom w:val="none" w:sz="0" w:space="0" w:color="auto"/>
                <w:right w:val="none" w:sz="0" w:space="0" w:color="auto"/>
              </w:divBdr>
            </w:div>
            <w:div w:id="2114859963">
              <w:marLeft w:val="0"/>
              <w:marRight w:val="0"/>
              <w:marTop w:val="0"/>
              <w:marBottom w:val="0"/>
              <w:divBdr>
                <w:top w:val="none" w:sz="0" w:space="0" w:color="auto"/>
                <w:left w:val="none" w:sz="0" w:space="0" w:color="auto"/>
                <w:bottom w:val="none" w:sz="0" w:space="0" w:color="auto"/>
                <w:right w:val="none" w:sz="0" w:space="0" w:color="auto"/>
              </w:divBdr>
            </w:div>
            <w:div w:id="1043945453">
              <w:marLeft w:val="0"/>
              <w:marRight w:val="0"/>
              <w:marTop w:val="0"/>
              <w:marBottom w:val="0"/>
              <w:divBdr>
                <w:top w:val="none" w:sz="0" w:space="0" w:color="auto"/>
                <w:left w:val="none" w:sz="0" w:space="0" w:color="auto"/>
                <w:bottom w:val="none" w:sz="0" w:space="0" w:color="auto"/>
                <w:right w:val="none" w:sz="0" w:space="0" w:color="auto"/>
              </w:divBdr>
            </w:div>
            <w:div w:id="866018715">
              <w:marLeft w:val="0"/>
              <w:marRight w:val="0"/>
              <w:marTop w:val="0"/>
              <w:marBottom w:val="0"/>
              <w:divBdr>
                <w:top w:val="none" w:sz="0" w:space="0" w:color="auto"/>
                <w:left w:val="none" w:sz="0" w:space="0" w:color="auto"/>
                <w:bottom w:val="none" w:sz="0" w:space="0" w:color="auto"/>
                <w:right w:val="none" w:sz="0" w:space="0" w:color="auto"/>
              </w:divBdr>
            </w:div>
            <w:div w:id="496118379">
              <w:marLeft w:val="0"/>
              <w:marRight w:val="0"/>
              <w:marTop w:val="0"/>
              <w:marBottom w:val="0"/>
              <w:divBdr>
                <w:top w:val="none" w:sz="0" w:space="0" w:color="auto"/>
                <w:left w:val="none" w:sz="0" w:space="0" w:color="auto"/>
                <w:bottom w:val="none" w:sz="0" w:space="0" w:color="auto"/>
                <w:right w:val="none" w:sz="0" w:space="0" w:color="auto"/>
              </w:divBdr>
            </w:div>
            <w:div w:id="1674065106">
              <w:marLeft w:val="0"/>
              <w:marRight w:val="0"/>
              <w:marTop w:val="0"/>
              <w:marBottom w:val="0"/>
              <w:divBdr>
                <w:top w:val="none" w:sz="0" w:space="0" w:color="auto"/>
                <w:left w:val="none" w:sz="0" w:space="0" w:color="auto"/>
                <w:bottom w:val="none" w:sz="0" w:space="0" w:color="auto"/>
                <w:right w:val="none" w:sz="0" w:space="0" w:color="auto"/>
              </w:divBdr>
            </w:div>
            <w:div w:id="1329988427">
              <w:marLeft w:val="0"/>
              <w:marRight w:val="0"/>
              <w:marTop w:val="0"/>
              <w:marBottom w:val="0"/>
              <w:divBdr>
                <w:top w:val="none" w:sz="0" w:space="0" w:color="auto"/>
                <w:left w:val="none" w:sz="0" w:space="0" w:color="auto"/>
                <w:bottom w:val="none" w:sz="0" w:space="0" w:color="auto"/>
                <w:right w:val="none" w:sz="0" w:space="0" w:color="auto"/>
              </w:divBdr>
            </w:div>
          </w:divsChild>
        </w:div>
        <w:div w:id="1984040388">
          <w:marLeft w:val="0"/>
          <w:marRight w:val="0"/>
          <w:marTop w:val="0"/>
          <w:marBottom w:val="0"/>
          <w:divBdr>
            <w:top w:val="none" w:sz="0" w:space="0" w:color="auto"/>
            <w:left w:val="none" w:sz="0" w:space="0" w:color="auto"/>
            <w:bottom w:val="none" w:sz="0" w:space="0" w:color="auto"/>
            <w:right w:val="none" w:sz="0" w:space="0" w:color="auto"/>
          </w:divBdr>
        </w:div>
        <w:div w:id="718433604">
          <w:marLeft w:val="0"/>
          <w:marRight w:val="0"/>
          <w:marTop w:val="0"/>
          <w:marBottom w:val="0"/>
          <w:divBdr>
            <w:top w:val="none" w:sz="0" w:space="0" w:color="auto"/>
            <w:left w:val="none" w:sz="0" w:space="0" w:color="auto"/>
            <w:bottom w:val="none" w:sz="0" w:space="0" w:color="auto"/>
            <w:right w:val="none" w:sz="0" w:space="0" w:color="auto"/>
          </w:divBdr>
        </w:div>
        <w:div w:id="1664778221">
          <w:marLeft w:val="0"/>
          <w:marRight w:val="0"/>
          <w:marTop w:val="0"/>
          <w:marBottom w:val="0"/>
          <w:divBdr>
            <w:top w:val="none" w:sz="0" w:space="0" w:color="auto"/>
            <w:left w:val="none" w:sz="0" w:space="0" w:color="auto"/>
            <w:bottom w:val="none" w:sz="0" w:space="0" w:color="auto"/>
            <w:right w:val="none" w:sz="0" w:space="0" w:color="auto"/>
          </w:divBdr>
        </w:div>
        <w:div w:id="1426149209">
          <w:marLeft w:val="0"/>
          <w:marRight w:val="0"/>
          <w:marTop w:val="0"/>
          <w:marBottom w:val="0"/>
          <w:divBdr>
            <w:top w:val="none" w:sz="0" w:space="0" w:color="auto"/>
            <w:left w:val="none" w:sz="0" w:space="0" w:color="auto"/>
            <w:bottom w:val="none" w:sz="0" w:space="0" w:color="auto"/>
            <w:right w:val="none" w:sz="0" w:space="0" w:color="auto"/>
          </w:divBdr>
        </w:div>
        <w:div w:id="666320775">
          <w:marLeft w:val="0"/>
          <w:marRight w:val="0"/>
          <w:marTop w:val="0"/>
          <w:marBottom w:val="0"/>
          <w:divBdr>
            <w:top w:val="none" w:sz="0" w:space="0" w:color="auto"/>
            <w:left w:val="none" w:sz="0" w:space="0" w:color="auto"/>
            <w:bottom w:val="none" w:sz="0" w:space="0" w:color="auto"/>
            <w:right w:val="none" w:sz="0" w:space="0" w:color="auto"/>
          </w:divBdr>
        </w:div>
        <w:div w:id="1201823647">
          <w:marLeft w:val="0"/>
          <w:marRight w:val="0"/>
          <w:marTop w:val="0"/>
          <w:marBottom w:val="0"/>
          <w:divBdr>
            <w:top w:val="none" w:sz="0" w:space="0" w:color="auto"/>
            <w:left w:val="none" w:sz="0" w:space="0" w:color="auto"/>
            <w:bottom w:val="none" w:sz="0" w:space="0" w:color="auto"/>
            <w:right w:val="none" w:sz="0" w:space="0" w:color="auto"/>
          </w:divBdr>
        </w:div>
        <w:div w:id="116803218">
          <w:marLeft w:val="0"/>
          <w:marRight w:val="0"/>
          <w:marTop w:val="0"/>
          <w:marBottom w:val="0"/>
          <w:divBdr>
            <w:top w:val="none" w:sz="0" w:space="0" w:color="auto"/>
            <w:left w:val="none" w:sz="0" w:space="0" w:color="auto"/>
            <w:bottom w:val="none" w:sz="0" w:space="0" w:color="auto"/>
            <w:right w:val="none" w:sz="0" w:space="0" w:color="auto"/>
          </w:divBdr>
        </w:div>
        <w:div w:id="1620649694">
          <w:marLeft w:val="0"/>
          <w:marRight w:val="0"/>
          <w:marTop w:val="0"/>
          <w:marBottom w:val="0"/>
          <w:divBdr>
            <w:top w:val="none" w:sz="0" w:space="0" w:color="auto"/>
            <w:left w:val="none" w:sz="0" w:space="0" w:color="auto"/>
            <w:bottom w:val="none" w:sz="0" w:space="0" w:color="auto"/>
            <w:right w:val="none" w:sz="0" w:space="0" w:color="auto"/>
          </w:divBdr>
        </w:div>
        <w:div w:id="674311384">
          <w:marLeft w:val="0"/>
          <w:marRight w:val="0"/>
          <w:marTop w:val="0"/>
          <w:marBottom w:val="0"/>
          <w:divBdr>
            <w:top w:val="none" w:sz="0" w:space="0" w:color="auto"/>
            <w:left w:val="none" w:sz="0" w:space="0" w:color="auto"/>
            <w:bottom w:val="none" w:sz="0" w:space="0" w:color="auto"/>
            <w:right w:val="none" w:sz="0" w:space="0" w:color="auto"/>
          </w:divBdr>
        </w:div>
        <w:div w:id="1741252095">
          <w:marLeft w:val="0"/>
          <w:marRight w:val="0"/>
          <w:marTop w:val="0"/>
          <w:marBottom w:val="0"/>
          <w:divBdr>
            <w:top w:val="none" w:sz="0" w:space="0" w:color="auto"/>
            <w:left w:val="none" w:sz="0" w:space="0" w:color="auto"/>
            <w:bottom w:val="none" w:sz="0" w:space="0" w:color="auto"/>
            <w:right w:val="none" w:sz="0" w:space="0" w:color="auto"/>
          </w:divBdr>
        </w:div>
        <w:div w:id="473841513">
          <w:marLeft w:val="0"/>
          <w:marRight w:val="0"/>
          <w:marTop w:val="0"/>
          <w:marBottom w:val="0"/>
          <w:divBdr>
            <w:top w:val="none" w:sz="0" w:space="0" w:color="auto"/>
            <w:left w:val="none" w:sz="0" w:space="0" w:color="auto"/>
            <w:bottom w:val="none" w:sz="0" w:space="0" w:color="auto"/>
            <w:right w:val="none" w:sz="0" w:space="0" w:color="auto"/>
          </w:divBdr>
        </w:div>
        <w:div w:id="1114247432">
          <w:marLeft w:val="0"/>
          <w:marRight w:val="0"/>
          <w:marTop w:val="0"/>
          <w:marBottom w:val="0"/>
          <w:divBdr>
            <w:top w:val="none" w:sz="0" w:space="0" w:color="auto"/>
            <w:left w:val="none" w:sz="0" w:space="0" w:color="auto"/>
            <w:bottom w:val="none" w:sz="0" w:space="0" w:color="auto"/>
            <w:right w:val="none" w:sz="0" w:space="0" w:color="auto"/>
          </w:divBdr>
        </w:div>
        <w:div w:id="1964772843">
          <w:marLeft w:val="0"/>
          <w:marRight w:val="0"/>
          <w:marTop w:val="0"/>
          <w:marBottom w:val="0"/>
          <w:divBdr>
            <w:top w:val="none" w:sz="0" w:space="0" w:color="auto"/>
            <w:left w:val="none" w:sz="0" w:space="0" w:color="auto"/>
            <w:bottom w:val="none" w:sz="0" w:space="0" w:color="auto"/>
            <w:right w:val="none" w:sz="0" w:space="0" w:color="auto"/>
          </w:divBdr>
        </w:div>
        <w:div w:id="1815952359">
          <w:marLeft w:val="0"/>
          <w:marRight w:val="0"/>
          <w:marTop w:val="0"/>
          <w:marBottom w:val="0"/>
          <w:divBdr>
            <w:top w:val="none" w:sz="0" w:space="0" w:color="auto"/>
            <w:left w:val="none" w:sz="0" w:space="0" w:color="auto"/>
            <w:bottom w:val="none" w:sz="0" w:space="0" w:color="auto"/>
            <w:right w:val="none" w:sz="0" w:space="0" w:color="auto"/>
          </w:divBdr>
        </w:div>
        <w:div w:id="395712393">
          <w:marLeft w:val="0"/>
          <w:marRight w:val="0"/>
          <w:marTop w:val="0"/>
          <w:marBottom w:val="0"/>
          <w:divBdr>
            <w:top w:val="none" w:sz="0" w:space="0" w:color="auto"/>
            <w:left w:val="none" w:sz="0" w:space="0" w:color="auto"/>
            <w:bottom w:val="none" w:sz="0" w:space="0" w:color="auto"/>
            <w:right w:val="none" w:sz="0" w:space="0" w:color="auto"/>
          </w:divBdr>
        </w:div>
        <w:div w:id="1906866073">
          <w:marLeft w:val="0"/>
          <w:marRight w:val="0"/>
          <w:marTop w:val="0"/>
          <w:marBottom w:val="0"/>
          <w:divBdr>
            <w:top w:val="none" w:sz="0" w:space="0" w:color="auto"/>
            <w:left w:val="none" w:sz="0" w:space="0" w:color="auto"/>
            <w:bottom w:val="none" w:sz="0" w:space="0" w:color="auto"/>
            <w:right w:val="none" w:sz="0" w:space="0" w:color="auto"/>
          </w:divBdr>
        </w:div>
        <w:div w:id="1494640464">
          <w:marLeft w:val="0"/>
          <w:marRight w:val="0"/>
          <w:marTop w:val="0"/>
          <w:marBottom w:val="0"/>
          <w:divBdr>
            <w:top w:val="none" w:sz="0" w:space="0" w:color="auto"/>
            <w:left w:val="none" w:sz="0" w:space="0" w:color="auto"/>
            <w:bottom w:val="none" w:sz="0" w:space="0" w:color="auto"/>
            <w:right w:val="none" w:sz="0" w:space="0" w:color="auto"/>
          </w:divBdr>
        </w:div>
        <w:div w:id="52317747">
          <w:marLeft w:val="0"/>
          <w:marRight w:val="0"/>
          <w:marTop w:val="0"/>
          <w:marBottom w:val="0"/>
          <w:divBdr>
            <w:top w:val="none" w:sz="0" w:space="0" w:color="auto"/>
            <w:left w:val="none" w:sz="0" w:space="0" w:color="auto"/>
            <w:bottom w:val="none" w:sz="0" w:space="0" w:color="auto"/>
            <w:right w:val="none" w:sz="0" w:space="0" w:color="auto"/>
          </w:divBdr>
        </w:div>
        <w:div w:id="488059909">
          <w:marLeft w:val="0"/>
          <w:marRight w:val="0"/>
          <w:marTop w:val="0"/>
          <w:marBottom w:val="0"/>
          <w:divBdr>
            <w:top w:val="none" w:sz="0" w:space="0" w:color="auto"/>
            <w:left w:val="none" w:sz="0" w:space="0" w:color="auto"/>
            <w:bottom w:val="none" w:sz="0" w:space="0" w:color="auto"/>
            <w:right w:val="none" w:sz="0" w:space="0" w:color="auto"/>
          </w:divBdr>
        </w:div>
        <w:div w:id="833641851">
          <w:marLeft w:val="0"/>
          <w:marRight w:val="0"/>
          <w:marTop w:val="0"/>
          <w:marBottom w:val="0"/>
          <w:divBdr>
            <w:top w:val="none" w:sz="0" w:space="0" w:color="auto"/>
            <w:left w:val="none" w:sz="0" w:space="0" w:color="auto"/>
            <w:bottom w:val="none" w:sz="0" w:space="0" w:color="auto"/>
            <w:right w:val="none" w:sz="0" w:space="0" w:color="auto"/>
          </w:divBdr>
        </w:div>
        <w:div w:id="46102708">
          <w:marLeft w:val="0"/>
          <w:marRight w:val="0"/>
          <w:marTop w:val="0"/>
          <w:marBottom w:val="0"/>
          <w:divBdr>
            <w:top w:val="none" w:sz="0" w:space="0" w:color="auto"/>
            <w:left w:val="none" w:sz="0" w:space="0" w:color="auto"/>
            <w:bottom w:val="none" w:sz="0" w:space="0" w:color="auto"/>
            <w:right w:val="none" w:sz="0" w:space="0" w:color="auto"/>
          </w:divBdr>
          <w:divsChild>
            <w:div w:id="1648050386">
              <w:marLeft w:val="0"/>
              <w:marRight w:val="0"/>
              <w:marTop w:val="0"/>
              <w:marBottom w:val="0"/>
              <w:divBdr>
                <w:top w:val="none" w:sz="0" w:space="0" w:color="auto"/>
                <w:left w:val="none" w:sz="0" w:space="0" w:color="auto"/>
                <w:bottom w:val="none" w:sz="0" w:space="0" w:color="auto"/>
                <w:right w:val="none" w:sz="0" w:space="0" w:color="auto"/>
              </w:divBdr>
            </w:div>
            <w:div w:id="1549294429">
              <w:marLeft w:val="0"/>
              <w:marRight w:val="0"/>
              <w:marTop w:val="0"/>
              <w:marBottom w:val="0"/>
              <w:divBdr>
                <w:top w:val="none" w:sz="0" w:space="0" w:color="auto"/>
                <w:left w:val="none" w:sz="0" w:space="0" w:color="auto"/>
                <w:bottom w:val="none" w:sz="0" w:space="0" w:color="auto"/>
                <w:right w:val="none" w:sz="0" w:space="0" w:color="auto"/>
              </w:divBdr>
            </w:div>
            <w:div w:id="631982764">
              <w:marLeft w:val="0"/>
              <w:marRight w:val="0"/>
              <w:marTop w:val="0"/>
              <w:marBottom w:val="0"/>
              <w:divBdr>
                <w:top w:val="none" w:sz="0" w:space="0" w:color="auto"/>
                <w:left w:val="none" w:sz="0" w:space="0" w:color="auto"/>
                <w:bottom w:val="none" w:sz="0" w:space="0" w:color="auto"/>
                <w:right w:val="none" w:sz="0" w:space="0" w:color="auto"/>
              </w:divBdr>
            </w:div>
            <w:div w:id="940526769">
              <w:marLeft w:val="0"/>
              <w:marRight w:val="0"/>
              <w:marTop w:val="0"/>
              <w:marBottom w:val="0"/>
              <w:divBdr>
                <w:top w:val="none" w:sz="0" w:space="0" w:color="auto"/>
                <w:left w:val="none" w:sz="0" w:space="0" w:color="auto"/>
                <w:bottom w:val="none" w:sz="0" w:space="0" w:color="auto"/>
                <w:right w:val="none" w:sz="0" w:space="0" w:color="auto"/>
              </w:divBdr>
            </w:div>
            <w:div w:id="809639952">
              <w:marLeft w:val="0"/>
              <w:marRight w:val="0"/>
              <w:marTop w:val="0"/>
              <w:marBottom w:val="0"/>
              <w:divBdr>
                <w:top w:val="none" w:sz="0" w:space="0" w:color="auto"/>
                <w:left w:val="none" w:sz="0" w:space="0" w:color="auto"/>
                <w:bottom w:val="none" w:sz="0" w:space="0" w:color="auto"/>
                <w:right w:val="none" w:sz="0" w:space="0" w:color="auto"/>
              </w:divBdr>
            </w:div>
            <w:div w:id="514658580">
              <w:marLeft w:val="0"/>
              <w:marRight w:val="0"/>
              <w:marTop w:val="0"/>
              <w:marBottom w:val="0"/>
              <w:divBdr>
                <w:top w:val="none" w:sz="0" w:space="0" w:color="auto"/>
                <w:left w:val="none" w:sz="0" w:space="0" w:color="auto"/>
                <w:bottom w:val="none" w:sz="0" w:space="0" w:color="auto"/>
                <w:right w:val="none" w:sz="0" w:space="0" w:color="auto"/>
              </w:divBdr>
            </w:div>
            <w:div w:id="770126163">
              <w:marLeft w:val="0"/>
              <w:marRight w:val="0"/>
              <w:marTop w:val="0"/>
              <w:marBottom w:val="0"/>
              <w:divBdr>
                <w:top w:val="none" w:sz="0" w:space="0" w:color="auto"/>
                <w:left w:val="none" w:sz="0" w:space="0" w:color="auto"/>
                <w:bottom w:val="none" w:sz="0" w:space="0" w:color="auto"/>
                <w:right w:val="none" w:sz="0" w:space="0" w:color="auto"/>
              </w:divBdr>
            </w:div>
            <w:div w:id="863977025">
              <w:marLeft w:val="0"/>
              <w:marRight w:val="0"/>
              <w:marTop w:val="0"/>
              <w:marBottom w:val="0"/>
              <w:divBdr>
                <w:top w:val="none" w:sz="0" w:space="0" w:color="auto"/>
                <w:left w:val="none" w:sz="0" w:space="0" w:color="auto"/>
                <w:bottom w:val="none" w:sz="0" w:space="0" w:color="auto"/>
                <w:right w:val="none" w:sz="0" w:space="0" w:color="auto"/>
              </w:divBdr>
            </w:div>
            <w:div w:id="1882672269">
              <w:marLeft w:val="0"/>
              <w:marRight w:val="0"/>
              <w:marTop w:val="0"/>
              <w:marBottom w:val="0"/>
              <w:divBdr>
                <w:top w:val="none" w:sz="0" w:space="0" w:color="auto"/>
                <w:left w:val="none" w:sz="0" w:space="0" w:color="auto"/>
                <w:bottom w:val="none" w:sz="0" w:space="0" w:color="auto"/>
                <w:right w:val="none" w:sz="0" w:space="0" w:color="auto"/>
              </w:divBdr>
            </w:div>
            <w:div w:id="1595556084">
              <w:marLeft w:val="0"/>
              <w:marRight w:val="0"/>
              <w:marTop w:val="0"/>
              <w:marBottom w:val="0"/>
              <w:divBdr>
                <w:top w:val="none" w:sz="0" w:space="0" w:color="auto"/>
                <w:left w:val="none" w:sz="0" w:space="0" w:color="auto"/>
                <w:bottom w:val="none" w:sz="0" w:space="0" w:color="auto"/>
                <w:right w:val="none" w:sz="0" w:space="0" w:color="auto"/>
              </w:divBdr>
            </w:div>
            <w:div w:id="1683167274">
              <w:marLeft w:val="0"/>
              <w:marRight w:val="0"/>
              <w:marTop w:val="0"/>
              <w:marBottom w:val="0"/>
              <w:divBdr>
                <w:top w:val="none" w:sz="0" w:space="0" w:color="auto"/>
                <w:left w:val="none" w:sz="0" w:space="0" w:color="auto"/>
                <w:bottom w:val="none" w:sz="0" w:space="0" w:color="auto"/>
                <w:right w:val="none" w:sz="0" w:space="0" w:color="auto"/>
              </w:divBdr>
            </w:div>
            <w:div w:id="526062441">
              <w:marLeft w:val="0"/>
              <w:marRight w:val="0"/>
              <w:marTop w:val="0"/>
              <w:marBottom w:val="0"/>
              <w:divBdr>
                <w:top w:val="none" w:sz="0" w:space="0" w:color="auto"/>
                <w:left w:val="none" w:sz="0" w:space="0" w:color="auto"/>
                <w:bottom w:val="none" w:sz="0" w:space="0" w:color="auto"/>
                <w:right w:val="none" w:sz="0" w:space="0" w:color="auto"/>
              </w:divBdr>
            </w:div>
            <w:div w:id="865022876">
              <w:marLeft w:val="0"/>
              <w:marRight w:val="0"/>
              <w:marTop w:val="0"/>
              <w:marBottom w:val="0"/>
              <w:divBdr>
                <w:top w:val="none" w:sz="0" w:space="0" w:color="auto"/>
                <w:left w:val="none" w:sz="0" w:space="0" w:color="auto"/>
                <w:bottom w:val="none" w:sz="0" w:space="0" w:color="auto"/>
                <w:right w:val="none" w:sz="0" w:space="0" w:color="auto"/>
              </w:divBdr>
            </w:div>
            <w:div w:id="139621786">
              <w:marLeft w:val="0"/>
              <w:marRight w:val="0"/>
              <w:marTop w:val="0"/>
              <w:marBottom w:val="0"/>
              <w:divBdr>
                <w:top w:val="none" w:sz="0" w:space="0" w:color="auto"/>
                <w:left w:val="none" w:sz="0" w:space="0" w:color="auto"/>
                <w:bottom w:val="none" w:sz="0" w:space="0" w:color="auto"/>
                <w:right w:val="none" w:sz="0" w:space="0" w:color="auto"/>
              </w:divBdr>
            </w:div>
            <w:div w:id="1080442994">
              <w:marLeft w:val="0"/>
              <w:marRight w:val="0"/>
              <w:marTop w:val="0"/>
              <w:marBottom w:val="0"/>
              <w:divBdr>
                <w:top w:val="none" w:sz="0" w:space="0" w:color="auto"/>
                <w:left w:val="none" w:sz="0" w:space="0" w:color="auto"/>
                <w:bottom w:val="none" w:sz="0" w:space="0" w:color="auto"/>
                <w:right w:val="none" w:sz="0" w:space="0" w:color="auto"/>
              </w:divBdr>
            </w:div>
            <w:div w:id="1651133752">
              <w:marLeft w:val="0"/>
              <w:marRight w:val="0"/>
              <w:marTop w:val="0"/>
              <w:marBottom w:val="0"/>
              <w:divBdr>
                <w:top w:val="none" w:sz="0" w:space="0" w:color="auto"/>
                <w:left w:val="none" w:sz="0" w:space="0" w:color="auto"/>
                <w:bottom w:val="none" w:sz="0" w:space="0" w:color="auto"/>
                <w:right w:val="none" w:sz="0" w:space="0" w:color="auto"/>
              </w:divBdr>
            </w:div>
            <w:div w:id="180514251">
              <w:marLeft w:val="0"/>
              <w:marRight w:val="0"/>
              <w:marTop w:val="0"/>
              <w:marBottom w:val="0"/>
              <w:divBdr>
                <w:top w:val="none" w:sz="0" w:space="0" w:color="auto"/>
                <w:left w:val="none" w:sz="0" w:space="0" w:color="auto"/>
                <w:bottom w:val="none" w:sz="0" w:space="0" w:color="auto"/>
                <w:right w:val="none" w:sz="0" w:space="0" w:color="auto"/>
              </w:divBdr>
            </w:div>
            <w:div w:id="515577420">
              <w:marLeft w:val="0"/>
              <w:marRight w:val="0"/>
              <w:marTop w:val="0"/>
              <w:marBottom w:val="0"/>
              <w:divBdr>
                <w:top w:val="none" w:sz="0" w:space="0" w:color="auto"/>
                <w:left w:val="none" w:sz="0" w:space="0" w:color="auto"/>
                <w:bottom w:val="none" w:sz="0" w:space="0" w:color="auto"/>
                <w:right w:val="none" w:sz="0" w:space="0" w:color="auto"/>
              </w:divBdr>
            </w:div>
            <w:div w:id="1766876826">
              <w:marLeft w:val="0"/>
              <w:marRight w:val="0"/>
              <w:marTop w:val="0"/>
              <w:marBottom w:val="0"/>
              <w:divBdr>
                <w:top w:val="none" w:sz="0" w:space="0" w:color="auto"/>
                <w:left w:val="none" w:sz="0" w:space="0" w:color="auto"/>
                <w:bottom w:val="none" w:sz="0" w:space="0" w:color="auto"/>
                <w:right w:val="none" w:sz="0" w:space="0" w:color="auto"/>
              </w:divBdr>
            </w:div>
            <w:div w:id="1490555068">
              <w:marLeft w:val="0"/>
              <w:marRight w:val="0"/>
              <w:marTop w:val="0"/>
              <w:marBottom w:val="0"/>
              <w:divBdr>
                <w:top w:val="none" w:sz="0" w:space="0" w:color="auto"/>
                <w:left w:val="none" w:sz="0" w:space="0" w:color="auto"/>
                <w:bottom w:val="none" w:sz="0" w:space="0" w:color="auto"/>
                <w:right w:val="none" w:sz="0" w:space="0" w:color="auto"/>
              </w:divBdr>
            </w:div>
          </w:divsChild>
        </w:div>
        <w:div w:id="834613017">
          <w:marLeft w:val="0"/>
          <w:marRight w:val="0"/>
          <w:marTop w:val="0"/>
          <w:marBottom w:val="0"/>
          <w:divBdr>
            <w:top w:val="none" w:sz="0" w:space="0" w:color="auto"/>
            <w:left w:val="none" w:sz="0" w:space="0" w:color="auto"/>
            <w:bottom w:val="none" w:sz="0" w:space="0" w:color="auto"/>
            <w:right w:val="none" w:sz="0" w:space="0" w:color="auto"/>
          </w:divBdr>
          <w:divsChild>
            <w:div w:id="710344801">
              <w:marLeft w:val="0"/>
              <w:marRight w:val="0"/>
              <w:marTop w:val="0"/>
              <w:marBottom w:val="0"/>
              <w:divBdr>
                <w:top w:val="none" w:sz="0" w:space="0" w:color="auto"/>
                <w:left w:val="none" w:sz="0" w:space="0" w:color="auto"/>
                <w:bottom w:val="none" w:sz="0" w:space="0" w:color="auto"/>
                <w:right w:val="none" w:sz="0" w:space="0" w:color="auto"/>
              </w:divBdr>
            </w:div>
            <w:div w:id="291060871">
              <w:marLeft w:val="0"/>
              <w:marRight w:val="0"/>
              <w:marTop w:val="0"/>
              <w:marBottom w:val="0"/>
              <w:divBdr>
                <w:top w:val="none" w:sz="0" w:space="0" w:color="auto"/>
                <w:left w:val="none" w:sz="0" w:space="0" w:color="auto"/>
                <w:bottom w:val="none" w:sz="0" w:space="0" w:color="auto"/>
                <w:right w:val="none" w:sz="0" w:space="0" w:color="auto"/>
              </w:divBdr>
            </w:div>
            <w:div w:id="721902132">
              <w:marLeft w:val="0"/>
              <w:marRight w:val="0"/>
              <w:marTop w:val="0"/>
              <w:marBottom w:val="0"/>
              <w:divBdr>
                <w:top w:val="none" w:sz="0" w:space="0" w:color="auto"/>
                <w:left w:val="none" w:sz="0" w:space="0" w:color="auto"/>
                <w:bottom w:val="none" w:sz="0" w:space="0" w:color="auto"/>
                <w:right w:val="none" w:sz="0" w:space="0" w:color="auto"/>
              </w:divBdr>
            </w:div>
            <w:div w:id="424613694">
              <w:marLeft w:val="0"/>
              <w:marRight w:val="0"/>
              <w:marTop w:val="0"/>
              <w:marBottom w:val="0"/>
              <w:divBdr>
                <w:top w:val="none" w:sz="0" w:space="0" w:color="auto"/>
                <w:left w:val="none" w:sz="0" w:space="0" w:color="auto"/>
                <w:bottom w:val="none" w:sz="0" w:space="0" w:color="auto"/>
                <w:right w:val="none" w:sz="0" w:space="0" w:color="auto"/>
              </w:divBdr>
            </w:div>
            <w:div w:id="615214960">
              <w:marLeft w:val="0"/>
              <w:marRight w:val="0"/>
              <w:marTop w:val="0"/>
              <w:marBottom w:val="0"/>
              <w:divBdr>
                <w:top w:val="none" w:sz="0" w:space="0" w:color="auto"/>
                <w:left w:val="none" w:sz="0" w:space="0" w:color="auto"/>
                <w:bottom w:val="none" w:sz="0" w:space="0" w:color="auto"/>
                <w:right w:val="none" w:sz="0" w:space="0" w:color="auto"/>
              </w:divBdr>
            </w:div>
            <w:div w:id="2070424343">
              <w:marLeft w:val="0"/>
              <w:marRight w:val="0"/>
              <w:marTop w:val="0"/>
              <w:marBottom w:val="0"/>
              <w:divBdr>
                <w:top w:val="none" w:sz="0" w:space="0" w:color="auto"/>
                <w:left w:val="none" w:sz="0" w:space="0" w:color="auto"/>
                <w:bottom w:val="none" w:sz="0" w:space="0" w:color="auto"/>
                <w:right w:val="none" w:sz="0" w:space="0" w:color="auto"/>
              </w:divBdr>
            </w:div>
            <w:div w:id="560795019">
              <w:marLeft w:val="0"/>
              <w:marRight w:val="0"/>
              <w:marTop w:val="0"/>
              <w:marBottom w:val="0"/>
              <w:divBdr>
                <w:top w:val="none" w:sz="0" w:space="0" w:color="auto"/>
                <w:left w:val="none" w:sz="0" w:space="0" w:color="auto"/>
                <w:bottom w:val="none" w:sz="0" w:space="0" w:color="auto"/>
                <w:right w:val="none" w:sz="0" w:space="0" w:color="auto"/>
              </w:divBdr>
            </w:div>
            <w:div w:id="165941070">
              <w:marLeft w:val="0"/>
              <w:marRight w:val="0"/>
              <w:marTop w:val="0"/>
              <w:marBottom w:val="0"/>
              <w:divBdr>
                <w:top w:val="none" w:sz="0" w:space="0" w:color="auto"/>
                <w:left w:val="none" w:sz="0" w:space="0" w:color="auto"/>
                <w:bottom w:val="none" w:sz="0" w:space="0" w:color="auto"/>
                <w:right w:val="none" w:sz="0" w:space="0" w:color="auto"/>
              </w:divBdr>
            </w:div>
            <w:div w:id="1062749862">
              <w:marLeft w:val="0"/>
              <w:marRight w:val="0"/>
              <w:marTop w:val="0"/>
              <w:marBottom w:val="0"/>
              <w:divBdr>
                <w:top w:val="none" w:sz="0" w:space="0" w:color="auto"/>
                <w:left w:val="none" w:sz="0" w:space="0" w:color="auto"/>
                <w:bottom w:val="none" w:sz="0" w:space="0" w:color="auto"/>
                <w:right w:val="none" w:sz="0" w:space="0" w:color="auto"/>
              </w:divBdr>
            </w:div>
            <w:div w:id="2015843566">
              <w:marLeft w:val="0"/>
              <w:marRight w:val="0"/>
              <w:marTop w:val="0"/>
              <w:marBottom w:val="0"/>
              <w:divBdr>
                <w:top w:val="none" w:sz="0" w:space="0" w:color="auto"/>
                <w:left w:val="none" w:sz="0" w:space="0" w:color="auto"/>
                <w:bottom w:val="none" w:sz="0" w:space="0" w:color="auto"/>
                <w:right w:val="none" w:sz="0" w:space="0" w:color="auto"/>
              </w:divBdr>
            </w:div>
            <w:div w:id="1057164082">
              <w:marLeft w:val="0"/>
              <w:marRight w:val="0"/>
              <w:marTop w:val="0"/>
              <w:marBottom w:val="0"/>
              <w:divBdr>
                <w:top w:val="none" w:sz="0" w:space="0" w:color="auto"/>
                <w:left w:val="none" w:sz="0" w:space="0" w:color="auto"/>
                <w:bottom w:val="none" w:sz="0" w:space="0" w:color="auto"/>
                <w:right w:val="none" w:sz="0" w:space="0" w:color="auto"/>
              </w:divBdr>
            </w:div>
            <w:div w:id="352195957">
              <w:marLeft w:val="0"/>
              <w:marRight w:val="0"/>
              <w:marTop w:val="0"/>
              <w:marBottom w:val="0"/>
              <w:divBdr>
                <w:top w:val="none" w:sz="0" w:space="0" w:color="auto"/>
                <w:left w:val="none" w:sz="0" w:space="0" w:color="auto"/>
                <w:bottom w:val="none" w:sz="0" w:space="0" w:color="auto"/>
                <w:right w:val="none" w:sz="0" w:space="0" w:color="auto"/>
              </w:divBdr>
            </w:div>
            <w:div w:id="888490529">
              <w:marLeft w:val="0"/>
              <w:marRight w:val="0"/>
              <w:marTop w:val="0"/>
              <w:marBottom w:val="0"/>
              <w:divBdr>
                <w:top w:val="none" w:sz="0" w:space="0" w:color="auto"/>
                <w:left w:val="none" w:sz="0" w:space="0" w:color="auto"/>
                <w:bottom w:val="none" w:sz="0" w:space="0" w:color="auto"/>
                <w:right w:val="none" w:sz="0" w:space="0" w:color="auto"/>
              </w:divBdr>
            </w:div>
            <w:div w:id="1933008821">
              <w:marLeft w:val="0"/>
              <w:marRight w:val="0"/>
              <w:marTop w:val="0"/>
              <w:marBottom w:val="0"/>
              <w:divBdr>
                <w:top w:val="none" w:sz="0" w:space="0" w:color="auto"/>
                <w:left w:val="none" w:sz="0" w:space="0" w:color="auto"/>
                <w:bottom w:val="none" w:sz="0" w:space="0" w:color="auto"/>
                <w:right w:val="none" w:sz="0" w:space="0" w:color="auto"/>
              </w:divBdr>
            </w:div>
            <w:div w:id="978343926">
              <w:marLeft w:val="0"/>
              <w:marRight w:val="0"/>
              <w:marTop w:val="0"/>
              <w:marBottom w:val="0"/>
              <w:divBdr>
                <w:top w:val="none" w:sz="0" w:space="0" w:color="auto"/>
                <w:left w:val="none" w:sz="0" w:space="0" w:color="auto"/>
                <w:bottom w:val="none" w:sz="0" w:space="0" w:color="auto"/>
                <w:right w:val="none" w:sz="0" w:space="0" w:color="auto"/>
              </w:divBdr>
            </w:div>
            <w:div w:id="705376658">
              <w:marLeft w:val="0"/>
              <w:marRight w:val="0"/>
              <w:marTop w:val="0"/>
              <w:marBottom w:val="0"/>
              <w:divBdr>
                <w:top w:val="none" w:sz="0" w:space="0" w:color="auto"/>
                <w:left w:val="none" w:sz="0" w:space="0" w:color="auto"/>
                <w:bottom w:val="none" w:sz="0" w:space="0" w:color="auto"/>
                <w:right w:val="none" w:sz="0" w:space="0" w:color="auto"/>
              </w:divBdr>
            </w:div>
            <w:div w:id="1422407835">
              <w:marLeft w:val="0"/>
              <w:marRight w:val="0"/>
              <w:marTop w:val="0"/>
              <w:marBottom w:val="0"/>
              <w:divBdr>
                <w:top w:val="none" w:sz="0" w:space="0" w:color="auto"/>
                <w:left w:val="none" w:sz="0" w:space="0" w:color="auto"/>
                <w:bottom w:val="none" w:sz="0" w:space="0" w:color="auto"/>
                <w:right w:val="none" w:sz="0" w:space="0" w:color="auto"/>
              </w:divBdr>
            </w:div>
            <w:div w:id="586426163">
              <w:marLeft w:val="0"/>
              <w:marRight w:val="0"/>
              <w:marTop w:val="0"/>
              <w:marBottom w:val="0"/>
              <w:divBdr>
                <w:top w:val="none" w:sz="0" w:space="0" w:color="auto"/>
                <w:left w:val="none" w:sz="0" w:space="0" w:color="auto"/>
                <w:bottom w:val="none" w:sz="0" w:space="0" w:color="auto"/>
                <w:right w:val="none" w:sz="0" w:space="0" w:color="auto"/>
              </w:divBdr>
            </w:div>
            <w:div w:id="1406338083">
              <w:marLeft w:val="0"/>
              <w:marRight w:val="0"/>
              <w:marTop w:val="0"/>
              <w:marBottom w:val="0"/>
              <w:divBdr>
                <w:top w:val="none" w:sz="0" w:space="0" w:color="auto"/>
                <w:left w:val="none" w:sz="0" w:space="0" w:color="auto"/>
                <w:bottom w:val="none" w:sz="0" w:space="0" w:color="auto"/>
                <w:right w:val="none" w:sz="0" w:space="0" w:color="auto"/>
              </w:divBdr>
            </w:div>
            <w:div w:id="1266958862">
              <w:marLeft w:val="0"/>
              <w:marRight w:val="0"/>
              <w:marTop w:val="0"/>
              <w:marBottom w:val="0"/>
              <w:divBdr>
                <w:top w:val="none" w:sz="0" w:space="0" w:color="auto"/>
                <w:left w:val="none" w:sz="0" w:space="0" w:color="auto"/>
                <w:bottom w:val="none" w:sz="0" w:space="0" w:color="auto"/>
                <w:right w:val="none" w:sz="0" w:space="0" w:color="auto"/>
              </w:divBdr>
            </w:div>
          </w:divsChild>
        </w:div>
        <w:div w:id="1514807191">
          <w:marLeft w:val="0"/>
          <w:marRight w:val="0"/>
          <w:marTop w:val="0"/>
          <w:marBottom w:val="0"/>
          <w:divBdr>
            <w:top w:val="none" w:sz="0" w:space="0" w:color="auto"/>
            <w:left w:val="none" w:sz="0" w:space="0" w:color="auto"/>
            <w:bottom w:val="none" w:sz="0" w:space="0" w:color="auto"/>
            <w:right w:val="none" w:sz="0" w:space="0" w:color="auto"/>
          </w:divBdr>
        </w:div>
        <w:div w:id="1730300616">
          <w:marLeft w:val="0"/>
          <w:marRight w:val="0"/>
          <w:marTop w:val="0"/>
          <w:marBottom w:val="0"/>
          <w:divBdr>
            <w:top w:val="none" w:sz="0" w:space="0" w:color="auto"/>
            <w:left w:val="none" w:sz="0" w:space="0" w:color="auto"/>
            <w:bottom w:val="none" w:sz="0" w:space="0" w:color="auto"/>
            <w:right w:val="none" w:sz="0" w:space="0" w:color="auto"/>
          </w:divBdr>
        </w:div>
        <w:div w:id="1990012095">
          <w:marLeft w:val="0"/>
          <w:marRight w:val="0"/>
          <w:marTop w:val="0"/>
          <w:marBottom w:val="0"/>
          <w:divBdr>
            <w:top w:val="none" w:sz="0" w:space="0" w:color="auto"/>
            <w:left w:val="none" w:sz="0" w:space="0" w:color="auto"/>
            <w:bottom w:val="none" w:sz="0" w:space="0" w:color="auto"/>
            <w:right w:val="none" w:sz="0" w:space="0" w:color="auto"/>
          </w:divBdr>
        </w:div>
        <w:div w:id="863517947">
          <w:marLeft w:val="0"/>
          <w:marRight w:val="0"/>
          <w:marTop w:val="0"/>
          <w:marBottom w:val="0"/>
          <w:divBdr>
            <w:top w:val="none" w:sz="0" w:space="0" w:color="auto"/>
            <w:left w:val="none" w:sz="0" w:space="0" w:color="auto"/>
            <w:bottom w:val="none" w:sz="0" w:space="0" w:color="auto"/>
            <w:right w:val="none" w:sz="0" w:space="0" w:color="auto"/>
          </w:divBdr>
        </w:div>
        <w:div w:id="366687328">
          <w:marLeft w:val="0"/>
          <w:marRight w:val="0"/>
          <w:marTop w:val="0"/>
          <w:marBottom w:val="0"/>
          <w:divBdr>
            <w:top w:val="none" w:sz="0" w:space="0" w:color="auto"/>
            <w:left w:val="none" w:sz="0" w:space="0" w:color="auto"/>
            <w:bottom w:val="none" w:sz="0" w:space="0" w:color="auto"/>
            <w:right w:val="none" w:sz="0" w:space="0" w:color="auto"/>
          </w:divBdr>
        </w:div>
        <w:div w:id="1741904929">
          <w:marLeft w:val="0"/>
          <w:marRight w:val="0"/>
          <w:marTop w:val="0"/>
          <w:marBottom w:val="0"/>
          <w:divBdr>
            <w:top w:val="none" w:sz="0" w:space="0" w:color="auto"/>
            <w:left w:val="none" w:sz="0" w:space="0" w:color="auto"/>
            <w:bottom w:val="none" w:sz="0" w:space="0" w:color="auto"/>
            <w:right w:val="none" w:sz="0" w:space="0" w:color="auto"/>
          </w:divBdr>
        </w:div>
        <w:div w:id="1944606979">
          <w:marLeft w:val="0"/>
          <w:marRight w:val="0"/>
          <w:marTop w:val="0"/>
          <w:marBottom w:val="0"/>
          <w:divBdr>
            <w:top w:val="none" w:sz="0" w:space="0" w:color="auto"/>
            <w:left w:val="none" w:sz="0" w:space="0" w:color="auto"/>
            <w:bottom w:val="none" w:sz="0" w:space="0" w:color="auto"/>
            <w:right w:val="none" w:sz="0" w:space="0" w:color="auto"/>
          </w:divBdr>
        </w:div>
        <w:div w:id="1689402496">
          <w:marLeft w:val="0"/>
          <w:marRight w:val="0"/>
          <w:marTop w:val="0"/>
          <w:marBottom w:val="0"/>
          <w:divBdr>
            <w:top w:val="none" w:sz="0" w:space="0" w:color="auto"/>
            <w:left w:val="none" w:sz="0" w:space="0" w:color="auto"/>
            <w:bottom w:val="none" w:sz="0" w:space="0" w:color="auto"/>
            <w:right w:val="none" w:sz="0" w:space="0" w:color="auto"/>
          </w:divBdr>
        </w:div>
        <w:div w:id="163135304">
          <w:marLeft w:val="0"/>
          <w:marRight w:val="0"/>
          <w:marTop w:val="0"/>
          <w:marBottom w:val="0"/>
          <w:divBdr>
            <w:top w:val="none" w:sz="0" w:space="0" w:color="auto"/>
            <w:left w:val="none" w:sz="0" w:space="0" w:color="auto"/>
            <w:bottom w:val="none" w:sz="0" w:space="0" w:color="auto"/>
            <w:right w:val="none" w:sz="0" w:space="0" w:color="auto"/>
          </w:divBdr>
        </w:div>
        <w:div w:id="1511287998">
          <w:marLeft w:val="0"/>
          <w:marRight w:val="0"/>
          <w:marTop w:val="0"/>
          <w:marBottom w:val="0"/>
          <w:divBdr>
            <w:top w:val="none" w:sz="0" w:space="0" w:color="auto"/>
            <w:left w:val="none" w:sz="0" w:space="0" w:color="auto"/>
            <w:bottom w:val="none" w:sz="0" w:space="0" w:color="auto"/>
            <w:right w:val="none" w:sz="0" w:space="0" w:color="auto"/>
          </w:divBdr>
        </w:div>
        <w:div w:id="1810171071">
          <w:marLeft w:val="0"/>
          <w:marRight w:val="0"/>
          <w:marTop w:val="0"/>
          <w:marBottom w:val="0"/>
          <w:divBdr>
            <w:top w:val="none" w:sz="0" w:space="0" w:color="auto"/>
            <w:left w:val="none" w:sz="0" w:space="0" w:color="auto"/>
            <w:bottom w:val="none" w:sz="0" w:space="0" w:color="auto"/>
            <w:right w:val="none" w:sz="0" w:space="0" w:color="auto"/>
          </w:divBdr>
        </w:div>
        <w:div w:id="288322022">
          <w:marLeft w:val="0"/>
          <w:marRight w:val="0"/>
          <w:marTop w:val="0"/>
          <w:marBottom w:val="0"/>
          <w:divBdr>
            <w:top w:val="none" w:sz="0" w:space="0" w:color="auto"/>
            <w:left w:val="none" w:sz="0" w:space="0" w:color="auto"/>
            <w:bottom w:val="none" w:sz="0" w:space="0" w:color="auto"/>
            <w:right w:val="none" w:sz="0" w:space="0" w:color="auto"/>
          </w:divBdr>
        </w:div>
        <w:div w:id="502743425">
          <w:marLeft w:val="0"/>
          <w:marRight w:val="0"/>
          <w:marTop w:val="0"/>
          <w:marBottom w:val="0"/>
          <w:divBdr>
            <w:top w:val="none" w:sz="0" w:space="0" w:color="auto"/>
            <w:left w:val="none" w:sz="0" w:space="0" w:color="auto"/>
            <w:bottom w:val="none" w:sz="0" w:space="0" w:color="auto"/>
            <w:right w:val="none" w:sz="0" w:space="0" w:color="auto"/>
          </w:divBdr>
        </w:div>
        <w:div w:id="135530527">
          <w:marLeft w:val="0"/>
          <w:marRight w:val="0"/>
          <w:marTop w:val="0"/>
          <w:marBottom w:val="0"/>
          <w:divBdr>
            <w:top w:val="none" w:sz="0" w:space="0" w:color="auto"/>
            <w:left w:val="none" w:sz="0" w:space="0" w:color="auto"/>
            <w:bottom w:val="none" w:sz="0" w:space="0" w:color="auto"/>
            <w:right w:val="none" w:sz="0" w:space="0" w:color="auto"/>
          </w:divBdr>
        </w:div>
        <w:div w:id="521168973">
          <w:marLeft w:val="0"/>
          <w:marRight w:val="0"/>
          <w:marTop w:val="0"/>
          <w:marBottom w:val="0"/>
          <w:divBdr>
            <w:top w:val="none" w:sz="0" w:space="0" w:color="auto"/>
            <w:left w:val="none" w:sz="0" w:space="0" w:color="auto"/>
            <w:bottom w:val="none" w:sz="0" w:space="0" w:color="auto"/>
            <w:right w:val="none" w:sz="0" w:space="0" w:color="auto"/>
          </w:divBdr>
        </w:div>
        <w:div w:id="6905137">
          <w:marLeft w:val="0"/>
          <w:marRight w:val="0"/>
          <w:marTop w:val="0"/>
          <w:marBottom w:val="0"/>
          <w:divBdr>
            <w:top w:val="none" w:sz="0" w:space="0" w:color="auto"/>
            <w:left w:val="none" w:sz="0" w:space="0" w:color="auto"/>
            <w:bottom w:val="none" w:sz="0" w:space="0" w:color="auto"/>
            <w:right w:val="none" w:sz="0" w:space="0" w:color="auto"/>
          </w:divBdr>
        </w:div>
        <w:div w:id="1231499287">
          <w:marLeft w:val="0"/>
          <w:marRight w:val="0"/>
          <w:marTop w:val="0"/>
          <w:marBottom w:val="0"/>
          <w:divBdr>
            <w:top w:val="none" w:sz="0" w:space="0" w:color="auto"/>
            <w:left w:val="none" w:sz="0" w:space="0" w:color="auto"/>
            <w:bottom w:val="none" w:sz="0" w:space="0" w:color="auto"/>
            <w:right w:val="none" w:sz="0" w:space="0" w:color="auto"/>
          </w:divBdr>
        </w:div>
        <w:div w:id="1845630985">
          <w:marLeft w:val="0"/>
          <w:marRight w:val="0"/>
          <w:marTop w:val="0"/>
          <w:marBottom w:val="0"/>
          <w:divBdr>
            <w:top w:val="none" w:sz="0" w:space="0" w:color="auto"/>
            <w:left w:val="none" w:sz="0" w:space="0" w:color="auto"/>
            <w:bottom w:val="none" w:sz="0" w:space="0" w:color="auto"/>
            <w:right w:val="none" w:sz="0" w:space="0" w:color="auto"/>
          </w:divBdr>
        </w:div>
        <w:div w:id="415593813">
          <w:marLeft w:val="0"/>
          <w:marRight w:val="0"/>
          <w:marTop w:val="0"/>
          <w:marBottom w:val="0"/>
          <w:divBdr>
            <w:top w:val="none" w:sz="0" w:space="0" w:color="auto"/>
            <w:left w:val="none" w:sz="0" w:space="0" w:color="auto"/>
            <w:bottom w:val="none" w:sz="0" w:space="0" w:color="auto"/>
            <w:right w:val="none" w:sz="0" w:space="0" w:color="auto"/>
          </w:divBdr>
        </w:div>
        <w:div w:id="1606188971">
          <w:marLeft w:val="0"/>
          <w:marRight w:val="0"/>
          <w:marTop w:val="0"/>
          <w:marBottom w:val="0"/>
          <w:divBdr>
            <w:top w:val="none" w:sz="0" w:space="0" w:color="auto"/>
            <w:left w:val="none" w:sz="0" w:space="0" w:color="auto"/>
            <w:bottom w:val="none" w:sz="0" w:space="0" w:color="auto"/>
            <w:right w:val="none" w:sz="0" w:space="0" w:color="auto"/>
          </w:divBdr>
        </w:div>
        <w:div w:id="370300479">
          <w:marLeft w:val="0"/>
          <w:marRight w:val="0"/>
          <w:marTop w:val="0"/>
          <w:marBottom w:val="0"/>
          <w:divBdr>
            <w:top w:val="none" w:sz="0" w:space="0" w:color="auto"/>
            <w:left w:val="none" w:sz="0" w:space="0" w:color="auto"/>
            <w:bottom w:val="none" w:sz="0" w:space="0" w:color="auto"/>
            <w:right w:val="none" w:sz="0" w:space="0" w:color="auto"/>
          </w:divBdr>
          <w:divsChild>
            <w:div w:id="1921211103">
              <w:marLeft w:val="0"/>
              <w:marRight w:val="0"/>
              <w:marTop w:val="0"/>
              <w:marBottom w:val="0"/>
              <w:divBdr>
                <w:top w:val="none" w:sz="0" w:space="0" w:color="auto"/>
                <w:left w:val="none" w:sz="0" w:space="0" w:color="auto"/>
                <w:bottom w:val="none" w:sz="0" w:space="0" w:color="auto"/>
                <w:right w:val="none" w:sz="0" w:space="0" w:color="auto"/>
              </w:divBdr>
            </w:div>
            <w:div w:id="1024791559">
              <w:marLeft w:val="0"/>
              <w:marRight w:val="0"/>
              <w:marTop w:val="0"/>
              <w:marBottom w:val="0"/>
              <w:divBdr>
                <w:top w:val="none" w:sz="0" w:space="0" w:color="auto"/>
                <w:left w:val="none" w:sz="0" w:space="0" w:color="auto"/>
                <w:bottom w:val="none" w:sz="0" w:space="0" w:color="auto"/>
                <w:right w:val="none" w:sz="0" w:space="0" w:color="auto"/>
              </w:divBdr>
            </w:div>
            <w:div w:id="1356929391">
              <w:marLeft w:val="0"/>
              <w:marRight w:val="0"/>
              <w:marTop w:val="0"/>
              <w:marBottom w:val="0"/>
              <w:divBdr>
                <w:top w:val="none" w:sz="0" w:space="0" w:color="auto"/>
                <w:left w:val="none" w:sz="0" w:space="0" w:color="auto"/>
                <w:bottom w:val="none" w:sz="0" w:space="0" w:color="auto"/>
                <w:right w:val="none" w:sz="0" w:space="0" w:color="auto"/>
              </w:divBdr>
            </w:div>
            <w:div w:id="1051424734">
              <w:marLeft w:val="0"/>
              <w:marRight w:val="0"/>
              <w:marTop w:val="0"/>
              <w:marBottom w:val="0"/>
              <w:divBdr>
                <w:top w:val="none" w:sz="0" w:space="0" w:color="auto"/>
                <w:left w:val="none" w:sz="0" w:space="0" w:color="auto"/>
                <w:bottom w:val="none" w:sz="0" w:space="0" w:color="auto"/>
                <w:right w:val="none" w:sz="0" w:space="0" w:color="auto"/>
              </w:divBdr>
            </w:div>
            <w:div w:id="961761887">
              <w:marLeft w:val="0"/>
              <w:marRight w:val="0"/>
              <w:marTop w:val="0"/>
              <w:marBottom w:val="0"/>
              <w:divBdr>
                <w:top w:val="none" w:sz="0" w:space="0" w:color="auto"/>
                <w:left w:val="none" w:sz="0" w:space="0" w:color="auto"/>
                <w:bottom w:val="none" w:sz="0" w:space="0" w:color="auto"/>
                <w:right w:val="none" w:sz="0" w:space="0" w:color="auto"/>
              </w:divBdr>
            </w:div>
            <w:div w:id="397363864">
              <w:marLeft w:val="0"/>
              <w:marRight w:val="0"/>
              <w:marTop w:val="0"/>
              <w:marBottom w:val="0"/>
              <w:divBdr>
                <w:top w:val="none" w:sz="0" w:space="0" w:color="auto"/>
                <w:left w:val="none" w:sz="0" w:space="0" w:color="auto"/>
                <w:bottom w:val="none" w:sz="0" w:space="0" w:color="auto"/>
                <w:right w:val="none" w:sz="0" w:space="0" w:color="auto"/>
              </w:divBdr>
            </w:div>
            <w:div w:id="1349135372">
              <w:marLeft w:val="0"/>
              <w:marRight w:val="0"/>
              <w:marTop w:val="0"/>
              <w:marBottom w:val="0"/>
              <w:divBdr>
                <w:top w:val="none" w:sz="0" w:space="0" w:color="auto"/>
                <w:left w:val="none" w:sz="0" w:space="0" w:color="auto"/>
                <w:bottom w:val="none" w:sz="0" w:space="0" w:color="auto"/>
                <w:right w:val="none" w:sz="0" w:space="0" w:color="auto"/>
              </w:divBdr>
            </w:div>
            <w:div w:id="1504783439">
              <w:marLeft w:val="0"/>
              <w:marRight w:val="0"/>
              <w:marTop w:val="0"/>
              <w:marBottom w:val="0"/>
              <w:divBdr>
                <w:top w:val="none" w:sz="0" w:space="0" w:color="auto"/>
                <w:left w:val="none" w:sz="0" w:space="0" w:color="auto"/>
                <w:bottom w:val="none" w:sz="0" w:space="0" w:color="auto"/>
                <w:right w:val="none" w:sz="0" w:space="0" w:color="auto"/>
              </w:divBdr>
            </w:div>
            <w:div w:id="1736123288">
              <w:marLeft w:val="0"/>
              <w:marRight w:val="0"/>
              <w:marTop w:val="0"/>
              <w:marBottom w:val="0"/>
              <w:divBdr>
                <w:top w:val="none" w:sz="0" w:space="0" w:color="auto"/>
                <w:left w:val="none" w:sz="0" w:space="0" w:color="auto"/>
                <w:bottom w:val="none" w:sz="0" w:space="0" w:color="auto"/>
                <w:right w:val="none" w:sz="0" w:space="0" w:color="auto"/>
              </w:divBdr>
            </w:div>
            <w:div w:id="328757922">
              <w:marLeft w:val="0"/>
              <w:marRight w:val="0"/>
              <w:marTop w:val="0"/>
              <w:marBottom w:val="0"/>
              <w:divBdr>
                <w:top w:val="none" w:sz="0" w:space="0" w:color="auto"/>
                <w:left w:val="none" w:sz="0" w:space="0" w:color="auto"/>
                <w:bottom w:val="none" w:sz="0" w:space="0" w:color="auto"/>
                <w:right w:val="none" w:sz="0" w:space="0" w:color="auto"/>
              </w:divBdr>
            </w:div>
            <w:div w:id="1593930246">
              <w:marLeft w:val="0"/>
              <w:marRight w:val="0"/>
              <w:marTop w:val="0"/>
              <w:marBottom w:val="0"/>
              <w:divBdr>
                <w:top w:val="none" w:sz="0" w:space="0" w:color="auto"/>
                <w:left w:val="none" w:sz="0" w:space="0" w:color="auto"/>
                <w:bottom w:val="none" w:sz="0" w:space="0" w:color="auto"/>
                <w:right w:val="none" w:sz="0" w:space="0" w:color="auto"/>
              </w:divBdr>
            </w:div>
            <w:div w:id="1843620175">
              <w:marLeft w:val="0"/>
              <w:marRight w:val="0"/>
              <w:marTop w:val="0"/>
              <w:marBottom w:val="0"/>
              <w:divBdr>
                <w:top w:val="none" w:sz="0" w:space="0" w:color="auto"/>
                <w:left w:val="none" w:sz="0" w:space="0" w:color="auto"/>
                <w:bottom w:val="none" w:sz="0" w:space="0" w:color="auto"/>
                <w:right w:val="none" w:sz="0" w:space="0" w:color="auto"/>
              </w:divBdr>
            </w:div>
            <w:div w:id="295719657">
              <w:marLeft w:val="0"/>
              <w:marRight w:val="0"/>
              <w:marTop w:val="0"/>
              <w:marBottom w:val="0"/>
              <w:divBdr>
                <w:top w:val="none" w:sz="0" w:space="0" w:color="auto"/>
                <w:left w:val="none" w:sz="0" w:space="0" w:color="auto"/>
                <w:bottom w:val="none" w:sz="0" w:space="0" w:color="auto"/>
                <w:right w:val="none" w:sz="0" w:space="0" w:color="auto"/>
              </w:divBdr>
            </w:div>
            <w:div w:id="1250694864">
              <w:marLeft w:val="0"/>
              <w:marRight w:val="0"/>
              <w:marTop w:val="0"/>
              <w:marBottom w:val="0"/>
              <w:divBdr>
                <w:top w:val="none" w:sz="0" w:space="0" w:color="auto"/>
                <w:left w:val="none" w:sz="0" w:space="0" w:color="auto"/>
                <w:bottom w:val="none" w:sz="0" w:space="0" w:color="auto"/>
                <w:right w:val="none" w:sz="0" w:space="0" w:color="auto"/>
              </w:divBdr>
            </w:div>
            <w:div w:id="722758326">
              <w:marLeft w:val="0"/>
              <w:marRight w:val="0"/>
              <w:marTop w:val="0"/>
              <w:marBottom w:val="0"/>
              <w:divBdr>
                <w:top w:val="none" w:sz="0" w:space="0" w:color="auto"/>
                <w:left w:val="none" w:sz="0" w:space="0" w:color="auto"/>
                <w:bottom w:val="none" w:sz="0" w:space="0" w:color="auto"/>
                <w:right w:val="none" w:sz="0" w:space="0" w:color="auto"/>
              </w:divBdr>
            </w:div>
            <w:div w:id="1806509561">
              <w:marLeft w:val="0"/>
              <w:marRight w:val="0"/>
              <w:marTop w:val="0"/>
              <w:marBottom w:val="0"/>
              <w:divBdr>
                <w:top w:val="none" w:sz="0" w:space="0" w:color="auto"/>
                <w:left w:val="none" w:sz="0" w:space="0" w:color="auto"/>
                <w:bottom w:val="none" w:sz="0" w:space="0" w:color="auto"/>
                <w:right w:val="none" w:sz="0" w:space="0" w:color="auto"/>
              </w:divBdr>
            </w:div>
            <w:div w:id="1106265045">
              <w:marLeft w:val="0"/>
              <w:marRight w:val="0"/>
              <w:marTop w:val="0"/>
              <w:marBottom w:val="0"/>
              <w:divBdr>
                <w:top w:val="none" w:sz="0" w:space="0" w:color="auto"/>
                <w:left w:val="none" w:sz="0" w:space="0" w:color="auto"/>
                <w:bottom w:val="none" w:sz="0" w:space="0" w:color="auto"/>
                <w:right w:val="none" w:sz="0" w:space="0" w:color="auto"/>
              </w:divBdr>
            </w:div>
            <w:div w:id="1828981368">
              <w:marLeft w:val="0"/>
              <w:marRight w:val="0"/>
              <w:marTop w:val="0"/>
              <w:marBottom w:val="0"/>
              <w:divBdr>
                <w:top w:val="none" w:sz="0" w:space="0" w:color="auto"/>
                <w:left w:val="none" w:sz="0" w:space="0" w:color="auto"/>
                <w:bottom w:val="none" w:sz="0" w:space="0" w:color="auto"/>
                <w:right w:val="none" w:sz="0" w:space="0" w:color="auto"/>
              </w:divBdr>
            </w:div>
            <w:div w:id="894511124">
              <w:marLeft w:val="0"/>
              <w:marRight w:val="0"/>
              <w:marTop w:val="0"/>
              <w:marBottom w:val="0"/>
              <w:divBdr>
                <w:top w:val="none" w:sz="0" w:space="0" w:color="auto"/>
                <w:left w:val="none" w:sz="0" w:space="0" w:color="auto"/>
                <w:bottom w:val="none" w:sz="0" w:space="0" w:color="auto"/>
                <w:right w:val="none" w:sz="0" w:space="0" w:color="auto"/>
              </w:divBdr>
            </w:div>
            <w:div w:id="647050261">
              <w:marLeft w:val="0"/>
              <w:marRight w:val="0"/>
              <w:marTop w:val="0"/>
              <w:marBottom w:val="0"/>
              <w:divBdr>
                <w:top w:val="none" w:sz="0" w:space="0" w:color="auto"/>
                <w:left w:val="none" w:sz="0" w:space="0" w:color="auto"/>
                <w:bottom w:val="none" w:sz="0" w:space="0" w:color="auto"/>
                <w:right w:val="none" w:sz="0" w:space="0" w:color="auto"/>
              </w:divBdr>
            </w:div>
          </w:divsChild>
        </w:div>
        <w:div w:id="1057508464">
          <w:marLeft w:val="0"/>
          <w:marRight w:val="0"/>
          <w:marTop w:val="0"/>
          <w:marBottom w:val="0"/>
          <w:divBdr>
            <w:top w:val="none" w:sz="0" w:space="0" w:color="auto"/>
            <w:left w:val="none" w:sz="0" w:space="0" w:color="auto"/>
            <w:bottom w:val="none" w:sz="0" w:space="0" w:color="auto"/>
            <w:right w:val="none" w:sz="0" w:space="0" w:color="auto"/>
          </w:divBdr>
          <w:divsChild>
            <w:div w:id="1067265492">
              <w:marLeft w:val="0"/>
              <w:marRight w:val="0"/>
              <w:marTop w:val="0"/>
              <w:marBottom w:val="0"/>
              <w:divBdr>
                <w:top w:val="none" w:sz="0" w:space="0" w:color="auto"/>
                <w:left w:val="none" w:sz="0" w:space="0" w:color="auto"/>
                <w:bottom w:val="none" w:sz="0" w:space="0" w:color="auto"/>
                <w:right w:val="none" w:sz="0" w:space="0" w:color="auto"/>
              </w:divBdr>
            </w:div>
            <w:div w:id="771054155">
              <w:marLeft w:val="0"/>
              <w:marRight w:val="0"/>
              <w:marTop w:val="0"/>
              <w:marBottom w:val="0"/>
              <w:divBdr>
                <w:top w:val="none" w:sz="0" w:space="0" w:color="auto"/>
                <w:left w:val="none" w:sz="0" w:space="0" w:color="auto"/>
                <w:bottom w:val="none" w:sz="0" w:space="0" w:color="auto"/>
                <w:right w:val="none" w:sz="0" w:space="0" w:color="auto"/>
              </w:divBdr>
            </w:div>
            <w:div w:id="232744208">
              <w:marLeft w:val="0"/>
              <w:marRight w:val="0"/>
              <w:marTop w:val="0"/>
              <w:marBottom w:val="0"/>
              <w:divBdr>
                <w:top w:val="none" w:sz="0" w:space="0" w:color="auto"/>
                <w:left w:val="none" w:sz="0" w:space="0" w:color="auto"/>
                <w:bottom w:val="none" w:sz="0" w:space="0" w:color="auto"/>
                <w:right w:val="none" w:sz="0" w:space="0" w:color="auto"/>
              </w:divBdr>
            </w:div>
            <w:div w:id="992569095">
              <w:marLeft w:val="0"/>
              <w:marRight w:val="0"/>
              <w:marTop w:val="0"/>
              <w:marBottom w:val="0"/>
              <w:divBdr>
                <w:top w:val="none" w:sz="0" w:space="0" w:color="auto"/>
                <w:left w:val="none" w:sz="0" w:space="0" w:color="auto"/>
                <w:bottom w:val="none" w:sz="0" w:space="0" w:color="auto"/>
                <w:right w:val="none" w:sz="0" w:space="0" w:color="auto"/>
              </w:divBdr>
            </w:div>
            <w:div w:id="695351980">
              <w:marLeft w:val="0"/>
              <w:marRight w:val="0"/>
              <w:marTop w:val="0"/>
              <w:marBottom w:val="0"/>
              <w:divBdr>
                <w:top w:val="none" w:sz="0" w:space="0" w:color="auto"/>
                <w:left w:val="none" w:sz="0" w:space="0" w:color="auto"/>
                <w:bottom w:val="none" w:sz="0" w:space="0" w:color="auto"/>
                <w:right w:val="none" w:sz="0" w:space="0" w:color="auto"/>
              </w:divBdr>
            </w:div>
            <w:div w:id="1932665911">
              <w:marLeft w:val="0"/>
              <w:marRight w:val="0"/>
              <w:marTop w:val="0"/>
              <w:marBottom w:val="0"/>
              <w:divBdr>
                <w:top w:val="none" w:sz="0" w:space="0" w:color="auto"/>
                <w:left w:val="none" w:sz="0" w:space="0" w:color="auto"/>
                <w:bottom w:val="none" w:sz="0" w:space="0" w:color="auto"/>
                <w:right w:val="none" w:sz="0" w:space="0" w:color="auto"/>
              </w:divBdr>
            </w:div>
            <w:div w:id="1565409842">
              <w:marLeft w:val="0"/>
              <w:marRight w:val="0"/>
              <w:marTop w:val="0"/>
              <w:marBottom w:val="0"/>
              <w:divBdr>
                <w:top w:val="none" w:sz="0" w:space="0" w:color="auto"/>
                <w:left w:val="none" w:sz="0" w:space="0" w:color="auto"/>
                <w:bottom w:val="none" w:sz="0" w:space="0" w:color="auto"/>
                <w:right w:val="none" w:sz="0" w:space="0" w:color="auto"/>
              </w:divBdr>
            </w:div>
            <w:div w:id="263877450">
              <w:marLeft w:val="0"/>
              <w:marRight w:val="0"/>
              <w:marTop w:val="0"/>
              <w:marBottom w:val="0"/>
              <w:divBdr>
                <w:top w:val="none" w:sz="0" w:space="0" w:color="auto"/>
                <w:left w:val="none" w:sz="0" w:space="0" w:color="auto"/>
                <w:bottom w:val="none" w:sz="0" w:space="0" w:color="auto"/>
                <w:right w:val="none" w:sz="0" w:space="0" w:color="auto"/>
              </w:divBdr>
            </w:div>
            <w:div w:id="1978486356">
              <w:marLeft w:val="0"/>
              <w:marRight w:val="0"/>
              <w:marTop w:val="0"/>
              <w:marBottom w:val="0"/>
              <w:divBdr>
                <w:top w:val="none" w:sz="0" w:space="0" w:color="auto"/>
                <w:left w:val="none" w:sz="0" w:space="0" w:color="auto"/>
                <w:bottom w:val="none" w:sz="0" w:space="0" w:color="auto"/>
                <w:right w:val="none" w:sz="0" w:space="0" w:color="auto"/>
              </w:divBdr>
            </w:div>
            <w:div w:id="482083939">
              <w:marLeft w:val="0"/>
              <w:marRight w:val="0"/>
              <w:marTop w:val="0"/>
              <w:marBottom w:val="0"/>
              <w:divBdr>
                <w:top w:val="none" w:sz="0" w:space="0" w:color="auto"/>
                <w:left w:val="none" w:sz="0" w:space="0" w:color="auto"/>
                <w:bottom w:val="none" w:sz="0" w:space="0" w:color="auto"/>
                <w:right w:val="none" w:sz="0" w:space="0" w:color="auto"/>
              </w:divBdr>
            </w:div>
            <w:div w:id="1487280593">
              <w:marLeft w:val="0"/>
              <w:marRight w:val="0"/>
              <w:marTop w:val="0"/>
              <w:marBottom w:val="0"/>
              <w:divBdr>
                <w:top w:val="none" w:sz="0" w:space="0" w:color="auto"/>
                <w:left w:val="none" w:sz="0" w:space="0" w:color="auto"/>
                <w:bottom w:val="none" w:sz="0" w:space="0" w:color="auto"/>
                <w:right w:val="none" w:sz="0" w:space="0" w:color="auto"/>
              </w:divBdr>
            </w:div>
            <w:div w:id="1229539651">
              <w:marLeft w:val="0"/>
              <w:marRight w:val="0"/>
              <w:marTop w:val="0"/>
              <w:marBottom w:val="0"/>
              <w:divBdr>
                <w:top w:val="none" w:sz="0" w:space="0" w:color="auto"/>
                <w:left w:val="none" w:sz="0" w:space="0" w:color="auto"/>
                <w:bottom w:val="none" w:sz="0" w:space="0" w:color="auto"/>
                <w:right w:val="none" w:sz="0" w:space="0" w:color="auto"/>
              </w:divBdr>
            </w:div>
            <w:div w:id="621811598">
              <w:marLeft w:val="0"/>
              <w:marRight w:val="0"/>
              <w:marTop w:val="0"/>
              <w:marBottom w:val="0"/>
              <w:divBdr>
                <w:top w:val="none" w:sz="0" w:space="0" w:color="auto"/>
                <w:left w:val="none" w:sz="0" w:space="0" w:color="auto"/>
                <w:bottom w:val="none" w:sz="0" w:space="0" w:color="auto"/>
                <w:right w:val="none" w:sz="0" w:space="0" w:color="auto"/>
              </w:divBdr>
            </w:div>
            <w:div w:id="583419171">
              <w:marLeft w:val="0"/>
              <w:marRight w:val="0"/>
              <w:marTop w:val="0"/>
              <w:marBottom w:val="0"/>
              <w:divBdr>
                <w:top w:val="none" w:sz="0" w:space="0" w:color="auto"/>
                <w:left w:val="none" w:sz="0" w:space="0" w:color="auto"/>
                <w:bottom w:val="none" w:sz="0" w:space="0" w:color="auto"/>
                <w:right w:val="none" w:sz="0" w:space="0" w:color="auto"/>
              </w:divBdr>
            </w:div>
            <w:div w:id="2132824563">
              <w:marLeft w:val="0"/>
              <w:marRight w:val="0"/>
              <w:marTop w:val="0"/>
              <w:marBottom w:val="0"/>
              <w:divBdr>
                <w:top w:val="none" w:sz="0" w:space="0" w:color="auto"/>
                <w:left w:val="none" w:sz="0" w:space="0" w:color="auto"/>
                <w:bottom w:val="none" w:sz="0" w:space="0" w:color="auto"/>
                <w:right w:val="none" w:sz="0" w:space="0" w:color="auto"/>
              </w:divBdr>
            </w:div>
            <w:div w:id="1981500153">
              <w:marLeft w:val="0"/>
              <w:marRight w:val="0"/>
              <w:marTop w:val="0"/>
              <w:marBottom w:val="0"/>
              <w:divBdr>
                <w:top w:val="none" w:sz="0" w:space="0" w:color="auto"/>
                <w:left w:val="none" w:sz="0" w:space="0" w:color="auto"/>
                <w:bottom w:val="none" w:sz="0" w:space="0" w:color="auto"/>
                <w:right w:val="none" w:sz="0" w:space="0" w:color="auto"/>
              </w:divBdr>
            </w:div>
            <w:div w:id="1088579040">
              <w:marLeft w:val="0"/>
              <w:marRight w:val="0"/>
              <w:marTop w:val="0"/>
              <w:marBottom w:val="0"/>
              <w:divBdr>
                <w:top w:val="none" w:sz="0" w:space="0" w:color="auto"/>
                <w:left w:val="none" w:sz="0" w:space="0" w:color="auto"/>
                <w:bottom w:val="none" w:sz="0" w:space="0" w:color="auto"/>
                <w:right w:val="none" w:sz="0" w:space="0" w:color="auto"/>
              </w:divBdr>
            </w:div>
            <w:div w:id="1578709378">
              <w:marLeft w:val="0"/>
              <w:marRight w:val="0"/>
              <w:marTop w:val="0"/>
              <w:marBottom w:val="0"/>
              <w:divBdr>
                <w:top w:val="none" w:sz="0" w:space="0" w:color="auto"/>
                <w:left w:val="none" w:sz="0" w:space="0" w:color="auto"/>
                <w:bottom w:val="none" w:sz="0" w:space="0" w:color="auto"/>
                <w:right w:val="none" w:sz="0" w:space="0" w:color="auto"/>
              </w:divBdr>
            </w:div>
            <w:div w:id="1839492023">
              <w:marLeft w:val="0"/>
              <w:marRight w:val="0"/>
              <w:marTop w:val="0"/>
              <w:marBottom w:val="0"/>
              <w:divBdr>
                <w:top w:val="none" w:sz="0" w:space="0" w:color="auto"/>
                <w:left w:val="none" w:sz="0" w:space="0" w:color="auto"/>
                <w:bottom w:val="none" w:sz="0" w:space="0" w:color="auto"/>
                <w:right w:val="none" w:sz="0" w:space="0" w:color="auto"/>
              </w:divBdr>
            </w:div>
            <w:div w:id="1992827428">
              <w:marLeft w:val="0"/>
              <w:marRight w:val="0"/>
              <w:marTop w:val="0"/>
              <w:marBottom w:val="0"/>
              <w:divBdr>
                <w:top w:val="none" w:sz="0" w:space="0" w:color="auto"/>
                <w:left w:val="none" w:sz="0" w:space="0" w:color="auto"/>
                <w:bottom w:val="none" w:sz="0" w:space="0" w:color="auto"/>
                <w:right w:val="none" w:sz="0" w:space="0" w:color="auto"/>
              </w:divBdr>
            </w:div>
          </w:divsChild>
        </w:div>
        <w:div w:id="2144998816">
          <w:marLeft w:val="0"/>
          <w:marRight w:val="0"/>
          <w:marTop w:val="0"/>
          <w:marBottom w:val="0"/>
          <w:divBdr>
            <w:top w:val="none" w:sz="0" w:space="0" w:color="auto"/>
            <w:left w:val="none" w:sz="0" w:space="0" w:color="auto"/>
            <w:bottom w:val="none" w:sz="0" w:space="0" w:color="auto"/>
            <w:right w:val="none" w:sz="0" w:space="0" w:color="auto"/>
          </w:divBdr>
          <w:divsChild>
            <w:div w:id="1889491435">
              <w:marLeft w:val="0"/>
              <w:marRight w:val="0"/>
              <w:marTop w:val="0"/>
              <w:marBottom w:val="0"/>
              <w:divBdr>
                <w:top w:val="none" w:sz="0" w:space="0" w:color="auto"/>
                <w:left w:val="none" w:sz="0" w:space="0" w:color="auto"/>
                <w:bottom w:val="none" w:sz="0" w:space="0" w:color="auto"/>
                <w:right w:val="none" w:sz="0" w:space="0" w:color="auto"/>
              </w:divBdr>
            </w:div>
            <w:div w:id="858003316">
              <w:marLeft w:val="0"/>
              <w:marRight w:val="0"/>
              <w:marTop w:val="0"/>
              <w:marBottom w:val="0"/>
              <w:divBdr>
                <w:top w:val="none" w:sz="0" w:space="0" w:color="auto"/>
                <w:left w:val="none" w:sz="0" w:space="0" w:color="auto"/>
                <w:bottom w:val="none" w:sz="0" w:space="0" w:color="auto"/>
                <w:right w:val="none" w:sz="0" w:space="0" w:color="auto"/>
              </w:divBdr>
            </w:div>
            <w:div w:id="1088618546">
              <w:marLeft w:val="0"/>
              <w:marRight w:val="0"/>
              <w:marTop w:val="0"/>
              <w:marBottom w:val="0"/>
              <w:divBdr>
                <w:top w:val="none" w:sz="0" w:space="0" w:color="auto"/>
                <w:left w:val="none" w:sz="0" w:space="0" w:color="auto"/>
                <w:bottom w:val="none" w:sz="0" w:space="0" w:color="auto"/>
                <w:right w:val="none" w:sz="0" w:space="0" w:color="auto"/>
              </w:divBdr>
            </w:div>
            <w:div w:id="217516205">
              <w:marLeft w:val="0"/>
              <w:marRight w:val="0"/>
              <w:marTop w:val="0"/>
              <w:marBottom w:val="0"/>
              <w:divBdr>
                <w:top w:val="none" w:sz="0" w:space="0" w:color="auto"/>
                <w:left w:val="none" w:sz="0" w:space="0" w:color="auto"/>
                <w:bottom w:val="none" w:sz="0" w:space="0" w:color="auto"/>
                <w:right w:val="none" w:sz="0" w:space="0" w:color="auto"/>
              </w:divBdr>
            </w:div>
            <w:div w:id="1690063420">
              <w:marLeft w:val="0"/>
              <w:marRight w:val="0"/>
              <w:marTop w:val="0"/>
              <w:marBottom w:val="0"/>
              <w:divBdr>
                <w:top w:val="none" w:sz="0" w:space="0" w:color="auto"/>
                <w:left w:val="none" w:sz="0" w:space="0" w:color="auto"/>
                <w:bottom w:val="none" w:sz="0" w:space="0" w:color="auto"/>
                <w:right w:val="none" w:sz="0" w:space="0" w:color="auto"/>
              </w:divBdr>
            </w:div>
            <w:div w:id="1934170664">
              <w:marLeft w:val="0"/>
              <w:marRight w:val="0"/>
              <w:marTop w:val="0"/>
              <w:marBottom w:val="0"/>
              <w:divBdr>
                <w:top w:val="none" w:sz="0" w:space="0" w:color="auto"/>
                <w:left w:val="none" w:sz="0" w:space="0" w:color="auto"/>
                <w:bottom w:val="none" w:sz="0" w:space="0" w:color="auto"/>
                <w:right w:val="none" w:sz="0" w:space="0" w:color="auto"/>
              </w:divBdr>
            </w:div>
            <w:div w:id="212890299">
              <w:marLeft w:val="0"/>
              <w:marRight w:val="0"/>
              <w:marTop w:val="0"/>
              <w:marBottom w:val="0"/>
              <w:divBdr>
                <w:top w:val="none" w:sz="0" w:space="0" w:color="auto"/>
                <w:left w:val="none" w:sz="0" w:space="0" w:color="auto"/>
                <w:bottom w:val="none" w:sz="0" w:space="0" w:color="auto"/>
                <w:right w:val="none" w:sz="0" w:space="0" w:color="auto"/>
              </w:divBdr>
            </w:div>
            <w:div w:id="286006258">
              <w:marLeft w:val="0"/>
              <w:marRight w:val="0"/>
              <w:marTop w:val="0"/>
              <w:marBottom w:val="0"/>
              <w:divBdr>
                <w:top w:val="none" w:sz="0" w:space="0" w:color="auto"/>
                <w:left w:val="none" w:sz="0" w:space="0" w:color="auto"/>
                <w:bottom w:val="none" w:sz="0" w:space="0" w:color="auto"/>
                <w:right w:val="none" w:sz="0" w:space="0" w:color="auto"/>
              </w:divBdr>
            </w:div>
            <w:div w:id="468323705">
              <w:marLeft w:val="0"/>
              <w:marRight w:val="0"/>
              <w:marTop w:val="0"/>
              <w:marBottom w:val="0"/>
              <w:divBdr>
                <w:top w:val="none" w:sz="0" w:space="0" w:color="auto"/>
                <w:left w:val="none" w:sz="0" w:space="0" w:color="auto"/>
                <w:bottom w:val="none" w:sz="0" w:space="0" w:color="auto"/>
                <w:right w:val="none" w:sz="0" w:space="0" w:color="auto"/>
              </w:divBdr>
            </w:div>
            <w:div w:id="1787696068">
              <w:marLeft w:val="0"/>
              <w:marRight w:val="0"/>
              <w:marTop w:val="0"/>
              <w:marBottom w:val="0"/>
              <w:divBdr>
                <w:top w:val="none" w:sz="0" w:space="0" w:color="auto"/>
                <w:left w:val="none" w:sz="0" w:space="0" w:color="auto"/>
                <w:bottom w:val="none" w:sz="0" w:space="0" w:color="auto"/>
                <w:right w:val="none" w:sz="0" w:space="0" w:color="auto"/>
              </w:divBdr>
            </w:div>
            <w:div w:id="1631668637">
              <w:marLeft w:val="0"/>
              <w:marRight w:val="0"/>
              <w:marTop w:val="0"/>
              <w:marBottom w:val="0"/>
              <w:divBdr>
                <w:top w:val="none" w:sz="0" w:space="0" w:color="auto"/>
                <w:left w:val="none" w:sz="0" w:space="0" w:color="auto"/>
                <w:bottom w:val="none" w:sz="0" w:space="0" w:color="auto"/>
                <w:right w:val="none" w:sz="0" w:space="0" w:color="auto"/>
              </w:divBdr>
            </w:div>
            <w:div w:id="833106400">
              <w:marLeft w:val="0"/>
              <w:marRight w:val="0"/>
              <w:marTop w:val="0"/>
              <w:marBottom w:val="0"/>
              <w:divBdr>
                <w:top w:val="none" w:sz="0" w:space="0" w:color="auto"/>
                <w:left w:val="none" w:sz="0" w:space="0" w:color="auto"/>
                <w:bottom w:val="none" w:sz="0" w:space="0" w:color="auto"/>
                <w:right w:val="none" w:sz="0" w:space="0" w:color="auto"/>
              </w:divBdr>
            </w:div>
            <w:div w:id="1730883872">
              <w:marLeft w:val="0"/>
              <w:marRight w:val="0"/>
              <w:marTop w:val="0"/>
              <w:marBottom w:val="0"/>
              <w:divBdr>
                <w:top w:val="none" w:sz="0" w:space="0" w:color="auto"/>
                <w:left w:val="none" w:sz="0" w:space="0" w:color="auto"/>
                <w:bottom w:val="none" w:sz="0" w:space="0" w:color="auto"/>
                <w:right w:val="none" w:sz="0" w:space="0" w:color="auto"/>
              </w:divBdr>
            </w:div>
            <w:div w:id="757603449">
              <w:marLeft w:val="0"/>
              <w:marRight w:val="0"/>
              <w:marTop w:val="0"/>
              <w:marBottom w:val="0"/>
              <w:divBdr>
                <w:top w:val="none" w:sz="0" w:space="0" w:color="auto"/>
                <w:left w:val="none" w:sz="0" w:space="0" w:color="auto"/>
                <w:bottom w:val="none" w:sz="0" w:space="0" w:color="auto"/>
                <w:right w:val="none" w:sz="0" w:space="0" w:color="auto"/>
              </w:divBdr>
            </w:div>
            <w:div w:id="1545679444">
              <w:marLeft w:val="0"/>
              <w:marRight w:val="0"/>
              <w:marTop w:val="0"/>
              <w:marBottom w:val="0"/>
              <w:divBdr>
                <w:top w:val="none" w:sz="0" w:space="0" w:color="auto"/>
                <w:left w:val="none" w:sz="0" w:space="0" w:color="auto"/>
                <w:bottom w:val="none" w:sz="0" w:space="0" w:color="auto"/>
                <w:right w:val="none" w:sz="0" w:space="0" w:color="auto"/>
              </w:divBdr>
            </w:div>
            <w:div w:id="1305743130">
              <w:marLeft w:val="0"/>
              <w:marRight w:val="0"/>
              <w:marTop w:val="0"/>
              <w:marBottom w:val="0"/>
              <w:divBdr>
                <w:top w:val="none" w:sz="0" w:space="0" w:color="auto"/>
                <w:left w:val="none" w:sz="0" w:space="0" w:color="auto"/>
                <w:bottom w:val="none" w:sz="0" w:space="0" w:color="auto"/>
                <w:right w:val="none" w:sz="0" w:space="0" w:color="auto"/>
              </w:divBdr>
            </w:div>
            <w:div w:id="1459689699">
              <w:marLeft w:val="0"/>
              <w:marRight w:val="0"/>
              <w:marTop w:val="0"/>
              <w:marBottom w:val="0"/>
              <w:divBdr>
                <w:top w:val="none" w:sz="0" w:space="0" w:color="auto"/>
                <w:left w:val="none" w:sz="0" w:space="0" w:color="auto"/>
                <w:bottom w:val="none" w:sz="0" w:space="0" w:color="auto"/>
                <w:right w:val="none" w:sz="0" w:space="0" w:color="auto"/>
              </w:divBdr>
            </w:div>
            <w:div w:id="1340811703">
              <w:marLeft w:val="0"/>
              <w:marRight w:val="0"/>
              <w:marTop w:val="0"/>
              <w:marBottom w:val="0"/>
              <w:divBdr>
                <w:top w:val="none" w:sz="0" w:space="0" w:color="auto"/>
                <w:left w:val="none" w:sz="0" w:space="0" w:color="auto"/>
                <w:bottom w:val="none" w:sz="0" w:space="0" w:color="auto"/>
                <w:right w:val="none" w:sz="0" w:space="0" w:color="auto"/>
              </w:divBdr>
            </w:div>
            <w:div w:id="2007978822">
              <w:marLeft w:val="0"/>
              <w:marRight w:val="0"/>
              <w:marTop w:val="0"/>
              <w:marBottom w:val="0"/>
              <w:divBdr>
                <w:top w:val="none" w:sz="0" w:space="0" w:color="auto"/>
                <w:left w:val="none" w:sz="0" w:space="0" w:color="auto"/>
                <w:bottom w:val="none" w:sz="0" w:space="0" w:color="auto"/>
                <w:right w:val="none" w:sz="0" w:space="0" w:color="auto"/>
              </w:divBdr>
            </w:div>
            <w:div w:id="970207269">
              <w:marLeft w:val="0"/>
              <w:marRight w:val="0"/>
              <w:marTop w:val="0"/>
              <w:marBottom w:val="0"/>
              <w:divBdr>
                <w:top w:val="none" w:sz="0" w:space="0" w:color="auto"/>
                <w:left w:val="none" w:sz="0" w:space="0" w:color="auto"/>
                <w:bottom w:val="none" w:sz="0" w:space="0" w:color="auto"/>
                <w:right w:val="none" w:sz="0" w:space="0" w:color="auto"/>
              </w:divBdr>
            </w:div>
          </w:divsChild>
        </w:div>
        <w:div w:id="1834493078">
          <w:marLeft w:val="0"/>
          <w:marRight w:val="0"/>
          <w:marTop w:val="0"/>
          <w:marBottom w:val="0"/>
          <w:divBdr>
            <w:top w:val="none" w:sz="0" w:space="0" w:color="auto"/>
            <w:left w:val="none" w:sz="0" w:space="0" w:color="auto"/>
            <w:bottom w:val="none" w:sz="0" w:space="0" w:color="auto"/>
            <w:right w:val="none" w:sz="0" w:space="0" w:color="auto"/>
          </w:divBdr>
          <w:divsChild>
            <w:div w:id="738405667">
              <w:marLeft w:val="0"/>
              <w:marRight w:val="0"/>
              <w:marTop w:val="0"/>
              <w:marBottom w:val="0"/>
              <w:divBdr>
                <w:top w:val="none" w:sz="0" w:space="0" w:color="auto"/>
                <w:left w:val="none" w:sz="0" w:space="0" w:color="auto"/>
                <w:bottom w:val="none" w:sz="0" w:space="0" w:color="auto"/>
                <w:right w:val="none" w:sz="0" w:space="0" w:color="auto"/>
              </w:divBdr>
            </w:div>
            <w:div w:id="901986262">
              <w:marLeft w:val="0"/>
              <w:marRight w:val="0"/>
              <w:marTop w:val="0"/>
              <w:marBottom w:val="0"/>
              <w:divBdr>
                <w:top w:val="none" w:sz="0" w:space="0" w:color="auto"/>
                <w:left w:val="none" w:sz="0" w:space="0" w:color="auto"/>
                <w:bottom w:val="none" w:sz="0" w:space="0" w:color="auto"/>
                <w:right w:val="none" w:sz="0" w:space="0" w:color="auto"/>
              </w:divBdr>
            </w:div>
            <w:div w:id="636908940">
              <w:marLeft w:val="0"/>
              <w:marRight w:val="0"/>
              <w:marTop w:val="0"/>
              <w:marBottom w:val="0"/>
              <w:divBdr>
                <w:top w:val="none" w:sz="0" w:space="0" w:color="auto"/>
                <w:left w:val="none" w:sz="0" w:space="0" w:color="auto"/>
                <w:bottom w:val="none" w:sz="0" w:space="0" w:color="auto"/>
                <w:right w:val="none" w:sz="0" w:space="0" w:color="auto"/>
              </w:divBdr>
            </w:div>
            <w:div w:id="332758895">
              <w:marLeft w:val="0"/>
              <w:marRight w:val="0"/>
              <w:marTop w:val="0"/>
              <w:marBottom w:val="0"/>
              <w:divBdr>
                <w:top w:val="none" w:sz="0" w:space="0" w:color="auto"/>
                <w:left w:val="none" w:sz="0" w:space="0" w:color="auto"/>
                <w:bottom w:val="none" w:sz="0" w:space="0" w:color="auto"/>
                <w:right w:val="none" w:sz="0" w:space="0" w:color="auto"/>
              </w:divBdr>
            </w:div>
            <w:div w:id="1718122385">
              <w:marLeft w:val="0"/>
              <w:marRight w:val="0"/>
              <w:marTop w:val="0"/>
              <w:marBottom w:val="0"/>
              <w:divBdr>
                <w:top w:val="none" w:sz="0" w:space="0" w:color="auto"/>
                <w:left w:val="none" w:sz="0" w:space="0" w:color="auto"/>
                <w:bottom w:val="none" w:sz="0" w:space="0" w:color="auto"/>
                <w:right w:val="none" w:sz="0" w:space="0" w:color="auto"/>
              </w:divBdr>
            </w:div>
            <w:div w:id="279722876">
              <w:marLeft w:val="0"/>
              <w:marRight w:val="0"/>
              <w:marTop w:val="0"/>
              <w:marBottom w:val="0"/>
              <w:divBdr>
                <w:top w:val="none" w:sz="0" w:space="0" w:color="auto"/>
                <w:left w:val="none" w:sz="0" w:space="0" w:color="auto"/>
                <w:bottom w:val="none" w:sz="0" w:space="0" w:color="auto"/>
                <w:right w:val="none" w:sz="0" w:space="0" w:color="auto"/>
              </w:divBdr>
            </w:div>
            <w:div w:id="492574448">
              <w:marLeft w:val="0"/>
              <w:marRight w:val="0"/>
              <w:marTop w:val="0"/>
              <w:marBottom w:val="0"/>
              <w:divBdr>
                <w:top w:val="none" w:sz="0" w:space="0" w:color="auto"/>
                <w:left w:val="none" w:sz="0" w:space="0" w:color="auto"/>
                <w:bottom w:val="none" w:sz="0" w:space="0" w:color="auto"/>
                <w:right w:val="none" w:sz="0" w:space="0" w:color="auto"/>
              </w:divBdr>
            </w:div>
            <w:div w:id="233974818">
              <w:marLeft w:val="0"/>
              <w:marRight w:val="0"/>
              <w:marTop w:val="0"/>
              <w:marBottom w:val="0"/>
              <w:divBdr>
                <w:top w:val="none" w:sz="0" w:space="0" w:color="auto"/>
                <w:left w:val="none" w:sz="0" w:space="0" w:color="auto"/>
                <w:bottom w:val="none" w:sz="0" w:space="0" w:color="auto"/>
                <w:right w:val="none" w:sz="0" w:space="0" w:color="auto"/>
              </w:divBdr>
            </w:div>
            <w:div w:id="627782048">
              <w:marLeft w:val="0"/>
              <w:marRight w:val="0"/>
              <w:marTop w:val="0"/>
              <w:marBottom w:val="0"/>
              <w:divBdr>
                <w:top w:val="none" w:sz="0" w:space="0" w:color="auto"/>
                <w:left w:val="none" w:sz="0" w:space="0" w:color="auto"/>
                <w:bottom w:val="none" w:sz="0" w:space="0" w:color="auto"/>
                <w:right w:val="none" w:sz="0" w:space="0" w:color="auto"/>
              </w:divBdr>
            </w:div>
            <w:div w:id="1383559714">
              <w:marLeft w:val="0"/>
              <w:marRight w:val="0"/>
              <w:marTop w:val="0"/>
              <w:marBottom w:val="0"/>
              <w:divBdr>
                <w:top w:val="none" w:sz="0" w:space="0" w:color="auto"/>
                <w:left w:val="none" w:sz="0" w:space="0" w:color="auto"/>
                <w:bottom w:val="none" w:sz="0" w:space="0" w:color="auto"/>
                <w:right w:val="none" w:sz="0" w:space="0" w:color="auto"/>
              </w:divBdr>
            </w:div>
            <w:div w:id="768818337">
              <w:marLeft w:val="0"/>
              <w:marRight w:val="0"/>
              <w:marTop w:val="0"/>
              <w:marBottom w:val="0"/>
              <w:divBdr>
                <w:top w:val="none" w:sz="0" w:space="0" w:color="auto"/>
                <w:left w:val="none" w:sz="0" w:space="0" w:color="auto"/>
                <w:bottom w:val="none" w:sz="0" w:space="0" w:color="auto"/>
                <w:right w:val="none" w:sz="0" w:space="0" w:color="auto"/>
              </w:divBdr>
            </w:div>
            <w:div w:id="2124499622">
              <w:marLeft w:val="0"/>
              <w:marRight w:val="0"/>
              <w:marTop w:val="0"/>
              <w:marBottom w:val="0"/>
              <w:divBdr>
                <w:top w:val="none" w:sz="0" w:space="0" w:color="auto"/>
                <w:left w:val="none" w:sz="0" w:space="0" w:color="auto"/>
                <w:bottom w:val="none" w:sz="0" w:space="0" w:color="auto"/>
                <w:right w:val="none" w:sz="0" w:space="0" w:color="auto"/>
              </w:divBdr>
            </w:div>
            <w:div w:id="1530138882">
              <w:marLeft w:val="0"/>
              <w:marRight w:val="0"/>
              <w:marTop w:val="0"/>
              <w:marBottom w:val="0"/>
              <w:divBdr>
                <w:top w:val="none" w:sz="0" w:space="0" w:color="auto"/>
                <w:left w:val="none" w:sz="0" w:space="0" w:color="auto"/>
                <w:bottom w:val="none" w:sz="0" w:space="0" w:color="auto"/>
                <w:right w:val="none" w:sz="0" w:space="0" w:color="auto"/>
              </w:divBdr>
            </w:div>
            <w:div w:id="106319188">
              <w:marLeft w:val="0"/>
              <w:marRight w:val="0"/>
              <w:marTop w:val="0"/>
              <w:marBottom w:val="0"/>
              <w:divBdr>
                <w:top w:val="none" w:sz="0" w:space="0" w:color="auto"/>
                <w:left w:val="none" w:sz="0" w:space="0" w:color="auto"/>
                <w:bottom w:val="none" w:sz="0" w:space="0" w:color="auto"/>
                <w:right w:val="none" w:sz="0" w:space="0" w:color="auto"/>
              </w:divBdr>
            </w:div>
            <w:div w:id="798575696">
              <w:marLeft w:val="0"/>
              <w:marRight w:val="0"/>
              <w:marTop w:val="0"/>
              <w:marBottom w:val="0"/>
              <w:divBdr>
                <w:top w:val="none" w:sz="0" w:space="0" w:color="auto"/>
                <w:left w:val="none" w:sz="0" w:space="0" w:color="auto"/>
                <w:bottom w:val="none" w:sz="0" w:space="0" w:color="auto"/>
                <w:right w:val="none" w:sz="0" w:space="0" w:color="auto"/>
              </w:divBdr>
            </w:div>
            <w:div w:id="932736919">
              <w:marLeft w:val="0"/>
              <w:marRight w:val="0"/>
              <w:marTop w:val="0"/>
              <w:marBottom w:val="0"/>
              <w:divBdr>
                <w:top w:val="none" w:sz="0" w:space="0" w:color="auto"/>
                <w:left w:val="none" w:sz="0" w:space="0" w:color="auto"/>
                <w:bottom w:val="none" w:sz="0" w:space="0" w:color="auto"/>
                <w:right w:val="none" w:sz="0" w:space="0" w:color="auto"/>
              </w:divBdr>
            </w:div>
            <w:div w:id="524682507">
              <w:marLeft w:val="0"/>
              <w:marRight w:val="0"/>
              <w:marTop w:val="0"/>
              <w:marBottom w:val="0"/>
              <w:divBdr>
                <w:top w:val="none" w:sz="0" w:space="0" w:color="auto"/>
                <w:left w:val="none" w:sz="0" w:space="0" w:color="auto"/>
                <w:bottom w:val="none" w:sz="0" w:space="0" w:color="auto"/>
                <w:right w:val="none" w:sz="0" w:space="0" w:color="auto"/>
              </w:divBdr>
            </w:div>
            <w:div w:id="1853568101">
              <w:marLeft w:val="0"/>
              <w:marRight w:val="0"/>
              <w:marTop w:val="0"/>
              <w:marBottom w:val="0"/>
              <w:divBdr>
                <w:top w:val="none" w:sz="0" w:space="0" w:color="auto"/>
                <w:left w:val="none" w:sz="0" w:space="0" w:color="auto"/>
                <w:bottom w:val="none" w:sz="0" w:space="0" w:color="auto"/>
                <w:right w:val="none" w:sz="0" w:space="0" w:color="auto"/>
              </w:divBdr>
            </w:div>
            <w:div w:id="441262778">
              <w:marLeft w:val="0"/>
              <w:marRight w:val="0"/>
              <w:marTop w:val="0"/>
              <w:marBottom w:val="0"/>
              <w:divBdr>
                <w:top w:val="none" w:sz="0" w:space="0" w:color="auto"/>
                <w:left w:val="none" w:sz="0" w:space="0" w:color="auto"/>
                <w:bottom w:val="none" w:sz="0" w:space="0" w:color="auto"/>
                <w:right w:val="none" w:sz="0" w:space="0" w:color="auto"/>
              </w:divBdr>
            </w:div>
            <w:div w:id="1488784114">
              <w:marLeft w:val="0"/>
              <w:marRight w:val="0"/>
              <w:marTop w:val="0"/>
              <w:marBottom w:val="0"/>
              <w:divBdr>
                <w:top w:val="none" w:sz="0" w:space="0" w:color="auto"/>
                <w:left w:val="none" w:sz="0" w:space="0" w:color="auto"/>
                <w:bottom w:val="none" w:sz="0" w:space="0" w:color="auto"/>
                <w:right w:val="none" w:sz="0" w:space="0" w:color="auto"/>
              </w:divBdr>
            </w:div>
          </w:divsChild>
        </w:div>
        <w:div w:id="1845320814">
          <w:marLeft w:val="0"/>
          <w:marRight w:val="0"/>
          <w:marTop w:val="0"/>
          <w:marBottom w:val="0"/>
          <w:divBdr>
            <w:top w:val="none" w:sz="0" w:space="0" w:color="auto"/>
            <w:left w:val="none" w:sz="0" w:space="0" w:color="auto"/>
            <w:bottom w:val="none" w:sz="0" w:space="0" w:color="auto"/>
            <w:right w:val="none" w:sz="0" w:space="0" w:color="auto"/>
          </w:divBdr>
          <w:divsChild>
            <w:div w:id="621306871">
              <w:marLeft w:val="0"/>
              <w:marRight w:val="0"/>
              <w:marTop w:val="0"/>
              <w:marBottom w:val="0"/>
              <w:divBdr>
                <w:top w:val="none" w:sz="0" w:space="0" w:color="auto"/>
                <w:left w:val="none" w:sz="0" w:space="0" w:color="auto"/>
                <w:bottom w:val="none" w:sz="0" w:space="0" w:color="auto"/>
                <w:right w:val="none" w:sz="0" w:space="0" w:color="auto"/>
              </w:divBdr>
            </w:div>
            <w:div w:id="660818916">
              <w:marLeft w:val="0"/>
              <w:marRight w:val="0"/>
              <w:marTop w:val="0"/>
              <w:marBottom w:val="0"/>
              <w:divBdr>
                <w:top w:val="none" w:sz="0" w:space="0" w:color="auto"/>
                <w:left w:val="none" w:sz="0" w:space="0" w:color="auto"/>
                <w:bottom w:val="none" w:sz="0" w:space="0" w:color="auto"/>
                <w:right w:val="none" w:sz="0" w:space="0" w:color="auto"/>
              </w:divBdr>
            </w:div>
            <w:div w:id="408044973">
              <w:marLeft w:val="0"/>
              <w:marRight w:val="0"/>
              <w:marTop w:val="0"/>
              <w:marBottom w:val="0"/>
              <w:divBdr>
                <w:top w:val="none" w:sz="0" w:space="0" w:color="auto"/>
                <w:left w:val="none" w:sz="0" w:space="0" w:color="auto"/>
                <w:bottom w:val="none" w:sz="0" w:space="0" w:color="auto"/>
                <w:right w:val="none" w:sz="0" w:space="0" w:color="auto"/>
              </w:divBdr>
            </w:div>
            <w:div w:id="254899207">
              <w:marLeft w:val="0"/>
              <w:marRight w:val="0"/>
              <w:marTop w:val="0"/>
              <w:marBottom w:val="0"/>
              <w:divBdr>
                <w:top w:val="none" w:sz="0" w:space="0" w:color="auto"/>
                <w:left w:val="none" w:sz="0" w:space="0" w:color="auto"/>
                <w:bottom w:val="none" w:sz="0" w:space="0" w:color="auto"/>
                <w:right w:val="none" w:sz="0" w:space="0" w:color="auto"/>
              </w:divBdr>
            </w:div>
            <w:div w:id="1315454818">
              <w:marLeft w:val="0"/>
              <w:marRight w:val="0"/>
              <w:marTop w:val="0"/>
              <w:marBottom w:val="0"/>
              <w:divBdr>
                <w:top w:val="none" w:sz="0" w:space="0" w:color="auto"/>
                <w:left w:val="none" w:sz="0" w:space="0" w:color="auto"/>
                <w:bottom w:val="none" w:sz="0" w:space="0" w:color="auto"/>
                <w:right w:val="none" w:sz="0" w:space="0" w:color="auto"/>
              </w:divBdr>
            </w:div>
            <w:div w:id="831717581">
              <w:marLeft w:val="0"/>
              <w:marRight w:val="0"/>
              <w:marTop w:val="0"/>
              <w:marBottom w:val="0"/>
              <w:divBdr>
                <w:top w:val="none" w:sz="0" w:space="0" w:color="auto"/>
                <w:left w:val="none" w:sz="0" w:space="0" w:color="auto"/>
                <w:bottom w:val="none" w:sz="0" w:space="0" w:color="auto"/>
                <w:right w:val="none" w:sz="0" w:space="0" w:color="auto"/>
              </w:divBdr>
            </w:div>
            <w:div w:id="1277786775">
              <w:marLeft w:val="0"/>
              <w:marRight w:val="0"/>
              <w:marTop w:val="0"/>
              <w:marBottom w:val="0"/>
              <w:divBdr>
                <w:top w:val="none" w:sz="0" w:space="0" w:color="auto"/>
                <w:left w:val="none" w:sz="0" w:space="0" w:color="auto"/>
                <w:bottom w:val="none" w:sz="0" w:space="0" w:color="auto"/>
                <w:right w:val="none" w:sz="0" w:space="0" w:color="auto"/>
              </w:divBdr>
            </w:div>
            <w:div w:id="465196838">
              <w:marLeft w:val="0"/>
              <w:marRight w:val="0"/>
              <w:marTop w:val="0"/>
              <w:marBottom w:val="0"/>
              <w:divBdr>
                <w:top w:val="none" w:sz="0" w:space="0" w:color="auto"/>
                <w:left w:val="none" w:sz="0" w:space="0" w:color="auto"/>
                <w:bottom w:val="none" w:sz="0" w:space="0" w:color="auto"/>
                <w:right w:val="none" w:sz="0" w:space="0" w:color="auto"/>
              </w:divBdr>
            </w:div>
            <w:div w:id="1538464590">
              <w:marLeft w:val="0"/>
              <w:marRight w:val="0"/>
              <w:marTop w:val="0"/>
              <w:marBottom w:val="0"/>
              <w:divBdr>
                <w:top w:val="none" w:sz="0" w:space="0" w:color="auto"/>
                <w:left w:val="none" w:sz="0" w:space="0" w:color="auto"/>
                <w:bottom w:val="none" w:sz="0" w:space="0" w:color="auto"/>
                <w:right w:val="none" w:sz="0" w:space="0" w:color="auto"/>
              </w:divBdr>
            </w:div>
            <w:div w:id="394665350">
              <w:marLeft w:val="0"/>
              <w:marRight w:val="0"/>
              <w:marTop w:val="0"/>
              <w:marBottom w:val="0"/>
              <w:divBdr>
                <w:top w:val="none" w:sz="0" w:space="0" w:color="auto"/>
                <w:left w:val="none" w:sz="0" w:space="0" w:color="auto"/>
                <w:bottom w:val="none" w:sz="0" w:space="0" w:color="auto"/>
                <w:right w:val="none" w:sz="0" w:space="0" w:color="auto"/>
              </w:divBdr>
            </w:div>
            <w:div w:id="981929770">
              <w:marLeft w:val="0"/>
              <w:marRight w:val="0"/>
              <w:marTop w:val="0"/>
              <w:marBottom w:val="0"/>
              <w:divBdr>
                <w:top w:val="none" w:sz="0" w:space="0" w:color="auto"/>
                <w:left w:val="none" w:sz="0" w:space="0" w:color="auto"/>
                <w:bottom w:val="none" w:sz="0" w:space="0" w:color="auto"/>
                <w:right w:val="none" w:sz="0" w:space="0" w:color="auto"/>
              </w:divBdr>
            </w:div>
            <w:div w:id="1351688995">
              <w:marLeft w:val="0"/>
              <w:marRight w:val="0"/>
              <w:marTop w:val="0"/>
              <w:marBottom w:val="0"/>
              <w:divBdr>
                <w:top w:val="none" w:sz="0" w:space="0" w:color="auto"/>
                <w:left w:val="none" w:sz="0" w:space="0" w:color="auto"/>
                <w:bottom w:val="none" w:sz="0" w:space="0" w:color="auto"/>
                <w:right w:val="none" w:sz="0" w:space="0" w:color="auto"/>
              </w:divBdr>
            </w:div>
            <w:div w:id="443768348">
              <w:marLeft w:val="0"/>
              <w:marRight w:val="0"/>
              <w:marTop w:val="0"/>
              <w:marBottom w:val="0"/>
              <w:divBdr>
                <w:top w:val="none" w:sz="0" w:space="0" w:color="auto"/>
                <w:left w:val="none" w:sz="0" w:space="0" w:color="auto"/>
                <w:bottom w:val="none" w:sz="0" w:space="0" w:color="auto"/>
                <w:right w:val="none" w:sz="0" w:space="0" w:color="auto"/>
              </w:divBdr>
            </w:div>
            <w:div w:id="2118403893">
              <w:marLeft w:val="0"/>
              <w:marRight w:val="0"/>
              <w:marTop w:val="0"/>
              <w:marBottom w:val="0"/>
              <w:divBdr>
                <w:top w:val="none" w:sz="0" w:space="0" w:color="auto"/>
                <w:left w:val="none" w:sz="0" w:space="0" w:color="auto"/>
                <w:bottom w:val="none" w:sz="0" w:space="0" w:color="auto"/>
                <w:right w:val="none" w:sz="0" w:space="0" w:color="auto"/>
              </w:divBdr>
            </w:div>
            <w:div w:id="1428772907">
              <w:marLeft w:val="0"/>
              <w:marRight w:val="0"/>
              <w:marTop w:val="0"/>
              <w:marBottom w:val="0"/>
              <w:divBdr>
                <w:top w:val="none" w:sz="0" w:space="0" w:color="auto"/>
                <w:left w:val="none" w:sz="0" w:space="0" w:color="auto"/>
                <w:bottom w:val="none" w:sz="0" w:space="0" w:color="auto"/>
                <w:right w:val="none" w:sz="0" w:space="0" w:color="auto"/>
              </w:divBdr>
            </w:div>
            <w:div w:id="367802646">
              <w:marLeft w:val="0"/>
              <w:marRight w:val="0"/>
              <w:marTop w:val="0"/>
              <w:marBottom w:val="0"/>
              <w:divBdr>
                <w:top w:val="none" w:sz="0" w:space="0" w:color="auto"/>
                <w:left w:val="none" w:sz="0" w:space="0" w:color="auto"/>
                <w:bottom w:val="none" w:sz="0" w:space="0" w:color="auto"/>
                <w:right w:val="none" w:sz="0" w:space="0" w:color="auto"/>
              </w:divBdr>
            </w:div>
            <w:div w:id="283391505">
              <w:marLeft w:val="0"/>
              <w:marRight w:val="0"/>
              <w:marTop w:val="0"/>
              <w:marBottom w:val="0"/>
              <w:divBdr>
                <w:top w:val="none" w:sz="0" w:space="0" w:color="auto"/>
                <w:left w:val="none" w:sz="0" w:space="0" w:color="auto"/>
                <w:bottom w:val="none" w:sz="0" w:space="0" w:color="auto"/>
                <w:right w:val="none" w:sz="0" w:space="0" w:color="auto"/>
              </w:divBdr>
            </w:div>
            <w:div w:id="1245917196">
              <w:marLeft w:val="0"/>
              <w:marRight w:val="0"/>
              <w:marTop w:val="0"/>
              <w:marBottom w:val="0"/>
              <w:divBdr>
                <w:top w:val="none" w:sz="0" w:space="0" w:color="auto"/>
                <w:left w:val="none" w:sz="0" w:space="0" w:color="auto"/>
                <w:bottom w:val="none" w:sz="0" w:space="0" w:color="auto"/>
                <w:right w:val="none" w:sz="0" w:space="0" w:color="auto"/>
              </w:divBdr>
            </w:div>
            <w:div w:id="1450855515">
              <w:marLeft w:val="0"/>
              <w:marRight w:val="0"/>
              <w:marTop w:val="0"/>
              <w:marBottom w:val="0"/>
              <w:divBdr>
                <w:top w:val="none" w:sz="0" w:space="0" w:color="auto"/>
                <w:left w:val="none" w:sz="0" w:space="0" w:color="auto"/>
                <w:bottom w:val="none" w:sz="0" w:space="0" w:color="auto"/>
                <w:right w:val="none" w:sz="0" w:space="0" w:color="auto"/>
              </w:divBdr>
            </w:div>
            <w:div w:id="1474328277">
              <w:marLeft w:val="0"/>
              <w:marRight w:val="0"/>
              <w:marTop w:val="0"/>
              <w:marBottom w:val="0"/>
              <w:divBdr>
                <w:top w:val="none" w:sz="0" w:space="0" w:color="auto"/>
                <w:left w:val="none" w:sz="0" w:space="0" w:color="auto"/>
                <w:bottom w:val="none" w:sz="0" w:space="0" w:color="auto"/>
                <w:right w:val="none" w:sz="0" w:space="0" w:color="auto"/>
              </w:divBdr>
            </w:div>
          </w:divsChild>
        </w:div>
        <w:div w:id="138157971">
          <w:marLeft w:val="0"/>
          <w:marRight w:val="0"/>
          <w:marTop w:val="0"/>
          <w:marBottom w:val="0"/>
          <w:divBdr>
            <w:top w:val="none" w:sz="0" w:space="0" w:color="auto"/>
            <w:left w:val="none" w:sz="0" w:space="0" w:color="auto"/>
            <w:bottom w:val="none" w:sz="0" w:space="0" w:color="auto"/>
            <w:right w:val="none" w:sz="0" w:space="0" w:color="auto"/>
          </w:divBdr>
          <w:divsChild>
            <w:div w:id="143397176">
              <w:marLeft w:val="0"/>
              <w:marRight w:val="0"/>
              <w:marTop w:val="0"/>
              <w:marBottom w:val="0"/>
              <w:divBdr>
                <w:top w:val="none" w:sz="0" w:space="0" w:color="auto"/>
                <w:left w:val="none" w:sz="0" w:space="0" w:color="auto"/>
                <w:bottom w:val="none" w:sz="0" w:space="0" w:color="auto"/>
                <w:right w:val="none" w:sz="0" w:space="0" w:color="auto"/>
              </w:divBdr>
            </w:div>
            <w:div w:id="791485704">
              <w:marLeft w:val="0"/>
              <w:marRight w:val="0"/>
              <w:marTop w:val="0"/>
              <w:marBottom w:val="0"/>
              <w:divBdr>
                <w:top w:val="none" w:sz="0" w:space="0" w:color="auto"/>
                <w:left w:val="none" w:sz="0" w:space="0" w:color="auto"/>
                <w:bottom w:val="none" w:sz="0" w:space="0" w:color="auto"/>
                <w:right w:val="none" w:sz="0" w:space="0" w:color="auto"/>
              </w:divBdr>
            </w:div>
            <w:div w:id="1469277807">
              <w:marLeft w:val="0"/>
              <w:marRight w:val="0"/>
              <w:marTop w:val="0"/>
              <w:marBottom w:val="0"/>
              <w:divBdr>
                <w:top w:val="none" w:sz="0" w:space="0" w:color="auto"/>
                <w:left w:val="none" w:sz="0" w:space="0" w:color="auto"/>
                <w:bottom w:val="none" w:sz="0" w:space="0" w:color="auto"/>
                <w:right w:val="none" w:sz="0" w:space="0" w:color="auto"/>
              </w:divBdr>
            </w:div>
            <w:div w:id="1465200060">
              <w:marLeft w:val="0"/>
              <w:marRight w:val="0"/>
              <w:marTop w:val="0"/>
              <w:marBottom w:val="0"/>
              <w:divBdr>
                <w:top w:val="none" w:sz="0" w:space="0" w:color="auto"/>
                <w:left w:val="none" w:sz="0" w:space="0" w:color="auto"/>
                <w:bottom w:val="none" w:sz="0" w:space="0" w:color="auto"/>
                <w:right w:val="none" w:sz="0" w:space="0" w:color="auto"/>
              </w:divBdr>
            </w:div>
            <w:div w:id="346756949">
              <w:marLeft w:val="0"/>
              <w:marRight w:val="0"/>
              <w:marTop w:val="0"/>
              <w:marBottom w:val="0"/>
              <w:divBdr>
                <w:top w:val="none" w:sz="0" w:space="0" w:color="auto"/>
                <w:left w:val="none" w:sz="0" w:space="0" w:color="auto"/>
                <w:bottom w:val="none" w:sz="0" w:space="0" w:color="auto"/>
                <w:right w:val="none" w:sz="0" w:space="0" w:color="auto"/>
              </w:divBdr>
            </w:div>
            <w:div w:id="855653643">
              <w:marLeft w:val="0"/>
              <w:marRight w:val="0"/>
              <w:marTop w:val="0"/>
              <w:marBottom w:val="0"/>
              <w:divBdr>
                <w:top w:val="none" w:sz="0" w:space="0" w:color="auto"/>
                <w:left w:val="none" w:sz="0" w:space="0" w:color="auto"/>
                <w:bottom w:val="none" w:sz="0" w:space="0" w:color="auto"/>
                <w:right w:val="none" w:sz="0" w:space="0" w:color="auto"/>
              </w:divBdr>
            </w:div>
            <w:div w:id="1670061148">
              <w:marLeft w:val="0"/>
              <w:marRight w:val="0"/>
              <w:marTop w:val="0"/>
              <w:marBottom w:val="0"/>
              <w:divBdr>
                <w:top w:val="none" w:sz="0" w:space="0" w:color="auto"/>
                <w:left w:val="none" w:sz="0" w:space="0" w:color="auto"/>
                <w:bottom w:val="none" w:sz="0" w:space="0" w:color="auto"/>
                <w:right w:val="none" w:sz="0" w:space="0" w:color="auto"/>
              </w:divBdr>
            </w:div>
            <w:div w:id="1924413589">
              <w:marLeft w:val="0"/>
              <w:marRight w:val="0"/>
              <w:marTop w:val="0"/>
              <w:marBottom w:val="0"/>
              <w:divBdr>
                <w:top w:val="none" w:sz="0" w:space="0" w:color="auto"/>
                <w:left w:val="none" w:sz="0" w:space="0" w:color="auto"/>
                <w:bottom w:val="none" w:sz="0" w:space="0" w:color="auto"/>
                <w:right w:val="none" w:sz="0" w:space="0" w:color="auto"/>
              </w:divBdr>
            </w:div>
            <w:div w:id="1070228555">
              <w:marLeft w:val="0"/>
              <w:marRight w:val="0"/>
              <w:marTop w:val="0"/>
              <w:marBottom w:val="0"/>
              <w:divBdr>
                <w:top w:val="none" w:sz="0" w:space="0" w:color="auto"/>
                <w:left w:val="none" w:sz="0" w:space="0" w:color="auto"/>
                <w:bottom w:val="none" w:sz="0" w:space="0" w:color="auto"/>
                <w:right w:val="none" w:sz="0" w:space="0" w:color="auto"/>
              </w:divBdr>
            </w:div>
            <w:div w:id="883180571">
              <w:marLeft w:val="0"/>
              <w:marRight w:val="0"/>
              <w:marTop w:val="0"/>
              <w:marBottom w:val="0"/>
              <w:divBdr>
                <w:top w:val="none" w:sz="0" w:space="0" w:color="auto"/>
                <w:left w:val="none" w:sz="0" w:space="0" w:color="auto"/>
                <w:bottom w:val="none" w:sz="0" w:space="0" w:color="auto"/>
                <w:right w:val="none" w:sz="0" w:space="0" w:color="auto"/>
              </w:divBdr>
            </w:div>
            <w:div w:id="1466969139">
              <w:marLeft w:val="0"/>
              <w:marRight w:val="0"/>
              <w:marTop w:val="0"/>
              <w:marBottom w:val="0"/>
              <w:divBdr>
                <w:top w:val="none" w:sz="0" w:space="0" w:color="auto"/>
                <w:left w:val="none" w:sz="0" w:space="0" w:color="auto"/>
                <w:bottom w:val="none" w:sz="0" w:space="0" w:color="auto"/>
                <w:right w:val="none" w:sz="0" w:space="0" w:color="auto"/>
              </w:divBdr>
            </w:div>
            <w:div w:id="703139121">
              <w:marLeft w:val="0"/>
              <w:marRight w:val="0"/>
              <w:marTop w:val="0"/>
              <w:marBottom w:val="0"/>
              <w:divBdr>
                <w:top w:val="none" w:sz="0" w:space="0" w:color="auto"/>
                <w:left w:val="none" w:sz="0" w:space="0" w:color="auto"/>
                <w:bottom w:val="none" w:sz="0" w:space="0" w:color="auto"/>
                <w:right w:val="none" w:sz="0" w:space="0" w:color="auto"/>
              </w:divBdr>
            </w:div>
            <w:div w:id="405999329">
              <w:marLeft w:val="0"/>
              <w:marRight w:val="0"/>
              <w:marTop w:val="0"/>
              <w:marBottom w:val="0"/>
              <w:divBdr>
                <w:top w:val="none" w:sz="0" w:space="0" w:color="auto"/>
                <w:left w:val="none" w:sz="0" w:space="0" w:color="auto"/>
                <w:bottom w:val="none" w:sz="0" w:space="0" w:color="auto"/>
                <w:right w:val="none" w:sz="0" w:space="0" w:color="auto"/>
              </w:divBdr>
            </w:div>
            <w:div w:id="1466504942">
              <w:marLeft w:val="0"/>
              <w:marRight w:val="0"/>
              <w:marTop w:val="0"/>
              <w:marBottom w:val="0"/>
              <w:divBdr>
                <w:top w:val="none" w:sz="0" w:space="0" w:color="auto"/>
                <w:left w:val="none" w:sz="0" w:space="0" w:color="auto"/>
                <w:bottom w:val="none" w:sz="0" w:space="0" w:color="auto"/>
                <w:right w:val="none" w:sz="0" w:space="0" w:color="auto"/>
              </w:divBdr>
            </w:div>
            <w:div w:id="1237741638">
              <w:marLeft w:val="0"/>
              <w:marRight w:val="0"/>
              <w:marTop w:val="0"/>
              <w:marBottom w:val="0"/>
              <w:divBdr>
                <w:top w:val="none" w:sz="0" w:space="0" w:color="auto"/>
                <w:left w:val="none" w:sz="0" w:space="0" w:color="auto"/>
                <w:bottom w:val="none" w:sz="0" w:space="0" w:color="auto"/>
                <w:right w:val="none" w:sz="0" w:space="0" w:color="auto"/>
              </w:divBdr>
            </w:div>
            <w:div w:id="1350831126">
              <w:marLeft w:val="0"/>
              <w:marRight w:val="0"/>
              <w:marTop w:val="0"/>
              <w:marBottom w:val="0"/>
              <w:divBdr>
                <w:top w:val="none" w:sz="0" w:space="0" w:color="auto"/>
                <w:left w:val="none" w:sz="0" w:space="0" w:color="auto"/>
                <w:bottom w:val="none" w:sz="0" w:space="0" w:color="auto"/>
                <w:right w:val="none" w:sz="0" w:space="0" w:color="auto"/>
              </w:divBdr>
            </w:div>
            <w:div w:id="1036193659">
              <w:marLeft w:val="0"/>
              <w:marRight w:val="0"/>
              <w:marTop w:val="0"/>
              <w:marBottom w:val="0"/>
              <w:divBdr>
                <w:top w:val="none" w:sz="0" w:space="0" w:color="auto"/>
                <w:left w:val="none" w:sz="0" w:space="0" w:color="auto"/>
                <w:bottom w:val="none" w:sz="0" w:space="0" w:color="auto"/>
                <w:right w:val="none" w:sz="0" w:space="0" w:color="auto"/>
              </w:divBdr>
            </w:div>
            <w:div w:id="1576010007">
              <w:marLeft w:val="0"/>
              <w:marRight w:val="0"/>
              <w:marTop w:val="0"/>
              <w:marBottom w:val="0"/>
              <w:divBdr>
                <w:top w:val="none" w:sz="0" w:space="0" w:color="auto"/>
                <w:left w:val="none" w:sz="0" w:space="0" w:color="auto"/>
                <w:bottom w:val="none" w:sz="0" w:space="0" w:color="auto"/>
                <w:right w:val="none" w:sz="0" w:space="0" w:color="auto"/>
              </w:divBdr>
            </w:div>
            <w:div w:id="1323117177">
              <w:marLeft w:val="0"/>
              <w:marRight w:val="0"/>
              <w:marTop w:val="0"/>
              <w:marBottom w:val="0"/>
              <w:divBdr>
                <w:top w:val="none" w:sz="0" w:space="0" w:color="auto"/>
                <w:left w:val="none" w:sz="0" w:space="0" w:color="auto"/>
                <w:bottom w:val="none" w:sz="0" w:space="0" w:color="auto"/>
                <w:right w:val="none" w:sz="0" w:space="0" w:color="auto"/>
              </w:divBdr>
            </w:div>
            <w:div w:id="1976326063">
              <w:marLeft w:val="0"/>
              <w:marRight w:val="0"/>
              <w:marTop w:val="0"/>
              <w:marBottom w:val="0"/>
              <w:divBdr>
                <w:top w:val="none" w:sz="0" w:space="0" w:color="auto"/>
                <w:left w:val="none" w:sz="0" w:space="0" w:color="auto"/>
                <w:bottom w:val="none" w:sz="0" w:space="0" w:color="auto"/>
                <w:right w:val="none" w:sz="0" w:space="0" w:color="auto"/>
              </w:divBdr>
            </w:div>
          </w:divsChild>
        </w:div>
        <w:div w:id="1486553253">
          <w:marLeft w:val="0"/>
          <w:marRight w:val="0"/>
          <w:marTop w:val="0"/>
          <w:marBottom w:val="0"/>
          <w:divBdr>
            <w:top w:val="none" w:sz="0" w:space="0" w:color="auto"/>
            <w:left w:val="none" w:sz="0" w:space="0" w:color="auto"/>
            <w:bottom w:val="none" w:sz="0" w:space="0" w:color="auto"/>
            <w:right w:val="none" w:sz="0" w:space="0" w:color="auto"/>
          </w:divBdr>
          <w:divsChild>
            <w:div w:id="1676299859">
              <w:marLeft w:val="0"/>
              <w:marRight w:val="0"/>
              <w:marTop w:val="0"/>
              <w:marBottom w:val="0"/>
              <w:divBdr>
                <w:top w:val="none" w:sz="0" w:space="0" w:color="auto"/>
                <w:left w:val="none" w:sz="0" w:space="0" w:color="auto"/>
                <w:bottom w:val="none" w:sz="0" w:space="0" w:color="auto"/>
                <w:right w:val="none" w:sz="0" w:space="0" w:color="auto"/>
              </w:divBdr>
            </w:div>
            <w:div w:id="1603997549">
              <w:marLeft w:val="0"/>
              <w:marRight w:val="0"/>
              <w:marTop w:val="0"/>
              <w:marBottom w:val="0"/>
              <w:divBdr>
                <w:top w:val="none" w:sz="0" w:space="0" w:color="auto"/>
                <w:left w:val="none" w:sz="0" w:space="0" w:color="auto"/>
                <w:bottom w:val="none" w:sz="0" w:space="0" w:color="auto"/>
                <w:right w:val="none" w:sz="0" w:space="0" w:color="auto"/>
              </w:divBdr>
            </w:div>
            <w:div w:id="1715160118">
              <w:marLeft w:val="0"/>
              <w:marRight w:val="0"/>
              <w:marTop w:val="0"/>
              <w:marBottom w:val="0"/>
              <w:divBdr>
                <w:top w:val="none" w:sz="0" w:space="0" w:color="auto"/>
                <w:left w:val="none" w:sz="0" w:space="0" w:color="auto"/>
                <w:bottom w:val="none" w:sz="0" w:space="0" w:color="auto"/>
                <w:right w:val="none" w:sz="0" w:space="0" w:color="auto"/>
              </w:divBdr>
            </w:div>
            <w:div w:id="2001031411">
              <w:marLeft w:val="0"/>
              <w:marRight w:val="0"/>
              <w:marTop w:val="0"/>
              <w:marBottom w:val="0"/>
              <w:divBdr>
                <w:top w:val="none" w:sz="0" w:space="0" w:color="auto"/>
                <w:left w:val="none" w:sz="0" w:space="0" w:color="auto"/>
                <w:bottom w:val="none" w:sz="0" w:space="0" w:color="auto"/>
                <w:right w:val="none" w:sz="0" w:space="0" w:color="auto"/>
              </w:divBdr>
            </w:div>
            <w:div w:id="371082235">
              <w:marLeft w:val="0"/>
              <w:marRight w:val="0"/>
              <w:marTop w:val="0"/>
              <w:marBottom w:val="0"/>
              <w:divBdr>
                <w:top w:val="none" w:sz="0" w:space="0" w:color="auto"/>
                <w:left w:val="none" w:sz="0" w:space="0" w:color="auto"/>
                <w:bottom w:val="none" w:sz="0" w:space="0" w:color="auto"/>
                <w:right w:val="none" w:sz="0" w:space="0" w:color="auto"/>
              </w:divBdr>
            </w:div>
            <w:div w:id="243227101">
              <w:marLeft w:val="0"/>
              <w:marRight w:val="0"/>
              <w:marTop w:val="0"/>
              <w:marBottom w:val="0"/>
              <w:divBdr>
                <w:top w:val="none" w:sz="0" w:space="0" w:color="auto"/>
                <w:left w:val="none" w:sz="0" w:space="0" w:color="auto"/>
                <w:bottom w:val="none" w:sz="0" w:space="0" w:color="auto"/>
                <w:right w:val="none" w:sz="0" w:space="0" w:color="auto"/>
              </w:divBdr>
            </w:div>
            <w:div w:id="308635780">
              <w:marLeft w:val="0"/>
              <w:marRight w:val="0"/>
              <w:marTop w:val="0"/>
              <w:marBottom w:val="0"/>
              <w:divBdr>
                <w:top w:val="none" w:sz="0" w:space="0" w:color="auto"/>
                <w:left w:val="none" w:sz="0" w:space="0" w:color="auto"/>
                <w:bottom w:val="none" w:sz="0" w:space="0" w:color="auto"/>
                <w:right w:val="none" w:sz="0" w:space="0" w:color="auto"/>
              </w:divBdr>
            </w:div>
            <w:div w:id="933322636">
              <w:marLeft w:val="0"/>
              <w:marRight w:val="0"/>
              <w:marTop w:val="0"/>
              <w:marBottom w:val="0"/>
              <w:divBdr>
                <w:top w:val="none" w:sz="0" w:space="0" w:color="auto"/>
                <w:left w:val="none" w:sz="0" w:space="0" w:color="auto"/>
                <w:bottom w:val="none" w:sz="0" w:space="0" w:color="auto"/>
                <w:right w:val="none" w:sz="0" w:space="0" w:color="auto"/>
              </w:divBdr>
            </w:div>
            <w:div w:id="276523734">
              <w:marLeft w:val="0"/>
              <w:marRight w:val="0"/>
              <w:marTop w:val="0"/>
              <w:marBottom w:val="0"/>
              <w:divBdr>
                <w:top w:val="none" w:sz="0" w:space="0" w:color="auto"/>
                <w:left w:val="none" w:sz="0" w:space="0" w:color="auto"/>
                <w:bottom w:val="none" w:sz="0" w:space="0" w:color="auto"/>
                <w:right w:val="none" w:sz="0" w:space="0" w:color="auto"/>
              </w:divBdr>
            </w:div>
            <w:div w:id="692609124">
              <w:marLeft w:val="0"/>
              <w:marRight w:val="0"/>
              <w:marTop w:val="0"/>
              <w:marBottom w:val="0"/>
              <w:divBdr>
                <w:top w:val="none" w:sz="0" w:space="0" w:color="auto"/>
                <w:left w:val="none" w:sz="0" w:space="0" w:color="auto"/>
                <w:bottom w:val="none" w:sz="0" w:space="0" w:color="auto"/>
                <w:right w:val="none" w:sz="0" w:space="0" w:color="auto"/>
              </w:divBdr>
            </w:div>
            <w:div w:id="12725772">
              <w:marLeft w:val="0"/>
              <w:marRight w:val="0"/>
              <w:marTop w:val="0"/>
              <w:marBottom w:val="0"/>
              <w:divBdr>
                <w:top w:val="none" w:sz="0" w:space="0" w:color="auto"/>
                <w:left w:val="none" w:sz="0" w:space="0" w:color="auto"/>
                <w:bottom w:val="none" w:sz="0" w:space="0" w:color="auto"/>
                <w:right w:val="none" w:sz="0" w:space="0" w:color="auto"/>
              </w:divBdr>
            </w:div>
            <w:div w:id="396709696">
              <w:marLeft w:val="0"/>
              <w:marRight w:val="0"/>
              <w:marTop w:val="0"/>
              <w:marBottom w:val="0"/>
              <w:divBdr>
                <w:top w:val="none" w:sz="0" w:space="0" w:color="auto"/>
                <w:left w:val="none" w:sz="0" w:space="0" w:color="auto"/>
                <w:bottom w:val="none" w:sz="0" w:space="0" w:color="auto"/>
                <w:right w:val="none" w:sz="0" w:space="0" w:color="auto"/>
              </w:divBdr>
            </w:div>
            <w:div w:id="1664502389">
              <w:marLeft w:val="0"/>
              <w:marRight w:val="0"/>
              <w:marTop w:val="0"/>
              <w:marBottom w:val="0"/>
              <w:divBdr>
                <w:top w:val="none" w:sz="0" w:space="0" w:color="auto"/>
                <w:left w:val="none" w:sz="0" w:space="0" w:color="auto"/>
                <w:bottom w:val="none" w:sz="0" w:space="0" w:color="auto"/>
                <w:right w:val="none" w:sz="0" w:space="0" w:color="auto"/>
              </w:divBdr>
            </w:div>
            <w:div w:id="403652259">
              <w:marLeft w:val="0"/>
              <w:marRight w:val="0"/>
              <w:marTop w:val="0"/>
              <w:marBottom w:val="0"/>
              <w:divBdr>
                <w:top w:val="none" w:sz="0" w:space="0" w:color="auto"/>
                <w:left w:val="none" w:sz="0" w:space="0" w:color="auto"/>
                <w:bottom w:val="none" w:sz="0" w:space="0" w:color="auto"/>
                <w:right w:val="none" w:sz="0" w:space="0" w:color="auto"/>
              </w:divBdr>
            </w:div>
            <w:div w:id="295527629">
              <w:marLeft w:val="0"/>
              <w:marRight w:val="0"/>
              <w:marTop w:val="0"/>
              <w:marBottom w:val="0"/>
              <w:divBdr>
                <w:top w:val="none" w:sz="0" w:space="0" w:color="auto"/>
                <w:left w:val="none" w:sz="0" w:space="0" w:color="auto"/>
                <w:bottom w:val="none" w:sz="0" w:space="0" w:color="auto"/>
                <w:right w:val="none" w:sz="0" w:space="0" w:color="auto"/>
              </w:divBdr>
            </w:div>
            <w:div w:id="1118573435">
              <w:marLeft w:val="0"/>
              <w:marRight w:val="0"/>
              <w:marTop w:val="0"/>
              <w:marBottom w:val="0"/>
              <w:divBdr>
                <w:top w:val="none" w:sz="0" w:space="0" w:color="auto"/>
                <w:left w:val="none" w:sz="0" w:space="0" w:color="auto"/>
                <w:bottom w:val="none" w:sz="0" w:space="0" w:color="auto"/>
                <w:right w:val="none" w:sz="0" w:space="0" w:color="auto"/>
              </w:divBdr>
            </w:div>
            <w:div w:id="1886134731">
              <w:marLeft w:val="0"/>
              <w:marRight w:val="0"/>
              <w:marTop w:val="0"/>
              <w:marBottom w:val="0"/>
              <w:divBdr>
                <w:top w:val="none" w:sz="0" w:space="0" w:color="auto"/>
                <w:left w:val="none" w:sz="0" w:space="0" w:color="auto"/>
                <w:bottom w:val="none" w:sz="0" w:space="0" w:color="auto"/>
                <w:right w:val="none" w:sz="0" w:space="0" w:color="auto"/>
              </w:divBdr>
            </w:div>
            <w:div w:id="2036998671">
              <w:marLeft w:val="0"/>
              <w:marRight w:val="0"/>
              <w:marTop w:val="0"/>
              <w:marBottom w:val="0"/>
              <w:divBdr>
                <w:top w:val="none" w:sz="0" w:space="0" w:color="auto"/>
                <w:left w:val="none" w:sz="0" w:space="0" w:color="auto"/>
                <w:bottom w:val="none" w:sz="0" w:space="0" w:color="auto"/>
                <w:right w:val="none" w:sz="0" w:space="0" w:color="auto"/>
              </w:divBdr>
            </w:div>
            <w:div w:id="991059149">
              <w:marLeft w:val="0"/>
              <w:marRight w:val="0"/>
              <w:marTop w:val="0"/>
              <w:marBottom w:val="0"/>
              <w:divBdr>
                <w:top w:val="none" w:sz="0" w:space="0" w:color="auto"/>
                <w:left w:val="none" w:sz="0" w:space="0" w:color="auto"/>
                <w:bottom w:val="none" w:sz="0" w:space="0" w:color="auto"/>
                <w:right w:val="none" w:sz="0" w:space="0" w:color="auto"/>
              </w:divBdr>
            </w:div>
            <w:div w:id="1412893943">
              <w:marLeft w:val="0"/>
              <w:marRight w:val="0"/>
              <w:marTop w:val="0"/>
              <w:marBottom w:val="0"/>
              <w:divBdr>
                <w:top w:val="none" w:sz="0" w:space="0" w:color="auto"/>
                <w:left w:val="none" w:sz="0" w:space="0" w:color="auto"/>
                <w:bottom w:val="none" w:sz="0" w:space="0" w:color="auto"/>
                <w:right w:val="none" w:sz="0" w:space="0" w:color="auto"/>
              </w:divBdr>
            </w:div>
          </w:divsChild>
        </w:div>
        <w:div w:id="1335954851">
          <w:marLeft w:val="0"/>
          <w:marRight w:val="0"/>
          <w:marTop w:val="0"/>
          <w:marBottom w:val="0"/>
          <w:divBdr>
            <w:top w:val="none" w:sz="0" w:space="0" w:color="auto"/>
            <w:left w:val="none" w:sz="0" w:space="0" w:color="auto"/>
            <w:bottom w:val="none" w:sz="0" w:space="0" w:color="auto"/>
            <w:right w:val="none" w:sz="0" w:space="0" w:color="auto"/>
          </w:divBdr>
          <w:divsChild>
            <w:div w:id="807169861">
              <w:marLeft w:val="0"/>
              <w:marRight w:val="0"/>
              <w:marTop w:val="0"/>
              <w:marBottom w:val="0"/>
              <w:divBdr>
                <w:top w:val="none" w:sz="0" w:space="0" w:color="auto"/>
                <w:left w:val="none" w:sz="0" w:space="0" w:color="auto"/>
                <w:bottom w:val="none" w:sz="0" w:space="0" w:color="auto"/>
                <w:right w:val="none" w:sz="0" w:space="0" w:color="auto"/>
              </w:divBdr>
            </w:div>
            <w:div w:id="1133207435">
              <w:marLeft w:val="0"/>
              <w:marRight w:val="0"/>
              <w:marTop w:val="0"/>
              <w:marBottom w:val="0"/>
              <w:divBdr>
                <w:top w:val="none" w:sz="0" w:space="0" w:color="auto"/>
                <w:left w:val="none" w:sz="0" w:space="0" w:color="auto"/>
                <w:bottom w:val="none" w:sz="0" w:space="0" w:color="auto"/>
                <w:right w:val="none" w:sz="0" w:space="0" w:color="auto"/>
              </w:divBdr>
            </w:div>
            <w:div w:id="1842742852">
              <w:marLeft w:val="0"/>
              <w:marRight w:val="0"/>
              <w:marTop w:val="0"/>
              <w:marBottom w:val="0"/>
              <w:divBdr>
                <w:top w:val="none" w:sz="0" w:space="0" w:color="auto"/>
                <w:left w:val="none" w:sz="0" w:space="0" w:color="auto"/>
                <w:bottom w:val="none" w:sz="0" w:space="0" w:color="auto"/>
                <w:right w:val="none" w:sz="0" w:space="0" w:color="auto"/>
              </w:divBdr>
            </w:div>
            <w:div w:id="1648512380">
              <w:marLeft w:val="0"/>
              <w:marRight w:val="0"/>
              <w:marTop w:val="0"/>
              <w:marBottom w:val="0"/>
              <w:divBdr>
                <w:top w:val="none" w:sz="0" w:space="0" w:color="auto"/>
                <w:left w:val="none" w:sz="0" w:space="0" w:color="auto"/>
                <w:bottom w:val="none" w:sz="0" w:space="0" w:color="auto"/>
                <w:right w:val="none" w:sz="0" w:space="0" w:color="auto"/>
              </w:divBdr>
            </w:div>
            <w:div w:id="602345428">
              <w:marLeft w:val="0"/>
              <w:marRight w:val="0"/>
              <w:marTop w:val="0"/>
              <w:marBottom w:val="0"/>
              <w:divBdr>
                <w:top w:val="none" w:sz="0" w:space="0" w:color="auto"/>
                <w:left w:val="none" w:sz="0" w:space="0" w:color="auto"/>
                <w:bottom w:val="none" w:sz="0" w:space="0" w:color="auto"/>
                <w:right w:val="none" w:sz="0" w:space="0" w:color="auto"/>
              </w:divBdr>
            </w:div>
            <w:div w:id="913049424">
              <w:marLeft w:val="0"/>
              <w:marRight w:val="0"/>
              <w:marTop w:val="0"/>
              <w:marBottom w:val="0"/>
              <w:divBdr>
                <w:top w:val="none" w:sz="0" w:space="0" w:color="auto"/>
                <w:left w:val="none" w:sz="0" w:space="0" w:color="auto"/>
                <w:bottom w:val="none" w:sz="0" w:space="0" w:color="auto"/>
                <w:right w:val="none" w:sz="0" w:space="0" w:color="auto"/>
              </w:divBdr>
            </w:div>
            <w:div w:id="68232930">
              <w:marLeft w:val="0"/>
              <w:marRight w:val="0"/>
              <w:marTop w:val="0"/>
              <w:marBottom w:val="0"/>
              <w:divBdr>
                <w:top w:val="none" w:sz="0" w:space="0" w:color="auto"/>
                <w:left w:val="none" w:sz="0" w:space="0" w:color="auto"/>
                <w:bottom w:val="none" w:sz="0" w:space="0" w:color="auto"/>
                <w:right w:val="none" w:sz="0" w:space="0" w:color="auto"/>
              </w:divBdr>
            </w:div>
            <w:div w:id="1386222342">
              <w:marLeft w:val="0"/>
              <w:marRight w:val="0"/>
              <w:marTop w:val="0"/>
              <w:marBottom w:val="0"/>
              <w:divBdr>
                <w:top w:val="none" w:sz="0" w:space="0" w:color="auto"/>
                <w:left w:val="none" w:sz="0" w:space="0" w:color="auto"/>
                <w:bottom w:val="none" w:sz="0" w:space="0" w:color="auto"/>
                <w:right w:val="none" w:sz="0" w:space="0" w:color="auto"/>
              </w:divBdr>
            </w:div>
            <w:div w:id="1608346485">
              <w:marLeft w:val="0"/>
              <w:marRight w:val="0"/>
              <w:marTop w:val="0"/>
              <w:marBottom w:val="0"/>
              <w:divBdr>
                <w:top w:val="none" w:sz="0" w:space="0" w:color="auto"/>
                <w:left w:val="none" w:sz="0" w:space="0" w:color="auto"/>
                <w:bottom w:val="none" w:sz="0" w:space="0" w:color="auto"/>
                <w:right w:val="none" w:sz="0" w:space="0" w:color="auto"/>
              </w:divBdr>
            </w:div>
            <w:div w:id="90980059">
              <w:marLeft w:val="0"/>
              <w:marRight w:val="0"/>
              <w:marTop w:val="0"/>
              <w:marBottom w:val="0"/>
              <w:divBdr>
                <w:top w:val="none" w:sz="0" w:space="0" w:color="auto"/>
                <w:left w:val="none" w:sz="0" w:space="0" w:color="auto"/>
                <w:bottom w:val="none" w:sz="0" w:space="0" w:color="auto"/>
                <w:right w:val="none" w:sz="0" w:space="0" w:color="auto"/>
              </w:divBdr>
            </w:div>
            <w:div w:id="21327211">
              <w:marLeft w:val="0"/>
              <w:marRight w:val="0"/>
              <w:marTop w:val="0"/>
              <w:marBottom w:val="0"/>
              <w:divBdr>
                <w:top w:val="none" w:sz="0" w:space="0" w:color="auto"/>
                <w:left w:val="none" w:sz="0" w:space="0" w:color="auto"/>
                <w:bottom w:val="none" w:sz="0" w:space="0" w:color="auto"/>
                <w:right w:val="none" w:sz="0" w:space="0" w:color="auto"/>
              </w:divBdr>
            </w:div>
            <w:div w:id="999038219">
              <w:marLeft w:val="0"/>
              <w:marRight w:val="0"/>
              <w:marTop w:val="0"/>
              <w:marBottom w:val="0"/>
              <w:divBdr>
                <w:top w:val="none" w:sz="0" w:space="0" w:color="auto"/>
                <w:left w:val="none" w:sz="0" w:space="0" w:color="auto"/>
                <w:bottom w:val="none" w:sz="0" w:space="0" w:color="auto"/>
                <w:right w:val="none" w:sz="0" w:space="0" w:color="auto"/>
              </w:divBdr>
            </w:div>
            <w:div w:id="758061684">
              <w:marLeft w:val="0"/>
              <w:marRight w:val="0"/>
              <w:marTop w:val="0"/>
              <w:marBottom w:val="0"/>
              <w:divBdr>
                <w:top w:val="none" w:sz="0" w:space="0" w:color="auto"/>
                <w:left w:val="none" w:sz="0" w:space="0" w:color="auto"/>
                <w:bottom w:val="none" w:sz="0" w:space="0" w:color="auto"/>
                <w:right w:val="none" w:sz="0" w:space="0" w:color="auto"/>
              </w:divBdr>
            </w:div>
            <w:div w:id="1471439736">
              <w:marLeft w:val="0"/>
              <w:marRight w:val="0"/>
              <w:marTop w:val="0"/>
              <w:marBottom w:val="0"/>
              <w:divBdr>
                <w:top w:val="none" w:sz="0" w:space="0" w:color="auto"/>
                <w:left w:val="none" w:sz="0" w:space="0" w:color="auto"/>
                <w:bottom w:val="none" w:sz="0" w:space="0" w:color="auto"/>
                <w:right w:val="none" w:sz="0" w:space="0" w:color="auto"/>
              </w:divBdr>
            </w:div>
            <w:div w:id="1808282149">
              <w:marLeft w:val="0"/>
              <w:marRight w:val="0"/>
              <w:marTop w:val="0"/>
              <w:marBottom w:val="0"/>
              <w:divBdr>
                <w:top w:val="none" w:sz="0" w:space="0" w:color="auto"/>
                <w:left w:val="none" w:sz="0" w:space="0" w:color="auto"/>
                <w:bottom w:val="none" w:sz="0" w:space="0" w:color="auto"/>
                <w:right w:val="none" w:sz="0" w:space="0" w:color="auto"/>
              </w:divBdr>
            </w:div>
            <w:div w:id="1473787349">
              <w:marLeft w:val="0"/>
              <w:marRight w:val="0"/>
              <w:marTop w:val="0"/>
              <w:marBottom w:val="0"/>
              <w:divBdr>
                <w:top w:val="none" w:sz="0" w:space="0" w:color="auto"/>
                <w:left w:val="none" w:sz="0" w:space="0" w:color="auto"/>
                <w:bottom w:val="none" w:sz="0" w:space="0" w:color="auto"/>
                <w:right w:val="none" w:sz="0" w:space="0" w:color="auto"/>
              </w:divBdr>
            </w:div>
            <w:div w:id="1224680706">
              <w:marLeft w:val="0"/>
              <w:marRight w:val="0"/>
              <w:marTop w:val="0"/>
              <w:marBottom w:val="0"/>
              <w:divBdr>
                <w:top w:val="none" w:sz="0" w:space="0" w:color="auto"/>
                <w:left w:val="none" w:sz="0" w:space="0" w:color="auto"/>
                <w:bottom w:val="none" w:sz="0" w:space="0" w:color="auto"/>
                <w:right w:val="none" w:sz="0" w:space="0" w:color="auto"/>
              </w:divBdr>
            </w:div>
            <w:div w:id="1193224156">
              <w:marLeft w:val="0"/>
              <w:marRight w:val="0"/>
              <w:marTop w:val="0"/>
              <w:marBottom w:val="0"/>
              <w:divBdr>
                <w:top w:val="none" w:sz="0" w:space="0" w:color="auto"/>
                <w:left w:val="none" w:sz="0" w:space="0" w:color="auto"/>
                <w:bottom w:val="none" w:sz="0" w:space="0" w:color="auto"/>
                <w:right w:val="none" w:sz="0" w:space="0" w:color="auto"/>
              </w:divBdr>
            </w:div>
            <w:div w:id="767701605">
              <w:marLeft w:val="0"/>
              <w:marRight w:val="0"/>
              <w:marTop w:val="0"/>
              <w:marBottom w:val="0"/>
              <w:divBdr>
                <w:top w:val="none" w:sz="0" w:space="0" w:color="auto"/>
                <w:left w:val="none" w:sz="0" w:space="0" w:color="auto"/>
                <w:bottom w:val="none" w:sz="0" w:space="0" w:color="auto"/>
                <w:right w:val="none" w:sz="0" w:space="0" w:color="auto"/>
              </w:divBdr>
            </w:div>
            <w:div w:id="1576893921">
              <w:marLeft w:val="0"/>
              <w:marRight w:val="0"/>
              <w:marTop w:val="0"/>
              <w:marBottom w:val="0"/>
              <w:divBdr>
                <w:top w:val="none" w:sz="0" w:space="0" w:color="auto"/>
                <w:left w:val="none" w:sz="0" w:space="0" w:color="auto"/>
                <w:bottom w:val="none" w:sz="0" w:space="0" w:color="auto"/>
                <w:right w:val="none" w:sz="0" w:space="0" w:color="auto"/>
              </w:divBdr>
            </w:div>
          </w:divsChild>
        </w:div>
        <w:div w:id="273752335">
          <w:marLeft w:val="0"/>
          <w:marRight w:val="0"/>
          <w:marTop w:val="0"/>
          <w:marBottom w:val="0"/>
          <w:divBdr>
            <w:top w:val="none" w:sz="0" w:space="0" w:color="auto"/>
            <w:left w:val="none" w:sz="0" w:space="0" w:color="auto"/>
            <w:bottom w:val="none" w:sz="0" w:space="0" w:color="auto"/>
            <w:right w:val="none" w:sz="0" w:space="0" w:color="auto"/>
          </w:divBdr>
          <w:divsChild>
            <w:div w:id="1020200383">
              <w:marLeft w:val="0"/>
              <w:marRight w:val="0"/>
              <w:marTop w:val="0"/>
              <w:marBottom w:val="0"/>
              <w:divBdr>
                <w:top w:val="none" w:sz="0" w:space="0" w:color="auto"/>
                <w:left w:val="none" w:sz="0" w:space="0" w:color="auto"/>
                <w:bottom w:val="none" w:sz="0" w:space="0" w:color="auto"/>
                <w:right w:val="none" w:sz="0" w:space="0" w:color="auto"/>
              </w:divBdr>
            </w:div>
            <w:div w:id="160658905">
              <w:marLeft w:val="0"/>
              <w:marRight w:val="0"/>
              <w:marTop w:val="0"/>
              <w:marBottom w:val="0"/>
              <w:divBdr>
                <w:top w:val="none" w:sz="0" w:space="0" w:color="auto"/>
                <w:left w:val="none" w:sz="0" w:space="0" w:color="auto"/>
                <w:bottom w:val="none" w:sz="0" w:space="0" w:color="auto"/>
                <w:right w:val="none" w:sz="0" w:space="0" w:color="auto"/>
              </w:divBdr>
            </w:div>
            <w:div w:id="641739181">
              <w:marLeft w:val="0"/>
              <w:marRight w:val="0"/>
              <w:marTop w:val="0"/>
              <w:marBottom w:val="0"/>
              <w:divBdr>
                <w:top w:val="none" w:sz="0" w:space="0" w:color="auto"/>
                <w:left w:val="none" w:sz="0" w:space="0" w:color="auto"/>
                <w:bottom w:val="none" w:sz="0" w:space="0" w:color="auto"/>
                <w:right w:val="none" w:sz="0" w:space="0" w:color="auto"/>
              </w:divBdr>
            </w:div>
            <w:div w:id="1736471151">
              <w:marLeft w:val="0"/>
              <w:marRight w:val="0"/>
              <w:marTop w:val="0"/>
              <w:marBottom w:val="0"/>
              <w:divBdr>
                <w:top w:val="none" w:sz="0" w:space="0" w:color="auto"/>
                <w:left w:val="none" w:sz="0" w:space="0" w:color="auto"/>
                <w:bottom w:val="none" w:sz="0" w:space="0" w:color="auto"/>
                <w:right w:val="none" w:sz="0" w:space="0" w:color="auto"/>
              </w:divBdr>
            </w:div>
            <w:div w:id="1519270874">
              <w:marLeft w:val="0"/>
              <w:marRight w:val="0"/>
              <w:marTop w:val="0"/>
              <w:marBottom w:val="0"/>
              <w:divBdr>
                <w:top w:val="none" w:sz="0" w:space="0" w:color="auto"/>
                <w:left w:val="none" w:sz="0" w:space="0" w:color="auto"/>
                <w:bottom w:val="none" w:sz="0" w:space="0" w:color="auto"/>
                <w:right w:val="none" w:sz="0" w:space="0" w:color="auto"/>
              </w:divBdr>
            </w:div>
            <w:div w:id="931664886">
              <w:marLeft w:val="0"/>
              <w:marRight w:val="0"/>
              <w:marTop w:val="0"/>
              <w:marBottom w:val="0"/>
              <w:divBdr>
                <w:top w:val="none" w:sz="0" w:space="0" w:color="auto"/>
                <w:left w:val="none" w:sz="0" w:space="0" w:color="auto"/>
                <w:bottom w:val="none" w:sz="0" w:space="0" w:color="auto"/>
                <w:right w:val="none" w:sz="0" w:space="0" w:color="auto"/>
              </w:divBdr>
            </w:div>
            <w:div w:id="1438788032">
              <w:marLeft w:val="0"/>
              <w:marRight w:val="0"/>
              <w:marTop w:val="0"/>
              <w:marBottom w:val="0"/>
              <w:divBdr>
                <w:top w:val="none" w:sz="0" w:space="0" w:color="auto"/>
                <w:left w:val="none" w:sz="0" w:space="0" w:color="auto"/>
                <w:bottom w:val="none" w:sz="0" w:space="0" w:color="auto"/>
                <w:right w:val="none" w:sz="0" w:space="0" w:color="auto"/>
              </w:divBdr>
            </w:div>
            <w:div w:id="945500960">
              <w:marLeft w:val="0"/>
              <w:marRight w:val="0"/>
              <w:marTop w:val="0"/>
              <w:marBottom w:val="0"/>
              <w:divBdr>
                <w:top w:val="none" w:sz="0" w:space="0" w:color="auto"/>
                <w:left w:val="none" w:sz="0" w:space="0" w:color="auto"/>
                <w:bottom w:val="none" w:sz="0" w:space="0" w:color="auto"/>
                <w:right w:val="none" w:sz="0" w:space="0" w:color="auto"/>
              </w:divBdr>
            </w:div>
            <w:div w:id="1716656441">
              <w:marLeft w:val="0"/>
              <w:marRight w:val="0"/>
              <w:marTop w:val="0"/>
              <w:marBottom w:val="0"/>
              <w:divBdr>
                <w:top w:val="none" w:sz="0" w:space="0" w:color="auto"/>
                <w:left w:val="none" w:sz="0" w:space="0" w:color="auto"/>
                <w:bottom w:val="none" w:sz="0" w:space="0" w:color="auto"/>
                <w:right w:val="none" w:sz="0" w:space="0" w:color="auto"/>
              </w:divBdr>
            </w:div>
            <w:div w:id="541866110">
              <w:marLeft w:val="0"/>
              <w:marRight w:val="0"/>
              <w:marTop w:val="0"/>
              <w:marBottom w:val="0"/>
              <w:divBdr>
                <w:top w:val="none" w:sz="0" w:space="0" w:color="auto"/>
                <w:left w:val="none" w:sz="0" w:space="0" w:color="auto"/>
                <w:bottom w:val="none" w:sz="0" w:space="0" w:color="auto"/>
                <w:right w:val="none" w:sz="0" w:space="0" w:color="auto"/>
              </w:divBdr>
            </w:div>
            <w:div w:id="1080712000">
              <w:marLeft w:val="0"/>
              <w:marRight w:val="0"/>
              <w:marTop w:val="0"/>
              <w:marBottom w:val="0"/>
              <w:divBdr>
                <w:top w:val="none" w:sz="0" w:space="0" w:color="auto"/>
                <w:left w:val="none" w:sz="0" w:space="0" w:color="auto"/>
                <w:bottom w:val="none" w:sz="0" w:space="0" w:color="auto"/>
                <w:right w:val="none" w:sz="0" w:space="0" w:color="auto"/>
              </w:divBdr>
            </w:div>
            <w:div w:id="1402798738">
              <w:marLeft w:val="0"/>
              <w:marRight w:val="0"/>
              <w:marTop w:val="0"/>
              <w:marBottom w:val="0"/>
              <w:divBdr>
                <w:top w:val="none" w:sz="0" w:space="0" w:color="auto"/>
                <w:left w:val="none" w:sz="0" w:space="0" w:color="auto"/>
                <w:bottom w:val="none" w:sz="0" w:space="0" w:color="auto"/>
                <w:right w:val="none" w:sz="0" w:space="0" w:color="auto"/>
              </w:divBdr>
            </w:div>
            <w:div w:id="383337744">
              <w:marLeft w:val="0"/>
              <w:marRight w:val="0"/>
              <w:marTop w:val="0"/>
              <w:marBottom w:val="0"/>
              <w:divBdr>
                <w:top w:val="none" w:sz="0" w:space="0" w:color="auto"/>
                <w:left w:val="none" w:sz="0" w:space="0" w:color="auto"/>
                <w:bottom w:val="none" w:sz="0" w:space="0" w:color="auto"/>
                <w:right w:val="none" w:sz="0" w:space="0" w:color="auto"/>
              </w:divBdr>
            </w:div>
            <w:div w:id="129565383">
              <w:marLeft w:val="0"/>
              <w:marRight w:val="0"/>
              <w:marTop w:val="0"/>
              <w:marBottom w:val="0"/>
              <w:divBdr>
                <w:top w:val="none" w:sz="0" w:space="0" w:color="auto"/>
                <w:left w:val="none" w:sz="0" w:space="0" w:color="auto"/>
                <w:bottom w:val="none" w:sz="0" w:space="0" w:color="auto"/>
                <w:right w:val="none" w:sz="0" w:space="0" w:color="auto"/>
              </w:divBdr>
            </w:div>
            <w:div w:id="305280259">
              <w:marLeft w:val="0"/>
              <w:marRight w:val="0"/>
              <w:marTop w:val="0"/>
              <w:marBottom w:val="0"/>
              <w:divBdr>
                <w:top w:val="none" w:sz="0" w:space="0" w:color="auto"/>
                <w:left w:val="none" w:sz="0" w:space="0" w:color="auto"/>
                <w:bottom w:val="none" w:sz="0" w:space="0" w:color="auto"/>
                <w:right w:val="none" w:sz="0" w:space="0" w:color="auto"/>
              </w:divBdr>
            </w:div>
            <w:div w:id="1231698484">
              <w:marLeft w:val="0"/>
              <w:marRight w:val="0"/>
              <w:marTop w:val="0"/>
              <w:marBottom w:val="0"/>
              <w:divBdr>
                <w:top w:val="none" w:sz="0" w:space="0" w:color="auto"/>
                <w:left w:val="none" w:sz="0" w:space="0" w:color="auto"/>
                <w:bottom w:val="none" w:sz="0" w:space="0" w:color="auto"/>
                <w:right w:val="none" w:sz="0" w:space="0" w:color="auto"/>
              </w:divBdr>
            </w:div>
            <w:div w:id="53699124">
              <w:marLeft w:val="0"/>
              <w:marRight w:val="0"/>
              <w:marTop w:val="0"/>
              <w:marBottom w:val="0"/>
              <w:divBdr>
                <w:top w:val="none" w:sz="0" w:space="0" w:color="auto"/>
                <w:left w:val="none" w:sz="0" w:space="0" w:color="auto"/>
                <w:bottom w:val="none" w:sz="0" w:space="0" w:color="auto"/>
                <w:right w:val="none" w:sz="0" w:space="0" w:color="auto"/>
              </w:divBdr>
            </w:div>
            <w:div w:id="254025210">
              <w:marLeft w:val="0"/>
              <w:marRight w:val="0"/>
              <w:marTop w:val="0"/>
              <w:marBottom w:val="0"/>
              <w:divBdr>
                <w:top w:val="none" w:sz="0" w:space="0" w:color="auto"/>
                <w:left w:val="none" w:sz="0" w:space="0" w:color="auto"/>
                <w:bottom w:val="none" w:sz="0" w:space="0" w:color="auto"/>
                <w:right w:val="none" w:sz="0" w:space="0" w:color="auto"/>
              </w:divBdr>
            </w:div>
            <w:div w:id="1784325">
              <w:marLeft w:val="0"/>
              <w:marRight w:val="0"/>
              <w:marTop w:val="0"/>
              <w:marBottom w:val="0"/>
              <w:divBdr>
                <w:top w:val="none" w:sz="0" w:space="0" w:color="auto"/>
                <w:left w:val="none" w:sz="0" w:space="0" w:color="auto"/>
                <w:bottom w:val="none" w:sz="0" w:space="0" w:color="auto"/>
                <w:right w:val="none" w:sz="0" w:space="0" w:color="auto"/>
              </w:divBdr>
            </w:div>
            <w:div w:id="108815324">
              <w:marLeft w:val="0"/>
              <w:marRight w:val="0"/>
              <w:marTop w:val="0"/>
              <w:marBottom w:val="0"/>
              <w:divBdr>
                <w:top w:val="none" w:sz="0" w:space="0" w:color="auto"/>
                <w:left w:val="none" w:sz="0" w:space="0" w:color="auto"/>
                <w:bottom w:val="none" w:sz="0" w:space="0" w:color="auto"/>
                <w:right w:val="none" w:sz="0" w:space="0" w:color="auto"/>
              </w:divBdr>
            </w:div>
          </w:divsChild>
        </w:div>
        <w:div w:id="752505553">
          <w:marLeft w:val="0"/>
          <w:marRight w:val="0"/>
          <w:marTop w:val="0"/>
          <w:marBottom w:val="0"/>
          <w:divBdr>
            <w:top w:val="none" w:sz="0" w:space="0" w:color="auto"/>
            <w:left w:val="none" w:sz="0" w:space="0" w:color="auto"/>
            <w:bottom w:val="none" w:sz="0" w:space="0" w:color="auto"/>
            <w:right w:val="none" w:sz="0" w:space="0" w:color="auto"/>
          </w:divBdr>
          <w:divsChild>
            <w:div w:id="1072505672">
              <w:marLeft w:val="0"/>
              <w:marRight w:val="0"/>
              <w:marTop w:val="0"/>
              <w:marBottom w:val="0"/>
              <w:divBdr>
                <w:top w:val="none" w:sz="0" w:space="0" w:color="auto"/>
                <w:left w:val="none" w:sz="0" w:space="0" w:color="auto"/>
                <w:bottom w:val="none" w:sz="0" w:space="0" w:color="auto"/>
                <w:right w:val="none" w:sz="0" w:space="0" w:color="auto"/>
              </w:divBdr>
            </w:div>
            <w:div w:id="1718431755">
              <w:marLeft w:val="0"/>
              <w:marRight w:val="0"/>
              <w:marTop w:val="0"/>
              <w:marBottom w:val="0"/>
              <w:divBdr>
                <w:top w:val="none" w:sz="0" w:space="0" w:color="auto"/>
                <w:left w:val="none" w:sz="0" w:space="0" w:color="auto"/>
                <w:bottom w:val="none" w:sz="0" w:space="0" w:color="auto"/>
                <w:right w:val="none" w:sz="0" w:space="0" w:color="auto"/>
              </w:divBdr>
            </w:div>
            <w:div w:id="876157527">
              <w:marLeft w:val="0"/>
              <w:marRight w:val="0"/>
              <w:marTop w:val="0"/>
              <w:marBottom w:val="0"/>
              <w:divBdr>
                <w:top w:val="none" w:sz="0" w:space="0" w:color="auto"/>
                <w:left w:val="none" w:sz="0" w:space="0" w:color="auto"/>
                <w:bottom w:val="none" w:sz="0" w:space="0" w:color="auto"/>
                <w:right w:val="none" w:sz="0" w:space="0" w:color="auto"/>
              </w:divBdr>
            </w:div>
            <w:div w:id="287786745">
              <w:marLeft w:val="0"/>
              <w:marRight w:val="0"/>
              <w:marTop w:val="0"/>
              <w:marBottom w:val="0"/>
              <w:divBdr>
                <w:top w:val="none" w:sz="0" w:space="0" w:color="auto"/>
                <w:left w:val="none" w:sz="0" w:space="0" w:color="auto"/>
                <w:bottom w:val="none" w:sz="0" w:space="0" w:color="auto"/>
                <w:right w:val="none" w:sz="0" w:space="0" w:color="auto"/>
              </w:divBdr>
            </w:div>
            <w:div w:id="640813217">
              <w:marLeft w:val="0"/>
              <w:marRight w:val="0"/>
              <w:marTop w:val="0"/>
              <w:marBottom w:val="0"/>
              <w:divBdr>
                <w:top w:val="none" w:sz="0" w:space="0" w:color="auto"/>
                <w:left w:val="none" w:sz="0" w:space="0" w:color="auto"/>
                <w:bottom w:val="none" w:sz="0" w:space="0" w:color="auto"/>
                <w:right w:val="none" w:sz="0" w:space="0" w:color="auto"/>
              </w:divBdr>
            </w:div>
            <w:div w:id="281690227">
              <w:marLeft w:val="0"/>
              <w:marRight w:val="0"/>
              <w:marTop w:val="0"/>
              <w:marBottom w:val="0"/>
              <w:divBdr>
                <w:top w:val="none" w:sz="0" w:space="0" w:color="auto"/>
                <w:left w:val="none" w:sz="0" w:space="0" w:color="auto"/>
                <w:bottom w:val="none" w:sz="0" w:space="0" w:color="auto"/>
                <w:right w:val="none" w:sz="0" w:space="0" w:color="auto"/>
              </w:divBdr>
            </w:div>
            <w:div w:id="522864837">
              <w:marLeft w:val="0"/>
              <w:marRight w:val="0"/>
              <w:marTop w:val="0"/>
              <w:marBottom w:val="0"/>
              <w:divBdr>
                <w:top w:val="none" w:sz="0" w:space="0" w:color="auto"/>
                <w:left w:val="none" w:sz="0" w:space="0" w:color="auto"/>
                <w:bottom w:val="none" w:sz="0" w:space="0" w:color="auto"/>
                <w:right w:val="none" w:sz="0" w:space="0" w:color="auto"/>
              </w:divBdr>
            </w:div>
            <w:div w:id="1984116769">
              <w:marLeft w:val="0"/>
              <w:marRight w:val="0"/>
              <w:marTop w:val="0"/>
              <w:marBottom w:val="0"/>
              <w:divBdr>
                <w:top w:val="none" w:sz="0" w:space="0" w:color="auto"/>
                <w:left w:val="none" w:sz="0" w:space="0" w:color="auto"/>
                <w:bottom w:val="none" w:sz="0" w:space="0" w:color="auto"/>
                <w:right w:val="none" w:sz="0" w:space="0" w:color="auto"/>
              </w:divBdr>
            </w:div>
            <w:div w:id="1618102751">
              <w:marLeft w:val="0"/>
              <w:marRight w:val="0"/>
              <w:marTop w:val="0"/>
              <w:marBottom w:val="0"/>
              <w:divBdr>
                <w:top w:val="none" w:sz="0" w:space="0" w:color="auto"/>
                <w:left w:val="none" w:sz="0" w:space="0" w:color="auto"/>
                <w:bottom w:val="none" w:sz="0" w:space="0" w:color="auto"/>
                <w:right w:val="none" w:sz="0" w:space="0" w:color="auto"/>
              </w:divBdr>
            </w:div>
            <w:div w:id="1582060018">
              <w:marLeft w:val="0"/>
              <w:marRight w:val="0"/>
              <w:marTop w:val="0"/>
              <w:marBottom w:val="0"/>
              <w:divBdr>
                <w:top w:val="none" w:sz="0" w:space="0" w:color="auto"/>
                <w:left w:val="none" w:sz="0" w:space="0" w:color="auto"/>
                <w:bottom w:val="none" w:sz="0" w:space="0" w:color="auto"/>
                <w:right w:val="none" w:sz="0" w:space="0" w:color="auto"/>
              </w:divBdr>
            </w:div>
            <w:div w:id="1428498566">
              <w:marLeft w:val="0"/>
              <w:marRight w:val="0"/>
              <w:marTop w:val="0"/>
              <w:marBottom w:val="0"/>
              <w:divBdr>
                <w:top w:val="none" w:sz="0" w:space="0" w:color="auto"/>
                <w:left w:val="none" w:sz="0" w:space="0" w:color="auto"/>
                <w:bottom w:val="none" w:sz="0" w:space="0" w:color="auto"/>
                <w:right w:val="none" w:sz="0" w:space="0" w:color="auto"/>
              </w:divBdr>
            </w:div>
            <w:div w:id="1916747114">
              <w:marLeft w:val="0"/>
              <w:marRight w:val="0"/>
              <w:marTop w:val="0"/>
              <w:marBottom w:val="0"/>
              <w:divBdr>
                <w:top w:val="none" w:sz="0" w:space="0" w:color="auto"/>
                <w:left w:val="none" w:sz="0" w:space="0" w:color="auto"/>
                <w:bottom w:val="none" w:sz="0" w:space="0" w:color="auto"/>
                <w:right w:val="none" w:sz="0" w:space="0" w:color="auto"/>
              </w:divBdr>
            </w:div>
            <w:div w:id="539976548">
              <w:marLeft w:val="0"/>
              <w:marRight w:val="0"/>
              <w:marTop w:val="0"/>
              <w:marBottom w:val="0"/>
              <w:divBdr>
                <w:top w:val="none" w:sz="0" w:space="0" w:color="auto"/>
                <w:left w:val="none" w:sz="0" w:space="0" w:color="auto"/>
                <w:bottom w:val="none" w:sz="0" w:space="0" w:color="auto"/>
                <w:right w:val="none" w:sz="0" w:space="0" w:color="auto"/>
              </w:divBdr>
            </w:div>
            <w:div w:id="1219971386">
              <w:marLeft w:val="0"/>
              <w:marRight w:val="0"/>
              <w:marTop w:val="0"/>
              <w:marBottom w:val="0"/>
              <w:divBdr>
                <w:top w:val="none" w:sz="0" w:space="0" w:color="auto"/>
                <w:left w:val="none" w:sz="0" w:space="0" w:color="auto"/>
                <w:bottom w:val="none" w:sz="0" w:space="0" w:color="auto"/>
                <w:right w:val="none" w:sz="0" w:space="0" w:color="auto"/>
              </w:divBdr>
            </w:div>
            <w:div w:id="1268734328">
              <w:marLeft w:val="0"/>
              <w:marRight w:val="0"/>
              <w:marTop w:val="0"/>
              <w:marBottom w:val="0"/>
              <w:divBdr>
                <w:top w:val="none" w:sz="0" w:space="0" w:color="auto"/>
                <w:left w:val="none" w:sz="0" w:space="0" w:color="auto"/>
                <w:bottom w:val="none" w:sz="0" w:space="0" w:color="auto"/>
                <w:right w:val="none" w:sz="0" w:space="0" w:color="auto"/>
              </w:divBdr>
            </w:div>
            <w:div w:id="52194241">
              <w:marLeft w:val="0"/>
              <w:marRight w:val="0"/>
              <w:marTop w:val="0"/>
              <w:marBottom w:val="0"/>
              <w:divBdr>
                <w:top w:val="none" w:sz="0" w:space="0" w:color="auto"/>
                <w:left w:val="none" w:sz="0" w:space="0" w:color="auto"/>
                <w:bottom w:val="none" w:sz="0" w:space="0" w:color="auto"/>
                <w:right w:val="none" w:sz="0" w:space="0" w:color="auto"/>
              </w:divBdr>
            </w:div>
            <w:div w:id="1995446053">
              <w:marLeft w:val="0"/>
              <w:marRight w:val="0"/>
              <w:marTop w:val="0"/>
              <w:marBottom w:val="0"/>
              <w:divBdr>
                <w:top w:val="none" w:sz="0" w:space="0" w:color="auto"/>
                <w:left w:val="none" w:sz="0" w:space="0" w:color="auto"/>
                <w:bottom w:val="none" w:sz="0" w:space="0" w:color="auto"/>
                <w:right w:val="none" w:sz="0" w:space="0" w:color="auto"/>
              </w:divBdr>
            </w:div>
            <w:div w:id="894703752">
              <w:marLeft w:val="0"/>
              <w:marRight w:val="0"/>
              <w:marTop w:val="0"/>
              <w:marBottom w:val="0"/>
              <w:divBdr>
                <w:top w:val="none" w:sz="0" w:space="0" w:color="auto"/>
                <w:left w:val="none" w:sz="0" w:space="0" w:color="auto"/>
                <w:bottom w:val="none" w:sz="0" w:space="0" w:color="auto"/>
                <w:right w:val="none" w:sz="0" w:space="0" w:color="auto"/>
              </w:divBdr>
            </w:div>
            <w:div w:id="904877821">
              <w:marLeft w:val="0"/>
              <w:marRight w:val="0"/>
              <w:marTop w:val="0"/>
              <w:marBottom w:val="0"/>
              <w:divBdr>
                <w:top w:val="none" w:sz="0" w:space="0" w:color="auto"/>
                <w:left w:val="none" w:sz="0" w:space="0" w:color="auto"/>
                <w:bottom w:val="none" w:sz="0" w:space="0" w:color="auto"/>
                <w:right w:val="none" w:sz="0" w:space="0" w:color="auto"/>
              </w:divBdr>
            </w:div>
            <w:div w:id="778450865">
              <w:marLeft w:val="0"/>
              <w:marRight w:val="0"/>
              <w:marTop w:val="0"/>
              <w:marBottom w:val="0"/>
              <w:divBdr>
                <w:top w:val="none" w:sz="0" w:space="0" w:color="auto"/>
                <w:left w:val="none" w:sz="0" w:space="0" w:color="auto"/>
                <w:bottom w:val="none" w:sz="0" w:space="0" w:color="auto"/>
                <w:right w:val="none" w:sz="0" w:space="0" w:color="auto"/>
              </w:divBdr>
            </w:div>
          </w:divsChild>
        </w:div>
        <w:div w:id="122190130">
          <w:marLeft w:val="0"/>
          <w:marRight w:val="0"/>
          <w:marTop w:val="0"/>
          <w:marBottom w:val="0"/>
          <w:divBdr>
            <w:top w:val="none" w:sz="0" w:space="0" w:color="auto"/>
            <w:left w:val="none" w:sz="0" w:space="0" w:color="auto"/>
            <w:bottom w:val="none" w:sz="0" w:space="0" w:color="auto"/>
            <w:right w:val="none" w:sz="0" w:space="0" w:color="auto"/>
          </w:divBdr>
          <w:divsChild>
            <w:div w:id="1011253100">
              <w:marLeft w:val="0"/>
              <w:marRight w:val="0"/>
              <w:marTop w:val="0"/>
              <w:marBottom w:val="0"/>
              <w:divBdr>
                <w:top w:val="none" w:sz="0" w:space="0" w:color="auto"/>
                <w:left w:val="none" w:sz="0" w:space="0" w:color="auto"/>
                <w:bottom w:val="none" w:sz="0" w:space="0" w:color="auto"/>
                <w:right w:val="none" w:sz="0" w:space="0" w:color="auto"/>
              </w:divBdr>
            </w:div>
            <w:div w:id="179585084">
              <w:marLeft w:val="0"/>
              <w:marRight w:val="0"/>
              <w:marTop w:val="0"/>
              <w:marBottom w:val="0"/>
              <w:divBdr>
                <w:top w:val="none" w:sz="0" w:space="0" w:color="auto"/>
                <w:left w:val="none" w:sz="0" w:space="0" w:color="auto"/>
                <w:bottom w:val="none" w:sz="0" w:space="0" w:color="auto"/>
                <w:right w:val="none" w:sz="0" w:space="0" w:color="auto"/>
              </w:divBdr>
            </w:div>
            <w:div w:id="1784693557">
              <w:marLeft w:val="0"/>
              <w:marRight w:val="0"/>
              <w:marTop w:val="0"/>
              <w:marBottom w:val="0"/>
              <w:divBdr>
                <w:top w:val="none" w:sz="0" w:space="0" w:color="auto"/>
                <w:left w:val="none" w:sz="0" w:space="0" w:color="auto"/>
                <w:bottom w:val="none" w:sz="0" w:space="0" w:color="auto"/>
                <w:right w:val="none" w:sz="0" w:space="0" w:color="auto"/>
              </w:divBdr>
            </w:div>
            <w:div w:id="2119596663">
              <w:marLeft w:val="0"/>
              <w:marRight w:val="0"/>
              <w:marTop w:val="0"/>
              <w:marBottom w:val="0"/>
              <w:divBdr>
                <w:top w:val="none" w:sz="0" w:space="0" w:color="auto"/>
                <w:left w:val="none" w:sz="0" w:space="0" w:color="auto"/>
                <w:bottom w:val="none" w:sz="0" w:space="0" w:color="auto"/>
                <w:right w:val="none" w:sz="0" w:space="0" w:color="auto"/>
              </w:divBdr>
            </w:div>
            <w:div w:id="1423723930">
              <w:marLeft w:val="0"/>
              <w:marRight w:val="0"/>
              <w:marTop w:val="0"/>
              <w:marBottom w:val="0"/>
              <w:divBdr>
                <w:top w:val="none" w:sz="0" w:space="0" w:color="auto"/>
                <w:left w:val="none" w:sz="0" w:space="0" w:color="auto"/>
                <w:bottom w:val="none" w:sz="0" w:space="0" w:color="auto"/>
                <w:right w:val="none" w:sz="0" w:space="0" w:color="auto"/>
              </w:divBdr>
            </w:div>
            <w:div w:id="1761214634">
              <w:marLeft w:val="0"/>
              <w:marRight w:val="0"/>
              <w:marTop w:val="0"/>
              <w:marBottom w:val="0"/>
              <w:divBdr>
                <w:top w:val="none" w:sz="0" w:space="0" w:color="auto"/>
                <w:left w:val="none" w:sz="0" w:space="0" w:color="auto"/>
                <w:bottom w:val="none" w:sz="0" w:space="0" w:color="auto"/>
                <w:right w:val="none" w:sz="0" w:space="0" w:color="auto"/>
              </w:divBdr>
            </w:div>
            <w:div w:id="120150282">
              <w:marLeft w:val="0"/>
              <w:marRight w:val="0"/>
              <w:marTop w:val="0"/>
              <w:marBottom w:val="0"/>
              <w:divBdr>
                <w:top w:val="none" w:sz="0" w:space="0" w:color="auto"/>
                <w:left w:val="none" w:sz="0" w:space="0" w:color="auto"/>
                <w:bottom w:val="none" w:sz="0" w:space="0" w:color="auto"/>
                <w:right w:val="none" w:sz="0" w:space="0" w:color="auto"/>
              </w:divBdr>
            </w:div>
            <w:div w:id="1868759275">
              <w:marLeft w:val="0"/>
              <w:marRight w:val="0"/>
              <w:marTop w:val="0"/>
              <w:marBottom w:val="0"/>
              <w:divBdr>
                <w:top w:val="none" w:sz="0" w:space="0" w:color="auto"/>
                <w:left w:val="none" w:sz="0" w:space="0" w:color="auto"/>
                <w:bottom w:val="none" w:sz="0" w:space="0" w:color="auto"/>
                <w:right w:val="none" w:sz="0" w:space="0" w:color="auto"/>
              </w:divBdr>
            </w:div>
            <w:div w:id="822115116">
              <w:marLeft w:val="0"/>
              <w:marRight w:val="0"/>
              <w:marTop w:val="0"/>
              <w:marBottom w:val="0"/>
              <w:divBdr>
                <w:top w:val="none" w:sz="0" w:space="0" w:color="auto"/>
                <w:left w:val="none" w:sz="0" w:space="0" w:color="auto"/>
                <w:bottom w:val="none" w:sz="0" w:space="0" w:color="auto"/>
                <w:right w:val="none" w:sz="0" w:space="0" w:color="auto"/>
              </w:divBdr>
            </w:div>
            <w:div w:id="825435082">
              <w:marLeft w:val="0"/>
              <w:marRight w:val="0"/>
              <w:marTop w:val="0"/>
              <w:marBottom w:val="0"/>
              <w:divBdr>
                <w:top w:val="none" w:sz="0" w:space="0" w:color="auto"/>
                <w:left w:val="none" w:sz="0" w:space="0" w:color="auto"/>
                <w:bottom w:val="none" w:sz="0" w:space="0" w:color="auto"/>
                <w:right w:val="none" w:sz="0" w:space="0" w:color="auto"/>
              </w:divBdr>
            </w:div>
            <w:div w:id="565921203">
              <w:marLeft w:val="0"/>
              <w:marRight w:val="0"/>
              <w:marTop w:val="0"/>
              <w:marBottom w:val="0"/>
              <w:divBdr>
                <w:top w:val="none" w:sz="0" w:space="0" w:color="auto"/>
                <w:left w:val="none" w:sz="0" w:space="0" w:color="auto"/>
                <w:bottom w:val="none" w:sz="0" w:space="0" w:color="auto"/>
                <w:right w:val="none" w:sz="0" w:space="0" w:color="auto"/>
              </w:divBdr>
            </w:div>
            <w:div w:id="1525512385">
              <w:marLeft w:val="0"/>
              <w:marRight w:val="0"/>
              <w:marTop w:val="0"/>
              <w:marBottom w:val="0"/>
              <w:divBdr>
                <w:top w:val="none" w:sz="0" w:space="0" w:color="auto"/>
                <w:left w:val="none" w:sz="0" w:space="0" w:color="auto"/>
                <w:bottom w:val="none" w:sz="0" w:space="0" w:color="auto"/>
                <w:right w:val="none" w:sz="0" w:space="0" w:color="auto"/>
              </w:divBdr>
            </w:div>
            <w:div w:id="862978343">
              <w:marLeft w:val="0"/>
              <w:marRight w:val="0"/>
              <w:marTop w:val="0"/>
              <w:marBottom w:val="0"/>
              <w:divBdr>
                <w:top w:val="none" w:sz="0" w:space="0" w:color="auto"/>
                <w:left w:val="none" w:sz="0" w:space="0" w:color="auto"/>
                <w:bottom w:val="none" w:sz="0" w:space="0" w:color="auto"/>
                <w:right w:val="none" w:sz="0" w:space="0" w:color="auto"/>
              </w:divBdr>
            </w:div>
            <w:div w:id="235406441">
              <w:marLeft w:val="0"/>
              <w:marRight w:val="0"/>
              <w:marTop w:val="0"/>
              <w:marBottom w:val="0"/>
              <w:divBdr>
                <w:top w:val="none" w:sz="0" w:space="0" w:color="auto"/>
                <w:left w:val="none" w:sz="0" w:space="0" w:color="auto"/>
                <w:bottom w:val="none" w:sz="0" w:space="0" w:color="auto"/>
                <w:right w:val="none" w:sz="0" w:space="0" w:color="auto"/>
              </w:divBdr>
            </w:div>
            <w:div w:id="1274707034">
              <w:marLeft w:val="0"/>
              <w:marRight w:val="0"/>
              <w:marTop w:val="0"/>
              <w:marBottom w:val="0"/>
              <w:divBdr>
                <w:top w:val="none" w:sz="0" w:space="0" w:color="auto"/>
                <w:left w:val="none" w:sz="0" w:space="0" w:color="auto"/>
                <w:bottom w:val="none" w:sz="0" w:space="0" w:color="auto"/>
                <w:right w:val="none" w:sz="0" w:space="0" w:color="auto"/>
              </w:divBdr>
            </w:div>
            <w:div w:id="432437244">
              <w:marLeft w:val="0"/>
              <w:marRight w:val="0"/>
              <w:marTop w:val="0"/>
              <w:marBottom w:val="0"/>
              <w:divBdr>
                <w:top w:val="none" w:sz="0" w:space="0" w:color="auto"/>
                <w:left w:val="none" w:sz="0" w:space="0" w:color="auto"/>
                <w:bottom w:val="none" w:sz="0" w:space="0" w:color="auto"/>
                <w:right w:val="none" w:sz="0" w:space="0" w:color="auto"/>
              </w:divBdr>
            </w:div>
            <w:div w:id="933318043">
              <w:marLeft w:val="0"/>
              <w:marRight w:val="0"/>
              <w:marTop w:val="0"/>
              <w:marBottom w:val="0"/>
              <w:divBdr>
                <w:top w:val="none" w:sz="0" w:space="0" w:color="auto"/>
                <w:left w:val="none" w:sz="0" w:space="0" w:color="auto"/>
                <w:bottom w:val="none" w:sz="0" w:space="0" w:color="auto"/>
                <w:right w:val="none" w:sz="0" w:space="0" w:color="auto"/>
              </w:divBdr>
            </w:div>
            <w:div w:id="505168022">
              <w:marLeft w:val="0"/>
              <w:marRight w:val="0"/>
              <w:marTop w:val="0"/>
              <w:marBottom w:val="0"/>
              <w:divBdr>
                <w:top w:val="none" w:sz="0" w:space="0" w:color="auto"/>
                <w:left w:val="none" w:sz="0" w:space="0" w:color="auto"/>
                <w:bottom w:val="none" w:sz="0" w:space="0" w:color="auto"/>
                <w:right w:val="none" w:sz="0" w:space="0" w:color="auto"/>
              </w:divBdr>
            </w:div>
            <w:div w:id="1656832831">
              <w:marLeft w:val="0"/>
              <w:marRight w:val="0"/>
              <w:marTop w:val="0"/>
              <w:marBottom w:val="0"/>
              <w:divBdr>
                <w:top w:val="none" w:sz="0" w:space="0" w:color="auto"/>
                <w:left w:val="none" w:sz="0" w:space="0" w:color="auto"/>
                <w:bottom w:val="none" w:sz="0" w:space="0" w:color="auto"/>
                <w:right w:val="none" w:sz="0" w:space="0" w:color="auto"/>
              </w:divBdr>
            </w:div>
            <w:div w:id="1709062231">
              <w:marLeft w:val="0"/>
              <w:marRight w:val="0"/>
              <w:marTop w:val="0"/>
              <w:marBottom w:val="0"/>
              <w:divBdr>
                <w:top w:val="none" w:sz="0" w:space="0" w:color="auto"/>
                <w:left w:val="none" w:sz="0" w:space="0" w:color="auto"/>
                <w:bottom w:val="none" w:sz="0" w:space="0" w:color="auto"/>
                <w:right w:val="none" w:sz="0" w:space="0" w:color="auto"/>
              </w:divBdr>
            </w:div>
          </w:divsChild>
        </w:div>
        <w:div w:id="1529247836">
          <w:marLeft w:val="0"/>
          <w:marRight w:val="0"/>
          <w:marTop w:val="0"/>
          <w:marBottom w:val="0"/>
          <w:divBdr>
            <w:top w:val="none" w:sz="0" w:space="0" w:color="auto"/>
            <w:left w:val="none" w:sz="0" w:space="0" w:color="auto"/>
            <w:bottom w:val="none" w:sz="0" w:space="0" w:color="auto"/>
            <w:right w:val="none" w:sz="0" w:space="0" w:color="auto"/>
          </w:divBdr>
          <w:divsChild>
            <w:div w:id="641429782">
              <w:marLeft w:val="0"/>
              <w:marRight w:val="0"/>
              <w:marTop w:val="0"/>
              <w:marBottom w:val="0"/>
              <w:divBdr>
                <w:top w:val="none" w:sz="0" w:space="0" w:color="auto"/>
                <w:left w:val="none" w:sz="0" w:space="0" w:color="auto"/>
                <w:bottom w:val="none" w:sz="0" w:space="0" w:color="auto"/>
                <w:right w:val="none" w:sz="0" w:space="0" w:color="auto"/>
              </w:divBdr>
            </w:div>
            <w:div w:id="450172409">
              <w:marLeft w:val="0"/>
              <w:marRight w:val="0"/>
              <w:marTop w:val="0"/>
              <w:marBottom w:val="0"/>
              <w:divBdr>
                <w:top w:val="none" w:sz="0" w:space="0" w:color="auto"/>
                <w:left w:val="none" w:sz="0" w:space="0" w:color="auto"/>
                <w:bottom w:val="none" w:sz="0" w:space="0" w:color="auto"/>
                <w:right w:val="none" w:sz="0" w:space="0" w:color="auto"/>
              </w:divBdr>
            </w:div>
            <w:div w:id="34697166">
              <w:marLeft w:val="0"/>
              <w:marRight w:val="0"/>
              <w:marTop w:val="0"/>
              <w:marBottom w:val="0"/>
              <w:divBdr>
                <w:top w:val="none" w:sz="0" w:space="0" w:color="auto"/>
                <w:left w:val="none" w:sz="0" w:space="0" w:color="auto"/>
                <w:bottom w:val="none" w:sz="0" w:space="0" w:color="auto"/>
                <w:right w:val="none" w:sz="0" w:space="0" w:color="auto"/>
              </w:divBdr>
            </w:div>
            <w:div w:id="238058922">
              <w:marLeft w:val="0"/>
              <w:marRight w:val="0"/>
              <w:marTop w:val="0"/>
              <w:marBottom w:val="0"/>
              <w:divBdr>
                <w:top w:val="none" w:sz="0" w:space="0" w:color="auto"/>
                <w:left w:val="none" w:sz="0" w:space="0" w:color="auto"/>
                <w:bottom w:val="none" w:sz="0" w:space="0" w:color="auto"/>
                <w:right w:val="none" w:sz="0" w:space="0" w:color="auto"/>
              </w:divBdr>
            </w:div>
            <w:div w:id="141847130">
              <w:marLeft w:val="0"/>
              <w:marRight w:val="0"/>
              <w:marTop w:val="0"/>
              <w:marBottom w:val="0"/>
              <w:divBdr>
                <w:top w:val="none" w:sz="0" w:space="0" w:color="auto"/>
                <w:left w:val="none" w:sz="0" w:space="0" w:color="auto"/>
                <w:bottom w:val="none" w:sz="0" w:space="0" w:color="auto"/>
                <w:right w:val="none" w:sz="0" w:space="0" w:color="auto"/>
              </w:divBdr>
            </w:div>
            <w:div w:id="1081677202">
              <w:marLeft w:val="0"/>
              <w:marRight w:val="0"/>
              <w:marTop w:val="0"/>
              <w:marBottom w:val="0"/>
              <w:divBdr>
                <w:top w:val="none" w:sz="0" w:space="0" w:color="auto"/>
                <w:left w:val="none" w:sz="0" w:space="0" w:color="auto"/>
                <w:bottom w:val="none" w:sz="0" w:space="0" w:color="auto"/>
                <w:right w:val="none" w:sz="0" w:space="0" w:color="auto"/>
              </w:divBdr>
            </w:div>
            <w:div w:id="18897216">
              <w:marLeft w:val="0"/>
              <w:marRight w:val="0"/>
              <w:marTop w:val="0"/>
              <w:marBottom w:val="0"/>
              <w:divBdr>
                <w:top w:val="none" w:sz="0" w:space="0" w:color="auto"/>
                <w:left w:val="none" w:sz="0" w:space="0" w:color="auto"/>
                <w:bottom w:val="none" w:sz="0" w:space="0" w:color="auto"/>
                <w:right w:val="none" w:sz="0" w:space="0" w:color="auto"/>
              </w:divBdr>
            </w:div>
            <w:div w:id="391273333">
              <w:marLeft w:val="0"/>
              <w:marRight w:val="0"/>
              <w:marTop w:val="0"/>
              <w:marBottom w:val="0"/>
              <w:divBdr>
                <w:top w:val="none" w:sz="0" w:space="0" w:color="auto"/>
                <w:left w:val="none" w:sz="0" w:space="0" w:color="auto"/>
                <w:bottom w:val="none" w:sz="0" w:space="0" w:color="auto"/>
                <w:right w:val="none" w:sz="0" w:space="0" w:color="auto"/>
              </w:divBdr>
            </w:div>
            <w:div w:id="998339570">
              <w:marLeft w:val="0"/>
              <w:marRight w:val="0"/>
              <w:marTop w:val="0"/>
              <w:marBottom w:val="0"/>
              <w:divBdr>
                <w:top w:val="none" w:sz="0" w:space="0" w:color="auto"/>
                <w:left w:val="none" w:sz="0" w:space="0" w:color="auto"/>
                <w:bottom w:val="none" w:sz="0" w:space="0" w:color="auto"/>
                <w:right w:val="none" w:sz="0" w:space="0" w:color="auto"/>
              </w:divBdr>
            </w:div>
            <w:div w:id="1062556026">
              <w:marLeft w:val="0"/>
              <w:marRight w:val="0"/>
              <w:marTop w:val="0"/>
              <w:marBottom w:val="0"/>
              <w:divBdr>
                <w:top w:val="none" w:sz="0" w:space="0" w:color="auto"/>
                <w:left w:val="none" w:sz="0" w:space="0" w:color="auto"/>
                <w:bottom w:val="none" w:sz="0" w:space="0" w:color="auto"/>
                <w:right w:val="none" w:sz="0" w:space="0" w:color="auto"/>
              </w:divBdr>
            </w:div>
            <w:div w:id="1338843425">
              <w:marLeft w:val="0"/>
              <w:marRight w:val="0"/>
              <w:marTop w:val="0"/>
              <w:marBottom w:val="0"/>
              <w:divBdr>
                <w:top w:val="none" w:sz="0" w:space="0" w:color="auto"/>
                <w:left w:val="none" w:sz="0" w:space="0" w:color="auto"/>
                <w:bottom w:val="none" w:sz="0" w:space="0" w:color="auto"/>
                <w:right w:val="none" w:sz="0" w:space="0" w:color="auto"/>
              </w:divBdr>
            </w:div>
            <w:div w:id="2017347281">
              <w:marLeft w:val="0"/>
              <w:marRight w:val="0"/>
              <w:marTop w:val="0"/>
              <w:marBottom w:val="0"/>
              <w:divBdr>
                <w:top w:val="none" w:sz="0" w:space="0" w:color="auto"/>
                <w:left w:val="none" w:sz="0" w:space="0" w:color="auto"/>
                <w:bottom w:val="none" w:sz="0" w:space="0" w:color="auto"/>
                <w:right w:val="none" w:sz="0" w:space="0" w:color="auto"/>
              </w:divBdr>
            </w:div>
            <w:div w:id="1415130852">
              <w:marLeft w:val="0"/>
              <w:marRight w:val="0"/>
              <w:marTop w:val="0"/>
              <w:marBottom w:val="0"/>
              <w:divBdr>
                <w:top w:val="none" w:sz="0" w:space="0" w:color="auto"/>
                <w:left w:val="none" w:sz="0" w:space="0" w:color="auto"/>
                <w:bottom w:val="none" w:sz="0" w:space="0" w:color="auto"/>
                <w:right w:val="none" w:sz="0" w:space="0" w:color="auto"/>
              </w:divBdr>
            </w:div>
            <w:div w:id="770978459">
              <w:marLeft w:val="0"/>
              <w:marRight w:val="0"/>
              <w:marTop w:val="0"/>
              <w:marBottom w:val="0"/>
              <w:divBdr>
                <w:top w:val="none" w:sz="0" w:space="0" w:color="auto"/>
                <w:left w:val="none" w:sz="0" w:space="0" w:color="auto"/>
                <w:bottom w:val="none" w:sz="0" w:space="0" w:color="auto"/>
                <w:right w:val="none" w:sz="0" w:space="0" w:color="auto"/>
              </w:divBdr>
            </w:div>
            <w:div w:id="161244239">
              <w:marLeft w:val="0"/>
              <w:marRight w:val="0"/>
              <w:marTop w:val="0"/>
              <w:marBottom w:val="0"/>
              <w:divBdr>
                <w:top w:val="none" w:sz="0" w:space="0" w:color="auto"/>
                <w:left w:val="none" w:sz="0" w:space="0" w:color="auto"/>
                <w:bottom w:val="none" w:sz="0" w:space="0" w:color="auto"/>
                <w:right w:val="none" w:sz="0" w:space="0" w:color="auto"/>
              </w:divBdr>
            </w:div>
            <w:div w:id="1331103536">
              <w:marLeft w:val="0"/>
              <w:marRight w:val="0"/>
              <w:marTop w:val="0"/>
              <w:marBottom w:val="0"/>
              <w:divBdr>
                <w:top w:val="none" w:sz="0" w:space="0" w:color="auto"/>
                <w:left w:val="none" w:sz="0" w:space="0" w:color="auto"/>
                <w:bottom w:val="none" w:sz="0" w:space="0" w:color="auto"/>
                <w:right w:val="none" w:sz="0" w:space="0" w:color="auto"/>
              </w:divBdr>
            </w:div>
            <w:div w:id="924608071">
              <w:marLeft w:val="0"/>
              <w:marRight w:val="0"/>
              <w:marTop w:val="0"/>
              <w:marBottom w:val="0"/>
              <w:divBdr>
                <w:top w:val="none" w:sz="0" w:space="0" w:color="auto"/>
                <w:left w:val="none" w:sz="0" w:space="0" w:color="auto"/>
                <w:bottom w:val="none" w:sz="0" w:space="0" w:color="auto"/>
                <w:right w:val="none" w:sz="0" w:space="0" w:color="auto"/>
              </w:divBdr>
            </w:div>
            <w:div w:id="902570605">
              <w:marLeft w:val="0"/>
              <w:marRight w:val="0"/>
              <w:marTop w:val="0"/>
              <w:marBottom w:val="0"/>
              <w:divBdr>
                <w:top w:val="none" w:sz="0" w:space="0" w:color="auto"/>
                <w:left w:val="none" w:sz="0" w:space="0" w:color="auto"/>
                <w:bottom w:val="none" w:sz="0" w:space="0" w:color="auto"/>
                <w:right w:val="none" w:sz="0" w:space="0" w:color="auto"/>
              </w:divBdr>
            </w:div>
            <w:div w:id="773356794">
              <w:marLeft w:val="0"/>
              <w:marRight w:val="0"/>
              <w:marTop w:val="0"/>
              <w:marBottom w:val="0"/>
              <w:divBdr>
                <w:top w:val="none" w:sz="0" w:space="0" w:color="auto"/>
                <w:left w:val="none" w:sz="0" w:space="0" w:color="auto"/>
                <w:bottom w:val="none" w:sz="0" w:space="0" w:color="auto"/>
                <w:right w:val="none" w:sz="0" w:space="0" w:color="auto"/>
              </w:divBdr>
            </w:div>
            <w:div w:id="2042702573">
              <w:marLeft w:val="0"/>
              <w:marRight w:val="0"/>
              <w:marTop w:val="0"/>
              <w:marBottom w:val="0"/>
              <w:divBdr>
                <w:top w:val="none" w:sz="0" w:space="0" w:color="auto"/>
                <w:left w:val="none" w:sz="0" w:space="0" w:color="auto"/>
                <w:bottom w:val="none" w:sz="0" w:space="0" w:color="auto"/>
                <w:right w:val="none" w:sz="0" w:space="0" w:color="auto"/>
              </w:divBdr>
            </w:div>
          </w:divsChild>
        </w:div>
        <w:div w:id="1171334088">
          <w:marLeft w:val="0"/>
          <w:marRight w:val="0"/>
          <w:marTop w:val="0"/>
          <w:marBottom w:val="0"/>
          <w:divBdr>
            <w:top w:val="none" w:sz="0" w:space="0" w:color="auto"/>
            <w:left w:val="none" w:sz="0" w:space="0" w:color="auto"/>
            <w:bottom w:val="none" w:sz="0" w:space="0" w:color="auto"/>
            <w:right w:val="none" w:sz="0" w:space="0" w:color="auto"/>
          </w:divBdr>
          <w:divsChild>
            <w:div w:id="998118777">
              <w:marLeft w:val="0"/>
              <w:marRight w:val="0"/>
              <w:marTop w:val="0"/>
              <w:marBottom w:val="0"/>
              <w:divBdr>
                <w:top w:val="none" w:sz="0" w:space="0" w:color="auto"/>
                <w:left w:val="none" w:sz="0" w:space="0" w:color="auto"/>
                <w:bottom w:val="none" w:sz="0" w:space="0" w:color="auto"/>
                <w:right w:val="none" w:sz="0" w:space="0" w:color="auto"/>
              </w:divBdr>
            </w:div>
            <w:div w:id="801465023">
              <w:marLeft w:val="0"/>
              <w:marRight w:val="0"/>
              <w:marTop w:val="0"/>
              <w:marBottom w:val="0"/>
              <w:divBdr>
                <w:top w:val="none" w:sz="0" w:space="0" w:color="auto"/>
                <w:left w:val="none" w:sz="0" w:space="0" w:color="auto"/>
                <w:bottom w:val="none" w:sz="0" w:space="0" w:color="auto"/>
                <w:right w:val="none" w:sz="0" w:space="0" w:color="auto"/>
              </w:divBdr>
            </w:div>
            <w:div w:id="1292900603">
              <w:marLeft w:val="0"/>
              <w:marRight w:val="0"/>
              <w:marTop w:val="0"/>
              <w:marBottom w:val="0"/>
              <w:divBdr>
                <w:top w:val="none" w:sz="0" w:space="0" w:color="auto"/>
                <w:left w:val="none" w:sz="0" w:space="0" w:color="auto"/>
                <w:bottom w:val="none" w:sz="0" w:space="0" w:color="auto"/>
                <w:right w:val="none" w:sz="0" w:space="0" w:color="auto"/>
              </w:divBdr>
            </w:div>
            <w:div w:id="2038696426">
              <w:marLeft w:val="0"/>
              <w:marRight w:val="0"/>
              <w:marTop w:val="0"/>
              <w:marBottom w:val="0"/>
              <w:divBdr>
                <w:top w:val="none" w:sz="0" w:space="0" w:color="auto"/>
                <w:left w:val="none" w:sz="0" w:space="0" w:color="auto"/>
                <w:bottom w:val="none" w:sz="0" w:space="0" w:color="auto"/>
                <w:right w:val="none" w:sz="0" w:space="0" w:color="auto"/>
              </w:divBdr>
            </w:div>
            <w:div w:id="1838693762">
              <w:marLeft w:val="0"/>
              <w:marRight w:val="0"/>
              <w:marTop w:val="0"/>
              <w:marBottom w:val="0"/>
              <w:divBdr>
                <w:top w:val="none" w:sz="0" w:space="0" w:color="auto"/>
                <w:left w:val="none" w:sz="0" w:space="0" w:color="auto"/>
                <w:bottom w:val="none" w:sz="0" w:space="0" w:color="auto"/>
                <w:right w:val="none" w:sz="0" w:space="0" w:color="auto"/>
              </w:divBdr>
            </w:div>
            <w:div w:id="324287807">
              <w:marLeft w:val="0"/>
              <w:marRight w:val="0"/>
              <w:marTop w:val="0"/>
              <w:marBottom w:val="0"/>
              <w:divBdr>
                <w:top w:val="none" w:sz="0" w:space="0" w:color="auto"/>
                <w:left w:val="none" w:sz="0" w:space="0" w:color="auto"/>
                <w:bottom w:val="none" w:sz="0" w:space="0" w:color="auto"/>
                <w:right w:val="none" w:sz="0" w:space="0" w:color="auto"/>
              </w:divBdr>
            </w:div>
            <w:div w:id="689642530">
              <w:marLeft w:val="0"/>
              <w:marRight w:val="0"/>
              <w:marTop w:val="0"/>
              <w:marBottom w:val="0"/>
              <w:divBdr>
                <w:top w:val="none" w:sz="0" w:space="0" w:color="auto"/>
                <w:left w:val="none" w:sz="0" w:space="0" w:color="auto"/>
                <w:bottom w:val="none" w:sz="0" w:space="0" w:color="auto"/>
                <w:right w:val="none" w:sz="0" w:space="0" w:color="auto"/>
              </w:divBdr>
            </w:div>
            <w:div w:id="1910263269">
              <w:marLeft w:val="0"/>
              <w:marRight w:val="0"/>
              <w:marTop w:val="0"/>
              <w:marBottom w:val="0"/>
              <w:divBdr>
                <w:top w:val="none" w:sz="0" w:space="0" w:color="auto"/>
                <w:left w:val="none" w:sz="0" w:space="0" w:color="auto"/>
                <w:bottom w:val="none" w:sz="0" w:space="0" w:color="auto"/>
                <w:right w:val="none" w:sz="0" w:space="0" w:color="auto"/>
              </w:divBdr>
            </w:div>
            <w:div w:id="1791582216">
              <w:marLeft w:val="0"/>
              <w:marRight w:val="0"/>
              <w:marTop w:val="0"/>
              <w:marBottom w:val="0"/>
              <w:divBdr>
                <w:top w:val="none" w:sz="0" w:space="0" w:color="auto"/>
                <w:left w:val="none" w:sz="0" w:space="0" w:color="auto"/>
                <w:bottom w:val="none" w:sz="0" w:space="0" w:color="auto"/>
                <w:right w:val="none" w:sz="0" w:space="0" w:color="auto"/>
              </w:divBdr>
            </w:div>
            <w:div w:id="266625229">
              <w:marLeft w:val="0"/>
              <w:marRight w:val="0"/>
              <w:marTop w:val="0"/>
              <w:marBottom w:val="0"/>
              <w:divBdr>
                <w:top w:val="none" w:sz="0" w:space="0" w:color="auto"/>
                <w:left w:val="none" w:sz="0" w:space="0" w:color="auto"/>
                <w:bottom w:val="none" w:sz="0" w:space="0" w:color="auto"/>
                <w:right w:val="none" w:sz="0" w:space="0" w:color="auto"/>
              </w:divBdr>
            </w:div>
            <w:div w:id="830102728">
              <w:marLeft w:val="0"/>
              <w:marRight w:val="0"/>
              <w:marTop w:val="0"/>
              <w:marBottom w:val="0"/>
              <w:divBdr>
                <w:top w:val="none" w:sz="0" w:space="0" w:color="auto"/>
                <w:left w:val="none" w:sz="0" w:space="0" w:color="auto"/>
                <w:bottom w:val="none" w:sz="0" w:space="0" w:color="auto"/>
                <w:right w:val="none" w:sz="0" w:space="0" w:color="auto"/>
              </w:divBdr>
            </w:div>
            <w:div w:id="179390776">
              <w:marLeft w:val="0"/>
              <w:marRight w:val="0"/>
              <w:marTop w:val="0"/>
              <w:marBottom w:val="0"/>
              <w:divBdr>
                <w:top w:val="none" w:sz="0" w:space="0" w:color="auto"/>
                <w:left w:val="none" w:sz="0" w:space="0" w:color="auto"/>
                <w:bottom w:val="none" w:sz="0" w:space="0" w:color="auto"/>
                <w:right w:val="none" w:sz="0" w:space="0" w:color="auto"/>
              </w:divBdr>
            </w:div>
            <w:div w:id="2124684537">
              <w:marLeft w:val="0"/>
              <w:marRight w:val="0"/>
              <w:marTop w:val="0"/>
              <w:marBottom w:val="0"/>
              <w:divBdr>
                <w:top w:val="none" w:sz="0" w:space="0" w:color="auto"/>
                <w:left w:val="none" w:sz="0" w:space="0" w:color="auto"/>
                <w:bottom w:val="none" w:sz="0" w:space="0" w:color="auto"/>
                <w:right w:val="none" w:sz="0" w:space="0" w:color="auto"/>
              </w:divBdr>
            </w:div>
            <w:div w:id="972515332">
              <w:marLeft w:val="0"/>
              <w:marRight w:val="0"/>
              <w:marTop w:val="0"/>
              <w:marBottom w:val="0"/>
              <w:divBdr>
                <w:top w:val="none" w:sz="0" w:space="0" w:color="auto"/>
                <w:left w:val="none" w:sz="0" w:space="0" w:color="auto"/>
                <w:bottom w:val="none" w:sz="0" w:space="0" w:color="auto"/>
                <w:right w:val="none" w:sz="0" w:space="0" w:color="auto"/>
              </w:divBdr>
            </w:div>
            <w:div w:id="2123570374">
              <w:marLeft w:val="0"/>
              <w:marRight w:val="0"/>
              <w:marTop w:val="0"/>
              <w:marBottom w:val="0"/>
              <w:divBdr>
                <w:top w:val="none" w:sz="0" w:space="0" w:color="auto"/>
                <w:left w:val="none" w:sz="0" w:space="0" w:color="auto"/>
                <w:bottom w:val="none" w:sz="0" w:space="0" w:color="auto"/>
                <w:right w:val="none" w:sz="0" w:space="0" w:color="auto"/>
              </w:divBdr>
            </w:div>
            <w:div w:id="1675691438">
              <w:marLeft w:val="0"/>
              <w:marRight w:val="0"/>
              <w:marTop w:val="0"/>
              <w:marBottom w:val="0"/>
              <w:divBdr>
                <w:top w:val="none" w:sz="0" w:space="0" w:color="auto"/>
                <w:left w:val="none" w:sz="0" w:space="0" w:color="auto"/>
                <w:bottom w:val="none" w:sz="0" w:space="0" w:color="auto"/>
                <w:right w:val="none" w:sz="0" w:space="0" w:color="auto"/>
              </w:divBdr>
            </w:div>
            <w:div w:id="1727217241">
              <w:marLeft w:val="0"/>
              <w:marRight w:val="0"/>
              <w:marTop w:val="0"/>
              <w:marBottom w:val="0"/>
              <w:divBdr>
                <w:top w:val="none" w:sz="0" w:space="0" w:color="auto"/>
                <w:left w:val="none" w:sz="0" w:space="0" w:color="auto"/>
                <w:bottom w:val="none" w:sz="0" w:space="0" w:color="auto"/>
                <w:right w:val="none" w:sz="0" w:space="0" w:color="auto"/>
              </w:divBdr>
            </w:div>
            <w:div w:id="1856268173">
              <w:marLeft w:val="0"/>
              <w:marRight w:val="0"/>
              <w:marTop w:val="0"/>
              <w:marBottom w:val="0"/>
              <w:divBdr>
                <w:top w:val="none" w:sz="0" w:space="0" w:color="auto"/>
                <w:left w:val="none" w:sz="0" w:space="0" w:color="auto"/>
                <w:bottom w:val="none" w:sz="0" w:space="0" w:color="auto"/>
                <w:right w:val="none" w:sz="0" w:space="0" w:color="auto"/>
              </w:divBdr>
            </w:div>
            <w:div w:id="1063985113">
              <w:marLeft w:val="0"/>
              <w:marRight w:val="0"/>
              <w:marTop w:val="0"/>
              <w:marBottom w:val="0"/>
              <w:divBdr>
                <w:top w:val="none" w:sz="0" w:space="0" w:color="auto"/>
                <w:left w:val="none" w:sz="0" w:space="0" w:color="auto"/>
                <w:bottom w:val="none" w:sz="0" w:space="0" w:color="auto"/>
                <w:right w:val="none" w:sz="0" w:space="0" w:color="auto"/>
              </w:divBdr>
            </w:div>
            <w:div w:id="1732538094">
              <w:marLeft w:val="0"/>
              <w:marRight w:val="0"/>
              <w:marTop w:val="0"/>
              <w:marBottom w:val="0"/>
              <w:divBdr>
                <w:top w:val="none" w:sz="0" w:space="0" w:color="auto"/>
                <w:left w:val="none" w:sz="0" w:space="0" w:color="auto"/>
                <w:bottom w:val="none" w:sz="0" w:space="0" w:color="auto"/>
                <w:right w:val="none" w:sz="0" w:space="0" w:color="auto"/>
              </w:divBdr>
            </w:div>
          </w:divsChild>
        </w:div>
        <w:div w:id="1611085255">
          <w:marLeft w:val="0"/>
          <w:marRight w:val="0"/>
          <w:marTop w:val="0"/>
          <w:marBottom w:val="0"/>
          <w:divBdr>
            <w:top w:val="none" w:sz="0" w:space="0" w:color="auto"/>
            <w:left w:val="none" w:sz="0" w:space="0" w:color="auto"/>
            <w:bottom w:val="none" w:sz="0" w:space="0" w:color="auto"/>
            <w:right w:val="none" w:sz="0" w:space="0" w:color="auto"/>
          </w:divBdr>
          <w:divsChild>
            <w:div w:id="1405641192">
              <w:marLeft w:val="0"/>
              <w:marRight w:val="0"/>
              <w:marTop w:val="0"/>
              <w:marBottom w:val="0"/>
              <w:divBdr>
                <w:top w:val="none" w:sz="0" w:space="0" w:color="auto"/>
                <w:left w:val="none" w:sz="0" w:space="0" w:color="auto"/>
                <w:bottom w:val="none" w:sz="0" w:space="0" w:color="auto"/>
                <w:right w:val="none" w:sz="0" w:space="0" w:color="auto"/>
              </w:divBdr>
            </w:div>
            <w:div w:id="467018497">
              <w:marLeft w:val="0"/>
              <w:marRight w:val="0"/>
              <w:marTop w:val="0"/>
              <w:marBottom w:val="0"/>
              <w:divBdr>
                <w:top w:val="none" w:sz="0" w:space="0" w:color="auto"/>
                <w:left w:val="none" w:sz="0" w:space="0" w:color="auto"/>
                <w:bottom w:val="none" w:sz="0" w:space="0" w:color="auto"/>
                <w:right w:val="none" w:sz="0" w:space="0" w:color="auto"/>
              </w:divBdr>
            </w:div>
            <w:div w:id="1650211448">
              <w:marLeft w:val="0"/>
              <w:marRight w:val="0"/>
              <w:marTop w:val="0"/>
              <w:marBottom w:val="0"/>
              <w:divBdr>
                <w:top w:val="none" w:sz="0" w:space="0" w:color="auto"/>
                <w:left w:val="none" w:sz="0" w:space="0" w:color="auto"/>
                <w:bottom w:val="none" w:sz="0" w:space="0" w:color="auto"/>
                <w:right w:val="none" w:sz="0" w:space="0" w:color="auto"/>
              </w:divBdr>
            </w:div>
            <w:div w:id="687105294">
              <w:marLeft w:val="0"/>
              <w:marRight w:val="0"/>
              <w:marTop w:val="0"/>
              <w:marBottom w:val="0"/>
              <w:divBdr>
                <w:top w:val="none" w:sz="0" w:space="0" w:color="auto"/>
                <w:left w:val="none" w:sz="0" w:space="0" w:color="auto"/>
                <w:bottom w:val="none" w:sz="0" w:space="0" w:color="auto"/>
                <w:right w:val="none" w:sz="0" w:space="0" w:color="auto"/>
              </w:divBdr>
            </w:div>
            <w:div w:id="1640960361">
              <w:marLeft w:val="0"/>
              <w:marRight w:val="0"/>
              <w:marTop w:val="0"/>
              <w:marBottom w:val="0"/>
              <w:divBdr>
                <w:top w:val="none" w:sz="0" w:space="0" w:color="auto"/>
                <w:left w:val="none" w:sz="0" w:space="0" w:color="auto"/>
                <w:bottom w:val="none" w:sz="0" w:space="0" w:color="auto"/>
                <w:right w:val="none" w:sz="0" w:space="0" w:color="auto"/>
              </w:divBdr>
            </w:div>
            <w:div w:id="1856917260">
              <w:marLeft w:val="0"/>
              <w:marRight w:val="0"/>
              <w:marTop w:val="0"/>
              <w:marBottom w:val="0"/>
              <w:divBdr>
                <w:top w:val="none" w:sz="0" w:space="0" w:color="auto"/>
                <w:left w:val="none" w:sz="0" w:space="0" w:color="auto"/>
                <w:bottom w:val="none" w:sz="0" w:space="0" w:color="auto"/>
                <w:right w:val="none" w:sz="0" w:space="0" w:color="auto"/>
              </w:divBdr>
            </w:div>
            <w:div w:id="188882885">
              <w:marLeft w:val="0"/>
              <w:marRight w:val="0"/>
              <w:marTop w:val="0"/>
              <w:marBottom w:val="0"/>
              <w:divBdr>
                <w:top w:val="none" w:sz="0" w:space="0" w:color="auto"/>
                <w:left w:val="none" w:sz="0" w:space="0" w:color="auto"/>
                <w:bottom w:val="none" w:sz="0" w:space="0" w:color="auto"/>
                <w:right w:val="none" w:sz="0" w:space="0" w:color="auto"/>
              </w:divBdr>
            </w:div>
            <w:div w:id="422457767">
              <w:marLeft w:val="0"/>
              <w:marRight w:val="0"/>
              <w:marTop w:val="0"/>
              <w:marBottom w:val="0"/>
              <w:divBdr>
                <w:top w:val="none" w:sz="0" w:space="0" w:color="auto"/>
                <w:left w:val="none" w:sz="0" w:space="0" w:color="auto"/>
                <w:bottom w:val="none" w:sz="0" w:space="0" w:color="auto"/>
                <w:right w:val="none" w:sz="0" w:space="0" w:color="auto"/>
              </w:divBdr>
            </w:div>
            <w:div w:id="476990809">
              <w:marLeft w:val="0"/>
              <w:marRight w:val="0"/>
              <w:marTop w:val="0"/>
              <w:marBottom w:val="0"/>
              <w:divBdr>
                <w:top w:val="none" w:sz="0" w:space="0" w:color="auto"/>
                <w:left w:val="none" w:sz="0" w:space="0" w:color="auto"/>
                <w:bottom w:val="none" w:sz="0" w:space="0" w:color="auto"/>
                <w:right w:val="none" w:sz="0" w:space="0" w:color="auto"/>
              </w:divBdr>
            </w:div>
            <w:div w:id="1320427576">
              <w:marLeft w:val="0"/>
              <w:marRight w:val="0"/>
              <w:marTop w:val="0"/>
              <w:marBottom w:val="0"/>
              <w:divBdr>
                <w:top w:val="none" w:sz="0" w:space="0" w:color="auto"/>
                <w:left w:val="none" w:sz="0" w:space="0" w:color="auto"/>
                <w:bottom w:val="none" w:sz="0" w:space="0" w:color="auto"/>
                <w:right w:val="none" w:sz="0" w:space="0" w:color="auto"/>
              </w:divBdr>
            </w:div>
            <w:div w:id="400057555">
              <w:marLeft w:val="0"/>
              <w:marRight w:val="0"/>
              <w:marTop w:val="0"/>
              <w:marBottom w:val="0"/>
              <w:divBdr>
                <w:top w:val="none" w:sz="0" w:space="0" w:color="auto"/>
                <w:left w:val="none" w:sz="0" w:space="0" w:color="auto"/>
                <w:bottom w:val="none" w:sz="0" w:space="0" w:color="auto"/>
                <w:right w:val="none" w:sz="0" w:space="0" w:color="auto"/>
              </w:divBdr>
            </w:div>
            <w:div w:id="296306382">
              <w:marLeft w:val="0"/>
              <w:marRight w:val="0"/>
              <w:marTop w:val="0"/>
              <w:marBottom w:val="0"/>
              <w:divBdr>
                <w:top w:val="none" w:sz="0" w:space="0" w:color="auto"/>
                <w:left w:val="none" w:sz="0" w:space="0" w:color="auto"/>
                <w:bottom w:val="none" w:sz="0" w:space="0" w:color="auto"/>
                <w:right w:val="none" w:sz="0" w:space="0" w:color="auto"/>
              </w:divBdr>
            </w:div>
            <w:div w:id="1648820680">
              <w:marLeft w:val="0"/>
              <w:marRight w:val="0"/>
              <w:marTop w:val="0"/>
              <w:marBottom w:val="0"/>
              <w:divBdr>
                <w:top w:val="none" w:sz="0" w:space="0" w:color="auto"/>
                <w:left w:val="none" w:sz="0" w:space="0" w:color="auto"/>
                <w:bottom w:val="none" w:sz="0" w:space="0" w:color="auto"/>
                <w:right w:val="none" w:sz="0" w:space="0" w:color="auto"/>
              </w:divBdr>
            </w:div>
            <w:div w:id="1681929717">
              <w:marLeft w:val="0"/>
              <w:marRight w:val="0"/>
              <w:marTop w:val="0"/>
              <w:marBottom w:val="0"/>
              <w:divBdr>
                <w:top w:val="none" w:sz="0" w:space="0" w:color="auto"/>
                <w:left w:val="none" w:sz="0" w:space="0" w:color="auto"/>
                <w:bottom w:val="none" w:sz="0" w:space="0" w:color="auto"/>
                <w:right w:val="none" w:sz="0" w:space="0" w:color="auto"/>
              </w:divBdr>
            </w:div>
            <w:div w:id="186405540">
              <w:marLeft w:val="0"/>
              <w:marRight w:val="0"/>
              <w:marTop w:val="0"/>
              <w:marBottom w:val="0"/>
              <w:divBdr>
                <w:top w:val="none" w:sz="0" w:space="0" w:color="auto"/>
                <w:left w:val="none" w:sz="0" w:space="0" w:color="auto"/>
                <w:bottom w:val="none" w:sz="0" w:space="0" w:color="auto"/>
                <w:right w:val="none" w:sz="0" w:space="0" w:color="auto"/>
              </w:divBdr>
            </w:div>
            <w:div w:id="1853883152">
              <w:marLeft w:val="0"/>
              <w:marRight w:val="0"/>
              <w:marTop w:val="0"/>
              <w:marBottom w:val="0"/>
              <w:divBdr>
                <w:top w:val="none" w:sz="0" w:space="0" w:color="auto"/>
                <w:left w:val="none" w:sz="0" w:space="0" w:color="auto"/>
                <w:bottom w:val="none" w:sz="0" w:space="0" w:color="auto"/>
                <w:right w:val="none" w:sz="0" w:space="0" w:color="auto"/>
              </w:divBdr>
            </w:div>
            <w:div w:id="50885938">
              <w:marLeft w:val="0"/>
              <w:marRight w:val="0"/>
              <w:marTop w:val="0"/>
              <w:marBottom w:val="0"/>
              <w:divBdr>
                <w:top w:val="none" w:sz="0" w:space="0" w:color="auto"/>
                <w:left w:val="none" w:sz="0" w:space="0" w:color="auto"/>
                <w:bottom w:val="none" w:sz="0" w:space="0" w:color="auto"/>
                <w:right w:val="none" w:sz="0" w:space="0" w:color="auto"/>
              </w:divBdr>
            </w:div>
            <w:div w:id="1485774492">
              <w:marLeft w:val="0"/>
              <w:marRight w:val="0"/>
              <w:marTop w:val="0"/>
              <w:marBottom w:val="0"/>
              <w:divBdr>
                <w:top w:val="none" w:sz="0" w:space="0" w:color="auto"/>
                <w:left w:val="none" w:sz="0" w:space="0" w:color="auto"/>
                <w:bottom w:val="none" w:sz="0" w:space="0" w:color="auto"/>
                <w:right w:val="none" w:sz="0" w:space="0" w:color="auto"/>
              </w:divBdr>
            </w:div>
            <w:div w:id="1258558394">
              <w:marLeft w:val="0"/>
              <w:marRight w:val="0"/>
              <w:marTop w:val="0"/>
              <w:marBottom w:val="0"/>
              <w:divBdr>
                <w:top w:val="none" w:sz="0" w:space="0" w:color="auto"/>
                <w:left w:val="none" w:sz="0" w:space="0" w:color="auto"/>
                <w:bottom w:val="none" w:sz="0" w:space="0" w:color="auto"/>
                <w:right w:val="none" w:sz="0" w:space="0" w:color="auto"/>
              </w:divBdr>
            </w:div>
            <w:div w:id="1140535889">
              <w:marLeft w:val="0"/>
              <w:marRight w:val="0"/>
              <w:marTop w:val="0"/>
              <w:marBottom w:val="0"/>
              <w:divBdr>
                <w:top w:val="none" w:sz="0" w:space="0" w:color="auto"/>
                <w:left w:val="none" w:sz="0" w:space="0" w:color="auto"/>
                <w:bottom w:val="none" w:sz="0" w:space="0" w:color="auto"/>
                <w:right w:val="none" w:sz="0" w:space="0" w:color="auto"/>
              </w:divBdr>
            </w:div>
          </w:divsChild>
        </w:div>
        <w:div w:id="1178538980">
          <w:marLeft w:val="0"/>
          <w:marRight w:val="0"/>
          <w:marTop w:val="0"/>
          <w:marBottom w:val="0"/>
          <w:divBdr>
            <w:top w:val="none" w:sz="0" w:space="0" w:color="auto"/>
            <w:left w:val="none" w:sz="0" w:space="0" w:color="auto"/>
            <w:bottom w:val="none" w:sz="0" w:space="0" w:color="auto"/>
            <w:right w:val="none" w:sz="0" w:space="0" w:color="auto"/>
          </w:divBdr>
          <w:divsChild>
            <w:div w:id="1011026702">
              <w:marLeft w:val="0"/>
              <w:marRight w:val="0"/>
              <w:marTop w:val="0"/>
              <w:marBottom w:val="0"/>
              <w:divBdr>
                <w:top w:val="none" w:sz="0" w:space="0" w:color="auto"/>
                <w:left w:val="none" w:sz="0" w:space="0" w:color="auto"/>
                <w:bottom w:val="none" w:sz="0" w:space="0" w:color="auto"/>
                <w:right w:val="none" w:sz="0" w:space="0" w:color="auto"/>
              </w:divBdr>
            </w:div>
            <w:div w:id="539827616">
              <w:marLeft w:val="0"/>
              <w:marRight w:val="0"/>
              <w:marTop w:val="0"/>
              <w:marBottom w:val="0"/>
              <w:divBdr>
                <w:top w:val="none" w:sz="0" w:space="0" w:color="auto"/>
                <w:left w:val="none" w:sz="0" w:space="0" w:color="auto"/>
                <w:bottom w:val="none" w:sz="0" w:space="0" w:color="auto"/>
                <w:right w:val="none" w:sz="0" w:space="0" w:color="auto"/>
              </w:divBdr>
            </w:div>
            <w:div w:id="129833462">
              <w:marLeft w:val="0"/>
              <w:marRight w:val="0"/>
              <w:marTop w:val="0"/>
              <w:marBottom w:val="0"/>
              <w:divBdr>
                <w:top w:val="none" w:sz="0" w:space="0" w:color="auto"/>
                <w:left w:val="none" w:sz="0" w:space="0" w:color="auto"/>
                <w:bottom w:val="none" w:sz="0" w:space="0" w:color="auto"/>
                <w:right w:val="none" w:sz="0" w:space="0" w:color="auto"/>
              </w:divBdr>
            </w:div>
            <w:div w:id="2040472900">
              <w:marLeft w:val="0"/>
              <w:marRight w:val="0"/>
              <w:marTop w:val="0"/>
              <w:marBottom w:val="0"/>
              <w:divBdr>
                <w:top w:val="none" w:sz="0" w:space="0" w:color="auto"/>
                <w:left w:val="none" w:sz="0" w:space="0" w:color="auto"/>
                <w:bottom w:val="none" w:sz="0" w:space="0" w:color="auto"/>
                <w:right w:val="none" w:sz="0" w:space="0" w:color="auto"/>
              </w:divBdr>
            </w:div>
            <w:div w:id="1027147261">
              <w:marLeft w:val="0"/>
              <w:marRight w:val="0"/>
              <w:marTop w:val="0"/>
              <w:marBottom w:val="0"/>
              <w:divBdr>
                <w:top w:val="none" w:sz="0" w:space="0" w:color="auto"/>
                <w:left w:val="none" w:sz="0" w:space="0" w:color="auto"/>
                <w:bottom w:val="none" w:sz="0" w:space="0" w:color="auto"/>
                <w:right w:val="none" w:sz="0" w:space="0" w:color="auto"/>
              </w:divBdr>
            </w:div>
            <w:div w:id="1125925002">
              <w:marLeft w:val="0"/>
              <w:marRight w:val="0"/>
              <w:marTop w:val="0"/>
              <w:marBottom w:val="0"/>
              <w:divBdr>
                <w:top w:val="none" w:sz="0" w:space="0" w:color="auto"/>
                <w:left w:val="none" w:sz="0" w:space="0" w:color="auto"/>
                <w:bottom w:val="none" w:sz="0" w:space="0" w:color="auto"/>
                <w:right w:val="none" w:sz="0" w:space="0" w:color="auto"/>
              </w:divBdr>
            </w:div>
            <w:div w:id="310016516">
              <w:marLeft w:val="0"/>
              <w:marRight w:val="0"/>
              <w:marTop w:val="0"/>
              <w:marBottom w:val="0"/>
              <w:divBdr>
                <w:top w:val="none" w:sz="0" w:space="0" w:color="auto"/>
                <w:left w:val="none" w:sz="0" w:space="0" w:color="auto"/>
                <w:bottom w:val="none" w:sz="0" w:space="0" w:color="auto"/>
                <w:right w:val="none" w:sz="0" w:space="0" w:color="auto"/>
              </w:divBdr>
            </w:div>
            <w:div w:id="688989344">
              <w:marLeft w:val="0"/>
              <w:marRight w:val="0"/>
              <w:marTop w:val="0"/>
              <w:marBottom w:val="0"/>
              <w:divBdr>
                <w:top w:val="none" w:sz="0" w:space="0" w:color="auto"/>
                <w:left w:val="none" w:sz="0" w:space="0" w:color="auto"/>
                <w:bottom w:val="none" w:sz="0" w:space="0" w:color="auto"/>
                <w:right w:val="none" w:sz="0" w:space="0" w:color="auto"/>
              </w:divBdr>
            </w:div>
            <w:div w:id="471292761">
              <w:marLeft w:val="0"/>
              <w:marRight w:val="0"/>
              <w:marTop w:val="0"/>
              <w:marBottom w:val="0"/>
              <w:divBdr>
                <w:top w:val="none" w:sz="0" w:space="0" w:color="auto"/>
                <w:left w:val="none" w:sz="0" w:space="0" w:color="auto"/>
                <w:bottom w:val="none" w:sz="0" w:space="0" w:color="auto"/>
                <w:right w:val="none" w:sz="0" w:space="0" w:color="auto"/>
              </w:divBdr>
            </w:div>
            <w:div w:id="35470198">
              <w:marLeft w:val="0"/>
              <w:marRight w:val="0"/>
              <w:marTop w:val="0"/>
              <w:marBottom w:val="0"/>
              <w:divBdr>
                <w:top w:val="none" w:sz="0" w:space="0" w:color="auto"/>
                <w:left w:val="none" w:sz="0" w:space="0" w:color="auto"/>
                <w:bottom w:val="none" w:sz="0" w:space="0" w:color="auto"/>
                <w:right w:val="none" w:sz="0" w:space="0" w:color="auto"/>
              </w:divBdr>
            </w:div>
            <w:div w:id="953438283">
              <w:marLeft w:val="0"/>
              <w:marRight w:val="0"/>
              <w:marTop w:val="0"/>
              <w:marBottom w:val="0"/>
              <w:divBdr>
                <w:top w:val="none" w:sz="0" w:space="0" w:color="auto"/>
                <w:left w:val="none" w:sz="0" w:space="0" w:color="auto"/>
                <w:bottom w:val="none" w:sz="0" w:space="0" w:color="auto"/>
                <w:right w:val="none" w:sz="0" w:space="0" w:color="auto"/>
              </w:divBdr>
            </w:div>
            <w:div w:id="15474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0968">
      <w:bodyDiv w:val="1"/>
      <w:marLeft w:val="0"/>
      <w:marRight w:val="0"/>
      <w:marTop w:val="0"/>
      <w:marBottom w:val="0"/>
      <w:divBdr>
        <w:top w:val="none" w:sz="0" w:space="0" w:color="auto"/>
        <w:left w:val="none" w:sz="0" w:space="0" w:color="auto"/>
        <w:bottom w:val="none" w:sz="0" w:space="0" w:color="auto"/>
        <w:right w:val="none" w:sz="0" w:space="0" w:color="auto"/>
      </w:divBdr>
    </w:div>
    <w:div w:id="245578029">
      <w:bodyDiv w:val="1"/>
      <w:marLeft w:val="0"/>
      <w:marRight w:val="0"/>
      <w:marTop w:val="0"/>
      <w:marBottom w:val="0"/>
      <w:divBdr>
        <w:top w:val="none" w:sz="0" w:space="0" w:color="auto"/>
        <w:left w:val="none" w:sz="0" w:space="0" w:color="auto"/>
        <w:bottom w:val="none" w:sz="0" w:space="0" w:color="auto"/>
        <w:right w:val="none" w:sz="0" w:space="0" w:color="auto"/>
      </w:divBdr>
      <w:divsChild>
        <w:div w:id="1677269090">
          <w:marLeft w:val="0"/>
          <w:marRight w:val="0"/>
          <w:marTop w:val="0"/>
          <w:marBottom w:val="0"/>
          <w:divBdr>
            <w:top w:val="none" w:sz="0" w:space="0" w:color="auto"/>
            <w:left w:val="none" w:sz="0" w:space="0" w:color="auto"/>
            <w:bottom w:val="none" w:sz="0" w:space="0" w:color="auto"/>
            <w:right w:val="none" w:sz="0" w:space="0" w:color="auto"/>
          </w:divBdr>
          <w:divsChild>
            <w:div w:id="562761015">
              <w:marLeft w:val="0"/>
              <w:marRight w:val="0"/>
              <w:marTop w:val="0"/>
              <w:marBottom w:val="0"/>
              <w:divBdr>
                <w:top w:val="none" w:sz="0" w:space="0" w:color="auto"/>
                <w:left w:val="none" w:sz="0" w:space="0" w:color="auto"/>
                <w:bottom w:val="none" w:sz="0" w:space="0" w:color="auto"/>
                <w:right w:val="none" w:sz="0" w:space="0" w:color="auto"/>
              </w:divBdr>
            </w:div>
            <w:div w:id="2057922651">
              <w:marLeft w:val="0"/>
              <w:marRight w:val="0"/>
              <w:marTop w:val="0"/>
              <w:marBottom w:val="0"/>
              <w:divBdr>
                <w:top w:val="none" w:sz="0" w:space="0" w:color="auto"/>
                <w:left w:val="none" w:sz="0" w:space="0" w:color="auto"/>
                <w:bottom w:val="none" w:sz="0" w:space="0" w:color="auto"/>
                <w:right w:val="none" w:sz="0" w:space="0" w:color="auto"/>
              </w:divBdr>
            </w:div>
            <w:div w:id="390276531">
              <w:marLeft w:val="0"/>
              <w:marRight w:val="0"/>
              <w:marTop w:val="0"/>
              <w:marBottom w:val="0"/>
              <w:divBdr>
                <w:top w:val="none" w:sz="0" w:space="0" w:color="auto"/>
                <w:left w:val="none" w:sz="0" w:space="0" w:color="auto"/>
                <w:bottom w:val="none" w:sz="0" w:space="0" w:color="auto"/>
                <w:right w:val="none" w:sz="0" w:space="0" w:color="auto"/>
              </w:divBdr>
            </w:div>
            <w:div w:id="1330525857">
              <w:marLeft w:val="0"/>
              <w:marRight w:val="0"/>
              <w:marTop w:val="0"/>
              <w:marBottom w:val="0"/>
              <w:divBdr>
                <w:top w:val="none" w:sz="0" w:space="0" w:color="auto"/>
                <w:left w:val="none" w:sz="0" w:space="0" w:color="auto"/>
                <w:bottom w:val="none" w:sz="0" w:space="0" w:color="auto"/>
                <w:right w:val="none" w:sz="0" w:space="0" w:color="auto"/>
              </w:divBdr>
            </w:div>
            <w:div w:id="1438864052">
              <w:marLeft w:val="0"/>
              <w:marRight w:val="0"/>
              <w:marTop w:val="0"/>
              <w:marBottom w:val="0"/>
              <w:divBdr>
                <w:top w:val="none" w:sz="0" w:space="0" w:color="auto"/>
                <w:left w:val="none" w:sz="0" w:space="0" w:color="auto"/>
                <w:bottom w:val="none" w:sz="0" w:space="0" w:color="auto"/>
                <w:right w:val="none" w:sz="0" w:space="0" w:color="auto"/>
              </w:divBdr>
            </w:div>
            <w:div w:id="1783332132">
              <w:marLeft w:val="0"/>
              <w:marRight w:val="0"/>
              <w:marTop w:val="0"/>
              <w:marBottom w:val="0"/>
              <w:divBdr>
                <w:top w:val="none" w:sz="0" w:space="0" w:color="auto"/>
                <w:left w:val="none" w:sz="0" w:space="0" w:color="auto"/>
                <w:bottom w:val="none" w:sz="0" w:space="0" w:color="auto"/>
                <w:right w:val="none" w:sz="0" w:space="0" w:color="auto"/>
              </w:divBdr>
            </w:div>
            <w:div w:id="1844465025">
              <w:marLeft w:val="0"/>
              <w:marRight w:val="0"/>
              <w:marTop w:val="0"/>
              <w:marBottom w:val="0"/>
              <w:divBdr>
                <w:top w:val="none" w:sz="0" w:space="0" w:color="auto"/>
                <w:left w:val="none" w:sz="0" w:space="0" w:color="auto"/>
                <w:bottom w:val="none" w:sz="0" w:space="0" w:color="auto"/>
                <w:right w:val="none" w:sz="0" w:space="0" w:color="auto"/>
              </w:divBdr>
            </w:div>
          </w:divsChild>
        </w:div>
        <w:div w:id="91514994">
          <w:marLeft w:val="0"/>
          <w:marRight w:val="0"/>
          <w:marTop w:val="0"/>
          <w:marBottom w:val="0"/>
          <w:divBdr>
            <w:top w:val="none" w:sz="0" w:space="0" w:color="auto"/>
            <w:left w:val="none" w:sz="0" w:space="0" w:color="auto"/>
            <w:bottom w:val="none" w:sz="0" w:space="0" w:color="auto"/>
            <w:right w:val="none" w:sz="0" w:space="0" w:color="auto"/>
          </w:divBdr>
        </w:div>
        <w:div w:id="2113015305">
          <w:marLeft w:val="0"/>
          <w:marRight w:val="0"/>
          <w:marTop w:val="0"/>
          <w:marBottom w:val="0"/>
          <w:divBdr>
            <w:top w:val="none" w:sz="0" w:space="0" w:color="auto"/>
            <w:left w:val="none" w:sz="0" w:space="0" w:color="auto"/>
            <w:bottom w:val="none" w:sz="0" w:space="0" w:color="auto"/>
            <w:right w:val="none" w:sz="0" w:space="0" w:color="auto"/>
          </w:divBdr>
        </w:div>
        <w:div w:id="101653680">
          <w:marLeft w:val="0"/>
          <w:marRight w:val="0"/>
          <w:marTop w:val="0"/>
          <w:marBottom w:val="0"/>
          <w:divBdr>
            <w:top w:val="none" w:sz="0" w:space="0" w:color="auto"/>
            <w:left w:val="none" w:sz="0" w:space="0" w:color="auto"/>
            <w:bottom w:val="none" w:sz="0" w:space="0" w:color="auto"/>
            <w:right w:val="none" w:sz="0" w:space="0" w:color="auto"/>
          </w:divBdr>
        </w:div>
        <w:div w:id="181408087">
          <w:marLeft w:val="0"/>
          <w:marRight w:val="0"/>
          <w:marTop w:val="0"/>
          <w:marBottom w:val="0"/>
          <w:divBdr>
            <w:top w:val="none" w:sz="0" w:space="0" w:color="auto"/>
            <w:left w:val="none" w:sz="0" w:space="0" w:color="auto"/>
            <w:bottom w:val="none" w:sz="0" w:space="0" w:color="auto"/>
            <w:right w:val="none" w:sz="0" w:space="0" w:color="auto"/>
          </w:divBdr>
        </w:div>
        <w:div w:id="1134906924">
          <w:marLeft w:val="0"/>
          <w:marRight w:val="0"/>
          <w:marTop w:val="0"/>
          <w:marBottom w:val="0"/>
          <w:divBdr>
            <w:top w:val="none" w:sz="0" w:space="0" w:color="auto"/>
            <w:left w:val="none" w:sz="0" w:space="0" w:color="auto"/>
            <w:bottom w:val="none" w:sz="0" w:space="0" w:color="auto"/>
            <w:right w:val="none" w:sz="0" w:space="0" w:color="auto"/>
          </w:divBdr>
        </w:div>
        <w:div w:id="293366884">
          <w:marLeft w:val="0"/>
          <w:marRight w:val="0"/>
          <w:marTop w:val="0"/>
          <w:marBottom w:val="0"/>
          <w:divBdr>
            <w:top w:val="none" w:sz="0" w:space="0" w:color="auto"/>
            <w:left w:val="none" w:sz="0" w:space="0" w:color="auto"/>
            <w:bottom w:val="none" w:sz="0" w:space="0" w:color="auto"/>
            <w:right w:val="none" w:sz="0" w:space="0" w:color="auto"/>
          </w:divBdr>
        </w:div>
        <w:div w:id="1622105982">
          <w:marLeft w:val="0"/>
          <w:marRight w:val="0"/>
          <w:marTop w:val="0"/>
          <w:marBottom w:val="0"/>
          <w:divBdr>
            <w:top w:val="none" w:sz="0" w:space="0" w:color="auto"/>
            <w:left w:val="none" w:sz="0" w:space="0" w:color="auto"/>
            <w:bottom w:val="none" w:sz="0" w:space="0" w:color="auto"/>
            <w:right w:val="none" w:sz="0" w:space="0" w:color="auto"/>
          </w:divBdr>
        </w:div>
        <w:div w:id="283079609">
          <w:marLeft w:val="0"/>
          <w:marRight w:val="0"/>
          <w:marTop w:val="0"/>
          <w:marBottom w:val="0"/>
          <w:divBdr>
            <w:top w:val="none" w:sz="0" w:space="0" w:color="auto"/>
            <w:left w:val="none" w:sz="0" w:space="0" w:color="auto"/>
            <w:bottom w:val="none" w:sz="0" w:space="0" w:color="auto"/>
            <w:right w:val="none" w:sz="0" w:space="0" w:color="auto"/>
          </w:divBdr>
        </w:div>
        <w:div w:id="881940014">
          <w:marLeft w:val="0"/>
          <w:marRight w:val="0"/>
          <w:marTop w:val="0"/>
          <w:marBottom w:val="0"/>
          <w:divBdr>
            <w:top w:val="none" w:sz="0" w:space="0" w:color="auto"/>
            <w:left w:val="none" w:sz="0" w:space="0" w:color="auto"/>
            <w:bottom w:val="none" w:sz="0" w:space="0" w:color="auto"/>
            <w:right w:val="none" w:sz="0" w:space="0" w:color="auto"/>
          </w:divBdr>
        </w:div>
        <w:div w:id="1025907674">
          <w:marLeft w:val="0"/>
          <w:marRight w:val="0"/>
          <w:marTop w:val="0"/>
          <w:marBottom w:val="0"/>
          <w:divBdr>
            <w:top w:val="none" w:sz="0" w:space="0" w:color="auto"/>
            <w:left w:val="none" w:sz="0" w:space="0" w:color="auto"/>
            <w:bottom w:val="none" w:sz="0" w:space="0" w:color="auto"/>
            <w:right w:val="none" w:sz="0" w:space="0" w:color="auto"/>
          </w:divBdr>
        </w:div>
        <w:div w:id="362638564">
          <w:marLeft w:val="0"/>
          <w:marRight w:val="0"/>
          <w:marTop w:val="0"/>
          <w:marBottom w:val="0"/>
          <w:divBdr>
            <w:top w:val="none" w:sz="0" w:space="0" w:color="auto"/>
            <w:left w:val="none" w:sz="0" w:space="0" w:color="auto"/>
            <w:bottom w:val="none" w:sz="0" w:space="0" w:color="auto"/>
            <w:right w:val="none" w:sz="0" w:space="0" w:color="auto"/>
          </w:divBdr>
        </w:div>
        <w:div w:id="265426192">
          <w:marLeft w:val="0"/>
          <w:marRight w:val="0"/>
          <w:marTop w:val="0"/>
          <w:marBottom w:val="0"/>
          <w:divBdr>
            <w:top w:val="none" w:sz="0" w:space="0" w:color="auto"/>
            <w:left w:val="none" w:sz="0" w:space="0" w:color="auto"/>
            <w:bottom w:val="none" w:sz="0" w:space="0" w:color="auto"/>
            <w:right w:val="none" w:sz="0" w:space="0" w:color="auto"/>
          </w:divBdr>
        </w:div>
      </w:divsChild>
    </w:div>
    <w:div w:id="409232805">
      <w:bodyDiv w:val="1"/>
      <w:marLeft w:val="0"/>
      <w:marRight w:val="0"/>
      <w:marTop w:val="0"/>
      <w:marBottom w:val="0"/>
      <w:divBdr>
        <w:top w:val="none" w:sz="0" w:space="0" w:color="auto"/>
        <w:left w:val="none" w:sz="0" w:space="0" w:color="auto"/>
        <w:bottom w:val="none" w:sz="0" w:space="0" w:color="auto"/>
        <w:right w:val="none" w:sz="0" w:space="0" w:color="auto"/>
      </w:divBdr>
      <w:divsChild>
        <w:div w:id="1141580549">
          <w:marLeft w:val="0"/>
          <w:marRight w:val="0"/>
          <w:marTop w:val="0"/>
          <w:marBottom w:val="0"/>
          <w:divBdr>
            <w:top w:val="none" w:sz="0" w:space="0" w:color="auto"/>
            <w:left w:val="none" w:sz="0" w:space="0" w:color="auto"/>
            <w:bottom w:val="none" w:sz="0" w:space="0" w:color="auto"/>
            <w:right w:val="none" w:sz="0" w:space="0" w:color="auto"/>
          </w:divBdr>
          <w:divsChild>
            <w:div w:id="793523896">
              <w:marLeft w:val="0"/>
              <w:marRight w:val="0"/>
              <w:marTop w:val="0"/>
              <w:marBottom w:val="0"/>
              <w:divBdr>
                <w:top w:val="none" w:sz="0" w:space="0" w:color="auto"/>
                <w:left w:val="none" w:sz="0" w:space="0" w:color="auto"/>
                <w:bottom w:val="none" w:sz="0" w:space="0" w:color="auto"/>
                <w:right w:val="none" w:sz="0" w:space="0" w:color="auto"/>
              </w:divBdr>
              <w:divsChild>
                <w:div w:id="1521967746">
                  <w:marLeft w:val="0"/>
                  <w:marRight w:val="0"/>
                  <w:marTop w:val="0"/>
                  <w:marBottom w:val="0"/>
                  <w:divBdr>
                    <w:top w:val="none" w:sz="0" w:space="0" w:color="auto"/>
                    <w:left w:val="none" w:sz="0" w:space="0" w:color="auto"/>
                    <w:bottom w:val="none" w:sz="0" w:space="0" w:color="auto"/>
                    <w:right w:val="none" w:sz="0" w:space="0" w:color="auto"/>
                  </w:divBdr>
                  <w:divsChild>
                    <w:div w:id="2047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07061">
          <w:marLeft w:val="0"/>
          <w:marRight w:val="0"/>
          <w:marTop w:val="1800"/>
          <w:marBottom w:val="1050"/>
          <w:divBdr>
            <w:top w:val="none" w:sz="0" w:space="0" w:color="auto"/>
            <w:left w:val="none" w:sz="0" w:space="0" w:color="auto"/>
            <w:bottom w:val="none" w:sz="0" w:space="0" w:color="auto"/>
            <w:right w:val="none" w:sz="0" w:space="0" w:color="auto"/>
          </w:divBdr>
          <w:divsChild>
            <w:div w:id="801848020">
              <w:marLeft w:val="461"/>
              <w:marRight w:val="0"/>
              <w:marTop w:val="0"/>
              <w:marBottom w:val="0"/>
              <w:divBdr>
                <w:top w:val="none" w:sz="0" w:space="0" w:color="auto"/>
                <w:left w:val="none" w:sz="0" w:space="0" w:color="auto"/>
                <w:bottom w:val="none" w:sz="0" w:space="0" w:color="auto"/>
                <w:right w:val="none" w:sz="0" w:space="0" w:color="auto"/>
              </w:divBdr>
            </w:div>
            <w:div w:id="1573155789">
              <w:marLeft w:val="0"/>
              <w:marRight w:val="0"/>
              <w:marTop w:val="0"/>
              <w:marBottom w:val="0"/>
              <w:divBdr>
                <w:top w:val="none" w:sz="0" w:space="0" w:color="auto"/>
                <w:left w:val="none" w:sz="0" w:space="0" w:color="auto"/>
                <w:bottom w:val="none" w:sz="0" w:space="0" w:color="auto"/>
                <w:right w:val="none" w:sz="0" w:space="0" w:color="auto"/>
              </w:divBdr>
              <w:divsChild>
                <w:div w:id="1810828171">
                  <w:marLeft w:val="0"/>
                  <w:marRight w:val="0"/>
                  <w:marTop w:val="0"/>
                  <w:marBottom w:val="0"/>
                  <w:divBdr>
                    <w:top w:val="none" w:sz="0" w:space="0" w:color="auto"/>
                    <w:left w:val="none" w:sz="0" w:space="0" w:color="auto"/>
                    <w:bottom w:val="none" w:sz="0" w:space="0" w:color="auto"/>
                    <w:right w:val="none" w:sz="0" w:space="0" w:color="auto"/>
                  </w:divBdr>
                  <w:divsChild>
                    <w:div w:id="8357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4657">
      <w:bodyDiv w:val="1"/>
      <w:marLeft w:val="0"/>
      <w:marRight w:val="0"/>
      <w:marTop w:val="0"/>
      <w:marBottom w:val="0"/>
      <w:divBdr>
        <w:top w:val="none" w:sz="0" w:space="0" w:color="auto"/>
        <w:left w:val="none" w:sz="0" w:space="0" w:color="auto"/>
        <w:bottom w:val="none" w:sz="0" w:space="0" w:color="auto"/>
        <w:right w:val="none" w:sz="0" w:space="0" w:color="auto"/>
      </w:divBdr>
    </w:div>
    <w:div w:id="485245918">
      <w:bodyDiv w:val="1"/>
      <w:marLeft w:val="0"/>
      <w:marRight w:val="0"/>
      <w:marTop w:val="0"/>
      <w:marBottom w:val="0"/>
      <w:divBdr>
        <w:top w:val="none" w:sz="0" w:space="0" w:color="auto"/>
        <w:left w:val="none" w:sz="0" w:space="0" w:color="auto"/>
        <w:bottom w:val="none" w:sz="0" w:space="0" w:color="auto"/>
        <w:right w:val="none" w:sz="0" w:space="0" w:color="auto"/>
      </w:divBdr>
    </w:div>
    <w:div w:id="492918099">
      <w:bodyDiv w:val="1"/>
      <w:marLeft w:val="0"/>
      <w:marRight w:val="0"/>
      <w:marTop w:val="0"/>
      <w:marBottom w:val="0"/>
      <w:divBdr>
        <w:top w:val="none" w:sz="0" w:space="0" w:color="auto"/>
        <w:left w:val="none" w:sz="0" w:space="0" w:color="auto"/>
        <w:bottom w:val="none" w:sz="0" w:space="0" w:color="auto"/>
        <w:right w:val="none" w:sz="0" w:space="0" w:color="auto"/>
      </w:divBdr>
      <w:divsChild>
        <w:div w:id="392436328">
          <w:marLeft w:val="0"/>
          <w:marRight w:val="0"/>
          <w:marTop w:val="0"/>
          <w:marBottom w:val="0"/>
          <w:divBdr>
            <w:top w:val="none" w:sz="0" w:space="0" w:color="auto"/>
            <w:left w:val="none" w:sz="0" w:space="0" w:color="auto"/>
            <w:bottom w:val="none" w:sz="0" w:space="0" w:color="auto"/>
            <w:right w:val="none" w:sz="0" w:space="0" w:color="auto"/>
          </w:divBdr>
        </w:div>
        <w:div w:id="442529879">
          <w:marLeft w:val="0"/>
          <w:marRight w:val="0"/>
          <w:marTop w:val="0"/>
          <w:marBottom w:val="0"/>
          <w:divBdr>
            <w:top w:val="none" w:sz="0" w:space="0" w:color="auto"/>
            <w:left w:val="none" w:sz="0" w:space="0" w:color="auto"/>
            <w:bottom w:val="none" w:sz="0" w:space="0" w:color="auto"/>
            <w:right w:val="none" w:sz="0" w:space="0" w:color="auto"/>
          </w:divBdr>
        </w:div>
        <w:div w:id="960650554">
          <w:marLeft w:val="0"/>
          <w:marRight w:val="0"/>
          <w:marTop w:val="0"/>
          <w:marBottom w:val="0"/>
          <w:divBdr>
            <w:top w:val="none" w:sz="0" w:space="0" w:color="auto"/>
            <w:left w:val="none" w:sz="0" w:space="0" w:color="auto"/>
            <w:bottom w:val="none" w:sz="0" w:space="0" w:color="auto"/>
            <w:right w:val="none" w:sz="0" w:space="0" w:color="auto"/>
          </w:divBdr>
        </w:div>
        <w:div w:id="1107191838">
          <w:marLeft w:val="0"/>
          <w:marRight w:val="0"/>
          <w:marTop w:val="0"/>
          <w:marBottom w:val="0"/>
          <w:divBdr>
            <w:top w:val="none" w:sz="0" w:space="0" w:color="auto"/>
            <w:left w:val="none" w:sz="0" w:space="0" w:color="auto"/>
            <w:bottom w:val="none" w:sz="0" w:space="0" w:color="auto"/>
            <w:right w:val="none" w:sz="0" w:space="0" w:color="auto"/>
          </w:divBdr>
        </w:div>
        <w:div w:id="1867133066">
          <w:marLeft w:val="0"/>
          <w:marRight w:val="0"/>
          <w:marTop w:val="0"/>
          <w:marBottom w:val="0"/>
          <w:divBdr>
            <w:top w:val="none" w:sz="0" w:space="0" w:color="auto"/>
            <w:left w:val="none" w:sz="0" w:space="0" w:color="auto"/>
            <w:bottom w:val="none" w:sz="0" w:space="0" w:color="auto"/>
            <w:right w:val="none" w:sz="0" w:space="0" w:color="auto"/>
          </w:divBdr>
        </w:div>
      </w:divsChild>
    </w:div>
    <w:div w:id="499126384">
      <w:bodyDiv w:val="1"/>
      <w:marLeft w:val="0"/>
      <w:marRight w:val="0"/>
      <w:marTop w:val="0"/>
      <w:marBottom w:val="0"/>
      <w:divBdr>
        <w:top w:val="none" w:sz="0" w:space="0" w:color="auto"/>
        <w:left w:val="none" w:sz="0" w:space="0" w:color="auto"/>
        <w:bottom w:val="none" w:sz="0" w:space="0" w:color="auto"/>
        <w:right w:val="none" w:sz="0" w:space="0" w:color="auto"/>
      </w:divBdr>
      <w:divsChild>
        <w:div w:id="272710188">
          <w:marLeft w:val="0"/>
          <w:marRight w:val="0"/>
          <w:marTop w:val="0"/>
          <w:marBottom w:val="0"/>
          <w:divBdr>
            <w:top w:val="none" w:sz="0" w:space="0" w:color="auto"/>
            <w:left w:val="none" w:sz="0" w:space="0" w:color="auto"/>
            <w:bottom w:val="none" w:sz="0" w:space="0" w:color="auto"/>
            <w:right w:val="none" w:sz="0" w:space="0" w:color="auto"/>
          </w:divBdr>
        </w:div>
        <w:div w:id="819075786">
          <w:marLeft w:val="0"/>
          <w:marRight w:val="0"/>
          <w:marTop w:val="0"/>
          <w:marBottom w:val="0"/>
          <w:divBdr>
            <w:top w:val="none" w:sz="0" w:space="0" w:color="auto"/>
            <w:left w:val="none" w:sz="0" w:space="0" w:color="auto"/>
            <w:bottom w:val="none" w:sz="0" w:space="0" w:color="auto"/>
            <w:right w:val="none" w:sz="0" w:space="0" w:color="auto"/>
          </w:divBdr>
        </w:div>
        <w:div w:id="1135879207">
          <w:marLeft w:val="0"/>
          <w:marRight w:val="0"/>
          <w:marTop w:val="0"/>
          <w:marBottom w:val="0"/>
          <w:divBdr>
            <w:top w:val="none" w:sz="0" w:space="0" w:color="auto"/>
            <w:left w:val="none" w:sz="0" w:space="0" w:color="auto"/>
            <w:bottom w:val="none" w:sz="0" w:space="0" w:color="auto"/>
            <w:right w:val="none" w:sz="0" w:space="0" w:color="auto"/>
          </w:divBdr>
        </w:div>
        <w:div w:id="1517228057">
          <w:marLeft w:val="0"/>
          <w:marRight w:val="0"/>
          <w:marTop w:val="0"/>
          <w:marBottom w:val="0"/>
          <w:divBdr>
            <w:top w:val="none" w:sz="0" w:space="0" w:color="auto"/>
            <w:left w:val="none" w:sz="0" w:space="0" w:color="auto"/>
            <w:bottom w:val="none" w:sz="0" w:space="0" w:color="auto"/>
            <w:right w:val="none" w:sz="0" w:space="0" w:color="auto"/>
          </w:divBdr>
        </w:div>
        <w:div w:id="1673678158">
          <w:marLeft w:val="0"/>
          <w:marRight w:val="0"/>
          <w:marTop w:val="0"/>
          <w:marBottom w:val="0"/>
          <w:divBdr>
            <w:top w:val="none" w:sz="0" w:space="0" w:color="auto"/>
            <w:left w:val="none" w:sz="0" w:space="0" w:color="auto"/>
            <w:bottom w:val="none" w:sz="0" w:space="0" w:color="auto"/>
            <w:right w:val="none" w:sz="0" w:space="0" w:color="auto"/>
          </w:divBdr>
        </w:div>
      </w:divsChild>
    </w:div>
    <w:div w:id="520317773">
      <w:bodyDiv w:val="1"/>
      <w:marLeft w:val="0"/>
      <w:marRight w:val="0"/>
      <w:marTop w:val="0"/>
      <w:marBottom w:val="0"/>
      <w:divBdr>
        <w:top w:val="none" w:sz="0" w:space="0" w:color="auto"/>
        <w:left w:val="none" w:sz="0" w:space="0" w:color="auto"/>
        <w:bottom w:val="none" w:sz="0" w:space="0" w:color="auto"/>
        <w:right w:val="none" w:sz="0" w:space="0" w:color="auto"/>
      </w:divBdr>
      <w:divsChild>
        <w:div w:id="458498983">
          <w:marLeft w:val="0"/>
          <w:marRight w:val="0"/>
          <w:marTop w:val="0"/>
          <w:marBottom w:val="0"/>
          <w:divBdr>
            <w:top w:val="none" w:sz="0" w:space="0" w:color="auto"/>
            <w:left w:val="none" w:sz="0" w:space="0" w:color="auto"/>
            <w:bottom w:val="none" w:sz="0" w:space="0" w:color="auto"/>
            <w:right w:val="none" w:sz="0" w:space="0" w:color="auto"/>
          </w:divBdr>
          <w:divsChild>
            <w:div w:id="2086946998">
              <w:marLeft w:val="0"/>
              <w:marRight w:val="0"/>
              <w:marTop w:val="0"/>
              <w:marBottom w:val="0"/>
              <w:divBdr>
                <w:top w:val="none" w:sz="0" w:space="0" w:color="auto"/>
                <w:left w:val="none" w:sz="0" w:space="0" w:color="auto"/>
                <w:bottom w:val="none" w:sz="0" w:space="0" w:color="auto"/>
                <w:right w:val="none" w:sz="0" w:space="0" w:color="auto"/>
              </w:divBdr>
            </w:div>
            <w:div w:id="197354134">
              <w:marLeft w:val="0"/>
              <w:marRight w:val="0"/>
              <w:marTop w:val="0"/>
              <w:marBottom w:val="0"/>
              <w:divBdr>
                <w:top w:val="none" w:sz="0" w:space="0" w:color="auto"/>
                <w:left w:val="none" w:sz="0" w:space="0" w:color="auto"/>
                <w:bottom w:val="none" w:sz="0" w:space="0" w:color="auto"/>
                <w:right w:val="none" w:sz="0" w:space="0" w:color="auto"/>
              </w:divBdr>
            </w:div>
            <w:div w:id="52894223">
              <w:marLeft w:val="0"/>
              <w:marRight w:val="0"/>
              <w:marTop w:val="0"/>
              <w:marBottom w:val="0"/>
              <w:divBdr>
                <w:top w:val="none" w:sz="0" w:space="0" w:color="auto"/>
                <w:left w:val="none" w:sz="0" w:space="0" w:color="auto"/>
                <w:bottom w:val="none" w:sz="0" w:space="0" w:color="auto"/>
                <w:right w:val="none" w:sz="0" w:space="0" w:color="auto"/>
              </w:divBdr>
            </w:div>
            <w:div w:id="1270625733">
              <w:marLeft w:val="0"/>
              <w:marRight w:val="0"/>
              <w:marTop w:val="0"/>
              <w:marBottom w:val="0"/>
              <w:divBdr>
                <w:top w:val="none" w:sz="0" w:space="0" w:color="auto"/>
                <w:left w:val="none" w:sz="0" w:space="0" w:color="auto"/>
                <w:bottom w:val="none" w:sz="0" w:space="0" w:color="auto"/>
                <w:right w:val="none" w:sz="0" w:space="0" w:color="auto"/>
              </w:divBdr>
            </w:div>
            <w:div w:id="1630815836">
              <w:marLeft w:val="0"/>
              <w:marRight w:val="0"/>
              <w:marTop w:val="0"/>
              <w:marBottom w:val="0"/>
              <w:divBdr>
                <w:top w:val="none" w:sz="0" w:space="0" w:color="auto"/>
                <w:left w:val="none" w:sz="0" w:space="0" w:color="auto"/>
                <w:bottom w:val="none" w:sz="0" w:space="0" w:color="auto"/>
                <w:right w:val="none" w:sz="0" w:space="0" w:color="auto"/>
              </w:divBdr>
            </w:div>
            <w:div w:id="1367481710">
              <w:marLeft w:val="0"/>
              <w:marRight w:val="0"/>
              <w:marTop w:val="0"/>
              <w:marBottom w:val="0"/>
              <w:divBdr>
                <w:top w:val="none" w:sz="0" w:space="0" w:color="auto"/>
                <w:left w:val="none" w:sz="0" w:space="0" w:color="auto"/>
                <w:bottom w:val="none" w:sz="0" w:space="0" w:color="auto"/>
                <w:right w:val="none" w:sz="0" w:space="0" w:color="auto"/>
              </w:divBdr>
            </w:div>
            <w:div w:id="219900764">
              <w:marLeft w:val="0"/>
              <w:marRight w:val="0"/>
              <w:marTop w:val="0"/>
              <w:marBottom w:val="0"/>
              <w:divBdr>
                <w:top w:val="none" w:sz="0" w:space="0" w:color="auto"/>
                <w:left w:val="none" w:sz="0" w:space="0" w:color="auto"/>
                <w:bottom w:val="none" w:sz="0" w:space="0" w:color="auto"/>
                <w:right w:val="none" w:sz="0" w:space="0" w:color="auto"/>
              </w:divBdr>
            </w:div>
            <w:div w:id="1397624080">
              <w:marLeft w:val="0"/>
              <w:marRight w:val="0"/>
              <w:marTop w:val="0"/>
              <w:marBottom w:val="0"/>
              <w:divBdr>
                <w:top w:val="none" w:sz="0" w:space="0" w:color="auto"/>
                <w:left w:val="none" w:sz="0" w:space="0" w:color="auto"/>
                <w:bottom w:val="none" w:sz="0" w:space="0" w:color="auto"/>
                <w:right w:val="none" w:sz="0" w:space="0" w:color="auto"/>
              </w:divBdr>
            </w:div>
          </w:divsChild>
        </w:div>
        <w:div w:id="860051205">
          <w:marLeft w:val="0"/>
          <w:marRight w:val="0"/>
          <w:marTop w:val="0"/>
          <w:marBottom w:val="0"/>
          <w:divBdr>
            <w:top w:val="none" w:sz="0" w:space="0" w:color="auto"/>
            <w:left w:val="none" w:sz="0" w:space="0" w:color="auto"/>
            <w:bottom w:val="none" w:sz="0" w:space="0" w:color="auto"/>
            <w:right w:val="none" w:sz="0" w:space="0" w:color="auto"/>
          </w:divBdr>
          <w:divsChild>
            <w:div w:id="1176114989">
              <w:marLeft w:val="0"/>
              <w:marRight w:val="0"/>
              <w:marTop w:val="0"/>
              <w:marBottom w:val="0"/>
              <w:divBdr>
                <w:top w:val="none" w:sz="0" w:space="0" w:color="auto"/>
                <w:left w:val="none" w:sz="0" w:space="0" w:color="auto"/>
                <w:bottom w:val="none" w:sz="0" w:space="0" w:color="auto"/>
                <w:right w:val="none" w:sz="0" w:space="0" w:color="auto"/>
              </w:divBdr>
            </w:div>
            <w:div w:id="879904787">
              <w:marLeft w:val="0"/>
              <w:marRight w:val="0"/>
              <w:marTop w:val="0"/>
              <w:marBottom w:val="0"/>
              <w:divBdr>
                <w:top w:val="none" w:sz="0" w:space="0" w:color="auto"/>
                <w:left w:val="none" w:sz="0" w:space="0" w:color="auto"/>
                <w:bottom w:val="none" w:sz="0" w:space="0" w:color="auto"/>
                <w:right w:val="none" w:sz="0" w:space="0" w:color="auto"/>
              </w:divBdr>
            </w:div>
            <w:div w:id="761071976">
              <w:marLeft w:val="0"/>
              <w:marRight w:val="0"/>
              <w:marTop w:val="0"/>
              <w:marBottom w:val="0"/>
              <w:divBdr>
                <w:top w:val="none" w:sz="0" w:space="0" w:color="auto"/>
                <w:left w:val="none" w:sz="0" w:space="0" w:color="auto"/>
                <w:bottom w:val="none" w:sz="0" w:space="0" w:color="auto"/>
                <w:right w:val="none" w:sz="0" w:space="0" w:color="auto"/>
              </w:divBdr>
            </w:div>
            <w:div w:id="1839418314">
              <w:marLeft w:val="0"/>
              <w:marRight w:val="0"/>
              <w:marTop w:val="0"/>
              <w:marBottom w:val="0"/>
              <w:divBdr>
                <w:top w:val="none" w:sz="0" w:space="0" w:color="auto"/>
                <w:left w:val="none" w:sz="0" w:space="0" w:color="auto"/>
                <w:bottom w:val="none" w:sz="0" w:space="0" w:color="auto"/>
                <w:right w:val="none" w:sz="0" w:space="0" w:color="auto"/>
              </w:divBdr>
            </w:div>
            <w:div w:id="664357157">
              <w:marLeft w:val="0"/>
              <w:marRight w:val="0"/>
              <w:marTop w:val="0"/>
              <w:marBottom w:val="0"/>
              <w:divBdr>
                <w:top w:val="none" w:sz="0" w:space="0" w:color="auto"/>
                <w:left w:val="none" w:sz="0" w:space="0" w:color="auto"/>
                <w:bottom w:val="none" w:sz="0" w:space="0" w:color="auto"/>
                <w:right w:val="none" w:sz="0" w:space="0" w:color="auto"/>
              </w:divBdr>
            </w:div>
            <w:div w:id="932276535">
              <w:marLeft w:val="0"/>
              <w:marRight w:val="0"/>
              <w:marTop w:val="0"/>
              <w:marBottom w:val="0"/>
              <w:divBdr>
                <w:top w:val="none" w:sz="0" w:space="0" w:color="auto"/>
                <w:left w:val="none" w:sz="0" w:space="0" w:color="auto"/>
                <w:bottom w:val="none" w:sz="0" w:space="0" w:color="auto"/>
                <w:right w:val="none" w:sz="0" w:space="0" w:color="auto"/>
              </w:divBdr>
            </w:div>
            <w:div w:id="101845366">
              <w:marLeft w:val="0"/>
              <w:marRight w:val="0"/>
              <w:marTop w:val="0"/>
              <w:marBottom w:val="0"/>
              <w:divBdr>
                <w:top w:val="none" w:sz="0" w:space="0" w:color="auto"/>
                <w:left w:val="none" w:sz="0" w:space="0" w:color="auto"/>
                <w:bottom w:val="none" w:sz="0" w:space="0" w:color="auto"/>
                <w:right w:val="none" w:sz="0" w:space="0" w:color="auto"/>
              </w:divBdr>
            </w:div>
            <w:div w:id="2005433282">
              <w:marLeft w:val="0"/>
              <w:marRight w:val="0"/>
              <w:marTop w:val="0"/>
              <w:marBottom w:val="0"/>
              <w:divBdr>
                <w:top w:val="none" w:sz="0" w:space="0" w:color="auto"/>
                <w:left w:val="none" w:sz="0" w:space="0" w:color="auto"/>
                <w:bottom w:val="none" w:sz="0" w:space="0" w:color="auto"/>
                <w:right w:val="none" w:sz="0" w:space="0" w:color="auto"/>
              </w:divBdr>
            </w:div>
            <w:div w:id="1760784354">
              <w:marLeft w:val="0"/>
              <w:marRight w:val="0"/>
              <w:marTop w:val="0"/>
              <w:marBottom w:val="0"/>
              <w:divBdr>
                <w:top w:val="none" w:sz="0" w:space="0" w:color="auto"/>
                <w:left w:val="none" w:sz="0" w:space="0" w:color="auto"/>
                <w:bottom w:val="none" w:sz="0" w:space="0" w:color="auto"/>
                <w:right w:val="none" w:sz="0" w:space="0" w:color="auto"/>
              </w:divBdr>
            </w:div>
            <w:div w:id="1530756938">
              <w:marLeft w:val="0"/>
              <w:marRight w:val="0"/>
              <w:marTop w:val="0"/>
              <w:marBottom w:val="0"/>
              <w:divBdr>
                <w:top w:val="none" w:sz="0" w:space="0" w:color="auto"/>
                <w:left w:val="none" w:sz="0" w:space="0" w:color="auto"/>
                <w:bottom w:val="none" w:sz="0" w:space="0" w:color="auto"/>
                <w:right w:val="none" w:sz="0" w:space="0" w:color="auto"/>
              </w:divBdr>
            </w:div>
            <w:div w:id="939948736">
              <w:marLeft w:val="0"/>
              <w:marRight w:val="0"/>
              <w:marTop w:val="0"/>
              <w:marBottom w:val="0"/>
              <w:divBdr>
                <w:top w:val="none" w:sz="0" w:space="0" w:color="auto"/>
                <w:left w:val="none" w:sz="0" w:space="0" w:color="auto"/>
                <w:bottom w:val="none" w:sz="0" w:space="0" w:color="auto"/>
                <w:right w:val="none" w:sz="0" w:space="0" w:color="auto"/>
              </w:divBdr>
            </w:div>
            <w:div w:id="1001659945">
              <w:marLeft w:val="0"/>
              <w:marRight w:val="0"/>
              <w:marTop w:val="0"/>
              <w:marBottom w:val="0"/>
              <w:divBdr>
                <w:top w:val="none" w:sz="0" w:space="0" w:color="auto"/>
                <w:left w:val="none" w:sz="0" w:space="0" w:color="auto"/>
                <w:bottom w:val="none" w:sz="0" w:space="0" w:color="auto"/>
                <w:right w:val="none" w:sz="0" w:space="0" w:color="auto"/>
              </w:divBdr>
            </w:div>
            <w:div w:id="470899915">
              <w:marLeft w:val="0"/>
              <w:marRight w:val="0"/>
              <w:marTop w:val="0"/>
              <w:marBottom w:val="0"/>
              <w:divBdr>
                <w:top w:val="none" w:sz="0" w:space="0" w:color="auto"/>
                <w:left w:val="none" w:sz="0" w:space="0" w:color="auto"/>
                <w:bottom w:val="none" w:sz="0" w:space="0" w:color="auto"/>
                <w:right w:val="none" w:sz="0" w:space="0" w:color="auto"/>
              </w:divBdr>
            </w:div>
            <w:div w:id="1829132776">
              <w:marLeft w:val="0"/>
              <w:marRight w:val="0"/>
              <w:marTop w:val="0"/>
              <w:marBottom w:val="0"/>
              <w:divBdr>
                <w:top w:val="none" w:sz="0" w:space="0" w:color="auto"/>
                <w:left w:val="none" w:sz="0" w:space="0" w:color="auto"/>
                <w:bottom w:val="none" w:sz="0" w:space="0" w:color="auto"/>
                <w:right w:val="none" w:sz="0" w:space="0" w:color="auto"/>
              </w:divBdr>
            </w:div>
            <w:div w:id="970676194">
              <w:marLeft w:val="0"/>
              <w:marRight w:val="0"/>
              <w:marTop w:val="0"/>
              <w:marBottom w:val="0"/>
              <w:divBdr>
                <w:top w:val="none" w:sz="0" w:space="0" w:color="auto"/>
                <w:left w:val="none" w:sz="0" w:space="0" w:color="auto"/>
                <w:bottom w:val="none" w:sz="0" w:space="0" w:color="auto"/>
                <w:right w:val="none" w:sz="0" w:space="0" w:color="auto"/>
              </w:divBdr>
            </w:div>
            <w:div w:id="732973061">
              <w:marLeft w:val="0"/>
              <w:marRight w:val="0"/>
              <w:marTop w:val="0"/>
              <w:marBottom w:val="0"/>
              <w:divBdr>
                <w:top w:val="none" w:sz="0" w:space="0" w:color="auto"/>
                <w:left w:val="none" w:sz="0" w:space="0" w:color="auto"/>
                <w:bottom w:val="none" w:sz="0" w:space="0" w:color="auto"/>
                <w:right w:val="none" w:sz="0" w:space="0" w:color="auto"/>
              </w:divBdr>
            </w:div>
            <w:div w:id="157577746">
              <w:marLeft w:val="0"/>
              <w:marRight w:val="0"/>
              <w:marTop w:val="0"/>
              <w:marBottom w:val="0"/>
              <w:divBdr>
                <w:top w:val="none" w:sz="0" w:space="0" w:color="auto"/>
                <w:left w:val="none" w:sz="0" w:space="0" w:color="auto"/>
                <w:bottom w:val="none" w:sz="0" w:space="0" w:color="auto"/>
                <w:right w:val="none" w:sz="0" w:space="0" w:color="auto"/>
              </w:divBdr>
            </w:div>
            <w:div w:id="1399013306">
              <w:marLeft w:val="0"/>
              <w:marRight w:val="0"/>
              <w:marTop w:val="0"/>
              <w:marBottom w:val="0"/>
              <w:divBdr>
                <w:top w:val="none" w:sz="0" w:space="0" w:color="auto"/>
                <w:left w:val="none" w:sz="0" w:space="0" w:color="auto"/>
                <w:bottom w:val="none" w:sz="0" w:space="0" w:color="auto"/>
                <w:right w:val="none" w:sz="0" w:space="0" w:color="auto"/>
              </w:divBdr>
            </w:div>
            <w:div w:id="1502352449">
              <w:marLeft w:val="0"/>
              <w:marRight w:val="0"/>
              <w:marTop w:val="0"/>
              <w:marBottom w:val="0"/>
              <w:divBdr>
                <w:top w:val="none" w:sz="0" w:space="0" w:color="auto"/>
                <w:left w:val="none" w:sz="0" w:space="0" w:color="auto"/>
                <w:bottom w:val="none" w:sz="0" w:space="0" w:color="auto"/>
                <w:right w:val="none" w:sz="0" w:space="0" w:color="auto"/>
              </w:divBdr>
            </w:div>
            <w:div w:id="56782276">
              <w:marLeft w:val="0"/>
              <w:marRight w:val="0"/>
              <w:marTop w:val="0"/>
              <w:marBottom w:val="0"/>
              <w:divBdr>
                <w:top w:val="none" w:sz="0" w:space="0" w:color="auto"/>
                <w:left w:val="none" w:sz="0" w:space="0" w:color="auto"/>
                <w:bottom w:val="none" w:sz="0" w:space="0" w:color="auto"/>
                <w:right w:val="none" w:sz="0" w:space="0" w:color="auto"/>
              </w:divBdr>
            </w:div>
          </w:divsChild>
        </w:div>
        <w:div w:id="2245292">
          <w:marLeft w:val="0"/>
          <w:marRight w:val="0"/>
          <w:marTop w:val="0"/>
          <w:marBottom w:val="0"/>
          <w:divBdr>
            <w:top w:val="none" w:sz="0" w:space="0" w:color="auto"/>
            <w:left w:val="none" w:sz="0" w:space="0" w:color="auto"/>
            <w:bottom w:val="none" w:sz="0" w:space="0" w:color="auto"/>
            <w:right w:val="none" w:sz="0" w:space="0" w:color="auto"/>
          </w:divBdr>
          <w:divsChild>
            <w:div w:id="1825776894">
              <w:marLeft w:val="0"/>
              <w:marRight w:val="0"/>
              <w:marTop w:val="0"/>
              <w:marBottom w:val="0"/>
              <w:divBdr>
                <w:top w:val="none" w:sz="0" w:space="0" w:color="auto"/>
                <w:left w:val="none" w:sz="0" w:space="0" w:color="auto"/>
                <w:bottom w:val="none" w:sz="0" w:space="0" w:color="auto"/>
                <w:right w:val="none" w:sz="0" w:space="0" w:color="auto"/>
              </w:divBdr>
            </w:div>
            <w:div w:id="926885548">
              <w:marLeft w:val="0"/>
              <w:marRight w:val="0"/>
              <w:marTop w:val="0"/>
              <w:marBottom w:val="0"/>
              <w:divBdr>
                <w:top w:val="none" w:sz="0" w:space="0" w:color="auto"/>
                <w:left w:val="none" w:sz="0" w:space="0" w:color="auto"/>
                <w:bottom w:val="none" w:sz="0" w:space="0" w:color="auto"/>
                <w:right w:val="none" w:sz="0" w:space="0" w:color="auto"/>
              </w:divBdr>
            </w:div>
            <w:div w:id="664553383">
              <w:marLeft w:val="0"/>
              <w:marRight w:val="0"/>
              <w:marTop w:val="0"/>
              <w:marBottom w:val="0"/>
              <w:divBdr>
                <w:top w:val="none" w:sz="0" w:space="0" w:color="auto"/>
                <w:left w:val="none" w:sz="0" w:space="0" w:color="auto"/>
                <w:bottom w:val="none" w:sz="0" w:space="0" w:color="auto"/>
                <w:right w:val="none" w:sz="0" w:space="0" w:color="auto"/>
              </w:divBdr>
            </w:div>
            <w:div w:id="1937059680">
              <w:marLeft w:val="0"/>
              <w:marRight w:val="0"/>
              <w:marTop w:val="0"/>
              <w:marBottom w:val="0"/>
              <w:divBdr>
                <w:top w:val="none" w:sz="0" w:space="0" w:color="auto"/>
                <w:left w:val="none" w:sz="0" w:space="0" w:color="auto"/>
                <w:bottom w:val="none" w:sz="0" w:space="0" w:color="auto"/>
                <w:right w:val="none" w:sz="0" w:space="0" w:color="auto"/>
              </w:divBdr>
            </w:div>
            <w:div w:id="235478719">
              <w:marLeft w:val="0"/>
              <w:marRight w:val="0"/>
              <w:marTop w:val="0"/>
              <w:marBottom w:val="0"/>
              <w:divBdr>
                <w:top w:val="none" w:sz="0" w:space="0" w:color="auto"/>
                <w:left w:val="none" w:sz="0" w:space="0" w:color="auto"/>
                <w:bottom w:val="none" w:sz="0" w:space="0" w:color="auto"/>
                <w:right w:val="none" w:sz="0" w:space="0" w:color="auto"/>
              </w:divBdr>
            </w:div>
            <w:div w:id="177696960">
              <w:marLeft w:val="0"/>
              <w:marRight w:val="0"/>
              <w:marTop w:val="0"/>
              <w:marBottom w:val="0"/>
              <w:divBdr>
                <w:top w:val="none" w:sz="0" w:space="0" w:color="auto"/>
                <w:left w:val="none" w:sz="0" w:space="0" w:color="auto"/>
                <w:bottom w:val="none" w:sz="0" w:space="0" w:color="auto"/>
                <w:right w:val="none" w:sz="0" w:space="0" w:color="auto"/>
              </w:divBdr>
            </w:div>
            <w:div w:id="608045407">
              <w:marLeft w:val="0"/>
              <w:marRight w:val="0"/>
              <w:marTop w:val="0"/>
              <w:marBottom w:val="0"/>
              <w:divBdr>
                <w:top w:val="none" w:sz="0" w:space="0" w:color="auto"/>
                <w:left w:val="none" w:sz="0" w:space="0" w:color="auto"/>
                <w:bottom w:val="none" w:sz="0" w:space="0" w:color="auto"/>
                <w:right w:val="none" w:sz="0" w:space="0" w:color="auto"/>
              </w:divBdr>
            </w:div>
            <w:div w:id="237060903">
              <w:marLeft w:val="0"/>
              <w:marRight w:val="0"/>
              <w:marTop w:val="0"/>
              <w:marBottom w:val="0"/>
              <w:divBdr>
                <w:top w:val="none" w:sz="0" w:space="0" w:color="auto"/>
                <w:left w:val="none" w:sz="0" w:space="0" w:color="auto"/>
                <w:bottom w:val="none" w:sz="0" w:space="0" w:color="auto"/>
                <w:right w:val="none" w:sz="0" w:space="0" w:color="auto"/>
              </w:divBdr>
            </w:div>
            <w:div w:id="2049212021">
              <w:marLeft w:val="0"/>
              <w:marRight w:val="0"/>
              <w:marTop w:val="0"/>
              <w:marBottom w:val="0"/>
              <w:divBdr>
                <w:top w:val="none" w:sz="0" w:space="0" w:color="auto"/>
                <w:left w:val="none" w:sz="0" w:space="0" w:color="auto"/>
                <w:bottom w:val="none" w:sz="0" w:space="0" w:color="auto"/>
                <w:right w:val="none" w:sz="0" w:space="0" w:color="auto"/>
              </w:divBdr>
            </w:div>
            <w:div w:id="1816796056">
              <w:marLeft w:val="0"/>
              <w:marRight w:val="0"/>
              <w:marTop w:val="0"/>
              <w:marBottom w:val="0"/>
              <w:divBdr>
                <w:top w:val="none" w:sz="0" w:space="0" w:color="auto"/>
                <w:left w:val="none" w:sz="0" w:space="0" w:color="auto"/>
                <w:bottom w:val="none" w:sz="0" w:space="0" w:color="auto"/>
                <w:right w:val="none" w:sz="0" w:space="0" w:color="auto"/>
              </w:divBdr>
            </w:div>
            <w:div w:id="737898950">
              <w:marLeft w:val="0"/>
              <w:marRight w:val="0"/>
              <w:marTop w:val="0"/>
              <w:marBottom w:val="0"/>
              <w:divBdr>
                <w:top w:val="none" w:sz="0" w:space="0" w:color="auto"/>
                <w:left w:val="none" w:sz="0" w:space="0" w:color="auto"/>
                <w:bottom w:val="none" w:sz="0" w:space="0" w:color="auto"/>
                <w:right w:val="none" w:sz="0" w:space="0" w:color="auto"/>
              </w:divBdr>
            </w:div>
            <w:div w:id="1355157342">
              <w:marLeft w:val="0"/>
              <w:marRight w:val="0"/>
              <w:marTop w:val="0"/>
              <w:marBottom w:val="0"/>
              <w:divBdr>
                <w:top w:val="none" w:sz="0" w:space="0" w:color="auto"/>
                <w:left w:val="none" w:sz="0" w:space="0" w:color="auto"/>
                <w:bottom w:val="none" w:sz="0" w:space="0" w:color="auto"/>
                <w:right w:val="none" w:sz="0" w:space="0" w:color="auto"/>
              </w:divBdr>
            </w:div>
            <w:div w:id="200869315">
              <w:marLeft w:val="0"/>
              <w:marRight w:val="0"/>
              <w:marTop w:val="0"/>
              <w:marBottom w:val="0"/>
              <w:divBdr>
                <w:top w:val="none" w:sz="0" w:space="0" w:color="auto"/>
                <w:left w:val="none" w:sz="0" w:space="0" w:color="auto"/>
                <w:bottom w:val="none" w:sz="0" w:space="0" w:color="auto"/>
                <w:right w:val="none" w:sz="0" w:space="0" w:color="auto"/>
              </w:divBdr>
            </w:div>
            <w:div w:id="222914382">
              <w:marLeft w:val="0"/>
              <w:marRight w:val="0"/>
              <w:marTop w:val="0"/>
              <w:marBottom w:val="0"/>
              <w:divBdr>
                <w:top w:val="none" w:sz="0" w:space="0" w:color="auto"/>
                <w:left w:val="none" w:sz="0" w:space="0" w:color="auto"/>
                <w:bottom w:val="none" w:sz="0" w:space="0" w:color="auto"/>
                <w:right w:val="none" w:sz="0" w:space="0" w:color="auto"/>
              </w:divBdr>
            </w:div>
            <w:div w:id="658927331">
              <w:marLeft w:val="0"/>
              <w:marRight w:val="0"/>
              <w:marTop w:val="0"/>
              <w:marBottom w:val="0"/>
              <w:divBdr>
                <w:top w:val="none" w:sz="0" w:space="0" w:color="auto"/>
                <w:left w:val="none" w:sz="0" w:space="0" w:color="auto"/>
                <w:bottom w:val="none" w:sz="0" w:space="0" w:color="auto"/>
                <w:right w:val="none" w:sz="0" w:space="0" w:color="auto"/>
              </w:divBdr>
            </w:div>
            <w:div w:id="579756958">
              <w:marLeft w:val="0"/>
              <w:marRight w:val="0"/>
              <w:marTop w:val="0"/>
              <w:marBottom w:val="0"/>
              <w:divBdr>
                <w:top w:val="none" w:sz="0" w:space="0" w:color="auto"/>
                <w:left w:val="none" w:sz="0" w:space="0" w:color="auto"/>
                <w:bottom w:val="none" w:sz="0" w:space="0" w:color="auto"/>
                <w:right w:val="none" w:sz="0" w:space="0" w:color="auto"/>
              </w:divBdr>
            </w:div>
            <w:div w:id="490222184">
              <w:marLeft w:val="0"/>
              <w:marRight w:val="0"/>
              <w:marTop w:val="0"/>
              <w:marBottom w:val="0"/>
              <w:divBdr>
                <w:top w:val="none" w:sz="0" w:space="0" w:color="auto"/>
                <w:left w:val="none" w:sz="0" w:space="0" w:color="auto"/>
                <w:bottom w:val="none" w:sz="0" w:space="0" w:color="auto"/>
                <w:right w:val="none" w:sz="0" w:space="0" w:color="auto"/>
              </w:divBdr>
            </w:div>
            <w:div w:id="1361052281">
              <w:marLeft w:val="0"/>
              <w:marRight w:val="0"/>
              <w:marTop w:val="0"/>
              <w:marBottom w:val="0"/>
              <w:divBdr>
                <w:top w:val="none" w:sz="0" w:space="0" w:color="auto"/>
                <w:left w:val="none" w:sz="0" w:space="0" w:color="auto"/>
                <w:bottom w:val="none" w:sz="0" w:space="0" w:color="auto"/>
                <w:right w:val="none" w:sz="0" w:space="0" w:color="auto"/>
              </w:divBdr>
            </w:div>
            <w:div w:id="1444763383">
              <w:marLeft w:val="0"/>
              <w:marRight w:val="0"/>
              <w:marTop w:val="0"/>
              <w:marBottom w:val="0"/>
              <w:divBdr>
                <w:top w:val="none" w:sz="0" w:space="0" w:color="auto"/>
                <w:left w:val="none" w:sz="0" w:space="0" w:color="auto"/>
                <w:bottom w:val="none" w:sz="0" w:space="0" w:color="auto"/>
                <w:right w:val="none" w:sz="0" w:space="0" w:color="auto"/>
              </w:divBdr>
            </w:div>
            <w:div w:id="1538273250">
              <w:marLeft w:val="0"/>
              <w:marRight w:val="0"/>
              <w:marTop w:val="0"/>
              <w:marBottom w:val="0"/>
              <w:divBdr>
                <w:top w:val="none" w:sz="0" w:space="0" w:color="auto"/>
                <w:left w:val="none" w:sz="0" w:space="0" w:color="auto"/>
                <w:bottom w:val="none" w:sz="0" w:space="0" w:color="auto"/>
                <w:right w:val="none" w:sz="0" w:space="0" w:color="auto"/>
              </w:divBdr>
            </w:div>
          </w:divsChild>
        </w:div>
        <w:div w:id="1880892963">
          <w:marLeft w:val="0"/>
          <w:marRight w:val="0"/>
          <w:marTop w:val="0"/>
          <w:marBottom w:val="0"/>
          <w:divBdr>
            <w:top w:val="none" w:sz="0" w:space="0" w:color="auto"/>
            <w:left w:val="none" w:sz="0" w:space="0" w:color="auto"/>
            <w:bottom w:val="none" w:sz="0" w:space="0" w:color="auto"/>
            <w:right w:val="none" w:sz="0" w:space="0" w:color="auto"/>
          </w:divBdr>
          <w:divsChild>
            <w:div w:id="2032342443">
              <w:marLeft w:val="0"/>
              <w:marRight w:val="0"/>
              <w:marTop w:val="0"/>
              <w:marBottom w:val="0"/>
              <w:divBdr>
                <w:top w:val="none" w:sz="0" w:space="0" w:color="auto"/>
                <w:left w:val="none" w:sz="0" w:space="0" w:color="auto"/>
                <w:bottom w:val="none" w:sz="0" w:space="0" w:color="auto"/>
                <w:right w:val="none" w:sz="0" w:space="0" w:color="auto"/>
              </w:divBdr>
            </w:div>
            <w:div w:id="1364162834">
              <w:marLeft w:val="0"/>
              <w:marRight w:val="0"/>
              <w:marTop w:val="0"/>
              <w:marBottom w:val="0"/>
              <w:divBdr>
                <w:top w:val="none" w:sz="0" w:space="0" w:color="auto"/>
                <w:left w:val="none" w:sz="0" w:space="0" w:color="auto"/>
                <w:bottom w:val="none" w:sz="0" w:space="0" w:color="auto"/>
                <w:right w:val="none" w:sz="0" w:space="0" w:color="auto"/>
              </w:divBdr>
            </w:div>
            <w:div w:id="1388526286">
              <w:marLeft w:val="0"/>
              <w:marRight w:val="0"/>
              <w:marTop w:val="0"/>
              <w:marBottom w:val="0"/>
              <w:divBdr>
                <w:top w:val="none" w:sz="0" w:space="0" w:color="auto"/>
                <w:left w:val="none" w:sz="0" w:space="0" w:color="auto"/>
                <w:bottom w:val="none" w:sz="0" w:space="0" w:color="auto"/>
                <w:right w:val="none" w:sz="0" w:space="0" w:color="auto"/>
              </w:divBdr>
            </w:div>
            <w:div w:id="483661552">
              <w:marLeft w:val="0"/>
              <w:marRight w:val="0"/>
              <w:marTop w:val="0"/>
              <w:marBottom w:val="0"/>
              <w:divBdr>
                <w:top w:val="none" w:sz="0" w:space="0" w:color="auto"/>
                <w:left w:val="none" w:sz="0" w:space="0" w:color="auto"/>
                <w:bottom w:val="none" w:sz="0" w:space="0" w:color="auto"/>
                <w:right w:val="none" w:sz="0" w:space="0" w:color="auto"/>
              </w:divBdr>
            </w:div>
            <w:div w:id="1583951984">
              <w:marLeft w:val="0"/>
              <w:marRight w:val="0"/>
              <w:marTop w:val="0"/>
              <w:marBottom w:val="0"/>
              <w:divBdr>
                <w:top w:val="none" w:sz="0" w:space="0" w:color="auto"/>
                <w:left w:val="none" w:sz="0" w:space="0" w:color="auto"/>
                <w:bottom w:val="none" w:sz="0" w:space="0" w:color="auto"/>
                <w:right w:val="none" w:sz="0" w:space="0" w:color="auto"/>
              </w:divBdr>
            </w:div>
            <w:div w:id="1509251813">
              <w:marLeft w:val="0"/>
              <w:marRight w:val="0"/>
              <w:marTop w:val="0"/>
              <w:marBottom w:val="0"/>
              <w:divBdr>
                <w:top w:val="none" w:sz="0" w:space="0" w:color="auto"/>
                <w:left w:val="none" w:sz="0" w:space="0" w:color="auto"/>
                <w:bottom w:val="none" w:sz="0" w:space="0" w:color="auto"/>
                <w:right w:val="none" w:sz="0" w:space="0" w:color="auto"/>
              </w:divBdr>
            </w:div>
            <w:div w:id="665670819">
              <w:marLeft w:val="0"/>
              <w:marRight w:val="0"/>
              <w:marTop w:val="0"/>
              <w:marBottom w:val="0"/>
              <w:divBdr>
                <w:top w:val="none" w:sz="0" w:space="0" w:color="auto"/>
                <w:left w:val="none" w:sz="0" w:space="0" w:color="auto"/>
                <w:bottom w:val="none" w:sz="0" w:space="0" w:color="auto"/>
                <w:right w:val="none" w:sz="0" w:space="0" w:color="auto"/>
              </w:divBdr>
            </w:div>
            <w:div w:id="409277262">
              <w:marLeft w:val="0"/>
              <w:marRight w:val="0"/>
              <w:marTop w:val="0"/>
              <w:marBottom w:val="0"/>
              <w:divBdr>
                <w:top w:val="none" w:sz="0" w:space="0" w:color="auto"/>
                <w:left w:val="none" w:sz="0" w:space="0" w:color="auto"/>
                <w:bottom w:val="none" w:sz="0" w:space="0" w:color="auto"/>
                <w:right w:val="none" w:sz="0" w:space="0" w:color="auto"/>
              </w:divBdr>
            </w:div>
            <w:div w:id="406071995">
              <w:marLeft w:val="0"/>
              <w:marRight w:val="0"/>
              <w:marTop w:val="0"/>
              <w:marBottom w:val="0"/>
              <w:divBdr>
                <w:top w:val="none" w:sz="0" w:space="0" w:color="auto"/>
                <w:left w:val="none" w:sz="0" w:space="0" w:color="auto"/>
                <w:bottom w:val="none" w:sz="0" w:space="0" w:color="auto"/>
                <w:right w:val="none" w:sz="0" w:space="0" w:color="auto"/>
              </w:divBdr>
            </w:div>
            <w:div w:id="1264267908">
              <w:marLeft w:val="0"/>
              <w:marRight w:val="0"/>
              <w:marTop w:val="0"/>
              <w:marBottom w:val="0"/>
              <w:divBdr>
                <w:top w:val="none" w:sz="0" w:space="0" w:color="auto"/>
                <w:left w:val="none" w:sz="0" w:space="0" w:color="auto"/>
                <w:bottom w:val="none" w:sz="0" w:space="0" w:color="auto"/>
                <w:right w:val="none" w:sz="0" w:space="0" w:color="auto"/>
              </w:divBdr>
            </w:div>
            <w:div w:id="2047556267">
              <w:marLeft w:val="0"/>
              <w:marRight w:val="0"/>
              <w:marTop w:val="0"/>
              <w:marBottom w:val="0"/>
              <w:divBdr>
                <w:top w:val="none" w:sz="0" w:space="0" w:color="auto"/>
                <w:left w:val="none" w:sz="0" w:space="0" w:color="auto"/>
                <w:bottom w:val="none" w:sz="0" w:space="0" w:color="auto"/>
                <w:right w:val="none" w:sz="0" w:space="0" w:color="auto"/>
              </w:divBdr>
            </w:div>
            <w:div w:id="1495147986">
              <w:marLeft w:val="0"/>
              <w:marRight w:val="0"/>
              <w:marTop w:val="0"/>
              <w:marBottom w:val="0"/>
              <w:divBdr>
                <w:top w:val="none" w:sz="0" w:space="0" w:color="auto"/>
                <w:left w:val="none" w:sz="0" w:space="0" w:color="auto"/>
                <w:bottom w:val="none" w:sz="0" w:space="0" w:color="auto"/>
                <w:right w:val="none" w:sz="0" w:space="0" w:color="auto"/>
              </w:divBdr>
            </w:div>
            <w:div w:id="105345144">
              <w:marLeft w:val="0"/>
              <w:marRight w:val="0"/>
              <w:marTop w:val="0"/>
              <w:marBottom w:val="0"/>
              <w:divBdr>
                <w:top w:val="none" w:sz="0" w:space="0" w:color="auto"/>
                <w:left w:val="none" w:sz="0" w:space="0" w:color="auto"/>
                <w:bottom w:val="none" w:sz="0" w:space="0" w:color="auto"/>
                <w:right w:val="none" w:sz="0" w:space="0" w:color="auto"/>
              </w:divBdr>
            </w:div>
            <w:div w:id="1253469348">
              <w:marLeft w:val="0"/>
              <w:marRight w:val="0"/>
              <w:marTop w:val="0"/>
              <w:marBottom w:val="0"/>
              <w:divBdr>
                <w:top w:val="none" w:sz="0" w:space="0" w:color="auto"/>
                <w:left w:val="none" w:sz="0" w:space="0" w:color="auto"/>
                <w:bottom w:val="none" w:sz="0" w:space="0" w:color="auto"/>
                <w:right w:val="none" w:sz="0" w:space="0" w:color="auto"/>
              </w:divBdr>
            </w:div>
            <w:div w:id="2101683022">
              <w:marLeft w:val="0"/>
              <w:marRight w:val="0"/>
              <w:marTop w:val="0"/>
              <w:marBottom w:val="0"/>
              <w:divBdr>
                <w:top w:val="none" w:sz="0" w:space="0" w:color="auto"/>
                <w:left w:val="none" w:sz="0" w:space="0" w:color="auto"/>
                <w:bottom w:val="none" w:sz="0" w:space="0" w:color="auto"/>
                <w:right w:val="none" w:sz="0" w:space="0" w:color="auto"/>
              </w:divBdr>
            </w:div>
            <w:div w:id="1892112215">
              <w:marLeft w:val="0"/>
              <w:marRight w:val="0"/>
              <w:marTop w:val="0"/>
              <w:marBottom w:val="0"/>
              <w:divBdr>
                <w:top w:val="none" w:sz="0" w:space="0" w:color="auto"/>
                <w:left w:val="none" w:sz="0" w:space="0" w:color="auto"/>
                <w:bottom w:val="none" w:sz="0" w:space="0" w:color="auto"/>
                <w:right w:val="none" w:sz="0" w:space="0" w:color="auto"/>
              </w:divBdr>
            </w:div>
            <w:div w:id="933126177">
              <w:marLeft w:val="0"/>
              <w:marRight w:val="0"/>
              <w:marTop w:val="0"/>
              <w:marBottom w:val="0"/>
              <w:divBdr>
                <w:top w:val="none" w:sz="0" w:space="0" w:color="auto"/>
                <w:left w:val="none" w:sz="0" w:space="0" w:color="auto"/>
                <w:bottom w:val="none" w:sz="0" w:space="0" w:color="auto"/>
                <w:right w:val="none" w:sz="0" w:space="0" w:color="auto"/>
              </w:divBdr>
            </w:div>
            <w:div w:id="1778408211">
              <w:marLeft w:val="0"/>
              <w:marRight w:val="0"/>
              <w:marTop w:val="0"/>
              <w:marBottom w:val="0"/>
              <w:divBdr>
                <w:top w:val="none" w:sz="0" w:space="0" w:color="auto"/>
                <w:left w:val="none" w:sz="0" w:space="0" w:color="auto"/>
                <w:bottom w:val="none" w:sz="0" w:space="0" w:color="auto"/>
                <w:right w:val="none" w:sz="0" w:space="0" w:color="auto"/>
              </w:divBdr>
            </w:div>
            <w:div w:id="2130541903">
              <w:marLeft w:val="0"/>
              <w:marRight w:val="0"/>
              <w:marTop w:val="0"/>
              <w:marBottom w:val="0"/>
              <w:divBdr>
                <w:top w:val="none" w:sz="0" w:space="0" w:color="auto"/>
                <w:left w:val="none" w:sz="0" w:space="0" w:color="auto"/>
                <w:bottom w:val="none" w:sz="0" w:space="0" w:color="auto"/>
                <w:right w:val="none" w:sz="0" w:space="0" w:color="auto"/>
              </w:divBdr>
            </w:div>
            <w:div w:id="16723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7089">
      <w:bodyDiv w:val="1"/>
      <w:marLeft w:val="0"/>
      <w:marRight w:val="0"/>
      <w:marTop w:val="0"/>
      <w:marBottom w:val="0"/>
      <w:divBdr>
        <w:top w:val="none" w:sz="0" w:space="0" w:color="auto"/>
        <w:left w:val="none" w:sz="0" w:space="0" w:color="auto"/>
        <w:bottom w:val="none" w:sz="0" w:space="0" w:color="auto"/>
        <w:right w:val="none" w:sz="0" w:space="0" w:color="auto"/>
      </w:divBdr>
    </w:div>
    <w:div w:id="646714366">
      <w:bodyDiv w:val="1"/>
      <w:marLeft w:val="0"/>
      <w:marRight w:val="0"/>
      <w:marTop w:val="0"/>
      <w:marBottom w:val="0"/>
      <w:divBdr>
        <w:top w:val="none" w:sz="0" w:space="0" w:color="auto"/>
        <w:left w:val="none" w:sz="0" w:space="0" w:color="auto"/>
        <w:bottom w:val="none" w:sz="0" w:space="0" w:color="auto"/>
        <w:right w:val="none" w:sz="0" w:space="0" w:color="auto"/>
      </w:divBdr>
    </w:div>
    <w:div w:id="715199244">
      <w:bodyDiv w:val="1"/>
      <w:marLeft w:val="0"/>
      <w:marRight w:val="0"/>
      <w:marTop w:val="0"/>
      <w:marBottom w:val="0"/>
      <w:divBdr>
        <w:top w:val="none" w:sz="0" w:space="0" w:color="auto"/>
        <w:left w:val="none" w:sz="0" w:space="0" w:color="auto"/>
        <w:bottom w:val="none" w:sz="0" w:space="0" w:color="auto"/>
        <w:right w:val="none" w:sz="0" w:space="0" w:color="auto"/>
      </w:divBdr>
      <w:divsChild>
        <w:div w:id="222910352">
          <w:marLeft w:val="0"/>
          <w:marRight w:val="0"/>
          <w:marTop w:val="0"/>
          <w:marBottom w:val="0"/>
          <w:divBdr>
            <w:top w:val="none" w:sz="0" w:space="0" w:color="auto"/>
            <w:left w:val="none" w:sz="0" w:space="0" w:color="auto"/>
            <w:bottom w:val="none" w:sz="0" w:space="0" w:color="auto"/>
            <w:right w:val="none" w:sz="0" w:space="0" w:color="auto"/>
          </w:divBdr>
        </w:div>
        <w:div w:id="342635713">
          <w:marLeft w:val="0"/>
          <w:marRight w:val="0"/>
          <w:marTop w:val="0"/>
          <w:marBottom w:val="0"/>
          <w:divBdr>
            <w:top w:val="none" w:sz="0" w:space="0" w:color="auto"/>
            <w:left w:val="none" w:sz="0" w:space="0" w:color="auto"/>
            <w:bottom w:val="none" w:sz="0" w:space="0" w:color="auto"/>
            <w:right w:val="none" w:sz="0" w:space="0" w:color="auto"/>
          </w:divBdr>
        </w:div>
        <w:div w:id="458762251">
          <w:marLeft w:val="0"/>
          <w:marRight w:val="0"/>
          <w:marTop w:val="0"/>
          <w:marBottom w:val="0"/>
          <w:divBdr>
            <w:top w:val="none" w:sz="0" w:space="0" w:color="auto"/>
            <w:left w:val="none" w:sz="0" w:space="0" w:color="auto"/>
            <w:bottom w:val="none" w:sz="0" w:space="0" w:color="auto"/>
            <w:right w:val="none" w:sz="0" w:space="0" w:color="auto"/>
          </w:divBdr>
        </w:div>
        <w:div w:id="658196367">
          <w:marLeft w:val="0"/>
          <w:marRight w:val="0"/>
          <w:marTop w:val="0"/>
          <w:marBottom w:val="0"/>
          <w:divBdr>
            <w:top w:val="none" w:sz="0" w:space="0" w:color="auto"/>
            <w:left w:val="none" w:sz="0" w:space="0" w:color="auto"/>
            <w:bottom w:val="none" w:sz="0" w:space="0" w:color="auto"/>
            <w:right w:val="none" w:sz="0" w:space="0" w:color="auto"/>
          </w:divBdr>
        </w:div>
        <w:div w:id="1093746604">
          <w:marLeft w:val="0"/>
          <w:marRight w:val="0"/>
          <w:marTop w:val="0"/>
          <w:marBottom w:val="0"/>
          <w:divBdr>
            <w:top w:val="none" w:sz="0" w:space="0" w:color="auto"/>
            <w:left w:val="none" w:sz="0" w:space="0" w:color="auto"/>
            <w:bottom w:val="none" w:sz="0" w:space="0" w:color="auto"/>
            <w:right w:val="none" w:sz="0" w:space="0" w:color="auto"/>
          </w:divBdr>
        </w:div>
        <w:div w:id="1164320838">
          <w:marLeft w:val="0"/>
          <w:marRight w:val="0"/>
          <w:marTop w:val="0"/>
          <w:marBottom w:val="0"/>
          <w:divBdr>
            <w:top w:val="none" w:sz="0" w:space="0" w:color="auto"/>
            <w:left w:val="none" w:sz="0" w:space="0" w:color="auto"/>
            <w:bottom w:val="none" w:sz="0" w:space="0" w:color="auto"/>
            <w:right w:val="none" w:sz="0" w:space="0" w:color="auto"/>
          </w:divBdr>
        </w:div>
        <w:div w:id="1224953268">
          <w:marLeft w:val="0"/>
          <w:marRight w:val="0"/>
          <w:marTop w:val="0"/>
          <w:marBottom w:val="0"/>
          <w:divBdr>
            <w:top w:val="none" w:sz="0" w:space="0" w:color="auto"/>
            <w:left w:val="none" w:sz="0" w:space="0" w:color="auto"/>
            <w:bottom w:val="none" w:sz="0" w:space="0" w:color="auto"/>
            <w:right w:val="none" w:sz="0" w:space="0" w:color="auto"/>
          </w:divBdr>
        </w:div>
        <w:div w:id="1364090937">
          <w:marLeft w:val="0"/>
          <w:marRight w:val="0"/>
          <w:marTop w:val="0"/>
          <w:marBottom w:val="0"/>
          <w:divBdr>
            <w:top w:val="none" w:sz="0" w:space="0" w:color="auto"/>
            <w:left w:val="none" w:sz="0" w:space="0" w:color="auto"/>
            <w:bottom w:val="none" w:sz="0" w:space="0" w:color="auto"/>
            <w:right w:val="none" w:sz="0" w:space="0" w:color="auto"/>
          </w:divBdr>
        </w:div>
        <w:div w:id="1411850013">
          <w:marLeft w:val="0"/>
          <w:marRight w:val="0"/>
          <w:marTop w:val="0"/>
          <w:marBottom w:val="0"/>
          <w:divBdr>
            <w:top w:val="none" w:sz="0" w:space="0" w:color="auto"/>
            <w:left w:val="none" w:sz="0" w:space="0" w:color="auto"/>
            <w:bottom w:val="none" w:sz="0" w:space="0" w:color="auto"/>
            <w:right w:val="none" w:sz="0" w:space="0" w:color="auto"/>
          </w:divBdr>
        </w:div>
        <w:div w:id="1422332453">
          <w:marLeft w:val="0"/>
          <w:marRight w:val="0"/>
          <w:marTop w:val="0"/>
          <w:marBottom w:val="0"/>
          <w:divBdr>
            <w:top w:val="none" w:sz="0" w:space="0" w:color="auto"/>
            <w:left w:val="none" w:sz="0" w:space="0" w:color="auto"/>
            <w:bottom w:val="none" w:sz="0" w:space="0" w:color="auto"/>
            <w:right w:val="none" w:sz="0" w:space="0" w:color="auto"/>
          </w:divBdr>
        </w:div>
        <w:div w:id="1487865562">
          <w:marLeft w:val="0"/>
          <w:marRight w:val="0"/>
          <w:marTop w:val="0"/>
          <w:marBottom w:val="0"/>
          <w:divBdr>
            <w:top w:val="none" w:sz="0" w:space="0" w:color="auto"/>
            <w:left w:val="none" w:sz="0" w:space="0" w:color="auto"/>
            <w:bottom w:val="none" w:sz="0" w:space="0" w:color="auto"/>
            <w:right w:val="none" w:sz="0" w:space="0" w:color="auto"/>
          </w:divBdr>
        </w:div>
        <w:div w:id="1618832824">
          <w:marLeft w:val="0"/>
          <w:marRight w:val="0"/>
          <w:marTop w:val="0"/>
          <w:marBottom w:val="0"/>
          <w:divBdr>
            <w:top w:val="none" w:sz="0" w:space="0" w:color="auto"/>
            <w:left w:val="none" w:sz="0" w:space="0" w:color="auto"/>
            <w:bottom w:val="none" w:sz="0" w:space="0" w:color="auto"/>
            <w:right w:val="none" w:sz="0" w:space="0" w:color="auto"/>
          </w:divBdr>
        </w:div>
        <w:div w:id="1662541217">
          <w:marLeft w:val="0"/>
          <w:marRight w:val="0"/>
          <w:marTop w:val="0"/>
          <w:marBottom w:val="0"/>
          <w:divBdr>
            <w:top w:val="none" w:sz="0" w:space="0" w:color="auto"/>
            <w:left w:val="none" w:sz="0" w:space="0" w:color="auto"/>
            <w:bottom w:val="none" w:sz="0" w:space="0" w:color="auto"/>
            <w:right w:val="none" w:sz="0" w:space="0" w:color="auto"/>
          </w:divBdr>
        </w:div>
        <w:div w:id="1714622491">
          <w:marLeft w:val="0"/>
          <w:marRight w:val="0"/>
          <w:marTop w:val="0"/>
          <w:marBottom w:val="0"/>
          <w:divBdr>
            <w:top w:val="none" w:sz="0" w:space="0" w:color="auto"/>
            <w:left w:val="none" w:sz="0" w:space="0" w:color="auto"/>
            <w:bottom w:val="none" w:sz="0" w:space="0" w:color="auto"/>
            <w:right w:val="none" w:sz="0" w:space="0" w:color="auto"/>
          </w:divBdr>
        </w:div>
        <w:div w:id="2053652628">
          <w:marLeft w:val="0"/>
          <w:marRight w:val="0"/>
          <w:marTop w:val="0"/>
          <w:marBottom w:val="0"/>
          <w:divBdr>
            <w:top w:val="none" w:sz="0" w:space="0" w:color="auto"/>
            <w:left w:val="none" w:sz="0" w:space="0" w:color="auto"/>
            <w:bottom w:val="none" w:sz="0" w:space="0" w:color="auto"/>
            <w:right w:val="none" w:sz="0" w:space="0" w:color="auto"/>
          </w:divBdr>
        </w:div>
        <w:div w:id="2096970411">
          <w:marLeft w:val="0"/>
          <w:marRight w:val="0"/>
          <w:marTop w:val="0"/>
          <w:marBottom w:val="0"/>
          <w:divBdr>
            <w:top w:val="none" w:sz="0" w:space="0" w:color="auto"/>
            <w:left w:val="none" w:sz="0" w:space="0" w:color="auto"/>
            <w:bottom w:val="none" w:sz="0" w:space="0" w:color="auto"/>
            <w:right w:val="none" w:sz="0" w:space="0" w:color="auto"/>
          </w:divBdr>
        </w:div>
      </w:divsChild>
    </w:div>
    <w:div w:id="744496796">
      <w:bodyDiv w:val="1"/>
      <w:marLeft w:val="0"/>
      <w:marRight w:val="0"/>
      <w:marTop w:val="0"/>
      <w:marBottom w:val="0"/>
      <w:divBdr>
        <w:top w:val="none" w:sz="0" w:space="0" w:color="auto"/>
        <w:left w:val="none" w:sz="0" w:space="0" w:color="auto"/>
        <w:bottom w:val="none" w:sz="0" w:space="0" w:color="auto"/>
        <w:right w:val="none" w:sz="0" w:space="0" w:color="auto"/>
      </w:divBdr>
    </w:div>
    <w:div w:id="774404853">
      <w:bodyDiv w:val="1"/>
      <w:marLeft w:val="0"/>
      <w:marRight w:val="0"/>
      <w:marTop w:val="0"/>
      <w:marBottom w:val="0"/>
      <w:divBdr>
        <w:top w:val="none" w:sz="0" w:space="0" w:color="auto"/>
        <w:left w:val="none" w:sz="0" w:space="0" w:color="auto"/>
        <w:bottom w:val="none" w:sz="0" w:space="0" w:color="auto"/>
        <w:right w:val="none" w:sz="0" w:space="0" w:color="auto"/>
      </w:divBdr>
      <w:divsChild>
        <w:div w:id="1633514458">
          <w:marLeft w:val="0"/>
          <w:marRight w:val="0"/>
          <w:marTop w:val="0"/>
          <w:marBottom w:val="0"/>
          <w:divBdr>
            <w:top w:val="none" w:sz="0" w:space="0" w:color="auto"/>
            <w:left w:val="none" w:sz="0" w:space="0" w:color="auto"/>
            <w:bottom w:val="none" w:sz="0" w:space="0" w:color="auto"/>
            <w:right w:val="none" w:sz="0" w:space="0" w:color="auto"/>
          </w:divBdr>
        </w:div>
        <w:div w:id="517933806">
          <w:marLeft w:val="0"/>
          <w:marRight w:val="0"/>
          <w:marTop w:val="0"/>
          <w:marBottom w:val="0"/>
          <w:divBdr>
            <w:top w:val="none" w:sz="0" w:space="0" w:color="auto"/>
            <w:left w:val="none" w:sz="0" w:space="0" w:color="auto"/>
            <w:bottom w:val="none" w:sz="0" w:space="0" w:color="auto"/>
            <w:right w:val="none" w:sz="0" w:space="0" w:color="auto"/>
          </w:divBdr>
        </w:div>
        <w:div w:id="1517039995">
          <w:marLeft w:val="0"/>
          <w:marRight w:val="0"/>
          <w:marTop w:val="0"/>
          <w:marBottom w:val="0"/>
          <w:divBdr>
            <w:top w:val="none" w:sz="0" w:space="0" w:color="auto"/>
            <w:left w:val="none" w:sz="0" w:space="0" w:color="auto"/>
            <w:bottom w:val="none" w:sz="0" w:space="0" w:color="auto"/>
            <w:right w:val="none" w:sz="0" w:space="0" w:color="auto"/>
          </w:divBdr>
        </w:div>
        <w:div w:id="1233008071">
          <w:marLeft w:val="0"/>
          <w:marRight w:val="0"/>
          <w:marTop w:val="0"/>
          <w:marBottom w:val="0"/>
          <w:divBdr>
            <w:top w:val="none" w:sz="0" w:space="0" w:color="auto"/>
            <w:left w:val="none" w:sz="0" w:space="0" w:color="auto"/>
            <w:bottom w:val="none" w:sz="0" w:space="0" w:color="auto"/>
            <w:right w:val="none" w:sz="0" w:space="0" w:color="auto"/>
          </w:divBdr>
        </w:div>
        <w:div w:id="632444424">
          <w:marLeft w:val="0"/>
          <w:marRight w:val="0"/>
          <w:marTop w:val="0"/>
          <w:marBottom w:val="0"/>
          <w:divBdr>
            <w:top w:val="none" w:sz="0" w:space="0" w:color="auto"/>
            <w:left w:val="none" w:sz="0" w:space="0" w:color="auto"/>
            <w:bottom w:val="none" w:sz="0" w:space="0" w:color="auto"/>
            <w:right w:val="none" w:sz="0" w:space="0" w:color="auto"/>
          </w:divBdr>
        </w:div>
        <w:div w:id="1530341476">
          <w:marLeft w:val="0"/>
          <w:marRight w:val="0"/>
          <w:marTop w:val="0"/>
          <w:marBottom w:val="0"/>
          <w:divBdr>
            <w:top w:val="none" w:sz="0" w:space="0" w:color="auto"/>
            <w:left w:val="none" w:sz="0" w:space="0" w:color="auto"/>
            <w:bottom w:val="none" w:sz="0" w:space="0" w:color="auto"/>
            <w:right w:val="none" w:sz="0" w:space="0" w:color="auto"/>
          </w:divBdr>
          <w:divsChild>
            <w:div w:id="54207187">
              <w:marLeft w:val="0"/>
              <w:marRight w:val="0"/>
              <w:marTop w:val="0"/>
              <w:marBottom w:val="0"/>
              <w:divBdr>
                <w:top w:val="none" w:sz="0" w:space="0" w:color="auto"/>
                <w:left w:val="none" w:sz="0" w:space="0" w:color="auto"/>
                <w:bottom w:val="none" w:sz="0" w:space="0" w:color="auto"/>
                <w:right w:val="none" w:sz="0" w:space="0" w:color="auto"/>
              </w:divBdr>
            </w:div>
            <w:div w:id="1027759816">
              <w:marLeft w:val="0"/>
              <w:marRight w:val="0"/>
              <w:marTop w:val="0"/>
              <w:marBottom w:val="0"/>
              <w:divBdr>
                <w:top w:val="none" w:sz="0" w:space="0" w:color="auto"/>
                <w:left w:val="none" w:sz="0" w:space="0" w:color="auto"/>
                <w:bottom w:val="none" w:sz="0" w:space="0" w:color="auto"/>
                <w:right w:val="none" w:sz="0" w:space="0" w:color="auto"/>
              </w:divBdr>
            </w:div>
            <w:div w:id="1178496105">
              <w:marLeft w:val="0"/>
              <w:marRight w:val="0"/>
              <w:marTop w:val="0"/>
              <w:marBottom w:val="0"/>
              <w:divBdr>
                <w:top w:val="none" w:sz="0" w:space="0" w:color="auto"/>
                <w:left w:val="none" w:sz="0" w:space="0" w:color="auto"/>
                <w:bottom w:val="none" w:sz="0" w:space="0" w:color="auto"/>
                <w:right w:val="none" w:sz="0" w:space="0" w:color="auto"/>
              </w:divBdr>
            </w:div>
            <w:div w:id="821700861">
              <w:marLeft w:val="0"/>
              <w:marRight w:val="0"/>
              <w:marTop w:val="0"/>
              <w:marBottom w:val="0"/>
              <w:divBdr>
                <w:top w:val="none" w:sz="0" w:space="0" w:color="auto"/>
                <w:left w:val="none" w:sz="0" w:space="0" w:color="auto"/>
                <w:bottom w:val="none" w:sz="0" w:space="0" w:color="auto"/>
                <w:right w:val="none" w:sz="0" w:space="0" w:color="auto"/>
              </w:divBdr>
            </w:div>
            <w:div w:id="2117093527">
              <w:marLeft w:val="0"/>
              <w:marRight w:val="0"/>
              <w:marTop w:val="0"/>
              <w:marBottom w:val="0"/>
              <w:divBdr>
                <w:top w:val="none" w:sz="0" w:space="0" w:color="auto"/>
                <w:left w:val="none" w:sz="0" w:space="0" w:color="auto"/>
                <w:bottom w:val="none" w:sz="0" w:space="0" w:color="auto"/>
                <w:right w:val="none" w:sz="0" w:space="0" w:color="auto"/>
              </w:divBdr>
            </w:div>
            <w:div w:id="699623838">
              <w:marLeft w:val="0"/>
              <w:marRight w:val="0"/>
              <w:marTop w:val="0"/>
              <w:marBottom w:val="0"/>
              <w:divBdr>
                <w:top w:val="none" w:sz="0" w:space="0" w:color="auto"/>
                <w:left w:val="none" w:sz="0" w:space="0" w:color="auto"/>
                <w:bottom w:val="none" w:sz="0" w:space="0" w:color="auto"/>
                <w:right w:val="none" w:sz="0" w:space="0" w:color="auto"/>
              </w:divBdr>
            </w:div>
            <w:div w:id="14118254">
              <w:marLeft w:val="0"/>
              <w:marRight w:val="0"/>
              <w:marTop w:val="0"/>
              <w:marBottom w:val="0"/>
              <w:divBdr>
                <w:top w:val="none" w:sz="0" w:space="0" w:color="auto"/>
                <w:left w:val="none" w:sz="0" w:space="0" w:color="auto"/>
                <w:bottom w:val="none" w:sz="0" w:space="0" w:color="auto"/>
                <w:right w:val="none" w:sz="0" w:space="0" w:color="auto"/>
              </w:divBdr>
            </w:div>
            <w:div w:id="1064638893">
              <w:marLeft w:val="0"/>
              <w:marRight w:val="0"/>
              <w:marTop w:val="0"/>
              <w:marBottom w:val="0"/>
              <w:divBdr>
                <w:top w:val="none" w:sz="0" w:space="0" w:color="auto"/>
                <w:left w:val="none" w:sz="0" w:space="0" w:color="auto"/>
                <w:bottom w:val="none" w:sz="0" w:space="0" w:color="auto"/>
                <w:right w:val="none" w:sz="0" w:space="0" w:color="auto"/>
              </w:divBdr>
            </w:div>
            <w:div w:id="460658241">
              <w:marLeft w:val="0"/>
              <w:marRight w:val="0"/>
              <w:marTop w:val="0"/>
              <w:marBottom w:val="0"/>
              <w:divBdr>
                <w:top w:val="none" w:sz="0" w:space="0" w:color="auto"/>
                <w:left w:val="none" w:sz="0" w:space="0" w:color="auto"/>
                <w:bottom w:val="none" w:sz="0" w:space="0" w:color="auto"/>
                <w:right w:val="none" w:sz="0" w:space="0" w:color="auto"/>
              </w:divBdr>
            </w:div>
            <w:div w:id="1028137918">
              <w:marLeft w:val="0"/>
              <w:marRight w:val="0"/>
              <w:marTop w:val="0"/>
              <w:marBottom w:val="0"/>
              <w:divBdr>
                <w:top w:val="none" w:sz="0" w:space="0" w:color="auto"/>
                <w:left w:val="none" w:sz="0" w:space="0" w:color="auto"/>
                <w:bottom w:val="none" w:sz="0" w:space="0" w:color="auto"/>
                <w:right w:val="none" w:sz="0" w:space="0" w:color="auto"/>
              </w:divBdr>
            </w:div>
            <w:div w:id="1113478426">
              <w:marLeft w:val="0"/>
              <w:marRight w:val="0"/>
              <w:marTop w:val="0"/>
              <w:marBottom w:val="0"/>
              <w:divBdr>
                <w:top w:val="none" w:sz="0" w:space="0" w:color="auto"/>
                <w:left w:val="none" w:sz="0" w:space="0" w:color="auto"/>
                <w:bottom w:val="none" w:sz="0" w:space="0" w:color="auto"/>
                <w:right w:val="none" w:sz="0" w:space="0" w:color="auto"/>
              </w:divBdr>
            </w:div>
            <w:div w:id="1022628419">
              <w:marLeft w:val="0"/>
              <w:marRight w:val="0"/>
              <w:marTop w:val="0"/>
              <w:marBottom w:val="0"/>
              <w:divBdr>
                <w:top w:val="none" w:sz="0" w:space="0" w:color="auto"/>
                <w:left w:val="none" w:sz="0" w:space="0" w:color="auto"/>
                <w:bottom w:val="none" w:sz="0" w:space="0" w:color="auto"/>
                <w:right w:val="none" w:sz="0" w:space="0" w:color="auto"/>
              </w:divBdr>
            </w:div>
            <w:div w:id="443766189">
              <w:marLeft w:val="0"/>
              <w:marRight w:val="0"/>
              <w:marTop w:val="0"/>
              <w:marBottom w:val="0"/>
              <w:divBdr>
                <w:top w:val="none" w:sz="0" w:space="0" w:color="auto"/>
                <w:left w:val="none" w:sz="0" w:space="0" w:color="auto"/>
                <w:bottom w:val="none" w:sz="0" w:space="0" w:color="auto"/>
                <w:right w:val="none" w:sz="0" w:space="0" w:color="auto"/>
              </w:divBdr>
            </w:div>
            <w:div w:id="1015303891">
              <w:marLeft w:val="0"/>
              <w:marRight w:val="0"/>
              <w:marTop w:val="0"/>
              <w:marBottom w:val="0"/>
              <w:divBdr>
                <w:top w:val="none" w:sz="0" w:space="0" w:color="auto"/>
                <w:left w:val="none" w:sz="0" w:space="0" w:color="auto"/>
                <w:bottom w:val="none" w:sz="0" w:space="0" w:color="auto"/>
                <w:right w:val="none" w:sz="0" w:space="0" w:color="auto"/>
              </w:divBdr>
            </w:div>
            <w:div w:id="259335812">
              <w:marLeft w:val="0"/>
              <w:marRight w:val="0"/>
              <w:marTop w:val="0"/>
              <w:marBottom w:val="0"/>
              <w:divBdr>
                <w:top w:val="none" w:sz="0" w:space="0" w:color="auto"/>
                <w:left w:val="none" w:sz="0" w:space="0" w:color="auto"/>
                <w:bottom w:val="none" w:sz="0" w:space="0" w:color="auto"/>
                <w:right w:val="none" w:sz="0" w:space="0" w:color="auto"/>
              </w:divBdr>
            </w:div>
            <w:div w:id="826939684">
              <w:marLeft w:val="0"/>
              <w:marRight w:val="0"/>
              <w:marTop w:val="0"/>
              <w:marBottom w:val="0"/>
              <w:divBdr>
                <w:top w:val="none" w:sz="0" w:space="0" w:color="auto"/>
                <w:left w:val="none" w:sz="0" w:space="0" w:color="auto"/>
                <w:bottom w:val="none" w:sz="0" w:space="0" w:color="auto"/>
                <w:right w:val="none" w:sz="0" w:space="0" w:color="auto"/>
              </w:divBdr>
            </w:div>
            <w:div w:id="72052608">
              <w:marLeft w:val="0"/>
              <w:marRight w:val="0"/>
              <w:marTop w:val="0"/>
              <w:marBottom w:val="0"/>
              <w:divBdr>
                <w:top w:val="none" w:sz="0" w:space="0" w:color="auto"/>
                <w:left w:val="none" w:sz="0" w:space="0" w:color="auto"/>
                <w:bottom w:val="none" w:sz="0" w:space="0" w:color="auto"/>
                <w:right w:val="none" w:sz="0" w:space="0" w:color="auto"/>
              </w:divBdr>
            </w:div>
            <w:div w:id="1029720816">
              <w:marLeft w:val="0"/>
              <w:marRight w:val="0"/>
              <w:marTop w:val="0"/>
              <w:marBottom w:val="0"/>
              <w:divBdr>
                <w:top w:val="none" w:sz="0" w:space="0" w:color="auto"/>
                <w:left w:val="none" w:sz="0" w:space="0" w:color="auto"/>
                <w:bottom w:val="none" w:sz="0" w:space="0" w:color="auto"/>
                <w:right w:val="none" w:sz="0" w:space="0" w:color="auto"/>
              </w:divBdr>
            </w:div>
            <w:div w:id="2075928874">
              <w:marLeft w:val="0"/>
              <w:marRight w:val="0"/>
              <w:marTop w:val="0"/>
              <w:marBottom w:val="0"/>
              <w:divBdr>
                <w:top w:val="none" w:sz="0" w:space="0" w:color="auto"/>
                <w:left w:val="none" w:sz="0" w:space="0" w:color="auto"/>
                <w:bottom w:val="none" w:sz="0" w:space="0" w:color="auto"/>
                <w:right w:val="none" w:sz="0" w:space="0" w:color="auto"/>
              </w:divBdr>
            </w:div>
            <w:div w:id="1848053133">
              <w:marLeft w:val="0"/>
              <w:marRight w:val="0"/>
              <w:marTop w:val="0"/>
              <w:marBottom w:val="0"/>
              <w:divBdr>
                <w:top w:val="none" w:sz="0" w:space="0" w:color="auto"/>
                <w:left w:val="none" w:sz="0" w:space="0" w:color="auto"/>
                <w:bottom w:val="none" w:sz="0" w:space="0" w:color="auto"/>
                <w:right w:val="none" w:sz="0" w:space="0" w:color="auto"/>
              </w:divBdr>
            </w:div>
          </w:divsChild>
        </w:div>
        <w:div w:id="1724669662">
          <w:marLeft w:val="0"/>
          <w:marRight w:val="0"/>
          <w:marTop w:val="0"/>
          <w:marBottom w:val="0"/>
          <w:divBdr>
            <w:top w:val="none" w:sz="0" w:space="0" w:color="auto"/>
            <w:left w:val="none" w:sz="0" w:space="0" w:color="auto"/>
            <w:bottom w:val="none" w:sz="0" w:space="0" w:color="auto"/>
            <w:right w:val="none" w:sz="0" w:space="0" w:color="auto"/>
          </w:divBdr>
          <w:divsChild>
            <w:div w:id="96603534">
              <w:marLeft w:val="0"/>
              <w:marRight w:val="0"/>
              <w:marTop w:val="0"/>
              <w:marBottom w:val="0"/>
              <w:divBdr>
                <w:top w:val="none" w:sz="0" w:space="0" w:color="auto"/>
                <w:left w:val="none" w:sz="0" w:space="0" w:color="auto"/>
                <w:bottom w:val="none" w:sz="0" w:space="0" w:color="auto"/>
                <w:right w:val="none" w:sz="0" w:space="0" w:color="auto"/>
              </w:divBdr>
            </w:div>
            <w:div w:id="457260729">
              <w:marLeft w:val="0"/>
              <w:marRight w:val="0"/>
              <w:marTop w:val="0"/>
              <w:marBottom w:val="0"/>
              <w:divBdr>
                <w:top w:val="none" w:sz="0" w:space="0" w:color="auto"/>
                <w:left w:val="none" w:sz="0" w:space="0" w:color="auto"/>
                <w:bottom w:val="none" w:sz="0" w:space="0" w:color="auto"/>
                <w:right w:val="none" w:sz="0" w:space="0" w:color="auto"/>
              </w:divBdr>
            </w:div>
            <w:div w:id="1335958337">
              <w:marLeft w:val="0"/>
              <w:marRight w:val="0"/>
              <w:marTop w:val="0"/>
              <w:marBottom w:val="0"/>
              <w:divBdr>
                <w:top w:val="none" w:sz="0" w:space="0" w:color="auto"/>
                <w:left w:val="none" w:sz="0" w:space="0" w:color="auto"/>
                <w:bottom w:val="none" w:sz="0" w:space="0" w:color="auto"/>
                <w:right w:val="none" w:sz="0" w:space="0" w:color="auto"/>
              </w:divBdr>
            </w:div>
            <w:div w:id="1066685080">
              <w:marLeft w:val="0"/>
              <w:marRight w:val="0"/>
              <w:marTop w:val="0"/>
              <w:marBottom w:val="0"/>
              <w:divBdr>
                <w:top w:val="none" w:sz="0" w:space="0" w:color="auto"/>
                <w:left w:val="none" w:sz="0" w:space="0" w:color="auto"/>
                <w:bottom w:val="none" w:sz="0" w:space="0" w:color="auto"/>
                <w:right w:val="none" w:sz="0" w:space="0" w:color="auto"/>
              </w:divBdr>
            </w:div>
            <w:div w:id="649091240">
              <w:marLeft w:val="0"/>
              <w:marRight w:val="0"/>
              <w:marTop w:val="0"/>
              <w:marBottom w:val="0"/>
              <w:divBdr>
                <w:top w:val="none" w:sz="0" w:space="0" w:color="auto"/>
                <w:left w:val="none" w:sz="0" w:space="0" w:color="auto"/>
                <w:bottom w:val="none" w:sz="0" w:space="0" w:color="auto"/>
                <w:right w:val="none" w:sz="0" w:space="0" w:color="auto"/>
              </w:divBdr>
            </w:div>
            <w:div w:id="1384135803">
              <w:marLeft w:val="0"/>
              <w:marRight w:val="0"/>
              <w:marTop w:val="0"/>
              <w:marBottom w:val="0"/>
              <w:divBdr>
                <w:top w:val="none" w:sz="0" w:space="0" w:color="auto"/>
                <w:left w:val="none" w:sz="0" w:space="0" w:color="auto"/>
                <w:bottom w:val="none" w:sz="0" w:space="0" w:color="auto"/>
                <w:right w:val="none" w:sz="0" w:space="0" w:color="auto"/>
              </w:divBdr>
            </w:div>
            <w:div w:id="1167094934">
              <w:marLeft w:val="0"/>
              <w:marRight w:val="0"/>
              <w:marTop w:val="0"/>
              <w:marBottom w:val="0"/>
              <w:divBdr>
                <w:top w:val="none" w:sz="0" w:space="0" w:color="auto"/>
                <w:left w:val="none" w:sz="0" w:space="0" w:color="auto"/>
                <w:bottom w:val="none" w:sz="0" w:space="0" w:color="auto"/>
                <w:right w:val="none" w:sz="0" w:space="0" w:color="auto"/>
              </w:divBdr>
            </w:div>
            <w:div w:id="1292899052">
              <w:marLeft w:val="0"/>
              <w:marRight w:val="0"/>
              <w:marTop w:val="0"/>
              <w:marBottom w:val="0"/>
              <w:divBdr>
                <w:top w:val="none" w:sz="0" w:space="0" w:color="auto"/>
                <w:left w:val="none" w:sz="0" w:space="0" w:color="auto"/>
                <w:bottom w:val="none" w:sz="0" w:space="0" w:color="auto"/>
                <w:right w:val="none" w:sz="0" w:space="0" w:color="auto"/>
              </w:divBdr>
            </w:div>
            <w:div w:id="86509365">
              <w:marLeft w:val="0"/>
              <w:marRight w:val="0"/>
              <w:marTop w:val="0"/>
              <w:marBottom w:val="0"/>
              <w:divBdr>
                <w:top w:val="none" w:sz="0" w:space="0" w:color="auto"/>
                <w:left w:val="none" w:sz="0" w:space="0" w:color="auto"/>
                <w:bottom w:val="none" w:sz="0" w:space="0" w:color="auto"/>
                <w:right w:val="none" w:sz="0" w:space="0" w:color="auto"/>
              </w:divBdr>
            </w:div>
            <w:div w:id="243564369">
              <w:marLeft w:val="0"/>
              <w:marRight w:val="0"/>
              <w:marTop w:val="0"/>
              <w:marBottom w:val="0"/>
              <w:divBdr>
                <w:top w:val="none" w:sz="0" w:space="0" w:color="auto"/>
                <w:left w:val="none" w:sz="0" w:space="0" w:color="auto"/>
                <w:bottom w:val="none" w:sz="0" w:space="0" w:color="auto"/>
                <w:right w:val="none" w:sz="0" w:space="0" w:color="auto"/>
              </w:divBdr>
            </w:div>
            <w:div w:id="2081513873">
              <w:marLeft w:val="0"/>
              <w:marRight w:val="0"/>
              <w:marTop w:val="0"/>
              <w:marBottom w:val="0"/>
              <w:divBdr>
                <w:top w:val="none" w:sz="0" w:space="0" w:color="auto"/>
                <w:left w:val="none" w:sz="0" w:space="0" w:color="auto"/>
                <w:bottom w:val="none" w:sz="0" w:space="0" w:color="auto"/>
                <w:right w:val="none" w:sz="0" w:space="0" w:color="auto"/>
              </w:divBdr>
            </w:div>
            <w:div w:id="509418318">
              <w:marLeft w:val="0"/>
              <w:marRight w:val="0"/>
              <w:marTop w:val="0"/>
              <w:marBottom w:val="0"/>
              <w:divBdr>
                <w:top w:val="none" w:sz="0" w:space="0" w:color="auto"/>
                <w:left w:val="none" w:sz="0" w:space="0" w:color="auto"/>
                <w:bottom w:val="none" w:sz="0" w:space="0" w:color="auto"/>
                <w:right w:val="none" w:sz="0" w:space="0" w:color="auto"/>
              </w:divBdr>
            </w:div>
            <w:div w:id="418328243">
              <w:marLeft w:val="0"/>
              <w:marRight w:val="0"/>
              <w:marTop w:val="0"/>
              <w:marBottom w:val="0"/>
              <w:divBdr>
                <w:top w:val="none" w:sz="0" w:space="0" w:color="auto"/>
                <w:left w:val="none" w:sz="0" w:space="0" w:color="auto"/>
                <w:bottom w:val="none" w:sz="0" w:space="0" w:color="auto"/>
                <w:right w:val="none" w:sz="0" w:space="0" w:color="auto"/>
              </w:divBdr>
            </w:div>
            <w:div w:id="286932342">
              <w:marLeft w:val="0"/>
              <w:marRight w:val="0"/>
              <w:marTop w:val="0"/>
              <w:marBottom w:val="0"/>
              <w:divBdr>
                <w:top w:val="none" w:sz="0" w:space="0" w:color="auto"/>
                <w:left w:val="none" w:sz="0" w:space="0" w:color="auto"/>
                <w:bottom w:val="none" w:sz="0" w:space="0" w:color="auto"/>
                <w:right w:val="none" w:sz="0" w:space="0" w:color="auto"/>
              </w:divBdr>
            </w:div>
            <w:div w:id="1599631014">
              <w:marLeft w:val="0"/>
              <w:marRight w:val="0"/>
              <w:marTop w:val="0"/>
              <w:marBottom w:val="0"/>
              <w:divBdr>
                <w:top w:val="none" w:sz="0" w:space="0" w:color="auto"/>
                <w:left w:val="none" w:sz="0" w:space="0" w:color="auto"/>
                <w:bottom w:val="none" w:sz="0" w:space="0" w:color="auto"/>
                <w:right w:val="none" w:sz="0" w:space="0" w:color="auto"/>
              </w:divBdr>
            </w:div>
            <w:div w:id="2051296427">
              <w:marLeft w:val="0"/>
              <w:marRight w:val="0"/>
              <w:marTop w:val="0"/>
              <w:marBottom w:val="0"/>
              <w:divBdr>
                <w:top w:val="none" w:sz="0" w:space="0" w:color="auto"/>
                <w:left w:val="none" w:sz="0" w:space="0" w:color="auto"/>
                <w:bottom w:val="none" w:sz="0" w:space="0" w:color="auto"/>
                <w:right w:val="none" w:sz="0" w:space="0" w:color="auto"/>
              </w:divBdr>
            </w:div>
            <w:div w:id="1708145348">
              <w:marLeft w:val="0"/>
              <w:marRight w:val="0"/>
              <w:marTop w:val="0"/>
              <w:marBottom w:val="0"/>
              <w:divBdr>
                <w:top w:val="none" w:sz="0" w:space="0" w:color="auto"/>
                <w:left w:val="none" w:sz="0" w:space="0" w:color="auto"/>
                <w:bottom w:val="none" w:sz="0" w:space="0" w:color="auto"/>
                <w:right w:val="none" w:sz="0" w:space="0" w:color="auto"/>
              </w:divBdr>
            </w:div>
            <w:div w:id="1546716790">
              <w:marLeft w:val="0"/>
              <w:marRight w:val="0"/>
              <w:marTop w:val="0"/>
              <w:marBottom w:val="0"/>
              <w:divBdr>
                <w:top w:val="none" w:sz="0" w:space="0" w:color="auto"/>
                <w:left w:val="none" w:sz="0" w:space="0" w:color="auto"/>
                <w:bottom w:val="none" w:sz="0" w:space="0" w:color="auto"/>
                <w:right w:val="none" w:sz="0" w:space="0" w:color="auto"/>
              </w:divBdr>
            </w:div>
            <w:div w:id="1488933130">
              <w:marLeft w:val="0"/>
              <w:marRight w:val="0"/>
              <w:marTop w:val="0"/>
              <w:marBottom w:val="0"/>
              <w:divBdr>
                <w:top w:val="none" w:sz="0" w:space="0" w:color="auto"/>
                <w:left w:val="none" w:sz="0" w:space="0" w:color="auto"/>
                <w:bottom w:val="none" w:sz="0" w:space="0" w:color="auto"/>
                <w:right w:val="none" w:sz="0" w:space="0" w:color="auto"/>
              </w:divBdr>
            </w:div>
            <w:div w:id="243883648">
              <w:marLeft w:val="0"/>
              <w:marRight w:val="0"/>
              <w:marTop w:val="0"/>
              <w:marBottom w:val="0"/>
              <w:divBdr>
                <w:top w:val="none" w:sz="0" w:space="0" w:color="auto"/>
                <w:left w:val="none" w:sz="0" w:space="0" w:color="auto"/>
                <w:bottom w:val="none" w:sz="0" w:space="0" w:color="auto"/>
                <w:right w:val="none" w:sz="0" w:space="0" w:color="auto"/>
              </w:divBdr>
            </w:div>
          </w:divsChild>
        </w:div>
        <w:div w:id="1637760002">
          <w:marLeft w:val="0"/>
          <w:marRight w:val="0"/>
          <w:marTop w:val="0"/>
          <w:marBottom w:val="0"/>
          <w:divBdr>
            <w:top w:val="none" w:sz="0" w:space="0" w:color="auto"/>
            <w:left w:val="none" w:sz="0" w:space="0" w:color="auto"/>
            <w:bottom w:val="none" w:sz="0" w:space="0" w:color="auto"/>
            <w:right w:val="none" w:sz="0" w:space="0" w:color="auto"/>
          </w:divBdr>
          <w:divsChild>
            <w:div w:id="71053942">
              <w:marLeft w:val="0"/>
              <w:marRight w:val="0"/>
              <w:marTop w:val="0"/>
              <w:marBottom w:val="0"/>
              <w:divBdr>
                <w:top w:val="none" w:sz="0" w:space="0" w:color="auto"/>
                <w:left w:val="none" w:sz="0" w:space="0" w:color="auto"/>
                <w:bottom w:val="none" w:sz="0" w:space="0" w:color="auto"/>
                <w:right w:val="none" w:sz="0" w:space="0" w:color="auto"/>
              </w:divBdr>
            </w:div>
            <w:div w:id="50661840">
              <w:marLeft w:val="0"/>
              <w:marRight w:val="0"/>
              <w:marTop w:val="0"/>
              <w:marBottom w:val="0"/>
              <w:divBdr>
                <w:top w:val="none" w:sz="0" w:space="0" w:color="auto"/>
                <w:left w:val="none" w:sz="0" w:space="0" w:color="auto"/>
                <w:bottom w:val="none" w:sz="0" w:space="0" w:color="auto"/>
                <w:right w:val="none" w:sz="0" w:space="0" w:color="auto"/>
              </w:divBdr>
            </w:div>
            <w:div w:id="15423217">
              <w:marLeft w:val="0"/>
              <w:marRight w:val="0"/>
              <w:marTop w:val="0"/>
              <w:marBottom w:val="0"/>
              <w:divBdr>
                <w:top w:val="none" w:sz="0" w:space="0" w:color="auto"/>
                <w:left w:val="none" w:sz="0" w:space="0" w:color="auto"/>
                <w:bottom w:val="none" w:sz="0" w:space="0" w:color="auto"/>
                <w:right w:val="none" w:sz="0" w:space="0" w:color="auto"/>
              </w:divBdr>
            </w:div>
            <w:div w:id="1844663462">
              <w:marLeft w:val="0"/>
              <w:marRight w:val="0"/>
              <w:marTop w:val="0"/>
              <w:marBottom w:val="0"/>
              <w:divBdr>
                <w:top w:val="none" w:sz="0" w:space="0" w:color="auto"/>
                <w:left w:val="none" w:sz="0" w:space="0" w:color="auto"/>
                <w:bottom w:val="none" w:sz="0" w:space="0" w:color="auto"/>
                <w:right w:val="none" w:sz="0" w:space="0" w:color="auto"/>
              </w:divBdr>
            </w:div>
            <w:div w:id="147795582">
              <w:marLeft w:val="0"/>
              <w:marRight w:val="0"/>
              <w:marTop w:val="0"/>
              <w:marBottom w:val="0"/>
              <w:divBdr>
                <w:top w:val="none" w:sz="0" w:space="0" w:color="auto"/>
                <w:left w:val="none" w:sz="0" w:space="0" w:color="auto"/>
                <w:bottom w:val="none" w:sz="0" w:space="0" w:color="auto"/>
                <w:right w:val="none" w:sz="0" w:space="0" w:color="auto"/>
              </w:divBdr>
            </w:div>
            <w:div w:id="1684279163">
              <w:marLeft w:val="0"/>
              <w:marRight w:val="0"/>
              <w:marTop w:val="0"/>
              <w:marBottom w:val="0"/>
              <w:divBdr>
                <w:top w:val="none" w:sz="0" w:space="0" w:color="auto"/>
                <w:left w:val="none" w:sz="0" w:space="0" w:color="auto"/>
                <w:bottom w:val="none" w:sz="0" w:space="0" w:color="auto"/>
                <w:right w:val="none" w:sz="0" w:space="0" w:color="auto"/>
              </w:divBdr>
            </w:div>
            <w:div w:id="1843815781">
              <w:marLeft w:val="0"/>
              <w:marRight w:val="0"/>
              <w:marTop w:val="0"/>
              <w:marBottom w:val="0"/>
              <w:divBdr>
                <w:top w:val="none" w:sz="0" w:space="0" w:color="auto"/>
                <w:left w:val="none" w:sz="0" w:space="0" w:color="auto"/>
                <w:bottom w:val="none" w:sz="0" w:space="0" w:color="auto"/>
                <w:right w:val="none" w:sz="0" w:space="0" w:color="auto"/>
              </w:divBdr>
            </w:div>
            <w:div w:id="2078700131">
              <w:marLeft w:val="0"/>
              <w:marRight w:val="0"/>
              <w:marTop w:val="0"/>
              <w:marBottom w:val="0"/>
              <w:divBdr>
                <w:top w:val="none" w:sz="0" w:space="0" w:color="auto"/>
                <w:left w:val="none" w:sz="0" w:space="0" w:color="auto"/>
                <w:bottom w:val="none" w:sz="0" w:space="0" w:color="auto"/>
                <w:right w:val="none" w:sz="0" w:space="0" w:color="auto"/>
              </w:divBdr>
            </w:div>
            <w:div w:id="2019843308">
              <w:marLeft w:val="0"/>
              <w:marRight w:val="0"/>
              <w:marTop w:val="0"/>
              <w:marBottom w:val="0"/>
              <w:divBdr>
                <w:top w:val="none" w:sz="0" w:space="0" w:color="auto"/>
                <w:left w:val="none" w:sz="0" w:space="0" w:color="auto"/>
                <w:bottom w:val="none" w:sz="0" w:space="0" w:color="auto"/>
                <w:right w:val="none" w:sz="0" w:space="0" w:color="auto"/>
              </w:divBdr>
            </w:div>
            <w:div w:id="1741906422">
              <w:marLeft w:val="0"/>
              <w:marRight w:val="0"/>
              <w:marTop w:val="0"/>
              <w:marBottom w:val="0"/>
              <w:divBdr>
                <w:top w:val="none" w:sz="0" w:space="0" w:color="auto"/>
                <w:left w:val="none" w:sz="0" w:space="0" w:color="auto"/>
                <w:bottom w:val="none" w:sz="0" w:space="0" w:color="auto"/>
                <w:right w:val="none" w:sz="0" w:space="0" w:color="auto"/>
              </w:divBdr>
            </w:div>
            <w:div w:id="917059466">
              <w:marLeft w:val="0"/>
              <w:marRight w:val="0"/>
              <w:marTop w:val="0"/>
              <w:marBottom w:val="0"/>
              <w:divBdr>
                <w:top w:val="none" w:sz="0" w:space="0" w:color="auto"/>
                <w:left w:val="none" w:sz="0" w:space="0" w:color="auto"/>
                <w:bottom w:val="none" w:sz="0" w:space="0" w:color="auto"/>
                <w:right w:val="none" w:sz="0" w:space="0" w:color="auto"/>
              </w:divBdr>
            </w:div>
            <w:div w:id="859197331">
              <w:marLeft w:val="0"/>
              <w:marRight w:val="0"/>
              <w:marTop w:val="0"/>
              <w:marBottom w:val="0"/>
              <w:divBdr>
                <w:top w:val="none" w:sz="0" w:space="0" w:color="auto"/>
                <w:left w:val="none" w:sz="0" w:space="0" w:color="auto"/>
                <w:bottom w:val="none" w:sz="0" w:space="0" w:color="auto"/>
                <w:right w:val="none" w:sz="0" w:space="0" w:color="auto"/>
              </w:divBdr>
            </w:div>
            <w:div w:id="1804884994">
              <w:marLeft w:val="0"/>
              <w:marRight w:val="0"/>
              <w:marTop w:val="0"/>
              <w:marBottom w:val="0"/>
              <w:divBdr>
                <w:top w:val="none" w:sz="0" w:space="0" w:color="auto"/>
                <w:left w:val="none" w:sz="0" w:space="0" w:color="auto"/>
                <w:bottom w:val="none" w:sz="0" w:space="0" w:color="auto"/>
                <w:right w:val="none" w:sz="0" w:space="0" w:color="auto"/>
              </w:divBdr>
            </w:div>
            <w:div w:id="1712613187">
              <w:marLeft w:val="0"/>
              <w:marRight w:val="0"/>
              <w:marTop w:val="0"/>
              <w:marBottom w:val="0"/>
              <w:divBdr>
                <w:top w:val="none" w:sz="0" w:space="0" w:color="auto"/>
                <w:left w:val="none" w:sz="0" w:space="0" w:color="auto"/>
                <w:bottom w:val="none" w:sz="0" w:space="0" w:color="auto"/>
                <w:right w:val="none" w:sz="0" w:space="0" w:color="auto"/>
              </w:divBdr>
            </w:div>
            <w:div w:id="592128539">
              <w:marLeft w:val="0"/>
              <w:marRight w:val="0"/>
              <w:marTop w:val="0"/>
              <w:marBottom w:val="0"/>
              <w:divBdr>
                <w:top w:val="none" w:sz="0" w:space="0" w:color="auto"/>
                <w:left w:val="none" w:sz="0" w:space="0" w:color="auto"/>
                <w:bottom w:val="none" w:sz="0" w:space="0" w:color="auto"/>
                <w:right w:val="none" w:sz="0" w:space="0" w:color="auto"/>
              </w:divBdr>
            </w:div>
            <w:div w:id="1801264733">
              <w:marLeft w:val="0"/>
              <w:marRight w:val="0"/>
              <w:marTop w:val="0"/>
              <w:marBottom w:val="0"/>
              <w:divBdr>
                <w:top w:val="none" w:sz="0" w:space="0" w:color="auto"/>
                <w:left w:val="none" w:sz="0" w:space="0" w:color="auto"/>
                <w:bottom w:val="none" w:sz="0" w:space="0" w:color="auto"/>
                <w:right w:val="none" w:sz="0" w:space="0" w:color="auto"/>
              </w:divBdr>
            </w:div>
            <w:div w:id="1498305463">
              <w:marLeft w:val="0"/>
              <w:marRight w:val="0"/>
              <w:marTop w:val="0"/>
              <w:marBottom w:val="0"/>
              <w:divBdr>
                <w:top w:val="none" w:sz="0" w:space="0" w:color="auto"/>
                <w:left w:val="none" w:sz="0" w:space="0" w:color="auto"/>
                <w:bottom w:val="none" w:sz="0" w:space="0" w:color="auto"/>
                <w:right w:val="none" w:sz="0" w:space="0" w:color="auto"/>
              </w:divBdr>
            </w:div>
            <w:div w:id="2055303062">
              <w:marLeft w:val="0"/>
              <w:marRight w:val="0"/>
              <w:marTop w:val="0"/>
              <w:marBottom w:val="0"/>
              <w:divBdr>
                <w:top w:val="none" w:sz="0" w:space="0" w:color="auto"/>
                <w:left w:val="none" w:sz="0" w:space="0" w:color="auto"/>
                <w:bottom w:val="none" w:sz="0" w:space="0" w:color="auto"/>
                <w:right w:val="none" w:sz="0" w:space="0" w:color="auto"/>
              </w:divBdr>
            </w:div>
            <w:div w:id="66347289">
              <w:marLeft w:val="0"/>
              <w:marRight w:val="0"/>
              <w:marTop w:val="0"/>
              <w:marBottom w:val="0"/>
              <w:divBdr>
                <w:top w:val="none" w:sz="0" w:space="0" w:color="auto"/>
                <w:left w:val="none" w:sz="0" w:space="0" w:color="auto"/>
                <w:bottom w:val="none" w:sz="0" w:space="0" w:color="auto"/>
                <w:right w:val="none" w:sz="0" w:space="0" w:color="auto"/>
              </w:divBdr>
            </w:div>
            <w:div w:id="1592397023">
              <w:marLeft w:val="0"/>
              <w:marRight w:val="0"/>
              <w:marTop w:val="0"/>
              <w:marBottom w:val="0"/>
              <w:divBdr>
                <w:top w:val="none" w:sz="0" w:space="0" w:color="auto"/>
                <w:left w:val="none" w:sz="0" w:space="0" w:color="auto"/>
                <w:bottom w:val="none" w:sz="0" w:space="0" w:color="auto"/>
                <w:right w:val="none" w:sz="0" w:space="0" w:color="auto"/>
              </w:divBdr>
            </w:div>
          </w:divsChild>
        </w:div>
        <w:div w:id="1139999739">
          <w:marLeft w:val="0"/>
          <w:marRight w:val="0"/>
          <w:marTop w:val="0"/>
          <w:marBottom w:val="0"/>
          <w:divBdr>
            <w:top w:val="none" w:sz="0" w:space="0" w:color="auto"/>
            <w:left w:val="none" w:sz="0" w:space="0" w:color="auto"/>
            <w:bottom w:val="none" w:sz="0" w:space="0" w:color="auto"/>
            <w:right w:val="none" w:sz="0" w:space="0" w:color="auto"/>
          </w:divBdr>
        </w:div>
        <w:div w:id="980692885">
          <w:marLeft w:val="0"/>
          <w:marRight w:val="0"/>
          <w:marTop w:val="0"/>
          <w:marBottom w:val="0"/>
          <w:divBdr>
            <w:top w:val="none" w:sz="0" w:space="0" w:color="auto"/>
            <w:left w:val="none" w:sz="0" w:space="0" w:color="auto"/>
            <w:bottom w:val="none" w:sz="0" w:space="0" w:color="auto"/>
            <w:right w:val="none" w:sz="0" w:space="0" w:color="auto"/>
          </w:divBdr>
        </w:div>
        <w:div w:id="1830514470">
          <w:marLeft w:val="0"/>
          <w:marRight w:val="0"/>
          <w:marTop w:val="0"/>
          <w:marBottom w:val="0"/>
          <w:divBdr>
            <w:top w:val="none" w:sz="0" w:space="0" w:color="auto"/>
            <w:left w:val="none" w:sz="0" w:space="0" w:color="auto"/>
            <w:bottom w:val="none" w:sz="0" w:space="0" w:color="auto"/>
            <w:right w:val="none" w:sz="0" w:space="0" w:color="auto"/>
          </w:divBdr>
        </w:div>
        <w:div w:id="521557280">
          <w:marLeft w:val="0"/>
          <w:marRight w:val="0"/>
          <w:marTop w:val="0"/>
          <w:marBottom w:val="0"/>
          <w:divBdr>
            <w:top w:val="none" w:sz="0" w:space="0" w:color="auto"/>
            <w:left w:val="none" w:sz="0" w:space="0" w:color="auto"/>
            <w:bottom w:val="none" w:sz="0" w:space="0" w:color="auto"/>
            <w:right w:val="none" w:sz="0" w:space="0" w:color="auto"/>
          </w:divBdr>
        </w:div>
        <w:div w:id="1328558157">
          <w:marLeft w:val="0"/>
          <w:marRight w:val="0"/>
          <w:marTop w:val="0"/>
          <w:marBottom w:val="0"/>
          <w:divBdr>
            <w:top w:val="none" w:sz="0" w:space="0" w:color="auto"/>
            <w:left w:val="none" w:sz="0" w:space="0" w:color="auto"/>
            <w:bottom w:val="none" w:sz="0" w:space="0" w:color="auto"/>
            <w:right w:val="none" w:sz="0" w:space="0" w:color="auto"/>
          </w:divBdr>
        </w:div>
        <w:div w:id="322316615">
          <w:marLeft w:val="0"/>
          <w:marRight w:val="0"/>
          <w:marTop w:val="0"/>
          <w:marBottom w:val="0"/>
          <w:divBdr>
            <w:top w:val="none" w:sz="0" w:space="0" w:color="auto"/>
            <w:left w:val="none" w:sz="0" w:space="0" w:color="auto"/>
            <w:bottom w:val="none" w:sz="0" w:space="0" w:color="auto"/>
            <w:right w:val="none" w:sz="0" w:space="0" w:color="auto"/>
          </w:divBdr>
        </w:div>
        <w:div w:id="696198696">
          <w:marLeft w:val="0"/>
          <w:marRight w:val="0"/>
          <w:marTop w:val="0"/>
          <w:marBottom w:val="0"/>
          <w:divBdr>
            <w:top w:val="none" w:sz="0" w:space="0" w:color="auto"/>
            <w:left w:val="none" w:sz="0" w:space="0" w:color="auto"/>
            <w:bottom w:val="none" w:sz="0" w:space="0" w:color="auto"/>
            <w:right w:val="none" w:sz="0" w:space="0" w:color="auto"/>
          </w:divBdr>
        </w:div>
        <w:div w:id="1656911677">
          <w:marLeft w:val="0"/>
          <w:marRight w:val="0"/>
          <w:marTop w:val="0"/>
          <w:marBottom w:val="0"/>
          <w:divBdr>
            <w:top w:val="none" w:sz="0" w:space="0" w:color="auto"/>
            <w:left w:val="none" w:sz="0" w:space="0" w:color="auto"/>
            <w:bottom w:val="none" w:sz="0" w:space="0" w:color="auto"/>
            <w:right w:val="none" w:sz="0" w:space="0" w:color="auto"/>
          </w:divBdr>
        </w:div>
        <w:div w:id="2015258537">
          <w:marLeft w:val="0"/>
          <w:marRight w:val="0"/>
          <w:marTop w:val="0"/>
          <w:marBottom w:val="0"/>
          <w:divBdr>
            <w:top w:val="none" w:sz="0" w:space="0" w:color="auto"/>
            <w:left w:val="none" w:sz="0" w:space="0" w:color="auto"/>
            <w:bottom w:val="none" w:sz="0" w:space="0" w:color="auto"/>
            <w:right w:val="none" w:sz="0" w:space="0" w:color="auto"/>
          </w:divBdr>
        </w:div>
        <w:div w:id="1471971146">
          <w:marLeft w:val="0"/>
          <w:marRight w:val="0"/>
          <w:marTop w:val="0"/>
          <w:marBottom w:val="0"/>
          <w:divBdr>
            <w:top w:val="none" w:sz="0" w:space="0" w:color="auto"/>
            <w:left w:val="none" w:sz="0" w:space="0" w:color="auto"/>
            <w:bottom w:val="none" w:sz="0" w:space="0" w:color="auto"/>
            <w:right w:val="none" w:sz="0" w:space="0" w:color="auto"/>
          </w:divBdr>
        </w:div>
        <w:div w:id="1615861714">
          <w:marLeft w:val="0"/>
          <w:marRight w:val="0"/>
          <w:marTop w:val="0"/>
          <w:marBottom w:val="0"/>
          <w:divBdr>
            <w:top w:val="none" w:sz="0" w:space="0" w:color="auto"/>
            <w:left w:val="none" w:sz="0" w:space="0" w:color="auto"/>
            <w:bottom w:val="none" w:sz="0" w:space="0" w:color="auto"/>
            <w:right w:val="none" w:sz="0" w:space="0" w:color="auto"/>
          </w:divBdr>
        </w:div>
        <w:div w:id="1923374168">
          <w:marLeft w:val="0"/>
          <w:marRight w:val="0"/>
          <w:marTop w:val="0"/>
          <w:marBottom w:val="0"/>
          <w:divBdr>
            <w:top w:val="none" w:sz="0" w:space="0" w:color="auto"/>
            <w:left w:val="none" w:sz="0" w:space="0" w:color="auto"/>
            <w:bottom w:val="none" w:sz="0" w:space="0" w:color="auto"/>
            <w:right w:val="none" w:sz="0" w:space="0" w:color="auto"/>
          </w:divBdr>
        </w:div>
        <w:div w:id="1000548412">
          <w:marLeft w:val="0"/>
          <w:marRight w:val="0"/>
          <w:marTop w:val="0"/>
          <w:marBottom w:val="0"/>
          <w:divBdr>
            <w:top w:val="none" w:sz="0" w:space="0" w:color="auto"/>
            <w:left w:val="none" w:sz="0" w:space="0" w:color="auto"/>
            <w:bottom w:val="none" w:sz="0" w:space="0" w:color="auto"/>
            <w:right w:val="none" w:sz="0" w:space="0" w:color="auto"/>
          </w:divBdr>
        </w:div>
        <w:div w:id="411589670">
          <w:marLeft w:val="0"/>
          <w:marRight w:val="0"/>
          <w:marTop w:val="0"/>
          <w:marBottom w:val="0"/>
          <w:divBdr>
            <w:top w:val="none" w:sz="0" w:space="0" w:color="auto"/>
            <w:left w:val="none" w:sz="0" w:space="0" w:color="auto"/>
            <w:bottom w:val="none" w:sz="0" w:space="0" w:color="auto"/>
            <w:right w:val="none" w:sz="0" w:space="0" w:color="auto"/>
          </w:divBdr>
        </w:div>
      </w:divsChild>
    </w:div>
    <w:div w:id="813570413">
      <w:bodyDiv w:val="1"/>
      <w:marLeft w:val="0"/>
      <w:marRight w:val="0"/>
      <w:marTop w:val="0"/>
      <w:marBottom w:val="0"/>
      <w:divBdr>
        <w:top w:val="none" w:sz="0" w:space="0" w:color="auto"/>
        <w:left w:val="none" w:sz="0" w:space="0" w:color="auto"/>
        <w:bottom w:val="none" w:sz="0" w:space="0" w:color="auto"/>
        <w:right w:val="none" w:sz="0" w:space="0" w:color="auto"/>
      </w:divBdr>
    </w:div>
    <w:div w:id="857282052">
      <w:bodyDiv w:val="1"/>
      <w:marLeft w:val="0"/>
      <w:marRight w:val="0"/>
      <w:marTop w:val="0"/>
      <w:marBottom w:val="0"/>
      <w:divBdr>
        <w:top w:val="none" w:sz="0" w:space="0" w:color="auto"/>
        <w:left w:val="none" w:sz="0" w:space="0" w:color="auto"/>
        <w:bottom w:val="none" w:sz="0" w:space="0" w:color="auto"/>
        <w:right w:val="none" w:sz="0" w:space="0" w:color="auto"/>
      </w:divBdr>
      <w:divsChild>
        <w:div w:id="114716939">
          <w:marLeft w:val="0"/>
          <w:marRight w:val="0"/>
          <w:marTop w:val="0"/>
          <w:marBottom w:val="0"/>
          <w:divBdr>
            <w:top w:val="none" w:sz="0" w:space="0" w:color="auto"/>
            <w:left w:val="none" w:sz="0" w:space="0" w:color="auto"/>
            <w:bottom w:val="none" w:sz="0" w:space="0" w:color="auto"/>
            <w:right w:val="none" w:sz="0" w:space="0" w:color="auto"/>
          </w:divBdr>
        </w:div>
        <w:div w:id="269163119">
          <w:marLeft w:val="0"/>
          <w:marRight w:val="0"/>
          <w:marTop w:val="0"/>
          <w:marBottom w:val="0"/>
          <w:divBdr>
            <w:top w:val="none" w:sz="0" w:space="0" w:color="auto"/>
            <w:left w:val="none" w:sz="0" w:space="0" w:color="auto"/>
            <w:bottom w:val="none" w:sz="0" w:space="0" w:color="auto"/>
            <w:right w:val="none" w:sz="0" w:space="0" w:color="auto"/>
          </w:divBdr>
        </w:div>
        <w:div w:id="1079593583">
          <w:marLeft w:val="0"/>
          <w:marRight w:val="0"/>
          <w:marTop w:val="0"/>
          <w:marBottom w:val="0"/>
          <w:divBdr>
            <w:top w:val="none" w:sz="0" w:space="0" w:color="auto"/>
            <w:left w:val="none" w:sz="0" w:space="0" w:color="auto"/>
            <w:bottom w:val="none" w:sz="0" w:space="0" w:color="auto"/>
            <w:right w:val="none" w:sz="0" w:space="0" w:color="auto"/>
          </w:divBdr>
        </w:div>
        <w:div w:id="1138836788">
          <w:marLeft w:val="0"/>
          <w:marRight w:val="0"/>
          <w:marTop w:val="0"/>
          <w:marBottom w:val="0"/>
          <w:divBdr>
            <w:top w:val="none" w:sz="0" w:space="0" w:color="auto"/>
            <w:left w:val="none" w:sz="0" w:space="0" w:color="auto"/>
            <w:bottom w:val="none" w:sz="0" w:space="0" w:color="auto"/>
            <w:right w:val="none" w:sz="0" w:space="0" w:color="auto"/>
          </w:divBdr>
        </w:div>
        <w:div w:id="1291472381">
          <w:marLeft w:val="0"/>
          <w:marRight w:val="0"/>
          <w:marTop w:val="0"/>
          <w:marBottom w:val="0"/>
          <w:divBdr>
            <w:top w:val="none" w:sz="0" w:space="0" w:color="auto"/>
            <w:left w:val="none" w:sz="0" w:space="0" w:color="auto"/>
            <w:bottom w:val="none" w:sz="0" w:space="0" w:color="auto"/>
            <w:right w:val="none" w:sz="0" w:space="0" w:color="auto"/>
          </w:divBdr>
        </w:div>
        <w:div w:id="1486626463">
          <w:marLeft w:val="0"/>
          <w:marRight w:val="0"/>
          <w:marTop w:val="0"/>
          <w:marBottom w:val="0"/>
          <w:divBdr>
            <w:top w:val="none" w:sz="0" w:space="0" w:color="auto"/>
            <w:left w:val="none" w:sz="0" w:space="0" w:color="auto"/>
            <w:bottom w:val="none" w:sz="0" w:space="0" w:color="auto"/>
            <w:right w:val="none" w:sz="0" w:space="0" w:color="auto"/>
          </w:divBdr>
        </w:div>
        <w:div w:id="1707099553">
          <w:marLeft w:val="0"/>
          <w:marRight w:val="0"/>
          <w:marTop w:val="0"/>
          <w:marBottom w:val="0"/>
          <w:divBdr>
            <w:top w:val="none" w:sz="0" w:space="0" w:color="auto"/>
            <w:left w:val="none" w:sz="0" w:space="0" w:color="auto"/>
            <w:bottom w:val="none" w:sz="0" w:space="0" w:color="auto"/>
            <w:right w:val="none" w:sz="0" w:space="0" w:color="auto"/>
          </w:divBdr>
        </w:div>
      </w:divsChild>
    </w:div>
    <w:div w:id="884216876">
      <w:bodyDiv w:val="1"/>
      <w:marLeft w:val="0"/>
      <w:marRight w:val="0"/>
      <w:marTop w:val="0"/>
      <w:marBottom w:val="0"/>
      <w:divBdr>
        <w:top w:val="none" w:sz="0" w:space="0" w:color="auto"/>
        <w:left w:val="none" w:sz="0" w:space="0" w:color="auto"/>
        <w:bottom w:val="none" w:sz="0" w:space="0" w:color="auto"/>
        <w:right w:val="none" w:sz="0" w:space="0" w:color="auto"/>
      </w:divBdr>
    </w:div>
    <w:div w:id="887109352">
      <w:bodyDiv w:val="1"/>
      <w:marLeft w:val="0"/>
      <w:marRight w:val="0"/>
      <w:marTop w:val="0"/>
      <w:marBottom w:val="0"/>
      <w:divBdr>
        <w:top w:val="none" w:sz="0" w:space="0" w:color="auto"/>
        <w:left w:val="none" w:sz="0" w:space="0" w:color="auto"/>
        <w:bottom w:val="none" w:sz="0" w:space="0" w:color="auto"/>
        <w:right w:val="none" w:sz="0" w:space="0" w:color="auto"/>
      </w:divBdr>
    </w:div>
    <w:div w:id="956062560">
      <w:bodyDiv w:val="1"/>
      <w:marLeft w:val="0"/>
      <w:marRight w:val="0"/>
      <w:marTop w:val="0"/>
      <w:marBottom w:val="0"/>
      <w:divBdr>
        <w:top w:val="none" w:sz="0" w:space="0" w:color="auto"/>
        <w:left w:val="none" w:sz="0" w:space="0" w:color="auto"/>
        <w:bottom w:val="none" w:sz="0" w:space="0" w:color="auto"/>
        <w:right w:val="none" w:sz="0" w:space="0" w:color="auto"/>
      </w:divBdr>
    </w:div>
    <w:div w:id="961349644">
      <w:bodyDiv w:val="1"/>
      <w:marLeft w:val="0"/>
      <w:marRight w:val="0"/>
      <w:marTop w:val="0"/>
      <w:marBottom w:val="0"/>
      <w:divBdr>
        <w:top w:val="none" w:sz="0" w:space="0" w:color="auto"/>
        <w:left w:val="none" w:sz="0" w:space="0" w:color="auto"/>
        <w:bottom w:val="none" w:sz="0" w:space="0" w:color="auto"/>
        <w:right w:val="none" w:sz="0" w:space="0" w:color="auto"/>
      </w:divBdr>
    </w:div>
    <w:div w:id="1009674482">
      <w:bodyDiv w:val="1"/>
      <w:marLeft w:val="0"/>
      <w:marRight w:val="0"/>
      <w:marTop w:val="0"/>
      <w:marBottom w:val="0"/>
      <w:divBdr>
        <w:top w:val="none" w:sz="0" w:space="0" w:color="auto"/>
        <w:left w:val="none" w:sz="0" w:space="0" w:color="auto"/>
        <w:bottom w:val="none" w:sz="0" w:space="0" w:color="auto"/>
        <w:right w:val="none" w:sz="0" w:space="0" w:color="auto"/>
      </w:divBdr>
    </w:div>
    <w:div w:id="1028531136">
      <w:bodyDiv w:val="1"/>
      <w:marLeft w:val="0"/>
      <w:marRight w:val="0"/>
      <w:marTop w:val="0"/>
      <w:marBottom w:val="0"/>
      <w:divBdr>
        <w:top w:val="none" w:sz="0" w:space="0" w:color="auto"/>
        <w:left w:val="none" w:sz="0" w:space="0" w:color="auto"/>
        <w:bottom w:val="none" w:sz="0" w:space="0" w:color="auto"/>
        <w:right w:val="none" w:sz="0" w:space="0" w:color="auto"/>
      </w:divBdr>
      <w:divsChild>
        <w:div w:id="1491754393">
          <w:marLeft w:val="0"/>
          <w:marRight w:val="0"/>
          <w:marTop w:val="0"/>
          <w:marBottom w:val="0"/>
          <w:divBdr>
            <w:top w:val="none" w:sz="0" w:space="0" w:color="auto"/>
            <w:left w:val="none" w:sz="0" w:space="0" w:color="auto"/>
            <w:bottom w:val="none" w:sz="0" w:space="0" w:color="auto"/>
            <w:right w:val="none" w:sz="0" w:space="0" w:color="auto"/>
          </w:divBdr>
          <w:divsChild>
            <w:div w:id="295112274">
              <w:marLeft w:val="0"/>
              <w:marRight w:val="0"/>
              <w:marTop w:val="0"/>
              <w:marBottom w:val="0"/>
              <w:divBdr>
                <w:top w:val="none" w:sz="0" w:space="0" w:color="auto"/>
                <w:left w:val="none" w:sz="0" w:space="0" w:color="auto"/>
                <w:bottom w:val="none" w:sz="0" w:space="0" w:color="auto"/>
                <w:right w:val="none" w:sz="0" w:space="0" w:color="auto"/>
              </w:divBdr>
            </w:div>
            <w:div w:id="1699621960">
              <w:marLeft w:val="0"/>
              <w:marRight w:val="0"/>
              <w:marTop w:val="0"/>
              <w:marBottom w:val="0"/>
              <w:divBdr>
                <w:top w:val="none" w:sz="0" w:space="0" w:color="auto"/>
                <w:left w:val="none" w:sz="0" w:space="0" w:color="auto"/>
                <w:bottom w:val="none" w:sz="0" w:space="0" w:color="auto"/>
                <w:right w:val="none" w:sz="0" w:space="0" w:color="auto"/>
              </w:divBdr>
            </w:div>
            <w:div w:id="719985011">
              <w:marLeft w:val="0"/>
              <w:marRight w:val="0"/>
              <w:marTop w:val="0"/>
              <w:marBottom w:val="0"/>
              <w:divBdr>
                <w:top w:val="none" w:sz="0" w:space="0" w:color="auto"/>
                <w:left w:val="none" w:sz="0" w:space="0" w:color="auto"/>
                <w:bottom w:val="none" w:sz="0" w:space="0" w:color="auto"/>
                <w:right w:val="none" w:sz="0" w:space="0" w:color="auto"/>
              </w:divBdr>
            </w:div>
            <w:div w:id="1544516904">
              <w:marLeft w:val="0"/>
              <w:marRight w:val="0"/>
              <w:marTop w:val="0"/>
              <w:marBottom w:val="0"/>
              <w:divBdr>
                <w:top w:val="none" w:sz="0" w:space="0" w:color="auto"/>
                <w:left w:val="none" w:sz="0" w:space="0" w:color="auto"/>
                <w:bottom w:val="none" w:sz="0" w:space="0" w:color="auto"/>
                <w:right w:val="none" w:sz="0" w:space="0" w:color="auto"/>
              </w:divBdr>
            </w:div>
            <w:div w:id="1946690678">
              <w:marLeft w:val="0"/>
              <w:marRight w:val="0"/>
              <w:marTop w:val="0"/>
              <w:marBottom w:val="0"/>
              <w:divBdr>
                <w:top w:val="none" w:sz="0" w:space="0" w:color="auto"/>
                <w:left w:val="none" w:sz="0" w:space="0" w:color="auto"/>
                <w:bottom w:val="none" w:sz="0" w:space="0" w:color="auto"/>
                <w:right w:val="none" w:sz="0" w:space="0" w:color="auto"/>
              </w:divBdr>
            </w:div>
            <w:div w:id="1373457704">
              <w:marLeft w:val="0"/>
              <w:marRight w:val="0"/>
              <w:marTop w:val="0"/>
              <w:marBottom w:val="0"/>
              <w:divBdr>
                <w:top w:val="none" w:sz="0" w:space="0" w:color="auto"/>
                <w:left w:val="none" w:sz="0" w:space="0" w:color="auto"/>
                <w:bottom w:val="none" w:sz="0" w:space="0" w:color="auto"/>
                <w:right w:val="none" w:sz="0" w:space="0" w:color="auto"/>
              </w:divBdr>
            </w:div>
            <w:div w:id="1167675311">
              <w:marLeft w:val="0"/>
              <w:marRight w:val="0"/>
              <w:marTop w:val="0"/>
              <w:marBottom w:val="0"/>
              <w:divBdr>
                <w:top w:val="none" w:sz="0" w:space="0" w:color="auto"/>
                <w:left w:val="none" w:sz="0" w:space="0" w:color="auto"/>
                <w:bottom w:val="none" w:sz="0" w:space="0" w:color="auto"/>
                <w:right w:val="none" w:sz="0" w:space="0" w:color="auto"/>
              </w:divBdr>
            </w:div>
            <w:div w:id="328800744">
              <w:marLeft w:val="0"/>
              <w:marRight w:val="0"/>
              <w:marTop w:val="0"/>
              <w:marBottom w:val="0"/>
              <w:divBdr>
                <w:top w:val="none" w:sz="0" w:space="0" w:color="auto"/>
                <w:left w:val="none" w:sz="0" w:space="0" w:color="auto"/>
                <w:bottom w:val="none" w:sz="0" w:space="0" w:color="auto"/>
                <w:right w:val="none" w:sz="0" w:space="0" w:color="auto"/>
              </w:divBdr>
            </w:div>
          </w:divsChild>
        </w:div>
        <w:div w:id="2100363729">
          <w:marLeft w:val="0"/>
          <w:marRight w:val="0"/>
          <w:marTop w:val="0"/>
          <w:marBottom w:val="0"/>
          <w:divBdr>
            <w:top w:val="none" w:sz="0" w:space="0" w:color="auto"/>
            <w:left w:val="none" w:sz="0" w:space="0" w:color="auto"/>
            <w:bottom w:val="none" w:sz="0" w:space="0" w:color="auto"/>
            <w:right w:val="none" w:sz="0" w:space="0" w:color="auto"/>
          </w:divBdr>
          <w:divsChild>
            <w:div w:id="1341009788">
              <w:marLeft w:val="0"/>
              <w:marRight w:val="0"/>
              <w:marTop w:val="0"/>
              <w:marBottom w:val="0"/>
              <w:divBdr>
                <w:top w:val="none" w:sz="0" w:space="0" w:color="auto"/>
                <w:left w:val="none" w:sz="0" w:space="0" w:color="auto"/>
                <w:bottom w:val="none" w:sz="0" w:space="0" w:color="auto"/>
                <w:right w:val="none" w:sz="0" w:space="0" w:color="auto"/>
              </w:divBdr>
            </w:div>
            <w:div w:id="1315721730">
              <w:marLeft w:val="0"/>
              <w:marRight w:val="0"/>
              <w:marTop w:val="0"/>
              <w:marBottom w:val="0"/>
              <w:divBdr>
                <w:top w:val="none" w:sz="0" w:space="0" w:color="auto"/>
                <w:left w:val="none" w:sz="0" w:space="0" w:color="auto"/>
                <w:bottom w:val="none" w:sz="0" w:space="0" w:color="auto"/>
                <w:right w:val="none" w:sz="0" w:space="0" w:color="auto"/>
              </w:divBdr>
            </w:div>
            <w:div w:id="812799073">
              <w:marLeft w:val="0"/>
              <w:marRight w:val="0"/>
              <w:marTop w:val="0"/>
              <w:marBottom w:val="0"/>
              <w:divBdr>
                <w:top w:val="none" w:sz="0" w:space="0" w:color="auto"/>
                <w:left w:val="none" w:sz="0" w:space="0" w:color="auto"/>
                <w:bottom w:val="none" w:sz="0" w:space="0" w:color="auto"/>
                <w:right w:val="none" w:sz="0" w:space="0" w:color="auto"/>
              </w:divBdr>
            </w:div>
            <w:div w:id="573977680">
              <w:marLeft w:val="0"/>
              <w:marRight w:val="0"/>
              <w:marTop w:val="0"/>
              <w:marBottom w:val="0"/>
              <w:divBdr>
                <w:top w:val="none" w:sz="0" w:space="0" w:color="auto"/>
                <w:left w:val="none" w:sz="0" w:space="0" w:color="auto"/>
                <w:bottom w:val="none" w:sz="0" w:space="0" w:color="auto"/>
                <w:right w:val="none" w:sz="0" w:space="0" w:color="auto"/>
              </w:divBdr>
            </w:div>
            <w:div w:id="81490576">
              <w:marLeft w:val="0"/>
              <w:marRight w:val="0"/>
              <w:marTop w:val="0"/>
              <w:marBottom w:val="0"/>
              <w:divBdr>
                <w:top w:val="none" w:sz="0" w:space="0" w:color="auto"/>
                <w:left w:val="none" w:sz="0" w:space="0" w:color="auto"/>
                <w:bottom w:val="none" w:sz="0" w:space="0" w:color="auto"/>
                <w:right w:val="none" w:sz="0" w:space="0" w:color="auto"/>
              </w:divBdr>
            </w:div>
            <w:div w:id="765005277">
              <w:marLeft w:val="0"/>
              <w:marRight w:val="0"/>
              <w:marTop w:val="0"/>
              <w:marBottom w:val="0"/>
              <w:divBdr>
                <w:top w:val="none" w:sz="0" w:space="0" w:color="auto"/>
                <w:left w:val="none" w:sz="0" w:space="0" w:color="auto"/>
                <w:bottom w:val="none" w:sz="0" w:space="0" w:color="auto"/>
                <w:right w:val="none" w:sz="0" w:space="0" w:color="auto"/>
              </w:divBdr>
            </w:div>
            <w:div w:id="14146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2586">
      <w:bodyDiv w:val="1"/>
      <w:marLeft w:val="0"/>
      <w:marRight w:val="0"/>
      <w:marTop w:val="0"/>
      <w:marBottom w:val="0"/>
      <w:divBdr>
        <w:top w:val="none" w:sz="0" w:space="0" w:color="auto"/>
        <w:left w:val="none" w:sz="0" w:space="0" w:color="auto"/>
        <w:bottom w:val="none" w:sz="0" w:space="0" w:color="auto"/>
        <w:right w:val="none" w:sz="0" w:space="0" w:color="auto"/>
      </w:divBdr>
      <w:divsChild>
        <w:div w:id="614024058">
          <w:marLeft w:val="0"/>
          <w:marRight w:val="0"/>
          <w:marTop w:val="0"/>
          <w:marBottom w:val="0"/>
          <w:divBdr>
            <w:top w:val="none" w:sz="0" w:space="0" w:color="auto"/>
            <w:left w:val="none" w:sz="0" w:space="0" w:color="auto"/>
            <w:bottom w:val="none" w:sz="0" w:space="0" w:color="auto"/>
            <w:right w:val="none" w:sz="0" w:space="0" w:color="auto"/>
          </w:divBdr>
        </w:div>
        <w:div w:id="1099184463">
          <w:marLeft w:val="0"/>
          <w:marRight w:val="0"/>
          <w:marTop w:val="0"/>
          <w:marBottom w:val="0"/>
          <w:divBdr>
            <w:top w:val="none" w:sz="0" w:space="0" w:color="auto"/>
            <w:left w:val="none" w:sz="0" w:space="0" w:color="auto"/>
            <w:bottom w:val="none" w:sz="0" w:space="0" w:color="auto"/>
            <w:right w:val="none" w:sz="0" w:space="0" w:color="auto"/>
          </w:divBdr>
        </w:div>
        <w:div w:id="852304565">
          <w:marLeft w:val="0"/>
          <w:marRight w:val="0"/>
          <w:marTop w:val="0"/>
          <w:marBottom w:val="0"/>
          <w:divBdr>
            <w:top w:val="none" w:sz="0" w:space="0" w:color="auto"/>
            <w:left w:val="none" w:sz="0" w:space="0" w:color="auto"/>
            <w:bottom w:val="none" w:sz="0" w:space="0" w:color="auto"/>
            <w:right w:val="none" w:sz="0" w:space="0" w:color="auto"/>
          </w:divBdr>
        </w:div>
        <w:div w:id="425883871">
          <w:marLeft w:val="0"/>
          <w:marRight w:val="0"/>
          <w:marTop w:val="0"/>
          <w:marBottom w:val="0"/>
          <w:divBdr>
            <w:top w:val="none" w:sz="0" w:space="0" w:color="auto"/>
            <w:left w:val="none" w:sz="0" w:space="0" w:color="auto"/>
            <w:bottom w:val="none" w:sz="0" w:space="0" w:color="auto"/>
            <w:right w:val="none" w:sz="0" w:space="0" w:color="auto"/>
          </w:divBdr>
        </w:div>
        <w:div w:id="656690880">
          <w:marLeft w:val="0"/>
          <w:marRight w:val="0"/>
          <w:marTop w:val="0"/>
          <w:marBottom w:val="0"/>
          <w:divBdr>
            <w:top w:val="none" w:sz="0" w:space="0" w:color="auto"/>
            <w:left w:val="none" w:sz="0" w:space="0" w:color="auto"/>
            <w:bottom w:val="none" w:sz="0" w:space="0" w:color="auto"/>
            <w:right w:val="none" w:sz="0" w:space="0" w:color="auto"/>
          </w:divBdr>
        </w:div>
      </w:divsChild>
    </w:div>
    <w:div w:id="1040397532">
      <w:bodyDiv w:val="1"/>
      <w:marLeft w:val="0"/>
      <w:marRight w:val="0"/>
      <w:marTop w:val="0"/>
      <w:marBottom w:val="0"/>
      <w:divBdr>
        <w:top w:val="none" w:sz="0" w:space="0" w:color="auto"/>
        <w:left w:val="none" w:sz="0" w:space="0" w:color="auto"/>
        <w:bottom w:val="none" w:sz="0" w:space="0" w:color="auto"/>
        <w:right w:val="none" w:sz="0" w:space="0" w:color="auto"/>
      </w:divBdr>
    </w:div>
    <w:div w:id="1272127384">
      <w:bodyDiv w:val="1"/>
      <w:marLeft w:val="0"/>
      <w:marRight w:val="0"/>
      <w:marTop w:val="0"/>
      <w:marBottom w:val="0"/>
      <w:divBdr>
        <w:top w:val="none" w:sz="0" w:space="0" w:color="auto"/>
        <w:left w:val="none" w:sz="0" w:space="0" w:color="auto"/>
        <w:bottom w:val="none" w:sz="0" w:space="0" w:color="auto"/>
        <w:right w:val="none" w:sz="0" w:space="0" w:color="auto"/>
      </w:divBdr>
      <w:divsChild>
        <w:div w:id="847721377">
          <w:marLeft w:val="0"/>
          <w:marRight w:val="0"/>
          <w:marTop w:val="0"/>
          <w:marBottom w:val="0"/>
          <w:divBdr>
            <w:top w:val="none" w:sz="0" w:space="0" w:color="auto"/>
            <w:left w:val="none" w:sz="0" w:space="0" w:color="auto"/>
            <w:bottom w:val="none" w:sz="0" w:space="0" w:color="auto"/>
            <w:right w:val="none" w:sz="0" w:space="0" w:color="auto"/>
          </w:divBdr>
        </w:div>
        <w:div w:id="956064454">
          <w:marLeft w:val="0"/>
          <w:marRight w:val="0"/>
          <w:marTop w:val="0"/>
          <w:marBottom w:val="0"/>
          <w:divBdr>
            <w:top w:val="none" w:sz="0" w:space="0" w:color="auto"/>
            <w:left w:val="none" w:sz="0" w:space="0" w:color="auto"/>
            <w:bottom w:val="none" w:sz="0" w:space="0" w:color="auto"/>
            <w:right w:val="none" w:sz="0" w:space="0" w:color="auto"/>
          </w:divBdr>
        </w:div>
        <w:div w:id="1552108407">
          <w:marLeft w:val="0"/>
          <w:marRight w:val="0"/>
          <w:marTop w:val="0"/>
          <w:marBottom w:val="0"/>
          <w:divBdr>
            <w:top w:val="none" w:sz="0" w:space="0" w:color="auto"/>
            <w:left w:val="none" w:sz="0" w:space="0" w:color="auto"/>
            <w:bottom w:val="none" w:sz="0" w:space="0" w:color="auto"/>
            <w:right w:val="none" w:sz="0" w:space="0" w:color="auto"/>
          </w:divBdr>
        </w:div>
        <w:div w:id="1629051520">
          <w:marLeft w:val="0"/>
          <w:marRight w:val="0"/>
          <w:marTop w:val="0"/>
          <w:marBottom w:val="0"/>
          <w:divBdr>
            <w:top w:val="none" w:sz="0" w:space="0" w:color="auto"/>
            <w:left w:val="none" w:sz="0" w:space="0" w:color="auto"/>
            <w:bottom w:val="none" w:sz="0" w:space="0" w:color="auto"/>
            <w:right w:val="none" w:sz="0" w:space="0" w:color="auto"/>
          </w:divBdr>
        </w:div>
        <w:div w:id="1942637505">
          <w:marLeft w:val="0"/>
          <w:marRight w:val="0"/>
          <w:marTop w:val="0"/>
          <w:marBottom w:val="0"/>
          <w:divBdr>
            <w:top w:val="none" w:sz="0" w:space="0" w:color="auto"/>
            <w:left w:val="none" w:sz="0" w:space="0" w:color="auto"/>
            <w:bottom w:val="none" w:sz="0" w:space="0" w:color="auto"/>
            <w:right w:val="none" w:sz="0" w:space="0" w:color="auto"/>
          </w:divBdr>
        </w:div>
      </w:divsChild>
    </w:div>
    <w:div w:id="1381511870">
      <w:bodyDiv w:val="1"/>
      <w:marLeft w:val="0"/>
      <w:marRight w:val="0"/>
      <w:marTop w:val="0"/>
      <w:marBottom w:val="0"/>
      <w:divBdr>
        <w:top w:val="none" w:sz="0" w:space="0" w:color="auto"/>
        <w:left w:val="none" w:sz="0" w:space="0" w:color="auto"/>
        <w:bottom w:val="none" w:sz="0" w:space="0" w:color="auto"/>
        <w:right w:val="none" w:sz="0" w:space="0" w:color="auto"/>
      </w:divBdr>
    </w:div>
    <w:div w:id="1420829104">
      <w:bodyDiv w:val="1"/>
      <w:marLeft w:val="0"/>
      <w:marRight w:val="0"/>
      <w:marTop w:val="0"/>
      <w:marBottom w:val="0"/>
      <w:divBdr>
        <w:top w:val="none" w:sz="0" w:space="0" w:color="auto"/>
        <w:left w:val="none" w:sz="0" w:space="0" w:color="auto"/>
        <w:bottom w:val="none" w:sz="0" w:space="0" w:color="auto"/>
        <w:right w:val="none" w:sz="0" w:space="0" w:color="auto"/>
      </w:divBdr>
    </w:div>
    <w:div w:id="1582640282">
      <w:bodyDiv w:val="1"/>
      <w:marLeft w:val="0"/>
      <w:marRight w:val="0"/>
      <w:marTop w:val="0"/>
      <w:marBottom w:val="0"/>
      <w:divBdr>
        <w:top w:val="none" w:sz="0" w:space="0" w:color="auto"/>
        <w:left w:val="none" w:sz="0" w:space="0" w:color="auto"/>
        <w:bottom w:val="none" w:sz="0" w:space="0" w:color="auto"/>
        <w:right w:val="none" w:sz="0" w:space="0" w:color="auto"/>
      </w:divBdr>
      <w:divsChild>
        <w:div w:id="523713099">
          <w:marLeft w:val="0"/>
          <w:marRight w:val="0"/>
          <w:marTop w:val="0"/>
          <w:marBottom w:val="0"/>
          <w:divBdr>
            <w:top w:val="none" w:sz="0" w:space="0" w:color="auto"/>
            <w:left w:val="none" w:sz="0" w:space="0" w:color="auto"/>
            <w:bottom w:val="none" w:sz="0" w:space="0" w:color="auto"/>
            <w:right w:val="none" w:sz="0" w:space="0" w:color="auto"/>
          </w:divBdr>
        </w:div>
        <w:div w:id="746848870">
          <w:marLeft w:val="0"/>
          <w:marRight w:val="0"/>
          <w:marTop w:val="0"/>
          <w:marBottom w:val="0"/>
          <w:divBdr>
            <w:top w:val="none" w:sz="0" w:space="0" w:color="auto"/>
            <w:left w:val="none" w:sz="0" w:space="0" w:color="auto"/>
            <w:bottom w:val="none" w:sz="0" w:space="0" w:color="auto"/>
            <w:right w:val="none" w:sz="0" w:space="0" w:color="auto"/>
          </w:divBdr>
        </w:div>
        <w:div w:id="1062362314">
          <w:marLeft w:val="0"/>
          <w:marRight w:val="0"/>
          <w:marTop w:val="0"/>
          <w:marBottom w:val="0"/>
          <w:divBdr>
            <w:top w:val="none" w:sz="0" w:space="0" w:color="auto"/>
            <w:left w:val="none" w:sz="0" w:space="0" w:color="auto"/>
            <w:bottom w:val="none" w:sz="0" w:space="0" w:color="auto"/>
            <w:right w:val="none" w:sz="0" w:space="0" w:color="auto"/>
          </w:divBdr>
        </w:div>
        <w:div w:id="1140658191">
          <w:marLeft w:val="0"/>
          <w:marRight w:val="0"/>
          <w:marTop w:val="0"/>
          <w:marBottom w:val="0"/>
          <w:divBdr>
            <w:top w:val="none" w:sz="0" w:space="0" w:color="auto"/>
            <w:left w:val="none" w:sz="0" w:space="0" w:color="auto"/>
            <w:bottom w:val="none" w:sz="0" w:space="0" w:color="auto"/>
            <w:right w:val="none" w:sz="0" w:space="0" w:color="auto"/>
          </w:divBdr>
          <w:divsChild>
            <w:div w:id="761994854">
              <w:marLeft w:val="0"/>
              <w:marRight w:val="0"/>
              <w:marTop w:val="0"/>
              <w:marBottom w:val="0"/>
              <w:divBdr>
                <w:top w:val="none" w:sz="0" w:space="0" w:color="auto"/>
                <w:left w:val="none" w:sz="0" w:space="0" w:color="auto"/>
                <w:bottom w:val="none" w:sz="0" w:space="0" w:color="auto"/>
                <w:right w:val="none" w:sz="0" w:space="0" w:color="auto"/>
              </w:divBdr>
            </w:div>
            <w:div w:id="774445889">
              <w:marLeft w:val="0"/>
              <w:marRight w:val="0"/>
              <w:marTop w:val="0"/>
              <w:marBottom w:val="0"/>
              <w:divBdr>
                <w:top w:val="none" w:sz="0" w:space="0" w:color="auto"/>
                <w:left w:val="none" w:sz="0" w:space="0" w:color="auto"/>
                <w:bottom w:val="none" w:sz="0" w:space="0" w:color="auto"/>
                <w:right w:val="none" w:sz="0" w:space="0" w:color="auto"/>
              </w:divBdr>
            </w:div>
          </w:divsChild>
        </w:div>
        <w:div w:id="1330711835">
          <w:marLeft w:val="0"/>
          <w:marRight w:val="0"/>
          <w:marTop w:val="0"/>
          <w:marBottom w:val="0"/>
          <w:divBdr>
            <w:top w:val="none" w:sz="0" w:space="0" w:color="auto"/>
            <w:left w:val="none" w:sz="0" w:space="0" w:color="auto"/>
            <w:bottom w:val="none" w:sz="0" w:space="0" w:color="auto"/>
            <w:right w:val="none" w:sz="0" w:space="0" w:color="auto"/>
          </w:divBdr>
        </w:div>
        <w:div w:id="1627658153">
          <w:marLeft w:val="0"/>
          <w:marRight w:val="0"/>
          <w:marTop w:val="0"/>
          <w:marBottom w:val="0"/>
          <w:divBdr>
            <w:top w:val="none" w:sz="0" w:space="0" w:color="auto"/>
            <w:left w:val="none" w:sz="0" w:space="0" w:color="auto"/>
            <w:bottom w:val="none" w:sz="0" w:space="0" w:color="auto"/>
            <w:right w:val="none" w:sz="0" w:space="0" w:color="auto"/>
          </w:divBdr>
        </w:div>
        <w:div w:id="2029484915">
          <w:marLeft w:val="0"/>
          <w:marRight w:val="0"/>
          <w:marTop w:val="0"/>
          <w:marBottom w:val="0"/>
          <w:divBdr>
            <w:top w:val="none" w:sz="0" w:space="0" w:color="auto"/>
            <w:left w:val="none" w:sz="0" w:space="0" w:color="auto"/>
            <w:bottom w:val="none" w:sz="0" w:space="0" w:color="auto"/>
            <w:right w:val="none" w:sz="0" w:space="0" w:color="auto"/>
          </w:divBdr>
        </w:div>
      </w:divsChild>
    </w:div>
    <w:div w:id="1687781142">
      <w:bodyDiv w:val="1"/>
      <w:marLeft w:val="0"/>
      <w:marRight w:val="0"/>
      <w:marTop w:val="0"/>
      <w:marBottom w:val="0"/>
      <w:divBdr>
        <w:top w:val="none" w:sz="0" w:space="0" w:color="auto"/>
        <w:left w:val="none" w:sz="0" w:space="0" w:color="auto"/>
        <w:bottom w:val="none" w:sz="0" w:space="0" w:color="auto"/>
        <w:right w:val="none" w:sz="0" w:space="0" w:color="auto"/>
      </w:divBdr>
      <w:divsChild>
        <w:div w:id="552691083">
          <w:marLeft w:val="0"/>
          <w:marRight w:val="0"/>
          <w:marTop w:val="0"/>
          <w:marBottom w:val="0"/>
          <w:divBdr>
            <w:top w:val="none" w:sz="0" w:space="0" w:color="auto"/>
            <w:left w:val="none" w:sz="0" w:space="0" w:color="auto"/>
            <w:bottom w:val="none" w:sz="0" w:space="0" w:color="auto"/>
            <w:right w:val="none" w:sz="0" w:space="0" w:color="auto"/>
          </w:divBdr>
          <w:divsChild>
            <w:div w:id="561988437">
              <w:marLeft w:val="0"/>
              <w:marRight w:val="0"/>
              <w:marTop w:val="0"/>
              <w:marBottom w:val="0"/>
              <w:divBdr>
                <w:top w:val="none" w:sz="0" w:space="0" w:color="auto"/>
                <w:left w:val="none" w:sz="0" w:space="0" w:color="auto"/>
                <w:bottom w:val="none" w:sz="0" w:space="0" w:color="auto"/>
                <w:right w:val="none" w:sz="0" w:space="0" w:color="auto"/>
              </w:divBdr>
            </w:div>
          </w:divsChild>
        </w:div>
        <w:div w:id="18437454">
          <w:marLeft w:val="0"/>
          <w:marRight w:val="0"/>
          <w:marTop w:val="0"/>
          <w:marBottom w:val="0"/>
          <w:divBdr>
            <w:top w:val="none" w:sz="0" w:space="0" w:color="auto"/>
            <w:left w:val="none" w:sz="0" w:space="0" w:color="auto"/>
            <w:bottom w:val="none" w:sz="0" w:space="0" w:color="auto"/>
            <w:right w:val="none" w:sz="0" w:space="0" w:color="auto"/>
          </w:divBdr>
          <w:divsChild>
            <w:div w:id="430123464">
              <w:marLeft w:val="0"/>
              <w:marRight w:val="0"/>
              <w:marTop w:val="0"/>
              <w:marBottom w:val="0"/>
              <w:divBdr>
                <w:top w:val="none" w:sz="0" w:space="0" w:color="auto"/>
                <w:left w:val="none" w:sz="0" w:space="0" w:color="auto"/>
                <w:bottom w:val="none" w:sz="0" w:space="0" w:color="auto"/>
                <w:right w:val="none" w:sz="0" w:space="0" w:color="auto"/>
              </w:divBdr>
            </w:div>
            <w:div w:id="2080057964">
              <w:marLeft w:val="0"/>
              <w:marRight w:val="0"/>
              <w:marTop w:val="0"/>
              <w:marBottom w:val="0"/>
              <w:divBdr>
                <w:top w:val="none" w:sz="0" w:space="0" w:color="auto"/>
                <w:left w:val="none" w:sz="0" w:space="0" w:color="auto"/>
                <w:bottom w:val="none" w:sz="0" w:space="0" w:color="auto"/>
                <w:right w:val="none" w:sz="0" w:space="0" w:color="auto"/>
              </w:divBdr>
            </w:div>
            <w:div w:id="16927136">
              <w:marLeft w:val="0"/>
              <w:marRight w:val="0"/>
              <w:marTop w:val="0"/>
              <w:marBottom w:val="0"/>
              <w:divBdr>
                <w:top w:val="none" w:sz="0" w:space="0" w:color="auto"/>
                <w:left w:val="none" w:sz="0" w:space="0" w:color="auto"/>
                <w:bottom w:val="none" w:sz="0" w:space="0" w:color="auto"/>
                <w:right w:val="none" w:sz="0" w:space="0" w:color="auto"/>
              </w:divBdr>
            </w:div>
            <w:div w:id="660040178">
              <w:marLeft w:val="0"/>
              <w:marRight w:val="0"/>
              <w:marTop w:val="0"/>
              <w:marBottom w:val="0"/>
              <w:divBdr>
                <w:top w:val="none" w:sz="0" w:space="0" w:color="auto"/>
                <w:left w:val="none" w:sz="0" w:space="0" w:color="auto"/>
                <w:bottom w:val="none" w:sz="0" w:space="0" w:color="auto"/>
                <w:right w:val="none" w:sz="0" w:space="0" w:color="auto"/>
              </w:divBdr>
            </w:div>
            <w:div w:id="465899512">
              <w:marLeft w:val="0"/>
              <w:marRight w:val="0"/>
              <w:marTop w:val="0"/>
              <w:marBottom w:val="0"/>
              <w:divBdr>
                <w:top w:val="none" w:sz="0" w:space="0" w:color="auto"/>
                <w:left w:val="none" w:sz="0" w:space="0" w:color="auto"/>
                <w:bottom w:val="none" w:sz="0" w:space="0" w:color="auto"/>
                <w:right w:val="none" w:sz="0" w:space="0" w:color="auto"/>
              </w:divBdr>
            </w:div>
            <w:div w:id="824055386">
              <w:marLeft w:val="0"/>
              <w:marRight w:val="0"/>
              <w:marTop w:val="0"/>
              <w:marBottom w:val="0"/>
              <w:divBdr>
                <w:top w:val="none" w:sz="0" w:space="0" w:color="auto"/>
                <w:left w:val="none" w:sz="0" w:space="0" w:color="auto"/>
                <w:bottom w:val="none" w:sz="0" w:space="0" w:color="auto"/>
                <w:right w:val="none" w:sz="0" w:space="0" w:color="auto"/>
              </w:divBdr>
            </w:div>
            <w:div w:id="474689298">
              <w:marLeft w:val="0"/>
              <w:marRight w:val="0"/>
              <w:marTop w:val="0"/>
              <w:marBottom w:val="0"/>
              <w:divBdr>
                <w:top w:val="none" w:sz="0" w:space="0" w:color="auto"/>
                <w:left w:val="none" w:sz="0" w:space="0" w:color="auto"/>
                <w:bottom w:val="none" w:sz="0" w:space="0" w:color="auto"/>
                <w:right w:val="none" w:sz="0" w:space="0" w:color="auto"/>
              </w:divBdr>
            </w:div>
            <w:div w:id="1810509742">
              <w:marLeft w:val="0"/>
              <w:marRight w:val="0"/>
              <w:marTop w:val="0"/>
              <w:marBottom w:val="0"/>
              <w:divBdr>
                <w:top w:val="none" w:sz="0" w:space="0" w:color="auto"/>
                <w:left w:val="none" w:sz="0" w:space="0" w:color="auto"/>
                <w:bottom w:val="none" w:sz="0" w:space="0" w:color="auto"/>
                <w:right w:val="none" w:sz="0" w:space="0" w:color="auto"/>
              </w:divBdr>
            </w:div>
            <w:div w:id="727994104">
              <w:marLeft w:val="0"/>
              <w:marRight w:val="0"/>
              <w:marTop w:val="0"/>
              <w:marBottom w:val="0"/>
              <w:divBdr>
                <w:top w:val="none" w:sz="0" w:space="0" w:color="auto"/>
                <w:left w:val="none" w:sz="0" w:space="0" w:color="auto"/>
                <w:bottom w:val="none" w:sz="0" w:space="0" w:color="auto"/>
                <w:right w:val="none" w:sz="0" w:space="0" w:color="auto"/>
              </w:divBdr>
            </w:div>
            <w:div w:id="522519320">
              <w:marLeft w:val="0"/>
              <w:marRight w:val="0"/>
              <w:marTop w:val="0"/>
              <w:marBottom w:val="0"/>
              <w:divBdr>
                <w:top w:val="none" w:sz="0" w:space="0" w:color="auto"/>
                <w:left w:val="none" w:sz="0" w:space="0" w:color="auto"/>
                <w:bottom w:val="none" w:sz="0" w:space="0" w:color="auto"/>
                <w:right w:val="none" w:sz="0" w:space="0" w:color="auto"/>
              </w:divBdr>
            </w:div>
            <w:div w:id="959536087">
              <w:marLeft w:val="0"/>
              <w:marRight w:val="0"/>
              <w:marTop w:val="0"/>
              <w:marBottom w:val="0"/>
              <w:divBdr>
                <w:top w:val="none" w:sz="0" w:space="0" w:color="auto"/>
                <w:left w:val="none" w:sz="0" w:space="0" w:color="auto"/>
                <w:bottom w:val="none" w:sz="0" w:space="0" w:color="auto"/>
                <w:right w:val="none" w:sz="0" w:space="0" w:color="auto"/>
              </w:divBdr>
            </w:div>
            <w:div w:id="1970281452">
              <w:marLeft w:val="0"/>
              <w:marRight w:val="0"/>
              <w:marTop w:val="0"/>
              <w:marBottom w:val="0"/>
              <w:divBdr>
                <w:top w:val="none" w:sz="0" w:space="0" w:color="auto"/>
                <w:left w:val="none" w:sz="0" w:space="0" w:color="auto"/>
                <w:bottom w:val="none" w:sz="0" w:space="0" w:color="auto"/>
                <w:right w:val="none" w:sz="0" w:space="0" w:color="auto"/>
              </w:divBdr>
            </w:div>
            <w:div w:id="271206020">
              <w:marLeft w:val="0"/>
              <w:marRight w:val="0"/>
              <w:marTop w:val="0"/>
              <w:marBottom w:val="0"/>
              <w:divBdr>
                <w:top w:val="none" w:sz="0" w:space="0" w:color="auto"/>
                <w:left w:val="none" w:sz="0" w:space="0" w:color="auto"/>
                <w:bottom w:val="none" w:sz="0" w:space="0" w:color="auto"/>
                <w:right w:val="none" w:sz="0" w:space="0" w:color="auto"/>
              </w:divBdr>
            </w:div>
            <w:div w:id="2042390487">
              <w:marLeft w:val="0"/>
              <w:marRight w:val="0"/>
              <w:marTop w:val="0"/>
              <w:marBottom w:val="0"/>
              <w:divBdr>
                <w:top w:val="none" w:sz="0" w:space="0" w:color="auto"/>
                <w:left w:val="none" w:sz="0" w:space="0" w:color="auto"/>
                <w:bottom w:val="none" w:sz="0" w:space="0" w:color="auto"/>
                <w:right w:val="none" w:sz="0" w:space="0" w:color="auto"/>
              </w:divBdr>
            </w:div>
            <w:div w:id="490949715">
              <w:marLeft w:val="0"/>
              <w:marRight w:val="0"/>
              <w:marTop w:val="0"/>
              <w:marBottom w:val="0"/>
              <w:divBdr>
                <w:top w:val="none" w:sz="0" w:space="0" w:color="auto"/>
                <w:left w:val="none" w:sz="0" w:space="0" w:color="auto"/>
                <w:bottom w:val="none" w:sz="0" w:space="0" w:color="auto"/>
                <w:right w:val="none" w:sz="0" w:space="0" w:color="auto"/>
              </w:divBdr>
            </w:div>
            <w:div w:id="733242047">
              <w:marLeft w:val="0"/>
              <w:marRight w:val="0"/>
              <w:marTop w:val="0"/>
              <w:marBottom w:val="0"/>
              <w:divBdr>
                <w:top w:val="none" w:sz="0" w:space="0" w:color="auto"/>
                <w:left w:val="none" w:sz="0" w:space="0" w:color="auto"/>
                <w:bottom w:val="none" w:sz="0" w:space="0" w:color="auto"/>
                <w:right w:val="none" w:sz="0" w:space="0" w:color="auto"/>
              </w:divBdr>
            </w:div>
            <w:div w:id="1666276458">
              <w:marLeft w:val="0"/>
              <w:marRight w:val="0"/>
              <w:marTop w:val="0"/>
              <w:marBottom w:val="0"/>
              <w:divBdr>
                <w:top w:val="none" w:sz="0" w:space="0" w:color="auto"/>
                <w:left w:val="none" w:sz="0" w:space="0" w:color="auto"/>
                <w:bottom w:val="none" w:sz="0" w:space="0" w:color="auto"/>
                <w:right w:val="none" w:sz="0" w:space="0" w:color="auto"/>
              </w:divBdr>
            </w:div>
            <w:div w:id="2121564073">
              <w:marLeft w:val="0"/>
              <w:marRight w:val="0"/>
              <w:marTop w:val="0"/>
              <w:marBottom w:val="0"/>
              <w:divBdr>
                <w:top w:val="none" w:sz="0" w:space="0" w:color="auto"/>
                <w:left w:val="none" w:sz="0" w:space="0" w:color="auto"/>
                <w:bottom w:val="none" w:sz="0" w:space="0" w:color="auto"/>
                <w:right w:val="none" w:sz="0" w:space="0" w:color="auto"/>
              </w:divBdr>
            </w:div>
            <w:div w:id="481434860">
              <w:marLeft w:val="0"/>
              <w:marRight w:val="0"/>
              <w:marTop w:val="0"/>
              <w:marBottom w:val="0"/>
              <w:divBdr>
                <w:top w:val="none" w:sz="0" w:space="0" w:color="auto"/>
                <w:left w:val="none" w:sz="0" w:space="0" w:color="auto"/>
                <w:bottom w:val="none" w:sz="0" w:space="0" w:color="auto"/>
                <w:right w:val="none" w:sz="0" w:space="0" w:color="auto"/>
              </w:divBdr>
            </w:div>
            <w:div w:id="226376461">
              <w:marLeft w:val="0"/>
              <w:marRight w:val="0"/>
              <w:marTop w:val="0"/>
              <w:marBottom w:val="0"/>
              <w:divBdr>
                <w:top w:val="none" w:sz="0" w:space="0" w:color="auto"/>
                <w:left w:val="none" w:sz="0" w:space="0" w:color="auto"/>
                <w:bottom w:val="none" w:sz="0" w:space="0" w:color="auto"/>
                <w:right w:val="none" w:sz="0" w:space="0" w:color="auto"/>
              </w:divBdr>
            </w:div>
          </w:divsChild>
        </w:div>
        <w:div w:id="1085687747">
          <w:marLeft w:val="0"/>
          <w:marRight w:val="0"/>
          <w:marTop w:val="0"/>
          <w:marBottom w:val="0"/>
          <w:divBdr>
            <w:top w:val="none" w:sz="0" w:space="0" w:color="auto"/>
            <w:left w:val="none" w:sz="0" w:space="0" w:color="auto"/>
            <w:bottom w:val="none" w:sz="0" w:space="0" w:color="auto"/>
            <w:right w:val="none" w:sz="0" w:space="0" w:color="auto"/>
          </w:divBdr>
          <w:divsChild>
            <w:div w:id="328752971">
              <w:marLeft w:val="0"/>
              <w:marRight w:val="0"/>
              <w:marTop w:val="0"/>
              <w:marBottom w:val="0"/>
              <w:divBdr>
                <w:top w:val="none" w:sz="0" w:space="0" w:color="auto"/>
                <w:left w:val="none" w:sz="0" w:space="0" w:color="auto"/>
                <w:bottom w:val="none" w:sz="0" w:space="0" w:color="auto"/>
                <w:right w:val="none" w:sz="0" w:space="0" w:color="auto"/>
              </w:divBdr>
            </w:div>
            <w:div w:id="1639601615">
              <w:marLeft w:val="0"/>
              <w:marRight w:val="0"/>
              <w:marTop w:val="0"/>
              <w:marBottom w:val="0"/>
              <w:divBdr>
                <w:top w:val="none" w:sz="0" w:space="0" w:color="auto"/>
                <w:left w:val="none" w:sz="0" w:space="0" w:color="auto"/>
                <w:bottom w:val="none" w:sz="0" w:space="0" w:color="auto"/>
                <w:right w:val="none" w:sz="0" w:space="0" w:color="auto"/>
              </w:divBdr>
            </w:div>
            <w:div w:id="31539643">
              <w:marLeft w:val="0"/>
              <w:marRight w:val="0"/>
              <w:marTop w:val="0"/>
              <w:marBottom w:val="0"/>
              <w:divBdr>
                <w:top w:val="none" w:sz="0" w:space="0" w:color="auto"/>
                <w:left w:val="none" w:sz="0" w:space="0" w:color="auto"/>
                <w:bottom w:val="none" w:sz="0" w:space="0" w:color="auto"/>
                <w:right w:val="none" w:sz="0" w:space="0" w:color="auto"/>
              </w:divBdr>
            </w:div>
            <w:div w:id="1310406403">
              <w:marLeft w:val="0"/>
              <w:marRight w:val="0"/>
              <w:marTop w:val="0"/>
              <w:marBottom w:val="0"/>
              <w:divBdr>
                <w:top w:val="none" w:sz="0" w:space="0" w:color="auto"/>
                <w:left w:val="none" w:sz="0" w:space="0" w:color="auto"/>
                <w:bottom w:val="none" w:sz="0" w:space="0" w:color="auto"/>
                <w:right w:val="none" w:sz="0" w:space="0" w:color="auto"/>
              </w:divBdr>
            </w:div>
            <w:div w:id="252251128">
              <w:marLeft w:val="0"/>
              <w:marRight w:val="0"/>
              <w:marTop w:val="0"/>
              <w:marBottom w:val="0"/>
              <w:divBdr>
                <w:top w:val="none" w:sz="0" w:space="0" w:color="auto"/>
                <w:left w:val="none" w:sz="0" w:space="0" w:color="auto"/>
                <w:bottom w:val="none" w:sz="0" w:space="0" w:color="auto"/>
                <w:right w:val="none" w:sz="0" w:space="0" w:color="auto"/>
              </w:divBdr>
            </w:div>
            <w:div w:id="861406480">
              <w:marLeft w:val="0"/>
              <w:marRight w:val="0"/>
              <w:marTop w:val="0"/>
              <w:marBottom w:val="0"/>
              <w:divBdr>
                <w:top w:val="none" w:sz="0" w:space="0" w:color="auto"/>
                <w:left w:val="none" w:sz="0" w:space="0" w:color="auto"/>
                <w:bottom w:val="none" w:sz="0" w:space="0" w:color="auto"/>
                <w:right w:val="none" w:sz="0" w:space="0" w:color="auto"/>
              </w:divBdr>
            </w:div>
            <w:div w:id="1178613139">
              <w:marLeft w:val="0"/>
              <w:marRight w:val="0"/>
              <w:marTop w:val="0"/>
              <w:marBottom w:val="0"/>
              <w:divBdr>
                <w:top w:val="none" w:sz="0" w:space="0" w:color="auto"/>
                <w:left w:val="none" w:sz="0" w:space="0" w:color="auto"/>
                <w:bottom w:val="none" w:sz="0" w:space="0" w:color="auto"/>
                <w:right w:val="none" w:sz="0" w:space="0" w:color="auto"/>
              </w:divBdr>
            </w:div>
            <w:div w:id="1452821807">
              <w:marLeft w:val="0"/>
              <w:marRight w:val="0"/>
              <w:marTop w:val="0"/>
              <w:marBottom w:val="0"/>
              <w:divBdr>
                <w:top w:val="none" w:sz="0" w:space="0" w:color="auto"/>
                <w:left w:val="none" w:sz="0" w:space="0" w:color="auto"/>
                <w:bottom w:val="none" w:sz="0" w:space="0" w:color="auto"/>
                <w:right w:val="none" w:sz="0" w:space="0" w:color="auto"/>
              </w:divBdr>
            </w:div>
            <w:div w:id="485975614">
              <w:marLeft w:val="0"/>
              <w:marRight w:val="0"/>
              <w:marTop w:val="0"/>
              <w:marBottom w:val="0"/>
              <w:divBdr>
                <w:top w:val="none" w:sz="0" w:space="0" w:color="auto"/>
                <w:left w:val="none" w:sz="0" w:space="0" w:color="auto"/>
                <w:bottom w:val="none" w:sz="0" w:space="0" w:color="auto"/>
                <w:right w:val="none" w:sz="0" w:space="0" w:color="auto"/>
              </w:divBdr>
            </w:div>
            <w:div w:id="1924678699">
              <w:marLeft w:val="0"/>
              <w:marRight w:val="0"/>
              <w:marTop w:val="0"/>
              <w:marBottom w:val="0"/>
              <w:divBdr>
                <w:top w:val="none" w:sz="0" w:space="0" w:color="auto"/>
                <w:left w:val="none" w:sz="0" w:space="0" w:color="auto"/>
                <w:bottom w:val="none" w:sz="0" w:space="0" w:color="auto"/>
                <w:right w:val="none" w:sz="0" w:space="0" w:color="auto"/>
              </w:divBdr>
            </w:div>
            <w:div w:id="1399596194">
              <w:marLeft w:val="0"/>
              <w:marRight w:val="0"/>
              <w:marTop w:val="0"/>
              <w:marBottom w:val="0"/>
              <w:divBdr>
                <w:top w:val="none" w:sz="0" w:space="0" w:color="auto"/>
                <w:left w:val="none" w:sz="0" w:space="0" w:color="auto"/>
                <w:bottom w:val="none" w:sz="0" w:space="0" w:color="auto"/>
                <w:right w:val="none" w:sz="0" w:space="0" w:color="auto"/>
              </w:divBdr>
            </w:div>
            <w:div w:id="1994215512">
              <w:marLeft w:val="0"/>
              <w:marRight w:val="0"/>
              <w:marTop w:val="0"/>
              <w:marBottom w:val="0"/>
              <w:divBdr>
                <w:top w:val="none" w:sz="0" w:space="0" w:color="auto"/>
                <w:left w:val="none" w:sz="0" w:space="0" w:color="auto"/>
                <w:bottom w:val="none" w:sz="0" w:space="0" w:color="auto"/>
                <w:right w:val="none" w:sz="0" w:space="0" w:color="auto"/>
              </w:divBdr>
            </w:div>
            <w:div w:id="1336030344">
              <w:marLeft w:val="0"/>
              <w:marRight w:val="0"/>
              <w:marTop w:val="0"/>
              <w:marBottom w:val="0"/>
              <w:divBdr>
                <w:top w:val="none" w:sz="0" w:space="0" w:color="auto"/>
                <w:left w:val="none" w:sz="0" w:space="0" w:color="auto"/>
                <w:bottom w:val="none" w:sz="0" w:space="0" w:color="auto"/>
                <w:right w:val="none" w:sz="0" w:space="0" w:color="auto"/>
              </w:divBdr>
            </w:div>
            <w:div w:id="1274746103">
              <w:marLeft w:val="0"/>
              <w:marRight w:val="0"/>
              <w:marTop w:val="0"/>
              <w:marBottom w:val="0"/>
              <w:divBdr>
                <w:top w:val="none" w:sz="0" w:space="0" w:color="auto"/>
                <w:left w:val="none" w:sz="0" w:space="0" w:color="auto"/>
                <w:bottom w:val="none" w:sz="0" w:space="0" w:color="auto"/>
                <w:right w:val="none" w:sz="0" w:space="0" w:color="auto"/>
              </w:divBdr>
            </w:div>
            <w:div w:id="1459490420">
              <w:marLeft w:val="0"/>
              <w:marRight w:val="0"/>
              <w:marTop w:val="0"/>
              <w:marBottom w:val="0"/>
              <w:divBdr>
                <w:top w:val="none" w:sz="0" w:space="0" w:color="auto"/>
                <w:left w:val="none" w:sz="0" w:space="0" w:color="auto"/>
                <w:bottom w:val="none" w:sz="0" w:space="0" w:color="auto"/>
                <w:right w:val="none" w:sz="0" w:space="0" w:color="auto"/>
              </w:divBdr>
            </w:div>
            <w:div w:id="2145266149">
              <w:marLeft w:val="0"/>
              <w:marRight w:val="0"/>
              <w:marTop w:val="0"/>
              <w:marBottom w:val="0"/>
              <w:divBdr>
                <w:top w:val="none" w:sz="0" w:space="0" w:color="auto"/>
                <w:left w:val="none" w:sz="0" w:space="0" w:color="auto"/>
                <w:bottom w:val="none" w:sz="0" w:space="0" w:color="auto"/>
                <w:right w:val="none" w:sz="0" w:space="0" w:color="auto"/>
              </w:divBdr>
            </w:div>
            <w:div w:id="1104492622">
              <w:marLeft w:val="0"/>
              <w:marRight w:val="0"/>
              <w:marTop w:val="0"/>
              <w:marBottom w:val="0"/>
              <w:divBdr>
                <w:top w:val="none" w:sz="0" w:space="0" w:color="auto"/>
                <w:left w:val="none" w:sz="0" w:space="0" w:color="auto"/>
                <w:bottom w:val="none" w:sz="0" w:space="0" w:color="auto"/>
                <w:right w:val="none" w:sz="0" w:space="0" w:color="auto"/>
              </w:divBdr>
            </w:div>
            <w:div w:id="416831390">
              <w:marLeft w:val="0"/>
              <w:marRight w:val="0"/>
              <w:marTop w:val="0"/>
              <w:marBottom w:val="0"/>
              <w:divBdr>
                <w:top w:val="none" w:sz="0" w:space="0" w:color="auto"/>
                <w:left w:val="none" w:sz="0" w:space="0" w:color="auto"/>
                <w:bottom w:val="none" w:sz="0" w:space="0" w:color="auto"/>
                <w:right w:val="none" w:sz="0" w:space="0" w:color="auto"/>
              </w:divBdr>
            </w:div>
            <w:div w:id="1739356478">
              <w:marLeft w:val="0"/>
              <w:marRight w:val="0"/>
              <w:marTop w:val="0"/>
              <w:marBottom w:val="0"/>
              <w:divBdr>
                <w:top w:val="none" w:sz="0" w:space="0" w:color="auto"/>
                <w:left w:val="none" w:sz="0" w:space="0" w:color="auto"/>
                <w:bottom w:val="none" w:sz="0" w:space="0" w:color="auto"/>
                <w:right w:val="none" w:sz="0" w:space="0" w:color="auto"/>
              </w:divBdr>
            </w:div>
            <w:div w:id="1712920135">
              <w:marLeft w:val="0"/>
              <w:marRight w:val="0"/>
              <w:marTop w:val="0"/>
              <w:marBottom w:val="0"/>
              <w:divBdr>
                <w:top w:val="none" w:sz="0" w:space="0" w:color="auto"/>
                <w:left w:val="none" w:sz="0" w:space="0" w:color="auto"/>
                <w:bottom w:val="none" w:sz="0" w:space="0" w:color="auto"/>
                <w:right w:val="none" w:sz="0" w:space="0" w:color="auto"/>
              </w:divBdr>
            </w:div>
          </w:divsChild>
        </w:div>
        <w:div w:id="850342884">
          <w:marLeft w:val="0"/>
          <w:marRight w:val="0"/>
          <w:marTop w:val="0"/>
          <w:marBottom w:val="0"/>
          <w:divBdr>
            <w:top w:val="none" w:sz="0" w:space="0" w:color="auto"/>
            <w:left w:val="none" w:sz="0" w:space="0" w:color="auto"/>
            <w:bottom w:val="none" w:sz="0" w:space="0" w:color="auto"/>
            <w:right w:val="none" w:sz="0" w:space="0" w:color="auto"/>
          </w:divBdr>
        </w:div>
        <w:div w:id="1111626413">
          <w:marLeft w:val="0"/>
          <w:marRight w:val="0"/>
          <w:marTop w:val="0"/>
          <w:marBottom w:val="0"/>
          <w:divBdr>
            <w:top w:val="none" w:sz="0" w:space="0" w:color="auto"/>
            <w:left w:val="none" w:sz="0" w:space="0" w:color="auto"/>
            <w:bottom w:val="none" w:sz="0" w:space="0" w:color="auto"/>
            <w:right w:val="none" w:sz="0" w:space="0" w:color="auto"/>
          </w:divBdr>
        </w:div>
        <w:div w:id="2006980973">
          <w:marLeft w:val="0"/>
          <w:marRight w:val="0"/>
          <w:marTop w:val="0"/>
          <w:marBottom w:val="0"/>
          <w:divBdr>
            <w:top w:val="none" w:sz="0" w:space="0" w:color="auto"/>
            <w:left w:val="none" w:sz="0" w:space="0" w:color="auto"/>
            <w:bottom w:val="none" w:sz="0" w:space="0" w:color="auto"/>
            <w:right w:val="none" w:sz="0" w:space="0" w:color="auto"/>
          </w:divBdr>
        </w:div>
        <w:div w:id="86271269">
          <w:marLeft w:val="0"/>
          <w:marRight w:val="0"/>
          <w:marTop w:val="0"/>
          <w:marBottom w:val="0"/>
          <w:divBdr>
            <w:top w:val="none" w:sz="0" w:space="0" w:color="auto"/>
            <w:left w:val="none" w:sz="0" w:space="0" w:color="auto"/>
            <w:bottom w:val="none" w:sz="0" w:space="0" w:color="auto"/>
            <w:right w:val="none" w:sz="0" w:space="0" w:color="auto"/>
          </w:divBdr>
        </w:div>
      </w:divsChild>
    </w:div>
    <w:div w:id="1717074284">
      <w:bodyDiv w:val="1"/>
      <w:marLeft w:val="0"/>
      <w:marRight w:val="0"/>
      <w:marTop w:val="0"/>
      <w:marBottom w:val="0"/>
      <w:divBdr>
        <w:top w:val="none" w:sz="0" w:space="0" w:color="auto"/>
        <w:left w:val="none" w:sz="0" w:space="0" w:color="auto"/>
        <w:bottom w:val="none" w:sz="0" w:space="0" w:color="auto"/>
        <w:right w:val="none" w:sz="0" w:space="0" w:color="auto"/>
      </w:divBdr>
      <w:divsChild>
        <w:div w:id="129827959">
          <w:marLeft w:val="0"/>
          <w:marRight w:val="0"/>
          <w:marTop w:val="0"/>
          <w:marBottom w:val="0"/>
          <w:divBdr>
            <w:top w:val="none" w:sz="0" w:space="0" w:color="auto"/>
            <w:left w:val="none" w:sz="0" w:space="0" w:color="auto"/>
            <w:bottom w:val="none" w:sz="0" w:space="0" w:color="auto"/>
            <w:right w:val="none" w:sz="0" w:space="0" w:color="auto"/>
          </w:divBdr>
        </w:div>
        <w:div w:id="258635983">
          <w:marLeft w:val="0"/>
          <w:marRight w:val="0"/>
          <w:marTop w:val="0"/>
          <w:marBottom w:val="0"/>
          <w:divBdr>
            <w:top w:val="none" w:sz="0" w:space="0" w:color="auto"/>
            <w:left w:val="none" w:sz="0" w:space="0" w:color="auto"/>
            <w:bottom w:val="none" w:sz="0" w:space="0" w:color="auto"/>
            <w:right w:val="none" w:sz="0" w:space="0" w:color="auto"/>
          </w:divBdr>
        </w:div>
        <w:div w:id="274944165">
          <w:marLeft w:val="0"/>
          <w:marRight w:val="0"/>
          <w:marTop w:val="0"/>
          <w:marBottom w:val="0"/>
          <w:divBdr>
            <w:top w:val="none" w:sz="0" w:space="0" w:color="auto"/>
            <w:left w:val="none" w:sz="0" w:space="0" w:color="auto"/>
            <w:bottom w:val="none" w:sz="0" w:space="0" w:color="auto"/>
            <w:right w:val="none" w:sz="0" w:space="0" w:color="auto"/>
          </w:divBdr>
        </w:div>
        <w:div w:id="440807337">
          <w:marLeft w:val="0"/>
          <w:marRight w:val="0"/>
          <w:marTop w:val="0"/>
          <w:marBottom w:val="0"/>
          <w:divBdr>
            <w:top w:val="none" w:sz="0" w:space="0" w:color="auto"/>
            <w:left w:val="none" w:sz="0" w:space="0" w:color="auto"/>
            <w:bottom w:val="none" w:sz="0" w:space="0" w:color="auto"/>
            <w:right w:val="none" w:sz="0" w:space="0" w:color="auto"/>
          </w:divBdr>
        </w:div>
        <w:div w:id="570889042">
          <w:marLeft w:val="0"/>
          <w:marRight w:val="0"/>
          <w:marTop w:val="0"/>
          <w:marBottom w:val="0"/>
          <w:divBdr>
            <w:top w:val="none" w:sz="0" w:space="0" w:color="auto"/>
            <w:left w:val="none" w:sz="0" w:space="0" w:color="auto"/>
            <w:bottom w:val="none" w:sz="0" w:space="0" w:color="auto"/>
            <w:right w:val="none" w:sz="0" w:space="0" w:color="auto"/>
          </w:divBdr>
        </w:div>
        <w:div w:id="820536034">
          <w:marLeft w:val="0"/>
          <w:marRight w:val="0"/>
          <w:marTop w:val="0"/>
          <w:marBottom w:val="0"/>
          <w:divBdr>
            <w:top w:val="none" w:sz="0" w:space="0" w:color="auto"/>
            <w:left w:val="none" w:sz="0" w:space="0" w:color="auto"/>
            <w:bottom w:val="none" w:sz="0" w:space="0" w:color="auto"/>
            <w:right w:val="none" w:sz="0" w:space="0" w:color="auto"/>
          </w:divBdr>
        </w:div>
        <w:div w:id="934630790">
          <w:marLeft w:val="0"/>
          <w:marRight w:val="0"/>
          <w:marTop w:val="0"/>
          <w:marBottom w:val="0"/>
          <w:divBdr>
            <w:top w:val="none" w:sz="0" w:space="0" w:color="auto"/>
            <w:left w:val="none" w:sz="0" w:space="0" w:color="auto"/>
            <w:bottom w:val="none" w:sz="0" w:space="0" w:color="auto"/>
            <w:right w:val="none" w:sz="0" w:space="0" w:color="auto"/>
          </w:divBdr>
        </w:div>
        <w:div w:id="1080712796">
          <w:marLeft w:val="0"/>
          <w:marRight w:val="0"/>
          <w:marTop w:val="0"/>
          <w:marBottom w:val="0"/>
          <w:divBdr>
            <w:top w:val="none" w:sz="0" w:space="0" w:color="auto"/>
            <w:left w:val="none" w:sz="0" w:space="0" w:color="auto"/>
            <w:bottom w:val="none" w:sz="0" w:space="0" w:color="auto"/>
            <w:right w:val="none" w:sz="0" w:space="0" w:color="auto"/>
          </w:divBdr>
        </w:div>
        <w:div w:id="1122923275">
          <w:marLeft w:val="0"/>
          <w:marRight w:val="0"/>
          <w:marTop w:val="0"/>
          <w:marBottom w:val="0"/>
          <w:divBdr>
            <w:top w:val="none" w:sz="0" w:space="0" w:color="auto"/>
            <w:left w:val="none" w:sz="0" w:space="0" w:color="auto"/>
            <w:bottom w:val="none" w:sz="0" w:space="0" w:color="auto"/>
            <w:right w:val="none" w:sz="0" w:space="0" w:color="auto"/>
          </w:divBdr>
        </w:div>
        <w:div w:id="1363290084">
          <w:marLeft w:val="0"/>
          <w:marRight w:val="0"/>
          <w:marTop w:val="0"/>
          <w:marBottom w:val="0"/>
          <w:divBdr>
            <w:top w:val="none" w:sz="0" w:space="0" w:color="auto"/>
            <w:left w:val="none" w:sz="0" w:space="0" w:color="auto"/>
            <w:bottom w:val="none" w:sz="0" w:space="0" w:color="auto"/>
            <w:right w:val="none" w:sz="0" w:space="0" w:color="auto"/>
          </w:divBdr>
        </w:div>
        <w:div w:id="1431119676">
          <w:marLeft w:val="0"/>
          <w:marRight w:val="0"/>
          <w:marTop w:val="0"/>
          <w:marBottom w:val="0"/>
          <w:divBdr>
            <w:top w:val="none" w:sz="0" w:space="0" w:color="auto"/>
            <w:left w:val="none" w:sz="0" w:space="0" w:color="auto"/>
            <w:bottom w:val="none" w:sz="0" w:space="0" w:color="auto"/>
            <w:right w:val="none" w:sz="0" w:space="0" w:color="auto"/>
          </w:divBdr>
        </w:div>
        <w:div w:id="1456679438">
          <w:marLeft w:val="0"/>
          <w:marRight w:val="0"/>
          <w:marTop w:val="0"/>
          <w:marBottom w:val="0"/>
          <w:divBdr>
            <w:top w:val="none" w:sz="0" w:space="0" w:color="auto"/>
            <w:left w:val="none" w:sz="0" w:space="0" w:color="auto"/>
            <w:bottom w:val="none" w:sz="0" w:space="0" w:color="auto"/>
            <w:right w:val="none" w:sz="0" w:space="0" w:color="auto"/>
          </w:divBdr>
        </w:div>
        <w:div w:id="1634945698">
          <w:marLeft w:val="0"/>
          <w:marRight w:val="0"/>
          <w:marTop w:val="0"/>
          <w:marBottom w:val="0"/>
          <w:divBdr>
            <w:top w:val="none" w:sz="0" w:space="0" w:color="auto"/>
            <w:left w:val="none" w:sz="0" w:space="0" w:color="auto"/>
            <w:bottom w:val="none" w:sz="0" w:space="0" w:color="auto"/>
            <w:right w:val="none" w:sz="0" w:space="0" w:color="auto"/>
          </w:divBdr>
        </w:div>
        <w:div w:id="1806967164">
          <w:marLeft w:val="0"/>
          <w:marRight w:val="0"/>
          <w:marTop w:val="0"/>
          <w:marBottom w:val="0"/>
          <w:divBdr>
            <w:top w:val="none" w:sz="0" w:space="0" w:color="auto"/>
            <w:left w:val="none" w:sz="0" w:space="0" w:color="auto"/>
            <w:bottom w:val="none" w:sz="0" w:space="0" w:color="auto"/>
            <w:right w:val="none" w:sz="0" w:space="0" w:color="auto"/>
          </w:divBdr>
        </w:div>
        <w:div w:id="2088189786">
          <w:marLeft w:val="0"/>
          <w:marRight w:val="0"/>
          <w:marTop w:val="0"/>
          <w:marBottom w:val="0"/>
          <w:divBdr>
            <w:top w:val="none" w:sz="0" w:space="0" w:color="auto"/>
            <w:left w:val="none" w:sz="0" w:space="0" w:color="auto"/>
            <w:bottom w:val="none" w:sz="0" w:space="0" w:color="auto"/>
            <w:right w:val="none" w:sz="0" w:space="0" w:color="auto"/>
          </w:divBdr>
        </w:div>
      </w:divsChild>
    </w:div>
    <w:div w:id="1808276558">
      <w:bodyDiv w:val="1"/>
      <w:marLeft w:val="0"/>
      <w:marRight w:val="0"/>
      <w:marTop w:val="0"/>
      <w:marBottom w:val="0"/>
      <w:divBdr>
        <w:top w:val="none" w:sz="0" w:space="0" w:color="auto"/>
        <w:left w:val="none" w:sz="0" w:space="0" w:color="auto"/>
        <w:bottom w:val="none" w:sz="0" w:space="0" w:color="auto"/>
        <w:right w:val="none" w:sz="0" w:space="0" w:color="auto"/>
      </w:divBdr>
      <w:divsChild>
        <w:div w:id="1026827467">
          <w:marLeft w:val="0"/>
          <w:marRight w:val="0"/>
          <w:marTop w:val="0"/>
          <w:marBottom w:val="0"/>
          <w:divBdr>
            <w:top w:val="none" w:sz="0" w:space="0" w:color="auto"/>
            <w:left w:val="none" w:sz="0" w:space="0" w:color="auto"/>
            <w:bottom w:val="none" w:sz="0" w:space="0" w:color="auto"/>
            <w:right w:val="none" w:sz="0" w:space="0" w:color="auto"/>
          </w:divBdr>
          <w:divsChild>
            <w:div w:id="2131318204">
              <w:marLeft w:val="0"/>
              <w:marRight w:val="0"/>
              <w:marTop w:val="0"/>
              <w:marBottom w:val="0"/>
              <w:divBdr>
                <w:top w:val="none" w:sz="0" w:space="0" w:color="auto"/>
                <w:left w:val="none" w:sz="0" w:space="0" w:color="auto"/>
                <w:bottom w:val="none" w:sz="0" w:space="0" w:color="auto"/>
                <w:right w:val="none" w:sz="0" w:space="0" w:color="auto"/>
              </w:divBdr>
            </w:div>
            <w:div w:id="1052000744">
              <w:marLeft w:val="0"/>
              <w:marRight w:val="0"/>
              <w:marTop w:val="0"/>
              <w:marBottom w:val="0"/>
              <w:divBdr>
                <w:top w:val="none" w:sz="0" w:space="0" w:color="auto"/>
                <w:left w:val="none" w:sz="0" w:space="0" w:color="auto"/>
                <w:bottom w:val="none" w:sz="0" w:space="0" w:color="auto"/>
                <w:right w:val="none" w:sz="0" w:space="0" w:color="auto"/>
              </w:divBdr>
            </w:div>
            <w:div w:id="238440563">
              <w:marLeft w:val="0"/>
              <w:marRight w:val="0"/>
              <w:marTop w:val="0"/>
              <w:marBottom w:val="0"/>
              <w:divBdr>
                <w:top w:val="none" w:sz="0" w:space="0" w:color="auto"/>
                <w:left w:val="none" w:sz="0" w:space="0" w:color="auto"/>
                <w:bottom w:val="none" w:sz="0" w:space="0" w:color="auto"/>
                <w:right w:val="none" w:sz="0" w:space="0" w:color="auto"/>
              </w:divBdr>
            </w:div>
            <w:div w:id="1488472563">
              <w:marLeft w:val="0"/>
              <w:marRight w:val="0"/>
              <w:marTop w:val="0"/>
              <w:marBottom w:val="0"/>
              <w:divBdr>
                <w:top w:val="none" w:sz="0" w:space="0" w:color="auto"/>
                <w:left w:val="none" w:sz="0" w:space="0" w:color="auto"/>
                <w:bottom w:val="none" w:sz="0" w:space="0" w:color="auto"/>
                <w:right w:val="none" w:sz="0" w:space="0" w:color="auto"/>
              </w:divBdr>
            </w:div>
            <w:div w:id="1681350758">
              <w:marLeft w:val="0"/>
              <w:marRight w:val="0"/>
              <w:marTop w:val="0"/>
              <w:marBottom w:val="0"/>
              <w:divBdr>
                <w:top w:val="none" w:sz="0" w:space="0" w:color="auto"/>
                <w:left w:val="none" w:sz="0" w:space="0" w:color="auto"/>
                <w:bottom w:val="none" w:sz="0" w:space="0" w:color="auto"/>
                <w:right w:val="none" w:sz="0" w:space="0" w:color="auto"/>
              </w:divBdr>
            </w:div>
            <w:div w:id="1314022319">
              <w:marLeft w:val="0"/>
              <w:marRight w:val="0"/>
              <w:marTop w:val="0"/>
              <w:marBottom w:val="0"/>
              <w:divBdr>
                <w:top w:val="none" w:sz="0" w:space="0" w:color="auto"/>
                <w:left w:val="none" w:sz="0" w:space="0" w:color="auto"/>
                <w:bottom w:val="none" w:sz="0" w:space="0" w:color="auto"/>
                <w:right w:val="none" w:sz="0" w:space="0" w:color="auto"/>
              </w:divBdr>
            </w:div>
            <w:div w:id="1701542191">
              <w:marLeft w:val="0"/>
              <w:marRight w:val="0"/>
              <w:marTop w:val="0"/>
              <w:marBottom w:val="0"/>
              <w:divBdr>
                <w:top w:val="none" w:sz="0" w:space="0" w:color="auto"/>
                <w:left w:val="none" w:sz="0" w:space="0" w:color="auto"/>
                <w:bottom w:val="none" w:sz="0" w:space="0" w:color="auto"/>
                <w:right w:val="none" w:sz="0" w:space="0" w:color="auto"/>
              </w:divBdr>
            </w:div>
            <w:div w:id="686294811">
              <w:marLeft w:val="0"/>
              <w:marRight w:val="0"/>
              <w:marTop w:val="0"/>
              <w:marBottom w:val="0"/>
              <w:divBdr>
                <w:top w:val="none" w:sz="0" w:space="0" w:color="auto"/>
                <w:left w:val="none" w:sz="0" w:space="0" w:color="auto"/>
                <w:bottom w:val="none" w:sz="0" w:space="0" w:color="auto"/>
                <w:right w:val="none" w:sz="0" w:space="0" w:color="auto"/>
              </w:divBdr>
            </w:div>
            <w:div w:id="673608624">
              <w:marLeft w:val="0"/>
              <w:marRight w:val="0"/>
              <w:marTop w:val="0"/>
              <w:marBottom w:val="0"/>
              <w:divBdr>
                <w:top w:val="none" w:sz="0" w:space="0" w:color="auto"/>
                <w:left w:val="none" w:sz="0" w:space="0" w:color="auto"/>
                <w:bottom w:val="none" w:sz="0" w:space="0" w:color="auto"/>
                <w:right w:val="none" w:sz="0" w:space="0" w:color="auto"/>
              </w:divBdr>
            </w:div>
            <w:div w:id="1541473527">
              <w:marLeft w:val="0"/>
              <w:marRight w:val="0"/>
              <w:marTop w:val="0"/>
              <w:marBottom w:val="0"/>
              <w:divBdr>
                <w:top w:val="none" w:sz="0" w:space="0" w:color="auto"/>
                <w:left w:val="none" w:sz="0" w:space="0" w:color="auto"/>
                <w:bottom w:val="none" w:sz="0" w:space="0" w:color="auto"/>
                <w:right w:val="none" w:sz="0" w:space="0" w:color="auto"/>
              </w:divBdr>
            </w:div>
            <w:div w:id="2146118173">
              <w:marLeft w:val="0"/>
              <w:marRight w:val="0"/>
              <w:marTop w:val="0"/>
              <w:marBottom w:val="0"/>
              <w:divBdr>
                <w:top w:val="none" w:sz="0" w:space="0" w:color="auto"/>
                <w:left w:val="none" w:sz="0" w:space="0" w:color="auto"/>
                <w:bottom w:val="none" w:sz="0" w:space="0" w:color="auto"/>
                <w:right w:val="none" w:sz="0" w:space="0" w:color="auto"/>
              </w:divBdr>
            </w:div>
          </w:divsChild>
        </w:div>
        <w:div w:id="249387804">
          <w:marLeft w:val="0"/>
          <w:marRight w:val="0"/>
          <w:marTop w:val="0"/>
          <w:marBottom w:val="0"/>
          <w:divBdr>
            <w:top w:val="none" w:sz="0" w:space="0" w:color="auto"/>
            <w:left w:val="none" w:sz="0" w:space="0" w:color="auto"/>
            <w:bottom w:val="none" w:sz="0" w:space="0" w:color="auto"/>
            <w:right w:val="none" w:sz="0" w:space="0" w:color="auto"/>
          </w:divBdr>
        </w:div>
        <w:div w:id="1868180737">
          <w:marLeft w:val="0"/>
          <w:marRight w:val="0"/>
          <w:marTop w:val="0"/>
          <w:marBottom w:val="0"/>
          <w:divBdr>
            <w:top w:val="none" w:sz="0" w:space="0" w:color="auto"/>
            <w:left w:val="none" w:sz="0" w:space="0" w:color="auto"/>
            <w:bottom w:val="none" w:sz="0" w:space="0" w:color="auto"/>
            <w:right w:val="none" w:sz="0" w:space="0" w:color="auto"/>
          </w:divBdr>
        </w:div>
        <w:div w:id="239025381">
          <w:marLeft w:val="0"/>
          <w:marRight w:val="0"/>
          <w:marTop w:val="0"/>
          <w:marBottom w:val="0"/>
          <w:divBdr>
            <w:top w:val="none" w:sz="0" w:space="0" w:color="auto"/>
            <w:left w:val="none" w:sz="0" w:space="0" w:color="auto"/>
            <w:bottom w:val="none" w:sz="0" w:space="0" w:color="auto"/>
            <w:right w:val="none" w:sz="0" w:space="0" w:color="auto"/>
          </w:divBdr>
        </w:div>
        <w:div w:id="863372559">
          <w:marLeft w:val="0"/>
          <w:marRight w:val="0"/>
          <w:marTop w:val="0"/>
          <w:marBottom w:val="0"/>
          <w:divBdr>
            <w:top w:val="none" w:sz="0" w:space="0" w:color="auto"/>
            <w:left w:val="none" w:sz="0" w:space="0" w:color="auto"/>
            <w:bottom w:val="none" w:sz="0" w:space="0" w:color="auto"/>
            <w:right w:val="none" w:sz="0" w:space="0" w:color="auto"/>
          </w:divBdr>
        </w:div>
        <w:div w:id="495077084">
          <w:marLeft w:val="0"/>
          <w:marRight w:val="0"/>
          <w:marTop w:val="0"/>
          <w:marBottom w:val="0"/>
          <w:divBdr>
            <w:top w:val="none" w:sz="0" w:space="0" w:color="auto"/>
            <w:left w:val="none" w:sz="0" w:space="0" w:color="auto"/>
            <w:bottom w:val="none" w:sz="0" w:space="0" w:color="auto"/>
            <w:right w:val="none" w:sz="0" w:space="0" w:color="auto"/>
          </w:divBdr>
        </w:div>
        <w:div w:id="2065446251">
          <w:marLeft w:val="0"/>
          <w:marRight w:val="0"/>
          <w:marTop w:val="0"/>
          <w:marBottom w:val="0"/>
          <w:divBdr>
            <w:top w:val="none" w:sz="0" w:space="0" w:color="auto"/>
            <w:left w:val="none" w:sz="0" w:space="0" w:color="auto"/>
            <w:bottom w:val="none" w:sz="0" w:space="0" w:color="auto"/>
            <w:right w:val="none" w:sz="0" w:space="0" w:color="auto"/>
          </w:divBdr>
        </w:div>
        <w:div w:id="1698657420">
          <w:marLeft w:val="0"/>
          <w:marRight w:val="0"/>
          <w:marTop w:val="0"/>
          <w:marBottom w:val="0"/>
          <w:divBdr>
            <w:top w:val="none" w:sz="0" w:space="0" w:color="auto"/>
            <w:left w:val="none" w:sz="0" w:space="0" w:color="auto"/>
            <w:bottom w:val="none" w:sz="0" w:space="0" w:color="auto"/>
            <w:right w:val="none" w:sz="0" w:space="0" w:color="auto"/>
          </w:divBdr>
        </w:div>
        <w:div w:id="1520661415">
          <w:marLeft w:val="0"/>
          <w:marRight w:val="0"/>
          <w:marTop w:val="0"/>
          <w:marBottom w:val="0"/>
          <w:divBdr>
            <w:top w:val="none" w:sz="0" w:space="0" w:color="auto"/>
            <w:left w:val="none" w:sz="0" w:space="0" w:color="auto"/>
            <w:bottom w:val="none" w:sz="0" w:space="0" w:color="auto"/>
            <w:right w:val="none" w:sz="0" w:space="0" w:color="auto"/>
          </w:divBdr>
        </w:div>
        <w:div w:id="2009405581">
          <w:marLeft w:val="0"/>
          <w:marRight w:val="0"/>
          <w:marTop w:val="0"/>
          <w:marBottom w:val="0"/>
          <w:divBdr>
            <w:top w:val="none" w:sz="0" w:space="0" w:color="auto"/>
            <w:left w:val="none" w:sz="0" w:space="0" w:color="auto"/>
            <w:bottom w:val="none" w:sz="0" w:space="0" w:color="auto"/>
            <w:right w:val="none" w:sz="0" w:space="0" w:color="auto"/>
          </w:divBdr>
        </w:div>
        <w:div w:id="1620188479">
          <w:marLeft w:val="0"/>
          <w:marRight w:val="0"/>
          <w:marTop w:val="0"/>
          <w:marBottom w:val="0"/>
          <w:divBdr>
            <w:top w:val="none" w:sz="0" w:space="0" w:color="auto"/>
            <w:left w:val="none" w:sz="0" w:space="0" w:color="auto"/>
            <w:bottom w:val="none" w:sz="0" w:space="0" w:color="auto"/>
            <w:right w:val="none" w:sz="0" w:space="0" w:color="auto"/>
          </w:divBdr>
        </w:div>
        <w:div w:id="416755711">
          <w:marLeft w:val="0"/>
          <w:marRight w:val="0"/>
          <w:marTop w:val="0"/>
          <w:marBottom w:val="0"/>
          <w:divBdr>
            <w:top w:val="none" w:sz="0" w:space="0" w:color="auto"/>
            <w:left w:val="none" w:sz="0" w:space="0" w:color="auto"/>
            <w:bottom w:val="none" w:sz="0" w:space="0" w:color="auto"/>
            <w:right w:val="none" w:sz="0" w:space="0" w:color="auto"/>
          </w:divBdr>
        </w:div>
        <w:div w:id="1648054040">
          <w:marLeft w:val="0"/>
          <w:marRight w:val="0"/>
          <w:marTop w:val="0"/>
          <w:marBottom w:val="0"/>
          <w:divBdr>
            <w:top w:val="none" w:sz="0" w:space="0" w:color="auto"/>
            <w:left w:val="none" w:sz="0" w:space="0" w:color="auto"/>
            <w:bottom w:val="none" w:sz="0" w:space="0" w:color="auto"/>
            <w:right w:val="none" w:sz="0" w:space="0" w:color="auto"/>
          </w:divBdr>
        </w:div>
        <w:div w:id="1896039814">
          <w:marLeft w:val="0"/>
          <w:marRight w:val="0"/>
          <w:marTop w:val="0"/>
          <w:marBottom w:val="0"/>
          <w:divBdr>
            <w:top w:val="none" w:sz="0" w:space="0" w:color="auto"/>
            <w:left w:val="none" w:sz="0" w:space="0" w:color="auto"/>
            <w:bottom w:val="none" w:sz="0" w:space="0" w:color="auto"/>
            <w:right w:val="none" w:sz="0" w:space="0" w:color="auto"/>
          </w:divBdr>
        </w:div>
        <w:div w:id="1019238317">
          <w:marLeft w:val="0"/>
          <w:marRight w:val="0"/>
          <w:marTop w:val="0"/>
          <w:marBottom w:val="0"/>
          <w:divBdr>
            <w:top w:val="none" w:sz="0" w:space="0" w:color="auto"/>
            <w:left w:val="none" w:sz="0" w:space="0" w:color="auto"/>
            <w:bottom w:val="none" w:sz="0" w:space="0" w:color="auto"/>
            <w:right w:val="none" w:sz="0" w:space="0" w:color="auto"/>
          </w:divBdr>
        </w:div>
        <w:div w:id="568157865">
          <w:marLeft w:val="0"/>
          <w:marRight w:val="0"/>
          <w:marTop w:val="0"/>
          <w:marBottom w:val="0"/>
          <w:divBdr>
            <w:top w:val="none" w:sz="0" w:space="0" w:color="auto"/>
            <w:left w:val="none" w:sz="0" w:space="0" w:color="auto"/>
            <w:bottom w:val="none" w:sz="0" w:space="0" w:color="auto"/>
            <w:right w:val="none" w:sz="0" w:space="0" w:color="auto"/>
          </w:divBdr>
        </w:div>
        <w:div w:id="2137672053">
          <w:marLeft w:val="0"/>
          <w:marRight w:val="0"/>
          <w:marTop w:val="0"/>
          <w:marBottom w:val="0"/>
          <w:divBdr>
            <w:top w:val="none" w:sz="0" w:space="0" w:color="auto"/>
            <w:left w:val="none" w:sz="0" w:space="0" w:color="auto"/>
            <w:bottom w:val="none" w:sz="0" w:space="0" w:color="auto"/>
            <w:right w:val="none" w:sz="0" w:space="0" w:color="auto"/>
          </w:divBdr>
        </w:div>
        <w:div w:id="690883746">
          <w:marLeft w:val="0"/>
          <w:marRight w:val="0"/>
          <w:marTop w:val="0"/>
          <w:marBottom w:val="0"/>
          <w:divBdr>
            <w:top w:val="none" w:sz="0" w:space="0" w:color="auto"/>
            <w:left w:val="none" w:sz="0" w:space="0" w:color="auto"/>
            <w:bottom w:val="none" w:sz="0" w:space="0" w:color="auto"/>
            <w:right w:val="none" w:sz="0" w:space="0" w:color="auto"/>
          </w:divBdr>
        </w:div>
        <w:div w:id="497815327">
          <w:marLeft w:val="0"/>
          <w:marRight w:val="0"/>
          <w:marTop w:val="0"/>
          <w:marBottom w:val="0"/>
          <w:divBdr>
            <w:top w:val="none" w:sz="0" w:space="0" w:color="auto"/>
            <w:left w:val="none" w:sz="0" w:space="0" w:color="auto"/>
            <w:bottom w:val="none" w:sz="0" w:space="0" w:color="auto"/>
            <w:right w:val="none" w:sz="0" w:space="0" w:color="auto"/>
          </w:divBdr>
        </w:div>
        <w:div w:id="477458414">
          <w:marLeft w:val="0"/>
          <w:marRight w:val="0"/>
          <w:marTop w:val="0"/>
          <w:marBottom w:val="0"/>
          <w:divBdr>
            <w:top w:val="none" w:sz="0" w:space="0" w:color="auto"/>
            <w:left w:val="none" w:sz="0" w:space="0" w:color="auto"/>
            <w:bottom w:val="none" w:sz="0" w:space="0" w:color="auto"/>
            <w:right w:val="none" w:sz="0" w:space="0" w:color="auto"/>
          </w:divBdr>
        </w:div>
        <w:div w:id="382213103">
          <w:marLeft w:val="0"/>
          <w:marRight w:val="0"/>
          <w:marTop w:val="0"/>
          <w:marBottom w:val="0"/>
          <w:divBdr>
            <w:top w:val="none" w:sz="0" w:space="0" w:color="auto"/>
            <w:left w:val="none" w:sz="0" w:space="0" w:color="auto"/>
            <w:bottom w:val="none" w:sz="0" w:space="0" w:color="auto"/>
            <w:right w:val="none" w:sz="0" w:space="0" w:color="auto"/>
          </w:divBdr>
        </w:div>
        <w:div w:id="1708141507">
          <w:marLeft w:val="0"/>
          <w:marRight w:val="0"/>
          <w:marTop w:val="0"/>
          <w:marBottom w:val="0"/>
          <w:divBdr>
            <w:top w:val="none" w:sz="0" w:space="0" w:color="auto"/>
            <w:left w:val="none" w:sz="0" w:space="0" w:color="auto"/>
            <w:bottom w:val="none" w:sz="0" w:space="0" w:color="auto"/>
            <w:right w:val="none" w:sz="0" w:space="0" w:color="auto"/>
          </w:divBdr>
          <w:divsChild>
            <w:div w:id="1067073155">
              <w:marLeft w:val="0"/>
              <w:marRight w:val="0"/>
              <w:marTop w:val="0"/>
              <w:marBottom w:val="0"/>
              <w:divBdr>
                <w:top w:val="none" w:sz="0" w:space="0" w:color="auto"/>
                <w:left w:val="none" w:sz="0" w:space="0" w:color="auto"/>
                <w:bottom w:val="none" w:sz="0" w:space="0" w:color="auto"/>
                <w:right w:val="none" w:sz="0" w:space="0" w:color="auto"/>
              </w:divBdr>
            </w:div>
            <w:div w:id="1361971750">
              <w:marLeft w:val="0"/>
              <w:marRight w:val="0"/>
              <w:marTop w:val="0"/>
              <w:marBottom w:val="0"/>
              <w:divBdr>
                <w:top w:val="none" w:sz="0" w:space="0" w:color="auto"/>
                <w:left w:val="none" w:sz="0" w:space="0" w:color="auto"/>
                <w:bottom w:val="none" w:sz="0" w:space="0" w:color="auto"/>
                <w:right w:val="none" w:sz="0" w:space="0" w:color="auto"/>
              </w:divBdr>
            </w:div>
            <w:div w:id="1867013098">
              <w:marLeft w:val="0"/>
              <w:marRight w:val="0"/>
              <w:marTop w:val="0"/>
              <w:marBottom w:val="0"/>
              <w:divBdr>
                <w:top w:val="none" w:sz="0" w:space="0" w:color="auto"/>
                <w:left w:val="none" w:sz="0" w:space="0" w:color="auto"/>
                <w:bottom w:val="none" w:sz="0" w:space="0" w:color="auto"/>
                <w:right w:val="none" w:sz="0" w:space="0" w:color="auto"/>
              </w:divBdr>
            </w:div>
            <w:div w:id="1311209092">
              <w:marLeft w:val="0"/>
              <w:marRight w:val="0"/>
              <w:marTop w:val="0"/>
              <w:marBottom w:val="0"/>
              <w:divBdr>
                <w:top w:val="none" w:sz="0" w:space="0" w:color="auto"/>
                <w:left w:val="none" w:sz="0" w:space="0" w:color="auto"/>
                <w:bottom w:val="none" w:sz="0" w:space="0" w:color="auto"/>
                <w:right w:val="none" w:sz="0" w:space="0" w:color="auto"/>
              </w:divBdr>
            </w:div>
            <w:div w:id="1193415753">
              <w:marLeft w:val="0"/>
              <w:marRight w:val="0"/>
              <w:marTop w:val="0"/>
              <w:marBottom w:val="0"/>
              <w:divBdr>
                <w:top w:val="none" w:sz="0" w:space="0" w:color="auto"/>
                <w:left w:val="none" w:sz="0" w:space="0" w:color="auto"/>
                <w:bottom w:val="none" w:sz="0" w:space="0" w:color="auto"/>
                <w:right w:val="none" w:sz="0" w:space="0" w:color="auto"/>
              </w:divBdr>
            </w:div>
            <w:div w:id="1040204471">
              <w:marLeft w:val="0"/>
              <w:marRight w:val="0"/>
              <w:marTop w:val="0"/>
              <w:marBottom w:val="0"/>
              <w:divBdr>
                <w:top w:val="none" w:sz="0" w:space="0" w:color="auto"/>
                <w:left w:val="none" w:sz="0" w:space="0" w:color="auto"/>
                <w:bottom w:val="none" w:sz="0" w:space="0" w:color="auto"/>
                <w:right w:val="none" w:sz="0" w:space="0" w:color="auto"/>
              </w:divBdr>
            </w:div>
            <w:div w:id="2012371427">
              <w:marLeft w:val="0"/>
              <w:marRight w:val="0"/>
              <w:marTop w:val="0"/>
              <w:marBottom w:val="0"/>
              <w:divBdr>
                <w:top w:val="none" w:sz="0" w:space="0" w:color="auto"/>
                <w:left w:val="none" w:sz="0" w:space="0" w:color="auto"/>
                <w:bottom w:val="none" w:sz="0" w:space="0" w:color="auto"/>
                <w:right w:val="none" w:sz="0" w:space="0" w:color="auto"/>
              </w:divBdr>
            </w:div>
            <w:div w:id="2086368069">
              <w:marLeft w:val="0"/>
              <w:marRight w:val="0"/>
              <w:marTop w:val="0"/>
              <w:marBottom w:val="0"/>
              <w:divBdr>
                <w:top w:val="none" w:sz="0" w:space="0" w:color="auto"/>
                <w:left w:val="none" w:sz="0" w:space="0" w:color="auto"/>
                <w:bottom w:val="none" w:sz="0" w:space="0" w:color="auto"/>
                <w:right w:val="none" w:sz="0" w:space="0" w:color="auto"/>
              </w:divBdr>
            </w:div>
            <w:div w:id="1079517712">
              <w:marLeft w:val="0"/>
              <w:marRight w:val="0"/>
              <w:marTop w:val="0"/>
              <w:marBottom w:val="0"/>
              <w:divBdr>
                <w:top w:val="none" w:sz="0" w:space="0" w:color="auto"/>
                <w:left w:val="none" w:sz="0" w:space="0" w:color="auto"/>
                <w:bottom w:val="none" w:sz="0" w:space="0" w:color="auto"/>
                <w:right w:val="none" w:sz="0" w:space="0" w:color="auto"/>
              </w:divBdr>
            </w:div>
            <w:div w:id="1193036853">
              <w:marLeft w:val="0"/>
              <w:marRight w:val="0"/>
              <w:marTop w:val="0"/>
              <w:marBottom w:val="0"/>
              <w:divBdr>
                <w:top w:val="none" w:sz="0" w:space="0" w:color="auto"/>
                <w:left w:val="none" w:sz="0" w:space="0" w:color="auto"/>
                <w:bottom w:val="none" w:sz="0" w:space="0" w:color="auto"/>
                <w:right w:val="none" w:sz="0" w:space="0" w:color="auto"/>
              </w:divBdr>
            </w:div>
            <w:div w:id="520049643">
              <w:marLeft w:val="0"/>
              <w:marRight w:val="0"/>
              <w:marTop w:val="0"/>
              <w:marBottom w:val="0"/>
              <w:divBdr>
                <w:top w:val="none" w:sz="0" w:space="0" w:color="auto"/>
                <w:left w:val="none" w:sz="0" w:space="0" w:color="auto"/>
                <w:bottom w:val="none" w:sz="0" w:space="0" w:color="auto"/>
                <w:right w:val="none" w:sz="0" w:space="0" w:color="auto"/>
              </w:divBdr>
            </w:div>
            <w:div w:id="59908603">
              <w:marLeft w:val="0"/>
              <w:marRight w:val="0"/>
              <w:marTop w:val="0"/>
              <w:marBottom w:val="0"/>
              <w:divBdr>
                <w:top w:val="none" w:sz="0" w:space="0" w:color="auto"/>
                <w:left w:val="none" w:sz="0" w:space="0" w:color="auto"/>
                <w:bottom w:val="none" w:sz="0" w:space="0" w:color="auto"/>
                <w:right w:val="none" w:sz="0" w:space="0" w:color="auto"/>
              </w:divBdr>
            </w:div>
            <w:div w:id="527645283">
              <w:marLeft w:val="0"/>
              <w:marRight w:val="0"/>
              <w:marTop w:val="0"/>
              <w:marBottom w:val="0"/>
              <w:divBdr>
                <w:top w:val="none" w:sz="0" w:space="0" w:color="auto"/>
                <w:left w:val="none" w:sz="0" w:space="0" w:color="auto"/>
                <w:bottom w:val="none" w:sz="0" w:space="0" w:color="auto"/>
                <w:right w:val="none" w:sz="0" w:space="0" w:color="auto"/>
              </w:divBdr>
            </w:div>
            <w:div w:id="307319347">
              <w:marLeft w:val="0"/>
              <w:marRight w:val="0"/>
              <w:marTop w:val="0"/>
              <w:marBottom w:val="0"/>
              <w:divBdr>
                <w:top w:val="none" w:sz="0" w:space="0" w:color="auto"/>
                <w:left w:val="none" w:sz="0" w:space="0" w:color="auto"/>
                <w:bottom w:val="none" w:sz="0" w:space="0" w:color="auto"/>
                <w:right w:val="none" w:sz="0" w:space="0" w:color="auto"/>
              </w:divBdr>
            </w:div>
            <w:div w:id="531845701">
              <w:marLeft w:val="0"/>
              <w:marRight w:val="0"/>
              <w:marTop w:val="0"/>
              <w:marBottom w:val="0"/>
              <w:divBdr>
                <w:top w:val="none" w:sz="0" w:space="0" w:color="auto"/>
                <w:left w:val="none" w:sz="0" w:space="0" w:color="auto"/>
                <w:bottom w:val="none" w:sz="0" w:space="0" w:color="auto"/>
                <w:right w:val="none" w:sz="0" w:space="0" w:color="auto"/>
              </w:divBdr>
            </w:div>
            <w:div w:id="804657639">
              <w:marLeft w:val="0"/>
              <w:marRight w:val="0"/>
              <w:marTop w:val="0"/>
              <w:marBottom w:val="0"/>
              <w:divBdr>
                <w:top w:val="none" w:sz="0" w:space="0" w:color="auto"/>
                <w:left w:val="none" w:sz="0" w:space="0" w:color="auto"/>
                <w:bottom w:val="none" w:sz="0" w:space="0" w:color="auto"/>
                <w:right w:val="none" w:sz="0" w:space="0" w:color="auto"/>
              </w:divBdr>
            </w:div>
            <w:div w:id="1233128166">
              <w:marLeft w:val="0"/>
              <w:marRight w:val="0"/>
              <w:marTop w:val="0"/>
              <w:marBottom w:val="0"/>
              <w:divBdr>
                <w:top w:val="none" w:sz="0" w:space="0" w:color="auto"/>
                <w:left w:val="none" w:sz="0" w:space="0" w:color="auto"/>
                <w:bottom w:val="none" w:sz="0" w:space="0" w:color="auto"/>
                <w:right w:val="none" w:sz="0" w:space="0" w:color="auto"/>
              </w:divBdr>
            </w:div>
            <w:div w:id="761218342">
              <w:marLeft w:val="0"/>
              <w:marRight w:val="0"/>
              <w:marTop w:val="0"/>
              <w:marBottom w:val="0"/>
              <w:divBdr>
                <w:top w:val="none" w:sz="0" w:space="0" w:color="auto"/>
                <w:left w:val="none" w:sz="0" w:space="0" w:color="auto"/>
                <w:bottom w:val="none" w:sz="0" w:space="0" w:color="auto"/>
                <w:right w:val="none" w:sz="0" w:space="0" w:color="auto"/>
              </w:divBdr>
            </w:div>
            <w:div w:id="1803036105">
              <w:marLeft w:val="0"/>
              <w:marRight w:val="0"/>
              <w:marTop w:val="0"/>
              <w:marBottom w:val="0"/>
              <w:divBdr>
                <w:top w:val="none" w:sz="0" w:space="0" w:color="auto"/>
                <w:left w:val="none" w:sz="0" w:space="0" w:color="auto"/>
                <w:bottom w:val="none" w:sz="0" w:space="0" w:color="auto"/>
                <w:right w:val="none" w:sz="0" w:space="0" w:color="auto"/>
              </w:divBdr>
            </w:div>
            <w:div w:id="869493016">
              <w:marLeft w:val="0"/>
              <w:marRight w:val="0"/>
              <w:marTop w:val="0"/>
              <w:marBottom w:val="0"/>
              <w:divBdr>
                <w:top w:val="none" w:sz="0" w:space="0" w:color="auto"/>
                <w:left w:val="none" w:sz="0" w:space="0" w:color="auto"/>
                <w:bottom w:val="none" w:sz="0" w:space="0" w:color="auto"/>
                <w:right w:val="none" w:sz="0" w:space="0" w:color="auto"/>
              </w:divBdr>
            </w:div>
          </w:divsChild>
        </w:div>
        <w:div w:id="1010983212">
          <w:marLeft w:val="0"/>
          <w:marRight w:val="0"/>
          <w:marTop w:val="0"/>
          <w:marBottom w:val="0"/>
          <w:divBdr>
            <w:top w:val="none" w:sz="0" w:space="0" w:color="auto"/>
            <w:left w:val="none" w:sz="0" w:space="0" w:color="auto"/>
            <w:bottom w:val="none" w:sz="0" w:space="0" w:color="auto"/>
            <w:right w:val="none" w:sz="0" w:space="0" w:color="auto"/>
          </w:divBdr>
          <w:divsChild>
            <w:div w:id="1553155646">
              <w:marLeft w:val="0"/>
              <w:marRight w:val="0"/>
              <w:marTop w:val="0"/>
              <w:marBottom w:val="0"/>
              <w:divBdr>
                <w:top w:val="none" w:sz="0" w:space="0" w:color="auto"/>
                <w:left w:val="none" w:sz="0" w:space="0" w:color="auto"/>
                <w:bottom w:val="none" w:sz="0" w:space="0" w:color="auto"/>
                <w:right w:val="none" w:sz="0" w:space="0" w:color="auto"/>
              </w:divBdr>
            </w:div>
            <w:div w:id="1218127426">
              <w:marLeft w:val="0"/>
              <w:marRight w:val="0"/>
              <w:marTop w:val="0"/>
              <w:marBottom w:val="0"/>
              <w:divBdr>
                <w:top w:val="none" w:sz="0" w:space="0" w:color="auto"/>
                <w:left w:val="none" w:sz="0" w:space="0" w:color="auto"/>
                <w:bottom w:val="none" w:sz="0" w:space="0" w:color="auto"/>
                <w:right w:val="none" w:sz="0" w:space="0" w:color="auto"/>
              </w:divBdr>
            </w:div>
            <w:div w:id="1367952827">
              <w:marLeft w:val="0"/>
              <w:marRight w:val="0"/>
              <w:marTop w:val="0"/>
              <w:marBottom w:val="0"/>
              <w:divBdr>
                <w:top w:val="none" w:sz="0" w:space="0" w:color="auto"/>
                <w:left w:val="none" w:sz="0" w:space="0" w:color="auto"/>
                <w:bottom w:val="none" w:sz="0" w:space="0" w:color="auto"/>
                <w:right w:val="none" w:sz="0" w:space="0" w:color="auto"/>
              </w:divBdr>
            </w:div>
            <w:div w:id="776289350">
              <w:marLeft w:val="0"/>
              <w:marRight w:val="0"/>
              <w:marTop w:val="0"/>
              <w:marBottom w:val="0"/>
              <w:divBdr>
                <w:top w:val="none" w:sz="0" w:space="0" w:color="auto"/>
                <w:left w:val="none" w:sz="0" w:space="0" w:color="auto"/>
                <w:bottom w:val="none" w:sz="0" w:space="0" w:color="auto"/>
                <w:right w:val="none" w:sz="0" w:space="0" w:color="auto"/>
              </w:divBdr>
            </w:div>
            <w:div w:id="1597135154">
              <w:marLeft w:val="0"/>
              <w:marRight w:val="0"/>
              <w:marTop w:val="0"/>
              <w:marBottom w:val="0"/>
              <w:divBdr>
                <w:top w:val="none" w:sz="0" w:space="0" w:color="auto"/>
                <w:left w:val="none" w:sz="0" w:space="0" w:color="auto"/>
                <w:bottom w:val="none" w:sz="0" w:space="0" w:color="auto"/>
                <w:right w:val="none" w:sz="0" w:space="0" w:color="auto"/>
              </w:divBdr>
            </w:div>
            <w:div w:id="1939753035">
              <w:marLeft w:val="0"/>
              <w:marRight w:val="0"/>
              <w:marTop w:val="0"/>
              <w:marBottom w:val="0"/>
              <w:divBdr>
                <w:top w:val="none" w:sz="0" w:space="0" w:color="auto"/>
                <w:left w:val="none" w:sz="0" w:space="0" w:color="auto"/>
                <w:bottom w:val="none" w:sz="0" w:space="0" w:color="auto"/>
                <w:right w:val="none" w:sz="0" w:space="0" w:color="auto"/>
              </w:divBdr>
            </w:div>
            <w:div w:id="1994024592">
              <w:marLeft w:val="0"/>
              <w:marRight w:val="0"/>
              <w:marTop w:val="0"/>
              <w:marBottom w:val="0"/>
              <w:divBdr>
                <w:top w:val="none" w:sz="0" w:space="0" w:color="auto"/>
                <w:left w:val="none" w:sz="0" w:space="0" w:color="auto"/>
                <w:bottom w:val="none" w:sz="0" w:space="0" w:color="auto"/>
                <w:right w:val="none" w:sz="0" w:space="0" w:color="auto"/>
              </w:divBdr>
            </w:div>
            <w:div w:id="510686031">
              <w:marLeft w:val="0"/>
              <w:marRight w:val="0"/>
              <w:marTop w:val="0"/>
              <w:marBottom w:val="0"/>
              <w:divBdr>
                <w:top w:val="none" w:sz="0" w:space="0" w:color="auto"/>
                <w:left w:val="none" w:sz="0" w:space="0" w:color="auto"/>
                <w:bottom w:val="none" w:sz="0" w:space="0" w:color="auto"/>
                <w:right w:val="none" w:sz="0" w:space="0" w:color="auto"/>
              </w:divBdr>
            </w:div>
            <w:div w:id="1371883991">
              <w:marLeft w:val="0"/>
              <w:marRight w:val="0"/>
              <w:marTop w:val="0"/>
              <w:marBottom w:val="0"/>
              <w:divBdr>
                <w:top w:val="none" w:sz="0" w:space="0" w:color="auto"/>
                <w:left w:val="none" w:sz="0" w:space="0" w:color="auto"/>
                <w:bottom w:val="none" w:sz="0" w:space="0" w:color="auto"/>
                <w:right w:val="none" w:sz="0" w:space="0" w:color="auto"/>
              </w:divBdr>
            </w:div>
            <w:div w:id="1577862192">
              <w:marLeft w:val="0"/>
              <w:marRight w:val="0"/>
              <w:marTop w:val="0"/>
              <w:marBottom w:val="0"/>
              <w:divBdr>
                <w:top w:val="none" w:sz="0" w:space="0" w:color="auto"/>
                <w:left w:val="none" w:sz="0" w:space="0" w:color="auto"/>
                <w:bottom w:val="none" w:sz="0" w:space="0" w:color="auto"/>
                <w:right w:val="none" w:sz="0" w:space="0" w:color="auto"/>
              </w:divBdr>
            </w:div>
            <w:div w:id="1977055479">
              <w:marLeft w:val="0"/>
              <w:marRight w:val="0"/>
              <w:marTop w:val="0"/>
              <w:marBottom w:val="0"/>
              <w:divBdr>
                <w:top w:val="none" w:sz="0" w:space="0" w:color="auto"/>
                <w:left w:val="none" w:sz="0" w:space="0" w:color="auto"/>
                <w:bottom w:val="none" w:sz="0" w:space="0" w:color="auto"/>
                <w:right w:val="none" w:sz="0" w:space="0" w:color="auto"/>
              </w:divBdr>
            </w:div>
            <w:div w:id="1012411511">
              <w:marLeft w:val="0"/>
              <w:marRight w:val="0"/>
              <w:marTop w:val="0"/>
              <w:marBottom w:val="0"/>
              <w:divBdr>
                <w:top w:val="none" w:sz="0" w:space="0" w:color="auto"/>
                <w:left w:val="none" w:sz="0" w:space="0" w:color="auto"/>
                <w:bottom w:val="none" w:sz="0" w:space="0" w:color="auto"/>
                <w:right w:val="none" w:sz="0" w:space="0" w:color="auto"/>
              </w:divBdr>
            </w:div>
            <w:div w:id="1546983871">
              <w:marLeft w:val="0"/>
              <w:marRight w:val="0"/>
              <w:marTop w:val="0"/>
              <w:marBottom w:val="0"/>
              <w:divBdr>
                <w:top w:val="none" w:sz="0" w:space="0" w:color="auto"/>
                <w:left w:val="none" w:sz="0" w:space="0" w:color="auto"/>
                <w:bottom w:val="none" w:sz="0" w:space="0" w:color="auto"/>
                <w:right w:val="none" w:sz="0" w:space="0" w:color="auto"/>
              </w:divBdr>
            </w:div>
            <w:div w:id="981352716">
              <w:marLeft w:val="0"/>
              <w:marRight w:val="0"/>
              <w:marTop w:val="0"/>
              <w:marBottom w:val="0"/>
              <w:divBdr>
                <w:top w:val="none" w:sz="0" w:space="0" w:color="auto"/>
                <w:left w:val="none" w:sz="0" w:space="0" w:color="auto"/>
                <w:bottom w:val="none" w:sz="0" w:space="0" w:color="auto"/>
                <w:right w:val="none" w:sz="0" w:space="0" w:color="auto"/>
              </w:divBdr>
            </w:div>
            <w:div w:id="2070303299">
              <w:marLeft w:val="0"/>
              <w:marRight w:val="0"/>
              <w:marTop w:val="0"/>
              <w:marBottom w:val="0"/>
              <w:divBdr>
                <w:top w:val="none" w:sz="0" w:space="0" w:color="auto"/>
                <w:left w:val="none" w:sz="0" w:space="0" w:color="auto"/>
                <w:bottom w:val="none" w:sz="0" w:space="0" w:color="auto"/>
                <w:right w:val="none" w:sz="0" w:space="0" w:color="auto"/>
              </w:divBdr>
            </w:div>
            <w:div w:id="1403411087">
              <w:marLeft w:val="0"/>
              <w:marRight w:val="0"/>
              <w:marTop w:val="0"/>
              <w:marBottom w:val="0"/>
              <w:divBdr>
                <w:top w:val="none" w:sz="0" w:space="0" w:color="auto"/>
                <w:left w:val="none" w:sz="0" w:space="0" w:color="auto"/>
                <w:bottom w:val="none" w:sz="0" w:space="0" w:color="auto"/>
                <w:right w:val="none" w:sz="0" w:space="0" w:color="auto"/>
              </w:divBdr>
            </w:div>
            <w:div w:id="941377199">
              <w:marLeft w:val="0"/>
              <w:marRight w:val="0"/>
              <w:marTop w:val="0"/>
              <w:marBottom w:val="0"/>
              <w:divBdr>
                <w:top w:val="none" w:sz="0" w:space="0" w:color="auto"/>
                <w:left w:val="none" w:sz="0" w:space="0" w:color="auto"/>
                <w:bottom w:val="none" w:sz="0" w:space="0" w:color="auto"/>
                <w:right w:val="none" w:sz="0" w:space="0" w:color="auto"/>
              </w:divBdr>
            </w:div>
            <w:div w:id="936906808">
              <w:marLeft w:val="0"/>
              <w:marRight w:val="0"/>
              <w:marTop w:val="0"/>
              <w:marBottom w:val="0"/>
              <w:divBdr>
                <w:top w:val="none" w:sz="0" w:space="0" w:color="auto"/>
                <w:left w:val="none" w:sz="0" w:space="0" w:color="auto"/>
                <w:bottom w:val="none" w:sz="0" w:space="0" w:color="auto"/>
                <w:right w:val="none" w:sz="0" w:space="0" w:color="auto"/>
              </w:divBdr>
            </w:div>
            <w:div w:id="842090683">
              <w:marLeft w:val="0"/>
              <w:marRight w:val="0"/>
              <w:marTop w:val="0"/>
              <w:marBottom w:val="0"/>
              <w:divBdr>
                <w:top w:val="none" w:sz="0" w:space="0" w:color="auto"/>
                <w:left w:val="none" w:sz="0" w:space="0" w:color="auto"/>
                <w:bottom w:val="none" w:sz="0" w:space="0" w:color="auto"/>
                <w:right w:val="none" w:sz="0" w:space="0" w:color="auto"/>
              </w:divBdr>
            </w:div>
            <w:div w:id="1259605895">
              <w:marLeft w:val="0"/>
              <w:marRight w:val="0"/>
              <w:marTop w:val="0"/>
              <w:marBottom w:val="0"/>
              <w:divBdr>
                <w:top w:val="none" w:sz="0" w:space="0" w:color="auto"/>
                <w:left w:val="none" w:sz="0" w:space="0" w:color="auto"/>
                <w:bottom w:val="none" w:sz="0" w:space="0" w:color="auto"/>
                <w:right w:val="none" w:sz="0" w:space="0" w:color="auto"/>
              </w:divBdr>
            </w:div>
          </w:divsChild>
        </w:div>
        <w:div w:id="559555803">
          <w:marLeft w:val="0"/>
          <w:marRight w:val="0"/>
          <w:marTop w:val="0"/>
          <w:marBottom w:val="0"/>
          <w:divBdr>
            <w:top w:val="none" w:sz="0" w:space="0" w:color="auto"/>
            <w:left w:val="none" w:sz="0" w:space="0" w:color="auto"/>
            <w:bottom w:val="none" w:sz="0" w:space="0" w:color="auto"/>
            <w:right w:val="none" w:sz="0" w:space="0" w:color="auto"/>
          </w:divBdr>
          <w:divsChild>
            <w:div w:id="126123245">
              <w:marLeft w:val="0"/>
              <w:marRight w:val="0"/>
              <w:marTop w:val="0"/>
              <w:marBottom w:val="0"/>
              <w:divBdr>
                <w:top w:val="none" w:sz="0" w:space="0" w:color="auto"/>
                <w:left w:val="none" w:sz="0" w:space="0" w:color="auto"/>
                <w:bottom w:val="none" w:sz="0" w:space="0" w:color="auto"/>
                <w:right w:val="none" w:sz="0" w:space="0" w:color="auto"/>
              </w:divBdr>
            </w:div>
            <w:div w:id="793862091">
              <w:marLeft w:val="0"/>
              <w:marRight w:val="0"/>
              <w:marTop w:val="0"/>
              <w:marBottom w:val="0"/>
              <w:divBdr>
                <w:top w:val="none" w:sz="0" w:space="0" w:color="auto"/>
                <w:left w:val="none" w:sz="0" w:space="0" w:color="auto"/>
                <w:bottom w:val="none" w:sz="0" w:space="0" w:color="auto"/>
                <w:right w:val="none" w:sz="0" w:space="0" w:color="auto"/>
              </w:divBdr>
            </w:div>
            <w:div w:id="297417257">
              <w:marLeft w:val="0"/>
              <w:marRight w:val="0"/>
              <w:marTop w:val="0"/>
              <w:marBottom w:val="0"/>
              <w:divBdr>
                <w:top w:val="none" w:sz="0" w:space="0" w:color="auto"/>
                <w:left w:val="none" w:sz="0" w:space="0" w:color="auto"/>
                <w:bottom w:val="none" w:sz="0" w:space="0" w:color="auto"/>
                <w:right w:val="none" w:sz="0" w:space="0" w:color="auto"/>
              </w:divBdr>
            </w:div>
            <w:div w:id="1138768378">
              <w:marLeft w:val="0"/>
              <w:marRight w:val="0"/>
              <w:marTop w:val="0"/>
              <w:marBottom w:val="0"/>
              <w:divBdr>
                <w:top w:val="none" w:sz="0" w:space="0" w:color="auto"/>
                <w:left w:val="none" w:sz="0" w:space="0" w:color="auto"/>
                <w:bottom w:val="none" w:sz="0" w:space="0" w:color="auto"/>
                <w:right w:val="none" w:sz="0" w:space="0" w:color="auto"/>
              </w:divBdr>
            </w:div>
            <w:div w:id="911432787">
              <w:marLeft w:val="0"/>
              <w:marRight w:val="0"/>
              <w:marTop w:val="0"/>
              <w:marBottom w:val="0"/>
              <w:divBdr>
                <w:top w:val="none" w:sz="0" w:space="0" w:color="auto"/>
                <w:left w:val="none" w:sz="0" w:space="0" w:color="auto"/>
                <w:bottom w:val="none" w:sz="0" w:space="0" w:color="auto"/>
                <w:right w:val="none" w:sz="0" w:space="0" w:color="auto"/>
              </w:divBdr>
            </w:div>
            <w:div w:id="1841578182">
              <w:marLeft w:val="0"/>
              <w:marRight w:val="0"/>
              <w:marTop w:val="0"/>
              <w:marBottom w:val="0"/>
              <w:divBdr>
                <w:top w:val="none" w:sz="0" w:space="0" w:color="auto"/>
                <w:left w:val="none" w:sz="0" w:space="0" w:color="auto"/>
                <w:bottom w:val="none" w:sz="0" w:space="0" w:color="auto"/>
                <w:right w:val="none" w:sz="0" w:space="0" w:color="auto"/>
              </w:divBdr>
            </w:div>
            <w:div w:id="403187075">
              <w:marLeft w:val="0"/>
              <w:marRight w:val="0"/>
              <w:marTop w:val="0"/>
              <w:marBottom w:val="0"/>
              <w:divBdr>
                <w:top w:val="none" w:sz="0" w:space="0" w:color="auto"/>
                <w:left w:val="none" w:sz="0" w:space="0" w:color="auto"/>
                <w:bottom w:val="none" w:sz="0" w:space="0" w:color="auto"/>
                <w:right w:val="none" w:sz="0" w:space="0" w:color="auto"/>
              </w:divBdr>
            </w:div>
            <w:div w:id="587884965">
              <w:marLeft w:val="0"/>
              <w:marRight w:val="0"/>
              <w:marTop w:val="0"/>
              <w:marBottom w:val="0"/>
              <w:divBdr>
                <w:top w:val="none" w:sz="0" w:space="0" w:color="auto"/>
                <w:left w:val="none" w:sz="0" w:space="0" w:color="auto"/>
                <w:bottom w:val="none" w:sz="0" w:space="0" w:color="auto"/>
                <w:right w:val="none" w:sz="0" w:space="0" w:color="auto"/>
              </w:divBdr>
            </w:div>
            <w:div w:id="2134277104">
              <w:marLeft w:val="0"/>
              <w:marRight w:val="0"/>
              <w:marTop w:val="0"/>
              <w:marBottom w:val="0"/>
              <w:divBdr>
                <w:top w:val="none" w:sz="0" w:space="0" w:color="auto"/>
                <w:left w:val="none" w:sz="0" w:space="0" w:color="auto"/>
                <w:bottom w:val="none" w:sz="0" w:space="0" w:color="auto"/>
                <w:right w:val="none" w:sz="0" w:space="0" w:color="auto"/>
              </w:divBdr>
            </w:div>
            <w:div w:id="1713111479">
              <w:marLeft w:val="0"/>
              <w:marRight w:val="0"/>
              <w:marTop w:val="0"/>
              <w:marBottom w:val="0"/>
              <w:divBdr>
                <w:top w:val="none" w:sz="0" w:space="0" w:color="auto"/>
                <w:left w:val="none" w:sz="0" w:space="0" w:color="auto"/>
                <w:bottom w:val="none" w:sz="0" w:space="0" w:color="auto"/>
                <w:right w:val="none" w:sz="0" w:space="0" w:color="auto"/>
              </w:divBdr>
            </w:div>
            <w:div w:id="1501000065">
              <w:marLeft w:val="0"/>
              <w:marRight w:val="0"/>
              <w:marTop w:val="0"/>
              <w:marBottom w:val="0"/>
              <w:divBdr>
                <w:top w:val="none" w:sz="0" w:space="0" w:color="auto"/>
                <w:left w:val="none" w:sz="0" w:space="0" w:color="auto"/>
                <w:bottom w:val="none" w:sz="0" w:space="0" w:color="auto"/>
                <w:right w:val="none" w:sz="0" w:space="0" w:color="auto"/>
              </w:divBdr>
            </w:div>
            <w:div w:id="2091152151">
              <w:marLeft w:val="0"/>
              <w:marRight w:val="0"/>
              <w:marTop w:val="0"/>
              <w:marBottom w:val="0"/>
              <w:divBdr>
                <w:top w:val="none" w:sz="0" w:space="0" w:color="auto"/>
                <w:left w:val="none" w:sz="0" w:space="0" w:color="auto"/>
                <w:bottom w:val="none" w:sz="0" w:space="0" w:color="auto"/>
                <w:right w:val="none" w:sz="0" w:space="0" w:color="auto"/>
              </w:divBdr>
            </w:div>
            <w:div w:id="1990472804">
              <w:marLeft w:val="0"/>
              <w:marRight w:val="0"/>
              <w:marTop w:val="0"/>
              <w:marBottom w:val="0"/>
              <w:divBdr>
                <w:top w:val="none" w:sz="0" w:space="0" w:color="auto"/>
                <w:left w:val="none" w:sz="0" w:space="0" w:color="auto"/>
                <w:bottom w:val="none" w:sz="0" w:space="0" w:color="auto"/>
                <w:right w:val="none" w:sz="0" w:space="0" w:color="auto"/>
              </w:divBdr>
            </w:div>
            <w:div w:id="51974683">
              <w:marLeft w:val="0"/>
              <w:marRight w:val="0"/>
              <w:marTop w:val="0"/>
              <w:marBottom w:val="0"/>
              <w:divBdr>
                <w:top w:val="none" w:sz="0" w:space="0" w:color="auto"/>
                <w:left w:val="none" w:sz="0" w:space="0" w:color="auto"/>
                <w:bottom w:val="none" w:sz="0" w:space="0" w:color="auto"/>
                <w:right w:val="none" w:sz="0" w:space="0" w:color="auto"/>
              </w:divBdr>
            </w:div>
            <w:div w:id="1581914084">
              <w:marLeft w:val="0"/>
              <w:marRight w:val="0"/>
              <w:marTop w:val="0"/>
              <w:marBottom w:val="0"/>
              <w:divBdr>
                <w:top w:val="none" w:sz="0" w:space="0" w:color="auto"/>
                <w:left w:val="none" w:sz="0" w:space="0" w:color="auto"/>
                <w:bottom w:val="none" w:sz="0" w:space="0" w:color="auto"/>
                <w:right w:val="none" w:sz="0" w:space="0" w:color="auto"/>
              </w:divBdr>
            </w:div>
            <w:div w:id="334580158">
              <w:marLeft w:val="0"/>
              <w:marRight w:val="0"/>
              <w:marTop w:val="0"/>
              <w:marBottom w:val="0"/>
              <w:divBdr>
                <w:top w:val="none" w:sz="0" w:space="0" w:color="auto"/>
                <w:left w:val="none" w:sz="0" w:space="0" w:color="auto"/>
                <w:bottom w:val="none" w:sz="0" w:space="0" w:color="auto"/>
                <w:right w:val="none" w:sz="0" w:space="0" w:color="auto"/>
              </w:divBdr>
            </w:div>
            <w:div w:id="397098254">
              <w:marLeft w:val="0"/>
              <w:marRight w:val="0"/>
              <w:marTop w:val="0"/>
              <w:marBottom w:val="0"/>
              <w:divBdr>
                <w:top w:val="none" w:sz="0" w:space="0" w:color="auto"/>
                <w:left w:val="none" w:sz="0" w:space="0" w:color="auto"/>
                <w:bottom w:val="none" w:sz="0" w:space="0" w:color="auto"/>
                <w:right w:val="none" w:sz="0" w:space="0" w:color="auto"/>
              </w:divBdr>
            </w:div>
            <w:div w:id="1383551903">
              <w:marLeft w:val="0"/>
              <w:marRight w:val="0"/>
              <w:marTop w:val="0"/>
              <w:marBottom w:val="0"/>
              <w:divBdr>
                <w:top w:val="none" w:sz="0" w:space="0" w:color="auto"/>
                <w:left w:val="none" w:sz="0" w:space="0" w:color="auto"/>
                <w:bottom w:val="none" w:sz="0" w:space="0" w:color="auto"/>
                <w:right w:val="none" w:sz="0" w:space="0" w:color="auto"/>
              </w:divBdr>
            </w:div>
            <w:div w:id="457337167">
              <w:marLeft w:val="0"/>
              <w:marRight w:val="0"/>
              <w:marTop w:val="0"/>
              <w:marBottom w:val="0"/>
              <w:divBdr>
                <w:top w:val="none" w:sz="0" w:space="0" w:color="auto"/>
                <w:left w:val="none" w:sz="0" w:space="0" w:color="auto"/>
                <w:bottom w:val="none" w:sz="0" w:space="0" w:color="auto"/>
                <w:right w:val="none" w:sz="0" w:space="0" w:color="auto"/>
              </w:divBdr>
            </w:div>
            <w:div w:id="605649179">
              <w:marLeft w:val="0"/>
              <w:marRight w:val="0"/>
              <w:marTop w:val="0"/>
              <w:marBottom w:val="0"/>
              <w:divBdr>
                <w:top w:val="none" w:sz="0" w:space="0" w:color="auto"/>
                <w:left w:val="none" w:sz="0" w:space="0" w:color="auto"/>
                <w:bottom w:val="none" w:sz="0" w:space="0" w:color="auto"/>
                <w:right w:val="none" w:sz="0" w:space="0" w:color="auto"/>
              </w:divBdr>
            </w:div>
          </w:divsChild>
        </w:div>
        <w:div w:id="1768572515">
          <w:marLeft w:val="0"/>
          <w:marRight w:val="0"/>
          <w:marTop w:val="0"/>
          <w:marBottom w:val="0"/>
          <w:divBdr>
            <w:top w:val="none" w:sz="0" w:space="0" w:color="auto"/>
            <w:left w:val="none" w:sz="0" w:space="0" w:color="auto"/>
            <w:bottom w:val="none" w:sz="0" w:space="0" w:color="auto"/>
            <w:right w:val="none" w:sz="0" w:space="0" w:color="auto"/>
          </w:divBdr>
          <w:divsChild>
            <w:div w:id="1462962020">
              <w:marLeft w:val="0"/>
              <w:marRight w:val="0"/>
              <w:marTop w:val="0"/>
              <w:marBottom w:val="0"/>
              <w:divBdr>
                <w:top w:val="none" w:sz="0" w:space="0" w:color="auto"/>
                <w:left w:val="none" w:sz="0" w:space="0" w:color="auto"/>
                <w:bottom w:val="none" w:sz="0" w:space="0" w:color="auto"/>
                <w:right w:val="none" w:sz="0" w:space="0" w:color="auto"/>
              </w:divBdr>
            </w:div>
            <w:div w:id="2131625346">
              <w:marLeft w:val="0"/>
              <w:marRight w:val="0"/>
              <w:marTop w:val="0"/>
              <w:marBottom w:val="0"/>
              <w:divBdr>
                <w:top w:val="none" w:sz="0" w:space="0" w:color="auto"/>
                <w:left w:val="none" w:sz="0" w:space="0" w:color="auto"/>
                <w:bottom w:val="none" w:sz="0" w:space="0" w:color="auto"/>
                <w:right w:val="none" w:sz="0" w:space="0" w:color="auto"/>
              </w:divBdr>
            </w:div>
            <w:div w:id="1380200041">
              <w:marLeft w:val="0"/>
              <w:marRight w:val="0"/>
              <w:marTop w:val="0"/>
              <w:marBottom w:val="0"/>
              <w:divBdr>
                <w:top w:val="none" w:sz="0" w:space="0" w:color="auto"/>
                <w:left w:val="none" w:sz="0" w:space="0" w:color="auto"/>
                <w:bottom w:val="none" w:sz="0" w:space="0" w:color="auto"/>
                <w:right w:val="none" w:sz="0" w:space="0" w:color="auto"/>
              </w:divBdr>
            </w:div>
            <w:div w:id="306520964">
              <w:marLeft w:val="0"/>
              <w:marRight w:val="0"/>
              <w:marTop w:val="0"/>
              <w:marBottom w:val="0"/>
              <w:divBdr>
                <w:top w:val="none" w:sz="0" w:space="0" w:color="auto"/>
                <w:left w:val="none" w:sz="0" w:space="0" w:color="auto"/>
                <w:bottom w:val="none" w:sz="0" w:space="0" w:color="auto"/>
                <w:right w:val="none" w:sz="0" w:space="0" w:color="auto"/>
              </w:divBdr>
            </w:div>
            <w:div w:id="450637224">
              <w:marLeft w:val="0"/>
              <w:marRight w:val="0"/>
              <w:marTop w:val="0"/>
              <w:marBottom w:val="0"/>
              <w:divBdr>
                <w:top w:val="none" w:sz="0" w:space="0" w:color="auto"/>
                <w:left w:val="none" w:sz="0" w:space="0" w:color="auto"/>
                <w:bottom w:val="none" w:sz="0" w:space="0" w:color="auto"/>
                <w:right w:val="none" w:sz="0" w:space="0" w:color="auto"/>
              </w:divBdr>
            </w:div>
            <w:div w:id="419564182">
              <w:marLeft w:val="0"/>
              <w:marRight w:val="0"/>
              <w:marTop w:val="0"/>
              <w:marBottom w:val="0"/>
              <w:divBdr>
                <w:top w:val="none" w:sz="0" w:space="0" w:color="auto"/>
                <w:left w:val="none" w:sz="0" w:space="0" w:color="auto"/>
                <w:bottom w:val="none" w:sz="0" w:space="0" w:color="auto"/>
                <w:right w:val="none" w:sz="0" w:space="0" w:color="auto"/>
              </w:divBdr>
            </w:div>
            <w:div w:id="1098982682">
              <w:marLeft w:val="0"/>
              <w:marRight w:val="0"/>
              <w:marTop w:val="0"/>
              <w:marBottom w:val="0"/>
              <w:divBdr>
                <w:top w:val="none" w:sz="0" w:space="0" w:color="auto"/>
                <w:left w:val="none" w:sz="0" w:space="0" w:color="auto"/>
                <w:bottom w:val="none" w:sz="0" w:space="0" w:color="auto"/>
                <w:right w:val="none" w:sz="0" w:space="0" w:color="auto"/>
              </w:divBdr>
            </w:div>
            <w:div w:id="1779059484">
              <w:marLeft w:val="0"/>
              <w:marRight w:val="0"/>
              <w:marTop w:val="0"/>
              <w:marBottom w:val="0"/>
              <w:divBdr>
                <w:top w:val="none" w:sz="0" w:space="0" w:color="auto"/>
                <w:left w:val="none" w:sz="0" w:space="0" w:color="auto"/>
                <w:bottom w:val="none" w:sz="0" w:space="0" w:color="auto"/>
                <w:right w:val="none" w:sz="0" w:space="0" w:color="auto"/>
              </w:divBdr>
            </w:div>
            <w:div w:id="3332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5295">
      <w:bodyDiv w:val="1"/>
      <w:marLeft w:val="0"/>
      <w:marRight w:val="0"/>
      <w:marTop w:val="0"/>
      <w:marBottom w:val="0"/>
      <w:divBdr>
        <w:top w:val="none" w:sz="0" w:space="0" w:color="auto"/>
        <w:left w:val="none" w:sz="0" w:space="0" w:color="auto"/>
        <w:bottom w:val="none" w:sz="0" w:space="0" w:color="auto"/>
        <w:right w:val="none" w:sz="0" w:space="0" w:color="auto"/>
      </w:divBdr>
    </w:div>
    <w:div w:id="1976333841">
      <w:bodyDiv w:val="1"/>
      <w:marLeft w:val="0"/>
      <w:marRight w:val="0"/>
      <w:marTop w:val="0"/>
      <w:marBottom w:val="0"/>
      <w:divBdr>
        <w:top w:val="none" w:sz="0" w:space="0" w:color="auto"/>
        <w:left w:val="none" w:sz="0" w:space="0" w:color="auto"/>
        <w:bottom w:val="none" w:sz="0" w:space="0" w:color="auto"/>
        <w:right w:val="none" w:sz="0" w:space="0" w:color="auto"/>
      </w:divBdr>
    </w:div>
    <w:div w:id="1985423022">
      <w:bodyDiv w:val="1"/>
      <w:marLeft w:val="0"/>
      <w:marRight w:val="0"/>
      <w:marTop w:val="0"/>
      <w:marBottom w:val="0"/>
      <w:divBdr>
        <w:top w:val="none" w:sz="0" w:space="0" w:color="auto"/>
        <w:left w:val="none" w:sz="0" w:space="0" w:color="auto"/>
        <w:bottom w:val="none" w:sz="0" w:space="0" w:color="auto"/>
        <w:right w:val="none" w:sz="0" w:space="0" w:color="auto"/>
      </w:divBdr>
    </w:div>
    <w:div w:id="2053799284">
      <w:bodyDiv w:val="1"/>
      <w:marLeft w:val="0"/>
      <w:marRight w:val="0"/>
      <w:marTop w:val="0"/>
      <w:marBottom w:val="0"/>
      <w:divBdr>
        <w:top w:val="none" w:sz="0" w:space="0" w:color="auto"/>
        <w:left w:val="none" w:sz="0" w:space="0" w:color="auto"/>
        <w:bottom w:val="none" w:sz="0" w:space="0" w:color="auto"/>
        <w:right w:val="none" w:sz="0" w:space="0" w:color="auto"/>
      </w:divBdr>
      <w:divsChild>
        <w:div w:id="379130561">
          <w:marLeft w:val="0"/>
          <w:marRight w:val="0"/>
          <w:marTop w:val="0"/>
          <w:marBottom w:val="0"/>
          <w:divBdr>
            <w:top w:val="none" w:sz="0" w:space="0" w:color="auto"/>
            <w:left w:val="none" w:sz="0" w:space="0" w:color="auto"/>
            <w:bottom w:val="none" w:sz="0" w:space="0" w:color="auto"/>
            <w:right w:val="none" w:sz="0" w:space="0" w:color="auto"/>
          </w:divBdr>
        </w:div>
        <w:div w:id="1973755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naabogados@hotmail.com"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notificaciones@smurfitkappa.com.c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quinterolaverde@gmail.com" TargetMode="External"/><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hyperlink" Target="http://www.secretariasenado.gov.co/senado/basedoc/codigo_comercio_pr032.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otificaciones@smurfitkappa.com.co"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DC4B5-9188-4549-B35E-96329EB6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68</TotalTime>
  <Pages>38</Pages>
  <Words>23044</Words>
  <Characters>126747</Characters>
  <Application>Microsoft Office Word</Application>
  <DocSecurity>0</DocSecurity>
  <Lines>1056</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Paola Andrea Astudillo Osorio</cp:lastModifiedBy>
  <cp:revision>6</cp:revision>
  <dcterms:created xsi:type="dcterms:W3CDTF">2024-11-05T16:45:00Z</dcterms:created>
  <dcterms:modified xsi:type="dcterms:W3CDTF">2024-11-07T20:55:00Z</dcterms:modified>
</cp:coreProperties>
</file>