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5A3854D4" w:rsidR="001E1C33" w:rsidRPr="006B22F2" w:rsidRDefault="001E1C33" w:rsidP="00446C1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446C11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446C11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B54961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5275BA9" w14:textId="7D73F6B4" w:rsidR="00882857" w:rsidRDefault="001E1C33" w:rsidP="00B5496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  <w:t>VERBAL</w:t>
      </w:r>
      <w:r w:rsidRPr="00B54961">
        <w:rPr>
          <w:rFonts w:ascii="Arial" w:hAnsi="Arial" w:cs="Arial"/>
          <w:sz w:val="20"/>
          <w:szCs w:val="20"/>
          <w:lang w:val="es-ES"/>
        </w:rPr>
        <w:br/>
      </w:r>
      <w:r w:rsidRPr="00B54961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="00446C11" w:rsidRPr="00446C11">
        <w:rPr>
          <w:rFonts w:ascii="Arial" w:hAnsi="Arial" w:cs="Arial"/>
          <w:sz w:val="20"/>
          <w:szCs w:val="20"/>
        </w:rPr>
        <w:t>2024056150</w:t>
      </w:r>
    </w:p>
    <w:p w14:paraId="01AA292C" w14:textId="73FD5EC9" w:rsidR="00446C11" w:rsidRDefault="00446C11" w:rsidP="00B5496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46C11">
        <w:rPr>
          <w:rFonts w:ascii="Arial" w:hAnsi="Arial" w:cs="Arial"/>
          <w:sz w:val="20"/>
          <w:szCs w:val="20"/>
        </w:rPr>
        <w:t>2024-7758</w:t>
      </w:r>
    </w:p>
    <w:p w14:paraId="7C9CF9A1" w14:textId="26E33E6E" w:rsidR="001E1C33" w:rsidRPr="00B54961" w:rsidRDefault="001E1C33" w:rsidP="00B5496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="00446C11" w:rsidRPr="00446C11">
        <w:rPr>
          <w:rFonts w:ascii="Arial" w:hAnsi="Arial" w:cs="Arial"/>
          <w:sz w:val="20"/>
          <w:szCs w:val="20"/>
        </w:rPr>
        <w:t>EXLIR DANIEL BUENDIA PEREZ</w:t>
      </w:r>
    </w:p>
    <w:p w14:paraId="778DFEB4" w14:textId="4A7894FF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="00882857">
        <w:rPr>
          <w:rFonts w:ascii="Arial" w:hAnsi="Arial" w:cs="Arial"/>
          <w:sz w:val="20"/>
          <w:szCs w:val="20"/>
          <w:lang w:val="es-ES"/>
        </w:rPr>
        <w:t xml:space="preserve">DE VIDA </w:t>
      </w:r>
      <w:r w:rsidR="002B007E">
        <w:rPr>
          <w:rFonts w:ascii="Arial" w:hAnsi="Arial" w:cs="Arial"/>
          <w:sz w:val="20"/>
          <w:szCs w:val="20"/>
          <w:lang w:val="es-ES"/>
        </w:rPr>
        <w:t>COLOMBIA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  <w:r w:rsidR="00446C11">
        <w:rPr>
          <w:rFonts w:ascii="Arial" w:hAnsi="Arial" w:cs="Arial"/>
          <w:sz w:val="20"/>
          <w:szCs w:val="20"/>
          <w:lang w:val="es-ES"/>
        </w:rPr>
        <w:t xml:space="preserve">Y OTRO. 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26F530C4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</w:t>
      </w:r>
      <w:r w:rsidR="00882857">
        <w:rPr>
          <w:rFonts w:ascii="Arial" w:hAnsi="Arial" w:cs="Arial"/>
          <w:b/>
          <w:bCs/>
          <w:sz w:val="20"/>
          <w:szCs w:val="20"/>
        </w:rPr>
        <w:t xml:space="preserve"> DE VIDA</w:t>
      </w:r>
      <w:r w:rsidR="00B54961">
        <w:rPr>
          <w:rFonts w:ascii="Arial" w:hAnsi="Arial" w:cs="Arial"/>
          <w:b/>
          <w:bCs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2B007E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1E1C33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1D360C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882857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B5496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COLOMBIA S.A. </w:t>
      </w: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426D7"/>
    <w:rsid w:val="001E1C33"/>
    <w:rsid w:val="002B007E"/>
    <w:rsid w:val="00323CA2"/>
    <w:rsid w:val="00446C11"/>
    <w:rsid w:val="005E5FA5"/>
    <w:rsid w:val="006B22F2"/>
    <w:rsid w:val="007B52F8"/>
    <w:rsid w:val="00882857"/>
    <w:rsid w:val="008E3851"/>
    <w:rsid w:val="009E2FF3"/>
    <w:rsid w:val="00A60E4F"/>
    <w:rsid w:val="00B31F34"/>
    <w:rsid w:val="00B54961"/>
    <w:rsid w:val="00BE5241"/>
    <w:rsid w:val="00C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2024-06-04T19:33:00Z</dcterms:created>
  <dcterms:modified xsi:type="dcterms:W3CDTF">2024-06-04T19:33:00Z</dcterms:modified>
</cp:coreProperties>
</file>