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6802" w14:textId="70A9885C" w:rsidR="00B30A31" w:rsidRPr="00C475DC" w:rsidRDefault="00B30A31" w:rsidP="00C475DC">
      <w:pPr>
        <w:tabs>
          <w:tab w:val="left" w:pos="5626"/>
        </w:tabs>
        <w:jc w:val="both"/>
        <w:rPr>
          <w:rFonts w:ascii="Arial" w:hAnsi="Arial" w:cs="Arial"/>
          <w:b/>
          <w:bCs/>
          <w:sz w:val="24"/>
          <w:szCs w:val="24"/>
        </w:rPr>
      </w:pPr>
      <w:r w:rsidRPr="00C475DC">
        <w:rPr>
          <w:rFonts w:ascii="Arial" w:hAnsi="Arial" w:cs="Arial"/>
          <w:b/>
          <w:bCs/>
          <w:sz w:val="24"/>
          <w:szCs w:val="24"/>
        </w:rPr>
        <w:t xml:space="preserve">JUZGADO </w:t>
      </w:r>
      <w:r w:rsidR="004868FE" w:rsidRPr="00C475DC">
        <w:rPr>
          <w:rFonts w:ascii="Arial" w:hAnsi="Arial" w:cs="Arial"/>
          <w:b/>
          <w:bCs/>
          <w:sz w:val="24"/>
          <w:szCs w:val="24"/>
        </w:rPr>
        <w:t>PRIMERO</w:t>
      </w:r>
      <w:r w:rsidR="000F7762" w:rsidRPr="00C475DC">
        <w:rPr>
          <w:rFonts w:ascii="Arial" w:hAnsi="Arial" w:cs="Arial"/>
          <w:b/>
          <w:bCs/>
          <w:sz w:val="24"/>
          <w:szCs w:val="24"/>
        </w:rPr>
        <w:t xml:space="preserve"> (</w:t>
      </w:r>
      <w:r w:rsidR="004868FE" w:rsidRPr="00C475DC">
        <w:rPr>
          <w:rFonts w:ascii="Arial" w:hAnsi="Arial" w:cs="Arial"/>
          <w:b/>
          <w:bCs/>
          <w:sz w:val="24"/>
          <w:szCs w:val="24"/>
        </w:rPr>
        <w:t>1</w:t>
      </w:r>
      <w:r w:rsidR="000F7762" w:rsidRPr="00C475DC">
        <w:rPr>
          <w:rFonts w:ascii="Arial" w:hAnsi="Arial" w:cs="Arial"/>
          <w:b/>
          <w:bCs/>
          <w:sz w:val="24"/>
          <w:szCs w:val="24"/>
        </w:rPr>
        <w:t xml:space="preserve">°) CIVIL </w:t>
      </w:r>
      <w:r w:rsidR="004868FE" w:rsidRPr="00C475DC">
        <w:rPr>
          <w:rFonts w:ascii="Arial" w:hAnsi="Arial" w:cs="Arial"/>
          <w:b/>
          <w:bCs/>
          <w:sz w:val="24"/>
          <w:szCs w:val="24"/>
        </w:rPr>
        <w:t>MUNICIPAL</w:t>
      </w:r>
      <w:r w:rsidR="000F7762" w:rsidRPr="00C475DC">
        <w:rPr>
          <w:rFonts w:ascii="Arial" w:hAnsi="Arial" w:cs="Arial"/>
          <w:b/>
          <w:bCs/>
          <w:sz w:val="24"/>
          <w:szCs w:val="24"/>
        </w:rPr>
        <w:t xml:space="preserve"> DE NEIVA </w:t>
      </w:r>
    </w:p>
    <w:p w14:paraId="5F5C0E38" w14:textId="2EABEAFE" w:rsidR="000F2B4D" w:rsidRPr="00C475DC" w:rsidRDefault="000F2B4D" w:rsidP="00C475DC">
      <w:pPr>
        <w:tabs>
          <w:tab w:val="left" w:pos="5626"/>
        </w:tabs>
        <w:jc w:val="both"/>
        <w:rPr>
          <w:rFonts w:ascii="Arial" w:hAnsi="Arial" w:cs="Arial"/>
          <w:sz w:val="24"/>
          <w:szCs w:val="24"/>
          <w:lang w:val="es-CO"/>
        </w:rPr>
      </w:pPr>
      <w:r w:rsidRPr="00C475DC">
        <w:rPr>
          <w:rFonts w:ascii="Arial" w:hAnsi="Arial" w:cs="Arial"/>
          <w:b/>
          <w:bCs/>
          <w:sz w:val="24"/>
          <w:szCs w:val="24"/>
        </w:rPr>
        <w:t>REFERENCIA</w:t>
      </w:r>
      <w:r w:rsidRPr="00C475DC">
        <w:rPr>
          <w:rFonts w:ascii="Arial" w:hAnsi="Arial" w:cs="Arial"/>
          <w:sz w:val="24"/>
          <w:szCs w:val="24"/>
        </w:rPr>
        <w:t xml:space="preserve">: DECLARATIVO </w:t>
      </w:r>
    </w:p>
    <w:p w14:paraId="699A73BA" w14:textId="5C447886" w:rsidR="000F2B4D" w:rsidRPr="00C475DC" w:rsidRDefault="000F2B4D" w:rsidP="00C475DC">
      <w:pPr>
        <w:tabs>
          <w:tab w:val="left" w:pos="5626"/>
        </w:tabs>
        <w:jc w:val="both"/>
        <w:rPr>
          <w:rFonts w:ascii="Arial" w:hAnsi="Arial" w:cs="Arial"/>
          <w:sz w:val="24"/>
          <w:szCs w:val="24"/>
          <w:lang w:val="es-CO"/>
        </w:rPr>
      </w:pPr>
      <w:r w:rsidRPr="00C475DC">
        <w:rPr>
          <w:rFonts w:ascii="Arial" w:hAnsi="Arial" w:cs="Arial"/>
          <w:b/>
          <w:bCs/>
          <w:sz w:val="24"/>
          <w:szCs w:val="24"/>
        </w:rPr>
        <w:t>RADICACIÓN</w:t>
      </w:r>
      <w:r w:rsidRPr="00C475DC">
        <w:rPr>
          <w:rFonts w:ascii="Arial" w:hAnsi="Arial" w:cs="Arial"/>
          <w:sz w:val="24"/>
          <w:szCs w:val="24"/>
        </w:rPr>
        <w:t xml:space="preserve">: </w:t>
      </w:r>
      <w:r w:rsidR="000F7762" w:rsidRPr="00C475DC">
        <w:rPr>
          <w:rFonts w:ascii="Arial" w:hAnsi="Arial" w:cs="Arial"/>
          <w:sz w:val="24"/>
          <w:szCs w:val="24"/>
        </w:rPr>
        <w:t>41001400300120220084600</w:t>
      </w:r>
    </w:p>
    <w:p w14:paraId="65568A4C" w14:textId="3939B556" w:rsidR="000F2B4D" w:rsidRPr="00C475DC" w:rsidRDefault="000F2B4D" w:rsidP="00C475DC">
      <w:pPr>
        <w:tabs>
          <w:tab w:val="left" w:pos="5626"/>
        </w:tabs>
        <w:jc w:val="both"/>
        <w:rPr>
          <w:rFonts w:ascii="Arial" w:hAnsi="Arial" w:cs="Arial"/>
          <w:sz w:val="24"/>
          <w:szCs w:val="24"/>
          <w:lang w:val="es-CO"/>
        </w:rPr>
      </w:pPr>
      <w:r w:rsidRPr="00C475DC">
        <w:rPr>
          <w:rFonts w:ascii="Arial" w:hAnsi="Arial" w:cs="Arial"/>
          <w:b/>
          <w:bCs/>
          <w:sz w:val="24"/>
          <w:szCs w:val="24"/>
        </w:rPr>
        <w:t>DEMANDANTE</w:t>
      </w:r>
      <w:r w:rsidRPr="00C475DC">
        <w:rPr>
          <w:rFonts w:ascii="Arial" w:hAnsi="Arial" w:cs="Arial"/>
          <w:sz w:val="24"/>
          <w:szCs w:val="24"/>
        </w:rPr>
        <w:t xml:space="preserve">: </w:t>
      </w:r>
      <w:r w:rsidR="000F7762" w:rsidRPr="00C475DC">
        <w:rPr>
          <w:rFonts w:ascii="Arial" w:hAnsi="Arial" w:cs="Arial"/>
          <w:sz w:val="24"/>
          <w:szCs w:val="24"/>
        </w:rPr>
        <w:t>JHONNIFER CAMILO MARTINEZ ARAUJO</w:t>
      </w:r>
    </w:p>
    <w:p w14:paraId="29949D3A" w14:textId="66C66381" w:rsidR="00B30A31" w:rsidRPr="00C475DC" w:rsidRDefault="000F2B4D" w:rsidP="00C475DC">
      <w:pPr>
        <w:tabs>
          <w:tab w:val="left" w:pos="5626"/>
        </w:tabs>
        <w:jc w:val="both"/>
        <w:rPr>
          <w:rFonts w:ascii="Arial" w:hAnsi="Arial" w:cs="Arial"/>
          <w:sz w:val="24"/>
          <w:szCs w:val="24"/>
        </w:rPr>
      </w:pPr>
      <w:r w:rsidRPr="00C475DC">
        <w:rPr>
          <w:rFonts w:ascii="Arial" w:hAnsi="Arial" w:cs="Arial"/>
          <w:b/>
          <w:bCs/>
          <w:sz w:val="24"/>
          <w:szCs w:val="24"/>
        </w:rPr>
        <w:t>DEMANDADOS:</w:t>
      </w:r>
      <w:r w:rsidRPr="00C475DC">
        <w:rPr>
          <w:rFonts w:ascii="Arial" w:hAnsi="Arial" w:cs="Arial"/>
          <w:sz w:val="24"/>
          <w:szCs w:val="24"/>
        </w:rPr>
        <w:t xml:space="preserve"> </w:t>
      </w:r>
      <w:r w:rsidR="000F7762" w:rsidRPr="00C475DC">
        <w:rPr>
          <w:rFonts w:ascii="Arial" w:hAnsi="Arial" w:cs="Arial"/>
          <w:sz w:val="24"/>
          <w:szCs w:val="24"/>
        </w:rPr>
        <w:t>ALLIANZ SEGUROS DE VIDA S.A.</w:t>
      </w:r>
    </w:p>
    <w:p w14:paraId="5B14206A" w14:textId="77777777" w:rsidR="000F2B4D" w:rsidRPr="00C475DC" w:rsidRDefault="000F2B4D" w:rsidP="00C475DC">
      <w:pPr>
        <w:tabs>
          <w:tab w:val="left" w:pos="5626"/>
        </w:tabs>
        <w:jc w:val="both"/>
        <w:rPr>
          <w:rFonts w:ascii="Arial" w:hAnsi="Arial" w:cs="Arial"/>
          <w:sz w:val="24"/>
          <w:szCs w:val="24"/>
          <w:lang w:val="es-CO"/>
        </w:rPr>
      </w:pPr>
      <w:r w:rsidRPr="00C475DC">
        <w:rPr>
          <w:rFonts w:ascii="Arial" w:hAnsi="Arial" w:cs="Arial"/>
          <w:sz w:val="24"/>
          <w:szCs w:val="24"/>
          <w:lang w:val="es-CO"/>
        </w:rPr>
        <w:t> </w:t>
      </w:r>
    </w:p>
    <w:p w14:paraId="2E2C7021" w14:textId="77777777" w:rsidR="000F2B4D" w:rsidRPr="00C475DC" w:rsidRDefault="000F2B4D" w:rsidP="00C475DC">
      <w:pPr>
        <w:tabs>
          <w:tab w:val="left" w:pos="5626"/>
        </w:tabs>
        <w:jc w:val="both"/>
        <w:rPr>
          <w:rFonts w:ascii="Arial" w:hAnsi="Arial" w:cs="Arial"/>
          <w:sz w:val="24"/>
          <w:szCs w:val="24"/>
          <w:lang w:val="es-CO"/>
        </w:rPr>
      </w:pPr>
      <w:r w:rsidRPr="00C475DC">
        <w:rPr>
          <w:rFonts w:ascii="Arial" w:hAnsi="Arial" w:cs="Arial"/>
          <w:sz w:val="24"/>
          <w:szCs w:val="24"/>
          <w:lang w:val="es-CO"/>
        </w:rPr>
        <w:t> </w:t>
      </w:r>
    </w:p>
    <w:p w14:paraId="607A9B55" w14:textId="13713224" w:rsidR="00B04D27" w:rsidRPr="00C475DC" w:rsidRDefault="00B04D27" w:rsidP="00C475DC">
      <w:pPr>
        <w:tabs>
          <w:tab w:val="left" w:pos="5626"/>
        </w:tabs>
        <w:jc w:val="both"/>
        <w:rPr>
          <w:rFonts w:ascii="Arial" w:hAnsi="Arial" w:cs="Arial"/>
          <w:sz w:val="24"/>
          <w:szCs w:val="24"/>
          <w:lang w:val="es-CO"/>
        </w:rPr>
      </w:pPr>
      <w:r w:rsidRPr="00C475DC">
        <w:rPr>
          <w:rFonts w:ascii="Arial" w:hAnsi="Arial" w:cs="Arial"/>
          <w:sz w:val="24"/>
          <w:szCs w:val="24"/>
          <w:lang w:val="es-CO"/>
        </w:rPr>
        <w:t>Cordial saludo.</w:t>
      </w:r>
    </w:p>
    <w:p w14:paraId="456243FF" w14:textId="77777777" w:rsidR="00B04D27" w:rsidRPr="00C475DC" w:rsidRDefault="00B04D27" w:rsidP="00C475DC">
      <w:pPr>
        <w:tabs>
          <w:tab w:val="left" w:pos="5626"/>
        </w:tabs>
        <w:jc w:val="both"/>
        <w:rPr>
          <w:rFonts w:ascii="Arial" w:hAnsi="Arial" w:cs="Arial"/>
          <w:sz w:val="24"/>
          <w:szCs w:val="24"/>
          <w:lang w:val="es-CO"/>
        </w:rPr>
      </w:pPr>
    </w:p>
    <w:p w14:paraId="1575704E" w14:textId="13F31E77" w:rsidR="00B04D27" w:rsidRPr="00C475DC" w:rsidRDefault="00B04D27" w:rsidP="00C475DC">
      <w:pPr>
        <w:tabs>
          <w:tab w:val="left" w:pos="5626"/>
        </w:tabs>
        <w:jc w:val="both"/>
        <w:rPr>
          <w:rFonts w:ascii="Arial" w:hAnsi="Arial" w:cs="Arial"/>
          <w:sz w:val="24"/>
          <w:szCs w:val="24"/>
          <w:lang w:val="es-CO"/>
        </w:rPr>
      </w:pPr>
      <w:r w:rsidRPr="00C475DC">
        <w:rPr>
          <w:rFonts w:ascii="Arial" w:hAnsi="Arial" w:cs="Arial"/>
          <w:sz w:val="24"/>
          <w:szCs w:val="24"/>
          <w:lang w:val="es-CO"/>
        </w:rPr>
        <w:t>Comedidamente me permito informar comparecencia a la audiencia programada para el día 08 de julio de 2025, que se desarrolló de la siguiente forma:</w:t>
      </w:r>
    </w:p>
    <w:p w14:paraId="052A766E" w14:textId="77777777" w:rsidR="00B04D27" w:rsidRPr="00C475DC" w:rsidRDefault="00B04D27" w:rsidP="00C475DC">
      <w:pPr>
        <w:tabs>
          <w:tab w:val="left" w:pos="5626"/>
        </w:tabs>
        <w:jc w:val="both"/>
        <w:rPr>
          <w:rFonts w:ascii="Arial" w:hAnsi="Arial" w:cs="Arial"/>
          <w:sz w:val="24"/>
          <w:szCs w:val="24"/>
          <w:lang w:val="es-CO"/>
        </w:rPr>
      </w:pPr>
    </w:p>
    <w:p w14:paraId="674A892D" w14:textId="77777777" w:rsidR="00B25CCA" w:rsidRPr="00B25CCA" w:rsidRDefault="00B25CCA" w:rsidP="00B25CCA">
      <w:pPr>
        <w:numPr>
          <w:ilvl w:val="0"/>
          <w:numId w:val="9"/>
        </w:numPr>
        <w:tabs>
          <w:tab w:val="left" w:pos="5626"/>
        </w:tabs>
        <w:jc w:val="both"/>
        <w:rPr>
          <w:rFonts w:ascii="Arial" w:hAnsi="Arial" w:cs="Arial"/>
          <w:sz w:val="24"/>
          <w:szCs w:val="24"/>
          <w:lang w:val="es-CO"/>
        </w:rPr>
      </w:pPr>
      <w:r w:rsidRPr="00B25CCA">
        <w:rPr>
          <w:rFonts w:ascii="Arial" w:hAnsi="Arial" w:cs="Arial"/>
          <w:sz w:val="24"/>
          <w:szCs w:val="24"/>
          <w:lang w:val="es-CO"/>
        </w:rPr>
        <w:t>Se realiza la presentación de cada una de las partes. Se reconoce personería para actuar en la presente diligencia.</w:t>
      </w:r>
    </w:p>
    <w:p w14:paraId="317D81FA" w14:textId="77777777" w:rsidR="00B25CCA" w:rsidRPr="00B25CCA" w:rsidRDefault="00B25CCA" w:rsidP="00B25CCA">
      <w:pPr>
        <w:tabs>
          <w:tab w:val="left" w:pos="5626"/>
        </w:tabs>
        <w:jc w:val="both"/>
        <w:rPr>
          <w:rFonts w:ascii="Arial" w:hAnsi="Arial" w:cs="Arial"/>
          <w:sz w:val="24"/>
          <w:szCs w:val="24"/>
          <w:lang w:val="es-CO"/>
        </w:rPr>
      </w:pPr>
    </w:p>
    <w:p w14:paraId="36F02C9C" w14:textId="77777777" w:rsidR="00B25CCA" w:rsidRPr="00B25CCA" w:rsidRDefault="00B25CCA" w:rsidP="00B25CCA">
      <w:pPr>
        <w:numPr>
          <w:ilvl w:val="0"/>
          <w:numId w:val="10"/>
        </w:numPr>
        <w:tabs>
          <w:tab w:val="left" w:pos="5626"/>
        </w:tabs>
        <w:jc w:val="both"/>
        <w:rPr>
          <w:rFonts w:ascii="Arial" w:hAnsi="Arial" w:cs="Arial"/>
          <w:sz w:val="24"/>
          <w:szCs w:val="24"/>
          <w:lang w:val="es-CO"/>
        </w:rPr>
      </w:pPr>
      <w:r w:rsidRPr="00B25CCA">
        <w:rPr>
          <w:rFonts w:ascii="Arial" w:hAnsi="Arial" w:cs="Arial"/>
          <w:sz w:val="24"/>
          <w:szCs w:val="24"/>
          <w:lang w:val="es-CO"/>
        </w:rPr>
        <w:t>Se continua con la audiencia de que trata el art 373 del CGP, escuchando el interrogatorio del Dr. Carlos Prieto en calidad de representante legal del Allianz y posteriormente practicando la declaración de parte. Con la declaración se le dio fundamento a la defensa, se habló principalmente del dictamen del 27 de marzo de 2020, que le dio una PCL superior al 50%, con fecha de estructuración el día 03 de diciembre de 2019, se habló de que esto ocurrió previo a la suscripción del seguro (el día 29 de enero de 2021).  </w:t>
      </w:r>
    </w:p>
    <w:p w14:paraId="36EC3FE1" w14:textId="77777777" w:rsidR="00B25CCA" w:rsidRPr="00B25CCA" w:rsidRDefault="00B25CCA" w:rsidP="00B25CCA">
      <w:pPr>
        <w:tabs>
          <w:tab w:val="left" w:pos="5626"/>
        </w:tabs>
        <w:ind w:left="720"/>
        <w:jc w:val="both"/>
        <w:rPr>
          <w:rFonts w:ascii="Arial" w:hAnsi="Arial" w:cs="Arial"/>
          <w:sz w:val="24"/>
          <w:szCs w:val="24"/>
          <w:lang w:val="es-CO"/>
        </w:rPr>
      </w:pPr>
    </w:p>
    <w:p w14:paraId="205B6119" w14:textId="77777777" w:rsidR="00B25CCA" w:rsidRPr="00B25CCA" w:rsidRDefault="00B25CCA" w:rsidP="00B25CCA">
      <w:pPr>
        <w:numPr>
          <w:ilvl w:val="0"/>
          <w:numId w:val="10"/>
        </w:numPr>
        <w:tabs>
          <w:tab w:val="left" w:pos="5626"/>
        </w:tabs>
        <w:jc w:val="both"/>
        <w:rPr>
          <w:rFonts w:ascii="Arial" w:hAnsi="Arial" w:cs="Arial"/>
          <w:sz w:val="24"/>
          <w:szCs w:val="24"/>
          <w:lang w:val="es-CO"/>
        </w:rPr>
      </w:pPr>
      <w:r w:rsidRPr="00B25CCA">
        <w:rPr>
          <w:rFonts w:ascii="Arial" w:hAnsi="Arial" w:cs="Arial"/>
          <w:sz w:val="24"/>
          <w:szCs w:val="24"/>
          <w:lang w:val="es-CO"/>
        </w:rPr>
        <w:t xml:space="preserve">Se realiza interrogatorio al demandante, encaminado a demostrar </w:t>
      </w:r>
      <w:proofErr w:type="gramStart"/>
      <w:r w:rsidRPr="00B25CCA">
        <w:rPr>
          <w:rFonts w:ascii="Arial" w:hAnsi="Arial" w:cs="Arial"/>
          <w:sz w:val="24"/>
          <w:szCs w:val="24"/>
          <w:lang w:val="es-CO"/>
        </w:rPr>
        <w:t>que</w:t>
      </w:r>
      <w:proofErr w:type="gramEnd"/>
      <w:r w:rsidRPr="00B25CCA">
        <w:rPr>
          <w:rFonts w:ascii="Arial" w:hAnsi="Arial" w:cs="Arial"/>
          <w:sz w:val="24"/>
          <w:szCs w:val="24"/>
          <w:lang w:val="es-CO"/>
        </w:rPr>
        <w:t xml:space="preserve"> si se entregó toda la información de la póliza, vía WhatsApp y correo, así lo confeso. Confeso también </w:t>
      </w:r>
      <w:proofErr w:type="gramStart"/>
      <w:r w:rsidRPr="00B25CCA">
        <w:rPr>
          <w:rFonts w:ascii="Arial" w:hAnsi="Arial" w:cs="Arial"/>
          <w:sz w:val="24"/>
          <w:szCs w:val="24"/>
          <w:lang w:val="es-CO"/>
        </w:rPr>
        <w:t>que</w:t>
      </w:r>
      <w:proofErr w:type="gramEnd"/>
      <w:r w:rsidRPr="00B25CCA">
        <w:rPr>
          <w:rFonts w:ascii="Arial" w:hAnsi="Arial" w:cs="Arial"/>
          <w:sz w:val="24"/>
          <w:szCs w:val="24"/>
          <w:lang w:val="es-CO"/>
        </w:rPr>
        <w:t xml:space="preserve"> si tenía un dictamen de PCL previo a la suscripción del seguro, manifestó no haber leído la totalidad de la póliza y documentos anexos. </w:t>
      </w:r>
    </w:p>
    <w:p w14:paraId="6CA8C50F" w14:textId="77777777" w:rsidR="00B25CCA" w:rsidRPr="00B25CCA" w:rsidRDefault="00B25CCA" w:rsidP="00B25CCA">
      <w:pPr>
        <w:tabs>
          <w:tab w:val="left" w:pos="5626"/>
        </w:tabs>
        <w:ind w:left="720"/>
        <w:jc w:val="both"/>
        <w:rPr>
          <w:rFonts w:ascii="Arial" w:hAnsi="Arial" w:cs="Arial"/>
          <w:sz w:val="24"/>
          <w:szCs w:val="24"/>
          <w:lang w:val="es-CO"/>
        </w:rPr>
      </w:pPr>
    </w:p>
    <w:p w14:paraId="219CCD82" w14:textId="77777777" w:rsidR="00B25CCA" w:rsidRPr="00B25CCA" w:rsidRDefault="00B25CCA" w:rsidP="00B25CCA">
      <w:pPr>
        <w:numPr>
          <w:ilvl w:val="0"/>
          <w:numId w:val="10"/>
        </w:numPr>
        <w:tabs>
          <w:tab w:val="left" w:pos="5626"/>
        </w:tabs>
        <w:jc w:val="both"/>
        <w:rPr>
          <w:rFonts w:ascii="Arial" w:hAnsi="Arial" w:cs="Arial"/>
          <w:sz w:val="24"/>
          <w:szCs w:val="24"/>
          <w:lang w:val="es-CO"/>
        </w:rPr>
      </w:pPr>
      <w:r w:rsidRPr="00B25CCA">
        <w:rPr>
          <w:rFonts w:ascii="Arial" w:hAnsi="Arial" w:cs="Arial"/>
          <w:sz w:val="24"/>
          <w:szCs w:val="24"/>
          <w:lang w:val="es-CO"/>
        </w:rPr>
        <w:t xml:space="preserve">La juez considera que hay varios elementos materiales probatorios por estudiar, razón por la cual decide continuar la audiencia el 9 de septiembre de 2025 a las 9 am, no accede a la solicitud presentada por el suscrito para rendir los alegatos en la presente diligencia, ya que la parte accionante se opuso. La juez indica que se debe contar con disposición de todo el día para rendir alegatos y proferir sentencia. En el acta quedará el </w:t>
      </w:r>
      <w:proofErr w:type="gramStart"/>
      <w:r w:rsidRPr="00B25CCA">
        <w:rPr>
          <w:rFonts w:ascii="Arial" w:hAnsi="Arial" w:cs="Arial"/>
          <w:sz w:val="24"/>
          <w:szCs w:val="24"/>
          <w:lang w:val="es-CO"/>
        </w:rPr>
        <w:t>link</w:t>
      </w:r>
      <w:proofErr w:type="gramEnd"/>
      <w:r w:rsidRPr="00B25CCA">
        <w:rPr>
          <w:rFonts w:ascii="Arial" w:hAnsi="Arial" w:cs="Arial"/>
          <w:sz w:val="24"/>
          <w:szCs w:val="24"/>
          <w:lang w:val="es-CO"/>
        </w:rPr>
        <w:t xml:space="preserve"> de la audiencia.</w:t>
      </w:r>
    </w:p>
    <w:p w14:paraId="1784ADD9" w14:textId="77777777" w:rsidR="00B25CCA" w:rsidRPr="00B25CCA" w:rsidRDefault="00B25CCA" w:rsidP="00B25CCA">
      <w:pPr>
        <w:tabs>
          <w:tab w:val="left" w:pos="5626"/>
        </w:tabs>
        <w:ind w:left="720"/>
        <w:jc w:val="both"/>
        <w:rPr>
          <w:rFonts w:ascii="Arial" w:hAnsi="Arial" w:cs="Arial"/>
          <w:sz w:val="24"/>
          <w:szCs w:val="24"/>
          <w:lang w:val="es-CO"/>
        </w:rPr>
      </w:pPr>
    </w:p>
    <w:p w14:paraId="580E2B75" w14:textId="77777777" w:rsidR="00B25CCA" w:rsidRPr="00B25CCA" w:rsidRDefault="00B25CCA" w:rsidP="00B25CCA">
      <w:pPr>
        <w:numPr>
          <w:ilvl w:val="0"/>
          <w:numId w:val="10"/>
        </w:numPr>
        <w:tabs>
          <w:tab w:val="left" w:pos="5626"/>
        </w:tabs>
        <w:jc w:val="both"/>
        <w:rPr>
          <w:rFonts w:ascii="Arial" w:hAnsi="Arial" w:cs="Arial"/>
          <w:sz w:val="24"/>
          <w:szCs w:val="24"/>
          <w:lang w:val="es-CO"/>
        </w:rPr>
      </w:pPr>
      <w:r w:rsidRPr="00B25CCA">
        <w:rPr>
          <w:rFonts w:ascii="Arial" w:hAnsi="Arial" w:cs="Arial"/>
          <w:sz w:val="24"/>
          <w:szCs w:val="24"/>
          <w:lang w:val="es-CO"/>
        </w:rPr>
        <w:t xml:space="preserve">La contingencia se mantiene como remota. La razón es que las pruebas practicadas I. Interrogatorio del Dr. Prieto. II. Declaración de parte del Dr. Prieto y, III. Interrogatorio de parte del Sr. JHONNIFER CAMILO MARTINEZ </w:t>
      </w:r>
      <w:proofErr w:type="gramStart"/>
      <w:r w:rsidRPr="00B25CCA">
        <w:rPr>
          <w:rFonts w:ascii="Arial" w:hAnsi="Arial" w:cs="Arial"/>
          <w:sz w:val="24"/>
          <w:szCs w:val="24"/>
          <w:lang w:val="es-CO"/>
        </w:rPr>
        <w:t>ARAUJO ,</w:t>
      </w:r>
      <w:proofErr w:type="gramEnd"/>
      <w:r w:rsidRPr="00B25CCA">
        <w:rPr>
          <w:rFonts w:ascii="Arial" w:hAnsi="Arial" w:cs="Arial"/>
          <w:sz w:val="24"/>
          <w:szCs w:val="24"/>
          <w:lang w:val="es-CO"/>
        </w:rPr>
        <w:t xml:space="preserve"> reforzaron la estrategia de defensa, esto es, demostrar que el señor </w:t>
      </w:r>
      <w:proofErr w:type="spellStart"/>
      <w:r w:rsidRPr="00B25CCA">
        <w:rPr>
          <w:rFonts w:ascii="Arial" w:hAnsi="Arial" w:cs="Arial"/>
          <w:sz w:val="24"/>
          <w:szCs w:val="24"/>
          <w:lang w:val="es-CO"/>
        </w:rPr>
        <w:t>Jhonnifer</w:t>
      </w:r>
      <w:proofErr w:type="spellEnd"/>
      <w:r w:rsidRPr="00B25CCA">
        <w:rPr>
          <w:rFonts w:ascii="Arial" w:hAnsi="Arial" w:cs="Arial"/>
          <w:sz w:val="24"/>
          <w:szCs w:val="24"/>
          <w:lang w:val="es-CO"/>
        </w:rPr>
        <w:t xml:space="preserve"> Camilo Martínez había sido dictaminado por </w:t>
      </w:r>
      <w:proofErr w:type="gramStart"/>
      <w:r w:rsidRPr="00B25CCA">
        <w:rPr>
          <w:rFonts w:ascii="Arial" w:hAnsi="Arial" w:cs="Arial"/>
          <w:sz w:val="24"/>
          <w:szCs w:val="24"/>
          <w:lang w:val="es-CO"/>
        </w:rPr>
        <w:t>la  Junta</w:t>
      </w:r>
      <w:proofErr w:type="gramEnd"/>
      <w:r w:rsidRPr="00B25CCA">
        <w:rPr>
          <w:rFonts w:ascii="Arial" w:hAnsi="Arial" w:cs="Arial"/>
          <w:sz w:val="24"/>
          <w:szCs w:val="24"/>
          <w:lang w:val="es-CO"/>
        </w:rPr>
        <w:t xml:space="preserve"> con una pérdida de capacidad laboral del 50,66% emitida el 27 de marzo de 2020, por lo que se denota la presencia de un hecho cierto, que impide que el contrato de </w:t>
      </w:r>
      <w:proofErr w:type="gramStart"/>
      <w:r w:rsidRPr="00B25CCA">
        <w:rPr>
          <w:rFonts w:ascii="Arial" w:hAnsi="Arial" w:cs="Arial"/>
          <w:sz w:val="24"/>
          <w:szCs w:val="24"/>
          <w:lang w:val="es-CO"/>
        </w:rPr>
        <w:t>seguro  genere</w:t>
      </w:r>
      <w:proofErr w:type="gramEnd"/>
      <w:r w:rsidRPr="00B25CCA">
        <w:rPr>
          <w:rFonts w:ascii="Arial" w:hAnsi="Arial" w:cs="Arial"/>
          <w:sz w:val="24"/>
          <w:szCs w:val="24"/>
          <w:lang w:val="es-CO"/>
        </w:rPr>
        <w:t xml:space="preserve"> algún efecto.</w:t>
      </w:r>
    </w:p>
    <w:p w14:paraId="6B160DEE" w14:textId="77777777" w:rsidR="00B04D27" w:rsidRPr="00C475DC" w:rsidRDefault="00B04D27" w:rsidP="00C475DC">
      <w:pPr>
        <w:tabs>
          <w:tab w:val="left" w:pos="5626"/>
        </w:tabs>
        <w:jc w:val="both"/>
        <w:rPr>
          <w:rFonts w:ascii="Arial" w:hAnsi="Arial" w:cs="Arial"/>
          <w:sz w:val="24"/>
          <w:szCs w:val="24"/>
          <w:lang w:val="es-CO"/>
        </w:rPr>
      </w:pPr>
    </w:p>
    <w:p w14:paraId="090F1F99" w14:textId="77777777" w:rsidR="00B04D27" w:rsidRPr="00C475DC" w:rsidRDefault="00B04D27" w:rsidP="00C475DC">
      <w:pPr>
        <w:pBdr>
          <w:bottom w:val="single" w:sz="12" w:space="1" w:color="auto"/>
        </w:pBdr>
        <w:tabs>
          <w:tab w:val="left" w:pos="5626"/>
        </w:tabs>
        <w:jc w:val="both"/>
        <w:rPr>
          <w:rFonts w:ascii="Arial" w:hAnsi="Arial" w:cs="Arial"/>
          <w:sz w:val="24"/>
          <w:szCs w:val="24"/>
          <w:lang w:val="es-CO"/>
        </w:rPr>
      </w:pPr>
    </w:p>
    <w:p w14:paraId="4C511F45" w14:textId="77777777" w:rsidR="00B04D27" w:rsidRPr="00C475DC" w:rsidRDefault="00B04D27" w:rsidP="00C475DC">
      <w:pPr>
        <w:tabs>
          <w:tab w:val="left" w:pos="5626"/>
        </w:tabs>
        <w:jc w:val="both"/>
        <w:rPr>
          <w:rFonts w:ascii="Arial" w:hAnsi="Arial" w:cs="Arial"/>
          <w:sz w:val="24"/>
          <w:szCs w:val="24"/>
          <w:lang w:val="es-CO"/>
        </w:rPr>
      </w:pPr>
    </w:p>
    <w:p w14:paraId="6ED594F6" w14:textId="77777777" w:rsidR="00E84C45" w:rsidRPr="00C475DC" w:rsidRDefault="00E84C45" w:rsidP="00C475DC">
      <w:pPr>
        <w:tabs>
          <w:tab w:val="left" w:pos="5626"/>
        </w:tabs>
        <w:jc w:val="center"/>
        <w:rPr>
          <w:rFonts w:ascii="Arial" w:hAnsi="Arial" w:cs="Arial"/>
          <w:b/>
          <w:bCs/>
          <w:sz w:val="24"/>
          <w:szCs w:val="24"/>
          <w:lang w:val="es-CO"/>
        </w:rPr>
      </w:pPr>
    </w:p>
    <w:p w14:paraId="4AC13EA2" w14:textId="77777777" w:rsidR="00654E9C" w:rsidRPr="00C475DC" w:rsidRDefault="00654E9C" w:rsidP="00C475DC">
      <w:pPr>
        <w:tabs>
          <w:tab w:val="left" w:pos="5626"/>
        </w:tabs>
        <w:jc w:val="center"/>
        <w:rPr>
          <w:rFonts w:ascii="Arial" w:hAnsi="Arial" w:cs="Arial"/>
          <w:b/>
          <w:bCs/>
          <w:sz w:val="24"/>
          <w:szCs w:val="24"/>
          <w:lang w:val="es-CO"/>
        </w:rPr>
      </w:pPr>
    </w:p>
    <w:p w14:paraId="2D2637FB" w14:textId="77777777" w:rsidR="00654E9C" w:rsidRPr="00C475DC" w:rsidRDefault="00654E9C" w:rsidP="00C475DC">
      <w:pPr>
        <w:tabs>
          <w:tab w:val="left" w:pos="5626"/>
        </w:tabs>
        <w:jc w:val="center"/>
        <w:rPr>
          <w:rFonts w:ascii="Arial" w:hAnsi="Arial" w:cs="Arial"/>
          <w:b/>
          <w:bCs/>
          <w:sz w:val="24"/>
          <w:szCs w:val="24"/>
        </w:rPr>
      </w:pPr>
      <w:r w:rsidRPr="48BDB6D7">
        <w:rPr>
          <w:rFonts w:ascii="Arial" w:hAnsi="Arial" w:cs="Arial"/>
          <w:b/>
          <w:bCs/>
          <w:sz w:val="24"/>
          <w:szCs w:val="24"/>
        </w:rPr>
        <w:t>DATOS PARTICULARES DEL CASO.</w:t>
      </w:r>
    </w:p>
    <w:p w14:paraId="17ED0DA5" w14:textId="47B668DF" w:rsidR="00654E9C" w:rsidRPr="00C475DC" w:rsidRDefault="00654E9C" w:rsidP="48BDB6D7">
      <w:pPr>
        <w:tabs>
          <w:tab w:val="left" w:pos="5626"/>
        </w:tabs>
        <w:jc w:val="both"/>
        <w:rPr>
          <w:rFonts w:ascii="Arial" w:eastAsia="Arial" w:hAnsi="Arial" w:cs="Arial"/>
          <w:color w:val="000000" w:themeColor="text1"/>
          <w:sz w:val="24"/>
          <w:szCs w:val="24"/>
        </w:rPr>
      </w:pPr>
    </w:p>
    <w:p w14:paraId="715FE27C" w14:textId="7C0A5477"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rPr>
        <w:t xml:space="preserve">Póliza: Vida </w:t>
      </w:r>
      <w:proofErr w:type="spellStart"/>
      <w:r w:rsidRPr="48BDB6D7">
        <w:rPr>
          <w:rFonts w:ascii="Arial" w:eastAsia="Arial" w:hAnsi="Arial" w:cs="Arial"/>
          <w:color w:val="000000" w:themeColor="text1"/>
          <w:sz w:val="24"/>
          <w:szCs w:val="24"/>
        </w:rPr>
        <w:t>ActuAll</w:t>
      </w:r>
      <w:proofErr w:type="spellEnd"/>
      <w:r w:rsidRPr="48BDB6D7">
        <w:rPr>
          <w:rFonts w:ascii="Arial" w:eastAsia="Arial" w:hAnsi="Arial" w:cs="Arial"/>
          <w:color w:val="000000" w:themeColor="text1"/>
          <w:sz w:val="24"/>
          <w:szCs w:val="24"/>
        </w:rPr>
        <w:t xml:space="preserve"> No. 022826737 / 0</w:t>
      </w:r>
    </w:p>
    <w:p w14:paraId="2DA7A3E6" w14:textId="541E9854" w:rsidR="00654E9C" w:rsidRPr="00C475DC" w:rsidRDefault="2D3B7A67" w:rsidP="48BDB6D7">
      <w:pPr>
        <w:tabs>
          <w:tab w:val="left" w:pos="5626"/>
        </w:tabs>
        <w:ind w:left="360" w:firstLine="72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41E39F0F" w14:textId="4567D060"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Vigencia: 01/02/2021 hasta las 24:00 horas del 31/01/2022</w:t>
      </w:r>
    </w:p>
    <w:p w14:paraId="7E2DB9F4" w14:textId="66747937" w:rsidR="00654E9C" w:rsidRPr="00C475DC" w:rsidRDefault="2D3B7A67" w:rsidP="48BDB6D7">
      <w:pPr>
        <w:tabs>
          <w:tab w:val="left" w:pos="5626"/>
        </w:tabs>
        <w:ind w:left="360" w:firstLine="72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720F50C0" w14:textId="4A9FA10E"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rPr>
        <w:t>Renovación: 01/02/2022 hasta el 31/01/2023.</w:t>
      </w:r>
    </w:p>
    <w:p w14:paraId="46CD4F28" w14:textId="798A69A4" w:rsidR="00654E9C" w:rsidRPr="00C475DC" w:rsidRDefault="00654E9C" w:rsidP="48BDB6D7">
      <w:pPr>
        <w:ind w:left="360"/>
        <w:jc w:val="both"/>
        <w:rPr>
          <w:rFonts w:ascii="Arial" w:eastAsia="Arial" w:hAnsi="Arial" w:cs="Arial"/>
          <w:color w:val="000000" w:themeColor="text1"/>
          <w:sz w:val="24"/>
          <w:szCs w:val="24"/>
        </w:rPr>
      </w:pPr>
    </w:p>
    <w:p w14:paraId="111477E7" w14:textId="2CCD958C"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rPr>
        <w:t>Fecha de estructuración: 3 de diciembre de 2019</w:t>
      </w:r>
    </w:p>
    <w:p w14:paraId="2CCBE630" w14:textId="53F6D690" w:rsidR="00654E9C" w:rsidRPr="00C475DC" w:rsidRDefault="00654E9C" w:rsidP="48BDB6D7">
      <w:pPr>
        <w:ind w:left="360"/>
        <w:jc w:val="both"/>
        <w:rPr>
          <w:rFonts w:ascii="Arial" w:eastAsia="Arial" w:hAnsi="Arial" w:cs="Arial"/>
          <w:color w:val="000000" w:themeColor="text1"/>
          <w:sz w:val="24"/>
          <w:szCs w:val="24"/>
        </w:rPr>
      </w:pPr>
    </w:p>
    <w:p w14:paraId="1BB43C7C" w14:textId="6107F344"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rPr>
        <w:t>Suscripción de aseguramiento: 29 de enero de 2021</w:t>
      </w:r>
    </w:p>
    <w:p w14:paraId="61F22FD4" w14:textId="40F4FDC0" w:rsidR="00654E9C" w:rsidRPr="00C475DC" w:rsidRDefault="00654E9C" w:rsidP="48BDB6D7">
      <w:pPr>
        <w:ind w:left="360"/>
        <w:jc w:val="both"/>
        <w:rPr>
          <w:rFonts w:ascii="Arial" w:eastAsia="Arial" w:hAnsi="Arial" w:cs="Arial"/>
          <w:color w:val="000000" w:themeColor="text1"/>
          <w:sz w:val="24"/>
          <w:szCs w:val="24"/>
        </w:rPr>
      </w:pPr>
    </w:p>
    <w:p w14:paraId="6441427B" w14:textId="502D6062"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rPr>
        <w:t>Dictamen: 27 de marzo de 2020</w:t>
      </w:r>
    </w:p>
    <w:p w14:paraId="37B4FEBB" w14:textId="55D28341" w:rsidR="00654E9C" w:rsidRPr="00C475DC" w:rsidRDefault="00654E9C" w:rsidP="48BDB6D7">
      <w:pPr>
        <w:ind w:left="360"/>
        <w:jc w:val="both"/>
        <w:rPr>
          <w:rFonts w:ascii="Arial" w:eastAsia="Arial" w:hAnsi="Arial" w:cs="Arial"/>
          <w:color w:val="000000" w:themeColor="text1"/>
          <w:sz w:val="24"/>
          <w:szCs w:val="24"/>
        </w:rPr>
      </w:pPr>
    </w:p>
    <w:p w14:paraId="62CD1C93" w14:textId="5DC75755"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rPr>
        <w:t>PCL: 50.66%</w:t>
      </w:r>
    </w:p>
    <w:p w14:paraId="333784CA" w14:textId="08E7C82B" w:rsidR="00654E9C" w:rsidRPr="00C475DC" w:rsidRDefault="2D3B7A67" w:rsidP="48BDB6D7">
      <w:pPr>
        <w:ind w:left="360"/>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3FA2F67A" w14:textId="4748B474"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No hay deducible.</w:t>
      </w:r>
    </w:p>
    <w:p w14:paraId="343D1B58" w14:textId="5D6CB629" w:rsidR="00654E9C" w:rsidRPr="00C475DC" w:rsidRDefault="2D3B7A67" w:rsidP="48BDB6D7">
      <w:pPr>
        <w:tabs>
          <w:tab w:val="left" w:pos="5626"/>
        </w:tabs>
        <w:ind w:left="360" w:firstLine="72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6E29360E" w14:textId="4B3CE3C5"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rPr>
        <w:t xml:space="preserve">Amparos y coberturas: El amparo que se </w:t>
      </w:r>
      <w:proofErr w:type="spellStart"/>
      <w:r w:rsidRPr="48BDB6D7">
        <w:rPr>
          <w:rFonts w:ascii="Arial" w:eastAsia="Arial" w:hAnsi="Arial" w:cs="Arial"/>
          <w:color w:val="000000" w:themeColor="text1"/>
          <w:sz w:val="24"/>
          <w:szCs w:val="24"/>
        </w:rPr>
        <w:t>epretende</w:t>
      </w:r>
      <w:proofErr w:type="spellEnd"/>
      <w:r w:rsidRPr="48BDB6D7">
        <w:rPr>
          <w:rFonts w:ascii="Arial" w:eastAsia="Arial" w:hAnsi="Arial" w:cs="Arial"/>
          <w:color w:val="000000" w:themeColor="text1"/>
          <w:sz w:val="24"/>
          <w:szCs w:val="24"/>
        </w:rPr>
        <w:t xml:space="preserve"> afectar es el de “Incapacidad, inutilización o </w:t>
      </w:r>
      <w:proofErr w:type="spellStart"/>
      <w:r w:rsidRPr="48BDB6D7">
        <w:rPr>
          <w:rFonts w:ascii="Arial" w:eastAsia="Arial" w:hAnsi="Arial" w:cs="Arial"/>
          <w:color w:val="000000" w:themeColor="text1"/>
          <w:sz w:val="24"/>
          <w:szCs w:val="24"/>
        </w:rPr>
        <w:t>Desmb</w:t>
      </w:r>
      <w:proofErr w:type="spellEnd"/>
      <w:r w:rsidRPr="48BDB6D7">
        <w:rPr>
          <w:rFonts w:ascii="Arial" w:eastAsia="Arial" w:hAnsi="Arial" w:cs="Arial"/>
          <w:color w:val="000000" w:themeColor="text1"/>
          <w:sz w:val="24"/>
          <w:szCs w:val="24"/>
        </w:rPr>
        <w:t xml:space="preserve">. Por </w:t>
      </w:r>
      <w:proofErr w:type="spellStart"/>
      <w:r w:rsidRPr="48BDB6D7">
        <w:rPr>
          <w:rFonts w:ascii="Arial" w:eastAsia="Arial" w:hAnsi="Arial" w:cs="Arial"/>
          <w:color w:val="000000" w:themeColor="text1"/>
          <w:sz w:val="24"/>
          <w:szCs w:val="24"/>
        </w:rPr>
        <w:t>enferm</w:t>
      </w:r>
      <w:proofErr w:type="spellEnd"/>
      <w:r w:rsidRPr="48BDB6D7">
        <w:rPr>
          <w:rFonts w:ascii="Arial" w:eastAsia="Arial" w:hAnsi="Arial" w:cs="Arial"/>
          <w:color w:val="000000" w:themeColor="text1"/>
          <w:sz w:val="24"/>
          <w:szCs w:val="24"/>
        </w:rPr>
        <w:t>. O accidente”</w:t>
      </w:r>
    </w:p>
    <w:p w14:paraId="312BDD23" w14:textId="0767C94B" w:rsidR="00654E9C" w:rsidRPr="00C475DC" w:rsidRDefault="00654E9C" w:rsidP="48BDB6D7">
      <w:pPr>
        <w:ind w:left="360"/>
        <w:jc w:val="both"/>
        <w:rPr>
          <w:rFonts w:ascii="Arial" w:eastAsia="Arial" w:hAnsi="Arial" w:cs="Arial"/>
          <w:color w:val="000000" w:themeColor="text1"/>
          <w:sz w:val="24"/>
          <w:szCs w:val="24"/>
        </w:rPr>
      </w:pPr>
    </w:p>
    <w:p w14:paraId="3A153755" w14:textId="32344D79" w:rsidR="00654E9C" w:rsidRPr="00C475DC" w:rsidRDefault="2D3B7A67" w:rsidP="48BDB6D7">
      <w:pPr>
        <w:ind w:left="360"/>
        <w:jc w:val="both"/>
        <w:rPr>
          <w:rFonts w:ascii="Aptos" w:eastAsia="Aptos" w:hAnsi="Aptos" w:cs="Aptos"/>
          <w:color w:val="000000" w:themeColor="text1"/>
          <w:sz w:val="24"/>
          <w:szCs w:val="24"/>
        </w:rPr>
      </w:pPr>
      <w:r>
        <w:rPr>
          <w:noProof/>
        </w:rPr>
        <w:drawing>
          <wp:inline distT="0" distB="0" distL="0" distR="0" wp14:anchorId="531F602C" wp14:editId="10182899">
            <wp:extent cx="4924424" cy="3124200"/>
            <wp:effectExtent l="0" t="0" r="0" b="0"/>
            <wp:docPr id="1968633643" name="Imagen 196863364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24424" cy="3124200"/>
                    </a:xfrm>
                    <a:prstGeom prst="rect">
                      <a:avLst/>
                    </a:prstGeom>
                  </pic:spPr>
                </pic:pic>
              </a:graphicData>
            </a:graphic>
          </wp:inline>
        </w:drawing>
      </w:r>
    </w:p>
    <w:p w14:paraId="3F91CC0C" w14:textId="475F32EF" w:rsidR="00654E9C" w:rsidRPr="00C475DC" w:rsidRDefault="2D3B7A67" w:rsidP="48BDB6D7">
      <w:pPr>
        <w:ind w:left="360"/>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42EAC4E6" w14:textId="28BDFB47" w:rsidR="00654E9C" w:rsidRPr="00C475DC" w:rsidRDefault="2D3B7A67" w:rsidP="48BDB6D7">
      <w:pPr>
        <w:pStyle w:val="Prrafodelista"/>
        <w:numPr>
          <w:ilvl w:val="0"/>
          <w:numId w:val="2"/>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Estrategia de la defensa: </w:t>
      </w:r>
    </w:p>
    <w:p w14:paraId="7369D82C" w14:textId="7F7AEC5C"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1C7C4EAC" w14:textId="42648965" w:rsidR="00654E9C" w:rsidRPr="00C475DC" w:rsidRDefault="2D3B7A67" w:rsidP="48BDB6D7">
      <w:pPr>
        <w:pStyle w:val="Prrafodelista"/>
        <w:numPr>
          <w:ilvl w:val="0"/>
          <w:numId w:val="1"/>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Falta de cobertura temporal (delimitación temporal del riesgo)</w:t>
      </w:r>
    </w:p>
    <w:p w14:paraId="2D60BAEF" w14:textId="448B86AA"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Fundamento jurídico: La póliza solo cubría los siniestros ocurridos dentro de la vigencia </w:t>
      </w:r>
      <w:r w:rsidRPr="48BDB6D7">
        <w:rPr>
          <w:rFonts w:ascii="Arial" w:eastAsia="Arial" w:hAnsi="Arial" w:cs="Arial"/>
          <w:color w:val="000000" w:themeColor="text1"/>
          <w:sz w:val="24"/>
          <w:szCs w:val="24"/>
          <w:lang w:val="es"/>
        </w:rPr>
        <w:lastRenderedPageBreak/>
        <w:t>01/02/2021 a 31/01/2022.</w:t>
      </w:r>
    </w:p>
    <w:p w14:paraId="44B36B05" w14:textId="6C2D936C"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0F6DF329" w14:textId="592F9299"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Hecho clave: La fecha de estructuración de la invalidez fue 03/12/2019, anterior al inicio de la póliza.</w:t>
      </w:r>
    </w:p>
    <w:p w14:paraId="4399251B" w14:textId="09D7E7B5"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184888C6" w14:textId="119E94D1"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Tesis: La aseguradora no tiene obligación indemnizatoria porque el siniestro ocurrió fuera del periodo de cobertura, de conformidad con el artículo 1077 del Código de Comercio, que establece que la obligación de la aseguradora nace únicamente cuando el siniestro ocurre durante la vigencia del contrato.</w:t>
      </w:r>
    </w:p>
    <w:p w14:paraId="38F100E6" w14:textId="67F71E8D"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1C8D2439" w14:textId="6D039465"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Prueba:</w:t>
      </w:r>
    </w:p>
    <w:p w14:paraId="37344894" w14:textId="0DBB659F"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7FB8C2CF" w14:textId="12B0456E"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Dictamen de la Junta Regional del Huila (estructura de invalidez 03/12/2019).</w:t>
      </w:r>
    </w:p>
    <w:p w14:paraId="3DB91179" w14:textId="3A82EECC"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49C3F913" w14:textId="1D9728D1"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Vigencia de la póliza en el certificado de seguro.</w:t>
      </w:r>
    </w:p>
    <w:p w14:paraId="7DE04CBA" w14:textId="10326212"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54BDB211" w14:textId="6D6F5724"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Objetivo: Demostrar que no se puede trasladar a la aseguradora un riesgo que ya se había materializado antes del inicio de la cobertura.</w:t>
      </w:r>
    </w:p>
    <w:p w14:paraId="791C84F3" w14:textId="7636669B"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7023AAA4" w14:textId="4D576467" w:rsidR="00654E9C" w:rsidRPr="00C475DC" w:rsidRDefault="2D3B7A67" w:rsidP="48BDB6D7">
      <w:pPr>
        <w:pStyle w:val="Prrafodelista"/>
        <w:numPr>
          <w:ilvl w:val="0"/>
          <w:numId w:val="1"/>
        </w:numPr>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Hechos ciertos no son Asegurables, (riesgo ya ocurrido)</w:t>
      </w:r>
    </w:p>
    <w:p w14:paraId="6631EC4D" w14:textId="07C5D780" w:rsidR="00654E9C" w:rsidRPr="00C475DC" w:rsidRDefault="2D3B7A67" w:rsidP="48BDB6D7">
      <w:pPr>
        <w:tabs>
          <w:tab w:val="left" w:pos="5626"/>
        </w:tabs>
        <w:ind w:left="360" w:hanging="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6618DC63" w14:textId="2CF93AD4"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Fundamento jurídico:</w:t>
      </w:r>
    </w:p>
    <w:p w14:paraId="5432C333" w14:textId="0BDB722E"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625C2189" w14:textId="40E6E4A6"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Artículo 1054 del Código de Comercio: la existencia del riesgo asegurable es un elemento esencial del contrato de seguro.</w:t>
      </w:r>
    </w:p>
    <w:p w14:paraId="45E29EDE" w14:textId="50C7A7B5"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6F7BDA3E" w14:textId="060A7A53"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No puede asegurarse un riesgo que ya se ha materializado (principio de aleatoriedad en el contrato de seguro).</w:t>
      </w:r>
    </w:p>
    <w:p w14:paraId="085371D8" w14:textId="29E2CE39"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57AF3C98" w14:textId="1A352153"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Hecho clave: Para el 29/01/2021 (fecha de solicitud de aseguramiento), el asegurado ya había sido calificado con una PCL del 50,66% (27/03/2020).</w:t>
      </w:r>
    </w:p>
    <w:p w14:paraId="44D117C3" w14:textId="21C90CF2"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32574EAE" w14:textId="64E3DB06"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Tesis: El contrato es inexistente o ineficaz porque al momento de contratar ya existía certeza sobre la ocurrencia del riesgo asegurado, lo que contraviene la naturaleza aleatoria del seguro.</w:t>
      </w:r>
    </w:p>
    <w:p w14:paraId="304AD8CE" w14:textId="5FC3F5CF"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4B9CBF8C" w14:textId="003F5AB9"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Prueba:</w:t>
      </w:r>
    </w:p>
    <w:p w14:paraId="0590A07A" w14:textId="7621D564"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0A892890" w14:textId="23D615F7"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Dictamen del 27/03/2020 con PCL del 50,66%.</w:t>
      </w:r>
    </w:p>
    <w:p w14:paraId="6B8311E1" w14:textId="00D2CD3E"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6638C223" w14:textId="676EEA05"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Solicitud de aseguramiento del 29/01/2021.</w:t>
      </w:r>
    </w:p>
    <w:p w14:paraId="4B1E55C1" w14:textId="42CFCF03"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 xml:space="preserve"> </w:t>
      </w:r>
    </w:p>
    <w:p w14:paraId="066FB04A" w14:textId="690F0C51" w:rsidR="00654E9C" w:rsidRPr="00C475DC" w:rsidRDefault="2D3B7A67" w:rsidP="48BDB6D7">
      <w:pPr>
        <w:tabs>
          <w:tab w:val="left" w:pos="5626"/>
        </w:tabs>
        <w:ind w:left="360"/>
        <w:jc w:val="both"/>
        <w:rPr>
          <w:rFonts w:ascii="Arial" w:eastAsia="Arial" w:hAnsi="Arial" w:cs="Arial"/>
          <w:color w:val="000000" w:themeColor="text1"/>
          <w:sz w:val="24"/>
          <w:szCs w:val="24"/>
        </w:rPr>
      </w:pPr>
      <w:r w:rsidRPr="48BDB6D7">
        <w:rPr>
          <w:rFonts w:ascii="Arial" w:eastAsia="Arial" w:hAnsi="Arial" w:cs="Arial"/>
          <w:color w:val="000000" w:themeColor="text1"/>
          <w:sz w:val="24"/>
          <w:szCs w:val="24"/>
          <w:lang w:val="es"/>
        </w:rPr>
        <w:t>Objetivo: Posicionar que la póliza no puede desplegar efectos jurídicos ante un hecho cierto acaecido con anterioridad</w:t>
      </w:r>
    </w:p>
    <w:p w14:paraId="2E3E765F" w14:textId="0F9B87A0" w:rsidR="00654E9C" w:rsidRPr="00C475DC" w:rsidRDefault="00654E9C" w:rsidP="00C475DC">
      <w:pPr>
        <w:tabs>
          <w:tab w:val="left" w:pos="5626"/>
        </w:tabs>
        <w:jc w:val="both"/>
        <w:rPr>
          <w:rFonts w:ascii="Arial" w:hAnsi="Arial" w:cs="Arial"/>
          <w:sz w:val="24"/>
          <w:szCs w:val="24"/>
        </w:rPr>
      </w:pPr>
    </w:p>
    <w:p w14:paraId="18F7C512" w14:textId="77777777" w:rsidR="00654E9C" w:rsidRPr="00C475DC" w:rsidRDefault="00654E9C" w:rsidP="00C475DC">
      <w:pPr>
        <w:tabs>
          <w:tab w:val="left" w:pos="5626"/>
        </w:tabs>
        <w:jc w:val="center"/>
        <w:rPr>
          <w:rFonts w:ascii="Arial" w:hAnsi="Arial" w:cs="Arial"/>
          <w:b/>
          <w:bCs/>
          <w:sz w:val="24"/>
          <w:szCs w:val="24"/>
          <w:lang w:val="es-CO"/>
        </w:rPr>
      </w:pPr>
    </w:p>
    <w:p w14:paraId="3C22D659" w14:textId="77777777" w:rsidR="00654E9C" w:rsidRPr="00C475DC" w:rsidRDefault="00654E9C" w:rsidP="00C475DC">
      <w:pPr>
        <w:tabs>
          <w:tab w:val="left" w:pos="5626"/>
        </w:tabs>
        <w:jc w:val="center"/>
        <w:rPr>
          <w:rFonts w:ascii="Arial" w:hAnsi="Arial" w:cs="Arial"/>
          <w:b/>
          <w:bCs/>
          <w:sz w:val="24"/>
          <w:szCs w:val="24"/>
          <w:lang w:val="es-CO"/>
        </w:rPr>
      </w:pPr>
    </w:p>
    <w:p w14:paraId="6F62676A" w14:textId="77777777" w:rsidR="00654E9C" w:rsidRPr="00C475DC" w:rsidRDefault="00654E9C" w:rsidP="00C475DC">
      <w:pPr>
        <w:tabs>
          <w:tab w:val="left" w:pos="5626"/>
        </w:tabs>
        <w:jc w:val="center"/>
        <w:rPr>
          <w:rFonts w:ascii="Arial" w:hAnsi="Arial" w:cs="Arial"/>
          <w:b/>
          <w:bCs/>
          <w:sz w:val="24"/>
          <w:szCs w:val="24"/>
          <w:lang w:val="es-CO"/>
        </w:rPr>
      </w:pPr>
    </w:p>
    <w:p w14:paraId="02485845" w14:textId="2047225C" w:rsidR="00E84C45" w:rsidRPr="00C475DC" w:rsidRDefault="00E84C45" w:rsidP="00C475DC">
      <w:pPr>
        <w:tabs>
          <w:tab w:val="left" w:pos="5626"/>
        </w:tabs>
        <w:jc w:val="center"/>
        <w:rPr>
          <w:rFonts w:ascii="Arial" w:hAnsi="Arial" w:cs="Arial"/>
          <w:b/>
          <w:bCs/>
          <w:sz w:val="24"/>
          <w:szCs w:val="24"/>
          <w:lang w:val="es-CO"/>
        </w:rPr>
      </w:pPr>
      <w:r w:rsidRPr="00C475DC">
        <w:rPr>
          <w:rFonts w:ascii="Arial" w:hAnsi="Arial" w:cs="Arial"/>
          <w:b/>
          <w:bCs/>
          <w:sz w:val="24"/>
          <w:szCs w:val="24"/>
          <w:lang w:val="es-CO"/>
        </w:rPr>
        <w:t>RESUMEN</w:t>
      </w:r>
    </w:p>
    <w:p w14:paraId="20F84FE1" w14:textId="77777777" w:rsidR="00E84C45" w:rsidRPr="00C475DC" w:rsidRDefault="00E84C45" w:rsidP="00C475DC">
      <w:pPr>
        <w:tabs>
          <w:tab w:val="left" w:pos="5626"/>
        </w:tabs>
        <w:rPr>
          <w:rFonts w:ascii="Arial" w:hAnsi="Arial" w:cs="Arial"/>
          <w:b/>
          <w:bCs/>
          <w:sz w:val="24"/>
          <w:szCs w:val="24"/>
          <w:lang w:val="es-CO"/>
        </w:rPr>
      </w:pPr>
    </w:p>
    <w:p w14:paraId="052E34E1" w14:textId="29C7F016" w:rsidR="00E84C45" w:rsidRPr="00C475DC" w:rsidRDefault="00E84C45" w:rsidP="00C475DC">
      <w:pPr>
        <w:tabs>
          <w:tab w:val="left" w:pos="5626"/>
        </w:tabs>
        <w:jc w:val="both"/>
        <w:rPr>
          <w:rFonts w:ascii="Arial" w:hAnsi="Arial" w:cs="Arial"/>
          <w:sz w:val="24"/>
          <w:szCs w:val="24"/>
        </w:rPr>
      </w:pPr>
      <w:r w:rsidRPr="00C475DC">
        <w:rPr>
          <w:rFonts w:ascii="Arial" w:hAnsi="Arial" w:cs="Arial"/>
          <w:sz w:val="24"/>
          <w:szCs w:val="24"/>
        </w:rPr>
        <w:t xml:space="preserve">De conformidad con los hechos de la demanda, el señor JHONNIFER CAMILO MARTINEZ ARAUJO y ALLIANZ SEGUROS DE VIDA S.A, el 01 de febrero de 2021 celebraron un contrato de seguro materializado en la Póliza de Vida No. 022826737/0. La parte actora manifestó que el 13 de junio de 2021 sufrió un accidente de tránsito mientras conducía su motocicleta, en el cual resultó involucrado un vehículo tipo camioneta, accidente que le ocasionó politraumatismos y otras lesiones, de acuerdo con las HC de los Hospitales Juan Ramón Núñez Palacio y Universitario de Neiva, que posteriormente devienen en la calificación de pérdida de capacidad laboral por parte de la Junta Regional de Calificación de Invalidez de Huila. El 21 de enero de 2022, es expedido Dictamen de pérdida de capacidad laboral por parte de la Junta Regional de Calificación de Invalidez de Huila, en donde se le otorga al señor </w:t>
      </w:r>
      <w:proofErr w:type="spellStart"/>
      <w:r w:rsidRPr="00C475DC">
        <w:rPr>
          <w:rFonts w:ascii="Arial" w:hAnsi="Arial" w:cs="Arial"/>
          <w:sz w:val="24"/>
          <w:szCs w:val="24"/>
        </w:rPr>
        <w:t>Jhonnifer</w:t>
      </w:r>
      <w:proofErr w:type="spellEnd"/>
      <w:r w:rsidRPr="00C475DC">
        <w:rPr>
          <w:rFonts w:ascii="Arial" w:hAnsi="Arial" w:cs="Arial"/>
          <w:sz w:val="24"/>
          <w:szCs w:val="24"/>
        </w:rPr>
        <w:t xml:space="preserve"> Camilo un porcentaje del 51,28%, con fecha de estructuración del 26 de agosto de 2021. Como consecuencia de lo anterior el 09 de febrero de 2022 se solicitó la afectación de la Póliza de Seguro de Vida por el amparo de ITP. No obstante, mediante comunicación del 23 de febrero del mismo año, se objetó la reclamación debido a la reticencia del asegurado frente a las patologías de Discopatía lumbar y trastorno de ansiedad.</w:t>
      </w:r>
    </w:p>
    <w:p w14:paraId="4EF92D76" w14:textId="77777777" w:rsidR="00E84C45" w:rsidRPr="00C475DC" w:rsidRDefault="00E84C45" w:rsidP="00C475DC">
      <w:pPr>
        <w:tabs>
          <w:tab w:val="left" w:pos="5626"/>
        </w:tabs>
        <w:jc w:val="both"/>
        <w:rPr>
          <w:rFonts w:ascii="Arial" w:hAnsi="Arial" w:cs="Arial"/>
          <w:sz w:val="24"/>
          <w:szCs w:val="24"/>
        </w:rPr>
      </w:pPr>
    </w:p>
    <w:p w14:paraId="09F61B4A" w14:textId="1916A31D" w:rsidR="00E84C45" w:rsidRPr="00C475DC" w:rsidRDefault="00E84C45" w:rsidP="00C475DC">
      <w:pPr>
        <w:tabs>
          <w:tab w:val="left" w:pos="5626"/>
        </w:tabs>
        <w:jc w:val="center"/>
        <w:rPr>
          <w:rFonts w:ascii="Arial" w:hAnsi="Arial" w:cs="Arial"/>
          <w:b/>
          <w:bCs/>
          <w:sz w:val="24"/>
          <w:szCs w:val="24"/>
        </w:rPr>
      </w:pPr>
      <w:r w:rsidRPr="00C475DC">
        <w:rPr>
          <w:rFonts w:ascii="Arial" w:hAnsi="Arial" w:cs="Arial"/>
          <w:b/>
          <w:bCs/>
          <w:sz w:val="24"/>
          <w:szCs w:val="24"/>
        </w:rPr>
        <w:t>PRETENSIONES.</w:t>
      </w:r>
    </w:p>
    <w:p w14:paraId="0048A311" w14:textId="77777777" w:rsidR="00E84C45" w:rsidRPr="00C475DC" w:rsidRDefault="00E84C45" w:rsidP="00C475DC">
      <w:pPr>
        <w:tabs>
          <w:tab w:val="left" w:pos="5626"/>
        </w:tabs>
        <w:jc w:val="both"/>
        <w:rPr>
          <w:rFonts w:ascii="Arial" w:hAnsi="Arial" w:cs="Arial"/>
          <w:sz w:val="24"/>
          <w:szCs w:val="24"/>
        </w:rPr>
      </w:pPr>
    </w:p>
    <w:p w14:paraId="265DB964" w14:textId="463BFE27" w:rsidR="00E84C45" w:rsidRPr="00C475DC" w:rsidRDefault="00E84C45" w:rsidP="00C475DC">
      <w:pPr>
        <w:tabs>
          <w:tab w:val="left" w:pos="5626"/>
        </w:tabs>
        <w:jc w:val="both"/>
        <w:rPr>
          <w:rFonts w:ascii="Arial" w:hAnsi="Arial" w:cs="Arial"/>
          <w:sz w:val="24"/>
          <w:szCs w:val="24"/>
          <w:lang w:val="es-CO"/>
        </w:rPr>
      </w:pPr>
      <w:r w:rsidRPr="00C475DC">
        <w:rPr>
          <w:rFonts w:ascii="Arial" w:hAnsi="Arial" w:cs="Arial"/>
          <w:sz w:val="24"/>
          <w:szCs w:val="24"/>
          <w:lang w:val="es-CO"/>
        </w:rPr>
        <w:t>Las pretensiones de la demanda van encaminadas al reconocimiento de $100.000.000 por concepto de amparo de Incapacidad, inutilización o Desmembración, por enfermedad o accidente y el pago de costas y agencias en derecho.</w:t>
      </w:r>
    </w:p>
    <w:p w14:paraId="2AB5E173" w14:textId="77777777" w:rsidR="00E84C45" w:rsidRPr="00C475DC" w:rsidRDefault="00E84C45" w:rsidP="00C475DC">
      <w:pPr>
        <w:tabs>
          <w:tab w:val="left" w:pos="5626"/>
        </w:tabs>
        <w:jc w:val="both"/>
        <w:rPr>
          <w:rFonts w:ascii="Arial" w:hAnsi="Arial" w:cs="Arial"/>
          <w:sz w:val="24"/>
          <w:szCs w:val="24"/>
          <w:lang w:val="es-CO"/>
        </w:rPr>
      </w:pPr>
    </w:p>
    <w:p w14:paraId="18B9647D" w14:textId="2F5A2EA9" w:rsidR="00E84C45" w:rsidRPr="00C475DC" w:rsidRDefault="00E84C45" w:rsidP="00C475DC">
      <w:pPr>
        <w:tabs>
          <w:tab w:val="left" w:pos="5626"/>
        </w:tabs>
        <w:jc w:val="center"/>
        <w:rPr>
          <w:rFonts w:ascii="Arial" w:hAnsi="Arial" w:cs="Arial"/>
          <w:b/>
          <w:bCs/>
          <w:sz w:val="24"/>
          <w:szCs w:val="24"/>
          <w:lang w:val="es-CO"/>
        </w:rPr>
      </w:pPr>
      <w:r w:rsidRPr="00C475DC">
        <w:rPr>
          <w:rFonts w:ascii="Arial" w:hAnsi="Arial" w:cs="Arial"/>
          <w:b/>
          <w:bCs/>
          <w:sz w:val="24"/>
          <w:szCs w:val="24"/>
          <w:lang w:val="es-CO"/>
        </w:rPr>
        <w:t>CALIFICACIÓN DE LA CONTIGENCIA:</w:t>
      </w:r>
    </w:p>
    <w:p w14:paraId="36F04043" w14:textId="77777777" w:rsidR="00E84C45" w:rsidRPr="00C475DC" w:rsidRDefault="00E84C45" w:rsidP="00C475DC">
      <w:pPr>
        <w:tabs>
          <w:tab w:val="left" w:pos="5626"/>
        </w:tabs>
        <w:jc w:val="both"/>
        <w:rPr>
          <w:rFonts w:ascii="Arial" w:hAnsi="Arial" w:cs="Arial"/>
          <w:sz w:val="24"/>
          <w:szCs w:val="24"/>
          <w:lang w:val="es-CO"/>
        </w:rPr>
      </w:pPr>
    </w:p>
    <w:p w14:paraId="19279582" w14:textId="09A1AAFE" w:rsidR="00E84C45" w:rsidRPr="00C475DC" w:rsidRDefault="00E84C45" w:rsidP="00C475DC">
      <w:pPr>
        <w:tabs>
          <w:tab w:val="left" w:pos="5626"/>
        </w:tabs>
        <w:jc w:val="both"/>
        <w:rPr>
          <w:rFonts w:ascii="Arial" w:hAnsi="Arial" w:cs="Arial"/>
          <w:sz w:val="24"/>
          <w:szCs w:val="24"/>
          <w:lang w:val="es-CO"/>
        </w:rPr>
      </w:pPr>
      <w:r w:rsidRPr="00C475DC">
        <w:rPr>
          <w:rFonts w:ascii="Arial" w:hAnsi="Arial" w:cs="Arial"/>
          <w:sz w:val="24"/>
          <w:szCs w:val="24"/>
        </w:rPr>
        <w:t xml:space="preserve">DESPUÉS DE RESPUESTA DE JUNTA REGIONAL DEL HUILA (21/AGO/2024): Conforme al descorre de las excepciones y a la respuesta que allegó la Junta se recalificó la contingencia en los siguientes términos: La contingencia se modifica de EVENTUAL a REMOTA, teniendo en cuenta que con la respuesta remitida por la Junta Regional de Calificación de invalidez del Huila fue posible establecer que el señor </w:t>
      </w:r>
      <w:proofErr w:type="spellStart"/>
      <w:r w:rsidRPr="00C475DC">
        <w:rPr>
          <w:rFonts w:ascii="Arial" w:hAnsi="Arial" w:cs="Arial"/>
          <w:sz w:val="24"/>
          <w:szCs w:val="24"/>
        </w:rPr>
        <w:t>Jhonnifer</w:t>
      </w:r>
      <w:proofErr w:type="spellEnd"/>
      <w:r w:rsidRPr="00C475DC">
        <w:rPr>
          <w:rFonts w:ascii="Arial" w:hAnsi="Arial" w:cs="Arial"/>
          <w:sz w:val="24"/>
          <w:szCs w:val="24"/>
        </w:rPr>
        <w:t xml:space="preserve"> Camilo Martínez ya contaba con una pérdida de capacidad laboral mayor al 50%, de manera previa a la suscripción del contrato de seguro. Bajo este entendido, debe tomarse en cuenta que la póliza de Vida </w:t>
      </w:r>
      <w:proofErr w:type="spellStart"/>
      <w:r w:rsidRPr="00C475DC">
        <w:rPr>
          <w:rFonts w:ascii="Arial" w:hAnsi="Arial" w:cs="Arial"/>
          <w:sz w:val="24"/>
          <w:szCs w:val="24"/>
        </w:rPr>
        <w:t>ActuAll</w:t>
      </w:r>
      <w:proofErr w:type="spellEnd"/>
      <w:r w:rsidRPr="00C475DC">
        <w:rPr>
          <w:rFonts w:ascii="Arial" w:hAnsi="Arial" w:cs="Arial"/>
          <w:sz w:val="24"/>
          <w:szCs w:val="24"/>
        </w:rPr>
        <w:t xml:space="preserve"> No. 022826737 / 0, cuyo asegurado es el señor </w:t>
      </w:r>
      <w:proofErr w:type="spellStart"/>
      <w:r w:rsidRPr="00C475DC">
        <w:rPr>
          <w:rFonts w:ascii="Arial" w:hAnsi="Arial" w:cs="Arial"/>
          <w:sz w:val="24"/>
          <w:szCs w:val="24"/>
        </w:rPr>
        <w:t>Jhonnifer</w:t>
      </w:r>
      <w:proofErr w:type="spellEnd"/>
      <w:r w:rsidRPr="00C475DC">
        <w:rPr>
          <w:rFonts w:ascii="Arial" w:hAnsi="Arial" w:cs="Arial"/>
          <w:sz w:val="24"/>
          <w:szCs w:val="24"/>
        </w:rPr>
        <w:t xml:space="preserve"> Camilo Martínez presta cobertura material, pero no presta cobertura temporal, toda vez que la fecha de estructuración de invalidez del asegurado acaeció el día 3 de diciembre de 2019. Es decir, por fuera de la delimitación temporal de la Póliza comprendida entre el 01 de febrero de 2021 y el 31 de enero de 2022. En ese sentido, pese a que la póliza cubre el riesgo de incapacidad, inutilización o Desmembración por enfermedad o accidente, no podrá surgir obligación indemnizatoria ante la patente falta de cobertura temporal. Por otro lado, frente a la responsabilidad de la Compañía de Seguros debe señalarse que, de acuerdo con la respuesta otorgada por la Junta Regional de Calificación de invalidez de Huila fue posible advertir que para la fecha de la solicitud de su aseguramiento (29 de enero de 2021), el señor </w:t>
      </w:r>
      <w:proofErr w:type="spellStart"/>
      <w:r w:rsidRPr="00C475DC">
        <w:rPr>
          <w:rFonts w:ascii="Arial" w:hAnsi="Arial" w:cs="Arial"/>
          <w:sz w:val="24"/>
          <w:szCs w:val="24"/>
        </w:rPr>
        <w:t>Jhonnifer</w:t>
      </w:r>
      <w:proofErr w:type="spellEnd"/>
      <w:r w:rsidRPr="00C475DC">
        <w:rPr>
          <w:rFonts w:ascii="Arial" w:hAnsi="Arial" w:cs="Arial"/>
          <w:sz w:val="24"/>
          <w:szCs w:val="24"/>
        </w:rPr>
        <w:t xml:space="preserve"> Camilo Martínez había sido dictaminado por la referida Junta con una pérdida de </w:t>
      </w:r>
      <w:r w:rsidRPr="00C475DC">
        <w:rPr>
          <w:rFonts w:ascii="Arial" w:hAnsi="Arial" w:cs="Arial"/>
          <w:sz w:val="24"/>
          <w:szCs w:val="24"/>
        </w:rPr>
        <w:lastRenderedPageBreak/>
        <w:t xml:space="preserve">capacidad laboral del 50,66% emitida el 27 de marzo de 2020, por lo que se denota la presencia de un hecho cierto, que impide que el contrato de seguro contenido en la Póliza de Vida </w:t>
      </w:r>
      <w:proofErr w:type="spellStart"/>
      <w:r w:rsidRPr="00C475DC">
        <w:rPr>
          <w:rFonts w:ascii="Arial" w:hAnsi="Arial" w:cs="Arial"/>
          <w:sz w:val="24"/>
          <w:szCs w:val="24"/>
        </w:rPr>
        <w:t>ActuAll</w:t>
      </w:r>
      <w:proofErr w:type="spellEnd"/>
      <w:r w:rsidRPr="00C475DC">
        <w:rPr>
          <w:rFonts w:ascii="Arial" w:hAnsi="Arial" w:cs="Arial"/>
          <w:sz w:val="24"/>
          <w:szCs w:val="24"/>
        </w:rPr>
        <w:t xml:space="preserve"> No. 022826737 / 0 genere algún efecto, ante la inexistencia de uno de los elementos esenciales en los términos del artículo 1045 del Código de Comercio. Razón por la cual la contingencia se modifica de eventual a remota.</w:t>
      </w:r>
    </w:p>
    <w:p w14:paraId="3BACEA0E" w14:textId="77777777" w:rsidR="00E84C45" w:rsidRPr="00C475DC" w:rsidRDefault="00E84C45" w:rsidP="00C475DC">
      <w:pPr>
        <w:tabs>
          <w:tab w:val="left" w:pos="5626"/>
        </w:tabs>
        <w:jc w:val="center"/>
        <w:rPr>
          <w:rFonts w:ascii="Arial" w:hAnsi="Arial" w:cs="Arial"/>
          <w:b/>
          <w:bCs/>
          <w:sz w:val="24"/>
          <w:szCs w:val="24"/>
          <w:lang w:val="es-CO"/>
        </w:rPr>
      </w:pPr>
    </w:p>
    <w:p w14:paraId="4251EB49" w14:textId="77777777" w:rsidR="00E84C45" w:rsidRPr="00C475DC" w:rsidRDefault="00E84C45" w:rsidP="00C475DC">
      <w:pPr>
        <w:tabs>
          <w:tab w:val="left" w:pos="5626"/>
        </w:tabs>
        <w:jc w:val="center"/>
        <w:rPr>
          <w:rFonts w:ascii="Arial" w:hAnsi="Arial" w:cs="Arial"/>
          <w:b/>
          <w:bCs/>
          <w:sz w:val="24"/>
          <w:szCs w:val="24"/>
          <w:lang w:val="es-CO"/>
        </w:rPr>
      </w:pPr>
    </w:p>
    <w:p w14:paraId="4745A9B3" w14:textId="77777777" w:rsidR="00F35467" w:rsidRDefault="00F35467" w:rsidP="00C475DC">
      <w:pPr>
        <w:tabs>
          <w:tab w:val="left" w:pos="5626"/>
        </w:tabs>
        <w:jc w:val="both"/>
        <w:rPr>
          <w:rFonts w:ascii="Arial" w:hAnsi="Arial" w:cs="Arial"/>
          <w:sz w:val="24"/>
          <w:szCs w:val="24"/>
        </w:rPr>
      </w:pPr>
    </w:p>
    <w:p w14:paraId="5925A5D5" w14:textId="652776D1" w:rsidR="00F35467" w:rsidRPr="00F35467" w:rsidRDefault="00F35467" w:rsidP="00F35467">
      <w:pPr>
        <w:tabs>
          <w:tab w:val="left" w:pos="5626"/>
        </w:tabs>
        <w:jc w:val="center"/>
        <w:rPr>
          <w:rFonts w:ascii="Arial" w:hAnsi="Arial" w:cs="Arial"/>
          <w:b/>
          <w:bCs/>
          <w:sz w:val="24"/>
          <w:szCs w:val="24"/>
        </w:rPr>
      </w:pPr>
      <w:r w:rsidRPr="00F35467">
        <w:rPr>
          <w:rFonts w:ascii="Arial" w:hAnsi="Arial" w:cs="Arial"/>
          <w:b/>
          <w:bCs/>
          <w:sz w:val="24"/>
          <w:szCs w:val="24"/>
        </w:rPr>
        <w:t>ALEGATOS DE CONCLUISÓN</w:t>
      </w:r>
    </w:p>
    <w:p w14:paraId="22F61BC1" w14:textId="77777777" w:rsidR="00F35467" w:rsidRDefault="00F35467" w:rsidP="00C475DC">
      <w:pPr>
        <w:tabs>
          <w:tab w:val="left" w:pos="5626"/>
        </w:tabs>
        <w:jc w:val="both"/>
        <w:rPr>
          <w:rFonts w:ascii="Arial" w:hAnsi="Arial" w:cs="Arial"/>
          <w:sz w:val="24"/>
          <w:szCs w:val="24"/>
        </w:rPr>
      </w:pPr>
    </w:p>
    <w:p w14:paraId="6E075161" w14:textId="6DF3576A" w:rsidR="00F35467" w:rsidRPr="00B25CCA" w:rsidRDefault="00F35467" w:rsidP="74FDE9DB">
      <w:pPr>
        <w:tabs>
          <w:tab w:val="left" w:pos="5626"/>
        </w:tabs>
        <w:jc w:val="both"/>
        <w:rPr>
          <w:rFonts w:ascii="Arial" w:hAnsi="Arial" w:cs="Arial"/>
          <w:sz w:val="24"/>
          <w:szCs w:val="24"/>
          <w:lang w:val="es-CO"/>
        </w:rPr>
      </w:pPr>
      <w:r w:rsidRPr="00B25CCA">
        <w:rPr>
          <w:rFonts w:ascii="Arial" w:hAnsi="Arial" w:cs="Arial"/>
          <w:sz w:val="24"/>
          <w:szCs w:val="24"/>
          <w:lang w:val="es-CO"/>
        </w:rPr>
        <w:t xml:space="preserve">En primer lugar, debemos recordar que el contrato de seguro suscrito entre el señor </w:t>
      </w:r>
      <w:proofErr w:type="spellStart"/>
      <w:r w:rsidRPr="00B25CCA">
        <w:rPr>
          <w:rFonts w:ascii="Arial" w:hAnsi="Arial" w:cs="Arial"/>
          <w:sz w:val="24"/>
          <w:szCs w:val="24"/>
          <w:lang w:val="es-CO"/>
        </w:rPr>
        <w:t>Jhonnifer</w:t>
      </w:r>
      <w:proofErr w:type="spellEnd"/>
      <w:r w:rsidRPr="00B25CCA">
        <w:rPr>
          <w:rFonts w:ascii="Arial" w:hAnsi="Arial" w:cs="Arial"/>
          <w:sz w:val="24"/>
          <w:szCs w:val="24"/>
          <w:lang w:val="es-CO"/>
        </w:rPr>
        <w:t xml:space="preserve"> Camilo Martínez y Allianz Seguros de Vida S.A., identificado con la póliza de Vida </w:t>
      </w:r>
      <w:proofErr w:type="spellStart"/>
      <w:r w:rsidRPr="00B25CCA">
        <w:rPr>
          <w:rFonts w:ascii="Arial" w:hAnsi="Arial" w:cs="Arial"/>
          <w:sz w:val="24"/>
          <w:szCs w:val="24"/>
          <w:lang w:val="es-CO"/>
        </w:rPr>
        <w:t>ActuAll</w:t>
      </w:r>
      <w:proofErr w:type="spellEnd"/>
      <w:r w:rsidRPr="00B25CCA">
        <w:rPr>
          <w:rFonts w:ascii="Arial" w:hAnsi="Arial" w:cs="Arial"/>
          <w:sz w:val="24"/>
          <w:szCs w:val="24"/>
          <w:lang w:val="es-CO"/>
        </w:rPr>
        <w:t xml:space="preserve"> No. 022826737/0, tuvo una vigencia comprendida entre el primero de febrero de 2021 y el 31 de enero de 2022. Sin embargo, el dictamen de la Junta Regional de Calificación de Invalidez del Huila, de fecha 21 de agosto de 2024, estableció de manera clara e inequívoca que la pérdida de capacidad laboral del asegurado tiene una fecha de estructuración del 3 de diciembre de 2019, es decir, anterior a la vigencia del contrato de seguro.</w:t>
      </w:r>
      <w:r w:rsidR="1EE189A8" w:rsidRPr="00B25CCA">
        <w:rPr>
          <w:rFonts w:ascii="Arial" w:hAnsi="Arial" w:cs="Arial"/>
          <w:sz w:val="24"/>
          <w:szCs w:val="24"/>
          <w:lang w:val="es-CO"/>
        </w:rPr>
        <w:t xml:space="preserve"> Se debe indicar que el Sr. </w:t>
      </w:r>
      <w:proofErr w:type="spellStart"/>
      <w:r w:rsidR="1EE189A8" w:rsidRPr="00B25CCA">
        <w:rPr>
          <w:rFonts w:ascii="Arial" w:hAnsi="Arial" w:cs="Arial"/>
          <w:sz w:val="24"/>
          <w:szCs w:val="24"/>
          <w:lang w:val="es-CO"/>
        </w:rPr>
        <w:t>Jhonnifer</w:t>
      </w:r>
      <w:proofErr w:type="spellEnd"/>
      <w:r w:rsidR="1EE189A8" w:rsidRPr="00B25CCA">
        <w:rPr>
          <w:rFonts w:ascii="Arial" w:hAnsi="Arial" w:cs="Arial"/>
          <w:sz w:val="24"/>
          <w:szCs w:val="24"/>
          <w:lang w:val="es-CO"/>
        </w:rPr>
        <w:t xml:space="preserve"> en el interrogatorio confesó que se realizó 2 veces el dictamen de </w:t>
      </w:r>
      <w:r w:rsidR="0A04DE7C" w:rsidRPr="00B25CCA">
        <w:rPr>
          <w:rFonts w:ascii="Arial" w:hAnsi="Arial" w:cs="Arial"/>
          <w:sz w:val="24"/>
          <w:szCs w:val="24"/>
          <w:lang w:val="es-CO"/>
        </w:rPr>
        <w:t>pérdida</w:t>
      </w:r>
      <w:r w:rsidR="1EE189A8" w:rsidRPr="00B25CCA">
        <w:rPr>
          <w:rFonts w:ascii="Arial" w:hAnsi="Arial" w:cs="Arial"/>
          <w:sz w:val="24"/>
          <w:szCs w:val="24"/>
          <w:lang w:val="es-CO"/>
        </w:rPr>
        <w:t xml:space="preserve"> de capacidad laboral, el primero de ellos, antes de la </w:t>
      </w:r>
      <w:r w:rsidR="2529DF05" w:rsidRPr="00B25CCA">
        <w:rPr>
          <w:rFonts w:ascii="Arial" w:hAnsi="Arial" w:cs="Arial"/>
          <w:sz w:val="24"/>
          <w:szCs w:val="24"/>
          <w:lang w:val="es-CO"/>
        </w:rPr>
        <w:t>suscripción del contrato de seguro</w:t>
      </w:r>
      <w:r w:rsidR="230068A8" w:rsidRPr="00B25CCA">
        <w:rPr>
          <w:rFonts w:ascii="Arial" w:hAnsi="Arial" w:cs="Arial"/>
          <w:sz w:val="24"/>
          <w:szCs w:val="24"/>
          <w:lang w:val="es-CO"/>
        </w:rPr>
        <w:t xml:space="preserve"> </w:t>
      </w:r>
      <w:r w:rsidR="2529DF05" w:rsidRPr="00B25CCA">
        <w:rPr>
          <w:rFonts w:ascii="Arial" w:hAnsi="Arial" w:cs="Arial"/>
          <w:sz w:val="24"/>
          <w:szCs w:val="24"/>
          <w:lang w:val="es-CO"/>
        </w:rPr>
        <w:t xml:space="preserve">el </w:t>
      </w:r>
      <w:proofErr w:type="spellStart"/>
      <w:r w:rsidR="2529DF05" w:rsidRPr="00B25CCA">
        <w:rPr>
          <w:rFonts w:ascii="Arial" w:hAnsi="Arial" w:cs="Arial"/>
          <w:sz w:val="24"/>
          <w:szCs w:val="24"/>
          <w:lang w:val="es-CO"/>
        </w:rPr>
        <w:t>dia</w:t>
      </w:r>
      <w:proofErr w:type="spellEnd"/>
      <w:r w:rsidR="2529DF05" w:rsidRPr="00B25CCA">
        <w:rPr>
          <w:rFonts w:ascii="Arial" w:hAnsi="Arial" w:cs="Arial"/>
          <w:sz w:val="24"/>
          <w:szCs w:val="24"/>
          <w:lang w:val="es-CO"/>
        </w:rPr>
        <w:t xml:space="preserve"> el día 29 de enero de 2021, afirmó </w:t>
      </w:r>
      <w:r w:rsidR="34B694DC" w:rsidRPr="00B25CCA">
        <w:rPr>
          <w:rFonts w:ascii="Arial" w:hAnsi="Arial" w:cs="Arial"/>
          <w:sz w:val="24"/>
          <w:szCs w:val="24"/>
          <w:lang w:val="es-CO"/>
        </w:rPr>
        <w:t xml:space="preserve">en el interrogatorio </w:t>
      </w:r>
      <w:r w:rsidR="2529DF05" w:rsidRPr="00B25CCA">
        <w:rPr>
          <w:rFonts w:ascii="Arial" w:hAnsi="Arial" w:cs="Arial"/>
          <w:sz w:val="24"/>
          <w:szCs w:val="24"/>
          <w:lang w:val="es-CO"/>
        </w:rPr>
        <w:t xml:space="preserve">que dicho dictamen </w:t>
      </w:r>
      <w:r w:rsidR="1FB927DE" w:rsidRPr="00B25CCA">
        <w:rPr>
          <w:rFonts w:ascii="Arial" w:hAnsi="Arial" w:cs="Arial"/>
          <w:sz w:val="24"/>
          <w:szCs w:val="24"/>
          <w:lang w:val="es-CO"/>
        </w:rPr>
        <w:t>había</w:t>
      </w:r>
      <w:r w:rsidR="2529DF05" w:rsidRPr="00B25CCA">
        <w:rPr>
          <w:rFonts w:ascii="Arial" w:hAnsi="Arial" w:cs="Arial"/>
          <w:sz w:val="24"/>
          <w:szCs w:val="24"/>
          <w:lang w:val="es-CO"/>
        </w:rPr>
        <w:t xml:space="preserve"> arrojado una PCL superior al 50%, de la misma forma confesó que toda la información referente a la </w:t>
      </w:r>
      <w:r w:rsidR="126EBEBC" w:rsidRPr="00B25CCA">
        <w:rPr>
          <w:rFonts w:ascii="Arial" w:hAnsi="Arial" w:cs="Arial"/>
          <w:sz w:val="24"/>
          <w:szCs w:val="24"/>
          <w:lang w:val="es-CO"/>
        </w:rPr>
        <w:t>póliza</w:t>
      </w:r>
      <w:r w:rsidR="2529DF05" w:rsidRPr="00B25CCA">
        <w:rPr>
          <w:rFonts w:ascii="Arial" w:hAnsi="Arial" w:cs="Arial"/>
          <w:sz w:val="24"/>
          <w:szCs w:val="24"/>
          <w:lang w:val="es-CO"/>
        </w:rPr>
        <w:t xml:space="preserve"> le fue enviada </w:t>
      </w:r>
      <w:r w:rsidR="766841B1" w:rsidRPr="00B25CCA">
        <w:rPr>
          <w:rFonts w:ascii="Arial" w:hAnsi="Arial" w:cs="Arial"/>
          <w:sz w:val="24"/>
          <w:szCs w:val="24"/>
          <w:lang w:val="es-CO"/>
        </w:rPr>
        <w:t>vía</w:t>
      </w:r>
      <w:r w:rsidR="2529DF05" w:rsidRPr="00B25CCA">
        <w:rPr>
          <w:rFonts w:ascii="Arial" w:hAnsi="Arial" w:cs="Arial"/>
          <w:sz w:val="24"/>
          <w:szCs w:val="24"/>
          <w:lang w:val="es-CO"/>
        </w:rPr>
        <w:t xml:space="preserve"> </w:t>
      </w:r>
      <w:r w:rsidR="5FFF3F56" w:rsidRPr="00B25CCA">
        <w:rPr>
          <w:rFonts w:ascii="Arial" w:hAnsi="Arial" w:cs="Arial"/>
          <w:sz w:val="24"/>
          <w:szCs w:val="24"/>
          <w:lang w:val="es-CO"/>
        </w:rPr>
        <w:t>WhatsApp</w:t>
      </w:r>
      <w:r w:rsidR="2529DF05" w:rsidRPr="00B25CCA">
        <w:rPr>
          <w:rFonts w:ascii="Arial" w:hAnsi="Arial" w:cs="Arial"/>
          <w:sz w:val="24"/>
          <w:szCs w:val="24"/>
          <w:lang w:val="es-CO"/>
        </w:rPr>
        <w:t xml:space="preserve"> y</w:t>
      </w:r>
      <w:r w:rsidR="3D0E0AEF" w:rsidRPr="00B25CCA">
        <w:rPr>
          <w:rFonts w:ascii="Arial" w:hAnsi="Arial" w:cs="Arial"/>
          <w:sz w:val="24"/>
          <w:szCs w:val="24"/>
          <w:lang w:val="es-CO"/>
        </w:rPr>
        <w:t xml:space="preserve"> correo electrónico, sin embargo, no la leyó al no considerarla información relevante.</w:t>
      </w:r>
      <w:r w:rsidR="6A7CBAA8" w:rsidRPr="00B25CCA">
        <w:rPr>
          <w:rFonts w:ascii="Arial" w:hAnsi="Arial" w:cs="Arial"/>
          <w:sz w:val="24"/>
          <w:szCs w:val="24"/>
          <w:lang w:val="es-CO"/>
        </w:rPr>
        <w:t xml:space="preserve"> Ahora bien, todo esto se constata en el </w:t>
      </w:r>
      <w:proofErr w:type="spellStart"/>
      <w:r w:rsidR="6A7CBAA8" w:rsidRPr="00B25CCA">
        <w:rPr>
          <w:rFonts w:ascii="Arial" w:hAnsi="Arial" w:cs="Arial"/>
          <w:sz w:val="24"/>
          <w:szCs w:val="24"/>
          <w:lang w:val="es-CO"/>
        </w:rPr>
        <w:t>mismmo</w:t>
      </w:r>
      <w:proofErr w:type="spellEnd"/>
      <w:r w:rsidR="6A7CBAA8" w:rsidRPr="00B25CCA">
        <w:rPr>
          <w:rFonts w:ascii="Arial" w:hAnsi="Arial" w:cs="Arial"/>
          <w:sz w:val="24"/>
          <w:szCs w:val="24"/>
          <w:lang w:val="es-CO"/>
        </w:rPr>
        <w:t xml:space="preserve"> expediente,</w:t>
      </w:r>
      <w:r w:rsidR="0B3DECA3" w:rsidRPr="00B25CCA">
        <w:rPr>
          <w:rFonts w:ascii="Arial" w:hAnsi="Arial" w:cs="Arial"/>
          <w:sz w:val="24"/>
          <w:szCs w:val="24"/>
          <w:lang w:val="es-CO"/>
        </w:rPr>
        <w:t xml:space="preserve"> cuando se allego una nueva prueba al expediente, exactamente el </w:t>
      </w:r>
      <w:r w:rsidR="6A7CBAA8" w:rsidRPr="00B25CCA">
        <w:rPr>
          <w:rFonts w:ascii="Arial" w:hAnsi="Arial" w:cs="Arial"/>
          <w:sz w:val="24"/>
          <w:szCs w:val="24"/>
          <w:lang w:val="es-CO"/>
        </w:rPr>
        <w:t xml:space="preserve"> archivo No. 40, que corresponde a la respuesta enviada </w:t>
      </w:r>
      <w:r w:rsidR="470892C7" w:rsidRPr="00B25CCA">
        <w:rPr>
          <w:rFonts w:ascii="Arial" w:hAnsi="Arial" w:cs="Arial"/>
          <w:sz w:val="24"/>
          <w:szCs w:val="24"/>
          <w:lang w:val="es-CO"/>
        </w:rPr>
        <w:t xml:space="preserve">en el desarrollo del proceso, </w:t>
      </w:r>
      <w:r w:rsidR="6A7CBAA8" w:rsidRPr="00B25CCA">
        <w:rPr>
          <w:rFonts w:ascii="Arial" w:hAnsi="Arial" w:cs="Arial"/>
          <w:sz w:val="24"/>
          <w:szCs w:val="24"/>
          <w:lang w:val="es-CO"/>
        </w:rPr>
        <w:t>por la J</w:t>
      </w:r>
      <w:r w:rsidR="49572756" w:rsidRPr="00B25CCA">
        <w:rPr>
          <w:rFonts w:ascii="Arial" w:hAnsi="Arial" w:cs="Arial"/>
          <w:sz w:val="24"/>
          <w:szCs w:val="24"/>
          <w:lang w:val="es-CO"/>
        </w:rPr>
        <w:t xml:space="preserve">unta Regional de Calificación de invalidez del huila, en el que consta el primer dictamen de fecha 27 de marzo de 2020, que le dio una PCL superior al 50%, que tuvo como fecha de estructuración el día 03 de diciembre de 2019, previo a la suscripción del seguro, el día 29 de enero de 2021.  </w:t>
      </w:r>
      <w:r w:rsidR="416094BE" w:rsidRPr="00B25CCA">
        <w:rPr>
          <w:rFonts w:ascii="Arial" w:hAnsi="Arial" w:cs="Arial"/>
          <w:sz w:val="24"/>
          <w:szCs w:val="24"/>
          <w:lang w:val="es-CO"/>
        </w:rPr>
        <w:t xml:space="preserve">Lo que demuestra, que el Sr. </w:t>
      </w:r>
      <w:proofErr w:type="spellStart"/>
      <w:r w:rsidR="416094BE" w:rsidRPr="00B25CCA">
        <w:rPr>
          <w:rFonts w:ascii="Arial" w:hAnsi="Arial" w:cs="Arial"/>
          <w:sz w:val="24"/>
          <w:szCs w:val="24"/>
          <w:lang w:val="es-CO"/>
        </w:rPr>
        <w:t>Jhonnifer</w:t>
      </w:r>
      <w:proofErr w:type="spellEnd"/>
      <w:r w:rsidR="416094BE" w:rsidRPr="00B25CCA">
        <w:rPr>
          <w:rFonts w:ascii="Arial" w:hAnsi="Arial" w:cs="Arial"/>
          <w:sz w:val="24"/>
          <w:szCs w:val="24"/>
          <w:lang w:val="es-CO"/>
        </w:rPr>
        <w:t xml:space="preserve">, ya </w:t>
      </w:r>
      <w:proofErr w:type="spellStart"/>
      <w:r w:rsidR="416094BE" w:rsidRPr="00B25CCA">
        <w:rPr>
          <w:rFonts w:ascii="Arial" w:hAnsi="Arial" w:cs="Arial"/>
          <w:sz w:val="24"/>
          <w:szCs w:val="24"/>
          <w:lang w:val="es-CO"/>
        </w:rPr>
        <w:t>tenia</w:t>
      </w:r>
      <w:proofErr w:type="spellEnd"/>
      <w:r w:rsidR="416094BE" w:rsidRPr="00B25CCA">
        <w:rPr>
          <w:rFonts w:ascii="Arial" w:hAnsi="Arial" w:cs="Arial"/>
          <w:sz w:val="24"/>
          <w:szCs w:val="24"/>
          <w:lang w:val="es-CO"/>
        </w:rPr>
        <w:t xml:space="preserve"> conocimiento de sus padecimientos, que los oculto al momento de suscribir el seguro y que </w:t>
      </w:r>
      <w:proofErr w:type="spellStart"/>
      <w:r w:rsidR="416094BE" w:rsidRPr="00B25CCA">
        <w:rPr>
          <w:rFonts w:ascii="Arial" w:hAnsi="Arial" w:cs="Arial"/>
          <w:sz w:val="24"/>
          <w:szCs w:val="24"/>
          <w:lang w:val="es-CO"/>
        </w:rPr>
        <w:t>ademas</w:t>
      </w:r>
      <w:proofErr w:type="spellEnd"/>
      <w:r w:rsidR="416094BE" w:rsidRPr="00B25CCA">
        <w:rPr>
          <w:rFonts w:ascii="Arial" w:hAnsi="Arial" w:cs="Arial"/>
          <w:sz w:val="24"/>
          <w:szCs w:val="24"/>
          <w:lang w:val="es-CO"/>
        </w:rPr>
        <w:t xml:space="preserve"> pretendió asegurar un hecho cierto, </w:t>
      </w:r>
      <w:r w:rsidR="726BF822" w:rsidRPr="00B25CCA">
        <w:rPr>
          <w:rFonts w:ascii="Arial" w:hAnsi="Arial" w:cs="Arial"/>
          <w:sz w:val="24"/>
          <w:szCs w:val="24"/>
          <w:lang w:val="es-CO"/>
        </w:rPr>
        <w:t xml:space="preserve">en contravía de lo dispuesto por el art 1054 del C. Co. </w:t>
      </w:r>
    </w:p>
    <w:p w14:paraId="0373705E" w14:textId="0FFADF5D" w:rsidR="00F35467" w:rsidRPr="00B25CCA" w:rsidRDefault="3D0E0AEF" w:rsidP="00F35467">
      <w:pPr>
        <w:tabs>
          <w:tab w:val="left" w:pos="5626"/>
        </w:tabs>
        <w:jc w:val="both"/>
        <w:rPr>
          <w:rFonts w:ascii="Arial" w:hAnsi="Arial" w:cs="Arial"/>
          <w:sz w:val="24"/>
          <w:szCs w:val="24"/>
          <w:lang w:val="es-CO"/>
        </w:rPr>
      </w:pPr>
      <w:r w:rsidRPr="00B25CCA">
        <w:rPr>
          <w:rFonts w:ascii="Arial" w:hAnsi="Arial" w:cs="Arial"/>
          <w:sz w:val="24"/>
          <w:szCs w:val="24"/>
          <w:lang w:val="es-CO"/>
        </w:rPr>
        <w:t xml:space="preserve"> </w:t>
      </w:r>
    </w:p>
    <w:p w14:paraId="53E05C0A" w14:textId="77777777" w:rsidR="00F35467" w:rsidRPr="00B25CCA" w:rsidRDefault="00F35467" w:rsidP="00F35467">
      <w:pPr>
        <w:tabs>
          <w:tab w:val="left" w:pos="5626"/>
        </w:tabs>
        <w:jc w:val="both"/>
        <w:rPr>
          <w:rFonts w:ascii="Arial" w:hAnsi="Arial" w:cs="Arial"/>
          <w:sz w:val="24"/>
          <w:szCs w:val="24"/>
          <w:lang w:val="es-CO"/>
        </w:rPr>
      </w:pPr>
    </w:p>
    <w:p w14:paraId="7EAA7A38" w14:textId="61F91238" w:rsidR="00F35467" w:rsidRPr="00B25CCA" w:rsidRDefault="0A91DE4D" w:rsidP="00F35467">
      <w:pPr>
        <w:tabs>
          <w:tab w:val="left" w:pos="5626"/>
        </w:tabs>
        <w:jc w:val="both"/>
        <w:rPr>
          <w:rFonts w:ascii="Arial" w:hAnsi="Arial" w:cs="Arial"/>
          <w:sz w:val="24"/>
          <w:szCs w:val="24"/>
          <w:lang w:val="es-CO"/>
        </w:rPr>
      </w:pPr>
      <w:r w:rsidRPr="00B25CCA">
        <w:rPr>
          <w:rFonts w:ascii="Arial" w:hAnsi="Arial" w:cs="Arial"/>
          <w:sz w:val="24"/>
          <w:szCs w:val="24"/>
          <w:lang w:val="es-CO"/>
        </w:rPr>
        <w:t>En cuanto al</w:t>
      </w:r>
      <w:r w:rsidR="00F35467" w:rsidRPr="00B25CCA">
        <w:rPr>
          <w:rFonts w:ascii="Arial" w:hAnsi="Arial" w:cs="Arial"/>
          <w:sz w:val="24"/>
          <w:szCs w:val="24"/>
          <w:lang w:val="es-CO"/>
        </w:rPr>
        <w:t xml:space="preserve"> artículo 1077 del Código de Comercio, la obligación de la aseguradora surge únicamente cuando el siniestro ocurre durante la vigencia del contrato. En consecuencia, es evidente que no existe obligación indemnizatoria en cabeza de mi representada, porque el riesgo cuya cobertura se pretende estaba fuera de la delimitación temporal de la póliza.</w:t>
      </w:r>
    </w:p>
    <w:p w14:paraId="361DA7EB" w14:textId="77777777" w:rsidR="00F35467" w:rsidRPr="00B25CCA" w:rsidRDefault="00F35467" w:rsidP="00F35467">
      <w:pPr>
        <w:tabs>
          <w:tab w:val="left" w:pos="5626"/>
        </w:tabs>
        <w:jc w:val="both"/>
        <w:rPr>
          <w:rFonts w:ascii="Arial" w:hAnsi="Arial" w:cs="Arial"/>
          <w:sz w:val="24"/>
          <w:szCs w:val="24"/>
          <w:lang w:val="es-CO"/>
        </w:rPr>
      </w:pPr>
    </w:p>
    <w:p w14:paraId="6D1FBFC3" w14:textId="77777777"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Pero no es sólo la falta de cobertura temporal la que desvirtúa la reclamación. También debemos resaltar que, para la fecha de la solicitud de aseguramiento, el 29 de enero de 2021, el asegurado ya había sido calificado con una pérdida de capacidad laboral del 50,66%, según dictamen emitido el 27 de marzo de 2020. Esto nos sitúa frente a un hecho cierto, plenamente conocido y consumado antes de la contratación.</w:t>
      </w:r>
    </w:p>
    <w:p w14:paraId="19732BFB" w14:textId="77777777" w:rsidR="00F35467" w:rsidRPr="00B25CCA" w:rsidRDefault="00F35467" w:rsidP="00F35467">
      <w:pPr>
        <w:tabs>
          <w:tab w:val="left" w:pos="5626"/>
        </w:tabs>
        <w:jc w:val="both"/>
        <w:rPr>
          <w:rFonts w:ascii="Arial" w:hAnsi="Arial" w:cs="Arial"/>
          <w:sz w:val="24"/>
          <w:szCs w:val="24"/>
          <w:lang w:val="es-CO"/>
        </w:rPr>
      </w:pPr>
    </w:p>
    <w:p w14:paraId="760C7AC5" w14:textId="77777777"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 xml:space="preserve">El artículo 1054 del Código de Comercio establece que la existencia del riesgo asegurable es un elemento esencial del contrato de seguro. No puede haber contrato válido cuando el riesgo </w:t>
      </w:r>
      <w:r w:rsidRPr="00B25CCA">
        <w:rPr>
          <w:rFonts w:ascii="Arial" w:hAnsi="Arial" w:cs="Arial"/>
          <w:sz w:val="24"/>
          <w:szCs w:val="24"/>
          <w:lang w:val="es-CO"/>
        </w:rPr>
        <w:lastRenderedPageBreak/>
        <w:t>asegurado se ha convertido en un hecho cierto, porque se pierde la característica de aleatoriedad que define al contrato de seguro. La póliza no puede desplegar efectos jurídicos frente a un riesgo ya materializado antes de su perfeccionamiento.</w:t>
      </w:r>
    </w:p>
    <w:p w14:paraId="0CEEA742" w14:textId="77777777" w:rsidR="00F35467" w:rsidRPr="00B25CCA" w:rsidRDefault="00F35467" w:rsidP="00F35467">
      <w:pPr>
        <w:tabs>
          <w:tab w:val="left" w:pos="5626"/>
        </w:tabs>
        <w:jc w:val="both"/>
        <w:rPr>
          <w:rFonts w:ascii="Arial" w:hAnsi="Arial" w:cs="Arial"/>
          <w:sz w:val="24"/>
          <w:szCs w:val="24"/>
          <w:lang w:val="es-CO"/>
        </w:rPr>
      </w:pPr>
    </w:p>
    <w:p w14:paraId="57CEDD2A" w14:textId="77777777"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 xml:space="preserve">Además, durante el trámite de aseguramiento, el señor </w:t>
      </w:r>
      <w:proofErr w:type="spellStart"/>
      <w:r w:rsidRPr="00B25CCA">
        <w:rPr>
          <w:rFonts w:ascii="Arial" w:hAnsi="Arial" w:cs="Arial"/>
          <w:sz w:val="24"/>
          <w:szCs w:val="24"/>
          <w:lang w:val="es-CO"/>
        </w:rPr>
        <w:t>Jhonnifer</w:t>
      </w:r>
      <w:proofErr w:type="spellEnd"/>
      <w:r w:rsidRPr="00B25CCA">
        <w:rPr>
          <w:rFonts w:ascii="Arial" w:hAnsi="Arial" w:cs="Arial"/>
          <w:sz w:val="24"/>
          <w:szCs w:val="24"/>
          <w:lang w:val="es-CO"/>
        </w:rPr>
        <w:t xml:space="preserve"> Camilo Martínez omitió declarar sinceramente su estado de salud, ocultando patologías preexistentes como lumbago crónico, discopatía L5S1, </w:t>
      </w:r>
      <w:proofErr w:type="spellStart"/>
      <w:r w:rsidRPr="00B25CCA">
        <w:rPr>
          <w:rFonts w:ascii="Arial" w:hAnsi="Arial" w:cs="Arial"/>
          <w:sz w:val="24"/>
          <w:szCs w:val="24"/>
          <w:lang w:val="es-CO"/>
        </w:rPr>
        <w:t>anterolistesis</w:t>
      </w:r>
      <w:proofErr w:type="spellEnd"/>
      <w:r w:rsidRPr="00B25CCA">
        <w:rPr>
          <w:rFonts w:ascii="Arial" w:hAnsi="Arial" w:cs="Arial"/>
          <w:sz w:val="24"/>
          <w:szCs w:val="24"/>
          <w:lang w:val="es-CO"/>
        </w:rPr>
        <w:t xml:space="preserve"> grado I, y trastorno de ansiedad, las cuales fueron determinantes en la calificación de su pérdida de capacidad laboral. Esa omisión constituye un claro evento de reticencia, en los términos del artículo 1058 del Código de Comercio, que afecta gravemente la validez del contrato de seguro.</w:t>
      </w:r>
    </w:p>
    <w:p w14:paraId="3E8BAC43" w14:textId="77777777" w:rsidR="00F35467" w:rsidRPr="00B25CCA" w:rsidRDefault="00F35467" w:rsidP="00F35467">
      <w:pPr>
        <w:tabs>
          <w:tab w:val="left" w:pos="5626"/>
        </w:tabs>
        <w:jc w:val="both"/>
        <w:rPr>
          <w:rFonts w:ascii="Arial" w:hAnsi="Arial" w:cs="Arial"/>
          <w:sz w:val="24"/>
          <w:szCs w:val="24"/>
          <w:lang w:val="es-CO"/>
        </w:rPr>
      </w:pPr>
    </w:p>
    <w:p w14:paraId="36076901" w14:textId="77777777"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Es importante precisar que no existe en cabeza de la aseguradora una obligación legal de practicar o exigir exámenes médicos en la etapa precontractual. En materia de seguros de vida, el deber de informar sinceramente el estado del riesgo recae sobre el tomador del seguro, conforme a los principios de ubérrima buena fe y lealtad. Pretender lo contrario sería trasladar indebidamente a la aseguradora la carga de conocer un riesgo que sólo el asegurado podía conocer en detalle.</w:t>
      </w:r>
    </w:p>
    <w:p w14:paraId="6427EA4C" w14:textId="77777777" w:rsidR="00F35467" w:rsidRPr="00B25CCA" w:rsidRDefault="00F35467" w:rsidP="00F35467">
      <w:pPr>
        <w:tabs>
          <w:tab w:val="left" w:pos="5626"/>
        </w:tabs>
        <w:jc w:val="both"/>
        <w:rPr>
          <w:rFonts w:ascii="Arial" w:hAnsi="Arial" w:cs="Arial"/>
          <w:sz w:val="24"/>
          <w:szCs w:val="24"/>
          <w:lang w:val="es-CO"/>
        </w:rPr>
      </w:pPr>
    </w:p>
    <w:p w14:paraId="55540F8C" w14:textId="0AD22AB2"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 xml:space="preserve">Por otra parte, también debe reconocerse que la reclamación presentada por el señor </w:t>
      </w:r>
      <w:proofErr w:type="spellStart"/>
      <w:r w:rsidRPr="00B25CCA">
        <w:rPr>
          <w:rFonts w:ascii="Arial" w:hAnsi="Arial" w:cs="Arial"/>
          <w:sz w:val="24"/>
          <w:szCs w:val="24"/>
          <w:lang w:val="es-CO"/>
        </w:rPr>
        <w:t>Jhonnifer</w:t>
      </w:r>
      <w:proofErr w:type="spellEnd"/>
      <w:r w:rsidRPr="00B25CCA">
        <w:rPr>
          <w:rFonts w:ascii="Arial" w:hAnsi="Arial" w:cs="Arial"/>
          <w:sz w:val="24"/>
          <w:szCs w:val="24"/>
          <w:lang w:val="es-CO"/>
        </w:rPr>
        <w:t xml:space="preserve"> Camilo Martínez se encuentra afectada por la prescripción ordinaria de la acción derivada del contrato de seguro, regulada en el artículo 1081 del Código de Comercio. Desde el momento en que se alega nació el derecho indemnizatorio, el 21 de enero de 2022, hasta la fecha en que mi representada fue notificada de la demanda, el 7 de junio de 2024, transcurrieron más de dos años, sin que la parte actora interrumpiera oportunamente el término prescriptivo</w:t>
      </w:r>
      <w:r w:rsidR="1BE04811" w:rsidRPr="00B25CCA">
        <w:rPr>
          <w:rFonts w:ascii="Arial" w:hAnsi="Arial" w:cs="Arial"/>
          <w:sz w:val="24"/>
          <w:szCs w:val="24"/>
          <w:lang w:val="es-CO"/>
        </w:rPr>
        <w:t xml:space="preserve"> con la notificación</w:t>
      </w:r>
      <w:r w:rsidRPr="00B25CCA">
        <w:rPr>
          <w:rFonts w:ascii="Arial" w:hAnsi="Arial" w:cs="Arial"/>
          <w:sz w:val="24"/>
          <w:szCs w:val="24"/>
          <w:lang w:val="es-CO"/>
        </w:rPr>
        <w:t>.</w:t>
      </w:r>
    </w:p>
    <w:p w14:paraId="4020CD46" w14:textId="77777777" w:rsidR="00F35467" w:rsidRPr="00B25CCA" w:rsidRDefault="00F35467" w:rsidP="00F35467">
      <w:pPr>
        <w:tabs>
          <w:tab w:val="left" w:pos="5626"/>
        </w:tabs>
        <w:jc w:val="both"/>
        <w:rPr>
          <w:rFonts w:ascii="Arial" w:hAnsi="Arial" w:cs="Arial"/>
          <w:sz w:val="24"/>
          <w:szCs w:val="24"/>
          <w:lang w:val="es-CO"/>
        </w:rPr>
      </w:pPr>
    </w:p>
    <w:p w14:paraId="14E552F1" w14:textId="77777777"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Finalmente, es necesario resaltar que la póliza contratada excluye expresamente la cobertura de enfermedades y lesiones preexistentes diagnosticadas o manifiestas con anterioridad al inicio de la vigencia. Las patologías del asegurado, documentadas desde 2016, configuran un riesgo expresamente excluido, lo que refuerza la falta de cobertura material.</w:t>
      </w:r>
    </w:p>
    <w:p w14:paraId="6C4287FF" w14:textId="77777777" w:rsidR="00F35467" w:rsidRPr="00B25CCA" w:rsidRDefault="00F35467" w:rsidP="00F35467">
      <w:pPr>
        <w:tabs>
          <w:tab w:val="left" w:pos="5626"/>
        </w:tabs>
        <w:jc w:val="both"/>
        <w:rPr>
          <w:rFonts w:ascii="Arial" w:hAnsi="Arial" w:cs="Arial"/>
          <w:sz w:val="24"/>
          <w:szCs w:val="24"/>
          <w:lang w:val="es-CO"/>
        </w:rPr>
      </w:pPr>
    </w:p>
    <w:p w14:paraId="3CAB9C4D" w14:textId="77777777"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Por todo lo anterior, Honorables Magistrados, ha quedado plenamente demostrado que Allianz Seguros de Vida S.A. no está llamada a responder por las pretensiones formuladas en la demanda. Nos encontramos frente a una reclamación carente de sustento jurídico y fáctico, basada en un riesgo ya materializado antes de la contratación, con una póliza sin cobertura temporal ni material, y afectada además por la prescripción de la acción.</w:t>
      </w:r>
    </w:p>
    <w:p w14:paraId="6BC43D18" w14:textId="77777777" w:rsidR="00F35467" w:rsidRPr="00B25CCA" w:rsidRDefault="00F35467" w:rsidP="00F35467">
      <w:pPr>
        <w:tabs>
          <w:tab w:val="left" w:pos="5626"/>
        </w:tabs>
        <w:jc w:val="both"/>
        <w:rPr>
          <w:rFonts w:ascii="Arial" w:hAnsi="Arial" w:cs="Arial"/>
          <w:sz w:val="24"/>
          <w:szCs w:val="24"/>
          <w:lang w:val="es-CO"/>
        </w:rPr>
      </w:pPr>
    </w:p>
    <w:p w14:paraId="1E980B05" w14:textId="77777777" w:rsidR="00F35467" w:rsidRPr="00B25CCA" w:rsidRDefault="00F35467" w:rsidP="00F35467">
      <w:pPr>
        <w:tabs>
          <w:tab w:val="left" w:pos="5626"/>
        </w:tabs>
        <w:jc w:val="both"/>
        <w:rPr>
          <w:rFonts w:ascii="Arial" w:hAnsi="Arial" w:cs="Arial"/>
          <w:sz w:val="24"/>
          <w:szCs w:val="24"/>
          <w:lang w:val="es-CO"/>
        </w:rPr>
      </w:pPr>
      <w:r w:rsidRPr="00B25CCA">
        <w:rPr>
          <w:rFonts w:ascii="Arial" w:hAnsi="Arial" w:cs="Arial"/>
          <w:sz w:val="24"/>
          <w:szCs w:val="24"/>
          <w:lang w:val="es-CO"/>
        </w:rPr>
        <w:t>Por estas razones, solicitamos respetuosamente que se acceda a las excepciones propuestas, se declare no probada la demanda y se absuelva a mi representada de cualquier condena, con la imposición de costas a la parte actora.</w:t>
      </w:r>
    </w:p>
    <w:p w14:paraId="72AFD562" w14:textId="77777777" w:rsidR="00F35467" w:rsidRPr="00C475DC" w:rsidRDefault="00F35467" w:rsidP="00C475DC">
      <w:pPr>
        <w:tabs>
          <w:tab w:val="left" w:pos="5626"/>
        </w:tabs>
        <w:jc w:val="both"/>
        <w:rPr>
          <w:rFonts w:ascii="Arial" w:hAnsi="Arial" w:cs="Arial"/>
          <w:sz w:val="24"/>
          <w:szCs w:val="24"/>
        </w:rPr>
      </w:pPr>
    </w:p>
    <w:p w14:paraId="36370155" w14:textId="77777777" w:rsidR="00654E9C" w:rsidRPr="00C475DC" w:rsidRDefault="00654E9C" w:rsidP="00C475DC">
      <w:pPr>
        <w:tabs>
          <w:tab w:val="left" w:pos="5626"/>
        </w:tabs>
        <w:jc w:val="both"/>
        <w:rPr>
          <w:rFonts w:ascii="Arial" w:hAnsi="Arial" w:cs="Arial"/>
          <w:sz w:val="24"/>
          <w:szCs w:val="24"/>
        </w:rPr>
      </w:pPr>
    </w:p>
    <w:p w14:paraId="2874503F" w14:textId="77777777" w:rsidR="00654E9C" w:rsidRPr="00C475DC" w:rsidRDefault="00654E9C" w:rsidP="00C475DC">
      <w:pPr>
        <w:tabs>
          <w:tab w:val="left" w:pos="5626"/>
        </w:tabs>
        <w:jc w:val="both"/>
        <w:rPr>
          <w:rFonts w:ascii="Arial" w:hAnsi="Arial" w:cs="Arial"/>
          <w:sz w:val="24"/>
          <w:szCs w:val="24"/>
        </w:rPr>
      </w:pPr>
    </w:p>
    <w:p w14:paraId="31FD8290" w14:textId="77777777" w:rsidR="00654E9C" w:rsidRPr="00C475DC" w:rsidRDefault="00654E9C" w:rsidP="00C475DC">
      <w:pPr>
        <w:tabs>
          <w:tab w:val="left" w:pos="5626"/>
        </w:tabs>
        <w:jc w:val="both"/>
        <w:rPr>
          <w:rFonts w:ascii="Arial" w:hAnsi="Arial" w:cs="Arial"/>
          <w:sz w:val="24"/>
          <w:szCs w:val="24"/>
        </w:rPr>
      </w:pPr>
    </w:p>
    <w:p w14:paraId="77D9E9C3" w14:textId="77777777" w:rsidR="00654E9C" w:rsidRPr="00C475DC" w:rsidRDefault="00654E9C" w:rsidP="00C475DC">
      <w:pPr>
        <w:tabs>
          <w:tab w:val="left" w:pos="5626"/>
        </w:tabs>
        <w:jc w:val="both"/>
        <w:rPr>
          <w:rFonts w:ascii="Arial" w:hAnsi="Arial" w:cs="Arial"/>
          <w:sz w:val="24"/>
          <w:szCs w:val="24"/>
        </w:rPr>
      </w:pPr>
    </w:p>
    <w:sectPr w:rsidR="00654E9C" w:rsidRPr="00C475DC" w:rsidSect="00457E6B">
      <w:headerReference w:type="default" r:id="rId9"/>
      <w:footerReference w:type="default" r:id="rId10"/>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00C30" w14:textId="77777777" w:rsidR="00D76A4F" w:rsidRDefault="00D76A4F" w:rsidP="0025591F">
      <w:r>
        <w:separator/>
      </w:r>
    </w:p>
  </w:endnote>
  <w:endnote w:type="continuationSeparator" w:id="0">
    <w:p w14:paraId="18E1FE87" w14:textId="77777777" w:rsidR="00D76A4F" w:rsidRDefault="00D76A4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6E8A9ECD"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16B3346" w:rsidR="00416F84" w:rsidRPr="00DF71AF" w:rsidRDefault="00016A75"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SMF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3BBB6CA" w14:textId="716B3346" w:rsidR="00416F84" w:rsidRPr="00DF71AF" w:rsidRDefault="00016A75"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SMF</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01DA4" w14:textId="77777777" w:rsidR="00D76A4F" w:rsidRDefault="00D76A4F" w:rsidP="0025591F">
      <w:r>
        <w:separator/>
      </w:r>
    </w:p>
  </w:footnote>
  <w:footnote w:type="continuationSeparator" w:id="0">
    <w:p w14:paraId="7FF8DD53" w14:textId="77777777" w:rsidR="00D76A4F" w:rsidRDefault="00D76A4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A15"/>
    <w:multiLevelType w:val="hybridMultilevel"/>
    <w:tmpl w:val="8F16B2BE"/>
    <w:lvl w:ilvl="0" w:tplc="A2BA6C7E">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1C7DED"/>
    <w:multiLevelType w:val="hybridMultilevel"/>
    <w:tmpl w:val="8490E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C44C2B"/>
    <w:multiLevelType w:val="hybridMultilevel"/>
    <w:tmpl w:val="8808FB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B5198E"/>
    <w:multiLevelType w:val="multilevel"/>
    <w:tmpl w:val="0D60A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03C71"/>
    <w:multiLevelType w:val="hybridMultilevel"/>
    <w:tmpl w:val="AB320EB6"/>
    <w:lvl w:ilvl="0" w:tplc="C264F4D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8B6DCB7"/>
    <w:multiLevelType w:val="hybridMultilevel"/>
    <w:tmpl w:val="9C12DFD2"/>
    <w:lvl w:ilvl="0" w:tplc="14DCA1C2">
      <w:start w:val="1"/>
      <w:numFmt w:val="decimal"/>
      <w:lvlText w:val="%1."/>
      <w:lvlJc w:val="left"/>
      <w:pPr>
        <w:ind w:left="720" w:hanging="360"/>
      </w:pPr>
      <w:rPr>
        <w:rFonts w:ascii="Arial" w:hAnsi="Arial" w:hint="default"/>
      </w:rPr>
    </w:lvl>
    <w:lvl w:ilvl="1" w:tplc="28B62E84">
      <w:start w:val="1"/>
      <w:numFmt w:val="lowerLetter"/>
      <w:lvlText w:val="%2."/>
      <w:lvlJc w:val="left"/>
      <w:pPr>
        <w:ind w:left="1440" w:hanging="360"/>
      </w:pPr>
    </w:lvl>
    <w:lvl w:ilvl="2" w:tplc="0AE0AC4C">
      <w:start w:val="1"/>
      <w:numFmt w:val="lowerRoman"/>
      <w:lvlText w:val="%3."/>
      <w:lvlJc w:val="right"/>
      <w:pPr>
        <w:ind w:left="2160" w:hanging="180"/>
      </w:pPr>
    </w:lvl>
    <w:lvl w:ilvl="3" w:tplc="88AE04D4">
      <w:start w:val="1"/>
      <w:numFmt w:val="decimal"/>
      <w:lvlText w:val="%4."/>
      <w:lvlJc w:val="left"/>
      <w:pPr>
        <w:ind w:left="2880" w:hanging="360"/>
      </w:pPr>
    </w:lvl>
    <w:lvl w:ilvl="4" w:tplc="77B6F304">
      <w:start w:val="1"/>
      <w:numFmt w:val="lowerLetter"/>
      <w:lvlText w:val="%5."/>
      <w:lvlJc w:val="left"/>
      <w:pPr>
        <w:ind w:left="3600" w:hanging="360"/>
      </w:pPr>
    </w:lvl>
    <w:lvl w:ilvl="5" w:tplc="8D4AE6EA">
      <w:start w:val="1"/>
      <w:numFmt w:val="lowerRoman"/>
      <w:lvlText w:val="%6."/>
      <w:lvlJc w:val="right"/>
      <w:pPr>
        <w:ind w:left="4320" w:hanging="180"/>
      </w:pPr>
    </w:lvl>
    <w:lvl w:ilvl="6" w:tplc="22461D1C">
      <w:start w:val="1"/>
      <w:numFmt w:val="decimal"/>
      <w:lvlText w:val="%7."/>
      <w:lvlJc w:val="left"/>
      <w:pPr>
        <w:ind w:left="5040" w:hanging="360"/>
      </w:pPr>
    </w:lvl>
    <w:lvl w:ilvl="7" w:tplc="3C946C06">
      <w:start w:val="1"/>
      <w:numFmt w:val="lowerLetter"/>
      <w:lvlText w:val="%8."/>
      <w:lvlJc w:val="left"/>
      <w:pPr>
        <w:ind w:left="5760" w:hanging="360"/>
      </w:pPr>
    </w:lvl>
    <w:lvl w:ilvl="8" w:tplc="7FD8F59E">
      <w:start w:val="1"/>
      <w:numFmt w:val="lowerRoman"/>
      <w:lvlText w:val="%9."/>
      <w:lvlJc w:val="right"/>
      <w:pPr>
        <w:ind w:left="6480" w:hanging="180"/>
      </w:pPr>
    </w:lvl>
  </w:abstractNum>
  <w:abstractNum w:abstractNumId="7" w15:restartNumberingAfterBreak="0">
    <w:nsid w:val="6B040C86"/>
    <w:multiLevelType w:val="hybridMultilevel"/>
    <w:tmpl w:val="C1EAE9B0"/>
    <w:lvl w:ilvl="0" w:tplc="AB50B388">
      <w:start w:val="1"/>
      <w:numFmt w:val="bullet"/>
      <w:lvlText w:val="·"/>
      <w:lvlJc w:val="left"/>
      <w:pPr>
        <w:ind w:left="720" w:hanging="360"/>
      </w:pPr>
      <w:rPr>
        <w:rFonts w:ascii="Symbol" w:hAnsi="Symbol" w:hint="default"/>
      </w:rPr>
    </w:lvl>
    <w:lvl w:ilvl="1" w:tplc="ECA8A750">
      <w:start w:val="1"/>
      <w:numFmt w:val="bullet"/>
      <w:lvlText w:val="o"/>
      <w:lvlJc w:val="left"/>
      <w:pPr>
        <w:ind w:left="1440" w:hanging="360"/>
      </w:pPr>
      <w:rPr>
        <w:rFonts w:ascii="Courier New" w:hAnsi="Courier New" w:hint="default"/>
      </w:rPr>
    </w:lvl>
    <w:lvl w:ilvl="2" w:tplc="2E32A2E8">
      <w:start w:val="1"/>
      <w:numFmt w:val="bullet"/>
      <w:lvlText w:val=""/>
      <w:lvlJc w:val="left"/>
      <w:pPr>
        <w:ind w:left="2160" w:hanging="360"/>
      </w:pPr>
      <w:rPr>
        <w:rFonts w:ascii="Wingdings" w:hAnsi="Wingdings" w:hint="default"/>
      </w:rPr>
    </w:lvl>
    <w:lvl w:ilvl="3" w:tplc="46E4F120">
      <w:start w:val="1"/>
      <w:numFmt w:val="bullet"/>
      <w:lvlText w:val=""/>
      <w:lvlJc w:val="left"/>
      <w:pPr>
        <w:ind w:left="2880" w:hanging="360"/>
      </w:pPr>
      <w:rPr>
        <w:rFonts w:ascii="Symbol" w:hAnsi="Symbol" w:hint="default"/>
      </w:rPr>
    </w:lvl>
    <w:lvl w:ilvl="4" w:tplc="22CE8036">
      <w:start w:val="1"/>
      <w:numFmt w:val="bullet"/>
      <w:lvlText w:val="o"/>
      <w:lvlJc w:val="left"/>
      <w:pPr>
        <w:ind w:left="3600" w:hanging="360"/>
      </w:pPr>
      <w:rPr>
        <w:rFonts w:ascii="Courier New" w:hAnsi="Courier New" w:hint="default"/>
      </w:rPr>
    </w:lvl>
    <w:lvl w:ilvl="5" w:tplc="3DAA3288">
      <w:start w:val="1"/>
      <w:numFmt w:val="bullet"/>
      <w:lvlText w:val=""/>
      <w:lvlJc w:val="left"/>
      <w:pPr>
        <w:ind w:left="4320" w:hanging="360"/>
      </w:pPr>
      <w:rPr>
        <w:rFonts w:ascii="Wingdings" w:hAnsi="Wingdings" w:hint="default"/>
      </w:rPr>
    </w:lvl>
    <w:lvl w:ilvl="6" w:tplc="F5F437A6">
      <w:start w:val="1"/>
      <w:numFmt w:val="bullet"/>
      <w:lvlText w:val=""/>
      <w:lvlJc w:val="left"/>
      <w:pPr>
        <w:ind w:left="5040" w:hanging="360"/>
      </w:pPr>
      <w:rPr>
        <w:rFonts w:ascii="Symbol" w:hAnsi="Symbol" w:hint="default"/>
      </w:rPr>
    </w:lvl>
    <w:lvl w:ilvl="7" w:tplc="66DA51CE">
      <w:start w:val="1"/>
      <w:numFmt w:val="bullet"/>
      <w:lvlText w:val="o"/>
      <w:lvlJc w:val="left"/>
      <w:pPr>
        <w:ind w:left="5760" w:hanging="360"/>
      </w:pPr>
      <w:rPr>
        <w:rFonts w:ascii="Courier New" w:hAnsi="Courier New" w:hint="default"/>
      </w:rPr>
    </w:lvl>
    <w:lvl w:ilvl="8" w:tplc="A3649C16">
      <w:start w:val="1"/>
      <w:numFmt w:val="bullet"/>
      <w:lvlText w:val=""/>
      <w:lvlJc w:val="left"/>
      <w:pPr>
        <w:ind w:left="6480" w:hanging="360"/>
      </w:pPr>
      <w:rPr>
        <w:rFonts w:ascii="Wingdings" w:hAnsi="Wingdings" w:hint="default"/>
      </w:rPr>
    </w:lvl>
  </w:abstractNum>
  <w:abstractNum w:abstractNumId="8" w15:restartNumberingAfterBreak="0">
    <w:nsid w:val="78356E18"/>
    <w:multiLevelType w:val="multilevel"/>
    <w:tmpl w:val="CFA0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CB382F"/>
    <w:multiLevelType w:val="hybridMultilevel"/>
    <w:tmpl w:val="C82010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7153532">
    <w:abstractNumId w:val="6"/>
  </w:num>
  <w:num w:numId="2" w16cid:durableId="1306548178">
    <w:abstractNumId w:val="7"/>
  </w:num>
  <w:num w:numId="3" w16cid:durableId="124856901">
    <w:abstractNumId w:val="1"/>
  </w:num>
  <w:num w:numId="4" w16cid:durableId="734166066">
    <w:abstractNumId w:val="9"/>
  </w:num>
  <w:num w:numId="5" w16cid:durableId="825588252">
    <w:abstractNumId w:val="3"/>
  </w:num>
  <w:num w:numId="6" w16cid:durableId="2034304812">
    <w:abstractNumId w:val="2"/>
  </w:num>
  <w:num w:numId="7" w16cid:durableId="1374382392">
    <w:abstractNumId w:val="0"/>
  </w:num>
  <w:num w:numId="8" w16cid:durableId="790055526">
    <w:abstractNumId w:val="5"/>
  </w:num>
  <w:num w:numId="9" w16cid:durableId="1725717198">
    <w:abstractNumId w:val="8"/>
  </w:num>
  <w:num w:numId="10" w16cid:durableId="1090275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6A75"/>
    <w:rsid w:val="0003111F"/>
    <w:rsid w:val="00036FCE"/>
    <w:rsid w:val="000557D7"/>
    <w:rsid w:val="00070626"/>
    <w:rsid w:val="000B00A8"/>
    <w:rsid w:val="000C2815"/>
    <w:rsid w:val="000F2B4D"/>
    <w:rsid w:val="000F7762"/>
    <w:rsid w:val="00131B8E"/>
    <w:rsid w:val="001925A0"/>
    <w:rsid w:val="00194DAC"/>
    <w:rsid w:val="001E355C"/>
    <w:rsid w:val="001F2233"/>
    <w:rsid w:val="00234F3F"/>
    <w:rsid w:val="00254E27"/>
    <w:rsid w:val="0025591F"/>
    <w:rsid w:val="00267DDC"/>
    <w:rsid w:val="00281D90"/>
    <w:rsid w:val="002B5E76"/>
    <w:rsid w:val="002C38D2"/>
    <w:rsid w:val="003141B0"/>
    <w:rsid w:val="00317EFC"/>
    <w:rsid w:val="00374FB5"/>
    <w:rsid w:val="00375AFE"/>
    <w:rsid w:val="00395D72"/>
    <w:rsid w:val="003A306A"/>
    <w:rsid w:val="003C5BCE"/>
    <w:rsid w:val="003D2930"/>
    <w:rsid w:val="003F26B0"/>
    <w:rsid w:val="00416F84"/>
    <w:rsid w:val="0042497F"/>
    <w:rsid w:val="00424DB6"/>
    <w:rsid w:val="00457E6B"/>
    <w:rsid w:val="00470810"/>
    <w:rsid w:val="0048616E"/>
    <w:rsid w:val="004868FE"/>
    <w:rsid w:val="004A356B"/>
    <w:rsid w:val="004B06ED"/>
    <w:rsid w:val="004C01CE"/>
    <w:rsid w:val="004F10F1"/>
    <w:rsid w:val="00505F3C"/>
    <w:rsid w:val="005417D8"/>
    <w:rsid w:val="00543F6F"/>
    <w:rsid w:val="005460E5"/>
    <w:rsid w:val="005A0A03"/>
    <w:rsid w:val="005A27BB"/>
    <w:rsid w:val="005A3F2C"/>
    <w:rsid w:val="005B0FD0"/>
    <w:rsid w:val="005C5EE0"/>
    <w:rsid w:val="005D7117"/>
    <w:rsid w:val="00637020"/>
    <w:rsid w:val="006459E7"/>
    <w:rsid w:val="00654E9C"/>
    <w:rsid w:val="006706EE"/>
    <w:rsid w:val="00672FA0"/>
    <w:rsid w:val="006A0FDA"/>
    <w:rsid w:val="006A68EE"/>
    <w:rsid w:val="006C3935"/>
    <w:rsid w:val="006F3F7B"/>
    <w:rsid w:val="00762B3A"/>
    <w:rsid w:val="00783103"/>
    <w:rsid w:val="00793C8E"/>
    <w:rsid w:val="007C1A65"/>
    <w:rsid w:val="007F632D"/>
    <w:rsid w:val="007F6A39"/>
    <w:rsid w:val="00882FC2"/>
    <w:rsid w:val="008830A7"/>
    <w:rsid w:val="008A3EE5"/>
    <w:rsid w:val="008D5B3A"/>
    <w:rsid w:val="008E4E08"/>
    <w:rsid w:val="008F01B3"/>
    <w:rsid w:val="008F1E2F"/>
    <w:rsid w:val="00934146"/>
    <w:rsid w:val="00957ECF"/>
    <w:rsid w:val="00997C0E"/>
    <w:rsid w:val="009B26B9"/>
    <w:rsid w:val="00A7220B"/>
    <w:rsid w:val="00A765D8"/>
    <w:rsid w:val="00A877E6"/>
    <w:rsid w:val="00AA15B1"/>
    <w:rsid w:val="00AB3A2C"/>
    <w:rsid w:val="00AB5912"/>
    <w:rsid w:val="00AD03AA"/>
    <w:rsid w:val="00B04D27"/>
    <w:rsid w:val="00B20189"/>
    <w:rsid w:val="00B25CCA"/>
    <w:rsid w:val="00B30A31"/>
    <w:rsid w:val="00B54DCC"/>
    <w:rsid w:val="00B56807"/>
    <w:rsid w:val="00B90EDF"/>
    <w:rsid w:val="00BA33E1"/>
    <w:rsid w:val="00BB25E3"/>
    <w:rsid w:val="00BB7105"/>
    <w:rsid w:val="00BD192A"/>
    <w:rsid w:val="00BE6214"/>
    <w:rsid w:val="00BF1A90"/>
    <w:rsid w:val="00C254FB"/>
    <w:rsid w:val="00C3502D"/>
    <w:rsid w:val="00C475DC"/>
    <w:rsid w:val="00C53500"/>
    <w:rsid w:val="00C70FF5"/>
    <w:rsid w:val="00CD3B19"/>
    <w:rsid w:val="00CE135C"/>
    <w:rsid w:val="00D1505D"/>
    <w:rsid w:val="00D23A48"/>
    <w:rsid w:val="00D76A4F"/>
    <w:rsid w:val="00DB34C9"/>
    <w:rsid w:val="00DF71AF"/>
    <w:rsid w:val="00E034A7"/>
    <w:rsid w:val="00E23DED"/>
    <w:rsid w:val="00E43BA7"/>
    <w:rsid w:val="00E63CC0"/>
    <w:rsid w:val="00E84C45"/>
    <w:rsid w:val="00EA2C05"/>
    <w:rsid w:val="00EB06B6"/>
    <w:rsid w:val="00EC2B3D"/>
    <w:rsid w:val="00EC434B"/>
    <w:rsid w:val="00EE40E3"/>
    <w:rsid w:val="00F35467"/>
    <w:rsid w:val="00F92BA3"/>
    <w:rsid w:val="00F95354"/>
    <w:rsid w:val="00FA4FFB"/>
    <w:rsid w:val="00FE10B5"/>
    <w:rsid w:val="00FE5E2E"/>
    <w:rsid w:val="00FF3050"/>
    <w:rsid w:val="00FF6821"/>
    <w:rsid w:val="00FF7CCF"/>
    <w:rsid w:val="053AE5E9"/>
    <w:rsid w:val="080D1A08"/>
    <w:rsid w:val="0A04DE7C"/>
    <w:rsid w:val="0A91DE4D"/>
    <w:rsid w:val="0B3DECA3"/>
    <w:rsid w:val="126EBEBC"/>
    <w:rsid w:val="1422C170"/>
    <w:rsid w:val="157692B8"/>
    <w:rsid w:val="16C89E7F"/>
    <w:rsid w:val="17BB2B0E"/>
    <w:rsid w:val="1B9DD99C"/>
    <w:rsid w:val="1BE04811"/>
    <w:rsid w:val="1D6E7EB1"/>
    <w:rsid w:val="1EE189A8"/>
    <w:rsid w:val="1FB927DE"/>
    <w:rsid w:val="1FFBF2F4"/>
    <w:rsid w:val="230068A8"/>
    <w:rsid w:val="23948AE8"/>
    <w:rsid w:val="2529DF05"/>
    <w:rsid w:val="273AB09E"/>
    <w:rsid w:val="27D9F09B"/>
    <w:rsid w:val="281496C8"/>
    <w:rsid w:val="28DE3FED"/>
    <w:rsid w:val="29951B03"/>
    <w:rsid w:val="299692C6"/>
    <w:rsid w:val="2C31A7F5"/>
    <w:rsid w:val="2D3B7A67"/>
    <w:rsid w:val="2DD26689"/>
    <w:rsid w:val="34B694DC"/>
    <w:rsid w:val="36E0ED3C"/>
    <w:rsid w:val="3C4B26CB"/>
    <w:rsid w:val="3D0E0AEF"/>
    <w:rsid w:val="3E60A35F"/>
    <w:rsid w:val="3FB6296F"/>
    <w:rsid w:val="416094BE"/>
    <w:rsid w:val="41815482"/>
    <w:rsid w:val="43D76870"/>
    <w:rsid w:val="464AA95E"/>
    <w:rsid w:val="470892C7"/>
    <w:rsid w:val="48BDB6D7"/>
    <w:rsid w:val="49572756"/>
    <w:rsid w:val="495E701F"/>
    <w:rsid w:val="49915201"/>
    <w:rsid w:val="4A5D9688"/>
    <w:rsid w:val="4C7F5A06"/>
    <w:rsid w:val="4C94D72C"/>
    <w:rsid w:val="4D4589A3"/>
    <w:rsid w:val="4DD05AAE"/>
    <w:rsid w:val="5314868C"/>
    <w:rsid w:val="57C91DF7"/>
    <w:rsid w:val="57CF4DBD"/>
    <w:rsid w:val="599C80EC"/>
    <w:rsid w:val="5F882F48"/>
    <w:rsid w:val="5FFF3F56"/>
    <w:rsid w:val="60508B1B"/>
    <w:rsid w:val="68856E64"/>
    <w:rsid w:val="6A7CBAA8"/>
    <w:rsid w:val="6AB5EAAD"/>
    <w:rsid w:val="6C3FD940"/>
    <w:rsid w:val="71615C09"/>
    <w:rsid w:val="71FCBA2F"/>
    <w:rsid w:val="726BF822"/>
    <w:rsid w:val="74FDE9DB"/>
    <w:rsid w:val="759D3DF5"/>
    <w:rsid w:val="7608FC4D"/>
    <w:rsid w:val="766841B1"/>
    <w:rsid w:val="7799A539"/>
    <w:rsid w:val="7821BA3A"/>
    <w:rsid w:val="79A792DF"/>
    <w:rsid w:val="7E4E1015"/>
    <w:rsid w:val="7FB71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4F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4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0116">
      <w:bodyDiv w:val="1"/>
      <w:marLeft w:val="0"/>
      <w:marRight w:val="0"/>
      <w:marTop w:val="0"/>
      <w:marBottom w:val="0"/>
      <w:divBdr>
        <w:top w:val="none" w:sz="0" w:space="0" w:color="auto"/>
        <w:left w:val="none" w:sz="0" w:space="0" w:color="auto"/>
        <w:bottom w:val="none" w:sz="0" w:space="0" w:color="auto"/>
        <w:right w:val="none" w:sz="0" w:space="0" w:color="auto"/>
      </w:divBdr>
      <w:divsChild>
        <w:div w:id="672296247">
          <w:marLeft w:val="0"/>
          <w:marRight w:val="0"/>
          <w:marTop w:val="0"/>
          <w:marBottom w:val="0"/>
          <w:divBdr>
            <w:top w:val="none" w:sz="0" w:space="0" w:color="auto"/>
            <w:left w:val="none" w:sz="0" w:space="0" w:color="auto"/>
            <w:bottom w:val="none" w:sz="0" w:space="0" w:color="auto"/>
            <w:right w:val="none" w:sz="0" w:space="0" w:color="auto"/>
          </w:divBdr>
        </w:div>
        <w:div w:id="2035232092">
          <w:marLeft w:val="0"/>
          <w:marRight w:val="0"/>
          <w:marTop w:val="0"/>
          <w:marBottom w:val="0"/>
          <w:divBdr>
            <w:top w:val="none" w:sz="0" w:space="0" w:color="auto"/>
            <w:left w:val="none" w:sz="0" w:space="0" w:color="auto"/>
            <w:bottom w:val="none" w:sz="0" w:space="0" w:color="auto"/>
            <w:right w:val="none" w:sz="0" w:space="0" w:color="auto"/>
          </w:divBdr>
        </w:div>
        <w:div w:id="649790436">
          <w:marLeft w:val="0"/>
          <w:marRight w:val="0"/>
          <w:marTop w:val="0"/>
          <w:marBottom w:val="0"/>
          <w:divBdr>
            <w:top w:val="none" w:sz="0" w:space="0" w:color="auto"/>
            <w:left w:val="none" w:sz="0" w:space="0" w:color="auto"/>
            <w:bottom w:val="none" w:sz="0" w:space="0" w:color="auto"/>
            <w:right w:val="none" w:sz="0" w:space="0" w:color="auto"/>
          </w:divBdr>
        </w:div>
        <w:div w:id="1504782925">
          <w:marLeft w:val="0"/>
          <w:marRight w:val="0"/>
          <w:marTop w:val="0"/>
          <w:marBottom w:val="0"/>
          <w:divBdr>
            <w:top w:val="none" w:sz="0" w:space="0" w:color="auto"/>
            <w:left w:val="none" w:sz="0" w:space="0" w:color="auto"/>
            <w:bottom w:val="none" w:sz="0" w:space="0" w:color="auto"/>
            <w:right w:val="none" w:sz="0" w:space="0" w:color="auto"/>
          </w:divBdr>
        </w:div>
        <w:div w:id="1688367782">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1613632722">
          <w:marLeft w:val="0"/>
          <w:marRight w:val="0"/>
          <w:marTop w:val="0"/>
          <w:marBottom w:val="0"/>
          <w:divBdr>
            <w:top w:val="none" w:sz="0" w:space="0" w:color="auto"/>
            <w:left w:val="none" w:sz="0" w:space="0" w:color="auto"/>
            <w:bottom w:val="none" w:sz="0" w:space="0" w:color="auto"/>
            <w:right w:val="none" w:sz="0" w:space="0" w:color="auto"/>
          </w:divBdr>
          <w:divsChild>
            <w:div w:id="1113282508">
              <w:marLeft w:val="-75"/>
              <w:marRight w:val="0"/>
              <w:marTop w:val="30"/>
              <w:marBottom w:val="30"/>
              <w:divBdr>
                <w:top w:val="none" w:sz="0" w:space="0" w:color="auto"/>
                <w:left w:val="none" w:sz="0" w:space="0" w:color="auto"/>
                <w:bottom w:val="none" w:sz="0" w:space="0" w:color="auto"/>
                <w:right w:val="none" w:sz="0" w:space="0" w:color="auto"/>
              </w:divBdr>
              <w:divsChild>
                <w:div w:id="796604461">
                  <w:marLeft w:val="0"/>
                  <w:marRight w:val="0"/>
                  <w:marTop w:val="0"/>
                  <w:marBottom w:val="0"/>
                  <w:divBdr>
                    <w:top w:val="none" w:sz="0" w:space="0" w:color="auto"/>
                    <w:left w:val="none" w:sz="0" w:space="0" w:color="auto"/>
                    <w:bottom w:val="none" w:sz="0" w:space="0" w:color="auto"/>
                    <w:right w:val="none" w:sz="0" w:space="0" w:color="auto"/>
                  </w:divBdr>
                  <w:divsChild>
                    <w:div w:id="321005672">
                      <w:marLeft w:val="0"/>
                      <w:marRight w:val="0"/>
                      <w:marTop w:val="0"/>
                      <w:marBottom w:val="0"/>
                      <w:divBdr>
                        <w:top w:val="none" w:sz="0" w:space="0" w:color="auto"/>
                        <w:left w:val="none" w:sz="0" w:space="0" w:color="auto"/>
                        <w:bottom w:val="none" w:sz="0" w:space="0" w:color="auto"/>
                        <w:right w:val="none" w:sz="0" w:space="0" w:color="auto"/>
                      </w:divBdr>
                    </w:div>
                  </w:divsChild>
                </w:div>
                <w:div w:id="130876048">
                  <w:marLeft w:val="0"/>
                  <w:marRight w:val="0"/>
                  <w:marTop w:val="0"/>
                  <w:marBottom w:val="0"/>
                  <w:divBdr>
                    <w:top w:val="none" w:sz="0" w:space="0" w:color="auto"/>
                    <w:left w:val="none" w:sz="0" w:space="0" w:color="auto"/>
                    <w:bottom w:val="none" w:sz="0" w:space="0" w:color="auto"/>
                    <w:right w:val="none" w:sz="0" w:space="0" w:color="auto"/>
                  </w:divBdr>
                  <w:divsChild>
                    <w:div w:id="771511629">
                      <w:marLeft w:val="0"/>
                      <w:marRight w:val="0"/>
                      <w:marTop w:val="0"/>
                      <w:marBottom w:val="0"/>
                      <w:divBdr>
                        <w:top w:val="none" w:sz="0" w:space="0" w:color="auto"/>
                        <w:left w:val="none" w:sz="0" w:space="0" w:color="auto"/>
                        <w:bottom w:val="none" w:sz="0" w:space="0" w:color="auto"/>
                        <w:right w:val="none" w:sz="0" w:space="0" w:color="auto"/>
                      </w:divBdr>
                    </w:div>
                  </w:divsChild>
                </w:div>
                <w:div w:id="352806960">
                  <w:marLeft w:val="0"/>
                  <w:marRight w:val="0"/>
                  <w:marTop w:val="0"/>
                  <w:marBottom w:val="0"/>
                  <w:divBdr>
                    <w:top w:val="none" w:sz="0" w:space="0" w:color="auto"/>
                    <w:left w:val="none" w:sz="0" w:space="0" w:color="auto"/>
                    <w:bottom w:val="none" w:sz="0" w:space="0" w:color="auto"/>
                    <w:right w:val="none" w:sz="0" w:space="0" w:color="auto"/>
                  </w:divBdr>
                  <w:divsChild>
                    <w:div w:id="1551183282">
                      <w:marLeft w:val="0"/>
                      <w:marRight w:val="0"/>
                      <w:marTop w:val="0"/>
                      <w:marBottom w:val="0"/>
                      <w:divBdr>
                        <w:top w:val="none" w:sz="0" w:space="0" w:color="auto"/>
                        <w:left w:val="none" w:sz="0" w:space="0" w:color="auto"/>
                        <w:bottom w:val="none" w:sz="0" w:space="0" w:color="auto"/>
                        <w:right w:val="none" w:sz="0" w:space="0" w:color="auto"/>
                      </w:divBdr>
                    </w:div>
                  </w:divsChild>
                </w:div>
                <w:div w:id="992100946">
                  <w:marLeft w:val="0"/>
                  <w:marRight w:val="0"/>
                  <w:marTop w:val="0"/>
                  <w:marBottom w:val="0"/>
                  <w:divBdr>
                    <w:top w:val="none" w:sz="0" w:space="0" w:color="auto"/>
                    <w:left w:val="none" w:sz="0" w:space="0" w:color="auto"/>
                    <w:bottom w:val="none" w:sz="0" w:space="0" w:color="auto"/>
                    <w:right w:val="none" w:sz="0" w:space="0" w:color="auto"/>
                  </w:divBdr>
                  <w:divsChild>
                    <w:div w:id="661859920">
                      <w:marLeft w:val="0"/>
                      <w:marRight w:val="0"/>
                      <w:marTop w:val="0"/>
                      <w:marBottom w:val="0"/>
                      <w:divBdr>
                        <w:top w:val="none" w:sz="0" w:space="0" w:color="auto"/>
                        <w:left w:val="none" w:sz="0" w:space="0" w:color="auto"/>
                        <w:bottom w:val="none" w:sz="0" w:space="0" w:color="auto"/>
                        <w:right w:val="none" w:sz="0" w:space="0" w:color="auto"/>
                      </w:divBdr>
                    </w:div>
                  </w:divsChild>
                </w:div>
                <w:div w:id="59866836">
                  <w:marLeft w:val="0"/>
                  <w:marRight w:val="0"/>
                  <w:marTop w:val="0"/>
                  <w:marBottom w:val="0"/>
                  <w:divBdr>
                    <w:top w:val="none" w:sz="0" w:space="0" w:color="auto"/>
                    <w:left w:val="none" w:sz="0" w:space="0" w:color="auto"/>
                    <w:bottom w:val="none" w:sz="0" w:space="0" w:color="auto"/>
                    <w:right w:val="none" w:sz="0" w:space="0" w:color="auto"/>
                  </w:divBdr>
                  <w:divsChild>
                    <w:div w:id="1856921453">
                      <w:marLeft w:val="0"/>
                      <w:marRight w:val="0"/>
                      <w:marTop w:val="0"/>
                      <w:marBottom w:val="0"/>
                      <w:divBdr>
                        <w:top w:val="none" w:sz="0" w:space="0" w:color="auto"/>
                        <w:left w:val="none" w:sz="0" w:space="0" w:color="auto"/>
                        <w:bottom w:val="none" w:sz="0" w:space="0" w:color="auto"/>
                        <w:right w:val="none" w:sz="0" w:space="0" w:color="auto"/>
                      </w:divBdr>
                    </w:div>
                  </w:divsChild>
                </w:div>
                <w:div w:id="407850237">
                  <w:marLeft w:val="0"/>
                  <w:marRight w:val="0"/>
                  <w:marTop w:val="0"/>
                  <w:marBottom w:val="0"/>
                  <w:divBdr>
                    <w:top w:val="none" w:sz="0" w:space="0" w:color="auto"/>
                    <w:left w:val="none" w:sz="0" w:space="0" w:color="auto"/>
                    <w:bottom w:val="none" w:sz="0" w:space="0" w:color="auto"/>
                    <w:right w:val="none" w:sz="0" w:space="0" w:color="auto"/>
                  </w:divBdr>
                  <w:divsChild>
                    <w:div w:id="875124582">
                      <w:marLeft w:val="0"/>
                      <w:marRight w:val="0"/>
                      <w:marTop w:val="0"/>
                      <w:marBottom w:val="0"/>
                      <w:divBdr>
                        <w:top w:val="none" w:sz="0" w:space="0" w:color="auto"/>
                        <w:left w:val="none" w:sz="0" w:space="0" w:color="auto"/>
                        <w:bottom w:val="none" w:sz="0" w:space="0" w:color="auto"/>
                        <w:right w:val="none" w:sz="0" w:space="0" w:color="auto"/>
                      </w:divBdr>
                    </w:div>
                  </w:divsChild>
                </w:div>
                <w:div w:id="127892808">
                  <w:marLeft w:val="0"/>
                  <w:marRight w:val="0"/>
                  <w:marTop w:val="0"/>
                  <w:marBottom w:val="0"/>
                  <w:divBdr>
                    <w:top w:val="none" w:sz="0" w:space="0" w:color="auto"/>
                    <w:left w:val="none" w:sz="0" w:space="0" w:color="auto"/>
                    <w:bottom w:val="none" w:sz="0" w:space="0" w:color="auto"/>
                    <w:right w:val="none" w:sz="0" w:space="0" w:color="auto"/>
                  </w:divBdr>
                  <w:divsChild>
                    <w:div w:id="411855903">
                      <w:marLeft w:val="0"/>
                      <w:marRight w:val="0"/>
                      <w:marTop w:val="0"/>
                      <w:marBottom w:val="0"/>
                      <w:divBdr>
                        <w:top w:val="none" w:sz="0" w:space="0" w:color="auto"/>
                        <w:left w:val="none" w:sz="0" w:space="0" w:color="auto"/>
                        <w:bottom w:val="none" w:sz="0" w:space="0" w:color="auto"/>
                        <w:right w:val="none" w:sz="0" w:space="0" w:color="auto"/>
                      </w:divBdr>
                    </w:div>
                    <w:div w:id="3709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634">
          <w:marLeft w:val="0"/>
          <w:marRight w:val="0"/>
          <w:marTop w:val="0"/>
          <w:marBottom w:val="0"/>
          <w:divBdr>
            <w:top w:val="none" w:sz="0" w:space="0" w:color="auto"/>
            <w:left w:val="none" w:sz="0" w:space="0" w:color="auto"/>
            <w:bottom w:val="none" w:sz="0" w:space="0" w:color="auto"/>
            <w:right w:val="none" w:sz="0" w:space="0" w:color="auto"/>
          </w:divBdr>
        </w:div>
      </w:divsChild>
    </w:div>
    <w:div w:id="195583070">
      <w:bodyDiv w:val="1"/>
      <w:marLeft w:val="0"/>
      <w:marRight w:val="0"/>
      <w:marTop w:val="0"/>
      <w:marBottom w:val="0"/>
      <w:divBdr>
        <w:top w:val="none" w:sz="0" w:space="0" w:color="auto"/>
        <w:left w:val="none" w:sz="0" w:space="0" w:color="auto"/>
        <w:bottom w:val="none" w:sz="0" w:space="0" w:color="auto"/>
        <w:right w:val="none" w:sz="0" w:space="0" w:color="auto"/>
      </w:divBdr>
      <w:divsChild>
        <w:div w:id="107821771">
          <w:marLeft w:val="0"/>
          <w:marRight w:val="0"/>
          <w:marTop w:val="0"/>
          <w:marBottom w:val="0"/>
          <w:divBdr>
            <w:top w:val="none" w:sz="0" w:space="0" w:color="auto"/>
            <w:left w:val="none" w:sz="0" w:space="0" w:color="auto"/>
            <w:bottom w:val="none" w:sz="0" w:space="0" w:color="auto"/>
            <w:right w:val="none" w:sz="0" w:space="0" w:color="auto"/>
          </w:divBdr>
        </w:div>
        <w:div w:id="145323225">
          <w:marLeft w:val="0"/>
          <w:marRight w:val="0"/>
          <w:marTop w:val="0"/>
          <w:marBottom w:val="0"/>
          <w:divBdr>
            <w:top w:val="none" w:sz="0" w:space="0" w:color="auto"/>
            <w:left w:val="none" w:sz="0" w:space="0" w:color="auto"/>
            <w:bottom w:val="none" w:sz="0" w:space="0" w:color="auto"/>
            <w:right w:val="none" w:sz="0" w:space="0" w:color="auto"/>
          </w:divBdr>
        </w:div>
        <w:div w:id="1271889732">
          <w:marLeft w:val="0"/>
          <w:marRight w:val="0"/>
          <w:marTop w:val="0"/>
          <w:marBottom w:val="0"/>
          <w:divBdr>
            <w:top w:val="none" w:sz="0" w:space="0" w:color="auto"/>
            <w:left w:val="none" w:sz="0" w:space="0" w:color="auto"/>
            <w:bottom w:val="none" w:sz="0" w:space="0" w:color="auto"/>
            <w:right w:val="none" w:sz="0" w:space="0" w:color="auto"/>
          </w:divBdr>
        </w:div>
      </w:divsChild>
    </w:div>
    <w:div w:id="506335500">
      <w:bodyDiv w:val="1"/>
      <w:marLeft w:val="0"/>
      <w:marRight w:val="0"/>
      <w:marTop w:val="0"/>
      <w:marBottom w:val="0"/>
      <w:divBdr>
        <w:top w:val="none" w:sz="0" w:space="0" w:color="auto"/>
        <w:left w:val="none" w:sz="0" w:space="0" w:color="auto"/>
        <w:bottom w:val="none" w:sz="0" w:space="0" w:color="auto"/>
        <w:right w:val="none" w:sz="0" w:space="0" w:color="auto"/>
      </w:divBdr>
    </w:div>
    <w:div w:id="943612230">
      <w:bodyDiv w:val="1"/>
      <w:marLeft w:val="0"/>
      <w:marRight w:val="0"/>
      <w:marTop w:val="0"/>
      <w:marBottom w:val="0"/>
      <w:divBdr>
        <w:top w:val="none" w:sz="0" w:space="0" w:color="auto"/>
        <w:left w:val="none" w:sz="0" w:space="0" w:color="auto"/>
        <w:bottom w:val="none" w:sz="0" w:space="0" w:color="auto"/>
        <w:right w:val="none" w:sz="0" w:space="0" w:color="auto"/>
      </w:divBdr>
    </w:div>
    <w:div w:id="999232536">
      <w:bodyDiv w:val="1"/>
      <w:marLeft w:val="0"/>
      <w:marRight w:val="0"/>
      <w:marTop w:val="0"/>
      <w:marBottom w:val="0"/>
      <w:divBdr>
        <w:top w:val="none" w:sz="0" w:space="0" w:color="auto"/>
        <w:left w:val="none" w:sz="0" w:space="0" w:color="auto"/>
        <w:bottom w:val="none" w:sz="0" w:space="0" w:color="auto"/>
        <w:right w:val="none" w:sz="0" w:space="0" w:color="auto"/>
      </w:divBdr>
    </w:div>
    <w:div w:id="1008480068">
      <w:bodyDiv w:val="1"/>
      <w:marLeft w:val="0"/>
      <w:marRight w:val="0"/>
      <w:marTop w:val="0"/>
      <w:marBottom w:val="0"/>
      <w:divBdr>
        <w:top w:val="none" w:sz="0" w:space="0" w:color="auto"/>
        <w:left w:val="none" w:sz="0" w:space="0" w:color="auto"/>
        <w:bottom w:val="none" w:sz="0" w:space="0" w:color="auto"/>
        <w:right w:val="none" w:sz="0" w:space="0" w:color="auto"/>
      </w:divBdr>
      <w:divsChild>
        <w:div w:id="1832789812">
          <w:marLeft w:val="0"/>
          <w:marRight w:val="0"/>
          <w:marTop w:val="0"/>
          <w:marBottom w:val="0"/>
          <w:divBdr>
            <w:top w:val="none" w:sz="0" w:space="0" w:color="auto"/>
            <w:left w:val="none" w:sz="0" w:space="0" w:color="auto"/>
            <w:bottom w:val="none" w:sz="0" w:space="0" w:color="auto"/>
            <w:right w:val="none" w:sz="0" w:space="0" w:color="auto"/>
          </w:divBdr>
        </w:div>
        <w:div w:id="2119178144">
          <w:marLeft w:val="0"/>
          <w:marRight w:val="0"/>
          <w:marTop w:val="0"/>
          <w:marBottom w:val="0"/>
          <w:divBdr>
            <w:top w:val="none" w:sz="0" w:space="0" w:color="auto"/>
            <w:left w:val="none" w:sz="0" w:space="0" w:color="auto"/>
            <w:bottom w:val="none" w:sz="0" w:space="0" w:color="auto"/>
            <w:right w:val="none" w:sz="0" w:space="0" w:color="auto"/>
          </w:divBdr>
        </w:div>
        <w:div w:id="1429547917">
          <w:marLeft w:val="0"/>
          <w:marRight w:val="0"/>
          <w:marTop w:val="0"/>
          <w:marBottom w:val="0"/>
          <w:divBdr>
            <w:top w:val="none" w:sz="0" w:space="0" w:color="auto"/>
            <w:left w:val="none" w:sz="0" w:space="0" w:color="auto"/>
            <w:bottom w:val="none" w:sz="0" w:space="0" w:color="auto"/>
            <w:right w:val="none" w:sz="0" w:space="0" w:color="auto"/>
          </w:divBdr>
        </w:div>
        <w:div w:id="1263606045">
          <w:marLeft w:val="0"/>
          <w:marRight w:val="0"/>
          <w:marTop w:val="0"/>
          <w:marBottom w:val="0"/>
          <w:divBdr>
            <w:top w:val="none" w:sz="0" w:space="0" w:color="auto"/>
            <w:left w:val="none" w:sz="0" w:space="0" w:color="auto"/>
            <w:bottom w:val="none" w:sz="0" w:space="0" w:color="auto"/>
            <w:right w:val="none" w:sz="0" w:space="0" w:color="auto"/>
          </w:divBdr>
        </w:div>
        <w:div w:id="1847669612">
          <w:marLeft w:val="0"/>
          <w:marRight w:val="0"/>
          <w:marTop w:val="0"/>
          <w:marBottom w:val="0"/>
          <w:divBdr>
            <w:top w:val="none" w:sz="0" w:space="0" w:color="auto"/>
            <w:left w:val="none" w:sz="0" w:space="0" w:color="auto"/>
            <w:bottom w:val="none" w:sz="0" w:space="0" w:color="auto"/>
            <w:right w:val="none" w:sz="0" w:space="0" w:color="auto"/>
          </w:divBdr>
        </w:div>
        <w:div w:id="1107846298">
          <w:marLeft w:val="0"/>
          <w:marRight w:val="0"/>
          <w:marTop w:val="0"/>
          <w:marBottom w:val="0"/>
          <w:divBdr>
            <w:top w:val="none" w:sz="0" w:space="0" w:color="auto"/>
            <w:left w:val="none" w:sz="0" w:space="0" w:color="auto"/>
            <w:bottom w:val="none" w:sz="0" w:space="0" w:color="auto"/>
            <w:right w:val="none" w:sz="0" w:space="0" w:color="auto"/>
          </w:divBdr>
        </w:div>
        <w:div w:id="2092041598">
          <w:marLeft w:val="0"/>
          <w:marRight w:val="0"/>
          <w:marTop w:val="0"/>
          <w:marBottom w:val="0"/>
          <w:divBdr>
            <w:top w:val="none" w:sz="0" w:space="0" w:color="auto"/>
            <w:left w:val="none" w:sz="0" w:space="0" w:color="auto"/>
            <w:bottom w:val="none" w:sz="0" w:space="0" w:color="auto"/>
            <w:right w:val="none" w:sz="0" w:space="0" w:color="auto"/>
          </w:divBdr>
        </w:div>
        <w:div w:id="1082870640">
          <w:marLeft w:val="0"/>
          <w:marRight w:val="0"/>
          <w:marTop w:val="0"/>
          <w:marBottom w:val="0"/>
          <w:divBdr>
            <w:top w:val="none" w:sz="0" w:space="0" w:color="auto"/>
            <w:left w:val="none" w:sz="0" w:space="0" w:color="auto"/>
            <w:bottom w:val="none" w:sz="0" w:space="0" w:color="auto"/>
            <w:right w:val="none" w:sz="0" w:space="0" w:color="auto"/>
          </w:divBdr>
        </w:div>
        <w:div w:id="416832207">
          <w:marLeft w:val="0"/>
          <w:marRight w:val="0"/>
          <w:marTop w:val="0"/>
          <w:marBottom w:val="0"/>
          <w:divBdr>
            <w:top w:val="none" w:sz="0" w:space="0" w:color="auto"/>
            <w:left w:val="none" w:sz="0" w:space="0" w:color="auto"/>
            <w:bottom w:val="none" w:sz="0" w:space="0" w:color="auto"/>
            <w:right w:val="none" w:sz="0" w:space="0" w:color="auto"/>
          </w:divBdr>
        </w:div>
        <w:div w:id="1670330159">
          <w:marLeft w:val="0"/>
          <w:marRight w:val="0"/>
          <w:marTop w:val="0"/>
          <w:marBottom w:val="0"/>
          <w:divBdr>
            <w:top w:val="none" w:sz="0" w:space="0" w:color="auto"/>
            <w:left w:val="none" w:sz="0" w:space="0" w:color="auto"/>
            <w:bottom w:val="none" w:sz="0" w:space="0" w:color="auto"/>
            <w:right w:val="none" w:sz="0" w:space="0" w:color="auto"/>
          </w:divBdr>
        </w:div>
        <w:div w:id="391512392">
          <w:marLeft w:val="0"/>
          <w:marRight w:val="0"/>
          <w:marTop w:val="0"/>
          <w:marBottom w:val="0"/>
          <w:divBdr>
            <w:top w:val="none" w:sz="0" w:space="0" w:color="auto"/>
            <w:left w:val="none" w:sz="0" w:space="0" w:color="auto"/>
            <w:bottom w:val="none" w:sz="0" w:space="0" w:color="auto"/>
            <w:right w:val="none" w:sz="0" w:space="0" w:color="auto"/>
          </w:divBdr>
        </w:div>
        <w:div w:id="729840526">
          <w:marLeft w:val="0"/>
          <w:marRight w:val="0"/>
          <w:marTop w:val="0"/>
          <w:marBottom w:val="0"/>
          <w:divBdr>
            <w:top w:val="none" w:sz="0" w:space="0" w:color="auto"/>
            <w:left w:val="none" w:sz="0" w:space="0" w:color="auto"/>
            <w:bottom w:val="none" w:sz="0" w:space="0" w:color="auto"/>
            <w:right w:val="none" w:sz="0" w:space="0" w:color="auto"/>
          </w:divBdr>
        </w:div>
        <w:div w:id="275717007">
          <w:marLeft w:val="0"/>
          <w:marRight w:val="0"/>
          <w:marTop w:val="0"/>
          <w:marBottom w:val="0"/>
          <w:divBdr>
            <w:top w:val="none" w:sz="0" w:space="0" w:color="auto"/>
            <w:left w:val="none" w:sz="0" w:space="0" w:color="auto"/>
            <w:bottom w:val="none" w:sz="0" w:space="0" w:color="auto"/>
            <w:right w:val="none" w:sz="0" w:space="0" w:color="auto"/>
          </w:divBdr>
        </w:div>
        <w:div w:id="1247419342">
          <w:marLeft w:val="0"/>
          <w:marRight w:val="0"/>
          <w:marTop w:val="0"/>
          <w:marBottom w:val="0"/>
          <w:divBdr>
            <w:top w:val="none" w:sz="0" w:space="0" w:color="auto"/>
            <w:left w:val="none" w:sz="0" w:space="0" w:color="auto"/>
            <w:bottom w:val="none" w:sz="0" w:space="0" w:color="auto"/>
            <w:right w:val="none" w:sz="0" w:space="0" w:color="auto"/>
          </w:divBdr>
        </w:div>
        <w:div w:id="1276327664">
          <w:marLeft w:val="0"/>
          <w:marRight w:val="0"/>
          <w:marTop w:val="0"/>
          <w:marBottom w:val="0"/>
          <w:divBdr>
            <w:top w:val="none" w:sz="0" w:space="0" w:color="auto"/>
            <w:left w:val="none" w:sz="0" w:space="0" w:color="auto"/>
            <w:bottom w:val="none" w:sz="0" w:space="0" w:color="auto"/>
            <w:right w:val="none" w:sz="0" w:space="0" w:color="auto"/>
          </w:divBdr>
        </w:div>
        <w:div w:id="533663765">
          <w:marLeft w:val="0"/>
          <w:marRight w:val="0"/>
          <w:marTop w:val="0"/>
          <w:marBottom w:val="0"/>
          <w:divBdr>
            <w:top w:val="none" w:sz="0" w:space="0" w:color="auto"/>
            <w:left w:val="none" w:sz="0" w:space="0" w:color="auto"/>
            <w:bottom w:val="none" w:sz="0" w:space="0" w:color="auto"/>
            <w:right w:val="none" w:sz="0" w:space="0" w:color="auto"/>
          </w:divBdr>
        </w:div>
        <w:div w:id="284428597">
          <w:marLeft w:val="0"/>
          <w:marRight w:val="0"/>
          <w:marTop w:val="0"/>
          <w:marBottom w:val="0"/>
          <w:divBdr>
            <w:top w:val="none" w:sz="0" w:space="0" w:color="auto"/>
            <w:left w:val="none" w:sz="0" w:space="0" w:color="auto"/>
            <w:bottom w:val="none" w:sz="0" w:space="0" w:color="auto"/>
            <w:right w:val="none" w:sz="0" w:space="0" w:color="auto"/>
          </w:divBdr>
        </w:div>
        <w:div w:id="1241864579">
          <w:marLeft w:val="0"/>
          <w:marRight w:val="0"/>
          <w:marTop w:val="0"/>
          <w:marBottom w:val="0"/>
          <w:divBdr>
            <w:top w:val="none" w:sz="0" w:space="0" w:color="auto"/>
            <w:left w:val="none" w:sz="0" w:space="0" w:color="auto"/>
            <w:bottom w:val="none" w:sz="0" w:space="0" w:color="auto"/>
            <w:right w:val="none" w:sz="0" w:space="0" w:color="auto"/>
          </w:divBdr>
        </w:div>
        <w:div w:id="733746422">
          <w:marLeft w:val="0"/>
          <w:marRight w:val="0"/>
          <w:marTop w:val="0"/>
          <w:marBottom w:val="0"/>
          <w:divBdr>
            <w:top w:val="none" w:sz="0" w:space="0" w:color="auto"/>
            <w:left w:val="none" w:sz="0" w:space="0" w:color="auto"/>
            <w:bottom w:val="none" w:sz="0" w:space="0" w:color="auto"/>
            <w:right w:val="none" w:sz="0" w:space="0" w:color="auto"/>
          </w:divBdr>
        </w:div>
      </w:divsChild>
    </w:div>
    <w:div w:id="1327173870">
      <w:bodyDiv w:val="1"/>
      <w:marLeft w:val="0"/>
      <w:marRight w:val="0"/>
      <w:marTop w:val="0"/>
      <w:marBottom w:val="0"/>
      <w:divBdr>
        <w:top w:val="none" w:sz="0" w:space="0" w:color="auto"/>
        <w:left w:val="none" w:sz="0" w:space="0" w:color="auto"/>
        <w:bottom w:val="none" w:sz="0" w:space="0" w:color="auto"/>
        <w:right w:val="none" w:sz="0" w:space="0" w:color="auto"/>
      </w:divBdr>
      <w:divsChild>
        <w:div w:id="1015232328">
          <w:marLeft w:val="0"/>
          <w:marRight w:val="0"/>
          <w:marTop w:val="0"/>
          <w:marBottom w:val="0"/>
          <w:divBdr>
            <w:top w:val="none" w:sz="0" w:space="0" w:color="auto"/>
            <w:left w:val="none" w:sz="0" w:space="0" w:color="auto"/>
            <w:bottom w:val="none" w:sz="0" w:space="0" w:color="auto"/>
            <w:right w:val="none" w:sz="0" w:space="0" w:color="auto"/>
          </w:divBdr>
        </w:div>
        <w:div w:id="1309289470">
          <w:marLeft w:val="0"/>
          <w:marRight w:val="0"/>
          <w:marTop w:val="0"/>
          <w:marBottom w:val="0"/>
          <w:divBdr>
            <w:top w:val="none" w:sz="0" w:space="0" w:color="auto"/>
            <w:left w:val="none" w:sz="0" w:space="0" w:color="auto"/>
            <w:bottom w:val="none" w:sz="0" w:space="0" w:color="auto"/>
            <w:right w:val="none" w:sz="0" w:space="0" w:color="auto"/>
          </w:divBdr>
        </w:div>
        <w:div w:id="1037001155">
          <w:marLeft w:val="0"/>
          <w:marRight w:val="0"/>
          <w:marTop w:val="0"/>
          <w:marBottom w:val="0"/>
          <w:divBdr>
            <w:top w:val="none" w:sz="0" w:space="0" w:color="auto"/>
            <w:left w:val="none" w:sz="0" w:space="0" w:color="auto"/>
            <w:bottom w:val="none" w:sz="0" w:space="0" w:color="auto"/>
            <w:right w:val="none" w:sz="0" w:space="0" w:color="auto"/>
          </w:divBdr>
        </w:div>
        <w:div w:id="588394915">
          <w:marLeft w:val="0"/>
          <w:marRight w:val="0"/>
          <w:marTop w:val="0"/>
          <w:marBottom w:val="0"/>
          <w:divBdr>
            <w:top w:val="none" w:sz="0" w:space="0" w:color="auto"/>
            <w:left w:val="none" w:sz="0" w:space="0" w:color="auto"/>
            <w:bottom w:val="none" w:sz="0" w:space="0" w:color="auto"/>
            <w:right w:val="none" w:sz="0" w:space="0" w:color="auto"/>
          </w:divBdr>
        </w:div>
        <w:div w:id="1063023710">
          <w:marLeft w:val="0"/>
          <w:marRight w:val="0"/>
          <w:marTop w:val="0"/>
          <w:marBottom w:val="0"/>
          <w:divBdr>
            <w:top w:val="none" w:sz="0" w:space="0" w:color="auto"/>
            <w:left w:val="none" w:sz="0" w:space="0" w:color="auto"/>
            <w:bottom w:val="none" w:sz="0" w:space="0" w:color="auto"/>
            <w:right w:val="none" w:sz="0" w:space="0" w:color="auto"/>
          </w:divBdr>
        </w:div>
        <w:div w:id="1654412501">
          <w:marLeft w:val="0"/>
          <w:marRight w:val="0"/>
          <w:marTop w:val="0"/>
          <w:marBottom w:val="0"/>
          <w:divBdr>
            <w:top w:val="none" w:sz="0" w:space="0" w:color="auto"/>
            <w:left w:val="none" w:sz="0" w:space="0" w:color="auto"/>
            <w:bottom w:val="none" w:sz="0" w:space="0" w:color="auto"/>
            <w:right w:val="none" w:sz="0" w:space="0" w:color="auto"/>
          </w:divBdr>
        </w:div>
        <w:div w:id="533538968">
          <w:marLeft w:val="0"/>
          <w:marRight w:val="0"/>
          <w:marTop w:val="0"/>
          <w:marBottom w:val="0"/>
          <w:divBdr>
            <w:top w:val="none" w:sz="0" w:space="0" w:color="auto"/>
            <w:left w:val="none" w:sz="0" w:space="0" w:color="auto"/>
            <w:bottom w:val="none" w:sz="0" w:space="0" w:color="auto"/>
            <w:right w:val="none" w:sz="0" w:space="0" w:color="auto"/>
          </w:divBdr>
        </w:div>
        <w:div w:id="1464032687">
          <w:marLeft w:val="0"/>
          <w:marRight w:val="0"/>
          <w:marTop w:val="0"/>
          <w:marBottom w:val="0"/>
          <w:divBdr>
            <w:top w:val="none" w:sz="0" w:space="0" w:color="auto"/>
            <w:left w:val="none" w:sz="0" w:space="0" w:color="auto"/>
            <w:bottom w:val="none" w:sz="0" w:space="0" w:color="auto"/>
            <w:right w:val="none" w:sz="0" w:space="0" w:color="auto"/>
          </w:divBdr>
        </w:div>
        <w:div w:id="730663712">
          <w:marLeft w:val="0"/>
          <w:marRight w:val="0"/>
          <w:marTop w:val="0"/>
          <w:marBottom w:val="0"/>
          <w:divBdr>
            <w:top w:val="none" w:sz="0" w:space="0" w:color="auto"/>
            <w:left w:val="none" w:sz="0" w:space="0" w:color="auto"/>
            <w:bottom w:val="none" w:sz="0" w:space="0" w:color="auto"/>
            <w:right w:val="none" w:sz="0" w:space="0" w:color="auto"/>
          </w:divBdr>
        </w:div>
      </w:divsChild>
    </w:div>
    <w:div w:id="1453016795">
      <w:bodyDiv w:val="1"/>
      <w:marLeft w:val="0"/>
      <w:marRight w:val="0"/>
      <w:marTop w:val="0"/>
      <w:marBottom w:val="0"/>
      <w:divBdr>
        <w:top w:val="none" w:sz="0" w:space="0" w:color="auto"/>
        <w:left w:val="none" w:sz="0" w:space="0" w:color="auto"/>
        <w:bottom w:val="none" w:sz="0" w:space="0" w:color="auto"/>
        <w:right w:val="none" w:sz="0" w:space="0" w:color="auto"/>
      </w:divBdr>
      <w:divsChild>
        <w:div w:id="1542594087">
          <w:marLeft w:val="0"/>
          <w:marRight w:val="0"/>
          <w:marTop w:val="0"/>
          <w:marBottom w:val="0"/>
          <w:divBdr>
            <w:top w:val="none" w:sz="0" w:space="0" w:color="auto"/>
            <w:left w:val="none" w:sz="0" w:space="0" w:color="auto"/>
            <w:bottom w:val="none" w:sz="0" w:space="0" w:color="auto"/>
            <w:right w:val="none" w:sz="0" w:space="0" w:color="auto"/>
          </w:divBdr>
        </w:div>
        <w:div w:id="1511220995">
          <w:marLeft w:val="0"/>
          <w:marRight w:val="0"/>
          <w:marTop w:val="0"/>
          <w:marBottom w:val="0"/>
          <w:divBdr>
            <w:top w:val="none" w:sz="0" w:space="0" w:color="auto"/>
            <w:left w:val="none" w:sz="0" w:space="0" w:color="auto"/>
            <w:bottom w:val="none" w:sz="0" w:space="0" w:color="auto"/>
            <w:right w:val="none" w:sz="0" w:space="0" w:color="auto"/>
          </w:divBdr>
        </w:div>
        <w:div w:id="89470677">
          <w:marLeft w:val="0"/>
          <w:marRight w:val="0"/>
          <w:marTop w:val="0"/>
          <w:marBottom w:val="0"/>
          <w:divBdr>
            <w:top w:val="none" w:sz="0" w:space="0" w:color="auto"/>
            <w:left w:val="none" w:sz="0" w:space="0" w:color="auto"/>
            <w:bottom w:val="none" w:sz="0" w:space="0" w:color="auto"/>
            <w:right w:val="none" w:sz="0" w:space="0" w:color="auto"/>
          </w:divBdr>
        </w:div>
        <w:div w:id="309336096">
          <w:marLeft w:val="0"/>
          <w:marRight w:val="0"/>
          <w:marTop w:val="0"/>
          <w:marBottom w:val="0"/>
          <w:divBdr>
            <w:top w:val="none" w:sz="0" w:space="0" w:color="auto"/>
            <w:left w:val="none" w:sz="0" w:space="0" w:color="auto"/>
            <w:bottom w:val="none" w:sz="0" w:space="0" w:color="auto"/>
            <w:right w:val="none" w:sz="0" w:space="0" w:color="auto"/>
          </w:divBdr>
        </w:div>
        <w:div w:id="363599216">
          <w:marLeft w:val="0"/>
          <w:marRight w:val="0"/>
          <w:marTop w:val="0"/>
          <w:marBottom w:val="0"/>
          <w:divBdr>
            <w:top w:val="none" w:sz="0" w:space="0" w:color="auto"/>
            <w:left w:val="none" w:sz="0" w:space="0" w:color="auto"/>
            <w:bottom w:val="none" w:sz="0" w:space="0" w:color="auto"/>
            <w:right w:val="none" w:sz="0" w:space="0" w:color="auto"/>
          </w:divBdr>
        </w:div>
        <w:div w:id="115950580">
          <w:marLeft w:val="0"/>
          <w:marRight w:val="0"/>
          <w:marTop w:val="0"/>
          <w:marBottom w:val="0"/>
          <w:divBdr>
            <w:top w:val="none" w:sz="0" w:space="0" w:color="auto"/>
            <w:left w:val="none" w:sz="0" w:space="0" w:color="auto"/>
            <w:bottom w:val="none" w:sz="0" w:space="0" w:color="auto"/>
            <w:right w:val="none" w:sz="0" w:space="0" w:color="auto"/>
          </w:divBdr>
        </w:div>
        <w:div w:id="2098011663">
          <w:marLeft w:val="0"/>
          <w:marRight w:val="0"/>
          <w:marTop w:val="0"/>
          <w:marBottom w:val="0"/>
          <w:divBdr>
            <w:top w:val="none" w:sz="0" w:space="0" w:color="auto"/>
            <w:left w:val="none" w:sz="0" w:space="0" w:color="auto"/>
            <w:bottom w:val="none" w:sz="0" w:space="0" w:color="auto"/>
            <w:right w:val="none" w:sz="0" w:space="0" w:color="auto"/>
          </w:divBdr>
        </w:div>
        <w:div w:id="797451325">
          <w:marLeft w:val="0"/>
          <w:marRight w:val="0"/>
          <w:marTop w:val="0"/>
          <w:marBottom w:val="0"/>
          <w:divBdr>
            <w:top w:val="none" w:sz="0" w:space="0" w:color="auto"/>
            <w:left w:val="none" w:sz="0" w:space="0" w:color="auto"/>
            <w:bottom w:val="none" w:sz="0" w:space="0" w:color="auto"/>
            <w:right w:val="none" w:sz="0" w:space="0" w:color="auto"/>
          </w:divBdr>
        </w:div>
        <w:div w:id="1010911766">
          <w:marLeft w:val="0"/>
          <w:marRight w:val="0"/>
          <w:marTop w:val="0"/>
          <w:marBottom w:val="0"/>
          <w:divBdr>
            <w:top w:val="none" w:sz="0" w:space="0" w:color="auto"/>
            <w:left w:val="none" w:sz="0" w:space="0" w:color="auto"/>
            <w:bottom w:val="none" w:sz="0" w:space="0" w:color="auto"/>
            <w:right w:val="none" w:sz="0" w:space="0" w:color="auto"/>
          </w:divBdr>
        </w:div>
      </w:divsChild>
    </w:div>
    <w:div w:id="1512063078">
      <w:bodyDiv w:val="1"/>
      <w:marLeft w:val="0"/>
      <w:marRight w:val="0"/>
      <w:marTop w:val="0"/>
      <w:marBottom w:val="0"/>
      <w:divBdr>
        <w:top w:val="none" w:sz="0" w:space="0" w:color="auto"/>
        <w:left w:val="none" w:sz="0" w:space="0" w:color="auto"/>
        <w:bottom w:val="none" w:sz="0" w:space="0" w:color="auto"/>
        <w:right w:val="none" w:sz="0" w:space="0" w:color="auto"/>
      </w:divBdr>
      <w:divsChild>
        <w:div w:id="585306278">
          <w:marLeft w:val="0"/>
          <w:marRight w:val="0"/>
          <w:marTop w:val="0"/>
          <w:marBottom w:val="0"/>
          <w:divBdr>
            <w:top w:val="none" w:sz="0" w:space="0" w:color="auto"/>
            <w:left w:val="none" w:sz="0" w:space="0" w:color="auto"/>
            <w:bottom w:val="none" w:sz="0" w:space="0" w:color="auto"/>
            <w:right w:val="none" w:sz="0" w:space="0" w:color="auto"/>
          </w:divBdr>
        </w:div>
        <w:div w:id="1231308503">
          <w:marLeft w:val="0"/>
          <w:marRight w:val="0"/>
          <w:marTop w:val="0"/>
          <w:marBottom w:val="0"/>
          <w:divBdr>
            <w:top w:val="none" w:sz="0" w:space="0" w:color="auto"/>
            <w:left w:val="none" w:sz="0" w:space="0" w:color="auto"/>
            <w:bottom w:val="none" w:sz="0" w:space="0" w:color="auto"/>
            <w:right w:val="none" w:sz="0" w:space="0" w:color="auto"/>
          </w:divBdr>
        </w:div>
        <w:div w:id="1256015309">
          <w:marLeft w:val="0"/>
          <w:marRight w:val="0"/>
          <w:marTop w:val="0"/>
          <w:marBottom w:val="0"/>
          <w:divBdr>
            <w:top w:val="none" w:sz="0" w:space="0" w:color="auto"/>
            <w:left w:val="none" w:sz="0" w:space="0" w:color="auto"/>
            <w:bottom w:val="none" w:sz="0" w:space="0" w:color="auto"/>
            <w:right w:val="none" w:sz="0" w:space="0" w:color="auto"/>
          </w:divBdr>
        </w:div>
      </w:divsChild>
    </w:div>
    <w:div w:id="1525092331">
      <w:bodyDiv w:val="1"/>
      <w:marLeft w:val="0"/>
      <w:marRight w:val="0"/>
      <w:marTop w:val="0"/>
      <w:marBottom w:val="0"/>
      <w:divBdr>
        <w:top w:val="none" w:sz="0" w:space="0" w:color="auto"/>
        <w:left w:val="none" w:sz="0" w:space="0" w:color="auto"/>
        <w:bottom w:val="none" w:sz="0" w:space="0" w:color="auto"/>
        <w:right w:val="none" w:sz="0" w:space="0" w:color="auto"/>
      </w:divBdr>
    </w:div>
    <w:div w:id="1586844033">
      <w:bodyDiv w:val="1"/>
      <w:marLeft w:val="0"/>
      <w:marRight w:val="0"/>
      <w:marTop w:val="0"/>
      <w:marBottom w:val="0"/>
      <w:divBdr>
        <w:top w:val="none" w:sz="0" w:space="0" w:color="auto"/>
        <w:left w:val="none" w:sz="0" w:space="0" w:color="auto"/>
        <w:bottom w:val="none" w:sz="0" w:space="0" w:color="auto"/>
        <w:right w:val="none" w:sz="0" w:space="0" w:color="auto"/>
      </w:divBdr>
      <w:divsChild>
        <w:div w:id="43914222">
          <w:marLeft w:val="0"/>
          <w:marRight w:val="0"/>
          <w:marTop w:val="0"/>
          <w:marBottom w:val="0"/>
          <w:divBdr>
            <w:top w:val="none" w:sz="0" w:space="0" w:color="auto"/>
            <w:left w:val="none" w:sz="0" w:space="0" w:color="auto"/>
            <w:bottom w:val="none" w:sz="0" w:space="0" w:color="auto"/>
            <w:right w:val="none" w:sz="0" w:space="0" w:color="auto"/>
          </w:divBdr>
        </w:div>
        <w:div w:id="438185214">
          <w:marLeft w:val="0"/>
          <w:marRight w:val="0"/>
          <w:marTop w:val="0"/>
          <w:marBottom w:val="0"/>
          <w:divBdr>
            <w:top w:val="none" w:sz="0" w:space="0" w:color="auto"/>
            <w:left w:val="none" w:sz="0" w:space="0" w:color="auto"/>
            <w:bottom w:val="none" w:sz="0" w:space="0" w:color="auto"/>
            <w:right w:val="none" w:sz="0" w:space="0" w:color="auto"/>
          </w:divBdr>
        </w:div>
        <w:div w:id="533033554">
          <w:marLeft w:val="0"/>
          <w:marRight w:val="0"/>
          <w:marTop w:val="0"/>
          <w:marBottom w:val="0"/>
          <w:divBdr>
            <w:top w:val="none" w:sz="0" w:space="0" w:color="auto"/>
            <w:left w:val="none" w:sz="0" w:space="0" w:color="auto"/>
            <w:bottom w:val="none" w:sz="0" w:space="0" w:color="auto"/>
            <w:right w:val="none" w:sz="0" w:space="0" w:color="auto"/>
          </w:divBdr>
        </w:div>
        <w:div w:id="1822229637">
          <w:marLeft w:val="0"/>
          <w:marRight w:val="0"/>
          <w:marTop w:val="0"/>
          <w:marBottom w:val="0"/>
          <w:divBdr>
            <w:top w:val="none" w:sz="0" w:space="0" w:color="auto"/>
            <w:left w:val="none" w:sz="0" w:space="0" w:color="auto"/>
            <w:bottom w:val="none" w:sz="0" w:space="0" w:color="auto"/>
            <w:right w:val="none" w:sz="0" w:space="0" w:color="auto"/>
          </w:divBdr>
        </w:div>
        <w:div w:id="2005207483">
          <w:marLeft w:val="0"/>
          <w:marRight w:val="0"/>
          <w:marTop w:val="0"/>
          <w:marBottom w:val="0"/>
          <w:divBdr>
            <w:top w:val="none" w:sz="0" w:space="0" w:color="auto"/>
            <w:left w:val="none" w:sz="0" w:space="0" w:color="auto"/>
            <w:bottom w:val="none" w:sz="0" w:space="0" w:color="auto"/>
            <w:right w:val="none" w:sz="0" w:space="0" w:color="auto"/>
          </w:divBdr>
        </w:div>
      </w:divsChild>
    </w:div>
    <w:div w:id="1813601437">
      <w:bodyDiv w:val="1"/>
      <w:marLeft w:val="0"/>
      <w:marRight w:val="0"/>
      <w:marTop w:val="0"/>
      <w:marBottom w:val="0"/>
      <w:divBdr>
        <w:top w:val="none" w:sz="0" w:space="0" w:color="auto"/>
        <w:left w:val="none" w:sz="0" w:space="0" w:color="auto"/>
        <w:bottom w:val="none" w:sz="0" w:space="0" w:color="auto"/>
        <w:right w:val="none" w:sz="0" w:space="0" w:color="auto"/>
      </w:divBdr>
      <w:divsChild>
        <w:div w:id="1613631058">
          <w:marLeft w:val="0"/>
          <w:marRight w:val="0"/>
          <w:marTop w:val="0"/>
          <w:marBottom w:val="0"/>
          <w:divBdr>
            <w:top w:val="none" w:sz="0" w:space="0" w:color="auto"/>
            <w:left w:val="none" w:sz="0" w:space="0" w:color="auto"/>
            <w:bottom w:val="none" w:sz="0" w:space="0" w:color="auto"/>
            <w:right w:val="none" w:sz="0" w:space="0" w:color="auto"/>
          </w:divBdr>
        </w:div>
        <w:div w:id="1843469467">
          <w:marLeft w:val="0"/>
          <w:marRight w:val="0"/>
          <w:marTop w:val="0"/>
          <w:marBottom w:val="0"/>
          <w:divBdr>
            <w:top w:val="none" w:sz="0" w:space="0" w:color="auto"/>
            <w:left w:val="none" w:sz="0" w:space="0" w:color="auto"/>
            <w:bottom w:val="none" w:sz="0" w:space="0" w:color="auto"/>
            <w:right w:val="none" w:sz="0" w:space="0" w:color="auto"/>
          </w:divBdr>
        </w:div>
        <w:div w:id="115490359">
          <w:marLeft w:val="0"/>
          <w:marRight w:val="0"/>
          <w:marTop w:val="0"/>
          <w:marBottom w:val="0"/>
          <w:divBdr>
            <w:top w:val="none" w:sz="0" w:space="0" w:color="auto"/>
            <w:left w:val="none" w:sz="0" w:space="0" w:color="auto"/>
            <w:bottom w:val="none" w:sz="0" w:space="0" w:color="auto"/>
            <w:right w:val="none" w:sz="0" w:space="0" w:color="auto"/>
          </w:divBdr>
        </w:div>
        <w:div w:id="1284075633">
          <w:marLeft w:val="0"/>
          <w:marRight w:val="0"/>
          <w:marTop w:val="0"/>
          <w:marBottom w:val="0"/>
          <w:divBdr>
            <w:top w:val="none" w:sz="0" w:space="0" w:color="auto"/>
            <w:left w:val="none" w:sz="0" w:space="0" w:color="auto"/>
            <w:bottom w:val="none" w:sz="0" w:space="0" w:color="auto"/>
            <w:right w:val="none" w:sz="0" w:space="0" w:color="auto"/>
          </w:divBdr>
        </w:div>
        <w:div w:id="1115172623">
          <w:marLeft w:val="0"/>
          <w:marRight w:val="0"/>
          <w:marTop w:val="0"/>
          <w:marBottom w:val="0"/>
          <w:divBdr>
            <w:top w:val="none" w:sz="0" w:space="0" w:color="auto"/>
            <w:left w:val="none" w:sz="0" w:space="0" w:color="auto"/>
            <w:bottom w:val="none" w:sz="0" w:space="0" w:color="auto"/>
            <w:right w:val="none" w:sz="0" w:space="0" w:color="auto"/>
          </w:divBdr>
        </w:div>
        <w:div w:id="1941834330">
          <w:marLeft w:val="0"/>
          <w:marRight w:val="0"/>
          <w:marTop w:val="0"/>
          <w:marBottom w:val="0"/>
          <w:divBdr>
            <w:top w:val="none" w:sz="0" w:space="0" w:color="auto"/>
            <w:left w:val="none" w:sz="0" w:space="0" w:color="auto"/>
            <w:bottom w:val="none" w:sz="0" w:space="0" w:color="auto"/>
            <w:right w:val="none" w:sz="0" w:space="0" w:color="auto"/>
          </w:divBdr>
        </w:div>
        <w:div w:id="627903017">
          <w:marLeft w:val="0"/>
          <w:marRight w:val="0"/>
          <w:marTop w:val="0"/>
          <w:marBottom w:val="0"/>
          <w:divBdr>
            <w:top w:val="none" w:sz="0" w:space="0" w:color="auto"/>
            <w:left w:val="none" w:sz="0" w:space="0" w:color="auto"/>
            <w:bottom w:val="none" w:sz="0" w:space="0" w:color="auto"/>
            <w:right w:val="none" w:sz="0" w:space="0" w:color="auto"/>
          </w:divBdr>
        </w:div>
        <w:div w:id="1107699314">
          <w:marLeft w:val="0"/>
          <w:marRight w:val="0"/>
          <w:marTop w:val="0"/>
          <w:marBottom w:val="0"/>
          <w:divBdr>
            <w:top w:val="none" w:sz="0" w:space="0" w:color="auto"/>
            <w:left w:val="none" w:sz="0" w:space="0" w:color="auto"/>
            <w:bottom w:val="none" w:sz="0" w:space="0" w:color="auto"/>
            <w:right w:val="none" w:sz="0" w:space="0" w:color="auto"/>
          </w:divBdr>
        </w:div>
        <w:div w:id="2123180663">
          <w:marLeft w:val="0"/>
          <w:marRight w:val="0"/>
          <w:marTop w:val="0"/>
          <w:marBottom w:val="0"/>
          <w:divBdr>
            <w:top w:val="none" w:sz="0" w:space="0" w:color="auto"/>
            <w:left w:val="none" w:sz="0" w:space="0" w:color="auto"/>
            <w:bottom w:val="none" w:sz="0" w:space="0" w:color="auto"/>
            <w:right w:val="none" w:sz="0" w:space="0" w:color="auto"/>
          </w:divBdr>
        </w:div>
        <w:div w:id="896816234">
          <w:marLeft w:val="0"/>
          <w:marRight w:val="0"/>
          <w:marTop w:val="0"/>
          <w:marBottom w:val="0"/>
          <w:divBdr>
            <w:top w:val="none" w:sz="0" w:space="0" w:color="auto"/>
            <w:left w:val="none" w:sz="0" w:space="0" w:color="auto"/>
            <w:bottom w:val="none" w:sz="0" w:space="0" w:color="auto"/>
            <w:right w:val="none" w:sz="0" w:space="0" w:color="auto"/>
          </w:divBdr>
        </w:div>
        <w:div w:id="93600557">
          <w:marLeft w:val="0"/>
          <w:marRight w:val="0"/>
          <w:marTop w:val="0"/>
          <w:marBottom w:val="0"/>
          <w:divBdr>
            <w:top w:val="none" w:sz="0" w:space="0" w:color="auto"/>
            <w:left w:val="none" w:sz="0" w:space="0" w:color="auto"/>
            <w:bottom w:val="none" w:sz="0" w:space="0" w:color="auto"/>
            <w:right w:val="none" w:sz="0" w:space="0" w:color="auto"/>
          </w:divBdr>
        </w:div>
        <w:div w:id="1094133842">
          <w:marLeft w:val="0"/>
          <w:marRight w:val="0"/>
          <w:marTop w:val="0"/>
          <w:marBottom w:val="0"/>
          <w:divBdr>
            <w:top w:val="none" w:sz="0" w:space="0" w:color="auto"/>
            <w:left w:val="none" w:sz="0" w:space="0" w:color="auto"/>
            <w:bottom w:val="none" w:sz="0" w:space="0" w:color="auto"/>
            <w:right w:val="none" w:sz="0" w:space="0" w:color="auto"/>
          </w:divBdr>
        </w:div>
        <w:div w:id="1797483668">
          <w:marLeft w:val="0"/>
          <w:marRight w:val="0"/>
          <w:marTop w:val="0"/>
          <w:marBottom w:val="0"/>
          <w:divBdr>
            <w:top w:val="none" w:sz="0" w:space="0" w:color="auto"/>
            <w:left w:val="none" w:sz="0" w:space="0" w:color="auto"/>
            <w:bottom w:val="none" w:sz="0" w:space="0" w:color="auto"/>
            <w:right w:val="none" w:sz="0" w:space="0" w:color="auto"/>
          </w:divBdr>
        </w:div>
        <w:div w:id="123086574">
          <w:marLeft w:val="0"/>
          <w:marRight w:val="0"/>
          <w:marTop w:val="0"/>
          <w:marBottom w:val="0"/>
          <w:divBdr>
            <w:top w:val="none" w:sz="0" w:space="0" w:color="auto"/>
            <w:left w:val="none" w:sz="0" w:space="0" w:color="auto"/>
            <w:bottom w:val="none" w:sz="0" w:space="0" w:color="auto"/>
            <w:right w:val="none" w:sz="0" w:space="0" w:color="auto"/>
          </w:divBdr>
        </w:div>
        <w:div w:id="335545356">
          <w:marLeft w:val="0"/>
          <w:marRight w:val="0"/>
          <w:marTop w:val="0"/>
          <w:marBottom w:val="0"/>
          <w:divBdr>
            <w:top w:val="none" w:sz="0" w:space="0" w:color="auto"/>
            <w:left w:val="none" w:sz="0" w:space="0" w:color="auto"/>
            <w:bottom w:val="none" w:sz="0" w:space="0" w:color="auto"/>
            <w:right w:val="none" w:sz="0" w:space="0" w:color="auto"/>
          </w:divBdr>
        </w:div>
        <w:div w:id="1098525604">
          <w:marLeft w:val="0"/>
          <w:marRight w:val="0"/>
          <w:marTop w:val="0"/>
          <w:marBottom w:val="0"/>
          <w:divBdr>
            <w:top w:val="none" w:sz="0" w:space="0" w:color="auto"/>
            <w:left w:val="none" w:sz="0" w:space="0" w:color="auto"/>
            <w:bottom w:val="none" w:sz="0" w:space="0" w:color="auto"/>
            <w:right w:val="none" w:sz="0" w:space="0" w:color="auto"/>
          </w:divBdr>
        </w:div>
        <w:div w:id="931740377">
          <w:marLeft w:val="0"/>
          <w:marRight w:val="0"/>
          <w:marTop w:val="0"/>
          <w:marBottom w:val="0"/>
          <w:divBdr>
            <w:top w:val="none" w:sz="0" w:space="0" w:color="auto"/>
            <w:left w:val="none" w:sz="0" w:space="0" w:color="auto"/>
            <w:bottom w:val="none" w:sz="0" w:space="0" w:color="auto"/>
            <w:right w:val="none" w:sz="0" w:space="0" w:color="auto"/>
          </w:divBdr>
        </w:div>
        <w:div w:id="940725281">
          <w:marLeft w:val="0"/>
          <w:marRight w:val="0"/>
          <w:marTop w:val="0"/>
          <w:marBottom w:val="0"/>
          <w:divBdr>
            <w:top w:val="none" w:sz="0" w:space="0" w:color="auto"/>
            <w:left w:val="none" w:sz="0" w:space="0" w:color="auto"/>
            <w:bottom w:val="none" w:sz="0" w:space="0" w:color="auto"/>
            <w:right w:val="none" w:sz="0" w:space="0" w:color="auto"/>
          </w:divBdr>
        </w:div>
        <w:div w:id="232741817">
          <w:marLeft w:val="0"/>
          <w:marRight w:val="0"/>
          <w:marTop w:val="0"/>
          <w:marBottom w:val="0"/>
          <w:divBdr>
            <w:top w:val="none" w:sz="0" w:space="0" w:color="auto"/>
            <w:left w:val="none" w:sz="0" w:space="0" w:color="auto"/>
            <w:bottom w:val="none" w:sz="0" w:space="0" w:color="auto"/>
            <w:right w:val="none" w:sz="0" w:space="0" w:color="auto"/>
          </w:divBdr>
        </w:div>
      </w:divsChild>
    </w:div>
    <w:div w:id="1890218400">
      <w:bodyDiv w:val="1"/>
      <w:marLeft w:val="0"/>
      <w:marRight w:val="0"/>
      <w:marTop w:val="0"/>
      <w:marBottom w:val="0"/>
      <w:divBdr>
        <w:top w:val="none" w:sz="0" w:space="0" w:color="auto"/>
        <w:left w:val="none" w:sz="0" w:space="0" w:color="auto"/>
        <w:bottom w:val="none" w:sz="0" w:space="0" w:color="auto"/>
        <w:right w:val="none" w:sz="0" w:space="0" w:color="auto"/>
      </w:divBdr>
      <w:divsChild>
        <w:div w:id="503017400">
          <w:marLeft w:val="0"/>
          <w:marRight w:val="0"/>
          <w:marTop w:val="0"/>
          <w:marBottom w:val="0"/>
          <w:divBdr>
            <w:top w:val="none" w:sz="0" w:space="0" w:color="auto"/>
            <w:left w:val="none" w:sz="0" w:space="0" w:color="auto"/>
            <w:bottom w:val="none" w:sz="0" w:space="0" w:color="auto"/>
            <w:right w:val="none" w:sz="0" w:space="0" w:color="auto"/>
          </w:divBdr>
        </w:div>
        <w:div w:id="243800168">
          <w:marLeft w:val="0"/>
          <w:marRight w:val="0"/>
          <w:marTop w:val="0"/>
          <w:marBottom w:val="0"/>
          <w:divBdr>
            <w:top w:val="none" w:sz="0" w:space="0" w:color="auto"/>
            <w:left w:val="none" w:sz="0" w:space="0" w:color="auto"/>
            <w:bottom w:val="none" w:sz="0" w:space="0" w:color="auto"/>
            <w:right w:val="none" w:sz="0" w:space="0" w:color="auto"/>
          </w:divBdr>
        </w:div>
        <w:div w:id="1772385689">
          <w:marLeft w:val="0"/>
          <w:marRight w:val="0"/>
          <w:marTop w:val="0"/>
          <w:marBottom w:val="0"/>
          <w:divBdr>
            <w:top w:val="none" w:sz="0" w:space="0" w:color="auto"/>
            <w:left w:val="none" w:sz="0" w:space="0" w:color="auto"/>
            <w:bottom w:val="none" w:sz="0" w:space="0" w:color="auto"/>
            <w:right w:val="none" w:sz="0" w:space="0" w:color="auto"/>
          </w:divBdr>
        </w:div>
        <w:div w:id="437407157">
          <w:marLeft w:val="0"/>
          <w:marRight w:val="0"/>
          <w:marTop w:val="0"/>
          <w:marBottom w:val="0"/>
          <w:divBdr>
            <w:top w:val="none" w:sz="0" w:space="0" w:color="auto"/>
            <w:left w:val="none" w:sz="0" w:space="0" w:color="auto"/>
            <w:bottom w:val="none" w:sz="0" w:space="0" w:color="auto"/>
            <w:right w:val="none" w:sz="0" w:space="0" w:color="auto"/>
          </w:divBdr>
        </w:div>
        <w:div w:id="1103645946">
          <w:marLeft w:val="0"/>
          <w:marRight w:val="0"/>
          <w:marTop w:val="0"/>
          <w:marBottom w:val="0"/>
          <w:divBdr>
            <w:top w:val="none" w:sz="0" w:space="0" w:color="auto"/>
            <w:left w:val="none" w:sz="0" w:space="0" w:color="auto"/>
            <w:bottom w:val="none" w:sz="0" w:space="0" w:color="auto"/>
            <w:right w:val="none" w:sz="0" w:space="0" w:color="auto"/>
          </w:divBdr>
        </w:div>
        <w:div w:id="676081741">
          <w:marLeft w:val="0"/>
          <w:marRight w:val="0"/>
          <w:marTop w:val="0"/>
          <w:marBottom w:val="0"/>
          <w:divBdr>
            <w:top w:val="none" w:sz="0" w:space="0" w:color="auto"/>
            <w:left w:val="none" w:sz="0" w:space="0" w:color="auto"/>
            <w:bottom w:val="none" w:sz="0" w:space="0" w:color="auto"/>
            <w:right w:val="none" w:sz="0" w:space="0" w:color="auto"/>
          </w:divBdr>
        </w:div>
        <w:div w:id="1259634003">
          <w:marLeft w:val="0"/>
          <w:marRight w:val="0"/>
          <w:marTop w:val="0"/>
          <w:marBottom w:val="0"/>
          <w:divBdr>
            <w:top w:val="none" w:sz="0" w:space="0" w:color="auto"/>
            <w:left w:val="none" w:sz="0" w:space="0" w:color="auto"/>
            <w:bottom w:val="none" w:sz="0" w:space="0" w:color="auto"/>
            <w:right w:val="none" w:sz="0" w:space="0" w:color="auto"/>
          </w:divBdr>
          <w:divsChild>
            <w:div w:id="2055083498">
              <w:marLeft w:val="-75"/>
              <w:marRight w:val="0"/>
              <w:marTop w:val="30"/>
              <w:marBottom w:val="30"/>
              <w:divBdr>
                <w:top w:val="none" w:sz="0" w:space="0" w:color="auto"/>
                <w:left w:val="none" w:sz="0" w:space="0" w:color="auto"/>
                <w:bottom w:val="none" w:sz="0" w:space="0" w:color="auto"/>
                <w:right w:val="none" w:sz="0" w:space="0" w:color="auto"/>
              </w:divBdr>
              <w:divsChild>
                <w:div w:id="1486429595">
                  <w:marLeft w:val="0"/>
                  <w:marRight w:val="0"/>
                  <w:marTop w:val="0"/>
                  <w:marBottom w:val="0"/>
                  <w:divBdr>
                    <w:top w:val="none" w:sz="0" w:space="0" w:color="auto"/>
                    <w:left w:val="none" w:sz="0" w:space="0" w:color="auto"/>
                    <w:bottom w:val="none" w:sz="0" w:space="0" w:color="auto"/>
                    <w:right w:val="none" w:sz="0" w:space="0" w:color="auto"/>
                  </w:divBdr>
                  <w:divsChild>
                    <w:div w:id="101607654">
                      <w:marLeft w:val="0"/>
                      <w:marRight w:val="0"/>
                      <w:marTop w:val="0"/>
                      <w:marBottom w:val="0"/>
                      <w:divBdr>
                        <w:top w:val="none" w:sz="0" w:space="0" w:color="auto"/>
                        <w:left w:val="none" w:sz="0" w:space="0" w:color="auto"/>
                        <w:bottom w:val="none" w:sz="0" w:space="0" w:color="auto"/>
                        <w:right w:val="none" w:sz="0" w:space="0" w:color="auto"/>
                      </w:divBdr>
                    </w:div>
                  </w:divsChild>
                </w:div>
                <w:div w:id="1575705102">
                  <w:marLeft w:val="0"/>
                  <w:marRight w:val="0"/>
                  <w:marTop w:val="0"/>
                  <w:marBottom w:val="0"/>
                  <w:divBdr>
                    <w:top w:val="none" w:sz="0" w:space="0" w:color="auto"/>
                    <w:left w:val="none" w:sz="0" w:space="0" w:color="auto"/>
                    <w:bottom w:val="none" w:sz="0" w:space="0" w:color="auto"/>
                    <w:right w:val="none" w:sz="0" w:space="0" w:color="auto"/>
                  </w:divBdr>
                  <w:divsChild>
                    <w:div w:id="1483892886">
                      <w:marLeft w:val="0"/>
                      <w:marRight w:val="0"/>
                      <w:marTop w:val="0"/>
                      <w:marBottom w:val="0"/>
                      <w:divBdr>
                        <w:top w:val="none" w:sz="0" w:space="0" w:color="auto"/>
                        <w:left w:val="none" w:sz="0" w:space="0" w:color="auto"/>
                        <w:bottom w:val="none" w:sz="0" w:space="0" w:color="auto"/>
                        <w:right w:val="none" w:sz="0" w:space="0" w:color="auto"/>
                      </w:divBdr>
                    </w:div>
                  </w:divsChild>
                </w:div>
                <w:div w:id="456534395">
                  <w:marLeft w:val="0"/>
                  <w:marRight w:val="0"/>
                  <w:marTop w:val="0"/>
                  <w:marBottom w:val="0"/>
                  <w:divBdr>
                    <w:top w:val="none" w:sz="0" w:space="0" w:color="auto"/>
                    <w:left w:val="none" w:sz="0" w:space="0" w:color="auto"/>
                    <w:bottom w:val="none" w:sz="0" w:space="0" w:color="auto"/>
                    <w:right w:val="none" w:sz="0" w:space="0" w:color="auto"/>
                  </w:divBdr>
                  <w:divsChild>
                    <w:div w:id="1697074285">
                      <w:marLeft w:val="0"/>
                      <w:marRight w:val="0"/>
                      <w:marTop w:val="0"/>
                      <w:marBottom w:val="0"/>
                      <w:divBdr>
                        <w:top w:val="none" w:sz="0" w:space="0" w:color="auto"/>
                        <w:left w:val="none" w:sz="0" w:space="0" w:color="auto"/>
                        <w:bottom w:val="none" w:sz="0" w:space="0" w:color="auto"/>
                        <w:right w:val="none" w:sz="0" w:space="0" w:color="auto"/>
                      </w:divBdr>
                    </w:div>
                  </w:divsChild>
                </w:div>
                <w:div w:id="1454637556">
                  <w:marLeft w:val="0"/>
                  <w:marRight w:val="0"/>
                  <w:marTop w:val="0"/>
                  <w:marBottom w:val="0"/>
                  <w:divBdr>
                    <w:top w:val="none" w:sz="0" w:space="0" w:color="auto"/>
                    <w:left w:val="none" w:sz="0" w:space="0" w:color="auto"/>
                    <w:bottom w:val="none" w:sz="0" w:space="0" w:color="auto"/>
                    <w:right w:val="none" w:sz="0" w:space="0" w:color="auto"/>
                  </w:divBdr>
                  <w:divsChild>
                    <w:div w:id="1655795101">
                      <w:marLeft w:val="0"/>
                      <w:marRight w:val="0"/>
                      <w:marTop w:val="0"/>
                      <w:marBottom w:val="0"/>
                      <w:divBdr>
                        <w:top w:val="none" w:sz="0" w:space="0" w:color="auto"/>
                        <w:left w:val="none" w:sz="0" w:space="0" w:color="auto"/>
                        <w:bottom w:val="none" w:sz="0" w:space="0" w:color="auto"/>
                        <w:right w:val="none" w:sz="0" w:space="0" w:color="auto"/>
                      </w:divBdr>
                    </w:div>
                  </w:divsChild>
                </w:div>
                <w:div w:id="846289998">
                  <w:marLeft w:val="0"/>
                  <w:marRight w:val="0"/>
                  <w:marTop w:val="0"/>
                  <w:marBottom w:val="0"/>
                  <w:divBdr>
                    <w:top w:val="none" w:sz="0" w:space="0" w:color="auto"/>
                    <w:left w:val="none" w:sz="0" w:space="0" w:color="auto"/>
                    <w:bottom w:val="none" w:sz="0" w:space="0" w:color="auto"/>
                    <w:right w:val="none" w:sz="0" w:space="0" w:color="auto"/>
                  </w:divBdr>
                  <w:divsChild>
                    <w:div w:id="2012290365">
                      <w:marLeft w:val="0"/>
                      <w:marRight w:val="0"/>
                      <w:marTop w:val="0"/>
                      <w:marBottom w:val="0"/>
                      <w:divBdr>
                        <w:top w:val="none" w:sz="0" w:space="0" w:color="auto"/>
                        <w:left w:val="none" w:sz="0" w:space="0" w:color="auto"/>
                        <w:bottom w:val="none" w:sz="0" w:space="0" w:color="auto"/>
                        <w:right w:val="none" w:sz="0" w:space="0" w:color="auto"/>
                      </w:divBdr>
                    </w:div>
                  </w:divsChild>
                </w:div>
                <w:div w:id="735278782">
                  <w:marLeft w:val="0"/>
                  <w:marRight w:val="0"/>
                  <w:marTop w:val="0"/>
                  <w:marBottom w:val="0"/>
                  <w:divBdr>
                    <w:top w:val="none" w:sz="0" w:space="0" w:color="auto"/>
                    <w:left w:val="none" w:sz="0" w:space="0" w:color="auto"/>
                    <w:bottom w:val="none" w:sz="0" w:space="0" w:color="auto"/>
                    <w:right w:val="none" w:sz="0" w:space="0" w:color="auto"/>
                  </w:divBdr>
                  <w:divsChild>
                    <w:div w:id="785077992">
                      <w:marLeft w:val="0"/>
                      <w:marRight w:val="0"/>
                      <w:marTop w:val="0"/>
                      <w:marBottom w:val="0"/>
                      <w:divBdr>
                        <w:top w:val="none" w:sz="0" w:space="0" w:color="auto"/>
                        <w:left w:val="none" w:sz="0" w:space="0" w:color="auto"/>
                        <w:bottom w:val="none" w:sz="0" w:space="0" w:color="auto"/>
                        <w:right w:val="none" w:sz="0" w:space="0" w:color="auto"/>
                      </w:divBdr>
                    </w:div>
                  </w:divsChild>
                </w:div>
                <w:div w:id="539778763">
                  <w:marLeft w:val="0"/>
                  <w:marRight w:val="0"/>
                  <w:marTop w:val="0"/>
                  <w:marBottom w:val="0"/>
                  <w:divBdr>
                    <w:top w:val="none" w:sz="0" w:space="0" w:color="auto"/>
                    <w:left w:val="none" w:sz="0" w:space="0" w:color="auto"/>
                    <w:bottom w:val="none" w:sz="0" w:space="0" w:color="auto"/>
                    <w:right w:val="none" w:sz="0" w:space="0" w:color="auto"/>
                  </w:divBdr>
                  <w:divsChild>
                    <w:div w:id="2118940137">
                      <w:marLeft w:val="0"/>
                      <w:marRight w:val="0"/>
                      <w:marTop w:val="0"/>
                      <w:marBottom w:val="0"/>
                      <w:divBdr>
                        <w:top w:val="none" w:sz="0" w:space="0" w:color="auto"/>
                        <w:left w:val="none" w:sz="0" w:space="0" w:color="auto"/>
                        <w:bottom w:val="none" w:sz="0" w:space="0" w:color="auto"/>
                        <w:right w:val="none" w:sz="0" w:space="0" w:color="auto"/>
                      </w:divBdr>
                    </w:div>
                    <w:div w:id="1174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9367">
          <w:marLeft w:val="0"/>
          <w:marRight w:val="0"/>
          <w:marTop w:val="0"/>
          <w:marBottom w:val="0"/>
          <w:divBdr>
            <w:top w:val="none" w:sz="0" w:space="0" w:color="auto"/>
            <w:left w:val="none" w:sz="0" w:space="0" w:color="auto"/>
            <w:bottom w:val="none" w:sz="0" w:space="0" w:color="auto"/>
            <w:right w:val="none" w:sz="0" w:space="0" w:color="auto"/>
          </w:divBdr>
        </w:div>
      </w:divsChild>
    </w:div>
    <w:div w:id="1971664308">
      <w:bodyDiv w:val="1"/>
      <w:marLeft w:val="0"/>
      <w:marRight w:val="0"/>
      <w:marTop w:val="0"/>
      <w:marBottom w:val="0"/>
      <w:divBdr>
        <w:top w:val="none" w:sz="0" w:space="0" w:color="auto"/>
        <w:left w:val="none" w:sz="0" w:space="0" w:color="auto"/>
        <w:bottom w:val="none" w:sz="0" w:space="0" w:color="auto"/>
        <w:right w:val="none" w:sz="0" w:space="0" w:color="auto"/>
      </w:divBdr>
    </w:div>
    <w:div w:id="2138184681">
      <w:bodyDiv w:val="1"/>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 w:id="1883981412">
          <w:marLeft w:val="0"/>
          <w:marRight w:val="0"/>
          <w:marTop w:val="0"/>
          <w:marBottom w:val="0"/>
          <w:divBdr>
            <w:top w:val="none" w:sz="0" w:space="0" w:color="auto"/>
            <w:left w:val="none" w:sz="0" w:space="0" w:color="auto"/>
            <w:bottom w:val="none" w:sz="0" w:space="0" w:color="auto"/>
            <w:right w:val="none" w:sz="0" w:space="0" w:color="auto"/>
          </w:divBdr>
        </w:div>
        <w:div w:id="2083481116">
          <w:marLeft w:val="0"/>
          <w:marRight w:val="0"/>
          <w:marTop w:val="0"/>
          <w:marBottom w:val="0"/>
          <w:divBdr>
            <w:top w:val="none" w:sz="0" w:space="0" w:color="auto"/>
            <w:left w:val="none" w:sz="0" w:space="0" w:color="auto"/>
            <w:bottom w:val="none" w:sz="0" w:space="0" w:color="auto"/>
            <w:right w:val="none" w:sz="0" w:space="0" w:color="auto"/>
          </w:divBdr>
        </w:div>
        <w:div w:id="1863125262">
          <w:marLeft w:val="0"/>
          <w:marRight w:val="0"/>
          <w:marTop w:val="0"/>
          <w:marBottom w:val="0"/>
          <w:divBdr>
            <w:top w:val="none" w:sz="0" w:space="0" w:color="auto"/>
            <w:left w:val="none" w:sz="0" w:space="0" w:color="auto"/>
            <w:bottom w:val="none" w:sz="0" w:space="0" w:color="auto"/>
            <w:right w:val="none" w:sz="0" w:space="0" w:color="auto"/>
          </w:divBdr>
        </w:div>
        <w:div w:id="180600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6</Pages>
  <Words>2137</Words>
  <Characters>11754</Characters>
  <Application>Microsoft Office Word</Application>
  <DocSecurity>0</DocSecurity>
  <Lines>97</Lines>
  <Paragraphs>27</Paragraphs>
  <ScaleCrop>false</ScaleCrop>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SANTIAGO MEJIA FIERRO</cp:lastModifiedBy>
  <cp:revision>6</cp:revision>
  <cp:lastPrinted>2025-07-04T16:52:00Z</cp:lastPrinted>
  <dcterms:created xsi:type="dcterms:W3CDTF">2025-07-04T18:10:00Z</dcterms:created>
  <dcterms:modified xsi:type="dcterms:W3CDTF">2025-07-09T21:51:00Z</dcterms:modified>
</cp:coreProperties>
</file>