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6A801" w14:textId="77777777" w:rsidR="00F37935" w:rsidRDefault="00F37935">
      <w:pPr>
        <w:pStyle w:val="Textoindependiente"/>
        <w:rPr>
          <w:rFonts w:ascii="Times New Roman"/>
          <w:sz w:val="20"/>
        </w:rPr>
      </w:pPr>
    </w:p>
    <w:p w14:paraId="1D982F9E" w14:textId="77777777" w:rsidR="00F37935" w:rsidRDefault="00F37935">
      <w:pPr>
        <w:pStyle w:val="Textoindependiente"/>
        <w:spacing w:before="4"/>
        <w:rPr>
          <w:rFonts w:ascii="Times New Roman"/>
        </w:rPr>
      </w:pPr>
    </w:p>
    <w:p w14:paraId="7267809C" w14:textId="53621C16" w:rsidR="00F37935" w:rsidRDefault="004E15AF">
      <w:pPr>
        <w:pStyle w:val="Ttulo2"/>
        <w:spacing w:before="99"/>
      </w:pPr>
      <w:proofErr w:type="gramStart"/>
      <w:r>
        <w:t xml:space="preserve">Bogota,   </w:t>
      </w:r>
      <w:proofErr w:type="gramEnd"/>
      <w:r>
        <w:t>24 de julio/24</w:t>
      </w:r>
    </w:p>
    <w:p w14:paraId="1FF16D6A" w14:textId="77777777" w:rsidR="004E15AF" w:rsidRDefault="004E15AF">
      <w:pPr>
        <w:pStyle w:val="Ttulo2"/>
        <w:spacing w:before="99"/>
      </w:pPr>
    </w:p>
    <w:p w14:paraId="5C38177D" w14:textId="77777777" w:rsidR="004E15AF" w:rsidRDefault="004E15AF">
      <w:pPr>
        <w:pStyle w:val="Ttulo2"/>
        <w:spacing w:before="99"/>
      </w:pPr>
    </w:p>
    <w:p w14:paraId="07BDD411" w14:textId="77777777" w:rsidR="00F37935" w:rsidRDefault="00F37935">
      <w:pPr>
        <w:pStyle w:val="Textoindependiente"/>
        <w:spacing w:before="3"/>
        <w:rPr>
          <w:sz w:val="23"/>
        </w:rPr>
      </w:pPr>
    </w:p>
    <w:p w14:paraId="187D392A" w14:textId="77777777" w:rsidR="00F37935" w:rsidRDefault="00000000">
      <w:pPr>
        <w:ind w:left="102"/>
        <w:rPr>
          <w:sz w:val="20"/>
        </w:rPr>
      </w:pPr>
      <w:r>
        <w:rPr>
          <w:sz w:val="20"/>
        </w:rPr>
        <w:t>Señor(a):</w:t>
      </w:r>
    </w:p>
    <w:p w14:paraId="1706C173" w14:textId="77777777" w:rsidR="00F37935" w:rsidRDefault="00000000">
      <w:pPr>
        <w:pStyle w:val="Ttulo1"/>
        <w:spacing w:line="243" w:lineRule="exact"/>
        <w:ind w:left="102"/>
        <w:rPr>
          <w:rFonts w:ascii="Verdana" w:hAnsi="Verdana"/>
        </w:rPr>
      </w:pPr>
      <w:r>
        <w:rPr>
          <w:rFonts w:ascii="Verdana" w:hAnsi="Verdana"/>
        </w:rPr>
        <w:t>GUSTAVO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ALBERTO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HERRERA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ÁVILA</w:t>
      </w:r>
    </w:p>
    <w:p w14:paraId="79380D4D" w14:textId="77777777" w:rsidR="00F37935" w:rsidRDefault="00000000">
      <w:pPr>
        <w:spacing w:line="243" w:lineRule="exact"/>
        <w:ind w:left="102"/>
        <w:rPr>
          <w:sz w:val="20"/>
        </w:rPr>
      </w:pPr>
      <w:hyperlink r:id="rId6">
        <w:r>
          <w:rPr>
            <w:color w:val="0462C1"/>
            <w:sz w:val="20"/>
            <w:u w:val="single" w:color="0462C1"/>
          </w:rPr>
          <w:t>notificaciones@gha.com.co</w:t>
        </w:r>
      </w:hyperlink>
    </w:p>
    <w:p w14:paraId="76632979" w14:textId="77777777" w:rsidR="00F37935" w:rsidRDefault="00F37935">
      <w:pPr>
        <w:pStyle w:val="Textoindependiente"/>
        <w:rPr>
          <w:sz w:val="20"/>
        </w:rPr>
      </w:pPr>
    </w:p>
    <w:p w14:paraId="553AF361" w14:textId="77777777" w:rsidR="00F37935" w:rsidRDefault="00F37935">
      <w:pPr>
        <w:pStyle w:val="Textoindependiente"/>
        <w:spacing w:before="2"/>
        <w:rPr>
          <w:sz w:val="18"/>
        </w:rPr>
      </w:pPr>
    </w:p>
    <w:p w14:paraId="5197A3C8" w14:textId="77777777" w:rsidR="00F37935" w:rsidRDefault="00000000">
      <w:pPr>
        <w:spacing w:before="100"/>
        <w:ind w:left="2259"/>
        <w:rPr>
          <w:sz w:val="19"/>
        </w:rPr>
      </w:pPr>
      <w:r>
        <w:rPr>
          <w:sz w:val="19"/>
        </w:rPr>
        <w:t>Asunto:</w:t>
      </w:r>
      <w:r>
        <w:rPr>
          <w:spacing w:val="-2"/>
          <w:sz w:val="19"/>
        </w:rPr>
        <w:t xml:space="preserve"> </w:t>
      </w:r>
      <w:r>
        <w:rPr>
          <w:sz w:val="19"/>
        </w:rPr>
        <w:t>Ampliación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términos</w:t>
      </w:r>
      <w:r>
        <w:rPr>
          <w:spacing w:val="-3"/>
          <w:sz w:val="19"/>
        </w:rPr>
        <w:t xml:space="preserve"> </w:t>
      </w:r>
      <w:r>
        <w:rPr>
          <w:sz w:val="19"/>
        </w:rPr>
        <w:t>Derecho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Petición</w:t>
      </w:r>
      <w:r>
        <w:rPr>
          <w:spacing w:val="-3"/>
          <w:sz w:val="19"/>
        </w:rPr>
        <w:t xml:space="preserve"> </w:t>
      </w:r>
      <w:r>
        <w:rPr>
          <w:b/>
          <w:sz w:val="19"/>
        </w:rPr>
        <w:t>OPC-2024-048731</w:t>
      </w:r>
      <w:r>
        <w:rPr>
          <w:sz w:val="19"/>
        </w:rPr>
        <w:t>.</w:t>
      </w:r>
    </w:p>
    <w:p w14:paraId="41731DCD" w14:textId="77777777" w:rsidR="00F37935" w:rsidRDefault="00F37935">
      <w:pPr>
        <w:pStyle w:val="Textoindependiente"/>
        <w:rPr>
          <w:sz w:val="22"/>
        </w:rPr>
      </w:pPr>
    </w:p>
    <w:p w14:paraId="784B1BC2" w14:textId="77777777" w:rsidR="00F37935" w:rsidRDefault="00F37935">
      <w:pPr>
        <w:pStyle w:val="Textoindependiente"/>
        <w:rPr>
          <w:sz w:val="22"/>
        </w:rPr>
      </w:pPr>
    </w:p>
    <w:p w14:paraId="7474DCF5" w14:textId="77777777" w:rsidR="00F37935" w:rsidRDefault="00F37935">
      <w:pPr>
        <w:pStyle w:val="Textoindependiente"/>
        <w:spacing w:before="9"/>
        <w:rPr>
          <w:sz w:val="21"/>
        </w:rPr>
      </w:pPr>
    </w:p>
    <w:p w14:paraId="424D8A08" w14:textId="38D70141" w:rsidR="00F37935" w:rsidRDefault="00000000">
      <w:pPr>
        <w:ind w:left="102" w:right="114"/>
        <w:jc w:val="both"/>
        <w:rPr>
          <w:b/>
          <w:sz w:val="20"/>
        </w:rPr>
      </w:pPr>
      <w:r>
        <w:rPr>
          <w:sz w:val="20"/>
        </w:rPr>
        <w:t>En atención a su petición de la referencia allegada por correo electrónico el 25 de junio de</w:t>
      </w:r>
      <w:r>
        <w:rPr>
          <w:spacing w:val="1"/>
          <w:sz w:val="20"/>
        </w:rPr>
        <w:t xml:space="preserve"> </w:t>
      </w:r>
      <w:r>
        <w:rPr>
          <w:sz w:val="20"/>
        </w:rPr>
        <w:t>2024, mediante la cual solicita: “</w:t>
      </w:r>
      <w:r>
        <w:rPr>
          <w:i/>
          <w:sz w:val="20"/>
          <w:u w:val="single"/>
        </w:rPr>
        <w:t>Apoderado especial de Compañía Aseguradora de Fianzas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  <w:u w:val="single"/>
        </w:rPr>
        <w:t>S.A basándose en el derecho de petición de documentos relacionados con el proceso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  <w:u w:val="single"/>
        </w:rPr>
        <w:t>ordinario laboral de primera instancia entre el suscrito y Maco Ingeniería S.A y Ecopetrol,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  <w:u w:val="single"/>
        </w:rPr>
        <w:t>por lo cual solicita reclamaciones del demandante y certificación de saldos a favor de Maco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  <w:u w:val="single"/>
        </w:rPr>
        <w:t xml:space="preserve">Ingeniería”, </w:t>
      </w:r>
      <w:r>
        <w:rPr>
          <w:sz w:val="20"/>
        </w:rPr>
        <w:t>de manera atenta nos permitimos informarle que en razón a la complejidad de</w:t>
      </w:r>
      <w:r>
        <w:rPr>
          <w:spacing w:val="1"/>
          <w:sz w:val="20"/>
        </w:rPr>
        <w:t xml:space="preserve"> </w:t>
      </w:r>
      <w:r>
        <w:rPr>
          <w:sz w:val="20"/>
        </w:rPr>
        <w:t>la información de su requerimiento, aún continuamos realizando las revisiones pertinentes</w:t>
      </w:r>
      <w:r>
        <w:rPr>
          <w:spacing w:val="1"/>
          <w:sz w:val="20"/>
        </w:rPr>
        <w:t xml:space="preserve"> </w:t>
      </w:r>
      <w:r>
        <w:rPr>
          <w:sz w:val="20"/>
        </w:rPr>
        <w:t>para responder de fondo su solicitud, por lo que se hace necesario disponer de un término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adicional para ello. Así las cosas, la respuesta será emitida a más tardar el </w:t>
      </w:r>
      <w:r w:rsidR="00611226">
        <w:rPr>
          <w:b/>
          <w:sz w:val="20"/>
        </w:rPr>
        <w:t>08 de agosto del 2024.</w:t>
      </w:r>
    </w:p>
    <w:p w14:paraId="33B52575" w14:textId="77777777" w:rsidR="00F37935" w:rsidRDefault="00F37935">
      <w:pPr>
        <w:pStyle w:val="Textoindependiente"/>
        <w:rPr>
          <w:b/>
          <w:sz w:val="20"/>
        </w:rPr>
      </w:pPr>
    </w:p>
    <w:p w14:paraId="476AB718" w14:textId="77777777" w:rsidR="00F37935" w:rsidRDefault="00000000">
      <w:pPr>
        <w:pStyle w:val="Ttulo2"/>
        <w:ind w:right="125"/>
        <w:jc w:val="both"/>
      </w:pPr>
      <w:r>
        <w:t>Lo anterior, de conformidad con lo previsto en el parágrafo del artículo 14 del Código de</w:t>
      </w:r>
      <w:r>
        <w:rPr>
          <w:spacing w:val="1"/>
        </w:rPr>
        <w:t xml:space="preserve"> </w:t>
      </w:r>
      <w:r>
        <w:t>Procedimiento Administrativo y de lo Contencioso Administrativo, modificado por la Ley</w:t>
      </w:r>
      <w:r>
        <w:rPr>
          <w:spacing w:val="1"/>
        </w:rPr>
        <w:t xml:space="preserve"> </w:t>
      </w:r>
      <w:r>
        <w:t>1755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2015,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 establece:</w:t>
      </w:r>
    </w:p>
    <w:p w14:paraId="63FEF965" w14:textId="77777777" w:rsidR="00F37935" w:rsidRDefault="00F37935">
      <w:pPr>
        <w:pStyle w:val="Textoindependiente"/>
        <w:spacing w:before="2"/>
        <w:rPr>
          <w:sz w:val="20"/>
        </w:rPr>
      </w:pPr>
    </w:p>
    <w:p w14:paraId="47B28430" w14:textId="77777777" w:rsidR="00F37935" w:rsidRDefault="00000000">
      <w:pPr>
        <w:ind w:left="656" w:right="740"/>
        <w:jc w:val="both"/>
        <w:rPr>
          <w:i/>
          <w:sz w:val="20"/>
        </w:rPr>
      </w:pPr>
      <w:r>
        <w:rPr>
          <w:i/>
          <w:sz w:val="20"/>
        </w:rPr>
        <w:t>“Parágrafo.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Cuando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excepcionalmente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fuere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posible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resolver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petición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plazos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aquí</w:t>
      </w:r>
      <w:r>
        <w:rPr>
          <w:i/>
          <w:spacing w:val="93"/>
          <w:sz w:val="20"/>
        </w:rPr>
        <w:t xml:space="preserve"> </w:t>
      </w:r>
      <w:r>
        <w:rPr>
          <w:i/>
          <w:sz w:val="20"/>
        </w:rPr>
        <w:t>señalados,</w:t>
      </w:r>
      <w:r>
        <w:rPr>
          <w:i/>
          <w:spacing w:val="9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95"/>
          <w:sz w:val="20"/>
        </w:rPr>
        <w:t xml:space="preserve"> </w:t>
      </w:r>
      <w:r>
        <w:rPr>
          <w:i/>
          <w:sz w:val="20"/>
        </w:rPr>
        <w:t>autoridad</w:t>
      </w:r>
      <w:r>
        <w:rPr>
          <w:i/>
          <w:spacing w:val="94"/>
          <w:sz w:val="20"/>
        </w:rPr>
        <w:t xml:space="preserve"> </w:t>
      </w:r>
      <w:r>
        <w:rPr>
          <w:i/>
          <w:sz w:val="20"/>
        </w:rPr>
        <w:t>debe</w:t>
      </w:r>
      <w:r>
        <w:rPr>
          <w:i/>
          <w:spacing w:val="91"/>
          <w:sz w:val="20"/>
        </w:rPr>
        <w:t xml:space="preserve"> </w:t>
      </w:r>
      <w:r>
        <w:rPr>
          <w:i/>
          <w:sz w:val="20"/>
        </w:rPr>
        <w:t>informar</w:t>
      </w:r>
      <w:r>
        <w:rPr>
          <w:i/>
          <w:spacing w:val="92"/>
          <w:sz w:val="20"/>
        </w:rPr>
        <w:t xml:space="preserve"> </w:t>
      </w:r>
      <w:r>
        <w:rPr>
          <w:i/>
          <w:sz w:val="20"/>
        </w:rPr>
        <w:t>esta</w:t>
      </w:r>
      <w:r>
        <w:rPr>
          <w:i/>
          <w:spacing w:val="93"/>
          <w:sz w:val="20"/>
        </w:rPr>
        <w:t xml:space="preserve"> </w:t>
      </w:r>
      <w:r>
        <w:rPr>
          <w:i/>
          <w:sz w:val="20"/>
        </w:rPr>
        <w:t>circunstancia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al interesado, antes del vencimiento del término señalado y a la vez el plazo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razonable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resolverá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dará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respuesta,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podrá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exceder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doble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 inicialmente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previsto”.</w:t>
      </w:r>
    </w:p>
    <w:p w14:paraId="2685FFE1" w14:textId="77777777" w:rsidR="00F37935" w:rsidRDefault="00F37935">
      <w:pPr>
        <w:pStyle w:val="Textoindependiente"/>
        <w:spacing w:before="8"/>
        <w:rPr>
          <w:i/>
          <w:sz w:val="26"/>
        </w:rPr>
      </w:pPr>
    </w:p>
    <w:p w14:paraId="7DB6176D" w14:textId="77777777" w:rsidR="00F37935" w:rsidRDefault="00000000">
      <w:pPr>
        <w:ind w:left="102"/>
        <w:rPr>
          <w:sz w:val="19"/>
        </w:rPr>
      </w:pPr>
      <w:r>
        <w:rPr>
          <w:sz w:val="19"/>
        </w:rPr>
        <w:t>Cordialmente,</w:t>
      </w:r>
    </w:p>
    <w:p w14:paraId="4DADB5BF" w14:textId="77777777" w:rsidR="00F37935" w:rsidRDefault="00F37935">
      <w:pPr>
        <w:pStyle w:val="Textoindependiente"/>
        <w:rPr>
          <w:sz w:val="22"/>
        </w:rPr>
      </w:pPr>
    </w:p>
    <w:p w14:paraId="1C2231B0" w14:textId="77777777" w:rsidR="00F37935" w:rsidRDefault="00F37935">
      <w:pPr>
        <w:pStyle w:val="Textoindependiente"/>
        <w:rPr>
          <w:sz w:val="22"/>
        </w:rPr>
      </w:pPr>
    </w:p>
    <w:p w14:paraId="66D8E37C" w14:textId="77777777" w:rsidR="00F37935" w:rsidRDefault="00F37935">
      <w:pPr>
        <w:pStyle w:val="Textoindependiente"/>
        <w:rPr>
          <w:sz w:val="28"/>
        </w:rPr>
      </w:pPr>
    </w:p>
    <w:p w14:paraId="299BEEE1" w14:textId="77777777" w:rsidR="00F37935" w:rsidRDefault="00000000">
      <w:pPr>
        <w:ind w:left="102"/>
        <w:rPr>
          <w:b/>
          <w:sz w:val="19"/>
        </w:rPr>
      </w:pPr>
      <w:r>
        <w:rPr>
          <w:b/>
          <w:w w:val="95"/>
          <w:sz w:val="19"/>
        </w:rPr>
        <w:t>OFICINA</w:t>
      </w:r>
      <w:r>
        <w:rPr>
          <w:b/>
          <w:spacing w:val="6"/>
          <w:w w:val="95"/>
          <w:sz w:val="19"/>
        </w:rPr>
        <w:t xml:space="preserve"> </w:t>
      </w:r>
      <w:r>
        <w:rPr>
          <w:b/>
          <w:w w:val="95"/>
          <w:sz w:val="19"/>
        </w:rPr>
        <w:t>DE</w:t>
      </w:r>
      <w:r>
        <w:rPr>
          <w:b/>
          <w:spacing w:val="8"/>
          <w:w w:val="95"/>
          <w:sz w:val="19"/>
        </w:rPr>
        <w:t xml:space="preserve"> </w:t>
      </w:r>
      <w:r>
        <w:rPr>
          <w:b/>
          <w:w w:val="95"/>
          <w:sz w:val="19"/>
        </w:rPr>
        <w:t>PARTICIPACIÓN</w:t>
      </w:r>
      <w:r>
        <w:rPr>
          <w:b/>
          <w:spacing w:val="8"/>
          <w:w w:val="95"/>
          <w:sz w:val="19"/>
        </w:rPr>
        <w:t xml:space="preserve"> </w:t>
      </w:r>
      <w:r>
        <w:rPr>
          <w:b/>
          <w:w w:val="95"/>
          <w:sz w:val="19"/>
        </w:rPr>
        <w:t>CIUDADANA</w:t>
      </w:r>
    </w:p>
    <w:p w14:paraId="5E27F79E" w14:textId="77777777" w:rsidR="00F37935" w:rsidRDefault="00F37935">
      <w:pPr>
        <w:rPr>
          <w:sz w:val="19"/>
        </w:rPr>
        <w:sectPr w:rsidR="00F37935">
          <w:headerReference w:type="default" r:id="rId7"/>
          <w:footerReference w:type="default" r:id="rId8"/>
          <w:type w:val="continuous"/>
          <w:pgSz w:w="12240" w:h="15840"/>
          <w:pgMar w:top="1560" w:right="1140" w:bottom="2920" w:left="1600" w:header="122" w:footer="2729" w:gutter="0"/>
          <w:pgNumType w:start="1"/>
          <w:cols w:space="720"/>
        </w:sectPr>
      </w:pPr>
    </w:p>
    <w:p w14:paraId="3E5345FC" w14:textId="77777777" w:rsidR="00F37935" w:rsidRDefault="00F37935">
      <w:pPr>
        <w:pStyle w:val="Textoindependiente"/>
        <w:rPr>
          <w:b/>
          <w:sz w:val="20"/>
        </w:rPr>
      </w:pPr>
    </w:p>
    <w:p w14:paraId="1BB0A95E" w14:textId="77777777" w:rsidR="00F37935" w:rsidRDefault="00F37935">
      <w:pPr>
        <w:pStyle w:val="Textoindependiente"/>
        <w:spacing w:before="4"/>
        <w:rPr>
          <w:b/>
          <w:sz w:val="22"/>
        </w:rPr>
      </w:pPr>
    </w:p>
    <w:p w14:paraId="635E464D" w14:textId="77777777" w:rsidR="00F37935" w:rsidRDefault="00000000">
      <w:pPr>
        <w:pStyle w:val="Textoindependiente"/>
        <w:ind w:left="102" w:right="117"/>
      </w:pPr>
      <w:r>
        <w:rPr>
          <w:color w:val="212121"/>
        </w:rPr>
        <w:t>“Debido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usted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obtendrá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información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personal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base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datos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Ecopetrol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S.A.,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partir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momento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sea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entregada,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acorde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disposiciones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legales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vigentes,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usted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será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responsable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tratamiento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53"/>
        </w:rPr>
        <w:t xml:space="preserve"> </w:t>
      </w:r>
      <w:r>
        <w:rPr>
          <w:color w:val="212121"/>
        </w:rPr>
        <w:t>información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personal</w:t>
      </w:r>
      <w:r>
        <w:rPr>
          <w:color w:val="212121"/>
          <w:spacing w:val="54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53"/>
        </w:rPr>
        <w:t xml:space="preserve"> </w:t>
      </w:r>
      <w:r>
        <w:rPr>
          <w:color w:val="212121"/>
        </w:rPr>
        <w:t>su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reserva,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53"/>
        </w:rPr>
        <w:t xml:space="preserve"> </w:t>
      </w:r>
      <w:r>
        <w:rPr>
          <w:color w:val="212121"/>
        </w:rPr>
        <w:t>por</w:t>
      </w:r>
      <w:r>
        <w:rPr>
          <w:color w:val="212121"/>
          <w:spacing w:val="53"/>
        </w:rPr>
        <w:t xml:space="preserve"> </w:t>
      </w:r>
      <w:r>
        <w:rPr>
          <w:color w:val="212121"/>
        </w:rPr>
        <w:t>lo</w:t>
      </w:r>
      <w:r>
        <w:rPr>
          <w:color w:val="212121"/>
          <w:spacing w:val="53"/>
        </w:rPr>
        <w:t xml:space="preserve"> </w:t>
      </w:r>
      <w:r>
        <w:rPr>
          <w:color w:val="212121"/>
        </w:rPr>
        <w:t>tanto</w:t>
      </w:r>
      <w:r>
        <w:rPr>
          <w:color w:val="212121"/>
          <w:spacing w:val="53"/>
        </w:rPr>
        <w:t xml:space="preserve"> </w:t>
      </w:r>
      <w:r>
        <w:rPr>
          <w:color w:val="212121"/>
        </w:rPr>
        <w:t>debe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cumplir</w:t>
      </w:r>
      <w:r>
        <w:rPr>
          <w:color w:val="212121"/>
          <w:spacing w:val="53"/>
        </w:rPr>
        <w:t xml:space="preserve"> </w:t>
      </w:r>
      <w:r>
        <w:rPr>
          <w:color w:val="212121"/>
        </w:rPr>
        <w:t>las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siguientes</w:t>
      </w:r>
      <w:r>
        <w:rPr>
          <w:color w:val="212121"/>
          <w:spacing w:val="53"/>
        </w:rPr>
        <w:t xml:space="preserve"> </w:t>
      </w:r>
      <w:r>
        <w:rPr>
          <w:color w:val="212121"/>
        </w:rPr>
        <w:t>obligaciones: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i).</w:t>
      </w:r>
      <w:r>
        <w:rPr>
          <w:color w:val="212121"/>
          <w:spacing w:val="53"/>
        </w:rPr>
        <w:t xml:space="preserve"> </w:t>
      </w:r>
      <w:r>
        <w:rPr>
          <w:color w:val="212121"/>
        </w:rPr>
        <w:t>Utilizar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53"/>
        </w:rPr>
        <w:t xml:space="preserve"> </w:t>
      </w:r>
      <w:r>
        <w:rPr>
          <w:color w:val="212121"/>
        </w:rPr>
        <w:t>información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exclusivamente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para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los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fines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indicó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solicitud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sólo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ser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tratada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por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usted;</w:t>
      </w:r>
      <w:r>
        <w:rPr>
          <w:color w:val="212121"/>
          <w:spacing w:val="4"/>
        </w:rPr>
        <w:t xml:space="preserve"> </w:t>
      </w:r>
      <w:proofErr w:type="spellStart"/>
      <w:r>
        <w:rPr>
          <w:color w:val="212121"/>
        </w:rPr>
        <w:t>ii</w:t>
      </w:r>
      <w:proofErr w:type="spellEnd"/>
      <w:r>
        <w:rPr>
          <w:color w:val="212121"/>
        </w:rPr>
        <w:t>).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Conservar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tratar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información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condiciones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seguridad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diligencia;</w:t>
      </w:r>
      <w:r>
        <w:rPr>
          <w:color w:val="212121"/>
          <w:spacing w:val="29"/>
        </w:rPr>
        <w:t xml:space="preserve"> </w:t>
      </w:r>
      <w:proofErr w:type="spellStart"/>
      <w:r>
        <w:rPr>
          <w:color w:val="212121"/>
        </w:rPr>
        <w:t>iii</w:t>
      </w:r>
      <w:proofErr w:type="spellEnd"/>
      <w:r>
        <w:rPr>
          <w:color w:val="212121"/>
        </w:rPr>
        <w:t>).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Colaborar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forma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activa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diligente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Ecopetrol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S.A.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para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asegurar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titular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todo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momento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puede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ejercer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sus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derechos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consultar,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rectificar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suprimir su información personal; </w:t>
      </w:r>
      <w:proofErr w:type="spellStart"/>
      <w:r>
        <w:rPr>
          <w:color w:val="212121"/>
        </w:rPr>
        <w:t>iv</w:t>
      </w:r>
      <w:proofErr w:type="spellEnd"/>
      <w:r>
        <w:rPr>
          <w:color w:val="212121"/>
        </w:rPr>
        <w:t>). Asegurar la calidad de la información personal con base en los lineamientos</w:t>
      </w:r>
      <w:r>
        <w:rPr>
          <w:color w:val="212121"/>
          <w:spacing w:val="-54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Consistencia,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Unicidad,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Completitud,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Oportunidad,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Confidencialidad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señalan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normatividad</w:t>
      </w:r>
      <w:r>
        <w:rPr>
          <w:color w:val="212121"/>
          <w:spacing w:val="-53"/>
        </w:rPr>
        <w:t xml:space="preserve"> </w:t>
      </w:r>
      <w:r>
        <w:rPr>
          <w:color w:val="212121"/>
        </w:rPr>
        <w:t>interna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Ecopetrol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S.A.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sobre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calidad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información,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tanto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su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entorno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como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cuando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transfiera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un</w:t>
      </w:r>
      <w:r>
        <w:rPr>
          <w:color w:val="212121"/>
          <w:spacing w:val="-53"/>
        </w:rPr>
        <w:t xml:space="preserve"> </w:t>
      </w:r>
      <w:r>
        <w:rPr>
          <w:color w:val="212121"/>
        </w:rPr>
        <w:t>encargado;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v).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Cumplir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adecuada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oportunamente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todas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las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indicaciones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imparta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Ecopetrol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S.A.;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vi).</w:t>
      </w:r>
      <w:r>
        <w:rPr>
          <w:color w:val="212121"/>
          <w:spacing w:val="-53"/>
        </w:rPr>
        <w:t xml:space="preserve"> </w:t>
      </w:r>
      <w:r>
        <w:rPr>
          <w:color w:val="212121"/>
        </w:rPr>
        <w:t>Cumplir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las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instrucciones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requerimientos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imparta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Autoridad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Protección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Datos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Personales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53"/>
        </w:rPr>
        <w:t xml:space="preserve"> </w:t>
      </w:r>
      <w:r>
        <w:rPr>
          <w:color w:val="212121"/>
        </w:rPr>
        <w:t>Colombia;</w:t>
      </w:r>
      <w:r>
        <w:rPr>
          <w:color w:val="212121"/>
          <w:spacing w:val="48"/>
        </w:rPr>
        <w:t xml:space="preserve"> </w:t>
      </w:r>
      <w:proofErr w:type="spellStart"/>
      <w:r>
        <w:rPr>
          <w:color w:val="212121"/>
        </w:rPr>
        <w:t>vii</w:t>
      </w:r>
      <w:proofErr w:type="spellEnd"/>
      <w:r>
        <w:rPr>
          <w:color w:val="212121"/>
        </w:rPr>
        <w:t>).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Revisar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cumplir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los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deberes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principios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>generales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consagran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normatividad</w:t>
      </w:r>
      <w:r>
        <w:rPr>
          <w:color w:val="212121"/>
          <w:spacing w:val="-53"/>
        </w:rPr>
        <w:t xml:space="preserve"> </w:t>
      </w:r>
      <w:r>
        <w:rPr>
          <w:color w:val="212121"/>
        </w:rPr>
        <w:t>colombiana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sobre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protección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información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personal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(en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especial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Ley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1581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2012)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así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como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los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deberes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particulares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especial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llegue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imponer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una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norma,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informar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asegurarse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su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cumplimiento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frente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53"/>
        </w:rPr>
        <w:t xml:space="preserve"> </w:t>
      </w:r>
      <w:r>
        <w:rPr>
          <w:color w:val="212121"/>
        </w:rPr>
        <w:t>los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encargados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tratamiento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esta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información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personal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estén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bajo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su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subordinación;</w:t>
      </w:r>
      <w:r>
        <w:rPr>
          <w:color w:val="212121"/>
          <w:spacing w:val="8"/>
        </w:rPr>
        <w:t xml:space="preserve"> </w:t>
      </w:r>
      <w:proofErr w:type="spellStart"/>
      <w:r>
        <w:rPr>
          <w:color w:val="212121"/>
        </w:rPr>
        <w:t>viii</w:t>
      </w:r>
      <w:proofErr w:type="spellEnd"/>
      <w:r>
        <w:rPr>
          <w:color w:val="212121"/>
        </w:rPr>
        <w:t>).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Cumplir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-53"/>
        </w:rPr>
        <w:t xml:space="preserve"> </w:t>
      </w:r>
      <w:r>
        <w:rPr>
          <w:color w:val="212121"/>
        </w:rPr>
        <w:t>todas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las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normativas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Ecopetrol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S.A.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sobre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seguridad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información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gestión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documental;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4"/>
        </w:rPr>
        <w:t xml:space="preserve"> </w:t>
      </w:r>
      <w:proofErr w:type="spellStart"/>
      <w:r>
        <w:rPr>
          <w:color w:val="212121"/>
        </w:rPr>
        <w:t>ix</w:t>
      </w:r>
      <w:proofErr w:type="spellEnd"/>
      <w:r>
        <w:rPr>
          <w:color w:val="212121"/>
        </w:rPr>
        <w:t>).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Conocer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cumplir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todos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los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deberes,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principios,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conductos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regulares,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lineamientos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establecen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54"/>
        </w:rPr>
        <w:t xml:space="preserve"> </w:t>
      </w:r>
      <w:r>
        <w:rPr>
          <w:color w:val="212121"/>
        </w:rPr>
        <w:t xml:space="preserve">Declaración de Tratamiento de la Información Personal en Ecopetrol S.A. (disponible en </w:t>
      </w:r>
      <w:hyperlink r:id="rId9">
        <w:r>
          <w:rPr>
            <w:color w:val="0000FF"/>
            <w:u w:val="single" w:color="0000FF"/>
          </w:rPr>
          <w:t>www.ecopetrol.com.co</w:t>
        </w:r>
      </w:hyperlink>
      <w:r>
        <w:rPr>
          <w:color w:val="212121"/>
        </w:rPr>
        <w:t>).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“Parágrafo: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caso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usted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incumpla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cualquiera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estas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obligaciones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Ecopetrol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S.A.,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considerarlo</w:t>
      </w:r>
      <w:r>
        <w:rPr>
          <w:color w:val="212121"/>
          <w:spacing w:val="-53"/>
        </w:rPr>
        <w:t xml:space="preserve"> </w:t>
      </w:r>
      <w:r>
        <w:rPr>
          <w:color w:val="212121"/>
        </w:rPr>
        <w:t>pertinente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ser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obligatorio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por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mandato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legal,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procederá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solicitarle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devolución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inmediata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54"/>
        </w:rPr>
        <w:t xml:space="preserve"> </w:t>
      </w:r>
      <w:r>
        <w:rPr>
          <w:color w:val="212121"/>
        </w:rPr>
        <w:t>información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personal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tratada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indebidamente,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su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eliminación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permanente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los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medios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almacenamiento</w:t>
      </w:r>
      <w:r>
        <w:rPr>
          <w:color w:val="212121"/>
          <w:spacing w:val="-53"/>
        </w:rPr>
        <w:t xml:space="preserve"> </w:t>
      </w:r>
      <w:r>
        <w:rPr>
          <w:color w:val="212121"/>
        </w:rPr>
        <w:t>físicos,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electrónicos,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ópticos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similares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donde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estuviese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disponible,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así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como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denunciar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conducta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ante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las</w:t>
      </w:r>
      <w:r>
        <w:rPr>
          <w:color w:val="212121"/>
          <w:spacing w:val="-53"/>
        </w:rPr>
        <w:t xml:space="preserve"> </w:t>
      </w:r>
      <w:r>
        <w:rPr>
          <w:color w:val="212121"/>
        </w:rPr>
        <w:t>autoridades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públicas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competentes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y/o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iniciar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contra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usted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un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proceso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responsabilidad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bien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sea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nivel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civil,</w:t>
      </w:r>
      <w:r>
        <w:rPr>
          <w:color w:val="212121"/>
          <w:spacing w:val="-53"/>
        </w:rPr>
        <w:t xml:space="preserve"> </w:t>
      </w:r>
      <w:r>
        <w:rPr>
          <w:color w:val="212121"/>
        </w:rPr>
        <w:t>penal,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fiscal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y/o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disciplinario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(según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grado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culpa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intención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así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como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los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daños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causados)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relación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-54"/>
        </w:rPr>
        <w:t xml:space="preserve"> </w:t>
      </w:r>
      <w:r>
        <w:rPr>
          <w:color w:val="212121"/>
        </w:rPr>
        <w:t>tratamiento de la información personal de la cual usted tenía la responsabilidad o encargo de su tratamiento.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“Parágrafo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2: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Para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medir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>cumplimiento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lo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consagrado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estas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obligaciones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deberá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atender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lo</w:t>
      </w:r>
      <w:r>
        <w:rPr>
          <w:color w:val="212121"/>
          <w:spacing w:val="-53"/>
        </w:rPr>
        <w:t xml:space="preserve"> </w:t>
      </w:r>
      <w:r>
        <w:rPr>
          <w:color w:val="212121"/>
        </w:rPr>
        <w:t>consagrado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artículo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15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Constitución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Política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Colombia,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Ley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1581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2012,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los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Decretos</w:t>
      </w:r>
      <w:r>
        <w:rPr>
          <w:color w:val="212121"/>
          <w:spacing w:val="-53"/>
        </w:rPr>
        <w:t xml:space="preserve"> </w:t>
      </w:r>
      <w:r>
        <w:rPr>
          <w:color w:val="212121"/>
        </w:rPr>
        <w:t>Reglamentarios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Ley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1581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2012,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toda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normatividad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general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especial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Colombia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sobre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protección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53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información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personal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(tanto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legislativa,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como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regulatoria,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consuetudinaria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jurisprudencial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sea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vinculante</w:t>
      </w:r>
      <w:r>
        <w:rPr>
          <w:color w:val="212121"/>
          <w:spacing w:val="-53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Colombia),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Declaración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Tratamiento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Información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Personal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Ecopetrol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S.A.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(disponible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-53"/>
        </w:rPr>
        <w:t xml:space="preserve"> </w:t>
      </w:r>
      <w:hyperlink r:id="rId10">
        <w:r>
          <w:rPr>
            <w:color w:val="0000FF"/>
            <w:u w:val="single" w:color="0000FF"/>
          </w:rPr>
          <w:t>www.ecopetrol.com.co</w:t>
        </w:r>
      </w:hyperlink>
      <w:r>
        <w:rPr>
          <w:color w:val="212121"/>
        </w:rPr>
        <w:t>)”.</w:t>
      </w:r>
    </w:p>
    <w:sectPr w:rsidR="00F37935">
      <w:pgSz w:w="12240" w:h="15840"/>
      <w:pgMar w:top="1560" w:right="1140" w:bottom="2920" w:left="1600" w:header="122" w:footer="2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D8961" w14:textId="77777777" w:rsidR="00DF0FE9" w:rsidRDefault="00DF0FE9">
      <w:r>
        <w:separator/>
      </w:r>
    </w:p>
  </w:endnote>
  <w:endnote w:type="continuationSeparator" w:id="0">
    <w:p w14:paraId="07749933" w14:textId="77777777" w:rsidR="00DF0FE9" w:rsidRDefault="00DF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80F5C" w14:textId="77777777" w:rsidR="00F37935" w:rsidRDefault="00000000">
    <w:pPr>
      <w:pStyle w:val="Textoindependiente"/>
      <w:spacing w:line="14" w:lineRule="auto"/>
      <w:rPr>
        <w:sz w:val="20"/>
      </w:rPr>
    </w:pPr>
    <w:r>
      <w:pict w14:anchorId="3CCFF694">
        <v:shape id="_x0000_s1029" style="position:absolute;margin-left:85.1pt;margin-top:672.45pt;width:284.65pt;height:.1pt;z-index:-15776256;mso-position-horizontal-relative:page;mso-position-vertical-relative:page" coordorigin="1702,13449" coordsize="5693,0" o:spt="100" adj="0,,0" path="m1702,13449r1510,m3214,13449r888,m4104,13449r1510,m5616,13449r888,m6506,13449r888,e" filled="f" strokeweight=".14486mm">
          <v:stroke joinstyle="round"/>
          <v:formulas/>
          <v:path arrowok="t" o:connecttype="segments"/>
          <w10:wrap anchorx="page" anchory="page"/>
        </v:shape>
      </w:pict>
    </w:r>
    <w:r>
      <w:pict w14:anchorId="11336DB3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4.1pt;margin-top:644.55pt;width:341.3pt;height:19pt;z-index:-15775744;mso-position-horizontal-relative:page;mso-position-vertical-relative:page" filled="f" stroked="f">
          <v:textbox inset="0,0,0,0">
            <w:txbxContent>
              <w:p w14:paraId="59FA4544" w14:textId="77777777" w:rsidR="00F37935" w:rsidRDefault="00000000">
                <w:pPr>
                  <w:spacing w:before="19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GPC-P-001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Procedimiento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para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la gestión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del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derecho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petición</w:t>
                </w:r>
                <w:r>
                  <w:rPr>
                    <w:spacing w:val="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GPC-F-005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V2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–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18/10/2022</w:t>
                </w:r>
                <w:r>
                  <w:rPr>
                    <w:spacing w:val="-4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Plantilla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034</w:t>
                </w:r>
                <w:r>
                  <w:rPr>
                    <w:spacing w:val="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–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V. 2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–</w:t>
                </w:r>
                <w:r>
                  <w:rPr>
                    <w:spacing w:val="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27/10/2017</w:t>
                </w:r>
              </w:p>
            </w:txbxContent>
          </v:textbox>
          <w10:wrap anchorx="page" anchory="page"/>
        </v:shape>
      </w:pict>
    </w:r>
    <w:r>
      <w:pict w14:anchorId="7D042F03">
        <v:shape id="_x0000_s1027" type="#_x0000_t202" style="position:absolute;margin-left:84.1pt;margin-top:674.05pt;width:466.05pt;height:27.5pt;z-index:-15775232;mso-position-horizontal-relative:page;mso-position-vertical-relative:page" filled="f" stroked="f">
          <v:textbox inset="0,0,0,0">
            <w:txbxContent>
              <w:p w14:paraId="449867B8" w14:textId="77777777" w:rsidR="00F37935" w:rsidRDefault="00000000">
                <w:pPr>
                  <w:spacing w:before="19"/>
                  <w:ind w:left="20" w:right="18"/>
                  <w:jc w:val="both"/>
                  <w:rPr>
                    <w:i/>
                    <w:sz w:val="14"/>
                  </w:rPr>
                </w:pPr>
                <w:r>
                  <w:rPr>
                    <w:i/>
                    <w:sz w:val="14"/>
                  </w:rPr>
                  <w:t>Todos los derechos reservados para Ecopetrol S.A. Ninguna reproducción externa copia o transmisión digital de esta publicación</w:t>
                </w:r>
                <w:r>
                  <w:rPr>
                    <w:i/>
                    <w:spacing w:val="1"/>
                    <w:sz w:val="14"/>
                  </w:rPr>
                  <w:t xml:space="preserve"> </w:t>
                </w:r>
                <w:r>
                  <w:rPr>
                    <w:i/>
                    <w:sz w:val="14"/>
                  </w:rPr>
                  <w:t>puede ser hecha sin permiso escrito. Ningún párrafo de esta publicación puede ser reproducido, copiado o transmitido digitalmente</w:t>
                </w:r>
                <w:r>
                  <w:rPr>
                    <w:i/>
                    <w:spacing w:val="-47"/>
                    <w:sz w:val="14"/>
                  </w:rPr>
                  <w:t xml:space="preserve"> </w:t>
                </w:r>
                <w:r>
                  <w:rPr>
                    <w:i/>
                    <w:sz w:val="14"/>
                  </w:rPr>
                  <w:t>sin</w:t>
                </w:r>
                <w:r>
                  <w:rPr>
                    <w:i/>
                    <w:spacing w:val="-3"/>
                    <w:sz w:val="14"/>
                  </w:rPr>
                  <w:t xml:space="preserve"> </w:t>
                </w:r>
                <w:r>
                  <w:rPr>
                    <w:i/>
                    <w:sz w:val="14"/>
                  </w:rPr>
                  <w:t>un</w:t>
                </w:r>
                <w:r>
                  <w:rPr>
                    <w:i/>
                    <w:spacing w:val="-1"/>
                    <w:sz w:val="14"/>
                  </w:rPr>
                  <w:t xml:space="preserve"> </w:t>
                </w:r>
                <w:r>
                  <w:rPr>
                    <w:i/>
                    <w:sz w:val="14"/>
                  </w:rPr>
                  <w:t>consentimiento</w:t>
                </w:r>
                <w:r>
                  <w:rPr>
                    <w:i/>
                    <w:spacing w:val="-3"/>
                    <w:sz w:val="14"/>
                  </w:rPr>
                  <w:t xml:space="preserve"> </w:t>
                </w:r>
                <w:r>
                  <w:rPr>
                    <w:i/>
                    <w:sz w:val="14"/>
                  </w:rPr>
                  <w:t>escrito</w:t>
                </w:r>
                <w:r>
                  <w:rPr>
                    <w:i/>
                    <w:spacing w:val="-2"/>
                    <w:sz w:val="14"/>
                  </w:rPr>
                  <w:t xml:space="preserve"> </w:t>
                </w:r>
                <w:r>
                  <w:rPr>
                    <w:i/>
                    <w:sz w:val="14"/>
                  </w:rPr>
                  <w:t>o</w:t>
                </w:r>
                <w:r>
                  <w:rPr>
                    <w:i/>
                    <w:spacing w:val="-2"/>
                    <w:sz w:val="14"/>
                  </w:rPr>
                  <w:t xml:space="preserve"> </w:t>
                </w:r>
                <w:r>
                  <w:rPr>
                    <w:i/>
                    <w:sz w:val="14"/>
                  </w:rPr>
                  <w:t>de</w:t>
                </w:r>
                <w:r>
                  <w:rPr>
                    <w:i/>
                    <w:spacing w:val="-1"/>
                    <w:sz w:val="14"/>
                  </w:rPr>
                  <w:t xml:space="preserve"> </w:t>
                </w:r>
                <w:r>
                  <w:rPr>
                    <w:i/>
                    <w:sz w:val="14"/>
                  </w:rPr>
                  <w:t>acuerdo</w:t>
                </w:r>
                <w:r>
                  <w:rPr>
                    <w:i/>
                    <w:spacing w:val="-1"/>
                    <w:sz w:val="14"/>
                  </w:rPr>
                  <w:t xml:space="preserve"> </w:t>
                </w:r>
                <w:r>
                  <w:rPr>
                    <w:i/>
                    <w:sz w:val="14"/>
                  </w:rPr>
                  <w:t>con</w:t>
                </w:r>
                <w:r>
                  <w:rPr>
                    <w:i/>
                    <w:spacing w:val="-3"/>
                    <w:sz w:val="14"/>
                  </w:rPr>
                  <w:t xml:space="preserve"> </w:t>
                </w:r>
                <w:r>
                  <w:rPr>
                    <w:i/>
                    <w:sz w:val="14"/>
                  </w:rPr>
                  <w:t>las</w:t>
                </w:r>
                <w:r>
                  <w:rPr>
                    <w:i/>
                    <w:spacing w:val="-2"/>
                    <w:sz w:val="14"/>
                  </w:rPr>
                  <w:t xml:space="preserve"> </w:t>
                </w:r>
                <w:r>
                  <w:rPr>
                    <w:i/>
                    <w:sz w:val="14"/>
                  </w:rPr>
                  <w:t>leyes</w:t>
                </w:r>
                <w:r>
                  <w:rPr>
                    <w:i/>
                    <w:spacing w:val="-1"/>
                    <w:sz w:val="14"/>
                  </w:rPr>
                  <w:t xml:space="preserve"> </w:t>
                </w:r>
                <w:r>
                  <w:rPr>
                    <w:i/>
                    <w:sz w:val="14"/>
                  </w:rPr>
                  <w:t>que</w:t>
                </w:r>
                <w:r>
                  <w:rPr>
                    <w:i/>
                    <w:spacing w:val="-2"/>
                    <w:sz w:val="14"/>
                  </w:rPr>
                  <w:t xml:space="preserve"> </w:t>
                </w:r>
                <w:r>
                  <w:rPr>
                    <w:i/>
                    <w:sz w:val="14"/>
                  </w:rPr>
                  <w:t>regulan</w:t>
                </w:r>
                <w:r>
                  <w:rPr>
                    <w:i/>
                    <w:spacing w:val="-1"/>
                    <w:sz w:val="14"/>
                  </w:rPr>
                  <w:t xml:space="preserve"> </w:t>
                </w:r>
                <w:r>
                  <w:rPr>
                    <w:i/>
                    <w:sz w:val="14"/>
                  </w:rPr>
                  <w:t>los</w:t>
                </w:r>
                <w:r>
                  <w:rPr>
                    <w:i/>
                    <w:spacing w:val="-1"/>
                    <w:sz w:val="14"/>
                  </w:rPr>
                  <w:t xml:space="preserve"> </w:t>
                </w:r>
                <w:r>
                  <w:rPr>
                    <w:i/>
                    <w:sz w:val="14"/>
                  </w:rPr>
                  <w:t>derechos</w:t>
                </w:r>
                <w:r>
                  <w:rPr>
                    <w:i/>
                    <w:spacing w:val="-2"/>
                    <w:sz w:val="14"/>
                  </w:rPr>
                  <w:t xml:space="preserve"> </w:t>
                </w:r>
                <w:r>
                  <w:rPr>
                    <w:i/>
                    <w:sz w:val="14"/>
                  </w:rPr>
                  <w:t>de</w:t>
                </w:r>
                <w:r>
                  <w:rPr>
                    <w:i/>
                    <w:spacing w:val="-3"/>
                    <w:sz w:val="14"/>
                  </w:rPr>
                  <w:t xml:space="preserve"> </w:t>
                </w:r>
                <w:r>
                  <w:rPr>
                    <w:i/>
                    <w:sz w:val="14"/>
                  </w:rPr>
                  <w:t>autor y</w:t>
                </w:r>
                <w:r>
                  <w:rPr>
                    <w:i/>
                    <w:spacing w:val="-2"/>
                    <w:sz w:val="14"/>
                  </w:rPr>
                  <w:t xml:space="preserve"> </w:t>
                </w:r>
                <w:r>
                  <w:rPr>
                    <w:i/>
                    <w:sz w:val="14"/>
                  </w:rPr>
                  <w:t>con</w:t>
                </w:r>
                <w:r>
                  <w:rPr>
                    <w:i/>
                    <w:spacing w:val="-1"/>
                    <w:sz w:val="14"/>
                  </w:rPr>
                  <w:t xml:space="preserve"> </w:t>
                </w:r>
                <w:r>
                  <w:rPr>
                    <w:i/>
                    <w:sz w:val="14"/>
                  </w:rPr>
                  <w:t>base en</w:t>
                </w:r>
                <w:r>
                  <w:rPr>
                    <w:i/>
                    <w:spacing w:val="-3"/>
                    <w:sz w:val="14"/>
                  </w:rPr>
                  <w:t xml:space="preserve"> </w:t>
                </w:r>
                <w:r>
                  <w:rPr>
                    <w:i/>
                    <w:sz w:val="14"/>
                  </w:rPr>
                  <w:t>la</w:t>
                </w:r>
                <w:r>
                  <w:rPr>
                    <w:i/>
                    <w:spacing w:val="-3"/>
                    <w:sz w:val="14"/>
                  </w:rPr>
                  <w:t xml:space="preserve"> </w:t>
                </w:r>
                <w:r>
                  <w:rPr>
                    <w:i/>
                    <w:sz w:val="14"/>
                  </w:rPr>
                  <w:t>regulación</w:t>
                </w:r>
                <w:r>
                  <w:rPr>
                    <w:i/>
                    <w:spacing w:val="-1"/>
                    <w:sz w:val="14"/>
                  </w:rPr>
                  <w:t xml:space="preserve"> </w:t>
                </w:r>
                <w:r>
                  <w:rPr>
                    <w:i/>
                    <w:sz w:val="14"/>
                  </w:rPr>
                  <w:t>vigente.</w:t>
                </w:r>
              </w:p>
            </w:txbxContent>
          </v:textbox>
          <w10:wrap anchorx="page" anchory="page"/>
        </v:shape>
      </w:pict>
    </w:r>
    <w:r>
      <w:pict w14:anchorId="248C6EC4">
        <v:shape id="_x0000_s1026" type="#_x0000_t202" style="position:absolute;margin-left:84.2pt;margin-top:707.3pt;width:169.6pt;height:29.45pt;z-index:-15774720;mso-position-horizontal-relative:page;mso-position-vertical-relative:page" filled="f" stroked="f">
          <v:textbox inset="0,0,0,0">
            <w:txbxContent>
              <w:p w14:paraId="3089B225" w14:textId="77777777" w:rsidR="00F37935" w:rsidRDefault="00000000">
                <w:pPr>
                  <w:spacing w:before="19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color w:val="004236"/>
                    <w:sz w:val="14"/>
                  </w:rPr>
                  <w:t>Correos</w:t>
                </w:r>
                <w:r>
                  <w:rPr>
                    <w:b/>
                    <w:color w:val="004236"/>
                    <w:spacing w:val="-5"/>
                    <w:sz w:val="14"/>
                  </w:rPr>
                  <w:t xml:space="preserve"> </w:t>
                </w:r>
                <w:r>
                  <w:rPr>
                    <w:b/>
                    <w:color w:val="004236"/>
                    <w:sz w:val="14"/>
                  </w:rPr>
                  <w:t>electrónicos:</w:t>
                </w:r>
              </w:p>
              <w:p w14:paraId="2D840A56" w14:textId="77777777" w:rsidR="00F37935" w:rsidRDefault="00000000">
                <w:pPr>
                  <w:spacing w:before="39"/>
                  <w:ind w:left="20"/>
                  <w:rPr>
                    <w:b/>
                    <w:sz w:val="14"/>
                  </w:rPr>
                </w:pPr>
                <w:hyperlink r:id="rId1">
                  <w:r>
                    <w:rPr>
                      <w:b/>
                      <w:color w:val="0462C1"/>
                      <w:spacing w:val="-1"/>
                      <w:sz w:val="14"/>
                      <w:u w:val="single" w:color="0462C1"/>
                    </w:rPr>
                    <w:t>participacion.ciudadana@ecopetrol.com.co</w:t>
                  </w:r>
                </w:hyperlink>
                <w:r>
                  <w:rPr>
                    <w:b/>
                    <w:color w:val="0462C1"/>
                    <w:spacing w:val="-45"/>
                    <w:sz w:val="14"/>
                  </w:rPr>
                  <w:t xml:space="preserve"> </w:t>
                </w:r>
                <w:hyperlink r:id="rId2">
                  <w:r>
                    <w:rPr>
                      <w:b/>
                      <w:color w:val="0462C1"/>
                      <w:sz w:val="14"/>
                      <w:u w:val="single" w:color="0462C1"/>
                    </w:rPr>
                    <w:t>quejasysoluciones@ecopetrol.com.co</w:t>
                  </w:r>
                </w:hyperlink>
              </w:p>
            </w:txbxContent>
          </v:textbox>
          <w10:wrap anchorx="page" anchory="page"/>
        </v:shape>
      </w:pict>
    </w:r>
    <w:r>
      <w:pict w14:anchorId="3A82259A">
        <v:shape id="_x0000_s1025" type="#_x0000_t202" style="position:absolute;margin-left:390.05pt;margin-top:713.2pt;width:164.6pt;height:29.45pt;z-index:-15774208;mso-position-horizontal-relative:page;mso-position-vertical-relative:page" filled="f" stroked="f">
          <v:textbox inset="0,0,0,0">
            <w:txbxContent>
              <w:p w14:paraId="725D679E" w14:textId="77777777" w:rsidR="00F37935" w:rsidRDefault="00000000">
                <w:pPr>
                  <w:spacing w:before="19"/>
                  <w:ind w:right="20"/>
                  <w:jc w:val="right"/>
                  <w:rPr>
                    <w:b/>
                    <w:sz w:val="14"/>
                  </w:rPr>
                </w:pPr>
                <w:r>
                  <w:rPr>
                    <w:b/>
                    <w:color w:val="004236"/>
                    <w:sz w:val="14"/>
                  </w:rPr>
                  <w:t>Página</w:t>
                </w:r>
                <w:r>
                  <w:rPr>
                    <w:b/>
                    <w:color w:val="004236"/>
                    <w:spacing w:val="-11"/>
                    <w:sz w:val="14"/>
                  </w:rPr>
                  <w:t xml:space="preserve"> </w:t>
                </w:r>
                <w:r>
                  <w:rPr>
                    <w:b/>
                    <w:color w:val="004236"/>
                    <w:sz w:val="14"/>
                  </w:rPr>
                  <w:t>WEB:</w:t>
                </w:r>
                <w:r>
                  <w:rPr>
                    <w:b/>
                    <w:color w:val="004236"/>
                    <w:spacing w:val="-10"/>
                    <w:sz w:val="14"/>
                  </w:rPr>
                  <w:t xml:space="preserve"> </w:t>
                </w:r>
                <w:hyperlink r:id="rId3">
                  <w:r>
                    <w:rPr>
                      <w:b/>
                      <w:color w:val="0462C1"/>
                      <w:sz w:val="14"/>
                      <w:u w:val="single" w:color="0462C1"/>
                    </w:rPr>
                    <w:t>www.ecopetrol.com.co</w:t>
                  </w:r>
                </w:hyperlink>
              </w:p>
              <w:p w14:paraId="045D1AA1" w14:textId="77777777" w:rsidR="00F37935" w:rsidRDefault="00000000">
                <w:pPr>
                  <w:spacing w:before="39"/>
                  <w:ind w:left="20" w:right="18" w:firstLine="969"/>
                  <w:jc w:val="right"/>
                  <w:rPr>
                    <w:b/>
                    <w:sz w:val="14"/>
                  </w:rPr>
                </w:pPr>
                <w:r>
                  <w:rPr>
                    <w:b/>
                    <w:color w:val="004236"/>
                    <w:sz w:val="14"/>
                  </w:rPr>
                  <w:t>Contac center: 310 315 8600</w:t>
                </w:r>
                <w:r>
                  <w:rPr>
                    <w:b/>
                    <w:color w:val="004236"/>
                    <w:spacing w:val="-45"/>
                    <w:sz w:val="14"/>
                  </w:rPr>
                  <w:t xml:space="preserve"> </w:t>
                </w:r>
                <w:r>
                  <w:rPr>
                    <w:b/>
                    <w:color w:val="004236"/>
                    <w:sz w:val="14"/>
                  </w:rPr>
                  <w:t>Línea</w:t>
                </w:r>
                <w:r>
                  <w:rPr>
                    <w:b/>
                    <w:color w:val="004236"/>
                    <w:spacing w:val="-6"/>
                    <w:sz w:val="14"/>
                  </w:rPr>
                  <w:t xml:space="preserve"> </w:t>
                </w:r>
                <w:r>
                  <w:rPr>
                    <w:b/>
                    <w:color w:val="004236"/>
                    <w:sz w:val="14"/>
                  </w:rPr>
                  <w:t>telefónica</w:t>
                </w:r>
                <w:r>
                  <w:rPr>
                    <w:b/>
                    <w:color w:val="004236"/>
                    <w:spacing w:val="-6"/>
                    <w:sz w:val="14"/>
                  </w:rPr>
                  <w:t xml:space="preserve"> </w:t>
                </w:r>
                <w:r>
                  <w:rPr>
                    <w:b/>
                    <w:color w:val="004236"/>
                    <w:sz w:val="14"/>
                  </w:rPr>
                  <w:t>nacional:</w:t>
                </w:r>
                <w:r>
                  <w:rPr>
                    <w:b/>
                    <w:color w:val="004236"/>
                    <w:spacing w:val="-7"/>
                    <w:sz w:val="14"/>
                  </w:rPr>
                  <w:t xml:space="preserve"> </w:t>
                </w:r>
                <w:r>
                  <w:rPr>
                    <w:b/>
                    <w:color w:val="004236"/>
                    <w:sz w:val="14"/>
                  </w:rPr>
                  <w:t>018000918418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BF8D4" w14:textId="77777777" w:rsidR="00DF0FE9" w:rsidRDefault="00DF0FE9">
      <w:r>
        <w:separator/>
      </w:r>
    </w:p>
  </w:footnote>
  <w:footnote w:type="continuationSeparator" w:id="0">
    <w:p w14:paraId="504FD0A3" w14:textId="77777777" w:rsidR="00DF0FE9" w:rsidRDefault="00DF0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9D725" w14:textId="77777777" w:rsidR="00F37935" w:rsidRDefault="00000000">
    <w:pPr>
      <w:pStyle w:val="Textoindependiente"/>
      <w:spacing w:line="14" w:lineRule="auto"/>
      <w:rPr>
        <w:sz w:val="20"/>
      </w:rPr>
    </w:pPr>
    <w:r>
      <w:pict w14:anchorId="6D47BC26">
        <v:group id="_x0000_s1031" style="position:absolute;margin-left:380.25pt;margin-top:6.1pt;width:223.5pt;height:72.7pt;z-index:-15777280;mso-position-horizontal-relative:page;mso-position-vertical-relative:page" coordorigin="7605,122" coordsize="4470,1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8098;top:122;width:3199;height:1035">
            <v:imagedata r:id="rId1" o:title=""/>
          </v:shape>
          <v:rect id="_x0000_s1032" style="position:absolute;left:7605;top:1136;width:4470;height:440" stroked="f"/>
          <w10:wrap anchorx="page" anchory="page"/>
        </v:group>
      </w:pict>
    </w:r>
    <w:r>
      <w:pict w14:anchorId="7409F384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86.55pt;margin-top:59.7pt;width:204.7pt;height:13.15pt;z-index:-15776768;mso-position-horizontal-relative:page;mso-position-vertical-relative:page" filled="f" stroked="f">
          <v:textbox inset="0,0,0,0">
            <w:txbxContent>
              <w:p w14:paraId="2DE95AF7" w14:textId="77777777" w:rsidR="00F37935" w:rsidRDefault="00000000">
                <w:pPr>
                  <w:spacing w:before="12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C3512"/>
                    <w:sz w:val="20"/>
                  </w:rPr>
                  <w:t>OFICINA</w:t>
                </w:r>
                <w:r>
                  <w:rPr>
                    <w:rFonts w:ascii="Arial" w:hAnsi="Arial"/>
                    <w:b/>
                    <w:color w:val="0C3512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C3512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color w:val="0C3512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C3512"/>
                    <w:sz w:val="20"/>
                  </w:rPr>
                  <w:t>PARTICIPACIÓN CIUDADANA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7935"/>
    <w:rsid w:val="004E15AF"/>
    <w:rsid w:val="00611226"/>
    <w:rsid w:val="00683966"/>
    <w:rsid w:val="00DF0FE9"/>
    <w:rsid w:val="00F3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AC8CC"/>
  <w15:docId w15:val="{3FEB6D4E-2084-4B74-81DB-352D4CBE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2"/>
      <w:ind w:left="2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02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tificaciones@gha.com.c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ecopetrol.com.co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copetrol.com.co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opetrol.com.co/" TargetMode="External"/><Relationship Id="rId2" Type="http://schemas.openxmlformats.org/officeDocument/2006/relationships/hyperlink" Target="mailto:quejasysoluciones@ecopetrol.com.co" TargetMode="External"/><Relationship Id="rId1" Type="http://schemas.openxmlformats.org/officeDocument/2006/relationships/hyperlink" Target="mailto:participacion.ciudadana@ecopetrol.com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Pardo</dc:creator>
  <cp:lastModifiedBy>Esmeralda Martinez Gomez</cp:lastModifiedBy>
  <cp:revision>3</cp:revision>
  <dcterms:created xsi:type="dcterms:W3CDTF">2024-07-24T19:19:00Z</dcterms:created>
  <dcterms:modified xsi:type="dcterms:W3CDTF">2024-07-24T21:03:00Z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2024-07-24T00:00:00Z</vt:filetime>
  </property>
</Properties>
</file>