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3BA8FB35" w14:textId="2F1B5B58" w:rsidR="00A62C9B" w:rsidRPr="00A62C9B" w:rsidRDefault="005B63B0" w:rsidP="0FC06B85">
      <w:pPr>
        <w:rPr>
          <w:b/>
          <w:bCs/>
        </w:rPr>
      </w:pPr>
      <w:r w:rsidRPr="0FC06B85">
        <w:rPr>
          <w:b/>
          <w:bCs/>
        </w:rPr>
        <w:t xml:space="preserve">JUZGADO </w:t>
      </w:r>
      <w:r w:rsidR="00D13AF3">
        <w:rPr>
          <w:b/>
          <w:bCs/>
        </w:rPr>
        <w:t>23</w:t>
      </w:r>
      <w:r w:rsidR="664D9744" w:rsidRPr="0FC06B85">
        <w:rPr>
          <w:b/>
          <w:bCs/>
        </w:rPr>
        <w:t xml:space="preserve"> </w:t>
      </w:r>
      <w:r w:rsidRPr="0FC06B85">
        <w:rPr>
          <w:b/>
          <w:bCs/>
        </w:rPr>
        <w:t xml:space="preserve">LABORAL DEL CIRCUITO DE </w:t>
      </w:r>
      <w:r w:rsidR="59FE04EF" w:rsidRPr="0FC06B85">
        <w:rPr>
          <w:b/>
          <w:bCs/>
        </w:rPr>
        <w:t>BOGOTÁ</w:t>
      </w:r>
      <w:r w:rsidR="00D13AF3">
        <w:rPr>
          <w:b/>
          <w:bCs/>
        </w:rPr>
        <w:t xml:space="preserve"> D.C</w:t>
      </w:r>
      <w:r w:rsidRPr="0FC06B85">
        <w:rPr>
          <w:b/>
          <w:bCs/>
        </w:rPr>
        <w:t xml:space="preserve">. </w:t>
      </w:r>
    </w:p>
    <w:p w14:paraId="69D53968" w14:textId="2684B433" w:rsidR="00D13AF3" w:rsidRDefault="007C2166" w:rsidP="007A1838">
      <w:hyperlink r:id="rId8" w:history="1">
        <w:r w:rsidR="00D13AF3" w:rsidRPr="009925DE">
          <w:rPr>
            <w:rStyle w:val="Hipervnculo"/>
          </w:rPr>
          <w:t>jlato23@cendoj.ramajudicial.gov.co</w:t>
        </w:r>
      </w:hyperlink>
    </w:p>
    <w:p w14:paraId="4A017175" w14:textId="1DA1F8DF" w:rsidR="00F735AC" w:rsidRPr="00D13AF3" w:rsidRDefault="00F735AC" w:rsidP="007A1838">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D13AF3">
      <w:r w:rsidRPr="00A55175">
        <w:rPr>
          <w:b/>
        </w:rPr>
        <w:t xml:space="preserve">Referencia:        </w:t>
      </w:r>
      <w:r w:rsidRPr="00A55175">
        <w:t>ORDINARIO LABORAL DE PRIMERA</w:t>
      </w:r>
      <w:r w:rsidRPr="00A55175">
        <w:rPr>
          <w:spacing w:val="-8"/>
        </w:rPr>
        <w:t xml:space="preserve"> </w:t>
      </w:r>
      <w:r w:rsidRPr="00A55175">
        <w:t>INSTANCIA</w:t>
      </w:r>
    </w:p>
    <w:p w14:paraId="7FB51D2F" w14:textId="521DE266" w:rsidR="00F735AC" w:rsidRPr="00A55175" w:rsidRDefault="00F735AC" w:rsidP="00D13AF3">
      <w:pPr>
        <w:rPr>
          <w:bCs/>
          <w:lang w:val="es-CO"/>
        </w:rPr>
      </w:pPr>
      <w:r w:rsidRPr="00A55175">
        <w:rPr>
          <w:b/>
          <w:lang w:val="es-CO"/>
        </w:rPr>
        <w:t xml:space="preserve">Demandante:     </w:t>
      </w:r>
      <w:bookmarkStart w:id="0" w:name="_Hlk129243128"/>
      <w:r w:rsidR="00D13AF3">
        <w:t>LILLIANA MARIA MONTERO GARAVITO</w:t>
      </w:r>
      <w:r w:rsidR="00DE5AD3">
        <w:rPr>
          <w:bCs/>
          <w:lang w:val="es-CO"/>
        </w:rPr>
        <w:t>.</w:t>
      </w:r>
    </w:p>
    <w:bookmarkEnd w:id="0"/>
    <w:p w14:paraId="622D87FD" w14:textId="00330FF5" w:rsidR="00F735AC" w:rsidRPr="00A55175" w:rsidRDefault="00F735AC" w:rsidP="00D13AF3">
      <w:r w:rsidRPr="00A55175">
        <w:rPr>
          <w:b/>
        </w:rPr>
        <w:t xml:space="preserve">Demandado:      </w:t>
      </w:r>
      <w:r w:rsidRPr="00A55175">
        <w:t>COLPENSIONES Y OTRO</w:t>
      </w:r>
      <w:r w:rsidR="007A1838">
        <w:t>.</w:t>
      </w:r>
    </w:p>
    <w:p w14:paraId="07C6CEC1" w14:textId="77777777" w:rsidR="00F735AC" w:rsidRPr="00A55175" w:rsidRDefault="00F735AC" w:rsidP="00D13AF3">
      <w:r w:rsidRPr="00A55175">
        <w:rPr>
          <w:b/>
        </w:rPr>
        <w:t>Llamado en G:</w:t>
      </w:r>
      <w:r w:rsidRPr="00A55175">
        <w:t xml:space="preserve">   ALLIANZ SEGUROS DE VIDA S.A.</w:t>
      </w:r>
    </w:p>
    <w:p w14:paraId="69B0D050" w14:textId="2C1C1182" w:rsidR="00F735AC" w:rsidRPr="00A55175" w:rsidRDefault="00DE5AD3" w:rsidP="00D13AF3">
      <w:pPr>
        <w:rPr>
          <w:b/>
          <w:bCs/>
        </w:rPr>
      </w:pPr>
      <w:r w:rsidRPr="395F7415">
        <w:rPr>
          <w:b/>
          <w:bCs/>
        </w:rPr>
        <w:t xml:space="preserve">Radicación:       </w:t>
      </w:r>
      <w:r w:rsidR="00D13AF3">
        <w:t>11001310502320230029600</w:t>
      </w:r>
      <w:r>
        <w:t>.</w:t>
      </w:r>
    </w:p>
    <w:p w14:paraId="09D96A8A" w14:textId="77777777" w:rsidR="00CE08A6" w:rsidRPr="00A55175" w:rsidRDefault="00CE08A6" w:rsidP="00D13AF3">
      <w:pPr>
        <w:rPr>
          <w:b/>
        </w:rPr>
      </w:pPr>
    </w:p>
    <w:p w14:paraId="3ED77266" w14:textId="38862F5F" w:rsidR="00CE08A6" w:rsidRPr="00A55175" w:rsidRDefault="00CE08A6" w:rsidP="00D13AF3">
      <w:r w:rsidRPr="00A55175">
        <w:rPr>
          <w:b/>
        </w:rPr>
        <w:t xml:space="preserve">Asunto:               </w:t>
      </w:r>
      <w:r w:rsidRPr="00A55175">
        <w:t>CONTESTACIÓN A LA</w:t>
      </w:r>
      <w:r w:rsidRPr="00A55175">
        <w:rPr>
          <w:spacing w:val="1"/>
        </w:rPr>
        <w:t xml:space="preserve"> </w:t>
      </w:r>
      <w:r w:rsidRPr="00A55175">
        <w:t>DEMANDA Y AL LLAMAMIENTO EN GARANTÍA</w:t>
      </w:r>
    </w:p>
    <w:p w14:paraId="2049545A" w14:textId="77777777" w:rsidR="00283EDE" w:rsidRPr="00A55175" w:rsidRDefault="00283EDE" w:rsidP="004115D5">
      <w:pPr>
        <w:pStyle w:val="Textoindependiente"/>
        <w:rPr>
          <w:sz w:val="22"/>
          <w:szCs w:val="22"/>
        </w:rPr>
      </w:pPr>
    </w:p>
    <w:p w14:paraId="586273DB" w14:textId="329FBCD6" w:rsidR="00663E1A"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D13AF3">
        <w:rPr>
          <w:bCs/>
          <w:sz w:val="22"/>
          <w:szCs w:val="22"/>
          <w:lang w:val="es-CO"/>
        </w:rPr>
        <w:t>LILLIANA MARIA MONTERO GARAVITO</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7F3BAD">
      <w:pPr>
        <w:pStyle w:val="Prrafodelista"/>
        <w:numPr>
          <w:ilvl w:val="0"/>
          <w:numId w:val="10"/>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50AC354D"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rsidRPr="00D3257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3F61ACAA" w:rsidR="005B63B0" w:rsidRPr="00A55175" w:rsidRDefault="005B63B0" w:rsidP="005B63B0">
      <w:pPr>
        <w:jc w:val="both"/>
      </w:pPr>
      <w:r w:rsidRPr="00A55175">
        <w:rPr>
          <w:b/>
          <w:bCs/>
        </w:rPr>
        <w:t>AL SEGUNDO: 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4EE04CA8" w14:textId="25E07D6A" w:rsidR="00910F35" w:rsidRPr="00910F35" w:rsidRDefault="005B63B0" w:rsidP="00D13AF3">
      <w:pPr>
        <w:jc w:val="both"/>
      </w:pPr>
      <w:r w:rsidRPr="00A55175">
        <w:rPr>
          <w:b/>
        </w:rPr>
        <w:t xml:space="preserve">AL TERCERO: </w:t>
      </w:r>
      <w:bookmarkStart w:id="2" w:name="_Hlk159945378"/>
      <w:r w:rsidR="00910F35" w:rsidRPr="00470A02">
        <w:rPr>
          <w:b/>
          <w:bCs/>
        </w:rPr>
        <w:t>NO ME CONSTA</w:t>
      </w:r>
      <w:r w:rsidR="00910F35" w:rsidRPr="00A55175">
        <w:t xml:space="preserve"> </w:t>
      </w:r>
      <w:r w:rsidR="00D13AF3">
        <w:t>la totalidad de semanas cotizadas por la demandante a través del ISS</w:t>
      </w:r>
      <w:r w:rsidR="00910F35">
        <w:t xml:space="preserve"> </w:t>
      </w:r>
      <w:r w:rsidR="00910F35" w:rsidRPr="00470A02">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bookmarkEnd w:id="2"/>
    <w:p w14:paraId="46158ABA" w14:textId="412D6600" w:rsidR="00103387" w:rsidRDefault="00103387" w:rsidP="00B91AC2">
      <w:pPr>
        <w:jc w:val="both"/>
        <w:rPr>
          <w:b/>
        </w:rPr>
      </w:pPr>
    </w:p>
    <w:p w14:paraId="39FAB56E" w14:textId="24C3F605" w:rsidR="00910F35" w:rsidRPr="00910F35" w:rsidRDefault="00D13AF3" w:rsidP="00D13AF3">
      <w:pPr>
        <w:jc w:val="both"/>
      </w:pPr>
      <w:r>
        <w:rPr>
          <w:b/>
          <w:bCs/>
        </w:rPr>
        <w:t xml:space="preserve">AL CUARTO: </w:t>
      </w:r>
      <w:r w:rsidR="00910F35" w:rsidRPr="00D13AF3">
        <w:rPr>
          <w:b/>
          <w:bCs/>
        </w:rPr>
        <w:t>NO ME CONSTA</w:t>
      </w:r>
      <w:r w:rsidR="00910F35">
        <w:t xml:space="preserve"> </w:t>
      </w:r>
      <w:r w:rsidR="00910F35" w:rsidRPr="00D13AF3">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Default="00910F35" w:rsidP="00B91AC2">
      <w:pPr>
        <w:jc w:val="both"/>
        <w:rPr>
          <w:b/>
        </w:rPr>
      </w:pPr>
    </w:p>
    <w:p w14:paraId="635E67FD" w14:textId="14379F93" w:rsidR="00910F35" w:rsidRPr="00F46A82" w:rsidRDefault="00F46A82" w:rsidP="00F46A82">
      <w:pPr>
        <w:jc w:val="both"/>
        <w:rPr>
          <w:bCs/>
        </w:rPr>
      </w:pPr>
      <w:r>
        <w:rPr>
          <w:b/>
          <w:bCs/>
        </w:rPr>
        <w:t xml:space="preserve">AL QUINTO: </w:t>
      </w:r>
      <w:r w:rsidR="00910F35" w:rsidRPr="00F46A82">
        <w:rPr>
          <w:b/>
          <w:bCs/>
        </w:rPr>
        <w:t>NO ME CONSTA</w:t>
      </w:r>
      <w:r w:rsidR="00910F35" w:rsidRPr="00A55175">
        <w:t xml:space="preserve"> </w:t>
      </w:r>
      <w:r w:rsidR="00910F35" w:rsidRPr="00F46A82">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68C40CA1" w:rsidR="00910F35" w:rsidRPr="00F46A82" w:rsidRDefault="00F46A82" w:rsidP="00F46A82">
      <w:pPr>
        <w:jc w:val="both"/>
        <w:rPr>
          <w:bCs/>
        </w:rPr>
      </w:pPr>
      <w:r>
        <w:rPr>
          <w:b/>
          <w:bCs/>
        </w:rPr>
        <w:t xml:space="preserve">AL SEXTO: </w:t>
      </w:r>
      <w:r w:rsidR="00910F35" w:rsidRPr="00F46A82">
        <w:rPr>
          <w:b/>
          <w:bCs/>
        </w:rPr>
        <w:t>NO ME CONSTA</w:t>
      </w:r>
      <w:r w:rsidR="00910F35" w:rsidRPr="00A55175">
        <w:t xml:space="preserve"> </w:t>
      </w:r>
      <w:r w:rsidR="00910F35" w:rsidRPr="00F46A82">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BFD251E" w14:textId="74FC9A75" w:rsidR="00910F35" w:rsidRDefault="00910F35" w:rsidP="00910F35">
      <w:pPr>
        <w:jc w:val="both"/>
        <w:rPr>
          <w:bCs/>
        </w:rPr>
      </w:pPr>
    </w:p>
    <w:p w14:paraId="19BE75EA" w14:textId="17DACC4B" w:rsidR="00910F35" w:rsidRDefault="00F46A82" w:rsidP="00F46A82">
      <w:pPr>
        <w:jc w:val="both"/>
        <w:rPr>
          <w:bCs/>
        </w:rPr>
      </w:pPr>
      <w:r>
        <w:rPr>
          <w:b/>
          <w:bCs/>
        </w:rPr>
        <w:t xml:space="preserve">AL SÉPTIMO: </w:t>
      </w:r>
      <w:r w:rsidR="00910F35" w:rsidRPr="00F46A82">
        <w:rPr>
          <w:b/>
          <w:bCs/>
        </w:rPr>
        <w:t>NO ME CONSTA</w:t>
      </w:r>
      <w:r w:rsidR="00910F35" w:rsidRPr="00A55175">
        <w:t xml:space="preserve"> </w:t>
      </w:r>
      <w:r>
        <w:t>que la demandante se encuentra vinculada a COLFONDOS</w:t>
      </w:r>
      <w:r w:rsidR="00910F35">
        <w:t xml:space="preserve"> </w:t>
      </w:r>
      <w:r w:rsidR="00910F35" w:rsidRPr="00F46A82">
        <w:rPr>
          <w:bCs/>
        </w:rPr>
        <w:t xml:space="preserve">por cuanto es una situación ajena a mi representada, la cual debe ser probada por la parte interesada </w:t>
      </w:r>
      <w:r w:rsidR="00910F35" w:rsidRPr="00F46A82">
        <w:rPr>
          <w:bCs/>
        </w:rPr>
        <w:lastRenderedPageBreak/>
        <w:t xml:space="preserve">en el momento oportuno de conformidad con artículo 167 del Código General del Proceso aplicable por analogía y por disposición expresa del artículo 145 del Código Procesal del Trabajo y de la Seguridad Social.  </w:t>
      </w:r>
    </w:p>
    <w:p w14:paraId="3FDC0EBF" w14:textId="039BEE13" w:rsidR="00F46A82" w:rsidRDefault="00F46A82" w:rsidP="00F46A82">
      <w:pPr>
        <w:jc w:val="both"/>
        <w:rPr>
          <w:bCs/>
        </w:rPr>
      </w:pPr>
    </w:p>
    <w:p w14:paraId="1008F74B" w14:textId="0CB18D0E" w:rsidR="00F46A82" w:rsidRPr="00F46A82" w:rsidRDefault="00F46A82" w:rsidP="007F3BAD">
      <w:pPr>
        <w:pStyle w:val="Prrafodelista"/>
        <w:numPr>
          <w:ilvl w:val="0"/>
          <w:numId w:val="13"/>
        </w:numPr>
        <w:jc w:val="both"/>
        <w:rPr>
          <w:b/>
        </w:rPr>
      </w:pPr>
      <w:r w:rsidRPr="00F46A82">
        <w:rPr>
          <w:b/>
        </w:rPr>
        <w:t xml:space="preserve">FORMULARIO. </w:t>
      </w:r>
    </w:p>
    <w:p w14:paraId="7C74F6C8" w14:textId="48E6EEC7" w:rsidR="00470A02" w:rsidRDefault="00470A02" w:rsidP="00910F35">
      <w:pPr>
        <w:jc w:val="both"/>
      </w:pPr>
    </w:p>
    <w:p w14:paraId="461E4C54" w14:textId="493E4B16" w:rsidR="00470A02" w:rsidRPr="004C68A1" w:rsidRDefault="004C68A1" w:rsidP="004C68A1">
      <w:pPr>
        <w:jc w:val="both"/>
        <w:rPr>
          <w:bCs/>
        </w:rPr>
      </w:pPr>
      <w:r>
        <w:rPr>
          <w:b/>
          <w:bCs/>
        </w:rPr>
        <w:t xml:space="preserve">AL OCTAVO: </w:t>
      </w:r>
      <w:r w:rsidR="00470A02" w:rsidRPr="004C68A1">
        <w:rPr>
          <w:b/>
          <w:bCs/>
        </w:rPr>
        <w:t>NO ME CONSTA</w:t>
      </w:r>
      <w:r w:rsidR="00470A02" w:rsidRPr="00A55175">
        <w:t xml:space="preserve"> </w:t>
      </w:r>
      <w:r w:rsidR="00470A02" w:rsidRPr="004C68A1">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15B226C" w14:textId="6E8E7188" w:rsidR="00470A02" w:rsidRDefault="00470A02" w:rsidP="00470A02">
      <w:pPr>
        <w:jc w:val="both"/>
        <w:rPr>
          <w:bCs/>
        </w:rPr>
      </w:pPr>
    </w:p>
    <w:p w14:paraId="4979603A" w14:textId="0C25ECC6" w:rsidR="00470A02" w:rsidRPr="00910F35" w:rsidRDefault="004C68A1" w:rsidP="004C68A1">
      <w:pPr>
        <w:jc w:val="both"/>
      </w:pPr>
      <w:r>
        <w:rPr>
          <w:b/>
          <w:bCs/>
        </w:rPr>
        <w:t xml:space="preserve">AL NOVENO: </w:t>
      </w:r>
      <w:r w:rsidR="00470A02" w:rsidRPr="004C68A1">
        <w:rPr>
          <w:b/>
          <w:bCs/>
        </w:rPr>
        <w:t>NO ME CONSTA</w:t>
      </w:r>
      <w:r w:rsidR="00470A02" w:rsidRPr="00A55175">
        <w:t xml:space="preserve"> </w:t>
      </w:r>
      <w:r w:rsidR="00470A02" w:rsidRPr="004C68A1">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6D2043" w14:textId="77777777" w:rsidR="004C68A1" w:rsidRDefault="004C68A1" w:rsidP="004C68A1">
      <w:pPr>
        <w:jc w:val="both"/>
      </w:pPr>
    </w:p>
    <w:p w14:paraId="49DCDDAE" w14:textId="77777777" w:rsidR="004C68A1" w:rsidRDefault="004C68A1" w:rsidP="004C68A1">
      <w:pPr>
        <w:jc w:val="both"/>
      </w:pPr>
      <w:r>
        <w:rPr>
          <w:b/>
        </w:rPr>
        <w:t xml:space="preserve">AL DÉCIMO: </w:t>
      </w:r>
      <w:r>
        <w:t>El presente hecho contiene varias afirmaciones, por lo cual procedo a contestar de la siguiente forma:</w:t>
      </w:r>
    </w:p>
    <w:p w14:paraId="476B32D6" w14:textId="77777777" w:rsidR="004C68A1" w:rsidRDefault="004C68A1" w:rsidP="004C68A1">
      <w:pPr>
        <w:jc w:val="both"/>
      </w:pPr>
    </w:p>
    <w:p w14:paraId="0AC2C504" w14:textId="77777777" w:rsidR="004C68A1" w:rsidRPr="004C68A1" w:rsidRDefault="004C68A1" w:rsidP="007F3BAD">
      <w:pPr>
        <w:pStyle w:val="Prrafodelista"/>
        <w:numPr>
          <w:ilvl w:val="0"/>
          <w:numId w:val="14"/>
        </w:numPr>
        <w:jc w:val="both"/>
        <w:rPr>
          <w:bCs/>
        </w:rPr>
      </w:pPr>
      <w:r w:rsidRPr="004C68A1">
        <w:rPr>
          <w:b/>
        </w:rPr>
        <w:t>NO ME CONSTA</w:t>
      </w:r>
      <w:r>
        <w:t xml:space="preserve"> el contenido del formulario de afiliación, </w:t>
      </w:r>
      <w:r w:rsidRPr="004C68A1">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39172E3" w14:textId="11BE890E" w:rsidR="004C68A1" w:rsidRDefault="004C68A1" w:rsidP="004C68A1">
      <w:pPr>
        <w:jc w:val="both"/>
      </w:pPr>
    </w:p>
    <w:p w14:paraId="5E633157" w14:textId="108A45A3" w:rsidR="00470A02" w:rsidRPr="004C68A1" w:rsidRDefault="004C68A1" w:rsidP="007F3BAD">
      <w:pPr>
        <w:pStyle w:val="Prrafodelista"/>
        <w:numPr>
          <w:ilvl w:val="0"/>
          <w:numId w:val="14"/>
        </w:numPr>
        <w:jc w:val="both"/>
        <w:rPr>
          <w:b/>
        </w:rPr>
      </w:pPr>
      <w:r w:rsidRPr="004C68A1">
        <w:rPr>
          <w:b/>
        </w:rPr>
        <w:t xml:space="preserve">NO ME CONSTA </w:t>
      </w:r>
      <w:r>
        <w:t xml:space="preserve">que la actora no se trasladó de manera libre de conformidad con el formulario de afiliación, </w:t>
      </w:r>
      <w:r w:rsidR="00470A02" w:rsidRPr="004C68A1">
        <w:rPr>
          <w:b/>
        </w:rPr>
        <w:t>por cuanto NO ES UN HECHO</w:t>
      </w:r>
      <w:r w:rsidR="00470A02">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48A56A0" w14:textId="5B829865" w:rsidR="00910F35" w:rsidRDefault="00910F35" w:rsidP="00B91AC2">
      <w:pPr>
        <w:jc w:val="both"/>
        <w:rPr>
          <w:b/>
        </w:rPr>
      </w:pPr>
      <w:r w:rsidRPr="00A55175">
        <w:rPr>
          <w:bCs/>
        </w:rPr>
        <w:t xml:space="preserve"> </w:t>
      </w:r>
    </w:p>
    <w:p w14:paraId="0A9CF593" w14:textId="77777777" w:rsidR="004C68A1" w:rsidRPr="00910F35" w:rsidRDefault="004C68A1" w:rsidP="004C68A1">
      <w:pPr>
        <w:jc w:val="both"/>
      </w:pPr>
      <w:r>
        <w:rPr>
          <w:b/>
        </w:rPr>
        <w:t xml:space="preserve">AL DÉCIMO PRIMERO: </w:t>
      </w:r>
      <w:r w:rsidRPr="004C68A1">
        <w:rPr>
          <w:b/>
          <w:bCs/>
        </w:rPr>
        <w:t>NO ME CONSTA</w:t>
      </w:r>
      <w:r w:rsidRPr="00A55175">
        <w:t xml:space="preserve"> </w:t>
      </w:r>
      <w:r w:rsidRPr="004C68A1">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C1D326F" w14:textId="46D3C892" w:rsidR="004C68A1" w:rsidRDefault="004C68A1" w:rsidP="00B91AC2">
      <w:pPr>
        <w:jc w:val="both"/>
        <w:rPr>
          <w:b/>
        </w:rPr>
      </w:pPr>
    </w:p>
    <w:p w14:paraId="59B67138" w14:textId="77777777" w:rsidR="004C68A1" w:rsidRPr="00910F35" w:rsidRDefault="004C68A1" w:rsidP="004C68A1">
      <w:pPr>
        <w:jc w:val="both"/>
      </w:pPr>
      <w:r>
        <w:rPr>
          <w:b/>
        </w:rPr>
        <w:t xml:space="preserve">AL DÉCIMO SEGUNDO: </w:t>
      </w:r>
      <w:r w:rsidRPr="004C68A1">
        <w:rPr>
          <w:b/>
          <w:bCs/>
        </w:rPr>
        <w:t>NO ME CONSTA</w:t>
      </w:r>
      <w:r w:rsidRPr="00A55175">
        <w:t xml:space="preserve"> </w:t>
      </w:r>
      <w:r w:rsidRPr="004C68A1">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5C275D6" w14:textId="1DEE3E68" w:rsidR="004C68A1" w:rsidRDefault="004C68A1" w:rsidP="00B91AC2">
      <w:pPr>
        <w:jc w:val="both"/>
        <w:rPr>
          <w:b/>
        </w:rPr>
      </w:pPr>
    </w:p>
    <w:p w14:paraId="447BD690" w14:textId="47BCF96A" w:rsidR="004C68A1" w:rsidRPr="004C68A1" w:rsidRDefault="004C68A1" w:rsidP="007F3BAD">
      <w:pPr>
        <w:pStyle w:val="Prrafodelista"/>
        <w:numPr>
          <w:ilvl w:val="0"/>
          <w:numId w:val="13"/>
        </w:numPr>
        <w:jc w:val="both"/>
        <w:rPr>
          <w:b/>
        </w:rPr>
      </w:pPr>
      <w:r>
        <w:rPr>
          <w:b/>
        </w:rPr>
        <w:t>CONSENTIMIENTO INFORMADO:</w:t>
      </w:r>
    </w:p>
    <w:p w14:paraId="2A77A2FB" w14:textId="77777777" w:rsidR="004C68A1" w:rsidRPr="004C68A1" w:rsidRDefault="004C68A1" w:rsidP="00B91AC2">
      <w:pPr>
        <w:jc w:val="both"/>
        <w:rPr>
          <w:b/>
        </w:rPr>
      </w:pPr>
    </w:p>
    <w:p w14:paraId="505641BF" w14:textId="762929FE" w:rsidR="001F0C56" w:rsidRPr="006A0BB2" w:rsidRDefault="00103387" w:rsidP="00C61550">
      <w:pPr>
        <w:jc w:val="both"/>
      </w:pPr>
      <w:r w:rsidRPr="00A55175">
        <w:rPr>
          <w:b/>
        </w:rPr>
        <w:t xml:space="preserve">AL </w:t>
      </w:r>
      <w:r w:rsidR="004C68A1">
        <w:rPr>
          <w:b/>
        </w:rPr>
        <w:t>DÉCIMO TERCERO</w:t>
      </w:r>
      <w:r w:rsidRPr="00A55175">
        <w:rPr>
          <w:b/>
        </w:rPr>
        <w:t xml:space="preserve">: </w:t>
      </w:r>
      <w:r w:rsidRPr="00A55175">
        <w:rPr>
          <w:b/>
          <w:bCs/>
        </w:rPr>
        <w:t>NO ME CONSTA</w:t>
      </w:r>
      <w:r w:rsidRPr="00A55175">
        <w:t xml:space="preserve"> </w:t>
      </w:r>
      <w:r w:rsidR="004C68A1">
        <w:t xml:space="preserve">que COLFONDOS no explicó a la actora en que consiste el cambio de régimen pensional, ni los riesgos y beneficios del traslado,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r w:rsidR="00C61550" w:rsidRPr="00A55175">
        <w:rPr>
          <w:bCs/>
        </w:rPr>
        <w:t xml:space="preserve">  </w:t>
      </w:r>
    </w:p>
    <w:p w14:paraId="04664ECF" w14:textId="31E23141" w:rsidR="00103387" w:rsidRDefault="00103387" w:rsidP="00C61550">
      <w:pPr>
        <w:jc w:val="both"/>
        <w:rPr>
          <w:bCs/>
        </w:rPr>
      </w:pPr>
    </w:p>
    <w:p w14:paraId="3A7A6383" w14:textId="77777777" w:rsidR="005839C1" w:rsidRDefault="00103387" w:rsidP="00103387">
      <w:pPr>
        <w:jc w:val="both"/>
        <w:rPr>
          <w:bCs/>
        </w:rPr>
      </w:pPr>
      <w:r w:rsidRPr="007A3580">
        <w:rPr>
          <w:b/>
        </w:rPr>
        <w:t xml:space="preserve">AL </w:t>
      </w:r>
      <w:r w:rsidR="00A562ED">
        <w:rPr>
          <w:b/>
        </w:rPr>
        <w:t>DÉCIMO CUARTO</w:t>
      </w:r>
      <w:r w:rsidRPr="007A3580">
        <w:rPr>
          <w:b/>
        </w:rPr>
        <w:t xml:space="preserve">: </w:t>
      </w:r>
      <w:r w:rsidR="00A562ED">
        <w:rPr>
          <w:b/>
          <w:bCs/>
        </w:rPr>
        <w:t>NO ME CONSTA</w:t>
      </w:r>
      <w:r w:rsidR="00A562ED">
        <w:t xml:space="preserve"> </w:t>
      </w:r>
      <w:r w:rsidR="00A562ED"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A562ED">
        <w:rPr>
          <w:bCs/>
        </w:rPr>
        <w:t>.</w:t>
      </w:r>
      <w:r w:rsidR="00A562ED" w:rsidRPr="00A55175">
        <w:rPr>
          <w:bCs/>
        </w:rPr>
        <w:t xml:space="preserve"> </w:t>
      </w:r>
    </w:p>
    <w:p w14:paraId="476E8C4E" w14:textId="77777777" w:rsidR="005839C1" w:rsidRDefault="005839C1" w:rsidP="00103387">
      <w:pPr>
        <w:jc w:val="both"/>
        <w:rPr>
          <w:bCs/>
        </w:rPr>
      </w:pPr>
    </w:p>
    <w:p w14:paraId="3E09BC5E" w14:textId="65F71469" w:rsidR="00103387" w:rsidRDefault="005839C1" w:rsidP="005839C1">
      <w:pPr>
        <w:jc w:val="both"/>
        <w:rPr>
          <w:bCs/>
        </w:rPr>
      </w:pPr>
      <w:r>
        <w:rPr>
          <w:b/>
          <w:bCs/>
        </w:rPr>
        <w:t xml:space="preserve">AL DÉCIMO QUINTO: </w:t>
      </w:r>
      <w:r w:rsidR="00A562ED" w:rsidRPr="00A55175">
        <w:rPr>
          <w:bCs/>
        </w:rPr>
        <w:t xml:space="preserve"> </w:t>
      </w:r>
      <w:r>
        <w:rPr>
          <w:b/>
          <w:bCs/>
        </w:rPr>
        <w:t>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52D6F149" w14:textId="22E9C674" w:rsidR="005839C1" w:rsidRDefault="005839C1" w:rsidP="005839C1">
      <w:pPr>
        <w:jc w:val="both"/>
        <w:rPr>
          <w:bCs/>
        </w:rPr>
      </w:pPr>
      <w:r>
        <w:rPr>
          <w:b/>
          <w:bCs/>
        </w:rPr>
        <w:lastRenderedPageBreak/>
        <w:t>AL DÉCIMO SEXTO: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7D6F0A95" w14:textId="494F35FE" w:rsidR="005839C1" w:rsidRDefault="005839C1" w:rsidP="005839C1">
      <w:pPr>
        <w:jc w:val="both"/>
        <w:rPr>
          <w:bCs/>
        </w:rPr>
      </w:pPr>
    </w:p>
    <w:p w14:paraId="7ED71A40" w14:textId="382E9CF5" w:rsidR="005839C1" w:rsidRDefault="005839C1" w:rsidP="005839C1">
      <w:pPr>
        <w:jc w:val="both"/>
        <w:rPr>
          <w:bCs/>
        </w:rPr>
      </w:pPr>
      <w:r>
        <w:rPr>
          <w:b/>
          <w:bCs/>
        </w:rPr>
        <w:t>AL DÉCIMO SÉPTIMO: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6F4846A8" w14:textId="09EF4229" w:rsidR="005839C1" w:rsidRDefault="005839C1" w:rsidP="005839C1">
      <w:pPr>
        <w:jc w:val="both"/>
        <w:rPr>
          <w:bCs/>
        </w:rPr>
      </w:pPr>
    </w:p>
    <w:p w14:paraId="3AC9E0C2" w14:textId="37721D42" w:rsidR="005839C1" w:rsidRPr="005839C1" w:rsidRDefault="005839C1" w:rsidP="005839C1">
      <w:pPr>
        <w:jc w:val="both"/>
        <w:rPr>
          <w:b/>
          <w:bCs/>
        </w:rPr>
      </w:pPr>
      <w:r>
        <w:rPr>
          <w:b/>
          <w:bCs/>
        </w:rPr>
        <w:t>AL DÉCIMO OCTAVO: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61A5F292" w14:textId="30F46B36" w:rsidR="00C61550" w:rsidRDefault="00C61550" w:rsidP="005839C1">
      <w:pPr>
        <w:jc w:val="both"/>
      </w:pPr>
    </w:p>
    <w:p w14:paraId="2BC1B2DC" w14:textId="76550FD3" w:rsidR="005839C1" w:rsidRDefault="005839C1" w:rsidP="005839C1">
      <w:pPr>
        <w:jc w:val="both"/>
        <w:rPr>
          <w:bCs/>
        </w:rPr>
      </w:pPr>
      <w:r>
        <w:rPr>
          <w:b/>
        </w:rPr>
        <w:t xml:space="preserve">AL DÉCIMO NOVENO: </w:t>
      </w:r>
      <w:r>
        <w:rPr>
          <w:b/>
          <w:bCs/>
        </w:rPr>
        <w:t>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384CFC6D" w14:textId="6E36AC4C" w:rsidR="005839C1" w:rsidRDefault="005839C1" w:rsidP="005839C1">
      <w:pPr>
        <w:jc w:val="both"/>
        <w:rPr>
          <w:bCs/>
        </w:rPr>
      </w:pPr>
    </w:p>
    <w:p w14:paraId="427CC2BD" w14:textId="56AE8D80" w:rsidR="005839C1" w:rsidRDefault="005839C1" w:rsidP="005839C1">
      <w:pPr>
        <w:jc w:val="both"/>
        <w:rPr>
          <w:bCs/>
        </w:rPr>
      </w:pPr>
      <w:r>
        <w:rPr>
          <w:b/>
          <w:bCs/>
        </w:rPr>
        <w:t>AL VIGÉSIMO: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0177538D" w14:textId="4D41EE64" w:rsidR="005839C1" w:rsidRDefault="005839C1" w:rsidP="005839C1">
      <w:pPr>
        <w:jc w:val="both"/>
        <w:rPr>
          <w:bCs/>
        </w:rPr>
      </w:pPr>
    </w:p>
    <w:p w14:paraId="75635408" w14:textId="536392AE" w:rsidR="005839C1" w:rsidRDefault="005839C1" w:rsidP="005839C1">
      <w:pPr>
        <w:jc w:val="both"/>
        <w:rPr>
          <w:bCs/>
        </w:rPr>
      </w:pPr>
      <w:r>
        <w:rPr>
          <w:b/>
          <w:bCs/>
        </w:rPr>
        <w:t>AL VIGÉSIMO PRIMERO: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2DFEF9E6" w14:textId="4EE2727D" w:rsidR="005839C1" w:rsidRDefault="005839C1" w:rsidP="005839C1">
      <w:pPr>
        <w:jc w:val="both"/>
        <w:rPr>
          <w:bCs/>
        </w:rPr>
      </w:pPr>
    </w:p>
    <w:p w14:paraId="604F09D0" w14:textId="3C49D2F5" w:rsidR="005839C1" w:rsidRDefault="005839C1" w:rsidP="005839C1">
      <w:pPr>
        <w:jc w:val="both"/>
        <w:rPr>
          <w:bCs/>
        </w:rPr>
      </w:pPr>
      <w:r>
        <w:rPr>
          <w:b/>
          <w:bCs/>
        </w:rPr>
        <w:t>AL VIGÉSIMO SEGUNDO: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772ED991" w14:textId="55C570F2" w:rsidR="005839C1" w:rsidRDefault="005839C1" w:rsidP="005839C1">
      <w:pPr>
        <w:jc w:val="both"/>
        <w:rPr>
          <w:bCs/>
        </w:rPr>
      </w:pPr>
    </w:p>
    <w:p w14:paraId="128AD001" w14:textId="4F6A880F" w:rsidR="005839C1" w:rsidRPr="005839C1" w:rsidRDefault="005839C1" w:rsidP="005839C1">
      <w:pPr>
        <w:jc w:val="both"/>
        <w:rPr>
          <w:b/>
        </w:rPr>
      </w:pPr>
      <w:r>
        <w:rPr>
          <w:b/>
          <w:bCs/>
        </w:rPr>
        <w:t>AL VIGÉSIMO TERCERO: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bookmarkEnd w:id="1"/>
    <w:p w14:paraId="3BC57E76" w14:textId="37DC45EC" w:rsidR="005839C1" w:rsidRDefault="005839C1" w:rsidP="005839C1">
      <w:pPr>
        <w:adjustRightInd w:val="0"/>
      </w:pPr>
    </w:p>
    <w:p w14:paraId="18732D61" w14:textId="477D01B8" w:rsidR="005839C1" w:rsidRDefault="005839C1" w:rsidP="005839C1">
      <w:pPr>
        <w:adjustRightInd w:val="0"/>
        <w:rPr>
          <w:bCs/>
        </w:rPr>
      </w:pPr>
      <w:r>
        <w:rPr>
          <w:b/>
        </w:rPr>
        <w:t xml:space="preserve">AL VIGÉSIMO CUARTO: </w:t>
      </w:r>
      <w:r>
        <w:rPr>
          <w:b/>
          <w:bCs/>
        </w:rPr>
        <w:t>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21B7C3D7" w14:textId="6B14754E" w:rsidR="005839C1" w:rsidRDefault="005839C1" w:rsidP="005839C1">
      <w:pPr>
        <w:adjustRightInd w:val="0"/>
        <w:rPr>
          <w:bCs/>
        </w:rPr>
      </w:pPr>
    </w:p>
    <w:p w14:paraId="0AE524A7" w14:textId="35D1305C" w:rsidR="005839C1" w:rsidRDefault="005839C1" w:rsidP="005839C1">
      <w:pPr>
        <w:adjustRightInd w:val="0"/>
        <w:rPr>
          <w:bCs/>
        </w:rPr>
      </w:pPr>
      <w:r>
        <w:rPr>
          <w:b/>
          <w:bCs/>
        </w:rPr>
        <w:t>AL VIGÉSIMO QUINTO: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35391A88" w14:textId="06CDD7F1" w:rsidR="005839C1" w:rsidRDefault="005839C1" w:rsidP="005839C1">
      <w:pPr>
        <w:adjustRightInd w:val="0"/>
        <w:rPr>
          <w:bCs/>
        </w:rPr>
      </w:pPr>
    </w:p>
    <w:p w14:paraId="21E1F180" w14:textId="0A5BB8D1" w:rsidR="005839C1" w:rsidRDefault="005839C1" w:rsidP="007F3BAD">
      <w:pPr>
        <w:pStyle w:val="Prrafodelista"/>
        <w:numPr>
          <w:ilvl w:val="0"/>
          <w:numId w:val="13"/>
        </w:numPr>
        <w:adjustRightInd w:val="0"/>
        <w:rPr>
          <w:b/>
        </w:rPr>
      </w:pPr>
      <w:r>
        <w:rPr>
          <w:b/>
        </w:rPr>
        <w:t>ASESORÍA E INFORMACIÓN:</w:t>
      </w:r>
    </w:p>
    <w:p w14:paraId="7BCDEF62" w14:textId="7DA72D99" w:rsidR="005839C1" w:rsidRDefault="005839C1" w:rsidP="005839C1">
      <w:pPr>
        <w:adjustRightInd w:val="0"/>
        <w:rPr>
          <w:b/>
        </w:rPr>
      </w:pPr>
    </w:p>
    <w:p w14:paraId="118D3D59" w14:textId="2A123AE8" w:rsidR="005839C1" w:rsidRDefault="005839C1" w:rsidP="0044199D">
      <w:pPr>
        <w:adjustRightInd w:val="0"/>
        <w:jc w:val="both"/>
        <w:rPr>
          <w:bCs/>
        </w:rPr>
      </w:pPr>
      <w:r>
        <w:rPr>
          <w:b/>
        </w:rPr>
        <w:t xml:space="preserve">AL VIGÉSIMO SEXTO: </w:t>
      </w:r>
      <w:r w:rsidR="005D592D">
        <w:rPr>
          <w:b/>
          <w:bCs/>
        </w:rPr>
        <w:t>NO ME CONSTA</w:t>
      </w:r>
      <w:r w:rsidR="005D592D">
        <w:t xml:space="preserve"> </w:t>
      </w:r>
      <w:r w:rsidR="005D592D"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5D592D">
        <w:rPr>
          <w:bCs/>
        </w:rPr>
        <w:t>.</w:t>
      </w:r>
    </w:p>
    <w:p w14:paraId="186A8D5B" w14:textId="36E26D54" w:rsidR="005D592D" w:rsidRDefault="005D592D" w:rsidP="005D592D">
      <w:pPr>
        <w:adjustRightInd w:val="0"/>
        <w:rPr>
          <w:bCs/>
        </w:rPr>
      </w:pPr>
    </w:p>
    <w:p w14:paraId="278906BC" w14:textId="6ED82E81" w:rsidR="005D592D" w:rsidRDefault="005D592D" w:rsidP="005D592D">
      <w:pPr>
        <w:adjustRightInd w:val="0"/>
        <w:rPr>
          <w:bCs/>
        </w:rPr>
      </w:pPr>
      <w:r>
        <w:rPr>
          <w:b/>
          <w:bCs/>
        </w:rPr>
        <w:t>AL VIGÉSIMO SÉPTIMO: NO ME CONSTA</w:t>
      </w:r>
      <w:r>
        <w:t xml:space="preserve"> </w:t>
      </w:r>
      <w:r w:rsidRPr="00A55175">
        <w:rPr>
          <w:bCs/>
        </w:rPr>
        <w:t xml:space="preserve">por cuanto es una situación ajena a mi representada, la cual debe ser probada por la parte interesada en el momento oportuno de conformidad con </w:t>
      </w:r>
      <w:r w:rsidRPr="00A55175">
        <w:rPr>
          <w:bCs/>
        </w:rPr>
        <w:lastRenderedPageBreak/>
        <w:t>artículo 167 del Código General del Proceso aplicable por analogía y por disposición expresa del artículo 145 del Código Procesal del Trabajo y de la Seguridad Social</w:t>
      </w:r>
      <w:r>
        <w:rPr>
          <w:bCs/>
        </w:rPr>
        <w:t>.</w:t>
      </w:r>
    </w:p>
    <w:p w14:paraId="767CF7BB" w14:textId="4CD48E43" w:rsidR="005D592D" w:rsidRDefault="005D592D" w:rsidP="005D592D">
      <w:pPr>
        <w:adjustRightInd w:val="0"/>
        <w:rPr>
          <w:bCs/>
        </w:rPr>
      </w:pPr>
    </w:p>
    <w:p w14:paraId="11627191" w14:textId="599209D1" w:rsidR="005D592D" w:rsidRDefault="005D592D" w:rsidP="005D592D">
      <w:pPr>
        <w:adjustRightInd w:val="0"/>
        <w:jc w:val="both"/>
        <w:rPr>
          <w:bCs/>
        </w:rPr>
      </w:pPr>
      <w:r>
        <w:rPr>
          <w:b/>
          <w:bCs/>
        </w:rPr>
        <w:t>AL VIGÉSIMO OCTAVO: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528F8C43" w14:textId="058FD2FD" w:rsidR="005D592D" w:rsidRDefault="005D592D" w:rsidP="005D592D">
      <w:pPr>
        <w:adjustRightInd w:val="0"/>
        <w:jc w:val="both"/>
        <w:rPr>
          <w:bCs/>
        </w:rPr>
      </w:pPr>
    </w:p>
    <w:p w14:paraId="799DD8D9" w14:textId="43680955" w:rsidR="005D592D" w:rsidRDefault="005D592D" w:rsidP="005D592D">
      <w:pPr>
        <w:adjustRightInd w:val="0"/>
        <w:jc w:val="both"/>
        <w:rPr>
          <w:bCs/>
        </w:rPr>
      </w:pPr>
      <w:r>
        <w:rPr>
          <w:b/>
          <w:bCs/>
        </w:rPr>
        <w:t>AL VIGÉSIMO NOVENO: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093ADAD3" w14:textId="7107857F" w:rsidR="005D592D" w:rsidRDefault="005D592D" w:rsidP="005D592D">
      <w:pPr>
        <w:adjustRightInd w:val="0"/>
        <w:jc w:val="both"/>
        <w:rPr>
          <w:bCs/>
        </w:rPr>
      </w:pPr>
    </w:p>
    <w:p w14:paraId="4899451C" w14:textId="13DC7ED9" w:rsidR="005D592D" w:rsidRDefault="005D592D" w:rsidP="005D592D">
      <w:pPr>
        <w:adjustRightInd w:val="0"/>
        <w:jc w:val="both"/>
        <w:rPr>
          <w:bCs/>
        </w:rPr>
      </w:pPr>
      <w:r>
        <w:rPr>
          <w:b/>
          <w:bCs/>
        </w:rPr>
        <w:t>AL TRIGÉSIMO: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0CFB008F" w14:textId="66D50D40" w:rsidR="005D592D" w:rsidRDefault="005D592D" w:rsidP="005D592D">
      <w:pPr>
        <w:adjustRightInd w:val="0"/>
        <w:jc w:val="both"/>
        <w:rPr>
          <w:bCs/>
        </w:rPr>
      </w:pPr>
    </w:p>
    <w:p w14:paraId="166A400C" w14:textId="175838C6" w:rsidR="005D592D" w:rsidRDefault="005D592D" w:rsidP="005D592D">
      <w:pPr>
        <w:adjustRightInd w:val="0"/>
        <w:jc w:val="both"/>
        <w:rPr>
          <w:bCs/>
        </w:rPr>
      </w:pPr>
      <w:r>
        <w:rPr>
          <w:b/>
          <w:bCs/>
        </w:rPr>
        <w:t>AL TRIGÉSIMO PRIMERO: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2E86B3E3" w14:textId="0E94A720" w:rsidR="005D592D" w:rsidRDefault="005D592D" w:rsidP="005D592D">
      <w:pPr>
        <w:adjustRightInd w:val="0"/>
        <w:jc w:val="both"/>
        <w:rPr>
          <w:bCs/>
        </w:rPr>
      </w:pPr>
    </w:p>
    <w:p w14:paraId="77DC1FE8" w14:textId="5C66EBCE" w:rsidR="005D592D" w:rsidRDefault="005D592D" w:rsidP="009A10F4">
      <w:pPr>
        <w:adjustRightInd w:val="0"/>
        <w:jc w:val="both"/>
        <w:rPr>
          <w:bCs/>
        </w:rPr>
      </w:pPr>
      <w:r>
        <w:rPr>
          <w:b/>
          <w:bCs/>
        </w:rPr>
        <w:t xml:space="preserve">AL TRIGÉSIMO SEGUNDO: </w:t>
      </w:r>
      <w:r w:rsidR="009A10F4">
        <w:rPr>
          <w:b/>
          <w:bCs/>
        </w:rPr>
        <w:t>NO ME CONSTA</w:t>
      </w:r>
      <w:r w:rsidR="009A10F4">
        <w:t xml:space="preserve"> </w:t>
      </w:r>
      <w:r w:rsidR="009A10F4"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9A10F4">
        <w:rPr>
          <w:bCs/>
        </w:rPr>
        <w:t>.</w:t>
      </w:r>
    </w:p>
    <w:p w14:paraId="73711A25" w14:textId="358E9EFD" w:rsidR="009A10F4" w:rsidRDefault="009A10F4" w:rsidP="009A10F4">
      <w:pPr>
        <w:adjustRightInd w:val="0"/>
        <w:jc w:val="both"/>
        <w:rPr>
          <w:bCs/>
        </w:rPr>
      </w:pPr>
    </w:p>
    <w:p w14:paraId="3B761718" w14:textId="63A36740" w:rsidR="009A10F4" w:rsidRDefault="009A10F4" w:rsidP="009A10F4">
      <w:pPr>
        <w:adjustRightInd w:val="0"/>
        <w:jc w:val="both"/>
        <w:rPr>
          <w:bCs/>
        </w:rPr>
      </w:pPr>
      <w:r>
        <w:rPr>
          <w:b/>
          <w:bCs/>
        </w:rPr>
        <w:t>AL TRIGÉSIMO TERCERO: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0EBCEEE6" w14:textId="48C7A9D9" w:rsidR="009A10F4" w:rsidRDefault="009A10F4" w:rsidP="009A10F4">
      <w:pPr>
        <w:adjustRightInd w:val="0"/>
        <w:jc w:val="both"/>
        <w:rPr>
          <w:bCs/>
        </w:rPr>
      </w:pPr>
    </w:p>
    <w:p w14:paraId="2ECBBAFB" w14:textId="3C7D9458" w:rsidR="009A10F4" w:rsidRDefault="009A10F4" w:rsidP="009A10F4">
      <w:pPr>
        <w:adjustRightInd w:val="0"/>
        <w:jc w:val="both"/>
        <w:rPr>
          <w:bCs/>
        </w:rPr>
      </w:pPr>
      <w:r>
        <w:rPr>
          <w:b/>
          <w:bCs/>
        </w:rPr>
        <w:t>AL TRIGÉSIMO CUARTO: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38B0D6CD" w14:textId="7D79C3BE" w:rsidR="009A10F4" w:rsidRDefault="009A10F4" w:rsidP="009A10F4">
      <w:pPr>
        <w:adjustRightInd w:val="0"/>
        <w:jc w:val="both"/>
        <w:rPr>
          <w:bCs/>
        </w:rPr>
      </w:pPr>
    </w:p>
    <w:p w14:paraId="43575A7E" w14:textId="1801E29D" w:rsidR="009A10F4" w:rsidRDefault="009A10F4" w:rsidP="009A10F4">
      <w:pPr>
        <w:adjustRightInd w:val="0"/>
        <w:jc w:val="both"/>
        <w:rPr>
          <w:bCs/>
        </w:rPr>
      </w:pPr>
      <w:r>
        <w:rPr>
          <w:b/>
          <w:bCs/>
        </w:rPr>
        <w:t>AL TRIGÉSIMO QUINTO: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1B5F502B" w14:textId="30A78CFB" w:rsidR="009A10F4" w:rsidRDefault="009A10F4" w:rsidP="009A10F4">
      <w:pPr>
        <w:adjustRightInd w:val="0"/>
        <w:jc w:val="both"/>
        <w:rPr>
          <w:bCs/>
        </w:rPr>
      </w:pPr>
    </w:p>
    <w:p w14:paraId="26D84011" w14:textId="32209CBD" w:rsidR="009A10F4" w:rsidRDefault="009A10F4" w:rsidP="009A10F4">
      <w:pPr>
        <w:adjustRightInd w:val="0"/>
        <w:jc w:val="both"/>
        <w:rPr>
          <w:bCs/>
        </w:rPr>
      </w:pPr>
      <w:r>
        <w:rPr>
          <w:b/>
          <w:bCs/>
        </w:rPr>
        <w:t>AL TRIGÉSIMO SEXTO: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2829DAC0" w14:textId="1F6FB10D" w:rsidR="009A10F4" w:rsidRDefault="009A10F4" w:rsidP="009A10F4">
      <w:pPr>
        <w:adjustRightInd w:val="0"/>
        <w:jc w:val="both"/>
        <w:rPr>
          <w:bCs/>
        </w:rPr>
      </w:pPr>
    </w:p>
    <w:p w14:paraId="37DE7695" w14:textId="2D41D567" w:rsidR="009A10F4" w:rsidRPr="009A10F4" w:rsidRDefault="009A10F4" w:rsidP="009A10F4">
      <w:pPr>
        <w:jc w:val="both"/>
        <w:rPr>
          <w:b/>
        </w:rPr>
      </w:pPr>
      <w:r w:rsidRPr="009A10F4">
        <w:rPr>
          <w:b/>
          <w:bCs/>
        </w:rPr>
        <w:t xml:space="preserve">AL TRIGÉSIMO SÉPTIMO: </w:t>
      </w:r>
      <w:r w:rsidRPr="009A10F4">
        <w:rPr>
          <w:b/>
        </w:rPr>
        <w:t>NO ME CONSTA por cuanto NO ES UN HECHO</w:t>
      </w:r>
      <w: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AE7F752" w14:textId="6D4287A0" w:rsidR="009A10F4" w:rsidRDefault="009A10F4" w:rsidP="009A10F4">
      <w:pPr>
        <w:adjustRightInd w:val="0"/>
        <w:jc w:val="both"/>
        <w:rPr>
          <w:b/>
        </w:rPr>
      </w:pPr>
    </w:p>
    <w:p w14:paraId="14E16345" w14:textId="74243412" w:rsidR="009A10F4" w:rsidRDefault="009A10F4" w:rsidP="009A10F4">
      <w:pPr>
        <w:adjustRightInd w:val="0"/>
        <w:jc w:val="both"/>
        <w:rPr>
          <w:bCs/>
        </w:rPr>
      </w:pPr>
      <w:r>
        <w:rPr>
          <w:b/>
          <w:bCs/>
        </w:rPr>
        <w:t>AL TRIGÉSIMO OCTAVO: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2BEE97DE" w14:textId="10CF9A68" w:rsidR="009A10F4" w:rsidRDefault="009A10F4" w:rsidP="009A10F4">
      <w:pPr>
        <w:adjustRightInd w:val="0"/>
        <w:jc w:val="both"/>
        <w:rPr>
          <w:bCs/>
        </w:rPr>
      </w:pPr>
    </w:p>
    <w:p w14:paraId="7A719B70" w14:textId="290508DF" w:rsidR="009A10F4" w:rsidRDefault="009A10F4" w:rsidP="009A10F4">
      <w:pPr>
        <w:adjustRightInd w:val="0"/>
        <w:jc w:val="both"/>
        <w:rPr>
          <w:bCs/>
        </w:rPr>
      </w:pPr>
      <w:r>
        <w:rPr>
          <w:b/>
          <w:bCs/>
        </w:rPr>
        <w:lastRenderedPageBreak/>
        <w:t>AL TRIGÉSIMO NOVENO: 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07634560" w14:textId="210BDD41" w:rsidR="009A10F4" w:rsidRPr="009A10F4" w:rsidRDefault="009A10F4" w:rsidP="009A10F4">
      <w:pPr>
        <w:adjustRightInd w:val="0"/>
        <w:jc w:val="both"/>
        <w:rPr>
          <w:b/>
          <w:bCs/>
        </w:rPr>
      </w:pPr>
    </w:p>
    <w:p w14:paraId="090656C0" w14:textId="795DE56C" w:rsidR="009A10F4" w:rsidRDefault="009A10F4" w:rsidP="009A10F4">
      <w:pPr>
        <w:adjustRightInd w:val="0"/>
        <w:jc w:val="both"/>
        <w:rPr>
          <w:bCs/>
        </w:rPr>
      </w:pPr>
      <w:r>
        <w:rPr>
          <w:b/>
        </w:rPr>
        <w:t xml:space="preserve">CUADRAGÉSIMO: </w:t>
      </w:r>
      <w:r>
        <w:rPr>
          <w:b/>
          <w:bCs/>
        </w:rPr>
        <w:t>NO ME CONSTA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2C59F78B" w14:textId="63C21F9F" w:rsidR="009A10F4" w:rsidRDefault="009A10F4" w:rsidP="009A10F4">
      <w:pPr>
        <w:adjustRightInd w:val="0"/>
        <w:jc w:val="both"/>
        <w:rPr>
          <w:b/>
        </w:rPr>
      </w:pPr>
    </w:p>
    <w:p w14:paraId="3CF9BD42" w14:textId="288187B5" w:rsidR="009A10F4" w:rsidRDefault="009A10F4" w:rsidP="009A10F4">
      <w:pPr>
        <w:jc w:val="both"/>
        <w:rPr>
          <w:bCs/>
        </w:rPr>
      </w:pPr>
      <w:r>
        <w:rPr>
          <w:b/>
        </w:rPr>
        <w:t xml:space="preserve">CUADRAGÉSIMO PRIMERO: </w:t>
      </w:r>
      <w:r w:rsidRPr="009A10F4">
        <w:rPr>
          <w:b/>
        </w:rPr>
        <w:t>NO ME CONSTA por cuanto NO ES UN HECHO</w:t>
      </w:r>
      <w: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0C400545" w14:textId="24AD2463" w:rsidR="009A10F4" w:rsidRDefault="009A10F4" w:rsidP="009A10F4">
      <w:pPr>
        <w:jc w:val="both"/>
        <w:rPr>
          <w:bCs/>
        </w:rPr>
      </w:pPr>
    </w:p>
    <w:p w14:paraId="425A91E9" w14:textId="1C28279A" w:rsidR="009A10F4" w:rsidRDefault="009A10F4" w:rsidP="009A10F4">
      <w:pPr>
        <w:adjustRightInd w:val="0"/>
        <w:jc w:val="both"/>
        <w:rPr>
          <w:bCs/>
        </w:rPr>
      </w:pPr>
      <w:r>
        <w:rPr>
          <w:b/>
          <w:bCs/>
        </w:rPr>
        <w:t>CUADRAGÉSIMO SEGUNDO: NO ME CONSTA</w:t>
      </w:r>
      <w:r>
        <w:t xml:space="preserve"> el valor de la mesada pensional que recibiría la actora en COLPENSIONES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2159C24F" w14:textId="15DA0DF6" w:rsidR="009A10F4" w:rsidRPr="009A10F4" w:rsidRDefault="009A10F4" w:rsidP="009A10F4">
      <w:pPr>
        <w:jc w:val="both"/>
        <w:rPr>
          <w:b/>
        </w:rPr>
      </w:pPr>
    </w:p>
    <w:p w14:paraId="2A5896E8" w14:textId="4E231927" w:rsidR="009A10F4" w:rsidRDefault="009A10F4" w:rsidP="009A10F4">
      <w:pPr>
        <w:jc w:val="both"/>
        <w:rPr>
          <w:bCs/>
        </w:rPr>
      </w:pPr>
      <w:r>
        <w:rPr>
          <w:b/>
        </w:rPr>
        <w:t xml:space="preserve">CUADRAGÉSIMO TERCERO: </w:t>
      </w:r>
      <w:r w:rsidRPr="009A10F4">
        <w:rPr>
          <w:b/>
        </w:rPr>
        <w:t>NO ME CONSTA por cuanto NO ES UN HECHO</w:t>
      </w:r>
      <w: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2943F82C" w14:textId="501C8211" w:rsidR="009A10F4" w:rsidRDefault="009A10F4" w:rsidP="009A10F4">
      <w:pPr>
        <w:adjustRightInd w:val="0"/>
        <w:jc w:val="both"/>
        <w:rPr>
          <w:b/>
        </w:rPr>
      </w:pPr>
    </w:p>
    <w:p w14:paraId="70B699DE" w14:textId="531D9DB5" w:rsidR="009A10F4" w:rsidRDefault="009A10F4" w:rsidP="009A10F4">
      <w:pPr>
        <w:jc w:val="both"/>
        <w:rPr>
          <w:bCs/>
        </w:rPr>
      </w:pPr>
      <w:r>
        <w:rPr>
          <w:b/>
        </w:rPr>
        <w:t xml:space="preserve">CUADRAGÉSIMO CUARTO: </w:t>
      </w:r>
      <w:r>
        <w:rPr>
          <w:b/>
          <w:bCs/>
        </w:rPr>
        <w:t xml:space="preserve">NO ME CONSTA </w:t>
      </w:r>
      <w:r>
        <w:rPr>
          <w:bCs/>
        </w:rPr>
        <w:t xml:space="preserve">que la actora radicó peticiones solicitando el desistimiento del reconocimiento </w:t>
      </w:r>
      <w:r w:rsidR="00FE36CC">
        <w:rPr>
          <w:bCs/>
        </w:rPr>
        <w:t>pensional</w:t>
      </w:r>
      <w:r>
        <w:rPr>
          <w:bCs/>
        </w:rPr>
        <w:t xml:space="preserve"> </w:t>
      </w:r>
      <w:r w:rsidR="00FE36CC">
        <w:rPr>
          <w:bCs/>
        </w:rPr>
        <w:t xml:space="preserve">y el traslado del RPM al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1C51DC97" w14:textId="6580727F" w:rsidR="00FE36CC" w:rsidRDefault="00FE36CC" w:rsidP="009A10F4">
      <w:pPr>
        <w:jc w:val="both"/>
        <w:rPr>
          <w:bCs/>
        </w:rPr>
      </w:pPr>
    </w:p>
    <w:p w14:paraId="18470362" w14:textId="1EA3981E" w:rsidR="00FE36CC" w:rsidRPr="009A10F4" w:rsidRDefault="00FE36CC" w:rsidP="00FE36CC">
      <w:pPr>
        <w:jc w:val="both"/>
        <w:rPr>
          <w:b/>
        </w:rPr>
      </w:pPr>
      <w:r>
        <w:rPr>
          <w:b/>
        </w:rPr>
        <w:t xml:space="preserve">CUADRAGÉSIMO QUINTO: </w:t>
      </w:r>
      <w:r>
        <w:rPr>
          <w:b/>
          <w:bCs/>
        </w:rPr>
        <w:t xml:space="preserve">NO ME CONSTA </w:t>
      </w:r>
      <w:r>
        <w:rPr>
          <w:bCs/>
        </w:rPr>
        <w:t>que la actora radicó reclamación administrativa ante</w:t>
      </w:r>
      <w:r>
        <w:t xml:space="preserve"> COLPENSIONES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0BB563B9" w14:textId="2629E67A" w:rsidR="00FE36CC" w:rsidRDefault="00FE36CC" w:rsidP="009A10F4">
      <w:pPr>
        <w:jc w:val="both"/>
        <w:rPr>
          <w:b/>
        </w:rPr>
      </w:pPr>
    </w:p>
    <w:p w14:paraId="0B25BF82" w14:textId="7D0A9EE0" w:rsidR="00FE36CC" w:rsidRPr="009A10F4" w:rsidRDefault="00FE36CC" w:rsidP="00FE36CC">
      <w:pPr>
        <w:jc w:val="both"/>
        <w:rPr>
          <w:b/>
        </w:rPr>
      </w:pPr>
      <w:r>
        <w:rPr>
          <w:b/>
        </w:rPr>
        <w:t xml:space="preserve">CUADRAGÉSIMO SEXTO: </w:t>
      </w:r>
      <w:r>
        <w:rPr>
          <w:b/>
          <w:bCs/>
        </w:rPr>
        <w:t xml:space="preserve">NO ME CONSTA </w:t>
      </w:r>
      <w:r>
        <w:rPr>
          <w:bCs/>
        </w:rPr>
        <w:t>que COLPENSIONES emitió respuesta negativa a la actora</w:t>
      </w:r>
      <w:r>
        <w:t xml:space="preserve"> </w:t>
      </w:r>
      <w:r w:rsidRPr="00A55175">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14:paraId="307B999B" w14:textId="77777777" w:rsidR="00FE36CC" w:rsidRDefault="00FE36CC" w:rsidP="009A10F4">
      <w:pPr>
        <w:jc w:val="both"/>
        <w:rPr>
          <w:b/>
        </w:rPr>
      </w:pPr>
    </w:p>
    <w:p w14:paraId="2BAABF90" w14:textId="77777777" w:rsidR="00FE36CC" w:rsidRPr="00C372AD" w:rsidRDefault="00FE36CC" w:rsidP="00FE36CC">
      <w:pPr>
        <w:pStyle w:val="paragraph"/>
        <w:spacing w:before="0" w:beforeAutospacing="0" w:after="0" w:afterAutospacing="0"/>
        <w:jc w:val="both"/>
        <w:textAlignment w:val="baseline"/>
        <w:rPr>
          <w:rFonts w:ascii="Arial" w:hAnsi="Arial" w:cs="Arial"/>
          <w:sz w:val="22"/>
          <w:szCs w:val="22"/>
        </w:rPr>
      </w:pPr>
      <w:r w:rsidRPr="00C372AD">
        <w:rPr>
          <w:rStyle w:val="normaltextrun"/>
          <w:rFonts w:ascii="Arial" w:hAnsi="Arial" w:cs="Arial"/>
          <w:sz w:val="22"/>
          <w:szCs w:val="22"/>
          <w:lang w:val="es-ES"/>
        </w:rPr>
        <w:t xml:space="preserve">Sin embargo, </w:t>
      </w:r>
      <w:r w:rsidRPr="00C372AD">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372AD">
        <w:rPr>
          <w:rStyle w:val="eop"/>
          <w:rFonts w:ascii="Arial" w:hAnsi="Arial" w:cs="Arial"/>
          <w:color w:val="000000"/>
          <w:sz w:val="22"/>
          <w:szCs w:val="22"/>
        </w:rPr>
        <w:t> </w:t>
      </w:r>
    </w:p>
    <w:p w14:paraId="5083CAB5" w14:textId="77777777" w:rsidR="00FE36CC" w:rsidRPr="00C372AD" w:rsidRDefault="00FE36CC" w:rsidP="00FE36CC">
      <w:pPr>
        <w:pStyle w:val="paragraph"/>
        <w:spacing w:before="0" w:beforeAutospacing="0" w:after="0" w:afterAutospacing="0"/>
        <w:jc w:val="both"/>
        <w:textAlignment w:val="baseline"/>
        <w:rPr>
          <w:rFonts w:ascii="Arial" w:hAnsi="Arial" w:cs="Arial"/>
          <w:sz w:val="22"/>
          <w:szCs w:val="22"/>
        </w:rPr>
      </w:pPr>
      <w:r w:rsidRPr="00C372AD">
        <w:rPr>
          <w:rStyle w:val="eop"/>
          <w:rFonts w:ascii="Arial" w:hAnsi="Arial" w:cs="Arial"/>
          <w:color w:val="000000"/>
          <w:sz w:val="22"/>
          <w:szCs w:val="22"/>
        </w:rPr>
        <w:t> </w:t>
      </w:r>
    </w:p>
    <w:p w14:paraId="6B0461F6" w14:textId="77777777" w:rsidR="00FE36CC" w:rsidRPr="00C372AD" w:rsidRDefault="00FE36CC" w:rsidP="00FE36CC">
      <w:pPr>
        <w:pStyle w:val="paragraph"/>
        <w:spacing w:before="0" w:beforeAutospacing="0" w:after="0" w:afterAutospacing="0"/>
        <w:ind w:left="360"/>
        <w:jc w:val="both"/>
        <w:textAlignment w:val="baseline"/>
        <w:rPr>
          <w:rFonts w:ascii="Arial" w:hAnsi="Arial" w:cs="Arial"/>
          <w:sz w:val="22"/>
          <w:szCs w:val="22"/>
        </w:rPr>
      </w:pPr>
      <w:r w:rsidRPr="00C372AD">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372AD">
        <w:rPr>
          <w:rStyle w:val="eop"/>
          <w:rFonts w:ascii="Arial" w:hAnsi="Arial" w:cs="Arial"/>
          <w:color w:val="000000"/>
          <w:sz w:val="22"/>
          <w:szCs w:val="22"/>
        </w:rPr>
        <w:t> </w:t>
      </w:r>
    </w:p>
    <w:p w14:paraId="222EFCE6" w14:textId="77777777" w:rsidR="00FE36CC" w:rsidRPr="00C372AD" w:rsidRDefault="00FE36CC" w:rsidP="00FE36CC">
      <w:pPr>
        <w:pStyle w:val="paragraph"/>
        <w:spacing w:before="0" w:beforeAutospacing="0" w:after="0" w:afterAutospacing="0"/>
        <w:ind w:left="360"/>
        <w:jc w:val="both"/>
        <w:textAlignment w:val="baseline"/>
        <w:rPr>
          <w:rFonts w:ascii="Arial" w:hAnsi="Arial" w:cs="Arial"/>
          <w:sz w:val="22"/>
          <w:szCs w:val="22"/>
        </w:rPr>
      </w:pPr>
      <w:r w:rsidRPr="00C372AD">
        <w:rPr>
          <w:rStyle w:val="eop"/>
          <w:rFonts w:ascii="Arial" w:hAnsi="Arial" w:cs="Arial"/>
          <w:color w:val="000000"/>
          <w:sz w:val="22"/>
          <w:szCs w:val="22"/>
        </w:rPr>
        <w:t> </w:t>
      </w:r>
    </w:p>
    <w:p w14:paraId="7FA8D7FF" w14:textId="77777777" w:rsidR="00FE36CC" w:rsidRPr="00C372AD" w:rsidRDefault="00FE36CC" w:rsidP="00FE36CC">
      <w:pPr>
        <w:pStyle w:val="paragraph"/>
        <w:spacing w:before="0" w:beforeAutospacing="0" w:after="0" w:afterAutospacing="0"/>
        <w:jc w:val="both"/>
        <w:textAlignment w:val="baseline"/>
        <w:rPr>
          <w:rFonts w:ascii="Arial" w:hAnsi="Arial" w:cs="Arial"/>
          <w:sz w:val="22"/>
          <w:szCs w:val="22"/>
        </w:rPr>
      </w:pPr>
      <w:r w:rsidRPr="00C372A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w:t>
      </w:r>
      <w:r w:rsidRPr="00C372AD">
        <w:rPr>
          <w:rStyle w:val="normaltextrun"/>
          <w:rFonts w:ascii="Arial" w:hAnsi="Arial" w:cs="Arial"/>
          <w:color w:val="000000"/>
          <w:sz w:val="22"/>
          <w:szCs w:val="22"/>
          <w:lang w:val="es-ES"/>
        </w:rPr>
        <w:lastRenderedPageBreak/>
        <w:t>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C372AD">
        <w:rPr>
          <w:rStyle w:val="eop"/>
          <w:rFonts w:ascii="Arial" w:hAnsi="Arial" w:cs="Arial"/>
          <w:color w:val="000000"/>
          <w:sz w:val="22"/>
          <w:szCs w:val="22"/>
        </w:rPr>
        <w:t>.</w:t>
      </w:r>
    </w:p>
    <w:p w14:paraId="0B7346AE" w14:textId="77777777" w:rsidR="00FE36CC" w:rsidRPr="00C372AD" w:rsidRDefault="00FE36CC" w:rsidP="00FE36CC">
      <w:pPr>
        <w:pStyle w:val="paragraph"/>
        <w:spacing w:before="0" w:beforeAutospacing="0" w:after="0" w:afterAutospacing="0"/>
        <w:jc w:val="both"/>
        <w:textAlignment w:val="baseline"/>
        <w:rPr>
          <w:rFonts w:ascii="Arial" w:hAnsi="Arial" w:cs="Arial"/>
          <w:sz w:val="22"/>
          <w:szCs w:val="22"/>
        </w:rPr>
      </w:pPr>
      <w:r w:rsidRPr="00C372AD">
        <w:rPr>
          <w:rStyle w:val="eop"/>
          <w:rFonts w:ascii="Arial" w:hAnsi="Arial" w:cs="Arial"/>
          <w:sz w:val="22"/>
          <w:szCs w:val="22"/>
        </w:rPr>
        <w:t> </w:t>
      </w:r>
    </w:p>
    <w:p w14:paraId="4C2B7259" w14:textId="65167991" w:rsidR="00FE36CC" w:rsidRPr="00FE36CC" w:rsidRDefault="00FE36CC" w:rsidP="00FE36CC">
      <w:pPr>
        <w:jc w:val="both"/>
        <w:rPr>
          <w:bCs/>
        </w:rPr>
      </w:pPr>
      <w:r w:rsidRPr="00C372AD">
        <w:rPr>
          <w:rStyle w:val="normaltextrun"/>
        </w:rPr>
        <w:t xml:space="preserve">En conclusión, </w:t>
      </w:r>
      <w:r>
        <w:rPr>
          <w:rStyle w:val="normaltextrun"/>
        </w:rPr>
        <w:t xml:space="preserve">la </w:t>
      </w:r>
      <w:r w:rsidRPr="00C372AD">
        <w:rPr>
          <w:rStyle w:val="normaltextrun"/>
        </w:rPr>
        <w:t>demandante podía efectuar el traslado del RAIS al RPM antes de que le faltaren 10 años o menos para cumplir el requisito de la edad exigido para acceder al derecho a la pensión</w:t>
      </w:r>
      <w:r>
        <w:rPr>
          <w:rStyle w:val="normaltextrun"/>
        </w:rPr>
        <w:t xml:space="preserve"> en el RPM</w:t>
      </w:r>
      <w:r w:rsidRPr="00C372AD">
        <w:rPr>
          <w:rStyle w:val="normaltextrun"/>
        </w:rPr>
        <w:t xml:space="preserve">, esto es </w:t>
      </w:r>
      <w:r>
        <w:rPr>
          <w:rStyle w:val="normaltextrun"/>
        </w:rPr>
        <w:t>57</w:t>
      </w:r>
      <w:r w:rsidRPr="00C372AD">
        <w:rPr>
          <w:rStyle w:val="normaltextrun"/>
        </w:rPr>
        <w:t xml:space="preserve"> años, situación que no acontece en este caso</w:t>
      </w:r>
      <w:r w:rsidRPr="00C372AD">
        <w:rPr>
          <w:rStyle w:val="normaltextrun"/>
          <w:color w:val="000000"/>
          <w:shd w:val="clear" w:color="auto" w:fill="FFFFFF"/>
        </w:rPr>
        <w:t xml:space="preserve">, ya que </w:t>
      </w:r>
      <w:r>
        <w:rPr>
          <w:rStyle w:val="normaltextrun"/>
          <w:color w:val="000000"/>
          <w:shd w:val="clear" w:color="auto" w:fill="FFFFFF"/>
        </w:rPr>
        <w:t>la</w:t>
      </w:r>
      <w:r w:rsidRPr="00C372AD">
        <w:rPr>
          <w:rStyle w:val="normaltextrun"/>
          <w:color w:val="000000"/>
          <w:shd w:val="clear" w:color="auto" w:fill="FFFFFF"/>
        </w:rPr>
        <w:t xml:space="preserve"> demandante actualmente cuenta con </w:t>
      </w:r>
      <w:r>
        <w:rPr>
          <w:rStyle w:val="normaltextrun"/>
          <w:color w:val="000000"/>
          <w:shd w:val="clear" w:color="auto" w:fill="FFFFFF"/>
        </w:rPr>
        <w:t>65 años</w:t>
      </w:r>
      <w:r w:rsidRPr="00C372AD">
        <w:rPr>
          <w:rStyle w:val="normaltextrun"/>
          <w:color w:val="000000"/>
          <w:shd w:val="clear" w:color="auto" w:fill="FFFFFF"/>
        </w:rPr>
        <w:t xml:space="preserve"> de edad.  </w:t>
      </w:r>
    </w:p>
    <w:p w14:paraId="63BCC45A" w14:textId="77777777" w:rsidR="005D592D" w:rsidRDefault="005D592D" w:rsidP="004115D5">
      <w:pPr>
        <w:adjustRightInd w:val="0"/>
        <w:jc w:val="center"/>
        <w:rPr>
          <w:b/>
          <w:u w:val="single"/>
        </w:rPr>
      </w:pPr>
    </w:p>
    <w:p w14:paraId="72C66161" w14:textId="55060A0F"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45F452D4"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D13AF3">
        <w:rPr>
          <w:b/>
          <w:sz w:val="22"/>
          <w:szCs w:val="22"/>
          <w:lang w:val="es-CO"/>
        </w:rPr>
        <w:t>LILLIANA MARIA MONTERO GARAVITO</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w:t>
      </w:r>
      <w:r w:rsidRPr="00A55175">
        <w:rPr>
          <w:sz w:val="22"/>
          <w:szCs w:val="22"/>
        </w:rPr>
        <w:lastRenderedPageBreak/>
        <w:t xml:space="preserve">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38649B61" w14:textId="77777777" w:rsidR="00FE36CC" w:rsidRPr="00C33904" w:rsidRDefault="00FA1D1E" w:rsidP="00FE36CC">
      <w:pPr>
        <w:pStyle w:val="Textocomentario"/>
        <w:jc w:val="both"/>
        <w:rPr>
          <w:sz w:val="22"/>
          <w:szCs w:val="22"/>
        </w:rPr>
      </w:pPr>
      <w:r w:rsidRPr="57F4A047">
        <w:rPr>
          <w:b/>
          <w:bCs/>
          <w:sz w:val="22"/>
          <w:szCs w:val="22"/>
        </w:rPr>
        <w:t xml:space="preserve">A LA </w:t>
      </w:r>
      <w:r w:rsidR="00C61550">
        <w:rPr>
          <w:b/>
          <w:bCs/>
          <w:sz w:val="22"/>
          <w:szCs w:val="22"/>
        </w:rPr>
        <w:t>PRIMERA</w:t>
      </w:r>
      <w:r w:rsidRPr="57F4A047">
        <w:rPr>
          <w:b/>
          <w:bCs/>
          <w:sz w:val="22"/>
          <w:szCs w:val="22"/>
        </w:rPr>
        <w:t>:</w:t>
      </w:r>
      <w:r w:rsidR="000E4ACD">
        <w:rPr>
          <w:b/>
          <w:bCs/>
          <w:sz w:val="22"/>
          <w:szCs w:val="22"/>
        </w:rPr>
        <w:t xml:space="preserve"> </w:t>
      </w:r>
      <w:r w:rsidR="00FE36CC" w:rsidRPr="00C33904">
        <w:rPr>
          <w:b/>
          <w:bCs/>
          <w:sz w:val="22"/>
          <w:szCs w:val="22"/>
        </w:rPr>
        <w:t xml:space="preserve">ME OPONGO </w:t>
      </w:r>
      <w:r w:rsidR="00FE36CC" w:rsidRPr="00C33904">
        <w:rPr>
          <w:sz w:val="22"/>
          <w:szCs w:val="22"/>
        </w:rPr>
        <w:t>sí se afectan los intereses de mi prohijada, debiéndose precisar que la presente pretensión no se encuentra dirigida en contra de ALLIANZ SEGUROS</w:t>
      </w:r>
      <w:r w:rsidR="00FE36CC">
        <w:rPr>
          <w:sz w:val="22"/>
          <w:szCs w:val="22"/>
        </w:rPr>
        <w:t xml:space="preserve"> DE VIDA S.A., toda vez que va </w:t>
      </w:r>
      <w:r w:rsidR="00FE36CC" w:rsidRPr="00C33904">
        <w:rPr>
          <w:sz w:val="22"/>
          <w:szCs w:val="22"/>
        </w:rPr>
        <w:t xml:space="preserve">dirigidas exclusivamente a </w:t>
      </w:r>
      <w:r w:rsidR="00FE36CC">
        <w:rPr>
          <w:sz w:val="22"/>
          <w:szCs w:val="22"/>
        </w:rPr>
        <w:t xml:space="preserve">la AFP </w:t>
      </w:r>
      <w:r w:rsidR="00FE36CC" w:rsidRPr="00C33904">
        <w:rPr>
          <w:sz w:val="22"/>
          <w:szCs w:val="22"/>
        </w:rPr>
        <w:t xml:space="preserve">COLFONDOS S.A. reiterándose que mi prohijada en su calidad de aseguradora previsional, no tiene relación con los hechos ni las pretensiones incoadas en la parte demandante, toda vez que las asesorías les corresponden a las ADMINISTRADORAS DE FONDOS DE PENSIONES. </w:t>
      </w:r>
    </w:p>
    <w:p w14:paraId="06A9B920" w14:textId="77777777" w:rsidR="00FE36CC" w:rsidRPr="00C33904" w:rsidRDefault="00FE36CC" w:rsidP="00FE36CC">
      <w:pPr>
        <w:pStyle w:val="Textocomentario"/>
        <w:jc w:val="both"/>
        <w:rPr>
          <w:sz w:val="22"/>
          <w:szCs w:val="22"/>
        </w:rPr>
      </w:pPr>
      <w:r w:rsidRPr="00C33904">
        <w:rPr>
          <w:sz w:val="22"/>
          <w:szCs w:val="22"/>
        </w:rPr>
        <w:t xml:space="preserve"> </w:t>
      </w:r>
    </w:p>
    <w:p w14:paraId="382FAEC8" w14:textId="77777777" w:rsidR="00FE36CC" w:rsidRPr="00C33904" w:rsidRDefault="00FE36CC" w:rsidP="00FE36CC">
      <w:pPr>
        <w:pStyle w:val="paragraph"/>
        <w:spacing w:before="0" w:beforeAutospacing="0" w:after="0" w:afterAutospacing="0"/>
        <w:jc w:val="both"/>
        <w:textAlignment w:val="baseline"/>
        <w:rPr>
          <w:rStyle w:val="eop"/>
          <w:rFonts w:ascii="Arial" w:hAnsi="Arial" w:cs="Arial"/>
          <w:sz w:val="22"/>
          <w:szCs w:val="22"/>
        </w:rPr>
      </w:pPr>
      <w:r w:rsidRPr="00C33904">
        <w:rPr>
          <w:rFonts w:ascii="Arial" w:hAnsi="Arial" w:cs="Arial"/>
          <w:sz w:val="22"/>
          <w:szCs w:val="22"/>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33904">
        <w:rPr>
          <w:rStyle w:val="normaltextrun"/>
          <w:rFonts w:ascii="Arial" w:hAnsi="Arial" w:cs="Arial"/>
          <w:sz w:val="22"/>
          <w:szCs w:val="22"/>
          <w:lang w:val="es-ES"/>
        </w:rPr>
        <w:t>. </w:t>
      </w:r>
      <w:r w:rsidRPr="00C33904">
        <w:rPr>
          <w:rStyle w:val="eop"/>
          <w:rFonts w:ascii="Arial" w:hAnsi="Arial" w:cs="Arial"/>
          <w:sz w:val="22"/>
          <w:szCs w:val="22"/>
        </w:rPr>
        <w:t> </w:t>
      </w:r>
    </w:p>
    <w:p w14:paraId="4A408E93" w14:textId="119C6893" w:rsidR="00FD7D34"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6A2BAE4F" w14:textId="505DAFE6" w:rsidR="00FE36CC" w:rsidRDefault="00FE36CC" w:rsidP="00FD7D34">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Pr>
          <w:rFonts w:ascii="Arial" w:hAnsi="Arial" w:cs="Arial"/>
          <w:b/>
          <w:bCs/>
          <w:sz w:val="22"/>
          <w:szCs w:val="22"/>
        </w:rPr>
        <w:t>SEGUNDA</w:t>
      </w:r>
      <w:r w:rsidRPr="57F4A047">
        <w:rPr>
          <w:rFonts w:ascii="Arial" w:hAnsi="Arial" w:cs="Arial"/>
          <w:b/>
          <w:bCs/>
          <w:sz w:val="22"/>
          <w:szCs w:val="22"/>
        </w:rPr>
        <w:t>:</w:t>
      </w:r>
      <w:r>
        <w:rPr>
          <w:rFonts w:ascii="Arial" w:hAnsi="Arial" w:cs="Arial"/>
          <w:b/>
          <w:bCs/>
          <w:sz w:val="22"/>
          <w:szCs w:val="22"/>
        </w:rPr>
        <w:t xml:space="preserve">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Fonts w:ascii="Arial" w:hAnsi="Arial" w:cs="Arial"/>
          <w:bCs/>
          <w:color w:val="000000"/>
          <w:sz w:val="22"/>
          <w:szCs w:val="22"/>
        </w:rPr>
        <w:t>.</w:t>
      </w:r>
    </w:p>
    <w:p w14:paraId="743E5FB4" w14:textId="77777777" w:rsidR="00FE36CC" w:rsidRPr="000604FC" w:rsidRDefault="00FE36CC" w:rsidP="00FD7D34">
      <w:pPr>
        <w:pStyle w:val="paragraph"/>
        <w:spacing w:before="0" w:beforeAutospacing="0" w:after="0" w:afterAutospacing="0"/>
        <w:jc w:val="both"/>
        <w:textAlignment w:val="baseline"/>
        <w:rPr>
          <w:rFonts w:ascii="Arial" w:hAnsi="Arial" w:cs="Arial"/>
          <w:bCs/>
          <w:color w:val="000000"/>
          <w:sz w:val="22"/>
          <w:szCs w:val="22"/>
        </w:rPr>
      </w:pPr>
    </w:p>
    <w:p w14:paraId="29AA8C26" w14:textId="77777777" w:rsidR="00FD7D34" w:rsidRPr="000604FC" w:rsidRDefault="00FD7D34" w:rsidP="00FD7D34">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F1FFFA1" w14:textId="232C21CD" w:rsidR="00F91B1A" w:rsidRDefault="00F91B1A" w:rsidP="0002649E">
      <w:pPr>
        <w:pStyle w:val="paragraph"/>
        <w:spacing w:before="0" w:beforeAutospacing="0" w:after="0" w:afterAutospacing="0"/>
        <w:jc w:val="both"/>
        <w:textAlignment w:val="baseline"/>
        <w:rPr>
          <w:rFonts w:ascii="Arial" w:hAnsi="Arial" w:cs="Arial"/>
          <w:bCs/>
          <w:color w:val="000000"/>
          <w:sz w:val="22"/>
          <w:szCs w:val="22"/>
        </w:rPr>
      </w:pPr>
    </w:p>
    <w:p w14:paraId="0E20B733"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1820C837"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3CADB1A9" w14:textId="7E87C185"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6E856567" w14:textId="77777777"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0E90056D" w14:textId="2EB7545F"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00FE36CC">
        <w:rPr>
          <w:rStyle w:val="eop"/>
          <w:rFonts w:ascii="Arial" w:hAnsi="Arial" w:cs="Arial"/>
          <w:color w:val="000000"/>
          <w:sz w:val="22"/>
          <w:szCs w:val="22"/>
        </w:rPr>
        <w:t>.</w:t>
      </w:r>
    </w:p>
    <w:p w14:paraId="462CD461" w14:textId="77777777" w:rsidR="00F91B1A" w:rsidRDefault="00F91B1A" w:rsidP="00F91B1A">
      <w:pPr>
        <w:pStyle w:val="paragraph"/>
        <w:spacing w:before="0" w:beforeAutospacing="0" w:after="0" w:afterAutospacing="0"/>
        <w:jc w:val="both"/>
        <w:textAlignment w:val="baseline"/>
        <w:rPr>
          <w:rFonts w:ascii="Arial" w:hAnsi="Arial" w:cs="Arial"/>
          <w:sz w:val="22"/>
          <w:szCs w:val="22"/>
        </w:rPr>
      </w:pPr>
    </w:p>
    <w:p w14:paraId="40DC6667" w14:textId="199483E0" w:rsidR="00F91B1A" w:rsidRDefault="00F91B1A"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sidR="00FE36CC">
        <w:rPr>
          <w:rFonts w:ascii="Arial" w:eastAsia="Arial" w:hAnsi="Arial" w:cs="Arial"/>
          <w:color w:val="262626" w:themeColor="text1" w:themeTint="D9"/>
          <w:sz w:val="22"/>
          <w:szCs w:val="22"/>
          <w:lang w:val="es"/>
        </w:rPr>
        <w:t>65</w:t>
      </w:r>
      <w:r w:rsidR="00277C91">
        <w:rPr>
          <w:rFonts w:ascii="Arial" w:eastAsia="Arial" w:hAnsi="Arial" w:cs="Arial"/>
          <w:color w:val="262626" w:themeColor="text1" w:themeTint="D9"/>
          <w:sz w:val="22"/>
          <w:szCs w:val="22"/>
          <w:lang w:val="es"/>
        </w:rPr>
        <w:t xml:space="preserve"> años</w:t>
      </w:r>
      <w:r w:rsidRPr="03875424">
        <w:rPr>
          <w:rFonts w:ascii="Arial" w:eastAsia="Arial" w:hAnsi="Arial" w:cs="Arial"/>
          <w:color w:val="000000" w:themeColor="text1"/>
          <w:sz w:val="22"/>
          <w:szCs w:val="22"/>
          <w:lang w:val="es"/>
        </w:rPr>
        <w:t xml:space="preserve"> de edad.  </w:t>
      </w:r>
    </w:p>
    <w:p w14:paraId="7193DBA0" w14:textId="59252286" w:rsidR="00FE36CC" w:rsidRDefault="00FE36CC"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74E5E56D" w14:textId="15700F25" w:rsidR="00FE36CC" w:rsidRPr="00FE36CC" w:rsidRDefault="00FE36CC" w:rsidP="00FE36CC">
      <w:pPr>
        <w:widowControl/>
        <w:autoSpaceDE/>
        <w:autoSpaceDN/>
        <w:jc w:val="both"/>
        <w:textAlignment w:val="baseline"/>
        <w:rPr>
          <w:rFonts w:ascii="Segoe UI" w:eastAsia="Times New Roman" w:hAnsi="Segoe UI" w:cs="Segoe UI"/>
          <w:sz w:val="18"/>
          <w:szCs w:val="18"/>
          <w:lang w:val="es-CO" w:eastAsia="es-CO"/>
        </w:rPr>
      </w:pPr>
      <w:r w:rsidRPr="00FE36CC">
        <w:rPr>
          <w:rFonts w:eastAsia="Times New Roman"/>
          <w:b/>
          <w:bCs/>
          <w:lang w:val="es-CO" w:eastAsia="es-CO"/>
        </w:rPr>
        <w:t xml:space="preserve">A LA </w:t>
      </w:r>
      <w:r>
        <w:rPr>
          <w:rFonts w:eastAsia="Times New Roman"/>
          <w:b/>
          <w:bCs/>
          <w:lang w:val="es-CO" w:eastAsia="es-CO"/>
        </w:rPr>
        <w:t>TERCERA</w:t>
      </w:r>
      <w:r w:rsidRPr="00FE36CC">
        <w:rPr>
          <w:rFonts w:eastAsia="Times New Roman"/>
          <w:b/>
          <w:bCs/>
          <w:lang w:val="es-CO" w:eastAsia="es-CO"/>
        </w:rPr>
        <w:t>: ME OPONGO,</w:t>
      </w:r>
      <w:r w:rsidRPr="00FE36CC">
        <w:rPr>
          <w:rFonts w:eastAsia="Times New Roman"/>
          <w:lang w:val="es-CO" w:eastAsia="es-CO"/>
        </w:rPr>
        <w:t xml:space="preserve"> </w:t>
      </w:r>
      <w:r w:rsidRPr="00FE36CC">
        <w:rPr>
          <w:rFonts w:eastAsia="Times New Roman"/>
          <w:color w:val="000000"/>
          <w:lang w:val="es-CO" w:eastAsia="es-CO"/>
        </w:rPr>
        <w:t xml:space="preserve">sí se afectan los intereses de mi prohijada, debiéndose precisar que la presente pretensión no se encuentra dirigida en contra de ALLIANZ SEGUROS DE VIDA S.A., toda vez que va dirigida exclusivamente a COLPENSIONES, reiterándose que mi prohijada </w:t>
      </w:r>
      <w:r w:rsidRPr="00FE36CC">
        <w:rPr>
          <w:rFonts w:eastAsia="Times New Roman"/>
          <w:color w:val="000000"/>
          <w:lang w:val="es-CO" w:eastAsia="es-CO"/>
        </w:rPr>
        <w:lastRenderedPageBreak/>
        <w:t>en su calidad de aseguradora previsional, no tiene relación con los hechos ni las pretensiones incoadas por la parte demandante, toda vez que la obligación de aceptar la afiliación al RPM le compete única y exclusivamente a COLPENSIONES. </w:t>
      </w:r>
    </w:p>
    <w:p w14:paraId="329F8F58" w14:textId="77777777" w:rsidR="00FE36CC" w:rsidRPr="00FE36CC" w:rsidRDefault="00FE36CC" w:rsidP="00FE36CC">
      <w:pPr>
        <w:widowControl/>
        <w:autoSpaceDE/>
        <w:autoSpaceDN/>
        <w:jc w:val="both"/>
        <w:textAlignment w:val="baseline"/>
        <w:rPr>
          <w:rFonts w:ascii="Segoe UI" w:eastAsia="Times New Roman" w:hAnsi="Segoe UI" w:cs="Segoe UI"/>
          <w:sz w:val="18"/>
          <w:szCs w:val="18"/>
          <w:lang w:val="es-CO" w:eastAsia="es-CO"/>
        </w:rPr>
      </w:pPr>
      <w:r w:rsidRPr="00FE36CC">
        <w:rPr>
          <w:rFonts w:eastAsia="Times New Roman"/>
          <w:color w:val="000000"/>
          <w:lang w:val="es-CO" w:eastAsia="es-CO"/>
        </w:rPr>
        <w:t> </w:t>
      </w:r>
    </w:p>
    <w:p w14:paraId="00AA5F9A" w14:textId="613670C3" w:rsidR="00FE36CC" w:rsidRPr="00194D6E" w:rsidRDefault="00FE36CC" w:rsidP="00194D6E">
      <w:pPr>
        <w:widowControl/>
        <w:autoSpaceDE/>
        <w:autoSpaceDN/>
        <w:jc w:val="both"/>
        <w:textAlignment w:val="baseline"/>
        <w:rPr>
          <w:rFonts w:ascii="Segoe UI" w:eastAsia="Times New Roman" w:hAnsi="Segoe UI" w:cs="Segoe UI"/>
          <w:sz w:val="18"/>
          <w:szCs w:val="18"/>
          <w:lang w:val="es-CO" w:eastAsia="es-CO"/>
        </w:rPr>
      </w:pPr>
      <w:r w:rsidRPr="00FE36CC">
        <w:rPr>
          <w:rFonts w:eastAsia="Times New Roman"/>
          <w:color w:val="000000"/>
          <w:shd w:val="clear" w:color="auto" w:fill="FFFFFF"/>
          <w:lang w:eastAsia="es-CO"/>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FE36CC">
        <w:rPr>
          <w:rFonts w:eastAsia="Times New Roman"/>
          <w:color w:val="000000"/>
          <w:lang w:val="es-CO" w:eastAsia="es-CO"/>
        </w:rPr>
        <w:t> </w:t>
      </w:r>
    </w:p>
    <w:p w14:paraId="7902CFE1" w14:textId="39CD9988" w:rsidR="005B7502" w:rsidRDefault="005B7502"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85EC0A4" w14:textId="2D0411FB"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FE36CC">
        <w:rPr>
          <w:rFonts w:ascii="Arial" w:hAnsi="Arial" w:cs="Arial"/>
          <w:b/>
          <w:bCs/>
          <w:sz w:val="22"/>
          <w:szCs w:val="22"/>
        </w:rPr>
        <w:t>CUARTA</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0E4ACD">
        <w:rPr>
          <w:rFonts w:ascii="Arial" w:hAnsi="Arial" w:cs="Arial"/>
          <w:bCs/>
          <w:color w:val="000000"/>
          <w:sz w:val="22"/>
          <w:szCs w:val="22"/>
        </w:rPr>
        <w:t>COLFONDOS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9FC627F" w14:textId="74CD6ED0" w:rsidR="00DA02CE" w:rsidRDefault="005348DE" w:rsidP="004115D5">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082118ED" w14:textId="560DD7A4" w:rsidR="00FE36CC" w:rsidRDefault="00FE36CC" w:rsidP="004115D5">
      <w:pPr>
        <w:pStyle w:val="paragraph"/>
        <w:spacing w:before="0" w:beforeAutospacing="0" w:after="0" w:afterAutospacing="0"/>
        <w:jc w:val="both"/>
        <w:textAlignment w:val="baseline"/>
        <w:rPr>
          <w:rFonts w:ascii="Arial" w:hAnsi="Arial" w:cs="Arial"/>
          <w:sz w:val="22"/>
          <w:szCs w:val="22"/>
        </w:rPr>
      </w:pPr>
    </w:p>
    <w:p w14:paraId="6C168ABD" w14:textId="44999F24" w:rsidR="00FE36CC" w:rsidRDefault="00FE36CC" w:rsidP="004115D5">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shd w:val="clear" w:color="auto" w:fill="FFFFFF"/>
          <w:lang w:val="es-ES"/>
        </w:rPr>
        <w:t xml:space="preserve">A LA QUINTA: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w:t>
      </w:r>
      <w:r>
        <w:rPr>
          <w:rStyle w:val="normaltextrun"/>
          <w:rFonts w:ascii="Arial" w:hAnsi="Arial" w:cs="Arial"/>
          <w:color w:val="000000"/>
          <w:sz w:val="22"/>
          <w:szCs w:val="22"/>
          <w:shd w:val="clear" w:color="auto" w:fill="FFFFFF"/>
        </w:rPr>
        <w:t>toda vez que va dirigida exclusivamente a COLPENSIONES, pues el acto de recibir los aportes del CAI d</w:t>
      </w:r>
      <w:r w:rsidR="00F37475">
        <w:rPr>
          <w:rStyle w:val="normaltextrun"/>
          <w:rFonts w:ascii="Arial" w:hAnsi="Arial" w:cs="Arial"/>
          <w:color w:val="000000"/>
          <w:sz w:val="22"/>
          <w:szCs w:val="22"/>
          <w:shd w:val="clear" w:color="auto" w:fill="FFFFFF"/>
        </w:rPr>
        <w:t xml:space="preserve">e la </w:t>
      </w:r>
      <w:r>
        <w:rPr>
          <w:rStyle w:val="normaltextrun"/>
          <w:rFonts w:ascii="Arial" w:hAnsi="Arial" w:cs="Arial"/>
          <w:color w:val="000000"/>
          <w:sz w:val="22"/>
          <w:szCs w:val="22"/>
          <w:shd w:val="clear" w:color="auto" w:fill="FFFFFF"/>
        </w:rPr>
        <w:t>demandante al RPM le compete única y exclusivamente a la Administradora Colombiana de Pensiones –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r>
        <w:rPr>
          <w:rStyle w:val="eop"/>
          <w:rFonts w:ascii="Arial" w:hAnsi="Arial" w:cs="Arial"/>
          <w:color w:val="000000"/>
          <w:sz w:val="22"/>
          <w:szCs w:val="22"/>
          <w:shd w:val="clear" w:color="auto" w:fill="FFFFFF"/>
        </w:rPr>
        <w:t> </w:t>
      </w:r>
    </w:p>
    <w:p w14:paraId="74B8BA5C" w14:textId="55B95825" w:rsidR="00FE36CC" w:rsidRDefault="00FE36CC" w:rsidP="004115D5">
      <w:pPr>
        <w:pStyle w:val="paragraph"/>
        <w:spacing w:before="0" w:beforeAutospacing="0" w:after="0" w:afterAutospacing="0"/>
        <w:jc w:val="both"/>
        <w:textAlignment w:val="baseline"/>
        <w:rPr>
          <w:rFonts w:ascii="Arial" w:hAnsi="Arial" w:cs="Arial"/>
          <w:sz w:val="22"/>
          <w:szCs w:val="22"/>
        </w:rPr>
      </w:pPr>
    </w:p>
    <w:p w14:paraId="42776A78" w14:textId="73302822" w:rsidR="00FE36CC" w:rsidRPr="00FE36CC" w:rsidRDefault="00FE36CC" w:rsidP="004115D5">
      <w:pPr>
        <w:pStyle w:val="paragraph"/>
        <w:spacing w:before="0" w:beforeAutospacing="0" w:after="0" w:afterAutospacing="0"/>
        <w:jc w:val="both"/>
        <w:textAlignment w:val="baseline"/>
        <w:rPr>
          <w:rFonts w:ascii="Arial" w:hAnsi="Arial" w:cs="Arial"/>
          <w:b/>
          <w:sz w:val="22"/>
          <w:szCs w:val="22"/>
        </w:rPr>
      </w:pPr>
      <w:r>
        <w:rPr>
          <w:rStyle w:val="normaltextrun"/>
          <w:rFonts w:ascii="Arial" w:hAnsi="Arial" w:cs="Arial"/>
          <w:b/>
          <w:bCs/>
          <w:color w:val="000000"/>
          <w:sz w:val="22"/>
          <w:szCs w:val="22"/>
          <w:shd w:val="clear" w:color="auto" w:fill="FFFFFF"/>
        </w:rPr>
        <w:lastRenderedPageBreak/>
        <w:t xml:space="preserve">A LA SEXTA: </w:t>
      </w:r>
      <w:r w:rsidRPr="00A55175">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de</w:t>
      </w:r>
      <w:r>
        <w:rPr>
          <w:rFonts w:ascii="Arial" w:hAnsi="Arial" w:cs="Arial"/>
          <w:sz w:val="22"/>
          <w:szCs w:val="22"/>
          <w:lang w:val="es-ES_tradnl"/>
        </w:rPr>
        <w:t xml:space="preserve"> las facultades</w:t>
      </w:r>
      <w:r w:rsidRPr="00E92300">
        <w:rPr>
          <w:rFonts w:ascii="Arial" w:hAnsi="Arial" w:cs="Arial"/>
          <w:sz w:val="22"/>
          <w:szCs w:val="22"/>
          <w:lang w:val="es-ES_tradnl"/>
        </w:rPr>
        <w:t xml:space="preserve"> ultra y extra petita</w:t>
      </w:r>
      <w:r>
        <w:rPr>
          <w:rFonts w:ascii="Arial" w:hAnsi="Arial" w:cs="Arial"/>
          <w:sz w:val="22"/>
          <w:szCs w:val="22"/>
          <w:lang w:val="es-ES_tradnl"/>
        </w:rPr>
        <w:t xml:space="preserve"> del juez</w:t>
      </w:r>
      <w:r w:rsidRPr="00E92300">
        <w:rPr>
          <w:rFonts w:ascii="Arial" w:hAnsi="Arial" w:cs="Arial"/>
          <w:sz w:val="22"/>
          <w:szCs w:val="22"/>
          <w:lang w:val="es-ES_tradnl"/>
        </w:rPr>
        <w:t>, toda vez que el litigio aquí planteado, no se presenta en razón al incumplimiento de una obligación a cargo de ALLIANZ SEGUROS DE VIDA S.A.</w:t>
      </w:r>
    </w:p>
    <w:p w14:paraId="36C4ABF5" w14:textId="77777777" w:rsidR="00470A02" w:rsidRPr="00470A02" w:rsidRDefault="00470A02" w:rsidP="004115D5">
      <w:pPr>
        <w:pStyle w:val="paragraph"/>
        <w:spacing w:before="0" w:beforeAutospacing="0" w:after="0" w:afterAutospacing="0"/>
        <w:jc w:val="both"/>
        <w:textAlignment w:val="baseline"/>
        <w:rPr>
          <w:rFonts w:ascii="Arial" w:hAnsi="Arial" w:cs="Arial"/>
          <w:sz w:val="22"/>
          <w:szCs w:val="22"/>
        </w:rPr>
      </w:pPr>
    </w:p>
    <w:p w14:paraId="67781269" w14:textId="2799CAE4" w:rsidR="00DA02CE" w:rsidRPr="00A55175" w:rsidRDefault="00385AC2" w:rsidP="00DA02CE">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sz w:val="22"/>
          <w:szCs w:val="22"/>
        </w:rPr>
        <w:t xml:space="preserve">A LA </w:t>
      </w:r>
      <w:r w:rsidR="00FE36CC">
        <w:rPr>
          <w:rFonts w:ascii="Arial" w:hAnsi="Arial" w:cs="Arial"/>
          <w:b/>
          <w:bCs/>
          <w:color w:val="000000"/>
          <w:sz w:val="22"/>
          <w:szCs w:val="22"/>
        </w:rPr>
        <w:t>SÉPTIMA</w:t>
      </w:r>
      <w:r>
        <w:rPr>
          <w:rFonts w:ascii="Arial" w:hAnsi="Arial" w:cs="Arial"/>
          <w:b/>
          <w:bCs/>
          <w:color w:val="000000"/>
          <w:sz w:val="22"/>
          <w:szCs w:val="22"/>
        </w:rPr>
        <w:t xml:space="preserve">: </w:t>
      </w:r>
      <w:r w:rsidR="00DA02CE" w:rsidRPr="00E92300">
        <w:rPr>
          <w:rStyle w:val="normaltextrun"/>
          <w:rFonts w:ascii="Arial" w:hAnsi="Arial" w:cs="Arial"/>
          <w:b/>
          <w:bCs/>
          <w:color w:val="000000"/>
          <w:sz w:val="22"/>
          <w:szCs w:val="22"/>
          <w:shd w:val="clear" w:color="auto" w:fill="FFFFFF"/>
        </w:rPr>
        <w:t>ME OPONGO</w:t>
      </w:r>
      <w:r w:rsidR="001E564F">
        <w:rPr>
          <w:rStyle w:val="normaltextrun"/>
          <w:rFonts w:ascii="Arial" w:hAnsi="Arial" w:cs="Arial"/>
          <w:b/>
          <w:bCs/>
          <w:color w:val="000000"/>
          <w:sz w:val="22"/>
          <w:szCs w:val="22"/>
          <w:shd w:val="clear" w:color="auto" w:fill="FFFFFF"/>
        </w:rPr>
        <w:t xml:space="preserve"> </w:t>
      </w:r>
      <w:r w:rsidR="00DA02CE"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01DC1CFA" w14:textId="3DE9D24E"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7F3BAD">
      <w:pPr>
        <w:pStyle w:val="Prrafodelista"/>
        <w:widowControl/>
        <w:numPr>
          <w:ilvl w:val="0"/>
          <w:numId w:val="9"/>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14805362" w:rsidR="00CE08A6" w:rsidRPr="00A55175" w:rsidRDefault="00CE08A6" w:rsidP="007F3BAD">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D13AF3">
        <w:rPr>
          <w:b/>
          <w:bCs/>
          <w:color w:val="000000" w:themeColor="text1"/>
          <w:u w:val="single"/>
          <w:lang w:val="es-CO"/>
        </w:rPr>
        <w:t>LILLIANA MARIA MONTERO GARAVITO</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4655A31A"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D13AF3">
        <w:rPr>
          <w:bCs/>
          <w:lang w:val="es-CO"/>
        </w:rPr>
        <w:t>LILLIANA MARIA MONTERO GARAVITO</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w:t>
      </w:r>
      <w:r w:rsidR="00277C91">
        <w:rPr>
          <w:i/>
          <w:color w:val="000000" w:themeColor="text1"/>
        </w:rPr>
        <w:t>la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w:t>
      </w:r>
      <w:r w:rsidRPr="00A55175">
        <w:rPr>
          <w:i/>
          <w:iCs/>
          <w:color w:val="000000" w:themeColor="text1"/>
        </w:rPr>
        <w:lastRenderedPageBreak/>
        <w:t>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40A02396" w:rsidR="00CE08A6" w:rsidRPr="00A55175" w:rsidRDefault="00CE08A6" w:rsidP="004115D5">
      <w:pPr>
        <w:jc w:val="both"/>
        <w:rPr>
          <w:color w:val="000000" w:themeColor="text1"/>
        </w:rPr>
      </w:pPr>
      <w:bookmarkStart w:id="4" w:name="_Hlk144220080"/>
      <w:r w:rsidRPr="00A55175">
        <w:rPr>
          <w:color w:val="000000" w:themeColor="text1"/>
        </w:rPr>
        <w:t xml:space="preserve">En tal sentido, es viable concluir que </w:t>
      </w:r>
      <w:bookmarkStart w:id="5"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0007E4">
        <w:rPr>
          <w:color w:val="000000" w:themeColor="text1"/>
        </w:rPr>
        <w:t>la señora</w:t>
      </w:r>
      <w:r w:rsidR="009A76F0" w:rsidRPr="00A55175">
        <w:rPr>
          <w:bCs/>
        </w:rPr>
        <w:t xml:space="preserve"> </w:t>
      </w:r>
      <w:r w:rsidR="00D13AF3">
        <w:rPr>
          <w:bCs/>
          <w:lang w:val="es-CO"/>
        </w:rPr>
        <w:t>LILLIANA MARIA MONTERO GARAVITO</w:t>
      </w:r>
      <w:r w:rsidR="00DE5AD3">
        <w:rPr>
          <w:bCs/>
          <w:lang w:val="es-CO"/>
        </w:rPr>
        <w:t xml:space="preserve">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49713F">
        <w:rPr>
          <w:color w:val="000000" w:themeColor="text1"/>
        </w:rPr>
        <w:t>la demandante</w:t>
      </w:r>
      <w:r w:rsidRPr="00A55175">
        <w:rPr>
          <w:color w:val="000000" w:themeColor="text1"/>
        </w:rPr>
        <w:t xml:space="preserve"> se trasladó de régimen en el año </w:t>
      </w:r>
      <w:r w:rsidR="00194D6E">
        <w:rPr>
          <w:color w:val="000000" w:themeColor="text1"/>
        </w:rPr>
        <w:t>1996</w:t>
      </w:r>
      <w:r w:rsidRPr="00A55175">
        <w:rPr>
          <w:color w:val="000000" w:themeColor="text1"/>
        </w:rPr>
        <w:t xml:space="preserve">, es decir, con anterioridad a la data que impuso dicha obligación.   </w:t>
      </w:r>
      <w:bookmarkEnd w:id="5"/>
      <w:r w:rsidR="00F62506" w:rsidRPr="00A55175">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7F3BAD">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08445093"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w:t>
      </w:r>
      <w:r w:rsidRPr="00A55175">
        <w:rPr>
          <w:color w:val="000000" w:themeColor="text1"/>
        </w:rPr>
        <w:lastRenderedPageBreak/>
        <w:t>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D13AF3">
        <w:rPr>
          <w:bCs/>
          <w:lang w:val="es-CO"/>
        </w:rPr>
        <w:t>LILLIANA MARIA MONTERO GARAVITO</w:t>
      </w:r>
      <w:r w:rsidR="000F058F">
        <w:rPr>
          <w:bCs/>
          <w:lang w:val="es-CO"/>
        </w:rPr>
        <w:t xml:space="preserve">, </w:t>
      </w:r>
      <w:bookmarkStart w:id="6" w:name="_Hlk164329218"/>
      <w:r w:rsidR="000F058F" w:rsidRPr="00626D03">
        <w:rPr>
          <w:color w:val="000000" w:themeColor="text1"/>
        </w:rPr>
        <w:t>SÍ CONSINTIÓ</w:t>
      </w:r>
      <w:bookmarkEnd w:id="6"/>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3AAADED5"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D13AF3">
        <w:rPr>
          <w:bCs/>
          <w:lang w:val="es-CO"/>
        </w:rPr>
        <w:t>LILLIANA MARIA MONTERO GARAVITO</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7F3BAD">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7FA2A932"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D13AF3">
        <w:rPr>
          <w:bCs/>
          <w:lang w:val="es-CO"/>
        </w:rPr>
        <w:t>LILLIANA MARIA MONTERO GARAVITO</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194D6E">
        <w:rPr>
          <w:color w:val="000000" w:themeColor="text1"/>
        </w:rPr>
        <w:t>65</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 xml:space="preserve">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w:t>
      </w:r>
      <w:r w:rsidRPr="00A55175">
        <w:rPr>
          <w:color w:val="000000" w:themeColor="text1"/>
        </w:rPr>
        <w:lastRenderedPageBreak/>
        <w:t>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7E7EBAE3" w:rsidR="00802AE0" w:rsidRDefault="00CE08A6" w:rsidP="03875424">
      <w:pPr>
        <w:jc w:val="both"/>
        <w:rPr>
          <w:color w:val="000000" w:themeColor="text1"/>
        </w:rPr>
      </w:pPr>
      <w:bookmarkStart w:id="9" w:name="_Hlk144220095"/>
      <w:r w:rsidRPr="75B89F2E">
        <w:rPr>
          <w:color w:val="000000" w:themeColor="text1"/>
        </w:rPr>
        <w:t>Por consiguiente, se co</w:t>
      </w:r>
      <w:bookmarkStart w:id="10"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D13AF3">
        <w:rPr>
          <w:lang w:val="es-CO"/>
        </w:rPr>
        <w:t>LILLIANA MARIA MONTERO GARAVITO</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194D6E">
        <w:rPr>
          <w:color w:val="262626" w:themeColor="text1" w:themeTint="D9"/>
          <w:lang w:val="es"/>
        </w:rPr>
        <w:t>65</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w:t>
      </w:r>
      <w:r w:rsidRPr="75B89F2E">
        <w:rPr>
          <w:color w:val="000000" w:themeColor="text1"/>
        </w:rPr>
        <w:lastRenderedPageBreak/>
        <w:t xml:space="preserve">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9"/>
      <w:bookmarkEnd w:id="10"/>
    </w:p>
    <w:p w14:paraId="39969C3D" w14:textId="50054A4B" w:rsidR="0099308F" w:rsidRPr="00A55175" w:rsidRDefault="0099308F" w:rsidP="00194D6E">
      <w:pPr>
        <w:pStyle w:val="paragraph"/>
        <w:spacing w:before="0" w:beforeAutospacing="0" w:after="0" w:afterAutospacing="0"/>
        <w:ind w:left="708" w:hanging="708"/>
        <w:jc w:val="both"/>
        <w:textAlignment w:val="baseline"/>
        <w:rPr>
          <w:rFonts w:ascii="Arial" w:hAnsi="Arial" w:cs="Arial"/>
          <w:sz w:val="22"/>
          <w:szCs w:val="22"/>
        </w:rPr>
      </w:pPr>
    </w:p>
    <w:p w14:paraId="179D5128" w14:textId="6E862F4F" w:rsidR="00CE08A6" w:rsidRPr="00A55175" w:rsidRDefault="00CE08A6" w:rsidP="007F3BAD">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7F3BAD">
      <w:pPr>
        <w:pStyle w:val="Prrafodelista"/>
        <w:widowControl/>
        <w:numPr>
          <w:ilvl w:val="0"/>
          <w:numId w:val="9"/>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w:t>
      </w:r>
      <w:r w:rsidRPr="00A55175">
        <w:rPr>
          <w:color w:val="0D0D0D"/>
          <w:lang w:val="es-CO"/>
        </w:rPr>
        <w:lastRenderedPageBreak/>
        <w:t xml:space="preserve">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7F3BAD">
      <w:pPr>
        <w:pStyle w:val="Prrafodelista"/>
        <w:widowControl/>
        <w:numPr>
          <w:ilvl w:val="0"/>
          <w:numId w:val="9"/>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7F3BAD">
      <w:pPr>
        <w:pStyle w:val="Prrafodelista"/>
        <w:widowControl/>
        <w:numPr>
          <w:ilvl w:val="0"/>
          <w:numId w:val="9"/>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2904D88F" w14:textId="49EA81E7" w:rsidR="00F502DD" w:rsidRDefault="008534A9" w:rsidP="0099308F">
      <w:pPr>
        <w:widowControl/>
        <w:autoSpaceDE/>
        <w:autoSpaceDN/>
        <w:jc w:val="both"/>
        <w:textAlignment w:val="baseline"/>
        <w:rPr>
          <w:rStyle w:val="normaltextrun"/>
          <w:color w:val="000000"/>
          <w:shd w:val="clear" w:color="auto" w:fill="FFFFFF"/>
        </w:rPr>
      </w:pPr>
      <w:r w:rsidRPr="008534A9">
        <w:rPr>
          <w:rFonts w:eastAsia="Times New Roman"/>
          <w:b/>
          <w:bCs/>
          <w:lang w:val="es-CO" w:eastAsia="es-CO"/>
        </w:rPr>
        <w:t xml:space="preserve">Al hecho 1: </w:t>
      </w:r>
      <w:r w:rsidR="00400977">
        <w:rPr>
          <w:rStyle w:val="normaltextrun"/>
          <w:b/>
          <w:bCs/>
          <w:color w:val="000000"/>
          <w:shd w:val="clear" w:color="auto" w:fill="FFFFFF"/>
        </w:rPr>
        <w:t xml:space="preserve">NO ES CIERTO, </w:t>
      </w:r>
      <w:r w:rsidR="00400977">
        <w:rPr>
          <w:rStyle w:val="normaltextrun"/>
          <w:color w:val="000000"/>
          <w:shd w:val="clear" w:color="auto" w:fill="FFFFFF"/>
        </w:rPr>
        <w:t>se precisa que ALLIANZ SEGUROS DE VIDA S.A. suscribió con la AFP COLFONDOS S.A. las siguientes Pólizas de Seguro Previsional de Invalidez y Sobrevivencia: Póliza No. 20</w:t>
      </w:r>
      <w:r w:rsidR="0039775C">
        <w:rPr>
          <w:rStyle w:val="normaltextrun"/>
          <w:color w:val="000000"/>
          <w:shd w:val="clear" w:color="auto" w:fill="FFFFFF"/>
        </w:rPr>
        <w:t>9</w:t>
      </w:r>
      <w:r w:rsidR="00400977">
        <w:rPr>
          <w:rStyle w:val="normaltextrun"/>
          <w:color w:val="000000"/>
          <w:shd w:val="clear" w:color="auto" w:fill="FFFFFF"/>
        </w:rPr>
        <w:t>000001 con vigencia del 01/01/1995 al 31/12/1995, y la póliza No. 0209000001 la cual tuvo las siguientes vigencias: (i) del 02/05/1994 al 31/12/1994, (ii) del 01/01/1996 al 31/12/1996, (iii) del 31/12/1996 al 31/12/1997, (iv) del 01/02/1998 al 31/12/1998, (v) del 01/01/1999 al 31/12/1999 y (vi) del 01/02/2000 al 31/12/2000. En dichas pólizas se amparó la suma adicional requerida para financiar el capital necesario para el pago de las eventuales pensiones de invalidez y sobrevivencia y el auxilio funerario, causadas a favor de afiliados de la Sociedad Administradora y/o sus beneficiarios. </w:t>
      </w:r>
    </w:p>
    <w:p w14:paraId="0BFCDAC9" w14:textId="77777777" w:rsidR="00400977" w:rsidRDefault="00400977" w:rsidP="0099308F">
      <w:pPr>
        <w:widowControl/>
        <w:autoSpaceDE/>
        <w:autoSpaceDN/>
        <w:jc w:val="both"/>
        <w:textAlignment w:val="baseline"/>
        <w:rPr>
          <w:rFonts w:eastAsia="Times New Roman"/>
          <w:lang w:val="es-CO" w:eastAsia="es-CO"/>
        </w:rPr>
      </w:pPr>
    </w:p>
    <w:p w14:paraId="101C550A"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lastRenderedPageBreak/>
        <w:t>Al hecho 2: NO ME CONSTA</w:t>
      </w:r>
      <w:r>
        <w:rPr>
          <w:rStyle w:val="normaltextrun"/>
          <w:rFonts w:ascii="Arial" w:hAnsi="Arial" w:cs="Arial"/>
          <w:sz w:val="22"/>
          <w:szCs w:val="22"/>
          <w:lang w:val="es-ES"/>
        </w:rPr>
        <w:t xml:space="preserve"> </w:t>
      </w:r>
      <w:r>
        <w:rPr>
          <w:rStyle w:val="normaltextrun"/>
          <w:rFonts w:ascii="Arial" w:hAnsi="Arial" w:cs="Arial"/>
          <w:sz w:val="22"/>
          <w:szCs w:val="22"/>
        </w:rPr>
        <w:t>por cuanto esto es un hecho ajeno a mi representada, por lo tanto, esta afirmación</w:t>
      </w:r>
      <w:r>
        <w:rPr>
          <w:rStyle w:val="normaltextrun"/>
          <w:rFonts w:ascii="Arial" w:hAnsi="Arial" w:cs="Arial"/>
          <w:sz w:val="22"/>
          <w:szCs w:val="22"/>
          <w:lang w:val="es-ES"/>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29F70BCB"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8C3634"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hecho 3: NO ME CONSTA</w:t>
      </w:r>
      <w:r>
        <w:rPr>
          <w:rStyle w:val="normaltextrun"/>
          <w:rFonts w:ascii="Arial" w:hAnsi="Arial" w:cs="Arial"/>
          <w:sz w:val="22"/>
          <w:szCs w:val="22"/>
          <w:lang w:val="es-ES"/>
        </w:rPr>
        <w:t xml:space="preserve"> </w:t>
      </w:r>
      <w:r>
        <w:rPr>
          <w:rStyle w:val="normaltextrun"/>
          <w:rFonts w:ascii="Arial" w:hAnsi="Arial" w:cs="Arial"/>
          <w:sz w:val="22"/>
          <w:szCs w:val="22"/>
        </w:rPr>
        <w:t>por cuanto esto es un hecho ajeno a mi representada, por lo tanto, esta afirmación</w:t>
      </w:r>
      <w:r>
        <w:rPr>
          <w:rStyle w:val="normaltextrun"/>
          <w:rFonts w:ascii="Arial" w:hAnsi="Arial" w:cs="Arial"/>
          <w:sz w:val="22"/>
          <w:szCs w:val="22"/>
          <w:lang w:val="es-ES"/>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6F0818FE"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4B3B9A4"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hecho 4: NO ME CONSTA</w:t>
      </w:r>
      <w:r>
        <w:rPr>
          <w:rStyle w:val="normaltextrun"/>
          <w:rFonts w:ascii="Arial" w:hAnsi="Arial" w:cs="Arial"/>
          <w:sz w:val="22"/>
          <w:szCs w:val="22"/>
          <w:lang w:val="es-ES"/>
        </w:rPr>
        <w:t xml:space="preserve"> </w:t>
      </w:r>
      <w:r>
        <w:rPr>
          <w:rStyle w:val="normaltextrun"/>
          <w:rFonts w:ascii="Arial" w:hAnsi="Arial" w:cs="Arial"/>
          <w:sz w:val="22"/>
          <w:szCs w:val="22"/>
        </w:rPr>
        <w:t>por cuanto esto es un hecho ajeno a mi representada, por lo tanto, esta afirmación</w:t>
      </w:r>
      <w:r>
        <w:rPr>
          <w:rStyle w:val="normaltextrun"/>
          <w:rFonts w:ascii="Arial" w:hAnsi="Arial" w:cs="Arial"/>
          <w:sz w:val="22"/>
          <w:szCs w:val="22"/>
          <w:lang w:val="es-ES"/>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DE59BAD"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C920030"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hecho 5: NO ME CONSTA</w:t>
      </w:r>
      <w:r>
        <w:rPr>
          <w:rStyle w:val="normaltextrun"/>
          <w:rFonts w:ascii="Arial" w:hAnsi="Arial" w:cs="Arial"/>
          <w:sz w:val="22"/>
          <w:szCs w:val="22"/>
          <w:lang w:val="es-ES"/>
        </w:rPr>
        <w:t xml:space="preserve"> </w:t>
      </w:r>
      <w:r>
        <w:rPr>
          <w:rStyle w:val="normaltextrun"/>
          <w:rFonts w:ascii="Arial" w:hAnsi="Arial" w:cs="Arial"/>
          <w:sz w:val="22"/>
          <w:szCs w:val="22"/>
        </w:rPr>
        <w:t>por cuanto esto es un hecho ajeno a mi representada, por lo tanto, esta afirmación</w:t>
      </w:r>
      <w:r>
        <w:rPr>
          <w:rStyle w:val="normaltextrun"/>
          <w:rFonts w:ascii="Arial" w:hAnsi="Arial" w:cs="Arial"/>
          <w:sz w:val="22"/>
          <w:szCs w:val="22"/>
          <w:lang w:val="es-ES"/>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581DD7BA"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BE9CD72"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6: </w:t>
      </w:r>
      <w:r>
        <w:rPr>
          <w:rStyle w:val="normaltextrun"/>
          <w:rFonts w:ascii="Arial" w:hAnsi="Arial" w:cs="Arial"/>
          <w:sz w:val="22"/>
          <w:szCs w:val="22"/>
        </w:rPr>
        <w:t>Procedo a pronunciarme de la siguiente manera:</w:t>
      </w:r>
      <w:r>
        <w:rPr>
          <w:rStyle w:val="eop"/>
          <w:rFonts w:ascii="Arial" w:hAnsi="Arial" w:cs="Arial"/>
          <w:sz w:val="22"/>
          <w:szCs w:val="22"/>
        </w:rPr>
        <w:t> </w:t>
      </w:r>
    </w:p>
    <w:p w14:paraId="237B3DD9"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A00607C" w14:textId="77777777" w:rsidR="00400977" w:rsidRDefault="00400977" w:rsidP="007F3BAD">
      <w:pPr>
        <w:pStyle w:val="paragraph"/>
        <w:numPr>
          <w:ilvl w:val="0"/>
          <w:numId w:val="15"/>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b/>
          <w:bCs/>
          <w:sz w:val="22"/>
          <w:szCs w:val="22"/>
        </w:rPr>
        <w:t xml:space="preserve">NO ME CONSTA </w:t>
      </w:r>
      <w:r>
        <w:rPr>
          <w:rStyle w:val="normaltextrun"/>
          <w:rFonts w:ascii="Arial" w:hAnsi="Arial" w:cs="Arial"/>
          <w:sz w:val="22"/>
          <w:szCs w:val="22"/>
        </w:rPr>
        <w:t>que las aseguradoras AXA COLPATRIA SEGUROS DE VIDA S.A., COMPAÑÍA DE SEGUROS BOLIVAR S.A y MAPFRE COLOMBIA VIDA SEGUROS S.A se comprometieron con COLFONDOS S.A., a pagar la suma adicional requerida para financiar el capital necesario, para el pago de las eventuales pensiones de invalidez y sobrevivencia,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eop"/>
          <w:rFonts w:ascii="Arial" w:hAnsi="Arial" w:cs="Arial"/>
          <w:sz w:val="22"/>
          <w:szCs w:val="22"/>
        </w:rPr>
        <w:t> </w:t>
      </w:r>
    </w:p>
    <w:p w14:paraId="0B8246CC"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FE2BA1B" w14:textId="77777777" w:rsidR="00400977" w:rsidRDefault="00400977" w:rsidP="007F3BAD">
      <w:pPr>
        <w:pStyle w:val="paragraph"/>
        <w:numPr>
          <w:ilvl w:val="0"/>
          <w:numId w:val="16"/>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b/>
          <w:bCs/>
          <w:color w:val="000000"/>
          <w:sz w:val="22"/>
          <w:szCs w:val="22"/>
          <w:shd w:val="clear" w:color="auto" w:fill="FFFFFF"/>
        </w:rPr>
        <w:t xml:space="preserve">ES CIERTO </w:t>
      </w:r>
      <w:r>
        <w:rPr>
          <w:rStyle w:val="normaltextrun"/>
          <w:rFonts w:ascii="Arial" w:hAnsi="Arial" w:cs="Arial"/>
          <w:color w:val="000000"/>
          <w:sz w:val="22"/>
          <w:szCs w:val="22"/>
          <w:shd w:val="clear" w:color="auto" w:fill="FFFFFF"/>
        </w:rPr>
        <w:t>que en virtud de la Póliza de seguro previsional No. 0209000001, ALLIANZ SEGUROS DE VIDA S.A. se obligó a pagar eventualmente la suma adicional requerida para financiar el capital necesario para el pago de las eventuales pensiones de invalidez y sobrevivencia causadas a favor de afiliados de la Sociedad Administradora y/o sus beneficiarios, para la vigencia del 02/05/1994 al 31/12/2000.</w:t>
      </w:r>
      <w:r>
        <w:rPr>
          <w:rStyle w:val="eop"/>
          <w:rFonts w:ascii="Arial" w:hAnsi="Arial" w:cs="Arial"/>
          <w:color w:val="000000"/>
          <w:sz w:val="22"/>
          <w:szCs w:val="22"/>
        </w:rPr>
        <w:t> </w:t>
      </w:r>
    </w:p>
    <w:p w14:paraId="580A67E9"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414823"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hecho 7:</w:t>
      </w:r>
      <w:r>
        <w:rPr>
          <w:rStyle w:val="normaltextrun"/>
          <w:rFonts w:ascii="Arial" w:hAnsi="Arial" w:cs="Arial"/>
          <w:sz w:val="22"/>
          <w:szCs w:val="22"/>
          <w:lang w:val="es-ES"/>
        </w:rPr>
        <w:t xml:space="preserve"> </w:t>
      </w:r>
      <w:r>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el pago de la póliza proviniera de las cotizaciones efectuadas por los empleadores en concurso con los trabajadores o independientes,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3D792F2C"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D137742"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Sin embargo, se precisa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Pr>
          <w:rStyle w:val="normaltextrun"/>
          <w:rFonts w:ascii="Arial" w:hAnsi="Arial" w:cs="Arial"/>
          <w:color w:val="000000"/>
          <w:sz w:val="22"/>
          <w:szCs w:val="22"/>
        </w:rPr>
        <w:t> </w:t>
      </w:r>
      <w:r>
        <w:rPr>
          <w:rStyle w:val="eop"/>
          <w:rFonts w:ascii="Arial" w:hAnsi="Arial" w:cs="Arial"/>
          <w:color w:val="000000"/>
          <w:sz w:val="22"/>
          <w:szCs w:val="22"/>
        </w:rPr>
        <w:t> </w:t>
      </w:r>
    </w:p>
    <w:p w14:paraId="1ED31BBC"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BBF69"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Al hecho 8: </w:t>
      </w:r>
      <w:r>
        <w:rPr>
          <w:rStyle w:val="normaltextrun"/>
          <w:rFonts w:ascii="Arial" w:hAnsi="Arial" w:cs="Arial"/>
          <w:b/>
          <w:bCs/>
          <w:sz w:val="22"/>
          <w:szCs w:val="22"/>
        </w:rPr>
        <w:t xml:space="preserve">NO ES CIERTO, </w:t>
      </w:r>
      <w:r>
        <w:rPr>
          <w:rStyle w:val="normaltextrun"/>
          <w:rFonts w:ascii="Arial" w:hAnsi="Arial" w:cs="Arial"/>
          <w:sz w:val="22"/>
          <w:szCs w:val="22"/>
        </w:rPr>
        <w:t xml:space="preserve">en lo que respecta a mi representada que el llamamiento en garantía se justifique en el caso de marras, en razón a que ALLIANZ SEGUROS DE VIDA S.A., no concertó dentro de sus amparos la devolución de las primas pagadas por COLFONDOS S.A., ante la declaratoria de una ineficacia de afiliación. Del mismo modo, ALLIANZ SEGUROS DE VIDA S.A. tampoco amparó el siniestro de vejez como mal afirma el apoderado de COLFONDO S.A., pues mi prohijada únicamente amparó el pago de la suma adicional requerida para financiar la pensión de invalidez y sobrevivencia, excluyendo reconocimiento alguno de la contingencia de vejez.  Ahora </w:t>
      </w:r>
      <w:r>
        <w:rPr>
          <w:rStyle w:val="normaltextrun"/>
          <w:rFonts w:ascii="Arial" w:hAnsi="Arial" w:cs="Arial"/>
          <w:sz w:val="22"/>
          <w:szCs w:val="22"/>
        </w:rPr>
        <w:lastRenderedPageBreak/>
        <w:t>bien, igualmente es de resaltar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Pr>
          <w:rStyle w:val="eop"/>
          <w:rFonts w:ascii="Arial" w:hAnsi="Arial" w:cs="Arial"/>
          <w:sz w:val="22"/>
          <w:szCs w:val="22"/>
        </w:rPr>
        <w:t> </w:t>
      </w:r>
    </w:p>
    <w:p w14:paraId="404AD6E4"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Pr>
        <w:t> </w:t>
      </w:r>
    </w:p>
    <w:p w14:paraId="1222C811" w14:textId="2AF7D8B4"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Ahora bien, de cara a la legitimación en la causa </w:t>
      </w:r>
      <w:r>
        <w:rPr>
          <w:rStyle w:val="normaltextrun"/>
          <w:rFonts w:ascii="Arial" w:hAnsi="Arial" w:cs="Arial"/>
          <w:color w:val="000000"/>
          <w:sz w:val="22"/>
          <w:szCs w:val="22"/>
        </w:rPr>
        <w:t xml:space="preserve">y de efectuarse el traslado deprecado por </w:t>
      </w:r>
      <w:r w:rsidR="00F37475">
        <w:rPr>
          <w:rStyle w:val="normaltextrun"/>
          <w:rFonts w:ascii="Arial" w:hAnsi="Arial" w:cs="Arial"/>
          <w:color w:val="000000"/>
          <w:sz w:val="22"/>
          <w:szCs w:val="22"/>
        </w:rPr>
        <w:t>la</w:t>
      </w:r>
      <w:r>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w:t>
      </w:r>
      <w:r>
        <w:rPr>
          <w:rStyle w:val="eop"/>
          <w:rFonts w:ascii="Arial" w:hAnsi="Arial" w:cs="Arial"/>
          <w:color w:val="000000"/>
          <w:sz w:val="22"/>
          <w:szCs w:val="22"/>
        </w:rPr>
        <w:t> </w:t>
      </w:r>
    </w:p>
    <w:p w14:paraId="5B61E27B"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53A6C43"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Al hecho 9:</w:t>
      </w:r>
      <w:r>
        <w:rPr>
          <w:rStyle w:val="normaltextrun"/>
          <w:rFonts w:ascii="Arial" w:hAnsi="Arial" w:cs="Arial"/>
          <w:sz w:val="22"/>
          <w:szCs w:val="22"/>
        </w:rPr>
        <w:t xml:space="preserve"> </w:t>
      </w:r>
      <w:r>
        <w:rPr>
          <w:rStyle w:val="normaltextrun"/>
          <w:rFonts w:ascii="Arial" w:hAnsi="Arial" w:cs="Arial"/>
          <w:b/>
          <w:bCs/>
          <w:sz w:val="22"/>
          <w:szCs w:val="22"/>
        </w:rPr>
        <w:t xml:space="preserve">NO ME CONSTA </w:t>
      </w:r>
      <w:r>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eop"/>
          <w:rFonts w:ascii="Arial" w:hAnsi="Arial" w:cs="Arial"/>
          <w:sz w:val="22"/>
          <w:szCs w:val="22"/>
        </w:rPr>
        <w:t> </w:t>
      </w:r>
    </w:p>
    <w:p w14:paraId="3D582F8A"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B249BDE"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w:t>
      </w:r>
      <w:r>
        <w:rPr>
          <w:rStyle w:val="normaltextrun"/>
          <w:rFonts w:ascii="Arial" w:hAnsi="Arial" w:cs="Arial"/>
          <w:color w:val="000000"/>
          <w:sz w:val="22"/>
          <w:szCs w:val="22"/>
          <w:shd w:val="clear" w:color="auto" w:fill="FFFFFF"/>
        </w:rPr>
        <w:t xml:space="preserve">Sin embargo, preciso que COLFONDOS S.A., realizó a favor de ALLIANZ SEGUROS DE VIDA S.A. el pago de prima por </w:t>
      </w:r>
      <w:bookmarkStart w:id="14" w:name="_GoBack"/>
      <w:bookmarkEnd w:id="14"/>
      <w:r>
        <w:rPr>
          <w:rStyle w:val="normaltextrun"/>
          <w:rFonts w:ascii="Arial" w:hAnsi="Arial" w:cs="Arial"/>
          <w:color w:val="000000"/>
          <w:sz w:val="22"/>
          <w:szCs w:val="22"/>
          <w:shd w:val="clear" w:color="auto" w:fill="FFFFFF"/>
        </w:rPr>
        <w:t>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Pr>
          <w:rStyle w:val="normaltextrun"/>
          <w:rFonts w:ascii="Arial" w:hAnsi="Arial" w:cs="Arial"/>
          <w:color w:val="000000"/>
          <w:sz w:val="22"/>
          <w:szCs w:val="22"/>
        </w:rPr>
        <w:t> </w:t>
      </w:r>
      <w:r>
        <w:rPr>
          <w:rStyle w:val="eop"/>
          <w:rFonts w:ascii="Arial" w:hAnsi="Arial" w:cs="Arial"/>
          <w:color w:val="000000"/>
          <w:sz w:val="22"/>
          <w:szCs w:val="22"/>
        </w:rPr>
        <w:t> </w:t>
      </w:r>
    </w:p>
    <w:p w14:paraId="467C9294"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4100637" w14:textId="77777777" w:rsidR="00400977" w:rsidRDefault="00400977" w:rsidP="004009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Al hecho 10: </w:t>
      </w:r>
      <w:r>
        <w:rPr>
          <w:rStyle w:val="normaltextrun"/>
          <w:rFonts w:ascii="Arial" w:hAnsi="Arial" w:cs="Arial"/>
          <w:sz w:val="22"/>
          <w:szCs w:val="22"/>
          <w:lang w:val="es-ES"/>
        </w:rPr>
        <w:t>Procedo a pronunciarme de la siguiente manera:</w:t>
      </w:r>
      <w:r>
        <w:rPr>
          <w:rStyle w:val="eop"/>
          <w:rFonts w:ascii="Arial" w:hAnsi="Arial" w:cs="Arial"/>
          <w:sz w:val="22"/>
          <w:szCs w:val="22"/>
        </w:rPr>
        <w:t> </w:t>
      </w:r>
    </w:p>
    <w:p w14:paraId="65CB4CA3"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47EF31" w14:textId="77777777" w:rsidR="00400977" w:rsidRDefault="00400977" w:rsidP="007F3BAD">
      <w:pPr>
        <w:pStyle w:val="paragraph"/>
        <w:numPr>
          <w:ilvl w:val="0"/>
          <w:numId w:val="17"/>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b/>
          <w:bCs/>
          <w:sz w:val="22"/>
          <w:szCs w:val="22"/>
        </w:rPr>
        <w:t>NO ME CONSTA</w:t>
      </w:r>
      <w:r>
        <w:rPr>
          <w:rStyle w:val="normaltextrun"/>
          <w:rFonts w:ascii="Arial" w:hAnsi="Arial" w:cs="Arial"/>
          <w:sz w:val="22"/>
          <w:szCs w:val="22"/>
        </w:rPr>
        <w:t xml:space="preserve"> lo afirmado respecto a las aseguradoras AXA COLPATRIA SEGUROS DE VIDA S.A., COMPAÑÍA DE SEGUROS BOLIVAR S.A y MAPFRE COLOMBIA VIDA SEGUROS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eop"/>
          <w:rFonts w:ascii="Arial" w:hAnsi="Arial" w:cs="Arial"/>
          <w:sz w:val="22"/>
          <w:szCs w:val="22"/>
        </w:rPr>
        <w:t> </w:t>
      </w:r>
    </w:p>
    <w:p w14:paraId="39B00CCF"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1E82B28" w14:textId="77777777" w:rsidR="00400977" w:rsidRDefault="00400977" w:rsidP="007F3BAD">
      <w:pPr>
        <w:pStyle w:val="paragraph"/>
        <w:numPr>
          <w:ilvl w:val="0"/>
          <w:numId w:val="18"/>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b/>
          <w:bCs/>
          <w:sz w:val="22"/>
          <w:szCs w:val="22"/>
        </w:rPr>
        <w:t>NO ES CIERTO</w:t>
      </w:r>
      <w:r>
        <w:rPr>
          <w:rStyle w:val="normaltextrun"/>
          <w:rFonts w:ascii="Arial" w:hAnsi="Arial" w:cs="Arial"/>
          <w:sz w:val="22"/>
          <w:szCs w:val="22"/>
        </w:rPr>
        <w:t xml:space="preserve"> que la Póliza de seguro previsional No. 0209000001 concertada por ALLIANZ SEGUROS DE VIDA S.A. se encuentre actualmente vigente, pues la misma tuvo una vigencia desde el 02/05/1994 al 31/12/2000. </w:t>
      </w:r>
      <w:r>
        <w:rPr>
          <w:rStyle w:val="eop"/>
          <w:rFonts w:ascii="Arial" w:hAnsi="Arial" w:cs="Arial"/>
          <w:sz w:val="22"/>
          <w:szCs w:val="22"/>
        </w:rPr>
        <w:t> </w:t>
      </w:r>
    </w:p>
    <w:p w14:paraId="32CC5BB9" w14:textId="77777777" w:rsidR="00400977" w:rsidRDefault="00400977" w:rsidP="00400977">
      <w:pPr>
        <w:pStyle w:val="paragraph"/>
        <w:spacing w:before="0" w:beforeAutospacing="0" w:after="0" w:afterAutospacing="0"/>
        <w:ind w:left="840" w:hanging="360"/>
        <w:textAlignment w:val="baseline"/>
        <w:rPr>
          <w:rFonts w:ascii="Segoe UI" w:hAnsi="Segoe UI" w:cs="Segoe UI"/>
          <w:sz w:val="18"/>
          <w:szCs w:val="18"/>
        </w:rPr>
      </w:pPr>
      <w:r>
        <w:rPr>
          <w:rStyle w:val="eop"/>
          <w:rFonts w:ascii="Arial" w:hAnsi="Arial" w:cs="Arial"/>
          <w:sz w:val="22"/>
          <w:szCs w:val="22"/>
        </w:rPr>
        <w:t> </w:t>
      </w:r>
    </w:p>
    <w:p w14:paraId="64E798E7" w14:textId="52EF62A6" w:rsidR="00400977" w:rsidRPr="00400977" w:rsidRDefault="00400977" w:rsidP="007F3BAD">
      <w:pPr>
        <w:pStyle w:val="paragraph"/>
        <w:numPr>
          <w:ilvl w:val="0"/>
          <w:numId w:val="19"/>
        </w:numPr>
        <w:spacing w:before="0" w:beforeAutospacing="0" w:after="0" w:afterAutospacing="0"/>
        <w:ind w:left="360" w:firstLine="0"/>
        <w:jc w:val="both"/>
        <w:textAlignment w:val="baseline"/>
        <w:rPr>
          <w:rStyle w:val="eop"/>
          <w:rFonts w:ascii="Arial" w:hAnsi="Arial" w:cs="Arial"/>
          <w:sz w:val="22"/>
          <w:szCs w:val="22"/>
        </w:rPr>
      </w:pPr>
      <w:r>
        <w:rPr>
          <w:rStyle w:val="normaltextrun"/>
          <w:rFonts w:ascii="Arial" w:hAnsi="Arial" w:cs="Arial"/>
          <w:b/>
          <w:bCs/>
          <w:color w:val="000000"/>
          <w:sz w:val="22"/>
          <w:szCs w:val="22"/>
          <w:shd w:val="clear" w:color="auto" w:fill="FFFFFF"/>
          <w:lang w:val="es-ES"/>
        </w:rPr>
        <w:t xml:space="preserve">NO ES CIERTO, </w:t>
      </w:r>
      <w:r>
        <w:rPr>
          <w:rStyle w:val="normaltextrun"/>
          <w:rFonts w:ascii="Arial" w:hAnsi="Arial" w:cs="Arial"/>
          <w:color w:val="000000"/>
          <w:sz w:val="22"/>
          <w:szCs w:val="22"/>
          <w:shd w:val="clear" w:color="auto" w:fill="FFFFFF"/>
          <w:lang w:val="es-ES"/>
        </w:rPr>
        <w:t>por cuanto no constituye un hecho, sino una interpretación subjetiva y errada que hace el apoderado respecto al pago de la prima efectuada a mi prohijada en virtud de la póliza de Seguro Previsional de Invalidez y Sobrevivencia concertada. Precisando que ALLIANZ SEGUROS DE VIDA S.A. asumió el riesgo futuro e incierto del 02/05/1994 hasta el 31/12/2000, por lo que la prima se encuentra debidamente devengada y no hay lugar a que esta sea restituida. </w:t>
      </w:r>
      <w:r>
        <w:rPr>
          <w:rStyle w:val="eop"/>
          <w:rFonts w:ascii="Arial" w:hAnsi="Arial" w:cs="Arial"/>
          <w:color w:val="000000"/>
          <w:sz w:val="22"/>
          <w:szCs w:val="22"/>
        </w:rPr>
        <w:t> </w:t>
      </w:r>
    </w:p>
    <w:p w14:paraId="44A858B7" w14:textId="77777777" w:rsidR="00400977" w:rsidRDefault="00400977" w:rsidP="00400977">
      <w:pPr>
        <w:pStyle w:val="paragraph"/>
        <w:spacing w:before="0" w:beforeAutospacing="0" w:after="0" w:afterAutospacing="0"/>
        <w:ind w:left="360"/>
        <w:jc w:val="both"/>
        <w:textAlignment w:val="baseline"/>
        <w:rPr>
          <w:rFonts w:ascii="Arial" w:hAnsi="Arial" w:cs="Arial"/>
          <w:sz w:val="22"/>
          <w:szCs w:val="22"/>
        </w:rPr>
      </w:pPr>
    </w:p>
    <w:p w14:paraId="23E1C7D0"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11: </w:t>
      </w:r>
      <w:r>
        <w:rPr>
          <w:rStyle w:val="normaltextrun"/>
          <w:rFonts w:ascii="Arial" w:hAnsi="Arial" w:cs="Arial"/>
          <w:b/>
          <w:bCs/>
          <w:color w:val="000000"/>
          <w:sz w:val="22"/>
          <w:szCs w:val="22"/>
          <w:shd w:val="clear" w:color="auto" w:fill="FFFFFF"/>
          <w:lang w:val="es-ES"/>
        </w:rPr>
        <w:t xml:space="preserve">NO ES CIERTO, </w:t>
      </w:r>
      <w:r>
        <w:rPr>
          <w:rStyle w:val="normaltextrun"/>
          <w:rFonts w:ascii="Arial" w:hAnsi="Arial" w:cs="Arial"/>
          <w:color w:val="000000"/>
          <w:sz w:val="22"/>
          <w:szCs w:val="22"/>
          <w:shd w:val="clear" w:color="auto" w:fill="FFFFFF"/>
          <w:lang w:val="es-ES"/>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Pr>
          <w:rStyle w:val="eop"/>
          <w:rFonts w:ascii="Arial" w:hAnsi="Arial" w:cs="Arial"/>
          <w:color w:val="000000"/>
          <w:sz w:val="22"/>
          <w:szCs w:val="22"/>
        </w:rPr>
        <w:t> </w:t>
      </w:r>
    </w:p>
    <w:p w14:paraId="27BB2DA3"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52D28D19"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 la luz del Código de Comercio un riesgo es:</w:t>
      </w:r>
      <w:r>
        <w:rPr>
          <w:rStyle w:val="eop"/>
          <w:rFonts w:ascii="Arial" w:hAnsi="Arial" w:cs="Arial"/>
          <w:sz w:val="22"/>
          <w:szCs w:val="22"/>
        </w:rPr>
        <w:t> </w:t>
      </w:r>
    </w:p>
    <w:p w14:paraId="727BCB79"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239E788" w14:textId="77777777" w:rsidR="00400977" w:rsidRDefault="00400977" w:rsidP="004009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lang w:val="es-ES"/>
        </w:rPr>
        <w:t>“ARTÍCULO 1054. &lt;DEFINICIÓN DE RIESGO&gt;.</w:t>
      </w:r>
      <w:r>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Pr>
          <w:rStyle w:val="eop"/>
          <w:rFonts w:ascii="Arial" w:hAnsi="Arial" w:cs="Arial"/>
          <w:sz w:val="22"/>
          <w:szCs w:val="22"/>
        </w:rPr>
        <w:t> </w:t>
      </w:r>
    </w:p>
    <w:p w14:paraId="52740893"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879C3C5"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Pr>
          <w:rStyle w:val="eop"/>
          <w:rFonts w:ascii="Arial" w:hAnsi="Arial" w:cs="Arial"/>
          <w:sz w:val="22"/>
          <w:szCs w:val="22"/>
        </w:rPr>
        <w:t> </w:t>
      </w:r>
    </w:p>
    <w:p w14:paraId="02584AA4"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034228A"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Pr>
          <w:rStyle w:val="eop"/>
          <w:rFonts w:ascii="Arial" w:hAnsi="Arial" w:cs="Arial"/>
          <w:sz w:val="22"/>
          <w:szCs w:val="22"/>
        </w:rPr>
        <w:t> </w:t>
      </w:r>
    </w:p>
    <w:p w14:paraId="3B1DBB03"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9C3961" w14:textId="77777777" w:rsidR="00400977" w:rsidRDefault="00400977" w:rsidP="004009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rPr>
        <w:t>“ARTÍCULO 1045. &lt;ELEMENTOS ESENCIALES&gt;. </w:t>
      </w:r>
      <w:r>
        <w:rPr>
          <w:rStyle w:val="normaltextrun"/>
          <w:rFonts w:ascii="Arial" w:hAnsi="Arial" w:cs="Arial"/>
          <w:i/>
          <w:iCs/>
          <w:sz w:val="22"/>
          <w:szCs w:val="22"/>
        </w:rPr>
        <w:t>Son elementos esenciales del contrato de seguro:</w:t>
      </w:r>
      <w:r>
        <w:rPr>
          <w:rStyle w:val="eop"/>
          <w:rFonts w:ascii="Arial" w:hAnsi="Arial" w:cs="Arial"/>
          <w:sz w:val="22"/>
          <w:szCs w:val="22"/>
        </w:rPr>
        <w:t> </w:t>
      </w:r>
    </w:p>
    <w:p w14:paraId="4A522F88" w14:textId="77777777" w:rsidR="00400977" w:rsidRDefault="00400977" w:rsidP="004009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1) El interés asegurable;</w:t>
      </w:r>
      <w:r>
        <w:rPr>
          <w:rStyle w:val="eop"/>
          <w:rFonts w:ascii="Arial" w:hAnsi="Arial" w:cs="Arial"/>
          <w:sz w:val="22"/>
          <w:szCs w:val="22"/>
        </w:rPr>
        <w:t> </w:t>
      </w:r>
    </w:p>
    <w:p w14:paraId="4DF64075" w14:textId="77777777" w:rsidR="00400977" w:rsidRDefault="00400977" w:rsidP="004009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2) El riesgo asegurable;</w:t>
      </w:r>
      <w:r>
        <w:rPr>
          <w:rStyle w:val="eop"/>
          <w:rFonts w:ascii="Arial" w:hAnsi="Arial" w:cs="Arial"/>
          <w:sz w:val="22"/>
          <w:szCs w:val="22"/>
        </w:rPr>
        <w:t> </w:t>
      </w:r>
    </w:p>
    <w:p w14:paraId="7B13B05A" w14:textId="77777777" w:rsidR="00400977" w:rsidRDefault="00400977" w:rsidP="004009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3) La prima o precio del seguro, y</w:t>
      </w:r>
      <w:r>
        <w:rPr>
          <w:rStyle w:val="eop"/>
          <w:rFonts w:ascii="Arial" w:hAnsi="Arial" w:cs="Arial"/>
          <w:sz w:val="22"/>
          <w:szCs w:val="22"/>
        </w:rPr>
        <w:t> </w:t>
      </w:r>
    </w:p>
    <w:p w14:paraId="3D616375" w14:textId="77777777" w:rsidR="00400977" w:rsidRDefault="00400977" w:rsidP="004009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4) La obligación condicional del asegurador.</w:t>
      </w:r>
      <w:r>
        <w:rPr>
          <w:rStyle w:val="eop"/>
          <w:rFonts w:ascii="Arial" w:hAnsi="Arial" w:cs="Arial"/>
          <w:sz w:val="22"/>
          <w:szCs w:val="22"/>
        </w:rPr>
        <w:t> </w:t>
      </w:r>
    </w:p>
    <w:p w14:paraId="5C315598" w14:textId="77777777" w:rsidR="00400977" w:rsidRDefault="00400977" w:rsidP="004009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u w:val="single"/>
        </w:rPr>
        <w:t>En defecto de cualquiera de estos elementos, el contrato de seguro no producirá efecto alguno.”</w:t>
      </w:r>
      <w:r>
        <w:rPr>
          <w:rStyle w:val="normaltextrun"/>
          <w:rFonts w:ascii="Arial" w:hAnsi="Arial" w:cs="Arial"/>
          <w:sz w:val="22"/>
          <w:szCs w:val="22"/>
        </w:rPr>
        <w:t xml:space="preserve"> (Subrayas fuera del texto original).</w:t>
      </w:r>
      <w:r>
        <w:rPr>
          <w:rStyle w:val="eop"/>
          <w:rFonts w:ascii="Arial" w:hAnsi="Arial" w:cs="Arial"/>
          <w:sz w:val="22"/>
          <w:szCs w:val="22"/>
        </w:rPr>
        <w:t> </w:t>
      </w:r>
    </w:p>
    <w:p w14:paraId="6BAD9D1B" w14:textId="77777777" w:rsidR="00400977" w:rsidRDefault="00400977" w:rsidP="0040097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333333"/>
          <w:sz w:val="22"/>
          <w:szCs w:val="22"/>
        </w:rPr>
        <w:t> </w:t>
      </w:r>
    </w:p>
    <w:p w14:paraId="7E70FC6E"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4F911041"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B29770A" w14:textId="77777777" w:rsidR="00400977" w:rsidRDefault="00400977" w:rsidP="004009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14:paraId="2E97DCEE" w14:textId="77777777" w:rsidR="008534A9" w:rsidRPr="008534A9" w:rsidRDefault="008534A9" w:rsidP="008534A9">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0373C0" w14:textId="2C13AB22" w:rsidR="008534A9" w:rsidRDefault="008534A9" w:rsidP="008534A9">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688A994D" w14:textId="1753D2F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lastRenderedPageBreak/>
        <w:t xml:space="preserve">A LA PRIMERA: ME OPONGO, </w:t>
      </w:r>
      <w:r w:rsidR="00845280" w:rsidRPr="00626D03">
        <w:rPr>
          <w:rStyle w:val="normaltextrun"/>
        </w:rPr>
        <w:t>si bien es cierto que ALLIANZ SEGUROS DE VIDA S.A., ya se encuentra vinculada al presente proceso en calidad de llamada en garantía, lo cierto es que existe</w:t>
      </w:r>
      <w:r w:rsidR="00845280">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2827FE6F"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6FF8A19" w14:textId="731CE494" w:rsidR="008534A9" w:rsidRPr="00BA0D5D" w:rsidRDefault="00BA0D5D" w:rsidP="008534A9">
      <w:pPr>
        <w:widowControl/>
        <w:autoSpaceDE/>
        <w:autoSpaceDN/>
        <w:jc w:val="both"/>
        <w:textAlignment w:val="baseline"/>
        <w:rPr>
          <w:rFonts w:eastAsia="Times New Roman"/>
          <w:b/>
          <w:bCs/>
          <w:lang w:val="es-CO" w:eastAsia="es-CO"/>
        </w:rPr>
      </w:pPr>
      <w:r>
        <w:rPr>
          <w:rFonts w:eastAsia="Times New Roman"/>
          <w:b/>
          <w:bCs/>
          <w:lang w:eastAsia="es-CO"/>
        </w:rPr>
        <w:t>A LA SEGUNDA</w:t>
      </w:r>
      <w:r w:rsidR="008534A9" w:rsidRPr="008534A9">
        <w:rPr>
          <w:rFonts w:eastAsia="Times New Roman"/>
          <w:b/>
          <w:bCs/>
          <w:lang w:val="es-CO" w:eastAsia="es-CO"/>
        </w:rPr>
        <w:t xml:space="preserve">: </w:t>
      </w:r>
      <w:r w:rsidR="008534A9" w:rsidRPr="008534A9">
        <w:rPr>
          <w:rFonts w:eastAsia="Times New Roman"/>
          <w:b/>
          <w:bCs/>
          <w:lang w:eastAsia="es-CO"/>
        </w:rPr>
        <w:t>ME OPONGO</w:t>
      </w:r>
      <w:r w:rsidR="008534A9" w:rsidRPr="008534A9">
        <w:rPr>
          <w:rFonts w:eastAsia="Times New Roman"/>
          <w:lang w:eastAsia="es-CO"/>
        </w:rPr>
        <w:t xml:space="preserve"> por cuanto dicha pretensión desborda los términos de la póliza previsional, los amparos, exclusiones y vigencias, resaltando, que en el caso que nos ocupa </w:t>
      </w:r>
      <w:r w:rsidR="008534A9" w:rsidRPr="008534A9">
        <w:rPr>
          <w:rFonts w:eastAsia="Times New Roman"/>
          <w:b/>
          <w:bCs/>
          <w:lang w:eastAsia="es-CO"/>
        </w:rPr>
        <w:t>ALLIANZ SEGUROS DE VIDA S.A.,</w:t>
      </w:r>
      <w:r w:rsidR="008534A9"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8534A9" w:rsidRPr="008534A9">
        <w:rPr>
          <w:rFonts w:eastAsia="Times New Roman"/>
          <w:lang w:val="es-CO" w:eastAsia="es-CO"/>
        </w:rPr>
        <w:t>  </w:t>
      </w:r>
    </w:p>
    <w:p w14:paraId="3461B2FB" w14:textId="77777777" w:rsidR="008534A9" w:rsidRPr="008534A9" w:rsidRDefault="008534A9" w:rsidP="008534A9">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231C0F1E"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067CB3C4" w14:textId="77777777" w:rsidR="008534A9" w:rsidRPr="008534A9" w:rsidRDefault="008534A9" w:rsidP="008534A9">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9090CB7"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6B39B041" w14:textId="77777777" w:rsidR="008534A9" w:rsidRPr="008534A9" w:rsidRDefault="008534A9" w:rsidP="008534A9">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F2B9D7C"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674558DD" w14:textId="77777777" w:rsidR="008534A9" w:rsidRPr="008534A9" w:rsidRDefault="008534A9" w:rsidP="008534A9">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A6F06AD"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7F3BAD">
      <w:pPr>
        <w:pStyle w:val="Prrafodelista"/>
        <w:numPr>
          <w:ilvl w:val="0"/>
          <w:numId w:val="7"/>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lastRenderedPageBreak/>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xml:space="preserve">. En ese orden de ideas, el argumento que se podría presentar es que existe temeridad por parte de la AFP en realizar el llamamiento en garantía a la aseguradora Allianz a </w:t>
      </w:r>
      <w:r w:rsidRPr="00A55175">
        <w:rPr>
          <w:rFonts w:eastAsia="Times New Roman"/>
          <w:color w:val="0D0D0D"/>
          <w:bdr w:val="none" w:sz="0" w:space="0" w:color="auto" w:frame="1"/>
          <w:lang w:eastAsia="es-CO"/>
        </w:rPr>
        <w:lastRenderedPageBreak/>
        <w:t>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7F3BAD">
      <w:pPr>
        <w:pStyle w:val="Prrafodelista"/>
        <w:numPr>
          <w:ilvl w:val="0"/>
          <w:numId w:val="7"/>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7F3BAD">
      <w:pPr>
        <w:pStyle w:val="Prrafodelista"/>
        <w:widowControl/>
        <w:numPr>
          <w:ilvl w:val="0"/>
          <w:numId w:val="12"/>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w:t>
      </w:r>
      <w:r w:rsidRPr="00833B1A">
        <w:lastRenderedPageBreak/>
        <w:t xml:space="preserve">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7F3BAD">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7F3BAD">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lastRenderedPageBreak/>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2C1BC00B" w14:textId="204D7A0C" w:rsidR="00966B01" w:rsidRDefault="00966B01" w:rsidP="00966B01">
      <w:pPr>
        <w:jc w:val="both"/>
        <w:rPr>
          <w:shd w:val="clear" w:color="auto" w:fill="FFFFFF"/>
        </w:rPr>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8D1C571" w14:textId="7676E4B5" w:rsidR="00966B01" w:rsidRDefault="00966B01" w:rsidP="00C139A9">
      <w:pPr>
        <w:jc w:val="center"/>
        <w:rPr>
          <w:shd w:val="clear" w:color="auto" w:fill="FFFFFF"/>
        </w:rPr>
      </w:pPr>
    </w:p>
    <w:p w14:paraId="62024484" w14:textId="3BA788F3" w:rsidR="00EB18FE" w:rsidRDefault="32B071BB" w:rsidP="19A53F32">
      <w:pPr>
        <w:jc w:val="center"/>
      </w:pPr>
      <w:r>
        <w:rPr>
          <w:noProof/>
          <w:lang w:val="es-CO" w:eastAsia="es-CO"/>
        </w:rPr>
        <w:drawing>
          <wp:inline distT="0" distB="0" distL="0" distR="0" wp14:anchorId="0177BDC9" wp14:editId="1AF02E3D">
            <wp:extent cx="6134102" cy="4238625"/>
            <wp:effectExtent l="0" t="0" r="0" b="0"/>
            <wp:docPr id="1532477156" name="Imagen 153247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34102" cy="4238625"/>
                    </a:xfrm>
                    <a:prstGeom prst="rect">
                      <a:avLst/>
                    </a:prstGeom>
                  </pic:spPr>
                </pic:pic>
              </a:graphicData>
            </a:graphic>
          </wp:inline>
        </w:drawing>
      </w:r>
    </w:p>
    <w:p w14:paraId="57648860" w14:textId="64FA6309" w:rsidR="00EB18FE" w:rsidRDefault="32B071BB" w:rsidP="19A53F32">
      <w:pPr>
        <w:jc w:val="center"/>
      </w:pPr>
      <w:r>
        <w:rPr>
          <w:noProof/>
          <w:lang w:val="es-CO" w:eastAsia="es-CO"/>
        </w:rPr>
        <w:drawing>
          <wp:inline distT="0" distB="0" distL="0" distR="0" wp14:anchorId="22406740" wp14:editId="7AADFD52">
            <wp:extent cx="6134102" cy="1990725"/>
            <wp:effectExtent l="0" t="0" r="0" b="0"/>
            <wp:docPr id="1950731400" name="Imagen 195073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134102" cy="1990725"/>
                    </a:xfrm>
                    <a:prstGeom prst="rect">
                      <a:avLst/>
                    </a:prstGeom>
                  </pic:spPr>
                </pic:pic>
              </a:graphicData>
            </a:graphic>
          </wp:inline>
        </w:drawing>
      </w:r>
      <w:r>
        <w:rPr>
          <w:noProof/>
          <w:lang w:val="es-CO" w:eastAsia="es-CO"/>
        </w:rPr>
        <w:lastRenderedPageBreak/>
        <w:drawing>
          <wp:inline distT="0" distB="0" distL="0" distR="0" wp14:anchorId="5223A147" wp14:editId="1070953B">
            <wp:extent cx="6134102" cy="2676525"/>
            <wp:effectExtent l="0" t="0" r="0" b="0"/>
            <wp:docPr id="1792274533" name="Imagen 179227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34102" cy="2676525"/>
                    </a:xfrm>
                    <a:prstGeom prst="rect">
                      <a:avLst/>
                    </a:prstGeom>
                  </pic:spPr>
                </pic:pic>
              </a:graphicData>
            </a:graphic>
          </wp:inline>
        </w:drawing>
      </w:r>
    </w:p>
    <w:p w14:paraId="03F4B185" w14:textId="3C33AA09" w:rsidR="19A53F32" w:rsidRDefault="19A53F32" w:rsidP="19A53F32">
      <w:pPr>
        <w:jc w:val="both"/>
        <w:rPr>
          <w:color w:val="222222"/>
        </w:rPr>
      </w:pPr>
    </w:p>
    <w:p w14:paraId="764822EF" w14:textId="5C427DCE" w:rsidR="005348DE" w:rsidRDefault="5F790A20" w:rsidP="005348DE">
      <w:pPr>
        <w:jc w:val="both"/>
        <w:rPr>
          <w:color w:val="222222"/>
        </w:rPr>
      </w:pPr>
      <w:r>
        <w:rPr>
          <w:color w:val="222222"/>
          <w:shd w:val="clear" w:color="auto" w:fill="FFFFFF"/>
        </w:rPr>
        <w:t xml:space="preserve">Es importante destacar que en la factura de venta No. </w:t>
      </w:r>
      <w:r w:rsidR="2D58295E">
        <w:rPr>
          <w:color w:val="222222"/>
          <w:shd w:val="clear" w:color="auto" w:fill="FFFFFF"/>
        </w:rPr>
        <w:t>17515</w:t>
      </w:r>
      <w:r>
        <w:rPr>
          <w:color w:val="222222"/>
          <w:shd w:val="clear" w:color="auto" w:fill="FFFFFF"/>
        </w:rPr>
        <w:t xml:space="preserve">, la cual se adjunta como prueba, se registra un total de </w:t>
      </w:r>
      <w:r w:rsidR="03878100">
        <w:rPr>
          <w:color w:val="222222"/>
          <w:shd w:val="clear" w:color="auto" w:fill="FFFFFF"/>
        </w:rPr>
        <w:t xml:space="preserve">19 </w:t>
      </w:r>
      <w:r>
        <w:rPr>
          <w:color w:val="222222"/>
          <w:shd w:val="clear" w:color="auto" w:fill="FFFFFF"/>
        </w:rPr>
        <w:t xml:space="preserve">procesos, incluido el adelantado por la señora </w:t>
      </w:r>
      <w:r w:rsidR="1B36713A">
        <w:rPr>
          <w:color w:val="222222"/>
          <w:shd w:val="clear" w:color="auto" w:fill="FFFFFF"/>
        </w:rPr>
        <w:t>LILLIANA MARIA MONTERO GARAVITO</w:t>
      </w:r>
      <w:r>
        <w:rPr>
          <w:color w:val="222222"/>
          <w:shd w:val="clear" w:color="auto" w:fill="FFFFFF"/>
        </w:rPr>
        <w:t xml:space="preserve"> bajo</w:t>
      </w:r>
      <w:r w:rsidR="2B0AD291">
        <w:rPr>
          <w:color w:val="222222"/>
          <w:shd w:val="clear" w:color="auto" w:fill="FFFFFF"/>
        </w:rPr>
        <w:t xml:space="preserve"> la radicación No. </w:t>
      </w:r>
      <w:r w:rsidR="4D3AA9A2" w:rsidRPr="00EB18FE">
        <w:rPr>
          <w:color w:val="222222"/>
          <w:shd w:val="clear" w:color="auto" w:fill="FFFFFF"/>
        </w:rPr>
        <w:t>2023-00296</w:t>
      </w:r>
      <w:r>
        <w:rPr>
          <w:color w:val="222222"/>
          <w:shd w:val="clear" w:color="auto" w:fill="FFFFFF"/>
        </w:rPr>
        <w:t xml:space="preserve">, así mismo, se observa que el total de la factura asciende a la suma de </w:t>
      </w:r>
      <w:r w:rsidR="6E7C2957">
        <w:rPr>
          <w:color w:val="222222"/>
          <w:shd w:val="clear" w:color="auto" w:fill="FFFFFF"/>
        </w:rPr>
        <w:t xml:space="preserve">SESENTA Y SEIS MILLONES QUINIENTOS MIL </w:t>
      </w:r>
      <w:r w:rsidR="2B0AD291" w:rsidRPr="2BD46557">
        <w:rPr>
          <w:color w:val="222222"/>
          <w:shd w:val="clear" w:color="auto" w:fill="FFFFFF"/>
        </w:rPr>
        <w:t>PESOS M/CTE ($</w:t>
      </w:r>
      <w:r w:rsidR="261EFAEC">
        <w:rPr>
          <w:color w:val="222222"/>
          <w:shd w:val="clear" w:color="auto" w:fill="FFFFFF"/>
        </w:rPr>
        <w:t>66</w:t>
      </w:r>
      <w:r w:rsidR="06A2983C" w:rsidRPr="2BD46557">
        <w:rPr>
          <w:color w:val="222222"/>
          <w:shd w:val="clear" w:color="auto" w:fill="FFFFFF"/>
        </w:rPr>
        <w:t>.</w:t>
      </w:r>
      <w:r w:rsidR="0DCA6763" w:rsidRPr="2BD46557">
        <w:rPr>
          <w:color w:val="222222"/>
          <w:shd w:val="clear" w:color="auto" w:fill="FFFFFF"/>
        </w:rPr>
        <w:t>5</w:t>
      </w:r>
      <w:r w:rsidR="06A2983C" w:rsidRPr="2BD46557">
        <w:rPr>
          <w:color w:val="222222"/>
          <w:shd w:val="clear" w:color="auto" w:fill="FFFFFF"/>
        </w:rPr>
        <w:t>0</w:t>
      </w:r>
      <w:r w:rsidRPr="2BD46557">
        <w:rPr>
          <w:color w:val="222222"/>
          <w:shd w:val="clear" w:color="auto" w:fill="FFFFFF"/>
        </w:rPr>
        <w:t>0.000</w:t>
      </w:r>
      <w:r>
        <w:rPr>
          <w:color w:val="222222"/>
          <w:shd w:val="clear" w:color="auto" w:fill="FFFFFF"/>
        </w:rPr>
        <w:t xml:space="preserve">) que corresponde al total de honorarios que paga ALLIANZ SEGUROS DE VIDA S.A. a G. HERRERA ABOGADOS &amp; ASOCIADOS por la representación judicial de los </w:t>
      </w:r>
      <w:r w:rsidR="4D3AA9A2">
        <w:rPr>
          <w:color w:val="222222"/>
          <w:shd w:val="clear" w:color="auto" w:fill="FFFFFF"/>
        </w:rPr>
        <w:t>XX</w:t>
      </w:r>
      <w:r w:rsidR="182145B1">
        <w:rPr>
          <w:color w:val="222222"/>
          <w:shd w:val="clear" w:color="auto" w:fill="FFFFFF"/>
        </w:rPr>
        <w:t xml:space="preserve">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1A874298">
        <w:rPr>
          <w:color w:val="222222"/>
          <w:shd w:val="clear" w:color="auto" w:fill="FFFFFF"/>
        </w:rPr>
        <w:t>66</w:t>
      </w:r>
      <w:r w:rsidR="06A2983C" w:rsidRPr="2BD46557">
        <w:rPr>
          <w:color w:val="222222"/>
          <w:shd w:val="clear" w:color="auto" w:fill="FFFFFF"/>
        </w:rPr>
        <w:t>.</w:t>
      </w:r>
      <w:r w:rsidR="68DB5F1B" w:rsidRPr="2BD46557">
        <w:rPr>
          <w:color w:val="222222"/>
          <w:shd w:val="clear" w:color="auto" w:fill="FFFFFF"/>
        </w:rPr>
        <w:t>5</w:t>
      </w:r>
      <w:r w:rsidR="06A2983C" w:rsidRPr="2BD46557">
        <w:rPr>
          <w:color w:val="222222"/>
          <w:shd w:val="clear" w:color="auto" w:fill="FFFFFF"/>
        </w:rPr>
        <w:t xml:space="preserve">00.000 entre </w:t>
      </w:r>
      <w:r w:rsidR="03B03317">
        <w:rPr>
          <w:color w:val="222222"/>
          <w:shd w:val="clear" w:color="auto" w:fill="FFFFFF"/>
        </w:rPr>
        <w:t xml:space="preserve">19 </w:t>
      </w:r>
      <w:r>
        <w:rPr>
          <w:color w:val="222222"/>
          <w:shd w:val="clear" w:color="auto" w:fill="FFFFFF"/>
        </w:rPr>
        <w:t>(número de procesos relacionados en la factura), sin tener en cuenta el IVA.</w:t>
      </w:r>
    </w:p>
    <w:p w14:paraId="4ADD914B" w14:textId="77777777" w:rsidR="005348DE" w:rsidRDefault="005348DE" w:rsidP="00AD3A2E">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7F3BAD">
      <w:pPr>
        <w:pStyle w:val="Prrafodelista"/>
        <w:numPr>
          <w:ilvl w:val="0"/>
          <w:numId w:val="7"/>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w:t>
      </w:r>
      <w:r>
        <w:rPr>
          <w:rStyle w:val="normaltextrun"/>
          <w:rFonts w:ascii="Arial" w:hAnsi="Arial" w:cs="Arial"/>
          <w:sz w:val="22"/>
          <w:szCs w:val="22"/>
          <w:lang w:val="es-ES"/>
        </w:rPr>
        <w:lastRenderedPageBreak/>
        <w:t>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2"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 xml:space="preserve">cuyo riesgo ha sido objeto </w:t>
      </w:r>
      <w:r>
        <w:rPr>
          <w:rStyle w:val="normaltextrun"/>
          <w:rFonts w:ascii="Arial" w:hAnsi="Arial" w:cs="Arial"/>
          <w:b/>
          <w:bCs/>
          <w:i/>
          <w:iCs/>
          <w:sz w:val="22"/>
          <w:szCs w:val="22"/>
          <w:u w:val="single"/>
          <w:lang w:val="es-ES"/>
        </w:rPr>
        <w:lastRenderedPageBreak/>
        <w:t>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w:t>
      </w:r>
      <w:r>
        <w:rPr>
          <w:rStyle w:val="normaltextrun"/>
          <w:rFonts w:ascii="Arial" w:hAnsi="Arial" w:cs="Arial"/>
          <w:i/>
          <w:iCs/>
          <w:sz w:val="22"/>
          <w:szCs w:val="22"/>
          <w:lang w:val="es-ES"/>
        </w:rPr>
        <w:lastRenderedPageBreak/>
        <w:t>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7F3BAD">
      <w:pPr>
        <w:pStyle w:val="Prrafodelista"/>
        <w:numPr>
          <w:ilvl w:val="0"/>
          <w:numId w:val="7"/>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w:t>
      </w:r>
      <w:r w:rsidRPr="00A55175">
        <w:lastRenderedPageBreak/>
        <w:t>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w:t>
      </w:r>
      <w:r w:rsidRPr="134CDF30">
        <w:rPr>
          <w:rFonts w:ascii="Arial" w:hAnsi="Arial" w:cs="Arial"/>
          <w:sz w:val="22"/>
          <w:szCs w:val="22"/>
          <w:lang w:val="es-ES"/>
        </w:rPr>
        <w:lastRenderedPageBreak/>
        <w:t xml:space="preserve">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007F3BAD">
      <w:pPr>
        <w:pStyle w:val="Default"/>
        <w:numPr>
          <w:ilvl w:val="0"/>
          <w:numId w:val="7"/>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w:t>
      </w:r>
      <w:r>
        <w:rPr>
          <w:rStyle w:val="normaltextrun"/>
          <w:rFonts w:ascii="Arial" w:hAnsi="Arial" w:cs="Arial"/>
          <w:color w:val="000000"/>
          <w:sz w:val="22"/>
          <w:szCs w:val="22"/>
          <w:lang w:val="es-ES"/>
        </w:rPr>
        <w:lastRenderedPageBreak/>
        <w:t>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007F3BAD">
      <w:pPr>
        <w:pStyle w:val="Prrafodelista"/>
        <w:numPr>
          <w:ilvl w:val="0"/>
          <w:numId w:val="7"/>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lastRenderedPageBreak/>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7F3BAD">
      <w:pPr>
        <w:pStyle w:val="Prrafodelista"/>
        <w:numPr>
          <w:ilvl w:val="0"/>
          <w:numId w:val="7"/>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7F3BAD">
      <w:pPr>
        <w:pStyle w:val="Prrafodelista"/>
        <w:numPr>
          <w:ilvl w:val="0"/>
          <w:numId w:val="7"/>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6014E08E" w14:textId="1167D9FC" w:rsidR="0022373D"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5822426E" w14:textId="1D6856BF" w:rsidR="0085030B" w:rsidRDefault="0085030B" w:rsidP="004115D5">
      <w:pPr>
        <w:jc w:val="both"/>
      </w:pPr>
    </w:p>
    <w:p w14:paraId="46D4A65E" w14:textId="77777777" w:rsidR="0085030B" w:rsidRPr="00A55175" w:rsidRDefault="0085030B" w:rsidP="004115D5">
      <w:pPr>
        <w:jc w:val="both"/>
      </w:pP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7F3BAD">
      <w:pPr>
        <w:pStyle w:val="Prrafodelista"/>
        <w:widowControl/>
        <w:numPr>
          <w:ilvl w:val="0"/>
          <w:numId w:val="6"/>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7F3BAD">
      <w:pPr>
        <w:pStyle w:val="Prrafodelista"/>
        <w:widowControl/>
        <w:numPr>
          <w:ilvl w:val="0"/>
          <w:numId w:val="6"/>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7F3BAD">
      <w:pPr>
        <w:pStyle w:val="Prrafodelista"/>
        <w:widowControl/>
        <w:numPr>
          <w:ilvl w:val="0"/>
          <w:numId w:val="6"/>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7F3BAD">
      <w:pPr>
        <w:pStyle w:val="Prrafodelista"/>
        <w:numPr>
          <w:ilvl w:val="0"/>
          <w:numId w:val="7"/>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w:t>
      </w:r>
      <w:r w:rsidRPr="00A55175">
        <w:rPr>
          <w:lang w:eastAsia="es-CO"/>
        </w:rPr>
        <w:lastRenderedPageBreak/>
        <w:t>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7F3BAD">
      <w:pPr>
        <w:pStyle w:val="Prrafodelista"/>
        <w:numPr>
          <w:ilvl w:val="0"/>
          <w:numId w:val="7"/>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w:t>
      </w:r>
      <w:r w:rsidRPr="00A55175">
        <w:lastRenderedPageBreak/>
        <w:t>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7F3BAD">
      <w:pPr>
        <w:pStyle w:val="Prrafodelista"/>
        <w:numPr>
          <w:ilvl w:val="0"/>
          <w:numId w:val="7"/>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w:t>
      </w:r>
      <w:r w:rsidRPr="00A55175">
        <w:rPr>
          <w:rFonts w:eastAsia="Times New Roman"/>
          <w:lang w:eastAsia="es-ES"/>
        </w:rPr>
        <w:lastRenderedPageBreak/>
        <w:t>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690530A6" w:rsidR="00241FA8" w:rsidRPr="00A55175" w:rsidRDefault="00241FA8" w:rsidP="004115D5">
      <w:pPr>
        <w:jc w:val="both"/>
      </w:pPr>
      <w:r w:rsidRPr="00A55175">
        <w:t xml:space="preserve">En el caso marras, </w:t>
      </w:r>
      <w:r w:rsidR="000007E4">
        <w:t>la señora</w:t>
      </w:r>
      <w:r w:rsidR="00D20C65" w:rsidRPr="00A55175">
        <w:t xml:space="preserve"> </w:t>
      </w:r>
      <w:r w:rsidR="00D13AF3">
        <w:rPr>
          <w:bCs/>
        </w:rPr>
        <w:t>LILLIANA MARIA MONTERO GARAVITO</w:t>
      </w:r>
      <w:r w:rsidR="00DE5AD3">
        <w:rPr>
          <w:bCs/>
        </w:rPr>
        <w:t xml:space="preserve">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CA3AD7" w:rsidRPr="00A55175">
        <w:t>COLFONDOS</w:t>
      </w:r>
      <w:r w:rsidR="001C442E" w:rsidRPr="00A55175">
        <w:t xml:space="preserve"> 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EB18FE">
        <w:t>COLFONDOS</w:t>
      </w:r>
      <w:r w:rsidR="00C8534A">
        <w:t xml:space="preserve"> S.A</w:t>
      </w:r>
      <w:r w:rsidR="0099308F">
        <w:t>.</w:t>
      </w:r>
      <w:r w:rsidR="00E31384" w:rsidRPr="00A55175">
        <w:t xml:space="preserve"> trasladar a COLPENSIONES </w:t>
      </w:r>
      <w:r w:rsidR="00A8228A">
        <w:t>los aportes recibidos, rendimientos financieros, gastos de administración y demás emolumentos</w:t>
      </w:r>
      <w:r w:rsidR="006F247F">
        <w:t>, y (iii</w:t>
      </w:r>
      <w:r w:rsidR="00E31384" w:rsidRPr="00A55175">
        <w:t xml:space="preserve">) condenar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60E19D39" w:rsidR="00D537A6" w:rsidRPr="00A55175" w:rsidRDefault="00CA3AD7" w:rsidP="004115D5">
      <w:pPr>
        <w:pStyle w:val="Prrafodelista"/>
        <w:widowControl/>
        <w:numPr>
          <w:ilvl w:val="0"/>
          <w:numId w:val="3"/>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0007E4">
        <w:rPr>
          <w:color w:val="000000" w:themeColor="text1"/>
        </w:rPr>
        <w:t>la señora</w:t>
      </w:r>
      <w:r w:rsidR="007F1F44" w:rsidRPr="00A55175">
        <w:rPr>
          <w:color w:val="000000" w:themeColor="text1"/>
        </w:rPr>
        <w:t xml:space="preserve"> </w:t>
      </w:r>
      <w:r w:rsidR="00D13AF3">
        <w:rPr>
          <w:bCs/>
        </w:rPr>
        <w:t>LILLIANA MARIA MONTERO GARAVITO</w:t>
      </w:r>
      <w:r w:rsidR="00DE5AD3">
        <w:rPr>
          <w:bCs/>
        </w:rPr>
        <w:t xml:space="preserve">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Pr>
          <w:color w:val="000000" w:themeColor="text1"/>
        </w:rPr>
        <w:t>la demandante</w:t>
      </w:r>
      <w:r w:rsidRPr="00A55175">
        <w:rPr>
          <w:color w:val="000000" w:themeColor="text1"/>
        </w:rPr>
        <w:t xml:space="preserve"> se </w:t>
      </w:r>
      <w:r w:rsidRPr="00A55175">
        <w:rPr>
          <w:color w:val="000000" w:themeColor="text1"/>
        </w:rPr>
        <w:lastRenderedPageBreak/>
        <w:t xml:space="preserve">trasladó de régimen en el año </w:t>
      </w:r>
      <w:r w:rsidR="00EB18FE">
        <w:rPr>
          <w:color w:val="000000" w:themeColor="text1"/>
        </w:rPr>
        <w:t>1996</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1568FDB3"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D13AF3">
        <w:rPr>
          <w:bCs/>
        </w:rPr>
        <w:t>LILLIANA MARIA MONTERO GARAVITO</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224C4D03"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D13AF3">
        <w:t>LILLIANA MARIA MONTERO GARAVITO</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EB18FE">
        <w:rPr>
          <w:color w:val="262626" w:themeColor="text1" w:themeTint="D9"/>
          <w:lang w:val="es"/>
        </w:rPr>
        <w:t>65</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0B050AA5" w14:textId="11DFE246" w:rsidR="004E438B" w:rsidRPr="004E438B" w:rsidRDefault="004E438B" w:rsidP="004E438B">
      <w:pPr>
        <w:widowControl/>
        <w:autoSpaceDE/>
        <w:autoSpaceDN/>
        <w:contextualSpacing/>
        <w:jc w:val="both"/>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7F3BAD">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7F3BAD">
      <w:pPr>
        <w:pStyle w:val="Prrafodelista"/>
        <w:widowControl/>
        <w:numPr>
          <w:ilvl w:val="0"/>
          <w:numId w:val="8"/>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w:t>
      </w:r>
      <w:r w:rsidRPr="00833B1A">
        <w:rPr>
          <w:color w:val="000000" w:themeColor="text1"/>
        </w:rPr>
        <w:lastRenderedPageBreak/>
        <w:t>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7F3BAD">
      <w:pPr>
        <w:pStyle w:val="Prrafodelista"/>
        <w:widowControl/>
        <w:numPr>
          <w:ilvl w:val="0"/>
          <w:numId w:val="8"/>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7F3BAD">
      <w:pPr>
        <w:pStyle w:val="Default"/>
        <w:numPr>
          <w:ilvl w:val="0"/>
          <w:numId w:val="8"/>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5355ACF4" w14:textId="7921A902" w:rsidR="00B87136" w:rsidRPr="00B87136" w:rsidRDefault="00B87136" w:rsidP="007F3BAD">
      <w:pPr>
        <w:pStyle w:val="Default"/>
        <w:numPr>
          <w:ilvl w:val="0"/>
          <w:numId w:val="8"/>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03DAE46E" w14:textId="40289963" w:rsidR="00B87136" w:rsidRPr="00B87136" w:rsidRDefault="00B87136" w:rsidP="00B87136">
      <w:pPr>
        <w:pStyle w:val="paragraph"/>
        <w:spacing w:before="0" w:beforeAutospacing="0" w:after="0" w:afterAutospacing="0"/>
        <w:ind w:left="720"/>
        <w:jc w:val="both"/>
        <w:textAlignment w:val="baseline"/>
        <w:rPr>
          <w:rFonts w:ascii="Segoe UI" w:hAnsi="Segoe UI" w:cs="Segoe UI"/>
          <w:sz w:val="18"/>
          <w:szCs w:val="18"/>
        </w:rPr>
      </w:pP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007F3BAD">
      <w:pPr>
        <w:pStyle w:val="Default"/>
        <w:numPr>
          <w:ilvl w:val="0"/>
          <w:numId w:val="8"/>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w:t>
      </w:r>
      <w:r w:rsidRPr="3AA0D6E9">
        <w:rPr>
          <w:rStyle w:val="normaltextrun"/>
          <w:rFonts w:ascii="Arial" w:hAnsi="Arial" w:cs="Arial"/>
          <w:sz w:val="22"/>
          <w:szCs w:val="22"/>
          <w:lang w:val="es-ES"/>
        </w:rPr>
        <w:lastRenderedPageBreak/>
        <w:t xml:space="preserve">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7F3BAD">
      <w:pPr>
        <w:pStyle w:val="paragraph"/>
        <w:numPr>
          <w:ilvl w:val="0"/>
          <w:numId w:val="8"/>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007F3BAD">
      <w:pPr>
        <w:pStyle w:val="Default"/>
        <w:numPr>
          <w:ilvl w:val="0"/>
          <w:numId w:val="8"/>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7F3BAD">
      <w:pPr>
        <w:pStyle w:val="Default"/>
        <w:numPr>
          <w:ilvl w:val="0"/>
          <w:numId w:val="8"/>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007F3BAD">
      <w:pPr>
        <w:pStyle w:val="Default"/>
        <w:numPr>
          <w:ilvl w:val="0"/>
          <w:numId w:val="8"/>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007F3BAD">
      <w:pPr>
        <w:pStyle w:val="Default"/>
        <w:numPr>
          <w:ilvl w:val="0"/>
          <w:numId w:val="8"/>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w:t>
      </w:r>
      <w:r w:rsidRPr="3AA0D6E9">
        <w:rPr>
          <w:rFonts w:ascii="Arial" w:hAnsi="Arial" w:cs="Arial"/>
          <w:sz w:val="22"/>
          <w:szCs w:val="22"/>
          <w:lang w:val="es-ES"/>
        </w:rPr>
        <w:lastRenderedPageBreak/>
        <w:t xml:space="preserve">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007F3BAD">
      <w:pPr>
        <w:pStyle w:val="Default"/>
        <w:numPr>
          <w:ilvl w:val="0"/>
          <w:numId w:val="8"/>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w:t>
      </w:r>
      <w:r w:rsidRPr="134CDF30">
        <w:rPr>
          <w:rFonts w:ascii="Arial" w:hAnsi="Arial" w:cs="Arial"/>
          <w:color w:val="auto"/>
          <w:sz w:val="22"/>
          <w:szCs w:val="22"/>
          <w:lang w:val="es-ES"/>
        </w:rPr>
        <w:lastRenderedPageBreak/>
        <w:t>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6DE69BB3" w:rsidR="00A8228A" w:rsidRPr="00BA0D5D" w:rsidRDefault="0EC90BC3" w:rsidP="2BD46557">
      <w:pPr>
        <w:pStyle w:val="Textoindependiente"/>
        <w:numPr>
          <w:ilvl w:val="1"/>
          <w:numId w:val="4"/>
        </w:numPr>
        <w:jc w:val="both"/>
        <w:rPr>
          <w:sz w:val="22"/>
          <w:szCs w:val="22"/>
          <w:lang w:val="es-CO"/>
        </w:rPr>
      </w:pPr>
      <w:r w:rsidRPr="19A53F32">
        <w:rPr>
          <w:sz w:val="22"/>
          <w:szCs w:val="22"/>
          <w:lang w:val="es-CO"/>
        </w:rPr>
        <w:t>Factura</w:t>
      </w:r>
      <w:r w:rsidR="2A993748" w:rsidRPr="19A53F32">
        <w:rPr>
          <w:sz w:val="22"/>
          <w:szCs w:val="22"/>
          <w:lang w:val="es-CO"/>
        </w:rPr>
        <w:t xml:space="preserve"> electrónica </w:t>
      </w:r>
      <w:r w:rsidR="7038E0AA">
        <w:t xml:space="preserve">17515 </w:t>
      </w:r>
      <w:r w:rsidR="2A993748" w:rsidRPr="19A53F32">
        <w:rPr>
          <w:sz w:val="22"/>
          <w:szCs w:val="22"/>
          <w:lang w:val="es-CO"/>
        </w:rPr>
        <w:t xml:space="preserve">de venta expedida por G. Herrera &amp; Asociados de fecha </w:t>
      </w:r>
      <w:r w:rsidR="16C3F124" w:rsidRPr="19A53F32">
        <w:rPr>
          <w:sz w:val="22"/>
          <w:szCs w:val="22"/>
          <w:lang w:val="es-CO"/>
        </w:rPr>
        <w:t xml:space="preserve">28 </w:t>
      </w:r>
      <w:r w:rsidR="06A2983C" w:rsidRPr="19A53F32">
        <w:rPr>
          <w:sz w:val="22"/>
          <w:szCs w:val="22"/>
          <w:lang w:val="es-CO"/>
        </w:rPr>
        <w:t xml:space="preserve">de </w:t>
      </w:r>
      <w:r w:rsidR="3483DC6F" w:rsidRPr="19A53F32">
        <w:rPr>
          <w:sz w:val="22"/>
          <w:szCs w:val="22"/>
          <w:lang w:val="es-CO"/>
        </w:rPr>
        <w:t xml:space="preserve">junio </w:t>
      </w:r>
      <w:r w:rsidR="2A993748" w:rsidRPr="19A53F32">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1BB01AF7"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D13AF3">
        <w:rPr>
          <w:bCs/>
          <w:sz w:val="22"/>
          <w:szCs w:val="22"/>
        </w:rPr>
        <w:t>LILLIANA MARIA MONTERO GARAVITO</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5">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lastRenderedPageBreak/>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2458F0B4" w14:textId="4C9D9637" w:rsidR="00390409" w:rsidRDefault="00241FA8" w:rsidP="00EB18FE">
      <w:pPr>
        <w:pStyle w:val="Listaconvietas"/>
      </w:pPr>
      <w:r w:rsidRPr="00A55175">
        <w:t xml:space="preserve">La parte demandante podrá ser notificada </w:t>
      </w:r>
      <w:r w:rsidR="006F247F">
        <w:t>a la</w:t>
      </w:r>
      <w:r w:rsidR="0085030B">
        <w:t>s</w:t>
      </w:r>
      <w:r w:rsidR="006F247F">
        <w:t xml:space="preserve"> siguiente</w:t>
      </w:r>
      <w:r w:rsidR="00BA0D5D">
        <w:t>s</w:t>
      </w:r>
      <w:r w:rsidR="0085030B">
        <w:t xml:space="preserve"> </w:t>
      </w:r>
      <w:r w:rsidR="00BA0D5D">
        <w:t>direcciones</w:t>
      </w:r>
      <w:r w:rsidR="008250B7">
        <w:t xml:space="preserve"> </w:t>
      </w:r>
      <w:r w:rsidR="006F247F">
        <w:t>electrónica</w:t>
      </w:r>
      <w:r w:rsidR="00BA0D5D">
        <w:t>s</w:t>
      </w:r>
      <w:r w:rsidRPr="00A55175">
        <w:t>:</w:t>
      </w:r>
      <w:r w:rsidR="00827470" w:rsidRPr="00A55175">
        <w:t xml:space="preserve">  </w:t>
      </w:r>
      <w:hyperlink r:id="rId16" w:history="1">
        <w:r w:rsidR="00EB18FE" w:rsidRPr="009925DE">
          <w:rPr>
            <w:rStyle w:val="Hipervnculo"/>
          </w:rPr>
          <w:t>petitlilly@gmail.com</w:t>
        </w:r>
      </w:hyperlink>
      <w:r w:rsidR="00EB18FE">
        <w:t xml:space="preserve"> </w:t>
      </w:r>
      <w:r w:rsidR="00BA0D5D">
        <w:t xml:space="preserve"> y </w:t>
      </w:r>
      <w:hyperlink r:id="rId17" w:history="1">
        <w:r w:rsidR="00E848F5" w:rsidRPr="009925DE">
          <w:rPr>
            <w:rStyle w:val="Hipervnculo"/>
          </w:rPr>
          <w:t>adrianafa19@hotmail.com</w:t>
        </w:r>
      </w:hyperlink>
      <w:r w:rsidR="00E848F5">
        <w:t xml:space="preserve"> </w:t>
      </w:r>
    </w:p>
    <w:p w14:paraId="549892AC" w14:textId="77777777" w:rsidR="00E848F5" w:rsidRDefault="00E848F5" w:rsidP="00EB18FE">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8"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071A1372" w:rsidR="00B41FEB"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9"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20"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4916AB1F" w:rsidR="00A525D2" w:rsidRDefault="00241FA8" w:rsidP="004115D5">
      <w:pPr>
        <w:jc w:val="both"/>
      </w:pPr>
      <w:r w:rsidRPr="00A55175">
        <w:t>T.P. No. 39.116 del C.S. de</w:t>
      </w:r>
      <w:r w:rsidR="00645046" w:rsidRPr="00A55175">
        <w:t>l C.S. de la J.</w:t>
      </w:r>
    </w:p>
    <w:p w14:paraId="05AFA6CC" w14:textId="25EAED0B" w:rsidR="00CB1740" w:rsidRDefault="00CB1740" w:rsidP="004115D5">
      <w:pPr>
        <w:jc w:val="both"/>
      </w:pPr>
    </w:p>
    <w:p w14:paraId="4094952A" w14:textId="5291AAEA" w:rsidR="00CB1740" w:rsidRDefault="00CB1740" w:rsidP="004115D5">
      <w:pPr>
        <w:jc w:val="both"/>
      </w:pPr>
    </w:p>
    <w:p w14:paraId="3956C2A7" w14:textId="3F91D9A2" w:rsidR="00CB1740" w:rsidRDefault="00CB1740" w:rsidP="004115D5">
      <w:pPr>
        <w:jc w:val="both"/>
      </w:pPr>
    </w:p>
    <w:p w14:paraId="5956E5E1" w14:textId="049A2502" w:rsidR="00CB1740" w:rsidRDefault="00CB1740" w:rsidP="004115D5">
      <w:pPr>
        <w:jc w:val="both"/>
      </w:pPr>
    </w:p>
    <w:p w14:paraId="71E5B6E4" w14:textId="77777777" w:rsidR="00CB1740" w:rsidRPr="006F247F" w:rsidRDefault="00CB1740" w:rsidP="004115D5">
      <w:pPr>
        <w:jc w:val="both"/>
        <w:rPr>
          <w:b/>
        </w:rPr>
      </w:pPr>
    </w:p>
    <w:sectPr w:rsidR="00CB1740" w:rsidRPr="006F247F" w:rsidSect="00341449">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7A6017" w16cex:dateUtc="2024-07-02T15:28:00Z"/>
  <w16cex:commentExtensible w16cex:durableId="7F4E7FCB" w16cex:dateUtc="2024-07-02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E0645C" w16cid:durableId="697A6017"/>
  <w16cid:commentId w16cid:paraId="2E3A627A" w16cid:durableId="7F4E7F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59E3" w14:textId="77777777" w:rsidR="007C2166" w:rsidRDefault="007C2166" w:rsidP="0025591F">
      <w:r>
        <w:separator/>
      </w:r>
    </w:p>
  </w:endnote>
  <w:endnote w:type="continuationSeparator" w:id="0">
    <w:p w14:paraId="1357ACC3" w14:textId="77777777" w:rsidR="007C2166" w:rsidRDefault="007C2166" w:rsidP="0025591F">
      <w:r>
        <w:continuationSeparator/>
      </w:r>
    </w:p>
  </w:endnote>
  <w:endnote w:type="continuationNotice" w:id="1">
    <w:p w14:paraId="70C6163E" w14:textId="77777777" w:rsidR="007C2166" w:rsidRDefault="007C2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FE36CC" w:rsidRDefault="00FE36CC"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36CC" w:rsidRPr="004A356B" w:rsidRDefault="00FE36CC"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36CC" w:rsidRPr="004A356B" w:rsidRDefault="00FE36C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FE36CC" w:rsidRPr="004A356B" w:rsidRDefault="00FE36CC"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36CC" w:rsidRPr="004A356B" w:rsidRDefault="00FE36C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36CC" w:rsidRDefault="00FE36CC" w:rsidP="00416F84">
    <w:pPr>
      <w:ind w:left="7080" w:firstLine="708"/>
      <w:rPr>
        <w:color w:val="222A35" w:themeColor="text2" w:themeShade="80"/>
      </w:rPr>
    </w:pPr>
  </w:p>
  <w:p w14:paraId="613537F4" w14:textId="2929A8FE" w:rsidR="00FE36CC" w:rsidRDefault="00FE36CC" w:rsidP="00416F84">
    <w:pPr>
      <w:ind w:left="7080" w:firstLine="708"/>
      <w:rPr>
        <w:color w:val="222A35" w:themeColor="text2" w:themeShade="80"/>
      </w:rPr>
    </w:pPr>
  </w:p>
  <w:p w14:paraId="51B06C13" w14:textId="77777777" w:rsidR="00FE36CC" w:rsidRDefault="00FE36CC" w:rsidP="004A356B">
    <w:pPr>
      <w:rPr>
        <w:color w:val="222A35" w:themeColor="text2" w:themeShade="80"/>
      </w:rPr>
    </w:pPr>
  </w:p>
  <w:p w14:paraId="693C1AB0" w14:textId="77777777" w:rsidR="00FE36CC" w:rsidRDefault="00FE36CC" w:rsidP="004A356B">
    <w:pPr>
      <w:rPr>
        <w:color w:val="222A35" w:themeColor="text2" w:themeShade="80"/>
      </w:rPr>
    </w:pPr>
  </w:p>
  <w:p w14:paraId="30BE9BA8" w14:textId="77777777" w:rsidR="00FE36CC" w:rsidRDefault="00FE36CC" w:rsidP="004A356B">
    <w:pPr>
      <w:rPr>
        <w:color w:val="222A35" w:themeColor="text2" w:themeShade="80"/>
      </w:rPr>
    </w:pPr>
  </w:p>
  <w:p w14:paraId="3CF1009A" w14:textId="77777777" w:rsidR="00FE36CC" w:rsidRDefault="00FE36CC" w:rsidP="004A356B">
    <w:pPr>
      <w:rPr>
        <w:color w:val="222A35" w:themeColor="text2" w:themeShade="80"/>
      </w:rPr>
    </w:pPr>
  </w:p>
  <w:p w14:paraId="782EE5F9" w14:textId="4A1F94A3" w:rsidR="00FE36CC" w:rsidRPr="00194DAC" w:rsidRDefault="00FE36CC"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F37475">
      <w:rPr>
        <w:rFonts w:ascii="Raleway" w:hAnsi="Raleway"/>
        <w:b/>
        <w:bCs/>
        <w:noProof/>
        <w:color w:val="222A35" w:themeColor="text2" w:themeShade="80"/>
        <w:sz w:val="16"/>
        <w:szCs w:val="16"/>
      </w:rPr>
      <w:t>24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F37475">
      <w:rPr>
        <w:rFonts w:ascii="Raleway" w:hAnsi="Raleway"/>
        <w:b/>
        <w:bCs/>
        <w:noProof/>
        <w:color w:val="222A35" w:themeColor="text2" w:themeShade="80"/>
        <w:sz w:val="16"/>
        <w:szCs w:val="16"/>
      </w:rPr>
      <w:t>45</w:t>
    </w:r>
    <w:r w:rsidRPr="00194DAC">
      <w:rPr>
        <w:rFonts w:ascii="Raleway" w:hAnsi="Raleway"/>
        <w:b/>
        <w:bCs/>
        <w:color w:val="222A35" w:themeColor="text2" w:themeShade="80"/>
        <w:sz w:val="16"/>
        <w:szCs w:val="16"/>
      </w:rPr>
      <w:fldChar w:fldCharType="end"/>
    </w:r>
  </w:p>
  <w:p w14:paraId="3A396FD4" w14:textId="3E44DD35" w:rsidR="00FE36CC" w:rsidRDefault="00FE36CC">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D324BE" w14:textId="6ADDA4E8" w:rsidR="00813446" w:rsidRDefault="00FE36CC" w:rsidP="00813446">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73D196A9" w14:textId="22F33FB9" w:rsidR="00813446" w:rsidRPr="00813446" w:rsidRDefault="00813446" w:rsidP="00813446">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AD324BE" w14:textId="6ADDA4E8" w:rsidR="00813446" w:rsidRDefault="00FE36CC" w:rsidP="00813446">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73D196A9" w14:textId="22F33FB9" w:rsidR="00813446" w:rsidRPr="00813446" w:rsidRDefault="00813446" w:rsidP="00813446">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DQL</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DD844" w14:textId="77777777" w:rsidR="007C2166" w:rsidRDefault="007C2166" w:rsidP="0025591F">
      <w:r>
        <w:separator/>
      </w:r>
    </w:p>
  </w:footnote>
  <w:footnote w:type="continuationSeparator" w:id="0">
    <w:p w14:paraId="308E360B" w14:textId="77777777" w:rsidR="007C2166" w:rsidRDefault="007C2166" w:rsidP="0025591F">
      <w:r>
        <w:continuationSeparator/>
      </w:r>
    </w:p>
  </w:footnote>
  <w:footnote w:type="continuationNotice" w:id="1">
    <w:p w14:paraId="79E359AD" w14:textId="77777777" w:rsidR="007C2166" w:rsidRDefault="007C2166"/>
  </w:footnote>
  <w:footnote w:id="2">
    <w:p w14:paraId="74701266" w14:textId="77777777" w:rsidR="00FE36CC" w:rsidRDefault="00FE36CC"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36CC" w:rsidRPr="00927FA1" w:rsidRDefault="00FE36CC"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E36CC" w:rsidRPr="00927FA1" w:rsidRDefault="00FE36CC"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36CC" w:rsidRPr="001C442E" w:rsidRDefault="00FE36CC"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FE36CC" w:rsidRDefault="00FE36CC">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4098"/>
    <w:multiLevelType w:val="multilevel"/>
    <w:tmpl w:val="A13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1E7700"/>
    <w:multiLevelType w:val="multilevel"/>
    <w:tmpl w:val="353A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954D65"/>
    <w:multiLevelType w:val="multilevel"/>
    <w:tmpl w:val="B2E0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8821E6"/>
    <w:multiLevelType w:val="hybridMultilevel"/>
    <w:tmpl w:val="5DF4D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24D223C"/>
    <w:multiLevelType w:val="multilevel"/>
    <w:tmpl w:val="07CE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6953857"/>
    <w:multiLevelType w:val="hybridMultilevel"/>
    <w:tmpl w:val="EE84E55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3D91604"/>
    <w:multiLevelType w:val="multilevel"/>
    <w:tmpl w:val="AEB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8"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3"/>
  </w:num>
  <w:num w:numId="3">
    <w:abstractNumId w:val="11"/>
  </w:num>
  <w:num w:numId="4">
    <w:abstractNumId w:val="2"/>
  </w:num>
  <w:num w:numId="5">
    <w:abstractNumId w:val="16"/>
  </w:num>
  <w:num w:numId="6">
    <w:abstractNumId w:val="1"/>
  </w:num>
  <w:num w:numId="7">
    <w:abstractNumId w:val="4"/>
  </w:num>
  <w:num w:numId="8">
    <w:abstractNumId w:val="15"/>
  </w:num>
  <w:num w:numId="9">
    <w:abstractNumId w:val="18"/>
  </w:num>
  <w:num w:numId="10">
    <w:abstractNumId w:val="6"/>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14"/>
  </w:num>
  <w:num w:numId="16">
    <w:abstractNumId w:val="8"/>
  </w:num>
  <w:num w:numId="17">
    <w:abstractNumId w:val="10"/>
  </w:num>
  <w:num w:numId="18">
    <w:abstractNumId w:val="0"/>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6E"/>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564F"/>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EE9"/>
    <w:rsid w:val="002F6FE8"/>
    <w:rsid w:val="003013D7"/>
    <w:rsid w:val="003117AC"/>
    <w:rsid w:val="00311C3B"/>
    <w:rsid w:val="0031422D"/>
    <w:rsid w:val="003178AD"/>
    <w:rsid w:val="00320094"/>
    <w:rsid w:val="0032686A"/>
    <w:rsid w:val="003268C3"/>
    <w:rsid w:val="00327BDF"/>
    <w:rsid w:val="0033383D"/>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9775C"/>
    <w:rsid w:val="003A2187"/>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6275"/>
    <w:rsid w:val="003F6CA9"/>
    <w:rsid w:val="003F7D77"/>
    <w:rsid w:val="004009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4199D"/>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8A1"/>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5ADE"/>
    <w:rsid w:val="00556AC5"/>
    <w:rsid w:val="00570018"/>
    <w:rsid w:val="005767B0"/>
    <w:rsid w:val="005839C1"/>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592D"/>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166"/>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3BAD"/>
    <w:rsid w:val="007F5931"/>
    <w:rsid w:val="007F632D"/>
    <w:rsid w:val="007F69E7"/>
    <w:rsid w:val="007F6A39"/>
    <w:rsid w:val="007F6DDD"/>
    <w:rsid w:val="00800209"/>
    <w:rsid w:val="00802AE0"/>
    <w:rsid w:val="0080515D"/>
    <w:rsid w:val="00807711"/>
    <w:rsid w:val="00813446"/>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10F4"/>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40D8B"/>
    <w:rsid w:val="00A40E34"/>
    <w:rsid w:val="00A41C5A"/>
    <w:rsid w:val="00A46FBE"/>
    <w:rsid w:val="00A50246"/>
    <w:rsid w:val="00A518C7"/>
    <w:rsid w:val="00A525D2"/>
    <w:rsid w:val="00A55175"/>
    <w:rsid w:val="00A562ED"/>
    <w:rsid w:val="00A57996"/>
    <w:rsid w:val="00A60C0A"/>
    <w:rsid w:val="00A62C9B"/>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D5D"/>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49F"/>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0831"/>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3AF3"/>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48F5"/>
    <w:rsid w:val="00E855F3"/>
    <w:rsid w:val="00E90BA0"/>
    <w:rsid w:val="00E91BD3"/>
    <w:rsid w:val="00E92300"/>
    <w:rsid w:val="00E93F3A"/>
    <w:rsid w:val="00E97D7F"/>
    <w:rsid w:val="00EA35DC"/>
    <w:rsid w:val="00EA6AF5"/>
    <w:rsid w:val="00EA6E83"/>
    <w:rsid w:val="00EA7A19"/>
    <w:rsid w:val="00EA7EE9"/>
    <w:rsid w:val="00EB0057"/>
    <w:rsid w:val="00EB06B6"/>
    <w:rsid w:val="00EB18FE"/>
    <w:rsid w:val="00EB2D1B"/>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F075E"/>
    <w:rsid w:val="00EF32A3"/>
    <w:rsid w:val="00EF3E38"/>
    <w:rsid w:val="00EF737D"/>
    <w:rsid w:val="00F07ABE"/>
    <w:rsid w:val="00F115BC"/>
    <w:rsid w:val="00F133B6"/>
    <w:rsid w:val="00F13C75"/>
    <w:rsid w:val="00F15583"/>
    <w:rsid w:val="00F16EAB"/>
    <w:rsid w:val="00F21F59"/>
    <w:rsid w:val="00F27E8C"/>
    <w:rsid w:val="00F33BD2"/>
    <w:rsid w:val="00F37475"/>
    <w:rsid w:val="00F37C4B"/>
    <w:rsid w:val="00F406D1"/>
    <w:rsid w:val="00F41715"/>
    <w:rsid w:val="00F42277"/>
    <w:rsid w:val="00F428DC"/>
    <w:rsid w:val="00F45A4F"/>
    <w:rsid w:val="00F4615E"/>
    <w:rsid w:val="00F46A82"/>
    <w:rsid w:val="00F502DD"/>
    <w:rsid w:val="00F50549"/>
    <w:rsid w:val="00F519D2"/>
    <w:rsid w:val="00F529F1"/>
    <w:rsid w:val="00F52AE4"/>
    <w:rsid w:val="00F52BB5"/>
    <w:rsid w:val="00F531D4"/>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36CC"/>
    <w:rsid w:val="00FE435D"/>
    <w:rsid w:val="00FE5E2E"/>
    <w:rsid w:val="00FF14F2"/>
    <w:rsid w:val="00FF35A2"/>
    <w:rsid w:val="00FF7CCF"/>
    <w:rsid w:val="00FF7E4D"/>
    <w:rsid w:val="014CC4A1"/>
    <w:rsid w:val="0176F874"/>
    <w:rsid w:val="01A1A99B"/>
    <w:rsid w:val="01FD4C93"/>
    <w:rsid w:val="036A70F3"/>
    <w:rsid w:val="03875424"/>
    <w:rsid w:val="03878100"/>
    <w:rsid w:val="03B03317"/>
    <w:rsid w:val="03DCBDFB"/>
    <w:rsid w:val="04D9BADE"/>
    <w:rsid w:val="04FBB63C"/>
    <w:rsid w:val="06A2983C"/>
    <w:rsid w:val="07595CB6"/>
    <w:rsid w:val="0D0CFE13"/>
    <w:rsid w:val="0DCA6763"/>
    <w:rsid w:val="0EC90BC3"/>
    <w:rsid w:val="0FC06B85"/>
    <w:rsid w:val="10C2CF28"/>
    <w:rsid w:val="113E0949"/>
    <w:rsid w:val="12BC2182"/>
    <w:rsid w:val="134CDF30"/>
    <w:rsid w:val="1374FB19"/>
    <w:rsid w:val="148F26B5"/>
    <w:rsid w:val="16BF0601"/>
    <w:rsid w:val="16C3F124"/>
    <w:rsid w:val="1721D1F4"/>
    <w:rsid w:val="176DE480"/>
    <w:rsid w:val="182145B1"/>
    <w:rsid w:val="19A53F32"/>
    <w:rsid w:val="1A211AC7"/>
    <w:rsid w:val="1A874298"/>
    <w:rsid w:val="1B018753"/>
    <w:rsid w:val="1B36713A"/>
    <w:rsid w:val="1B97D471"/>
    <w:rsid w:val="1FBB54E9"/>
    <w:rsid w:val="25DDE13B"/>
    <w:rsid w:val="261EFAEC"/>
    <w:rsid w:val="2690A1D6"/>
    <w:rsid w:val="29136F88"/>
    <w:rsid w:val="2956922A"/>
    <w:rsid w:val="2A4BBFFB"/>
    <w:rsid w:val="2A993748"/>
    <w:rsid w:val="2B0AD291"/>
    <w:rsid w:val="2B1AFE71"/>
    <w:rsid w:val="2BD46557"/>
    <w:rsid w:val="2D58295E"/>
    <w:rsid w:val="2EC7F41F"/>
    <w:rsid w:val="31905DC8"/>
    <w:rsid w:val="325C7564"/>
    <w:rsid w:val="32B071BB"/>
    <w:rsid w:val="34789BFC"/>
    <w:rsid w:val="3483DC6F"/>
    <w:rsid w:val="3527470B"/>
    <w:rsid w:val="3539DD63"/>
    <w:rsid w:val="3686A3AB"/>
    <w:rsid w:val="36DFB2C2"/>
    <w:rsid w:val="382D1701"/>
    <w:rsid w:val="38BA2EA0"/>
    <w:rsid w:val="395F7415"/>
    <w:rsid w:val="3AA0D6E9"/>
    <w:rsid w:val="3CE7073A"/>
    <w:rsid w:val="3D6677B3"/>
    <w:rsid w:val="41A9B09F"/>
    <w:rsid w:val="424E2833"/>
    <w:rsid w:val="4378853F"/>
    <w:rsid w:val="447DA91F"/>
    <w:rsid w:val="45890C8F"/>
    <w:rsid w:val="46EF5B17"/>
    <w:rsid w:val="47B471F2"/>
    <w:rsid w:val="48264703"/>
    <w:rsid w:val="48D640E1"/>
    <w:rsid w:val="49FC8091"/>
    <w:rsid w:val="4A97848C"/>
    <w:rsid w:val="4BFB9983"/>
    <w:rsid w:val="4D3AA9A2"/>
    <w:rsid w:val="4E23448D"/>
    <w:rsid w:val="4FB06AD3"/>
    <w:rsid w:val="5159065F"/>
    <w:rsid w:val="549DE103"/>
    <w:rsid w:val="55EC6CB4"/>
    <w:rsid w:val="567F9180"/>
    <w:rsid w:val="57F4A047"/>
    <w:rsid w:val="59FE04EF"/>
    <w:rsid w:val="5B47EB7D"/>
    <w:rsid w:val="5B64088E"/>
    <w:rsid w:val="5C1BE132"/>
    <w:rsid w:val="5DD591D1"/>
    <w:rsid w:val="5EDBACB0"/>
    <w:rsid w:val="5F790A20"/>
    <w:rsid w:val="5F8D6AD7"/>
    <w:rsid w:val="5FD2B2D2"/>
    <w:rsid w:val="61456F9A"/>
    <w:rsid w:val="632E63A8"/>
    <w:rsid w:val="641EF28A"/>
    <w:rsid w:val="6440D216"/>
    <w:rsid w:val="64B8A146"/>
    <w:rsid w:val="651A62A3"/>
    <w:rsid w:val="664D9744"/>
    <w:rsid w:val="67CA6116"/>
    <w:rsid w:val="68DB5F1B"/>
    <w:rsid w:val="691EBE32"/>
    <w:rsid w:val="6AA45B8E"/>
    <w:rsid w:val="6B2B33D7"/>
    <w:rsid w:val="6BF857C1"/>
    <w:rsid w:val="6DB91DBC"/>
    <w:rsid w:val="6E7C2957"/>
    <w:rsid w:val="6E99E2E8"/>
    <w:rsid w:val="6FFF4F5A"/>
    <w:rsid w:val="7038E0AA"/>
    <w:rsid w:val="7141C97D"/>
    <w:rsid w:val="71C05957"/>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43599326">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4111062">
      <w:bodyDiv w:val="1"/>
      <w:marLeft w:val="0"/>
      <w:marRight w:val="0"/>
      <w:marTop w:val="0"/>
      <w:marBottom w:val="0"/>
      <w:divBdr>
        <w:top w:val="none" w:sz="0" w:space="0" w:color="auto"/>
        <w:left w:val="none" w:sz="0" w:space="0" w:color="auto"/>
        <w:bottom w:val="none" w:sz="0" w:space="0" w:color="auto"/>
        <w:right w:val="none" w:sz="0" w:space="0" w:color="auto"/>
      </w:divBdr>
      <w:divsChild>
        <w:div w:id="1875119432">
          <w:marLeft w:val="0"/>
          <w:marRight w:val="0"/>
          <w:marTop w:val="0"/>
          <w:marBottom w:val="0"/>
          <w:divBdr>
            <w:top w:val="none" w:sz="0" w:space="0" w:color="auto"/>
            <w:left w:val="none" w:sz="0" w:space="0" w:color="auto"/>
            <w:bottom w:val="none" w:sz="0" w:space="0" w:color="auto"/>
            <w:right w:val="none" w:sz="0" w:space="0" w:color="auto"/>
          </w:divBdr>
        </w:div>
        <w:div w:id="118958893">
          <w:marLeft w:val="0"/>
          <w:marRight w:val="0"/>
          <w:marTop w:val="0"/>
          <w:marBottom w:val="0"/>
          <w:divBdr>
            <w:top w:val="none" w:sz="0" w:space="0" w:color="auto"/>
            <w:left w:val="none" w:sz="0" w:space="0" w:color="auto"/>
            <w:bottom w:val="none" w:sz="0" w:space="0" w:color="auto"/>
            <w:right w:val="none" w:sz="0" w:space="0" w:color="auto"/>
          </w:divBdr>
        </w:div>
        <w:div w:id="1832410807">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1996763504">
      <w:bodyDiv w:val="1"/>
      <w:marLeft w:val="0"/>
      <w:marRight w:val="0"/>
      <w:marTop w:val="0"/>
      <w:marBottom w:val="0"/>
      <w:divBdr>
        <w:top w:val="none" w:sz="0" w:space="0" w:color="auto"/>
        <w:left w:val="none" w:sz="0" w:space="0" w:color="auto"/>
        <w:bottom w:val="none" w:sz="0" w:space="0" w:color="auto"/>
        <w:right w:val="none" w:sz="0" w:space="0" w:color="auto"/>
      </w:divBdr>
      <w:divsChild>
        <w:div w:id="452208423">
          <w:marLeft w:val="0"/>
          <w:marRight w:val="0"/>
          <w:marTop w:val="0"/>
          <w:marBottom w:val="0"/>
          <w:divBdr>
            <w:top w:val="none" w:sz="0" w:space="0" w:color="auto"/>
            <w:left w:val="none" w:sz="0" w:space="0" w:color="auto"/>
            <w:bottom w:val="none" w:sz="0" w:space="0" w:color="auto"/>
            <w:right w:val="none" w:sz="0" w:space="0" w:color="auto"/>
          </w:divBdr>
          <w:divsChild>
            <w:div w:id="2041082120">
              <w:marLeft w:val="0"/>
              <w:marRight w:val="0"/>
              <w:marTop w:val="0"/>
              <w:marBottom w:val="0"/>
              <w:divBdr>
                <w:top w:val="none" w:sz="0" w:space="0" w:color="auto"/>
                <w:left w:val="none" w:sz="0" w:space="0" w:color="auto"/>
                <w:bottom w:val="none" w:sz="0" w:space="0" w:color="auto"/>
                <w:right w:val="none" w:sz="0" w:space="0" w:color="auto"/>
              </w:divBdr>
            </w:div>
            <w:div w:id="2050300553">
              <w:marLeft w:val="0"/>
              <w:marRight w:val="0"/>
              <w:marTop w:val="0"/>
              <w:marBottom w:val="0"/>
              <w:divBdr>
                <w:top w:val="none" w:sz="0" w:space="0" w:color="auto"/>
                <w:left w:val="none" w:sz="0" w:space="0" w:color="auto"/>
                <w:bottom w:val="none" w:sz="0" w:space="0" w:color="auto"/>
                <w:right w:val="none" w:sz="0" w:space="0" w:color="auto"/>
              </w:divBdr>
            </w:div>
            <w:div w:id="2136869906">
              <w:marLeft w:val="0"/>
              <w:marRight w:val="0"/>
              <w:marTop w:val="0"/>
              <w:marBottom w:val="0"/>
              <w:divBdr>
                <w:top w:val="none" w:sz="0" w:space="0" w:color="auto"/>
                <w:left w:val="none" w:sz="0" w:space="0" w:color="auto"/>
                <w:bottom w:val="none" w:sz="0" w:space="0" w:color="auto"/>
                <w:right w:val="none" w:sz="0" w:space="0" w:color="auto"/>
              </w:divBdr>
            </w:div>
            <w:div w:id="546769710">
              <w:marLeft w:val="0"/>
              <w:marRight w:val="0"/>
              <w:marTop w:val="0"/>
              <w:marBottom w:val="0"/>
              <w:divBdr>
                <w:top w:val="none" w:sz="0" w:space="0" w:color="auto"/>
                <w:left w:val="none" w:sz="0" w:space="0" w:color="auto"/>
                <w:bottom w:val="none" w:sz="0" w:space="0" w:color="auto"/>
                <w:right w:val="none" w:sz="0" w:space="0" w:color="auto"/>
              </w:divBdr>
            </w:div>
            <w:div w:id="1598446368">
              <w:marLeft w:val="0"/>
              <w:marRight w:val="0"/>
              <w:marTop w:val="0"/>
              <w:marBottom w:val="0"/>
              <w:divBdr>
                <w:top w:val="none" w:sz="0" w:space="0" w:color="auto"/>
                <w:left w:val="none" w:sz="0" w:space="0" w:color="auto"/>
                <w:bottom w:val="none" w:sz="0" w:space="0" w:color="auto"/>
                <w:right w:val="none" w:sz="0" w:space="0" w:color="auto"/>
              </w:divBdr>
            </w:div>
            <w:div w:id="1811828396">
              <w:marLeft w:val="0"/>
              <w:marRight w:val="0"/>
              <w:marTop w:val="0"/>
              <w:marBottom w:val="0"/>
              <w:divBdr>
                <w:top w:val="none" w:sz="0" w:space="0" w:color="auto"/>
                <w:left w:val="none" w:sz="0" w:space="0" w:color="auto"/>
                <w:bottom w:val="none" w:sz="0" w:space="0" w:color="auto"/>
                <w:right w:val="none" w:sz="0" w:space="0" w:color="auto"/>
              </w:divBdr>
            </w:div>
            <w:div w:id="790317145">
              <w:marLeft w:val="0"/>
              <w:marRight w:val="0"/>
              <w:marTop w:val="0"/>
              <w:marBottom w:val="0"/>
              <w:divBdr>
                <w:top w:val="none" w:sz="0" w:space="0" w:color="auto"/>
                <w:left w:val="none" w:sz="0" w:space="0" w:color="auto"/>
                <w:bottom w:val="none" w:sz="0" w:space="0" w:color="auto"/>
                <w:right w:val="none" w:sz="0" w:space="0" w:color="auto"/>
              </w:divBdr>
            </w:div>
            <w:div w:id="206374205">
              <w:marLeft w:val="0"/>
              <w:marRight w:val="0"/>
              <w:marTop w:val="0"/>
              <w:marBottom w:val="0"/>
              <w:divBdr>
                <w:top w:val="none" w:sz="0" w:space="0" w:color="auto"/>
                <w:left w:val="none" w:sz="0" w:space="0" w:color="auto"/>
                <w:bottom w:val="none" w:sz="0" w:space="0" w:color="auto"/>
                <w:right w:val="none" w:sz="0" w:space="0" w:color="auto"/>
              </w:divBdr>
            </w:div>
            <w:div w:id="2117942460">
              <w:marLeft w:val="0"/>
              <w:marRight w:val="0"/>
              <w:marTop w:val="0"/>
              <w:marBottom w:val="0"/>
              <w:divBdr>
                <w:top w:val="none" w:sz="0" w:space="0" w:color="auto"/>
                <w:left w:val="none" w:sz="0" w:space="0" w:color="auto"/>
                <w:bottom w:val="none" w:sz="0" w:space="0" w:color="auto"/>
                <w:right w:val="none" w:sz="0" w:space="0" w:color="auto"/>
              </w:divBdr>
            </w:div>
            <w:div w:id="272636049">
              <w:marLeft w:val="0"/>
              <w:marRight w:val="0"/>
              <w:marTop w:val="0"/>
              <w:marBottom w:val="0"/>
              <w:divBdr>
                <w:top w:val="none" w:sz="0" w:space="0" w:color="auto"/>
                <w:left w:val="none" w:sz="0" w:space="0" w:color="auto"/>
                <w:bottom w:val="none" w:sz="0" w:space="0" w:color="auto"/>
                <w:right w:val="none" w:sz="0" w:space="0" w:color="auto"/>
              </w:divBdr>
            </w:div>
            <w:div w:id="1176918483">
              <w:marLeft w:val="0"/>
              <w:marRight w:val="0"/>
              <w:marTop w:val="0"/>
              <w:marBottom w:val="0"/>
              <w:divBdr>
                <w:top w:val="none" w:sz="0" w:space="0" w:color="auto"/>
                <w:left w:val="none" w:sz="0" w:space="0" w:color="auto"/>
                <w:bottom w:val="none" w:sz="0" w:space="0" w:color="auto"/>
                <w:right w:val="none" w:sz="0" w:space="0" w:color="auto"/>
              </w:divBdr>
            </w:div>
            <w:div w:id="333339740">
              <w:marLeft w:val="0"/>
              <w:marRight w:val="0"/>
              <w:marTop w:val="0"/>
              <w:marBottom w:val="0"/>
              <w:divBdr>
                <w:top w:val="none" w:sz="0" w:space="0" w:color="auto"/>
                <w:left w:val="none" w:sz="0" w:space="0" w:color="auto"/>
                <w:bottom w:val="none" w:sz="0" w:space="0" w:color="auto"/>
                <w:right w:val="none" w:sz="0" w:space="0" w:color="auto"/>
              </w:divBdr>
            </w:div>
            <w:div w:id="1422264745">
              <w:marLeft w:val="0"/>
              <w:marRight w:val="0"/>
              <w:marTop w:val="0"/>
              <w:marBottom w:val="0"/>
              <w:divBdr>
                <w:top w:val="none" w:sz="0" w:space="0" w:color="auto"/>
                <w:left w:val="none" w:sz="0" w:space="0" w:color="auto"/>
                <w:bottom w:val="none" w:sz="0" w:space="0" w:color="auto"/>
                <w:right w:val="none" w:sz="0" w:space="0" w:color="auto"/>
              </w:divBdr>
            </w:div>
            <w:div w:id="699280006">
              <w:marLeft w:val="0"/>
              <w:marRight w:val="0"/>
              <w:marTop w:val="0"/>
              <w:marBottom w:val="0"/>
              <w:divBdr>
                <w:top w:val="none" w:sz="0" w:space="0" w:color="auto"/>
                <w:left w:val="none" w:sz="0" w:space="0" w:color="auto"/>
                <w:bottom w:val="none" w:sz="0" w:space="0" w:color="auto"/>
                <w:right w:val="none" w:sz="0" w:space="0" w:color="auto"/>
              </w:divBdr>
            </w:div>
            <w:div w:id="1621381124">
              <w:marLeft w:val="0"/>
              <w:marRight w:val="0"/>
              <w:marTop w:val="0"/>
              <w:marBottom w:val="0"/>
              <w:divBdr>
                <w:top w:val="none" w:sz="0" w:space="0" w:color="auto"/>
                <w:left w:val="none" w:sz="0" w:space="0" w:color="auto"/>
                <w:bottom w:val="none" w:sz="0" w:space="0" w:color="auto"/>
                <w:right w:val="none" w:sz="0" w:space="0" w:color="auto"/>
              </w:divBdr>
            </w:div>
            <w:div w:id="924385652">
              <w:marLeft w:val="0"/>
              <w:marRight w:val="0"/>
              <w:marTop w:val="0"/>
              <w:marBottom w:val="0"/>
              <w:divBdr>
                <w:top w:val="none" w:sz="0" w:space="0" w:color="auto"/>
                <w:left w:val="none" w:sz="0" w:space="0" w:color="auto"/>
                <w:bottom w:val="none" w:sz="0" w:space="0" w:color="auto"/>
                <w:right w:val="none" w:sz="0" w:space="0" w:color="auto"/>
              </w:divBdr>
            </w:div>
            <w:div w:id="1342467299">
              <w:marLeft w:val="0"/>
              <w:marRight w:val="0"/>
              <w:marTop w:val="0"/>
              <w:marBottom w:val="0"/>
              <w:divBdr>
                <w:top w:val="none" w:sz="0" w:space="0" w:color="auto"/>
                <w:left w:val="none" w:sz="0" w:space="0" w:color="auto"/>
                <w:bottom w:val="none" w:sz="0" w:space="0" w:color="auto"/>
                <w:right w:val="none" w:sz="0" w:space="0" w:color="auto"/>
              </w:divBdr>
            </w:div>
            <w:div w:id="1705062197">
              <w:marLeft w:val="0"/>
              <w:marRight w:val="0"/>
              <w:marTop w:val="0"/>
              <w:marBottom w:val="0"/>
              <w:divBdr>
                <w:top w:val="none" w:sz="0" w:space="0" w:color="auto"/>
                <w:left w:val="none" w:sz="0" w:space="0" w:color="auto"/>
                <w:bottom w:val="none" w:sz="0" w:space="0" w:color="auto"/>
                <w:right w:val="none" w:sz="0" w:space="0" w:color="auto"/>
              </w:divBdr>
            </w:div>
          </w:divsChild>
        </w:div>
        <w:div w:id="995769618">
          <w:marLeft w:val="0"/>
          <w:marRight w:val="0"/>
          <w:marTop w:val="0"/>
          <w:marBottom w:val="0"/>
          <w:divBdr>
            <w:top w:val="none" w:sz="0" w:space="0" w:color="auto"/>
            <w:left w:val="none" w:sz="0" w:space="0" w:color="auto"/>
            <w:bottom w:val="none" w:sz="0" w:space="0" w:color="auto"/>
            <w:right w:val="none" w:sz="0" w:space="0" w:color="auto"/>
          </w:divBdr>
          <w:divsChild>
            <w:div w:id="230893921">
              <w:marLeft w:val="0"/>
              <w:marRight w:val="0"/>
              <w:marTop w:val="0"/>
              <w:marBottom w:val="0"/>
              <w:divBdr>
                <w:top w:val="none" w:sz="0" w:space="0" w:color="auto"/>
                <w:left w:val="none" w:sz="0" w:space="0" w:color="auto"/>
                <w:bottom w:val="none" w:sz="0" w:space="0" w:color="auto"/>
                <w:right w:val="none" w:sz="0" w:space="0" w:color="auto"/>
              </w:divBdr>
            </w:div>
            <w:div w:id="1868523455">
              <w:marLeft w:val="0"/>
              <w:marRight w:val="0"/>
              <w:marTop w:val="0"/>
              <w:marBottom w:val="0"/>
              <w:divBdr>
                <w:top w:val="none" w:sz="0" w:space="0" w:color="auto"/>
                <w:left w:val="none" w:sz="0" w:space="0" w:color="auto"/>
                <w:bottom w:val="none" w:sz="0" w:space="0" w:color="auto"/>
                <w:right w:val="none" w:sz="0" w:space="0" w:color="auto"/>
              </w:divBdr>
            </w:div>
            <w:div w:id="604964823">
              <w:marLeft w:val="0"/>
              <w:marRight w:val="0"/>
              <w:marTop w:val="0"/>
              <w:marBottom w:val="0"/>
              <w:divBdr>
                <w:top w:val="none" w:sz="0" w:space="0" w:color="auto"/>
                <w:left w:val="none" w:sz="0" w:space="0" w:color="auto"/>
                <w:bottom w:val="none" w:sz="0" w:space="0" w:color="auto"/>
                <w:right w:val="none" w:sz="0" w:space="0" w:color="auto"/>
              </w:divBdr>
            </w:div>
            <w:div w:id="1257327939">
              <w:marLeft w:val="0"/>
              <w:marRight w:val="0"/>
              <w:marTop w:val="0"/>
              <w:marBottom w:val="0"/>
              <w:divBdr>
                <w:top w:val="none" w:sz="0" w:space="0" w:color="auto"/>
                <w:left w:val="none" w:sz="0" w:space="0" w:color="auto"/>
                <w:bottom w:val="none" w:sz="0" w:space="0" w:color="auto"/>
                <w:right w:val="none" w:sz="0" w:space="0" w:color="auto"/>
              </w:divBdr>
            </w:div>
            <w:div w:id="512837404">
              <w:marLeft w:val="0"/>
              <w:marRight w:val="0"/>
              <w:marTop w:val="0"/>
              <w:marBottom w:val="0"/>
              <w:divBdr>
                <w:top w:val="none" w:sz="0" w:space="0" w:color="auto"/>
                <w:left w:val="none" w:sz="0" w:space="0" w:color="auto"/>
                <w:bottom w:val="none" w:sz="0" w:space="0" w:color="auto"/>
                <w:right w:val="none" w:sz="0" w:space="0" w:color="auto"/>
              </w:divBdr>
            </w:div>
            <w:div w:id="201093202">
              <w:marLeft w:val="0"/>
              <w:marRight w:val="0"/>
              <w:marTop w:val="0"/>
              <w:marBottom w:val="0"/>
              <w:divBdr>
                <w:top w:val="none" w:sz="0" w:space="0" w:color="auto"/>
                <w:left w:val="none" w:sz="0" w:space="0" w:color="auto"/>
                <w:bottom w:val="none" w:sz="0" w:space="0" w:color="auto"/>
                <w:right w:val="none" w:sz="0" w:space="0" w:color="auto"/>
              </w:divBdr>
            </w:div>
            <w:div w:id="551580368">
              <w:marLeft w:val="0"/>
              <w:marRight w:val="0"/>
              <w:marTop w:val="0"/>
              <w:marBottom w:val="0"/>
              <w:divBdr>
                <w:top w:val="none" w:sz="0" w:space="0" w:color="auto"/>
                <w:left w:val="none" w:sz="0" w:space="0" w:color="auto"/>
                <w:bottom w:val="none" w:sz="0" w:space="0" w:color="auto"/>
                <w:right w:val="none" w:sz="0" w:space="0" w:color="auto"/>
              </w:divBdr>
            </w:div>
            <w:div w:id="1359042221">
              <w:marLeft w:val="0"/>
              <w:marRight w:val="0"/>
              <w:marTop w:val="0"/>
              <w:marBottom w:val="0"/>
              <w:divBdr>
                <w:top w:val="none" w:sz="0" w:space="0" w:color="auto"/>
                <w:left w:val="none" w:sz="0" w:space="0" w:color="auto"/>
                <w:bottom w:val="none" w:sz="0" w:space="0" w:color="auto"/>
                <w:right w:val="none" w:sz="0" w:space="0" w:color="auto"/>
              </w:divBdr>
            </w:div>
            <w:div w:id="994575467">
              <w:marLeft w:val="0"/>
              <w:marRight w:val="0"/>
              <w:marTop w:val="0"/>
              <w:marBottom w:val="0"/>
              <w:divBdr>
                <w:top w:val="none" w:sz="0" w:space="0" w:color="auto"/>
                <w:left w:val="none" w:sz="0" w:space="0" w:color="auto"/>
                <w:bottom w:val="none" w:sz="0" w:space="0" w:color="auto"/>
                <w:right w:val="none" w:sz="0" w:space="0" w:color="auto"/>
              </w:divBdr>
            </w:div>
            <w:div w:id="2113816066">
              <w:marLeft w:val="0"/>
              <w:marRight w:val="0"/>
              <w:marTop w:val="0"/>
              <w:marBottom w:val="0"/>
              <w:divBdr>
                <w:top w:val="none" w:sz="0" w:space="0" w:color="auto"/>
                <w:left w:val="none" w:sz="0" w:space="0" w:color="auto"/>
                <w:bottom w:val="none" w:sz="0" w:space="0" w:color="auto"/>
                <w:right w:val="none" w:sz="0" w:space="0" w:color="auto"/>
              </w:divBdr>
            </w:div>
            <w:div w:id="1284266000">
              <w:marLeft w:val="0"/>
              <w:marRight w:val="0"/>
              <w:marTop w:val="0"/>
              <w:marBottom w:val="0"/>
              <w:divBdr>
                <w:top w:val="none" w:sz="0" w:space="0" w:color="auto"/>
                <w:left w:val="none" w:sz="0" w:space="0" w:color="auto"/>
                <w:bottom w:val="none" w:sz="0" w:space="0" w:color="auto"/>
                <w:right w:val="none" w:sz="0" w:space="0" w:color="auto"/>
              </w:divBdr>
            </w:div>
            <w:div w:id="79566770">
              <w:marLeft w:val="0"/>
              <w:marRight w:val="0"/>
              <w:marTop w:val="0"/>
              <w:marBottom w:val="0"/>
              <w:divBdr>
                <w:top w:val="none" w:sz="0" w:space="0" w:color="auto"/>
                <w:left w:val="none" w:sz="0" w:space="0" w:color="auto"/>
                <w:bottom w:val="none" w:sz="0" w:space="0" w:color="auto"/>
                <w:right w:val="none" w:sz="0" w:space="0" w:color="auto"/>
              </w:divBdr>
            </w:div>
            <w:div w:id="1144471803">
              <w:marLeft w:val="0"/>
              <w:marRight w:val="0"/>
              <w:marTop w:val="0"/>
              <w:marBottom w:val="0"/>
              <w:divBdr>
                <w:top w:val="none" w:sz="0" w:space="0" w:color="auto"/>
                <w:left w:val="none" w:sz="0" w:space="0" w:color="auto"/>
                <w:bottom w:val="none" w:sz="0" w:space="0" w:color="auto"/>
                <w:right w:val="none" w:sz="0" w:space="0" w:color="auto"/>
              </w:divBdr>
            </w:div>
            <w:div w:id="105278379">
              <w:marLeft w:val="0"/>
              <w:marRight w:val="0"/>
              <w:marTop w:val="0"/>
              <w:marBottom w:val="0"/>
              <w:divBdr>
                <w:top w:val="none" w:sz="0" w:space="0" w:color="auto"/>
                <w:left w:val="none" w:sz="0" w:space="0" w:color="auto"/>
                <w:bottom w:val="none" w:sz="0" w:space="0" w:color="auto"/>
                <w:right w:val="none" w:sz="0" w:space="0" w:color="auto"/>
              </w:divBdr>
            </w:div>
            <w:div w:id="1120491808">
              <w:marLeft w:val="0"/>
              <w:marRight w:val="0"/>
              <w:marTop w:val="0"/>
              <w:marBottom w:val="0"/>
              <w:divBdr>
                <w:top w:val="none" w:sz="0" w:space="0" w:color="auto"/>
                <w:left w:val="none" w:sz="0" w:space="0" w:color="auto"/>
                <w:bottom w:val="none" w:sz="0" w:space="0" w:color="auto"/>
                <w:right w:val="none" w:sz="0" w:space="0" w:color="auto"/>
              </w:divBdr>
            </w:div>
            <w:div w:id="899751140">
              <w:marLeft w:val="0"/>
              <w:marRight w:val="0"/>
              <w:marTop w:val="0"/>
              <w:marBottom w:val="0"/>
              <w:divBdr>
                <w:top w:val="none" w:sz="0" w:space="0" w:color="auto"/>
                <w:left w:val="none" w:sz="0" w:space="0" w:color="auto"/>
                <w:bottom w:val="none" w:sz="0" w:space="0" w:color="auto"/>
                <w:right w:val="none" w:sz="0" w:space="0" w:color="auto"/>
              </w:divBdr>
            </w:div>
            <w:div w:id="1507094187">
              <w:marLeft w:val="0"/>
              <w:marRight w:val="0"/>
              <w:marTop w:val="0"/>
              <w:marBottom w:val="0"/>
              <w:divBdr>
                <w:top w:val="none" w:sz="0" w:space="0" w:color="auto"/>
                <w:left w:val="none" w:sz="0" w:space="0" w:color="auto"/>
                <w:bottom w:val="none" w:sz="0" w:space="0" w:color="auto"/>
                <w:right w:val="none" w:sz="0" w:space="0" w:color="auto"/>
              </w:divBdr>
            </w:div>
            <w:div w:id="888958787">
              <w:marLeft w:val="0"/>
              <w:marRight w:val="0"/>
              <w:marTop w:val="0"/>
              <w:marBottom w:val="0"/>
              <w:divBdr>
                <w:top w:val="none" w:sz="0" w:space="0" w:color="auto"/>
                <w:left w:val="none" w:sz="0" w:space="0" w:color="auto"/>
                <w:bottom w:val="none" w:sz="0" w:space="0" w:color="auto"/>
                <w:right w:val="none" w:sz="0" w:space="0" w:color="auto"/>
              </w:divBdr>
            </w:div>
            <w:div w:id="1959875543">
              <w:marLeft w:val="0"/>
              <w:marRight w:val="0"/>
              <w:marTop w:val="0"/>
              <w:marBottom w:val="0"/>
              <w:divBdr>
                <w:top w:val="none" w:sz="0" w:space="0" w:color="auto"/>
                <w:left w:val="none" w:sz="0" w:space="0" w:color="auto"/>
                <w:bottom w:val="none" w:sz="0" w:space="0" w:color="auto"/>
                <w:right w:val="none" w:sz="0" w:space="0" w:color="auto"/>
              </w:divBdr>
            </w:div>
            <w:div w:id="233973200">
              <w:marLeft w:val="0"/>
              <w:marRight w:val="0"/>
              <w:marTop w:val="0"/>
              <w:marBottom w:val="0"/>
              <w:divBdr>
                <w:top w:val="none" w:sz="0" w:space="0" w:color="auto"/>
                <w:left w:val="none" w:sz="0" w:space="0" w:color="auto"/>
                <w:bottom w:val="none" w:sz="0" w:space="0" w:color="auto"/>
                <w:right w:val="none" w:sz="0" w:space="0" w:color="auto"/>
              </w:divBdr>
            </w:div>
          </w:divsChild>
        </w:div>
        <w:div w:id="2080440405">
          <w:marLeft w:val="0"/>
          <w:marRight w:val="0"/>
          <w:marTop w:val="0"/>
          <w:marBottom w:val="0"/>
          <w:divBdr>
            <w:top w:val="none" w:sz="0" w:space="0" w:color="auto"/>
            <w:left w:val="none" w:sz="0" w:space="0" w:color="auto"/>
            <w:bottom w:val="none" w:sz="0" w:space="0" w:color="auto"/>
            <w:right w:val="none" w:sz="0" w:space="0" w:color="auto"/>
          </w:divBdr>
        </w:div>
        <w:div w:id="1212960916">
          <w:marLeft w:val="0"/>
          <w:marRight w:val="0"/>
          <w:marTop w:val="0"/>
          <w:marBottom w:val="0"/>
          <w:divBdr>
            <w:top w:val="none" w:sz="0" w:space="0" w:color="auto"/>
            <w:left w:val="none" w:sz="0" w:space="0" w:color="auto"/>
            <w:bottom w:val="none" w:sz="0" w:space="0" w:color="auto"/>
            <w:right w:val="none" w:sz="0" w:space="0" w:color="auto"/>
          </w:divBdr>
        </w:div>
        <w:div w:id="1593125965">
          <w:marLeft w:val="0"/>
          <w:marRight w:val="0"/>
          <w:marTop w:val="0"/>
          <w:marBottom w:val="0"/>
          <w:divBdr>
            <w:top w:val="none" w:sz="0" w:space="0" w:color="auto"/>
            <w:left w:val="none" w:sz="0" w:space="0" w:color="auto"/>
            <w:bottom w:val="none" w:sz="0" w:space="0" w:color="auto"/>
            <w:right w:val="none" w:sz="0" w:space="0" w:color="auto"/>
          </w:divBdr>
        </w:div>
        <w:div w:id="391655187">
          <w:marLeft w:val="0"/>
          <w:marRight w:val="0"/>
          <w:marTop w:val="0"/>
          <w:marBottom w:val="0"/>
          <w:divBdr>
            <w:top w:val="none" w:sz="0" w:space="0" w:color="auto"/>
            <w:left w:val="none" w:sz="0" w:space="0" w:color="auto"/>
            <w:bottom w:val="none" w:sz="0" w:space="0" w:color="auto"/>
            <w:right w:val="none" w:sz="0" w:space="0" w:color="auto"/>
          </w:divBdr>
        </w:div>
        <w:div w:id="2085102952">
          <w:marLeft w:val="0"/>
          <w:marRight w:val="0"/>
          <w:marTop w:val="0"/>
          <w:marBottom w:val="0"/>
          <w:divBdr>
            <w:top w:val="none" w:sz="0" w:space="0" w:color="auto"/>
            <w:left w:val="none" w:sz="0" w:space="0" w:color="auto"/>
            <w:bottom w:val="none" w:sz="0" w:space="0" w:color="auto"/>
            <w:right w:val="none" w:sz="0" w:space="0" w:color="auto"/>
          </w:divBdr>
        </w:div>
        <w:div w:id="524833650">
          <w:marLeft w:val="0"/>
          <w:marRight w:val="0"/>
          <w:marTop w:val="0"/>
          <w:marBottom w:val="0"/>
          <w:divBdr>
            <w:top w:val="none" w:sz="0" w:space="0" w:color="auto"/>
            <w:left w:val="none" w:sz="0" w:space="0" w:color="auto"/>
            <w:bottom w:val="none" w:sz="0" w:space="0" w:color="auto"/>
            <w:right w:val="none" w:sz="0" w:space="0" w:color="auto"/>
          </w:divBdr>
        </w:div>
        <w:div w:id="1301686041">
          <w:marLeft w:val="0"/>
          <w:marRight w:val="0"/>
          <w:marTop w:val="0"/>
          <w:marBottom w:val="0"/>
          <w:divBdr>
            <w:top w:val="none" w:sz="0" w:space="0" w:color="auto"/>
            <w:left w:val="none" w:sz="0" w:space="0" w:color="auto"/>
            <w:bottom w:val="none" w:sz="0" w:space="0" w:color="auto"/>
            <w:right w:val="none" w:sz="0" w:space="0" w:color="auto"/>
          </w:divBdr>
        </w:div>
        <w:div w:id="279342199">
          <w:marLeft w:val="0"/>
          <w:marRight w:val="0"/>
          <w:marTop w:val="0"/>
          <w:marBottom w:val="0"/>
          <w:divBdr>
            <w:top w:val="none" w:sz="0" w:space="0" w:color="auto"/>
            <w:left w:val="none" w:sz="0" w:space="0" w:color="auto"/>
            <w:bottom w:val="none" w:sz="0" w:space="0" w:color="auto"/>
            <w:right w:val="none" w:sz="0" w:space="0" w:color="auto"/>
          </w:divBdr>
        </w:div>
        <w:div w:id="993290567">
          <w:marLeft w:val="0"/>
          <w:marRight w:val="0"/>
          <w:marTop w:val="0"/>
          <w:marBottom w:val="0"/>
          <w:divBdr>
            <w:top w:val="none" w:sz="0" w:space="0" w:color="auto"/>
            <w:left w:val="none" w:sz="0" w:space="0" w:color="auto"/>
            <w:bottom w:val="none" w:sz="0" w:space="0" w:color="auto"/>
            <w:right w:val="none" w:sz="0" w:space="0" w:color="auto"/>
          </w:divBdr>
        </w:div>
        <w:div w:id="2090810535">
          <w:marLeft w:val="0"/>
          <w:marRight w:val="0"/>
          <w:marTop w:val="0"/>
          <w:marBottom w:val="0"/>
          <w:divBdr>
            <w:top w:val="none" w:sz="0" w:space="0" w:color="auto"/>
            <w:left w:val="none" w:sz="0" w:space="0" w:color="auto"/>
            <w:bottom w:val="none" w:sz="0" w:space="0" w:color="auto"/>
            <w:right w:val="none" w:sz="0" w:space="0" w:color="auto"/>
          </w:divBdr>
        </w:div>
        <w:div w:id="1864783224">
          <w:marLeft w:val="0"/>
          <w:marRight w:val="0"/>
          <w:marTop w:val="0"/>
          <w:marBottom w:val="0"/>
          <w:divBdr>
            <w:top w:val="none" w:sz="0" w:space="0" w:color="auto"/>
            <w:left w:val="none" w:sz="0" w:space="0" w:color="auto"/>
            <w:bottom w:val="none" w:sz="0" w:space="0" w:color="auto"/>
            <w:right w:val="none" w:sz="0" w:space="0" w:color="auto"/>
          </w:divBdr>
        </w:div>
        <w:div w:id="172913082">
          <w:marLeft w:val="0"/>
          <w:marRight w:val="0"/>
          <w:marTop w:val="0"/>
          <w:marBottom w:val="0"/>
          <w:divBdr>
            <w:top w:val="none" w:sz="0" w:space="0" w:color="auto"/>
            <w:left w:val="none" w:sz="0" w:space="0" w:color="auto"/>
            <w:bottom w:val="none" w:sz="0" w:space="0" w:color="auto"/>
            <w:right w:val="none" w:sz="0" w:space="0" w:color="auto"/>
          </w:divBdr>
        </w:div>
        <w:div w:id="667097642">
          <w:marLeft w:val="0"/>
          <w:marRight w:val="0"/>
          <w:marTop w:val="0"/>
          <w:marBottom w:val="0"/>
          <w:divBdr>
            <w:top w:val="none" w:sz="0" w:space="0" w:color="auto"/>
            <w:left w:val="none" w:sz="0" w:space="0" w:color="auto"/>
            <w:bottom w:val="none" w:sz="0" w:space="0" w:color="auto"/>
            <w:right w:val="none" w:sz="0" w:space="0" w:color="auto"/>
          </w:divBdr>
        </w:div>
        <w:div w:id="1575894259">
          <w:marLeft w:val="0"/>
          <w:marRight w:val="0"/>
          <w:marTop w:val="0"/>
          <w:marBottom w:val="0"/>
          <w:divBdr>
            <w:top w:val="none" w:sz="0" w:space="0" w:color="auto"/>
            <w:left w:val="none" w:sz="0" w:space="0" w:color="auto"/>
            <w:bottom w:val="none" w:sz="0" w:space="0" w:color="auto"/>
            <w:right w:val="none" w:sz="0" w:space="0" w:color="auto"/>
          </w:divBdr>
        </w:div>
        <w:div w:id="1487550704">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23@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colpensiones.gov.c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adrianafa19@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etitlilly@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895F-DFCD-4FF3-AACF-E5CC5CD8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39</TotalTime>
  <Pages>45</Pages>
  <Words>27674</Words>
  <Characters>152207</Characters>
  <Application>Microsoft Office Word</Application>
  <DocSecurity>0</DocSecurity>
  <Lines>1268</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2024-02-29T14:47:00Z</cp:lastPrinted>
  <dcterms:created xsi:type="dcterms:W3CDTF">2024-06-28T16:30:00Z</dcterms:created>
  <dcterms:modified xsi:type="dcterms:W3CDTF">2024-07-02T21:15:00Z</dcterms:modified>
</cp:coreProperties>
</file>