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horzAnchor="margin" w:tblpY="730"/>
        <w:tblW w:w="9209" w:type="dxa"/>
        <w:tblLook w:val="04A0" w:firstRow="1" w:lastRow="0" w:firstColumn="1" w:lastColumn="0" w:noHBand="0" w:noVBand="1"/>
      </w:tblPr>
      <w:tblGrid>
        <w:gridCol w:w="2610"/>
        <w:gridCol w:w="6599"/>
      </w:tblGrid>
      <w:tr w:rsidRPr="001819EA" w:rsidR="00EC0691" w:rsidTr="51566F7E" w14:paraId="1841C5B8" w14:textId="77777777">
        <w:trPr>
          <w:trHeight w:val="285"/>
        </w:trPr>
        <w:tc>
          <w:tcPr>
            <w:tcW w:w="2610" w:type="dxa"/>
            <w:tcMar/>
          </w:tcPr>
          <w:p w:rsidRPr="001819EA" w:rsidR="00EC0691" w:rsidP="00243DA9" w:rsidRDefault="008C578A" w14:paraId="4157A4F3" w14:textId="4A129DD9">
            <w:pPr>
              <w:rPr>
                <w:rFonts w:ascii="Century Gothic" w:hAnsi="Century Gothic"/>
                <w:sz w:val="24"/>
                <w:szCs w:val="24"/>
              </w:rPr>
            </w:pPr>
            <w:r w:rsidRPr="001819EA">
              <w:rPr>
                <w:rFonts w:ascii="Century Gothic" w:hAnsi="Century Gothic"/>
                <w:sz w:val="24"/>
                <w:szCs w:val="24"/>
              </w:rPr>
              <w:t>Demandante</w:t>
            </w:r>
          </w:p>
        </w:tc>
        <w:tc>
          <w:tcPr>
            <w:tcW w:w="6599" w:type="dxa"/>
            <w:tcMar/>
          </w:tcPr>
          <w:p w:rsidRPr="001819EA" w:rsidR="00C015DE" w:rsidP="7E3ED9B2" w:rsidRDefault="004710E0" w14:paraId="5F2B394A" w14:textId="072F0CA6">
            <w:pPr>
              <w:pStyle w:val="Normal"/>
              <w:rPr>
                <w:rFonts w:ascii="Century Gothic" w:hAnsi="Century Gothic" w:cs="Arial"/>
                <w:sz w:val="24"/>
                <w:szCs w:val="24"/>
                <w:lang w:val="es-MX"/>
              </w:rPr>
            </w:pPr>
            <w:hyperlink r:id="R486fa84dea6f4106">
              <w:r w:rsidRPr="51566F7E" w:rsidR="0C0EDFED">
                <w:rPr>
                  <w:rStyle w:val="Hipervnculo"/>
                  <w:rFonts w:ascii="Century Gothic" w:hAnsi="Century Gothic" w:cs="Arial"/>
                  <w:sz w:val="24"/>
                  <w:szCs w:val="24"/>
                  <w:lang w:val="es-MX"/>
                </w:rPr>
                <w:t>Notificaciones@montoyamejiaabogados.com</w:t>
              </w:r>
            </w:hyperlink>
            <w:r w:rsidRPr="51566F7E" w:rsidR="0C0EDFED">
              <w:rPr>
                <w:rFonts w:ascii="Century Gothic" w:hAnsi="Century Gothic" w:cs="Arial"/>
                <w:sz w:val="24"/>
                <w:szCs w:val="24"/>
                <w:lang w:val="es-MX"/>
              </w:rPr>
              <w:t xml:space="preserve"> </w:t>
            </w:r>
          </w:p>
        </w:tc>
      </w:tr>
      <w:tr w:rsidRPr="001819EA" w:rsidR="003E6225" w:rsidTr="51566F7E" w14:paraId="3BC3AB82" w14:textId="77777777">
        <w:tc>
          <w:tcPr>
            <w:tcW w:w="2610" w:type="dxa"/>
            <w:tcMar/>
          </w:tcPr>
          <w:p w:rsidRPr="001819EA" w:rsidR="003E6225" w:rsidP="00243DA9" w:rsidRDefault="00686B92" w14:paraId="409A8FEF" w14:textId="2730EB6A">
            <w:pPr>
              <w:rPr>
                <w:rFonts w:ascii="Century Gothic" w:hAnsi="Century Gothic"/>
                <w:sz w:val="24"/>
                <w:szCs w:val="24"/>
              </w:rPr>
            </w:pPr>
            <w:r w:rsidRPr="001819EA">
              <w:rPr>
                <w:rFonts w:ascii="Century Gothic" w:hAnsi="Century Gothic"/>
                <w:sz w:val="24"/>
                <w:szCs w:val="24"/>
              </w:rPr>
              <w:t>Demandado</w:t>
            </w:r>
          </w:p>
        </w:tc>
        <w:tc>
          <w:tcPr>
            <w:tcW w:w="6599" w:type="dxa"/>
            <w:tcMar/>
          </w:tcPr>
          <w:p w:rsidRPr="001819EA" w:rsidR="007946AF" w:rsidP="51566F7E" w:rsidRDefault="001819EA" w14:paraId="13594523" w14:textId="768A3770">
            <w:pPr>
              <w:rPr>
                <w:rStyle w:val="Hipervnculo"/>
                <w:rFonts w:ascii="Century Gothic" w:hAnsi="Century Gothic" w:cs="Arial"/>
                <w:sz w:val="24"/>
                <w:szCs w:val="24"/>
              </w:rPr>
            </w:pPr>
            <w:hyperlink r:id="R5f8a90ff312d4642">
              <w:r w:rsidRPr="51566F7E" w:rsidR="009B0A8A">
                <w:rPr>
                  <w:rStyle w:val="Hipervnculo"/>
                  <w:rFonts w:ascii="Century Gothic" w:hAnsi="Century Gothic" w:cs="Arial"/>
                  <w:sz w:val="24"/>
                  <w:szCs w:val="24"/>
                </w:rPr>
                <w:t>notificaciones.pasto@mindefensa.gov.co</w:t>
              </w:r>
            </w:hyperlink>
          </w:p>
          <w:p w:rsidRPr="001819EA" w:rsidR="007946AF" w:rsidP="51566F7E" w:rsidRDefault="001819EA" w14:paraId="27754A5E" w14:textId="17EED6A4">
            <w:pPr>
              <w:pStyle w:val="Normal"/>
              <w:rPr>
                <w:rFonts w:ascii="Century Gothic" w:hAnsi="Century Gothic" w:cs="Arial"/>
                <w:sz w:val="24"/>
                <w:szCs w:val="24"/>
              </w:rPr>
            </w:pPr>
            <w:hyperlink r:id="Re539b383ae5f4271">
              <w:r w:rsidRPr="51566F7E" w:rsidR="5CDF2406">
                <w:rPr>
                  <w:rStyle w:val="Hipervnculo"/>
                  <w:rFonts w:ascii="Century Gothic" w:hAnsi="Century Gothic" w:cs="Arial"/>
                  <w:sz w:val="24"/>
                  <w:szCs w:val="24"/>
                </w:rPr>
                <w:t>Ceoju@buzonejercito.mil.co</w:t>
              </w:r>
            </w:hyperlink>
            <w:r w:rsidRPr="51566F7E" w:rsidR="5CDF2406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</w:p>
          <w:p w:rsidRPr="001819EA" w:rsidR="007946AF" w:rsidP="51566F7E" w:rsidRDefault="001819EA" w14:paraId="3E0DF95F" w14:textId="06FAC3C7">
            <w:pPr>
              <w:pStyle w:val="Normal"/>
              <w:rPr>
                <w:rFonts w:ascii="Century Gothic" w:hAnsi="Century Gothic" w:cs="Arial"/>
                <w:sz w:val="24"/>
                <w:szCs w:val="24"/>
              </w:rPr>
            </w:pPr>
            <w:hyperlink r:id="Rfd670bc0d11a4b76">
              <w:r w:rsidRPr="51566F7E" w:rsidR="5CDF2406">
                <w:rPr>
                  <w:rStyle w:val="Hipervnculo"/>
                  <w:rFonts w:ascii="Century Gothic" w:hAnsi="Century Gothic" w:cs="Arial"/>
                  <w:sz w:val="24"/>
                  <w:szCs w:val="24"/>
                </w:rPr>
                <w:t>Denar.notificacion@policia.gov.co</w:t>
              </w:r>
            </w:hyperlink>
            <w:r w:rsidRPr="51566F7E" w:rsidR="5CDF2406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</w:p>
          <w:p w:rsidRPr="001819EA" w:rsidR="007946AF" w:rsidP="51566F7E" w:rsidRDefault="001819EA" w14:paraId="0EF28592" w14:textId="4F69A8F8">
            <w:pPr>
              <w:pStyle w:val="Normal"/>
              <w:rPr>
                <w:rFonts w:ascii="Century Gothic" w:hAnsi="Century Gothic" w:cs="Arial"/>
                <w:sz w:val="24"/>
                <w:szCs w:val="24"/>
              </w:rPr>
            </w:pPr>
            <w:hyperlink r:id="R54a533010af448d4">
              <w:r w:rsidRPr="51566F7E" w:rsidR="5CDF2406">
                <w:rPr>
                  <w:rStyle w:val="Hipervnculo"/>
                  <w:rFonts w:ascii="Century Gothic" w:hAnsi="Century Gothic" w:cs="Arial"/>
                  <w:sz w:val="24"/>
                  <w:szCs w:val="24"/>
                </w:rPr>
                <w:t>info.judicialglobalservices@gmail.co</w:t>
              </w:r>
              <w:r w:rsidRPr="51566F7E" w:rsidR="485A1CFA">
                <w:rPr>
                  <w:rStyle w:val="Hipervnculo"/>
                  <w:rFonts w:ascii="Century Gothic" w:hAnsi="Century Gothic" w:cs="Arial"/>
                  <w:sz w:val="24"/>
                  <w:szCs w:val="24"/>
                </w:rPr>
                <w:t>m</w:t>
              </w:r>
            </w:hyperlink>
            <w:r w:rsidRPr="51566F7E" w:rsidR="485A1CFA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</w:p>
          <w:p w:rsidRPr="001819EA" w:rsidR="007946AF" w:rsidP="51566F7E" w:rsidRDefault="001819EA" w14:paraId="78B1C551" w14:textId="3C2B3383">
            <w:pPr>
              <w:pStyle w:val="Normal"/>
              <w:rPr>
                <w:rFonts w:ascii="Century Gothic" w:hAnsi="Century Gothic" w:cs="Arial"/>
                <w:sz w:val="24"/>
                <w:szCs w:val="24"/>
              </w:rPr>
            </w:pPr>
            <w:hyperlink r:id="R513d41f2b1444f85">
              <w:r w:rsidRPr="51566F7E" w:rsidR="5CDF2406">
                <w:rPr>
                  <w:rStyle w:val="Hipervnculo"/>
                  <w:rFonts w:ascii="Century Gothic" w:hAnsi="Century Gothic" w:cs="Arial"/>
                  <w:sz w:val="24"/>
                  <w:szCs w:val="24"/>
                </w:rPr>
                <w:t>saray.ortiz@integralservicios.co</w:t>
              </w:r>
              <w:r w:rsidRPr="51566F7E" w:rsidR="1616D982">
                <w:rPr>
                  <w:rStyle w:val="Hipervnculo"/>
                  <w:rFonts w:ascii="Century Gothic" w:hAnsi="Century Gothic" w:cs="Arial"/>
                  <w:sz w:val="24"/>
                  <w:szCs w:val="24"/>
                </w:rPr>
                <w:t>m</w:t>
              </w:r>
            </w:hyperlink>
            <w:r w:rsidRPr="51566F7E" w:rsidR="1616D982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</w:p>
          <w:p w:rsidRPr="001819EA" w:rsidR="007946AF" w:rsidP="51566F7E" w:rsidRDefault="001819EA" w14:paraId="0490A2D6" w14:textId="7515CB04">
            <w:pPr>
              <w:pStyle w:val="Normal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  <w:tr w:rsidRPr="001819EA" w:rsidR="00BB42F6" w:rsidTr="51566F7E" w14:paraId="73790901" w14:textId="77777777">
        <w:tc>
          <w:tcPr>
            <w:tcW w:w="2610" w:type="dxa"/>
            <w:tcMar/>
          </w:tcPr>
          <w:p w:rsidRPr="001819EA" w:rsidR="00BB42F6" w:rsidP="00243DA9" w:rsidRDefault="008C578A" w14:paraId="6A30C2C8" w14:textId="5C49C7C6">
            <w:pPr>
              <w:rPr>
                <w:rFonts w:ascii="Century Gothic" w:hAnsi="Century Gothic"/>
                <w:sz w:val="24"/>
                <w:szCs w:val="24"/>
              </w:rPr>
            </w:pPr>
            <w:r w:rsidRPr="001819EA">
              <w:rPr>
                <w:rFonts w:ascii="Century Gothic" w:hAnsi="Century Gothic"/>
                <w:sz w:val="24"/>
                <w:szCs w:val="24"/>
              </w:rPr>
              <w:t>Ministerio Publico</w:t>
            </w:r>
          </w:p>
        </w:tc>
        <w:tc>
          <w:tcPr>
            <w:tcW w:w="6599" w:type="dxa"/>
            <w:tcMar/>
          </w:tcPr>
          <w:p w:rsidRPr="001819EA" w:rsidR="00BB42F6" w:rsidP="7E3ED9B2" w:rsidRDefault="00437BDC" w14:paraId="1EB9D983" w14:textId="37B7F231">
            <w:pPr>
              <w:rPr>
                <w:rStyle w:val="Hipervnculo"/>
                <w:rFonts w:ascii="Century Gothic" w:hAnsi="Century Gothic"/>
                <w:sz w:val="24"/>
                <w:szCs w:val="24"/>
              </w:rPr>
            </w:pPr>
            <w:r w:rsidRPr="7E3ED9B2" w:rsidR="00437BDC">
              <w:rPr>
                <w:rStyle w:val="Hipervnculo"/>
                <w:rFonts w:ascii="Century Gothic" w:hAnsi="Century Gothic"/>
                <w:sz w:val="24"/>
                <w:szCs w:val="24"/>
              </w:rPr>
              <w:t xml:space="preserve">procuradorestumaco@hotmail.com </w:t>
            </w:r>
            <w:r w:rsidRPr="7E3ED9B2" w:rsidR="00937481">
              <w:rPr>
                <w:rStyle w:val="Hipervnculo"/>
                <w:rFonts w:ascii="Century Gothic" w:hAnsi="Century Gothic"/>
                <w:sz w:val="24"/>
                <w:szCs w:val="24"/>
              </w:rPr>
              <w:t xml:space="preserve"> </w:t>
            </w:r>
          </w:p>
          <w:p w:rsidRPr="001819EA" w:rsidR="00BB42F6" w:rsidP="7E3ED9B2" w:rsidRDefault="00437BDC" w14:paraId="6BAD53E9" w14:textId="16071B5D">
            <w:pPr>
              <w:pStyle w:val="Normal"/>
              <w:rPr>
                <w:rFonts w:ascii="Century Gothic" w:hAnsi="Century Gothic" w:eastAsia="Century Gothic" w:cs="Century Gothic"/>
                <w:noProof w:val="0"/>
                <w:sz w:val="24"/>
                <w:szCs w:val="24"/>
                <w:lang w:val="es-CO"/>
              </w:rPr>
            </w:pPr>
            <w:r w:rsidRPr="7E3ED9B2" w:rsidR="26033E63">
              <w:rPr>
                <w:rStyle w:val="Hipervnculo"/>
                <w:rFonts w:ascii="Century Gothic" w:hAnsi="Century Gothic"/>
                <w:sz w:val="24"/>
                <w:szCs w:val="24"/>
              </w:rPr>
              <w:t xml:space="preserve"> </w:t>
            </w:r>
            <w:hyperlink r:id="R30cbc71304ca4c1b">
              <w:r w:rsidRPr="7E3ED9B2" w:rsidR="26033E63">
                <w:rPr>
                  <w:rStyle w:val="Hipervnculo"/>
                  <w:rFonts w:ascii="Century Gothic" w:hAnsi="Century Gothic" w:eastAsia="Century Gothic" w:cs="Century Gothic"/>
                  <w:strike w:val="0"/>
                  <w:dstrike w:val="0"/>
                  <w:noProof w:val="0"/>
                  <w:sz w:val="24"/>
                  <w:szCs w:val="24"/>
                  <w:lang w:val="es-CO"/>
                </w:rPr>
                <w:t>Cfruiz@procuraduria.gov.co</w:t>
              </w:r>
            </w:hyperlink>
          </w:p>
        </w:tc>
      </w:tr>
      <w:tr w:rsidRPr="001819EA" w:rsidR="00CC609B" w:rsidTr="51566F7E" w14:paraId="1C1C5491" w14:textId="77777777">
        <w:tc>
          <w:tcPr>
            <w:tcW w:w="2610" w:type="dxa"/>
            <w:tcMar/>
          </w:tcPr>
          <w:p w:rsidRPr="001819EA" w:rsidR="00CC609B" w:rsidP="00243DA9" w:rsidRDefault="00CC609B" w14:paraId="6AE32701" w14:textId="77777777">
            <w:pPr>
              <w:rPr>
                <w:rFonts w:ascii="Century Gothic" w:hAnsi="Century Gothic"/>
                <w:sz w:val="24"/>
                <w:szCs w:val="24"/>
              </w:rPr>
            </w:pPr>
            <w:r w:rsidRPr="001819EA">
              <w:rPr>
                <w:rFonts w:ascii="Century Gothic" w:hAnsi="Century Gothic"/>
                <w:sz w:val="24"/>
                <w:szCs w:val="24"/>
              </w:rPr>
              <w:t>Agencia Nacional de Defensa Jurídica de del Estado</w:t>
            </w:r>
          </w:p>
        </w:tc>
        <w:tc>
          <w:tcPr>
            <w:tcW w:w="6599" w:type="dxa"/>
            <w:tcMar/>
          </w:tcPr>
          <w:p w:rsidRPr="001819EA" w:rsidR="00727588" w:rsidP="00727588" w:rsidRDefault="001819EA" w14:paraId="780AEC9F" w14:textId="77777777">
            <w:pPr>
              <w:rPr>
                <w:rFonts w:ascii="Century Gothic" w:hAnsi="Century Gothic"/>
                <w:sz w:val="24"/>
                <w:szCs w:val="24"/>
              </w:rPr>
            </w:pPr>
            <w:hyperlink r:id="Ra566b11f20114fd4">
              <w:r w:rsidRPr="7E3ED9B2" w:rsidR="192270E6">
                <w:rPr>
                  <w:rStyle w:val="Hipervnculo"/>
                  <w:rFonts w:ascii="Century Gothic" w:hAnsi="Century Gothic"/>
                  <w:sz w:val="24"/>
                  <w:szCs w:val="24"/>
                </w:rPr>
                <w:t>procesosnacionales@defensajuridica.gov.co</w:t>
              </w:r>
            </w:hyperlink>
          </w:p>
          <w:p w:rsidRPr="001819EA" w:rsidR="008C578A" w:rsidP="7E3ED9B2" w:rsidRDefault="008C578A" w14:paraId="3E75FD95" w14:textId="124D9838">
            <w:pPr>
              <w:pStyle w:val="Normal"/>
              <w:rPr>
                <w:rFonts w:ascii="Century Gothic" w:hAnsi="Century Gothic"/>
                <w:sz w:val="24"/>
                <w:szCs w:val="24"/>
              </w:rPr>
            </w:pPr>
          </w:p>
          <w:p w:rsidRPr="001819EA" w:rsidR="008C578A" w:rsidP="7E3ED9B2" w:rsidRDefault="008C578A" w14:paraId="5FA8B17C" w14:textId="6BFF74F4">
            <w:pPr>
              <w:pStyle w:val="Normal"/>
              <w:rPr>
                <w:rFonts w:ascii="Century Gothic" w:hAnsi="Century Gothic"/>
                <w:sz w:val="24"/>
                <w:szCs w:val="24"/>
              </w:rPr>
            </w:pPr>
          </w:p>
          <w:p w:rsidRPr="001819EA" w:rsidR="008C578A" w:rsidP="7E3ED9B2" w:rsidRDefault="008C578A" w14:paraId="275C5457" w14:textId="2601A139">
            <w:pPr>
              <w:pStyle w:val="Normal"/>
              <w:rPr>
                <w:rFonts w:ascii="Century Gothic" w:hAnsi="Century Gothic" w:eastAsia="Century Gothic" w:cs="Century Gothic"/>
                <w:strike w:val="0"/>
                <w:dstrike w:val="0"/>
                <w:noProof w:val="0"/>
                <w:sz w:val="24"/>
                <w:szCs w:val="24"/>
                <w:lang w:val="es-CO"/>
              </w:rPr>
            </w:pPr>
          </w:p>
        </w:tc>
      </w:tr>
    </w:tbl>
    <w:p w:rsidR="51566F7E" w:rsidP="51566F7E" w:rsidRDefault="51566F7E" w14:paraId="7335CE59" w14:textId="0072D085">
      <w:pPr>
        <w:rPr>
          <w:rFonts w:ascii="Century Gothic" w:hAnsi="Century Gothic"/>
          <w:b w:val="1"/>
          <w:bCs w:val="1"/>
          <w:sz w:val="24"/>
          <w:szCs w:val="24"/>
          <w:u w:val="single"/>
        </w:rPr>
      </w:pPr>
    </w:p>
    <w:p w:rsidR="51566F7E" w:rsidP="51566F7E" w:rsidRDefault="51566F7E" w14:paraId="2145A15B" w14:textId="52D4AE93">
      <w:pPr>
        <w:rPr>
          <w:rFonts w:ascii="Century Gothic" w:hAnsi="Century Gothic"/>
          <w:b w:val="1"/>
          <w:bCs w:val="1"/>
          <w:sz w:val="24"/>
          <w:szCs w:val="24"/>
          <w:u w:val="single"/>
        </w:rPr>
      </w:pPr>
    </w:p>
    <w:p w:rsidR="009000E4" w:rsidP="51566F7E" w:rsidRDefault="009000E4" w14:paraId="432953A2" w14:textId="5142D795">
      <w:pPr>
        <w:rPr>
          <w:rFonts w:ascii="Century Gothic" w:hAnsi="Century Gothic"/>
          <w:b w:val="1"/>
          <w:bCs w:val="1"/>
          <w:sz w:val="24"/>
          <w:szCs w:val="24"/>
          <w:u w:val="single"/>
        </w:rPr>
      </w:pPr>
      <w:r w:rsidRPr="51566F7E" w:rsidR="00EC0691">
        <w:rPr>
          <w:rFonts w:ascii="Century Gothic" w:hAnsi="Century Gothic"/>
          <w:b w:val="1"/>
          <w:bCs w:val="1"/>
          <w:sz w:val="24"/>
          <w:szCs w:val="24"/>
          <w:u w:val="single"/>
        </w:rPr>
        <w:t>202</w:t>
      </w:r>
      <w:r w:rsidRPr="51566F7E" w:rsidR="004710E0">
        <w:rPr>
          <w:rFonts w:ascii="Century Gothic" w:hAnsi="Century Gothic"/>
          <w:b w:val="1"/>
          <w:bCs w:val="1"/>
          <w:sz w:val="24"/>
          <w:szCs w:val="24"/>
          <w:u w:val="single"/>
        </w:rPr>
        <w:t>3</w:t>
      </w:r>
      <w:r w:rsidRPr="51566F7E" w:rsidR="000B5AFA">
        <w:rPr>
          <w:rFonts w:ascii="Century Gothic" w:hAnsi="Century Gothic"/>
          <w:b w:val="1"/>
          <w:bCs w:val="1"/>
          <w:sz w:val="24"/>
          <w:szCs w:val="24"/>
          <w:u w:val="single"/>
        </w:rPr>
        <w:t>-</w:t>
      </w:r>
      <w:r w:rsidRPr="51566F7E" w:rsidR="00EC0691">
        <w:rPr>
          <w:rFonts w:ascii="Century Gothic" w:hAnsi="Century Gothic"/>
          <w:b w:val="1"/>
          <w:bCs w:val="1"/>
          <w:sz w:val="24"/>
          <w:szCs w:val="24"/>
          <w:u w:val="single"/>
        </w:rPr>
        <w:t>00</w:t>
      </w:r>
      <w:r w:rsidRPr="51566F7E" w:rsidR="004710E0">
        <w:rPr>
          <w:rFonts w:ascii="Century Gothic" w:hAnsi="Century Gothic"/>
          <w:b w:val="1"/>
          <w:bCs w:val="1"/>
          <w:sz w:val="24"/>
          <w:szCs w:val="24"/>
          <w:u w:val="single"/>
        </w:rPr>
        <w:t>0</w:t>
      </w:r>
      <w:r w:rsidRPr="51566F7E" w:rsidR="04E6240F">
        <w:rPr>
          <w:rFonts w:ascii="Century Gothic" w:hAnsi="Century Gothic"/>
          <w:b w:val="1"/>
          <w:bCs w:val="1"/>
          <w:sz w:val="24"/>
          <w:szCs w:val="24"/>
          <w:u w:val="single"/>
        </w:rPr>
        <w:t>6</w:t>
      </w:r>
      <w:r w:rsidRPr="51566F7E" w:rsidR="6E902490">
        <w:rPr>
          <w:rFonts w:ascii="Century Gothic" w:hAnsi="Century Gothic"/>
          <w:b w:val="1"/>
          <w:bCs w:val="1"/>
          <w:sz w:val="24"/>
          <w:szCs w:val="24"/>
          <w:u w:val="single"/>
        </w:rPr>
        <w:t>9</w:t>
      </w:r>
    </w:p>
    <w:p w:rsidRPr="00AE7416" w:rsidR="00AE7416" w:rsidP="00AE7416" w:rsidRDefault="00AE7416" w14:paraId="5D29D7A7" w14:textId="77777777">
      <w:pPr>
        <w:rPr>
          <w:rFonts w:ascii="Century Gothic" w:hAnsi="Century Gothic"/>
          <w:sz w:val="24"/>
          <w:szCs w:val="24"/>
        </w:rPr>
      </w:pPr>
    </w:p>
    <w:p w:rsidRPr="00AE7416" w:rsidR="00AE7416" w:rsidP="00AE7416" w:rsidRDefault="00AE7416" w14:paraId="0E12C9B9" w14:textId="77777777">
      <w:pPr>
        <w:rPr>
          <w:rFonts w:ascii="Century Gothic" w:hAnsi="Century Gothic"/>
          <w:sz w:val="24"/>
          <w:szCs w:val="24"/>
        </w:rPr>
      </w:pPr>
      <w:bookmarkStart w:name="_GoBack" w:id="0"/>
      <w:bookmarkEnd w:id="0"/>
    </w:p>
    <w:p w:rsidRPr="00AE7416" w:rsidR="00AE7416" w:rsidP="00AE7416" w:rsidRDefault="00AE7416" w14:paraId="5CC943D0" w14:textId="77777777">
      <w:pPr>
        <w:rPr>
          <w:rFonts w:ascii="Century Gothic" w:hAnsi="Century Gothic"/>
          <w:sz w:val="24"/>
          <w:szCs w:val="24"/>
        </w:rPr>
      </w:pPr>
    </w:p>
    <w:p w:rsidRPr="00AE7416" w:rsidR="00AE7416" w:rsidP="00AE7416" w:rsidRDefault="00AE7416" w14:paraId="706BC30E" w14:textId="77777777">
      <w:pPr>
        <w:rPr>
          <w:rFonts w:ascii="Century Gothic" w:hAnsi="Century Gothic"/>
          <w:sz w:val="24"/>
          <w:szCs w:val="24"/>
        </w:rPr>
      </w:pPr>
    </w:p>
    <w:p w:rsidRPr="00AE7416" w:rsidR="00D92A0C" w:rsidP="00AE7416" w:rsidRDefault="00D92A0C" w14:paraId="074F139C" w14:textId="303B5D01">
      <w:pPr>
        <w:rPr>
          <w:rFonts w:ascii="Century Gothic" w:hAnsi="Century Gothic"/>
          <w:sz w:val="24"/>
          <w:szCs w:val="24"/>
        </w:rPr>
      </w:pPr>
    </w:p>
    <w:sectPr w:rsidRPr="00AE7416" w:rsidR="00D92A0C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91"/>
    <w:rsid w:val="000B5AFA"/>
    <w:rsid w:val="001322DE"/>
    <w:rsid w:val="00140D7A"/>
    <w:rsid w:val="00160589"/>
    <w:rsid w:val="001819EA"/>
    <w:rsid w:val="00220E55"/>
    <w:rsid w:val="00243DA9"/>
    <w:rsid w:val="00257270"/>
    <w:rsid w:val="00366C4B"/>
    <w:rsid w:val="00387A32"/>
    <w:rsid w:val="00391719"/>
    <w:rsid w:val="003E6225"/>
    <w:rsid w:val="003E7F6D"/>
    <w:rsid w:val="00437BDC"/>
    <w:rsid w:val="004430C5"/>
    <w:rsid w:val="004710E0"/>
    <w:rsid w:val="00480388"/>
    <w:rsid w:val="00484C5B"/>
    <w:rsid w:val="004B79D5"/>
    <w:rsid w:val="004F4A0C"/>
    <w:rsid w:val="004F4ADE"/>
    <w:rsid w:val="0053111F"/>
    <w:rsid w:val="005341D6"/>
    <w:rsid w:val="006637EA"/>
    <w:rsid w:val="00667724"/>
    <w:rsid w:val="00670416"/>
    <w:rsid w:val="00686B92"/>
    <w:rsid w:val="00727588"/>
    <w:rsid w:val="0075282A"/>
    <w:rsid w:val="007776A8"/>
    <w:rsid w:val="007946AF"/>
    <w:rsid w:val="008C578A"/>
    <w:rsid w:val="009000E4"/>
    <w:rsid w:val="00937481"/>
    <w:rsid w:val="00986EB5"/>
    <w:rsid w:val="009B0A8A"/>
    <w:rsid w:val="00A01887"/>
    <w:rsid w:val="00A51DD6"/>
    <w:rsid w:val="00A56063"/>
    <w:rsid w:val="00A61429"/>
    <w:rsid w:val="00A84CFC"/>
    <w:rsid w:val="00AD5101"/>
    <w:rsid w:val="00AE7416"/>
    <w:rsid w:val="00AF4FD1"/>
    <w:rsid w:val="00B24C54"/>
    <w:rsid w:val="00B32D1F"/>
    <w:rsid w:val="00B839ED"/>
    <w:rsid w:val="00BB42F6"/>
    <w:rsid w:val="00C015DE"/>
    <w:rsid w:val="00C62314"/>
    <w:rsid w:val="00CA72D7"/>
    <w:rsid w:val="00CC609B"/>
    <w:rsid w:val="00D0095C"/>
    <w:rsid w:val="00D92A0C"/>
    <w:rsid w:val="00DA3300"/>
    <w:rsid w:val="00DD7F5C"/>
    <w:rsid w:val="00E43CF9"/>
    <w:rsid w:val="00E53298"/>
    <w:rsid w:val="00EC0691"/>
    <w:rsid w:val="00EE7A67"/>
    <w:rsid w:val="00FE3DBA"/>
    <w:rsid w:val="04E6240F"/>
    <w:rsid w:val="0C0EDFED"/>
    <w:rsid w:val="0FF02120"/>
    <w:rsid w:val="1616D982"/>
    <w:rsid w:val="17E20AA8"/>
    <w:rsid w:val="192270E6"/>
    <w:rsid w:val="23328197"/>
    <w:rsid w:val="24CE51F8"/>
    <w:rsid w:val="26033E63"/>
    <w:rsid w:val="28B5EDAE"/>
    <w:rsid w:val="2BBEA189"/>
    <w:rsid w:val="36614704"/>
    <w:rsid w:val="39613B32"/>
    <w:rsid w:val="3998E7C6"/>
    <w:rsid w:val="485A1CFA"/>
    <w:rsid w:val="48E9FFA3"/>
    <w:rsid w:val="4CD99F60"/>
    <w:rsid w:val="51566F7E"/>
    <w:rsid w:val="54577511"/>
    <w:rsid w:val="54577511"/>
    <w:rsid w:val="54A0BF1E"/>
    <w:rsid w:val="54F8DF83"/>
    <w:rsid w:val="5CDF2406"/>
    <w:rsid w:val="65D04E4A"/>
    <w:rsid w:val="6821F3F8"/>
    <w:rsid w:val="6E902490"/>
    <w:rsid w:val="72DA000A"/>
    <w:rsid w:val="7D7EA90C"/>
    <w:rsid w:val="7D9C4E52"/>
    <w:rsid w:val="7E3ED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35DBA"/>
  <w15:chartTrackingRefBased/>
  <w15:docId w15:val="{057599A3-8D01-4770-83FA-A0B7C12C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C069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ipervnculo">
    <w:name w:val="Hyperlink"/>
    <w:basedOn w:val="Fuentedeprrafopredeter"/>
    <w:uiPriority w:val="99"/>
    <w:unhideWhenUsed/>
    <w:rsid w:val="00EC0691"/>
    <w:rPr>
      <w:color w:val="0563C1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/>
    <w:unhideWhenUsed/>
    <w:rsid w:val="00A560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10" /><Relationship Type="http://schemas.openxmlformats.org/officeDocument/2006/relationships/fontTable" Target="fontTable.xml" Id="rId9" /><Relationship Type="http://schemas.openxmlformats.org/officeDocument/2006/relationships/hyperlink" Target="mailto:Cfruiz@procuraduria.gov.co" TargetMode="External" Id="R30cbc71304ca4c1b" /><Relationship Type="http://schemas.openxmlformats.org/officeDocument/2006/relationships/hyperlink" Target="mailto:procesosnacionales@defensajuridica.gov.co" TargetMode="External" Id="Ra566b11f20114fd4" /><Relationship Type="http://schemas.openxmlformats.org/officeDocument/2006/relationships/hyperlink" Target="mailto:Notificaciones@montoyamejiaabogados.com" TargetMode="External" Id="R486fa84dea6f4106" /><Relationship Type="http://schemas.openxmlformats.org/officeDocument/2006/relationships/hyperlink" Target="mailto:notificaciones.pasto@mindefensa.gov.co" TargetMode="External" Id="R5f8a90ff312d4642" /><Relationship Type="http://schemas.openxmlformats.org/officeDocument/2006/relationships/hyperlink" Target="mailto:Ceoju@buzonejercito.mil.co" TargetMode="External" Id="Re539b383ae5f4271" /><Relationship Type="http://schemas.openxmlformats.org/officeDocument/2006/relationships/hyperlink" Target="mailto:Denar.notificacion@policia.gov.co" TargetMode="External" Id="Rfd670bc0d11a4b76" /><Relationship Type="http://schemas.openxmlformats.org/officeDocument/2006/relationships/hyperlink" Target="mailto:info.judicialglobalservices@gmail.com" TargetMode="External" Id="R54a533010af448d4" /><Relationship Type="http://schemas.openxmlformats.org/officeDocument/2006/relationships/hyperlink" Target="mailto:saray.ortiz@integralservicios.com" TargetMode="External" Id="R513d41f2b1444f85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Johana</dc:creator>
  <keywords/>
  <dc:description/>
  <lastModifiedBy>Nilsa Ximena Benavides Madroñero</lastModifiedBy>
  <revision>7</revision>
  <dcterms:created xsi:type="dcterms:W3CDTF">2023-02-07T21:58:00.0000000Z</dcterms:created>
  <dcterms:modified xsi:type="dcterms:W3CDTF">2023-04-18T18:25:47.9377438Z</dcterms:modified>
</coreProperties>
</file>