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84968" w14:textId="7E164C5B" w:rsidR="00E17E08" w:rsidRPr="003A6088" w:rsidRDefault="00BB24C4" w:rsidP="00D835A8">
      <w:pPr>
        <w:jc w:val="both"/>
        <w:rPr>
          <w:rFonts w:ascii="Century Gothic" w:hAnsi="Century Gothic"/>
          <w:sz w:val="24"/>
          <w:szCs w:val="24"/>
          <w:lang w:val="es-CO"/>
        </w:rPr>
      </w:pPr>
      <w:r w:rsidRPr="003A6088">
        <w:rPr>
          <w:rFonts w:ascii="Century Gothic" w:hAnsi="Century Gothic"/>
          <w:sz w:val="24"/>
          <w:szCs w:val="24"/>
          <w:lang w:val="es-CO"/>
        </w:rPr>
        <w:t>Señor(a)</w:t>
      </w:r>
    </w:p>
    <w:p w14:paraId="7467861F" w14:textId="42DF46A4" w:rsidR="00E17E08" w:rsidRPr="00AE3C91" w:rsidRDefault="00A41D91" w:rsidP="1218A39F">
      <w:pPr>
        <w:jc w:val="both"/>
        <w:rPr>
          <w:rFonts w:ascii="Century Gothic" w:hAnsi="Century Gothic" w:cs="Arial"/>
          <w:b/>
          <w:sz w:val="24"/>
          <w:szCs w:val="24"/>
        </w:rPr>
      </w:pPr>
      <w:r>
        <w:rPr>
          <w:rFonts w:ascii="Century Gothic" w:hAnsi="Century Gothic" w:cs="Arial"/>
          <w:b/>
          <w:sz w:val="24"/>
          <w:szCs w:val="24"/>
        </w:rPr>
        <w:t>CORJURIDICO</w:t>
      </w:r>
    </w:p>
    <w:p w14:paraId="77DB3D1B" w14:textId="387C3D8A" w:rsidR="00E17E08" w:rsidRPr="003A6088" w:rsidRDefault="0A9AC531" w:rsidP="00E17E08">
      <w:pPr>
        <w:jc w:val="both"/>
        <w:rPr>
          <w:rFonts w:ascii="Century Gothic" w:hAnsi="Century Gothic"/>
          <w:sz w:val="24"/>
          <w:szCs w:val="24"/>
          <w:lang w:val="es-CO"/>
        </w:rPr>
      </w:pPr>
      <w:r w:rsidRPr="0A9AC531">
        <w:rPr>
          <w:rFonts w:ascii="Century Gothic" w:hAnsi="Century Gothic"/>
          <w:sz w:val="24"/>
          <w:szCs w:val="24"/>
          <w:lang w:val="es-CO"/>
        </w:rPr>
        <w:t>E.S.D.</w:t>
      </w:r>
      <w:r w:rsidR="00151843" w:rsidRPr="003A6088">
        <w:rPr>
          <w:rFonts w:ascii="Century Gothic" w:hAnsi="Century Gothic"/>
          <w:sz w:val="24"/>
          <w:szCs w:val="24"/>
          <w:lang w:val="es-CO"/>
        </w:rPr>
        <w:t xml:space="preserve">       </w:t>
      </w:r>
      <w:r w:rsidR="00E17E08" w:rsidRPr="003A6088">
        <w:rPr>
          <w:rFonts w:ascii="Century Gothic" w:hAnsi="Century Gothic"/>
          <w:sz w:val="24"/>
          <w:szCs w:val="24"/>
          <w:lang w:val="es-CO"/>
        </w:rPr>
        <w:t xml:space="preserve">      </w:t>
      </w:r>
    </w:p>
    <w:p w14:paraId="790656F6" w14:textId="0D502788" w:rsidR="000208E2" w:rsidRPr="003A6088" w:rsidRDefault="000208E2" w:rsidP="00E17E08">
      <w:pPr>
        <w:jc w:val="both"/>
        <w:rPr>
          <w:rFonts w:ascii="Century Gothic" w:hAnsi="Century Gothic"/>
          <w:sz w:val="24"/>
          <w:szCs w:val="24"/>
          <w:lang w:val="es-CO"/>
        </w:rPr>
      </w:pPr>
    </w:p>
    <w:tbl>
      <w:tblPr>
        <w:tblStyle w:val="Tablaconcuadrcula"/>
        <w:tblW w:w="0" w:type="auto"/>
        <w:jc w:val="right"/>
        <w:tblLook w:val="04A0" w:firstRow="1" w:lastRow="0" w:firstColumn="1" w:lastColumn="0" w:noHBand="0" w:noVBand="1"/>
      </w:tblPr>
      <w:tblGrid>
        <w:gridCol w:w="2627"/>
        <w:gridCol w:w="6107"/>
      </w:tblGrid>
      <w:tr w:rsidR="000208E2" w:rsidRPr="003A6088" w14:paraId="332C8F8B" w14:textId="77777777" w:rsidTr="3F28A50E">
        <w:trPr>
          <w:trHeight w:val="254"/>
          <w:jc w:val="right"/>
        </w:trPr>
        <w:tc>
          <w:tcPr>
            <w:tcW w:w="2627" w:type="dxa"/>
            <w:vAlign w:val="center"/>
          </w:tcPr>
          <w:p w14:paraId="0343271D" w14:textId="10319EC2" w:rsidR="000208E2" w:rsidRPr="003A6088" w:rsidRDefault="00E372EB" w:rsidP="00D835A8">
            <w:pPr>
              <w:spacing w:before="100" w:beforeAutospacing="1"/>
              <w:jc w:val="both"/>
              <w:rPr>
                <w:rFonts w:ascii="Century Gothic" w:eastAsia="Microsoft JhengHei UI Light" w:hAnsi="Century Gothic" w:cs="Arial"/>
                <w:b/>
                <w:sz w:val="24"/>
                <w:szCs w:val="24"/>
                <w:lang w:eastAsia="es-CO"/>
              </w:rPr>
            </w:pPr>
            <w:r w:rsidRPr="003A6088">
              <w:rPr>
                <w:rFonts w:ascii="Century Gothic" w:eastAsia="Microsoft JhengHei UI Light" w:hAnsi="Century Gothic" w:cs="Arial"/>
                <w:b/>
                <w:sz w:val="24"/>
                <w:szCs w:val="24"/>
                <w:lang w:eastAsia="es-CO"/>
              </w:rPr>
              <w:t>Tipo de Proceso</w:t>
            </w:r>
          </w:p>
        </w:tc>
        <w:tc>
          <w:tcPr>
            <w:tcW w:w="6107" w:type="dxa"/>
            <w:vAlign w:val="center"/>
          </w:tcPr>
          <w:p w14:paraId="42402DDF" w14:textId="40263FE6" w:rsidR="000208E2" w:rsidRPr="003A6088" w:rsidRDefault="00E372EB" w:rsidP="00D835A8">
            <w:pPr>
              <w:jc w:val="both"/>
              <w:rPr>
                <w:rFonts w:ascii="Century Gothic" w:eastAsia="Microsoft JhengHei UI Light" w:hAnsi="Century Gothic" w:cs="Arial"/>
                <w:sz w:val="24"/>
                <w:szCs w:val="24"/>
                <w:lang w:eastAsia="es-CO"/>
              </w:rPr>
            </w:pPr>
            <w:r w:rsidRPr="003A6088">
              <w:rPr>
                <w:rFonts w:ascii="Century Gothic" w:eastAsia="Microsoft JhengHei UI Light" w:hAnsi="Century Gothic" w:cs="Arial"/>
                <w:sz w:val="24"/>
                <w:szCs w:val="24"/>
                <w:lang w:eastAsia="es-CO"/>
              </w:rPr>
              <w:t>Verbal-</w:t>
            </w:r>
            <w:r w:rsidR="00151843" w:rsidRPr="003A6088">
              <w:rPr>
                <w:rFonts w:ascii="Century Gothic" w:eastAsia="Microsoft JhengHei UI Light" w:hAnsi="Century Gothic" w:cs="Arial"/>
                <w:sz w:val="24"/>
                <w:szCs w:val="24"/>
                <w:lang w:eastAsia="es-CO"/>
              </w:rPr>
              <w:t>Responsabilidad Civil Extracontractual.</w:t>
            </w:r>
          </w:p>
        </w:tc>
      </w:tr>
      <w:tr w:rsidR="000208E2" w:rsidRPr="003A6088" w14:paraId="4C8DC690" w14:textId="77777777" w:rsidTr="3F28A50E">
        <w:trPr>
          <w:trHeight w:val="2732"/>
          <w:jc w:val="right"/>
        </w:trPr>
        <w:tc>
          <w:tcPr>
            <w:tcW w:w="2627" w:type="dxa"/>
            <w:vAlign w:val="center"/>
          </w:tcPr>
          <w:p w14:paraId="4F8B9592" w14:textId="249ADBAA" w:rsidR="000208E2" w:rsidRPr="003A6088" w:rsidRDefault="0A9AC531" w:rsidP="0A9AC531">
            <w:pPr>
              <w:spacing w:before="100" w:beforeAutospacing="1"/>
              <w:jc w:val="both"/>
              <w:rPr>
                <w:rFonts w:ascii="Century Gothic" w:eastAsia="Microsoft JhengHei UI Light" w:hAnsi="Century Gothic" w:cs="Arial"/>
                <w:b/>
                <w:bCs/>
                <w:sz w:val="24"/>
                <w:szCs w:val="24"/>
                <w:lang w:eastAsia="es-CO"/>
              </w:rPr>
            </w:pPr>
            <w:r w:rsidRPr="0A9AC531">
              <w:rPr>
                <w:rFonts w:ascii="Century Gothic" w:eastAsia="Microsoft JhengHei UI Light" w:hAnsi="Century Gothic" w:cs="Arial"/>
                <w:b/>
                <w:bCs/>
                <w:sz w:val="24"/>
                <w:szCs w:val="24"/>
                <w:lang w:eastAsia="es-CO"/>
              </w:rPr>
              <w:t>Demandante (s)</w:t>
            </w:r>
          </w:p>
        </w:tc>
        <w:tc>
          <w:tcPr>
            <w:tcW w:w="6107" w:type="dxa"/>
            <w:vAlign w:val="center"/>
          </w:tcPr>
          <w:p w14:paraId="6ED208EA" w14:textId="146F4A2E" w:rsidR="00260D65" w:rsidRDefault="002E2519" w:rsidP="002E2519">
            <w:pPr>
              <w:jc w:val="both"/>
              <w:rPr>
                <w:rFonts w:ascii="Century Gothic" w:hAnsi="Century Gothic" w:cs="Arial"/>
                <w:sz w:val="24"/>
                <w:szCs w:val="24"/>
              </w:rPr>
            </w:pPr>
            <w:r>
              <w:rPr>
                <w:rFonts w:ascii="Century Gothic" w:hAnsi="Century Gothic" w:cs="Arial"/>
                <w:sz w:val="24"/>
                <w:szCs w:val="24"/>
              </w:rPr>
              <w:t xml:space="preserve">ANA LUCÍA GOMEZ OCHOA </w:t>
            </w:r>
            <w:r w:rsidR="003C46F5">
              <w:rPr>
                <w:rFonts w:ascii="Century Gothic" w:hAnsi="Century Gothic" w:cs="Arial"/>
                <w:sz w:val="24"/>
                <w:szCs w:val="24"/>
              </w:rPr>
              <w:t xml:space="preserve">en nombre propio y en calidad de </w:t>
            </w:r>
            <w:r>
              <w:rPr>
                <w:rFonts w:ascii="Century Gothic" w:hAnsi="Century Gothic" w:cs="Arial"/>
                <w:sz w:val="24"/>
                <w:szCs w:val="24"/>
              </w:rPr>
              <w:t>(Víctima Directa)</w:t>
            </w:r>
            <w:r w:rsidR="003C46F5">
              <w:rPr>
                <w:rFonts w:ascii="Century Gothic" w:hAnsi="Century Gothic" w:cs="Arial"/>
                <w:sz w:val="24"/>
                <w:szCs w:val="24"/>
              </w:rPr>
              <w:t>, y en calidad de V</w:t>
            </w:r>
            <w:r w:rsidR="0067080C">
              <w:rPr>
                <w:rFonts w:ascii="Century Gothic" w:hAnsi="Century Gothic" w:cs="Arial"/>
                <w:sz w:val="24"/>
                <w:szCs w:val="24"/>
              </w:rPr>
              <w:t>í</w:t>
            </w:r>
            <w:r w:rsidR="003C46F5">
              <w:rPr>
                <w:rFonts w:ascii="Century Gothic" w:hAnsi="Century Gothic" w:cs="Arial"/>
                <w:sz w:val="24"/>
                <w:szCs w:val="24"/>
              </w:rPr>
              <w:t xml:space="preserve">ctimas Indirectas): </w:t>
            </w:r>
          </w:p>
          <w:p w14:paraId="1BC9943F" w14:textId="77777777" w:rsidR="003C46F5" w:rsidRPr="002E2519" w:rsidRDefault="003C46F5" w:rsidP="002E2519">
            <w:pPr>
              <w:jc w:val="both"/>
              <w:rPr>
                <w:rFonts w:ascii="Century Gothic" w:hAnsi="Century Gothic" w:cs="Arial"/>
                <w:sz w:val="24"/>
                <w:szCs w:val="24"/>
                <w:lang w:val="pt-PT"/>
              </w:rPr>
            </w:pPr>
          </w:p>
          <w:p w14:paraId="1607DA71" w14:textId="62AB6A65" w:rsidR="00260D65" w:rsidRPr="003C46F5" w:rsidRDefault="003C46F5" w:rsidP="003C46F5">
            <w:pPr>
              <w:pStyle w:val="Prrafodelista"/>
              <w:numPr>
                <w:ilvl w:val="0"/>
                <w:numId w:val="32"/>
              </w:numPr>
              <w:jc w:val="both"/>
              <w:rPr>
                <w:rFonts w:ascii="Century Gothic" w:hAnsi="Century Gothic" w:cs="Arial"/>
                <w:sz w:val="24"/>
                <w:szCs w:val="24"/>
              </w:rPr>
            </w:pPr>
            <w:r w:rsidRPr="003C46F5">
              <w:rPr>
                <w:rFonts w:ascii="Century Gothic" w:hAnsi="Century Gothic" w:cs="Arial"/>
                <w:sz w:val="24"/>
                <w:szCs w:val="24"/>
              </w:rPr>
              <w:t>BIBIANA FARLEY HERNANDEZ GOMEZ (Hija)</w:t>
            </w:r>
          </w:p>
          <w:p w14:paraId="32E372CB" w14:textId="4F75923D" w:rsidR="003C46F5" w:rsidRPr="003C46F5" w:rsidRDefault="003C46F5" w:rsidP="003C46F5">
            <w:pPr>
              <w:pStyle w:val="Prrafodelista"/>
              <w:numPr>
                <w:ilvl w:val="0"/>
                <w:numId w:val="32"/>
              </w:numPr>
              <w:jc w:val="both"/>
              <w:rPr>
                <w:rFonts w:ascii="Century Gothic" w:eastAsia="Century Gothic" w:hAnsi="Century Gothic" w:cs="Century Gothic"/>
                <w:sz w:val="24"/>
                <w:szCs w:val="24"/>
                <w:lang w:val="es-CO" w:eastAsia="es-CO"/>
              </w:rPr>
            </w:pPr>
            <w:r w:rsidRPr="003C46F5">
              <w:rPr>
                <w:rFonts w:ascii="Century Gothic" w:eastAsia="Century Gothic" w:hAnsi="Century Gothic" w:cs="Century Gothic"/>
                <w:sz w:val="24"/>
                <w:szCs w:val="24"/>
                <w:lang w:val="es-CO" w:eastAsia="es-CO"/>
              </w:rPr>
              <w:t>RAMON EDUARDO QUIÑONEZ G</w:t>
            </w:r>
            <w:bookmarkStart w:id="0" w:name="_GoBack"/>
            <w:bookmarkEnd w:id="0"/>
            <w:r w:rsidRPr="003C46F5">
              <w:rPr>
                <w:rFonts w:ascii="Century Gothic" w:eastAsia="Century Gothic" w:hAnsi="Century Gothic" w:cs="Century Gothic"/>
                <w:sz w:val="24"/>
                <w:szCs w:val="24"/>
                <w:lang w:val="es-CO" w:eastAsia="es-CO"/>
              </w:rPr>
              <w:t>OMEZ (Hijo)</w:t>
            </w:r>
          </w:p>
          <w:p w14:paraId="7D053E53" w14:textId="0CC2A77E" w:rsidR="003C46F5" w:rsidRPr="003C46F5" w:rsidRDefault="003C46F5" w:rsidP="003C46F5">
            <w:pPr>
              <w:pStyle w:val="Prrafodelista"/>
              <w:numPr>
                <w:ilvl w:val="0"/>
                <w:numId w:val="32"/>
              </w:numPr>
              <w:jc w:val="both"/>
              <w:rPr>
                <w:rFonts w:ascii="Century Gothic" w:eastAsia="Century Gothic" w:hAnsi="Century Gothic" w:cs="Century Gothic"/>
                <w:sz w:val="24"/>
                <w:szCs w:val="24"/>
                <w:lang w:val="es-CO" w:eastAsia="es-CO"/>
              </w:rPr>
            </w:pPr>
            <w:r w:rsidRPr="003C46F5">
              <w:rPr>
                <w:rFonts w:ascii="Century Gothic" w:eastAsia="Century Gothic" w:hAnsi="Century Gothic" w:cs="Century Gothic"/>
                <w:sz w:val="24"/>
                <w:szCs w:val="24"/>
                <w:lang w:val="es-CO" w:eastAsia="es-CO"/>
              </w:rPr>
              <w:t>YEISON DAVID GOMEZ ARBOLEDA (Nieto)</w:t>
            </w:r>
          </w:p>
          <w:p w14:paraId="6C78060C" w14:textId="77777777" w:rsidR="003C46F5" w:rsidRDefault="003C46F5" w:rsidP="002E2519">
            <w:pPr>
              <w:jc w:val="both"/>
              <w:rPr>
                <w:rFonts w:ascii="Century Gothic" w:eastAsia="Century Gothic" w:hAnsi="Century Gothic" w:cs="Century Gothic"/>
                <w:sz w:val="24"/>
                <w:szCs w:val="24"/>
                <w:lang w:val="es-CO" w:eastAsia="es-CO"/>
              </w:rPr>
            </w:pPr>
          </w:p>
          <w:p w14:paraId="38F5E638" w14:textId="6B839B23" w:rsidR="003C46F5" w:rsidRPr="003C46F5" w:rsidRDefault="003C46F5" w:rsidP="002E2519">
            <w:pPr>
              <w:jc w:val="both"/>
              <w:rPr>
                <w:rFonts w:ascii="Century Gothic" w:hAnsi="Century Gothic" w:cs="Arial"/>
                <w:sz w:val="24"/>
                <w:szCs w:val="24"/>
                <w:lang w:eastAsia="es-CO"/>
              </w:rPr>
            </w:pPr>
          </w:p>
        </w:tc>
      </w:tr>
      <w:tr w:rsidR="000208E2" w:rsidRPr="003A6088" w14:paraId="41859123" w14:textId="77777777" w:rsidTr="3F28A50E">
        <w:trPr>
          <w:trHeight w:val="254"/>
          <w:jc w:val="right"/>
        </w:trPr>
        <w:tc>
          <w:tcPr>
            <w:tcW w:w="2627" w:type="dxa"/>
            <w:vAlign w:val="center"/>
          </w:tcPr>
          <w:p w14:paraId="76076271" w14:textId="1F48E2AC" w:rsidR="000208E2" w:rsidRPr="003A6088" w:rsidRDefault="0A9AC531" w:rsidP="0A9AC531">
            <w:pPr>
              <w:jc w:val="both"/>
              <w:rPr>
                <w:rFonts w:ascii="Century Gothic" w:eastAsia="Microsoft JhengHei UI Light" w:hAnsi="Century Gothic" w:cs="Arial"/>
                <w:b/>
                <w:bCs/>
                <w:sz w:val="24"/>
                <w:szCs w:val="24"/>
                <w:lang w:eastAsia="es-CO"/>
              </w:rPr>
            </w:pPr>
            <w:r w:rsidRPr="0A9AC531">
              <w:rPr>
                <w:rFonts w:ascii="Century Gothic" w:eastAsia="Microsoft JhengHei UI Light" w:hAnsi="Century Gothic" w:cs="Arial"/>
                <w:b/>
                <w:bCs/>
                <w:sz w:val="24"/>
                <w:szCs w:val="24"/>
                <w:lang w:eastAsia="es-CO"/>
              </w:rPr>
              <w:t>Demandados</w:t>
            </w:r>
          </w:p>
        </w:tc>
        <w:tc>
          <w:tcPr>
            <w:tcW w:w="6107" w:type="dxa"/>
            <w:vAlign w:val="center"/>
          </w:tcPr>
          <w:p w14:paraId="37F48EAE" w14:textId="0456D996" w:rsidR="0074761B" w:rsidRPr="003A6088" w:rsidRDefault="00BD143B" w:rsidP="00BD143B">
            <w:pPr>
              <w:pStyle w:val="Prrafodelista"/>
              <w:numPr>
                <w:ilvl w:val="0"/>
                <w:numId w:val="8"/>
              </w:numPr>
              <w:jc w:val="both"/>
              <w:rPr>
                <w:rFonts w:ascii="Century Gothic" w:hAnsi="Century Gothic" w:cs="Arial"/>
                <w:sz w:val="24"/>
                <w:szCs w:val="24"/>
              </w:rPr>
            </w:pPr>
            <w:r w:rsidRPr="00BD143B">
              <w:rPr>
                <w:rFonts w:ascii="Century Gothic" w:hAnsi="Century Gothic" w:cs="Arial"/>
                <w:sz w:val="24"/>
                <w:szCs w:val="24"/>
              </w:rPr>
              <w:t xml:space="preserve">URIEL DARIO CUERVO RAMIREZ </w:t>
            </w:r>
            <w:r w:rsidR="0A9AC531" w:rsidRPr="0A9AC531">
              <w:rPr>
                <w:rFonts w:ascii="Century Gothic" w:hAnsi="Century Gothic" w:cs="Arial"/>
                <w:sz w:val="24"/>
                <w:szCs w:val="24"/>
              </w:rPr>
              <w:t>(Conductor)</w:t>
            </w:r>
          </w:p>
          <w:p w14:paraId="6D4149CA" w14:textId="4CD9C761" w:rsidR="0074761B" w:rsidRPr="003A6088" w:rsidRDefault="00BD143B" w:rsidP="00BD143B">
            <w:pPr>
              <w:pStyle w:val="Prrafodelista"/>
              <w:numPr>
                <w:ilvl w:val="0"/>
                <w:numId w:val="8"/>
              </w:numPr>
              <w:jc w:val="both"/>
              <w:rPr>
                <w:rFonts w:ascii="Century Gothic" w:hAnsi="Century Gothic" w:cs="Arial"/>
                <w:sz w:val="24"/>
                <w:szCs w:val="24"/>
              </w:rPr>
            </w:pPr>
            <w:r w:rsidRPr="00BD143B">
              <w:rPr>
                <w:rFonts w:ascii="Century Gothic" w:hAnsi="Century Gothic" w:cs="Arial"/>
                <w:sz w:val="24"/>
                <w:szCs w:val="24"/>
              </w:rPr>
              <w:t xml:space="preserve">ALVARO JOSE CARDONA CASTAÑO </w:t>
            </w:r>
            <w:r w:rsidR="0A9AC531" w:rsidRPr="0A9AC531">
              <w:rPr>
                <w:rFonts w:ascii="Century Gothic" w:hAnsi="Century Gothic" w:cs="Arial"/>
                <w:sz w:val="24"/>
                <w:szCs w:val="24"/>
              </w:rPr>
              <w:t>(Propietario)</w:t>
            </w:r>
          </w:p>
          <w:p w14:paraId="71BB3379" w14:textId="150B1A14" w:rsidR="0074761B" w:rsidRPr="003A6088" w:rsidRDefault="3F28A50E" w:rsidP="00BD143B">
            <w:pPr>
              <w:pStyle w:val="Prrafodelista"/>
              <w:numPr>
                <w:ilvl w:val="0"/>
                <w:numId w:val="8"/>
              </w:numPr>
              <w:jc w:val="both"/>
              <w:rPr>
                <w:rFonts w:ascii="Century Gothic" w:hAnsi="Century Gothic" w:cs="Arial"/>
                <w:sz w:val="24"/>
                <w:szCs w:val="24"/>
              </w:rPr>
            </w:pPr>
            <w:r w:rsidRPr="3F28A50E">
              <w:rPr>
                <w:rFonts w:ascii="Century Gothic" w:hAnsi="Century Gothic" w:cs="Arial"/>
                <w:sz w:val="24"/>
                <w:szCs w:val="24"/>
              </w:rPr>
              <w:t xml:space="preserve">SOCIEDAD TRANSPORTADORA DE MARINILLA S.A SOTRAMAR con </w:t>
            </w:r>
            <w:r w:rsidRPr="00AE3C91">
              <w:rPr>
                <w:rFonts w:ascii="Century Gothic" w:hAnsi="Century Gothic" w:cs="Arial"/>
                <w:sz w:val="24"/>
                <w:szCs w:val="24"/>
              </w:rPr>
              <w:t xml:space="preserve">NIT </w:t>
            </w:r>
            <w:r w:rsidRPr="3F28A50E">
              <w:rPr>
                <w:rFonts w:ascii="Century Gothic" w:hAnsi="Century Gothic" w:cs="Arial"/>
                <w:sz w:val="24"/>
                <w:szCs w:val="24"/>
              </w:rPr>
              <w:t>800050356-2 (Empresa - Afiliadora)</w:t>
            </w:r>
          </w:p>
          <w:p w14:paraId="23D87176" w14:textId="566D7722" w:rsidR="0084739E" w:rsidRPr="003A6088" w:rsidRDefault="3F28A50E" w:rsidP="00BD143B">
            <w:pPr>
              <w:pStyle w:val="Prrafodelista"/>
              <w:numPr>
                <w:ilvl w:val="0"/>
                <w:numId w:val="8"/>
              </w:numPr>
              <w:jc w:val="both"/>
              <w:rPr>
                <w:rFonts w:ascii="Century Gothic" w:eastAsia="Microsoft JhengHei UI Light" w:hAnsi="Century Gothic" w:cs="Arial"/>
                <w:sz w:val="24"/>
                <w:szCs w:val="24"/>
                <w:lang w:eastAsia="es-CO"/>
              </w:rPr>
            </w:pPr>
            <w:r w:rsidRPr="3F28A50E">
              <w:rPr>
                <w:rFonts w:ascii="Century Gothic" w:hAnsi="Century Gothic" w:cs="Arial"/>
                <w:sz w:val="24"/>
                <w:szCs w:val="24"/>
              </w:rPr>
              <w:t xml:space="preserve">LA EQUIDAD SEGUROS GENERALES ORGANISMO COOPERATIVO identificado con número de NIT: </w:t>
            </w:r>
            <w:r w:rsidRPr="3F28A50E">
              <w:rPr>
                <w:rStyle w:val="normaltextrun"/>
                <w:rFonts w:ascii="Century Gothic" w:eastAsiaTheme="minorEastAsia" w:hAnsi="Century Gothic"/>
                <w:sz w:val="24"/>
                <w:szCs w:val="24"/>
                <w:lang w:val="es-CO" w:eastAsia="es-CO"/>
              </w:rPr>
              <w:t>860028415-5</w:t>
            </w:r>
            <w:r w:rsidRPr="3F28A50E">
              <w:rPr>
                <w:rFonts w:ascii="Century Gothic" w:hAnsi="Century Gothic" w:cs="Arial"/>
                <w:sz w:val="24"/>
                <w:szCs w:val="24"/>
              </w:rPr>
              <w:t xml:space="preserve"> (Empresa - Aseguradora)</w:t>
            </w:r>
          </w:p>
        </w:tc>
      </w:tr>
      <w:tr w:rsidR="000208E2" w:rsidRPr="003A6088" w14:paraId="11BE73C5" w14:textId="77777777" w:rsidTr="3F28A50E">
        <w:trPr>
          <w:trHeight w:val="254"/>
          <w:jc w:val="right"/>
        </w:trPr>
        <w:tc>
          <w:tcPr>
            <w:tcW w:w="2627" w:type="dxa"/>
            <w:vAlign w:val="center"/>
          </w:tcPr>
          <w:p w14:paraId="3C1DBA51" w14:textId="77777777" w:rsidR="000208E2" w:rsidRPr="003A6088" w:rsidRDefault="000208E2" w:rsidP="00D835A8">
            <w:pPr>
              <w:jc w:val="both"/>
              <w:rPr>
                <w:rFonts w:ascii="Century Gothic" w:eastAsia="Microsoft JhengHei UI Light" w:hAnsi="Century Gothic" w:cs="Arial"/>
                <w:b/>
                <w:sz w:val="24"/>
                <w:szCs w:val="24"/>
                <w:lang w:eastAsia="es-CO"/>
              </w:rPr>
            </w:pPr>
            <w:r w:rsidRPr="003A6088">
              <w:rPr>
                <w:rFonts w:ascii="Century Gothic" w:eastAsia="Microsoft JhengHei UI Light" w:hAnsi="Century Gothic" w:cs="Arial"/>
                <w:b/>
                <w:sz w:val="24"/>
                <w:szCs w:val="24"/>
                <w:lang w:eastAsia="es-CO"/>
              </w:rPr>
              <w:t>Actuación</w:t>
            </w:r>
          </w:p>
        </w:tc>
        <w:tc>
          <w:tcPr>
            <w:tcW w:w="6107" w:type="dxa"/>
            <w:vAlign w:val="center"/>
          </w:tcPr>
          <w:p w14:paraId="5B817DA8" w14:textId="5FC7AE30" w:rsidR="000208E2" w:rsidRPr="003A6088" w:rsidRDefault="00A41D91" w:rsidP="00D835A8">
            <w:pPr>
              <w:jc w:val="both"/>
              <w:rPr>
                <w:rFonts w:ascii="Century Gothic" w:eastAsia="Microsoft JhengHei UI Light" w:hAnsi="Century Gothic" w:cs="Arial"/>
                <w:b/>
                <w:sz w:val="24"/>
                <w:szCs w:val="24"/>
                <w:u w:val="single"/>
                <w:lang w:eastAsia="es-CO"/>
              </w:rPr>
            </w:pPr>
            <w:r>
              <w:rPr>
                <w:rFonts w:ascii="Century Gothic" w:eastAsia="Microsoft JhengHei UI Light" w:hAnsi="Century Gothic" w:cs="Arial"/>
                <w:b/>
                <w:sz w:val="24"/>
                <w:szCs w:val="24"/>
                <w:u w:val="single"/>
                <w:lang w:eastAsia="es-CO"/>
              </w:rPr>
              <w:t>SOLICITUD DE CONCILIACIÓN</w:t>
            </w:r>
          </w:p>
        </w:tc>
      </w:tr>
    </w:tbl>
    <w:p w14:paraId="727DE354" w14:textId="77777777" w:rsidR="00DB698B" w:rsidRPr="00CF4690" w:rsidRDefault="00DB698B" w:rsidP="00D835A8">
      <w:pPr>
        <w:jc w:val="both"/>
        <w:rPr>
          <w:rFonts w:ascii="Century Gothic" w:hAnsi="Century Gothic"/>
          <w:sz w:val="36"/>
          <w:szCs w:val="24"/>
          <w:lang w:val="es-CO"/>
        </w:rPr>
      </w:pPr>
    </w:p>
    <w:p w14:paraId="22AF35E0" w14:textId="10E034D2" w:rsidR="005B7BB8" w:rsidRPr="003A6088" w:rsidRDefault="0A9AC531" w:rsidP="00B77340">
      <w:pPr>
        <w:jc w:val="both"/>
        <w:rPr>
          <w:rStyle w:val="Hipervnculo"/>
          <w:rFonts w:ascii="Century Gothic" w:hAnsi="Century Gothic"/>
          <w:sz w:val="24"/>
          <w:szCs w:val="24"/>
        </w:rPr>
      </w:pPr>
      <w:bookmarkStart w:id="1" w:name="_Hlk528056337"/>
      <w:bookmarkStart w:id="2" w:name="_Hlk529520258"/>
      <w:r w:rsidRPr="0A9AC531">
        <w:rPr>
          <w:rFonts w:ascii="Century Gothic" w:hAnsi="Century Gothic"/>
          <w:b/>
          <w:bCs/>
          <w:sz w:val="24"/>
          <w:szCs w:val="24"/>
          <w:lang w:val="es-CO"/>
        </w:rPr>
        <w:t>PIEDAD CECILIA VASQUEZ MÁRQUEZ</w:t>
      </w:r>
      <w:r w:rsidRPr="0A9AC531">
        <w:rPr>
          <w:rFonts w:ascii="Century Gothic" w:hAnsi="Century Gothic"/>
          <w:sz w:val="24"/>
          <w:szCs w:val="24"/>
          <w:lang w:val="es-CO"/>
        </w:rPr>
        <w:t xml:space="preserve">, identificada con cédula de ciudadanía Nro. 43.483.764, portadora de la T. P. 238.415, expedida por el C. S. de </w:t>
      </w:r>
      <w:bookmarkEnd w:id="1"/>
      <w:r w:rsidRPr="0A9AC531">
        <w:rPr>
          <w:rFonts w:ascii="Century Gothic" w:hAnsi="Century Gothic"/>
          <w:sz w:val="24"/>
          <w:szCs w:val="24"/>
          <w:lang w:val="es-CO"/>
        </w:rPr>
        <w:t>la Judicatura</w:t>
      </w:r>
      <w:bookmarkEnd w:id="2"/>
      <w:r w:rsidRPr="0A9AC531">
        <w:rPr>
          <w:rFonts w:ascii="Century Gothic" w:hAnsi="Century Gothic"/>
          <w:sz w:val="24"/>
          <w:szCs w:val="24"/>
          <w:lang w:val="es-CO"/>
        </w:rPr>
        <w:t xml:space="preserve">; con email: </w:t>
      </w:r>
      <w:hyperlink r:id="rId8">
        <w:r w:rsidRPr="0A9AC531">
          <w:rPr>
            <w:rStyle w:val="Hipervnculo"/>
            <w:rFonts w:ascii="Century Gothic" w:hAnsi="Century Gothic"/>
            <w:sz w:val="24"/>
            <w:szCs w:val="24"/>
            <w:lang w:val="es-CO"/>
          </w:rPr>
          <w:t>piedadvasquez7@gmail.com</w:t>
        </w:r>
      </w:hyperlink>
      <w:r w:rsidRPr="0A9AC531">
        <w:rPr>
          <w:rFonts w:ascii="Century Gothic" w:hAnsi="Century Gothic"/>
          <w:sz w:val="24"/>
          <w:szCs w:val="24"/>
          <w:lang w:val="es-CO"/>
        </w:rPr>
        <w:t xml:space="preserve"> tal como figura en el registro nacional de abogados, actuando como apoderada especial de los siguientes </w:t>
      </w:r>
      <w:r w:rsidR="00AE3C91">
        <w:rPr>
          <w:rFonts w:ascii="Century Gothic" w:hAnsi="Century Gothic"/>
          <w:b/>
          <w:bCs/>
          <w:sz w:val="24"/>
          <w:szCs w:val="24"/>
          <w:lang w:val="es-CO"/>
        </w:rPr>
        <w:t>RECLAMANTES:</w:t>
      </w:r>
      <w:r w:rsidRPr="0A9AC531">
        <w:rPr>
          <w:rFonts w:ascii="Century Gothic" w:hAnsi="Century Gothic"/>
          <w:b/>
          <w:bCs/>
          <w:sz w:val="24"/>
          <w:szCs w:val="24"/>
          <w:lang w:val="es-CO"/>
        </w:rPr>
        <w:t xml:space="preserve"> </w:t>
      </w:r>
    </w:p>
    <w:p w14:paraId="2D71E29D" w14:textId="77777777" w:rsidR="005B7BB8" w:rsidRPr="003A6088" w:rsidRDefault="005B7BB8" w:rsidP="00B77340">
      <w:pPr>
        <w:jc w:val="both"/>
        <w:rPr>
          <w:rStyle w:val="Hipervnculo"/>
          <w:rFonts w:ascii="Century Gothic" w:hAnsi="Century Gothic"/>
          <w:sz w:val="24"/>
          <w:szCs w:val="24"/>
        </w:rPr>
      </w:pPr>
    </w:p>
    <w:p w14:paraId="2B8D406B" w14:textId="03C02BFF" w:rsidR="005B7BB8" w:rsidRPr="003A6088" w:rsidRDefault="3F28A50E" w:rsidP="0A9AC531">
      <w:pPr>
        <w:spacing w:line="259" w:lineRule="auto"/>
        <w:jc w:val="both"/>
        <w:rPr>
          <w:rFonts w:ascii="Century Gothic" w:hAnsi="Century Gothic"/>
          <w:sz w:val="24"/>
          <w:szCs w:val="24"/>
        </w:rPr>
      </w:pPr>
      <w:r w:rsidRPr="3F28A50E">
        <w:rPr>
          <w:rFonts w:ascii="Century Gothic" w:hAnsi="Century Gothic" w:cs="Helv"/>
          <w:b/>
          <w:bCs/>
          <w:color w:val="000000" w:themeColor="text1"/>
          <w:sz w:val="24"/>
          <w:szCs w:val="24"/>
        </w:rPr>
        <w:t xml:space="preserve">ANA LUCIA GOMEZ OCHOA </w:t>
      </w:r>
      <w:r w:rsidRPr="3F28A50E">
        <w:rPr>
          <w:rFonts w:ascii="Century Gothic" w:hAnsi="Century Gothic" w:cs="Helv"/>
          <w:color w:val="000000" w:themeColor="text1"/>
          <w:sz w:val="24"/>
          <w:szCs w:val="24"/>
        </w:rPr>
        <w:t xml:space="preserve">identificada con número de cédula CC 43.425.998 expedida en Bello (Antioquia), actuando en nombre propio y, en calidad de </w:t>
      </w:r>
      <w:r w:rsidRPr="3F28A50E">
        <w:rPr>
          <w:rStyle w:val="Hipervnculo"/>
          <w:rFonts w:ascii="Century Gothic" w:hAnsi="Century Gothic"/>
          <w:color w:val="000000" w:themeColor="text1"/>
          <w:sz w:val="24"/>
          <w:szCs w:val="24"/>
          <w:u w:val="none"/>
        </w:rPr>
        <w:t>víctima directa</w:t>
      </w:r>
      <w:r w:rsidRPr="3F28A50E">
        <w:rPr>
          <w:rFonts w:ascii="Century Gothic" w:hAnsi="Century Gothic"/>
          <w:sz w:val="24"/>
          <w:szCs w:val="24"/>
        </w:rPr>
        <w:t xml:space="preserve">, con email: </w:t>
      </w:r>
      <w:hyperlink r:id="rId9">
        <w:r w:rsidRPr="3F28A50E">
          <w:rPr>
            <w:rStyle w:val="Hipervnculo"/>
            <w:rFonts w:ascii="Century Gothic" w:eastAsia="Century Gothic" w:hAnsi="Century Gothic" w:cs="Century Gothic"/>
            <w:sz w:val="24"/>
            <w:szCs w:val="24"/>
          </w:rPr>
          <w:t>bibianahdez2020@gmail.com</w:t>
        </w:r>
      </w:hyperlink>
      <w:r w:rsidRPr="3F28A50E">
        <w:rPr>
          <w:rFonts w:ascii="Century Gothic" w:hAnsi="Century Gothic"/>
          <w:sz w:val="24"/>
          <w:szCs w:val="24"/>
        </w:rPr>
        <w:t xml:space="preserve"> quien pretende el reconocimiento y pago de los perjuicios Patrimoniales y Extra</w:t>
      </w:r>
      <w:r w:rsidR="00AA1F7B">
        <w:rPr>
          <w:rFonts w:ascii="Century Gothic" w:hAnsi="Century Gothic"/>
          <w:sz w:val="24"/>
          <w:szCs w:val="24"/>
        </w:rPr>
        <w:t xml:space="preserve"> </w:t>
      </w:r>
      <w:r w:rsidRPr="3F28A50E">
        <w:rPr>
          <w:rFonts w:ascii="Century Gothic" w:hAnsi="Century Gothic"/>
          <w:sz w:val="24"/>
          <w:szCs w:val="24"/>
        </w:rPr>
        <w:t>patrimoniales.</w:t>
      </w:r>
    </w:p>
    <w:p w14:paraId="269FB051" w14:textId="77777777" w:rsidR="005B7BB8" w:rsidRPr="003A6088" w:rsidRDefault="005B7BB8" w:rsidP="00B77340">
      <w:pPr>
        <w:jc w:val="both"/>
        <w:rPr>
          <w:rFonts w:ascii="Century Gothic" w:hAnsi="Century Gothic"/>
          <w:sz w:val="24"/>
          <w:szCs w:val="24"/>
        </w:rPr>
      </w:pPr>
    </w:p>
    <w:p w14:paraId="1995A5EC" w14:textId="1151A1FD" w:rsidR="005B7BB8" w:rsidRPr="003A6088" w:rsidRDefault="00FA5DCD" w:rsidP="00B77340">
      <w:pPr>
        <w:jc w:val="both"/>
        <w:rPr>
          <w:rStyle w:val="Hipervnculo"/>
          <w:rFonts w:ascii="Century Gothic" w:hAnsi="Century Gothic"/>
          <w:sz w:val="24"/>
          <w:szCs w:val="24"/>
        </w:rPr>
      </w:pPr>
      <w:r w:rsidRPr="00FA5DCD">
        <w:rPr>
          <w:rFonts w:ascii="Century Gothic" w:hAnsi="Century Gothic"/>
          <w:b/>
          <w:bCs/>
          <w:sz w:val="24"/>
          <w:szCs w:val="24"/>
        </w:rPr>
        <w:t xml:space="preserve">BIBIANA FARLEY HERNANDEZ GOMEZ </w:t>
      </w:r>
      <w:r>
        <w:rPr>
          <w:rFonts w:ascii="Century Gothic" w:hAnsi="Century Gothic"/>
          <w:bCs/>
          <w:sz w:val="24"/>
          <w:szCs w:val="24"/>
        </w:rPr>
        <w:t>identificada con número de cé</w:t>
      </w:r>
      <w:r w:rsidRPr="00FA5DCD">
        <w:rPr>
          <w:rFonts w:ascii="Century Gothic" w:hAnsi="Century Gothic"/>
          <w:bCs/>
          <w:sz w:val="24"/>
          <w:szCs w:val="24"/>
        </w:rPr>
        <w:t>dula</w:t>
      </w:r>
      <w:r>
        <w:rPr>
          <w:rFonts w:ascii="Century Gothic" w:hAnsi="Century Gothic"/>
          <w:bCs/>
          <w:sz w:val="24"/>
          <w:szCs w:val="24"/>
        </w:rPr>
        <w:t xml:space="preserve"> CC 43.906.021 expedida en bello (</w:t>
      </w:r>
      <w:r w:rsidRPr="00FA5DCD">
        <w:rPr>
          <w:rFonts w:ascii="Century Gothic" w:hAnsi="Century Gothic"/>
          <w:bCs/>
          <w:sz w:val="24"/>
          <w:szCs w:val="24"/>
        </w:rPr>
        <w:t>Antioquia),</w:t>
      </w:r>
      <w:r w:rsidR="1A3B3F2A" w:rsidRPr="1A3B3F2A">
        <w:rPr>
          <w:rFonts w:ascii="Century Gothic" w:hAnsi="Century Gothic"/>
          <w:sz w:val="24"/>
          <w:szCs w:val="24"/>
        </w:rPr>
        <w:t xml:space="preserve"> actuando en calidad de </w:t>
      </w:r>
      <w:r>
        <w:rPr>
          <w:rFonts w:ascii="Century Gothic" w:hAnsi="Century Gothic"/>
          <w:sz w:val="24"/>
          <w:szCs w:val="24"/>
        </w:rPr>
        <w:t xml:space="preserve">(Hija) </w:t>
      </w:r>
      <w:r w:rsidR="1A3B3F2A" w:rsidRPr="1A3B3F2A">
        <w:rPr>
          <w:rFonts w:ascii="Century Gothic" w:hAnsi="Century Gothic"/>
          <w:sz w:val="24"/>
          <w:szCs w:val="24"/>
        </w:rPr>
        <w:t xml:space="preserve">de la víctima directa, con email: </w:t>
      </w:r>
      <w:hyperlink r:id="rId10" w:history="1">
        <w:r w:rsidRPr="00245F9E">
          <w:rPr>
            <w:rStyle w:val="Hipervnculo"/>
            <w:rFonts w:ascii="Century Gothic" w:eastAsia="Century Gothic" w:hAnsi="Century Gothic" w:cs="Century Gothic"/>
            <w:sz w:val="24"/>
            <w:szCs w:val="24"/>
          </w:rPr>
          <w:t>bibianahdez2020@gmail.com</w:t>
        </w:r>
      </w:hyperlink>
      <w:r w:rsidR="1A3B3F2A" w:rsidRPr="1A3B3F2A">
        <w:rPr>
          <w:rFonts w:ascii="Century Gothic" w:hAnsi="Century Gothic"/>
          <w:sz w:val="24"/>
          <w:szCs w:val="24"/>
        </w:rPr>
        <w:t xml:space="preserve"> quien</w:t>
      </w:r>
      <w:r w:rsidR="1A3B3F2A" w:rsidRPr="1A3B3F2A">
        <w:rPr>
          <w:rStyle w:val="Hipervnculo"/>
          <w:rFonts w:ascii="Century Gothic" w:hAnsi="Century Gothic"/>
          <w:sz w:val="24"/>
          <w:szCs w:val="24"/>
          <w:u w:val="none"/>
        </w:rPr>
        <w:t xml:space="preserve"> </w:t>
      </w:r>
      <w:r w:rsidR="1A3B3F2A" w:rsidRPr="1A3B3F2A">
        <w:rPr>
          <w:rFonts w:ascii="Century Gothic" w:hAnsi="Century Gothic"/>
          <w:sz w:val="24"/>
          <w:szCs w:val="24"/>
        </w:rPr>
        <w:t>pretende el reconocimiento y pago de los perjuicios extra</w:t>
      </w:r>
      <w:r w:rsidR="00AA1F7B">
        <w:rPr>
          <w:rFonts w:ascii="Century Gothic" w:hAnsi="Century Gothic"/>
          <w:sz w:val="24"/>
          <w:szCs w:val="24"/>
        </w:rPr>
        <w:t xml:space="preserve"> </w:t>
      </w:r>
      <w:r w:rsidR="1A3B3F2A" w:rsidRPr="1A3B3F2A">
        <w:rPr>
          <w:rFonts w:ascii="Century Gothic" w:hAnsi="Century Gothic"/>
          <w:sz w:val="24"/>
          <w:szCs w:val="24"/>
        </w:rPr>
        <w:t>patrimoniales.</w:t>
      </w:r>
    </w:p>
    <w:p w14:paraId="64B5868A" w14:textId="77777777" w:rsidR="005B7BB8" w:rsidRPr="003A6088" w:rsidRDefault="005B7BB8" w:rsidP="00B77340">
      <w:pPr>
        <w:jc w:val="both"/>
        <w:rPr>
          <w:rStyle w:val="Hipervnculo"/>
          <w:rFonts w:ascii="Century Gothic" w:hAnsi="Century Gothic"/>
          <w:sz w:val="24"/>
          <w:szCs w:val="24"/>
        </w:rPr>
      </w:pPr>
    </w:p>
    <w:p w14:paraId="599D08EA" w14:textId="7E649B3E" w:rsidR="00BC76F9" w:rsidRDefault="003839C1" w:rsidP="00B77340">
      <w:pPr>
        <w:jc w:val="both"/>
        <w:rPr>
          <w:rFonts w:ascii="Century Gothic" w:hAnsi="Century Gothic"/>
          <w:sz w:val="24"/>
          <w:szCs w:val="24"/>
        </w:rPr>
      </w:pPr>
      <w:r w:rsidRPr="003839C1">
        <w:rPr>
          <w:rFonts w:ascii="Century Gothic" w:eastAsia="Century Gothic" w:hAnsi="Century Gothic" w:cs="Century Gothic"/>
          <w:b/>
          <w:sz w:val="24"/>
          <w:szCs w:val="24"/>
          <w:lang w:val="es-CO" w:eastAsia="es-CO"/>
        </w:rPr>
        <w:t xml:space="preserve">RAMON EDUARDO QUIÑONEZ GOMEZ </w:t>
      </w:r>
      <w:r w:rsidRPr="003839C1">
        <w:rPr>
          <w:rFonts w:ascii="Century Gothic" w:eastAsia="Century Gothic" w:hAnsi="Century Gothic" w:cs="Century Gothic"/>
          <w:sz w:val="24"/>
          <w:szCs w:val="24"/>
          <w:lang w:val="es-CO" w:eastAsia="es-CO"/>
        </w:rPr>
        <w:t>identificado con número</w:t>
      </w:r>
      <w:r>
        <w:rPr>
          <w:rFonts w:ascii="Century Gothic" w:eastAsia="Century Gothic" w:hAnsi="Century Gothic" w:cs="Century Gothic"/>
          <w:sz w:val="24"/>
          <w:szCs w:val="24"/>
          <w:lang w:val="es-CO" w:eastAsia="es-CO"/>
        </w:rPr>
        <w:t xml:space="preserve"> de cé</w:t>
      </w:r>
      <w:r w:rsidRPr="003839C1">
        <w:rPr>
          <w:rFonts w:ascii="Century Gothic" w:eastAsia="Century Gothic" w:hAnsi="Century Gothic" w:cs="Century Gothic"/>
          <w:sz w:val="24"/>
          <w:szCs w:val="24"/>
          <w:lang w:val="es-CO" w:eastAsia="es-CO"/>
        </w:rPr>
        <w:t>dula</w:t>
      </w:r>
      <w:r>
        <w:rPr>
          <w:rFonts w:ascii="Century Gothic" w:eastAsia="Century Gothic" w:hAnsi="Century Gothic" w:cs="Century Gothic"/>
          <w:sz w:val="24"/>
          <w:szCs w:val="24"/>
          <w:lang w:val="es-CO" w:eastAsia="es-CO"/>
        </w:rPr>
        <w:t xml:space="preserve"> CC</w:t>
      </w:r>
      <w:r w:rsidRPr="003839C1">
        <w:rPr>
          <w:rFonts w:ascii="Century Gothic" w:eastAsia="Century Gothic" w:hAnsi="Century Gothic" w:cs="Century Gothic"/>
          <w:sz w:val="24"/>
          <w:szCs w:val="24"/>
          <w:lang w:val="es-CO" w:eastAsia="es-CO"/>
        </w:rPr>
        <w:t xml:space="preserve"> 1.017.18</w:t>
      </w:r>
      <w:r>
        <w:rPr>
          <w:rFonts w:ascii="Century Gothic" w:eastAsia="Century Gothic" w:hAnsi="Century Gothic" w:cs="Century Gothic"/>
          <w:sz w:val="24"/>
          <w:szCs w:val="24"/>
          <w:lang w:val="es-CO" w:eastAsia="es-CO"/>
        </w:rPr>
        <w:t xml:space="preserve">6.548 expedida en Medellín </w:t>
      </w:r>
      <w:r w:rsidRPr="003839C1">
        <w:rPr>
          <w:rFonts w:ascii="Century Gothic" w:eastAsia="Century Gothic" w:hAnsi="Century Gothic" w:cs="Century Gothic"/>
          <w:sz w:val="24"/>
          <w:szCs w:val="24"/>
          <w:lang w:val="es-CO" w:eastAsia="es-CO"/>
        </w:rPr>
        <w:t xml:space="preserve">(Antioquia), </w:t>
      </w:r>
      <w:r w:rsidR="1A3B3F2A" w:rsidRPr="1A3B3F2A">
        <w:rPr>
          <w:rFonts w:ascii="Century Gothic" w:hAnsi="Century Gothic"/>
          <w:sz w:val="24"/>
          <w:szCs w:val="24"/>
        </w:rPr>
        <w:t xml:space="preserve">actuando en calidad de </w:t>
      </w:r>
      <w:r>
        <w:rPr>
          <w:rFonts w:ascii="Century Gothic" w:hAnsi="Century Gothic"/>
          <w:sz w:val="24"/>
          <w:szCs w:val="24"/>
        </w:rPr>
        <w:t xml:space="preserve">(Hijo) </w:t>
      </w:r>
      <w:r w:rsidR="1A3B3F2A" w:rsidRPr="1A3B3F2A">
        <w:rPr>
          <w:rFonts w:ascii="Century Gothic" w:hAnsi="Century Gothic"/>
          <w:sz w:val="24"/>
          <w:szCs w:val="24"/>
        </w:rPr>
        <w:t xml:space="preserve">de la víctima directa, con email: </w:t>
      </w:r>
      <w:hyperlink r:id="rId11" w:history="1">
        <w:r w:rsidR="00A013BC" w:rsidRPr="00D13F10">
          <w:rPr>
            <w:rStyle w:val="Hipervnculo"/>
            <w:rFonts w:ascii="Century Gothic" w:eastAsia="Century Gothic" w:hAnsi="Century Gothic" w:cs="Century Gothic"/>
            <w:sz w:val="24"/>
            <w:szCs w:val="24"/>
          </w:rPr>
          <w:t>ramonquinonez680@gmail.com</w:t>
        </w:r>
      </w:hyperlink>
      <w:r w:rsidR="1A3B3F2A" w:rsidRPr="1A3B3F2A">
        <w:rPr>
          <w:rFonts w:ascii="Century Gothic" w:hAnsi="Century Gothic"/>
          <w:sz w:val="24"/>
          <w:szCs w:val="24"/>
        </w:rPr>
        <w:t xml:space="preserve"> quien pretende el reconocimiento y pago de los perjuicios extra</w:t>
      </w:r>
      <w:r w:rsidR="00AA1F7B">
        <w:rPr>
          <w:rFonts w:ascii="Century Gothic" w:hAnsi="Century Gothic"/>
          <w:sz w:val="24"/>
          <w:szCs w:val="24"/>
        </w:rPr>
        <w:t xml:space="preserve"> </w:t>
      </w:r>
      <w:r w:rsidR="1A3B3F2A" w:rsidRPr="1A3B3F2A">
        <w:rPr>
          <w:rFonts w:ascii="Century Gothic" w:hAnsi="Century Gothic"/>
          <w:sz w:val="24"/>
          <w:szCs w:val="24"/>
        </w:rPr>
        <w:t>patrimoniales.</w:t>
      </w:r>
    </w:p>
    <w:p w14:paraId="691EA564" w14:textId="77777777" w:rsidR="00BC76F9" w:rsidRDefault="00BC76F9" w:rsidP="00B77340">
      <w:pPr>
        <w:jc w:val="both"/>
        <w:rPr>
          <w:rFonts w:ascii="Century Gothic" w:hAnsi="Century Gothic"/>
          <w:sz w:val="24"/>
          <w:szCs w:val="24"/>
        </w:rPr>
      </w:pPr>
    </w:p>
    <w:p w14:paraId="7B34073E" w14:textId="74A48FE8" w:rsidR="000072A6" w:rsidRPr="003A6088" w:rsidRDefault="00007030" w:rsidP="00B77340">
      <w:pPr>
        <w:jc w:val="both"/>
        <w:rPr>
          <w:rFonts w:ascii="Century Gothic" w:hAnsi="Century Gothic"/>
          <w:sz w:val="24"/>
          <w:szCs w:val="24"/>
          <w:lang w:val="es-CO"/>
        </w:rPr>
      </w:pPr>
      <w:r w:rsidRPr="00245F9E">
        <w:rPr>
          <w:rFonts w:ascii="Century Gothic" w:eastAsia="Century Gothic" w:hAnsi="Century Gothic" w:cs="Century Gothic"/>
          <w:b/>
          <w:sz w:val="24"/>
          <w:szCs w:val="24"/>
        </w:rPr>
        <w:lastRenderedPageBreak/>
        <w:t xml:space="preserve">YEISON DAVID GOMEZ ARBOLEDA </w:t>
      </w:r>
      <w:r w:rsidRPr="00245F9E">
        <w:rPr>
          <w:rFonts w:ascii="Century Gothic" w:eastAsia="Century Gothic" w:hAnsi="Century Gothic" w:cs="Century Gothic"/>
          <w:sz w:val="24"/>
          <w:szCs w:val="24"/>
        </w:rPr>
        <w:t>identificado con número</w:t>
      </w:r>
      <w:r>
        <w:rPr>
          <w:rFonts w:ascii="Century Gothic" w:eastAsia="Century Gothic" w:hAnsi="Century Gothic" w:cs="Century Gothic"/>
          <w:sz w:val="24"/>
          <w:szCs w:val="24"/>
        </w:rPr>
        <w:t xml:space="preserve"> de cé</w:t>
      </w:r>
      <w:r w:rsidRPr="00245F9E">
        <w:rPr>
          <w:rFonts w:ascii="Century Gothic" w:eastAsia="Century Gothic" w:hAnsi="Century Gothic" w:cs="Century Gothic"/>
          <w:sz w:val="24"/>
          <w:szCs w:val="24"/>
        </w:rPr>
        <w:t>dula</w:t>
      </w:r>
      <w:r w:rsidR="00B639A6">
        <w:rPr>
          <w:rFonts w:ascii="Century Gothic" w:eastAsia="Century Gothic" w:hAnsi="Century Gothic" w:cs="Century Gothic"/>
          <w:sz w:val="24"/>
          <w:szCs w:val="24"/>
        </w:rPr>
        <w:t xml:space="preserve"> CC 1.025.880.893 expedida en l</w:t>
      </w:r>
      <w:r w:rsidRPr="00245F9E">
        <w:rPr>
          <w:rFonts w:ascii="Century Gothic" w:eastAsia="Century Gothic" w:hAnsi="Century Gothic" w:cs="Century Gothic"/>
          <w:sz w:val="24"/>
          <w:szCs w:val="24"/>
        </w:rPr>
        <w:t>a Estrella</w:t>
      </w:r>
      <w:r>
        <w:rPr>
          <w:rFonts w:ascii="Century Gothic" w:eastAsia="Century Gothic" w:hAnsi="Century Gothic" w:cs="Century Gothic"/>
          <w:sz w:val="24"/>
          <w:szCs w:val="24"/>
        </w:rPr>
        <w:t xml:space="preserve"> </w:t>
      </w:r>
      <w:r w:rsidRPr="003839C1">
        <w:rPr>
          <w:rFonts w:ascii="Century Gothic" w:eastAsia="Century Gothic" w:hAnsi="Century Gothic" w:cs="Century Gothic"/>
          <w:sz w:val="24"/>
          <w:szCs w:val="24"/>
          <w:lang w:val="es-CO" w:eastAsia="es-CO"/>
        </w:rPr>
        <w:t>(Antioquia),</w:t>
      </w:r>
      <w:r w:rsidR="1A3B3F2A" w:rsidRPr="1A3B3F2A">
        <w:rPr>
          <w:rFonts w:ascii="Century Gothic" w:hAnsi="Century Gothic" w:cs="Helv"/>
          <w:color w:val="000000" w:themeColor="text1"/>
          <w:sz w:val="24"/>
          <w:szCs w:val="24"/>
        </w:rPr>
        <w:t xml:space="preserve"> actuando en calidad de </w:t>
      </w:r>
      <w:r w:rsidR="007C342C">
        <w:rPr>
          <w:rFonts w:ascii="Century Gothic" w:hAnsi="Century Gothic" w:cs="Helv"/>
          <w:color w:val="000000" w:themeColor="text1"/>
          <w:sz w:val="24"/>
          <w:szCs w:val="24"/>
        </w:rPr>
        <w:t xml:space="preserve">(Nieto) </w:t>
      </w:r>
      <w:r w:rsidR="1A3B3F2A" w:rsidRPr="1A3B3F2A">
        <w:rPr>
          <w:rFonts w:ascii="Century Gothic" w:hAnsi="Century Gothic" w:cs="Helv"/>
          <w:color w:val="000000" w:themeColor="text1"/>
          <w:sz w:val="24"/>
          <w:szCs w:val="24"/>
        </w:rPr>
        <w:t xml:space="preserve">de la víctima directa, con email: </w:t>
      </w:r>
      <w:hyperlink r:id="rId12" w:history="1">
        <w:r w:rsidR="007C342C" w:rsidRPr="00245F9E">
          <w:rPr>
            <w:rStyle w:val="Hipervnculo"/>
            <w:rFonts w:ascii="Century Gothic" w:eastAsia="Century Gothic" w:hAnsi="Century Gothic" w:cs="Century Gothic"/>
            <w:sz w:val="24"/>
            <w:szCs w:val="24"/>
          </w:rPr>
          <w:t>yeisoncolombianito18@gmail.com</w:t>
        </w:r>
      </w:hyperlink>
      <w:r w:rsidR="1A3B3F2A" w:rsidRPr="1A3B3F2A">
        <w:rPr>
          <w:rFonts w:ascii="Century Gothic" w:hAnsi="Century Gothic"/>
          <w:sz w:val="24"/>
          <w:szCs w:val="24"/>
        </w:rPr>
        <w:t xml:space="preserve"> quien pretende el reconocimiento y pago de los perjuicios extra</w:t>
      </w:r>
      <w:r w:rsidR="00AA1F7B">
        <w:rPr>
          <w:rFonts w:ascii="Century Gothic" w:hAnsi="Century Gothic"/>
          <w:sz w:val="24"/>
          <w:szCs w:val="24"/>
        </w:rPr>
        <w:t xml:space="preserve"> </w:t>
      </w:r>
      <w:r w:rsidR="1A3B3F2A" w:rsidRPr="1A3B3F2A">
        <w:rPr>
          <w:rFonts w:ascii="Century Gothic" w:hAnsi="Century Gothic"/>
          <w:sz w:val="24"/>
          <w:szCs w:val="24"/>
        </w:rPr>
        <w:t>patrimoniales.</w:t>
      </w:r>
    </w:p>
    <w:p w14:paraId="7634DCC6" w14:textId="41632AF5" w:rsidR="0A9AC531" w:rsidRDefault="0A9AC531" w:rsidP="0A9AC531">
      <w:pPr>
        <w:jc w:val="both"/>
        <w:rPr>
          <w:rFonts w:ascii="Century Gothic" w:hAnsi="Century Gothic"/>
          <w:sz w:val="24"/>
          <w:szCs w:val="24"/>
        </w:rPr>
      </w:pPr>
    </w:p>
    <w:p w14:paraId="1B363A80" w14:textId="223B87DA" w:rsidR="00746EFE" w:rsidRDefault="3F28A50E" w:rsidP="00EA41E2">
      <w:pPr>
        <w:jc w:val="both"/>
        <w:rPr>
          <w:rFonts w:ascii="Century Gothic" w:hAnsi="Century Gothic"/>
          <w:sz w:val="24"/>
          <w:szCs w:val="24"/>
        </w:rPr>
      </w:pPr>
      <w:r w:rsidRPr="3F28A50E">
        <w:rPr>
          <w:rFonts w:ascii="Century Gothic" w:hAnsi="Century Gothic"/>
          <w:sz w:val="24"/>
          <w:szCs w:val="24"/>
        </w:rPr>
        <w:t xml:space="preserve">En tales calidades, por medio del presente escrito, formulo </w:t>
      </w:r>
      <w:r w:rsidRPr="3F28A50E">
        <w:rPr>
          <w:rFonts w:ascii="Century Gothic" w:hAnsi="Century Gothic"/>
          <w:b/>
          <w:bCs/>
          <w:sz w:val="24"/>
          <w:szCs w:val="24"/>
          <w:u w:val="single"/>
        </w:rPr>
        <w:t>DEMANDA DECLARATIVA</w:t>
      </w:r>
      <w:r w:rsidRPr="3F28A50E">
        <w:rPr>
          <w:rFonts w:ascii="Century Gothic" w:hAnsi="Century Gothic"/>
          <w:sz w:val="24"/>
          <w:szCs w:val="24"/>
        </w:rPr>
        <w:t xml:space="preserve"> para que, con ocasión del aludido accidente de tránsito, y previo agotamiento del </w:t>
      </w:r>
      <w:r w:rsidRPr="3F28A50E">
        <w:rPr>
          <w:rFonts w:ascii="Century Gothic" w:hAnsi="Century Gothic"/>
          <w:b/>
          <w:bCs/>
          <w:sz w:val="24"/>
          <w:szCs w:val="24"/>
        </w:rPr>
        <w:t>PROCEDIMIENTO VERBAL</w:t>
      </w:r>
      <w:r w:rsidRPr="3F28A50E">
        <w:rPr>
          <w:rFonts w:ascii="Century Gothic" w:hAnsi="Century Gothic"/>
          <w:sz w:val="24"/>
          <w:szCs w:val="24"/>
        </w:rPr>
        <w:t xml:space="preserve">, se declare la </w:t>
      </w:r>
      <w:r w:rsidRPr="3F28A50E">
        <w:rPr>
          <w:rFonts w:ascii="Century Gothic" w:hAnsi="Century Gothic"/>
          <w:b/>
          <w:bCs/>
          <w:sz w:val="24"/>
          <w:szCs w:val="24"/>
        </w:rPr>
        <w:t xml:space="preserve">RESPONSABILIDAD CIVIL CONTRACTUAL </w:t>
      </w:r>
      <w:r w:rsidRPr="00AE3C91">
        <w:rPr>
          <w:rFonts w:ascii="Century Gothic" w:hAnsi="Century Gothic"/>
          <w:b/>
          <w:bCs/>
          <w:sz w:val="24"/>
          <w:szCs w:val="24"/>
        </w:rPr>
        <w:t xml:space="preserve">Y CIVIL EXTRACONTRACTUAL Y SOLIDARIA </w:t>
      </w:r>
      <w:r w:rsidRPr="00AE3C91">
        <w:rPr>
          <w:rFonts w:ascii="Century Gothic" w:hAnsi="Century Gothic"/>
          <w:sz w:val="24"/>
          <w:szCs w:val="24"/>
        </w:rPr>
        <w:t>de los siguientes:</w:t>
      </w:r>
      <w:r w:rsidRPr="3F28A50E">
        <w:rPr>
          <w:rFonts w:ascii="Century Gothic" w:hAnsi="Century Gothic"/>
          <w:sz w:val="24"/>
          <w:szCs w:val="24"/>
        </w:rPr>
        <w:t xml:space="preserve"> </w:t>
      </w:r>
    </w:p>
    <w:p w14:paraId="60BA4B26" w14:textId="77777777" w:rsidR="00746EFE" w:rsidRPr="001D33E4" w:rsidRDefault="00746EFE" w:rsidP="00EA41E2">
      <w:pPr>
        <w:jc w:val="both"/>
        <w:rPr>
          <w:rFonts w:ascii="Century Gothic" w:hAnsi="Century Gothic"/>
          <w:sz w:val="32"/>
          <w:szCs w:val="24"/>
        </w:rPr>
      </w:pPr>
    </w:p>
    <w:p w14:paraId="7871A386" w14:textId="6806F1BB" w:rsidR="00EA41E2" w:rsidRPr="003A6088" w:rsidRDefault="00AA1F7B" w:rsidP="00746EFE">
      <w:pPr>
        <w:jc w:val="center"/>
        <w:rPr>
          <w:rFonts w:ascii="Century Gothic" w:hAnsi="Century Gothic" w:cs="Tahoma"/>
          <w:sz w:val="24"/>
          <w:szCs w:val="24"/>
          <w:lang w:val="es-CO"/>
        </w:rPr>
      </w:pPr>
      <w:r>
        <w:rPr>
          <w:rFonts w:ascii="Century Gothic" w:hAnsi="Century Gothic"/>
          <w:b/>
          <w:bCs/>
          <w:sz w:val="24"/>
          <w:szCs w:val="24"/>
          <w:u w:val="single"/>
        </w:rPr>
        <w:t>SOLICITADOS:</w:t>
      </w:r>
    </w:p>
    <w:p w14:paraId="3A9B53E6" w14:textId="77777777" w:rsidR="00EA41E2" w:rsidRPr="003A6088" w:rsidRDefault="00EA41E2" w:rsidP="00EA41E2">
      <w:pPr>
        <w:jc w:val="both"/>
        <w:rPr>
          <w:rFonts w:ascii="Century Gothic" w:hAnsi="Century Gothic" w:cs="Tahoma"/>
          <w:sz w:val="24"/>
          <w:szCs w:val="24"/>
          <w:lang w:val="es-CO"/>
        </w:rPr>
      </w:pPr>
      <w:r w:rsidRPr="003A6088">
        <w:rPr>
          <w:rFonts w:ascii="Century Gothic" w:hAnsi="Century Gothic" w:cs="Tahoma"/>
          <w:b/>
          <w:sz w:val="24"/>
          <w:szCs w:val="24"/>
          <w:lang w:val="es-CO"/>
        </w:rPr>
        <w:tab/>
        <w:t xml:space="preserve">                         </w:t>
      </w:r>
      <w:r w:rsidRPr="003A6088">
        <w:rPr>
          <w:rFonts w:ascii="Century Gothic" w:hAnsi="Century Gothic" w:cs="Tahoma"/>
          <w:sz w:val="24"/>
          <w:szCs w:val="24"/>
          <w:lang w:val="es-CO"/>
        </w:rPr>
        <w:tab/>
      </w:r>
    </w:p>
    <w:p w14:paraId="73EE8115" w14:textId="11B29EA6" w:rsidR="00EA41E2" w:rsidRPr="003A6088" w:rsidRDefault="0A9AC531" w:rsidP="00EA41E2">
      <w:pPr>
        <w:jc w:val="both"/>
        <w:rPr>
          <w:rFonts w:ascii="Century Gothic" w:hAnsi="Century Gothic" w:cs="Tahoma"/>
          <w:sz w:val="24"/>
          <w:szCs w:val="24"/>
          <w:lang w:val="es-CO"/>
        </w:rPr>
      </w:pPr>
      <w:r w:rsidRPr="0A9AC531">
        <w:rPr>
          <w:rFonts w:ascii="Century Gothic" w:hAnsi="Century Gothic" w:cs="Tahoma"/>
          <w:sz w:val="24"/>
          <w:szCs w:val="24"/>
          <w:lang w:val="es-CO"/>
        </w:rPr>
        <w:t xml:space="preserve">Teniendo en cuenta que el dominio y control del vehículo relacionado con las placas: </w:t>
      </w:r>
      <w:r w:rsidR="001E61C5">
        <w:rPr>
          <w:rFonts w:ascii="Century Gothic" w:eastAsia="Century Gothic" w:hAnsi="Century Gothic" w:cs="Century Gothic"/>
          <w:b/>
          <w:sz w:val="24"/>
          <w:szCs w:val="24"/>
        </w:rPr>
        <w:t>SMI</w:t>
      </w:r>
      <w:r w:rsidR="001E61C5" w:rsidRPr="00245F9E">
        <w:rPr>
          <w:rFonts w:ascii="Century Gothic" w:eastAsia="Century Gothic" w:hAnsi="Century Gothic" w:cs="Century Gothic"/>
          <w:b/>
          <w:sz w:val="24"/>
          <w:szCs w:val="24"/>
        </w:rPr>
        <w:t>328</w:t>
      </w:r>
      <w:r w:rsidRPr="0A9AC531">
        <w:rPr>
          <w:rFonts w:ascii="Century Gothic" w:hAnsi="Century Gothic" w:cs="Tahoma"/>
          <w:sz w:val="24"/>
          <w:szCs w:val="24"/>
          <w:lang w:val="es-CO"/>
        </w:rPr>
        <w:t>,</w:t>
      </w:r>
      <w:r w:rsidRPr="0A9AC531">
        <w:rPr>
          <w:rFonts w:ascii="Century Gothic" w:hAnsi="Century Gothic" w:cs="Tahoma"/>
          <w:b/>
          <w:bCs/>
          <w:sz w:val="24"/>
          <w:szCs w:val="24"/>
          <w:lang w:val="es-CO"/>
        </w:rPr>
        <w:t xml:space="preserve"> </w:t>
      </w:r>
      <w:r w:rsidRPr="0A9AC531">
        <w:rPr>
          <w:rFonts w:ascii="Century Gothic" w:hAnsi="Century Gothic" w:cs="Tahoma"/>
          <w:sz w:val="24"/>
          <w:szCs w:val="24"/>
          <w:lang w:val="es-CO"/>
        </w:rPr>
        <w:t>se encuentra en cabeza de varios sujetos, se les convoca de acuerdo con la naturaleza del vínculo, así:</w:t>
      </w:r>
    </w:p>
    <w:p w14:paraId="1DE4C81C" w14:textId="3688D5B1" w:rsidR="00EA41E2" w:rsidRPr="003A6088" w:rsidRDefault="00EA41E2" w:rsidP="00EA41E2">
      <w:pPr>
        <w:jc w:val="both"/>
        <w:rPr>
          <w:rFonts w:ascii="Century Gothic" w:hAnsi="Century Gothic" w:cs="Tahoma"/>
          <w:sz w:val="24"/>
          <w:szCs w:val="24"/>
          <w:lang w:val="es-CO"/>
        </w:rPr>
      </w:pPr>
    </w:p>
    <w:p w14:paraId="7D647B9A" w14:textId="3DF84726" w:rsidR="00EA41E2" w:rsidRPr="00C04549" w:rsidRDefault="009F21CA" w:rsidP="00C04549">
      <w:pPr>
        <w:pStyle w:val="Prrafodelista"/>
        <w:numPr>
          <w:ilvl w:val="0"/>
          <w:numId w:val="34"/>
        </w:numPr>
        <w:jc w:val="both"/>
        <w:rPr>
          <w:rFonts w:ascii="Century Gothic" w:hAnsi="Century Gothic" w:cs="Arial"/>
          <w:sz w:val="24"/>
          <w:szCs w:val="24"/>
        </w:rPr>
      </w:pPr>
      <w:r w:rsidRPr="007B41B0">
        <w:rPr>
          <w:rFonts w:ascii="Century Gothic" w:eastAsia="Century Gothic" w:hAnsi="Century Gothic" w:cs="Century Gothic"/>
          <w:b/>
          <w:sz w:val="24"/>
          <w:szCs w:val="24"/>
        </w:rPr>
        <w:t>URIEL DARIO CUERVO RAMIREZ</w:t>
      </w:r>
      <w:r w:rsidRPr="007B41B0">
        <w:rPr>
          <w:rFonts w:ascii="Century Gothic" w:hAnsi="Century Gothic" w:cs="Arial"/>
          <w:sz w:val="24"/>
          <w:szCs w:val="24"/>
        </w:rPr>
        <w:t xml:space="preserve"> </w:t>
      </w:r>
      <w:r w:rsidR="0A9AC531" w:rsidRPr="007B41B0">
        <w:rPr>
          <w:rFonts w:ascii="Century Gothic" w:hAnsi="Century Gothic" w:cs="Arial"/>
          <w:sz w:val="24"/>
          <w:szCs w:val="24"/>
        </w:rPr>
        <w:t>identificado con número de cédula</w:t>
      </w:r>
      <w:r w:rsidRPr="007B41B0">
        <w:rPr>
          <w:rFonts w:ascii="Century Gothic" w:hAnsi="Century Gothic" w:cs="Arial"/>
          <w:sz w:val="24"/>
          <w:szCs w:val="24"/>
        </w:rPr>
        <w:t xml:space="preserve"> CC 70.904.442</w:t>
      </w:r>
      <w:r w:rsidR="0A9AC531" w:rsidRPr="007B41B0">
        <w:rPr>
          <w:rFonts w:ascii="Century Gothic" w:hAnsi="Century Gothic" w:cs="Arial"/>
          <w:sz w:val="24"/>
          <w:szCs w:val="24"/>
        </w:rPr>
        <w:t xml:space="preserve">, actuando en calidad de (conductor) del vehículo de placas </w:t>
      </w:r>
      <w:r w:rsidRPr="007B41B0">
        <w:rPr>
          <w:rFonts w:ascii="Century Gothic" w:eastAsia="Century Gothic" w:hAnsi="Century Gothic" w:cs="Century Gothic"/>
          <w:b/>
          <w:sz w:val="24"/>
          <w:szCs w:val="24"/>
        </w:rPr>
        <w:t>SMI</w:t>
      </w:r>
      <w:r w:rsidR="00C04549">
        <w:rPr>
          <w:rFonts w:ascii="Century Gothic" w:eastAsia="Century Gothic" w:hAnsi="Century Gothic" w:cs="Century Gothic"/>
          <w:b/>
          <w:sz w:val="24"/>
          <w:szCs w:val="24"/>
        </w:rPr>
        <w:t xml:space="preserve"> </w:t>
      </w:r>
      <w:r w:rsidRPr="007B41B0">
        <w:rPr>
          <w:rFonts w:ascii="Century Gothic" w:eastAsia="Century Gothic" w:hAnsi="Century Gothic" w:cs="Century Gothic"/>
          <w:b/>
          <w:sz w:val="24"/>
          <w:szCs w:val="24"/>
        </w:rPr>
        <w:t>328</w:t>
      </w:r>
      <w:r w:rsidR="0A9AC531" w:rsidRPr="007B41B0">
        <w:rPr>
          <w:rFonts w:ascii="Century Gothic" w:hAnsi="Century Gothic" w:cs="Arial"/>
          <w:sz w:val="24"/>
          <w:szCs w:val="24"/>
        </w:rPr>
        <w:t xml:space="preserve">, bajo la gravedad de juramento me permito manifestar que sus datos de </w:t>
      </w:r>
      <w:r w:rsidR="001D33E4" w:rsidRPr="007B41B0">
        <w:rPr>
          <w:rFonts w:ascii="Century Gothic" w:hAnsi="Century Gothic" w:cs="Arial"/>
          <w:sz w:val="24"/>
          <w:szCs w:val="24"/>
        </w:rPr>
        <w:t xml:space="preserve">identificación fueron </w:t>
      </w:r>
      <w:r w:rsidR="00A712AD">
        <w:rPr>
          <w:rFonts w:ascii="Century Gothic" w:hAnsi="Century Gothic" w:cs="Arial"/>
          <w:sz w:val="24"/>
          <w:szCs w:val="24"/>
        </w:rPr>
        <w:t>tomados del Sistema de Seguridad Social:</w:t>
      </w:r>
      <w:r w:rsidR="00C04549">
        <w:rPr>
          <w:rFonts w:ascii="Century Gothic" w:hAnsi="Century Gothic" w:cs="Arial"/>
          <w:sz w:val="24"/>
          <w:szCs w:val="24"/>
        </w:rPr>
        <w:t xml:space="preserve"> con </w:t>
      </w:r>
      <w:r w:rsidR="00C04549" w:rsidRPr="00C04549">
        <w:rPr>
          <w:rFonts w:ascii="Century Gothic" w:hAnsi="Century Gothic" w:cs="Arial"/>
          <w:b/>
          <w:sz w:val="24"/>
          <w:szCs w:val="24"/>
        </w:rPr>
        <w:t>dirección: Carrera 32</w:t>
      </w:r>
      <w:r w:rsidR="00C04549">
        <w:rPr>
          <w:rFonts w:ascii="Century Gothic" w:hAnsi="Century Gothic" w:cs="Arial"/>
          <w:b/>
          <w:sz w:val="24"/>
          <w:szCs w:val="24"/>
        </w:rPr>
        <w:t xml:space="preserve"> </w:t>
      </w:r>
      <w:r w:rsidR="00C04549" w:rsidRPr="00C04549">
        <w:rPr>
          <w:rFonts w:ascii="Century Gothic" w:hAnsi="Century Gothic" w:cs="Arial"/>
          <w:b/>
          <w:sz w:val="24"/>
          <w:szCs w:val="24"/>
        </w:rPr>
        <w:t xml:space="preserve"># </w:t>
      </w:r>
      <w:r w:rsidR="00DD028C">
        <w:rPr>
          <w:rFonts w:ascii="Century Gothic" w:hAnsi="Century Gothic" w:cs="Arial"/>
          <w:b/>
          <w:sz w:val="24"/>
          <w:szCs w:val="24"/>
        </w:rPr>
        <w:t>34-03</w:t>
      </w:r>
      <w:r w:rsidR="00C04549">
        <w:rPr>
          <w:rFonts w:ascii="Century Gothic" w:hAnsi="Century Gothic" w:cs="Arial"/>
          <w:b/>
          <w:sz w:val="24"/>
          <w:szCs w:val="24"/>
        </w:rPr>
        <w:t xml:space="preserve"> </w:t>
      </w:r>
      <w:r w:rsidR="00DD028C">
        <w:rPr>
          <w:rFonts w:ascii="Century Gothic" w:hAnsi="Century Gothic" w:cs="Arial"/>
          <w:b/>
          <w:sz w:val="24"/>
          <w:szCs w:val="24"/>
        </w:rPr>
        <w:t xml:space="preserve">Barrio </w:t>
      </w:r>
      <w:r w:rsidR="00C04549" w:rsidRPr="00C04549">
        <w:rPr>
          <w:rFonts w:ascii="Century Gothic" w:hAnsi="Century Gothic" w:cs="Arial"/>
          <w:b/>
          <w:sz w:val="24"/>
          <w:szCs w:val="24"/>
        </w:rPr>
        <w:t>Emilio Botero González, celular: 3128404641</w:t>
      </w:r>
      <w:r w:rsidR="00C04549">
        <w:rPr>
          <w:rFonts w:ascii="Century Gothic" w:hAnsi="Century Gothic" w:cs="Arial"/>
          <w:sz w:val="24"/>
          <w:szCs w:val="24"/>
        </w:rPr>
        <w:t xml:space="preserve"> </w:t>
      </w:r>
      <w:r w:rsidR="001D33E4" w:rsidRPr="00C04549">
        <w:rPr>
          <w:rFonts w:ascii="Century Gothic" w:hAnsi="Century Gothic" w:cs="Arial"/>
          <w:sz w:val="24"/>
          <w:szCs w:val="24"/>
        </w:rPr>
        <w:t xml:space="preserve">fue la persona que trasladó </w:t>
      </w:r>
      <w:r w:rsidR="00D53C8C" w:rsidRPr="00C04549">
        <w:rPr>
          <w:rFonts w:ascii="Century Gothic" w:hAnsi="Century Gothic" w:cs="Arial"/>
          <w:sz w:val="24"/>
          <w:szCs w:val="24"/>
        </w:rPr>
        <w:t xml:space="preserve">a la señora </w:t>
      </w:r>
      <w:r w:rsidR="00D53C8C" w:rsidRPr="00C04549">
        <w:rPr>
          <w:rFonts w:ascii="Century Gothic" w:hAnsi="Century Gothic" w:cs="Helv"/>
          <w:b/>
          <w:bCs/>
          <w:color w:val="000000" w:themeColor="text1"/>
          <w:sz w:val="24"/>
          <w:szCs w:val="24"/>
        </w:rPr>
        <w:t xml:space="preserve">ANA LUCIA GOMEZ GOMEZ OCHOA </w:t>
      </w:r>
      <w:r w:rsidR="001D33E4" w:rsidRPr="00C04549">
        <w:rPr>
          <w:rFonts w:ascii="Century Gothic" w:hAnsi="Century Gothic" w:cs="Arial"/>
          <w:sz w:val="24"/>
          <w:szCs w:val="24"/>
        </w:rPr>
        <w:t>al Hospital con Alma Pablo Tobón Uribe</w:t>
      </w:r>
      <w:r w:rsidR="00D70466" w:rsidRPr="00C04549">
        <w:rPr>
          <w:rFonts w:ascii="Century Gothic" w:hAnsi="Century Gothic" w:cs="Arial"/>
          <w:sz w:val="24"/>
          <w:szCs w:val="24"/>
        </w:rPr>
        <w:t xml:space="preserve"> el día 16/11/2022, suministr</w:t>
      </w:r>
      <w:r w:rsidR="00D53C8C" w:rsidRPr="00C04549">
        <w:rPr>
          <w:rFonts w:ascii="Century Gothic" w:hAnsi="Century Gothic" w:cs="Arial"/>
          <w:sz w:val="24"/>
          <w:szCs w:val="24"/>
        </w:rPr>
        <w:t xml:space="preserve">ando </w:t>
      </w:r>
      <w:r w:rsidR="001D33E4" w:rsidRPr="00C04549">
        <w:rPr>
          <w:rFonts w:ascii="Century Gothic" w:hAnsi="Century Gothic" w:cs="Arial"/>
          <w:sz w:val="24"/>
          <w:szCs w:val="24"/>
        </w:rPr>
        <w:t xml:space="preserve">el </w:t>
      </w:r>
      <w:r w:rsidR="00C04549" w:rsidRPr="00C04549">
        <w:rPr>
          <w:rFonts w:ascii="Century Gothic" w:hAnsi="Century Gothic" w:cs="Arial"/>
          <w:sz w:val="24"/>
          <w:szCs w:val="24"/>
        </w:rPr>
        <w:t>SOAT</w:t>
      </w:r>
      <w:r w:rsidR="00D70466" w:rsidRPr="00C04549">
        <w:rPr>
          <w:rFonts w:ascii="Century Gothic" w:hAnsi="Century Gothic" w:cs="Arial"/>
          <w:sz w:val="24"/>
          <w:szCs w:val="24"/>
        </w:rPr>
        <w:t xml:space="preserve"> y Licencia de Tránsito N</w:t>
      </w:r>
      <w:r w:rsidR="001B1F4B" w:rsidRPr="00C04549">
        <w:rPr>
          <w:rFonts w:ascii="Century Gothic" w:hAnsi="Century Gothic" w:cs="Arial"/>
          <w:sz w:val="24"/>
          <w:szCs w:val="24"/>
        </w:rPr>
        <w:t>°</w:t>
      </w:r>
      <w:r w:rsidR="00D70466" w:rsidRPr="00C04549">
        <w:rPr>
          <w:rFonts w:ascii="Century Gothic" w:hAnsi="Century Gothic" w:cs="Arial"/>
          <w:sz w:val="24"/>
          <w:szCs w:val="24"/>
        </w:rPr>
        <w:t xml:space="preserve">. 10012510026 del vehículo en mención, para que con ello </w:t>
      </w:r>
      <w:r w:rsidR="00D53C8C" w:rsidRPr="00C04549">
        <w:rPr>
          <w:rFonts w:ascii="Century Gothic" w:hAnsi="Century Gothic" w:cs="Arial"/>
          <w:sz w:val="24"/>
          <w:szCs w:val="24"/>
        </w:rPr>
        <w:t xml:space="preserve">le </w:t>
      </w:r>
      <w:r w:rsidR="00D70466" w:rsidRPr="00C04549">
        <w:rPr>
          <w:rFonts w:ascii="Century Gothic" w:hAnsi="Century Gothic" w:cs="Arial"/>
          <w:sz w:val="24"/>
          <w:szCs w:val="24"/>
        </w:rPr>
        <w:t xml:space="preserve">fuera prestada la atención en salud. </w:t>
      </w:r>
    </w:p>
    <w:p w14:paraId="3AA39D6D" w14:textId="77777777" w:rsidR="00EA41E2" w:rsidRPr="003A6088" w:rsidRDefault="00EA41E2" w:rsidP="00EA41E2">
      <w:pPr>
        <w:jc w:val="both"/>
        <w:rPr>
          <w:rFonts w:ascii="Century Gothic" w:hAnsi="Century Gothic" w:cs="Arial"/>
          <w:sz w:val="24"/>
          <w:szCs w:val="24"/>
        </w:rPr>
      </w:pPr>
    </w:p>
    <w:p w14:paraId="170114E8" w14:textId="4B971454" w:rsidR="00EA41E2" w:rsidRPr="00DD028C" w:rsidRDefault="2C8C2155" w:rsidP="00DD028C">
      <w:pPr>
        <w:pStyle w:val="Prrafodelista"/>
        <w:numPr>
          <w:ilvl w:val="0"/>
          <w:numId w:val="34"/>
        </w:numPr>
        <w:jc w:val="both"/>
        <w:rPr>
          <w:rFonts w:ascii="Century Gothic" w:hAnsi="Century Gothic" w:cs="Arial"/>
          <w:sz w:val="24"/>
          <w:szCs w:val="24"/>
        </w:rPr>
      </w:pPr>
      <w:r w:rsidRPr="2C8C2155">
        <w:rPr>
          <w:rFonts w:ascii="Century Gothic" w:eastAsia="Century Gothic" w:hAnsi="Century Gothic" w:cs="Century Gothic"/>
          <w:b/>
          <w:bCs/>
          <w:sz w:val="24"/>
          <w:szCs w:val="24"/>
        </w:rPr>
        <w:t xml:space="preserve">ALVARO JOSE CARDONA CASTAÑO </w:t>
      </w:r>
      <w:r w:rsidRPr="2C8C2155">
        <w:rPr>
          <w:rFonts w:ascii="Century Gothic" w:hAnsi="Century Gothic" w:cs="Arial"/>
          <w:sz w:val="24"/>
          <w:szCs w:val="24"/>
        </w:rPr>
        <w:t xml:space="preserve">identificado con número de cédula CC </w:t>
      </w:r>
      <w:r w:rsidRPr="2C8C2155">
        <w:rPr>
          <w:rFonts w:ascii="Century Gothic" w:eastAsia="Century Gothic" w:hAnsi="Century Gothic" w:cs="Century Gothic"/>
          <w:sz w:val="24"/>
          <w:szCs w:val="24"/>
        </w:rPr>
        <w:t>70.286.035</w:t>
      </w:r>
      <w:r w:rsidRPr="2C8C2155">
        <w:rPr>
          <w:rFonts w:ascii="Century Gothic" w:hAnsi="Century Gothic" w:cs="Arial"/>
          <w:sz w:val="24"/>
          <w:szCs w:val="24"/>
        </w:rPr>
        <w:t xml:space="preserve">, actuando en calidad de (propietario) del vehículo de placas </w:t>
      </w:r>
      <w:r w:rsidRPr="2C8C2155">
        <w:rPr>
          <w:rFonts w:ascii="Century Gothic" w:hAnsi="Century Gothic" w:cs="Arial"/>
          <w:b/>
          <w:bCs/>
          <w:sz w:val="24"/>
          <w:szCs w:val="24"/>
        </w:rPr>
        <w:t>SMI</w:t>
      </w:r>
      <w:r w:rsidRPr="2C8C2155">
        <w:rPr>
          <w:rFonts w:ascii="Century Gothic" w:eastAsia="Century Gothic" w:hAnsi="Century Gothic" w:cs="Century Gothic"/>
          <w:b/>
          <w:bCs/>
          <w:sz w:val="24"/>
          <w:szCs w:val="24"/>
        </w:rPr>
        <w:t>328</w:t>
      </w:r>
      <w:r w:rsidRPr="2C8C2155">
        <w:rPr>
          <w:rFonts w:ascii="Century Gothic" w:hAnsi="Century Gothic" w:cs="Tahoma"/>
          <w:b/>
          <w:bCs/>
          <w:sz w:val="24"/>
          <w:szCs w:val="24"/>
          <w:lang w:val="es-CO"/>
        </w:rPr>
        <w:t xml:space="preserve">, </w:t>
      </w:r>
      <w:r w:rsidRPr="2C8C2155">
        <w:rPr>
          <w:rFonts w:ascii="Century Gothic" w:hAnsi="Century Gothic" w:cs="Arial"/>
          <w:sz w:val="24"/>
          <w:szCs w:val="24"/>
        </w:rPr>
        <w:t>bajo la gravedad de juramento me permito manifestar que sus datos de identificación y notificación fueron tomados del Sistema de Seguridad Social:</w:t>
      </w:r>
      <w:r w:rsidR="00C04549">
        <w:rPr>
          <w:rFonts w:ascii="Century Gothic" w:hAnsi="Century Gothic" w:cs="Arial"/>
          <w:sz w:val="24"/>
          <w:szCs w:val="24"/>
        </w:rPr>
        <w:t xml:space="preserve"> dirección; Carrera 32 AN # 30-09 Marinilla-Antioquia, Email; </w:t>
      </w:r>
      <w:hyperlink r:id="rId13" w:history="1">
        <w:r w:rsidR="00C04549" w:rsidRPr="00CB45AC">
          <w:rPr>
            <w:rStyle w:val="Hipervnculo"/>
            <w:rFonts w:ascii="Century Gothic" w:hAnsi="Century Gothic" w:cs="Arial"/>
            <w:sz w:val="24"/>
            <w:szCs w:val="24"/>
          </w:rPr>
          <w:t>Cardona.alvaro@hotmail.com</w:t>
        </w:r>
      </w:hyperlink>
      <w:r w:rsidR="00C04549">
        <w:rPr>
          <w:rFonts w:ascii="Century Gothic" w:hAnsi="Century Gothic" w:cs="Arial"/>
          <w:sz w:val="24"/>
          <w:szCs w:val="24"/>
        </w:rPr>
        <w:t xml:space="preserve"> </w:t>
      </w:r>
      <w:r w:rsidR="00DD028C">
        <w:rPr>
          <w:rFonts w:ascii="Century Gothic" w:hAnsi="Century Gothic" w:cs="Arial"/>
          <w:sz w:val="24"/>
          <w:szCs w:val="24"/>
        </w:rPr>
        <w:t xml:space="preserve">celular: 3135448880 fijo: 6044795891, </w:t>
      </w:r>
      <w:r w:rsidRPr="00DD028C">
        <w:rPr>
          <w:rFonts w:ascii="Century Gothic" w:hAnsi="Century Gothic" w:cs="Arial"/>
          <w:sz w:val="24"/>
          <w:szCs w:val="24"/>
        </w:rPr>
        <w:t xml:space="preserve">fueron obtenidos a través del </w:t>
      </w:r>
      <w:r w:rsidR="00DD028C" w:rsidRPr="00DD028C">
        <w:rPr>
          <w:rFonts w:ascii="Century Gothic" w:hAnsi="Century Gothic" w:cs="Arial"/>
          <w:sz w:val="24"/>
          <w:szCs w:val="24"/>
        </w:rPr>
        <w:t>SOAT</w:t>
      </w:r>
      <w:r w:rsidRPr="00DD028C">
        <w:rPr>
          <w:rFonts w:ascii="Century Gothic" w:hAnsi="Century Gothic" w:cs="Arial"/>
          <w:sz w:val="24"/>
          <w:szCs w:val="24"/>
        </w:rPr>
        <w:t xml:space="preserve"> y Licencia de Tránsito N°. 10012510026 del vehículo en mención, suministrados por el conducto del vehículo, el señor </w:t>
      </w:r>
      <w:r w:rsidRPr="00DD028C">
        <w:rPr>
          <w:rFonts w:ascii="Century Gothic" w:eastAsia="Century Gothic" w:hAnsi="Century Gothic" w:cs="Century Gothic"/>
          <w:b/>
          <w:bCs/>
          <w:sz w:val="24"/>
          <w:szCs w:val="24"/>
        </w:rPr>
        <w:t>URIEL DARIO CUERVO RAMIREZ</w:t>
      </w:r>
      <w:r w:rsidRPr="00DD028C">
        <w:rPr>
          <w:rFonts w:ascii="Century Gothic" w:hAnsi="Century Gothic" w:cs="Arial"/>
          <w:sz w:val="24"/>
          <w:szCs w:val="24"/>
        </w:rPr>
        <w:t>.</w:t>
      </w:r>
    </w:p>
    <w:p w14:paraId="184747BC" w14:textId="08A7E218" w:rsidR="00EA41E2" w:rsidRPr="003A6088" w:rsidRDefault="00EA41E2" w:rsidP="0A9AC531">
      <w:pPr>
        <w:jc w:val="both"/>
        <w:rPr>
          <w:rFonts w:ascii="Century Gothic" w:hAnsi="Century Gothic" w:cs="Arial"/>
          <w:sz w:val="24"/>
          <w:szCs w:val="24"/>
        </w:rPr>
      </w:pPr>
    </w:p>
    <w:p w14:paraId="4F3CA09F" w14:textId="46DCD09A" w:rsidR="000C167A" w:rsidRPr="00A37471" w:rsidRDefault="00A37471" w:rsidP="2C8C2155">
      <w:pPr>
        <w:pStyle w:val="Prrafodelista"/>
        <w:numPr>
          <w:ilvl w:val="0"/>
          <w:numId w:val="34"/>
        </w:numPr>
        <w:jc w:val="both"/>
        <w:rPr>
          <w:rStyle w:val="normaltextrun"/>
          <w:rFonts w:ascii="Century Gothic" w:hAnsi="Century Gothic"/>
          <w:color w:val="000000" w:themeColor="text1"/>
          <w:sz w:val="24"/>
          <w:szCs w:val="24"/>
        </w:rPr>
      </w:pPr>
      <w:r w:rsidRPr="00A37471">
        <w:rPr>
          <w:rFonts w:ascii="Century Gothic" w:eastAsia="Century Gothic" w:hAnsi="Century Gothic" w:cs="Century Gothic"/>
          <w:sz w:val="24"/>
          <w:szCs w:val="24"/>
        </w:rPr>
        <w:t>La</w:t>
      </w:r>
      <w:r w:rsidRPr="2C8C2155">
        <w:rPr>
          <w:rFonts w:ascii="Century Gothic" w:eastAsia="Century Gothic" w:hAnsi="Century Gothic" w:cs="Century Gothic"/>
          <w:b/>
          <w:bCs/>
          <w:sz w:val="24"/>
          <w:szCs w:val="24"/>
        </w:rPr>
        <w:t xml:space="preserve"> SOCIEDAD TRANSPORTADORA DE MARINILLA S.A SOTRAMAR </w:t>
      </w:r>
      <w:r w:rsidR="000C167A" w:rsidRPr="00A37471">
        <w:rPr>
          <w:rStyle w:val="normaltextrun"/>
          <w:rFonts w:ascii="Century Gothic" w:hAnsi="Century Gothic"/>
          <w:color w:val="000000"/>
          <w:sz w:val="24"/>
          <w:szCs w:val="24"/>
          <w:shd w:val="clear" w:color="auto" w:fill="FFFFFF"/>
        </w:rPr>
        <w:t xml:space="preserve">identificado con Nit: </w:t>
      </w:r>
      <w:r w:rsidRPr="2C8C2155">
        <w:rPr>
          <w:rFonts w:ascii="Century Gothic" w:eastAsia="Century Gothic" w:hAnsi="Century Gothic" w:cs="Century Gothic"/>
          <w:sz w:val="24"/>
          <w:szCs w:val="24"/>
          <w:lang w:val="es-CO" w:eastAsia="es-CO"/>
        </w:rPr>
        <w:t>800050356-2</w:t>
      </w:r>
      <w:r w:rsidR="000C167A" w:rsidRPr="00A37471">
        <w:rPr>
          <w:rStyle w:val="normaltextrun"/>
          <w:rFonts w:ascii="Century Gothic" w:hAnsi="Century Gothic"/>
          <w:color w:val="000000"/>
          <w:sz w:val="24"/>
          <w:szCs w:val="24"/>
          <w:shd w:val="clear" w:color="auto" w:fill="FFFFFF"/>
        </w:rPr>
        <w:t xml:space="preserve">, </w:t>
      </w:r>
      <w:r>
        <w:rPr>
          <w:rStyle w:val="normaltextrun"/>
          <w:rFonts w:ascii="Century Gothic" w:hAnsi="Century Gothic"/>
          <w:color w:val="000000"/>
          <w:sz w:val="24"/>
          <w:szCs w:val="24"/>
          <w:shd w:val="clear" w:color="auto" w:fill="FFFFFF"/>
        </w:rPr>
        <w:t xml:space="preserve">afiliadora </w:t>
      </w:r>
      <w:r w:rsidR="000C167A" w:rsidRPr="00A37471">
        <w:rPr>
          <w:rStyle w:val="normaltextrun"/>
          <w:rFonts w:ascii="Century Gothic" w:hAnsi="Century Gothic"/>
          <w:color w:val="000000"/>
          <w:sz w:val="24"/>
          <w:szCs w:val="24"/>
          <w:shd w:val="clear" w:color="auto" w:fill="FFFFFF"/>
        </w:rPr>
        <w:t xml:space="preserve">del vehículo de placas: </w:t>
      </w:r>
      <w:r w:rsidR="00F544D7" w:rsidRPr="2C8C2155">
        <w:rPr>
          <w:rFonts w:ascii="Century Gothic" w:eastAsia="Century Gothic" w:hAnsi="Century Gothic" w:cs="Century Gothic"/>
          <w:b/>
          <w:bCs/>
          <w:sz w:val="24"/>
          <w:szCs w:val="24"/>
        </w:rPr>
        <w:t>SMI328</w:t>
      </w:r>
      <w:r w:rsidR="000C167A" w:rsidRPr="00A37471">
        <w:rPr>
          <w:rStyle w:val="normaltextrun"/>
          <w:rFonts w:ascii="Century Gothic" w:hAnsi="Century Gothic"/>
          <w:color w:val="000000"/>
          <w:sz w:val="24"/>
          <w:szCs w:val="24"/>
          <w:shd w:val="clear" w:color="auto" w:fill="FFFFFF"/>
        </w:rPr>
        <w:t xml:space="preserve">, con dirección: </w:t>
      </w:r>
      <w:r w:rsidR="2C8C2155" w:rsidRPr="2C8C2155">
        <w:rPr>
          <w:rStyle w:val="normaltextrun"/>
          <w:rFonts w:eastAsiaTheme="minorEastAsia"/>
          <w:color w:val="000000" w:themeColor="text1"/>
          <w:sz w:val="24"/>
          <w:szCs w:val="24"/>
        </w:rPr>
        <w:t xml:space="preserve">CR 30 CL 28 93, Marinilla, Antioquia. </w:t>
      </w:r>
      <w:r w:rsidR="000C167A" w:rsidRPr="2C8C2155">
        <w:rPr>
          <w:rStyle w:val="normaltextrun"/>
          <w:rFonts w:ascii="Century Gothic" w:hAnsi="Century Gothic"/>
          <w:color w:val="000000"/>
          <w:sz w:val="24"/>
          <w:szCs w:val="24"/>
          <w:shd w:val="clear" w:color="auto" w:fill="FFFFFF"/>
        </w:rPr>
        <w:t xml:space="preserve">Teléfono: </w:t>
      </w:r>
      <w:r w:rsidR="2C8C2155" w:rsidRPr="2C8C2155">
        <w:rPr>
          <w:rStyle w:val="normaltextrun"/>
          <w:rFonts w:eastAsiaTheme="minorEastAsia"/>
          <w:color w:val="000000" w:themeColor="text1"/>
          <w:sz w:val="24"/>
          <w:szCs w:val="24"/>
        </w:rPr>
        <w:t>5484141</w:t>
      </w:r>
      <w:r w:rsidR="000C167A" w:rsidRPr="2C8C2155">
        <w:rPr>
          <w:rStyle w:val="normaltextrun"/>
          <w:rFonts w:ascii="Century Gothic" w:hAnsi="Century Gothic"/>
          <w:color w:val="000000"/>
          <w:sz w:val="24"/>
          <w:szCs w:val="24"/>
          <w:shd w:val="clear" w:color="auto" w:fill="FFFFFF"/>
        </w:rPr>
        <w:t xml:space="preserve">. Representada legalmente por </w:t>
      </w:r>
      <w:r w:rsidR="2C8C2155" w:rsidRPr="2C8C2155">
        <w:rPr>
          <w:rFonts w:ascii="Century Gothic" w:eastAsiaTheme="minorEastAsia" w:hAnsi="Century Gothic"/>
          <w:b/>
          <w:bCs/>
          <w:sz w:val="24"/>
          <w:szCs w:val="24"/>
          <w:lang w:eastAsia="es-CO"/>
        </w:rPr>
        <w:t>OSCAR MAURICIO SALAZAR PARRA</w:t>
      </w:r>
      <w:r w:rsidR="000C167A" w:rsidRPr="2C8C2155">
        <w:rPr>
          <w:rStyle w:val="normaltextrun"/>
          <w:rFonts w:ascii="Century Gothic" w:hAnsi="Century Gothic"/>
          <w:b/>
          <w:bCs/>
          <w:color w:val="000000"/>
          <w:sz w:val="24"/>
          <w:szCs w:val="24"/>
          <w:shd w:val="clear" w:color="auto" w:fill="FFFFFF"/>
        </w:rPr>
        <w:t xml:space="preserve"> </w:t>
      </w:r>
      <w:r w:rsidR="000C167A" w:rsidRPr="2C8C2155">
        <w:rPr>
          <w:rStyle w:val="normaltextrun"/>
          <w:rFonts w:ascii="Century Gothic" w:hAnsi="Century Gothic"/>
          <w:color w:val="000000"/>
          <w:sz w:val="24"/>
          <w:szCs w:val="24"/>
          <w:shd w:val="clear" w:color="auto" w:fill="FFFFFF"/>
        </w:rPr>
        <w:t xml:space="preserve">identificado con cédula CC </w:t>
      </w:r>
      <w:r w:rsidR="2C8C2155" w:rsidRPr="2C8C2155">
        <w:rPr>
          <w:rStyle w:val="normaltextrun"/>
          <w:rFonts w:eastAsiaTheme="minorEastAsia"/>
          <w:color w:val="000000" w:themeColor="text1"/>
          <w:sz w:val="24"/>
          <w:szCs w:val="24"/>
        </w:rPr>
        <w:t>70.829.559</w:t>
      </w:r>
      <w:r w:rsidR="000C167A" w:rsidRPr="2C8C2155">
        <w:rPr>
          <w:rStyle w:val="normaltextrun"/>
          <w:rFonts w:eastAsiaTheme="minorEastAsia"/>
          <w:color w:val="000000" w:themeColor="text1"/>
          <w:sz w:val="24"/>
          <w:szCs w:val="24"/>
        </w:rPr>
        <w:t xml:space="preserve"> </w:t>
      </w:r>
      <w:r w:rsidR="000C167A" w:rsidRPr="2C8C2155">
        <w:rPr>
          <w:rStyle w:val="normaltextrun"/>
          <w:rFonts w:ascii="Century Gothic" w:hAnsi="Century Gothic"/>
          <w:color w:val="000000"/>
          <w:sz w:val="24"/>
          <w:szCs w:val="24"/>
          <w:shd w:val="clear" w:color="auto" w:fill="FFFFFF"/>
        </w:rPr>
        <w:t xml:space="preserve">o quien haga sus veces al momento de contestar la </w:t>
      </w:r>
      <w:r w:rsidR="00AE3C91">
        <w:rPr>
          <w:rStyle w:val="normaltextrun"/>
          <w:rFonts w:ascii="Century Gothic" w:hAnsi="Century Gothic"/>
          <w:color w:val="000000"/>
          <w:sz w:val="24"/>
          <w:szCs w:val="24"/>
          <w:shd w:val="clear" w:color="auto" w:fill="FFFFFF"/>
        </w:rPr>
        <w:t>reclamación formal</w:t>
      </w:r>
      <w:r w:rsidR="000C167A" w:rsidRPr="2C8C2155">
        <w:rPr>
          <w:rStyle w:val="normaltextrun"/>
          <w:rFonts w:ascii="Century Gothic" w:hAnsi="Century Gothic"/>
          <w:color w:val="000000"/>
          <w:sz w:val="24"/>
          <w:szCs w:val="24"/>
          <w:shd w:val="clear" w:color="auto" w:fill="FFFFFF"/>
        </w:rPr>
        <w:t xml:space="preserve">, email: </w:t>
      </w:r>
      <w:r w:rsidR="000C167A" w:rsidRPr="2C8C2155">
        <w:rPr>
          <w:rStyle w:val="normaltextrun"/>
          <w:rFonts w:ascii="Century Gothic" w:eastAsiaTheme="minorEastAsia" w:hAnsi="Century Gothic"/>
          <w:color w:val="0563C1"/>
          <w:sz w:val="24"/>
          <w:szCs w:val="24"/>
          <w:u w:val="single"/>
          <w:lang w:eastAsia="es-CO"/>
        </w:rPr>
        <w:t>sotramar@une.net.co</w:t>
      </w:r>
      <w:r w:rsidR="000C167A" w:rsidRPr="2C8C2155">
        <w:rPr>
          <w:rStyle w:val="normaltextrun"/>
          <w:rFonts w:ascii="Century Gothic" w:eastAsiaTheme="minorEastAsia" w:hAnsi="Century Gothic"/>
          <w:color w:val="0563C1"/>
          <w:sz w:val="24"/>
          <w:szCs w:val="24"/>
          <w:lang w:eastAsia="es-CO"/>
        </w:rPr>
        <w:t xml:space="preserve">  </w:t>
      </w:r>
    </w:p>
    <w:p w14:paraId="41D2DF22" w14:textId="77777777" w:rsidR="000C167A" w:rsidRDefault="000C167A" w:rsidP="0A9AC531">
      <w:pPr>
        <w:jc w:val="both"/>
        <w:rPr>
          <w:rFonts w:ascii="Century Gothic" w:hAnsi="Century Gothic" w:cs="Arial"/>
          <w:b/>
          <w:bCs/>
          <w:sz w:val="24"/>
          <w:szCs w:val="24"/>
        </w:rPr>
      </w:pPr>
    </w:p>
    <w:p w14:paraId="0F1EDD20" w14:textId="34D61EBF" w:rsidR="007B41B0" w:rsidRPr="00F544D7" w:rsidRDefault="007B41B0" w:rsidP="2C8C2155">
      <w:pPr>
        <w:pStyle w:val="paragraph"/>
        <w:numPr>
          <w:ilvl w:val="0"/>
          <w:numId w:val="34"/>
        </w:numPr>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La compañía</w:t>
      </w:r>
      <w:r>
        <w:rPr>
          <w:rStyle w:val="normaltextrun"/>
          <w:rFonts w:ascii="Century Gothic" w:hAnsi="Century Gothic" w:cs="Segoe UI"/>
          <w:b/>
          <w:bCs/>
        </w:rPr>
        <w:t xml:space="preserve"> </w:t>
      </w:r>
      <w:r w:rsidR="00F544D7" w:rsidRPr="2C8C2155">
        <w:rPr>
          <w:rFonts w:ascii="Century Gothic" w:eastAsia="Century Gothic" w:hAnsi="Century Gothic" w:cs="Century Gothic"/>
          <w:b/>
          <w:bCs/>
        </w:rPr>
        <w:t xml:space="preserve">LA EQUIDAD SEGUROS GENERALES ORGANISMO COOPERATIVO </w:t>
      </w:r>
      <w:r>
        <w:rPr>
          <w:rStyle w:val="normaltextrun"/>
          <w:rFonts w:ascii="Century Gothic" w:hAnsi="Century Gothic" w:cs="Segoe UI"/>
        </w:rPr>
        <w:t xml:space="preserve">identificada con Nit: </w:t>
      </w:r>
      <w:r w:rsidR="2C8C2155" w:rsidRPr="2C8C2155">
        <w:rPr>
          <w:rStyle w:val="normaltextrun"/>
          <w:rFonts w:ascii="Century Gothic" w:eastAsiaTheme="minorEastAsia" w:hAnsi="Century Gothic" w:cstheme="minorBidi"/>
        </w:rPr>
        <w:t>860028415-5</w:t>
      </w:r>
      <w:r w:rsidRPr="2C8C2155">
        <w:rPr>
          <w:rStyle w:val="normaltextrun"/>
          <w:rFonts w:ascii="Century Gothic" w:eastAsiaTheme="minorEastAsia" w:hAnsi="Century Gothic" w:cstheme="minorBidi"/>
        </w:rPr>
        <w:t xml:space="preserve"> quien expidió póliza de responsabilidad civil extracontractual en relación con el vehículo </w:t>
      </w:r>
      <w:r>
        <w:rPr>
          <w:rStyle w:val="normaltextrun"/>
          <w:rFonts w:ascii="Century Gothic" w:hAnsi="Century Gothic" w:cs="Segoe UI"/>
        </w:rPr>
        <w:lastRenderedPageBreak/>
        <w:t xml:space="preserve">de placas: </w:t>
      </w:r>
      <w:r w:rsidR="2C8C2155" w:rsidRPr="2C8C2155">
        <w:rPr>
          <w:rFonts w:ascii="Century Gothic" w:hAnsi="Century Gothic" w:cs="Arial"/>
          <w:b/>
          <w:bCs/>
        </w:rPr>
        <w:t>SMI</w:t>
      </w:r>
      <w:r w:rsidR="2C8C2155" w:rsidRPr="2C8C2155">
        <w:rPr>
          <w:rFonts w:ascii="Century Gothic" w:eastAsia="Century Gothic" w:hAnsi="Century Gothic" w:cs="Century Gothic"/>
          <w:b/>
          <w:bCs/>
        </w:rPr>
        <w:t>328</w:t>
      </w:r>
      <w:r>
        <w:rPr>
          <w:rStyle w:val="normaltextrun"/>
          <w:rFonts w:ascii="Century Gothic" w:hAnsi="Century Gothic" w:cs="Segoe UI"/>
        </w:rPr>
        <w:t xml:space="preserve">, </w:t>
      </w:r>
      <w:r>
        <w:rPr>
          <w:rStyle w:val="normaltextrun"/>
          <w:rFonts w:ascii="Century Gothic" w:hAnsi="Century Gothic" w:cs="Segoe UI"/>
          <w:color w:val="000000"/>
          <w:shd w:val="clear" w:color="auto" w:fill="FFFFFF"/>
          <w:lang w:val="es-ES"/>
        </w:rPr>
        <w:t xml:space="preserve">con dirección: </w:t>
      </w:r>
      <w:r w:rsidR="2C8C2155" w:rsidRPr="2C8C2155">
        <w:rPr>
          <w:rStyle w:val="normaltextrun"/>
          <w:rFonts w:ascii="Century Gothic" w:eastAsiaTheme="minorEastAsia" w:hAnsi="Century Gothic" w:cstheme="minorBidi"/>
          <w:lang w:val="es-ES"/>
        </w:rPr>
        <w:t>Cr 9 A # 99 - 07 To 3 P 14</w:t>
      </w:r>
      <w:r w:rsidRPr="2C8C2155">
        <w:rPr>
          <w:rStyle w:val="normaltextrun"/>
          <w:rFonts w:ascii="Century Gothic" w:eastAsiaTheme="minorEastAsia" w:hAnsi="Century Gothic" w:cstheme="minorBidi"/>
          <w:lang w:val="es-ES"/>
        </w:rPr>
        <w:t>.</w:t>
      </w:r>
      <w:r w:rsidRPr="2C8C2155">
        <w:rPr>
          <w:rStyle w:val="normaltextrun"/>
          <w:rFonts w:ascii="Century Gothic" w:hAnsi="Century Gothic" w:cs="Segoe UI"/>
          <w:color w:val="000000"/>
          <w:shd w:val="clear" w:color="auto" w:fill="FFFFFF"/>
          <w:lang w:val="es-ES"/>
        </w:rPr>
        <w:t xml:space="preserve"> Bogotá D.C. Teléfono: </w:t>
      </w:r>
      <w:r w:rsidR="2C8C2155" w:rsidRPr="2C8C2155">
        <w:rPr>
          <w:rStyle w:val="normaltextrun"/>
          <w:rFonts w:ascii="Century Gothic" w:eastAsiaTheme="minorEastAsia" w:hAnsi="Century Gothic" w:cstheme="minorBidi"/>
          <w:lang w:val="es-ES"/>
        </w:rPr>
        <w:t>5922929</w:t>
      </w:r>
      <w:r w:rsidRPr="2C8C2155">
        <w:rPr>
          <w:rStyle w:val="normaltextrun"/>
          <w:rFonts w:ascii="Century Gothic" w:eastAsiaTheme="minorEastAsia" w:hAnsi="Century Gothic" w:cstheme="minorBidi"/>
          <w:lang w:val="es-ES"/>
        </w:rPr>
        <w:t>.</w:t>
      </w:r>
      <w:r w:rsidRPr="2C8C2155">
        <w:rPr>
          <w:rStyle w:val="normaltextrun"/>
          <w:rFonts w:ascii="Century Gothic" w:hAnsi="Century Gothic" w:cs="Segoe UI"/>
          <w:color w:val="000000"/>
          <w:shd w:val="clear" w:color="auto" w:fill="FFFFFF"/>
          <w:lang w:val="es-ES"/>
        </w:rPr>
        <w:t xml:space="preserve"> Representada legalmente por (Suplente) </w:t>
      </w:r>
      <w:r w:rsidR="2C8C2155" w:rsidRPr="2C8C2155">
        <w:rPr>
          <w:rFonts w:ascii="Century Gothic" w:eastAsiaTheme="minorEastAsia" w:hAnsi="Century Gothic" w:cstheme="minorBidi"/>
          <w:b/>
          <w:bCs/>
          <w:lang w:val="es-ES"/>
        </w:rPr>
        <w:t>CARLOS EDUARDO ESPINOSA COVELLI</w:t>
      </w:r>
      <w:r w:rsidRPr="2C8C2155">
        <w:rPr>
          <w:rFonts w:ascii="Century Gothic" w:eastAsiaTheme="minorEastAsia" w:hAnsi="Century Gothic" w:cstheme="minorBidi"/>
          <w:b/>
          <w:bCs/>
          <w:lang w:val="es-ES"/>
        </w:rPr>
        <w:t xml:space="preserve"> </w:t>
      </w:r>
      <w:r w:rsidRPr="2C8C2155">
        <w:rPr>
          <w:rStyle w:val="normaltextrun"/>
          <w:rFonts w:ascii="Century Gothic" w:hAnsi="Century Gothic" w:cs="Segoe UI"/>
          <w:color w:val="000000"/>
          <w:shd w:val="clear" w:color="auto" w:fill="FFFFFF"/>
          <w:lang w:val="es-ES"/>
        </w:rPr>
        <w:t xml:space="preserve">identificado con cédula de ciudadanía No. </w:t>
      </w:r>
      <w:r w:rsidR="2C8C2155" w:rsidRPr="2C8C2155">
        <w:rPr>
          <w:rStyle w:val="normaltextrun"/>
          <w:rFonts w:ascii="Century Gothic" w:eastAsiaTheme="minorEastAsia" w:hAnsi="Century Gothic" w:cstheme="minorBidi"/>
          <w:color w:val="000000" w:themeColor="text1"/>
          <w:lang w:val="es-ES"/>
        </w:rPr>
        <w:t>79.242.457</w:t>
      </w:r>
      <w:r w:rsidRPr="2C8C2155">
        <w:rPr>
          <w:rStyle w:val="normaltextrun"/>
          <w:rFonts w:ascii="Century Gothic" w:eastAsiaTheme="minorEastAsia" w:hAnsi="Century Gothic" w:cstheme="minorBidi"/>
          <w:color w:val="000000" w:themeColor="text1"/>
          <w:lang w:val="es-ES"/>
        </w:rPr>
        <w:t xml:space="preserve"> o quien haga sus veces al momento de contestar la demanda, email: </w:t>
      </w:r>
      <w:r w:rsidRPr="2C8C2155">
        <w:rPr>
          <w:rStyle w:val="normaltextrun"/>
          <w:rFonts w:ascii="Century Gothic" w:hAnsi="Century Gothic" w:cs="Segoe UI"/>
          <w:color w:val="0563C1"/>
          <w:u w:val="single"/>
          <w:lang w:val="es-ES"/>
        </w:rPr>
        <w:t>notificacionesjudicialeslaequidad@laequidadseguros.coop</w:t>
      </w:r>
    </w:p>
    <w:p w14:paraId="2E15C541" w14:textId="365D8121" w:rsidR="007B41B0" w:rsidRDefault="007B41B0" w:rsidP="007B41B0">
      <w:pPr>
        <w:pStyle w:val="paragraph"/>
        <w:spacing w:before="0" w:beforeAutospacing="0" w:after="0" w:afterAutospacing="0"/>
        <w:ind w:left="360" w:firstLine="60"/>
        <w:jc w:val="both"/>
        <w:textAlignment w:val="baseline"/>
        <w:rPr>
          <w:rFonts w:ascii="Segoe UI" w:hAnsi="Segoe UI" w:cs="Segoe UI"/>
          <w:sz w:val="18"/>
          <w:szCs w:val="18"/>
        </w:rPr>
      </w:pPr>
    </w:p>
    <w:p w14:paraId="634BF587" w14:textId="77777777" w:rsidR="00B77340" w:rsidRPr="003A6088" w:rsidRDefault="00B77340" w:rsidP="00B77340">
      <w:pPr>
        <w:jc w:val="both"/>
        <w:rPr>
          <w:rFonts w:ascii="Century Gothic" w:hAnsi="Century Gothic"/>
          <w:sz w:val="24"/>
          <w:szCs w:val="24"/>
          <w:lang w:val="es-CO"/>
        </w:rPr>
      </w:pPr>
    </w:p>
    <w:p w14:paraId="2C5A8CA4" w14:textId="4ED878AD" w:rsidR="002F0571" w:rsidRPr="00757500" w:rsidRDefault="00C06593" w:rsidP="00757500">
      <w:pPr>
        <w:pStyle w:val="Prrafodelista"/>
        <w:numPr>
          <w:ilvl w:val="0"/>
          <w:numId w:val="23"/>
        </w:numPr>
        <w:jc w:val="center"/>
        <w:rPr>
          <w:rFonts w:ascii="Century Gothic" w:hAnsi="Century Gothic"/>
          <w:b/>
          <w:sz w:val="24"/>
          <w:szCs w:val="24"/>
          <w:u w:val="single"/>
          <w:lang w:val="es-CO"/>
        </w:rPr>
      </w:pPr>
      <w:r w:rsidRPr="00757500">
        <w:rPr>
          <w:rFonts w:ascii="Century Gothic" w:hAnsi="Century Gothic"/>
          <w:b/>
          <w:sz w:val="24"/>
          <w:szCs w:val="24"/>
          <w:u w:val="single"/>
          <w:lang w:val="es-CO"/>
        </w:rPr>
        <w:t>RELATIVOS AL HECHO DAÑOSO</w:t>
      </w:r>
    </w:p>
    <w:p w14:paraId="7540BC7E" w14:textId="77777777" w:rsidR="00330992" w:rsidRPr="003A6088" w:rsidRDefault="00330992" w:rsidP="00D835A8">
      <w:pPr>
        <w:jc w:val="center"/>
        <w:rPr>
          <w:rFonts w:ascii="Century Gothic" w:hAnsi="Century Gothic"/>
          <w:sz w:val="24"/>
          <w:szCs w:val="24"/>
          <w:lang w:val="es-CO"/>
        </w:rPr>
      </w:pPr>
    </w:p>
    <w:p w14:paraId="2B0BA408" w14:textId="2835252D" w:rsidR="005D1433" w:rsidRDefault="1EC28243" w:rsidP="00AE3C91">
      <w:pPr>
        <w:spacing w:line="259" w:lineRule="auto"/>
        <w:jc w:val="both"/>
        <w:rPr>
          <w:rFonts w:ascii="Century Gothic" w:hAnsi="Century Gothic" w:cs="Arial"/>
          <w:sz w:val="24"/>
          <w:szCs w:val="24"/>
        </w:rPr>
      </w:pPr>
      <w:r w:rsidRPr="1EC28243">
        <w:rPr>
          <w:rFonts w:ascii="Century Gothic" w:hAnsi="Century Gothic"/>
          <w:b/>
          <w:bCs/>
          <w:sz w:val="24"/>
          <w:szCs w:val="24"/>
          <w:u w:val="single"/>
          <w:lang w:val="es-CO"/>
        </w:rPr>
        <w:t>Primero</w:t>
      </w:r>
      <w:r w:rsidRPr="1EC28243">
        <w:rPr>
          <w:rFonts w:ascii="Century Gothic" w:hAnsi="Century Gothic"/>
          <w:sz w:val="24"/>
          <w:szCs w:val="24"/>
          <w:lang w:val="es-CO"/>
        </w:rPr>
        <w:t xml:space="preserve">: El día </w:t>
      </w:r>
      <w:r w:rsidR="00436576">
        <w:rPr>
          <w:rFonts w:ascii="Century Gothic" w:hAnsi="Century Gothic"/>
          <w:sz w:val="24"/>
          <w:szCs w:val="24"/>
          <w:lang w:val="es-CO"/>
        </w:rPr>
        <w:t>16</w:t>
      </w:r>
      <w:r w:rsidRPr="1EC28243">
        <w:rPr>
          <w:rFonts w:ascii="Century Gothic" w:hAnsi="Century Gothic"/>
          <w:sz w:val="24"/>
          <w:szCs w:val="24"/>
          <w:lang w:val="es-CO"/>
        </w:rPr>
        <w:t xml:space="preserve"> de </w:t>
      </w:r>
      <w:r w:rsidR="00436576">
        <w:rPr>
          <w:rFonts w:ascii="Century Gothic" w:hAnsi="Century Gothic"/>
          <w:sz w:val="24"/>
          <w:szCs w:val="24"/>
          <w:lang w:val="es-CO"/>
        </w:rPr>
        <w:t xml:space="preserve">Noviembre </w:t>
      </w:r>
      <w:r w:rsidRPr="1EC28243">
        <w:rPr>
          <w:rFonts w:ascii="Century Gothic" w:hAnsi="Century Gothic"/>
          <w:sz w:val="24"/>
          <w:szCs w:val="24"/>
          <w:lang w:val="es-CO"/>
        </w:rPr>
        <w:t>del año 202</w:t>
      </w:r>
      <w:r w:rsidR="00436576">
        <w:rPr>
          <w:rFonts w:ascii="Century Gothic" w:hAnsi="Century Gothic"/>
          <w:sz w:val="24"/>
          <w:szCs w:val="24"/>
          <w:lang w:val="es-CO"/>
        </w:rPr>
        <w:t>2</w:t>
      </w:r>
      <w:r w:rsidRPr="1EC28243">
        <w:rPr>
          <w:rFonts w:ascii="Century Gothic" w:hAnsi="Century Gothic"/>
          <w:sz w:val="24"/>
          <w:szCs w:val="24"/>
          <w:lang w:val="es-CO"/>
        </w:rPr>
        <w:t xml:space="preserve"> entre las </w:t>
      </w:r>
      <w:r w:rsidR="00436576">
        <w:rPr>
          <w:rFonts w:ascii="Century Gothic" w:hAnsi="Century Gothic"/>
          <w:sz w:val="24"/>
          <w:szCs w:val="24"/>
          <w:lang w:val="es-CO"/>
        </w:rPr>
        <w:t>06</w:t>
      </w:r>
      <w:r w:rsidRPr="1EC28243">
        <w:rPr>
          <w:rFonts w:ascii="Century Gothic" w:hAnsi="Century Gothic"/>
          <w:sz w:val="24"/>
          <w:szCs w:val="24"/>
          <w:lang w:val="es-CO"/>
        </w:rPr>
        <w:t>:</w:t>
      </w:r>
      <w:r w:rsidR="00436576">
        <w:rPr>
          <w:rFonts w:ascii="Century Gothic" w:hAnsi="Century Gothic"/>
          <w:sz w:val="24"/>
          <w:szCs w:val="24"/>
          <w:lang w:val="es-CO"/>
        </w:rPr>
        <w:t>5</w:t>
      </w:r>
      <w:r w:rsidRPr="1EC28243">
        <w:rPr>
          <w:rFonts w:ascii="Century Gothic" w:hAnsi="Century Gothic"/>
          <w:sz w:val="24"/>
          <w:szCs w:val="24"/>
          <w:lang w:val="es-CO"/>
        </w:rPr>
        <w:t xml:space="preserve">0 </w:t>
      </w:r>
      <w:r w:rsidR="00652C36">
        <w:rPr>
          <w:rFonts w:ascii="Century Gothic" w:hAnsi="Century Gothic"/>
          <w:sz w:val="24"/>
          <w:szCs w:val="24"/>
          <w:lang w:val="es-CO"/>
        </w:rPr>
        <w:t xml:space="preserve">y 7:00 </w:t>
      </w:r>
      <w:r w:rsidRPr="1EC28243">
        <w:rPr>
          <w:rFonts w:ascii="Century Gothic" w:hAnsi="Century Gothic"/>
          <w:sz w:val="24"/>
          <w:szCs w:val="24"/>
          <w:lang w:val="es-CO"/>
        </w:rPr>
        <w:t xml:space="preserve">am horas, ocurrió un accidente de tránsito en </w:t>
      </w:r>
      <w:r w:rsidR="00652C36">
        <w:rPr>
          <w:rFonts w:ascii="Century Gothic" w:hAnsi="Century Gothic"/>
          <w:sz w:val="24"/>
          <w:szCs w:val="24"/>
          <w:lang w:val="es-CO"/>
        </w:rPr>
        <w:t>el sector Autopista N</w:t>
      </w:r>
      <w:r w:rsidR="00CC07A9">
        <w:rPr>
          <w:rFonts w:ascii="Century Gothic" w:hAnsi="Century Gothic"/>
          <w:sz w:val="24"/>
          <w:szCs w:val="24"/>
          <w:lang w:val="es-CO"/>
        </w:rPr>
        <w:t xml:space="preserve">orte, </w:t>
      </w:r>
      <w:r w:rsidR="00652C36">
        <w:rPr>
          <w:rFonts w:ascii="Century Gothic" w:hAnsi="Century Gothic"/>
          <w:sz w:val="24"/>
          <w:szCs w:val="24"/>
          <w:lang w:val="es-CO"/>
        </w:rPr>
        <w:t xml:space="preserve">a la altura de </w:t>
      </w:r>
      <w:r w:rsidR="00652C36" w:rsidRPr="00245F9E">
        <w:rPr>
          <w:rFonts w:ascii="Century Gothic" w:eastAsia="Century Gothic" w:hAnsi="Century Gothic" w:cs="Century Gothic"/>
          <w:sz w:val="24"/>
          <w:szCs w:val="24"/>
        </w:rPr>
        <w:t>Zenu jurisdicción del municipio de Medellín</w:t>
      </w:r>
      <w:r w:rsidRPr="1EC28243">
        <w:rPr>
          <w:rFonts w:ascii="Century Gothic" w:hAnsi="Century Gothic"/>
          <w:sz w:val="24"/>
          <w:szCs w:val="24"/>
          <w:lang w:val="es-CO"/>
        </w:rPr>
        <w:t xml:space="preserve">, </w:t>
      </w:r>
      <w:r w:rsidR="00652C36">
        <w:rPr>
          <w:rFonts w:ascii="Century Gothic" w:hAnsi="Century Gothic"/>
          <w:sz w:val="24"/>
          <w:szCs w:val="24"/>
          <w:lang w:val="es-CO"/>
        </w:rPr>
        <w:t xml:space="preserve">cuando la señora </w:t>
      </w:r>
      <w:r w:rsidR="00652C36">
        <w:rPr>
          <w:rFonts w:ascii="Century Gothic" w:eastAsia="Century Gothic" w:hAnsi="Century Gothic" w:cs="Century Gothic"/>
          <w:b/>
          <w:sz w:val="24"/>
          <w:szCs w:val="24"/>
        </w:rPr>
        <w:t xml:space="preserve">ANA LUCIA GOMEZ </w:t>
      </w:r>
      <w:r w:rsidR="00652C36" w:rsidRPr="00245F9E">
        <w:rPr>
          <w:rFonts w:ascii="Century Gothic" w:eastAsia="Century Gothic" w:hAnsi="Century Gothic" w:cs="Century Gothic"/>
          <w:b/>
          <w:sz w:val="24"/>
          <w:szCs w:val="24"/>
        </w:rPr>
        <w:t>OCHOA</w:t>
      </w:r>
      <w:r w:rsidR="00652C36" w:rsidRPr="1EC28243">
        <w:rPr>
          <w:rFonts w:ascii="Century Gothic" w:hAnsi="Century Gothic"/>
          <w:sz w:val="24"/>
          <w:szCs w:val="24"/>
          <w:lang w:val="es-CO"/>
        </w:rPr>
        <w:t xml:space="preserve"> </w:t>
      </w:r>
      <w:r w:rsidR="00652C36">
        <w:rPr>
          <w:rFonts w:ascii="Century Gothic" w:hAnsi="Century Gothic"/>
          <w:sz w:val="24"/>
          <w:szCs w:val="24"/>
          <w:lang w:val="es-CO"/>
        </w:rPr>
        <w:t xml:space="preserve">en calidad de pasajera </w:t>
      </w:r>
      <w:r w:rsidR="00E664E3">
        <w:rPr>
          <w:rFonts w:ascii="Century Gothic" w:hAnsi="Century Gothic"/>
          <w:sz w:val="24"/>
          <w:szCs w:val="24"/>
          <w:lang w:val="es-CO"/>
        </w:rPr>
        <w:t xml:space="preserve">del vehículo de placas: </w:t>
      </w:r>
      <w:r w:rsidR="00E664E3" w:rsidRPr="007B41B0">
        <w:rPr>
          <w:rFonts w:ascii="Century Gothic" w:eastAsia="Century Gothic" w:hAnsi="Century Gothic" w:cs="Century Gothic"/>
          <w:b/>
          <w:sz w:val="24"/>
          <w:szCs w:val="24"/>
        </w:rPr>
        <w:t>SMI328</w:t>
      </w:r>
      <w:r w:rsidR="00E664E3">
        <w:rPr>
          <w:rFonts w:ascii="Century Gothic" w:hAnsi="Century Gothic"/>
          <w:sz w:val="24"/>
          <w:szCs w:val="24"/>
          <w:lang w:val="es-CO"/>
        </w:rPr>
        <w:t xml:space="preserve"> </w:t>
      </w:r>
      <w:r w:rsidRPr="1EC28243">
        <w:rPr>
          <w:rFonts w:ascii="Century Gothic" w:hAnsi="Century Gothic"/>
          <w:sz w:val="24"/>
          <w:szCs w:val="24"/>
          <w:lang w:val="es-CO"/>
        </w:rPr>
        <w:t>c</w:t>
      </w:r>
      <w:r w:rsidR="00E664E3">
        <w:rPr>
          <w:rFonts w:ascii="Century Gothic" w:hAnsi="Century Gothic"/>
          <w:sz w:val="24"/>
          <w:szCs w:val="24"/>
          <w:lang w:val="es-CO"/>
        </w:rPr>
        <w:t xml:space="preserve">onducido por el señor </w:t>
      </w:r>
      <w:r w:rsidR="00E664E3" w:rsidRPr="00245F9E">
        <w:rPr>
          <w:rFonts w:ascii="Century Gothic" w:eastAsia="Century Gothic" w:hAnsi="Century Gothic" w:cs="Century Gothic"/>
          <w:b/>
          <w:sz w:val="24"/>
          <w:szCs w:val="24"/>
        </w:rPr>
        <w:t xml:space="preserve">URIEL DARIO CUERVO RAMIREZ </w:t>
      </w:r>
      <w:r w:rsidRPr="1EC28243">
        <w:rPr>
          <w:rFonts w:ascii="Century Gothic" w:hAnsi="Century Gothic"/>
          <w:sz w:val="24"/>
          <w:szCs w:val="24"/>
          <w:lang w:val="es-CO"/>
        </w:rPr>
        <w:t xml:space="preserve">quien se identifica con número de cédula </w:t>
      </w:r>
      <w:r w:rsidR="00E664E3" w:rsidRPr="007B41B0">
        <w:rPr>
          <w:rFonts w:ascii="Century Gothic" w:hAnsi="Century Gothic" w:cs="Arial"/>
          <w:sz w:val="24"/>
          <w:szCs w:val="24"/>
        </w:rPr>
        <w:t>70.904.442</w:t>
      </w:r>
      <w:r w:rsidR="00E664E3">
        <w:rPr>
          <w:rFonts w:ascii="Century Gothic" w:hAnsi="Century Gothic" w:cs="Arial"/>
          <w:sz w:val="24"/>
          <w:szCs w:val="24"/>
        </w:rPr>
        <w:t>, y que recorría la ruta Marinilla-Medellín, al momento de descender del vehículo, el conductor</w:t>
      </w:r>
      <w:r w:rsidR="00AE3C91">
        <w:rPr>
          <w:rFonts w:ascii="Century Gothic" w:hAnsi="Century Gothic" w:cs="Arial"/>
          <w:sz w:val="24"/>
          <w:szCs w:val="24"/>
        </w:rPr>
        <w:t xml:space="preserve"> realiza </w:t>
      </w:r>
      <w:r w:rsidR="00AE3C91" w:rsidRPr="00AE3C91">
        <w:rPr>
          <w:rFonts w:ascii="Century Gothic" w:hAnsi="Century Gothic" w:cs="Arial"/>
          <w:b/>
          <w:sz w:val="24"/>
          <w:szCs w:val="24"/>
        </w:rPr>
        <w:t>REINICIO DE LA MARCHA SIN ESPERAR QUE LA PASAJERA HUBIERA DESCENDIDO COMPLETAMENTE</w:t>
      </w:r>
      <w:r w:rsidR="00AE3C91">
        <w:rPr>
          <w:rFonts w:ascii="Century Gothic" w:hAnsi="Century Gothic" w:cs="Arial"/>
          <w:b/>
          <w:sz w:val="24"/>
          <w:szCs w:val="24"/>
        </w:rPr>
        <w:t xml:space="preserve"> DEL VEHICULO</w:t>
      </w:r>
      <w:r w:rsidR="00AE3C91">
        <w:rPr>
          <w:rFonts w:ascii="Century Gothic" w:hAnsi="Century Gothic" w:cs="Arial"/>
          <w:sz w:val="24"/>
          <w:szCs w:val="24"/>
        </w:rPr>
        <w:t>,</w:t>
      </w:r>
      <w:r w:rsidR="00E664E3">
        <w:rPr>
          <w:rFonts w:ascii="Century Gothic" w:hAnsi="Century Gothic" w:cs="Arial"/>
          <w:sz w:val="24"/>
          <w:szCs w:val="24"/>
        </w:rPr>
        <w:t xml:space="preserve"> </w:t>
      </w:r>
      <w:r w:rsidR="00AE3C91">
        <w:rPr>
          <w:rFonts w:ascii="Century Gothic" w:hAnsi="Century Gothic" w:cs="Arial"/>
          <w:sz w:val="24"/>
          <w:szCs w:val="24"/>
        </w:rPr>
        <w:t>expulsándola del bus y generándole graves lesiones.</w:t>
      </w:r>
    </w:p>
    <w:p w14:paraId="5726ECFB" w14:textId="77777777" w:rsidR="00AE3C91" w:rsidRPr="003A6088" w:rsidRDefault="00AE3C91" w:rsidP="00AE3C91">
      <w:pPr>
        <w:spacing w:line="259" w:lineRule="auto"/>
        <w:jc w:val="both"/>
        <w:rPr>
          <w:rFonts w:ascii="Century Gothic" w:hAnsi="Century Gothic"/>
          <w:sz w:val="24"/>
          <w:szCs w:val="24"/>
          <w:lang w:val="es-CO"/>
        </w:rPr>
      </w:pPr>
    </w:p>
    <w:p w14:paraId="153CCE93" w14:textId="3CF259D5" w:rsidR="00E278EA" w:rsidRPr="003A6088" w:rsidRDefault="2C8C2155" w:rsidP="2C8C2155">
      <w:pPr>
        <w:jc w:val="both"/>
        <w:rPr>
          <w:rFonts w:ascii="Century Gothic" w:hAnsi="Century Gothic" w:cs="Arial"/>
          <w:sz w:val="24"/>
          <w:szCs w:val="24"/>
          <w:lang w:val="es-CO"/>
        </w:rPr>
      </w:pPr>
      <w:r w:rsidRPr="2C8C2155">
        <w:rPr>
          <w:rFonts w:ascii="Century Gothic" w:hAnsi="Century Gothic"/>
          <w:b/>
          <w:bCs/>
          <w:sz w:val="24"/>
          <w:szCs w:val="24"/>
          <w:u w:val="single"/>
          <w:lang w:val="es-CO"/>
        </w:rPr>
        <w:t>Segundo:</w:t>
      </w:r>
      <w:r w:rsidRPr="2C8C2155">
        <w:rPr>
          <w:rFonts w:ascii="Century Gothic" w:hAnsi="Century Gothic"/>
          <w:b/>
          <w:bCs/>
          <w:sz w:val="24"/>
          <w:szCs w:val="24"/>
          <w:lang w:val="es-CO"/>
        </w:rPr>
        <w:t xml:space="preserve"> </w:t>
      </w:r>
      <w:r w:rsidRPr="2C8C2155">
        <w:rPr>
          <w:rFonts w:ascii="Century Gothic" w:hAnsi="Century Gothic"/>
          <w:sz w:val="24"/>
          <w:szCs w:val="24"/>
          <w:lang w:val="es-CO"/>
        </w:rPr>
        <w:t xml:space="preserve">El señor </w:t>
      </w:r>
      <w:r w:rsidRPr="2C8C2155">
        <w:rPr>
          <w:rFonts w:ascii="Century Gothic" w:eastAsia="Century Gothic" w:hAnsi="Century Gothic" w:cs="Century Gothic"/>
          <w:b/>
          <w:bCs/>
          <w:sz w:val="24"/>
          <w:szCs w:val="24"/>
        </w:rPr>
        <w:t xml:space="preserve">URIEL DARIO CUERVO RAMIREZ </w:t>
      </w:r>
      <w:r w:rsidRPr="2C8C2155">
        <w:rPr>
          <w:rFonts w:ascii="Century Gothic" w:hAnsi="Century Gothic"/>
          <w:sz w:val="24"/>
          <w:szCs w:val="24"/>
          <w:lang w:val="es-CO"/>
        </w:rPr>
        <w:t xml:space="preserve">conducía el vehículo de placas: </w:t>
      </w:r>
      <w:r w:rsidRPr="2C8C2155">
        <w:rPr>
          <w:rFonts w:ascii="Century Gothic" w:eastAsia="Century Gothic" w:hAnsi="Century Gothic" w:cs="Century Gothic"/>
          <w:b/>
          <w:bCs/>
          <w:sz w:val="24"/>
          <w:szCs w:val="24"/>
        </w:rPr>
        <w:t>SMI328</w:t>
      </w:r>
      <w:r w:rsidRPr="2C8C2155">
        <w:rPr>
          <w:rFonts w:ascii="Century Gothic" w:hAnsi="Century Gothic"/>
          <w:sz w:val="24"/>
          <w:szCs w:val="24"/>
          <w:lang w:val="es-CO"/>
        </w:rPr>
        <w:t xml:space="preserve">. Marca: Agrale. Color: Blanco Rojo Verde Azul. Modelo: 2009. Servicio: Público. Clase de vehículo: Buseta, afiliado a la empresa </w:t>
      </w:r>
      <w:r w:rsidRPr="2C8C2155">
        <w:rPr>
          <w:rFonts w:ascii="Century Gothic" w:eastAsia="Century Gothic" w:hAnsi="Century Gothic" w:cs="Century Gothic"/>
          <w:b/>
          <w:bCs/>
          <w:sz w:val="24"/>
          <w:szCs w:val="24"/>
        </w:rPr>
        <w:t xml:space="preserve">SOCIEDAD TRANSPORTADORA DE MARINILLA S.A SOTRAMAR </w:t>
      </w:r>
      <w:r w:rsidRPr="2C8C2155">
        <w:rPr>
          <w:rFonts w:ascii="Century Gothic" w:eastAsia="Century Gothic" w:hAnsi="Century Gothic" w:cs="Century Gothic"/>
          <w:sz w:val="24"/>
          <w:szCs w:val="24"/>
        </w:rPr>
        <w:t xml:space="preserve">con NIT. </w:t>
      </w:r>
      <w:r w:rsidRPr="2C8C2155">
        <w:rPr>
          <w:rFonts w:ascii="Century Gothic" w:eastAsia="Century Gothic" w:hAnsi="Century Gothic" w:cs="Century Gothic"/>
          <w:sz w:val="24"/>
          <w:szCs w:val="24"/>
          <w:lang w:val="es-CO" w:eastAsia="es-CO"/>
        </w:rPr>
        <w:t>800050356-2</w:t>
      </w:r>
      <w:r w:rsidRPr="2C8C2155">
        <w:rPr>
          <w:rFonts w:ascii="Century Gothic" w:hAnsi="Century Gothic" w:cs="Arial"/>
          <w:sz w:val="24"/>
          <w:szCs w:val="24"/>
        </w:rPr>
        <w:t xml:space="preserve">. </w:t>
      </w:r>
    </w:p>
    <w:p w14:paraId="0F681D13" w14:textId="710A449A" w:rsidR="0A9AC531" w:rsidRDefault="0A9AC531" w:rsidP="0A9AC531">
      <w:pPr>
        <w:jc w:val="both"/>
        <w:rPr>
          <w:rFonts w:ascii="Century Gothic" w:hAnsi="Century Gothic" w:cs="Arial"/>
          <w:sz w:val="24"/>
          <w:szCs w:val="24"/>
        </w:rPr>
      </w:pPr>
    </w:p>
    <w:p w14:paraId="327FC1D9" w14:textId="29262DC4" w:rsidR="000C3E7F" w:rsidRPr="00E9417A" w:rsidRDefault="3F28A50E" w:rsidP="005D1433">
      <w:pPr>
        <w:jc w:val="both"/>
        <w:rPr>
          <w:rFonts w:ascii="Century Gothic" w:hAnsi="Century Gothic" w:cs="Arial"/>
          <w:sz w:val="24"/>
          <w:szCs w:val="24"/>
        </w:rPr>
      </w:pPr>
      <w:r w:rsidRPr="3F28A50E">
        <w:rPr>
          <w:rFonts w:ascii="Century Gothic" w:hAnsi="Century Gothic"/>
          <w:b/>
          <w:bCs/>
          <w:sz w:val="24"/>
          <w:szCs w:val="24"/>
          <w:u w:val="single"/>
          <w:lang w:val="es-CO"/>
        </w:rPr>
        <w:t>Tercero:</w:t>
      </w:r>
      <w:r w:rsidRPr="3F28A50E">
        <w:rPr>
          <w:rFonts w:ascii="Century Gothic" w:hAnsi="Century Gothic"/>
          <w:sz w:val="24"/>
          <w:szCs w:val="24"/>
          <w:lang w:val="es-CO"/>
        </w:rPr>
        <w:t xml:space="preserve"> Una vez el señor </w:t>
      </w:r>
      <w:r w:rsidRPr="3F28A50E">
        <w:rPr>
          <w:rFonts w:ascii="Century Gothic" w:eastAsia="Century Gothic" w:hAnsi="Century Gothic" w:cs="Century Gothic"/>
          <w:b/>
          <w:bCs/>
          <w:sz w:val="24"/>
          <w:szCs w:val="24"/>
        </w:rPr>
        <w:t xml:space="preserve">URIEL DARIO CUERVO RAMIREZ </w:t>
      </w:r>
      <w:r w:rsidRPr="3F28A50E">
        <w:rPr>
          <w:rFonts w:ascii="Century Gothic" w:eastAsia="Century Gothic" w:hAnsi="Century Gothic" w:cs="Century Gothic"/>
          <w:sz w:val="24"/>
          <w:szCs w:val="24"/>
        </w:rPr>
        <w:t>en su calidad de</w:t>
      </w:r>
      <w:r w:rsidRPr="3F28A50E">
        <w:rPr>
          <w:rFonts w:ascii="Century Gothic" w:eastAsia="Century Gothic" w:hAnsi="Century Gothic" w:cs="Century Gothic"/>
          <w:b/>
          <w:bCs/>
          <w:sz w:val="24"/>
          <w:szCs w:val="24"/>
        </w:rPr>
        <w:t xml:space="preserve"> </w:t>
      </w:r>
      <w:r w:rsidRPr="3F28A50E">
        <w:rPr>
          <w:rFonts w:ascii="Century Gothic" w:hAnsi="Century Gothic"/>
          <w:sz w:val="24"/>
          <w:szCs w:val="24"/>
          <w:lang w:val="es-CO"/>
        </w:rPr>
        <w:t xml:space="preserve">conductor se percata del hecho, me </w:t>
      </w:r>
      <w:r w:rsidRPr="009C2336">
        <w:rPr>
          <w:rFonts w:ascii="Century Gothic" w:hAnsi="Century Gothic"/>
          <w:sz w:val="24"/>
          <w:szCs w:val="24"/>
          <w:lang w:val="es-CO"/>
        </w:rPr>
        <w:t>auxilia, trasladándome</w:t>
      </w:r>
      <w:r w:rsidRPr="3F28A50E">
        <w:rPr>
          <w:rFonts w:ascii="Century Gothic" w:hAnsi="Century Gothic"/>
          <w:sz w:val="24"/>
          <w:szCs w:val="24"/>
          <w:lang w:val="es-CO"/>
        </w:rPr>
        <w:t xml:space="preserve"> al </w:t>
      </w:r>
      <w:r w:rsidRPr="3F28A50E">
        <w:rPr>
          <w:rFonts w:ascii="Century Gothic" w:hAnsi="Century Gothic" w:cs="Arial"/>
          <w:sz w:val="24"/>
          <w:szCs w:val="24"/>
        </w:rPr>
        <w:t xml:space="preserve">Hospital con Alma Pablo Tobón Uribe el día 16/11/2022, suministró el Soat y Licencia de Tránsito N°. 10012510026 del vehículo </w:t>
      </w:r>
      <w:r w:rsidRPr="3F28A50E">
        <w:rPr>
          <w:rFonts w:ascii="Century Gothic" w:hAnsi="Century Gothic"/>
          <w:sz w:val="24"/>
          <w:szCs w:val="24"/>
          <w:lang w:val="es-CO"/>
        </w:rPr>
        <w:t xml:space="preserve">placas: </w:t>
      </w:r>
      <w:r w:rsidRPr="3F28A50E">
        <w:rPr>
          <w:rFonts w:ascii="Century Gothic" w:eastAsia="Century Gothic" w:hAnsi="Century Gothic" w:cs="Century Gothic"/>
          <w:b/>
          <w:bCs/>
          <w:sz w:val="24"/>
          <w:szCs w:val="24"/>
        </w:rPr>
        <w:t>SMI328</w:t>
      </w:r>
      <w:r w:rsidRPr="3F28A50E">
        <w:rPr>
          <w:rFonts w:ascii="Century Gothic" w:hAnsi="Century Gothic" w:cs="Arial"/>
          <w:sz w:val="24"/>
          <w:szCs w:val="24"/>
        </w:rPr>
        <w:t>, para que con ello me fuera</w:t>
      </w:r>
      <w:r w:rsidR="009C2336">
        <w:rPr>
          <w:rFonts w:ascii="Century Gothic" w:hAnsi="Century Gothic" w:cs="Arial"/>
          <w:sz w:val="24"/>
          <w:szCs w:val="24"/>
        </w:rPr>
        <w:t xml:space="preserve"> prestada la atención en salud, pero no permitió la intervención del tránsito.</w:t>
      </w:r>
    </w:p>
    <w:p w14:paraId="1F9E6850" w14:textId="12307CE9" w:rsidR="2C8C2155" w:rsidRDefault="2C8C2155" w:rsidP="2C8C2155">
      <w:pPr>
        <w:jc w:val="both"/>
        <w:rPr>
          <w:rFonts w:ascii="Century Gothic" w:hAnsi="Century Gothic"/>
          <w:sz w:val="24"/>
          <w:szCs w:val="24"/>
          <w:lang w:val="es-CO"/>
        </w:rPr>
      </w:pPr>
    </w:p>
    <w:p w14:paraId="6F7476E6" w14:textId="4D4D2458" w:rsidR="2C8C2155" w:rsidRDefault="3F28A50E" w:rsidP="3F28A50E">
      <w:pPr>
        <w:jc w:val="center"/>
        <w:rPr>
          <w:rFonts w:ascii="Century Gothic" w:hAnsi="Century Gothic"/>
          <w:b/>
          <w:bCs/>
          <w:sz w:val="24"/>
          <w:szCs w:val="24"/>
          <w:u w:val="single"/>
          <w:lang w:val="es-CO"/>
        </w:rPr>
      </w:pPr>
      <w:r w:rsidRPr="3F28A50E">
        <w:rPr>
          <w:rFonts w:ascii="Century Gothic" w:hAnsi="Century Gothic"/>
          <w:b/>
          <w:bCs/>
          <w:sz w:val="24"/>
          <w:szCs w:val="24"/>
          <w:u w:val="single"/>
          <w:lang w:val="es-CO"/>
        </w:rPr>
        <w:t xml:space="preserve">DEL NEXO CAUSAL Y DAÑOS CAUSADOS A LA VÍCTIMA DIRECTA </w:t>
      </w:r>
    </w:p>
    <w:p w14:paraId="0B01DB4F" w14:textId="3F812E0E" w:rsidR="2C8C2155" w:rsidRDefault="2C8C2155" w:rsidP="3F28A50E">
      <w:pPr>
        <w:jc w:val="center"/>
        <w:rPr>
          <w:rFonts w:ascii="Century Gothic" w:hAnsi="Century Gothic"/>
          <w:b/>
          <w:bCs/>
          <w:sz w:val="24"/>
          <w:szCs w:val="24"/>
          <w:u w:val="single"/>
          <w:lang w:val="es-CO"/>
        </w:rPr>
      </w:pPr>
    </w:p>
    <w:p w14:paraId="573E2D1C" w14:textId="2B860002" w:rsidR="2C8C2155" w:rsidRDefault="3F28A50E" w:rsidP="3F28A50E">
      <w:pPr>
        <w:jc w:val="both"/>
        <w:rPr>
          <w:rFonts w:ascii="Century Gothic" w:eastAsia="Century Gothic" w:hAnsi="Century Gothic" w:cs="Century Gothic"/>
          <w:color w:val="000000" w:themeColor="text1"/>
          <w:sz w:val="24"/>
          <w:szCs w:val="24"/>
          <w:lang w:val="es-CO"/>
        </w:rPr>
      </w:pPr>
      <w:bookmarkStart w:id="3" w:name="_Int_QFwYvCwf"/>
      <w:r w:rsidRPr="3F28A50E">
        <w:rPr>
          <w:rFonts w:ascii="Century Gothic" w:hAnsi="Century Gothic"/>
          <w:b/>
          <w:bCs/>
          <w:sz w:val="24"/>
          <w:szCs w:val="24"/>
          <w:u w:val="single"/>
          <w:lang w:val="es-CO"/>
        </w:rPr>
        <w:t>Cuarto</w:t>
      </w:r>
      <w:r w:rsidRPr="3F28A50E">
        <w:rPr>
          <w:rFonts w:ascii="Century Gothic" w:hAnsi="Century Gothic"/>
          <w:sz w:val="24"/>
          <w:szCs w:val="24"/>
          <w:lang w:val="es-CO"/>
        </w:rPr>
        <w:t xml:space="preserve">: </w:t>
      </w:r>
      <w:r w:rsidRPr="3F28A50E">
        <w:rPr>
          <w:rFonts w:ascii="Century Gothic" w:eastAsia="Century Gothic" w:hAnsi="Century Gothic" w:cs="Century Gothic"/>
          <w:color w:val="000000" w:themeColor="text1"/>
          <w:sz w:val="24"/>
          <w:szCs w:val="24"/>
          <w:lang w:val="es-CO"/>
        </w:rPr>
        <w:t xml:space="preserve">En la fiscalía 112 Local – Grupo de Querellables – Centro, ubicada en la Calle 54 No. 49 120. </w:t>
      </w:r>
      <w:bookmarkStart w:id="4" w:name="_Int_Ret1tN6i"/>
      <w:r w:rsidRPr="3F28A50E">
        <w:rPr>
          <w:rFonts w:ascii="Century Gothic" w:eastAsia="Century Gothic" w:hAnsi="Century Gothic" w:cs="Century Gothic"/>
          <w:color w:val="000000" w:themeColor="text1"/>
          <w:sz w:val="24"/>
          <w:szCs w:val="24"/>
          <w:lang w:val="es-CO"/>
        </w:rPr>
        <w:t xml:space="preserve">Villa Nueva, La Candelaria, Medellín, se adelanta un proceso penal por el delito de lesiones culposas en accidente de tránsito con el </w:t>
      </w:r>
      <w:r w:rsidRPr="3F28A50E">
        <w:rPr>
          <w:rFonts w:ascii="Century Gothic" w:eastAsia="Century Gothic" w:hAnsi="Century Gothic" w:cs="Century Gothic"/>
          <w:b/>
          <w:bCs/>
          <w:color w:val="000000" w:themeColor="text1"/>
          <w:sz w:val="24"/>
          <w:szCs w:val="24"/>
          <w:lang w:val="es-CO"/>
        </w:rPr>
        <w:t>SPOA: 050016099166202214509</w:t>
      </w:r>
      <w:r w:rsidRPr="3F28A50E">
        <w:rPr>
          <w:rFonts w:ascii="Century Gothic" w:eastAsia="Century Gothic" w:hAnsi="Century Gothic" w:cs="Century Gothic"/>
          <w:color w:val="000000" w:themeColor="text1"/>
          <w:sz w:val="24"/>
          <w:szCs w:val="24"/>
          <w:lang w:val="es-CO"/>
        </w:rPr>
        <w:t xml:space="preserve">, indicando que el proceso se encuentra en Estado </w:t>
      </w:r>
      <w:r w:rsidRPr="3F28A50E">
        <w:rPr>
          <w:rFonts w:ascii="Century Gothic" w:eastAsia="Century Gothic" w:hAnsi="Century Gothic" w:cs="Century Gothic"/>
          <w:b/>
          <w:bCs/>
          <w:color w:val="000000" w:themeColor="text1"/>
          <w:sz w:val="24"/>
          <w:szCs w:val="24"/>
          <w:lang w:val="es-CO"/>
        </w:rPr>
        <w:t>activo</w:t>
      </w:r>
      <w:r w:rsidRPr="3F28A50E">
        <w:rPr>
          <w:rFonts w:ascii="Century Gothic" w:eastAsia="Century Gothic" w:hAnsi="Century Gothic" w:cs="Century Gothic"/>
          <w:color w:val="000000" w:themeColor="text1"/>
          <w:sz w:val="24"/>
          <w:szCs w:val="24"/>
          <w:lang w:val="es-CO"/>
        </w:rPr>
        <w:t>.</w:t>
      </w:r>
      <w:bookmarkEnd w:id="3"/>
      <w:bookmarkEnd w:id="4"/>
    </w:p>
    <w:p w14:paraId="6CD1C986" w14:textId="77777777" w:rsidR="00BA3E89" w:rsidRDefault="00BA3E89" w:rsidP="3F28A50E">
      <w:pPr>
        <w:jc w:val="both"/>
        <w:rPr>
          <w:rFonts w:ascii="Century Gothic" w:eastAsia="Century Gothic" w:hAnsi="Century Gothic" w:cs="Century Gothic"/>
          <w:color w:val="000000" w:themeColor="text1"/>
          <w:sz w:val="24"/>
          <w:szCs w:val="24"/>
          <w:lang w:val="es-CO"/>
        </w:rPr>
      </w:pPr>
    </w:p>
    <w:p w14:paraId="2632FCDA" w14:textId="027005AE" w:rsidR="00BA3E89" w:rsidRPr="001C43F9" w:rsidRDefault="00BA3E89" w:rsidP="00BA3E89">
      <w:pPr>
        <w:pStyle w:val="Sinespaciado"/>
        <w:jc w:val="both"/>
        <w:rPr>
          <w:rFonts w:ascii="Century Gothic" w:hAnsi="Century Gothic" w:cs="Arial"/>
          <w:sz w:val="24"/>
          <w:szCs w:val="24"/>
        </w:rPr>
      </w:pPr>
      <w:r>
        <w:rPr>
          <w:rFonts w:ascii="Century Gothic" w:hAnsi="Century Gothic" w:cs="Arial"/>
          <w:b/>
          <w:sz w:val="24"/>
          <w:szCs w:val="24"/>
          <w:u w:val="single"/>
        </w:rPr>
        <w:t>4.1</w:t>
      </w:r>
      <w:r w:rsidRPr="001C43F9">
        <w:rPr>
          <w:rFonts w:ascii="Century Gothic" w:hAnsi="Century Gothic" w:cs="Arial"/>
          <w:sz w:val="24"/>
          <w:szCs w:val="24"/>
        </w:rPr>
        <w:t xml:space="preserve"> </w:t>
      </w:r>
      <w:r>
        <w:rPr>
          <w:rFonts w:ascii="Century Gothic" w:hAnsi="Century Gothic" w:cs="Arial"/>
          <w:sz w:val="24"/>
          <w:szCs w:val="24"/>
        </w:rPr>
        <w:t xml:space="preserve">Tanto la pasajera la señora </w:t>
      </w:r>
      <w:r w:rsidRPr="00BA3E89">
        <w:rPr>
          <w:rFonts w:ascii="Century Gothic" w:hAnsi="Century Gothic" w:cs="Arial"/>
          <w:b/>
          <w:sz w:val="24"/>
          <w:szCs w:val="24"/>
        </w:rPr>
        <w:t>ANA LUCIA GOMEZ</w:t>
      </w:r>
      <w:r>
        <w:rPr>
          <w:rFonts w:ascii="Century Gothic" w:hAnsi="Century Gothic" w:cs="Arial"/>
          <w:sz w:val="24"/>
          <w:szCs w:val="24"/>
        </w:rPr>
        <w:t xml:space="preserve"> y el testigo presencial el señor </w:t>
      </w:r>
      <w:r w:rsidRPr="00BA3E89">
        <w:rPr>
          <w:rFonts w:ascii="Century Gothic" w:hAnsi="Century Gothic" w:cs="Arial"/>
          <w:b/>
          <w:sz w:val="24"/>
          <w:szCs w:val="24"/>
        </w:rPr>
        <w:t>JUAN CARLOS CORREA</w:t>
      </w:r>
      <w:r>
        <w:rPr>
          <w:rFonts w:ascii="Century Gothic" w:hAnsi="Century Gothic" w:cs="Arial"/>
          <w:sz w:val="24"/>
          <w:szCs w:val="24"/>
        </w:rPr>
        <w:t xml:space="preserve"> identificado con numero de cedula 71.752.367 quien se desplazaba el día de los hechos en calidad de pasajero, realizaron Declaraciones Extra juicios, donde ambos la victima directa y su testigo, </w:t>
      </w:r>
      <w:r w:rsidRPr="001C43F9">
        <w:rPr>
          <w:rFonts w:ascii="Century Gothic" w:hAnsi="Century Gothic" w:cs="Arial"/>
          <w:sz w:val="24"/>
          <w:szCs w:val="24"/>
        </w:rPr>
        <w:t>en el cual pueden evidenciarse varios datos probatoriamente relevantes para el caso que nos ocupa, a saber:</w:t>
      </w:r>
    </w:p>
    <w:p w14:paraId="0D1AF34B" w14:textId="77777777" w:rsidR="00BA3E89" w:rsidRPr="001C43F9" w:rsidRDefault="00BA3E89" w:rsidP="00BA3E89">
      <w:pPr>
        <w:pStyle w:val="Sinespaciado"/>
        <w:jc w:val="both"/>
        <w:rPr>
          <w:rFonts w:ascii="Century Gothic" w:hAnsi="Century Gothic" w:cs="Arial"/>
          <w:sz w:val="24"/>
          <w:szCs w:val="24"/>
        </w:rPr>
      </w:pPr>
    </w:p>
    <w:p w14:paraId="5DF42B48" w14:textId="77777777" w:rsidR="00BA3E89" w:rsidRPr="001C43F9" w:rsidRDefault="00BA3E89" w:rsidP="00BA3E89">
      <w:pPr>
        <w:pStyle w:val="Sinespaciado"/>
        <w:numPr>
          <w:ilvl w:val="0"/>
          <w:numId w:val="42"/>
        </w:numPr>
        <w:jc w:val="both"/>
        <w:rPr>
          <w:rFonts w:ascii="Century Gothic" w:hAnsi="Century Gothic" w:cs="Arial"/>
          <w:sz w:val="24"/>
          <w:szCs w:val="24"/>
        </w:rPr>
      </w:pPr>
      <w:r w:rsidRPr="001C43F9">
        <w:rPr>
          <w:rFonts w:ascii="Century Gothic" w:hAnsi="Century Gothic" w:cs="Arial"/>
          <w:sz w:val="24"/>
          <w:szCs w:val="24"/>
        </w:rPr>
        <w:t>Que el accidente sí ocurrió.</w:t>
      </w:r>
    </w:p>
    <w:p w14:paraId="7B2D5B58" w14:textId="77777777" w:rsidR="00BA3E89" w:rsidRPr="001C43F9" w:rsidRDefault="00BA3E89" w:rsidP="00BA3E89">
      <w:pPr>
        <w:pStyle w:val="Sinespaciado"/>
        <w:ind w:left="360"/>
        <w:jc w:val="both"/>
        <w:rPr>
          <w:rFonts w:ascii="Century Gothic" w:hAnsi="Century Gothic" w:cs="Arial"/>
          <w:sz w:val="24"/>
          <w:szCs w:val="24"/>
        </w:rPr>
      </w:pPr>
    </w:p>
    <w:p w14:paraId="16163848" w14:textId="39D14AEA" w:rsidR="00BA3E89" w:rsidRPr="001C43F9" w:rsidRDefault="00BA3E89" w:rsidP="00BA3E89">
      <w:pPr>
        <w:pStyle w:val="Sinespaciado"/>
        <w:numPr>
          <w:ilvl w:val="0"/>
          <w:numId w:val="42"/>
        </w:numPr>
        <w:jc w:val="both"/>
        <w:rPr>
          <w:rFonts w:ascii="Century Gothic" w:hAnsi="Century Gothic" w:cs="Arial"/>
          <w:sz w:val="24"/>
          <w:szCs w:val="24"/>
          <w:u w:val="single"/>
        </w:rPr>
      </w:pPr>
      <w:r w:rsidRPr="001C43F9">
        <w:rPr>
          <w:rFonts w:ascii="Century Gothic" w:hAnsi="Century Gothic" w:cs="Arial"/>
          <w:sz w:val="24"/>
          <w:szCs w:val="24"/>
        </w:rPr>
        <w:lastRenderedPageBreak/>
        <w:t xml:space="preserve">Que la señora </w:t>
      </w:r>
      <w:r w:rsidRPr="001C43F9">
        <w:rPr>
          <w:rFonts w:ascii="Century Gothic" w:hAnsi="Century Gothic" w:cs="Arial"/>
          <w:b/>
          <w:sz w:val="24"/>
          <w:szCs w:val="24"/>
        </w:rPr>
        <w:tab/>
      </w:r>
      <w:r>
        <w:rPr>
          <w:rFonts w:ascii="Century Gothic" w:eastAsia="Century Gothic" w:hAnsi="Century Gothic" w:cs="Century Gothic"/>
          <w:b/>
          <w:sz w:val="24"/>
          <w:szCs w:val="24"/>
        </w:rPr>
        <w:t xml:space="preserve">ANA LUCIA GOMEZ </w:t>
      </w:r>
      <w:r w:rsidRPr="00245F9E">
        <w:rPr>
          <w:rFonts w:ascii="Century Gothic" w:eastAsia="Century Gothic" w:hAnsi="Century Gothic" w:cs="Century Gothic"/>
          <w:b/>
          <w:sz w:val="24"/>
          <w:szCs w:val="24"/>
        </w:rPr>
        <w:t>OCHOA</w:t>
      </w:r>
      <w:r w:rsidRPr="001C43F9">
        <w:rPr>
          <w:rFonts w:ascii="Century Gothic" w:hAnsi="Century Gothic" w:cs="Arial"/>
          <w:sz w:val="24"/>
          <w:szCs w:val="24"/>
        </w:rPr>
        <w:t xml:space="preserve"> aparecen relacionado como víctima, en calidad de pasajera.</w:t>
      </w:r>
    </w:p>
    <w:p w14:paraId="6D79D8A0" w14:textId="77777777" w:rsidR="00BA3E89" w:rsidRPr="001C43F9" w:rsidRDefault="00BA3E89" w:rsidP="00BA3E89">
      <w:pPr>
        <w:pStyle w:val="Prrafodelista"/>
        <w:rPr>
          <w:rFonts w:ascii="Century Gothic" w:hAnsi="Century Gothic" w:cs="Arial"/>
          <w:sz w:val="24"/>
          <w:szCs w:val="24"/>
          <w:u w:val="single"/>
        </w:rPr>
      </w:pPr>
    </w:p>
    <w:p w14:paraId="76787459" w14:textId="6F88C31D" w:rsidR="00BA3E89" w:rsidRPr="001C43F9" w:rsidRDefault="00BA3E89" w:rsidP="00BA3E89">
      <w:pPr>
        <w:pStyle w:val="Sinespaciado"/>
        <w:numPr>
          <w:ilvl w:val="0"/>
          <w:numId w:val="42"/>
        </w:numPr>
        <w:jc w:val="both"/>
        <w:rPr>
          <w:rFonts w:ascii="Century Gothic" w:hAnsi="Century Gothic" w:cs="Arial"/>
          <w:sz w:val="24"/>
          <w:szCs w:val="24"/>
        </w:rPr>
      </w:pPr>
      <w:r w:rsidRPr="001C43F9">
        <w:rPr>
          <w:rFonts w:ascii="Century Gothic" w:hAnsi="Century Gothic" w:cs="Arial"/>
          <w:sz w:val="24"/>
          <w:szCs w:val="24"/>
        </w:rPr>
        <w:t xml:space="preserve">Que fue atendida por el </w:t>
      </w:r>
      <w:r w:rsidRPr="001C43F9">
        <w:rPr>
          <w:rFonts w:ascii="Century Gothic" w:hAnsi="Century Gothic" w:cs="Arial"/>
          <w:b/>
          <w:sz w:val="24"/>
          <w:szCs w:val="24"/>
        </w:rPr>
        <w:t xml:space="preserve">SOAT Nro de póliza </w:t>
      </w:r>
      <w:r>
        <w:rPr>
          <w:rFonts w:ascii="Arial" w:hAnsi="Arial" w:cs="Arial"/>
          <w:b/>
          <w:bCs/>
          <w:color w:val="34383C"/>
          <w:sz w:val="20"/>
          <w:szCs w:val="20"/>
          <w:shd w:val="clear" w:color="auto" w:fill="F5F5F5"/>
        </w:rPr>
        <w:t>15526900006690</w:t>
      </w:r>
      <w:r w:rsidRPr="001C43F9">
        <w:rPr>
          <w:rFonts w:ascii="Century Gothic" w:hAnsi="Century Gothic" w:cs="Arial"/>
          <w:sz w:val="24"/>
          <w:szCs w:val="24"/>
        </w:rPr>
        <w:t xml:space="preserve"> </w:t>
      </w:r>
      <w:r>
        <w:rPr>
          <w:rFonts w:ascii="Arial" w:hAnsi="Arial" w:cs="Arial"/>
          <w:b/>
          <w:bCs/>
          <w:color w:val="34383C"/>
          <w:sz w:val="20"/>
          <w:szCs w:val="20"/>
          <w:shd w:val="clear" w:color="auto" w:fill="F5F5F5"/>
        </w:rPr>
        <w:t>SEGUROS DEL ESTADO S.A.</w:t>
      </w:r>
      <w:r w:rsidRPr="001C43F9">
        <w:rPr>
          <w:rFonts w:ascii="Century Gothic" w:hAnsi="Century Gothic" w:cs="Arial"/>
          <w:sz w:val="24"/>
          <w:szCs w:val="24"/>
        </w:rPr>
        <w:t xml:space="preserve"> del vehículo de placas: </w:t>
      </w:r>
      <w:r>
        <w:rPr>
          <w:rFonts w:ascii="Century Gothic" w:hAnsi="Century Gothic" w:cs="Arial"/>
          <w:b/>
          <w:sz w:val="24"/>
          <w:szCs w:val="24"/>
        </w:rPr>
        <w:t>SMI 328</w:t>
      </w:r>
      <w:r w:rsidRPr="001C43F9">
        <w:rPr>
          <w:rFonts w:ascii="Century Gothic" w:hAnsi="Century Gothic" w:cs="Arial"/>
          <w:b/>
          <w:sz w:val="24"/>
          <w:szCs w:val="24"/>
        </w:rPr>
        <w:t xml:space="preserve">   Clase Bus</w:t>
      </w:r>
      <w:r w:rsidRPr="001C43F9">
        <w:rPr>
          <w:rFonts w:ascii="Century Gothic" w:hAnsi="Century Gothic" w:cs="Arial"/>
          <w:sz w:val="24"/>
          <w:szCs w:val="24"/>
        </w:rPr>
        <w:t>, por ser un accidente de tránsito.</w:t>
      </w:r>
    </w:p>
    <w:p w14:paraId="06146ED9" w14:textId="77777777" w:rsidR="00BA3E89" w:rsidRPr="001C43F9" w:rsidRDefault="00BA3E89" w:rsidP="00BA3E89">
      <w:pPr>
        <w:pStyle w:val="Prrafodelista"/>
        <w:rPr>
          <w:rFonts w:ascii="Century Gothic" w:hAnsi="Century Gothic" w:cs="Arial"/>
          <w:sz w:val="24"/>
          <w:szCs w:val="24"/>
          <w:u w:val="single"/>
        </w:rPr>
      </w:pPr>
    </w:p>
    <w:p w14:paraId="58ED3FB1" w14:textId="4B6ED5C1" w:rsidR="00BA3E89" w:rsidRPr="001C43F9" w:rsidRDefault="00BA3E89" w:rsidP="00BA3E89">
      <w:pPr>
        <w:pStyle w:val="Sinespaciado"/>
        <w:numPr>
          <w:ilvl w:val="0"/>
          <w:numId w:val="42"/>
        </w:numPr>
        <w:jc w:val="both"/>
        <w:rPr>
          <w:rFonts w:ascii="Century Gothic" w:hAnsi="Century Gothic" w:cs="Arial"/>
          <w:sz w:val="24"/>
          <w:szCs w:val="24"/>
          <w:u w:val="single"/>
        </w:rPr>
      </w:pPr>
      <w:r w:rsidRPr="001C43F9">
        <w:rPr>
          <w:rFonts w:ascii="Century Gothic" w:hAnsi="Century Gothic" w:cs="Arial"/>
          <w:sz w:val="24"/>
          <w:szCs w:val="24"/>
          <w:u w:val="single"/>
        </w:rPr>
        <w:t xml:space="preserve">Que el conductor </w:t>
      </w:r>
      <w:r w:rsidRPr="007B41B0">
        <w:rPr>
          <w:rFonts w:ascii="Century Gothic" w:eastAsia="Century Gothic" w:hAnsi="Century Gothic" w:cs="Century Gothic"/>
          <w:b/>
          <w:sz w:val="24"/>
          <w:szCs w:val="24"/>
        </w:rPr>
        <w:t>URIEL DARIO CUERVO RAMIREZ</w:t>
      </w:r>
      <w:r w:rsidRPr="007B41B0">
        <w:rPr>
          <w:rFonts w:ascii="Century Gothic" w:hAnsi="Century Gothic" w:cs="Arial"/>
          <w:sz w:val="24"/>
          <w:szCs w:val="24"/>
        </w:rPr>
        <w:t xml:space="preserve"> </w:t>
      </w:r>
      <w:r w:rsidRPr="001C43F9">
        <w:rPr>
          <w:rFonts w:ascii="Century Gothic" w:hAnsi="Century Gothic" w:cs="Tahoma"/>
          <w:sz w:val="24"/>
          <w:szCs w:val="24"/>
        </w:rPr>
        <w:t xml:space="preserve">reconoció que la señora </w:t>
      </w:r>
      <w:r>
        <w:rPr>
          <w:rFonts w:ascii="Century Gothic" w:eastAsia="Century Gothic" w:hAnsi="Century Gothic" w:cs="Century Gothic"/>
          <w:b/>
          <w:sz w:val="24"/>
          <w:szCs w:val="24"/>
        </w:rPr>
        <w:t xml:space="preserve">ANA LUCIA GOMEZ </w:t>
      </w:r>
      <w:r w:rsidRPr="00245F9E">
        <w:rPr>
          <w:rFonts w:ascii="Century Gothic" w:eastAsia="Century Gothic" w:hAnsi="Century Gothic" w:cs="Century Gothic"/>
          <w:b/>
          <w:sz w:val="24"/>
          <w:szCs w:val="24"/>
        </w:rPr>
        <w:t>OCHOA</w:t>
      </w:r>
      <w:r w:rsidRPr="001C43F9">
        <w:rPr>
          <w:rFonts w:ascii="Century Gothic" w:hAnsi="Century Gothic" w:cs="Arial"/>
          <w:sz w:val="24"/>
          <w:szCs w:val="24"/>
        </w:rPr>
        <w:t xml:space="preserve"> </w:t>
      </w:r>
      <w:r w:rsidRPr="001C43F9">
        <w:rPr>
          <w:rFonts w:ascii="Century Gothic" w:hAnsi="Century Gothic" w:cs="Tahoma"/>
          <w:sz w:val="24"/>
          <w:szCs w:val="24"/>
        </w:rPr>
        <w:t>se desplazaba como pasajera, que sufrió lesiones al interior de este vehículo, por ello le suministro todos los documentos para ser atendido en calidad de pasajera, para que todos los gastos se los cargaran al SOAT del vehículo.</w:t>
      </w:r>
    </w:p>
    <w:p w14:paraId="20B1405F" w14:textId="77777777" w:rsidR="00BA3E89" w:rsidRPr="001C43F9" w:rsidRDefault="00BA3E89" w:rsidP="00BA3E89">
      <w:pPr>
        <w:pStyle w:val="Prrafodelista"/>
        <w:rPr>
          <w:rFonts w:ascii="Century Gothic" w:hAnsi="Century Gothic" w:cs="Arial"/>
          <w:sz w:val="24"/>
          <w:szCs w:val="24"/>
        </w:rPr>
      </w:pPr>
    </w:p>
    <w:p w14:paraId="4AFF3289" w14:textId="40F43C77" w:rsidR="00BA3E89" w:rsidRPr="001C43F9" w:rsidRDefault="00BA3E89" w:rsidP="00BA3E89">
      <w:pPr>
        <w:pStyle w:val="Sinespaciado"/>
        <w:numPr>
          <w:ilvl w:val="0"/>
          <w:numId w:val="42"/>
        </w:numPr>
        <w:jc w:val="both"/>
        <w:rPr>
          <w:rFonts w:ascii="Century Gothic" w:hAnsi="Century Gothic" w:cs="Arial"/>
          <w:sz w:val="24"/>
          <w:szCs w:val="24"/>
        </w:rPr>
      </w:pPr>
      <w:r w:rsidRPr="001C43F9">
        <w:rPr>
          <w:rFonts w:ascii="Century Gothic" w:hAnsi="Century Gothic" w:cs="Arial"/>
          <w:sz w:val="24"/>
          <w:szCs w:val="24"/>
        </w:rPr>
        <w:t xml:space="preserve">Que consecuentemente, </w:t>
      </w:r>
      <w:r w:rsidRPr="001C43F9">
        <w:rPr>
          <w:rFonts w:ascii="Century Gothic" w:hAnsi="Century Gothic" w:cs="Arial"/>
          <w:b/>
          <w:sz w:val="24"/>
          <w:szCs w:val="24"/>
          <w:u w:val="single"/>
        </w:rPr>
        <w:t>hubo incumplimiento del contrato de transporte</w:t>
      </w:r>
      <w:r w:rsidRPr="001C43F9">
        <w:rPr>
          <w:rFonts w:ascii="Century Gothic" w:hAnsi="Century Gothic" w:cs="Arial"/>
          <w:sz w:val="24"/>
          <w:szCs w:val="24"/>
        </w:rPr>
        <w:t xml:space="preserve"> consistente en </w:t>
      </w:r>
      <w:r w:rsidRPr="001C43F9">
        <w:rPr>
          <w:rFonts w:ascii="Century Gothic" w:hAnsi="Century Gothic" w:cs="Arial"/>
          <w:b/>
          <w:sz w:val="24"/>
          <w:szCs w:val="24"/>
          <w:u w:val="single"/>
        </w:rPr>
        <w:t>no conducir a la solicitante sana y salvo al lugar de destino</w:t>
      </w:r>
      <w:r w:rsidRPr="001C43F9">
        <w:rPr>
          <w:rFonts w:ascii="Century Gothic" w:hAnsi="Century Gothic" w:cs="Arial"/>
          <w:sz w:val="24"/>
          <w:szCs w:val="24"/>
        </w:rPr>
        <w:t xml:space="preserve">, circunstancia imputable al transportador porque, según consta por parte de la víctima, la causa del accidente fue el </w:t>
      </w:r>
      <w:r w:rsidRPr="001C43F9">
        <w:rPr>
          <w:rFonts w:ascii="Century Gothic" w:hAnsi="Century Gothic" w:cs="Arial"/>
          <w:b/>
          <w:sz w:val="24"/>
          <w:szCs w:val="24"/>
          <w:u w:val="single"/>
        </w:rPr>
        <w:t>exceso de velocidad y la</w:t>
      </w:r>
      <w:r w:rsidRPr="001C43F9">
        <w:rPr>
          <w:rFonts w:ascii="Century Gothic" w:hAnsi="Century Gothic" w:cs="Arial"/>
          <w:b/>
          <w:i/>
          <w:sz w:val="24"/>
          <w:szCs w:val="24"/>
        </w:rPr>
        <w:t xml:space="preserve"> </w:t>
      </w:r>
      <w:r w:rsidRPr="001C43F9">
        <w:rPr>
          <w:rFonts w:ascii="Century Gothic" w:hAnsi="Century Gothic" w:cs="Arial"/>
          <w:b/>
          <w:i/>
          <w:sz w:val="24"/>
          <w:szCs w:val="24"/>
          <w:u w:val="single"/>
        </w:rPr>
        <w:t>“Distracción en su función de conducción</w:t>
      </w:r>
      <w:r w:rsidRPr="001C43F9">
        <w:rPr>
          <w:rFonts w:ascii="Century Gothic" w:hAnsi="Century Gothic" w:cs="Arial"/>
          <w:i/>
          <w:sz w:val="24"/>
          <w:szCs w:val="24"/>
        </w:rPr>
        <w:t>”</w:t>
      </w:r>
      <w:r w:rsidRPr="001C43F9">
        <w:rPr>
          <w:rFonts w:ascii="Century Gothic" w:hAnsi="Century Gothic" w:cs="Arial"/>
          <w:sz w:val="24"/>
          <w:szCs w:val="24"/>
        </w:rPr>
        <w:t xml:space="preserve">, misma que ejercía el señor </w:t>
      </w:r>
      <w:r w:rsidRPr="007B41B0">
        <w:rPr>
          <w:rFonts w:ascii="Century Gothic" w:eastAsia="Century Gothic" w:hAnsi="Century Gothic" w:cs="Century Gothic"/>
          <w:b/>
          <w:sz w:val="24"/>
          <w:szCs w:val="24"/>
        </w:rPr>
        <w:t>URIEL DARIO CUERVO RAMIREZ</w:t>
      </w:r>
      <w:r w:rsidRPr="007B41B0">
        <w:rPr>
          <w:rFonts w:ascii="Century Gothic" w:hAnsi="Century Gothic" w:cs="Arial"/>
          <w:sz w:val="24"/>
          <w:szCs w:val="24"/>
        </w:rPr>
        <w:t xml:space="preserve"> </w:t>
      </w:r>
      <w:r w:rsidRPr="001C43F9">
        <w:rPr>
          <w:rFonts w:ascii="Century Gothic" w:hAnsi="Century Gothic" w:cs="Arial"/>
          <w:sz w:val="24"/>
          <w:szCs w:val="24"/>
        </w:rPr>
        <w:t xml:space="preserve">por cuenta de la sociedad transportadora y la propietaria el vehículo distinguido con las placas </w:t>
      </w:r>
      <w:r>
        <w:rPr>
          <w:rFonts w:ascii="Century Gothic" w:hAnsi="Century Gothic" w:cs="Arial"/>
          <w:b/>
          <w:sz w:val="24"/>
          <w:szCs w:val="24"/>
        </w:rPr>
        <w:t>SMI 328.</w:t>
      </w:r>
    </w:p>
    <w:p w14:paraId="472D0C05" w14:textId="77777777" w:rsidR="00BA3E89" w:rsidRDefault="00BA3E89" w:rsidP="3F28A50E">
      <w:pPr>
        <w:jc w:val="both"/>
        <w:rPr>
          <w:rFonts w:ascii="Century Gothic" w:eastAsia="Century Gothic" w:hAnsi="Century Gothic" w:cs="Century Gothic"/>
          <w:sz w:val="24"/>
          <w:szCs w:val="24"/>
          <w:lang w:val="es-CO"/>
        </w:rPr>
      </w:pPr>
    </w:p>
    <w:p w14:paraId="3B6D883C" w14:textId="5AED76F1" w:rsidR="3F28A50E" w:rsidRDefault="3F28A50E" w:rsidP="3F28A50E">
      <w:pPr>
        <w:jc w:val="both"/>
        <w:rPr>
          <w:rFonts w:ascii="Century Gothic" w:eastAsia="Century Gothic" w:hAnsi="Century Gothic" w:cs="Century Gothic"/>
          <w:color w:val="000000" w:themeColor="text1"/>
          <w:sz w:val="24"/>
          <w:szCs w:val="24"/>
          <w:lang w:val="es-CO"/>
        </w:rPr>
      </w:pPr>
    </w:p>
    <w:p w14:paraId="78953CEB" w14:textId="341A4F23" w:rsidR="3F28A50E" w:rsidRDefault="3F28A50E" w:rsidP="3F28A50E">
      <w:pPr>
        <w:pStyle w:val="Sinespaciado"/>
        <w:jc w:val="both"/>
        <w:rPr>
          <w:rFonts w:ascii="Century Gothic" w:eastAsia="Century Gothic" w:hAnsi="Century Gothic" w:cs="Century Gothic"/>
          <w:color w:val="000000" w:themeColor="text1"/>
          <w:sz w:val="24"/>
          <w:szCs w:val="24"/>
        </w:rPr>
      </w:pPr>
      <w:r w:rsidRPr="3F28A50E">
        <w:rPr>
          <w:rFonts w:ascii="Century Gothic" w:eastAsia="Century Gothic" w:hAnsi="Century Gothic" w:cs="Century Gothic"/>
          <w:b/>
          <w:bCs/>
          <w:color w:val="000000" w:themeColor="text1"/>
          <w:sz w:val="24"/>
          <w:szCs w:val="24"/>
          <w:u w:val="single"/>
        </w:rPr>
        <w:t>Quinto</w:t>
      </w:r>
      <w:r w:rsidRPr="3F28A50E">
        <w:rPr>
          <w:rFonts w:ascii="Century Gothic" w:eastAsia="Century Gothic" w:hAnsi="Century Gothic" w:cs="Century Gothic"/>
          <w:color w:val="000000" w:themeColor="text1"/>
          <w:sz w:val="24"/>
          <w:szCs w:val="24"/>
        </w:rPr>
        <w:t xml:space="preserve">: La señora </w:t>
      </w:r>
      <w:r w:rsidRPr="00B070A7">
        <w:rPr>
          <w:rFonts w:ascii="Century Gothic" w:eastAsia="Century Gothic" w:hAnsi="Century Gothic" w:cs="Century Gothic"/>
          <w:b/>
          <w:color w:val="000000" w:themeColor="text1"/>
          <w:sz w:val="24"/>
          <w:szCs w:val="24"/>
        </w:rPr>
        <w:t xml:space="preserve">ANA LUCIA GOMEZ OCHOA fue valorada por el INSTITUTO NACIONAL DE MEDICINA LEGAL Y CIENCIAS FORENSES UNIDAD BÁSICA MEDELLÍN </w:t>
      </w:r>
      <w:r w:rsidRPr="00B070A7">
        <w:rPr>
          <w:rFonts w:ascii="Century Gothic" w:eastAsia="Century Gothic" w:hAnsi="Century Gothic" w:cs="Century Gothic"/>
          <w:color w:val="000000" w:themeColor="text1"/>
          <w:sz w:val="24"/>
          <w:szCs w:val="24"/>
        </w:rPr>
        <w:t xml:space="preserve">el día </w:t>
      </w:r>
      <w:r w:rsidR="00BA3E89">
        <w:rPr>
          <w:rFonts w:ascii="Century Gothic" w:eastAsia="Century Gothic" w:hAnsi="Century Gothic" w:cs="Century Gothic"/>
          <w:color w:val="000000" w:themeColor="text1"/>
          <w:sz w:val="24"/>
          <w:szCs w:val="24"/>
        </w:rPr>
        <w:t>14 de Febrero del año 2023</w:t>
      </w:r>
      <w:r w:rsidRPr="00B070A7">
        <w:rPr>
          <w:rFonts w:ascii="Century Gothic" w:eastAsia="Century Gothic" w:hAnsi="Century Gothic" w:cs="Century Gothic"/>
          <w:color w:val="000000" w:themeColor="text1"/>
          <w:sz w:val="24"/>
          <w:szCs w:val="24"/>
        </w:rPr>
        <w:t xml:space="preserve">, donde el examen físico indica: </w:t>
      </w:r>
    </w:p>
    <w:p w14:paraId="7CD16745" w14:textId="328B02BA" w:rsidR="3F28A50E" w:rsidRDefault="3F28A50E" w:rsidP="3F28A50E">
      <w:pPr>
        <w:jc w:val="both"/>
        <w:rPr>
          <w:rFonts w:ascii="Century Gothic" w:eastAsia="Century Gothic" w:hAnsi="Century Gothic" w:cs="Century Gothic"/>
          <w:color w:val="000000" w:themeColor="text1"/>
          <w:sz w:val="24"/>
          <w:szCs w:val="24"/>
          <w:lang w:val="es-CO"/>
        </w:rPr>
      </w:pPr>
    </w:p>
    <w:p w14:paraId="2D0F386E" w14:textId="114A99A5" w:rsidR="3F28A50E" w:rsidRPr="00B070A7" w:rsidRDefault="3F28A50E" w:rsidP="3F28A50E">
      <w:pPr>
        <w:pStyle w:val="Sinespaciado"/>
        <w:jc w:val="both"/>
        <w:rPr>
          <w:rFonts w:ascii="Century Gothic" w:eastAsia="Century Gothic" w:hAnsi="Century Gothic" w:cs="Century Gothic"/>
          <w:i/>
          <w:color w:val="000000" w:themeColor="text1"/>
          <w:sz w:val="20"/>
          <w:szCs w:val="24"/>
        </w:rPr>
      </w:pPr>
      <w:r w:rsidRPr="00B070A7">
        <w:rPr>
          <w:rFonts w:ascii="Century Gothic" w:eastAsia="Century Gothic" w:hAnsi="Century Gothic" w:cs="Century Gothic"/>
          <w:i/>
          <w:color w:val="000000" w:themeColor="text1"/>
          <w:sz w:val="20"/>
          <w:szCs w:val="24"/>
        </w:rPr>
        <w:t>“Extremidad superior izquierda con edema y equimosis en el dorso de la mano a nivel del carpo en toda la mitad y dolor a la palpación allí.  Adicionalmente dolor ala palpación de la muñeca y limitación de los arcos de movimiento...en tac con fractura intraarticular de radio distal, se comenta con ortopedista de turno quien determina por el momento manejo médico para dar de alta con radiografía de control en 15 días y cita de seguimiento por ortopedia...”.</w:t>
      </w:r>
    </w:p>
    <w:p w14:paraId="1E249E98" w14:textId="1F682F53" w:rsidR="3F28A50E" w:rsidRDefault="3F28A50E" w:rsidP="3F28A50E">
      <w:pPr>
        <w:jc w:val="both"/>
        <w:rPr>
          <w:rFonts w:ascii="Century Gothic" w:eastAsia="Century Gothic" w:hAnsi="Century Gothic" w:cs="Century Gothic"/>
          <w:color w:val="000000" w:themeColor="text1"/>
          <w:sz w:val="24"/>
          <w:szCs w:val="24"/>
          <w:lang w:val="es-CO"/>
        </w:rPr>
      </w:pPr>
    </w:p>
    <w:p w14:paraId="3C1FFC66" w14:textId="0F07A0F7" w:rsidR="00BA3E89" w:rsidRDefault="00BA3E89" w:rsidP="3F28A50E">
      <w:pPr>
        <w:pStyle w:val="Sinespaciado"/>
        <w:jc w:val="both"/>
        <w:rPr>
          <w:rFonts w:ascii="Century Gothic" w:eastAsia="Century Gothic" w:hAnsi="Century Gothic" w:cs="Century Gothic"/>
          <w:color w:val="000000" w:themeColor="text1"/>
          <w:sz w:val="24"/>
          <w:szCs w:val="24"/>
          <w:highlight w:val="yellow"/>
        </w:rPr>
      </w:pPr>
      <w:r w:rsidRPr="00BA3E89">
        <w:rPr>
          <w:rFonts w:ascii="Century Gothic" w:eastAsia="Century Gothic" w:hAnsi="Century Gothic" w:cs="Century Gothic"/>
          <w:noProof/>
          <w:color w:val="000000" w:themeColor="text1"/>
          <w:sz w:val="24"/>
          <w:szCs w:val="24"/>
          <w:lang w:eastAsia="es-CO"/>
        </w:rPr>
        <w:drawing>
          <wp:inline distT="0" distB="0" distL="0" distR="0" wp14:anchorId="32B6D69C" wp14:editId="5C499904">
            <wp:extent cx="5616575" cy="718185"/>
            <wp:effectExtent l="0" t="0" r="317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6575" cy="718185"/>
                    </a:xfrm>
                    <a:prstGeom prst="rect">
                      <a:avLst/>
                    </a:prstGeom>
                  </pic:spPr>
                </pic:pic>
              </a:graphicData>
            </a:graphic>
          </wp:inline>
        </w:drawing>
      </w:r>
    </w:p>
    <w:p w14:paraId="51B40FF1" w14:textId="7850F077" w:rsidR="3F28A50E" w:rsidRDefault="3F28A50E" w:rsidP="3F28A50E">
      <w:pPr>
        <w:jc w:val="both"/>
        <w:rPr>
          <w:rFonts w:ascii="Century Gothic" w:eastAsia="Century Gothic" w:hAnsi="Century Gothic" w:cs="Century Gothic"/>
          <w:color w:val="000000" w:themeColor="text1"/>
          <w:sz w:val="24"/>
          <w:szCs w:val="24"/>
          <w:lang w:val="es-CO"/>
        </w:rPr>
      </w:pPr>
      <w:r w:rsidRPr="3F28A50E">
        <w:rPr>
          <w:rFonts w:ascii="Century Gothic" w:eastAsia="Century Gothic" w:hAnsi="Century Gothic" w:cs="Century Gothic"/>
          <w:color w:val="000000" w:themeColor="text1"/>
          <w:sz w:val="24"/>
          <w:szCs w:val="24"/>
          <w:lang w:val="es-CO"/>
        </w:rPr>
        <w:t xml:space="preserve"> </w:t>
      </w:r>
    </w:p>
    <w:p w14:paraId="7918D283" w14:textId="642AC146" w:rsidR="007F606E" w:rsidRPr="003A6088" w:rsidRDefault="007F606E" w:rsidP="007F606E">
      <w:pPr>
        <w:jc w:val="both"/>
        <w:rPr>
          <w:rFonts w:ascii="Century Gothic" w:eastAsia="Century Gothic" w:hAnsi="Century Gothic" w:cs="Century Gothic"/>
          <w:sz w:val="24"/>
          <w:szCs w:val="24"/>
        </w:rPr>
      </w:pPr>
      <w:r>
        <w:rPr>
          <w:rFonts w:ascii="Century Gothic" w:eastAsia="Century Gothic" w:hAnsi="Century Gothic" w:cs="Century Gothic"/>
          <w:b/>
          <w:bCs/>
          <w:sz w:val="24"/>
          <w:szCs w:val="24"/>
          <w:u w:val="single"/>
        </w:rPr>
        <w:t>Sext</w:t>
      </w:r>
      <w:r w:rsidRPr="3F28A50E">
        <w:rPr>
          <w:rFonts w:ascii="Century Gothic" w:eastAsia="Century Gothic" w:hAnsi="Century Gothic" w:cs="Century Gothic"/>
          <w:b/>
          <w:bCs/>
          <w:sz w:val="24"/>
          <w:szCs w:val="24"/>
          <w:u w:val="single"/>
        </w:rPr>
        <w:t>o</w:t>
      </w:r>
      <w:r w:rsidRPr="3F28A50E">
        <w:rPr>
          <w:rFonts w:ascii="Century Gothic" w:eastAsia="Century Gothic" w:hAnsi="Century Gothic" w:cs="Century Gothic"/>
          <w:sz w:val="24"/>
          <w:szCs w:val="24"/>
        </w:rPr>
        <w:t xml:space="preserve">: Debido a las graves lesiones que presentó la señora </w:t>
      </w:r>
      <w:r w:rsidRPr="3F28A50E">
        <w:rPr>
          <w:rFonts w:ascii="Century Gothic" w:eastAsia="Century Gothic" w:hAnsi="Century Gothic" w:cs="Century Gothic"/>
          <w:b/>
          <w:bCs/>
          <w:sz w:val="24"/>
          <w:szCs w:val="24"/>
        </w:rPr>
        <w:t xml:space="preserve">ANA LUCIA GOMEZ OCHOA </w:t>
      </w:r>
      <w:r w:rsidRPr="3F28A50E">
        <w:rPr>
          <w:rFonts w:ascii="Century Gothic" w:eastAsia="Century Gothic" w:hAnsi="Century Gothic" w:cs="Century Gothic"/>
          <w:sz w:val="24"/>
          <w:szCs w:val="24"/>
        </w:rPr>
        <w:t xml:space="preserve">fue calificada su pérdida de capacidad laboral por el Dr. William Vargas, quien el 14/03/2024 valoró de forma personal a la paciente, teniendo en cuenta su historia clínica, determinó una pérdida de capacidad laboral en un porcentaje del </w:t>
      </w:r>
      <w:r w:rsidRPr="3F28A50E">
        <w:rPr>
          <w:rFonts w:ascii="Century Gothic" w:eastAsia="Century Gothic" w:hAnsi="Century Gothic" w:cs="Century Gothic"/>
          <w:b/>
          <w:bCs/>
          <w:sz w:val="24"/>
          <w:szCs w:val="24"/>
        </w:rPr>
        <w:t>12,10%</w:t>
      </w:r>
      <w:r w:rsidRPr="3F28A50E">
        <w:rPr>
          <w:rFonts w:ascii="Century Gothic" w:eastAsia="Century Gothic" w:hAnsi="Century Gothic" w:cs="Century Gothic"/>
          <w:sz w:val="24"/>
          <w:szCs w:val="24"/>
        </w:rPr>
        <w:t xml:space="preserve"> teniendo en cuenta lo siguientes.</w:t>
      </w:r>
    </w:p>
    <w:p w14:paraId="4850D9E2" w14:textId="77777777" w:rsidR="007F606E" w:rsidRPr="003A6088" w:rsidRDefault="007F606E" w:rsidP="007F606E">
      <w:pPr>
        <w:jc w:val="both"/>
        <w:rPr>
          <w:rFonts w:ascii="Century Gothic" w:eastAsia="Century Gothic" w:hAnsi="Century Gothic" w:cs="Century Gothic"/>
          <w:sz w:val="24"/>
          <w:szCs w:val="24"/>
        </w:rPr>
      </w:pPr>
    </w:p>
    <w:p w14:paraId="60C39B53" w14:textId="77777777" w:rsidR="007F606E" w:rsidRPr="003A6088" w:rsidRDefault="007F606E" w:rsidP="007F606E">
      <w:pPr>
        <w:spacing w:line="276" w:lineRule="auto"/>
        <w:jc w:val="both"/>
        <w:rPr>
          <w:rFonts w:ascii="Century Gothic" w:eastAsia="Century Gothic" w:hAnsi="Century Gothic" w:cs="Century Gothic"/>
          <w:sz w:val="24"/>
          <w:szCs w:val="24"/>
        </w:rPr>
      </w:pPr>
      <w:r w:rsidRPr="52BE1998">
        <w:rPr>
          <w:rFonts w:ascii="Century Gothic" w:eastAsia="Century Gothic" w:hAnsi="Century Gothic" w:cs="Century Gothic"/>
          <w:b/>
          <w:bCs/>
          <w:sz w:val="24"/>
          <w:szCs w:val="24"/>
        </w:rPr>
        <w:t>Diagnósticos</w:t>
      </w:r>
      <w:r w:rsidRPr="52BE1998">
        <w:rPr>
          <w:rFonts w:ascii="Century Gothic" w:eastAsia="Century Gothic" w:hAnsi="Century Gothic" w:cs="Century Gothic"/>
          <w:sz w:val="24"/>
          <w:szCs w:val="24"/>
        </w:rPr>
        <w:t xml:space="preserve"> y </w:t>
      </w:r>
      <w:r w:rsidRPr="52BE1998">
        <w:rPr>
          <w:rFonts w:ascii="Century Gothic" w:eastAsia="Century Gothic" w:hAnsi="Century Gothic" w:cs="Century Gothic"/>
          <w:b/>
          <w:bCs/>
          <w:sz w:val="24"/>
          <w:szCs w:val="24"/>
        </w:rPr>
        <w:t>origen</w:t>
      </w:r>
      <w:r w:rsidRPr="52BE1998">
        <w:rPr>
          <w:rFonts w:ascii="Century Gothic" w:eastAsia="Century Gothic" w:hAnsi="Century Gothic" w:cs="Century Gothic"/>
          <w:sz w:val="24"/>
          <w:szCs w:val="24"/>
        </w:rPr>
        <w:t xml:space="preserve">:   </w:t>
      </w:r>
    </w:p>
    <w:p w14:paraId="4B2AB264" w14:textId="77777777" w:rsidR="007F606E" w:rsidRPr="003A6088" w:rsidRDefault="007F606E" w:rsidP="007F606E">
      <w:pPr>
        <w:spacing w:line="276" w:lineRule="auto"/>
        <w:jc w:val="both"/>
        <w:rPr>
          <w:rFonts w:ascii="Century Gothic" w:eastAsia="Century Gothic" w:hAnsi="Century Gothic" w:cs="Century Gothic"/>
          <w:sz w:val="24"/>
          <w:szCs w:val="24"/>
        </w:rPr>
      </w:pPr>
    </w:p>
    <w:p w14:paraId="400A8E1B" w14:textId="77777777" w:rsidR="007F606E" w:rsidRPr="003A6088" w:rsidRDefault="007F606E" w:rsidP="007F606E">
      <w:pPr>
        <w:pStyle w:val="Prrafodelista"/>
        <w:numPr>
          <w:ilvl w:val="0"/>
          <w:numId w:val="2"/>
        </w:numPr>
        <w:spacing w:line="276" w:lineRule="auto"/>
        <w:jc w:val="both"/>
        <w:rPr>
          <w:rFonts w:ascii="Century Gothic" w:eastAsia="Century Gothic" w:hAnsi="Century Gothic" w:cs="Century Gothic"/>
          <w:sz w:val="24"/>
          <w:szCs w:val="24"/>
        </w:rPr>
      </w:pPr>
      <w:r w:rsidRPr="52BE1998">
        <w:rPr>
          <w:rFonts w:ascii="Century Gothic" w:eastAsia="Century Gothic" w:hAnsi="Century Gothic" w:cs="Century Gothic"/>
          <w:sz w:val="24"/>
          <w:szCs w:val="24"/>
        </w:rPr>
        <w:t xml:space="preserve">S525 - </w:t>
      </w:r>
      <w:r w:rsidRPr="52BE1998">
        <w:rPr>
          <w:rFonts w:ascii="Century Gothic" w:eastAsia="Century Gothic" w:hAnsi="Century Gothic" w:cs="Century Gothic"/>
          <w:color w:val="000000" w:themeColor="text1"/>
          <w:sz w:val="24"/>
          <w:szCs w:val="24"/>
          <w:lang w:val="es-CO"/>
        </w:rPr>
        <w:t>Fractura de la epífisis inferior del radio izquierdo</w:t>
      </w:r>
    </w:p>
    <w:p w14:paraId="6FFA6B3C" w14:textId="77777777" w:rsidR="007F606E" w:rsidRPr="003A6088" w:rsidRDefault="007F606E" w:rsidP="007F606E">
      <w:pPr>
        <w:spacing w:line="276" w:lineRule="auto"/>
        <w:jc w:val="both"/>
        <w:rPr>
          <w:rFonts w:ascii="Century Gothic" w:eastAsia="Century Gothic" w:hAnsi="Century Gothic" w:cs="Century Gothic"/>
          <w:sz w:val="24"/>
          <w:szCs w:val="24"/>
        </w:rPr>
      </w:pPr>
    </w:p>
    <w:p w14:paraId="74F0DD4C" w14:textId="77777777" w:rsidR="007F606E" w:rsidRPr="003A6088" w:rsidRDefault="007F606E" w:rsidP="007F606E">
      <w:pPr>
        <w:spacing w:line="276" w:lineRule="auto"/>
        <w:jc w:val="both"/>
        <w:rPr>
          <w:rFonts w:ascii="Century Gothic" w:eastAsia="Century Gothic" w:hAnsi="Century Gothic" w:cs="Century Gothic"/>
          <w:sz w:val="24"/>
          <w:szCs w:val="24"/>
        </w:rPr>
      </w:pPr>
      <w:r w:rsidRPr="52BE1998">
        <w:rPr>
          <w:rFonts w:ascii="Century Gothic" w:eastAsia="Century Gothic" w:hAnsi="Century Gothic" w:cs="Century Gothic"/>
          <w:b/>
          <w:bCs/>
          <w:sz w:val="24"/>
          <w:szCs w:val="24"/>
        </w:rPr>
        <w:t>Deficiencia</w:t>
      </w:r>
      <w:r w:rsidRPr="52BE1998">
        <w:rPr>
          <w:rFonts w:ascii="Century Gothic" w:eastAsia="Century Gothic" w:hAnsi="Century Gothic" w:cs="Century Gothic"/>
          <w:sz w:val="24"/>
          <w:szCs w:val="24"/>
        </w:rPr>
        <w:t>:</w:t>
      </w:r>
    </w:p>
    <w:p w14:paraId="57669A3A" w14:textId="77777777" w:rsidR="007F606E" w:rsidRPr="003A6088" w:rsidRDefault="007F606E" w:rsidP="007F606E">
      <w:pPr>
        <w:spacing w:line="276" w:lineRule="auto"/>
        <w:jc w:val="both"/>
        <w:rPr>
          <w:rFonts w:ascii="Century Gothic" w:eastAsia="Century Gothic" w:hAnsi="Century Gothic" w:cs="Century Gothic"/>
          <w:sz w:val="24"/>
          <w:szCs w:val="24"/>
        </w:rPr>
      </w:pPr>
    </w:p>
    <w:p w14:paraId="16379963" w14:textId="77777777" w:rsidR="007F606E" w:rsidRPr="003A6088" w:rsidRDefault="007F606E" w:rsidP="007F606E">
      <w:pPr>
        <w:pStyle w:val="Prrafodelista"/>
        <w:numPr>
          <w:ilvl w:val="0"/>
          <w:numId w:val="1"/>
        </w:numPr>
        <w:spacing w:line="276" w:lineRule="auto"/>
        <w:jc w:val="both"/>
        <w:rPr>
          <w:rFonts w:ascii="Century Gothic" w:eastAsia="Century Gothic" w:hAnsi="Century Gothic" w:cs="Century Gothic"/>
          <w:sz w:val="24"/>
          <w:szCs w:val="24"/>
        </w:rPr>
      </w:pPr>
      <w:r w:rsidRPr="52BE1998">
        <w:rPr>
          <w:rFonts w:ascii="Century Gothic" w:eastAsia="Century Gothic" w:hAnsi="Century Gothic" w:cs="Century Gothic"/>
          <w:sz w:val="24"/>
          <w:szCs w:val="24"/>
        </w:rPr>
        <w:t xml:space="preserve">Deficiencia por alteración del miembro superior izquierdo.  </w:t>
      </w:r>
    </w:p>
    <w:p w14:paraId="2975AFB8" w14:textId="77777777" w:rsidR="007F606E" w:rsidRDefault="007F606E" w:rsidP="3F28A50E">
      <w:pPr>
        <w:jc w:val="both"/>
        <w:rPr>
          <w:rFonts w:ascii="Century Gothic" w:eastAsia="Century Gothic" w:hAnsi="Century Gothic" w:cs="Century Gothic"/>
          <w:b/>
          <w:bCs/>
          <w:color w:val="000000" w:themeColor="text1"/>
          <w:sz w:val="24"/>
          <w:szCs w:val="24"/>
          <w:u w:val="single"/>
          <w:lang w:val="es-CO"/>
        </w:rPr>
      </w:pPr>
    </w:p>
    <w:p w14:paraId="22E2FD36" w14:textId="77777777" w:rsidR="007F606E" w:rsidRDefault="007F606E" w:rsidP="3F28A50E">
      <w:pPr>
        <w:jc w:val="both"/>
        <w:rPr>
          <w:rFonts w:ascii="Century Gothic" w:eastAsia="Century Gothic" w:hAnsi="Century Gothic" w:cs="Century Gothic"/>
          <w:b/>
          <w:bCs/>
          <w:color w:val="000000" w:themeColor="text1"/>
          <w:sz w:val="24"/>
          <w:szCs w:val="24"/>
          <w:u w:val="single"/>
          <w:lang w:val="es-CO"/>
        </w:rPr>
      </w:pPr>
    </w:p>
    <w:p w14:paraId="4F375428" w14:textId="00612356" w:rsidR="3F28A50E" w:rsidRDefault="00541932" w:rsidP="3F28A50E">
      <w:pPr>
        <w:jc w:val="both"/>
        <w:rPr>
          <w:rFonts w:ascii="Century Gothic" w:eastAsia="Century Gothic" w:hAnsi="Century Gothic" w:cs="Century Gothic"/>
          <w:color w:val="000000" w:themeColor="text1"/>
          <w:sz w:val="24"/>
          <w:szCs w:val="24"/>
          <w:lang w:val="es-CO"/>
        </w:rPr>
      </w:pPr>
      <w:r>
        <w:rPr>
          <w:rFonts w:ascii="Century Gothic" w:eastAsia="Century Gothic" w:hAnsi="Century Gothic" w:cs="Century Gothic"/>
          <w:b/>
          <w:bCs/>
          <w:color w:val="000000" w:themeColor="text1"/>
          <w:sz w:val="24"/>
          <w:szCs w:val="24"/>
          <w:u w:val="single"/>
          <w:lang w:val="es-CO"/>
        </w:rPr>
        <w:t>Séptimo</w:t>
      </w:r>
      <w:r w:rsidR="3F28A50E" w:rsidRPr="3F28A50E">
        <w:rPr>
          <w:rFonts w:ascii="Century Gothic" w:eastAsia="Century Gothic" w:hAnsi="Century Gothic" w:cs="Century Gothic"/>
          <w:color w:val="000000" w:themeColor="text1"/>
          <w:sz w:val="24"/>
          <w:szCs w:val="24"/>
          <w:lang w:val="es-CO"/>
        </w:rPr>
        <w:t xml:space="preserve">: </w:t>
      </w:r>
      <w:r w:rsidR="3F28A50E" w:rsidRPr="3F28A50E">
        <w:rPr>
          <w:rFonts w:ascii="Century Gothic" w:eastAsia="Century Gothic" w:hAnsi="Century Gothic" w:cs="Century Gothic"/>
          <w:b/>
          <w:bCs/>
          <w:color w:val="000000" w:themeColor="text1"/>
          <w:sz w:val="24"/>
          <w:szCs w:val="24"/>
          <w:lang w:val="es-CO"/>
        </w:rPr>
        <w:t>ATENCIÓN EN SALUD</w:t>
      </w:r>
      <w:r w:rsidR="3F28A50E" w:rsidRPr="3F28A50E">
        <w:rPr>
          <w:rFonts w:ascii="Century Gothic" w:eastAsia="Century Gothic" w:hAnsi="Century Gothic" w:cs="Century Gothic"/>
          <w:color w:val="000000" w:themeColor="text1"/>
          <w:sz w:val="24"/>
          <w:szCs w:val="24"/>
          <w:lang w:val="es-CO"/>
        </w:rPr>
        <w:t xml:space="preserve">: Debido a las lesiones que sufrió la señora </w:t>
      </w:r>
      <w:r w:rsidR="3F28A50E" w:rsidRPr="3F28A50E">
        <w:rPr>
          <w:rFonts w:ascii="Century Gothic" w:eastAsia="Century Gothic" w:hAnsi="Century Gothic" w:cs="Century Gothic"/>
          <w:b/>
          <w:bCs/>
          <w:sz w:val="24"/>
          <w:szCs w:val="24"/>
        </w:rPr>
        <w:t xml:space="preserve">ANA LUCIA GOMEZ OCHOA </w:t>
      </w:r>
      <w:r w:rsidR="3F28A50E" w:rsidRPr="3F28A50E">
        <w:rPr>
          <w:rFonts w:ascii="Century Gothic" w:eastAsia="Century Gothic" w:hAnsi="Century Gothic" w:cs="Century Gothic"/>
          <w:sz w:val="24"/>
          <w:szCs w:val="24"/>
        </w:rPr>
        <w:t xml:space="preserve">fue atendida en el </w:t>
      </w:r>
      <w:r w:rsidR="3F28A50E" w:rsidRPr="3F28A50E">
        <w:rPr>
          <w:rFonts w:ascii="Century Gothic" w:hAnsi="Century Gothic" w:cs="Arial"/>
          <w:sz w:val="24"/>
          <w:szCs w:val="24"/>
        </w:rPr>
        <w:t xml:space="preserve">Hospital con Alma Pablo Tobón Uribe el día 16/11/2022, con Identificador Único: 829016-2, elaborada por sus médicos tratantes que refieren lo siguiente:   </w:t>
      </w:r>
      <w:r w:rsidR="3F28A50E" w:rsidRPr="3F28A50E">
        <w:rPr>
          <w:rFonts w:ascii="Century Gothic" w:eastAsia="Century Gothic" w:hAnsi="Century Gothic" w:cs="Century Gothic"/>
          <w:sz w:val="24"/>
          <w:szCs w:val="24"/>
        </w:rPr>
        <w:t xml:space="preserve"> </w:t>
      </w:r>
      <w:r w:rsidR="3F28A50E" w:rsidRPr="3F28A50E">
        <w:rPr>
          <w:rFonts w:ascii="Century Gothic" w:eastAsia="Century Gothic" w:hAnsi="Century Gothic" w:cs="Century Gothic"/>
          <w:color w:val="000000" w:themeColor="text1"/>
          <w:sz w:val="24"/>
          <w:szCs w:val="24"/>
          <w:lang w:val="es-CO"/>
        </w:rPr>
        <w:t xml:space="preserve">   </w:t>
      </w:r>
    </w:p>
    <w:p w14:paraId="611EA650" w14:textId="2416CE35" w:rsidR="3F28A50E" w:rsidRDefault="3F28A50E" w:rsidP="3F28A50E">
      <w:pPr>
        <w:jc w:val="both"/>
        <w:rPr>
          <w:rFonts w:ascii="Century Gothic" w:eastAsia="Century Gothic" w:hAnsi="Century Gothic" w:cs="Century Gothic"/>
          <w:color w:val="000000" w:themeColor="text1"/>
          <w:sz w:val="24"/>
          <w:szCs w:val="24"/>
          <w:lang w:val="es-CO"/>
        </w:rPr>
      </w:pPr>
    </w:p>
    <w:p w14:paraId="161D7E74" w14:textId="685D1393" w:rsidR="3F28A50E" w:rsidRDefault="3F28A50E" w:rsidP="3F28A50E">
      <w:pPr>
        <w:jc w:val="both"/>
        <w:rPr>
          <w:rFonts w:ascii="Century Gothic" w:eastAsia="Century Gothic" w:hAnsi="Century Gothic" w:cs="Century Gothic"/>
          <w:color w:val="000000" w:themeColor="text1"/>
          <w:sz w:val="24"/>
          <w:szCs w:val="24"/>
          <w:lang w:val="es-CO"/>
        </w:rPr>
      </w:pPr>
      <w:r w:rsidRPr="3F28A50E">
        <w:rPr>
          <w:rFonts w:ascii="Century Gothic" w:eastAsia="Century Gothic" w:hAnsi="Century Gothic" w:cs="Century Gothic"/>
          <w:color w:val="000000" w:themeColor="text1"/>
          <w:lang w:val="es-CO"/>
        </w:rPr>
        <w:t>Causa externa: ACCIDENTE DE TRÁNSITO, finalidad: NO APLICA Anamnesis Fuente de la Historia Clínica: Paciente Acompañante: En el momento no. Motivo de la consulta: “</w:t>
      </w:r>
      <w:r w:rsidRPr="3F28A50E">
        <w:rPr>
          <w:rFonts w:ascii="Century Gothic" w:eastAsia="Century Gothic" w:hAnsi="Century Gothic" w:cs="Century Gothic"/>
          <w:i/>
          <w:iCs/>
          <w:color w:val="000000" w:themeColor="text1"/>
          <w:lang w:val="es-CO"/>
        </w:rPr>
        <w:t xml:space="preserve">Me fui a bajar </w:t>
      </w:r>
      <w:r w:rsidR="007F606E">
        <w:rPr>
          <w:rFonts w:ascii="Century Gothic" w:eastAsia="Century Gothic" w:hAnsi="Century Gothic" w:cs="Century Gothic"/>
          <w:i/>
          <w:iCs/>
          <w:color w:val="000000" w:themeColor="text1"/>
          <w:lang w:val="es-CO"/>
        </w:rPr>
        <w:t>y el conductor no espero que me bajara</w:t>
      </w:r>
      <w:r w:rsidRPr="3F28A50E">
        <w:rPr>
          <w:rFonts w:ascii="Century Gothic" w:eastAsia="Century Gothic" w:hAnsi="Century Gothic" w:cs="Century Gothic"/>
          <w:color w:val="000000" w:themeColor="text1"/>
          <w:lang w:val="es-CO"/>
        </w:rPr>
        <w:t xml:space="preserve">” Enfermedad actual: Paciente femenina de 59 años de edad sin antecedentes conocidos. Paciente consulta porque hoy en la mañana sufre accidente de tránsito en calidad de ocupante de bus. Refiere al bajarse del bus el conductor </w:t>
      </w:r>
      <w:r w:rsidR="001E4E3A">
        <w:rPr>
          <w:rFonts w:ascii="Century Gothic" w:eastAsia="Century Gothic" w:hAnsi="Century Gothic" w:cs="Century Gothic"/>
          <w:color w:val="000000" w:themeColor="text1"/>
          <w:lang w:val="es-CO"/>
        </w:rPr>
        <w:t>no espera que ella se baje completamente, expulsándola,</w:t>
      </w:r>
      <w:r w:rsidRPr="3F28A50E">
        <w:rPr>
          <w:rFonts w:ascii="Century Gothic" w:eastAsia="Century Gothic" w:hAnsi="Century Gothic" w:cs="Century Gothic"/>
          <w:color w:val="000000" w:themeColor="text1"/>
          <w:lang w:val="es-CO"/>
        </w:rPr>
        <w:t xml:space="preserve"> lo que genera que pierda el equilibrio con caída sobre la mano izquierda. Desde entonces con dolor y limitación para los movimientos de la muñeca por lo que decide consultar. Refiere el trauma después de poner la muñeca fue sentada.    </w:t>
      </w:r>
      <w:r w:rsidRPr="3F28A50E">
        <w:rPr>
          <w:rFonts w:ascii="Century Gothic" w:eastAsia="Century Gothic" w:hAnsi="Century Gothic" w:cs="Century Gothic"/>
          <w:color w:val="000000" w:themeColor="text1"/>
          <w:sz w:val="24"/>
          <w:szCs w:val="24"/>
          <w:lang w:val="es-CO"/>
        </w:rPr>
        <w:t xml:space="preserve">    </w:t>
      </w:r>
    </w:p>
    <w:p w14:paraId="1CDD6B66" w14:textId="60456969" w:rsidR="3F28A50E" w:rsidRDefault="3F28A50E" w:rsidP="3F28A50E">
      <w:pPr>
        <w:jc w:val="both"/>
        <w:rPr>
          <w:rFonts w:ascii="Century Gothic" w:eastAsia="Century Gothic" w:hAnsi="Century Gothic" w:cs="Century Gothic"/>
          <w:color w:val="000000" w:themeColor="text1"/>
          <w:sz w:val="24"/>
          <w:szCs w:val="24"/>
          <w:lang w:val="es-CO"/>
        </w:rPr>
      </w:pPr>
    </w:p>
    <w:p w14:paraId="5DD04B22" w14:textId="79CF02C7" w:rsidR="3F28A50E" w:rsidRDefault="3F28A50E" w:rsidP="3F28A50E">
      <w:pPr>
        <w:jc w:val="both"/>
        <w:rPr>
          <w:rFonts w:ascii="Century Gothic" w:eastAsia="Century Gothic" w:hAnsi="Century Gothic" w:cs="Century Gothic"/>
          <w:color w:val="000000" w:themeColor="text1"/>
          <w:sz w:val="24"/>
          <w:szCs w:val="24"/>
          <w:lang w:val="es-CO"/>
        </w:rPr>
      </w:pPr>
      <w:r w:rsidRPr="3F28A50E">
        <w:rPr>
          <w:rFonts w:ascii="Century Gothic" w:eastAsia="Century Gothic" w:hAnsi="Century Gothic" w:cs="Century Gothic"/>
          <w:b/>
          <w:bCs/>
          <w:color w:val="000000" w:themeColor="text1"/>
          <w:sz w:val="24"/>
          <w:szCs w:val="24"/>
          <w:lang w:val="es-CO"/>
        </w:rPr>
        <w:t>Diagnósticos</w:t>
      </w:r>
      <w:r w:rsidRPr="3F28A50E">
        <w:rPr>
          <w:rFonts w:ascii="Century Gothic" w:eastAsia="Century Gothic" w:hAnsi="Century Gothic" w:cs="Century Gothic"/>
          <w:color w:val="000000" w:themeColor="text1"/>
          <w:sz w:val="24"/>
          <w:szCs w:val="24"/>
          <w:lang w:val="es-CO"/>
        </w:rPr>
        <w:t xml:space="preserve">: </w:t>
      </w:r>
    </w:p>
    <w:p w14:paraId="275AC5F0" w14:textId="37E63D10" w:rsidR="3F28A50E" w:rsidRDefault="3F28A50E" w:rsidP="3F28A50E">
      <w:pPr>
        <w:jc w:val="both"/>
        <w:rPr>
          <w:rFonts w:ascii="Century Gothic" w:eastAsia="Century Gothic" w:hAnsi="Century Gothic" w:cs="Century Gothic"/>
          <w:color w:val="000000" w:themeColor="text1"/>
          <w:sz w:val="24"/>
          <w:szCs w:val="24"/>
          <w:lang w:val="es-CO"/>
        </w:rPr>
      </w:pPr>
    </w:p>
    <w:p w14:paraId="61CD64BC" w14:textId="230DFEEC" w:rsidR="3F28A50E" w:rsidRDefault="3F28A50E" w:rsidP="3F28A50E">
      <w:pPr>
        <w:pStyle w:val="Prrafodelista"/>
        <w:numPr>
          <w:ilvl w:val="0"/>
          <w:numId w:val="4"/>
        </w:numPr>
        <w:jc w:val="both"/>
        <w:rPr>
          <w:rFonts w:ascii="Century Gothic" w:eastAsia="Century Gothic" w:hAnsi="Century Gothic" w:cs="Century Gothic"/>
          <w:color w:val="000000" w:themeColor="text1"/>
          <w:sz w:val="24"/>
          <w:szCs w:val="24"/>
          <w:lang w:val="es-CO"/>
        </w:rPr>
      </w:pPr>
      <w:r w:rsidRPr="3F28A50E">
        <w:rPr>
          <w:rFonts w:ascii="Century Gothic" w:eastAsia="Century Gothic" w:hAnsi="Century Gothic" w:cs="Century Gothic"/>
          <w:color w:val="000000" w:themeColor="text1"/>
          <w:sz w:val="24"/>
          <w:szCs w:val="24"/>
          <w:lang w:val="es-CO"/>
        </w:rPr>
        <w:t>S525 – Fractura de la epífisis inferior del radio.</w:t>
      </w:r>
    </w:p>
    <w:p w14:paraId="07368251" w14:textId="52E0384A" w:rsidR="3F28A50E" w:rsidRDefault="3F28A50E" w:rsidP="3F28A50E">
      <w:pPr>
        <w:jc w:val="both"/>
        <w:rPr>
          <w:rFonts w:ascii="Century Gothic" w:eastAsia="Century Gothic" w:hAnsi="Century Gothic" w:cs="Century Gothic"/>
          <w:color w:val="000000" w:themeColor="text1"/>
          <w:sz w:val="24"/>
          <w:szCs w:val="24"/>
          <w:lang w:val="es-CO"/>
        </w:rPr>
      </w:pPr>
    </w:p>
    <w:p w14:paraId="3904ECD9" w14:textId="732F3736" w:rsidR="00512AFA" w:rsidRPr="003A6088" w:rsidRDefault="3F28A50E" w:rsidP="3F28A50E">
      <w:pPr>
        <w:jc w:val="both"/>
        <w:rPr>
          <w:rFonts w:ascii="Century Gothic" w:hAnsi="Century Gothic" w:cs="Arial"/>
          <w:i/>
          <w:iCs/>
          <w:sz w:val="24"/>
          <w:szCs w:val="24"/>
          <w:lang w:val="es-CO"/>
        </w:rPr>
      </w:pPr>
      <w:r w:rsidRPr="3F28A50E">
        <w:rPr>
          <w:rFonts w:ascii="Century Gothic" w:hAnsi="Century Gothic" w:cs="Arial"/>
          <w:i/>
          <w:iCs/>
          <w:sz w:val="20"/>
          <w:szCs w:val="20"/>
        </w:rPr>
        <w:t>“MC y EA: Última valoración por ortopedia – mano. Paciente en control Posoperatorio de reparación tendinosa en mano izquierda, reparación de tendón extensor abordaje dorsal en mano zona 5 - Disección por planos - localización del cabo tendinoso distal y liberación - resección de cicatriz elongada – se realiza tenorrafia del extensor común del dedo índice al tendón extensor propio del índice y estos 2 se tenodesan alextensor del 3° dedo con prolene 4 ceros – lavado- hemostasia – cierre – férula palmar...”</w:t>
      </w:r>
      <w:r w:rsidRPr="3F28A50E">
        <w:rPr>
          <w:rFonts w:ascii="Century Gothic" w:hAnsi="Century Gothic" w:cs="Arial"/>
          <w:sz w:val="24"/>
          <w:szCs w:val="24"/>
        </w:rPr>
        <w:t xml:space="preserve">.    </w:t>
      </w:r>
    </w:p>
    <w:p w14:paraId="23A89715" w14:textId="14C919E1" w:rsidR="00512AFA" w:rsidRPr="003A6088" w:rsidRDefault="00512AFA" w:rsidP="3F28A50E">
      <w:pPr>
        <w:jc w:val="both"/>
        <w:rPr>
          <w:rFonts w:ascii="Century Gothic" w:hAnsi="Century Gothic" w:cs="Arial"/>
          <w:i/>
          <w:iCs/>
          <w:sz w:val="24"/>
          <w:szCs w:val="24"/>
          <w:lang w:val="es-CO"/>
        </w:rPr>
      </w:pPr>
    </w:p>
    <w:p w14:paraId="6CBD5BD0" w14:textId="1EACFAEB" w:rsidR="00512AFA" w:rsidRPr="003A6088" w:rsidRDefault="001E4E3A" w:rsidP="3F28A50E">
      <w:pPr>
        <w:jc w:val="both"/>
        <w:rPr>
          <w:rFonts w:ascii="Century Gothic" w:hAnsi="Century Gothic" w:cs="Arial"/>
          <w:i/>
          <w:iCs/>
          <w:sz w:val="24"/>
          <w:szCs w:val="24"/>
          <w:lang w:val="es-CO"/>
        </w:rPr>
      </w:pPr>
      <w:r>
        <w:rPr>
          <w:rFonts w:ascii="Century Gothic" w:hAnsi="Century Gothic" w:cs="Arial"/>
          <w:b/>
          <w:bCs/>
          <w:sz w:val="24"/>
          <w:szCs w:val="24"/>
          <w:u w:val="single"/>
          <w:lang w:val="es-CO"/>
        </w:rPr>
        <w:t>Octavo</w:t>
      </w:r>
      <w:r w:rsidR="3F28A50E" w:rsidRPr="3F28A50E">
        <w:rPr>
          <w:rFonts w:ascii="Century Gothic" w:hAnsi="Century Gothic" w:cs="Arial"/>
          <w:i/>
          <w:iCs/>
          <w:sz w:val="24"/>
          <w:szCs w:val="24"/>
          <w:lang w:val="es-CO"/>
        </w:rPr>
        <w:t xml:space="preserve">: </w:t>
      </w:r>
      <w:r w:rsidR="3F28A50E" w:rsidRPr="3F28A50E">
        <w:rPr>
          <w:rFonts w:eastAsiaTheme="minorEastAsia"/>
          <w:color w:val="000000" w:themeColor="text1"/>
          <w:sz w:val="24"/>
          <w:szCs w:val="24"/>
          <w:lang w:val="es-CO"/>
        </w:rPr>
        <w:t xml:space="preserve">Los traumas que sufrió la señora </w:t>
      </w:r>
      <w:r w:rsidR="3F28A50E" w:rsidRPr="3F28A50E">
        <w:rPr>
          <w:rFonts w:ascii="Century Gothic" w:eastAsia="Century Gothic" w:hAnsi="Century Gothic" w:cs="Century Gothic"/>
          <w:b/>
          <w:bCs/>
          <w:sz w:val="24"/>
          <w:szCs w:val="24"/>
        </w:rPr>
        <w:t xml:space="preserve">ANA LUCIA GOMEZ OCHOA </w:t>
      </w:r>
      <w:r w:rsidR="3F28A50E" w:rsidRPr="3F28A50E">
        <w:rPr>
          <w:rFonts w:ascii="Century Gothic" w:eastAsia="Century Gothic" w:hAnsi="Century Gothic" w:cs="Century Gothic"/>
          <w:sz w:val="24"/>
          <w:szCs w:val="24"/>
        </w:rPr>
        <w:t>en su extremidad izquierda a causa de la imprudencia del conductor que genera el accidente, fueron determinantes para que esta requiriera guardar reposo, generándole las siguientes incapacidades:</w:t>
      </w:r>
    </w:p>
    <w:p w14:paraId="0521D70A" w14:textId="31802C74" w:rsidR="00512AFA" w:rsidRPr="003A6088" w:rsidRDefault="00512AFA" w:rsidP="3F28A50E">
      <w:pPr>
        <w:jc w:val="both"/>
        <w:rPr>
          <w:rFonts w:ascii="Century Gothic" w:eastAsia="Century Gothic" w:hAnsi="Century Gothic" w:cs="Century Gothic"/>
          <w:sz w:val="24"/>
          <w:szCs w:val="24"/>
        </w:rPr>
      </w:pPr>
    </w:p>
    <w:p w14:paraId="78CDB8AD" w14:textId="42489D69"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2022/11/16 hasta el día 2022/12/15 (30)</w:t>
      </w:r>
    </w:p>
    <w:p w14:paraId="1594AACA" w14:textId="47DC0540"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2022/12/17 hasta el día 2022/12/19 (03)</w:t>
      </w:r>
    </w:p>
    <w:p w14:paraId="2B76B54B" w14:textId="42768447"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2022/12/20 hasta el día 2023/01/18 (30)</w:t>
      </w:r>
    </w:p>
    <w:p w14:paraId="21B8A318" w14:textId="3AADFB4C"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2023/01/19 hasta el día 2023/02/17 (30)</w:t>
      </w:r>
    </w:p>
    <w:p w14:paraId="1E6DEEE4" w14:textId="5143DF67"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2023/02/18 hasta el día 2023/03/19 (30)</w:t>
      </w:r>
    </w:p>
    <w:p w14:paraId="2E85ED4E" w14:textId="434FA8BF"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2023/03/20 hasta el día 2023/04/18 (30)</w:t>
      </w:r>
    </w:p>
    <w:p w14:paraId="35E9C177" w14:textId="5FF6C366"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2023/04/19 hasta el día 2023/05/08 (20)</w:t>
      </w:r>
    </w:p>
    <w:p w14:paraId="68E663C3" w14:textId="2122AB9A"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2023/05/29 hasta el día 2023/06/27 (30)</w:t>
      </w:r>
    </w:p>
    <w:p w14:paraId="75DC3A0A" w14:textId="2C6105D9"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2023/06/28 hasta el día 2023/07/27 (30)</w:t>
      </w:r>
    </w:p>
    <w:p w14:paraId="22A23393" w14:textId="2A5384A2"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2023/07/28 hasta el día 2023/08/26 (30)</w:t>
      </w:r>
    </w:p>
    <w:p w14:paraId="39FB5198" w14:textId="030E6BFC"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2023/09/26 hasta el día 2023/10/25 (30)</w:t>
      </w:r>
    </w:p>
    <w:p w14:paraId="1D889CC5" w14:textId="52A5B853"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2023/10/26 hasta el día 2023/10/30 (05)</w:t>
      </w:r>
    </w:p>
    <w:p w14:paraId="57A50AE5" w14:textId="138B5F98" w:rsidR="00512AFA" w:rsidRPr="003A6088" w:rsidRDefault="3F28A50E" w:rsidP="3F28A50E">
      <w:pPr>
        <w:pStyle w:val="Prrafodelista"/>
        <w:numPr>
          <w:ilvl w:val="0"/>
          <w:numId w:val="3"/>
        </w:numPr>
        <w:jc w:val="both"/>
        <w:rPr>
          <w:rFonts w:ascii="Century Gothic" w:hAnsi="Century Gothic" w:cs="Arial"/>
          <w:i/>
          <w:iCs/>
          <w:sz w:val="24"/>
          <w:szCs w:val="24"/>
          <w:lang w:val="es-CO"/>
        </w:rPr>
      </w:pPr>
      <w:r w:rsidRPr="3F28A50E">
        <w:rPr>
          <w:rFonts w:ascii="Century Gothic" w:eastAsia="Century Gothic" w:hAnsi="Century Gothic" w:cs="Century Gothic"/>
          <w:sz w:val="24"/>
          <w:szCs w:val="24"/>
        </w:rPr>
        <w:t>Desde el día 2023/08/27 hasta el día 2023/09/25 (30)</w:t>
      </w:r>
    </w:p>
    <w:p w14:paraId="02313B3E" w14:textId="138B852D" w:rsidR="00512AFA" w:rsidRPr="003A6088" w:rsidRDefault="00512AFA" w:rsidP="3F28A50E">
      <w:pPr>
        <w:jc w:val="both"/>
        <w:rPr>
          <w:rFonts w:ascii="Century Gothic" w:eastAsia="Century Gothic" w:hAnsi="Century Gothic" w:cs="Century Gothic"/>
          <w:sz w:val="24"/>
          <w:szCs w:val="24"/>
        </w:rPr>
      </w:pPr>
    </w:p>
    <w:p w14:paraId="0F69EBF1" w14:textId="75C21E92" w:rsidR="00512AFA" w:rsidRPr="003A6088" w:rsidRDefault="3F28A50E" w:rsidP="3F28A50E">
      <w:pPr>
        <w:jc w:val="both"/>
        <w:rPr>
          <w:rFonts w:ascii="Century Gothic" w:eastAsia="Century Gothic" w:hAnsi="Century Gothic" w:cs="Century Gothic"/>
          <w:sz w:val="24"/>
          <w:szCs w:val="24"/>
        </w:rPr>
      </w:pPr>
      <w:r w:rsidRPr="3F28A50E">
        <w:rPr>
          <w:rFonts w:ascii="Century Gothic" w:eastAsia="Century Gothic" w:hAnsi="Century Gothic" w:cs="Century Gothic"/>
          <w:sz w:val="24"/>
          <w:szCs w:val="24"/>
        </w:rPr>
        <w:t xml:space="preserve">Lo que suma un total de Trescientos Veintiocho </w:t>
      </w:r>
      <w:r w:rsidRPr="3F28A50E">
        <w:rPr>
          <w:rFonts w:ascii="Century Gothic" w:eastAsia="Century Gothic" w:hAnsi="Century Gothic" w:cs="Century Gothic"/>
          <w:b/>
          <w:bCs/>
          <w:sz w:val="24"/>
          <w:szCs w:val="24"/>
          <w:u w:val="single"/>
        </w:rPr>
        <w:t>(328) días de incapacidad médico legal</w:t>
      </w:r>
      <w:r w:rsidRPr="3F28A50E">
        <w:rPr>
          <w:rFonts w:ascii="Century Gothic" w:eastAsia="Century Gothic" w:hAnsi="Century Gothic" w:cs="Century Gothic"/>
          <w:sz w:val="24"/>
          <w:szCs w:val="24"/>
        </w:rPr>
        <w:t xml:space="preserve">.  </w:t>
      </w:r>
    </w:p>
    <w:p w14:paraId="3FA8907A" w14:textId="0D0913FF" w:rsidR="00512AFA" w:rsidRPr="003A6088" w:rsidRDefault="00512AFA" w:rsidP="3F28A50E">
      <w:pPr>
        <w:jc w:val="both"/>
        <w:rPr>
          <w:rFonts w:ascii="Century Gothic" w:eastAsia="Century Gothic" w:hAnsi="Century Gothic" w:cs="Century Gothic"/>
          <w:sz w:val="24"/>
          <w:szCs w:val="24"/>
        </w:rPr>
      </w:pPr>
    </w:p>
    <w:p w14:paraId="20AB24BB" w14:textId="6058E75B" w:rsidR="00512AFA" w:rsidRPr="003A6088" w:rsidRDefault="00512AFA" w:rsidP="3F28A50E">
      <w:pPr>
        <w:jc w:val="both"/>
        <w:rPr>
          <w:rFonts w:ascii="Century Gothic" w:eastAsia="Century Gothic" w:hAnsi="Century Gothic" w:cs="Century Gothic"/>
          <w:sz w:val="24"/>
          <w:szCs w:val="24"/>
        </w:rPr>
      </w:pPr>
    </w:p>
    <w:p w14:paraId="101331F9" w14:textId="79C6FE3E" w:rsidR="00512AFA" w:rsidRPr="003A6088" w:rsidRDefault="3F28A50E" w:rsidP="3F28A50E">
      <w:pPr>
        <w:jc w:val="both"/>
        <w:rPr>
          <w:rFonts w:ascii="Century Gothic" w:eastAsia="Century Gothic" w:hAnsi="Century Gothic" w:cs="Century Gothic"/>
          <w:sz w:val="28"/>
          <w:szCs w:val="28"/>
        </w:rPr>
      </w:pPr>
      <w:r w:rsidRPr="3F28A50E">
        <w:rPr>
          <w:rFonts w:ascii="Century Gothic" w:eastAsia="Century Gothic" w:hAnsi="Century Gothic" w:cs="Century Gothic"/>
          <w:b/>
          <w:bCs/>
          <w:sz w:val="24"/>
          <w:szCs w:val="24"/>
          <w:u w:val="single"/>
        </w:rPr>
        <w:lastRenderedPageBreak/>
        <w:t>Noveno</w:t>
      </w:r>
      <w:r w:rsidRPr="3F28A50E">
        <w:rPr>
          <w:rFonts w:ascii="Century Gothic" w:eastAsia="Century Gothic" w:hAnsi="Century Gothic" w:cs="Century Gothic"/>
          <w:sz w:val="24"/>
          <w:szCs w:val="24"/>
        </w:rPr>
        <w:t xml:space="preserve">: La señora </w:t>
      </w:r>
      <w:r w:rsidRPr="3F28A50E">
        <w:rPr>
          <w:rFonts w:ascii="Century Gothic" w:eastAsia="Century Gothic" w:hAnsi="Century Gothic" w:cs="Century Gothic"/>
          <w:b/>
          <w:bCs/>
          <w:sz w:val="24"/>
          <w:szCs w:val="24"/>
        </w:rPr>
        <w:t xml:space="preserve">ANA LUCIA GOMEZ OCHOA </w:t>
      </w:r>
      <w:r w:rsidRPr="3F28A50E">
        <w:rPr>
          <w:rFonts w:ascii="Century Gothic" w:eastAsia="Century Gothic" w:hAnsi="Century Gothic" w:cs="Century Gothic"/>
          <w:sz w:val="24"/>
          <w:szCs w:val="24"/>
        </w:rPr>
        <w:t xml:space="preserve">sufrió graves lesiones, requirió de procedimientos quirúrgicos </w:t>
      </w:r>
      <w:r w:rsidRPr="3F28A50E">
        <w:rPr>
          <w:rFonts w:ascii="Century Gothic" w:eastAsia="Century Gothic" w:hAnsi="Century Gothic" w:cs="Century Gothic"/>
          <w:sz w:val="28"/>
          <w:szCs w:val="28"/>
        </w:rPr>
        <w:t>“</w:t>
      </w:r>
      <w:r w:rsidRPr="3F28A50E">
        <w:rPr>
          <w:rFonts w:ascii="Century Gothic" w:hAnsi="Century Gothic" w:cs="Arial"/>
          <w:i/>
          <w:iCs/>
          <w:lang w:val="es-CO"/>
        </w:rPr>
        <w:t>en mano izquierda, reparación de tendón extensor abordaje dorsal en mano zona 5 - Disección por planos - localización del cabo tendinoso distal y liberación - resección de cicatriz elongada – se realiza tenorrafia del extensor común del dedo índice al tendón extensor propio del índice y estos 2 se tenodesan alextensor del 3° dedo con prolene 4 ceros – lavado- hemostasia – cierre – férula palmar”.</w:t>
      </w:r>
      <w:r w:rsidRPr="00D15BFC">
        <w:rPr>
          <w:rFonts w:ascii="Century Gothic" w:eastAsia="Century Gothic" w:hAnsi="Century Gothic" w:cs="Century Gothic"/>
          <w:sz w:val="24"/>
          <w:szCs w:val="24"/>
        </w:rPr>
        <w:t xml:space="preserve"> </w:t>
      </w:r>
    </w:p>
    <w:p w14:paraId="78E6F103" w14:textId="6DC4BF78" w:rsidR="00512AFA" w:rsidRPr="003A6088" w:rsidRDefault="00512AFA" w:rsidP="3F28A50E">
      <w:pPr>
        <w:jc w:val="both"/>
        <w:rPr>
          <w:rFonts w:eastAsiaTheme="minorEastAsia"/>
          <w:sz w:val="24"/>
          <w:szCs w:val="24"/>
          <w:lang w:val="es-CO"/>
        </w:rPr>
      </w:pPr>
    </w:p>
    <w:p w14:paraId="6046D9EC" w14:textId="488E4C23" w:rsidR="00512AFA" w:rsidRDefault="3F28A50E" w:rsidP="3F28A50E">
      <w:pPr>
        <w:jc w:val="both"/>
        <w:rPr>
          <w:rFonts w:ascii="Century Gothic" w:eastAsia="Century Gothic" w:hAnsi="Century Gothic" w:cs="Century Gothic"/>
          <w:sz w:val="24"/>
          <w:szCs w:val="24"/>
        </w:rPr>
      </w:pPr>
      <w:r w:rsidRPr="00D15BFC">
        <w:rPr>
          <w:rFonts w:ascii="Century Gothic" w:eastAsia="Century Gothic" w:hAnsi="Century Gothic" w:cs="Century Gothic"/>
          <w:b/>
          <w:sz w:val="24"/>
          <w:szCs w:val="24"/>
        </w:rPr>
        <w:t>DAÑO MORAL POR LESIONES PROPIAS</w:t>
      </w:r>
      <w:r w:rsidRPr="00D15BFC">
        <w:rPr>
          <w:rFonts w:ascii="Century Gothic" w:eastAsia="Century Gothic" w:hAnsi="Century Gothic" w:cs="Century Gothic"/>
          <w:sz w:val="24"/>
          <w:szCs w:val="24"/>
        </w:rPr>
        <w:t>: Causados por el sufrimiento, congoja y afectación emocional, consecuencia de las lesiones sufridas en su cuerpo, cuyas secuelas he intensidad.</w:t>
      </w:r>
    </w:p>
    <w:p w14:paraId="62149286" w14:textId="77777777" w:rsidR="001E4E3A" w:rsidRPr="00D15BFC" w:rsidRDefault="001E4E3A" w:rsidP="3F28A50E">
      <w:pPr>
        <w:jc w:val="both"/>
        <w:rPr>
          <w:rFonts w:ascii="Century Gothic" w:eastAsia="Century Gothic" w:hAnsi="Century Gothic" w:cs="Century Gothic"/>
          <w:sz w:val="24"/>
          <w:szCs w:val="24"/>
        </w:rPr>
      </w:pPr>
    </w:p>
    <w:p w14:paraId="774BDA39" w14:textId="10614DFE" w:rsidR="00512AFA" w:rsidRDefault="001E4E3A" w:rsidP="3F28A50E">
      <w:pPr>
        <w:jc w:val="both"/>
        <w:rPr>
          <w:rFonts w:ascii="Century Gothic" w:eastAsia="Century Gothic" w:hAnsi="Century Gothic" w:cs="Century Gothic"/>
          <w:sz w:val="24"/>
          <w:szCs w:val="24"/>
        </w:rPr>
      </w:pPr>
      <w:r w:rsidRPr="3F28A50E">
        <w:rPr>
          <w:rFonts w:eastAsiaTheme="minorEastAsia"/>
          <w:sz w:val="24"/>
          <w:szCs w:val="24"/>
          <w:lang w:val="es-CO"/>
        </w:rPr>
        <w:t>P</w:t>
      </w:r>
      <w:r w:rsidRPr="00D15BFC">
        <w:rPr>
          <w:rFonts w:ascii="Century Gothic" w:eastAsia="Century Gothic" w:hAnsi="Century Gothic" w:cs="Century Gothic"/>
          <w:sz w:val="24"/>
          <w:szCs w:val="24"/>
        </w:rPr>
        <w:t xml:space="preserve">or lo que, además de las afectaciones físicas, también se ha visto afectada emocionalmente, presentando síntomas como; tristeza, depresión, ansiedad, soledad, sentimientos de minusvalía, con pensamientos de baja autoestima, se siente inútil y le ha afectado la </w:t>
      </w:r>
      <w:r w:rsidRPr="00D15BFC">
        <w:rPr>
          <w:rFonts w:ascii="Century Gothic" w:eastAsia="Century Gothic" w:hAnsi="Century Gothic" w:cs="Century Gothic"/>
          <w:sz w:val="24"/>
          <w:szCs w:val="24"/>
          <w:u w:val="single"/>
        </w:rPr>
        <w:t>armonía de su hogar</w:t>
      </w:r>
      <w:r w:rsidRPr="00D15BFC">
        <w:rPr>
          <w:rFonts w:ascii="Century Gothic" w:eastAsia="Century Gothic" w:hAnsi="Century Gothic" w:cs="Century Gothic"/>
          <w:sz w:val="24"/>
          <w:szCs w:val="24"/>
        </w:rPr>
        <w:t xml:space="preserve"> y </w:t>
      </w:r>
      <w:r w:rsidRPr="00D15BFC">
        <w:rPr>
          <w:rFonts w:ascii="Century Gothic" w:eastAsia="Century Gothic" w:hAnsi="Century Gothic" w:cs="Century Gothic"/>
          <w:sz w:val="24"/>
          <w:szCs w:val="24"/>
          <w:u w:val="single"/>
        </w:rPr>
        <w:t>entorno laboral</w:t>
      </w:r>
      <w:r w:rsidRPr="00D15BFC">
        <w:rPr>
          <w:rFonts w:ascii="Century Gothic" w:eastAsia="Century Gothic" w:hAnsi="Century Gothic" w:cs="Century Gothic"/>
          <w:sz w:val="24"/>
          <w:szCs w:val="24"/>
        </w:rPr>
        <w:t>, por lo tanto, se solicitan perjuicios extra</w:t>
      </w:r>
      <w:r>
        <w:rPr>
          <w:rFonts w:ascii="Century Gothic" w:eastAsia="Century Gothic" w:hAnsi="Century Gothic" w:cs="Century Gothic"/>
          <w:sz w:val="24"/>
          <w:szCs w:val="24"/>
        </w:rPr>
        <w:t xml:space="preserve"> </w:t>
      </w:r>
      <w:r w:rsidRPr="00D15BFC">
        <w:rPr>
          <w:rFonts w:ascii="Century Gothic" w:eastAsia="Century Gothic" w:hAnsi="Century Gothic" w:cs="Century Gothic"/>
          <w:sz w:val="24"/>
          <w:szCs w:val="24"/>
        </w:rPr>
        <w:t>patrimoniales.</w:t>
      </w:r>
    </w:p>
    <w:p w14:paraId="7A364E28" w14:textId="77777777" w:rsidR="001E4E3A" w:rsidRPr="003A6088" w:rsidRDefault="001E4E3A" w:rsidP="3F28A50E">
      <w:pPr>
        <w:jc w:val="both"/>
        <w:rPr>
          <w:rFonts w:eastAsiaTheme="minorEastAsia"/>
          <w:sz w:val="24"/>
          <w:szCs w:val="24"/>
          <w:lang w:val="es-CO"/>
        </w:rPr>
      </w:pPr>
    </w:p>
    <w:p w14:paraId="7EC05AA0" w14:textId="58D430A1" w:rsidR="00512AFA" w:rsidRPr="00395E2E" w:rsidRDefault="3F28A50E" w:rsidP="3F28A50E">
      <w:pPr>
        <w:jc w:val="both"/>
        <w:rPr>
          <w:rFonts w:ascii="Century Gothic" w:eastAsia="Century Gothic" w:hAnsi="Century Gothic" w:cs="Century Gothic"/>
          <w:b/>
          <w:sz w:val="24"/>
          <w:szCs w:val="24"/>
        </w:rPr>
      </w:pPr>
      <w:r w:rsidRPr="00395E2E">
        <w:rPr>
          <w:rFonts w:ascii="Century Gothic" w:eastAsia="Century Gothic" w:hAnsi="Century Gothic" w:cs="Century Gothic"/>
          <w:sz w:val="24"/>
          <w:szCs w:val="24"/>
        </w:rPr>
        <w:t xml:space="preserve">Se estima que la indemnización por este concepto debe alcanzar los Veinte (20) salarios mínimos legales mensuales vigentes al momento del pago, que para la fecha actual equivalen a Veintiséis Millones de Pesos M.L. </w:t>
      </w:r>
      <w:r w:rsidR="00AA1F7B">
        <w:rPr>
          <w:rFonts w:ascii="Century Gothic" w:eastAsia="Century Gothic" w:hAnsi="Century Gothic" w:cs="Century Gothic"/>
          <w:sz w:val="24"/>
          <w:szCs w:val="24"/>
        </w:rPr>
        <w:t xml:space="preserve">                                  </w:t>
      </w:r>
      <w:r w:rsidRPr="00395E2E">
        <w:rPr>
          <w:rFonts w:ascii="Century Gothic" w:eastAsia="Century Gothic" w:hAnsi="Century Gothic" w:cs="Century Gothic"/>
          <w:b/>
          <w:sz w:val="24"/>
          <w:szCs w:val="24"/>
        </w:rPr>
        <w:t xml:space="preserve">($ 26.000.000).     </w:t>
      </w:r>
    </w:p>
    <w:p w14:paraId="7EF81496" w14:textId="7FBFEB82" w:rsidR="00512AFA" w:rsidRPr="003A6088" w:rsidRDefault="00512AFA" w:rsidP="3F28A50E">
      <w:pPr>
        <w:jc w:val="both"/>
        <w:rPr>
          <w:rFonts w:eastAsiaTheme="minorEastAsia"/>
          <w:sz w:val="24"/>
          <w:szCs w:val="24"/>
          <w:lang w:val="es-CO"/>
        </w:rPr>
      </w:pPr>
    </w:p>
    <w:p w14:paraId="139B4D6A" w14:textId="0F0CC87D" w:rsidR="00512AFA" w:rsidRPr="003A6088" w:rsidRDefault="3F28A50E" w:rsidP="3F28A50E">
      <w:pPr>
        <w:jc w:val="both"/>
        <w:rPr>
          <w:rFonts w:eastAsiaTheme="minorEastAsia"/>
          <w:sz w:val="24"/>
          <w:szCs w:val="24"/>
          <w:lang w:val="es-CO"/>
        </w:rPr>
      </w:pPr>
      <w:bookmarkStart w:id="5" w:name="_Int_i1AHjKXD"/>
      <w:r w:rsidRPr="00B01379">
        <w:rPr>
          <w:rFonts w:ascii="Century Gothic" w:eastAsia="Century Gothic" w:hAnsi="Century Gothic" w:cs="Century Gothic"/>
          <w:b/>
          <w:sz w:val="24"/>
          <w:szCs w:val="24"/>
          <w:u w:val="single"/>
        </w:rPr>
        <w:t>Décimo</w:t>
      </w:r>
      <w:r w:rsidRPr="00B01379">
        <w:rPr>
          <w:rFonts w:ascii="Century Gothic" w:eastAsia="Century Gothic" w:hAnsi="Century Gothic" w:cs="Century Gothic"/>
          <w:sz w:val="24"/>
          <w:szCs w:val="24"/>
        </w:rPr>
        <w:t>:</w:t>
      </w:r>
      <w:r w:rsidRPr="3F28A50E">
        <w:rPr>
          <w:rFonts w:eastAsiaTheme="minorEastAsia"/>
          <w:sz w:val="24"/>
          <w:szCs w:val="24"/>
          <w:lang w:val="es-CO"/>
        </w:rPr>
        <w:t xml:space="preserve"> </w:t>
      </w:r>
      <w:r w:rsidRPr="00072B79">
        <w:rPr>
          <w:rFonts w:ascii="Century Gothic" w:eastAsia="Century Gothic" w:hAnsi="Century Gothic" w:cs="Century Gothic"/>
          <w:b/>
          <w:bCs/>
          <w:sz w:val="24"/>
          <w:szCs w:val="24"/>
        </w:rPr>
        <w:t>DAÑO A LA VIDA EN RELACIÓN</w:t>
      </w:r>
      <w:r w:rsidRPr="3F28A50E">
        <w:rPr>
          <w:rFonts w:eastAsiaTheme="minorEastAsia"/>
          <w:sz w:val="24"/>
          <w:szCs w:val="24"/>
          <w:lang w:val="es-CO"/>
        </w:rPr>
        <w:t xml:space="preserve">: </w:t>
      </w:r>
      <w:r w:rsidRPr="00072B79">
        <w:rPr>
          <w:rFonts w:ascii="Century Gothic" w:eastAsia="Century Gothic" w:hAnsi="Century Gothic" w:cs="Century Gothic"/>
          <w:sz w:val="24"/>
          <w:szCs w:val="24"/>
        </w:rPr>
        <w:t xml:space="preserve">Causados por las graves y notorias alteraciones a la forma en que la señora </w:t>
      </w:r>
      <w:r w:rsidRPr="3F28A50E">
        <w:rPr>
          <w:rFonts w:ascii="Century Gothic" w:eastAsia="Century Gothic" w:hAnsi="Century Gothic" w:cs="Century Gothic"/>
          <w:b/>
          <w:bCs/>
          <w:sz w:val="24"/>
          <w:szCs w:val="24"/>
        </w:rPr>
        <w:t xml:space="preserve">ANA LUCIA GOMEZ OCHOA </w:t>
      </w:r>
      <w:r w:rsidRPr="3F28A50E">
        <w:rPr>
          <w:rFonts w:ascii="Century Gothic" w:eastAsia="Century Gothic" w:hAnsi="Century Gothic" w:cs="Century Gothic"/>
          <w:sz w:val="24"/>
          <w:szCs w:val="24"/>
        </w:rPr>
        <w:t xml:space="preserve">se relaciona con su entorno social, familiar, y afectivo, pues, su discapacidad se ha convertido en una barrera para trabajar, esto, por cuanto dependía de su trabajo como </w:t>
      </w:r>
      <w:r w:rsidRPr="00AA1F7B">
        <w:rPr>
          <w:rFonts w:ascii="Century Gothic" w:eastAsia="Century Gothic" w:hAnsi="Century Gothic" w:cs="Century Gothic"/>
          <w:sz w:val="24"/>
          <w:szCs w:val="24"/>
        </w:rPr>
        <w:t>empleada doméstica</w:t>
      </w:r>
      <w:r w:rsidRPr="3F28A50E">
        <w:rPr>
          <w:rFonts w:ascii="Century Gothic" w:eastAsia="Century Gothic" w:hAnsi="Century Gothic" w:cs="Century Gothic"/>
          <w:sz w:val="24"/>
          <w:szCs w:val="24"/>
        </w:rPr>
        <w:t>, y no puede continuar ejerciendo esa labor debido a la lesión que padece, además, de las actividades personales, departir y relacionarse con los demás (grupo familiar y amigos) en la misma forma que lo hacía antes.</w:t>
      </w:r>
      <w:bookmarkEnd w:id="5"/>
      <w:r w:rsidRPr="3F28A50E">
        <w:rPr>
          <w:rFonts w:ascii="Century Gothic" w:eastAsia="Century Gothic" w:hAnsi="Century Gothic" w:cs="Century Gothic"/>
          <w:sz w:val="24"/>
          <w:szCs w:val="24"/>
        </w:rPr>
        <w:t xml:space="preserve">       </w:t>
      </w:r>
      <w:r w:rsidRPr="3F28A50E">
        <w:rPr>
          <w:rFonts w:eastAsiaTheme="minorEastAsia"/>
          <w:sz w:val="24"/>
          <w:szCs w:val="24"/>
          <w:lang w:val="es-CO"/>
        </w:rPr>
        <w:t xml:space="preserve">   </w:t>
      </w:r>
    </w:p>
    <w:p w14:paraId="77CC27F5" w14:textId="76AED5DA" w:rsidR="00512AFA" w:rsidRPr="003A6088" w:rsidRDefault="3F28A50E" w:rsidP="3F28A50E">
      <w:pPr>
        <w:jc w:val="both"/>
        <w:rPr>
          <w:rFonts w:ascii="Century Gothic" w:eastAsia="Century Gothic" w:hAnsi="Century Gothic" w:cs="Century Gothic"/>
          <w:sz w:val="28"/>
          <w:szCs w:val="28"/>
        </w:rPr>
      </w:pPr>
      <w:r w:rsidRPr="3F28A50E">
        <w:rPr>
          <w:rFonts w:eastAsiaTheme="minorEastAsia"/>
          <w:sz w:val="24"/>
          <w:szCs w:val="24"/>
          <w:lang w:val="es-CO"/>
        </w:rPr>
        <w:t xml:space="preserve">        </w:t>
      </w:r>
      <w:r w:rsidRPr="3F28A50E">
        <w:rPr>
          <w:rFonts w:ascii="Century Gothic" w:eastAsia="Century Gothic" w:hAnsi="Century Gothic" w:cs="Century Gothic"/>
          <w:sz w:val="28"/>
          <w:szCs w:val="28"/>
        </w:rPr>
        <w:t xml:space="preserve">   </w:t>
      </w:r>
    </w:p>
    <w:p w14:paraId="1D48F767" w14:textId="757E4654" w:rsidR="00512AFA" w:rsidRPr="003A6088" w:rsidRDefault="3F28A50E" w:rsidP="3F28A50E">
      <w:pPr>
        <w:spacing w:line="259" w:lineRule="auto"/>
        <w:jc w:val="center"/>
        <w:rPr>
          <w:rFonts w:ascii="Century Gothic" w:hAnsi="Century Gothic"/>
          <w:b/>
          <w:bCs/>
          <w:sz w:val="24"/>
          <w:szCs w:val="24"/>
          <w:u w:val="single"/>
        </w:rPr>
      </w:pPr>
      <w:r w:rsidRPr="3F28A50E">
        <w:rPr>
          <w:rFonts w:ascii="Century Gothic" w:hAnsi="Century Gothic"/>
          <w:b/>
          <w:bCs/>
          <w:sz w:val="24"/>
          <w:szCs w:val="24"/>
          <w:u w:val="single"/>
        </w:rPr>
        <w:t>RELATIVOS A LOS DAÑOS CAUSADOS A LAS VÍCTIMAS INDIRECTAS.</w:t>
      </w:r>
    </w:p>
    <w:p w14:paraId="76E64656" w14:textId="5AF607FC" w:rsidR="00512AFA" w:rsidRPr="003A6088" w:rsidRDefault="00512AFA" w:rsidP="3F28A50E">
      <w:pPr>
        <w:jc w:val="both"/>
        <w:rPr>
          <w:rFonts w:ascii="Century Gothic" w:eastAsia="Century Gothic" w:hAnsi="Century Gothic" w:cs="Century Gothic"/>
          <w:sz w:val="24"/>
          <w:szCs w:val="24"/>
          <w:lang w:val="es-CO"/>
        </w:rPr>
      </w:pPr>
    </w:p>
    <w:p w14:paraId="4FD550F4" w14:textId="4E5B3BEC" w:rsidR="003412ED" w:rsidRPr="003A6088" w:rsidRDefault="3F28A50E" w:rsidP="3F28A50E">
      <w:pPr>
        <w:jc w:val="both"/>
        <w:rPr>
          <w:rFonts w:ascii="Century Gothic" w:eastAsia="Century Gothic" w:hAnsi="Century Gothic" w:cs="Century Gothic"/>
          <w:sz w:val="24"/>
          <w:szCs w:val="24"/>
          <w:lang w:val="es-CO" w:eastAsia="es-CO"/>
        </w:rPr>
      </w:pPr>
      <w:r w:rsidRPr="3F28A50E">
        <w:rPr>
          <w:rFonts w:ascii="Century Gothic" w:hAnsi="Century Gothic"/>
          <w:b/>
          <w:bCs/>
          <w:sz w:val="24"/>
          <w:szCs w:val="24"/>
          <w:u w:val="single"/>
          <w:lang w:val="es-CO"/>
        </w:rPr>
        <w:t>Décimo Primero</w:t>
      </w:r>
      <w:r w:rsidRPr="3F28A50E">
        <w:rPr>
          <w:rFonts w:ascii="Century Gothic" w:hAnsi="Century Gothic"/>
          <w:sz w:val="24"/>
          <w:szCs w:val="24"/>
          <w:lang w:val="es-CO"/>
        </w:rPr>
        <w:t xml:space="preserve">: La señora </w:t>
      </w:r>
      <w:r w:rsidRPr="3F28A50E">
        <w:rPr>
          <w:rFonts w:ascii="Century Gothic" w:eastAsia="Century Gothic" w:hAnsi="Century Gothic" w:cs="Century Gothic"/>
          <w:b/>
          <w:bCs/>
          <w:sz w:val="24"/>
          <w:szCs w:val="24"/>
        </w:rPr>
        <w:t xml:space="preserve">ANA LUCIA GOMEZ OCHOA </w:t>
      </w:r>
      <w:r w:rsidRPr="3F28A50E">
        <w:rPr>
          <w:rFonts w:ascii="Century Gothic" w:eastAsia="Century Gothic" w:hAnsi="Century Gothic" w:cs="Century Gothic"/>
          <w:sz w:val="24"/>
          <w:szCs w:val="24"/>
        </w:rPr>
        <w:t>tiene confo</w:t>
      </w:r>
      <w:r w:rsidR="00953AB6">
        <w:rPr>
          <w:rFonts w:ascii="Century Gothic" w:eastAsia="Century Gothic" w:hAnsi="Century Gothic" w:cs="Century Gothic"/>
          <w:sz w:val="24"/>
          <w:szCs w:val="24"/>
        </w:rPr>
        <w:t xml:space="preserve">rmado su núcleo familiar, así: </w:t>
      </w:r>
      <w:r w:rsidRPr="3F28A50E">
        <w:rPr>
          <w:rFonts w:ascii="Century Gothic" w:hAnsi="Century Gothic" w:cs="Arial"/>
          <w:b/>
          <w:bCs/>
          <w:sz w:val="24"/>
          <w:szCs w:val="24"/>
        </w:rPr>
        <w:t>BIBIANA FARLEY HERNANDEZ GOMEZ</w:t>
      </w:r>
      <w:r w:rsidRPr="3F28A50E">
        <w:rPr>
          <w:rFonts w:ascii="Century Gothic" w:hAnsi="Century Gothic" w:cs="Arial"/>
          <w:sz w:val="24"/>
          <w:szCs w:val="24"/>
        </w:rPr>
        <w:t xml:space="preserve"> (Hija), </w:t>
      </w:r>
      <w:r w:rsidRPr="3F28A50E">
        <w:rPr>
          <w:rFonts w:ascii="Century Gothic" w:eastAsia="Century Gothic" w:hAnsi="Century Gothic" w:cs="Century Gothic"/>
          <w:b/>
          <w:bCs/>
          <w:sz w:val="24"/>
          <w:szCs w:val="24"/>
          <w:lang w:val="es-CO" w:eastAsia="es-CO"/>
        </w:rPr>
        <w:t>RAMON EDUARDO QUIÑONEZ GOMEZ</w:t>
      </w:r>
      <w:r w:rsidRPr="3F28A50E">
        <w:rPr>
          <w:rFonts w:ascii="Century Gothic" w:eastAsia="Century Gothic" w:hAnsi="Century Gothic" w:cs="Century Gothic"/>
          <w:sz w:val="24"/>
          <w:szCs w:val="24"/>
          <w:lang w:val="es-CO" w:eastAsia="es-CO"/>
        </w:rPr>
        <w:t xml:space="preserve"> (Hijo) y </w:t>
      </w:r>
      <w:r w:rsidRPr="3F28A50E">
        <w:rPr>
          <w:rFonts w:ascii="Century Gothic" w:eastAsia="Century Gothic" w:hAnsi="Century Gothic" w:cs="Century Gothic"/>
          <w:b/>
          <w:bCs/>
          <w:sz w:val="24"/>
          <w:szCs w:val="24"/>
          <w:lang w:val="es-CO" w:eastAsia="es-CO"/>
        </w:rPr>
        <w:t>YEISON DAVID GOMEZ ARBOLEDA</w:t>
      </w:r>
      <w:r w:rsidRPr="3F28A50E">
        <w:rPr>
          <w:rFonts w:ascii="Century Gothic" w:eastAsia="Century Gothic" w:hAnsi="Century Gothic" w:cs="Century Gothic"/>
          <w:sz w:val="24"/>
          <w:szCs w:val="24"/>
          <w:lang w:val="es-CO" w:eastAsia="es-CO"/>
        </w:rPr>
        <w:t xml:space="preserve"> (Nieto), quienes han sufrido de manera cierta</w:t>
      </w:r>
      <w:r w:rsidRPr="3F28A50E">
        <w:rPr>
          <w:rFonts w:ascii="Century Gothic" w:hAnsi="Century Gothic"/>
          <w:sz w:val="24"/>
          <w:szCs w:val="24"/>
          <w:lang w:val="es-CO"/>
        </w:rPr>
        <w:t xml:space="preserve">, personal y directa </w:t>
      </w:r>
      <w:r w:rsidRPr="3F28A50E">
        <w:rPr>
          <w:rFonts w:ascii="Century Gothic" w:hAnsi="Century Gothic"/>
          <w:b/>
          <w:bCs/>
          <w:sz w:val="24"/>
          <w:szCs w:val="24"/>
          <w:lang w:val="es-CO"/>
        </w:rPr>
        <w:t xml:space="preserve">perjuicios morales </w:t>
      </w:r>
      <w:r w:rsidRPr="3F28A50E">
        <w:rPr>
          <w:rFonts w:ascii="Century Gothic" w:hAnsi="Century Gothic"/>
          <w:sz w:val="24"/>
          <w:szCs w:val="24"/>
          <w:lang w:val="es-CO"/>
        </w:rPr>
        <w:t xml:space="preserve">y </w:t>
      </w:r>
      <w:r w:rsidRPr="3F28A50E">
        <w:rPr>
          <w:rFonts w:ascii="Century Gothic" w:hAnsi="Century Gothic"/>
          <w:b/>
          <w:bCs/>
          <w:sz w:val="24"/>
          <w:szCs w:val="24"/>
          <w:lang w:val="es-CO"/>
        </w:rPr>
        <w:t>daño a la vida de relación</w:t>
      </w:r>
      <w:r w:rsidRPr="3F28A50E">
        <w:rPr>
          <w:rFonts w:ascii="Century Gothic" w:hAnsi="Century Gothic"/>
          <w:sz w:val="24"/>
          <w:szCs w:val="24"/>
          <w:lang w:val="es-CO"/>
        </w:rPr>
        <w:t xml:space="preserve">, por el dolor, la tristeza, la angustia que les ha generado ver a su madre y abuela, padeciendo las graves lesiones ocasionadas, y que alteraron la dinámica familiar.    </w:t>
      </w:r>
    </w:p>
    <w:p w14:paraId="4188C088" w14:textId="6BD22193" w:rsidR="003412ED" w:rsidRPr="003A6088" w:rsidRDefault="003412ED" w:rsidP="3F28A50E">
      <w:pPr>
        <w:jc w:val="both"/>
        <w:rPr>
          <w:rFonts w:ascii="Century Gothic" w:hAnsi="Century Gothic"/>
          <w:sz w:val="24"/>
          <w:szCs w:val="24"/>
          <w:lang w:val="es-CO"/>
        </w:rPr>
      </w:pPr>
    </w:p>
    <w:p w14:paraId="0E38A63B" w14:textId="589AB6EA" w:rsidR="003412ED" w:rsidRPr="003A6088" w:rsidRDefault="3F28A50E" w:rsidP="3F28A50E">
      <w:pPr>
        <w:spacing w:line="259" w:lineRule="auto"/>
        <w:jc w:val="both"/>
        <w:rPr>
          <w:rFonts w:ascii="Century Gothic" w:hAnsi="Century Gothic"/>
          <w:sz w:val="24"/>
          <w:szCs w:val="24"/>
          <w:lang w:val="es-CO"/>
        </w:rPr>
      </w:pPr>
      <w:r w:rsidRPr="3F28A50E">
        <w:rPr>
          <w:rFonts w:ascii="Century Gothic" w:hAnsi="Century Gothic"/>
          <w:b/>
          <w:bCs/>
          <w:sz w:val="24"/>
          <w:szCs w:val="24"/>
          <w:u w:val="single"/>
          <w:lang w:val="es-CO"/>
        </w:rPr>
        <w:t>Décimo Segundo</w:t>
      </w:r>
      <w:r w:rsidRPr="3F28A50E">
        <w:rPr>
          <w:rFonts w:ascii="Century Gothic" w:hAnsi="Century Gothic"/>
          <w:sz w:val="24"/>
          <w:szCs w:val="24"/>
          <w:lang w:val="es-CO"/>
        </w:rPr>
        <w:t xml:space="preserve">: </w:t>
      </w:r>
      <w:r w:rsidRPr="3F28A50E">
        <w:rPr>
          <w:rFonts w:ascii="Century Gothic" w:hAnsi="Century Gothic"/>
          <w:b/>
          <w:bCs/>
          <w:sz w:val="24"/>
          <w:szCs w:val="24"/>
          <w:lang w:val="es-CO"/>
        </w:rPr>
        <w:t>PERJUICIOS MORALES</w:t>
      </w:r>
      <w:r w:rsidRPr="3F28A50E">
        <w:rPr>
          <w:rFonts w:ascii="Century Gothic" w:hAnsi="Century Gothic"/>
          <w:sz w:val="24"/>
          <w:szCs w:val="24"/>
          <w:lang w:val="es-CO"/>
        </w:rPr>
        <w:t xml:space="preserve"> para </w:t>
      </w:r>
      <w:r w:rsidRPr="3F28A50E">
        <w:rPr>
          <w:rFonts w:ascii="Century Gothic" w:hAnsi="Century Gothic" w:cs="Arial"/>
          <w:b/>
          <w:bCs/>
          <w:sz w:val="24"/>
          <w:szCs w:val="24"/>
        </w:rPr>
        <w:t xml:space="preserve">BIBIANA FARLEY HERNANDEZ GOMEZ </w:t>
      </w:r>
      <w:r w:rsidRPr="3F28A50E">
        <w:rPr>
          <w:rFonts w:ascii="Century Gothic" w:hAnsi="Century Gothic" w:cs="Arial"/>
          <w:sz w:val="24"/>
          <w:szCs w:val="24"/>
        </w:rPr>
        <w:t xml:space="preserve">manifiesta que las lesiones padecidas por su madre han sido un proceso difícil de asimilar en su vida, presenciar los fuertes dolores por ella padecidos, debido a la intervención quirúrgica y posteriormente sus terapias le desgarran el alma, noches de insomnio por los dolores padecidos por su madre, además de la impotencia por no poder consolarla, darle palabras de aliento o socorrerla, surgieron sentimientos de desesperación, congoja, desasosiego, temor, zozobra, desconsuelo.  </w:t>
      </w:r>
    </w:p>
    <w:p w14:paraId="59264D3D" w14:textId="7E712CE4" w:rsidR="003412ED" w:rsidRPr="003A6088" w:rsidRDefault="003412ED" w:rsidP="3F28A50E">
      <w:pPr>
        <w:jc w:val="both"/>
        <w:rPr>
          <w:rFonts w:ascii="Century Gothic" w:hAnsi="Century Gothic" w:cs="Arial"/>
          <w:sz w:val="24"/>
          <w:szCs w:val="24"/>
        </w:rPr>
      </w:pPr>
    </w:p>
    <w:p w14:paraId="1F9A7771" w14:textId="5F5A7A83" w:rsidR="003412ED" w:rsidRPr="00953AB6" w:rsidRDefault="3F28A50E" w:rsidP="3F28A50E">
      <w:pPr>
        <w:jc w:val="both"/>
        <w:rPr>
          <w:rFonts w:ascii="Century Gothic" w:hAnsi="Century Gothic" w:cs="Arial"/>
          <w:b/>
          <w:sz w:val="24"/>
          <w:szCs w:val="24"/>
        </w:rPr>
      </w:pPr>
      <w:r w:rsidRPr="00953AB6">
        <w:rPr>
          <w:rFonts w:ascii="Century Gothic" w:hAnsi="Century Gothic" w:cs="Arial"/>
          <w:sz w:val="24"/>
          <w:szCs w:val="24"/>
        </w:rPr>
        <w:lastRenderedPageBreak/>
        <w:t xml:space="preserve">Se estima que la indemnización por este concepto debe alcanzar los Veinte (20) salarios mínimos legales mensuales vigentes al momento del pago, que para la fecha actual equivalen a Veintiséis Millones de Pesos M.L. </w:t>
      </w:r>
      <w:r w:rsidR="00AA1F7B">
        <w:rPr>
          <w:rFonts w:ascii="Century Gothic" w:hAnsi="Century Gothic" w:cs="Arial"/>
          <w:sz w:val="24"/>
          <w:szCs w:val="24"/>
        </w:rPr>
        <w:t xml:space="preserve">                                </w:t>
      </w:r>
      <w:r w:rsidRPr="00953AB6">
        <w:rPr>
          <w:rFonts w:ascii="Century Gothic" w:hAnsi="Century Gothic" w:cs="Arial"/>
          <w:b/>
          <w:sz w:val="24"/>
          <w:szCs w:val="24"/>
        </w:rPr>
        <w:t xml:space="preserve">($ 26.000.000).  </w:t>
      </w:r>
    </w:p>
    <w:p w14:paraId="0A73590C" w14:textId="06B62E0A" w:rsidR="003412ED" w:rsidRPr="003A6088" w:rsidRDefault="003412ED" w:rsidP="3F28A50E">
      <w:pPr>
        <w:jc w:val="both"/>
        <w:rPr>
          <w:rFonts w:ascii="Century Gothic" w:hAnsi="Century Gothic" w:cs="Arial"/>
          <w:sz w:val="24"/>
          <w:szCs w:val="24"/>
        </w:rPr>
      </w:pPr>
    </w:p>
    <w:p w14:paraId="0B96D219" w14:textId="1DF0D63E" w:rsidR="003412ED" w:rsidRPr="003A6088" w:rsidRDefault="3F28A50E" w:rsidP="3F28A50E">
      <w:pPr>
        <w:jc w:val="both"/>
        <w:rPr>
          <w:rFonts w:eastAsiaTheme="minorEastAsia"/>
          <w:sz w:val="24"/>
          <w:szCs w:val="24"/>
          <w:lang w:val="es-CO"/>
        </w:rPr>
      </w:pPr>
      <w:r w:rsidRPr="3F28A50E">
        <w:rPr>
          <w:rFonts w:ascii="Century Gothic" w:hAnsi="Century Gothic" w:cs="Arial"/>
          <w:b/>
          <w:bCs/>
          <w:sz w:val="24"/>
          <w:szCs w:val="24"/>
          <w:u w:val="single"/>
        </w:rPr>
        <w:t>Décimo Tercero</w:t>
      </w:r>
      <w:r w:rsidRPr="3F28A50E">
        <w:rPr>
          <w:rFonts w:ascii="Century Gothic" w:hAnsi="Century Gothic" w:cs="Arial"/>
          <w:sz w:val="24"/>
          <w:szCs w:val="24"/>
        </w:rPr>
        <w:t xml:space="preserve">: </w:t>
      </w:r>
      <w:r w:rsidRPr="3F28A50E">
        <w:rPr>
          <w:rFonts w:ascii="Century Gothic" w:hAnsi="Century Gothic" w:cs="Arial"/>
          <w:b/>
          <w:bCs/>
          <w:sz w:val="24"/>
          <w:szCs w:val="24"/>
        </w:rPr>
        <w:t>DANO A LA VIDA DE RELACIÓN</w:t>
      </w:r>
      <w:r w:rsidRPr="3F28A50E">
        <w:rPr>
          <w:rFonts w:ascii="Century Gothic" w:hAnsi="Century Gothic" w:cs="Arial"/>
          <w:sz w:val="24"/>
          <w:szCs w:val="24"/>
        </w:rPr>
        <w:t xml:space="preserve">. </w:t>
      </w:r>
      <w:bookmarkStart w:id="6" w:name="_Int_CyR7rKwN"/>
      <w:r w:rsidRPr="3F28A50E">
        <w:rPr>
          <w:rFonts w:ascii="Century Gothic" w:hAnsi="Century Gothic" w:cs="Arial"/>
          <w:sz w:val="24"/>
          <w:szCs w:val="24"/>
        </w:rPr>
        <w:t>Ha sufrido alteraciones en las condiciones de existencia debido a las lesiones que sufrió su madre, lo que ha dado un giro considerable en la dinámica familiar, su madre no es la misma de antes, se percibe desanimada, ausente, asocial, con temor para abordar el transporte público, lo que impide que puedan salir con constancia a centros comerciales, parques, salir de la ciudad a compartir un día de campo, por lo tanto, debe valorase y tenerse en cuenta, ésta especie de daño, como daño autónomo que se refleja en la afectación de la actividad social no patrimonial.</w:t>
      </w:r>
      <w:bookmarkEnd w:id="6"/>
      <w:r w:rsidRPr="3F28A50E">
        <w:rPr>
          <w:rFonts w:ascii="Century Gothic" w:hAnsi="Century Gothic" w:cs="Arial"/>
          <w:sz w:val="24"/>
          <w:szCs w:val="24"/>
        </w:rPr>
        <w:t xml:space="preserve">    </w:t>
      </w:r>
    </w:p>
    <w:p w14:paraId="72732A58" w14:textId="55C7A8CC" w:rsidR="003412ED" w:rsidRPr="003A6088" w:rsidRDefault="003412ED" w:rsidP="3F28A50E">
      <w:pPr>
        <w:jc w:val="both"/>
        <w:rPr>
          <w:rFonts w:ascii="Century Gothic" w:hAnsi="Century Gothic" w:cs="Arial"/>
          <w:sz w:val="24"/>
          <w:szCs w:val="24"/>
        </w:rPr>
      </w:pPr>
    </w:p>
    <w:p w14:paraId="6C5F2B70" w14:textId="2D1ACE41" w:rsidR="003412ED" w:rsidRPr="00953AB6" w:rsidRDefault="3F28A50E" w:rsidP="3F28A50E">
      <w:pPr>
        <w:jc w:val="both"/>
        <w:rPr>
          <w:rFonts w:ascii="Century Gothic" w:hAnsi="Century Gothic" w:cs="Arial"/>
          <w:b/>
          <w:sz w:val="24"/>
          <w:szCs w:val="24"/>
        </w:rPr>
      </w:pPr>
      <w:r w:rsidRPr="00953AB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00AA1F7B">
        <w:rPr>
          <w:rFonts w:ascii="Century Gothic" w:hAnsi="Century Gothic" w:cs="Arial"/>
          <w:sz w:val="24"/>
          <w:szCs w:val="24"/>
        </w:rPr>
        <w:t xml:space="preserve">                                 </w:t>
      </w:r>
      <w:r w:rsidRPr="00953AB6">
        <w:rPr>
          <w:rFonts w:ascii="Century Gothic" w:hAnsi="Century Gothic" w:cs="Arial"/>
          <w:b/>
          <w:sz w:val="24"/>
          <w:szCs w:val="24"/>
        </w:rPr>
        <w:t xml:space="preserve">($ 26.000.000). </w:t>
      </w:r>
    </w:p>
    <w:p w14:paraId="3F33EEFD" w14:textId="27E43446" w:rsidR="003412ED" w:rsidRPr="003A6088" w:rsidRDefault="003412ED" w:rsidP="3F28A50E">
      <w:pPr>
        <w:jc w:val="both"/>
        <w:rPr>
          <w:rFonts w:ascii="Century Gothic" w:hAnsi="Century Gothic" w:cs="Arial"/>
          <w:sz w:val="24"/>
          <w:szCs w:val="24"/>
        </w:rPr>
      </w:pPr>
    </w:p>
    <w:p w14:paraId="0AB34A95" w14:textId="3B9730FD" w:rsidR="003412ED" w:rsidRPr="003A6088" w:rsidRDefault="3F28A50E" w:rsidP="3F28A50E">
      <w:pPr>
        <w:jc w:val="both"/>
        <w:rPr>
          <w:rFonts w:ascii="Century Gothic" w:hAnsi="Century Gothic"/>
          <w:sz w:val="24"/>
          <w:szCs w:val="24"/>
          <w:lang w:val="es-CO"/>
        </w:rPr>
      </w:pPr>
      <w:r w:rsidRPr="3F28A50E">
        <w:rPr>
          <w:rFonts w:ascii="Century Gothic" w:hAnsi="Century Gothic" w:cs="Arial"/>
          <w:b/>
          <w:bCs/>
          <w:sz w:val="24"/>
          <w:szCs w:val="24"/>
          <w:u w:val="single"/>
        </w:rPr>
        <w:t>Décimo Cuarto</w:t>
      </w:r>
      <w:r w:rsidRPr="3F28A50E">
        <w:rPr>
          <w:rFonts w:ascii="Century Gothic" w:hAnsi="Century Gothic" w:cs="Arial"/>
          <w:sz w:val="24"/>
          <w:szCs w:val="24"/>
        </w:rPr>
        <w:t xml:space="preserve">: </w:t>
      </w:r>
      <w:r w:rsidRPr="3F28A50E">
        <w:rPr>
          <w:rFonts w:ascii="Century Gothic" w:hAnsi="Century Gothic"/>
          <w:b/>
          <w:bCs/>
          <w:sz w:val="24"/>
          <w:szCs w:val="24"/>
          <w:lang w:val="es-CO"/>
        </w:rPr>
        <w:t>PERJUICIOS MORALES</w:t>
      </w:r>
      <w:r w:rsidRPr="3F28A50E">
        <w:rPr>
          <w:rFonts w:ascii="Century Gothic" w:hAnsi="Century Gothic"/>
          <w:sz w:val="24"/>
          <w:szCs w:val="24"/>
          <w:lang w:val="es-CO"/>
        </w:rPr>
        <w:t xml:space="preserve"> para </w:t>
      </w:r>
      <w:r w:rsidRPr="3F28A50E">
        <w:rPr>
          <w:rFonts w:ascii="Century Gothic" w:eastAsia="Century Gothic" w:hAnsi="Century Gothic" w:cs="Century Gothic"/>
          <w:b/>
          <w:bCs/>
          <w:sz w:val="24"/>
          <w:szCs w:val="24"/>
          <w:lang w:val="es-CO" w:eastAsia="es-CO"/>
        </w:rPr>
        <w:t>RAMON EDUARDO QUIÑONEZ GOMEZ</w:t>
      </w:r>
      <w:r w:rsidRPr="3F28A50E">
        <w:rPr>
          <w:rFonts w:ascii="Century Gothic" w:hAnsi="Century Gothic" w:cs="Arial"/>
          <w:b/>
          <w:bCs/>
          <w:sz w:val="24"/>
          <w:szCs w:val="24"/>
        </w:rPr>
        <w:t xml:space="preserve"> </w:t>
      </w:r>
      <w:r w:rsidRPr="3F28A50E">
        <w:rPr>
          <w:rFonts w:ascii="Century Gothic" w:hAnsi="Century Gothic" w:cs="Arial"/>
          <w:sz w:val="24"/>
          <w:szCs w:val="24"/>
        </w:rPr>
        <w:t xml:space="preserve">manifiesta que las lesiones padecidas por su madre han sido un proceso difícil de asimilar en su vida, presenciar los fuertes dolores por ella padecidos, debido a la intervención quirúrgica y posteriormente sus terapias le desgarran el alma, noches de insomnio por los dolores padecidos por su madre, además de la impotencia por no poder consolarla, darle palabras de aliento o socorrerla, surgieron sentimientos de desesperación, congoja, desasosiego, temor, zozobra, desconsuelo.  </w:t>
      </w:r>
    </w:p>
    <w:p w14:paraId="3CBFCD0C" w14:textId="7E712CE4" w:rsidR="003412ED" w:rsidRPr="003A6088" w:rsidRDefault="003412ED" w:rsidP="3F28A50E">
      <w:pPr>
        <w:jc w:val="both"/>
        <w:rPr>
          <w:rFonts w:ascii="Century Gothic" w:hAnsi="Century Gothic" w:cs="Arial"/>
          <w:sz w:val="24"/>
          <w:szCs w:val="24"/>
        </w:rPr>
      </w:pPr>
    </w:p>
    <w:p w14:paraId="0609A258" w14:textId="1D06E11E" w:rsidR="003412ED" w:rsidRPr="00953AB6" w:rsidRDefault="3F28A50E" w:rsidP="3F28A50E">
      <w:pPr>
        <w:jc w:val="both"/>
        <w:rPr>
          <w:rFonts w:ascii="Century Gothic" w:hAnsi="Century Gothic" w:cs="Arial"/>
          <w:b/>
          <w:sz w:val="24"/>
          <w:szCs w:val="24"/>
        </w:rPr>
      </w:pPr>
      <w:r w:rsidRPr="00953AB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953AB6">
        <w:rPr>
          <w:rFonts w:ascii="Century Gothic" w:hAnsi="Century Gothic" w:cs="Arial"/>
          <w:b/>
          <w:sz w:val="24"/>
          <w:szCs w:val="24"/>
        </w:rPr>
        <w:t xml:space="preserve">($ 26.000.000).  </w:t>
      </w:r>
    </w:p>
    <w:p w14:paraId="306D234A" w14:textId="0E17EA55" w:rsidR="003412ED" w:rsidRPr="003A6088" w:rsidRDefault="003412ED" w:rsidP="3F28A50E">
      <w:pPr>
        <w:jc w:val="both"/>
        <w:rPr>
          <w:rFonts w:ascii="Century Gothic" w:hAnsi="Century Gothic" w:cs="Arial"/>
          <w:sz w:val="24"/>
          <w:szCs w:val="24"/>
        </w:rPr>
      </w:pPr>
    </w:p>
    <w:p w14:paraId="22275522" w14:textId="5EDDA127" w:rsidR="003412ED" w:rsidRPr="003A6088" w:rsidRDefault="3F28A50E" w:rsidP="3F28A50E">
      <w:pPr>
        <w:spacing w:line="259" w:lineRule="auto"/>
        <w:jc w:val="both"/>
        <w:rPr>
          <w:rFonts w:eastAsiaTheme="minorEastAsia"/>
          <w:sz w:val="24"/>
          <w:szCs w:val="24"/>
          <w:lang w:val="es-CO"/>
        </w:rPr>
      </w:pPr>
      <w:r w:rsidRPr="3F28A50E">
        <w:rPr>
          <w:rFonts w:ascii="Century Gothic" w:hAnsi="Century Gothic" w:cs="Arial"/>
          <w:b/>
          <w:bCs/>
          <w:sz w:val="24"/>
          <w:szCs w:val="24"/>
          <w:u w:val="single"/>
        </w:rPr>
        <w:t>Décimo Quinto</w:t>
      </w:r>
      <w:r w:rsidRPr="3F28A50E">
        <w:rPr>
          <w:rFonts w:ascii="Century Gothic" w:hAnsi="Century Gothic" w:cs="Arial"/>
          <w:sz w:val="24"/>
          <w:szCs w:val="24"/>
        </w:rPr>
        <w:t xml:space="preserve">: </w:t>
      </w:r>
      <w:r w:rsidRPr="3F28A50E">
        <w:rPr>
          <w:rFonts w:ascii="Century Gothic" w:hAnsi="Century Gothic" w:cs="Arial"/>
          <w:b/>
          <w:bCs/>
          <w:sz w:val="24"/>
          <w:szCs w:val="24"/>
        </w:rPr>
        <w:t>DANO A LA VIDA DE RELACIÓN</w:t>
      </w:r>
      <w:r w:rsidRPr="3F28A50E">
        <w:rPr>
          <w:rFonts w:ascii="Century Gothic" w:hAnsi="Century Gothic" w:cs="Arial"/>
          <w:sz w:val="24"/>
          <w:szCs w:val="24"/>
        </w:rPr>
        <w:t xml:space="preserve">. Ha sufrido alteraciones en las condiciones de existencia debido a las lesiones que sufrió su madre, lo que ha dado un giro considerable en la dinámica familiar, su madre no es la misma de antes, se percibe desanimada, ausente, asocial, con temor para abordar el transporte público, lo que impide que puedan salir con constancia a centros comerciales, parques, salir de la ciudad a compartir un día de campo, por lo tanto, debe valorase y tenerse en cuenta, ésta especie de daño, como daño autónomo que se refleja en la afectación de la actividad social no patrimonial.    </w:t>
      </w:r>
    </w:p>
    <w:p w14:paraId="456623D9" w14:textId="55C7A8CC" w:rsidR="003412ED" w:rsidRPr="003A6088" w:rsidRDefault="003412ED" w:rsidP="3F28A50E">
      <w:pPr>
        <w:jc w:val="both"/>
        <w:rPr>
          <w:rFonts w:ascii="Century Gothic" w:hAnsi="Century Gothic" w:cs="Arial"/>
          <w:sz w:val="24"/>
          <w:szCs w:val="24"/>
        </w:rPr>
      </w:pPr>
    </w:p>
    <w:p w14:paraId="6F23D984" w14:textId="0443CAA4" w:rsidR="003412ED" w:rsidRPr="00953AB6" w:rsidRDefault="3F28A50E" w:rsidP="3F28A50E">
      <w:pPr>
        <w:jc w:val="both"/>
        <w:rPr>
          <w:rFonts w:ascii="Century Gothic" w:hAnsi="Century Gothic" w:cs="Arial"/>
          <w:b/>
          <w:sz w:val="24"/>
          <w:szCs w:val="24"/>
        </w:rPr>
      </w:pPr>
      <w:r w:rsidRPr="00953AB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953AB6">
        <w:rPr>
          <w:rFonts w:ascii="Century Gothic" w:hAnsi="Century Gothic" w:cs="Arial"/>
          <w:b/>
          <w:sz w:val="24"/>
          <w:szCs w:val="24"/>
        </w:rPr>
        <w:t>($ 26.000.000).</w:t>
      </w:r>
    </w:p>
    <w:p w14:paraId="42046EDC" w14:textId="53FA506E" w:rsidR="003412ED" w:rsidRPr="003A6088" w:rsidRDefault="003412ED" w:rsidP="3F28A50E">
      <w:pPr>
        <w:jc w:val="both"/>
        <w:rPr>
          <w:rFonts w:eastAsiaTheme="minorEastAsia"/>
          <w:sz w:val="24"/>
          <w:szCs w:val="24"/>
        </w:rPr>
      </w:pPr>
    </w:p>
    <w:p w14:paraId="5E256FA1" w14:textId="0A5BAA7D" w:rsidR="003412ED" w:rsidRPr="003A6088" w:rsidRDefault="3F28A50E" w:rsidP="3F28A50E">
      <w:pPr>
        <w:spacing w:line="259" w:lineRule="auto"/>
        <w:jc w:val="both"/>
        <w:rPr>
          <w:rFonts w:ascii="Century Gothic" w:hAnsi="Century Gothic"/>
          <w:sz w:val="24"/>
          <w:szCs w:val="24"/>
          <w:lang w:val="es-CO"/>
        </w:rPr>
      </w:pPr>
      <w:r w:rsidRPr="00600EA7">
        <w:rPr>
          <w:rFonts w:ascii="Century Gothic" w:hAnsi="Century Gothic" w:cs="Arial"/>
          <w:b/>
          <w:sz w:val="24"/>
          <w:szCs w:val="24"/>
          <w:u w:val="single"/>
        </w:rPr>
        <w:t>Décimo Sexto</w:t>
      </w:r>
      <w:r w:rsidRPr="00600EA7">
        <w:rPr>
          <w:rFonts w:ascii="Century Gothic" w:hAnsi="Century Gothic" w:cs="Arial"/>
          <w:sz w:val="24"/>
          <w:szCs w:val="24"/>
        </w:rPr>
        <w:t>:</w:t>
      </w:r>
      <w:r w:rsidRPr="3F28A50E">
        <w:rPr>
          <w:rFonts w:eastAsiaTheme="minorEastAsia"/>
          <w:sz w:val="24"/>
          <w:szCs w:val="24"/>
        </w:rPr>
        <w:t xml:space="preserve"> </w:t>
      </w:r>
      <w:r w:rsidRPr="3F28A50E">
        <w:rPr>
          <w:rFonts w:ascii="Century Gothic" w:hAnsi="Century Gothic"/>
          <w:b/>
          <w:bCs/>
          <w:sz w:val="24"/>
          <w:szCs w:val="24"/>
          <w:lang w:val="es-CO"/>
        </w:rPr>
        <w:t>PERJUICIOS MORALES</w:t>
      </w:r>
      <w:r w:rsidRPr="3F28A50E">
        <w:rPr>
          <w:rFonts w:ascii="Century Gothic" w:hAnsi="Century Gothic"/>
          <w:sz w:val="24"/>
          <w:szCs w:val="24"/>
          <w:lang w:val="es-CO"/>
        </w:rPr>
        <w:t xml:space="preserve"> para </w:t>
      </w:r>
      <w:r w:rsidRPr="3F28A50E">
        <w:rPr>
          <w:rFonts w:ascii="Century Gothic" w:eastAsia="Century Gothic" w:hAnsi="Century Gothic" w:cs="Century Gothic"/>
          <w:b/>
          <w:bCs/>
          <w:sz w:val="24"/>
          <w:szCs w:val="24"/>
          <w:lang w:val="es-CO" w:eastAsia="es-CO"/>
        </w:rPr>
        <w:t>YEISON DAVID GOMEZ ARBOLEDA</w:t>
      </w:r>
      <w:r w:rsidRPr="3F28A50E">
        <w:rPr>
          <w:rFonts w:ascii="Century Gothic" w:hAnsi="Century Gothic" w:cs="Arial"/>
          <w:sz w:val="24"/>
          <w:szCs w:val="24"/>
        </w:rPr>
        <w:t xml:space="preserve"> manifiesta que las lesiones padecidas por su abuela y presenciar los fuertes </w:t>
      </w:r>
      <w:r w:rsidRPr="3F28A50E">
        <w:rPr>
          <w:rFonts w:ascii="Century Gothic" w:hAnsi="Century Gothic" w:cs="Arial"/>
          <w:sz w:val="24"/>
          <w:szCs w:val="24"/>
        </w:rPr>
        <w:lastRenderedPageBreak/>
        <w:t xml:space="preserve">dolores por ella padecidos, debido a la intervención quirúrgica y posteriormente sus terapias le han generado un gran impacto emocional, preguntas como: que le pasó a la abuela, como se golpeó, quien la golpeó? desgarran el alma, además de la impotencia por no poder consolarla, darle palabras de aliento o socorrerla, surgieron sentimientos de desesperación, congoja, desasosiego, temor, zozobra, desconsuelo.  </w:t>
      </w:r>
    </w:p>
    <w:p w14:paraId="61D61FAB" w14:textId="7E712CE4" w:rsidR="003412ED" w:rsidRPr="003A6088" w:rsidRDefault="003412ED" w:rsidP="3F28A50E">
      <w:pPr>
        <w:jc w:val="both"/>
        <w:rPr>
          <w:rFonts w:ascii="Century Gothic" w:hAnsi="Century Gothic" w:cs="Arial"/>
          <w:sz w:val="24"/>
          <w:szCs w:val="24"/>
        </w:rPr>
      </w:pPr>
    </w:p>
    <w:p w14:paraId="74761A2A" w14:textId="3D997D0B" w:rsidR="003412ED" w:rsidRPr="00953AB6" w:rsidRDefault="3F28A50E" w:rsidP="3F28A50E">
      <w:pPr>
        <w:jc w:val="both"/>
        <w:rPr>
          <w:rFonts w:ascii="Century Gothic" w:hAnsi="Century Gothic" w:cs="Arial"/>
          <w:sz w:val="24"/>
          <w:szCs w:val="24"/>
        </w:rPr>
      </w:pPr>
      <w:r w:rsidRPr="00953AB6">
        <w:rPr>
          <w:rFonts w:ascii="Century Gothic" w:hAnsi="Century Gothic" w:cs="Arial"/>
          <w:sz w:val="24"/>
          <w:szCs w:val="24"/>
        </w:rPr>
        <w:t xml:space="preserve">Se estima que la indemnización por este concepto debe alcanzar los Diez (10) salarios mínimos legales mensuales vigentes al momento del pago, que para la fecha actual equivalen a Trece Millones de Pesos M.L. </w:t>
      </w:r>
      <w:r w:rsidRPr="00953AB6">
        <w:rPr>
          <w:rFonts w:ascii="Century Gothic" w:hAnsi="Century Gothic" w:cs="Arial"/>
          <w:b/>
          <w:sz w:val="24"/>
          <w:szCs w:val="24"/>
        </w:rPr>
        <w:t>($ 13.000.000</w:t>
      </w:r>
      <w:r w:rsidRPr="00953AB6">
        <w:rPr>
          <w:rFonts w:ascii="Century Gothic" w:hAnsi="Century Gothic" w:cs="Arial"/>
          <w:sz w:val="24"/>
          <w:szCs w:val="24"/>
        </w:rPr>
        <w:t xml:space="preserve">).  </w:t>
      </w:r>
    </w:p>
    <w:p w14:paraId="13D6EB18" w14:textId="466EE4D0" w:rsidR="003412ED" w:rsidRPr="003A6088" w:rsidRDefault="003412ED" w:rsidP="3F28A50E">
      <w:pPr>
        <w:jc w:val="both"/>
        <w:rPr>
          <w:rFonts w:eastAsiaTheme="minorEastAsia"/>
          <w:sz w:val="24"/>
          <w:szCs w:val="24"/>
        </w:rPr>
      </w:pPr>
    </w:p>
    <w:p w14:paraId="73CB8CF1" w14:textId="684E1A17" w:rsidR="003412ED" w:rsidRPr="003A6088" w:rsidRDefault="3F28A50E" w:rsidP="3F28A50E">
      <w:pPr>
        <w:jc w:val="both"/>
        <w:rPr>
          <w:rFonts w:eastAsiaTheme="minorEastAsia"/>
          <w:sz w:val="24"/>
          <w:szCs w:val="24"/>
          <w:lang w:val="es-CO"/>
        </w:rPr>
      </w:pPr>
      <w:r w:rsidRPr="002B4D21">
        <w:rPr>
          <w:rFonts w:ascii="Century Gothic" w:hAnsi="Century Gothic" w:cs="Arial"/>
          <w:b/>
          <w:sz w:val="24"/>
          <w:szCs w:val="24"/>
          <w:u w:val="single"/>
        </w:rPr>
        <w:t>Décimo Séptimo</w:t>
      </w:r>
      <w:r w:rsidRPr="3F28A50E">
        <w:rPr>
          <w:rFonts w:eastAsiaTheme="minorEastAsia"/>
          <w:sz w:val="24"/>
          <w:szCs w:val="24"/>
        </w:rPr>
        <w:t xml:space="preserve">: </w:t>
      </w:r>
      <w:r w:rsidR="002B4D21" w:rsidRPr="3F28A50E">
        <w:rPr>
          <w:rFonts w:ascii="Century Gothic" w:hAnsi="Century Gothic" w:cs="Arial"/>
          <w:b/>
          <w:bCs/>
          <w:sz w:val="24"/>
          <w:szCs w:val="24"/>
        </w:rPr>
        <w:t>DAÑO</w:t>
      </w:r>
      <w:r w:rsidRPr="3F28A50E">
        <w:rPr>
          <w:rFonts w:ascii="Century Gothic" w:hAnsi="Century Gothic" w:cs="Arial"/>
          <w:b/>
          <w:bCs/>
          <w:sz w:val="24"/>
          <w:szCs w:val="24"/>
        </w:rPr>
        <w:t xml:space="preserve"> A LA VIDA DE RELACIÓN</w:t>
      </w:r>
      <w:r w:rsidRPr="3F28A50E">
        <w:rPr>
          <w:rFonts w:ascii="Century Gothic" w:hAnsi="Century Gothic" w:cs="Arial"/>
          <w:sz w:val="24"/>
          <w:szCs w:val="24"/>
        </w:rPr>
        <w:t xml:space="preserve">. </w:t>
      </w:r>
      <w:bookmarkStart w:id="7" w:name="_Int_9Wk0rfPC"/>
      <w:r w:rsidRPr="3F28A50E">
        <w:rPr>
          <w:rFonts w:ascii="Century Gothic" w:hAnsi="Century Gothic" w:cs="Arial"/>
          <w:sz w:val="24"/>
          <w:szCs w:val="24"/>
        </w:rPr>
        <w:t>Ha sufrido alteraciones en las condiciones de existencia debido a las lesiones que sufrió su abuela, lo que ha dado un giro considerable en la dinámica familiar, su abuela no es la misma de antes, se percibe desanimada, ausente, asocial, se le dificulta cargarlo, vestirlo, bañarlo, salir con constancia a centros comerciales, parques, salir de la ciudad a compartir un día de campo, por lo tanto, debe valorase y tenerse en cuenta, ésta especie de daño, como daño autónomo que se refleja en la afectación de la actividad social no patrimonial.</w:t>
      </w:r>
      <w:bookmarkEnd w:id="7"/>
      <w:r w:rsidRPr="3F28A50E">
        <w:rPr>
          <w:rFonts w:ascii="Century Gothic" w:hAnsi="Century Gothic" w:cs="Arial"/>
          <w:sz w:val="24"/>
          <w:szCs w:val="24"/>
        </w:rPr>
        <w:t xml:space="preserve">    </w:t>
      </w:r>
    </w:p>
    <w:p w14:paraId="6D58996F" w14:textId="55C7A8CC" w:rsidR="003412ED" w:rsidRPr="003A6088" w:rsidRDefault="003412ED" w:rsidP="3F28A50E">
      <w:pPr>
        <w:jc w:val="both"/>
        <w:rPr>
          <w:rFonts w:ascii="Century Gothic" w:hAnsi="Century Gothic" w:cs="Arial"/>
          <w:sz w:val="24"/>
          <w:szCs w:val="24"/>
        </w:rPr>
      </w:pPr>
    </w:p>
    <w:p w14:paraId="3433BF09" w14:textId="3D997D0B" w:rsidR="003412ED" w:rsidRPr="009D0F2B" w:rsidRDefault="3F28A50E" w:rsidP="3F28A50E">
      <w:pPr>
        <w:jc w:val="both"/>
        <w:rPr>
          <w:rFonts w:ascii="Century Gothic" w:hAnsi="Century Gothic" w:cs="Arial"/>
          <w:sz w:val="24"/>
          <w:szCs w:val="24"/>
        </w:rPr>
      </w:pPr>
      <w:r w:rsidRPr="009D0F2B">
        <w:rPr>
          <w:rFonts w:ascii="Century Gothic" w:hAnsi="Century Gothic" w:cs="Arial"/>
          <w:sz w:val="24"/>
          <w:szCs w:val="24"/>
        </w:rPr>
        <w:t xml:space="preserve">Se estima que la indemnización por este concepto debe alcanzar los Diez (10) salarios mínimos legales mensuales vigentes al momento del pago, que para la fecha actual equivalen a Trece Millones de Pesos M.L. </w:t>
      </w:r>
      <w:r w:rsidRPr="009D0F2B">
        <w:rPr>
          <w:rFonts w:ascii="Century Gothic" w:hAnsi="Century Gothic" w:cs="Arial"/>
          <w:b/>
          <w:sz w:val="24"/>
          <w:szCs w:val="24"/>
        </w:rPr>
        <w:t>($ 13.000.000</w:t>
      </w:r>
      <w:r w:rsidRPr="009D0F2B">
        <w:rPr>
          <w:rFonts w:ascii="Century Gothic" w:hAnsi="Century Gothic" w:cs="Arial"/>
          <w:sz w:val="24"/>
          <w:szCs w:val="24"/>
        </w:rPr>
        <w:t xml:space="preserve">).  </w:t>
      </w:r>
    </w:p>
    <w:p w14:paraId="69041670" w14:textId="51A00904" w:rsidR="003412ED" w:rsidRPr="003A6088" w:rsidRDefault="3F28A50E" w:rsidP="3F28A50E">
      <w:pPr>
        <w:jc w:val="both"/>
        <w:rPr>
          <w:rFonts w:eastAsiaTheme="minorEastAsia"/>
          <w:sz w:val="24"/>
          <w:szCs w:val="24"/>
        </w:rPr>
      </w:pPr>
      <w:r w:rsidRPr="3F28A50E">
        <w:rPr>
          <w:rFonts w:eastAsiaTheme="minorEastAsia"/>
          <w:sz w:val="24"/>
          <w:szCs w:val="24"/>
        </w:rPr>
        <w:t xml:space="preserve">   </w:t>
      </w:r>
    </w:p>
    <w:p w14:paraId="6BAE9D0C" w14:textId="38D2AE4B" w:rsidR="003412ED" w:rsidRPr="003A6088" w:rsidRDefault="3F28A50E" w:rsidP="00072B79">
      <w:pPr>
        <w:spacing w:line="276" w:lineRule="auto"/>
        <w:jc w:val="both"/>
        <w:rPr>
          <w:rFonts w:ascii="Century Gothic" w:eastAsia="Century Gothic" w:hAnsi="Century Gothic" w:cs="Century Gothic"/>
          <w:sz w:val="24"/>
          <w:szCs w:val="24"/>
        </w:rPr>
      </w:pPr>
      <w:r w:rsidRPr="3F28A50E">
        <w:rPr>
          <w:rFonts w:ascii="Century Gothic" w:hAnsi="Century Gothic" w:cs="Arial"/>
          <w:b/>
          <w:bCs/>
          <w:sz w:val="24"/>
          <w:szCs w:val="24"/>
          <w:u w:val="single"/>
        </w:rPr>
        <w:t>Décimo Octavo</w:t>
      </w:r>
      <w:r w:rsidRPr="3F28A50E">
        <w:rPr>
          <w:rFonts w:ascii="Century Gothic" w:hAnsi="Century Gothic" w:cs="Arial"/>
          <w:sz w:val="24"/>
          <w:szCs w:val="24"/>
        </w:rPr>
        <w:t xml:space="preserve">: </w:t>
      </w:r>
      <w:r w:rsidRPr="3F28A50E">
        <w:rPr>
          <w:rFonts w:ascii="Century Gothic" w:eastAsia="Century Gothic" w:hAnsi="Century Gothic" w:cs="Century Gothic"/>
          <w:color w:val="000000" w:themeColor="text1"/>
          <w:sz w:val="24"/>
          <w:szCs w:val="24"/>
          <w:lang w:val="es-CO"/>
        </w:rPr>
        <w:t xml:space="preserve">Para el momento del accidente de tránsito el vehículo de </w:t>
      </w:r>
      <w:r w:rsidRPr="3F28A50E">
        <w:rPr>
          <w:rFonts w:ascii="Century Gothic" w:eastAsia="Century Gothic" w:hAnsi="Century Gothic" w:cs="Century Gothic"/>
          <w:b/>
          <w:bCs/>
          <w:color w:val="000000" w:themeColor="text1"/>
          <w:sz w:val="24"/>
          <w:szCs w:val="24"/>
          <w:lang w:val="es-CO"/>
        </w:rPr>
        <w:t xml:space="preserve">placas: </w:t>
      </w:r>
      <w:r w:rsidRPr="3F28A50E">
        <w:rPr>
          <w:rFonts w:ascii="Century Gothic" w:eastAsia="Century Gothic" w:hAnsi="Century Gothic" w:cs="Century Gothic"/>
          <w:b/>
          <w:bCs/>
          <w:sz w:val="24"/>
          <w:szCs w:val="24"/>
        </w:rPr>
        <w:t>SMI328</w:t>
      </w:r>
      <w:r w:rsidRPr="3F28A50E">
        <w:rPr>
          <w:rFonts w:ascii="Century Gothic" w:eastAsia="Century Gothic" w:hAnsi="Century Gothic" w:cs="Century Gothic"/>
          <w:b/>
          <w:bCs/>
          <w:color w:val="000000" w:themeColor="text1"/>
          <w:sz w:val="24"/>
          <w:szCs w:val="24"/>
        </w:rPr>
        <w:t xml:space="preserve"> </w:t>
      </w:r>
      <w:r w:rsidRPr="3F28A50E">
        <w:rPr>
          <w:rFonts w:ascii="Century Gothic" w:eastAsia="Century Gothic" w:hAnsi="Century Gothic" w:cs="Century Gothic"/>
          <w:color w:val="000000" w:themeColor="text1"/>
          <w:sz w:val="24"/>
          <w:szCs w:val="24"/>
        </w:rPr>
        <w:t>era</w:t>
      </w:r>
      <w:r w:rsidRPr="3F28A50E">
        <w:rPr>
          <w:rFonts w:ascii="Century Gothic" w:eastAsia="Century Gothic" w:hAnsi="Century Gothic" w:cs="Century Gothic"/>
          <w:b/>
          <w:bCs/>
          <w:color w:val="000000" w:themeColor="text1"/>
          <w:sz w:val="24"/>
          <w:szCs w:val="24"/>
        </w:rPr>
        <w:t xml:space="preserve"> </w:t>
      </w:r>
      <w:r w:rsidRPr="3F28A50E">
        <w:rPr>
          <w:rFonts w:ascii="Century Gothic" w:eastAsia="Century Gothic" w:hAnsi="Century Gothic" w:cs="Century Gothic"/>
          <w:color w:val="000000" w:themeColor="text1"/>
          <w:sz w:val="24"/>
          <w:szCs w:val="24"/>
        </w:rPr>
        <w:t>conducido por</w:t>
      </w:r>
      <w:r w:rsidRPr="3F28A50E">
        <w:rPr>
          <w:rFonts w:ascii="Century Gothic" w:eastAsia="Century Gothic" w:hAnsi="Century Gothic" w:cs="Century Gothic"/>
          <w:b/>
          <w:bCs/>
          <w:color w:val="000000" w:themeColor="text1"/>
          <w:sz w:val="24"/>
          <w:szCs w:val="24"/>
        </w:rPr>
        <w:t xml:space="preserve"> </w:t>
      </w:r>
      <w:r w:rsidRPr="3F28A50E">
        <w:rPr>
          <w:rFonts w:ascii="Century Gothic" w:eastAsia="Century Gothic" w:hAnsi="Century Gothic" w:cs="Century Gothic"/>
          <w:color w:val="000000" w:themeColor="text1"/>
          <w:sz w:val="24"/>
          <w:szCs w:val="24"/>
        </w:rPr>
        <w:t>el señor</w:t>
      </w:r>
      <w:r w:rsidRPr="3F28A50E">
        <w:rPr>
          <w:rFonts w:ascii="Century Gothic" w:eastAsia="Century Gothic" w:hAnsi="Century Gothic" w:cs="Century Gothic"/>
          <w:b/>
          <w:bCs/>
          <w:color w:val="000000" w:themeColor="text1"/>
          <w:sz w:val="24"/>
          <w:szCs w:val="24"/>
        </w:rPr>
        <w:t xml:space="preserve"> </w:t>
      </w:r>
      <w:r w:rsidRPr="3F28A50E">
        <w:rPr>
          <w:rFonts w:ascii="Century Gothic" w:eastAsia="Century Gothic" w:hAnsi="Century Gothic" w:cs="Century Gothic"/>
          <w:b/>
          <w:bCs/>
          <w:sz w:val="24"/>
          <w:szCs w:val="24"/>
        </w:rPr>
        <w:t>URIEL DARIO CUERVO RAMIREZ</w:t>
      </w:r>
      <w:r w:rsidRPr="3F28A50E">
        <w:rPr>
          <w:rFonts w:ascii="Century Gothic" w:hAnsi="Century Gothic" w:cs="Arial"/>
          <w:sz w:val="24"/>
          <w:szCs w:val="24"/>
        </w:rPr>
        <w:t xml:space="preserve"> identificado con número de cédula CC 70.904.442, y </w:t>
      </w:r>
      <w:r w:rsidRPr="3F28A50E">
        <w:rPr>
          <w:rFonts w:ascii="Century Gothic" w:eastAsia="Century Gothic" w:hAnsi="Century Gothic" w:cs="Century Gothic"/>
          <w:color w:val="000000" w:themeColor="text1"/>
          <w:sz w:val="24"/>
          <w:szCs w:val="24"/>
        </w:rPr>
        <w:t xml:space="preserve">de propiedad del señor </w:t>
      </w:r>
      <w:r w:rsidRPr="3F28A50E">
        <w:rPr>
          <w:rFonts w:ascii="Century Gothic" w:eastAsia="Century Gothic" w:hAnsi="Century Gothic" w:cs="Century Gothic"/>
          <w:b/>
          <w:bCs/>
          <w:sz w:val="24"/>
          <w:szCs w:val="24"/>
        </w:rPr>
        <w:t xml:space="preserve">ALVARO JOSE CARDONA CASTAÑO </w:t>
      </w:r>
      <w:r w:rsidRPr="3F28A50E">
        <w:rPr>
          <w:rFonts w:ascii="Century Gothic" w:hAnsi="Century Gothic" w:cs="Arial"/>
          <w:sz w:val="24"/>
          <w:szCs w:val="24"/>
        </w:rPr>
        <w:t xml:space="preserve">identificado con número de cédula CC </w:t>
      </w:r>
      <w:r w:rsidRPr="3F28A50E">
        <w:rPr>
          <w:rFonts w:ascii="Century Gothic" w:eastAsia="Century Gothic" w:hAnsi="Century Gothic" w:cs="Century Gothic"/>
          <w:sz w:val="24"/>
          <w:szCs w:val="24"/>
        </w:rPr>
        <w:t>70.286.035</w:t>
      </w:r>
      <w:r w:rsidRPr="3F28A50E">
        <w:rPr>
          <w:rFonts w:ascii="Century Gothic" w:eastAsia="Century Gothic" w:hAnsi="Century Gothic" w:cs="Century Gothic"/>
          <w:b/>
          <w:bCs/>
          <w:color w:val="000000" w:themeColor="text1"/>
          <w:sz w:val="24"/>
          <w:szCs w:val="24"/>
          <w:lang w:val="es-CO"/>
        </w:rPr>
        <w:t xml:space="preserve"> </w:t>
      </w:r>
      <w:r w:rsidRPr="3F28A50E">
        <w:rPr>
          <w:rFonts w:ascii="Century Gothic" w:eastAsia="Century Gothic" w:hAnsi="Century Gothic" w:cs="Century Gothic"/>
          <w:color w:val="000000" w:themeColor="text1"/>
          <w:sz w:val="24"/>
          <w:szCs w:val="24"/>
          <w:lang w:val="es-CO"/>
        </w:rPr>
        <w:t xml:space="preserve">y, afiliado a la empresa </w:t>
      </w:r>
      <w:r w:rsidRPr="3F28A50E">
        <w:rPr>
          <w:rFonts w:ascii="Century Gothic" w:eastAsia="Century Gothic" w:hAnsi="Century Gothic" w:cs="Century Gothic"/>
          <w:b/>
          <w:bCs/>
          <w:sz w:val="24"/>
          <w:szCs w:val="24"/>
        </w:rPr>
        <w:t xml:space="preserve">SOCIEDAD TRANSPORTADORA DE MARINILLA S.A SOTRAMAR </w:t>
      </w:r>
      <w:r w:rsidRPr="3F28A50E">
        <w:rPr>
          <w:rStyle w:val="normaltextrun"/>
          <w:rFonts w:ascii="Century Gothic" w:hAnsi="Century Gothic"/>
          <w:color w:val="000000" w:themeColor="text1"/>
          <w:sz w:val="24"/>
          <w:szCs w:val="24"/>
        </w:rPr>
        <w:t xml:space="preserve">identificado con Nit: </w:t>
      </w:r>
      <w:r w:rsidRPr="3F28A50E">
        <w:rPr>
          <w:rFonts w:ascii="Century Gothic" w:eastAsia="Century Gothic" w:hAnsi="Century Gothic" w:cs="Century Gothic"/>
          <w:sz w:val="24"/>
          <w:szCs w:val="24"/>
          <w:lang w:val="es-CO" w:eastAsia="es-CO"/>
        </w:rPr>
        <w:t>800050356-2</w:t>
      </w:r>
      <w:r w:rsidRPr="3F28A50E">
        <w:rPr>
          <w:rFonts w:ascii="Century Gothic" w:eastAsia="Century Gothic" w:hAnsi="Century Gothic" w:cs="Century Gothic"/>
          <w:color w:val="000000" w:themeColor="text1"/>
          <w:sz w:val="24"/>
          <w:szCs w:val="24"/>
          <w:lang w:val="es-CO"/>
        </w:rPr>
        <w:t xml:space="preserve">, quienes tenían el control, dirección y guarda material del vehículo, y la explotación económica del mismo. </w:t>
      </w:r>
    </w:p>
    <w:p w14:paraId="666E29F3" w14:textId="491D6052" w:rsidR="003412ED" w:rsidRPr="003A6088" w:rsidRDefault="003412ED" w:rsidP="3F28A50E">
      <w:pPr>
        <w:jc w:val="both"/>
        <w:rPr>
          <w:rFonts w:ascii="Century Gothic" w:eastAsia="Century Gothic" w:hAnsi="Century Gothic" w:cs="Century Gothic"/>
          <w:color w:val="000000" w:themeColor="text1"/>
          <w:sz w:val="24"/>
          <w:szCs w:val="24"/>
          <w:lang w:val="es-CO"/>
        </w:rPr>
      </w:pPr>
    </w:p>
    <w:p w14:paraId="238B8538" w14:textId="6AB4CFDC" w:rsidR="003412ED" w:rsidRPr="003A6088" w:rsidRDefault="004762F3" w:rsidP="3F28A50E">
      <w:pPr>
        <w:jc w:val="both"/>
        <w:rPr>
          <w:rFonts w:ascii="Century Gothic" w:eastAsia="Century Gothic" w:hAnsi="Century Gothic" w:cs="Century Gothic"/>
          <w:color w:val="000000" w:themeColor="text1"/>
          <w:sz w:val="24"/>
          <w:szCs w:val="24"/>
        </w:rPr>
      </w:pPr>
      <w:r>
        <w:rPr>
          <w:rFonts w:ascii="Century Gothic" w:eastAsia="Century Gothic" w:hAnsi="Century Gothic" w:cs="Century Gothic"/>
          <w:b/>
          <w:bCs/>
          <w:color w:val="000000" w:themeColor="text1"/>
          <w:sz w:val="24"/>
          <w:szCs w:val="24"/>
          <w:u w:val="single"/>
          <w:lang w:val="es-CO"/>
        </w:rPr>
        <w:t>Décimo Noveno</w:t>
      </w:r>
      <w:r w:rsidR="3F28A50E" w:rsidRPr="3F28A50E">
        <w:rPr>
          <w:rFonts w:ascii="Century Gothic" w:eastAsia="Century Gothic" w:hAnsi="Century Gothic" w:cs="Century Gothic"/>
          <w:color w:val="000000" w:themeColor="text1"/>
          <w:sz w:val="24"/>
          <w:szCs w:val="24"/>
          <w:lang w:val="es-CO"/>
        </w:rPr>
        <w:t xml:space="preserve">: </w:t>
      </w:r>
      <w:r w:rsidR="3F28A50E" w:rsidRPr="3F28A50E">
        <w:rPr>
          <w:rFonts w:ascii="Century Gothic" w:eastAsia="Century Gothic" w:hAnsi="Century Gothic" w:cs="Century Gothic"/>
          <w:color w:val="000000" w:themeColor="text1"/>
          <w:sz w:val="24"/>
          <w:szCs w:val="24"/>
        </w:rPr>
        <w:t xml:space="preserve">El vehículo de placas: </w:t>
      </w:r>
      <w:r w:rsidR="3F28A50E" w:rsidRPr="3F28A50E">
        <w:rPr>
          <w:rFonts w:ascii="Century Gothic" w:eastAsia="Century Gothic" w:hAnsi="Century Gothic" w:cs="Century Gothic"/>
          <w:b/>
          <w:bCs/>
          <w:sz w:val="24"/>
          <w:szCs w:val="24"/>
        </w:rPr>
        <w:t>SMI328</w:t>
      </w:r>
      <w:r w:rsidR="3F28A50E" w:rsidRPr="3F28A50E">
        <w:rPr>
          <w:rFonts w:ascii="Century Gothic" w:eastAsia="Century Gothic" w:hAnsi="Century Gothic" w:cs="Century Gothic"/>
          <w:b/>
          <w:bCs/>
          <w:color w:val="000000" w:themeColor="text1"/>
          <w:sz w:val="24"/>
          <w:szCs w:val="24"/>
        </w:rPr>
        <w:t xml:space="preserve"> </w:t>
      </w:r>
      <w:r w:rsidR="3F28A50E" w:rsidRPr="3F28A50E">
        <w:rPr>
          <w:rFonts w:ascii="Century Gothic" w:eastAsia="Century Gothic" w:hAnsi="Century Gothic" w:cs="Century Gothic"/>
          <w:color w:val="000000" w:themeColor="text1"/>
          <w:sz w:val="24"/>
          <w:szCs w:val="24"/>
          <w:lang w:val="es-CO"/>
        </w:rPr>
        <w:t xml:space="preserve">contaba con un interés asegurable tomado mediante un contrato de seguro de responsabilidad civil extracontractual con la </w:t>
      </w:r>
      <w:r w:rsidR="3F28A50E" w:rsidRPr="3F28A50E">
        <w:rPr>
          <w:rStyle w:val="normaltextrun"/>
          <w:rFonts w:ascii="Century Gothic" w:hAnsi="Century Gothic" w:cs="Segoe UI"/>
        </w:rPr>
        <w:t>compañía</w:t>
      </w:r>
      <w:r w:rsidR="3F28A50E" w:rsidRPr="3F28A50E">
        <w:rPr>
          <w:rStyle w:val="normaltextrun"/>
          <w:rFonts w:ascii="Century Gothic" w:hAnsi="Century Gothic" w:cs="Segoe UI"/>
          <w:b/>
          <w:bCs/>
        </w:rPr>
        <w:t xml:space="preserve"> </w:t>
      </w:r>
      <w:r w:rsidR="3F28A50E" w:rsidRPr="3F28A50E">
        <w:rPr>
          <w:rFonts w:ascii="Century Gothic" w:eastAsia="Century Gothic" w:hAnsi="Century Gothic" w:cs="Century Gothic"/>
          <w:b/>
          <w:bCs/>
        </w:rPr>
        <w:t xml:space="preserve">LA EQUIDAD SEGUROS GENERALES ORGANISMO COOPERATIVO </w:t>
      </w:r>
      <w:r w:rsidR="3F28A50E" w:rsidRPr="3F28A50E">
        <w:rPr>
          <w:rStyle w:val="normaltextrun"/>
          <w:rFonts w:ascii="Century Gothic" w:hAnsi="Century Gothic" w:cs="Segoe UI"/>
        </w:rPr>
        <w:t xml:space="preserve">identificada con Nit: </w:t>
      </w:r>
      <w:r w:rsidR="3F28A50E" w:rsidRPr="3F28A50E">
        <w:rPr>
          <w:rStyle w:val="normaltextrun"/>
          <w:rFonts w:ascii="Century Gothic" w:eastAsiaTheme="minorEastAsia" w:hAnsi="Century Gothic"/>
          <w:sz w:val="24"/>
          <w:szCs w:val="24"/>
          <w:lang w:val="es-CO" w:eastAsia="es-CO"/>
        </w:rPr>
        <w:t>860028415-5</w:t>
      </w:r>
      <w:r w:rsidR="3F28A50E" w:rsidRPr="3F28A50E">
        <w:rPr>
          <w:rFonts w:ascii="Century Gothic" w:eastAsia="Century Gothic" w:hAnsi="Century Gothic" w:cs="Century Gothic"/>
          <w:color w:val="000000" w:themeColor="text1"/>
          <w:sz w:val="24"/>
          <w:szCs w:val="24"/>
        </w:rPr>
        <w:t xml:space="preserve">, </w:t>
      </w:r>
      <w:r w:rsidR="3F28A50E" w:rsidRPr="3F28A50E">
        <w:rPr>
          <w:rFonts w:ascii="Century Gothic" w:eastAsia="Century Gothic" w:hAnsi="Century Gothic" w:cs="Century Gothic"/>
          <w:color w:val="000000" w:themeColor="text1"/>
          <w:sz w:val="24"/>
          <w:szCs w:val="24"/>
          <w:lang w:val="es-CO"/>
        </w:rPr>
        <w:t xml:space="preserve">en el cual se amparaban los riesgos inherentes a la circulación del vehículo </w:t>
      </w:r>
      <w:r w:rsidR="3F28A50E" w:rsidRPr="3F28A50E">
        <w:rPr>
          <w:rFonts w:ascii="Century Gothic" w:eastAsia="Century Gothic" w:hAnsi="Century Gothic" w:cs="Century Gothic"/>
          <w:color w:val="000000" w:themeColor="text1"/>
          <w:sz w:val="24"/>
          <w:szCs w:val="24"/>
        </w:rPr>
        <w:t xml:space="preserve">de placas: </w:t>
      </w:r>
      <w:r w:rsidR="3F28A50E" w:rsidRPr="3F28A50E">
        <w:rPr>
          <w:rFonts w:ascii="Century Gothic" w:eastAsia="Century Gothic" w:hAnsi="Century Gothic" w:cs="Century Gothic"/>
          <w:b/>
          <w:bCs/>
          <w:sz w:val="24"/>
          <w:szCs w:val="24"/>
        </w:rPr>
        <w:t xml:space="preserve">SMI328. </w:t>
      </w:r>
    </w:p>
    <w:p w14:paraId="54DE8E0C" w14:textId="286460A2" w:rsidR="003412ED" w:rsidRPr="003A6088" w:rsidRDefault="3F28A50E" w:rsidP="3F28A50E">
      <w:pPr>
        <w:jc w:val="both"/>
        <w:rPr>
          <w:rFonts w:ascii="Century Gothic" w:eastAsia="Century Gothic" w:hAnsi="Century Gothic" w:cs="Century Gothic"/>
          <w:sz w:val="24"/>
          <w:szCs w:val="24"/>
          <w:lang w:val="es-CO" w:eastAsia="es-CO"/>
        </w:rPr>
      </w:pPr>
      <w:r w:rsidRPr="3F28A50E">
        <w:rPr>
          <w:rFonts w:ascii="Century Gothic" w:hAnsi="Century Gothic"/>
          <w:sz w:val="24"/>
          <w:szCs w:val="24"/>
          <w:lang w:val="es-CO"/>
        </w:rPr>
        <w:t xml:space="preserve"> </w:t>
      </w:r>
    </w:p>
    <w:p w14:paraId="7B6CCED4" w14:textId="0664B9B1" w:rsidR="003412ED" w:rsidRDefault="3F28A50E" w:rsidP="2C8C2155">
      <w:pPr>
        <w:jc w:val="both"/>
        <w:rPr>
          <w:rFonts w:ascii="Century Gothic" w:hAnsi="Century Gothic"/>
          <w:sz w:val="24"/>
          <w:szCs w:val="24"/>
          <w:lang w:val="es-CO"/>
        </w:rPr>
      </w:pPr>
      <w:r w:rsidRPr="3F28A50E">
        <w:rPr>
          <w:rFonts w:ascii="Century Gothic" w:hAnsi="Century Gothic"/>
          <w:b/>
          <w:bCs/>
          <w:sz w:val="24"/>
          <w:szCs w:val="24"/>
          <w:u w:val="single"/>
          <w:lang w:val="es-CO"/>
        </w:rPr>
        <w:t>Vigésimo:</w:t>
      </w:r>
      <w:r w:rsidRPr="3F28A50E">
        <w:rPr>
          <w:rFonts w:ascii="Century Gothic" w:hAnsi="Century Gothic"/>
          <w:b/>
          <w:bCs/>
          <w:sz w:val="24"/>
          <w:szCs w:val="24"/>
          <w:lang w:val="es-CO"/>
        </w:rPr>
        <w:t xml:space="preserve"> </w:t>
      </w:r>
      <w:r w:rsidRPr="3F28A50E">
        <w:rPr>
          <w:rFonts w:ascii="Century Gothic" w:hAnsi="Century Gothic"/>
          <w:sz w:val="24"/>
          <w:szCs w:val="24"/>
          <w:lang w:val="es-CO"/>
        </w:rPr>
        <w:t xml:space="preserve">La señora </w:t>
      </w:r>
      <w:r w:rsidRPr="3F28A50E">
        <w:rPr>
          <w:rFonts w:ascii="Century Gothic" w:eastAsia="Century Gothic" w:hAnsi="Century Gothic" w:cs="Century Gothic"/>
          <w:b/>
          <w:bCs/>
          <w:sz w:val="24"/>
          <w:szCs w:val="24"/>
        </w:rPr>
        <w:t>ANA LUCIA GOMEZ OCHOA</w:t>
      </w:r>
      <w:r w:rsidRPr="3F28A50E">
        <w:rPr>
          <w:rFonts w:ascii="Century Gothic" w:hAnsi="Century Gothic"/>
          <w:b/>
          <w:bCs/>
          <w:sz w:val="24"/>
          <w:szCs w:val="24"/>
          <w:lang w:val="es-CO"/>
        </w:rPr>
        <w:t xml:space="preserve">, </w:t>
      </w:r>
      <w:r w:rsidRPr="3F28A50E">
        <w:rPr>
          <w:rFonts w:ascii="Century Gothic" w:hAnsi="Century Gothic"/>
          <w:sz w:val="24"/>
          <w:szCs w:val="24"/>
          <w:lang w:val="es-CO"/>
        </w:rPr>
        <w:t xml:space="preserve">para el momento del accidente tenía 59 años, laboraba como empleada doméstica devengando el salario mínimo </w:t>
      </w:r>
      <w:r w:rsidRPr="3F28A50E">
        <w:rPr>
          <w:rFonts w:ascii="Century Gothic" w:hAnsi="Century Gothic"/>
          <w:b/>
          <w:bCs/>
          <w:sz w:val="24"/>
          <w:szCs w:val="24"/>
          <w:lang w:val="es-CO"/>
        </w:rPr>
        <w:t>$</w:t>
      </w:r>
      <w:r w:rsidRPr="3F28A50E">
        <w:rPr>
          <w:rFonts w:ascii="Century Gothic" w:hAnsi="Century Gothic"/>
          <w:sz w:val="24"/>
          <w:szCs w:val="24"/>
          <w:lang w:val="es-CO"/>
        </w:rPr>
        <w:t xml:space="preserve"> </w:t>
      </w:r>
      <w:r w:rsidRPr="3F28A50E">
        <w:rPr>
          <w:rFonts w:ascii="Century Gothic" w:hAnsi="Century Gothic"/>
          <w:b/>
          <w:bCs/>
        </w:rPr>
        <w:t>1.300.000</w:t>
      </w:r>
      <w:r w:rsidRPr="3F28A50E">
        <w:rPr>
          <w:rFonts w:ascii="Century Gothic" w:hAnsi="Century Gothic"/>
        </w:rPr>
        <w:t xml:space="preserve"> </w:t>
      </w:r>
      <w:r w:rsidRPr="3F28A50E">
        <w:rPr>
          <w:rFonts w:ascii="Century Gothic" w:hAnsi="Century Gothic"/>
          <w:sz w:val="24"/>
          <w:szCs w:val="24"/>
          <w:lang w:val="es-CO"/>
        </w:rPr>
        <w:t xml:space="preserve">(Un Millón Trescientos Mil), </w:t>
      </w:r>
      <w:r w:rsidR="00AA1F7B">
        <w:rPr>
          <w:rFonts w:ascii="Century Gothic" w:hAnsi="Century Gothic"/>
          <w:sz w:val="24"/>
          <w:szCs w:val="24"/>
          <w:lang w:val="es-CO"/>
        </w:rPr>
        <w:t>hasta el día del accidente.</w:t>
      </w:r>
    </w:p>
    <w:p w14:paraId="7931CBCF" w14:textId="77777777" w:rsidR="00AA1F7B" w:rsidRDefault="00AA1F7B" w:rsidP="2C8C2155">
      <w:pPr>
        <w:jc w:val="both"/>
        <w:rPr>
          <w:rFonts w:ascii="Century Gothic" w:hAnsi="Century Gothic"/>
          <w:sz w:val="24"/>
          <w:szCs w:val="24"/>
          <w:lang w:val="es-CO"/>
        </w:rPr>
      </w:pPr>
    </w:p>
    <w:p w14:paraId="61346795" w14:textId="77777777" w:rsidR="00AA1F7B" w:rsidRDefault="00AA1F7B" w:rsidP="2C8C2155">
      <w:pPr>
        <w:jc w:val="both"/>
        <w:rPr>
          <w:rFonts w:ascii="Century Gothic" w:hAnsi="Century Gothic"/>
          <w:sz w:val="24"/>
          <w:szCs w:val="24"/>
          <w:lang w:val="es-CO"/>
        </w:rPr>
      </w:pPr>
    </w:p>
    <w:p w14:paraId="4E0A6AD4" w14:textId="77777777" w:rsidR="00E85947" w:rsidRDefault="00E85947" w:rsidP="2C8C2155">
      <w:pPr>
        <w:jc w:val="both"/>
        <w:rPr>
          <w:rFonts w:ascii="Century Gothic" w:hAnsi="Century Gothic"/>
          <w:sz w:val="24"/>
          <w:szCs w:val="24"/>
          <w:lang w:val="es-CO"/>
        </w:rPr>
      </w:pPr>
    </w:p>
    <w:p w14:paraId="00B123B5" w14:textId="77777777" w:rsidR="00E85947" w:rsidRDefault="00E85947" w:rsidP="2C8C2155">
      <w:pPr>
        <w:jc w:val="both"/>
        <w:rPr>
          <w:rFonts w:ascii="Century Gothic" w:hAnsi="Century Gothic"/>
          <w:sz w:val="24"/>
          <w:szCs w:val="24"/>
          <w:lang w:val="es-CO"/>
        </w:rPr>
      </w:pPr>
    </w:p>
    <w:p w14:paraId="0C3D0020" w14:textId="77777777" w:rsidR="007031F6" w:rsidRDefault="007031F6" w:rsidP="2C8C2155">
      <w:pPr>
        <w:jc w:val="both"/>
        <w:rPr>
          <w:rFonts w:ascii="Century Gothic" w:hAnsi="Century Gothic"/>
          <w:sz w:val="24"/>
          <w:szCs w:val="24"/>
          <w:lang w:val="es-CO"/>
        </w:rPr>
      </w:pPr>
    </w:p>
    <w:p w14:paraId="3276A662" w14:textId="77777777" w:rsidR="00AA1F7B" w:rsidRPr="003A6088" w:rsidRDefault="00AA1F7B" w:rsidP="2C8C2155">
      <w:pPr>
        <w:jc w:val="both"/>
        <w:rPr>
          <w:rFonts w:ascii="Century Gothic" w:hAnsi="Century Gothic"/>
          <w:sz w:val="24"/>
          <w:szCs w:val="24"/>
          <w:highlight w:val="yellow"/>
          <w:lang w:val="es-CO"/>
        </w:rPr>
      </w:pPr>
    </w:p>
    <w:p w14:paraId="4D6DE6D3" w14:textId="77777777" w:rsidR="007031F6" w:rsidRDefault="007031F6" w:rsidP="00417735">
      <w:pPr>
        <w:pBdr>
          <w:top w:val="single" w:sz="4" w:space="1" w:color="auto"/>
          <w:left w:val="single" w:sz="4" w:space="4" w:color="auto"/>
          <w:bottom w:val="single" w:sz="4" w:space="1" w:color="auto"/>
          <w:right w:val="single" w:sz="4" w:space="4" w:color="auto"/>
        </w:pBdr>
        <w:suppressAutoHyphens/>
        <w:spacing w:line="0" w:lineRule="atLeast"/>
        <w:jc w:val="center"/>
        <w:rPr>
          <w:rFonts w:ascii="Century Gothic" w:eastAsia="Batang" w:hAnsi="Century Gothic" w:cs="Arial"/>
          <w:b/>
          <w:spacing w:val="-3"/>
          <w:sz w:val="24"/>
          <w:szCs w:val="24"/>
        </w:rPr>
      </w:pPr>
    </w:p>
    <w:p w14:paraId="36216B93" w14:textId="77777777" w:rsidR="00417735" w:rsidRPr="00417735" w:rsidRDefault="00417735" w:rsidP="00417735">
      <w:pPr>
        <w:pBdr>
          <w:top w:val="single" w:sz="4" w:space="1" w:color="auto"/>
          <w:left w:val="single" w:sz="4" w:space="4" w:color="auto"/>
          <w:bottom w:val="single" w:sz="4" w:space="1" w:color="auto"/>
          <w:right w:val="single" w:sz="4" w:space="4" w:color="auto"/>
        </w:pBdr>
        <w:suppressAutoHyphens/>
        <w:spacing w:line="0" w:lineRule="atLeast"/>
        <w:jc w:val="center"/>
        <w:rPr>
          <w:rFonts w:ascii="Century Gothic" w:eastAsia="Batang" w:hAnsi="Century Gothic" w:cs="Arial"/>
          <w:b/>
          <w:spacing w:val="-3"/>
          <w:sz w:val="24"/>
          <w:szCs w:val="24"/>
        </w:rPr>
      </w:pPr>
      <w:r w:rsidRPr="00417735">
        <w:rPr>
          <w:rFonts w:ascii="Century Gothic" w:eastAsia="Batang" w:hAnsi="Century Gothic" w:cs="Arial"/>
          <w:b/>
          <w:spacing w:val="-3"/>
          <w:sz w:val="24"/>
          <w:szCs w:val="24"/>
        </w:rPr>
        <w:t>II.  PRETENSIONES</w:t>
      </w:r>
    </w:p>
    <w:p w14:paraId="3B28C6C3" w14:textId="77777777" w:rsidR="00417735" w:rsidRPr="00417735" w:rsidRDefault="00417735" w:rsidP="00417735">
      <w:pPr>
        <w:suppressAutoHyphens/>
        <w:spacing w:line="0" w:lineRule="atLeast"/>
        <w:rPr>
          <w:rFonts w:ascii="Century Gothic" w:eastAsia="Batang" w:hAnsi="Century Gothic" w:cs="Arial"/>
          <w:b/>
          <w:sz w:val="24"/>
          <w:szCs w:val="24"/>
          <w:lang w:val="es-ES_tradnl"/>
        </w:rPr>
      </w:pPr>
    </w:p>
    <w:p w14:paraId="265DF0F2" w14:textId="750D3828" w:rsidR="00417735" w:rsidRDefault="00417735" w:rsidP="00813FB7">
      <w:pPr>
        <w:spacing w:line="276" w:lineRule="auto"/>
        <w:jc w:val="both"/>
        <w:rPr>
          <w:rFonts w:ascii="Century Gothic" w:hAnsi="Century Gothic" w:cs="Arial"/>
          <w:sz w:val="24"/>
          <w:szCs w:val="24"/>
        </w:rPr>
      </w:pPr>
      <w:r w:rsidRPr="00417735">
        <w:rPr>
          <w:rFonts w:ascii="Century Gothic" w:hAnsi="Century Gothic" w:cs="Arial"/>
          <w:sz w:val="24"/>
          <w:szCs w:val="24"/>
        </w:rPr>
        <w:t>Con base en los fundamentos fácticos relatados precedentemente, así como las pruebas que se relacionarán en el acápite correspondiente, solicito comedidamente al Despacho profer</w:t>
      </w:r>
      <w:r w:rsidR="00AA1F7B">
        <w:rPr>
          <w:rFonts w:ascii="Century Gothic" w:hAnsi="Century Gothic" w:cs="Arial"/>
          <w:sz w:val="24"/>
          <w:szCs w:val="24"/>
        </w:rPr>
        <w:t>ir las siguientes declaraciones:</w:t>
      </w:r>
    </w:p>
    <w:p w14:paraId="7CF1400A" w14:textId="77777777" w:rsidR="00417735" w:rsidRPr="00417735" w:rsidRDefault="00417735" w:rsidP="00366907">
      <w:pPr>
        <w:spacing w:line="360" w:lineRule="auto"/>
        <w:rPr>
          <w:rFonts w:ascii="Century Gothic" w:eastAsia="Arial Unicode MS" w:hAnsi="Century Gothic" w:cs="Arial"/>
          <w:spacing w:val="-3"/>
          <w:sz w:val="24"/>
          <w:szCs w:val="24"/>
          <w:lang w:val="es-ES_tradnl"/>
        </w:rPr>
      </w:pPr>
    </w:p>
    <w:p w14:paraId="4F4A4C93" w14:textId="06D2FD0E" w:rsidR="00670D9C" w:rsidRPr="008F49BC" w:rsidRDefault="00417735" w:rsidP="007D4324">
      <w:pPr>
        <w:spacing w:line="276" w:lineRule="auto"/>
        <w:jc w:val="both"/>
        <w:rPr>
          <w:rFonts w:ascii="Century Gothic" w:hAnsi="Century Gothic"/>
          <w:sz w:val="24"/>
          <w:szCs w:val="24"/>
          <w:lang w:val="es-CO"/>
        </w:rPr>
      </w:pPr>
      <w:r w:rsidRPr="700B9778">
        <w:rPr>
          <w:rFonts w:ascii="Century Gothic" w:hAnsi="Century Gothic" w:cs="Arial"/>
          <w:b/>
          <w:bCs/>
          <w:sz w:val="24"/>
          <w:szCs w:val="24"/>
          <w:u w:val="single"/>
        </w:rPr>
        <w:t>Primera</w:t>
      </w:r>
      <w:r w:rsidRPr="700B9778">
        <w:rPr>
          <w:rFonts w:ascii="Century Gothic" w:hAnsi="Century Gothic" w:cs="Arial"/>
          <w:b/>
          <w:bCs/>
          <w:sz w:val="24"/>
          <w:szCs w:val="24"/>
        </w:rPr>
        <w:t xml:space="preserve">: </w:t>
      </w:r>
      <w:r w:rsidR="00AA1F7B">
        <w:rPr>
          <w:rFonts w:ascii="Century Gothic" w:hAnsi="Century Gothic" w:cs="Arial"/>
          <w:b/>
          <w:bCs/>
          <w:sz w:val="24"/>
          <w:szCs w:val="24"/>
          <w:u w:val="single"/>
        </w:rPr>
        <w:t>Que se Indemnice por parte</w:t>
      </w:r>
      <w:r w:rsidR="00AA1F7B">
        <w:rPr>
          <w:rFonts w:ascii="Century Gothic" w:hAnsi="Century Gothic" w:cs="Arial"/>
          <w:sz w:val="24"/>
          <w:szCs w:val="24"/>
        </w:rPr>
        <w:t xml:space="preserve"> d</w:t>
      </w:r>
      <w:r w:rsidRPr="00417735">
        <w:rPr>
          <w:rFonts w:ascii="Century Gothic" w:hAnsi="Century Gothic" w:cs="Arial"/>
          <w:sz w:val="24"/>
          <w:szCs w:val="24"/>
        </w:rPr>
        <w:t xml:space="preserve">el señor </w:t>
      </w:r>
      <w:r w:rsidR="001171D6" w:rsidRPr="3F28A50E">
        <w:rPr>
          <w:rFonts w:ascii="Century Gothic" w:eastAsia="Century Gothic" w:hAnsi="Century Gothic" w:cs="Century Gothic"/>
          <w:b/>
          <w:bCs/>
          <w:sz w:val="24"/>
          <w:szCs w:val="24"/>
        </w:rPr>
        <w:t>URIEL DARIO CUERVO RAMIREZ</w:t>
      </w:r>
      <w:r w:rsidR="001171D6" w:rsidRPr="00417735">
        <w:rPr>
          <w:rFonts w:ascii="Century Gothic" w:hAnsi="Century Gothic" w:cs="Arial"/>
          <w:sz w:val="24"/>
          <w:szCs w:val="24"/>
        </w:rPr>
        <w:t xml:space="preserve"> </w:t>
      </w:r>
      <w:r w:rsidRPr="00417735">
        <w:rPr>
          <w:rFonts w:ascii="Century Gothic" w:hAnsi="Century Gothic" w:cs="Arial"/>
          <w:sz w:val="24"/>
          <w:szCs w:val="24"/>
        </w:rPr>
        <w:t xml:space="preserve">en calidad de </w:t>
      </w:r>
      <w:r w:rsidRPr="700B9778">
        <w:rPr>
          <w:rFonts w:ascii="Century Gothic" w:hAnsi="Century Gothic" w:cs="Arial"/>
          <w:b/>
          <w:bCs/>
          <w:sz w:val="24"/>
          <w:szCs w:val="24"/>
          <w:u w:val="single"/>
        </w:rPr>
        <w:t>CONDUCTOR</w:t>
      </w:r>
      <w:r w:rsidRPr="00417735">
        <w:rPr>
          <w:rFonts w:ascii="Century Gothic" w:hAnsi="Century Gothic" w:cs="Arial"/>
          <w:sz w:val="24"/>
          <w:szCs w:val="24"/>
        </w:rPr>
        <w:t xml:space="preserve"> y directamente responsable, y </w:t>
      </w:r>
      <w:r w:rsidR="001171D6" w:rsidRPr="3F28A50E">
        <w:rPr>
          <w:rFonts w:ascii="Century Gothic" w:eastAsia="Century Gothic" w:hAnsi="Century Gothic" w:cs="Century Gothic"/>
          <w:b/>
          <w:bCs/>
          <w:sz w:val="24"/>
          <w:szCs w:val="24"/>
        </w:rPr>
        <w:t xml:space="preserve">ALVARO JOSE CARDONA CASTAÑO </w:t>
      </w:r>
      <w:r w:rsidR="008260CF" w:rsidRPr="003A6088">
        <w:rPr>
          <w:rFonts w:ascii="Century Gothic" w:hAnsi="Century Gothic" w:cs="Arial"/>
          <w:sz w:val="24"/>
          <w:szCs w:val="24"/>
        </w:rPr>
        <w:t xml:space="preserve">quien </w:t>
      </w:r>
      <w:r w:rsidRPr="00417735">
        <w:rPr>
          <w:rFonts w:ascii="Century Gothic" w:eastAsia="Batang" w:hAnsi="Century Gothic" w:cs="Arial"/>
          <w:spacing w:val="-3"/>
          <w:sz w:val="24"/>
          <w:szCs w:val="24"/>
        </w:rPr>
        <w:t xml:space="preserve">figura como propietario inscrito ante las autoridades de tránsito con </w:t>
      </w:r>
      <w:r w:rsidR="008C69B3">
        <w:rPr>
          <w:rFonts w:ascii="Century Gothic" w:eastAsia="Batang" w:hAnsi="Century Gothic" w:cs="Arial"/>
          <w:spacing w:val="-3"/>
          <w:sz w:val="24"/>
          <w:szCs w:val="24"/>
        </w:rPr>
        <w:t xml:space="preserve">relación del vehículo de placas: </w:t>
      </w:r>
      <w:r w:rsidR="008C69B3">
        <w:rPr>
          <w:rFonts w:ascii="Century Gothic" w:eastAsia="Century Gothic" w:hAnsi="Century Gothic" w:cs="Century Gothic"/>
          <w:b/>
          <w:sz w:val="24"/>
          <w:szCs w:val="24"/>
        </w:rPr>
        <w:t>SMI</w:t>
      </w:r>
      <w:r w:rsidR="008C69B3" w:rsidRPr="00245F9E">
        <w:rPr>
          <w:rFonts w:ascii="Century Gothic" w:eastAsia="Century Gothic" w:hAnsi="Century Gothic" w:cs="Century Gothic"/>
          <w:b/>
          <w:sz w:val="24"/>
          <w:szCs w:val="24"/>
        </w:rPr>
        <w:t>328</w:t>
      </w:r>
      <w:r w:rsidRPr="00417735">
        <w:rPr>
          <w:rFonts w:ascii="Century Gothic" w:eastAsia="Batang" w:hAnsi="Century Gothic" w:cs="Arial"/>
          <w:b/>
          <w:bCs/>
          <w:spacing w:val="-3"/>
          <w:sz w:val="24"/>
          <w:szCs w:val="24"/>
        </w:rPr>
        <w:t xml:space="preserve">, </w:t>
      </w:r>
      <w:r w:rsidRPr="7C37A19B">
        <w:rPr>
          <w:rFonts w:ascii="Century Gothic" w:eastAsia="Batang" w:hAnsi="Century Gothic" w:cs="Arial"/>
          <w:spacing w:val="-3"/>
          <w:sz w:val="24"/>
          <w:szCs w:val="24"/>
        </w:rPr>
        <w:t>y</w:t>
      </w:r>
      <w:r w:rsidR="008C69B3">
        <w:rPr>
          <w:rFonts w:ascii="Century Gothic" w:eastAsia="Batang" w:hAnsi="Century Gothic" w:cs="Arial"/>
          <w:spacing w:val="-3"/>
          <w:sz w:val="24"/>
          <w:szCs w:val="24"/>
        </w:rPr>
        <w:t xml:space="preserve"> </w:t>
      </w:r>
      <w:r w:rsidR="008C69B3" w:rsidRPr="008C69B3">
        <w:rPr>
          <w:rFonts w:ascii="Century Gothic" w:eastAsia="Batang" w:hAnsi="Century Gothic" w:cs="Arial"/>
          <w:spacing w:val="-3"/>
          <w:sz w:val="24"/>
          <w:szCs w:val="24"/>
        </w:rPr>
        <w:t xml:space="preserve">empresa afiliadora </w:t>
      </w:r>
      <w:r w:rsidR="00E93980" w:rsidRPr="2C8C2155">
        <w:rPr>
          <w:rFonts w:ascii="Century Gothic" w:eastAsia="Century Gothic" w:hAnsi="Century Gothic" w:cs="Century Gothic"/>
          <w:b/>
          <w:bCs/>
          <w:sz w:val="24"/>
          <w:szCs w:val="24"/>
        </w:rPr>
        <w:t xml:space="preserve">SOCIEDAD TRANSPORTADORA DE MARINILLA S.A SOTRAMAR </w:t>
      </w:r>
      <w:r w:rsidR="00E93980" w:rsidRPr="00A37471">
        <w:rPr>
          <w:rStyle w:val="normaltextrun"/>
          <w:rFonts w:ascii="Century Gothic" w:hAnsi="Century Gothic"/>
          <w:color w:val="000000"/>
          <w:sz w:val="24"/>
          <w:szCs w:val="24"/>
          <w:shd w:val="clear" w:color="auto" w:fill="FFFFFF"/>
        </w:rPr>
        <w:t xml:space="preserve">identificado con Nit: </w:t>
      </w:r>
      <w:r w:rsidR="00E93980" w:rsidRPr="2C8C2155">
        <w:rPr>
          <w:rFonts w:ascii="Century Gothic" w:eastAsia="Century Gothic" w:hAnsi="Century Gothic" w:cs="Century Gothic"/>
          <w:sz w:val="24"/>
          <w:szCs w:val="24"/>
          <w:lang w:val="es-CO" w:eastAsia="es-CO"/>
        </w:rPr>
        <w:t>800050356-2</w:t>
      </w:r>
      <w:r w:rsidR="008C69B3" w:rsidRPr="008C69B3">
        <w:rPr>
          <w:rStyle w:val="normaltextrun"/>
          <w:rFonts w:ascii="Century Gothic" w:eastAsiaTheme="minorEastAsia" w:hAnsi="Century Gothic"/>
          <w:sz w:val="24"/>
          <w:szCs w:val="24"/>
          <w:lang w:val="es-CO" w:eastAsia="es-CO"/>
        </w:rPr>
        <w:t xml:space="preserve">, </w:t>
      </w:r>
      <w:r w:rsidR="008C69B3">
        <w:rPr>
          <w:rFonts w:ascii="Century Gothic" w:hAnsi="Century Gothic"/>
          <w:sz w:val="24"/>
          <w:szCs w:val="24"/>
        </w:rPr>
        <w:t xml:space="preserve">son, </w:t>
      </w:r>
      <w:r w:rsidR="008C69B3" w:rsidRPr="008C69B3">
        <w:rPr>
          <w:rFonts w:ascii="Century Gothic" w:hAnsi="Century Gothic"/>
          <w:sz w:val="24"/>
          <w:szCs w:val="24"/>
        </w:rPr>
        <w:t xml:space="preserve">los primeros citados </w:t>
      </w:r>
      <w:r w:rsidRPr="008C69B3">
        <w:rPr>
          <w:rFonts w:ascii="Century Gothic" w:hAnsi="Century Gothic" w:cs="Arial"/>
          <w:sz w:val="24"/>
          <w:szCs w:val="24"/>
        </w:rPr>
        <w:t>civil</w:t>
      </w:r>
      <w:r w:rsidR="008C69B3" w:rsidRPr="008C69B3">
        <w:rPr>
          <w:rFonts w:ascii="Century Gothic" w:hAnsi="Century Gothic" w:cs="Arial"/>
          <w:sz w:val="24"/>
          <w:szCs w:val="24"/>
        </w:rPr>
        <w:t xml:space="preserve"> y </w:t>
      </w:r>
      <w:r w:rsidRPr="008C69B3">
        <w:rPr>
          <w:rFonts w:ascii="Century Gothic" w:hAnsi="Century Gothic" w:cs="Arial"/>
          <w:b/>
          <w:bCs/>
          <w:sz w:val="24"/>
          <w:szCs w:val="24"/>
        </w:rPr>
        <w:t>EXTRACONTRACTUAL</w:t>
      </w:r>
      <w:r w:rsidRPr="008C69B3">
        <w:rPr>
          <w:rFonts w:ascii="Century Gothic" w:hAnsi="Century Gothic" w:cs="Arial"/>
          <w:sz w:val="24"/>
          <w:szCs w:val="24"/>
        </w:rPr>
        <w:t xml:space="preserve"> </w:t>
      </w:r>
      <w:r w:rsidRPr="008F49BC">
        <w:rPr>
          <w:rFonts w:ascii="Century Gothic" w:hAnsi="Century Gothic" w:cs="Arial"/>
          <w:sz w:val="24"/>
          <w:szCs w:val="24"/>
        </w:rPr>
        <w:t xml:space="preserve">y solidariamente responsables </w:t>
      </w:r>
      <w:r w:rsidR="008C69B3" w:rsidRPr="008F49BC">
        <w:rPr>
          <w:rFonts w:ascii="Century Gothic" w:hAnsi="Century Gothic" w:cs="Arial"/>
          <w:sz w:val="24"/>
          <w:szCs w:val="24"/>
        </w:rPr>
        <w:t xml:space="preserve">y, el segundo es </w:t>
      </w:r>
      <w:r w:rsidR="008C69B3" w:rsidRPr="008F49BC">
        <w:rPr>
          <w:rFonts w:ascii="Century Gothic" w:hAnsi="Century Gothic" w:cs="Arial"/>
          <w:b/>
          <w:sz w:val="24"/>
          <w:szCs w:val="24"/>
        </w:rPr>
        <w:t>CONTRACTUALMENTE</w:t>
      </w:r>
      <w:r w:rsidR="008C69B3" w:rsidRPr="008F49BC">
        <w:rPr>
          <w:rFonts w:ascii="Century Gothic" w:hAnsi="Century Gothic" w:cs="Arial"/>
          <w:sz w:val="24"/>
          <w:szCs w:val="24"/>
        </w:rPr>
        <w:t xml:space="preserve"> </w:t>
      </w:r>
      <w:r w:rsidR="00D40AB4">
        <w:rPr>
          <w:rStyle w:val="normaltextrun"/>
          <w:rFonts w:ascii="Century Gothic" w:hAnsi="Century Gothic"/>
          <w:color w:val="000000"/>
          <w:sz w:val="24"/>
          <w:szCs w:val="24"/>
          <w:shd w:val="clear" w:color="auto" w:fill="FFFFFF"/>
        </w:rPr>
        <w:t>responsable</w:t>
      </w:r>
      <w:r w:rsidR="008F49BC" w:rsidRPr="008F49BC">
        <w:rPr>
          <w:rStyle w:val="normaltextrun"/>
          <w:rFonts w:ascii="Century Gothic" w:hAnsi="Century Gothic"/>
          <w:color w:val="000000"/>
          <w:sz w:val="24"/>
          <w:szCs w:val="24"/>
          <w:shd w:val="clear" w:color="auto" w:fill="FFFFFF"/>
        </w:rPr>
        <w:t xml:space="preserve"> de los perjuicios patrimoniales y extra-patrimoniales ocasionados a la víctima directa </w:t>
      </w:r>
      <w:r w:rsidR="008F49BC" w:rsidRPr="00FF7B41">
        <w:rPr>
          <w:rFonts w:ascii="Century Gothic" w:eastAsia="Times New Roman" w:hAnsi="Century Gothic" w:cs="Tahoma"/>
          <w:b/>
          <w:sz w:val="24"/>
          <w:szCs w:val="24"/>
          <w:lang w:eastAsia="es-ES"/>
        </w:rPr>
        <w:t>ANA LUCIA GOMEZ OCHOA</w:t>
      </w:r>
      <w:r w:rsidR="008F49BC" w:rsidRPr="008F49BC">
        <w:rPr>
          <w:rStyle w:val="normaltextrun"/>
          <w:rFonts w:ascii="Century Gothic" w:hAnsi="Century Gothic"/>
          <w:b/>
          <w:bCs/>
          <w:color w:val="000000"/>
          <w:sz w:val="24"/>
          <w:szCs w:val="24"/>
          <w:shd w:val="clear" w:color="auto" w:fill="FFFFFF"/>
        </w:rPr>
        <w:t xml:space="preserve">, </w:t>
      </w:r>
      <w:r w:rsidR="008F49BC" w:rsidRPr="008F49BC">
        <w:rPr>
          <w:rStyle w:val="normaltextrun"/>
          <w:rFonts w:ascii="Century Gothic" w:hAnsi="Century Gothic"/>
          <w:color w:val="000000"/>
          <w:sz w:val="24"/>
          <w:szCs w:val="24"/>
          <w:shd w:val="clear" w:color="auto" w:fill="FFFFFF"/>
        </w:rPr>
        <w:t xml:space="preserve">con ocasión del accidente de tránsito ocurrido </w:t>
      </w:r>
      <w:r w:rsidR="008F49BC">
        <w:rPr>
          <w:rStyle w:val="normaltextrun"/>
          <w:rFonts w:ascii="Century Gothic" w:hAnsi="Century Gothic"/>
          <w:color w:val="000000"/>
          <w:sz w:val="24"/>
          <w:szCs w:val="24"/>
          <w:shd w:val="clear" w:color="auto" w:fill="FFFFFF"/>
        </w:rPr>
        <w:t xml:space="preserve">el </w:t>
      </w:r>
      <w:r w:rsidR="008F49BC" w:rsidRPr="1EC28243">
        <w:rPr>
          <w:rFonts w:ascii="Century Gothic" w:hAnsi="Century Gothic"/>
          <w:sz w:val="24"/>
          <w:szCs w:val="24"/>
          <w:lang w:val="es-CO"/>
        </w:rPr>
        <w:t xml:space="preserve">día </w:t>
      </w:r>
      <w:r w:rsidR="008F49BC">
        <w:rPr>
          <w:rFonts w:ascii="Century Gothic" w:hAnsi="Century Gothic"/>
          <w:sz w:val="24"/>
          <w:szCs w:val="24"/>
          <w:lang w:val="es-CO"/>
        </w:rPr>
        <w:t>16</w:t>
      </w:r>
      <w:r w:rsidR="008F49BC" w:rsidRPr="1EC28243">
        <w:rPr>
          <w:rFonts w:ascii="Century Gothic" w:hAnsi="Century Gothic"/>
          <w:sz w:val="24"/>
          <w:szCs w:val="24"/>
          <w:lang w:val="es-CO"/>
        </w:rPr>
        <w:t xml:space="preserve"> de </w:t>
      </w:r>
      <w:r w:rsidR="008F49BC">
        <w:rPr>
          <w:rFonts w:ascii="Century Gothic" w:hAnsi="Century Gothic"/>
          <w:sz w:val="24"/>
          <w:szCs w:val="24"/>
          <w:lang w:val="es-CO"/>
        </w:rPr>
        <w:t xml:space="preserve">Noviembre </w:t>
      </w:r>
      <w:r w:rsidR="008F49BC" w:rsidRPr="1EC28243">
        <w:rPr>
          <w:rFonts w:ascii="Century Gothic" w:hAnsi="Century Gothic"/>
          <w:sz w:val="24"/>
          <w:szCs w:val="24"/>
          <w:lang w:val="es-CO"/>
        </w:rPr>
        <w:t>del año 202</w:t>
      </w:r>
      <w:r w:rsidR="008F49BC">
        <w:rPr>
          <w:rFonts w:ascii="Century Gothic" w:hAnsi="Century Gothic"/>
          <w:sz w:val="24"/>
          <w:szCs w:val="24"/>
          <w:lang w:val="es-CO"/>
        </w:rPr>
        <w:t>2</w:t>
      </w:r>
      <w:r w:rsidR="008F49BC" w:rsidRPr="1EC28243">
        <w:rPr>
          <w:rFonts w:ascii="Century Gothic" w:hAnsi="Century Gothic"/>
          <w:sz w:val="24"/>
          <w:szCs w:val="24"/>
          <w:lang w:val="es-CO"/>
        </w:rPr>
        <w:t xml:space="preserve"> entre las </w:t>
      </w:r>
      <w:r w:rsidR="008F49BC">
        <w:rPr>
          <w:rFonts w:ascii="Century Gothic" w:hAnsi="Century Gothic"/>
          <w:sz w:val="24"/>
          <w:szCs w:val="24"/>
          <w:lang w:val="es-CO"/>
        </w:rPr>
        <w:t>06</w:t>
      </w:r>
      <w:r w:rsidR="008F49BC" w:rsidRPr="1EC28243">
        <w:rPr>
          <w:rFonts w:ascii="Century Gothic" w:hAnsi="Century Gothic"/>
          <w:sz w:val="24"/>
          <w:szCs w:val="24"/>
          <w:lang w:val="es-CO"/>
        </w:rPr>
        <w:t>:</w:t>
      </w:r>
      <w:r w:rsidR="008F49BC">
        <w:rPr>
          <w:rFonts w:ascii="Century Gothic" w:hAnsi="Century Gothic"/>
          <w:sz w:val="24"/>
          <w:szCs w:val="24"/>
          <w:lang w:val="es-CO"/>
        </w:rPr>
        <w:t>5</w:t>
      </w:r>
      <w:r w:rsidR="008F49BC" w:rsidRPr="1EC28243">
        <w:rPr>
          <w:rFonts w:ascii="Century Gothic" w:hAnsi="Century Gothic"/>
          <w:sz w:val="24"/>
          <w:szCs w:val="24"/>
          <w:lang w:val="es-CO"/>
        </w:rPr>
        <w:t xml:space="preserve">0 </w:t>
      </w:r>
      <w:r w:rsidR="008F49BC">
        <w:rPr>
          <w:rFonts w:ascii="Century Gothic" w:hAnsi="Century Gothic"/>
          <w:sz w:val="24"/>
          <w:szCs w:val="24"/>
          <w:lang w:val="es-CO"/>
        </w:rPr>
        <w:t xml:space="preserve">y 7:00 </w:t>
      </w:r>
      <w:r w:rsidR="008F49BC" w:rsidRPr="1EC28243">
        <w:rPr>
          <w:rFonts w:ascii="Century Gothic" w:hAnsi="Century Gothic"/>
          <w:sz w:val="24"/>
          <w:szCs w:val="24"/>
          <w:lang w:val="es-CO"/>
        </w:rPr>
        <w:t xml:space="preserve">am horas, en </w:t>
      </w:r>
      <w:r w:rsidR="008F49BC">
        <w:rPr>
          <w:rFonts w:ascii="Century Gothic" w:hAnsi="Century Gothic"/>
          <w:sz w:val="24"/>
          <w:szCs w:val="24"/>
          <w:lang w:val="es-CO"/>
        </w:rPr>
        <w:t xml:space="preserve">el sector Autopista Norte, a la altura de </w:t>
      </w:r>
      <w:r w:rsidR="008F49BC" w:rsidRPr="00245F9E">
        <w:rPr>
          <w:rFonts w:ascii="Century Gothic" w:eastAsia="Century Gothic" w:hAnsi="Century Gothic" w:cs="Century Gothic"/>
          <w:sz w:val="24"/>
          <w:szCs w:val="24"/>
        </w:rPr>
        <w:t>Zenu jurisdicción del municipio de Medellín</w:t>
      </w:r>
      <w:r w:rsidR="00173CDF">
        <w:rPr>
          <w:rStyle w:val="normaltextrun"/>
          <w:rFonts w:ascii="Century Gothic" w:hAnsi="Century Gothic"/>
          <w:color w:val="000000"/>
          <w:sz w:val="24"/>
          <w:szCs w:val="24"/>
          <w:shd w:val="clear" w:color="auto" w:fill="FFFFFF"/>
        </w:rPr>
        <w:t>, donde resultó</w:t>
      </w:r>
      <w:r w:rsidR="008F49BC" w:rsidRPr="008F49BC">
        <w:rPr>
          <w:rStyle w:val="normaltextrun"/>
          <w:rFonts w:ascii="Century Gothic" w:hAnsi="Century Gothic"/>
          <w:color w:val="000000"/>
          <w:sz w:val="24"/>
          <w:szCs w:val="24"/>
          <w:shd w:val="clear" w:color="auto" w:fill="FFFFFF"/>
        </w:rPr>
        <w:t xml:space="preserve"> involucrado el </w:t>
      </w:r>
      <w:r w:rsidR="00173CDF" w:rsidRPr="2C8C2155">
        <w:rPr>
          <w:rFonts w:ascii="Century Gothic" w:hAnsi="Century Gothic"/>
          <w:sz w:val="24"/>
          <w:szCs w:val="24"/>
          <w:lang w:val="es-CO"/>
        </w:rPr>
        <w:t xml:space="preserve">vehículo de placas: </w:t>
      </w:r>
      <w:r w:rsidR="00173CDF" w:rsidRPr="2C8C2155">
        <w:rPr>
          <w:rFonts w:ascii="Century Gothic" w:eastAsia="Century Gothic" w:hAnsi="Century Gothic" w:cs="Century Gothic"/>
          <w:b/>
          <w:bCs/>
          <w:sz w:val="24"/>
          <w:szCs w:val="24"/>
        </w:rPr>
        <w:t>SMI328</w:t>
      </w:r>
      <w:r w:rsidR="00173CDF" w:rsidRPr="2C8C2155">
        <w:rPr>
          <w:rFonts w:ascii="Century Gothic" w:hAnsi="Century Gothic"/>
          <w:sz w:val="24"/>
          <w:szCs w:val="24"/>
          <w:lang w:val="es-CO"/>
        </w:rPr>
        <w:t>. Marca: Agrale. Color: Blanco Rojo Verde Azul. Modelo: 2009. Servicio: Público. Clase de vehículo: Buseta</w:t>
      </w:r>
      <w:r w:rsidR="008F49BC" w:rsidRPr="008F49BC">
        <w:rPr>
          <w:rStyle w:val="normaltextrun"/>
          <w:rFonts w:ascii="Century Gothic" w:hAnsi="Century Gothic"/>
          <w:color w:val="000000"/>
          <w:sz w:val="24"/>
          <w:szCs w:val="24"/>
          <w:shd w:val="clear" w:color="auto" w:fill="FFFFFF"/>
        </w:rPr>
        <w:t>.</w:t>
      </w:r>
      <w:r w:rsidR="008F49BC" w:rsidRPr="008F49BC">
        <w:rPr>
          <w:rStyle w:val="eop"/>
          <w:rFonts w:ascii="Century Gothic" w:hAnsi="Century Gothic"/>
          <w:color w:val="000000"/>
          <w:sz w:val="24"/>
          <w:szCs w:val="24"/>
          <w:shd w:val="clear" w:color="auto" w:fill="FFFFFF"/>
        </w:rPr>
        <w:t> </w:t>
      </w:r>
    </w:p>
    <w:p w14:paraId="501F02E7" w14:textId="3769CE79" w:rsidR="229A0A40" w:rsidRDefault="229A0A40" w:rsidP="229A0A40">
      <w:pPr>
        <w:spacing w:line="360" w:lineRule="auto"/>
        <w:jc w:val="both"/>
        <w:rPr>
          <w:rFonts w:ascii="Century Gothic" w:hAnsi="Century Gothic"/>
          <w:sz w:val="24"/>
          <w:szCs w:val="24"/>
          <w:lang w:val="es-CO"/>
        </w:rPr>
      </w:pPr>
    </w:p>
    <w:tbl>
      <w:tblPr>
        <w:tblStyle w:val="Tablaconcuadrcula3"/>
        <w:tblW w:w="8727" w:type="dxa"/>
        <w:tblInd w:w="108" w:type="dxa"/>
        <w:tblLook w:val="04A0" w:firstRow="1" w:lastRow="0" w:firstColumn="1" w:lastColumn="0" w:noHBand="0" w:noVBand="1"/>
      </w:tblPr>
      <w:tblGrid>
        <w:gridCol w:w="235"/>
        <w:gridCol w:w="6740"/>
        <w:gridCol w:w="1752"/>
      </w:tblGrid>
      <w:tr w:rsidR="00694F6C" w:rsidRPr="00290D1A" w14:paraId="70A20A52" w14:textId="77777777" w:rsidTr="0043776C">
        <w:trPr>
          <w:trHeight w:val="858"/>
        </w:trPr>
        <w:tc>
          <w:tcPr>
            <w:tcW w:w="235" w:type="dxa"/>
            <w:shd w:val="clear" w:color="auto" w:fill="F2F2F2" w:themeFill="background1" w:themeFillShade="F2"/>
          </w:tcPr>
          <w:p w14:paraId="0D6AEE13" w14:textId="77777777" w:rsidR="00694F6C" w:rsidRPr="00290D1A" w:rsidRDefault="00694F6C" w:rsidP="0043776C">
            <w:pPr>
              <w:autoSpaceDE w:val="0"/>
              <w:autoSpaceDN w:val="0"/>
              <w:adjustRightInd w:val="0"/>
              <w:jc w:val="center"/>
              <w:rPr>
                <w:rFonts w:ascii="Arial" w:eastAsia="Times New Roman" w:hAnsi="Arial" w:cs="Arial"/>
                <w:b/>
                <w:color w:val="000000"/>
                <w:sz w:val="24"/>
                <w:szCs w:val="24"/>
                <w:lang w:val="es-CO" w:eastAsia="es-ES"/>
              </w:rPr>
            </w:pPr>
          </w:p>
        </w:tc>
        <w:tc>
          <w:tcPr>
            <w:tcW w:w="8492" w:type="dxa"/>
            <w:gridSpan w:val="2"/>
            <w:shd w:val="clear" w:color="auto" w:fill="F2F2F2" w:themeFill="background1" w:themeFillShade="F2"/>
            <w:vAlign w:val="center"/>
          </w:tcPr>
          <w:p w14:paraId="5A3C0E84" w14:textId="77777777" w:rsidR="00694F6C" w:rsidRPr="00EF5AB4" w:rsidRDefault="00694F6C" w:rsidP="0043776C">
            <w:pPr>
              <w:autoSpaceDE w:val="0"/>
              <w:autoSpaceDN w:val="0"/>
              <w:adjustRightInd w:val="0"/>
              <w:jc w:val="center"/>
              <w:rPr>
                <w:rFonts w:ascii="Arial" w:hAnsi="Arial" w:cs="Arial"/>
                <w:b/>
                <w:color w:val="000000"/>
                <w:sz w:val="24"/>
                <w:szCs w:val="24"/>
                <w:lang w:val="es-CO"/>
              </w:rPr>
            </w:pPr>
            <w:r w:rsidRPr="00290D1A">
              <w:rPr>
                <w:rFonts w:ascii="Arial" w:eastAsia="Times New Roman" w:hAnsi="Arial" w:cs="Arial"/>
                <w:b/>
                <w:color w:val="000000"/>
                <w:sz w:val="24"/>
                <w:szCs w:val="24"/>
                <w:lang w:val="es-CO" w:eastAsia="es-ES"/>
              </w:rPr>
              <w:t xml:space="preserve">Para </w:t>
            </w:r>
            <w:r>
              <w:rPr>
                <w:rFonts w:ascii="Arial" w:eastAsia="Times New Roman" w:hAnsi="Arial" w:cs="Arial"/>
                <w:b/>
                <w:color w:val="000000"/>
                <w:sz w:val="24"/>
                <w:szCs w:val="24"/>
                <w:lang w:val="es-CO" w:eastAsia="es-ES"/>
              </w:rPr>
              <w:t xml:space="preserve">la </w:t>
            </w:r>
            <w:r w:rsidRPr="00290D1A">
              <w:rPr>
                <w:rFonts w:ascii="Arial" w:eastAsia="Times New Roman" w:hAnsi="Arial" w:cs="Arial"/>
                <w:b/>
                <w:color w:val="000000"/>
                <w:sz w:val="24"/>
                <w:szCs w:val="24"/>
                <w:lang w:val="es-CO" w:eastAsia="es-ES"/>
              </w:rPr>
              <w:t>señor</w:t>
            </w:r>
            <w:r>
              <w:rPr>
                <w:rFonts w:ascii="Arial" w:eastAsia="Times New Roman" w:hAnsi="Arial" w:cs="Arial"/>
                <w:b/>
                <w:color w:val="000000"/>
                <w:sz w:val="24"/>
                <w:szCs w:val="24"/>
                <w:lang w:val="es-CO" w:eastAsia="es-ES"/>
              </w:rPr>
              <w:t>a</w:t>
            </w:r>
            <w:r w:rsidRPr="00290D1A">
              <w:rPr>
                <w:rFonts w:ascii="Arial" w:eastAsia="Times New Roman" w:hAnsi="Arial" w:cs="Arial"/>
                <w:b/>
                <w:color w:val="000000"/>
                <w:sz w:val="24"/>
                <w:szCs w:val="24"/>
                <w:lang w:val="es-CO" w:eastAsia="es-ES"/>
              </w:rPr>
              <w:t xml:space="preserve"> </w:t>
            </w:r>
            <w:r w:rsidRPr="00FF7B41">
              <w:rPr>
                <w:rFonts w:ascii="Century Gothic" w:eastAsia="Times New Roman" w:hAnsi="Century Gothic" w:cs="Tahoma"/>
                <w:b/>
                <w:sz w:val="24"/>
                <w:szCs w:val="24"/>
                <w:lang w:eastAsia="es-ES"/>
              </w:rPr>
              <w:t>ANA LUCIA GOMEZ OCHOA</w:t>
            </w:r>
          </w:p>
          <w:p w14:paraId="4D05BFF5" w14:textId="77777777" w:rsidR="00694F6C" w:rsidRPr="00354F71" w:rsidRDefault="00694F6C" w:rsidP="0043776C">
            <w:pPr>
              <w:autoSpaceDE w:val="0"/>
              <w:autoSpaceDN w:val="0"/>
              <w:adjustRightInd w:val="0"/>
              <w:jc w:val="center"/>
              <w:rPr>
                <w:rFonts w:ascii="Arial" w:hAnsi="Arial" w:cs="Arial"/>
                <w:b/>
                <w:color w:val="000000"/>
                <w:sz w:val="24"/>
                <w:szCs w:val="24"/>
                <w:u w:val="single"/>
                <w:lang w:val="es-CO"/>
              </w:rPr>
            </w:pPr>
            <w:r w:rsidRPr="00EF5AB4">
              <w:rPr>
                <w:rFonts w:ascii="Arial" w:hAnsi="Arial" w:cs="Arial"/>
                <w:b/>
                <w:color w:val="000000"/>
                <w:sz w:val="24"/>
                <w:szCs w:val="24"/>
                <w:lang w:val="es-CO"/>
              </w:rPr>
              <w:t xml:space="preserve"> </w:t>
            </w:r>
            <w:r w:rsidRPr="00354F71">
              <w:rPr>
                <w:rFonts w:ascii="Arial" w:hAnsi="Arial" w:cs="Arial"/>
                <w:b/>
                <w:color w:val="000000"/>
                <w:sz w:val="24"/>
                <w:szCs w:val="24"/>
                <w:lang w:val="es-CO"/>
              </w:rPr>
              <w:t>(</w:t>
            </w:r>
            <w:r>
              <w:rPr>
                <w:rFonts w:ascii="Arial" w:hAnsi="Arial" w:cs="Arial"/>
                <w:b/>
                <w:color w:val="000000"/>
                <w:sz w:val="24"/>
                <w:szCs w:val="24"/>
                <w:lang w:val="es-CO"/>
              </w:rPr>
              <w:t>VÍ</w:t>
            </w:r>
            <w:r w:rsidRPr="00290D1A">
              <w:rPr>
                <w:rFonts w:ascii="Arial" w:hAnsi="Arial" w:cs="Arial"/>
                <w:b/>
                <w:color w:val="000000"/>
                <w:sz w:val="24"/>
                <w:szCs w:val="24"/>
                <w:lang w:val="es-CO"/>
              </w:rPr>
              <w:t>CTIMA DIRECTA)</w:t>
            </w:r>
          </w:p>
        </w:tc>
      </w:tr>
      <w:tr w:rsidR="00694F6C" w:rsidRPr="00290D1A" w14:paraId="08537B65" w14:textId="77777777" w:rsidTr="0043776C">
        <w:trPr>
          <w:trHeight w:val="569"/>
        </w:trPr>
        <w:tc>
          <w:tcPr>
            <w:tcW w:w="235" w:type="dxa"/>
            <w:shd w:val="clear" w:color="auto" w:fill="FFFFFF" w:themeFill="background1"/>
          </w:tcPr>
          <w:p w14:paraId="1372D059" w14:textId="77777777" w:rsidR="00694F6C" w:rsidRPr="00290D1A" w:rsidRDefault="00694F6C" w:rsidP="0043776C">
            <w:pPr>
              <w:autoSpaceDE w:val="0"/>
              <w:autoSpaceDN w:val="0"/>
              <w:adjustRightInd w:val="0"/>
              <w:rPr>
                <w:rFonts w:ascii="Arial" w:eastAsia="Times New Roman" w:hAnsi="Arial" w:cs="Arial"/>
                <w:b/>
                <w:color w:val="000000"/>
                <w:sz w:val="24"/>
                <w:szCs w:val="24"/>
                <w:lang w:val="es-CO" w:eastAsia="es-ES"/>
              </w:rPr>
            </w:pPr>
          </w:p>
        </w:tc>
        <w:tc>
          <w:tcPr>
            <w:tcW w:w="8492" w:type="dxa"/>
            <w:gridSpan w:val="2"/>
            <w:shd w:val="clear" w:color="auto" w:fill="FFFFFF" w:themeFill="background1"/>
            <w:vAlign w:val="center"/>
          </w:tcPr>
          <w:p w14:paraId="36AF90D1" w14:textId="77777777" w:rsidR="00694F6C" w:rsidRPr="00290D1A" w:rsidRDefault="00694F6C" w:rsidP="0043776C">
            <w:pPr>
              <w:autoSpaceDE w:val="0"/>
              <w:autoSpaceDN w:val="0"/>
              <w:adjustRightInd w:val="0"/>
              <w:jc w:val="center"/>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PERJUICIOS PATRIMONIALES O MATERIALES</w:t>
            </w:r>
          </w:p>
        </w:tc>
      </w:tr>
      <w:tr w:rsidR="00694F6C" w:rsidRPr="00290D1A" w14:paraId="65F59D9D" w14:textId="77777777" w:rsidTr="0043776C">
        <w:trPr>
          <w:trHeight w:val="847"/>
        </w:trPr>
        <w:tc>
          <w:tcPr>
            <w:tcW w:w="235" w:type="dxa"/>
          </w:tcPr>
          <w:p w14:paraId="05B18087" w14:textId="77777777" w:rsidR="00694F6C" w:rsidRPr="00290D1A" w:rsidRDefault="00694F6C" w:rsidP="0043776C">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059C5C51" w14:textId="77777777" w:rsidR="00694F6C" w:rsidRPr="00290D1A" w:rsidRDefault="00694F6C" w:rsidP="0043776C">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Lucro Cesante Consolidado:</w:t>
            </w:r>
          </w:p>
          <w:p w14:paraId="5A8E356A" w14:textId="77777777" w:rsidR="00694F6C" w:rsidRPr="00290D1A" w:rsidRDefault="00694F6C" w:rsidP="0043776C">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 xml:space="preserve">Lucro Cesante Futuro: </w:t>
            </w:r>
          </w:p>
        </w:tc>
        <w:tc>
          <w:tcPr>
            <w:tcW w:w="1752" w:type="dxa"/>
            <w:vAlign w:val="center"/>
          </w:tcPr>
          <w:p w14:paraId="1CA400DF" w14:textId="77777777" w:rsidR="00694F6C" w:rsidRPr="00290D1A" w:rsidRDefault="00694F6C" w:rsidP="0043776C">
            <w:pPr>
              <w:autoSpaceDE w:val="0"/>
              <w:autoSpaceDN w:val="0"/>
              <w:adjustRightInd w:val="0"/>
              <w:rPr>
                <w:rFonts w:ascii="Arial" w:hAnsi="Arial" w:cs="Arial"/>
                <w:color w:val="000000"/>
                <w:sz w:val="24"/>
                <w:szCs w:val="24"/>
                <w:lang w:val="es-CO"/>
              </w:rPr>
            </w:pPr>
            <w:r>
              <w:rPr>
                <w:rFonts w:ascii="Arial" w:eastAsiaTheme="minorEastAsia" w:hAnsi="Arial" w:cs="Arial"/>
                <w:color w:val="000000"/>
                <w:sz w:val="24"/>
                <w:szCs w:val="24"/>
                <w:lang w:val="es-CO"/>
              </w:rPr>
              <w:t xml:space="preserve">$ </w:t>
            </w:r>
            <w:r w:rsidRPr="0056642A">
              <w:rPr>
                <w:rFonts w:ascii="Arial" w:eastAsiaTheme="minorEastAsia" w:hAnsi="Arial" w:cs="Arial"/>
                <w:bCs/>
                <w:color w:val="000000"/>
                <w:sz w:val="24"/>
                <w:szCs w:val="24"/>
                <w:lang w:val="en-US"/>
              </w:rPr>
              <w:t>16.547.917</w:t>
            </w:r>
          </w:p>
          <w:p w14:paraId="5AC22AED" w14:textId="77777777" w:rsidR="00694F6C" w:rsidRPr="00290D1A" w:rsidRDefault="00694F6C" w:rsidP="0043776C">
            <w:pPr>
              <w:autoSpaceDE w:val="0"/>
              <w:autoSpaceDN w:val="0"/>
              <w:adjustRightInd w:val="0"/>
              <w:rPr>
                <w:rFonts w:ascii="Arial" w:hAnsi="Arial" w:cs="Arial"/>
                <w:color w:val="000000"/>
                <w:sz w:val="24"/>
                <w:szCs w:val="24"/>
                <w:lang w:val="es-CO"/>
              </w:rPr>
            </w:pPr>
            <w:r w:rsidRPr="00290D1A">
              <w:rPr>
                <w:rFonts w:ascii="Arial" w:eastAsiaTheme="minorEastAsia" w:hAnsi="Arial" w:cs="Arial"/>
                <w:color w:val="000000"/>
                <w:sz w:val="24"/>
                <w:szCs w:val="24"/>
                <w:lang w:val="es-CO"/>
              </w:rPr>
              <w:t xml:space="preserve">$ </w:t>
            </w:r>
            <w:r w:rsidRPr="0056642A">
              <w:rPr>
                <w:rFonts w:ascii="Century Gothic" w:hAnsi="Century Gothic" w:cs="Tahoma"/>
                <w:sz w:val="24"/>
                <w:szCs w:val="28"/>
                <w:lang w:val="es-MX"/>
              </w:rPr>
              <w:t>127.373.873</w:t>
            </w:r>
          </w:p>
        </w:tc>
      </w:tr>
      <w:tr w:rsidR="00694F6C" w:rsidRPr="00290D1A" w14:paraId="59BB5D32" w14:textId="77777777" w:rsidTr="0043776C">
        <w:tc>
          <w:tcPr>
            <w:tcW w:w="235" w:type="dxa"/>
          </w:tcPr>
          <w:p w14:paraId="1AAC6FDF" w14:textId="77777777" w:rsidR="00694F6C" w:rsidRPr="00290D1A" w:rsidRDefault="00694F6C" w:rsidP="0043776C">
            <w:pPr>
              <w:autoSpaceDE w:val="0"/>
              <w:autoSpaceDN w:val="0"/>
              <w:adjustRightInd w:val="0"/>
              <w:jc w:val="right"/>
              <w:rPr>
                <w:rFonts w:ascii="Arial" w:eastAsia="Times New Roman" w:hAnsi="Arial" w:cs="Arial"/>
                <w:b/>
                <w:color w:val="000000"/>
                <w:sz w:val="24"/>
                <w:szCs w:val="24"/>
                <w:lang w:val="es-CO" w:eastAsia="es-ES"/>
              </w:rPr>
            </w:pPr>
          </w:p>
        </w:tc>
        <w:tc>
          <w:tcPr>
            <w:tcW w:w="6740" w:type="dxa"/>
            <w:vAlign w:val="center"/>
          </w:tcPr>
          <w:p w14:paraId="644C7DB3" w14:textId="77777777" w:rsidR="00694F6C" w:rsidRPr="00290D1A" w:rsidRDefault="00694F6C" w:rsidP="0043776C">
            <w:pPr>
              <w:autoSpaceDE w:val="0"/>
              <w:autoSpaceDN w:val="0"/>
              <w:adjustRightInd w:val="0"/>
              <w:jc w:val="right"/>
              <w:rPr>
                <w:rFonts w:ascii="Arial" w:eastAsia="Times New Roman" w:hAnsi="Arial" w:cs="Arial"/>
                <w:color w:val="000000"/>
                <w:sz w:val="24"/>
                <w:szCs w:val="24"/>
                <w:lang w:val="es-CO" w:eastAsia="es-ES"/>
              </w:rPr>
            </w:pPr>
            <w:r w:rsidRPr="00290D1A">
              <w:rPr>
                <w:rFonts w:ascii="Arial" w:eastAsia="Times New Roman" w:hAnsi="Arial" w:cs="Arial"/>
                <w:b/>
                <w:color w:val="000000"/>
                <w:sz w:val="24"/>
                <w:szCs w:val="24"/>
                <w:lang w:val="es-CO" w:eastAsia="es-ES"/>
              </w:rPr>
              <w:t xml:space="preserve">Total Perjuicios Materiales </w:t>
            </w:r>
          </w:p>
        </w:tc>
        <w:tc>
          <w:tcPr>
            <w:tcW w:w="1752" w:type="dxa"/>
            <w:vAlign w:val="center"/>
          </w:tcPr>
          <w:p w14:paraId="657F2500" w14:textId="77777777" w:rsidR="00694F6C" w:rsidRPr="00290D1A" w:rsidRDefault="00694F6C" w:rsidP="0043776C">
            <w:pPr>
              <w:autoSpaceDE w:val="0"/>
              <w:autoSpaceDN w:val="0"/>
              <w:adjustRightInd w:val="0"/>
              <w:rPr>
                <w:rFonts w:ascii="Arial" w:hAnsi="Arial" w:cs="Arial"/>
                <w:b/>
                <w:color w:val="000000"/>
                <w:sz w:val="24"/>
                <w:szCs w:val="24"/>
                <w:lang w:val="es-CO"/>
              </w:rPr>
            </w:pPr>
            <w:r w:rsidRPr="00290D1A">
              <w:rPr>
                <w:rFonts w:ascii="Arial" w:hAnsi="Arial" w:cs="Arial"/>
                <w:b/>
                <w:color w:val="000000"/>
                <w:sz w:val="24"/>
                <w:szCs w:val="24"/>
                <w:lang w:val="es-CO"/>
              </w:rPr>
              <w:t xml:space="preserve">$ </w:t>
            </w:r>
            <w:r>
              <w:rPr>
                <w:rFonts w:ascii="Arial" w:hAnsi="Arial" w:cs="Arial"/>
                <w:b/>
                <w:color w:val="000000"/>
                <w:sz w:val="24"/>
                <w:szCs w:val="24"/>
                <w:lang w:val="es-CO"/>
              </w:rPr>
              <w:t>143.921.790</w:t>
            </w:r>
          </w:p>
        </w:tc>
      </w:tr>
      <w:tr w:rsidR="00694F6C" w:rsidRPr="00290D1A" w14:paraId="548B6B7A" w14:textId="77777777" w:rsidTr="0043776C">
        <w:trPr>
          <w:trHeight w:val="433"/>
        </w:trPr>
        <w:tc>
          <w:tcPr>
            <w:tcW w:w="235" w:type="dxa"/>
            <w:shd w:val="clear" w:color="auto" w:fill="FFFFFF" w:themeFill="background1"/>
          </w:tcPr>
          <w:p w14:paraId="03F32C19" w14:textId="77777777" w:rsidR="00694F6C" w:rsidRPr="00290D1A" w:rsidRDefault="00694F6C" w:rsidP="0043776C">
            <w:pPr>
              <w:autoSpaceDE w:val="0"/>
              <w:autoSpaceDN w:val="0"/>
              <w:adjustRightInd w:val="0"/>
              <w:rPr>
                <w:rFonts w:ascii="Arial" w:eastAsia="Times New Roman" w:hAnsi="Arial" w:cs="Arial"/>
                <w:b/>
                <w:color w:val="000000"/>
                <w:sz w:val="24"/>
                <w:szCs w:val="24"/>
                <w:lang w:val="es-CO" w:eastAsia="es-ES"/>
              </w:rPr>
            </w:pPr>
          </w:p>
        </w:tc>
        <w:tc>
          <w:tcPr>
            <w:tcW w:w="8492" w:type="dxa"/>
            <w:gridSpan w:val="2"/>
            <w:shd w:val="clear" w:color="auto" w:fill="FFFFFF" w:themeFill="background1"/>
            <w:vAlign w:val="center"/>
          </w:tcPr>
          <w:p w14:paraId="22EF61E6" w14:textId="77777777" w:rsidR="00694F6C" w:rsidRPr="00290D1A" w:rsidRDefault="00694F6C" w:rsidP="0043776C">
            <w:pPr>
              <w:autoSpaceDE w:val="0"/>
              <w:autoSpaceDN w:val="0"/>
              <w:adjustRightInd w:val="0"/>
              <w:jc w:val="center"/>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PERJUICIOS INMATERIALES para </w:t>
            </w:r>
            <w:r w:rsidRPr="00FF7B41">
              <w:rPr>
                <w:rFonts w:ascii="Century Gothic" w:eastAsia="Times New Roman" w:hAnsi="Century Gothic" w:cs="Tahoma"/>
                <w:b/>
                <w:sz w:val="24"/>
                <w:szCs w:val="24"/>
                <w:lang w:eastAsia="es-ES"/>
              </w:rPr>
              <w:t>ANA LUCIA GOMEZ OCHOA</w:t>
            </w:r>
          </w:p>
        </w:tc>
      </w:tr>
      <w:tr w:rsidR="00694F6C" w:rsidRPr="00290D1A" w14:paraId="3BD93822" w14:textId="77777777" w:rsidTr="0043776C">
        <w:trPr>
          <w:trHeight w:val="979"/>
        </w:trPr>
        <w:tc>
          <w:tcPr>
            <w:tcW w:w="235" w:type="dxa"/>
          </w:tcPr>
          <w:p w14:paraId="03A706A2" w14:textId="77777777" w:rsidR="00694F6C" w:rsidRPr="00290D1A" w:rsidRDefault="00694F6C" w:rsidP="0043776C">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39B62A20" w14:textId="77777777" w:rsidR="00694F6C" w:rsidRPr="00290D1A" w:rsidRDefault="00694F6C" w:rsidP="0043776C">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Perjuicios Morales:</w:t>
            </w:r>
          </w:p>
          <w:p w14:paraId="1C7AED16" w14:textId="77777777" w:rsidR="00694F6C" w:rsidRPr="00290D1A" w:rsidRDefault="00694F6C" w:rsidP="0043776C">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Daño a la vida relación, alteración de las condiciones de existencia</w:t>
            </w:r>
          </w:p>
        </w:tc>
        <w:tc>
          <w:tcPr>
            <w:tcW w:w="1752" w:type="dxa"/>
            <w:vAlign w:val="center"/>
          </w:tcPr>
          <w:p w14:paraId="32E62834" w14:textId="77777777" w:rsidR="00694F6C" w:rsidRPr="0056642A" w:rsidRDefault="00694F6C" w:rsidP="0043776C">
            <w:pPr>
              <w:autoSpaceDE w:val="0"/>
              <w:autoSpaceDN w:val="0"/>
              <w:adjustRightInd w:val="0"/>
              <w:rPr>
                <w:rFonts w:ascii="Century Gothic" w:eastAsia="Century Gothic" w:hAnsi="Century Gothic" w:cs="Century Gothic"/>
                <w:sz w:val="24"/>
                <w:szCs w:val="24"/>
              </w:rPr>
            </w:pPr>
            <w:r w:rsidRPr="00290D1A">
              <w:rPr>
                <w:rFonts w:ascii="Arial" w:eastAsia="Times New Roman" w:hAnsi="Arial" w:cs="Arial"/>
                <w:color w:val="000000"/>
                <w:sz w:val="24"/>
                <w:szCs w:val="24"/>
                <w:lang w:val="es-CO" w:eastAsia="es-ES"/>
              </w:rPr>
              <w:t xml:space="preserve">$ </w:t>
            </w:r>
            <w:r w:rsidRPr="0056642A">
              <w:rPr>
                <w:rFonts w:ascii="Century Gothic" w:eastAsia="Century Gothic" w:hAnsi="Century Gothic" w:cs="Century Gothic"/>
                <w:sz w:val="24"/>
                <w:szCs w:val="24"/>
              </w:rPr>
              <w:t>26.000.000</w:t>
            </w:r>
          </w:p>
          <w:p w14:paraId="42A12A1B" w14:textId="77777777" w:rsidR="00694F6C" w:rsidRPr="00290D1A" w:rsidRDefault="00694F6C" w:rsidP="0043776C">
            <w:pPr>
              <w:autoSpaceDE w:val="0"/>
              <w:autoSpaceDN w:val="0"/>
              <w:adjustRightInd w:val="0"/>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 xml:space="preserve">$ </w:t>
            </w:r>
            <w:r w:rsidRPr="0056642A">
              <w:rPr>
                <w:rFonts w:ascii="Century Gothic" w:eastAsia="Century Gothic" w:hAnsi="Century Gothic" w:cs="Century Gothic"/>
                <w:sz w:val="24"/>
                <w:szCs w:val="24"/>
              </w:rPr>
              <w:t>26.000.000</w:t>
            </w:r>
          </w:p>
        </w:tc>
      </w:tr>
      <w:tr w:rsidR="00694F6C" w:rsidRPr="00290D1A" w14:paraId="658A8C66" w14:textId="77777777" w:rsidTr="0043776C">
        <w:tc>
          <w:tcPr>
            <w:tcW w:w="235" w:type="dxa"/>
          </w:tcPr>
          <w:p w14:paraId="174B4087" w14:textId="77777777" w:rsidR="00694F6C" w:rsidRPr="00290D1A" w:rsidRDefault="00694F6C" w:rsidP="0043776C">
            <w:pPr>
              <w:autoSpaceDE w:val="0"/>
              <w:autoSpaceDN w:val="0"/>
              <w:adjustRightInd w:val="0"/>
              <w:jc w:val="right"/>
              <w:rPr>
                <w:rFonts w:ascii="Arial" w:eastAsia="Times New Roman" w:hAnsi="Arial" w:cs="Arial"/>
                <w:b/>
                <w:color w:val="000000"/>
                <w:sz w:val="24"/>
                <w:szCs w:val="24"/>
                <w:lang w:val="es-CO" w:eastAsia="es-ES"/>
              </w:rPr>
            </w:pPr>
          </w:p>
        </w:tc>
        <w:tc>
          <w:tcPr>
            <w:tcW w:w="6740" w:type="dxa"/>
            <w:vAlign w:val="center"/>
          </w:tcPr>
          <w:p w14:paraId="3CF73C28" w14:textId="77777777" w:rsidR="00694F6C" w:rsidRPr="00290D1A" w:rsidRDefault="00694F6C" w:rsidP="0043776C">
            <w:pPr>
              <w:autoSpaceDE w:val="0"/>
              <w:autoSpaceDN w:val="0"/>
              <w:adjustRightInd w:val="0"/>
              <w:jc w:val="right"/>
              <w:rPr>
                <w:rFonts w:ascii="Arial" w:eastAsia="Times New Roman" w:hAnsi="Arial" w:cs="Arial"/>
                <w:color w:val="000000"/>
                <w:sz w:val="24"/>
                <w:szCs w:val="24"/>
                <w:lang w:val="es-CO" w:eastAsia="es-ES"/>
              </w:rPr>
            </w:pPr>
            <w:r w:rsidRPr="00290D1A">
              <w:rPr>
                <w:rFonts w:ascii="Arial" w:eastAsia="Times New Roman" w:hAnsi="Arial" w:cs="Arial"/>
                <w:b/>
                <w:color w:val="000000"/>
                <w:sz w:val="24"/>
                <w:szCs w:val="24"/>
                <w:lang w:val="es-CO" w:eastAsia="es-ES"/>
              </w:rPr>
              <w:t xml:space="preserve">Total Perjuicios </w:t>
            </w:r>
            <w:r>
              <w:rPr>
                <w:rFonts w:ascii="Arial" w:eastAsia="Times New Roman" w:hAnsi="Arial" w:cs="Arial"/>
                <w:b/>
                <w:color w:val="000000"/>
                <w:sz w:val="24"/>
                <w:szCs w:val="24"/>
                <w:lang w:val="es-CO" w:eastAsia="es-ES"/>
              </w:rPr>
              <w:t xml:space="preserve">Inmateriales </w:t>
            </w:r>
          </w:p>
        </w:tc>
        <w:tc>
          <w:tcPr>
            <w:tcW w:w="1752" w:type="dxa"/>
            <w:vAlign w:val="center"/>
          </w:tcPr>
          <w:p w14:paraId="73CB9E73" w14:textId="77777777" w:rsidR="00694F6C" w:rsidRPr="00290D1A" w:rsidRDefault="00694F6C" w:rsidP="0043776C">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 </w:t>
            </w:r>
            <w:r>
              <w:rPr>
                <w:rFonts w:ascii="Arial" w:eastAsia="Times New Roman" w:hAnsi="Arial" w:cs="Arial"/>
                <w:b/>
                <w:color w:val="000000"/>
                <w:sz w:val="24"/>
                <w:szCs w:val="24"/>
                <w:lang w:val="es-CO" w:eastAsia="es-ES"/>
              </w:rPr>
              <w:t>52.000.000</w:t>
            </w:r>
          </w:p>
        </w:tc>
      </w:tr>
      <w:tr w:rsidR="00694F6C" w:rsidRPr="00290D1A" w14:paraId="20E88F8D" w14:textId="77777777" w:rsidTr="0043776C">
        <w:trPr>
          <w:trHeight w:val="581"/>
        </w:trPr>
        <w:tc>
          <w:tcPr>
            <w:tcW w:w="235" w:type="dxa"/>
            <w:shd w:val="clear" w:color="auto" w:fill="F2F2F2" w:themeFill="background1" w:themeFillShade="F2"/>
          </w:tcPr>
          <w:p w14:paraId="0F39112E" w14:textId="77777777" w:rsidR="00694F6C" w:rsidRPr="00290D1A" w:rsidRDefault="00694F6C" w:rsidP="0043776C">
            <w:pPr>
              <w:autoSpaceDE w:val="0"/>
              <w:autoSpaceDN w:val="0"/>
              <w:adjustRightInd w:val="0"/>
              <w:jc w:val="both"/>
              <w:rPr>
                <w:rFonts w:ascii="Arial" w:eastAsia="Times New Roman" w:hAnsi="Arial" w:cs="Arial"/>
                <w:b/>
                <w:color w:val="000000"/>
                <w:sz w:val="24"/>
                <w:szCs w:val="24"/>
                <w:lang w:val="es-CO" w:eastAsia="es-ES"/>
              </w:rPr>
            </w:pPr>
          </w:p>
        </w:tc>
        <w:tc>
          <w:tcPr>
            <w:tcW w:w="6740" w:type="dxa"/>
            <w:shd w:val="clear" w:color="auto" w:fill="F2F2F2" w:themeFill="background1" w:themeFillShade="F2"/>
            <w:vAlign w:val="center"/>
          </w:tcPr>
          <w:p w14:paraId="1B54C94F" w14:textId="77777777" w:rsidR="00694F6C" w:rsidRPr="00290D1A" w:rsidRDefault="00694F6C" w:rsidP="0043776C">
            <w:pPr>
              <w:autoSpaceDE w:val="0"/>
              <w:autoSpaceDN w:val="0"/>
              <w:adjustRightInd w:val="0"/>
              <w:jc w:val="both"/>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Total Reparación Integral</w:t>
            </w:r>
          </w:p>
        </w:tc>
        <w:tc>
          <w:tcPr>
            <w:tcW w:w="1752" w:type="dxa"/>
            <w:shd w:val="clear" w:color="auto" w:fill="DEEAF6" w:themeFill="accent1" w:themeFillTint="33"/>
            <w:vAlign w:val="center"/>
          </w:tcPr>
          <w:p w14:paraId="1EBBAD00" w14:textId="77777777" w:rsidR="00694F6C" w:rsidRPr="00290D1A" w:rsidRDefault="00694F6C" w:rsidP="0043776C">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 </w:t>
            </w:r>
            <w:r>
              <w:rPr>
                <w:rFonts w:ascii="Arial" w:eastAsia="Times New Roman" w:hAnsi="Arial" w:cs="Arial"/>
                <w:b/>
                <w:color w:val="000000"/>
                <w:sz w:val="24"/>
                <w:szCs w:val="24"/>
                <w:lang w:val="es-CO" w:eastAsia="es-ES"/>
              </w:rPr>
              <w:t>195.921.790</w:t>
            </w:r>
          </w:p>
        </w:tc>
      </w:tr>
    </w:tbl>
    <w:p w14:paraId="47A33FC1" w14:textId="77777777" w:rsidR="00694F6C" w:rsidRPr="00694F6C" w:rsidRDefault="00694F6C" w:rsidP="229A0A40">
      <w:pPr>
        <w:jc w:val="both"/>
        <w:rPr>
          <w:rFonts w:ascii="Century Gothic" w:eastAsia="Calibri" w:hAnsi="Century Gothic" w:cs="Arial"/>
          <w:b/>
          <w:bCs/>
          <w:sz w:val="32"/>
          <w:szCs w:val="24"/>
          <w:u w:val="single"/>
        </w:rPr>
      </w:pPr>
    </w:p>
    <w:p w14:paraId="39F6B59A" w14:textId="7D59742D" w:rsidR="00AE7F41" w:rsidRDefault="00AA1F7B" w:rsidP="00EA3A48">
      <w:pPr>
        <w:autoSpaceDE w:val="0"/>
        <w:autoSpaceDN w:val="0"/>
        <w:adjustRightInd w:val="0"/>
        <w:spacing w:line="276" w:lineRule="auto"/>
        <w:jc w:val="both"/>
        <w:rPr>
          <w:rStyle w:val="normaltextrun"/>
          <w:rFonts w:ascii="Century Gothic" w:hAnsi="Century Gothic"/>
          <w:color w:val="000000"/>
          <w:sz w:val="24"/>
          <w:szCs w:val="24"/>
          <w:shd w:val="clear" w:color="auto" w:fill="FFFFFF"/>
        </w:rPr>
      </w:pPr>
      <w:r>
        <w:rPr>
          <w:rFonts w:ascii="Century Gothic" w:eastAsia="Calibri" w:hAnsi="Century Gothic" w:cs="Arial"/>
          <w:b/>
          <w:bCs/>
          <w:sz w:val="24"/>
          <w:szCs w:val="24"/>
          <w:u w:val="single"/>
        </w:rPr>
        <w:t>Segundo</w:t>
      </w:r>
      <w:r w:rsidR="7C37A19B" w:rsidRPr="00AE7F41">
        <w:rPr>
          <w:rFonts w:ascii="Century Gothic" w:eastAsia="Calibri" w:hAnsi="Century Gothic" w:cs="Arial"/>
          <w:sz w:val="24"/>
          <w:szCs w:val="24"/>
        </w:rPr>
        <w:t xml:space="preserve">: </w:t>
      </w:r>
      <w:r w:rsidR="00AE7F41" w:rsidRPr="00AE7F41">
        <w:rPr>
          <w:rStyle w:val="normaltextrun"/>
          <w:rFonts w:ascii="Century Gothic" w:hAnsi="Century Gothic"/>
          <w:color w:val="000000"/>
          <w:sz w:val="24"/>
          <w:szCs w:val="24"/>
          <w:shd w:val="clear" w:color="auto" w:fill="FFFFFF"/>
        </w:rPr>
        <w:t xml:space="preserve">sucesivamente con la pretensión primera: </w:t>
      </w:r>
      <w:r>
        <w:rPr>
          <w:rStyle w:val="normaltextrun"/>
          <w:rFonts w:ascii="Century Gothic" w:hAnsi="Century Gothic"/>
          <w:b/>
          <w:bCs/>
          <w:color w:val="000000"/>
          <w:sz w:val="24"/>
          <w:szCs w:val="24"/>
          <w:u w:val="single"/>
          <w:shd w:val="clear" w:color="auto" w:fill="FFFFFF"/>
        </w:rPr>
        <w:t xml:space="preserve">Que se Indemnice por parte </w:t>
      </w:r>
      <w:r>
        <w:rPr>
          <w:rStyle w:val="normaltextrun"/>
          <w:rFonts w:ascii="Century Gothic" w:hAnsi="Century Gothic"/>
          <w:color w:val="000000"/>
          <w:sz w:val="24"/>
          <w:szCs w:val="24"/>
          <w:shd w:val="clear" w:color="auto" w:fill="FFFFFF"/>
        </w:rPr>
        <w:t>d</w:t>
      </w:r>
      <w:r w:rsidR="00AE7F41" w:rsidRPr="00AE7F41">
        <w:rPr>
          <w:rStyle w:val="normaltextrun"/>
          <w:rFonts w:ascii="Century Gothic" w:hAnsi="Century Gothic"/>
          <w:color w:val="000000"/>
          <w:sz w:val="24"/>
          <w:szCs w:val="24"/>
          <w:shd w:val="clear" w:color="auto" w:fill="FFFFFF"/>
        </w:rPr>
        <w:t>el</w:t>
      </w:r>
      <w:r w:rsidR="00EA3A48">
        <w:rPr>
          <w:rStyle w:val="normaltextrun"/>
          <w:rFonts w:ascii="Century Gothic" w:hAnsi="Century Gothic"/>
          <w:color w:val="000000"/>
          <w:sz w:val="24"/>
          <w:szCs w:val="24"/>
          <w:shd w:val="clear" w:color="auto" w:fill="FFFFFF"/>
        </w:rPr>
        <w:t xml:space="preserve"> señor </w:t>
      </w:r>
      <w:r w:rsidR="00EA3A48" w:rsidRPr="3F28A50E">
        <w:rPr>
          <w:rFonts w:ascii="Century Gothic" w:eastAsia="Century Gothic" w:hAnsi="Century Gothic" w:cs="Century Gothic"/>
          <w:b/>
          <w:bCs/>
          <w:sz w:val="24"/>
          <w:szCs w:val="24"/>
        </w:rPr>
        <w:t>URIEL DARIO CUERVO RAMIREZ</w:t>
      </w:r>
      <w:r w:rsidR="00EA3A48" w:rsidRPr="00417735">
        <w:rPr>
          <w:rFonts w:ascii="Century Gothic" w:hAnsi="Century Gothic" w:cs="Arial"/>
          <w:sz w:val="24"/>
          <w:szCs w:val="24"/>
        </w:rPr>
        <w:t xml:space="preserve"> en calidad de </w:t>
      </w:r>
      <w:r w:rsidR="00EA3A48" w:rsidRPr="700B9778">
        <w:rPr>
          <w:rFonts w:ascii="Century Gothic" w:hAnsi="Century Gothic" w:cs="Arial"/>
          <w:b/>
          <w:bCs/>
          <w:sz w:val="24"/>
          <w:szCs w:val="24"/>
          <w:u w:val="single"/>
        </w:rPr>
        <w:t>CONDUCTOR</w:t>
      </w:r>
      <w:r w:rsidR="00EA3A48" w:rsidRPr="00417735">
        <w:rPr>
          <w:rFonts w:ascii="Century Gothic" w:hAnsi="Century Gothic" w:cs="Arial"/>
          <w:sz w:val="24"/>
          <w:szCs w:val="24"/>
        </w:rPr>
        <w:t xml:space="preserve"> </w:t>
      </w:r>
      <w:r w:rsidR="00EA3A48">
        <w:rPr>
          <w:rFonts w:ascii="Century Gothic" w:hAnsi="Century Gothic" w:cs="Arial"/>
          <w:sz w:val="24"/>
          <w:szCs w:val="24"/>
        </w:rPr>
        <w:t xml:space="preserve"> </w:t>
      </w:r>
      <w:r w:rsidR="00EA3A48" w:rsidRPr="00417735">
        <w:rPr>
          <w:rFonts w:ascii="Century Gothic" w:hAnsi="Century Gothic" w:cs="Arial"/>
          <w:sz w:val="24"/>
          <w:szCs w:val="24"/>
        </w:rPr>
        <w:t xml:space="preserve">y directamente responsable, y </w:t>
      </w:r>
      <w:r w:rsidR="00EA3A48" w:rsidRPr="3F28A50E">
        <w:rPr>
          <w:rFonts w:ascii="Century Gothic" w:eastAsia="Century Gothic" w:hAnsi="Century Gothic" w:cs="Century Gothic"/>
          <w:b/>
          <w:bCs/>
          <w:sz w:val="24"/>
          <w:szCs w:val="24"/>
        </w:rPr>
        <w:t xml:space="preserve">ALVARO JOSE CARDONA CASTAÑO </w:t>
      </w:r>
      <w:r w:rsidR="00EA3A48" w:rsidRPr="003A6088">
        <w:rPr>
          <w:rFonts w:ascii="Century Gothic" w:hAnsi="Century Gothic" w:cs="Arial"/>
          <w:sz w:val="24"/>
          <w:szCs w:val="24"/>
        </w:rPr>
        <w:t xml:space="preserve">quien </w:t>
      </w:r>
      <w:r w:rsidR="00EA3A48" w:rsidRPr="00417735">
        <w:rPr>
          <w:rFonts w:ascii="Century Gothic" w:eastAsia="Batang" w:hAnsi="Century Gothic" w:cs="Arial"/>
          <w:spacing w:val="-3"/>
          <w:sz w:val="24"/>
          <w:szCs w:val="24"/>
        </w:rPr>
        <w:t xml:space="preserve">figura como propietario inscrito ante las autoridades de tránsito con </w:t>
      </w:r>
      <w:r w:rsidR="00EA3A48">
        <w:rPr>
          <w:rFonts w:ascii="Century Gothic" w:eastAsia="Batang" w:hAnsi="Century Gothic" w:cs="Arial"/>
          <w:spacing w:val="-3"/>
          <w:sz w:val="24"/>
          <w:szCs w:val="24"/>
        </w:rPr>
        <w:t xml:space="preserve">relación del vehículo de placas: </w:t>
      </w:r>
      <w:r w:rsidR="00EA3A48">
        <w:rPr>
          <w:rFonts w:ascii="Century Gothic" w:eastAsia="Century Gothic" w:hAnsi="Century Gothic" w:cs="Century Gothic"/>
          <w:b/>
          <w:sz w:val="24"/>
          <w:szCs w:val="24"/>
        </w:rPr>
        <w:t>SMI</w:t>
      </w:r>
      <w:r w:rsidR="00EA3A48" w:rsidRPr="00245F9E">
        <w:rPr>
          <w:rFonts w:ascii="Century Gothic" w:eastAsia="Century Gothic" w:hAnsi="Century Gothic" w:cs="Century Gothic"/>
          <w:b/>
          <w:sz w:val="24"/>
          <w:szCs w:val="24"/>
        </w:rPr>
        <w:t>328</w:t>
      </w:r>
      <w:r w:rsidR="00EA3A48" w:rsidRPr="00417735">
        <w:rPr>
          <w:rFonts w:ascii="Century Gothic" w:eastAsia="Batang" w:hAnsi="Century Gothic" w:cs="Arial"/>
          <w:b/>
          <w:bCs/>
          <w:spacing w:val="-3"/>
          <w:sz w:val="24"/>
          <w:szCs w:val="24"/>
        </w:rPr>
        <w:t xml:space="preserve">, </w:t>
      </w:r>
      <w:r w:rsidR="00EA3A48" w:rsidRPr="7C37A19B">
        <w:rPr>
          <w:rFonts w:ascii="Century Gothic" w:eastAsia="Batang" w:hAnsi="Century Gothic" w:cs="Arial"/>
          <w:spacing w:val="-3"/>
          <w:sz w:val="24"/>
          <w:szCs w:val="24"/>
        </w:rPr>
        <w:t>y</w:t>
      </w:r>
      <w:r w:rsidR="00EA3A48">
        <w:rPr>
          <w:rFonts w:ascii="Century Gothic" w:eastAsia="Batang" w:hAnsi="Century Gothic" w:cs="Arial"/>
          <w:spacing w:val="-3"/>
          <w:sz w:val="24"/>
          <w:szCs w:val="24"/>
        </w:rPr>
        <w:t xml:space="preserve"> </w:t>
      </w:r>
      <w:r w:rsidR="00EA3A48" w:rsidRPr="008C69B3">
        <w:rPr>
          <w:rFonts w:ascii="Century Gothic" w:eastAsia="Batang" w:hAnsi="Century Gothic" w:cs="Arial"/>
          <w:spacing w:val="-3"/>
          <w:sz w:val="24"/>
          <w:szCs w:val="24"/>
        </w:rPr>
        <w:t xml:space="preserve">empresa afiliadora </w:t>
      </w:r>
      <w:r w:rsidR="00EA3A48" w:rsidRPr="2C8C2155">
        <w:rPr>
          <w:rFonts w:ascii="Century Gothic" w:eastAsia="Century Gothic" w:hAnsi="Century Gothic" w:cs="Century Gothic"/>
          <w:b/>
          <w:bCs/>
          <w:sz w:val="24"/>
          <w:szCs w:val="24"/>
        </w:rPr>
        <w:t xml:space="preserve">SOCIEDAD TRANSPORTADORA DE MARINILLA S.A SOTRAMAR </w:t>
      </w:r>
      <w:r w:rsidR="00EA3A48" w:rsidRPr="00A37471">
        <w:rPr>
          <w:rStyle w:val="normaltextrun"/>
          <w:rFonts w:ascii="Century Gothic" w:hAnsi="Century Gothic"/>
          <w:color w:val="000000"/>
          <w:sz w:val="24"/>
          <w:szCs w:val="24"/>
          <w:shd w:val="clear" w:color="auto" w:fill="FFFFFF"/>
        </w:rPr>
        <w:t xml:space="preserve">identificado con Nit: </w:t>
      </w:r>
      <w:r w:rsidR="00EA3A48" w:rsidRPr="2C8C2155">
        <w:rPr>
          <w:rFonts w:ascii="Century Gothic" w:eastAsia="Century Gothic" w:hAnsi="Century Gothic" w:cs="Century Gothic"/>
          <w:sz w:val="24"/>
          <w:szCs w:val="24"/>
          <w:lang w:val="es-CO" w:eastAsia="es-CO"/>
        </w:rPr>
        <w:t>800050356-2</w:t>
      </w:r>
      <w:r w:rsidR="00EA3A48" w:rsidRPr="008C69B3">
        <w:rPr>
          <w:rStyle w:val="normaltextrun"/>
          <w:rFonts w:ascii="Century Gothic" w:eastAsiaTheme="minorEastAsia" w:hAnsi="Century Gothic"/>
          <w:sz w:val="24"/>
          <w:szCs w:val="24"/>
          <w:lang w:val="es-CO" w:eastAsia="es-CO"/>
        </w:rPr>
        <w:t xml:space="preserve">, </w:t>
      </w:r>
      <w:r w:rsidR="00EA3A48">
        <w:rPr>
          <w:rFonts w:ascii="Century Gothic" w:hAnsi="Century Gothic"/>
          <w:sz w:val="24"/>
          <w:szCs w:val="24"/>
        </w:rPr>
        <w:t xml:space="preserve">son, </w:t>
      </w:r>
      <w:r w:rsidR="00EA3A48" w:rsidRPr="008C69B3">
        <w:rPr>
          <w:rFonts w:ascii="Century Gothic" w:hAnsi="Century Gothic"/>
          <w:sz w:val="24"/>
          <w:szCs w:val="24"/>
        </w:rPr>
        <w:t xml:space="preserve">los primeros citados </w:t>
      </w:r>
      <w:r w:rsidR="00EA3A48" w:rsidRPr="008C69B3">
        <w:rPr>
          <w:rFonts w:ascii="Century Gothic" w:hAnsi="Century Gothic" w:cs="Arial"/>
          <w:sz w:val="24"/>
          <w:szCs w:val="24"/>
        </w:rPr>
        <w:t xml:space="preserve">civil y </w:t>
      </w:r>
      <w:r w:rsidR="00EA3A48" w:rsidRPr="008C69B3">
        <w:rPr>
          <w:rFonts w:ascii="Century Gothic" w:hAnsi="Century Gothic" w:cs="Arial"/>
          <w:b/>
          <w:bCs/>
          <w:sz w:val="24"/>
          <w:szCs w:val="24"/>
        </w:rPr>
        <w:t>EXTRACONTRACTUAL</w:t>
      </w:r>
      <w:r w:rsidR="00EA3A48" w:rsidRPr="008C69B3">
        <w:rPr>
          <w:rFonts w:ascii="Century Gothic" w:hAnsi="Century Gothic" w:cs="Arial"/>
          <w:sz w:val="24"/>
          <w:szCs w:val="24"/>
        </w:rPr>
        <w:t xml:space="preserve"> </w:t>
      </w:r>
      <w:r w:rsidR="00EA3A48">
        <w:rPr>
          <w:rStyle w:val="normaltextrun"/>
          <w:rFonts w:ascii="Century Gothic" w:hAnsi="Century Gothic"/>
          <w:color w:val="000000"/>
          <w:sz w:val="24"/>
          <w:szCs w:val="24"/>
          <w:shd w:val="clear" w:color="auto" w:fill="FFFFFF"/>
        </w:rPr>
        <w:lastRenderedPageBreak/>
        <w:t>responsable</w:t>
      </w:r>
      <w:r w:rsidR="00EA3A48" w:rsidRPr="008F49BC">
        <w:rPr>
          <w:rStyle w:val="normaltextrun"/>
          <w:rFonts w:ascii="Century Gothic" w:hAnsi="Century Gothic"/>
          <w:color w:val="000000"/>
          <w:sz w:val="24"/>
          <w:szCs w:val="24"/>
          <w:shd w:val="clear" w:color="auto" w:fill="FFFFFF"/>
        </w:rPr>
        <w:t xml:space="preserve"> de</w:t>
      </w:r>
      <w:r w:rsidR="00EA3A48">
        <w:rPr>
          <w:rStyle w:val="normaltextrun"/>
          <w:rFonts w:ascii="Century Gothic" w:hAnsi="Century Gothic"/>
          <w:color w:val="000000"/>
          <w:sz w:val="24"/>
          <w:szCs w:val="24"/>
          <w:shd w:val="clear" w:color="auto" w:fill="FFFFFF"/>
        </w:rPr>
        <w:t xml:space="preserve"> </w:t>
      </w:r>
      <w:r w:rsidR="00EA3A48" w:rsidRPr="008F49BC">
        <w:rPr>
          <w:rStyle w:val="normaltextrun"/>
          <w:rFonts w:ascii="Century Gothic" w:hAnsi="Century Gothic"/>
          <w:color w:val="000000"/>
          <w:sz w:val="24"/>
          <w:szCs w:val="24"/>
          <w:shd w:val="clear" w:color="auto" w:fill="FFFFFF"/>
        </w:rPr>
        <w:t xml:space="preserve">los perjuicios </w:t>
      </w:r>
      <w:r w:rsidR="00AE7F41" w:rsidRPr="00EA3A48">
        <w:rPr>
          <w:rStyle w:val="normaltextrun"/>
          <w:rFonts w:ascii="Century Gothic" w:hAnsi="Century Gothic"/>
          <w:b/>
          <w:color w:val="000000"/>
          <w:sz w:val="24"/>
          <w:szCs w:val="24"/>
          <w:shd w:val="clear" w:color="auto" w:fill="FFFFFF"/>
        </w:rPr>
        <w:t>EXTRAPATRIMONIALES</w:t>
      </w:r>
      <w:r w:rsidR="00AE7F41" w:rsidRPr="00AE7F41">
        <w:rPr>
          <w:rStyle w:val="normaltextrun"/>
          <w:rFonts w:ascii="Century Gothic" w:hAnsi="Century Gothic"/>
          <w:color w:val="000000"/>
          <w:sz w:val="24"/>
          <w:szCs w:val="24"/>
          <w:shd w:val="clear" w:color="auto" w:fill="FFFFFF"/>
        </w:rPr>
        <w:t xml:space="preserve"> ocasionados a los familiares de</w:t>
      </w:r>
      <w:r w:rsidR="00EA3A48">
        <w:rPr>
          <w:rStyle w:val="normaltextrun"/>
          <w:rFonts w:ascii="Century Gothic" w:hAnsi="Century Gothic"/>
          <w:color w:val="000000"/>
          <w:sz w:val="24"/>
          <w:szCs w:val="24"/>
          <w:shd w:val="clear" w:color="auto" w:fill="FFFFFF"/>
        </w:rPr>
        <w:t xml:space="preserve"> la </w:t>
      </w:r>
      <w:r w:rsidR="00AE7F41" w:rsidRPr="00AE7F41">
        <w:rPr>
          <w:rStyle w:val="normaltextrun"/>
          <w:rFonts w:ascii="Century Gothic" w:hAnsi="Century Gothic"/>
          <w:color w:val="000000"/>
          <w:sz w:val="24"/>
          <w:szCs w:val="24"/>
          <w:shd w:val="clear" w:color="auto" w:fill="FFFFFF"/>
        </w:rPr>
        <w:t>señor</w:t>
      </w:r>
      <w:r w:rsidR="00EA3A48">
        <w:rPr>
          <w:rStyle w:val="normaltextrun"/>
          <w:rFonts w:ascii="Century Gothic" w:hAnsi="Century Gothic"/>
          <w:color w:val="000000"/>
          <w:sz w:val="24"/>
          <w:szCs w:val="24"/>
          <w:shd w:val="clear" w:color="auto" w:fill="FFFFFF"/>
        </w:rPr>
        <w:t>a</w:t>
      </w:r>
      <w:r w:rsidR="00AE7F41" w:rsidRPr="00AE7F41">
        <w:rPr>
          <w:rStyle w:val="normaltextrun"/>
          <w:rFonts w:ascii="Century Gothic" w:hAnsi="Century Gothic"/>
          <w:color w:val="000000"/>
          <w:sz w:val="24"/>
          <w:szCs w:val="24"/>
          <w:shd w:val="clear" w:color="auto" w:fill="FFFFFF"/>
        </w:rPr>
        <w:t xml:space="preserve"> </w:t>
      </w:r>
      <w:r w:rsidR="00EA3A48" w:rsidRPr="00FF7B41">
        <w:rPr>
          <w:rFonts w:ascii="Century Gothic" w:eastAsia="Times New Roman" w:hAnsi="Century Gothic" w:cs="Tahoma"/>
          <w:b/>
          <w:sz w:val="24"/>
          <w:szCs w:val="24"/>
          <w:lang w:eastAsia="es-ES"/>
        </w:rPr>
        <w:t>ANA LUCIA GOMEZ OCHOA</w:t>
      </w:r>
      <w:r w:rsidR="00AE7F41" w:rsidRPr="00AE7F41">
        <w:rPr>
          <w:rStyle w:val="normaltextrun"/>
          <w:rFonts w:ascii="Century Gothic" w:hAnsi="Century Gothic"/>
          <w:b/>
          <w:bCs/>
          <w:color w:val="000000"/>
          <w:sz w:val="24"/>
          <w:szCs w:val="24"/>
          <w:shd w:val="clear" w:color="auto" w:fill="FFFFFF"/>
        </w:rPr>
        <w:t xml:space="preserve"> </w:t>
      </w:r>
      <w:r w:rsidR="00AE7F41" w:rsidRPr="00AE7F41">
        <w:rPr>
          <w:rStyle w:val="normaltextrun"/>
          <w:rFonts w:ascii="Century Gothic" w:hAnsi="Century Gothic"/>
          <w:color w:val="000000"/>
          <w:sz w:val="24"/>
          <w:szCs w:val="24"/>
          <w:shd w:val="clear" w:color="auto" w:fill="FFFFFF"/>
        </w:rPr>
        <w:t xml:space="preserve">a saber: </w:t>
      </w:r>
      <w:r w:rsidR="00EA3A48" w:rsidRPr="3F28A50E">
        <w:rPr>
          <w:rFonts w:ascii="Century Gothic" w:hAnsi="Century Gothic" w:cs="Arial"/>
          <w:b/>
          <w:bCs/>
          <w:sz w:val="24"/>
          <w:szCs w:val="24"/>
        </w:rPr>
        <w:t>BIBIANA FARLEY HERNANDEZ GOMEZ</w:t>
      </w:r>
      <w:r w:rsidR="00EA3A48" w:rsidRPr="3F28A50E">
        <w:rPr>
          <w:rFonts w:ascii="Century Gothic" w:hAnsi="Century Gothic" w:cs="Arial"/>
          <w:sz w:val="24"/>
          <w:szCs w:val="24"/>
        </w:rPr>
        <w:t xml:space="preserve"> (Hija), </w:t>
      </w:r>
      <w:r w:rsidR="00EA3A48" w:rsidRPr="3F28A50E">
        <w:rPr>
          <w:rFonts w:ascii="Century Gothic" w:eastAsia="Century Gothic" w:hAnsi="Century Gothic" w:cs="Century Gothic"/>
          <w:b/>
          <w:bCs/>
          <w:sz w:val="24"/>
          <w:szCs w:val="24"/>
          <w:lang w:val="es-CO" w:eastAsia="es-CO"/>
        </w:rPr>
        <w:t>RAMON EDUARDO QUIÑONEZ GOMEZ</w:t>
      </w:r>
      <w:r w:rsidR="00EA3A48" w:rsidRPr="3F28A50E">
        <w:rPr>
          <w:rFonts w:ascii="Century Gothic" w:eastAsia="Century Gothic" w:hAnsi="Century Gothic" w:cs="Century Gothic"/>
          <w:sz w:val="24"/>
          <w:szCs w:val="24"/>
          <w:lang w:val="es-CO" w:eastAsia="es-CO"/>
        </w:rPr>
        <w:t xml:space="preserve"> (Hijo) y </w:t>
      </w:r>
      <w:r w:rsidR="00EA3A48" w:rsidRPr="3F28A50E">
        <w:rPr>
          <w:rFonts w:ascii="Century Gothic" w:eastAsia="Century Gothic" w:hAnsi="Century Gothic" w:cs="Century Gothic"/>
          <w:b/>
          <w:bCs/>
          <w:sz w:val="24"/>
          <w:szCs w:val="24"/>
          <w:lang w:val="es-CO" w:eastAsia="es-CO"/>
        </w:rPr>
        <w:t>YEISON DAVID GOMEZ ARBOLEDA</w:t>
      </w:r>
      <w:r w:rsidR="00EA3A48" w:rsidRPr="3F28A50E">
        <w:rPr>
          <w:rFonts w:ascii="Century Gothic" w:eastAsia="Century Gothic" w:hAnsi="Century Gothic" w:cs="Century Gothic"/>
          <w:sz w:val="24"/>
          <w:szCs w:val="24"/>
          <w:lang w:val="es-CO" w:eastAsia="es-CO"/>
        </w:rPr>
        <w:t xml:space="preserve"> (Nieto)</w:t>
      </w:r>
      <w:r w:rsidR="00EA3A48">
        <w:rPr>
          <w:rFonts w:ascii="Century Gothic" w:eastAsia="Century Gothic" w:hAnsi="Century Gothic" w:cs="Century Gothic"/>
          <w:sz w:val="24"/>
          <w:szCs w:val="24"/>
          <w:lang w:val="es-CO" w:eastAsia="es-CO"/>
        </w:rPr>
        <w:t xml:space="preserve">, </w:t>
      </w:r>
      <w:r w:rsidR="00AE7F41" w:rsidRPr="00AE7F41">
        <w:rPr>
          <w:rStyle w:val="normaltextrun"/>
          <w:rFonts w:ascii="Century Gothic" w:hAnsi="Century Gothic"/>
          <w:color w:val="000000"/>
          <w:sz w:val="24"/>
          <w:szCs w:val="24"/>
          <w:shd w:val="clear" w:color="auto" w:fill="FFFFFF"/>
        </w:rPr>
        <w:t xml:space="preserve">con ocasión del </w:t>
      </w:r>
      <w:r w:rsidR="00EA3A48" w:rsidRPr="00E93980">
        <w:rPr>
          <w:rStyle w:val="normaltextrun"/>
          <w:rFonts w:ascii="Century Gothic" w:hAnsi="Century Gothic"/>
          <w:color w:val="000000"/>
          <w:sz w:val="24"/>
          <w:szCs w:val="24"/>
          <w:shd w:val="clear" w:color="auto" w:fill="FFFFFF"/>
        </w:rPr>
        <w:t xml:space="preserve">accidente de tránsito ocurrido </w:t>
      </w:r>
      <w:r w:rsidR="00EA3A48">
        <w:rPr>
          <w:rFonts w:ascii="Century Gothic" w:hAnsi="Century Gothic"/>
          <w:sz w:val="24"/>
          <w:szCs w:val="24"/>
          <w:lang w:val="es-CO"/>
        </w:rPr>
        <w:t>16</w:t>
      </w:r>
      <w:r w:rsidR="00EA3A48" w:rsidRPr="1EC28243">
        <w:rPr>
          <w:rFonts w:ascii="Century Gothic" w:hAnsi="Century Gothic"/>
          <w:sz w:val="24"/>
          <w:szCs w:val="24"/>
          <w:lang w:val="es-CO"/>
        </w:rPr>
        <w:t xml:space="preserve"> de </w:t>
      </w:r>
      <w:r w:rsidR="00EA3A48">
        <w:rPr>
          <w:rFonts w:ascii="Century Gothic" w:hAnsi="Century Gothic"/>
          <w:sz w:val="24"/>
          <w:szCs w:val="24"/>
          <w:lang w:val="es-CO"/>
        </w:rPr>
        <w:t xml:space="preserve">Noviembre </w:t>
      </w:r>
      <w:r w:rsidR="00EA3A48" w:rsidRPr="1EC28243">
        <w:rPr>
          <w:rFonts w:ascii="Century Gothic" w:hAnsi="Century Gothic"/>
          <w:sz w:val="24"/>
          <w:szCs w:val="24"/>
          <w:lang w:val="es-CO"/>
        </w:rPr>
        <w:t>del año 202</w:t>
      </w:r>
      <w:r w:rsidR="00EA3A48">
        <w:rPr>
          <w:rFonts w:ascii="Century Gothic" w:hAnsi="Century Gothic"/>
          <w:sz w:val="24"/>
          <w:szCs w:val="24"/>
          <w:lang w:val="es-CO"/>
        </w:rPr>
        <w:t>2</w:t>
      </w:r>
      <w:r w:rsidR="00EA3A48" w:rsidRPr="1EC28243">
        <w:rPr>
          <w:rFonts w:ascii="Century Gothic" w:hAnsi="Century Gothic"/>
          <w:sz w:val="24"/>
          <w:szCs w:val="24"/>
          <w:lang w:val="es-CO"/>
        </w:rPr>
        <w:t xml:space="preserve"> entre las </w:t>
      </w:r>
      <w:r w:rsidR="00EA3A48">
        <w:rPr>
          <w:rFonts w:ascii="Century Gothic" w:hAnsi="Century Gothic"/>
          <w:sz w:val="24"/>
          <w:szCs w:val="24"/>
          <w:lang w:val="es-CO"/>
        </w:rPr>
        <w:t>06</w:t>
      </w:r>
      <w:r w:rsidR="00EA3A48" w:rsidRPr="1EC28243">
        <w:rPr>
          <w:rFonts w:ascii="Century Gothic" w:hAnsi="Century Gothic"/>
          <w:sz w:val="24"/>
          <w:szCs w:val="24"/>
          <w:lang w:val="es-CO"/>
        </w:rPr>
        <w:t>:</w:t>
      </w:r>
      <w:r w:rsidR="00EA3A48">
        <w:rPr>
          <w:rFonts w:ascii="Century Gothic" w:hAnsi="Century Gothic"/>
          <w:sz w:val="24"/>
          <w:szCs w:val="24"/>
          <w:lang w:val="es-CO"/>
        </w:rPr>
        <w:t>5</w:t>
      </w:r>
      <w:r w:rsidR="00EA3A48" w:rsidRPr="1EC28243">
        <w:rPr>
          <w:rFonts w:ascii="Century Gothic" w:hAnsi="Century Gothic"/>
          <w:sz w:val="24"/>
          <w:szCs w:val="24"/>
          <w:lang w:val="es-CO"/>
        </w:rPr>
        <w:t xml:space="preserve">0 </w:t>
      </w:r>
      <w:r w:rsidR="00EA3A48">
        <w:rPr>
          <w:rFonts w:ascii="Century Gothic" w:hAnsi="Century Gothic"/>
          <w:sz w:val="24"/>
          <w:szCs w:val="24"/>
          <w:lang w:val="es-CO"/>
        </w:rPr>
        <w:t xml:space="preserve">y 7:00 </w:t>
      </w:r>
      <w:r w:rsidR="00EA3A48" w:rsidRPr="1EC28243">
        <w:rPr>
          <w:rFonts w:ascii="Century Gothic" w:hAnsi="Century Gothic"/>
          <w:sz w:val="24"/>
          <w:szCs w:val="24"/>
          <w:lang w:val="es-CO"/>
        </w:rPr>
        <w:t xml:space="preserve">am horas, en </w:t>
      </w:r>
      <w:r w:rsidR="00EA3A48">
        <w:rPr>
          <w:rFonts w:ascii="Century Gothic" w:hAnsi="Century Gothic"/>
          <w:sz w:val="24"/>
          <w:szCs w:val="24"/>
          <w:lang w:val="es-CO"/>
        </w:rPr>
        <w:t xml:space="preserve">el sector Autopista Norte, a la altura de </w:t>
      </w:r>
      <w:r w:rsidR="00EA3A48" w:rsidRPr="00245F9E">
        <w:rPr>
          <w:rFonts w:ascii="Century Gothic" w:eastAsia="Century Gothic" w:hAnsi="Century Gothic" w:cs="Century Gothic"/>
          <w:sz w:val="24"/>
          <w:szCs w:val="24"/>
        </w:rPr>
        <w:t>Zenu jurisdicción del municipio de Medellín</w:t>
      </w:r>
      <w:r w:rsidR="00EA3A48">
        <w:rPr>
          <w:rStyle w:val="normaltextrun"/>
          <w:rFonts w:ascii="Century Gothic" w:hAnsi="Century Gothic"/>
          <w:color w:val="000000"/>
          <w:sz w:val="24"/>
          <w:szCs w:val="24"/>
          <w:shd w:val="clear" w:color="auto" w:fill="FFFFFF"/>
        </w:rPr>
        <w:t xml:space="preserve"> </w:t>
      </w:r>
      <w:r w:rsidR="00EA3A48" w:rsidRPr="00E93980">
        <w:rPr>
          <w:rStyle w:val="normaltextrun"/>
          <w:rFonts w:ascii="Century Gothic" w:hAnsi="Century Gothic"/>
          <w:color w:val="000000"/>
          <w:sz w:val="24"/>
          <w:szCs w:val="24"/>
          <w:shd w:val="clear" w:color="auto" w:fill="FFFFFF"/>
        </w:rPr>
        <w:t>(Antioquia)</w:t>
      </w:r>
      <w:r w:rsidR="00EA3A48">
        <w:rPr>
          <w:rStyle w:val="normaltextrun"/>
          <w:rFonts w:ascii="Century Gothic" w:hAnsi="Century Gothic"/>
          <w:color w:val="000000"/>
          <w:sz w:val="24"/>
          <w:szCs w:val="24"/>
          <w:shd w:val="clear" w:color="auto" w:fill="FFFFFF"/>
        </w:rPr>
        <w:t>.</w:t>
      </w:r>
    </w:p>
    <w:p w14:paraId="4018779B" w14:textId="77777777" w:rsidR="007031F6" w:rsidRPr="00290D1A" w:rsidRDefault="007031F6" w:rsidP="007031F6">
      <w:pPr>
        <w:jc w:val="both"/>
        <w:rPr>
          <w:rFonts w:ascii="Arial" w:hAnsi="Arial" w:cs="Arial"/>
          <w:sz w:val="24"/>
          <w:szCs w:val="24"/>
          <w:lang w:val="es-CO"/>
        </w:rPr>
      </w:pPr>
    </w:p>
    <w:p w14:paraId="05B1438A" w14:textId="77777777" w:rsidR="007031F6" w:rsidRPr="00290D1A" w:rsidRDefault="007031F6" w:rsidP="007031F6">
      <w:pPr>
        <w:jc w:val="center"/>
        <w:rPr>
          <w:rFonts w:ascii="Arial" w:hAnsi="Arial" w:cs="Arial"/>
          <w:b/>
          <w:sz w:val="24"/>
          <w:szCs w:val="24"/>
          <w:u w:val="single"/>
        </w:rPr>
      </w:pPr>
      <w:r w:rsidRPr="00290D1A">
        <w:rPr>
          <w:rFonts w:ascii="Arial" w:hAnsi="Arial" w:cs="Arial"/>
          <w:b/>
          <w:sz w:val="24"/>
          <w:szCs w:val="24"/>
          <w:u w:val="single"/>
        </w:rPr>
        <w:t>LIQUIDACIÓN</w:t>
      </w:r>
      <w:r>
        <w:rPr>
          <w:rFonts w:ascii="Arial" w:hAnsi="Arial" w:cs="Arial"/>
          <w:b/>
          <w:sz w:val="24"/>
          <w:szCs w:val="24"/>
          <w:u w:val="single"/>
        </w:rPr>
        <w:t xml:space="preserve"> DE PERJUICIOS A FAVOR DE LAS VÍ</w:t>
      </w:r>
      <w:r w:rsidRPr="00290D1A">
        <w:rPr>
          <w:rFonts w:ascii="Arial" w:hAnsi="Arial" w:cs="Arial"/>
          <w:b/>
          <w:sz w:val="24"/>
          <w:szCs w:val="24"/>
          <w:u w:val="single"/>
        </w:rPr>
        <w:t>CTIMAS INDIRECTAS</w:t>
      </w:r>
    </w:p>
    <w:p w14:paraId="7C78AA85" w14:textId="77777777" w:rsidR="007031F6" w:rsidRDefault="007031F6" w:rsidP="007031F6">
      <w:pPr>
        <w:jc w:val="both"/>
        <w:rPr>
          <w:rFonts w:ascii="Arial" w:hAnsi="Arial" w:cs="Arial"/>
          <w:sz w:val="24"/>
          <w:szCs w:val="24"/>
          <w:lang w:val="es-CO"/>
        </w:rPr>
      </w:pPr>
    </w:p>
    <w:p w14:paraId="3C32A2A8" w14:textId="77777777" w:rsidR="007031F6" w:rsidRPr="007D4324" w:rsidRDefault="007031F6" w:rsidP="007031F6">
      <w:pPr>
        <w:jc w:val="both"/>
        <w:rPr>
          <w:rFonts w:ascii="Arial" w:hAnsi="Arial" w:cs="Arial"/>
          <w:sz w:val="10"/>
          <w:szCs w:val="24"/>
          <w:lang w:val="es-CO"/>
        </w:rPr>
      </w:pPr>
    </w:p>
    <w:tbl>
      <w:tblPr>
        <w:tblStyle w:val="Tablaconcuadrcula3"/>
        <w:tblW w:w="8727" w:type="dxa"/>
        <w:tblInd w:w="108" w:type="dxa"/>
        <w:tblLook w:val="04A0" w:firstRow="1" w:lastRow="0" w:firstColumn="1" w:lastColumn="0" w:noHBand="0" w:noVBand="1"/>
      </w:tblPr>
      <w:tblGrid>
        <w:gridCol w:w="235"/>
        <w:gridCol w:w="6740"/>
        <w:gridCol w:w="1752"/>
      </w:tblGrid>
      <w:tr w:rsidR="007031F6" w:rsidRPr="00290D1A" w14:paraId="5118749E" w14:textId="77777777" w:rsidTr="0072603A">
        <w:trPr>
          <w:trHeight w:val="450"/>
        </w:trPr>
        <w:tc>
          <w:tcPr>
            <w:tcW w:w="235" w:type="dxa"/>
            <w:shd w:val="clear" w:color="auto" w:fill="F2F2F2" w:themeFill="background1" w:themeFillShade="F2"/>
          </w:tcPr>
          <w:p w14:paraId="7D96E80F" w14:textId="77777777" w:rsidR="007031F6" w:rsidRPr="00290D1A" w:rsidRDefault="007031F6" w:rsidP="0072603A">
            <w:pPr>
              <w:autoSpaceDE w:val="0"/>
              <w:autoSpaceDN w:val="0"/>
              <w:adjustRightInd w:val="0"/>
              <w:jc w:val="center"/>
              <w:rPr>
                <w:rFonts w:ascii="Arial" w:eastAsia="Times New Roman" w:hAnsi="Arial" w:cs="Arial"/>
                <w:b/>
                <w:color w:val="000000"/>
                <w:sz w:val="24"/>
                <w:szCs w:val="24"/>
                <w:lang w:val="es-CO" w:eastAsia="es-ES"/>
              </w:rPr>
            </w:pPr>
          </w:p>
        </w:tc>
        <w:tc>
          <w:tcPr>
            <w:tcW w:w="8492" w:type="dxa"/>
            <w:gridSpan w:val="2"/>
            <w:shd w:val="clear" w:color="auto" w:fill="F2F2F2" w:themeFill="background1" w:themeFillShade="F2"/>
            <w:vAlign w:val="center"/>
          </w:tcPr>
          <w:p w14:paraId="21519045" w14:textId="77777777" w:rsidR="007031F6" w:rsidRPr="00EB32E0" w:rsidRDefault="007031F6" w:rsidP="0072603A">
            <w:pPr>
              <w:tabs>
                <w:tab w:val="left" w:pos="2152"/>
              </w:tabs>
              <w:spacing w:line="360" w:lineRule="auto"/>
              <w:jc w:val="center"/>
              <w:rPr>
                <w:rFonts w:ascii="Arial" w:eastAsia="Times New Roman" w:hAnsi="Arial" w:cs="Arial"/>
                <w:b/>
                <w:i/>
                <w:sz w:val="24"/>
                <w:szCs w:val="24"/>
                <w:u w:val="single"/>
                <w:lang w:eastAsia="es-ES"/>
              </w:rPr>
            </w:pPr>
            <w:r w:rsidRPr="00290D1A">
              <w:rPr>
                <w:rFonts w:ascii="Arial" w:eastAsia="Times New Roman" w:hAnsi="Arial" w:cs="Arial"/>
                <w:b/>
                <w:sz w:val="24"/>
                <w:szCs w:val="24"/>
                <w:lang w:eastAsia="es-ES"/>
              </w:rPr>
              <w:t xml:space="preserve">Para </w:t>
            </w:r>
            <w:r w:rsidRPr="0056642A">
              <w:rPr>
                <w:rFonts w:ascii="Arial" w:eastAsia="Times New Roman" w:hAnsi="Arial" w:cs="Arial"/>
                <w:b/>
                <w:sz w:val="24"/>
                <w:szCs w:val="24"/>
                <w:lang w:eastAsia="es-ES"/>
              </w:rPr>
              <w:t>BIBIANA FARLEY HERNANDEZ GOMEZ</w:t>
            </w:r>
            <w:r>
              <w:rPr>
                <w:rFonts w:ascii="Arial" w:eastAsia="Times New Roman" w:hAnsi="Arial" w:cs="Arial"/>
                <w:b/>
                <w:sz w:val="24"/>
                <w:szCs w:val="24"/>
                <w:lang w:eastAsia="es-ES"/>
              </w:rPr>
              <w:t xml:space="preserve"> - Hija</w:t>
            </w:r>
          </w:p>
        </w:tc>
      </w:tr>
      <w:tr w:rsidR="007031F6" w:rsidRPr="00290D1A" w14:paraId="12B19EE1" w14:textId="77777777" w:rsidTr="0072603A">
        <w:trPr>
          <w:trHeight w:val="318"/>
        </w:trPr>
        <w:tc>
          <w:tcPr>
            <w:tcW w:w="235" w:type="dxa"/>
            <w:shd w:val="clear" w:color="auto" w:fill="FFFFFF" w:themeFill="background1"/>
          </w:tcPr>
          <w:p w14:paraId="323EAB2A"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p>
        </w:tc>
        <w:tc>
          <w:tcPr>
            <w:tcW w:w="8492" w:type="dxa"/>
            <w:gridSpan w:val="2"/>
            <w:shd w:val="clear" w:color="auto" w:fill="FFFFFF" w:themeFill="background1"/>
            <w:vAlign w:val="center"/>
          </w:tcPr>
          <w:p w14:paraId="293934F7"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PERJUICIOS </w:t>
            </w:r>
            <w:r>
              <w:rPr>
                <w:rFonts w:ascii="Arial" w:eastAsia="Times New Roman" w:hAnsi="Arial" w:cs="Arial"/>
                <w:b/>
                <w:color w:val="000000"/>
                <w:sz w:val="24"/>
                <w:szCs w:val="24"/>
                <w:lang w:val="es-CO" w:eastAsia="es-ES"/>
              </w:rPr>
              <w:t xml:space="preserve">INMATERIALES </w:t>
            </w:r>
          </w:p>
        </w:tc>
      </w:tr>
      <w:tr w:rsidR="007031F6" w:rsidRPr="00290D1A" w14:paraId="16AF910D" w14:textId="77777777" w:rsidTr="0072603A">
        <w:trPr>
          <w:trHeight w:val="266"/>
        </w:trPr>
        <w:tc>
          <w:tcPr>
            <w:tcW w:w="235" w:type="dxa"/>
          </w:tcPr>
          <w:p w14:paraId="4328EB97"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13E2CF22"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Perjuicios Morales:</w:t>
            </w:r>
          </w:p>
        </w:tc>
        <w:tc>
          <w:tcPr>
            <w:tcW w:w="1752" w:type="dxa"/>
          </w:tcPr>
          <w:p w14:paraId="7F310591" w14:textId="77777777" w:rsidR="007031F6" w:rsidRPr="001F7EA7" w:rsidRDefault="007031F6" w:rsidP="0072603A">
            <w:pPr>
              <w:autoSpaceDE w:val="0"/>
              <w:autoSpaceDN w:val="0"/>
              <w:adjustRightInd w:val="0"/>
              <w:rPr>
                <w:rFonts w:ascii="Arial" w:eastAsia="Times New Roman" w:hAnsi="Arial" w:cs="Arial"/>
                <w:color w:val="000000"/>
                <w:sz w:val="24"/>
                <w:szCs w:val="24"/>
                <w:lang w:val="es-CO" w:eastAsia="es-ES"/>
              </w:rPr>
            </w:pPr>
            <w:r w:rsidRPr="001F7EA7">
              <w:rPr>
                <w:rFonts w:ascii="Arial" w:eastAsia="Times New Roman" w:hAnsi="Arial" w:cs="Arial"/>
                <w:color w:val="000000"/>
                <w:sz w:val="24"/>
                <w:szCs w:val="24"/>
                <w:lang w:val="es-CO" w:eastAsia="es-ES"/>
              </w:rPr>
              <w:t xml:space="preserve">$ </w:t>
            </w:r>
            <w:r w:rsidRPr="0056642A">
              <w:rPr>
                <w:rFonts w:ascii="Century Gothic" w:eastAsia="Century Gothic" w:hAnsi="Century Gothic" w:cs="Century Gothic"/>
                <w:sz w:val="24"/>
                <w:szCs w:val="24"/>
              </w:rPr>
              <w:t>26.000.000</w:t>
            </w:r>
          </w:p>
        </w:tc>
      </w:tr>
      <w:tr w:rsidR="007031F6" w:rsidRPr="00290D1A" w14:paraId="14E714DA" w14:textId="77777777" w:rsidTr="0072603A">
        <w:trPr>
          <w:trHeight w:val="274"/>
        </w:trPr>
        <w:tc>
          <w:tcPr>
            <w:tcW w:w="235" w:type="dxa"/>
            <w:shd w:val="clear" w:color="auto" w:fill="F2F2F2" w:themeFill="background1" w:themeFillShade="F2"/>
          </w:tcPr>
          <w:p w14:paraId="685C5F7C"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p>
        </w:tc>
        <w:tc>
          <w:tcPr>
            <w:tcW w:w="6740" w:type="dxa"/>
            <w:shd w:val="clear" w:color="auto" w:fill="F2F2F2" w:themeFill="background1" w:themeFillShade="F2"/>
            <w:vAlign w:val="center"/>
          </w:tcPr>
          <w:p w14:paraId="3AC807FE" w14:textId="77777777" w:rsidR="007031F6" w:rsidRPr="00290D1A" w:rsidRDefault="007031F6" w:rsidP="0072603A">
            <w:pPr>
              <w:autoSpaceDE w:val="0"/>
              <w:autoSpaceDN w:val="0"/>
              <w:adjustRightInd w:val="0"/>
              <w:jc w:val="both"/>
              <w:rPr>
                <w:rFonts w:ascii="Arial" w:eastAsia="Times New Roman" w:hAnsi="Arial" w:cs="Arial"/>
                <w:bCs/>
                <w:color w:val="000000"/>
                <w:sz w:val="24"/>
                <w:szCs w:val="24"/>
                <w:lang w:val="es-CO" w:eastAsia="es-ES"/>
              </w:rPr>
            </w:pPr>
            <w:r w:rsidRPr="00290D1A">
              <w:rPr>
                <w:rFonts w:ascii="Arial" w:eastAsia="Times New Roman" w:hAnsi="Arial" w:cs="Arial"/>
                <w:bCs/>
                <w:color w:val="000000"/>
                <w:sz w:val="24"/>
                <w:szCs w:val="24"/>
                <w:lang w:val="es-CO" w:eastAsia="es-ES"/>
              </w:rPr>
              <w:t>Daño a la vida de relación</w:t>
            </w:r>
            <w:r>
              <w:rPr>
                <w:rFonts w:ascii="Arial" w:eastAsia="Times New Roman" w:hAnsi="Arial" w:cs="Arial"/>
                <w:bCs/>
                <w:color w:val="000000"/>
                <w:sz w:val="24"/>
                <w:szCs w:val="24"/>
                <w:lang w:val="es-CO" w:eastAsia="es-ES"/>
              </w:rPr>
              <w:t xml:space="preserve">, </w:t>
            </w:r>
            <w:r w:rsidRPr="00290D1A">
              <w:rPr>
                <w:rFonts w:ascii="Arial" w:eastAsia="Times New Roman" w:hAnsi="Arial" w:cs="Arial"/>
                <w:color w:val="000000"/>
                <w:sz w:val="24"/>
                <w:szCs w:val="24"/>
                <w:lang w:val="es-CO" w:eastAsia="es-ES"/>
              </w:rPr>
              <w:t>alteración de las condiciones de existencia</w:t>
            </w:r>
          </w:p>
        </w:tc>
        <w:tc>
          <w:tcPr>
            <w:tcW w:w="1752" w:type="dxa"/>
            <w:shd w:val="clear" w:color="auto" w:fill="DEEAF6" w:themeFill="accent1" w:themeFillTint="33"/>
          </w:tcPr>
          <w:p w14:paraId="26E75CFD" w14:textId="77777777" w:rsidR="007031F6" w:rsidRPr="001F7EA7" w:rsidRDefault="007031F6" w:rsidP="0072603A">
            <w:pPr>
              <w:autoSpaceDE w:val="0"/>
              <w:autoSpaceDN w:val="0"/>
              <w:adjustRightInd w:val="0"/>
              <w:rPr>
                <w:rFonts w:ascii="Arial" w:eastAsia="Times New Roman" w:hAnsi="Arial" w:cs="Arial"/>
                <w:color w:val="000000"/>
                <w:sz w:val="24"/>
                <w:szCs w:val="24"/>
                <w:lang w:val="es-CO" w:eastAsia="es-ES"/>
              </w:rPr>
            </w:pPr>
            <w:r w:rsidRPr="001F7EA7">
              <w:rPr>
                <w:rFonts w:ascii="Arial" w:eastAsia="Times New Roman" w:hAnsi="Arial" w:cs="Arial"/>
                <w:color w:val="000000"/>
                <w:sz w:val="24"/>
                <w:szCs w:val="24"/>
                <w:lang w:val="es-CO" w:eastAsia="es-ES"/>
              </w:rPr>
              <w:t xml:space="preserve">$ </w:t>
            </w:r>
            <w:r w:rsidRPr="0056642A">
              <w:rPr>
                <w:rFonts w:ascii="Century Gothic" w:eastAsia="Century Gothic" w:hAnsi="Century Gothic" w:cs="Century Gothic"/>
                <w:sz w:val="24"/>
                <w:szCs w:val="24"/>
              </w:rPr>
              <w:t>26.000.000</w:t>
            </w:r>
          </w:p>
        </w:tc>
      </w:tr>
      <w:tr w:rsidR="007031F6" w:rsidRPr="00290D1A" w14:paraId="41BA929E" w14:textId="77777777" w:rsidTr="0072603A">
        <w:trPr>
          <w:trHeight w:val="274"/>
        </w:trPr>
        <w:tc>
          <w:tcPr>
            <w:tcW w:w="235" w:type="dxa"/>
            <w:shd w:val="clear" w:color="auto" w:fill="F2F2F2" w:themeFill="background1" w:themeFillShade="F2"/>
          </w:tcPr>
          <w:p w14:paraId="0017B8DB"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p>
        </w:tc>
        <w:tc>
          <w:tcPr>
            <w:tcW w:w="6740" w:type="dxa"/>
            <w:shd w:val="clear" w:color="auto" w:fill="F2F2F2" w:themeFill="background1" w:themeFillShade="F2"/>
            <w:vAlign w:val="center"/>
          </w:tcPr>
          <w:p w14:paraId="291B4BE1"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Total Reparación- </w:t>
            </w:r>
            <w:r>
              <w:rPr>
                <w:rFonts w:ascii="Arial" w:eastAsia="Times New Roman" w:hAnsi="Arial" w:cs="Arial"/>
                <w:b/>
                <w:color w:val="000000"/>
                <w:sz w:val="24"/>
                <w:szCs w:val="24"/>
                <w:lang w:val="es-CO" w:eastAsia="es-ES"/>
              </w:rPr>
              <w:t xml:space="preserve">Hija </w:t>
            </w:r>
          </w:p>
        </w:tc>
        <w:tc>
          <w:tcPr>
            <w:tcW w:w="1752" w:type="dxa"/>
            <w:shd w:val="clear" w:color="auto" w:fill="DEEAF6" w:themeFill="accent1" w:themeFillTint="33"/>
          </w:tcPr>
          <w:p w14:paraId="173AB190" w14:textId="77777777" w:rsidR="007031F6" w:rsidRPr="001F7EA7" w:rsidRDefault="007031F6" w:rsidP="0072603A">
            <w:pPr>
              <w:autoSpaceDE w:val="0"/>
              <w:autoSpaceDN w:val="0"/>
              <w:adjustRightInd w:val="0"/>
              <w:rPr>
                <w:rFonts w:ascii="Arial" w:eastAsia="Times New Roman" w:hAnsi="Arial" w:cs="Arial"/>
                <w:color w:val="000000"/>
                <w:sz w:val="24"/>
                <w:szCs w:val="24"/>
                <w:lang w:val="es-CO" w:eastAsia="es-ES"/>
              </w:rPr>
            </w:pPr>
            <w:r w:rsidRPr="001F7EA7">
              <w:rPr>
                <w:rFonts w:ascii="Arial" w:eastAsia="Times New Roman" w:hAnsi="Arial" w:cs="Arial"/>
                <w:color w:val="000000"/>
                <w:sz w:val="24"/>
                <w:szCs w:val="24"/>
                <w:lang w:val="es-CO" w:eastAsia="es-ES"/>
              </w:rPr>
              <w:t xml:space="preserve">$ </w:t>
            </w:r>
            <w:r>
              <w:rPr>
                <w:rFonts w:ascii="Arial" w:eastAsia="Times New Roman" w:hAnsi="Arial" w:cs="Arial"/>
                <w:b/>
                <w:color w:val="000000"/>
                <w:sz w:val="24"/>
                <w:szCs w:val="24"/>
                <w:lang w:val="es-CO" w:eastAsia="es-ES"/>
              </w:rPr>
              <w:t>52.000.000</w:t>
            </w:r>
          </w:p>
        </w:tc>
      </w:tr>
    </w:tbl>
    <w:p w14:paraId="2D977ECE" w14:textId="77777777" w:rsidR="007031F6" w:rsidRDefault="007031F6" w:rsidP="007031F6">
      <w:pPr>
        <w:jc w:val="both"/>
        <w:rPr>
          <w:rFonts w:ascii="Arial" w:hAnsi="Arial" w:cs="Arial"/>
          <w:sz w:val="24"/>
          <w:szCs w:val="24"/>
          <w:lang w:val="es-CO"/>
        </w:rPr>
      </w:pPr>
    </w:p>
    <w:p w14:paraId="27E882A6" w14:textId="77777777" w:rsidR="007031F6" w:rsidRPr="007D4324" w:rsidRDefault="007031F6" w:rsidP="007031F6">
      <w:pPr>
        <w:jc w:val="both"/>
        <w:rPr>
          <w:rFonts w:ascii="Arial" w:hAnsi="Arial" w:cs="Arial"/>
          <w:sz w:val="12"/>
          <w:szCs w:val="24"/>
          <w:lang w:val="es-CO"/>
        </w:rPr>
      </w:pPr>
    </w:p>
    <w:tbl>
      <w:tblPr>
        <w:tblStyle w:val="Tablaconcuadrcula3"/>
        <w:tblW w:w="8727" w:type="dxa"/>
        <w:tblInd w:w="108" w:type="dxa"/>
        <w:tblLook w:val="04A0" w:firstRow="1" w:lastRow="0" w:firstColumn="1" w:lastColumn="0" w:noHBand="0" w:noVBand="1"/>
      </w:tblPr>
      <w:tblGrid>
        <w:gridCol w:w="235"/>
        <w:gridCol w:w="6740"/>
        <w:gridCol w:w="1752"/>
      </w:tblGrid>
      <w:tr w:rsidR="007031F6" w:rsidRPr="00290D1A" w14:paraId="741277B9" w14:textId="77777777" w:rsidTr="0072603A">
        <w:trPr>
          <w:trHeight w:val="450"/>
        </w:trPr>
        <w:tc>
          <w:tcPr>
            <w:tcW w:w="235" w:type="dxa"/>
            <w:shd w:val="clear" w:color="auto" w:fill="F2F2F2" w:themeFill="background1" w:themeFillShade="F2"/>
          </w:tcPr>
          <w:p w14:paraId="1DE8DDAB" w14:textId="77777777" w:rsidR="007031F6" w:rsidRPr="00290D1A" w:rsidRDefault="007031F6" w:rsidP="0072603A">
            <w:pPr>
              <w:autoSpaceDE w:val="0"/>
              <w:autoSpaceDN w:val="0"/>
              <w:adjustRightInd w:val="0"/>
              <w:jc w:val="center"/>
              <w:rPr>
                <w:rFonts w:ascii="Arial" w:eastAsia="Times New Roman" w:hAnsi="Arial" w:cs="Arial"/>
                <w:b/>
                <w:color w:val="000000"/>
                <w:sz w:val="24"/>
                <w:szCs w:val="24"/>
                <w:lang w:val="es-CO" w:eastAsia="es-ES"/>
              </w:rPr>
            </w:pPr>
          </w:p>
        </w:tc>
        <w:tc>
          <w:tcPr>
            <w:tcW w:w="8492" w:type="dxa"/>
            <w:gridSpan w:val="2"/>
            <w:shd w:val="clear" w:color="auto" w:fill="F2F2F2" w:themeFill="background1" w:themeFillShade="F2"/>
            <w:vAlign w:val="center"/>
          </w:tcPr>
          <w:p w14:paraId="098CA7EA" w14:textId="77777777" w:rsidR="007031F6" w:rsidRPr="00290D1A" w:rsidRDefault="007031F6" w:rsidP="0072603A">
            <w:pPr>
              <w:tabs>
                <w:tab w:val="left" w:pos="405"/>
              </w:tabs>
              <w:jc w:val="center"/>
              <w:rPr>
                <w:rFonts w:ascii="Arial" w:hAnsi="Arial" w:cs="Arial"/>
                <w:i/>
                <w:sz w:val="24"/>
                <w:szCs w:val="24"/>
                <w:u w:val="single"/>
              </w:rPr>
            </w:pPr>
            <w:r w:rsidRPr="00290D1A">
              <w:rPr>
                <w:rFonts w:ascii="Arial" w:eastAsia="Times New Roman" w:hAnsi="Arial" w:cs="Arial"/>
                <w:b/>
                <w:sz w:val="24"/>
                <w:szCs w:val="24"/>
                <w:lang w:eastAsia="es-ES"/>
              </w:rPr>
              <w:t xml:space="preserve">Para </w:t>
            </w:r>
            <w:r w:rsidRPr="0056642A">
              <w:rPr>
                <w:rFonts w:ascii="Century Gothic" w:hAnsi="Century Gothic" w:cs="Tahoma"/>
                <w:b/>
                <w:sz w:val="24"/>
                <w:szCs w:val="24"/>
                <w:lang w:val="es-CO"/>
              </w:rPr>
              <w:t xml:space="preserve">RAMON EDUARDO QUIÑONEZ GOMEZ </w:t>
            </w:r>
            <w:r>
              <w:rPr>
                <w:rFonts w:ascii="Arial" w:eastAsia="Times New Roman" w:hAnsi="Arial" w:cs="Arial"/>
                <w:b/>
                <w:sz w:val="24"/>
                <w:szCs w:val="24"/>
                <w:lang w:eastAsia="es-ES"/>
              </w:rPr>
              <w:t xml:space="preserve">– Hijo </w:t>
            </w:r>
          </w:p>
        </w:tc>
      </w:tr>
      <w:tr w:rsidR="007031F6" w:rsidRPr="00290D1A" w14:paraId="1FA0BF54" w14:textId="77777777" w:rsidTr="0072603A">
        <w:trPr>
          <w:trHeight w:val="318"/>
        </w:trPr>
        <w:tc>
          <w:tcPr>
            <w:tcW w:w="235" w:type="dxa"/>
            <w:shd w:val="clear" w:color="auto" w:fill="FFFFFF" w:themeFill="background1"/>
          </w:tcPr>
          <w:p w14:paraId="0387EB7F"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p>
        </w:tc>
        <w:tc>
          <w:tcPr>
            <w:tcW w:w="8492" w:type="dxa"/>
            <w:gridSpan w:val="2"/>
            <w:shd w:val="clear" w:color="auto" w:fill="FFFFFF" w:themeFill="background1"/>
            <w:vAlign w:val="center"/>
          </w:tcPr>
          <w:p w14:paraId="10622136"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PERJUICIOS </w:t>
            </w:r>
            <w:r w:rsidRPr="00204A17">
              <w:rPr>
                <w:rFonts w:ascii="Arial" w:eastAsia="Times New Roman" w:hAnsi="Arial" w:cs="Arial"/>
                <w:b/>
                <w:color w:val="000000"/>
                <w:sz w:val="24"/>
                <w:szCs w:val="24"/>
                <w:lang w:val="es-CO" w:eastAsia="es-ES"/>
              </w:rPr>
              <w:t>INMATERIALES</w:t>
            </w:r>
          </w:p>
        </w:tc>
      </w:tr>
      <w:tr w:rsidR="007031F6" w:rsidRPr="00290D1A" w14:paraId="6A96E41E" w14:textId="77777777" w:rsidTr="0072603A">
        <w:trPr>
          <w:trHeight w:val="266"/>
        </w:trPr>
        <w:tc>
          <w:tcPr>
            <w:tcW w:w="235" w:type="dxa"/>
          </w:tcPr>
          <w:p w14:paraId="74D8C185"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3A84FA83"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Perjuicios Morales:</w:t>
            </w:r>
          </w:p>
        </w:tc>
        <w:tc>
          <w:tcPr>
            <w:tcW w:w="1752" w:type="dxa"/>
            <w:vAlign w:val="center"/>
          </w:tcPr>
          <w:p w14:paraId="1A8B3C59" w14:textId="77777777" w:rsidR="007031F6" w:rsidRPr="00290D1A" w:rsidRDefault="007031F6" w:rsidP="0072603A">
            <w:pPr>
              <w:autoSpaceDE w:val="0"/>
              <w:autoSpaceDN w:val="0"/>
              <w:adjustRightInd w:val="0"/>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 xml:space="preserve">$ </w:t>
            </w:r>
            <w:r w:rsidRPr="0056642A">
              <w:rPr>
                <w:rFonts w:ascii="Century Gothic" w:eastAsia="Century Gothic" w:hAnsi="Century Gothic" w:cs="Century Gothic"/>
                <w:sz w:val="24"/>
                <w:szCs w:val="24"/>
              </w:rPr>
              <w:t>26.000.000</w:t>
            </w:r>
          </w:p>
        </w:tc>
      </w:tr>
      <w:tr w:rsidR="007031F6" w:rsidRPr="00290D1A" w14:paraId="50DFD52C" w14:textId="77777777" w:rsidTr="0072603A">
        <w:trPr>
          <w:trHeight w:val="266"/>
        </w:trPr>
        <w:tc>
          <w:tcPr>
            <w:tcW w:w="235" w:type="dxa"/>
          </w:tcPr>
          <w:p w14:paraId="39BA3F2C"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39164085"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bCs/>
                <w:color w:val="000000"/>
                <w:sz w:val="24"/>
                <w:szCs w:val="24"/>
                <w:lang w:val="es-CO" w:eastAsia="es-ES"/>
              </w:rPr>
              <w:t>Daño a la vida de relación</w:t>
            </w:r>
            <w:r>
              <w:rPr>
                <w:rFonts w:ascii="Arial" w:eastAsia="Times New Roman" w:hAnsi="Arial" w:cs="Arial"/>
                <w:bCs/>
                <w:color w:val="000000"/>
                <w:sz w:val="24"/>
                <w:szCs w:val="24"/>
                <w:lang w:val="es-CO" w:eastAsia="es-ES"/>
              </w:rPr>
              <w:t xml:space="preserve">, </w:t>
            </w:r>
            <w:r w:rsidRPr="00290D1A">
              <w:rPr>
                <w:rFonts w:ascii="Arial" w:eastAsia="Times New Roman" w:hAnsi="Arial" w:cs="Arial"/>
                <w:color w:val="000000"/>
                <w:sz w:val="24"/>
                <w:szCs w:val="24"/>
                <w:lang w:val="es-CO" w:eastAsia="es-ES"/>
              </w:rPr>
              <w:t>alteración de las condiciones de existencia</w:t>
            </w:r>
          </w:p>
        </w:tc>
        <w:tc>
          <w:tcPr>
            <w:tcW w:w="1752" w:type="dxa"/>
            <w:vAlign w:val="center"/>
          </w:tcPr>
          <w:p w14:paraId="25B5F760" w14:textId="77777777" w:rsidR="007031F6" w:rsidRPr="00290D1A" w:rsidRDefault="007031F6" w:rsidP="0072603A">
            <w:pPr>
              <w:autoSpaceDE w:val="0"/>
              <w:autoSpaceDN w:val="0"/>
              <w:adjustRightInd w:val="0"/>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 xml:space="preserve">$ </w:t>
            </w:r>
            <w:r w:rsidRPr="0056642A">
              <w:rPr>
                <w:rFonts w:ascii="Century Gothic" w:eastAsia="Century Gothic" w:hAnsi="Century Gothic" w:cs="Century Gothic"/>
                <w:sz w:val="24"/>
                <w:szCs w:val="24"/>
              </w:rPr>
              <w:t>26.000.000</w:t>
            </w:r>
          </w:p>
        </w:tc>
      </w:tr>
      <w:tr w:rsidR="007031F6" w:rsidRPr="00290D1A" w14:paraId="4E945711" w14:textId="77777777" w:rsidTr="0072603A">
        <w:trPr>
          <w:trHeight w:val="274"/>
        </w:trPr>
        <w:tc>
          <w:tcPr>
            <w:tcW w:w="235" w:type="dxa"/>
            <w:shd w:val="clear" w:color="auto" w:fill="F2F2F2" w:themeFill="background1" w:themeFillShade="F2"/>
          </w:tcPr>
          <w:p w14:paraId="3601D4C6"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p>
        </w:tc>
        <w:tc>
          <w:tcPr>
            <w:tcW w:w="6740" w:type="dxa"/>
            <w:shd w:val="clear" w:color="auto" w:fill="F2F2F2" w:themeFill="background1" w:themeFillShade="F2"/>
            <w:vAlign w:val="center"/>
          </w:tcPr>
          <w:p w14:paraId="7F4C76F5"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r>
              <w:rPr>
                <w:rFonts w:ascii="Arial" w:eastAsia="Times New Roman" w:hAnsi="Arial" w:cs="Arial"/>
                <w:b/>
                <w:color w:val="000000"/>
                <w:sz w:val="24"/>
                <w:szCs w:val="24"/>
                <w:lang w:val="es-CO" w:eastAsia="es-ES"/>
              </w:rPr>
              <w:t xml:space="preserve">Total, Reparación- Hijo </w:t>
            </w:r>
          </w:p>
        </w:tc>
        <w:tc>
          <w:tcPr>
            <w:tcW w:w="1752" w:type="dxa"/>
            <w:shd w:val="clear" w:color="auto" w:fill="DEEAF6" w:themeFill="accent1" w:themeFillTint="33"/>
            <w:vAlign w:val="center"/>
          </w:tcPr>
          <w:p w14:paraId="337C9CB3"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 </w:t>
            </w:r>
            <w:r>
              <w:rPr>
                <w:rFonts w:ascii="Arial" w:eastAsia="Times New Roman" w:hAnsi="Arial" w:cs="Arial"/>
                <w:b/>
                <w:color w:val="000000"/>
                <w:sz w:val="24"/>
                <w:szCs w:val="24"/>
                <w:lang w:val="es-CO" w:eastAsia="es-ES"/>
              </w:rPr>
              <w:t>52.000.000</w:t>
            </w:r>
          </w:p>
        </w:tc>
      </w:tr>
    </w:tbl>
    <w:p w14:paraId="2BDD116D" w14:textId="77777777" w:rsidR="007031F6" w:rsidRDefault="007031F6" w:rsidP="007031F6">
      <w:pPr>
        <w:jc w:val="both"/>
        <w:rPr>
          <w:rFonts w:ascii="Arial" w:hAnsi="Arial" w:cs="Arial"/>
          <w:sz w:val="36"/>
          <w:szCs w:val="24"/>
          <w:lang w:val="es-CO"/>
        </w:rPr>
      </w:pPr>
    </w:p>
    <w:tbl>
      <w:tblPr>
        <w:tblStyle w:val="Tablaconcuadrcula3"/>
        <w:tblW w:w="8727" w:type="dxa"/>
        <w:tblInd w:w="108" w:type="dxa"/>
        <w:tblLook w:val="04A0" w:firstRow="1" w:lastRow="0" w:firstColumn="1" w:lastColumn="0" w:noHBand="0" w:noVBand="1"/>
      </w:tblPr>
      <w:tblGrid>
        <w:gridCol w:w="235"/>
        <w:gridCol w:w="6740"/>
        <w:gridCol w:w="1752"/>
      </w:tblGrid>
      <w:tr w:rsidR="007031F6" w:rsidRPr="00290D1A" w14:paraId="32DDFD16" w14:textId="77777777" w:rsidTr="0072603A">
        <w:trPr>
          <w:trHeight w:val="450"/>
        </w:trPr>
        <w:tc>
          <w:tcPr>
            <w:tcW w:w="235" w:type="dxa"/>
            <w:shd w:val="clear" w:color="auto" w:fill="F2F2F2" w:themeFill="background1" w:themeFillShade="F2"/>
          </w:tcPr>
          <w:p w14:paraId="5AF24BCD" w14:textId="77777777" w:rsidR="007031F6" w:rsidRPr="00290D1A" w:rsidRDefault="007031F6" w:rsidP="0072603A">
            <w:pPr>
              <w:autoSpaceDE w:val="0"/>
              <w:autoSpaceDN w:val="0"/>
              <w:adjustRightInd w:val="0"/>
              <w:jc w:val="center"/>
              <w:rPr>
                <w:rFonts w:ascii="Arial" w:eastAsia="Times New Roman" w:hAnsi="Arial" w:cs="Arial"/>
                <w:b/>
                <w:color w:val="000000"/>
                <w:sz w:val="24"/>
                <w:szCs w:val="24"/>
                <w:lang w:val="es-CO" w:eastAsia="es-ES"/>
              </w:rPr>
            </w:pPr>
          </w:p>
        </w:tc>
        <w:tc>
          <w:tcPr>
            <w:tcW w:w="8492" w:type="dxa"/>
            <w:gridSpan w:val="2"/>
            <w:shd w:val="clear" w:color="auto" w:fill="F2F2F2" w:themeFill="background1" w:themeFillShade="F2"/>
            <w:vAlign w:val="center"/>
          </w:tcPr>
          <w:p w14:paraId="1C52E312" w14:textId="77777777" w:rsidR="007031F6" w:rsidRPr="00290D1A" w:rsidRDefault="007031F6" w:rsidP="0072603A">
            <w:pPr>
              <w:tabs>
                <w:tab w:val="left" w:pos="405"/>
              </w:tabs>
              <w:jc w:val="center"/>
              <w:rPr>
                <w:rFonts w:ascii="Arial" w:hAnsi="Arial" w:cs="Arial"/>
                <w:i/>
                <w:sz w:val="24"/>
                <w:szCs w:val="24"/>
                <w:u w:val="single"/>
              </w:rPr>
            </w:pPr>
            <w:r w:rsidRPr="00290D1A">
              <w:rPr>
                <w:rFonts w:ascii="Arial" w:eastAsia="Times New Roman" w:hAnsi="Arial" w:cs="Arial"/>
                <w:b/>
                <w:sz w:val="24"/>
                <w:szCs w:val="24"/>
                <w:lang w:eastAsia="es-ES"/>
              </w:rPr>
              <w:t xml:space="preserve">Para </w:t>
            </w:r>
            <w:r w:rsidRPr="0056642A">
              <w:rPr>
                <w:rFonts w:ascii="Arial" w:eastAsia="Times New Roman" w:hAnsi="Arial" w:cs="Arial"/>
                <w:b/>
                <w:sz w:val="24"/>
                <w:szCs w:val="24"/>
                <w:lang w:val="es-CO" w:eastAsia="es-ES"/>
              </w:rPr>
              <w:t xml:space="preserve">YEISON DAVID GOMEZ ARBOLEDA </w:t>
            </w:r>
            <w:r>
              <w:rPr>
                <w:rFonts w:ascii="Arial" w:eastAsia="Times New Roman" w:hAnsi="Arial" w:cs="Arial"/>
                <w:b/>
                <w:sz w:val="24"/>
                <w:szCs w:val="24"/>
                <w:lang w:eastAsia="es-ES"/>
              </w:rPr>
              <w:t xml:space="preserve">– Nieto </w:t>
            </w:r>
          </w:p>
        </w:tc>
      </w:tr>
      <w:tr w:rsidR="007031F6" w:rsidRPr="00290D1A" w14:paraId="070FC377" w14:textId="77777777" w:rsidTr="0072603A">
        <w:trPr>
          <w:trHeight w:val="318"/>
        </w:trPr>
        <w:tc>
          <w:tcPr>
            <w:tcW w:w="235" w:type="dxa"/>
            <w:shd w:val="clear" w:color="auto" w:fill="FFFFFF" w:themeFill="background1"/>
          </w:tcPr>
          <w:p w14:paraId="0942FCC7"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p>
        </w:tc>
        <w:tc>
          <w:tcPr>
            <w:tcW w:w="8492" w:type="dxa"/>
            <w:gridSpan w:val="2"/>
            <w:shd w:val="clear" w:color="auto" w:fill="FFFFFF" w:themeFill="background1"/>
            <w:vAlign w:val="center"/>
          </w:tcPr>
          <w:p w14:paraId="69E81237"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PERJUICIOS </w:t>
            </w:r>
            <w:r w:rsidRPr="00204A17">
              <w:rPr>
                <w:rFonts w:ascii="Arial" w:eastAsia="Times New Roman" w:hAnsi="Arial" w:cs="Arial"/>
                <w:b/>
                <w:color w:val="000000"/>
                <w:sz w:val="24"/>
                <w:szCs w:val="24"/>
                <w:lang w:val="es-CO" w:eastAsia="es-ES"/>
              </w:rPr>
              <w:t>INMATERIALES</w:t>
            </w:r>
          </w:p>
        </w:tc>
      </w:tr>
      <w:tr w:rsidR="007031F6" w:rsidRPr="00290D1A" w14:paraId="218CBCD4" w14:textId="77777777" w:rsidTr="0072603A">
        <w:trPr>
          <w:trHeight w:val="266"/>
        </w:trPr>
        <w:tc>
          <w:tcPr>
            <w:tcW w:w="235" w:type="dxa"/>
          </w:tcPr>
          <w:p w14:paraId="02CA6CE6"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2AC05DAB"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Perjuicios Morales:</w:t>
            </w:r>
          </w:p>
        </w:tc>
        <w:tc>
          <w:tcPr>
            <w:tcW w:w="1752" w:type="dxa"/>
            <w:vAlign w:val="center"/>
          </w:tcPr>
          <w:p w14:paraId="30D61FBF" w14:textId="77777777" w:rsidR="007031F6" w:rsidRPr="00290D1A" w:rsidRDefault="007031F6" w:rsidP="0072603A">
            <w:pPr>
              <w:autoSpaceDE w:val="0"/>
              <w:autoSpaceDN w:val="0"/>
              <w:adjustRightInd w:val="0"/>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 xml:space="preserve">$ </w:t>
            </w:r>
            <w:r>
              <w:rPr>
                <w:rFonts w:ascii="Arial" w:eastAsia="Times New Roman" w:hAnsi="Arial" w:cs="Arial"/>
                <w:color w:val="000000"/>
                <w:sz w:val="24"/>
                <w:szCs w:val="24"/>
                <w:lang w:val="es-CO" w:eastAsia="es-ES"/>
              </w:rPr>
              <w:t>13.000.000</w:t>
            </w:r>
          </w:p>
        </w:tc>
      </w:tr>
      <w:tr w:rsidR="007031F6" w:rsidRPr="00290D1A" w14:paraId="6D3C0B00" w14:textId="77777777" w:rsidTr="0072603A">
        <w:trPr>
          <w:trHeight w:val="266"/>
        </w:trPr>
        <w:tc>
          <w:tcPr>
            <w:tcW w:w="235" w:type="dxa"/>
          </w:tcPr>
          <w:p w14:paraId="2F34CDB5"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p>
        </w:tc>
        <w:tc>
          <w:tcPr>
            <w:tcW w:w="6740" w:type="dxa"/>
            <w:vAlign w:val="center"/>
          </w:tcPr>
          <w:p w14:paraId="17C4778A" w14:textId="77777777" w:rsidR="007031F6" w:rsidRPr="00290D1A" w:rsidRDefault="007031F6" w:rsidP="0072603A">
            <w:pPr>
              <w:autoSpaceDE w:val="0"/>
              <w:autoSpaceDN w:val="0"/>
              <w:adjustRightInd w:val="0"/>
              <w:jc w:val="both"/>
              <w:rPr>
                <w:rFonts w:ascii="Arial" w:eastAsia="Times New Roman" w:hAnsi="Arial" w:cs="Arial"/>
                <w:color w:val="000000"/>
                <w:sz w:val="24"/>
                <w:szCs w:val="24"/>
                <w:lang w:val="es-CO" w:eastAsia="es-ES"/>
              </w:rPr>
            </w:pPr>
            <w:r w:rsidRPr="00290D1A">
              <w:rPr>
                <w:rFonts w:ascii="Arial" w:eastAsia="Times New Roman" w:hAnsi="Arial" w:cs="Arial"/>
                <w:bCs/>
                <w:color w:val="000000"/>
                <w:sz w:val="24"/>
                <w:szCs w:val="24"/>
                <w:lang w:val="es-CO" w:eastAsia="es-ES"/>
              </w:rPr>
              <w:t>Daño a la vida de relación</w:t>
            </w:r>
            <w:r>
              <w:rPr>
                <w:rFonts w:ascii="Arial" w:eastAsia="Times New Roman" w:hAnsi="Arial" w:cs="Arial"/>
                <w:bCs/>
                <w:color w:val="000000"/>
                <w:sz w:val="24"/>
                <w:szCs w:val="24"/>
                <w:lang w:val="es-CO" w:eastAsia="es-ES"/>
              </w:rPr>
              <w:t xml:space="preserve">, </w:t>
            </w:r>
            <w:r w:rsidRPr="00290D1A">
              <w:rPr>
                <w:rFonts w:ascii="Arial" w:eastAsia="Times New Roman" w:hAnsi="Arial" w:cs="Arial"/>
                <w:color w:val="000000"/>
                <w:sz w:val="24"/>
                <w:szCs w:val="24"/>
                <w:lang w:val="es-CO" w:eastAsia="es-ES"/>
              </w:rPr>
              <w:t>alteración de las condiciones de existencia</w:t>
            </w:r>
          </w:p>
        </w:tc>
        <w:tc>
          <w:tcPr>
            <w:tcW w:w="1752" w:type="dxa"/>
            <w:vAlign w:val="center"/>
          </w:tcPr>
          <w:p w14:paraId="672ABA5A" w14:textId="77777777" w:rsidR="007031F6" w:rsidRPr="00290D1A" w:rsidRDefault="007031F6" w:rsidP="0072603A">
            <w:pPr>
              <w:autoSpaceDE w:val="0"/>
              <w:autoSpaceDN w:val="0"/>
              <w:adjustRightInd w:val="0"/>
              <w:rPr>
                <w:rFonts w:ascii="Arial" w:eastAsia="Times New Roman" w:hAnsi="Arial" w:cs="Arial"/>
                <w:color w:val="000000"/>
                <w:sz w:val="24"/>
                <w:szCs w:val="24"/>
                <w:lang w:val="es-CO" w:eastAsia="es-ES"/>
              </w:rPr>
            </w:pPr>
            <w:r w:rsidRPr="00290D1A">
              <w:rPr>
                <w:rFonts w:ascii="Arial" w:eastAsia="Times New Roman" w:hAnsi="Arial" w:cs="Arial"/>
                <w:color w:val="000000"/>
                <w:sz w:val="24"/>
                <w:szCs w:val="24"/>
                <w:lang w:val="es-CO" w:eastAsia="es-ES"/>
              </w:rPr>
              <w:t xml:space="preserve">$ </w:t>
            </w:r>
            <w:r>
              <w:rPr>
                <w:rFonts w:ascii="Arial" w:eastAsia="Times New Roman" w:hAnsi="Arial" w:cs="Arial"/>
                <w:color w:val="000000"/>
                <w:sz w:val="24"/>
                <w:szCs w:val="24"/>
                <w:lang w:val="es-CO" w:eastAsia="es-ES"/>
              </w:rPr>
              <w:t>13.000.000</w:t>
            </w:r>
          </w:p>
        </w:tc>
      </w:tr>
      <w:tr w:rsidR="007031F6" w:rsidRPr="00290D1A" w14:paraId="5BFC1710" w14:textId="77777777" w:rsidTr="0072603A">
        <w:trPr>
          <w:trHeight w:val="274"/>
        </w:trPr>
        <w:tc>
          <w:tcPr>
            <w:tcW w:w="235" w:type="dxa"/>
            <w:shd w:val="clear" w:color="auto" w:fill="F2F2F2" w:themeFill="background1" w:themeFillShade="F2"/>
          </w:tcPr>
          <w:p w14:paraId="337EE5F4"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p>
        </w:tc>
        <w:tc>
          <w:tcPr>
            <w:tcW w:w="6740" w:type="dxa"/>
            <w:shd w:val="clear" w:color="auto" w:fill="F2F2F2" w:themeFill="background1" w:themeFillShade="F2"/>
            <w:vAlign w:val="center"/>
          </w:tcPr>
          <w:p w14:paraId="26488B4C"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r>
              <w:rPr>
                <w:rFonts w:ascii="Arial" w:eastAsia="Times New Roman" w:hAnsi="Arial" w:cs="Arial"/>
                <w:b/>
                <w:color w:val="000000"/>
                <w:sz w:val="24"/>
                <w:szCs w:val="24"/>
                <w:lang w:val="es-CO" w:eastAsia="es-ES"/>
              </w:rPr>
              <w:t xml:space="preserve">Total, Reparación- </w:t>
            </w:r>
            <w:r>
              <w:rPr>
                <w:rFonts w:ascii="Arial" w:eastAsia="Times New Roman" w:hAnsi="Arial" w:cs="Arial"/>
                <w:b/>
                <w:sz w:val="24"/>
                <w:szCs w:val="24"/>
                <w:lang w:eastAsia="es-ES"/>
              </w:rPr>
              <w:t>Nieto</w:t>
            </w:r>
          </w:p>
        </w:tc>
        <w:tc>
          <w:tcPr>
            <w:tcW w:w="1752" w:type="dxa"/>
            <w:shd w:val="clear" w:color="auto" w:fill="DEEAF6" w:themeFill="accent1" w:themeFillTint="33"/>
            <w:vAlign w:val="center"/>
          </w:tcPr>
          <w:p w14:paraId="4814AB4A"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 </w:t>
            </w:r>
            <w:r>
              <w:rPr>
                <w:rFonts w:ascii="Arial" w:eastAsia="Times New Roman" w:hAnsi="Arial" w:cs="Arial"/>
                <w:b/>
                <w:color w:val="000000"/>
                <w:sz w:val="24"/>
                <w:szCs w:val="24"/>
                <w:lang w:val="es-CO" w:eastAsia="es-ES"/>
              </w:rPr>
              <w:t>26.000.000</w:t>
            </w:r>
          </w:p>
        </w:tc>
      </w:tr>
      <w:tr w:rsidR="007031F6" w:rsidRPr="00290D1A" w14:paraId="58A5E5C4" w14:textId="77777777" w:rsidTr="0072603A">
        <w:trPr>
          <w:trHeight w:val="266"/>
        </w:trPr>
        <w:tc>
          <w:tcPr>
            <w:tcW w:w="235" w:type="dxa"/>
          </w:tcPr>
          <w:p w14:paraId="710DB134"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p>
        </w:tc>
        <w:tc>
          <w:tcPr>
            <w:tcW w:w="6740" w:type="dxa"/>
            <w:vAlign w:val="center"/>
          </w:tcPr>
          <w:p w14:paraId="3554036A" w14:textId="77777777" w:rsidR="007031F6" w:rsidRPr="00290D1A" w:rsidRDefault="007031F6" w:rsidP="0072603A">
            <w:pPr>
              <w:autoSpaceDE w:val="0"/>
              <w:autoSpaceDN w:val="0"/>
              <w:adjustRightInd w:val="0"/>
              <w:jc w:val="both"/>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TOTAL REPARACIÓN</w:t>
            </w:r>
            <w:r>
              <w:rPr>
                <w:rFonts w:ascii="Arial" w:eastAsia="Times New Roman" w:hAnsi="Arial" w:cs="Arial"/>
                <w:b/>
                <w:color w:val="000000"/>
                <w:sz w:val="24"/>
                <w:szCs w:val="24"/>
                <w:lang w:val="es-CO" w:eastAsia="es-ES"/>
              </w:rPr>
              <w:t xml:space="preserve"> INTEGRAL VÍ</w:t>
            </w:r>
            <w:r w:rsidRPr="00290D1A">
              <w:rPr>
                <w:rFonts w:ascii="Arial" w:eastAsia="Times New Roman" w:hAnsi="Arial" w:cs="Arial"/>
                <w:b/>
                <w:color w:val="000000"/>
                <w:sz w:val="24"/>
                <w:szCs w:val="24"/>
                <w:lang w:val="es-CO" w:eastAsia="es-ES"/>
              </w:rPr>
              <w:t>CTIMAS INDIRECTAS</w:t>
            </w:r>
          </w:p>
        </w:tc>
        <w:tc>
          <w:tcPr>
            <w:tcW w:w="1752" w:type="dxa"/>
            <w:vAlign w:val="center"/>
          </w:tcPr>
          <w:p w14:paraId="7313C628" w14:textId="77777777" w:rsidR="007031F6" w:rsidRPr="00290D1A" w:rsidRDefault="007031F6" w:rsidP="0072603A">
            <w:pPr>
              <w:autoSpaceDE w:val="0"/>
              <w:autoSpaceDN w:val="0"/>
              <w:adjustRightInd w:val="0"/>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 </w:t>
            </w:r>
            <w:r>
              <w:rPr>
                <w:rFonts w:ascii="Arial" w:eastAsia="Times New Roman" w:hAnsi="Arial" w:cs="Arial"/>
                <w:b/>
                <w:color w:val="000000"/>
                <w:sz w:val="24"/>
                <w:szCs w:val="24"/>
                <w:lang w:val="es-CO" w:eastAsia="es-ES"/>
              </w:rPr>
              <w:t>130.000.000</w:t>
            </w:r>
          </w:p>
        </w:tc>
      </w:tr>
      <w:tr w:rsidR="007031F6" w:rsidRPr="00290D1A" w14:paraId="7AF21502" w14:textId="77777777" w:rsidTr="0072603A">
        <w:tc>
          <w:tcPr>
            <w:tcW w:w="8727" w:type="dxa"/>
            <w:gridSpan w:val="3"/>
            <w:shd w:val="clear" w:color="auto" w:fill="F2F2F2" w:themeFill="background1" w:themeFillShade="F2"/>
          </w:tcPr>
          <w:p w14:paraId="6F6C6625" w14:textId="77777777" w:rsidR="007031F6" w:rsidRDefault="007031F6" w:rsidP="0072603A">
            <w:pPr>
              <w:autoSpaceDE w:val="0"/>
              <w:autoSpaceDN w:val="0"/>
              <w:adjustRightInd w:val="0"/>
              <w:jc w:val="center"/>
              <w:rPr>
                <w:rFonts w:ascii="Arial" w:eastAsia="Times New Roman" w:hAnsi="Arial" w:cs="Arial"/>
                <w:b/>
                <w:color w:val="000000"/>
                <w:sz w:val="24"/>
                <w:szCs w:val="24"/>
                <w:lang w:val="es-CO" w:eastAsia="es-ES"/>
              </w:rPr>
            </w:pPr>
          </w:p>
          <w:p w14:paraId="2C978065" w14:textId="77777777" w:rsidR="007031F6" w:rsidRDefault="007031F6" w:rsidP="0072603A">
            <w:pPr>
              <w:autoSpaceDE w:val="0"/>
              <w:autoSpaceDN w:val="0"/>
              <w:adjustRightInd w:val="0"/>
              <w:jc w:val="center"/>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 xml:space="preserve">GRAN TOTAL ACUMULADO EN PESOS: </w:t>
            </w:r>
          </w:p>
          <w:p w14:paraId="4B256C58" w14:textId="77777777" w:rsidR="007031F6" w:rsidRPr="006E64BC" w:rsidRDefault="007031F6" w:rsidP="0072603A">
            <w:pPr>
              <w:autoSpaceDE w:val="0"/>
              <w:autoSpaceDN w:val="0"/>
              <w:adjustRightInd w:val="0"/>
              <w:jc w:val="center"/>
              <w:rPr>
                <w:rFonts w:ascii="Arial" w:eastAsia="Times New Roman" w:hAnsi="Arial" w:cs="Arial"/>
                <w:b/>
                <w:color w:val="000000"/>
                <w:sz w:val="8"/>
                <w:szCs w:val="24"/>
                <w:lang w:val="es-CO" w:eastAsia="es-ES"/>
              </w:rPr>
            </w:pPr>
          </w:p>
          <w:p w14:paraId="75BA5B02" w14:textId="77777777" w:rsidR="007031F6" w:rsidRDefault="007031F6" w:rsidP="0072603A">
            <w:pPr>
              <w:autoSpaceDE w:val="0"/>
              <w:autoSpaceDN w:val="0"/>
              <w:adjustRightInd w:val="0"/>
              <w:jc w:val="center"/>
              <w:rPr>
                <w:rFonts w:ascii="Arial" w:eastAsia="Times New Roman" w:hAnsi="Arial" w:cs="Arial"/>
                <w:b/>
                <w:color w:val="000000"/>
                <w:sz w:val="24"/>
                <w:szCs w:val="24"/>
                <w:u w:val="single"/>
                <w:lang w:val="es-CO" w:eastAsia="es-ES"/>
              </w:rPr>
            </w:pPr>
            <w:r w:rsidRPr="00290D1A">
              <w:rPr>
                <w:rFonts w:ascii="Arial" w:eastAsia="Times New Roman" w:hAnsi="Arial" w:cs="Arial"/>
                <w:b/>
                <w:color w:val="000000"/>
                <w:sz w:val="24"/>
                <w:szCs w:val="24"/>
                <w:u w:val="single"/>
                <w:lang w:val="es-CO" w:eastAsia="es-ES"/>
              </w:rPr>
              <w:t xml:space="preserve">$ </w:t>
            </w:r>
            <w:r>
              <w:rPr>
                <w:rFonts w:ascii="Arial" w:eastAsia="Times New Roman" w:hAnsi="Arial" w:cs="Arial"/>
                <w:b/>
                <w:color w:val="000000"/>
                <w:sz w:val="24"/>
                <w:szCs w:val="24"/>
                <w:u w:val="single"/>
                <w:lang w:val="es-CO" w:eastAsia="es-ES"/>
              </w:rPr>
              <w:t>325.921.790</w:t>
            </w:r>
          </w:p>
          <w:p w14:paraId="09426347" w14:textId="77777777" w:rsidR="007031F6" w:rsidRPr="006E64BC" w:rsidRDefault="007031F6" w:rsidP="0072603A">
            <w:pPr>
              <w:autoSpaceDE w:val="0"/>
              <w:autoSpaceDN w:val="0"/>
              <w:adjustRightInd w:val="0"/>
              <w:jc w:val="center"/>
              <w:rPr>
                <w:rFonts w:ascii="Arial" w:eastAsia="Times New Roman" w:hAnsi="Arial" w:cs="Arial"/>
                <w:b/>
                <w:color w:val="000000"/>
                <w:sz w:val="12"/>
                <w:szCs w:val="24"/>
                <w:lang w:val="es-CO" w:eastAsia="es-ES"/>
              </w:rPr>
            </w:pPr>
          </w:p>
          <w:p w14:paraId="52E73E88" w14:textId="77777777" w:rsidR="007031F6" w:rsidRDefault="007031F6" w:rsidP="0072603A">
            <w:pPr>
              <w:autoSpaceDE w:val="0"/>
              <w:autoSpaceDN w:val="0"/>
              <w:adjustRightInd w:val="0"/>
              <w:jc w:val="center"/>
              <w:rPr>
                <w:rFonts w:ascii="Arial" w:eastAsia="Times New Roman" w:hAnsi="Arial" w:cs="Arial"/>
                <w:b/>
                <w:color w:val="000000"/>
                <w:sz w:val="24"/>
                <w:szCs w:val="24"/>
                <w:lang w:val="es-CO" w:eastAsia="es-ES"/>
              </w:rPr>
            </w:pPr>
            <w:r w:rsidRPr="00290D1A">
              <w:rPr>
                <w:rFonts w:ascii="Arial" w:eastAsia="Times New Roman" w:hAnsi="Arial" w:cs="Arial"/>
                <w:b/>
                <w:color w:val="000000"/>
                <w:sz w:val="24"/>
                <w:szCs w:val="24"/>
                <w:lang w:val="es-CO" w:eastAsia="es-ES"/>
              </w:rPr>
              <w:t>Distribuidos de la siguiente forma</w:t>
            </w:r>
          </w:p>
          <w:p w14:paraId="0C56D9E6" w14:textId="77777777" w:rsidR="007031F6" w:rsidRPr="00290D1A" w:rsidRDefault="007031F6" w:rsidP="0072603A">
            <w:pPr>
              <w:autoSpaceDE w:val="0"/>
              <w:autoSpaceDN w:val="0"/>
              <w:adjustRightInd w:val="0"/>
              <w:jc w:val="center"/>
              <w:rPr>
                <w:rFonts w:ascii="Arial" w:eastAsia="Times New Roman" w:hAnsi="Arial" w:cs="Arial"/>
                <w:b/>
                <w:color w:val="000000"/>
                <w:sz w:val="24"/>
                <w:szCs w:val="24"/>
                <w:lang w:val="es-CO" w:eastAsia="es-ES"/>
              </w:rPr>
            </w:pPr>
          </w:p>
        </w:tc>
      </w:tr>
    </w:tbl>
    <w:tbl>
      <w:tblPr>
        <w:tblStyle w:val="Tablaconcuadrcula121"/>
        <w:tblW w:w="8728" w:type="dxa"/>
        <w:tblInd w:w="137" w:type="dxa"/>
        <w:tblLook w:val="04A0" w:firstRow="1" w:lastRow="0" w:firstColumn="1" w:lastColumn="0" w:noHBand="0" w:noVBand="1"/>
      </w:tblPr>
      <w:tblGrid>
        <w:gridCol w:w="4239"/>
        <w:gridCol w:w="4489"/>
      </w:tblGrid>
      <w:tr w:rsidR="007031F6" w:rsidRPr="00290D1A" w14:paraId="05A835EF" w14:textId="77777777" w:rsidTr="0072603A">
        <w:tc>
          <w:tcPr>
            <w:tcW w:w="4239" w:type="dxa"/>
            <w:shd w:val="clear" w:color="auto" w:fill="D9E2F3" w:themeFill="accent5" w:themeFillTint="33"/>
          </w:tcPr>
          <w:p w14:paraId="6940AA41" w14:textId="77777777" w:rsidR="007031F6" w:rsidRPr="00290D1A" w:rsidRDefault="007031F6" w:rsidP="0072603A">
            <w:pPr>
              <w:autoSpaceDE w:val="0"/>
              <w:autoSpaceDN w:val="0"/>
              <w:adjustRightInd w:val="0"/>
              <w:jc w:val="center"/>
              <w:rPr>
                <w:rFonts w:ascii="Arial" w:eastAsia="Times New Roman" w:hAnsi="Arial" w:cs="Arial"/>
                <w:b/>
                <w:color w:val="000000"/>
                <w:sz w:val="24"/>
                <w:szCs w:val="24"/>
                <w:lang w:eastAsia="es-ES"/>
              </w:rPr>
            </w:pPr>
            <w:r w:rsidRPr="00290D1A">
              <w:rPr>
                <w:rFonts w:ascii="Arial" w:eastAsia="Times New Roman" w:hAnsi="Arial" w:cs="Arial"/>
                <w:b/>
                <w:color w:val="000000"/>
                <w:sz w:val="24"/>
                <w:szCs w:val="24"/>
                <w:lang w:eastAsia="es-ES"/>
              </w:rPr>
              <w:t>Perjuicios Extrapatrimoniales</w:t>
            </w:r>
          </w:p>
        </w:tc>
        <w:tc>
          <w:tcPr>
            <w:tcW w:w="4489" w:type="dxa"/>
            <w:shd w:val="clear" w:color="auto" w:fill="D9E2F3" w:themeFill="accent5" w:themeFillTint="33"/>
          </w:tcPr>
          <w:p w14:paraId="70D06464" w14:textId="77777777" w:rsidR="007031F6" w:rsidRPr="00290D1A" w:rsidRDefault="007031F6" w:rsidP="0072603A">
            <w:pPr>
              <w:autoSpaceDE w:val="0"/>
              <w:autoSpaceDN w:val="0"/>
              <w:adjustRightInd w:val="0"/>
              <w:jc w:val="center"/>
              <w:rPr>
                <w:rFonts w:ascii="Arial" w:eastAsia="Times New Roman" w:hAnsi="Arial" w:cs="Arial"/>
                <w:b/>
                <w:color w:val="000000"/>
                <w:sz w:val="24"/>
                <w:szCs w:val="24"/>
                <w:lang w:eastAsia="es-ES"/>
              </w:rPr>
            </w:pPr>
            <w:r w:rsidRPr="00290D1A">
              <w:rPr>
                <w:rFonts w:ascii="Arial" w:eastAsia="Times New Roman" w:hAnsi="Arial" w:cs="Arial"/>
                <w:b/>
                <w:color w:val="000000"/>
                <w:sz w:val="24"/>
                <w:szCs w:val="24"/>
                <w:lang w:eastAsia="es-ES"/>
              </w:rPr>
              <w:t>Perjuicios Patrimoniales</w:t>
            </w:r>
          </w:p>
        </w:tc>
      </w:tr>
      <w:tr w:rsidR="007031F6" w:rsidRPr="00290D1A" w14:paraId="1EA5D647" w14:textId="77777777" w:rsidTr="0072603A">
        <w:tc>
          <w:tcPr>
            <w:tcW w:w="4239" w:type="dxa"/>
            <w:shd w:val="clear" w:color="auto" w:fill="auto"/>
          </w:tcPr>
          <w:p w14:paraId="2129D0FE" w14:textId="77777777" w:rsidR="007031F6" w:rsidRPr="00290D1A" w:rsidRDefault="007031F6" w:rsidP="0072603A">
            <w:pPr>
              <w:autoSpaceDE w:val="0"/>
              <w:autoSpaceDN w:val="0"/>
              <w:adjustRightInd w:val="0"/>
              <w:jc w:val="center"/>
              <w:rPr>
                <w:rFonts w:ascii="Arial" w:eastAsia="Times New Roman" w:hAnsi="Arial" w:cs="Arial"/>
                <w:color w:val="000000"/>
                <w:sz w:val="24"/>
                <w:szCs w:val="24"/>
                <w:lang w:eastAsia="es-ES"/>
              </w:rPr>
            </w:pPr>
            <w:r w:rsidRPr="00290D1A">
              <w:rPr>
                <w:rFonts w:ascii="Arial" w:eastAsia="Times New Roman" w:hAnsi="Arial" w:cs="Arial"/>
                <w:b/>
                <w:color w:val="000000"/>
                <w:sz w:val="24"/>
                <w:szCs w:val="24"/>
                <w:lang w:eastAsia="es-ES"/>
              </w:rPr>
              <w:t xml:space="preserve">$ </w:t>
            </w:r>
            <w:r>
              <w:rPr>
                <w:rFonts w:ascii="Arial" w:eastAsia="Times New Roman" w:hAnsi="Arial" w:cs="Arial"/>
                <w:b/>
                <w:color w:val="000000"/>
                <w:sz w:val="24"/>
                <w:szCs w:val="24"/>
                <w:lang w:eastAsia="es-ES"/>
              </w:rPr>
              <w:t>182.000.000</w:t>
            </w:r>
          </w:p>
        </w:tc>
        <w:tc>
          <w:tcPr>
            <w:tcW w:w="4489" w:type="dxa"/>
            <w:shd w:val="clear" w:color="auto" w:fill="auto"/>
          </w:tcPr>
          <w:p w14:paraId="5C435878" w14:textId="77777777" w:rsidR="007031F6" w:rsidRPr="00290D1A" w:rsidRDefault="007031F6" w:rsidP="0072603A">
            <w:pPr>
              <w:autoSpaceDE w:val="0"/>
              <w:autoSpaceDN w:val="0"/>
              <w:adjustRightInd w:val="0"/>
              <w:jc w:val="center"/>
              <w:rPr>
                <w:rFonts w:ascii="Arial" w:eastAsia="Times New Roman" w:hAnsi="Arial" w:cs="Arial"/>
                <w:color w:val="000000"/>
                <w:sz w:val="24"/>
                <w:szCs w:val="24"/>
                <w:lang w:eastAsia="es-ES"/>
              </w:rPr>
            </w:pPr>
            <w:r w:rsidRPr="00290D1A">
              <w:rPr>
                <w:rFonts w:ascii="Arial" w:hAnsi="Arial" w:cs="Arial"/>
                <w:b/>
                <w:color w:val="000000"/>
                <w:sz w:val="24"/>
                <w:szCs w:val="24"/>
              </w:rPr>
              <w:t xml:space="preserve">$ </w:t>
            </w:r>
            <w:r>
              <w:rPr>
                <w:rFonts w:ascii="Arial" w:hAnsi="Arial" w:cs="Arial"/>
                <w:b/>
                <w:color w:val="000000"/>
                <w:sz w:val="24"/>
                <w:szCs w:val="24"/>
              </w:rPr>
              <w:t>143.921.790</w:t>
            </w:r>
          </w:p>
        </w:tc>
      </w:tr>
    </w:tbl>
    <w:p w14:paraId="357E0508" w14:textId="77777777" w:rsidR="00B844C0" w:rsidRDefault="00B844C0" w:rsidP="0083521E">
      <w:pPr>
        <w:autoSpaceDE w:val="0"/>
        <w:autoSpaceDN w:val="0"/>
        <w:adjustRightInd w:val="0"/>
        <w:spacing w:line="276" w:lineRule="auto"/>
        <w:jc w:val="both"/>
        <w:rPr>
          <w:rStyle w:val="normaltextrun"/>
          <w:rFonts w:ascii="Century Gothic" w:hAnsi="Century Gothic"/>
          <w:color w:val="000000"/>
          <w:sz w:val="24"/>
          <w:szCs w:val="24"/>
          <w:shd w:val="clear" w:color="auto" w:fill="FFFFFF"/>
        </w:rPr>
      </w:pPr>
    </w:p>
    <w:p w14:paraId="1B3A8C71" w14:textId="77777777" w:rsidR="007031F6" w:rsidRPr="007031F6" w:rsidRDefault="007031F6" w:rsidP="007031F6">
      <w:pPr>
        <w:jc w:val="center"/>
      </w:pPr>
      <w:r w:rsidRPr="007031F6">
        <w:rPr>
          <w:rFonts w:ascii="Arial" w:eastAsia="Arial" w:hAnsi="Arial" w:cs="Arial"/>
          <w:b/>
          <w:bCs/>
          <w:sz w:val="24"/>
          <w:szCs w:val="24"/>
          <w:u w:val="single"/>
          <w:lang w:val="es"/>
        </w:rPr>
        <w:t>ESTIMACIÓN RAZONADA DE PERJUICIOS</w:t>
      </w:r>
    </w:p>
    <w:p w14:paraId="302A8319" w14:textId="77777777" w:rsidR="007031F6" w:rsidRPr="007031F6" w:rsidRDefault="007031F6" w:rsidP="007031F6">
      <w:pPr>
        <w:jc w:val="center"/>
      </w:pPr>
      <w:r w:rsidRPr="007031F6">
        <w:rPr>
          <w:rFonts w:ascii="Arial" w:eastAsia="Arial" w:hAnsi="Arial" w:cs="Arial"/>
          <w:sz w:val="32"/>
          <w:szCs w:val="32"/>
          <w:lang w:val="es"/>
        </w:rPr>
        <w:t xml:space="preserve"> </w:t>
      </w:r>
    </w:p>
    <w:p w14:paraId="69F42AD3" w14:textId="77777777" w:rsidR="007031F6" w:rsidRPr="007031F6" w:rsidRDefault="007031F6" w:rsidP="007031F6">
      <w:pPr>
        <w:tabs>
          <w:tab w:val="left" w:pos="405"/>
        </w:tabs>
        <w:jc w:val="both"/>
      </w:pPr>
      <w:r w:rsidRPr="007031F6">
        <w:rPr>
          <w:rFonts w:ascii="Century Gothic" w:eastAsia="Century Gothic" w:hAnsi="Century Gothic" w:cs="Century Gothic"/>
          <w:sz w:val="24"/>
          <w:szCs w:val="24"/>
          <w:lang w:val="es-CO"/>
        </w:rPr>
        <w:t xml:space="preserve">Los daños desencadenados por el hecho dañoso, cuya responsabilidad civil se imputa a los demandados, se discriminan y estiman de la siguiente manera: </w:t>
      </w:r>
    </w:p>
    <w:p w14:paraId="571BCB33" w14:textId="77777777" w:rsidR="007031F6" w:rsidRPr="007031F6" w:rsidRDefault="007031F6" w:rsidP="007031F6">
      <w:pPr>
        <w:tabs>
          <w:tab w:val="left" w:pos="405"/>
        </w:tabs>
        <w:jc w:val="both"/>
        <w:rPr>
          <w:rFonts w:ascii="Arial" w:eastAsia="Arial" w:hAnsi="Arial" w:cs="Arial"/>
          <w:sz w:val="36"/>
          <w:szCs w:val="36"/>
          <w:lang w:val="es"/>
        </w:rPr>
      </w:pPr>
    </w:p>
    <w:p w14:paraId="604F489B" w14:textId="77777777" w:rsidR="007031F6" w:rsidRPr="007031F6" w:rsidRDefault="007031F6" w:rsidP="007031F6">
      <w:pPr>
        <w:tabs>
          <w:tab w:val="left" w:pos="405"/>
        </w:tabs>
        <w:jc w:val="center"/>
      </w:pPr>
      <w:r w:rsidRPr="007031F6">
        <w:rPr>
          <w:rFonts w:ascii="Century Gothic" w:eastAsia="Century Gothic" w:hAnsi="Century Gothic" w:cs="Century Gothic"/>
          <w:b/>
          <w:bCs/>
          <w:sz w:val="24"/>
          <w:szCs w:val="24"/>
          <w:u w:val="single"/>
          <w:lang w:val="es-CO"/>
        </w:rPr>
        <w:t>CUANTIFICACIÓN DE LOS PERJUICIOS</w:t>
      </w:r>
    </w:p>
    <w:p w14:paraId="5CA13D6C" w14:textId="77777777" w:rsidR="007031F6" w:rsidRPr="007031F6" w:rsidRDefault="007031F6" w:rsidP="007031F6">
      <w:pPr>
        <w:tabs>
          <w:tab w:val="left" w:pos="405"/>
        </w:tabs>
        <w:jc w:val="center"/>
      </w:pPr>
      <w:r w:rsidRPr="007031F6">
        <w:rPr>
          <w:rFonts w:ascii="Century Gothic" w:eastAsia="Century Gothic" w:hAnsi="Century Gothic" w:cs="Century Gothic"/>
          <w:b/>
          <w:bCs/>
          <w:sz w:val="24"/>
          <w:szCs w:val="24"/>
          <w:lang w:val="es-CO"/>
        </w:rPr>
        <w:t xml:space="preserve"> </w:t>
      </w:r>
    </w:p>
    <w:p w14:paraId="30BE2D47" w14:textId="77777777" w:rsidR="007031F6" w:rsidRPr="007031F6" w:rsidRDefault="007031F6" w:rsidP="007031F6">
      <w:pPr>
        <w:tabs>
          <w:tab w:val="left" w:pos="405"/>
        </w:tabs>
        <w:jc w:val="both"/>
      </w:pPr>
      <w:r w:rsidRPr="007031F6">
        <w:rPr>
          <w:rFonts w:ascii="Century Gothic" w:eastAsia="Century Gothic" w:hAnsi="Century Gothic" w:cs="Century Gothic"/>
          <w:b/>
          <w:bCs/>
          <w:sz w:val="24"/>
          <w:szCs w:val="24"/>
          <w:u w:val="single"/>
          <w:lang w:val="es-CO"/>
        </w:rPr>
        <w:lastRenderedPageBreak/>
        <w:t xml:space="preserve">A FAVOR DE </w:t>
      </w:r>
      <w:r w:rsidRPr="007031F6">
        <w:rPr>
          <w:rFonts w:ascii="Century Gothic" w:eastAsia="Century Gothic" w:hAnsi="Century Gothic" w:cs="Century Gothic"/>
          <w:b/>
          <w:bCs/>
          <w:sz w:val="24"/>
          <w:szCs w:val="24"/>
          <w:u w:val="single"/>
        </w:rPr>
        <w:t>ANA LUCIA GOMEZ OCHOA</w:t>
      </w:r>
    </w:p>
    <w:p w14:paraId="0ADBDCDB" w14:textId="77777777" w:rsidR="007031F6" w:rsidRPr="007031F6" w:rsidRDefault="007031F6" w:rsidP="007031F6">
      <w:pPr>
        <w:jc w:val="center"/>
      </w:pPr>
      <w:r w:rsidRPr="007031F6">
        <w:rPr>
          <w:rFonts w:ascii="Century Gothic" w:eastAsia="Century Gothic" w:hAnsi="Century Gothic" w:cs="Century Gothic"/>
          <w:b/>
          <w:bCs/>
          <w:sz w:val="24"/>
          <w:szCs w:val="24"/>
          <w:lang w:val="es-CO"/>
        </w:rPr>
        <w:t xml:space="preserve"> </w:t>
      </w:r>
    </w:p>
    <w:p w14:paraId="2FB46BCA" w14:textId="77777777" w:rsidR="007031F6" w:rsidRPr="007031F6" w:rsidRDefault="007031F6" w:rsidP="007031F6">
      <w:pPr>
        <w:jc w:val="both"/>
      </w:pPr>
      <w:r w:rsidRPr="007031F6">
        <w:rPr>
          <w:rFonts w:ascii="Century Gothic" w:eastAsia="Century Gothic" w:hAnsi="Century Gothic" w:cs="Century Gothic"/>
          <w:b/>
          <w:bCs/>
          <w:sz w:val="24"/>
          <w:szCs w:val="24"/>
          <w:u w:val="single"/>
          <w:lang w:val="es-CO"/>
        </w:rPr>
        <w:t xml:space="preserve">PERJUICIOS MATERIALES </w:t>
      </w:r>
    </w:p>
    <w:p w14:paraId="379800FF" w14:textId="77777777" w:rsidR="007031F6" w:rsidRPr="007031F6" w:rsidRDefault="007031F6" w:rsidP="007031F6">
      <w:pPr>
        <w:jc w:val="both"/>
        <w:rPr>
          <w:sz w:val="32"/>
        </w:rPr>
      </w:pPr>
      <w:r w:rsidRPr="007031F6">
        <w:rPr>
          <w:rFonts w:ascii="Century Gothic" w:eastAsia="Century Gothic" w:hAnsi="Century Gothic" w:cs="Century Gothic"/>
          <w:b/>
          <w:bCs/>
          <w:sz w:val="24"/>
          <w:szCs w:val="24"/>
          <w:lang w:val="es-CO"/>
        </w:rPr>
        <w:t xml:space="preserve"> </w:t>
      </w:r>
    </w:p>
    <w:p w14:paraId="5D6AFD98" w14:textId="77777777" w:rsidR="007031F6" w:rsidRPr="007031F6" w:rsidRDefault="007031F6" w:rsidP="007031F6">
      <w:pPr>
        <w:spacing w:line="360" w:lineRule="auto"/>
        <w:jc w:val="both"/>
      </w:pPr>
      <w:r w:rsidRPr="007031F6">
        <w:rPr>
          <w:rFonts w:ascii="Arial" w:eastAsia="Arial" w:hAnsi="Arial" w:cs="Arial"/>
          <w:b/>
          <w:bCs/>
          <w:sz w:val="24"/>
          <w:szCs w:val="24"/>
        </w:rPr>
        <w:t>a). Lucro Cesante Consolidado o pasado:</w:t>
      </w:r>
    </w:p>
    <w:p w14:paraId="6C8F8A94" w14:textId="77777777" w:rsidR="007031F6" w:rsidRPr="007031F6" w:rsidRDefault="007031F6" w:rsidP="007031F6">
      <w:pPr>
        <w:spacing w:line="360" w:lineRule="auto"/>
        <w:jc w:val="both"/>
        <w:rPr>
          <w:rFonts w:ascii="Arial" w:eastAsia="Arial" w:hAnsi="Arial" w:cs="Arial"/>
          <w:b/>
          <w:bCs/>
          <w:sz w:val="10"/>
          <w:szCs w:val="24"/>
          <w:lang w:val="es"/>
        </w:rPr>
      </w:pPr>
      <w:r w:rsidRPr="007031F6">
        <w:rPr>
          <w:rFonts w:ascii="Arial" w:eastAsia="Arial" w:hAnsi="Arial" w:cs="Arial"/>
          <w:b/>
          <w:bCs/>
          <w:sz w:val="24"/>
          <w:szCs w:val="24"/>
          <w:lang w:val="es"/>
        </w:rPr>
        <w:t xml:space="preserve"> </w:t>
      </w:r>
    </w:p>
    <w:p w14:paraId="59C45237" w14:textId="77777777" w:rsidR="007031F6" w:rsidRPr="007031F6" w:rsidRDefault="007031F6" w:rsidP="007031F6">
      <w:pPr>
        <w:jc w:val="both"/>
      </w:pPr>
      <w:r w:rsidRPr="007031F6">
        <w:rPr>
          <w:rFonts w:ascii="Arial" w:eastAsia="Arial" w:hAnsi="Arial" w:cs="Arial"/>
          <w:sz w:val="24"/>
          <w:szCs w:val="24"/>
          <w:lang w:val="es-CO"/>
        </w:rPr>
        <w:t>R: Valor de la renta mensual                                                $ 1.300.000</w:t>
      </w:r>
    </w:p>
    <w:p w14:paraId="5B92EAF6" w14:textId="77777777" w:rsidR="007031F6" w:rsidRPr="007031F6" w:rsidRDefault="007031F6" w:rsidP="007031F6">
      <w:pPr>
        <w:jc w:val="both"/>
      </w:pPr>
      <w:r w:rsidRPr="007031F6">
        <w:rPr>
          <w:rFonts w:ascii="Arial" w:eastAsia="Arial" w:hAnsi="Arial" w:cs="Arial"/>
          <w:sz w:val="24"/>
          <w:szCs w:val="24"/>
          <w:lang w:val="es-CO"/>
        </w:rPr>
        <w:t>IPC Índice Final (31</w:t>
      </w:r>
      <w:r w:rsidRPr="007031F6">
        <w:rPr>
          <w:rFonts w:ascii="Arial" w:eastAsia="Arial" w:hAnsi="Arial" w:cs="Arial"/>
          <w:sz w:val="24"/>
          <w:szCs w:val="24"/>
          <w:lang w:val="es"/>
        </w:rPr>
        <w:t>/Marzo/2024</w:t>
      </w:r>
      <w:r w:rsidRPr="007031F6">
        <w:rPr>
          <w:rFonts w:ascii="Arial" w:eastAsia="Arial" w:hAnsi="Arial" w:cs="Arial"/>
          <w:sz w:val="24"/>
          <w:szCs w:val="24"/>
          <w:lang w:val="es-CO"/>
        </w:rPr>
        <w:t>):</w:t>
      </w:r>
      <w:r w:rsidRPr="007031F6">
        <w:tab/>
      </w:r>
      <w:r w:rsidRPr="007031F6">
        <w:rPr>
          <w:rFonts w:ascii="Arial" w:eastAsia="Arial" w:hAnsi="Arial" w:cs="Arial"/>
          <w:sz w:val="24"/>
          <w:szCs w:val="24"/>
          <w:lang w:val="es-CO"/>
        </w:rPr>
        <w:t xml:space="preserve">                                 141.48</w:t>
      </w:r>
    </w:p>
    <w:p w14:paraId="2E4CB72F" w14:textId="77777777" w:rsidR="007031F6" w:rsidRPr="007031F6" w:rsidRDefault="007031F6" w:rsidP="007031F6">
      <w:pPr>
        <w:jc w:val="both"/>
      </w:pPr>
      <w:r w:rsidRPr="007031F6">
        <w:rPr>
          <w:rFonts w:ascii="Arial" w:eastAsia="Arial" w:hAnsi="Arial" w:cs="Arial"/>
          <w:sz w:val="24"/>
          <w:szCs w:val="24"/>
          <w:lang w:val="es-CO"/>
        </w:rPr>
        <w:t>IPC Índice Inicial (16/Noviembre/2022):                                  124,46</w:t>
      </w:r>
    </w:p>
    <w:p w14:paraId="501C5B6B" w14:textId="77777777" w:rsidR="007031F6" w:rsidRPr="007031F6" w:rsidRDefault="007031F6" w:rsidP="007031F6">
      <w:pPr>
        <w:jc w:val="both"/>
      </w:pPr>
      <w:r w:rsidRPr="007031F6">
        <w:rPr>
          <w:rFonts w:ascii="Arial" w:eastAsia="Arial" w:hAnsi="Arial" w:cs="Arial"/>
          <w:sz w:val="24"/>
          <w:szCs w:val="24"/>
          <w:lang w:val="es-CO"/>
        </w:rPr>
        <w:t xml:space="preserve"> </w:t>
      </w:r>
    </w:p>
    <w:p w14:paraId="6AEBED70" w14:textId="77777777" w:rsidR="007031F6" w:rsidRPr="007031F6" w:rsidRDefault="007031F6" w:rsidP="007031F6">
      <w:pPr>
        <w:jc w:val="both"/>
      </w:pPr>
      <w:r w:rsidRPr="007031F6">
        <w:rPr>
          <w:rFonts w:ascii="Arial" w:eastAsia="Arial" w:hAnsi="Arial" w:cs="Arial"/>
          <w:sz w:val="12"/>
          <w:szCs w:val="12"/>
          <w:lang w:val="es-CO"/>
        </w:rPr>
        <w:t xml:space="preserve"> </w:t>
      </w:r>
    </w:p>
    <w:p w14:paraId="7800CC28" w14:textId="77777777" w:rsidR="007031F6" w:rsidRPr="007031F6" w:rsidRDefault="007031F6" w:rsidP="007031F6">
      <w:pPr>
        <w:spacing w:line="360" w:lineRule="auto"/>
        <w:jc w:val="both"/>
      </w:pPr>
      <w:r w:rsidRPr="007031F6">
        <w:rPr>
          <w:rFonts w:ascii="Arial" w:eastAsia="Arial" w:hAnsi="Arial" w:cs="Arial"/>
          <w:sz w:val="24"/>
          <w:szCs w:val="24"/>
        </w:rPr>
        <w:t xml:space="preserve">R.A.= </w:t>
      </w:r>
      <w:r w:rsidRPr="007031F6">
        <w:tab/>
      </w:r>
      <w:r w:rsidRPr="007031F6">
        <w:rPr>
          <w:rFonts w:ascii="Arial" w:eastAsia="Arial" w:hAnsi="Arial" w:cs="Arial"/>
          <w:sz w:val="24"/>
          <w:szCs w:val="24"/>
        </w:rPr>
        <w:t xml:space="preserve">R x  </w:t>
      </w:r>
      <w:r w:rsidRPr="007031F6">
        <w:rPr>
          <w:rFonts w:ascii="Arial" w:eastAsia="Arial" w:hAnsi="Arial" w:cs="Arial"/>
          <w:sz w:val="24"/>
          <w:szCs w:val="24"/>
          <w:u w:val="single"/>
        </w:rPr>
        <w:t xml:space="preserve">IPC Índice Final   </w:t>
      </w:r>
      <w:r w:rsidRPr="007031F6">
        <w:rPr>
          <w:rFonts w:ascii="Arial" w:eastAsia="Arial" w:hAnsi="Arial" w:cs="Arial"/>
          <w:sz w:val="24"/>
          <w:szCs w:val="24"/>
        </w:rPr>
        <w:t xml:space="preserve">=  </w:t>
      </w:r>
    </w:p>
    <w:p w14:paraId="51A51F14" w14:textId="77777777" w:rsidR="007031F6" w:rsidRPr="007031F6" w:rsidRDefault="007031F6" w:rsidP="007031F6">
      <w:pPr>
        <w:spacing w:line="360" w:lineRule="auto"/>
        <w:jc w:val="both"/>
      </w:pPr>
      <w:r w:rsidRPr="007031F6">
        <w:rPr>
          <w:rFonts w:ascii="Arial" w:eastAsia="Arial" w:hAnsi="Arial" w:cs="Arial"/>
          <w:sz w:val="24"/>
          <w:szCs w:val="24"/>
          <w:lang w:val="es"/>
        </w:rPr>
        <w:t xml:space="preserve">                  IPC índice Inicial  </w:t>
      </w:r>
    </w:p>
    <w:p w14:paraId="46A6288B" w14:textId="77777777" w:rsidR="007031F6" w:rsidRPr="007031F6" w:rsidRDefault="007031F6" w:rsidP="007031F6">
      <w:pPr>
        <w:spacing w:line="360" w:lineRule="auto"/>
        <w:jc w:val="both"/>
      </w:pPr>
      <w:r w:rsidRPr="007031F6">
        <w:rPr>
          <w:rFonts w:ascii="Arial" w:eastAsia="Arial" w:hAnsi="Arial" w:cs="Arial"/>
          <w:sz w:val="16"/>
          <w:szCs w:val="16"/>
          <w:lang w:val="es"/>
        </w:rPr>
        <w:t xml:space="preserve"> </w:t>
      </w:r>
    </w:p>
    <w:p w14:paraId="6F6E3403" w14:textId="77777777" w:rsidR="007031F6" w:rsidRPr="007031F6" w:rsidRDefault="007031F6" w:rsidP="007031F6">
      <w:pPr>
        <w:jc w:val="both"/>
      </w:pPr>
      <w:r w:rsidRPr="007031F6">
        <w:rPr>
          <w:rFonts w:ascii="Arial" w:eastAsia="Arial" w:hAnsi="Arial" w:cs="Arial"/>
          <w:sz w:val="24"/>
          <w:szCs w:val="24"/>
          <w:lang w:val="es-CO"/>
        </w:rPr>
        <w:t xml:space="preserve">R. A= $ 1.300.000 x      </w:t>
      </w:r>
      <w:r w:rsidRPr="007031F6">
        <w:rPr>
          <w:rFonts w:ascii="Arial" w:eastAsia="Arial" w:hAnsi="Arial" w:cs="Arial"/>
          <w:sz w:val="24"/>
          <w:szCs w:val="24"/>
          <w:u w:val="single"/>
          <w:lang w:val="es-CO"/>
        </w:rPr>
        <w:t>141.48</w:t>
      </w:r>
    </w:p>
    <w:p w14:paraId="71CE36EC" w14:textId="77777777" w:rsidR="007031F6" w:rsidRPr="007031F6" w:rsidRDefault="007031F6" w:rsidP="007031F6">
      <w:pPr>
        <w:jc w:val="both"/>
      </w:pPr>
      <w:r w:rsidRPr="007031F6">
        <w:rPr>
          <w:rFonts w:ascii="Arial" w:eastAsia="Arial" w:hAnsi="Arial" w:cs="Arial"/>
          <w:sz w:val="24"/>
          <w:szCs w:val="24"/>
          <w:lang w:val="es-CO"/>
        </w:rPr>
        <w:t xml:space="preserve">                                      124,46</w:t>
      </w:r>
    </w:p>
    <w:p w14:paraId="0F1DE1DD" w14:textId="77777777" w:rsidR="007031F6" w:rsidRPr="007031F6" w:rsidRDefault="007031F6" w:rsidP="007031F6">
      <w:pPr>
        <w:jc w:val="both"/>
      </w:pPr>
      <w:r w:rsidRPr="007031F6">
        <w:rPr>
          <w:rFonts w:ascii="Arial" w:eastAsia="Arial" w:hAnsi="Arial" w:cs="Arial"/>
          <w:sz w:val="24"/>
          <w:szCs w:val="24"/>
          <w:lang w:val="es-CO"/>
        </w:rPr>
        <w:t xml:space="preserve"> </w:t>
      </w:r>
    </w:p>
    <w:p w14:paraId="086EA4F2" w14:textId="77777777" w:rsidR="007031F6" w:rsidRPr="007031F6" w:rsidRDefault="007031F6" w:rsidP="007031F6">
      <w:pPr>
        <w:jc w:val="both"/>
      </w:pPr>
      <w:r w:rsidRPr="007031F6">
        <w:rPr>
          <w:rFonts w:ascii="Arial" w:eastAsia="Arial" w:hAnsi="Arial" w:cs="Arial"/>
          <w:sz w:val="24"/>
          <w:szCs w:val="24"/>
          <w:lang w:val="es-CO"/>
        </w:rPr>
        <w:t>R.A = $ 1.300.000 x    1.13675</w:t>
      </w:r>
    </w:p>
    <w:p w14:paraId="17BA7A3C" w14:textId="77777777" w:rsidR="007031F6" w:rsidRPr="007031F6" w:rsidRDefault="007031F6" w:rsidP="007031F6">
      <w:pPr>
        <w:jc w:val="both"/>
        <w:rPr>
          <w:sz w:val="40"/>
        </w:rPr>
      </w:pPr>
      <w:r w:rsidRPr="007031F6">
        <w:rPr>
          <w:rFonts w:ascii="Arial" w:eastAsia="Arial" w:hAnsi="Arial" w:cs="Arial"/>
          <w:b/>
          <w:bCs/>
          <w:sz w:val="32"/>
          <w:szCs w:val="32"/>
          <w:lang w:val="es-CO"/>
        </w:rPr>
        <w:t xml:space="preserve"> </w:t>
      </w:r>
    </w:p>
    <w:p w14:paraId="67F00A9D" w14:textId="77777777" w:rsidR="007031F6" w:rsidRPr="007031F6" w:rsidRDefault="007031F6" w:rsidP="007031F6">
      <w:pPr>
        <w:jc w:val="both"/>
      </w:pPr>
      <w:r w:rsidRPr="007031F6">
        <w:rPr>
          <w:rFonts w:ascii="Arial" w:eastAsia="Arial" w:hAnsi="Arial" w:cs="Arial"/>
          <w:b/>
          <w:bCs/>
          <w:sz w:val="24"/>
          <w:szCs w:val="24"/>
          <w:lang w:val="es-CO"/>
        </w:rPr>
        <w:t>R.A = $ 1.477.775</w:t>
      </w:r>
    </w:p>
    <w:p w14:paraId="7ED4196D" w14:textId="77777777" w:rsidR="007031F6" w:rsidRPr="007031F6" w:rsidRDefault="007031F6" w:rsidP="007031F6">
      <w:pPr>
        <w:jc w:val="both"/>
        <w:rPr>
          <w:rFonts w:ascii="Century Gothic" w:hAnsi="Century Gothic"/>
          <w:sz w:val="40"/>
          <w:szCs w:val="24"/>
          <w:highlight w:val="yellow"/>
          <w:lang w:val="es-CO"/>
        </w:rPr>
      </w:pPr>
    </w:p>
    <w:p w14:paraId="29E0561F" w14:textId="77777777" w:rsidR="007031F6" w:rsidRPr="007031F6" w:rsidRDefault="007031F6" w:rsidP="007031F6">
      <w:pPr>
        <w:jc w:val="both"/>
      </w:pPr>
      <w:r w:rsidRPr="007031F6">
        <w:rPr>
          <w:rFonts w:ascii="Century Gothic" w:eastAsia="Century Gothic" w:hAnsi="Century Gothic" w:cs="Century Gothic"/>
          <w:b/>
          <w:bCs/>
          <w:sz w:val="24"/>
          <w:szCs w:val="24"/>
          <w:u w:val="single"/>
          <w:lang w:val="es-CO"/>
        </w:rPr>
        <w:t>A). LUCRO CESANTE CONSOLIDADO O PASADO</w:t>
      </w:r>
      <w:r w:rsidRPr="007031F6">
        <w:rPr>
          <w:rFonts w:ascii="Century Gothic" w:eastAsia="Century Gothic" w:hAnsi="Century Gothic" w:cs="Century Gothic"/>
          <w:sz w:val="24"/>
          <w:szCs w:val="24"/>
          <w:lang w:val="es-CO"/>
        </w:rPr>
        <w:t>:</w:t>
      </w:r>
    </w:p>
    <w:p w14:paraId="1E54AFEA" w14:textId="77777777" w:rsidR="007031F6" w:rsidRPr="007031F6" w:rsidRDefault="007031F6" w:rsidP="007031F6">
      <w:pPr>
        <w:jc w:val="both"/>
        <w:rPr>
          <w:rFonts w:ascii="Century Gothic" w:eastAsia="Century Gothic" w:hAnsi="Century Gothic" w:cs="Century Gothic"/>
          <w:sz w:val="24"/>
          <w:szCs w:val="24"/>
          <w:lang w:val="es-CO"/>
        </w:rPr>
      </w:pPr>
    </w:p>
    <w:p w14:paraId="31ED76E1" w14:textId="77777777" w:rsidR="007031F6" w:rsidRPr="007031F6" w:rsidRDefault="007031F6" w:rsidP="007031F6">
      <w:pPr>
        <w:spacing w:line="276" w:lineRule="auto"/>
        <w:jc w:val="both"/>
      </w:pPr>
      <w:r w:rsidRPr="007031F6">
        <w:rPr>
          <w:rFonts w:ascii="Century Gothic" w:eastAsia="Century Gothic" w:hAnsi="Century Gothic" w:cs="Century Gothic"/>
          <w:sz w:val="24"/>
          <w:szCs w:val="24"/>
          <w:lang w:val="es-CO"/>
        </w:rPr>
        <w:t xml:space="preserve">Consistentes en los dineros que mi representado dejó de percibir en su patrimonio o debieron haber ingresado al mismo, con ocasión de los 328 días (10,93 meses) de incapacidad médica que se le ha dictaminado, teniendo en cuenta el 100% del salario devengado, ello es, $ </w:t>
      </w:r>
      <w:r w:rsidRPr="007031F6">
        <w:rPr>
          <w:rFonts w:ascii="Arial" w:eastAsia="Arial" w:hAnsi="Arial" w:cs="Arial"/>
          <w:b/>
          <w:bCs/>
          <w:sz w:val="24"/>
          <w:szCs w:val="24"/>
          <w:lang w:val="es-CO"/>
        </w:rPr>
        <w:t>1.477.775</w:t>
      </w:r>
      <w:r w:rsidRPr="007031F6">
        <w:rPr>
          <w:rFonts w:ascii="Century Gothic" w:eastAsia="Century Gothic" w:hAnsi="Century Gothic" w:cs="Century Gothic"/>
          <w:sz w:val="24"/>
          <w:szCs w:val="24"/>
          <w:lang w:val="es-CO"/>
        </w:rPr>
        <w:t>, conforme a las reglas de la acumulación de indemnizaciones y la inexistencia de norma expresa de subrogación a favor de la EPS, actualizando dicha renta (R.A) desde la fecha de causación del Daño (16/Noviembre/2022) hasta la fecha de la presente liquidación (31/Marzo/2024), conforme al último IPC registrado por el DANE.</w:t>
      </w:r>
    </w:p>
    <w:p w14:paraId="7DF66B87" w14:textId="77777777" w:rsidR="007031F6" w:rsidRPr="007031F6" w:rsidRDefault="007031F6" w:rsidP="007031F6">
      <w:pPr>
        <w:spacing w:line="276" w:lineRule="auto"/>
        <w:jc w:val="both"/>
        <w:rPr>
          <w:rFonts w:ascii="Century Gothic" w:eastAsia="Century Gothic" w:hAnsi="Century Gothic" w:cs="Century Gothic"/>
          <w:sz w:val="24"/>
          <w:szCs w:val="24"/>
          <w:lang w:val="es-CO"/>
        </w:rPr>
      </w:pPr>
    </w:p>
    <w:p w14:paraId="7188196B" w14:textId="77777777" w:rsidR="007031F6" w:rsidRPr="007031F6" w:rsidRDefault="007031F6" w:rsidP="007031F6">
      <w:pPr>
        <w:spacing w:line="360" w:lineRule="auto"/>
        <w:jc w:val="both"/>
      </w:pPr>
      <w:r w:rsidRPr="007031F6">
        <w:rPr>
          <w:rFonts w:ascii="Arial" w:eastAsia="Arial" w:hAnsi="Arial" w:cs="Arial"/>
          <w:sz w:val="24"/>
          <w:szCs w:val="24"/>
          <w:lang w:val="es"/>
        </w:rPr>
        <w:t>Donde</w:t>
      </w:r>
    </w:p>
    <w:p w14:paraId="0D4415FC" w14:textId="77777777" w:rsidR="007031F6" w:rsidRPr="007031F6" w:rsidRDefault="007031F6" w:rsidP="007031F6">
      <w:pPr>
        <w:spacing w:line="360" w:lineRule="auto"/>
        <w:jc w:val="both"/>
      </w:pPr>
      <w:r w:rsidRPr="007031F6">
        <w:rPr>
          <w:rFonts w:ascii="Arial" w:eastAsia="Arial" w:hAnsi="Arial" w:cs="Arial"/>
          <w:sz w:val="12"/>
          <w:szCs w:val="12"/>
          <w:lang w:val="es"/>
        </w:rPr>
        <w:t xml:space="preserve"> </w:t>
      </w:r>
    </w:p>
    <w:p w14:paraId="080C1E9F" w14:textId="77777777" w:rsidR="007031F6" w:rsidRPr="007031F6" w:rsidRDefault="007031F6" w:rsidP="007031F6">
      <w:pPr>
        <w:jc w:val="both"/>
      </w:pPr>
      <w:r w:rsidRPr="007031F6">
        <w:rPr>
          <w:rFonts w:ascii="Arial" w:eastAsia="Arial" w:hAnsi="Arial" w:cs="Arial"/>
          <w:sz w:val="24"/>
          <w:szCs w:val="24"/>
          <w:lang w:val="es-CO"/>
        </w:rPr>
        <w:t xml:space="preserve">R.A </w:t>
      </w:r>
      <w:r w:rsidRPr="007031F6">
        <w:tab/>
      </w:r>
      <w:r w:rsidRPr="007031F6">
        <w:rPr>
          <w:rFonts w:ascii="Arial" w:eastAsia="Arial" w:hAnsi="Arial" w:cs="Arial"/>
          <w:sz w:val="24"/>
          <w:szCs w:val="24"/>
          <w:lang w:val="es-CO"/>
        </w:rPr>
        <w:t>= Renta Actualizada:</w:t>
      </w:r>
      <w:r w:rsidRPr="007031F6">
        <w:tab/>
      </w:r>
      <w:r w:rsidRPr="007031F6">
        <w:tab/>
      </w:r>
      <w:r w:rsidRPr="007031F6">
        <w:tab/>
      </w:r>
      <w:r w:rsidRPr="007031F6">
        <w:rPr>
          <w:rFonts w:ascii="Arial" w:eastAsia="Arial" w:hAnsi="Arial" w:cs="Arial"/>
          <w:sz w:val="24"/>
          <w:szCs w:val="24"/>
          <w:lang w:val="es-CO"/>
        </w:rPr>
        <w:t xml:space="preserve">              $ </w:t>
      </w:r>
      <w:r w:rsidRPr="007031F6">
        <w:rPr>
          <w:rFonts w:ascii="Arial" w:eastAsia="Arial" w:hAnsi="Arial" w:cs="Arial"/>
          <w:bCs/>
          <w:sz w:val="24"/>
          <w:szCs w:val="24"/>
          <w:lang w:val="es-CO"/>
        </w:rPr>
        <w:t>1.477.775</w:t>
      </w:r>
    </w:p>
    <w:p w14:paraId="53FF6478" w14:textId="77777777" w:rsidR="007031F6" w:rsidRPr="007031F6" w:rsidRDefault="007031F6" w:rsidP="007031F6">
      <w:pPr>
        <w:jc w:val="both"/>
      </w:pPr>
      <w:r w:rsidRPr="007031F6">
        <w:rPr>
          <w:rFonts w:ascii="Arial" w:eastAsia="Arial" w:hAnsi="Arial" w:cs="Arial"/>
          <w:sz w:val="24"/>
          <w:szCs w:val="24"/>
          <w:lang w:val="es-CO"/>
        </w:rPr>
        <w:t>n</w:t>
      </w:r>
      <w:r w:rsidRPr="007031F6">
        <w:tab/>
      </w:r>
      <w:r w:rsidRPr="007031F6">
        <w:rPr>
          <w:rFonts w:ascii="Arial" w:eastAsia="Arial" w:hAnsi="Arial" w:cs="Arial"/>
          <w:sz w:val="24"/>
          <w:szCs w:val="24"/>
          <w:lang w:val="es-CO"/>
        </w:rPr>
        <w:t>= Número de Meses:</w:t>
      </w:r>
      <w:r w:rsidRPr="007031F6">
        <w:tab/>
      </w:r>
      <w:r w:rsidRPr="007031F6">
        <w:tab/>
      </w:r>
      <w:r w:rsidRPr="007031F6">
        <w:tab/>
      </w:r>
      <w:r w:rsidRPr="007031F6">
        <w:rPr>
          <w:rFonts w:ascii="Arial" w:eastAsia="Arial" w:hAnsi="Arial" w:cs="Arial"/>
          <w:sz w:val="24"/>
          <w:szCs w:val="24"/>
          <w:lang w:val="es-CO"/>
        </w:rPr>
        <w:t xml:space="preserve">                 10,93</w:t>
      </w:r>
    </w:p>
    <w:p w14:paraId="07BE3DF8" w14:textId="77777777" w:rsidR="007031F6" w:rsidRPr="007031F6" w:rsidRDefault="007031F6" w:rsidP="007031F6">
      <w:pPr>
        <w:jc w:val="both"/>
      </w:pPr>
      <w:r w:rsidRPr="007031F6">
        <w:rPr>
          <w:rFonts w:ascii="Arial" w:eastAsia="Arial" w:hAnsi="Arial" w:cs="Arial"/>
          <w:sz w:val="24"/>
          <w:szCs w:val="24"/>
          <w:lang w:val="es-CO"/>
        </w:rPr>
        <w:t>i</w:t>
      </w:r>
      <w:r w:rsidRPr="007031F6">
        <w:tab/>
      </w:r>
      <w:r w:rsidRPr="007031F6">
        <w:rPr>
          <w:rFonts w:ascii="Arial" w:eastAsia="Arial" w:hAnsi="Arial" w:cs="Arial"/>
          <w:sz w:val="24"/>
          <w:szCs w:val="24"/>
          <w:lang w:val="es-CO"/>
        </w:rPr>
        <w:t>= Interés Puro Mensual:</w:t>
      </w:r>
      <w:r w:rsidRPr="007031F6">
        <w:tab/>
      </w:r>
      <w:r w:rsidRPr="007031F6">
        <w:rPr>
          <w:rFonts w:ascii="Arial" w:eastAsia="Arial" w:hAnsi="Arial" w:cs="Arial"/>
          <w:sz w:val="24"/>
          <w:szCs w:val="24"/>
          <w:lang w:val="es-CO"/>
        </w:rPr>
        <w:t xml:space="preserve">                                      0,004867</w:t>
      </w:r>
    </w:p>
    <w:p w14:paraId="285BF590" w14:textId="77777777" w:rsidR="007031F6" w:rsidRPr="007031F6" w:rsidRDefault="007031F6" w:rsidP="007031F6">
      <w:pPr>
        <w:spacing w:line="360" w:lineRule="auto"/>
        <w:jc w:val="both"/>
      </w:pPr>
      <w:r w:rsidRPr="007031F6">
        <w:rPr>
          <w:rFonts w:ascii="Arial" w:eastAsia="Arial" w:hAnsi="Arial" w:cs="Arial"/>
          <w:lang w:val="es"/>
        </w:rPr>
        <w:t xml:space="preserve"> </w:t>
      </w:r>
    </w:p>
    <w:p w14:paraId="6AE85E11" w14:textId="77777777" w:rsidR="007031F6" w:rsidRPr="007031F6" w:rsidRDefault="007031F6" w:rsidP="007031F6">
      <w:pPr>
        <w:spacing w:line="360" w:lineRule="auto"/>
        <w:jc w:val="both"/>
        <w:rPr>
          <w:rFonts w:ascii="Arial" w:hAnsi="Arial" w:cs="Arial"/>
          <w:sz w:val="24"/>
          <w:szCs w:val="24"/>
        </w:rPr>
      </w:pPr>
      <m:oMathPara>
        <m:oMathParaPr>
          <m:jc m:val="left"/>
        </m:oMathParaPr>
        <m:oMath>
          <m:r>
            <m:rPr>
              <m:sty m:val="p"/>
            </m:rPr>
            <w:rPr>
              <w:rFonts w:ascii="Cambria Math" w:hAnsi="Cambria Math" w:cs="Arial"/>
              <w:sz w:val="24"/>
              <w:szCs w:val="24"/>
              <w:lang w:val="en-US"/>
            </w:rPr>
            <m:t>LCC</m:t>
          </m:r>
          <m:r>
            <m:rPr>
              <m:sty m:val="p"/>
            </m:rPr>
            <w:rPr>
              <w:rFonts w:ascii="Cambria Math" w:hAnsi="Cambria Math" w:cs="Arial"/>
              <w:sz w:val="24"/>
              <w:szCs w:val="24"/>
            </w:rPr>
            <m:t>=</m:t>
          </m:r>
          <m:r>
            <m:rPr>
              <m:sty m:val="p"/>
            </m:rPr>
            <w:rPr>
              <w:rFonts w:ascii="Cambria Math" w:hAnsi="Cambria Math" w:cs="Arial"/>
              <w:sz w:val="24"/>
              <w:szCs w:val="24"/>
              <w:lang w:val="en-US"/>
            </w:rPr>
            <m:t>R</m:t>
          </m:r>
          <m:r>
            <m:rPr>
              <m:sty m:val="p"/>
            </m:rPr>
            <w:rPr>
              <w:rFonts w:ascii="Cambria Math" w:hAnsi="Cambria Math" w:cs="Arial"/>
              <w:sz w:val="24"/>
              <w:szCs w:val="24"/>
            </w:rPr>
            <m:t>.</m:t>
          </m:r>
          <m:r>
            <m:rPr>
              <m:sty m:val="p"/>
            </m:rPr>
            <w:rPr>
              <w:rFonts w:ascii="Cambria Math" w:hAnsi="Cambria Math" w:cs="Arial"/>
              <w:sz w:val="24"/>
              <w:szCs w:val="24"/>
              <w:lang w:val="en-US"/>
            </w:rPr>
            <m:t>A</m:t>
          </m:r>
          <m:r>
            <m:rPr>
              <m:sty m:val="p"/>
            </m:rPr>
            <w:rPr>
              <w:rFonts w:ascii="Cambria Math" w:hAnsi="Cambria Math" w:cs="Arial"/>
              <w:sz w:val="24"/>
              <w:szCs w:val="24"/>
            </w:rPr>
            <m:t xml:space="preserve">.  </m:t>
          </m:r>
          <m:r>
            <m:rPr>
              <m:sty m:val="p"/>
            </m:rPr>
            <w:rPr>
              <w:rFonts w:ascii="Cambria Math" w:hAnsi="Cambria Math" w:cs="Arial"/>
              <w:sz w:val="24"/>
              <w:szCs w:val="24"/>
              <w:lang w:val="en-US"/>
            </w:rPr>
            <m:t>x</m:t>
          </m:r>
          <m:r>
            <m:rPr>
              <m:sty m:val="p"/>
            </m:rPr>
            <w:rPr>
              <w:rFonts w:ascii="Cambria Math" w:hAnsi="Cambria Math" w:cs="Arial"/>
              <w:sz w:val="24"/>
              <w:szCs w:val="24"/>
            </w:rPr>
            <m:t xml:space="preserve">   </m:t>
          </m:r>
          <m:f>
            <m:fPr>
              <m:ctrlPr>
                <w:rPr>
                  <w:rFonts w:ascii="Cambria Math" w:hAnsi="Cambria Math" w:cs="Arial"/>
                  <w:sz w:val="24"/>
                  <w:szCs w:val="24"/>
                  <w:lang w:val="en-US"/>
                </w:rPr>
              </m:ctrlPr>
            </m:fPr>
            <m:num>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m:rPr>
                          <m:sty m:val="p"/>
                        </m:rPr>
                        <w:rPr>
                          <w:rFonts w:ascii="Cambria Math" w:hAnsi="Cambria Math" w:cs="Arial"/>
                          <w:sz w:val="24"/>
                          <w:szCs w:val="24"/>
                        </w:rPr>
                        <m:t>1+</m:t>
                      </m:r>
                      <m:r>
                        <m:rPr>
                          <m:sty m:val="p"/>
                        </m:rPr>
                        <w:rPr>
                          <w:rFonts w:ascii="Cambria Math" w:hAnsi="Cambria Math" w:cs="Arial"/>
                          <w:sz w:val="24"/>
                          <w:szCs w:val="24"/>
                          <w:lang w:val="en-US"/>
                        </w:rPr>
                        <m:t>i</m:t>
                      </m:r>
                    </m:e>
                  </m:d>
                </m:e>
                <m:sup>
                  <m:r>
                    <m:rPr>
                      <m:sty m:val="p"/>
                    </m:rPr>
                    <w:rPr>
                      <w:rFonts w:ascii="Cambria Math" w:hAnsi="Cambria Math" w:cs="Arial"/>
                      <w:sz w:val="24"/>
                      <w:szCs w:val="24"/>
                      <w:lang w:val="en-US"/>
                    </w:rPr>
                    <m:t>n</m:t>
                  </m:r>
                </m:sup>
              </m:sSup>
              <m:r>
                <m:rPr>
                  <m:sty m:val="p"/>
                </m:rPr>
                <w:rPr>
                  <w:rFonts w:ascii="Cambria Math" w:hAnsi="Cambria Math" w:cs="Arial"/>
                  <w:sz w:val="24"/>
                  <w:szCs w:val="24"/>
                </w:rPr>
                <m:t xml:space="preserve">- 1 </m:t>
              </m:r>
            </m:num>
            <m:den>
              <m:r>
                <m:rPr>
                  <m:sty m:val="p"/>
                </m:rPr>
                <w:rPr>
                  <w:rFonts w:ascii="Cambria Math" w:hAnsi="Cambria Math" w:cs="Arial"/>
                  <w:sz w:val="24"/>
                  <w:szCs w:val="24"/>
                  <w:lang w:val="en-US"/>
                </w:rPr>
                <m:t>i</m:t>
              </m:r>
            </m:den>
          </m:f>
        </m:oMath>
      </m:oMathPara>
    </w:p>
    <w:p w14:paraId="6F6D9A53" w14:textId="77777777" w:rsidR="007031F6" w:rsidRPr="007031F6" w:rsidRDefault="007031F6" w:rsidP="007031F6">
      <w:pPr>
        <w:spacing w:line="360" w:lineRule="auto"/>
        <w:jc w:val="both"/>
        <w:rPr>
          <w:rFonts w:ascii="Arial" w:eastAsiaTheme="minorEastAsia" w:hAnsi="Arial" w:cs="Arial"/>
          <w:sz w:val="24"/>
          <w:szCs w:val="24"/>
          <w:lang w:val="en-US"/>
        </w:rPr>
      </w:pPr>
      <m:oMathPara>
        <m:oMathParaPr>
          <m:jc m:val="left"/>
        </m:oMathParaPr>
        <m:oMath>
          <m:r>
            <m:rPr>
              <m:sty m:val="p"/>
            </m:rPr>
            <w:rPr>
              <w:rFonts w:ascii="Cambria Math" w:hAnsi="Cambria Math" w:cs="Arial"/>
              <w:sz w:val="24"/>
              <w:szCs w:val="24"/>
              <w:lang w:val="en-US"/>
            </w:rPr>
            <m:t>LCC</m:t>
          </m:r>
          <m:r>
            <m:rPr>
              <m:sty m:val="p"/>
            </m:rPr>
            <w:rPr>
              <w:rFonts w:ascii="Cambria Math" w:hAnsi="Cambria Math" w:cs="Arial"/>
              <w:sz w:val="24"/>
              <w:szCs w:val="24"/>
            </w:rPr>
            <m:t xml:space="preserve">=$ </m:t>
          </m:r>
          <m:r>
            <m:rPr>
              <m:sty m:val="p"/>
            </m:rPr>
            <w:rPr>
              <w:rFonts w:ascii="Cambria Math" w:eastAsia="Arial" w:hAnsi="Cambria Math" w:cs="Arial"/>
              <w:sz w:val="24"/>
              <w:szCs w:val="24"/>
              <w:lang w:val="es-CO"/>
            </w:rPr>
            <m:t>1.477.775</m:t>
          </m:r>
          <m:r>
            <m:rPr>
              <m:sty m:val="p"/>
            </m:rPr>
            <w:rPr>
              <w:rFonts w:ascii="Cambria Math" w:hAnsi="Cambria Math" w:cs="Arial"/>
              <w:sz w:val="24"/>
              <w:szCs w:val="24"/>
            </w:rPr>
            <m:t xml:space="preserve">    </m:t>
          </m:r>
          <m:r>
            <m:rPr>
              <m:sty m:val="p"/>
            </m:rPr>
            <w:rPr>
              <w:rFonts w:ascii="Cambria Math" w:hAnsi="Cambria Math" w:cs="Arial"/>
              <w:sz w:val="24"/>
              <w:szCs w:val="24"/>
              <w:lang w:val="en-US"/>
            </w:rPr>
            <m:t>x</m:t>
          </m:r>
          <m:r>
            <m:rPr>
              <m:sty m:val="p"/>
            </m:rPr>
            <w:rPr>
              <w:rFonts w:ascii="Cambria Math" w:hAnsi="Cambria Math" w:cs="Arial"/>
              <w:sz w:val="24"/>
              <w:szCs w:val="24"/>
            </w:rPr>
            <m:t xml:space="preserve">  </m:t>
          </m:r>
          <m:f>
            <m:fPr>
              <m:ctrlPr>
                <w:rPr>
                  <w:rFonts w:ascii="Cambria Math" w:hAnsi="Cambria Math" w:cs="Arial"/>
                  <w:sz w:val="24"/>
                  <w:szCs w:val="24"/>
                  <w:lang w:val="en-US"/>
                </w:rPr>
              </m:ctrlPr>
            </m:fPr>
            <m:num>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m:rPr>
                          <m:sty m:val="p"/>
                        </m:rPr>
                        <w:rPr>
                          <w:rFonts w:ascii="Cambria Math" w:hAnsi="Cambria Math" w:cs="Arial"/>
                          <w:sz w:val="24"/>
                          <w:szCs w:val="24"/>
                        </w:rPr>
                        <m:t>1+0,004867</m:t>
                      </m:r>
                    </m:e>
                  </m:d>
                </m:e>
                <m:sup>
                  <m:r>
                    <w:rPr>
                      <w:rFonts w:ascii="Cambria Math" w:hAnsi="Cambria Math" w:cs="Arial"/>
                      <w:sz w:val="24"/>
                      <w:szCs w:val="24"/>
                      <w:lang w:val="en-US"/>
                    </w:rPr>
                    <m:t>10,93</m:t>
                  </m:r>
                </m:sup>
              </m:sSup>
              <m:r>
                <m:rPr>
                  <m:sty m:val="p"/>
                </m:rPr>
                <w:rPr>
                  <w:rFonts w:ascii="Cambria Math" w:hAnsi="Cambria Math" w:cs="Arial"/>
                  <w:sz w:val="24"/>
                  <w:szCs w:val="24"/>
                </w:rPr>
                <m:t xml:space="preserve">- 1 </m:t>
              </m:r>
            </m:num>
            <m:den>
              <m:r>
                <m:rPr>
                  <m:sty m:val="p"/>
                </m:rPr>
                <w:rPr>
                  <w:rFonts w:ascii="Cambria Math" w:hAnsi="Cambria Math" w:cs="Arial"/>
                  <w:sz w:val="24"/>
                  <w:szCs w:val="24"/>
                </w:rPr>
                <m:t>0,004867</m:t>
              </m:r>
            </m:den>
          </m:f>
        </m:oMath>
      </m:oMathPara>
    </w:p>
    <w:p w14:paraId="5AC64E93" w14:textId="77777777" w:rsidR="007031F6" w:rsidRPr="007031F6" w:rsidRDefault="007031F6" w:rsidP="007031F6">
      <w:pPr>
        <w:spacing w:line="360" w:lineRule="auto"/>
        <w:jc w:val="both"/>
        <w:rPr>
          <w:rFonts w:ascii="Arial" w:eastAsiaTheme="minorEastAsia" w:hAnsi="Arial" w:cs="Arial"/>
          <w:sz w:val="14"/>
          <w:szCs w:val="24"/>
          <w:lang w:val="en-US"/>
        </w:rPr>
      </w:pPr>
    </w:p>
    <w:p w14:paraId="04C130F4" w14:textId="77777777" w:rsidR="007031F6" w:rsidRPr="007031F6" w:rsidRDefault="007031F6" w:rsidP="007031F6">
      <w:pPr>
        <w:spacing w:line="360" w:lineRule="auto"/>
        <w:jc w:val="both"/>
        <w:rPr>
          <w:rFonts w:ascii="Cambria Math" w:eastAsiaTheme="minorEastAsia" w:hAnsi="Cambria Math" w:cs="Arial"/>
          <w:sz w:val="24"/>
          <w:szCs w:val="24"/>
          <w:lang w:val="en-US"/>
        </w:rPr>
      </w:pPr>
      <m:oMathPara>
        <m:oMathParaPr>
          <m:jc m:val="left"/>
        </m:oMathParaPr>
        <m:oMath>
          <m:r>
            <w:rPr>
              <w:rFonts w:ascii="Cambria Math" w:hAnsi="Cambria Math" w:cs="Arial"/>
              <w:sz w:val="24"/>
              <w:szCs w:val="24"/>
              <w:lang w:val="en-US"/>
            </w:rPr>
            <m:t>LCC</m:t>
          </m:r>
          <m:r>
            <w:rPr>
              <w:rFonts w:ascii="Cambria Math" w:hAnsi="Cambria Math" w:cs="Arial"/>
              <w:sz w:val="24"/>
              <w:szCs w:val="24"/>
            </w:rPr>
            <m:t>=</m:t>
          </m:r>
          <m:r>
            <m:rPr>
              <m:sty m:val="p"/>
            </m:rPr>
            <w:rPr>
              <w:rFonts w:ascii="Cambria Math" w:hAnsi="Cambria Math" w:cs="Arial"/>
              <w:sz w:val="24"/>
              <w:szCs w:val="24"/>
            </w:rPr>
            <m:t xml:space="preserve">$ </m:t>
          </m:r>
          <m:r>
            <m:rPr>
              <m:sty m:val="p"/>
            </m:rPr>
            <w:rPr>
              <w:rFonts w:ascii="Cambria Math" w:eastAsia="Arial" w:hAnsi="Cambria Math" w:cs="Arial"/>
              <w:sz w:val="24"/>
              <w:szCs w:val="24"/>
              <w:lang w:val="es-CO"/>
            </w:rPr>
            <m:t>1.477.775</m:t>
          </m:r>
          <m:r>
            <m:rPr>
              <m:sty m:val="p"/>
            </m:rPr>
            <w:rPr>
              <w:rFonts w:ascii="Cambria Math" w:hAnsi="Cambria Math" w:cs="Arial"/>
              <w:sz w:val="24"/>
              <w:szCs w:val="24"/>
            </w:rPr>
            <m:t xml:space="preserve">  </m:t>
          </m:r>
          <m:r>
            <w:rPr>
              <w:rFonts w:ascii="Cambria Math" w:hAnsi="Cambria Math" w:cs="Arial"/>
              <w:sz w:val="24"/>
              <w:szCs w:val="24"/>
              <w:lang w:val="en-US"/>
            </w:rPr>
            <m:t>x</m:t>
          </m:r>
          <m:r>
            <w:rPr>
              <w:rFonts w:ascii="Cambria Math" w:hAnsi="Cambria Math" w:cs="Arial"/>
              <w:sz w:val="24"/>
              <w:szCs w:val="24"/>
            </w:rPr>
            <m:t xml:space="preserve">   </m:t>
          </m:r>
          <m:f>
            <m:fPr>
              <m:ctrlPr>
                <w:rPr>
                  <w:rFonts w:ascii="Cambria Math" w:hAnsi="Cambria Math" w:cs="Arial"/>
                  <w:sz w:val="24"/>
                  <w:szCs w:val="24"/>
                  <w:lang w:val="en-US"/>
                </w:rPr>
              </m:ctrlPr>
            </m:fPr>
            <m:num>
              <m:r>
                <m:rPr>
                  <m:sty m:val="p"/>
                </m:rPr>
                <w:rPr>
                  <w:rFonts w:ascii="Cambria Math" w:hAnsi="Cambria Math" w:cs="Arial"/>
                  <w:sz w:val="24"/>
                  <w:szCs w:val="24"/>
                </w:rPr>
                <m:t>1,054500-1</m:t>
              </m:r>
            </m:num>
            <m:den>
              <m:r>
                <m:rPr>
                  <m:sty m:val="p"/>
                </m:rPr>
                <w:rPr>
                  <w:rFonts w:ascii="Cambria Math" w:hAnsi="Cambria Math" w:cs="Arial"/>
                  <w:sz w:val="24"/>
                  <w:szCs w:val="24"/>
                  <w:lang w:val="en-US"/>
                </w:rPr>
                <m:t>0,004867</m:t>
              </m:r>
            </m:den>
          </m:f>
        </m:oMath>
      </m:oMathPara>
    </w:p>
    <w:p w14:paraId="027FA210" w14:textId="77777777" w:rsidR="007031F6" w:rsidRPr="007031F6" w:rsidRDefault="007031F6" w:rsidP="007031F6">
      <w:pPr>
        <w:spacing w:line="360" w:lineRule="auto"/>
        <w:jc w:val="both"/>
        <w:rPr>
          <w:rFonts w:ascii="Cambria Math" w:hAnsi="Cambria Math" w:cs="Arial"/>
          <w:sz w:val="12"/>
          <w:szCs w:val="24"/>
          <w:lang w:val="en-US"/>
        </w:rPr>
      </w:pPr>
    </w:p>
    <w:p w14:paraId="7578F3BC" w14:textId="77777777" w:rsidR="007031F6" w:rsidRPr="007031F6" w:rsidRDefault="007031F6" w:rsidP="007031F6">
      <w:pPr>
        <w:spacing w:line="360" w:lineRule="auto"/>
        <w:jc w:val="both"/>
        <w:rPr>
          <w:rFonts w:ascii="Cambria Math" w:eastAsiaTheme="minorEastAsia" w:hAnsi="Cambria Math" w:cs="Arial"/>
          <w:sz w:val="24"/>
          <w:szCs w:val="24"/>
          <w:lang w:val="en-US"/>
        </w:rPr>
      </w:pPr>
      <w:r w:rsidRPr="007031F6">
        <w:rPr>
          <w:rFonts w:ascii="Cambria Math" w:hAnsi="Cambria Math" w:cs="Arial"/>
          <w:sz w:val="24"/>
          <w:szCs w:val="24"/>
          <w:lang w:val="en-US"/>
        </w:rPr>
        <w:lastRenderedPageBreak/>
        <w:t xml:space="preserve">LCC= $ </w:t>
      </w:r>
      <m:oMath>
        <m:r>
          <m:rPr>
            <m:sty m:val="p"/>
          </m:rPr>
          <w:rPr>
            <w:rFonts w:ascii="Cambria Math" w:eastAsia="Arial" w:hAnsi="Cambria Math" w:cs="Arial"/>
            <w:sz w:val="24"/>
            <w:szCs w:val="24"/>
            <w:lang w:val="es-CO"/>
          </w:rPr>
          <m:t>1.477.775</m:t>
        </m:r>
        <m:r>
          <m:rPr>
            <m:sty m:val="p"/>
          </m:rPr>
          <w:rPr>
            <w:rFonts w:ascii="Cambria Math" w:hAnsi="Cambria Math" w:cs="Arial"/>
            <w:sz w:val="24"/>
            <w:szCs w:val="24"/>
          </w:rPr>
          <m:t xml:space="preserve"> </m:t>
        </m:r>
        <m:r>
          <m:rPr>
            <m:sty m:val="p"/>
          </m:rPr>
          <w:rPr>
            <w:rFonts w:ascii="Cambria Math" w:hAnsi="Cambria Math" w:cs="Arial"/>
            <w:sz w:val="24"/>
            <w:szCs w:val="24"/>
            <w:lang w:val="en-US"/>
          </w:rPr>
          <m:t xml:space="preserve"> </m:t>
        </m:r>
      </m:oMath>
      <w:r w:rsidRPr="007031F6">
        <w:rPr>
          <w:rFonts w:ascii="Cambria Math" w:hAnsi="Cambria Math" w:cs="Arial"/>
          <w:sz w:val="24"/>
          <w:szCs w:val="24"/>
          <w:lang w:val="en-US"/>
        </w:rPr>
        <w:t xml:space="preserve"> x  </w:t>
      </w:r>
      <m:oMath>
        <m:f>
          <m:fPr>
            <m:ctrlPr>
              <w:rPr>
                <w:rFonts w:ascii="Cambria Math" w:hAnsi="Cambria Math" w:cs="Arial"/>
                <w:sz w:val="28"/>
                <w:szCs w:val="24"/>
              </w:rPr>
            </m:ctrlPr>
          </m:fPr>
          <m:num>
            <m:r>
              <w:rPr>
                <w:rFonts w:ascii="Cambria Math" w:hAnsi="Cambria Math" w:cs="Arial"/>
                <w:sz w:val="28"/>
                <w:szCs w:val="24"/>
                <w:lang w:val="en-US"/>
              </w:rPr>
              <m:t>0,0545</m:t>
            </m:r>
          </m:num>
          <m:den>
            <m:r>
              <m:rPr>
                <m:sty m:val="p"/>
              </m:rPr>
              <w:rPr>
                <w:rFonts w:ascii="Cambria Math" w:hAnsi="Cambria Math" w:cs="Arial"/>
                <w:sz w:val="28"/>
                <w:szCs w:val="24"/>
                <w:lang w:val="en-US"/>
              </w:rPr>
              <m:t>0,004867</m:t>
            </m:r>
          </m:den>
        </m:f>
      </m:oMath>
    </w:p>
    <w:p w14:paraId="3C2B6EC8" w14:textId="77777777" w:rsidR="007031F6" w:rsidRPr="007031F6" w:rsidRDefault="007031F6" w:rsidP="007031F6">
      <w:pPr>
        <w:spacing w:line="360" w:lineRule="auto"/>
        <w:jc w:val="both"/>
        <w:rPr>
          <w:rFonts w:ascii="Cambria Math" w:hAnsi="Cambria Math" w:cs="Arial"/>
          <w:sz w:val="6"/>
          <w:szCs w:val="24"/>
          <w:lang w:val="en-US"/>
        </w:rPr>
      </w:pPr>
    </w:p>
    <w:p w14:paraId="6945C665" w14:textId="77777777" w:rsidR="007031F6" w:rsidRPr="007031F6" w:rsidRDefault="007031F6" w:rsidP="007031F6">
      <w:pPr>
        <w:spacing w:line="360" w:lineRule="auto"/>
        <w:jc w:val="both"/>
        <w:rPr>
          <w:rFonts w:ascii="Cambria Math" w:hAnsi="Cambria Math" w:cs="Arial"/>
          <w:sz w:val="24"/>
          <w:szCs w:val="24"/>
          <w:lang w:val="en-US"/>
        </w:rPr>
      </w:pPr>
      <m:oMath>
        <m:r>
          <w:rPr>
            <w:rFonts w:ascii="Cambria Math" w:hAnsi="Cambria Math" w:cs="Arial"/>
            <w:sz w:val="24"/>
            <w:szCs w:val="24"/>
          </w:rPr>
          <m:t>LCC</m:t>
        </m:r>
        <m:r>
          <m:rPr>
            <m:sty m:val="p"/>
          </m:rPr>
          <w:rPr>
            <w:rFonts w:ascii="Cambria Math" w:hAnsi="Cambria Math" w:cs="Arial"/>
            <w:sz w:val="24"/>
            <w:szCs w:val="24"/>
            <w:lang w:val="en-US"/>
          </w:rPr>
          <m:t xml:space="preserve">=$ </m:t>
        </m:r>
        <m:r>
          <m:rPr>
            <m:sty m:val="p"/>
          </m:rPr>
          <w:rPr>
            <w:rFonts w:ascii="Cambria Math" w:eastAsia="Arial" w:hAnsi="Cambria Math" w:cs="Arial"/>
            <w:sz w:val="24"/>
            <w:szCs w:val="24"/>
            <w:lang w:val="es-CO"/>
          </w:rPr>
          <m:t>1.477.775</m:t>
        </m:r>
        <m:r>
          <m:rPr>
            <m:sty m:val="p"/>
          </m:rPr>
          <w:rPr>
            <w:rFonts w:ascii="Cambria Math" w:hAnsi="Cambria Math" w:cs="Arial"/>
            <w:sz w:val="24"/>
            <w:szCs w:val="24"/>
          </w:rPr>
          <m:t xml:space="preserve"> </m:t>
        </m:r>
        <m:r>
          <m:rPr>
            <m:sty m:val="p"/>
          </m:rPr>
          <w:rPr>
            <w:rFonts w:ascii="Cambria Math" w:hAnsi="Cambria Math" w:cs="Arial"/>
            <w:sz w:val="24"/>
            <w:szCs w:val="24"/>
            <w:lang w:val="en-US"/>
          </w:rPr>
          <m:t xml:space="preserve"> x</m:t>
        </m:r>
      </m:oMath>
      <w:r w:rsidRPr="007031F6">
        <w:rPr>
          <w:rFonts w:ascii="Cambria Math" w:hAnsi="Cambria Math" w:cs="Arial"/>
          <w:sz w:val="24"/>
          <w:szCs w:val="24"/>
          <w:lang w:val="en-US"/>
        </w:rPr>
        <w:t xml:space="preserve"> 11.19786</w:t>
      </w:r>
    </w:p>
    <w:p w14:paraId="34D9056E" w14:textId="77777777" w:rsidR="007031F6" w:rsidRPr="007031F6" w:rsidRDefault="007031F6" w:rsidP="007031F6">
      <w:pPr>
        <w:spacing w:line="360" w:lineRule="auto"/>
        <w:jc w:val="both"/>
        <w:rPr>
          <w:rFonts w:ascii="Cambria Math" w:hAnsi="Cambria Math" w:cs="Arial"/>
          <w:sz w:val="18"/>
          <w:szCs w:val="24"/>
          <w:lang w:val="en-US"/>
        </w:rPr>
      </w:pPr>
    </w:p>
    <w:p w14:paraId="04B226A7" w14:textId="77777777" w:rsidR="007031F6" w:rsidRPr="007031F6" w:rsidRDefault="007031F6" w:rsidP="007031F6">
      <w:pPr>
        <w:spacing w:line="360" w:lineRule="auto"/>
        <w:jc w:val="both"/>
        <w:rPr>
          <w:rFonts w:ascii="Cambria Math" w:hAnsi="Cambria Math" w:cs="Arial"/>
          <w:b/>
          <w:sz w:val="24"/>
          <w:szCs w:val="24"/>
          <w:lang w:val="en-US"/>
        </w:rPr>
      </w:pPr>
      <w:r w:rsidRPr="007031F6">
        <w:rPr>
          <w:rFonts w:ascii="Cambria Math" w:hAnsi="Cambria Math" w:cs="Arial"/>
          <w:b/>
          <w:sz w:val="24"/>
          <w:szCs w:val="24"/>
          <w:lang w:val="en-US"/>
        </w:rPr>
        <w:t>LCC = $ 16.547.917</w:t>
      </w:r>
    </w:p>
    <w:p w14:paraId="41819867" w14:textId="77777777" w:rsidR="007031F6" w:rsidRPr="007031F6" w:rsidRDefault="007031F6" w:rsidP="007031F6">
      <w:pPr>
        <w:spacing w:line="360" w:lineRule="auto"/>
        <w:jc w:val="both"/>
        <w:rPr>
          <w:rFonts w:ascii="Cambria Math" w:hAnsi="Cambria Math" w:cs="Arial"/>
          <w:b/>
          <w:sz w:val="24"/>
          <w:szCs w:val="24"/>
          <w:lang w:val="en-US"/>
        </w:rPr>
      </w:pPr>
    </w:p>
    <w:p w14:paraId="23C0890D" w14:textId="77777777" w:rsidR="007031F6" w:rsidRPr="007031F6" w:rsidRDefault="007031F6" w:rsidP="007031F6">
      <w:pPr>
        <w:spacing w:line="360" w:lineRule="auto"/>
        <w:jc w:val="both"/>
        <w:rPr>
          <w:rFonts w:ascii="Century Gothic" w:eastAsia="Calibri" w:hAnsi="Century Gothic" w:cs="Arial"/>
          <w:b/>
          <w:sz w:val="24"/>
          <w:szCs w:val="24"/>
          <w:u w:val="single"/>
          <w:lang w:val="es-CO"/>
        </w:rPr>
      </w:pPr>
      <w:r w:rsidRPr="007031F6">
        <w:rPr>
          <w:rFonts w:ascii="Century Gothic" w:eastAsia="Calibri" w:hAnsi="Century Gothic" w:cs="Arial"/>
          <w:b/>
          <w:sz w:val="24"/>
          <w:szCs w:val="24"/>
          <w:u w:val="single"/>
          <w:lang w:val="es-CO"/>
        </w:rPr>
        <w:t>B). LUCRO CESANTE FUTURO</w:t>
      </w:r>
    </w:p>
    <w:p w14:paraId="2C568533" w14:textId="77777777" w:rsidR="007031F6" w:rsidRPr="007031F6" w:rsidRDefault="007031F6" w:rsidP="007031F6">
      <w:pPr>
        <w:spacing w:line="360" w:lineRule="auto"/>
        <w:jc w:val="both"/>
        <w:rPr>
          <w:rFonts w:ascii="Arial" w:hAnsi="Arial" w:cs="Arial"/>
          <w:b/>
          <w:sz w:val="14"/>
          <w:szCs w:val="24"/>
        </w:rPr>
      </w:pPr>
    </w:p>
    <w:p w14:paraId="0E40C854" w14:textId="77777777" w:rsidR="007031F6" w:rsidRPr="007031F6" w:rsidRDefault="007031F6" w:rsidP="007031F6">
      <w:pPr>
        <w:spacing w:line="276" w:lineRule="auto"/>
        <w:jc w:val="both"/>
        <w:rPr>
          <w:rFonts w:ascii="Century Gothic" w:eastAsia="Calibri" w:hAnsi="Century Gothic" w:cs="Arial"/>
          <w:sz w:val="24"/>
          <w:szCs w:val="24"/>
          <w:lang w:val="es-CO"/>
        </w:rPr>
      </w:pPr>
      <w:r w:rsidRPr="007031F6">
        <w:rPr>
          <w:rFonts w:ascii="Century Gothic" w:eastAsia="Calibri" w:hAnsi="Century Gothic" w:cs="Arial"/>
          <w:sz w:val="24"/>
          <w:szCs w:val="24"/>
          <w:lang w:val="es-CO"/>
        </w:rPr>
        <w:t xml:space="preserve">Se solicita dicho valor en los dineros que mi representado dejará de percibir o hubiera podido percibir en su patrimonio hacia el futuro, con ocasión de la pérdida de capacidad laboral estimada en un </w:t>
      </w:r>
      <w:r w:rsidRPr="007031F6">
        <w:rPr>
          <w:rFonts w:ascii="Century Gothic" w:eastAsia="Century Gothic" w:hAnsi="Century Gothic" w:cs="Century Gothic"/>
          <w:b/>
          <w:bCs/>
          <w:sz w:val="24"/>
          <w:szCs w:val="24"/>
        </w:rPr>
        <w:t>12,10%</w:t>
      </w:r>
      <w:r w:rsidRPr="007031F6">
        <w:rPr>
          <w:rFonts w:ascii="Century Gothic" w:eastAsia="Century Gothic" w:hAnsi="Century Gothic" w:cs="Century Gothic"/>
          <w:sz w:val="24"/>
          <w:szCs w:val="24"/>
        </w:rPr>
        <w:t xml:space="preserve"> </w:t>
      </w:r>
      <w:r w:rsidRPr="007031F6">
        <w:rPr>
          <w:rFonts w:ascii="Century Gothic" w:eastAsia="Calibri" w:hAnsi="Century Gothic" w:cs="Arial"/>
          <w:sz w:val="24"/>
          <w:szCs w:val="24"/>
          <w:lang w:val="es-CO"/>
        </w:rPr>
        <w:t xml:space="preserve">aplicada al salario devengado actualizado $ </w:t>
      </w:r>
      <w:r w:rsidRPr="007031F6">
        <w:rPr>
          <w:rFonts w:ascii="Arial" w:eastAsia="Arial" w:hAnsi="Arial" w:cs="Arial"/>
          <w:bCs/>
          <w:sz w:val="24"/>
          <w:szCs w:val="24"/>
          <w:lang w:val="es-CO"/>
        </w:rPr>
        <w:t>1.477.775</w:t>
      </w:r>
      <w:r w:rsidRPr="007031F6">
        <w:rPr>
          <w:rFonts w:ascii="Century Gothic" w:eastAsia="Calibri" w:hAnsi="Century Gothic" w:cs="Arial"/>
          <w:sz w:val="24"/>
          <w:szCs w:val="24"/>
          <w:lang w:val="es-CO"/>
        </w:rPr>
        <w:t xml:space="preserve"> (R.A) y la expectativa de vida probable para una mujer de 59 años, ello es 26.6 (319.2 meses), según la Resolución 0110 de 2014 de la Superfinanciera, descontando de ello el tiempo ya liquidado por concepto de lucro cesante Pasado,  ello es, </w:t>
      </w:r>
      <w:r w:rsidRPr="007031F6">
        <w:rPr>
          <w:rFonts w:ascii="Century Gothic" w:eastAsia="Century Gothic" w:hAnsi="Century Gothic" w:cs="Century Gothic"/>
          <w:sz w:val="24"/>
          <w:szCs w:val="24"/>
          <w:lang w:val="es-CO"/>
        </w:rPr>
        <w:t xml:space="preserve">10,93 </w:t>
      </w:r>
      <w:r w:rsidRPr="007031F6">
        <w:rPr>
          <w:rFonts w:ascii="Century Gothic" w:eastAsia="Calibri" w:hAnsi="Century Gothic" w:cs="Arial"/>
          <w:sz w:val="24"/>
          <w:szCs w:val="24"/>
          <w:lang w:val="es-CO"/>
        </w:rPr>
        <w:t>meses.</w:t>
      </w:r>
    </w:p>
    <w:p w14:paraId="6651E6FA" w14:textId="77777777" w:rsidR="007031F6" w:rsidRPr="007031F6" w:rsidRDefault="007031F6" w:rsidP="007031F6">
      <w:pPr>
        <w:jc w:val="both"/>
        <w:rPr>
          <w:rFonts w:ascii="Arial" w:hAnsi="Arial" w:cs="Arial"/>
          <w:sz w:val="24"/>
          <w:szCs w:val="24"/>
        </w:rPr>
      </w:pPr>
    </w:p>
    <w:p w14:paraId="6F16E1F4" w14:textId="77777777" w:rsidR="007031F6" w:rsidRPr="007031F6" w:rsidRDefault="007031F6" w:rsidP="007031F6">
      <w:pPr>
        <w:tabs>
          <w:tab w:val="left" w:pos="8121"/>
        </w:tabs>
        <w:spacing w:line="360" w:lineRule="auto"/>
        <w:jc w:val="both"/>
        <w:rPr>
          <w:rFonts w:ascii="Arial" w:hAnsi="Arial" w:cs="Arial"/>
          <w:sz w:val="24"/>
          <w:szCs w:val="24"/>
        </w:rPr>
      </w:pPr>
      <w:r w:rsidRPr="007031F6">
        <w:rPr>
          <w:rFonts w:ascii="Arial" w:hAnsi="Arial" w:cs="Arial"/>
          <w:sz w:val="24"/>
          <w:szCs w:val="24"/>
        </w:rPr>
        <w:t>Dónde:</w:t>
      </w:r>
      <w:r w:rsidRPr="007031F6">
        <w:rPr>
          <w:rFonts w:ascii="Arial" w:hAnsi="Arial" w:cs="Arial"/>
          <w:sz w:val="24"/>
          <w:szCs w:val="24"/>
        </w:rPr>
        <w:tab/>
      </w:r>
    </w:p>
    <w:p w14:paraId="5BE74560" w14:textId="77777777" w:rsidR="007031F6" w:rsidRPr="007031F6" w:rsidRDefault="007031F6" w:rsidP="007031F6">
      <w:pPr>
        <w:rPr>
          <w:rFonts w:ascii="Arial" w:hAnsi="Arial" w:cs="Arial"/>
          <w:sz w:val="24"/>
          <w:szCs w:val="24"/>
        </w:rPr>
      </w:pPr>
      <w:r w:rsidRPr="007031F6">
        <w:rPr>
          <w:rFonts w:ascii="Arial" w:hAnsi="Arial" w:cs="Arial"/>
          <w:sz w:val="24"/>
          <w:szCs w:val="24"/>
        </w:rPr>
        <w:t xml:space="preserve">R.A </w:t>
      </w:r>
      <w:r w:rsidRPr="007031F6">
        <w:rPr>
          <w:rFonts w:ascii="Arial" w:hAnsi="Arial" w:cs="Arial"/>
          <w:sz w:val="24"/>
          <w:szCs w:val="24"/>
        </w:rPr>
        <w:tab/>
        <w:t xml:space="preserve">= $ </w:t>
      </w:r>
      <m:oMath>
        <m:r>
          <m:rPr>
            <m:sty m:val="p"/>
          </m:rPr>
          <w:rPr>
            <w:rFonts w:ascii="Cambria Math" w:eastAsia="Arial" w:hAnsi="Cambria Math" w:cs="Arial"/>
            <w:sz w:val="24"/>
            <w:szCs w:val="24"/>
            <w:lang w:val="es-CO"/>
          </w:rPr>
          <m:t>1.477.775</m:t>
        </m:r>
        <m:r>
          <m:rPr>
            <m:sty m:val="p"/>
          </m:rPr>
          <w:rPr>
            <w:rFonts w:ascii="Cambria Math" w:eastAsia="Calibri" w:hAnsi="Cambria Math" w:cs="Arial"/>
            <w:sz w:val="24"/>
            <w:szCs w:val="24"/>
            <w:lang w:val="es-CO"/>
          </w:rPr>
          <m:t xml:space="preserve">  </m:t>
        </m:r>
        <m:r>
          <m:rPr>
            <m:sty m:val="p"/>
          </m:rPr>
          <w:rPr>
            <w:rFonts w:ascii="Cambria Math" w:hAnsi="Cambria Math" w:cs="Arial"/>
            <w:sz w:val="24"/>
            <w:szCs w:val="24"/>
            <w:lang w:val="es-CO"/>
          </w:rPr>
          <m:t xml:space="preserve"> </m:t>
        </m:r>
      </m:oMath>
      <w:r w:rsidRPr="007031F6">
        <w:rPr>
          <w:rFonts w:ascii="Arial" w:hAnsi="Arial" w:cs="Arial"/>
          <w:sz w:val="24"/>
          <w:szCs w:val="24"/>
        </w:rPr>
        <w:t>– 12,10 %:</w:t>
      </w:r>
      <w:r w:rsidRPr="007031F6">
        <w:rPr>
          <w:rFonts w:ascii="Arial" w:hAnsi="Arial" w:cs="Arial"/>
          <w:sz w:val="24"/>
          <w:szCs w:val="24"/>
        </w:rPr>
        <w:tab/>
        <w:t xml:space="preserve"> </w:t>
      </w:r>
      <w:r w:rsidRPr="007031F6">
        <w:rPr>
          <w:rFonts w:ascii="Arial" w:hAnsi="Arial" w:cs="Arial"/>
          <w:sz w:val="24"/>
          <w:szCs w:val="24"/>
        </w:rPr>
        <w:tab/>
        <w:t xml:space="preserve">                       $ 178.810</w:t>
      </w:r>
    </w:p>
    <w:p w14:paraId="525D57E7" w14:textId="77777777" w:rsidR="007031F6" w:rsidRPr="007031F6" w:rsidRDefault="007031F6" w:rsidP="007031F6">
      <w:pPr>
        <w:rPr>
          <w:rFonts w:ascii="Arial" w:hAnsi="Arial" w:cs="Arial"/>
          <w:sz w:val="24"/>
          <w:szCs w:val="24"/>
        </w:rPr>
      </w:pPr>
      <w:r w:rsidRPr="007031F6">
        <w:rPr>
          <w:rFonts w:ascii="Arial" w:hAnsi="Arial" w:cs="Arial"/>
          <w:sz w:val="24"/>
          <w:szCs w:val="24"/>
        </w:rPr>
        <w:t>n</w:t>
      </w:r>
      <w:r w:rsidRPr="007031F6">
        <w:rPr>
          <w:rFonts w:ascii="Arial" w:hAnsi="Arial" w:cs="Arial"/>
          <w:sz w:val="24"/>
          <w:szCs w:val="24"/>
        </w:rPr>
        <w:tab/>
        <w:t>= Número de Meses:</w:t>
      </w:r>
      <w:r w:rsidRPr="007031F6">
        <w:rPr>
          <w:rFonts w:ascii="Arial" w:hAnsi="Arial" w:cs="Arial"/>
          <w:sz w:val="24"/>
          <w:szCs w:val="24"/>
        </w:rPr>
        <w:tab/>
      </w:r>
      <w:r w:rsidRPr="007031F6">
        <w:rPr>
          <w:rFonts w:ascii="Arial" w:hAnsi="Arial" w:cs="Arial"/>
          <w:sz w:val="24"/>
          <w:szCs w:val="24"/>
        </w:rPr>
        <w:tab/>
        <w:t xml:space="preserve">                     </w:t>
      </w:r>
      <w:r w:rsidRPr="007031F6">
        <w:rPr>
          <w:rFonts w:ascii="Century Gothic" w:eastAsia="Calibri" w:hAnsi="Century Gothic" w:cs="Arial"/>
          <w:sz w:val="24"/>
          <w:szCs w:val="24"/>
          <w:lang w:val="es-CO"/>
        </w:rPr>
        <w:t xml:space="preserve">319,2 </w:t>
      </w:r>
      <w:r w:rsidRPr="007031F6">
        <w:rPr>
          <w:rFonts w:ascii="Arial" w:hAnsi="Arial" w:cs="Arial"/>
          <w:sz w:val="24"/>
          <w:szCs w:val="24"/>
        </w:rPr>
        <w:t>meses –</w:t>
      </w:r>
      <w:r w:rsidRPr="007031F6">
        <w:rPr>
          <w:rFonts w:ascii="Century Gothic" w:eastAsia="Century Gothic" w:hAnsi="Century Gothic" w:cs="Century Gothic"/>
          <w:sz w:val="24"/>
          <w:szCs w:val="24"/>
          <w:lang w:val="es-CO"/>
        </w:rPr>
        <w:t xml:space="preserve">10,93 </w:t>
      </w:r>
      <w:r w:rsidRPr="007031F6">
        <w:rPr>
          <w:rFonts w:ascii="Arial" w:hAnsi="Arial" w:cs="Arial"/>
          <w:sz w:val="24"/>
          <w:szCs w:val="24"/>
        </w:rPr>
        <w:t>= 308,27</w:t>
      </w:r>
    </w:p>
    <w:p w14:paraId="62022590" w14:textId="77777777" w:rsidR="007031F6" w:rsidRPr="007031F6" w:rsidRDefault="007031F6" w:rsidP="007031F6">
      <w:pPr>
        <w:rPr>
          <w:rFonts w:ascii="Arial" w:hAnsi="Arial" w:cs="Arial"/>
          <w:sz w:val="24"/>
          <w:szCs w:val="24"/>
        </w:rPr>
      </w:pPr>
      <w:r w:rsidRPr="007031F6">
        <w:rPr>
          <w:rFonts w:ascii="Arial" w:hAnsi="Arial" w:cs="Arial"/>
          <w:sz w:val="24"/>
          <w:szCs w:val="24"/>
        </w:rPr>
        <w:t>i</w:t>
      </w:r>
      <w:r w:rsidRPr="007031F6">
        <w:rPr>
          <w:rFonts w:ascii="Arial" w:hAnsi="Arial" w:cs="Arial"/>
          <w:sz w:val="24"/>
          <w:szCs w:val="24"/>
        </w:rPr>
        <w:tab/>
        <w:t>= Interés Puro Mensual:</w:t>
      </w:r>
      <w:r w:rsidRPr="007031F6">
        <w:rPr>
          <w:rFonts w:ascii="Arial" w:hAnsi="Arial" w:cs="Arial"/>
          <w:sz w:val="24"/>
          <w:szCs w:val="24"/>
        </w:rPr>
        <w:tab/>
      </w:r>
      <w:r w:rsidRPr="007031F6">
        <w:rPr>
          <w:rFonts w:ascii="Arial" w:hAnsi="Arial" w:cs="Arial"/>
          <w:sz w:val="24"/>
          <w:szCs w:val="24"/>
        </w:rPr>
        <w:tab/>
        <w:t xml:space="preserve">                       0,004867</w:t>
      </w:r>
    </w:p>
    <w:p w14:paraId="0767EDB1" w14:textId="77777777" w:rsidR="007031F6" w:rsidRPr="007031F6" w:rsidRDefault="007031F6" w:rsidP="007031F6">
      <w:pPr>
        <w:tabs>
          <w:tab w:val="left" w:pos="7384"/>
        </w:tabs>
        <w:spacing w:line="360" w:lineRule="auto"/>
        <w:jc w:val="both"/>
        <w:rPr>
          <w:rFonts w:ascii="Arial" w:hAnsi="Arial" w:cs="Arial"/>
          <w:i/>
          <w:sz w:val="24"/>
          <w:szCs w:val="24"/>
        </w:rPr>
      </w:pPr>
      <w:r w:rsidRPr="007031F6">
        <w:rPr>
          <w:rFonts w:ascii="Arial" w:hAnsi="Arial" w:cs="Arial"/>
          <w:i/>
          <w:sz w:val="24"/>
          <w:szCs w:val="24"/>
        </w:rPr>
        <w:tab/>
      </w:r>
    </w:p>
    <w:p w14:paraId="391653C0" w14:textId="77777777" w:rsidR="007031F6" w:rsidRPr="007031F6" w:rsidRDefault="007031F6" w:rsidP="007031F6">
      <w:pPr>
        <w:spacing w:line="360" w:lineRule="auto"/>
        <w:jc w:val="both"/>
        <w:rPr>
          <w:rFonts w:ascii="Arial" w:eastAsiaTheme="minorEastAsia" w:hAnsi="Arial" w:cs="Arial"/>
          <w:sz w:val="24"/>
          <w:szCs w:val="24"/>
          <w:lang w:val="en-US"/>
        </w:rPr>
      </w:pPr>
      <m:oMathPara>
        <m:oMathParaPr>
          <m:jc m:val="left"/>
        </m:oMathParaPr>
        <m:oMath>
          <m:r>
            <w:rPr>
              <w:rFonts w:ascii="Cambria Math" w:hAnsi="Cambria Math" w:cs="Arial"/>
              <w:sz w:val="24"/>
              <w:szCs w:val="24"/>
              <w:lang w:val="en-US"/>
            </w:rPr>
            <m:t>LCf</m:t>
          </m:r>
          <m:r>
            <w:rPr>
              <w:rFonts w:ascii="Cambria Math" w:hAnsi="Cambria Math" w:cs="Arial"/>
              <w:sz w:val="24"/>
              <w:szCs w:val="24"/>
            </w:rPr>
            <m:t>=</m:t>
          </m:r>
          <m:r>
            <w:rPr>
              <w:rFonts w:ascii="Cambria Math" w:hAnsi="Cambria Math" w:cs="Arial"/>
              <w:sz w:val="24"/>
              <w:szCs w:val="24"/>
              <w:lang w:val="en-US"/>
            </w:rPr>
            <m:t>R</m:t>
          </m:r>
          <m:r>
            <w:rPr>
              <w:rFonts w:ascii="Cambria Math" w:hAnsi="Cambria Math" w:cs="Arial"/>
              <w:sz w:val="24"/>
              <w:szCs w:val="24"/>
            </w:rPr>
            <m:t>.</m:t>
          </m:r>
          <m:r>
            <w:rPr>
              <w:rFonts w:ascii="Cambria Math" w:hAnsi="Cambria Math" w:cs="Arial"/>
              <w:sz w:val="24"/>
              <w:szCs w:val="24"/>
              <w:lang w:val="en-US"/>
            </w:rPr>
            <m:t>A</m:t>
          </m:r>
          <m:r>
            <w:rPr>
              <w:rFonts w:ascii="Cambria Math" w:hAnsi="Cambria Math" w:cs="Arial"/>
              <w:sz w:val="24"/>
              <w:szCs w:val="24"/>
            </w:rPr>
            <m:t xml:space="preserve">.  </m:t>
          </m:r>
          <m:r>
            <w:rPr>
              <w:rFonts w:ascii="Cambria Math" w:hAnsi="Cambria Math" w:cs="Arial"/>
              <w:sz w:val="24"/>
              <w:szCs w:val="24"/>
              <w:lang w:val="en-US"/>
            </w:rPr>
            <m:t>x</m:t>
          </m:r>
          <m:r>
            <w:rPr>
              <w:rFonts w:ascii="Cambria Math" w:hAnsi="Cambria Math" w:cs="Arial"/>
              <w:sz w:val="24"/>
              <w:szCs w:val="24"/>
            </w:rPr>
            <m:t xml:space="preserve">   </m:t>
          </m:r>
          <m:f>
            <m:fPr>
              <m:ctrlPr>
                <w:rPr>
                  <w:rFonts w:ascii="Cambria Math" w:hAnsi="Cambria Math" w:cs="Arial"/>
                  <w:sz w:val="24"/>
                  <w:szCs w:val="24"/>
                  <w:lang w:val="en-US"/>
                </w:rPr>
              </m:ctrlPr>
            </m:fPr>
            <m:num>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w:rPr>
                          <w:rFonts w:ascii="Cambria Math" w:hAnsi="Cambria Math" w:cs="Arial"/>
                          <w:sz w:val="24"/>
                          <w:szCs w:val="24"/>
                        </w:rPr>
                        <m:t>1+</m:t>
                      </m:r>
                      <m:r>
                        <w:rPr>
                          <w:rFonts w:ascii="Cambria Math" w:hAnsi="Cambria Math" w:cs="Arial"/>
                          <w:sz w:val="24"/>
                          <w:szCs w:val="24"/>
                          <w:lang w:val="en-US"/>
                        </w:rPr>
                        <m:t>i</m:t>
                      </m:r>
                    </m:e>
                  </m:d>
                </m:e>
                <m:sup>
                  <m:r>
                    <w:rPr>
                      <w:rFonts w:ascii="Cambria Math" w:hAnsi="Cambria Math" w:cs="Arial"/>
                      <w:sz w:val="24"/>
                      <w:szCs w:val="24"/>
                      <w:lang w:val="en-US"/>
                    </w:rPr>
                    <m:t>n</m:t>
                  </m:r>
                </m:sup>
              </m:sSup>
              <m:r>
                <m:rPr>
                  <m:sty m:val="p"/>
                </m:rPr>
                <w:rPr>
                  <w:rFonts w:ascii="Cambria Math" w:hAnsi="Cambria Math" w:cs="Arial"/>
                  <w:sz w:val="24"/>
                  <w:szCs w:val="24"/>
                </w:rPr>
                <m:t xml:space="preserve">- 1 </m:t>
              </m:r>
            </m:num>
            <m:den>
              <m:r>
                <w:rPr>
                  <w:rFonts w:ascii="Cambria Math" w:hAnsi="Cambria Math" w:cs="Arial"/>
                  <w:sz w:val="24"/>
                  <w:szCs w:val="24"/>
                  <w:lang w:val="en-US"/>
                </w:rPr>
                <m:t>i</m:t>
              </m:r>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w:rPr>
                          <w:rFonts w:ascii="Cambria Math" w:hAnsi="Cambria Math" w:cs="Arial"/>
                          <w:sz w:val="24"/>
                          <w:szCs w:val="24"/>
                        </w:rPr>
                        <m:t>1+</m:t>
                      </m:r>
                      <m:r>
                        <w:rPr>
                          <w:rFonts w:ascii="Cambria Math" w:hAnsi="Cambria Math" w:cs="Arial"/>
                          <w:sz w:val="24"/>
                          <w:szCs w:val="24"/>
                          <w:lang w:val="en-US"/>
                        </w:rPr>
                        <m:t>i</m:t>
                      </m:r>
                    </m:e>
                  </m:d>
                </m:e>
                <m:sup>
                  <m:r>
                    <w:rPr>
                      <w:rFonts w:ascii="Cambria Math" w:hAnsi="Cambria Math" w:cs="Arial"/>
                      <w:sz w:val="24"/>
                      <w:szCs w:val="24"/>
                      <w:lang w:val="en-US"/>
                    </w:rPr>
                    <m:t>n</m:t>
                  </m:r>
                </m:sup>
              </m:sSup>
            </m:den>
          </m:f>
        </m:oMath>
      </m:oMathPara>
    </w:p>
    <w:p w14:paraId="2897CC49" w14:textId="77777777" w:rsidR="007031F6" w:rsidRPr="007031F6" w:rsidRDefault="007031F6" w:rsidP="007031F6">
      <w:pPr>
        <w:spacing w:line="360" w:lineRule="auto"/>
        <w:jc w:val="both"/>
        <w:rPr>
          <w:rFonts w:ascii="Arial" w:eastAsiaTheme="minorEastAsia" w:hAnsi="Arial" w:cs="Arial"/>
          <w:sz w:val="14"/>
          <w:szCs w:val="24"/>
          <w:lang w:val="en-US"/>
        </w:rPr>
      </w:pPr>
    </w:p>
    <w:p w14:paraId="6284D6B2" w14:textId="77777777" w:rsidR="007031F6" w:rsidRPr="007031F6" w:rsidRDefault="007031F6" w:rsidP="007031F6">
      <w:pPr>
        <w:spacing w:line="360" w:lineRule="auto"/>
        <w:jc w:val="both"/>
        <w:rPr>
          <w:rFonts w:ascii="Century Gothic" w:hAnsi="Century Gothic" w:cs="Tahoma"/>
          <w:sz w:val="24"/>
          <w:szCs w:val="28"/>
          <w:lang w:val="en-US"/>
        </w:rPr>
      </w:pPr>
      <m:oMathPara>
        <m:oMathParaPr>
          <m:jc m:val="left"/>
        </m:oMathParaPr>
        <m:oMath>
          <m:r>
            <w:rPr>
              <w:rFonts w:ascii="Cambria Math" w:hAnsi="Cambria Math" w:cs="Tahoma"/>
              <w:sz w:val="24"/>
              <w:szCs w:val="28"/>
              <w:lang w:val="en-US"/>
            </w:rPr>
            <m:t>LCf</m:t>
          </m:r>
          <m:r>
            <w:rPr>
              <w:rFonts w:ascii="Cambria Math" w:hAnsi="Cambria Math" w:cs="Tahoma"/>
              <w:sz w:val="24"/>
              <w:szCs w:val="28"/>
            </w:rPr>
            <m:t xml:space="preserve">=$ </m:t>
          </m:r>
          <m:r>
            <m:rPr>
              <m:sty m:val="p"/>
            </m:rPr>
            <w:rPr>
              <w:rFonts w:ascii="Cambria Math" w:hAnsi="Cambria Math" w:cs="Arial"/>
              <w:sz w:val="24"/>
              <w:szCs w:val="24"/>
            </w:rPr>
            <m:t>178.810</m:t>
          </m:r>
          <m:r>
            <m:rPr>
              <m:sty m:val="p"/>
            </m:rPr>
            <w:rPr>
              <w:rFonts w:ascii="Cambria Math" w:hAnsi="Arial" w:cs="Arial"/>
              <w:sz w:val="24"/>
              <w:szCs w:val="24"/>
            </w:rPr>
            <m:t xml:space="preserve"> </m:t>
          </m:r>
          <m:r>
            <w:rPr>
              <w:rFonts w:ascii="Cambria Math" w:hAnsi="Cambria Math" w:cs="Tahoma"/>
              <w:sz w:val="24"/>
              <w:szCs w:val="28"/>
              <w:lang w:val="en-US"/>
            </w:rPr>
            <m:t>x</m:t>
          </m:r>
          <m:r>
            <w:rPr>
              <w:rFonts w:ascii="Cambria Math" w:hAnsi="Cambria Math" w:cs="Tahoma"/>
              <w:sz w:val="24"/>
              <w:szCs w:val="28"/>
            </w:rPr>
            <m:t xml:space="preserve">   </m:t>
          </m:r>
          <m:f>
            <m:fPr>
              <m:ctrlPr>
                <w:rPr>
                  <w:rFonts w:ascii="Cambria Math" w:hAnsi="Cambria Math" w:cs="Tahoma"/>
                  <w:sz w:val="24"/>
                  <w:szCs w:val="28"/>
                  <w:lang w:val="en-US"/>
                </w:rPr>
              </m:ctrlPr>
            </m:fPr>
            <m:num>
              <m:sSup>
                <m:sSupPr>
                  <m:ctrlPr>
                    <w:rPr>
                      <w:rFonts w:ascii="Cambria Math" w:hAnsi="Cambria Math" w:cs="Tahoma"/>
                      <w:sz w:val="24"/>
                      <w:szCs w:val="28"/>
                      <w:lang w:val="en-US"/>
                    </w:rPr>
                  </m:ctrlPr>
                </m:sSupPr>
                <m:e>
                  <m:d>
                    <m:dPr>
                      <m:ctrlPr>
                        <w:rPr>
                          <w:rFonts w:ascii="Cambria Math" w:hAnsi="Cambria Math" w:cs="Tahoma"/>
                          <w:sz w:val="24"/>
                          <w:szCs w:val="28"/>
                          <w:lang w:val="en-US"/>
                        </w:rPr>
                      </m:ctrlPr>
                    </m:dPr>
                    <m:e>
                      <m:r>
                        <w:rPr>
                          <w:rFonts w:ascii="Cambria Math" w:hAnsi="Cambria Math" w:cs="Tahoma"/>
                          <w:sz w:val="24"/>
                          <w:szCs w:val="28"/>
                        </w:rPr>
                        <m:t>1+0,004867</m:t>
                      </m:r>
                    </m:e>
                  </m:d>
                </m:e>
                <m:sup>
                  <m:r>
                    <m:rPr>
                      <m:sty m:val="p"/>
                    </m:rPr>
                    <w:rPr>
                      <w:rFonts w:ascii="Cambria Math" w:hAnsi="Cambria Math" w:cs="Tahoma"/>
                      <w:sz w:val="24"/>
                      <w:szCs w:val="28"/>
                    </w:rPr>
                    <m:t>308,27</m:t>
                  </m:r>
                </m:sup>
              </m:sSup>
              <m:r>
                <m:rPr>
                  <m:sty m:val="p"/>
                </m:rPr>
                <w:rPr>
                  <w:rFonts w:ascii="Cambria Math" w:hAnsi="Cambria Math" w:cs="Tahoma"/>
                  <w:sz w:val="24"/>
                  <w:szCs w:val="28"/>
                </w:rPr>
                <m:t xml:space="preserve">- 1 </m:t>
              </m:r>
            </m:num>
            <m:den>
              <m:r>
                <w:rPr>
                  <w:rFonts w:ascii="Cambria Math" w:hAnsi="Cambria Math" w:cs="Tahoma"/>
                  <w:sz w:val="24"/>
                  <w:szCs w:val="28"/>
                </w:rPr>
                <m:t>0,004867</m:t>
              </m:r>
              <m:sSup>
                <m:sSupPr>
                  <m:ctrlPr>
                    <w:rPr>
                      <w:rFonts w:ascii="Cambria Math" w:hAnsi="Cambria Math" w:cs="Tahoma"/>
                      <w:sz w:val="24"/>
                      <w:szCs w:val="28"/>
                      <w:lang w:val="en-US"/>
                    </w:rPr>
                  </m:ctrlPr>
                </m:sSupPr>
                <m:e>
                  <m:d>
                    <m:dPr>
                      <m:ctrlPr>
                        <w:rPr>
                          <w:rFonts w:ascii="Cambria Math" w:hAnsi="Cambria Math" w:cs="Tahoma"/>
                          <w:sz w:val="24"/>
                          <w:szCs w:val="28"/>
                          <w:lang w:val="en-US"/>
                        </w:rPr>
                      </m:ctrlPr>
                    </m:dPr>
                    <m:e>
                      <m:r>
                        <w:rPr>
                          <w:rFonts w:ascii="Cambria Math" w:hAnsi="Cambria Math" w:cs="Tahoma"/>
                          <w:sz w:val="24"/>
                          <w:szCs w:val="28"/>
                        </w:rPr>
                        <m:t>1+0,004867</m:t>
                      </m:r>
                    </m:e>
                  </m:d>
                </m:e>
                <m:sup>
                  <m:r>
                    <m:rPr>
                      <m:sty m:val="p"/>
                    </m:rPr>
                    <w:rPr>
                      <w:rFonts w:ascii="Cambria Math" w:hAnsi="Cambria Math" w:cs="Tahoma"/>
                      <w:sz w:val="24"/>
                      <w:szCs w:val="28"/>
                    </w:rPr>
                    <m:t>308.27</m:t>
                  </m:r>
                </m:sup>
              </m:sSup>
            </m:den>
          </m:f>
        </m:oMath>
      </m:oMathPara>
    </w:p>
    <w:p w14:paraId="1D2D6420" w14:textId="77777777" w:rsidR="007031F6" w:rsidRPr="007031F6" w:rsidRDefault="007031F6" w:rsidP="007031F6">
      <w:pPr>
        <w:jc w:val="both"/>
        <w:rPr>
          <w:rFonts w:ascii="Century Gothic" w:hAnsi="Century Gothic" w:cs="Tahoma"/>
          <w:sz w:val="24"/>
          <w:szCs w:val="28"/>
          <w:highlight w:val="yellow"/>
        </w:rPr>
      </w:pPr>
    </w:p>
    <w:p w14:paraId="7166E3F5" w14:textId="77777777" w:rsidR="007031F6" w:rsidRPr="007031F6" w:rsidRDefault="007031F6" w:rsidP="007031F6">
      <w:pPr>
        <w:jc w:val="both"/>
        <w:rPr>
          <w:rFonts w:ascii="Century Gothic" w:eastAsiaTheme="minorEastAsia" w:hAnsi="Century Gothic" w:cs="Tahoma"/>
          <w:sz w:val="24"/>
          <w:szCs w:val="28"/>
          <w:lang w:val="en-US"/>
        </w:rPr>
      </w:pPr>
      <m:oMathPara>
        <m:oMathParaPr>
          <m:jc m:val="left"/>
        </m:oMathParaPr>
        <m:oMath>
          <m:r>
            <w:rPr>
              <w:rFonts w:ascii="Cambria Math" w:hAnsi="Cambria Math" w:cs="Tahoma"/>
              <w:sz w:val="24"/>
              <w:szCs w:val="28"/>
              <w:lang w:val="en-US"/>
            </w:rPr>
            <m:t xml:space="preserve">LCf=$ </m:t>
          </m:r>
          <m:r>
            <m:rPr>
              <m:sty m:val="p"/>
            </m:rPr>
            <w:rPr>
              <w:rFonts w:ascii="Cambria Math" w:hAnsi="Cambria Math" w:cs="Arial"/>
              <w:sz w:val="24"/>
              <w:szCs w:val="24"/>
            </w:rPr>
            <m:t>178.810</m:t>
          </m:r>
          <m:r>
            <m:rPr>
              <m:sty m:val="p"/>
            </m:rPr>
            <w:rPr>
              <w:rFonts w:ascii="Cambria Math" w:hAnsi="Arial" w:cs="Arial"/>
              <w:sz w:val="24"/>
              <w:szCs w:val="24"/>
            </w:rPr>
            <m:t xml:space="preserve"> </m:t>
          </m:r>
          <m:r>
            <w:rPr>
              <w:rFonts w:ascii="Cambria Math" w:hAnsi="Cambria Math" w:cs="Tahoma"/>
              <w:sz w:val="24"/>
              <w:szCs w:val="28"/>
              <w:lang w:val="en-US"/>
            </w:rPr>
            <m:t xml:space="preserve"> x   </m:t>
          </m:r>
          <m:f>
            <m:fPr>
              <m:ctrlPr>
                <w:rPr>
                  <w:rFonts w:ascii="Cambria Math" w:hAnsi="Cambria Math" w:cs="Tahoma"/>
                  <w:sz w:val="24"/>
                  <w:szCs w:val="28"/>
                  <w:lang w:val="en-US"/>
                </w:rPr>
              </m:ctrlPr>
            </m:fPr>
            <m:num>
              <m:r>
                <w:rPr>
                  <w:rFonts w:ascii="Cambria Math" w:hAnsi="Cambria Math" w:cs="Tahoma"/>
                  <w:sz w:val="24"/>
                  <w:szCs w:val="28"/>
                  <w:lang w:val="en-US"/>
                </w:rPr>
                <m:t xml:space="preserve">4.46697-1 </m:t>
              </m:r>
            </m:num>
            <m:den>
              <m:r>
                <w:rPr>
                  <w:rFonts w:ascii="Cambria Math" w:hAnsi="Cambria Math" w:cs="Tahoma"/>
                  <w:sz w:val="24"/>
                  <w:szCs w:val="28"/>
                  <w:lang w:val="en-US"/>
                </w:rPr>
                <m:t>0,004867(4.46697)</m:t>
              </m:r>
            </m:den>
          </m:f>
        </m:oMath>
      </m:oMathPara>
    </w:p>
    <w:p w14:paraId="13442106" w14:textId="77777777" w:rsidR="007031F6" w:rsidRPr="007031F6" w:rsidRDefault="007031F6" w:rsidP="007031F6">
      <w:pPr>
        <w:jc w:val="both"/>
        <w:rPr>
          <w:rFonts w:ascii="Century Gothic" w:hAnsi="Century Gothic" w:cs="Tahoma"/>
          <w:sz w:val="32"/>
          <w:szCs w:val="28"/>
          <w:lang w:val="en-US"/>
        </w:rPr>
      </w:pPr>
    </w:p>
    <w:p w14:paraId="37B38FC3" w14:textId="77777777" w:rsidR="007031F6" w:rsidRPr="007031F6" w:rsidRDefault="007031F6" w:rsidP="007031F6">
      <w:pPr>
        <w:jc w:val="both"/>
        <w:rPr>
          <w:rFonts w:ascii="Century Gothic" w:eastAsiaTheme="minorEastAsia" w:hAnsi="Century Gothic" w:cs="Tahoma"/>
          <w:sz w:val="24"/>
          <w:szCs w:val="28"/>
          <w:lang w:val="en-US"/>
        </w:rPr>
      </w:pPr>
      <m:oMathPara>
        <m:oMathParaPr>
          <m:jc m:val="left"/>
        </m:oMathParaPr>
        <m:oMath>
          <m:r>
            <w:rPr>
              <w:rFonts w:ascii="Cambria Math" w:hAnsi="Cambria Math" w:cs="Tahoma"/>
              <w:sz w:val="24"/>
              <w:szCs w:val="28"/>
              <w:lang w:val="en-US"/>
            </w:rPr>
            <m:t xml:space="preserve">LCf=$ </m:t>
          </m:r>
          <m:r>
            <m:rPr>
              <m:sty m:val="p"/>
            </m:rPr>
            <w:rPr>
              <w:rFonts w:ascii="Cambria Math" w:hAnsi="Cambria Math" w:cs="Arial"/>
              <w:sz w:val="24"/>
              <w:szCs w:val="24"/>
            </w:rPr>
            <m:t>178.810</m:t>
          </m:r>
          <m:r>
            <w:rPr>
              <w:rFonts w:ascii="Cambria Math" w:hAnsi="Cambria Math" w:cs="Tahoma"/>
              <w:sz w:val="24"/>
              <w:szCs w:val="28"/>
              <w:lang w:val="en-US"/>
            </w:rPr>
            <m:t xml:space="preserve"> x </m:t>
          </m:r>
          <m:f>
            <m:fPr>
              <m:ctrlPr>
                <w:rPr>
                  <w:rFonts w:ascii="Cambria Math" w:hAnsi="Cambria Math" w:cs="Tahoma"/>
                  <w:sz w:val="24"/>
                  <w:szCs w:val="28"/>
                  <w:lang w:val="en-US"/>
                </w:rPr>
              </m:ctrlPr>
            </m:fPr>
            <m:num>
              <m:r>
                <w:rPr>
                  <w:rFonts w:ascii="Cambria Math" w:hAnsi="Cambria Math" w:cs="Tahoma"/>
                  <w:sz w:val="24"/>
                  <w:szCs w:val="28"/>
                  <w:lang w:val="en-US"/>
                </w:rPr>
                <m:t>3.46697</m:t>
              </m:r>
            </m:num>
            <m:den>
              <m:r>
                <w:rPr>
                  <w:rFonts w:ascii="Cambria Math" w:hAnsi="Cambria Math" w:cs="Tahoma"/>
                  <w:sz w:val="24"/>
                  <w:szCs w:val="28"/>
                  <w:lang w:val="en-US"/>
                </w:rPr>
                <m:t>0,021740</m:t>
              </m:r>
            </m:den>
          </m:f>
        </m:oMath>
      </m:oMathPara>
    </w:p>
    <w:p w14:paraId="7E9F0899" w14:textId="77777777" w:rsidR="007031F6" w:rsidRPr="007031F6" w:rsidRDefault="007031F6" w:rsidP="007031F6">
      <w:pPr>
        <w:jc w:val="both"/>
        <w:rPr>
          <w:rFonts w:ascii="Century Gothic" w:hAnsi="Century Gothic" w:cs="Tahoma"/>
          <w:sz w:val="32"/>
          <w:szCs w:val="28"/>
          <w:lang w:val="en-US"/>
        </w:rPr>
      </w:pPr>
    </w:p>
    <w:p w14:paraId="3619D0D7" w14:textId="77777777" w:rsidR="007031F6" w:rsidRPr="007031F6" w:rsidRDefault="007031F6" w:rsidP="007031F6">
      <w:pPr>
        <w:jc w:val="both"/>
        <w:rPr>
          <w:rFonts w:ascii="Century Gothic" w:hAnsi="Century Gothic" w:cs="Tahoma"/>
          <w:i/>
          <w:sz w:val="24"/>
          <w:szCs w:val="28"/>
          <w:lang w:val="es-MX"/>
        </w:rPr>
      </w:pPr>
      <m:oMath>
        <m:r>
          <w:rPr>
            <w:rFonts w:ascii="Cambria Math" w:hAnsi="Cambria Math" w:cs="Tahoma"/>
            <w:sz w:val="24"/>
            <w:szCs w:val="28"/>
            <w:lang w:val="en-US"/>
          </w:rPr>
          <m:t>LCf</m:t>
        </m:r>
        <m:r>
          <m:rPr>
            <m:sty m:val="bi"/>
          </m:rPr>
          <w:rPr>
            <w:rFonts w:ascii="Cambria Math" w:hAnsi="Cambria Math" w:cs="Tahoma"/>
            <w:sz w:val="24"/>
            <w:szCs w:val="28"/>
          </w:rPr>
          <m:t>=</m:t>
        </m:r>
      </m:oMath>
      <w:r w:rsidRPr="007031F6">
        <w:rPr>
          <w:rFonts w:ascii="Century Gothic" w:hAnsi="Century Gothic" w:cs="Tahoma"/>
          <w:b/>
          <w:sz w:val="24"/>
          <w:szCs w:val="28"/>
        </w:rPr>
        <w:t xml:space="preserve">  </w:t>
      </w:r>
      <w:r w:rsidRPr="007031F6">
        <w:rPr>
          <w:rFonts w:ascii="Century Gothic" w:hAnsi="Century Gothic" w:cs="Tahoma"/>
          <w:i/>
          <w:sz w:val="24"/>
          <w:szCs w:val="28"/>
          <w:lang w:val="es-MX"/>
        </w:rPr>
        <w:t xml:space="preserve">$ </w:t>
      </w:r>
      <m:oMath>
        <m:r>
          <m:rPr>
            <m:sty m:val="p"/>
          </m:rPr>
          <w:rPr>
            <w:rFonts w:ascii="Cambria Math" w:hAnsi="Cambria Math" w:cs="Arial"/>
            <w:sz w:val="24"/>
            <w:szCs w:val="24"/>
          </w:rPr>
          <m:t>178.810</m:t>
        </m:r>
        <m:r>
          <w:rPr>
            <w:rFonts w:ascii="Cambria Math" w:hAnsi="Cambria Math" w:cs="Tahoma"/>
            <w:sz w:val="24"/>
            <w:szCs w:val="28"/>
          </w:rPr>
          <m:t xml:space="preserve"> </m:t>
        </m:r>
      </m:oMath>
      <w:r w:rsidRPr="007031F6">
        <w:rPr>
          <w:rFonts w:ascii="Century Gothic" w:hAnsi="Century Gothic" w:cs="Tahoma"/>
          <w:i/>
          <w:sz w:val="24"/>
          <w:szCs w:val="28"/>
          <w:lang w:val="es-MX"/>
        </w:rPr>
        <w:t>x</w:t>
      </w:r>
      <w:r w:rsidRPr="007031F6">
        <w:rPr>
          <w:rFonts w:ascii="Century Gothic" w:hAnsi="Century Gothic" w:cs="Tahoma"/>
          <w:sz w:val="24"/>
          <w:szCs w:val="28"/>
        </w:rPr>
        <w:t xml:space="preserve"> </w:t>
      </w:r>
      <w:r w:rsidRPr="007031F6">
        <w:rPr>
          <w:rFonts w:ascii="Century Gothic" w:hAnsi="Century Gothic" w:cs="Tahoma"/>
          <w:sz w:val="24"/>
          <w:szCs w:val="28"/>
          <w:lang w:val="es-MX"/>
        </w:rPr>
        <w:t>712.342</w:t>
      </w:r>
    </w:p>
    <w:p w14:paraId="176D9A4E" w14:textId="77777777" w:rsidR="007031F6" w:rsidRPr="007031F6" w:rsidRDefault="007031F6" w:rsidP="007031F6">
      <w:pPr>
        <w:jc w:val="both"/>
        <w:rPr>
          <w:rFonts w:ascii="Century Gothic" w:hAnsi="Century Gothic" w:cs="Tahoma"/>
          <w:i/>
          <w:sz w:val="32"/>
          <w:szCs w:val="28"/>
          <w:lang w:val="es-MX"/>
        </w:rPr>
      </w:pPr>
    </w:p>
    <w:p w14:paraId="62C55FC6" w14:textId="77777777" w:rsidR="007031F6" w:rsidRPr="007031F6" w:rsidRDefault="007031F6" w:rsidP="007031F6">
      <w:pPr>
        <w:jc w:val="both"/>
        <w:rPr>
          <w:rFonts w:ascii="Century Gothic" w:hAnsi="Century Gothic" w:cs="Tahoma"/>
          <w:b/>
          <w:i/>
          <w:sz w:val="24"/>
          <w:szCs w:val="28"/>
          <w:lang w:val="es-MX"/>
        </w:rPr>
      </w:pPr>
      <m:oMath>
        <m:r>
          <m:rPr>
            <m:sty m:val="bi"/>
          </m:rPr>
          <w:rPr>
            <w:rFonts w:ascii="Cambria Math" w:hAnsi="Cambria Math" w:cs="Tahoma"/>
            <w:sz w:val="24"/>
            <w:szCs w:val="28"/>
            <w:lang w:val="en-US"/>
          </w:rPr>
          <m:t>LCf</m:t>
        </m:r>
        <m:r>
          <m:rPr>
            <m:sty m:val="bi"/>
          </m:rPr>
          <w:rPr>
            <w:rFonts w:ascii="Cambria Math" w:hAnsi="Cambria Math" w:cs="Tahoma"/>
            <w:sz w:val="24"/>
            <w:szCs w:val="28"/>
            <w:lang w:val="es-MX"/>
          </w:rPr>
          <m:t xml:space="preserve">=  </m:t>
        </m:r>
      </m:oMath>
      <w:r w:rsidRPr="007031F6">
        <w:rPr>
          <w:rFonts w:ascii="Century Gothic" w:hAnsi="Century Gothic" w:cs="Tahoma"/>
          <w:b/>
          <w:i/>
          <w:sz w:val="24"/>
          <w:szCs w:val="28"/>
          <w:lang w:val="es-MX"/>
        </w:rPr>
        <w:t>$ 127.373.873</w:t>
      </w:r>
    </w:p>
    <w:p w14:paraId="48F82D09" w14:textId="77777777" w:rsidR="007031F6" w:rsidRPr="007031F6" w:rsidRDefault="007031F6" w:rsidP="007031F6">
      <w:pPr>
        <w:jc w:val="both"/>
        <w:rPr>
          <w:rFonts w:ascii="Century Gothic" w:hAnsi="Century Gothic"/>
          <w:sz w:val="24"/>
          <w:szCs w:val="24"/>
          <w:highlight w:val="yellow"/>
          <w:lang w:val="es-CO"/>
        </w:rPr>
      </w:pPr>
    </w:p>
    <w:p w14:paraId="73E480A4" w14:textId="77777777" w:rsidR="007031F6" w:rsidRPr="007031F6" w:rsidRDefault="007031F6" w:rsidP="007031F6">
      <w:pPr>
        <w:spacing w:line="360" w:lineRule="auto"/>
        <w:jc w:val="center"/>
        <w:rPr>
          <w:rFonts w:ascii="Century Gothic" w:eastAsia="Calibri" w:hAnsi="Century Gothic" w:cs="Arial"/>
          <w:b/>
          <w:sz w:val="24"/>
          <w:szCs w:val="24"/>
          <w:u w:val="single"/>
        </w:rPr>
      </w:pPr>
      <w:r w:rsidRPr="007031F6">
        <w:rPr>
          <w:rFonts w:ascii="Century Gothic" w:eastAsia="Calibri" w:hAnsi="Century Gothic" w:cs="Arial"/>
          <w:b/>
          <w:sz w:val="24"/>
          <w:szCs w:val="24"/>
          <w:u w:val="single"/>
        </w:rPr>
        <w:t>PERJUICIOS INMATERIALES VÍCTIMA DIRECTA E INDIRECTAS</w:t>
      </w:r>
    </w:p>
    <w:p w14:paraId="202813A2" w14:textId="77777777" w:rsidR="007031F6" w:rsidRPr="007031F6" w:rsidRDefault="007031F6" w:rsidP="007031F6">
      <w:pPr>
        <w:spacing w:line="276" w:lineRule="auto"/>
        <w:jc w:val="center"/>
        <w:rPr>
          <w:rFonts w:ascii="Century Gothic" w:hAnsi="Century Gothic" w:cs="Arial"/>
          <w:sz w:val="12"/>
          <w:szCs w:val="24"/>
        </w:rPr>
      </w:pPr>
    </w:p>
    <w:p w14:paraId="3C85F1AA" w14:textId="77777777" w:rsidR="007031F6" w:rsidRPr="007031F6" w:rsidRDefault="007031F6" w:rsidP="007031F6">
      <w:pPr>
        <w:spacing w:line="276" w:lineRule="auto"/>
        <w:jc w:val="center"/>
        <w:rPr>
          <w:rFonts w:ascii="Century Gothic" w:eastAsia="Century Gothic" w:hAnsi="Century Gothic" w:cs="Century Gothic"/>
          <w:b/>
          <w:bCs/>
          <w:sz w:val="24"/>
          <w:szCs w:val="24"/>
          <w:u w:val="single"/>
          <w:lang w:val="pt-PT"/>
        </w:rPr>
      </w:pPr>
      <w:r w:rsidRPr="007031F6">
        <w:rPr>
          <w:rFonts w:ascii="Century Gothic" w:eastAsia="Century Gothic" w:hAnsi="Century Gothic" w:cs="Century Gothic"/>
          <w:b/>
          <w:bCs/>
          <w:sz w:val="24"/>
          <w:szCs w:val="24"/>
          <w:u w:val="single"/>
          <w:lang w:val="pt-PT"/>
        </w:rPr>
        <w:t xml:space="preserve">A FAVOR DE </w:t>
      </w:r>
      <w:r w:rsidRPr="007031F6">
        <w:rPr>
          <w:rFonts w:ascii="Century Gothic" w:eastAsia="Century Gothic" w:hAnsi="Century Gothic" w:cs="Century Gothic"/>
          <w:b/>
          <w:bCs/>
          <w:sz w:val="24"/>
          <w:szCs w:val="24"/>
          <w:u w:val="single"/>
        </w:rPr>
        <w:t>ANA LUCIA GOMEZ OCHOA – VÍCTIMA DIRECTA</w:t>
      </w:r>
    </w:p>
    <w:p w14:paraId="7994C8FE" w14:textId="77777777" w:rsidR="007031F6" w:rsidRPr="007031F6" w:rsidRDefault="007031F6" w:rsidP="007031F6">
      <w:pPr>
        <w:spacing w:line="360" w:lineRule="auto"/>
        <w:jc w:val="both"/>
        <w:rPr>
          <w:rFonts w:ascii="Century Gothic" w:hAnsi="Century Gothic" w:cs="Arial"/>
          <w:sz w:val="24"/>
          <w:szCs w:val="24"/>
        </w:rPr>
      </w:pPr>
    </w:p>
    <w:p w14:paraId="5BEFA7FD"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MORAL POR LESIONES PROPIAS</w:t>
      </w:r>
      <w:r w:rsidRPr="007031F6">
        <w:rPr>
          <w:rFonts w:ascii="Century Gothic" w:hAnsi="Century Gothic"/>
          <w:sz w:val="24"/>
          <w:szCs w:val="24"/>
        </w:rPr>
        <w:t xml:space="preserve">: </w:t>
      </w:r>
    </w:p>
    <w:p w14:paraId="140C8E86" w14:textId="77777777" w:rsidR="007031F6" w:rsidRPr="007031F6" w:rsidRDefault="007031F6" w:rsidP="007031F6">
      <w:pPr>
        <w:ind w:left="360"/>
        <w:contextualSpacing/>
        <w:jc w:val="both"/>
        <w:rPr>
          <w:rFonts w:ascii="Century Gothic" w:hAnsi="Century Gothic"/>
          <w:sz w:val="24"/>
          <w:szCs w:val="24"/>
        </w:rPr>
      </w:pPr>
    </w:p>
    <w:p w14:paraId="40C45697" w14:textId="77777777" w:rsidR="007031F6" w:rsidRPr="007031F6" w:rsidRDefault="007031F6" w:rsidP="007031F6">
      <w:pPr>
        <w:jc w:val="both"/>
        <w:rPr>
          <w:rFonts w:ascii="Century Gothic" w:eastAsia="Century Gothic" w:hAnsi="Century Gothic" w:cs="Century Gothic"/>
          <w:b/>
          <w:sz w:val="24"/>
          <w:szCs w:val="24"/>
        </w:rPr>
      </w:pPr>
      <w:r w:rsidRPr="007031F6">
        <w:rPr>
          <w:rFonts w:ascii="Century Gothic" w:eastAsia="Century Gothic" w:hAnsi="Century Gothic" w:cs="Century Gothic"/>
          <w:sz w:val="24"/>
          <w:szCs w:val="24"/>
        </w:rPr>
        <w:t xml:space="preserve">Se estima que la indemnización por este concepto debe alcanzar los Veinte (20) salarios mínimos legales mensuales vigentes al momento del pago, que </w:t>
      </w:r>
      <w:r w:rsidRPr="007031F6">
        <w:rPr>
          <w:rFonts w:ascii="Century Gothic" w:eastAsia="Century Gothic" w:hAnsi="Century Gothic" w:cs="Century Gothic"/>
          <w:sz w:val="24"/>
          <w:szCs w:val="24"/>
        </w:rPr>
        <w:lastRenderedPageBreak/>
        <w:t xml:space="preserve">para la fecha actual equivalen a Veintiséis Millones de Pesos M.L.                               </w:t>
      </w:r>
      <w:r w:rsidRPr="007031F6">
        <w:rPr>
          <w:rFonts w:ascii="Century Gothic" w:eastAsia="Century Gothic" w:hAnsi="Century Gothic" w:cs="Century Gothic"/>
          <w:b/>
          <w:sz w:val="24"/>
          <w:szCs w:val="24"/>
        </w:rPr>
        <w:t xml:space="preserve">($ 26.000.000).     </w:t>
      </w:r>
    </w:p>
    <w:p w14:paraId="473AA344" w14:textId="77777777" w:rsidR="007031F6" w:rsidRPr="007031F6" w:rsidRDefault="007031F6" w:rsidP="007031F6">
      <w:pPr>
        <w:jc w:val="both"/>
        <w:rPr>
          <w:rFonts w:ascii="Century Gothic" w:eastAsia="Century Gothic" w:hAnsi="Century Gothic" w:cs="Century Gothic"/>
          <w:b/>
          <w:sz w:val="24"/>
          <w:szCs w:val="24"/>
        </w:rPr>
      </w:pPr>
    </w:p>
    <w:p w14:paraId="2F963B53"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A LA VIDA EN RELACIÓN</w:t>
      </w:r>
      <w:r w:rsidRPr="007031F6">
        <w:rPr>
          <w:rFonts w:ascii="Century Gothic" w:hAnsi="Century Gothic"/>
          <w:sz w:val="24"/>
          <w:szCs w:val="24"/>
        </w:rPr>
        <w:t xml:space="preserve">: </w:t>
      </w:r>
    </w:p>
    <w:p w14:paraId="316EADE7" w14:textId="77777777" w:rsidR="007031F6" w:rsidRPr="007031F6" w:rsidRDefault="007031F6" w:rsidP="007031F6">
      <w:pPr>
        <w:jc w:val="both"/>
        <w:rPr>
          <w:rFonts w:ascii="Century Gothic" w:hAnsi="Century Gothic"/>
          <w:sz w:val="24"/>
          <w:szCs w:val="24"/>
        </w:rPr>
      </w:pPr>
    </w:p>
    <w:p w14:paraId="7E124D15" w14:textId="77777777" w:rsidR="007031F6" w:rsidRPr="007031F6" w:rsidRDefault="007031F6" w:rsidP="007031F6">
      <w:pPr>
        <w:jc w:val="both"/>
        <w:rPr>
          <w:rFonts w:ascii="Century Gothic" w:eastAsia="Century Gothic" w:hAnsi="Century Gothic" w:cs="Century Gothic"/>
          <w:b/>
          <w:sz w:val="24"/>
          <w:szCs w:val="24"/>
        </w:rPr>
      </w:pPr>
      <w:r w:rsidRPr="007031F6">
        <w:rPr>
          <w:rFonts w:ascii="Century Gothic" w:eastAsia="Century Gothic" w:hAnsi="Century Gothic" w:cs="Century Gothic"/>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7031F6">
        <w:rPr>
          <w:rFonts w:ascii="Century Gothic" w:eastAsia="Century Gothic" w:hAnsi="Century Gothic" w:cs="Century Gothic"/>
          <w:b/>
          <w:sz w:val="24"/>
          <w:szCs w:val="24"/>
        </w:rPr>
        <w:t xml:space="preserve">($ 26.000.000).     </w:t>
      </w:r>
    </w:p>
    <w:p w14:paraId="1F241A7D" w14:textId="77777777" w:rsidR="007031F6" w:rsidRPr="007031F6" w:rsidRDefault="007031F6" w:rsidP="007031F6">
      <w:pPr>
        <w:jc w:val="both"/>
        <w:rPr>
          <w:rFonts w:ascii="Century Gothic" w:eastAsia="Century Gothic" w:hAnsi="Century Gothic" w:cs="Century Gothic"/>
          <w:b/>
          <w:sz w:val="32"/>
          <w:szCs w:val="24"/>
        </w:rPr>
      </w:pPr>
    </w:p>
    <w:p w14:paraId="4718EAA0" w14:textId="77777777" w:rsidR="007031F6" w:rsidRPr="007031F6" w:rsidRDefault="007031F6" w:rsidP="007031F6">
      <w:pPr>
        <w:spacing w:line="276" w:lineRule="auto"/>
        <w:jc w:val="both"/>
        <w:rPr>
          <w:rFonts w:ascii="Century Gothic" w:hAnsi="Century Gothic"/>
          <w:b/>
          <w:sz w:val="24"/>
          <w:szCs w:val="24"/>
          <w:u w:val="single"/>
        </w:rPr>
      </w:pPr>
      <w:r w:rsidRPr="007031F6">
        <w:rPr>
          <w:rFonts w:ascii="Century Gothic" w:eastAsia="Century Gothic" w:hAnsi="Century Gothic" w:cs="Century Gothic"/>
          <w:b/>
          <w:bCs/>
          <w:sz w:val="24"/>
          <w:szCs w:val="24"/>
          <w:u w:val="single"/>
          <w:lang w:val="pt-PT"/>
        </w:rPr>
        <w:t xml:space="preserve">A FAVOR DE </w:t>
      </w:r>
      <w:r w:rsidRPr="007031F6">
        <w:rPr>
          <w:rFonts w:ascii="Century Gothic" w:hAnsi="Century Gothic"/>
          <w:b/>
          <w:bCs/>
          <w:sz w:val="24"/>
          <w:szCs w:val="24"/>
          <w:u w:val="single"/>
        </w:rPr>
        <w:t xml:space="preserve">BIBIANA FARLEY HERNANDEZ GOMEZ </w:t>
      </w:r>
      <w:r w:rsidRPr="007031F6">
        <w:rPr>
          <w:rFonts w:ascii="Century Gothic" w:hAnsi="Century Gothic"/>
          <w:b/>
          <w:sz w:val="24"/>
          <w:szCs w:val="24"/>
          <w:u w:val="single"/>
        </w:rPr>
        <w:t xml:space="preserve">– </w:t>
      </w:r>
      <w:r w:rsidRPr="007031F6">
        <w:rPr>
          <w:rFonts w:ascii="Century Gothic" w:eastAsia="Century Gothic" w:hAnsi="Century Gothic" w:cs="Century Gothic"/>
          <w:b/>
          <w:bCs/>
          <w:sz w:val="24"/>
          <w:szCs w:val="24"/>
          <w:u w:val="single"/>
        </w:rPr>
        <w:t xml:space="preserve">VÍCTIMA </w:t>
      </w:r>
      <w:r w:rsidRPr="007031F6">
        <w:rPr>
          <w:rFonts w:ascii="Century Gothic" w:hAnsi="Century Gothic"/>
          <w:b/>
          <w:sz w:val="24"/>
          <w:szCs w:val="24"/>
          <w:u w:val="single"/>
        </w:rPr>
        <w:t>INDIRECTA</w:t>
      </w:r>
    </w:p>
    <w:p w14:paraId="21EDE554" w14:textId="77777777" w:rsidR="007031F6" w:rsidRPr="007031F6" w:rsidRDefault="007031F6" w:rsidP="007031F6">
      <w:pPr>
        <w:spacing w:line="276" w:lineRule="auto"/>
        <w:jc w:val="both"/>
        <w:rPr>
          <w:rFonts w:ascii="Century Gothic" w:hAnsi="Century Gothic"/>
          <w:b/>
          <w:sz w:val="24"/>
          <w:szCs w:val="24"/>
          <w:u w:val="single"/>
        </w:rPr>
      </w:pPr>
    </w:p>
    <w:p w14:paraId="3E837BE4"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MORAL</w:t>
      </w:r>
      <w:r w:rsidRPr="007031F6">
        <w:rPr>
          <w:rFonts w:ascii="Century Gothic" w:hAnsi="Century Gothic"/>
          <w:sz w:val="24"/>
          <w:szCs w:val="24"/>
        </w:rPr>
        <w:t xml:space="preserve">: </w:t>
      </w:r>
    </w:p>
    <w:p w14:paraId="5534B264" w14:textId="77777777" w:rsidR="007031F6" w:rsidRPr="007031F6" w:rsidRDefault="007031F6" w:rsidP="007031F6">
      <w:pPr>
        <w:ind w:left="708"/>
        <w:jc w:val="both"/>
        <w:rPr>
          <w:rFonts w:ascii="Century Gothic" w:hAnsi="Century Gothic"/>
          <w:sz w:val="24"/>
          <w:szCs w:val="24"/>
        </w:rPr>
      </w:pPr>
    </w:p>
    <w:p w14:paraId="61AC9AFD" w14:textId="77777777" w:rsidR="007031F6" w:rsidRPr="007031F6" w:rsidRDefault="007031F6" w:rsidP="007031F6">
      <w:pPr>
        <w:jc w:val="both"/>
        <w:rPr>
          <w:rFonts w:ascii="Century Gothic" w:hAnsi="Century Gothic" w:cs="Arial"/>
          <w:b/>
          <w:sz w:val="24"/>
          <w:szCs w:val="24"/>
        </w:rPr>
      </w:pPr>
      <w:r w:rsidRPr="007031F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7031F6">
        <w:rPr>
          <w:rFonts w:ascii="Century Gothic" w:hAnsi="Century Gothic" w:cs="Arial"/>
          <w:b/>
          <w:sz w:val="24"/>
          <w:szCs w:val="24"/>
        </w:rPr>
        <w:t xml:space="preserve">($ 26.000.000).  </w:t>
      </w:r>
    </w:p>
    <w:p w14:paraId="35C2D4FF" w14:textId="77777777" w:rsidR="007031F6" w:rsidRPr="007031F6" w:rsidRDefault="007031F6" w:rsidP="007031F6">
      <w:pPr>
        <w:jc w:val="both"/>
        <w:rPr>
          <w:rFonts w:ascii="Century Gothic" w:hAnsi="Century Gothic"/>
          <w:sz w:val="24"/>
          <w:szCs w:val="24"/>
        </w:rPr>
      </w:pPr>
    </w:p>
    <w:p w14:paraId="0E72027F"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A LA VIDA EN RELACIÓN</w:t>
      </w:r>
      <w:r w:rsidRPr="007031F6">
        <w:rPr>
          <w:rFonts w:ascii="Century Gothic" w:hAnsi="Century Gothic"/>
          <w:sz w:val="24"/>
          <w:szCs w:val="24"/>
        </w:rPr>
        <w:t xml:space="preserve">: </w:t>
      </w:r>
    </w:p>
    <w:p w14:paraId="46D67D08" w14:textId="77777777" w:rsidR="007031F6" w:rsidRPr="007031F6" w:rsidRDefault="007031F6" w:rsidP="007031F6">
      <w:pPr>
        <w:jc w:val="both"/>
        <w:rPr>
          <w:rFonts w:ascii="Century Gothic" w:hAnsi="Century Gothic"/>
          <w:sz w:val="24"/>
          <w:szCs w:val="24"/>
        </w:rPr>
      </w:pPr>
    </w:p>
    <w:p w14:paraId="2D876CE8" w14:textId="77777777" w:rsidR="007031F6" w:rsidRPr="007031F6" w:rsidRDefault="007031F6" w:rsidP="007031F6">
      <w:pPr>
        <w:jc w:val="both"/>
        <w:rPr>
          <w:rFonts w:ascii="Century Gothic" w:hAnsi="Century Gothic" w:cs="Arial"/>
          <w:b/>
          <w:sz w:val="24"/>
          <w:szCs w:val="24"/>
        </w:rPr>
      </w:pPr>
      <w:r w:rsidRPr="007031F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7031F6">
        <w:rPr>
          <w:rFonts w:ascii="Century Gothic" w:hAnsi="Century Gothic" w:cs="Arial"/>
          <w:b/>
          <w:sz w:val="24"/>
          <w:szCs w:val="24"/>
        </w:rPr>
        <w:t xml:space="preserve">($ 26.000.000).  </w:t>
      </w:r>
    </w:p>
    <w:p w14:paraId="3F69C152" w14:textId="77777777" w:rsidR="007031F6" w:rsidRPr="007031F6" w:rsidRDefault="007031F6" w:rsidP="007031F6">
      <w:pPr>
        <w:spacing w:line="276" w:lineRule="auto"/>
        <w:jc w:val="both"/>
        <w:rPr>
          <w:rFonts w:ascii="Century Gothic" w:hAnsi="Century Gothic"/>
          <w:b/>
          <w:sz w:val="24"/>
          <w:szCs w:val="24"/>
          <w:u w:val="single"/>
        </w:rPr>
      </w:pPr>
    </w:p>
    <w:p w14:paraId="572A33BD" w14:textId="77777777" w:rsidR="007031F6" w:rsidRPr="007031F6" w:rsidRDefault="007031F6" w:rsidP="007031F6">
      <w:pPr>
        <w:spacing w:line="276" w:lineRule="auto"/>
        <w:jc w:val="both"/>
        <w:rPr>
          <w:rFonts w:ascii="Century Gothic" w:hAnsi="Century Gothic"/>
          <w:b/>
          <w:sz w:val="24"/>
          <w:szCs w:val="24"/>
          <w:u w:val="single"/>
        </w:rPr>
      </w:pPr>
      <w:r w:rsidRPr="007031F6">
        <w:rPr>
          <w:rFonts w:ascii="Century Gothic" w:eastAsia="Century Gothic" w:hAnsi="Century Gothic" w:cs="Century Gothic"/>
          <w:b/>
          <w:bCs/>
          <w:sz w:val="24"/>
          <w:szCs w:val="24"/>
          <w:u w:val="single"/>
          <w:lang w:val="pt-PT"/>
        </w:rPr>
        <w:t xml:space="preserve">A FAVOR DE </w:t>
      </w:r>
      <w:r w:rsidRPr="007031F6">
        <w:rPr>
          <w:rFonts w:ascii="Century Gothic" w:hAnsi="Century Gothic" w:cs="Tahoma"/>
          <w:b/>
          <w:sz w:val="24"/>
          <w:szCs w:val="24"/>
          <w:u w:val="single"/>
          <w:lang w:val="es-CO"/>
        </w:rPr>
        <w:t xml:space="preserve">RAMON EDUARDO QUIÑONEZ GOMEZ </w:t>
      </w:r>
      <w:r w:rsidRPr="007031F6">
        <w:rPr>
          <w:rFonts w:ascii="Century Gothic" w:hAnsi="Century Gothic"/>
          <w:b/>
          <w:sz w:val="24"/>
          <w:szCs w:val="24"/>
          <w:u w:val="single"/>
        </w:rPr>
        <w:t xml:space="preserve">– </w:t>
      </w:r>
      <w:r w:rsidRPr="007031F6">
        <w:rPr>
          <w:rFonts w:ascii="Century Gothic" w:eastAsia="Century Gothic" w:hAnsi="Century Gothic" w:cs="Century Gothic"/>
          <w:b/>
          <w:bCs/>
          <w:sz w:val="24"/>
          <w:szCs w:val="24"/>
          <w:u w:val="single"/>
        </w:rPr>
        <w:t xml:space="preserve">VÍCTIMA </w:t>
      </w:r>
      <w:r w:rsidRPr="007031F6">
        <w:rPr>
          <w:rFonts w:ascii="Century Gothic" w:hAnsi="Century Gothic"/>
          <w:b/>
          <w:sz w:val="24"/>
          <w:szCs w:val="24"/>
          <w:u w:val="single"/>
        </w:rPr>
        <w:t>INDIRECTA</w:t>
      </w:r>
    </w:p>
    <w:p w14:paraId="090FC868" w14:textId="77777777" w:rsidR="007031F6" w:rsidRPr="007031F6" w:rsidRDefault="007031F6" w:rsidP="007031F6">
      <w:pPr>
        <w:spacing w:line="276" w:lineRule="auto"/>
        <w:jc w:val="both"/>
        <w:rPr>
          <w:rFonts w:ascii="Century Gothic" w:hAnsi="Century Gothic" w:cs="Tahoma"/>
          <w:b/>
          <w:sz w:val="24"/>
          <w:szCs w:val="24"/>
          <w:lang w:val="es-CO"/>
        </w:rPr>
      </w:pPr>
    </w:p>
    <w:p w14:paraId="3D880317"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MORAL</w:t>
      </w:r>
      <w:r w:rsidRPr="007031F6">
        <w:rPr>
          <w:rFonts w:ascii="Century Gothic" w:hAnsi="Century Gothic"/>
          <w:sz w:val="24"/>
          <w:szCs w:val="24"/>
        </w:rPr>
        <w:t>:</w:t>
      </w:r>
    </w:p>
    <w:p w14:paraId="25EB63DF" w14:textId="77777777" w:rsidR="007031F6" w:rsidRPr="007031F6" w:rsidRDefault="007031F6" w:rsidP="007031F6">
      <w:pPr>
        <w:ind w:left="360"/>
        <w:contextualSpacing/>
        <w:jc w:val="both"/>
        <w:rPr>
          <w:rFonts w:ascii="Century Gothic" w:hAnsi="Century Gothic"/>
          <w:sz w:val="24"/>
          <w:szCs w:val="24"/>
        </w:rPr>
      </w:pPr>
    </w:p>
    <w:p w14:paraId="526325AC" w14:textId="77777777" w:rsidR="007031F6" w:rsidRPr="007031F6" w:rsidRDefault="007031F6" w:rsidP="007031F6">
      <w:pPr>
        <w:jc w:val="both"/>
        <w:rPr>
          <w:rFonts w:ascii="Century Gothic" w:hAnsi="Century Gothic" w:cs="Arial"/>
          <w:b/>
          <w:sz w:val="24"/>
          <w:szCs w:val="24"/>
        </w:rPr>
      </w:pPr>
      <w:r w:rsidRPr="007031F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7031F6">
        <w:rPr>
          <w:rFonts w:ascii="Century Gothic" w:hAnsi="Century Gothic" w:cs="Arial"/>
          <w:b/>
          <w:sz w:val="24"/>
          <w:szCs w:val="24"/>
        </w:rPr>
        <w:t xml:space="preserve">($ 26.000.000).  </w:t>
      </w:r>
    </w:p>
    <w:p w14:paraId="40A91226" w14:textId="77777777" w:rsidR="007031F6" w:rsidRPr="007031F6" w:rsidRDefault="007031F6" w:rsidP="007031F6">
      <w:pPr>
        <w:ind w:left="24"/>
        <w:contextualSpacing/>
        <w:jc w:val="both"/>
        <w:rPr>
          <w:rFonts w:ascii="Century Gothic" w:hAnsi="Century Gothic"/>
          <w:sz w:val="24"/>
          <w:szCs w:val="24"/>
        </w:rPr>
      </w:pPr>
    </w:p>
    <w:p w14:paraId="312A0D67" w14:textId="77777777" w:rsidR="007031F6" w:rsidRPr="007031F6" w:rsidRDefault="007031F6" w:rsidP="007031F6">
      <w:pPr>
        <w:numPr>
          <w:ilvl w:val="0"/>
          <w:numId w:val="36"/>
        </w:numPr>
        <w:spacing w:line="276" w:lineRule="auto"/>
        <w:ind w:left="372"/>
        <w:contextualSpacing/>
        <w:jc w:val="both"/>
        <w:rPr>
          <w:rFonts w:ascii="Century Gothic" w:hAnsi="Century Gothic"/>
          <w:sz w:val="24"/>
          <w:szCs w:val="24"/>
          <w:lang w:val="es-CO"/>
        </w:rPr>
      </w:pPr>
      <w:r w:rsidRPr="007031F6">
        <w:rPr>
          <w:rFonts w:ascii="Century Gothic" w:hAnsi="Century Gothic"/>
          <w:b/>
          <w:sz w:val="24"/>
          <w:szCs w:val="24"/>
          <w:lang w:val="es-CO"/>
        </w:rPr>
        <w:t>DAÑO A LA VIDA EN RELACIÓN</w:t>
      </w:r>
      <w:r w:rsidRPr="007031F6">
        <w:rPr>
          <w:rFonts w:ascii="Century Gothic" w:hAnsi="Century Gothic"/>
          <w:sz w:val="24"/>
          <w:szCs w:val="24"/>
          <w:lang w:val="es-CO"/>
        </w:rPr>
        <w:t>:</w:t>
      </w:r>
    </w:p>
    <w:p w14:paraId="3550FAD7" w14:textId="77777777" w:rsidR="007031F6" w:rsidRPr="007031F6" w:rsidRDefault="007031F6" w:rsidP="007031F6">
      <w:pPr>
        <w:spacing w:line="276" w:lineRule="auto"/>
        <w:ind w:left="1068"/>
        <w:contextualSpacing/>
        <w:jc w:val="both"/>
        <w:rPr>
          <w:rFonts w:ascii="Century Gothic" w:hAnsi="Century Gothic"/>
          <w:sz w:val="24"/>
          <w:szCs w:val="24"/>
          <w:lang w:val="es-CO"/>
        </w:rPr>
      </w:pPr>
    </w:p>
    <w:p w14:paraId="7EB3DC73" w14:textId="77777777" w:rsidR="007031F6" w:rsidRPr="007031F6" w:rsidRDefault="007031F6" w:rsidP="007031F6">
      <w:pPr>
        <w:jc w:val="both"/>
        <w:rPr>
          <w:rFonts w:ascii="Century Gothic" w:hAnsi="Century Gothic" w:cs="Arial"/>
          <w:b/>
          <w:sz w:val="24"/>
          <w:szCs w:val="24"/>
        </w:rPr>
      </w:pPr>
      <w:r w:rsidRPr="007031F6">
        <w:rPr>
          <w:rFonts w:ascii="Century Gothic" w:hAnsi="Century Gothic" w:cs="Arial"/>
          <w:sz w:val="24"/>
          <w:szCs w:val="24"/>
        </w:rPr>
        <w:t xml:space="preserve">Se estima que la indemnización por este concepto debe alcanzar los Veinte (20) salarios mínimos legales mensuales vigentes al momento del pago, que para la fecha actual equivalen a Veintiséis Millones de Pesos M.L.                              </w:t>
      </w:r>
      <w:r w:rsidRPr="007031F6">
        <w:rPr>
          <w:rFonts w:ascii="Century Gothic" w:hAnsi="Century Gothic" w:cs="Arial"/>
          <w:b/>
          <w:sz w:val="24"/>
          <w:szCs w:val="24"/>
        </w:rPr>
        <w:t xml:space="preserve">($ 26.000.000).  </w:t>
      </w:r>
    </w:p>
    <w:p w14:paraId="551D1984" w14:textId="77777777" w:rsidR="007031F6" w:rsidRPr="007031F6" w:rsidRDefault="007031F6" w:rsidP="007031F6">
      <w:pPr>
        <w:spacing w:line="276" w:lineRule="auto"/>
        <w:jc w:val="both"/>
        <w:rPr>
          <w:rFonts w:ascii="Century Gothic" w:hAnsi="Century Gothic"/>
          <w:b/>
          <w:sz w:val="24"/>
          <w:szCs w:val="24"/>
          <w:u w:val="single"/>
        </w:rPr>
      </w:pPr>
    </w:p>
    <w:p w14:paraId="5868D2F7" w14:textId="77777777" w:rsidR="007031F6" w:rsidRPr="007031F6" w:rsidRDefault="007031F6" w:rsidP="007031F6">
      <w:pPr>
        <w:spacing w:line="276" w:lineRule="auto"/>
        <w:jc w:val="both"/>
        <w:rPr>
          <w:rFonts w:ascii="Century Gothic" w:hAnsi="Century Gothic"/>
          <w:b/>
          <w:sz w:val="24"/>
          <w:szCs w:val="24"/>
          <w:u w:val="single"/>
        </w:rPr>
      </w:pPr>
      <w:r w:rsidRPr="007031F6">
        <w:rPr>
          <w:rFonts w:ascii="Century Gothic" w:eastAsia="Century Gothic" w:hAnsi="Century Gothic" w:cs="Century Gothic"/>
          <w:b/>
          <w:bCs/>
          <w:sz w:val="24"/>
          <w:szCs w:val="24"/>
          <w:u w:val="single"/>
          <w:lang w:val="pt-PT"/>
        </w:rPr>
        <w:t xml:space="preserve">A FAVOR DE </w:t>
      </w:r>
      <w:r w:rsidRPr="007031F6">
        <w:rPr>
          <w:rFonts w:ascii="Century Gothic" w:hAnsi="Century Gothic"/>
          <w:b/>
          <w:sz w:val="24"/>
          <w:szCs w:val="24"/>
          <w:u w:val="single"/>
        </w:rPr>
        <w:t xml:space="preserve">YEISON DAVID GOMEZ ARBOLEDA </w:t>
      </w:r>
      <w:r w:rsidRPr="007031F6">
        <w:rPr>
          <w:rFonts w:ascii="Century Gothic" w:hAnsi="Century Gothic"/>
          <w:b/>
          <w:sz w:val="24"/>
          <w:szCs w:val="24"/>
          <w:u w:val="single"/>
          <w:lang w:val="es-CO"/>
        </w:rPr>
        <w:t xml:space="preserve">- </w:t>
      </w:r>
      <w:r w:rsidRPr="007031F6">
        <w:rPr>
          <w:rFonts w:ascii="Century Gothic" w:eastAsia="Century Gothic" w:hAnsi="Century Gothic" w:cs="Century Gothic"/>
          <w:b/>
          <w:bCs/>
          <w:sz w:val="24"/>
          <w:szCs w:val="24"/>
          <w:u w:val="single"/>
        </w:rPr>
        <w:t xml:space="preserve">VÍCTIMA </w:t>
      </w:r>
      <w:r w:rsidRPr="007031F6">
        <w:rPr>
          <w:rFonts w:ascii="Century Gothic" w:hAnsi="Century Gothic"/>
          <w:b/>
          <w:sz w:val="24"/>
          <w:szCs w:val="24"/>
          <w:u w:val="single"/>
        </w:rPr>
        <w:t>INDIRECTA</w:t>
      </w:r>
      <w:r w:rsidRPr="007031F6">
        <w:rPr>
          <w:rFonts w:ascii="Century Gothic" w:hAnsi="Century Gothic"/>
          <w:b/>
          <w:sz w:val="24"/>
          <w:szCs w:val="24"/>
          <w:u w:val="single"/>
          <w:lang w:val="es-CO"/>
        </w:rPr>
        <w:t xml:space="preserve">    </w:t>
      </w:r>
    </w:p>
    <w:p w14:paraId="48722ACB" w14:textId="77777777" w:rsidR="007031F6" w:rsidRPr="007031F6" w:rsidRDefault="007031F6" w:rsidP="007031F6">
      <w:pPr>
        <w:ind w:left="360"/>
        <w:contextualSpacing/>
        <w:jc w:val="both"/>
        <w:rPr>
          <w:rFonts w:ascii="Century Gothic" w:hAnsi="Century Gothic"/>
          <w:sz w:val="24"/>
          <w:szCs w:val="24"/>
        </w:rPr>
      </w:pPr>
    </w:p>
    <w:p w14:paraId="5EE07826"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MORAL</w:t>
      </w:r>
      <w:r w:rsidRPr="007031F6">
        <w:rPr>
          <w:rFonts w:ascii="Century Gothic" w:hAnsi="Century Gothic"/>
          <w:sz w:val="24"/>
          <w:szCs w:val="24"/>
        </w:rPr>
        <w:t xml:space="preserve">: </w:t>
      </w:r>
    </w:p>
    <w:p w14:paraId="646E31CE" w14:textId="77777777" w:rsidR="007031F6" w:rsidRPr="007031F6" w:rsidRDefault="007031F6" w:rsidP="007031F6">
      <w:pPr>
        <w:ind w:left="360"/>
        <w:contextualSpacing/>
        <w:jc w:val="both"/>
        <w:rPr>
          <w:rFonts w:ascii="Century Gothic" w:hAnsi="Century Gothic"/>
          <w:sz w:val="24"/>
          <w:szCs w:val="24"/>
        </w:rPr>
      </w:pPr>
    </w:p>
    <w:p w14:paraId="72798A2B" w14:textId="77777777" w:rsidR="007031F6" w:rsidRPr="007031F6" w:rsidRDefault="007031F6" w:rsidP="007031F6">
      <w:pPr>
        <w:ind w:left="360"/>
        <w:contextualSpacing/>
        <w:jc w:val="both"/>
        <w:rPr>
          <w:rFonts w:ascii="Century Gothic" w:hAnsi="Century Gothic"/>
          <w:b/>
          <w:sz w:val="24"/>
          <w:szCs w:val="24"/>
        </w:rPr>
      </w:pPr>
      <w:r w:rsidRPr="007031F6">
        <w:rPr>
          <w:rFonts w:ascii="Century Gothic" w:hAnsi="Century Gothic"/>
          <w:sz w:val="24"/>
          <w:szCs w:val="24"/>
        </w:rPr>
        <w:t xml:space="preserve">Se estima que la indemnización por este concepto debe alcanzar los Diez (10) salarios mínimos legales mensuales vigentes al momento del pago, que para la fecha actual equivalen a Trece Millones de Pesos M.L.                       </w:t>
      </w:r>
      <w:r w:rsidRPr="007031F6">
        <w:rPr>
          <w:rFonts w:ascii="Century Gothic" w:hAnsi="Century Gothic"/>
          <w:b/>
          <w:sz w:val="24"/>
          <w:szCs w:val="24"/>
        </w:rPr>
        <w:t xml:space="preserve">($ 13.000.000).  </w:t>
      </w:r>
    </w:p>
    <w:p w14:paraId="3BB687C3" w14:textId="77777777" w:rsidR="007031F6" w:rsidRPr="007031F6" w:rsidRDefault="007031F6" w:rsidP="007031F6">
      <w:pPr>
        <w:ind w:left="360"/>
        <w:contextualSpacing/>
        <w:jc w:val="both"/>
        <w:rPr>
          <w:rFonts w:ascii="Century Gothic" w:hAnsi="Century Gothic"/>
          <w:sz w:val="24"/>
          <w:szCs w:val="24"/>
        </w:rPr>
      </w:pPr>
    </w:p>
    <w:p w14:paraId="64830C4B" w14:textId="77777777" w:rsidR="007031F6" w:rsidRPr="007031F6" w:rsidRDefault="007031F6" w:rsidP="007031F6">
      <w:pPr>
        <w:numPr>
          <w:ilvl w:val="0"/>
          <w:numId w:val="36"/>
        </w:numPr>
        <w:ind w:left="360"/>
        <w:contextualSpacing/>
        <w:jc w:val="both"/>
        <w:rPr>
          <w:rFonts w:ascii="Century Gothic" w:hAnsi="Century Gothic"/>
          <w:sz w:val="24"/>
          <w:szCs w:val="24"/>
        </w:rPr>
      </w:pPr>
      <w:r w:rsidRPr="007031F6">
        <w:rPr>
          <w:rFonts w:ascii="Century Gothic" w:hAnsi="Century Gothic"/>
          <w:b/>
          <w:sz w:val="24"/>
          <w:szCs w:val="24"/>
        </w:rPr>
        <w:t>DAÑO A LA VIDA EN RELACIÓN</w:t>
      </w:r>
      <w:r w:rsidRPr="007031F6">
        <w:rPr>
          <w:rFonts w:ascii="Century Gothic" w:hAnsi="Century Gothic"/>
          <w:sz w:val="24"/>
          <w:szCs w:val="24"/>
        </w:rPr>
        <w:t xml:space="preserve">: </w:t>
      </w:r>
    </w:p>
    <w:p w14:paraId="127B8BE4" w14:textId="77777777" w:rsidR="007031F6" w:rsidRPr="007031F6" w:rsidRDefault="007031F6" w:rsidP="007031F6">
      <w:pPr>
        <w:ind w:left="360"/>
        <w:contextualSpacing/>
        <w:jc w:val="both"/>
        <w:rPr>
          <w:rFonts w:ascii="Century Gothic" w:hAnsi="Century Gothic"/>
          <w:sz w:val="24"/>
          <w:szCs w:val="24"/>
        </w:rPr>
      </w:pPr>
    </w:p>
    <w:p w14:paraId="28B259DC" w14:textId="77777777" w:rsidR="007031F6" w:rsidRPr="007031F6" w:rsidRDefault="007031F6" w:rsidP="007031F6">
      <w:pPr>
        <w:ind w:left="360"/>
        <w:contextualSpacing/>
        <w:jc w:val="both"/>
        <w:rPr>
          <w:rFonts w:ascii="Century Gothic" w:hAnsi="Century Gothic"/>
          <w:b/>
          <w:sz w:val="24"/>
          <w:szCs w:val="24"/>
        </w:rPr>
      </w:pPr>
      <w:r w:rsidRPr="007031F6">
        <w:rPr>
          <w:rFonts w:ascii="Century Gothic" w:hAnsi="Century Gothic"/>
          <w:sz w:val="24"/>
          <w:szCs w:val="24"/>
        </w:rPr>
        <w:t xml:space="preserve">Se estima que la indemnización por este concepto debe alcanzar los Diez (10) salarios mínimos legales mensuales vigentes al momento del pago, que para la fecha actual equivalen a Trece Millones de Pesos M.L.                        </w:t>
      </w:r>
      <w:r w:rsidRPr="007031F6">
        <w:rPr>
          <w:rFonts w:ascii="Century Gothic" w:hAnsi="Century Gothic"/>
          <w:b/>
          <w:sz w:val="24"/>
          <w:szCs w:val="24"/>
        </w:rPr>
        <w:t xml:space="preserve">($ 13.000.000).  </w:t>
      </w:r>
    </w:p>
    <w:p w14:paraId="4F02F446" w14:textId="77777777" w:rsidR="007031F6" w:rsidRDefault="007031F6" w:rsidP="0083521E">
      <w:pPr>
        <w:autoSpaceDE w:val="0"/>
        <w:autoSpaceDN w:val="0"/>
        <w:adjustRightInd w:val="0"/>
        <w:spacing w:line="276" w:lineRule="auto"/>
        <w:jc w:val="both"/>
        <w:rPr>
          <w:rStyle w:val="normaltextrun"/>
          <w:rFonts w:ascii="Century Gothic" w:hAnsi="Century Gothic"/>
          <w:color w:val="000000"/>
          <w:sz w:val="24"/>
          <w:szCs w:val="24"/>
          <w:shd w:val="clear" w:color="auto" w:fill="FFFFFF"/>
        </w:rPr>
      </w:pPr>
    </w:p>
    <w:p w14:paraId="1B9D4EFE" w14:textId="77777777" w:rsidR="003C17F3" w:rsidRPr="00443BDA" w:rsidRDefault="003C17F3" w:rsidP="003C17F3">
      <w:pPr>
        <w:pStyle w:val="Sinespaciado"/>
        <w:numPr>
          <w:ilvl w:val="0"/>
          <w:numId w:val="28"/>
        </w:numPr>
        <w:jc w:val="center"/>
        <w:rPr>
          <w:rFonts w:ascii="Century Gothic" w:hAnsi="Century Gothic" w:cs="Tahoma"/>
          <w:b/>
          <w:sz w:val="24"/>
          <w:szCs w:val="24"/>
          <w:u w:val="single"/>
        </w:rPr>
      </w:pPr>
      <w:r w:rsidRPr="00443BDA">
        <w:rPr>
          <w:rFonts w:ascii="Century Gothic" w:hAnsi="Century Gothic" w:cs="Tahoma"/>
          <w:b/>
          <w:sz w:val="24"/>
          <w:szCs w:val="24"/>
          <w:u w:val="single"/>
        </w:rPr>
        <w:t>Medios de Prueba</w:t>
      </w:r>
    </w:p>
    <w:p w14:paraId="7CEC33F8" w14:textId="77777777" w:rsidR="003C17F3" w:rsidRPr="00443BDA" w:rsidRDefault="003C17F3" w:rsidP="003C17F3">
      <w:pPr>
        <w:jc w:val="both"/>
        <w:rPr>
          <w:rFonts w:ascii="Century Gothic" w:hAnsi="Century Gothic" w:cs="Tahoma"/>
          <w:sz w:val="24"/>
          <w:szCs w:val="24"/>
        </w:rPr>
      </w:pPr>
    </w:p>
    <w:p w14:paraId="1ACEEF44" w14:textId="15DBF55D" w:rsidR="7C37A19B" w:rsidRPr="00F807A4" w:rsidRDefault="7C37A19B" w:rsidP="00F807A4">
      <w:pPr>
        <w:pStyle w:val="Prrafodelista"/>
        <w:numPr>
          <w:ilvl w:val="0"/>
          <w:numId w:val="26"/>
        </w:numPr>
        <w:spacing w:after="200" w:line="276" w:lineRule="auto"/>
        <w:ind w:left="360"/>
        <w:rPr>
          <w:rFonts w:ascii="Century Gothic" w:hAnsi="Century Gothic"/>
          <w:sz w:val="24"/>
          <w:szCs w:val="24"/>
        </w:rPr>
      </w:pPr>
      <w:r w:rsidRPr="7C37A19B">
        <w:rPr>
          <w:rFonts w:ascii="Century Gothic" w:hAnsi="Century Gothic" w:cs="Tahoma"/>
          <w:sz w:val="24"/>
          <w:szCs w:val="24"/>
        </w:rPr>
        <w:t xml:space="preserve">Fotocopia de la cédula de </w:t>
      </w:r>
      <w:r w:rsidR="00943B9C" w:rsidRPr="00BA7F64">
        <w:rPr>
          <w:rFonts w:ascii="Century Gothic" w:hAnsi="Century Gothic"/>
          <w:bCs/>
          <w:sz w:val="24"/>
          <w:szCs w:val="24"/>
        </w:rPr>
        <w:t>ANA LUCIA GOMEZ OCHOA</w:t>
      </w:r>
    </w:p>
    <w:p w14:paraId="66B35CE2" w14:textId="149EAF63" w:rsidR="00F807A4" w:rsidRPr="00F807A4" w:rsidRDefault="00F807A4" w:rsidP="7C37A19B">
      <w:pPr>
        <w:pStyle w:val="Prrafodelista"/>
        <w:numPr>
          <w:ilvl w:val="0"/>
          <w:numId w:val="26"/>
        </w:numPr>
        <w:spacing w:after="200" w:line="276" w:lineRule="auto"/>
        <w:ind w:left="360"/>
        <w:jc w:val="both"/>
        <w:rPr>
          <w:rFonts w:ascii="Century Gothic" w:hAnsi="Century Gothic"/>
          <w:sz w:val="24"/>
          <w:szCs w:val="24"/>
          <w:lang w:val="es-CO"/>
        </w:rPr>
      </w:pPr>
      <w:r>
        <w:rPr>
          <w:rFonts w:ascii="Century Gothic" w:hAnsi="Century Gothic" w:cs="Tahoma"/>
          <w:sz w:val="24"/>
          <w:szCs w:val="24"/>
        </w:rPr>
        <w:t xml:space="preserve">Fotocopia cédula de </w:t>
      </w:r>
      <w:r w:rsidRPr="00F807A4">
        <w:rPr>
          <w:rFonts w:ascii="Century Gothic" w:hAnsi="Century Gothic"/>
          <w:bCs/>
          <w:sz w:val="24"/>
          <w:szCs w:val="24"/>
        </w:rPr>
        <w:t>BIBIANA FARLEY HERNANDEZ GOMEZ</w:t>
      </w:r>
      <w:r>
        <w:rPr>
          <w:rFonts w:ascii="Century Gothic" w:hAnsi="Century Gothic" w:cs="Tahoma"/>
          <w:sz w:val="24"/>
          <w:szCs w:val="24"/>
        </w:rPr>
        <w:t xml:space="preserve">  </w:t>
      </w:r>
    </w:p>
    <w:p w14:paraId="101CC48B" w14:textId="5ECA9CF7" w:rsidR="003C17F3" w:rsidRDefault="7C37A19B" w:rsidP="7C37A19B">
      <w:pPr>
        <w:pStyle w:val="Prrafodelista"/>
        <w:numPr>
          <w:ilvl w:val="0"/>
          <w:numId w:val="26"/>
        </w:numPr>
        <w:spacing w:after="200" w:line="276" w:lineRule="auto"/>
        <w:ind w:left="360"/>
        <w:jc w:val="both"/>
        <w:rPr>
          <w:rFonts w:ascii="Century Gothic" w:hAnsi="Century Gothic"/>
          <w:sz w:val="24"/>
          <w:szCs w:val="24"/>
          <w:lang w:val="es-CO"/>
        </w:rPr>
      </w:pPr>
      <w:r w:rsidRPr="7C37A19B">
        <w:rPr>
          <w:rFonts w:ascii="Century Gothic" w:hAnsi="Century Gothic" w:cs="Tahoma"/>
          <w:sz w:val="24"/>
          <w:szCs w:val="24"/>
        </w:rPr>
        <w:t xml:space="preserve">Registro civil de nacimiento </w:t>
      </w:r>
      <w:r w:rsidR="00D158FB">
        <w:rPr>
          <w:rFonts w:ascii="Century Gothic" w:hAnsi="Century Gothic" w:cs="Tahoma"/>
          <w:sz w:val="24"/>
          <w:szCs w:val="24"/>
        </w:rPr>
        <w:t xml:space="preserve">de </w:t>
      </w:r>
      <w:r w:rsidR="00D158FB" w:rsidRPr="00F807A4">
        <w:rPr>
          <w:rFonts w:ascii="Century Gothic" w:hAnsi="Century Gothic"/>
          <w:bCs/>
          <w:sz w:val="24"/>
          <w:szCs w:val="24"/>
        </w:rPr>
        <w:t>BIBIANA FARLEY HERNANDEZ GOMEZ</w:t>
      </w:r>
      <w:r w:rsidR="00D158FB">
        <w:rPr>
          <w:rFonts w:ascii="Century Gothic" w:hAnsi="Century Gothic" w:cs="Tahoma"/>
          <w:sz w:val="24"/>
          <w:szCs w:val="24"/>
        </w:rPr>
        <w:t xml:space="preserve">  </w:t>
      </w:r>
    </w:p>
    <w:p w14:paraId="2B424E4B" w14:textId="4C2C75D4" w:rsidR="7C37A19B" w:rsidRPr="00D158FB" w:rsidRDefault="1218A39F" w:rsidP="1218A39F">
      <w:pPr>
        <w:pStyle w:val="Prrafodelista"/>
        <w:numPr>
          <w:ilvl w:val="0"/>
          <w:numId w:val="26"/>
        </w:numPr>
        <w:spacing w:after="200" w:line="276" w:lineRule="auto"/>
        <w:ind w:left="360"/>
        <w:jc w:val="both"/>
        <w:rPr>
          <w:rFonts w:ascii="Century Gothic" w:hAnsi="Century Gothic"/>
          <w:sz w:val="24"/>
          <w:szCs w:val="24"/>
          <w:lang w:val="es-CO"/>
        </w:rPr>
      </w:pPr>
      <w:r w:rsidRPr="1218A39F">
        <w:rPr>
          <w:rFonts w:ascii="Century Gothic" w:hAnsi="Century Gothic" w:cs="Tahoma"/>
          <w:sz w:val="24"/>
          <w:szCs w:val="24"/>
        </w:rPr>
        <w:t xml:space="preserve">Fotocopia de la cédula de </w:t>
      </w:r>
      <w:r w:rsidR="00D158FB" w:rsidRPr="00D158FB">
        <w:rPr>
          <w:rFonts w:ascii="Century Gothic" w:hAnsi="Century Gothic"/>
          <w:sz w:val="24"/>
          <w:szCs w:val="24"/>
          <w:lang w:val="es-CO"/>
        </w:rPr>
        <w:t>RAMON EDUARDO QUIÑONEZ GOMEZ</w:t>
      </w:r>
    </w:p>
    <w:p w14:paraId="4A5E63DE" w14:textId="7E6F8D99" w:rsidR="7C37A19B" w:rsidRPr="007C0442" w:rsidRDefault="1218A39F" w:rsidP="7C37A19B">
      <w:pPr>
        <w:pStyle w:val="Prrafodelista"/>
        <w:numPr>
          <w:ilvl w:val="0"/>
          <w:numId w:val="26"/>
        </w:numPr>
        <w:spacing w:after="200" w:line="276" w:lineRule="auto"/>
        <w:ind w:left="360"/>
        <w:jc w:val="both"/>
        <w:rPr>
          <w:rFonts w:ascii="Century Gothic" w:hAnsi="Century Gothic"/>
          <w:sz w:val="24"/>
          <w:szCs w:val="24"/>
          <w:lang w:val="es-CO"/>
        </w:rPr>
      </w:pPr>
      <w:r w:rsidRPr="007C0442">
        <w:rPr>
          <w:rFonts w:ascii="Century Gothic" w:hAnsi="Century Gothic" w:cs="Tahoma"/>
          <w:sz w:val="24"/>
          <w:szCs w:val="24"/>
        </w:rPr>
        <w:t xml:space="preserve">Registro civil de nacimiento de </w:t>
      </w:r>
      <w:r w:rsidR="007C0442" w:rsidRPr="007C0442">
        <w:rPr>
          <w:rFonts w:ascii="Century Gothic" w:eastAsia="Century Gothic" w:hAnsi="Century Gothic" w:cs="Century Gothic"/>
          <w:sz w:val="24"/>
          <w:szCs w:val="24"/>
          <w:lang w:val="es-CO" w:eastAsia="es-CO"/>
        </w:rPr>
        <w:t>RAMON EDUARDO QUIÑONEZ GOMEZ</w:t>
      </w:r>
    </w:p>
    <w:p w14:paraId="1EF7E352" w14:textId="77777777" w:rsidR="00963C37" w:rsidRDefault="1218A39F" w:rsidP="00BA3E89">
      <w:pPr>
        <w:pStyle w:val="Prrafodelista"/>
        <w:numPr>
          <w:ilvl w:val="0"/>
          <w:numId w:val="26"/>
        </w:numPr>
        <w:spacing w:after="200" w:line="276" w:lineRule="auto"/>
        <w:ind w:left="360"/>
        <w:jc w:val="both"/>
        <w:rPr>
          <w:rFonts w:ascii="Century Gothic" w:eastAsia="Century Gothic" w:hAnsi="Century Gothic" w:cs="Century Gothic"/>
          <w:sz w:val="24"/>
          <w:szCs w:val="24"/>
        </w:rPr>
      </w:pPr>
      <w:r w:rsidRPr="00963C37">
        <w:rPr>
          <w:rFonts w:ascii="Century Gothic" w:hAnsi="Century Gothic" w:cs="Tahoma"/>
          <w:sz w:val="24"/>
          <w:szCs w:val="24"/>
        </w:rPr>
        <w:t xml:space="preserve">Fotocopia de la cédula de </w:t>
      </w:r>
      <w:r w:rsidR="00963C37" w:rsidRPr="00963C37">
        <w:rPr>
          <w:rFonts w:ascii="Century Gothic" w:eastAsia="Century Gothic" w:hAnsi="Century Gothic" w:cs="Century Gothic"/>
          <w:sz w:val="24"/>
          <w:szCs w:val="24"/>
        </w:rPr>
        <w:t>YEISON DAVID GOMEZ ARBOLEDA</w:t>
      </w:r>
    </w:p>
    <w:p w14:paraId="4F7E92C3" w14:textId="4D29CCC1" w:rsidR="7C37A19B" w:rsidRDefault="1218A39F" w:rsidP="00BA3E89">
      <w:pPr>
        <w:pStyle w:val="Prrafodelista"/>
        <w:numPr>
          <w:ilvl w:val="0"/>
          <w:numId w:val="26"/>
        </w:numPr>
        <w:spacing w:after="200" w:line="276" w:lineRule="auto"/>
        <w:ind w:left="360"/>
        <w:jc w:val="both"/>
        <w:rPr>
          <w:rFonts w:ascii="Century Gothic" w:eastAsia="Century Gothic" w:hAnsi="Century Gothic" w:cs="Century Gothic"/>
          <w:sz w:val="24"/>
          <w:szCs w:val="24"/>
        </w:rPr>
      </w:pPr>
      <w:r w:rsidRPr="00963C37">
        <w:rPr>
          <w:rFonts w:ascii="Century Gothic" w:hAnsi="Century Gothic" w:cs="Tahoma"/>
          <w:sz w:val="24"/>
          <w:szCs w:val="24"/>
        </w:rPr>
        <w:t xml:space="preserve">Registro civil de nacimiento </w:t>
      </w:r>
      <w:r w:rsidR="00963C37">
        <w:rPr>
          <w:rFonts w:ascii="Century Gothic" w:hAnsi="Century Gothic" w:cs="Tahoma"/>
          <w:sz w:val="24"/>
          <w:szCs w:val="24"/>
        </w:rPr>
        <w:t xml:space="preserve">de </w:t>
      </w:r>
      <w:r w:rsidR="00963C37" w:rsidRPr="00963C37">
        <w:rPr>
          <w:rFonts w:ascii="Century Gothic" w:eastAsia="Century Gothic" w:hAnsi="Century Gothic" w:cs="Century Gothic"/>
          <w:sz w:val="24"/>
          <w:szCs w:val="24"/>
        </w:rPr>
        <w:t>YEISON DAVID GOMEZ ARBOLEDA</w:t>
      </w:r>
    </w:p>
    <w:p w14:paraId="31E1CA90" w14:textId="1957EF3E" w:rsidR="005F029F" w:rsidRPr="006179D0" w:rsidRDefault="005F6A6E" w:rsidP="006179D0">
      <w:pPr>
        <w:pStyle w:val="Prrafodelista"/>
        <w:numPr>
          <w:ilvl w:val="0"/>
          <w:numId w:val="26"/>
        </w:numPr>
        <w:spacing w:after="200" w:line="276" w:lineRule="auto"/>
        <w:ind w:left="36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Copia declaración extraproceso. Acta N°. 6072  </w:t>
      </w:r>
    </w:p>
    <w:p w14:paraId="3024CBA9" w14:textId="7346C253" w:rsidR="00830E42" w:rsidRPr="00121925" w:rsidRDefault="00830E42" w:rsidP="00830E42">
      <w:pPr>
        <w:pStyle w:val="Prrafodelista"/>
        <w:numPr>
          <w:ilvl w:val="0"/>
          <w:numId w:val="26"/>
        </w:numPr>
        <w:spacing w:after="200" w:line="276" w:lineRule="auto"/>
        <w:ind w:left="360"/>
        <w:jc w:val="both"/>
        <w:rPr>
          <w:rFonts w:ascii="Century Gothic" w:hAnsi="Century Gothic" w:cs="Tahoma"/>
          <w:b/>
          <w:sz w:val="24"/>
          <w:szCs w:val="24"/>
        </w:rPr>
      </w:pPr>
      <w:r w:rsidRPr="00345D11">
        <w:rPr>
          <w:rFonts w:ascii="Century Gothic" w:hAnsi="Century Gothic" w:cs="Tahoma"/>
          <w:sz w:val="24"/>
          <w:szCs w:val="24"/>
        </w:rPr>
        <w:t xml:space="preserve">Copia documento </w:t>
      </w:r>
      <w:r w:rsidR="00121925">
        <w:rPr>
          <w:rFonts w:ascii="Century Gothic" w:hAnsi="Century Gothic" w:cs="Tahoma"/>
          <w:sz w:val="24"/>
          <w:szCs w:val="24"/>
        </w:rPr>
        <w:t xml:space="preserve">Licencia de conducción (conductor) </w:t>
      </w:r>
    </w:p>
    <w:p w14:paraId="03A14FCF" w14:textId="41DD58E0" w:rsidR="00121925" w:rsidRPr="000179A9" w:rsidRDefault="00121925" w:rsidP="00121925">
      <w:pPr>
        <w:pStyle w:val="Prrafodelista"/>
        <w:numPr>
          <w:ilvl w:val="0"/>
          <w:numId w:val="26"/>
        </w:numPr>
        <w:spacing w:after="200" w:line="276" w:lineRule="auto"/>
        <w:ind w:left="360"/>
        <w:jc w:val="both"/>
        <w:rPr>
          <w:rFonts w:ascii="Century Gothic" w:hAnsi="Century Gothic" w:cs="Tahoma"/>
          <w:b/>
          <w:sz w:val="24"/>
          <w:szCs w:val="24"/>
        </w:rPr>
      </w:pPr>
      <w:r w:rsidRPr="00345D11">
        <w:rPr>
          <w:rFonts w:ascii="Century Gothic" w:hAnsi="Century Gothic" w:cs="Tahoma"/>
          <w:sz w:val="24"/>
          <w:szCs w:val="24"/>
        </w:rPr>
        <w:t xml:space="preserve">Copia Soat del vehículo de placa: </w:t>
      </w:r>
      <w:r w:rsidRPr="00121925">
        <w:rPr>
          <w:rFonts w:ascii="Century Gothic" w:eastAsia="Century Gothic" w:hAnsi="Century Gothic" w:cs="Century Gothic"/>
          <w:sz w:val="24"/>
          <w:szCs w:val="24"/>
        </w:rPr>
        <w:t>SMI328</w:t>
      </w:r>
    </w:p>
    <w:p w14:paraId="4738966A" w14:textId="77777777" w:rsidR="005533BD" w:rsidRPr="005533BD" w:rsidRDefault="005533BD" w:rsidP="005533BD">
      <w:pPr>
        <w:pStyle w:val="Prrafodelista"/>
        <w:numPr>
          <w:ilvl w:val="0"/>
          <w:numId w:val="26"/>
        </w:numPr>
        <w:spacing w:after="200" w:line="276" w:lineRule="auto"/>
        <w:ind w:left="360"/>
        <w:jc w:val="both"/>
        <w:rPr>
          <w:rFonts w:ascii="Century Gothic" w:hAnsi="Century Gothic" w:cs="Tahoma"/>
          <w:b/>
          <w:sz w:val="24"/>
          <w:szCs w:val="24"/>
        </w:rPr>
      </w:pPr>
      <w:r>
        <w:rPr>
          <w:rFonts w:ascii="Century Gothic" w:hAnsi="Century Gothic" w:cs="Tahoma"/>
          <w:sz w:val="24"/>
          <w:szCs w:val="24"/>
        </w:rPr>
        <w:t>Copia Historia Clínica h</w:t>
      </w:r>
      <w:r w:rsidRPr="00345D11">
        <w:rPr>
          <w:rFonts w:ascii="Century Gothic" w:hAnsi="Century Gothic" w:cs="Tahoma"/>
          <w:sz w:val="24"/>
          <w:szCs w:val="24"/>
        </w:rPr>
        <w:t>ospital con Alma Pablo Tobón U</w:t>
      </w:r>
      <w:r>
        <w:rPr>
          <w:rFonts w:ascii="Century Gothic" w:hAnsi="Century Gothic" w:cs="Tahoma"/>
          <w:sz w:val="24"/>
          <w:szCs w:val="24"/>
        </w:rPr>
        <w:t>ribe</w:t>
      </w:r>
    </w:p>
    <w:p w14:paraId="647A4F5E" w14:textId="77777777" w:rsidR="005533BD" w:rsidRDefault="005533BD" w:rsidP="005533BD">
      <w:pPr>
        <w:pStyle w:val="Prrafodelista"/>
        <w:numPr>
          <w:ilvl w:val="0"/>
          <w:numId w:val="26"/>
        </w:numPr>
        <w:spacing w:after="200" w:line="276" w:lineRule="auto"/>
        <w:ind w:left="360"/>
        <w:jc w:val="both"/>
        <w:rPr>
          <w:rFonts w:ascii="Century Gothic" w:hAnsi="Century Gothic" w:cs="Tahoma"/>
          <w:sz w:val="24"/>
          <w:szCs w:val="24"/>
        </w:rPr>
      </w:pPr>
      <w:r>
        <w:rPr>
          <w:rFonts w:ascii="Century Gothic" w:hAnsi="Century Gothic" w:cs="Tahoma"/>
          <w:sz w:val="24"/>
          <w:szCs w:val="24"/>
        </w:rPr>
        <w:t>Relación de Incapacidades Médicas</w:t>
      </w:r>
    </w:p>
    <w:p w14:paraId="1B520502" w14:textId="34E4BC0A" w:rsidR="008E2566" w:rsidRPr="00A1340B" w:rsidRDefault="1218A39F" w:rsidP="003C17F3">
      <w:pPr>
        <w:pStyle w:val="Prrafodelista"/>
        <w:numPr>
          <w:ilvl w:val="0"/>
          <w:numId w:val="26"/>
        </w:numPr>
        <w:spacing w:after="200" w:line="276" w:lineRule="auto"/>
        <w:ind w:left="360"/>
        <w:jc w:val="both"/>
        <w:rPr>
          <w:rFonts w:ascii="Century Gothic" w:hAnsi="Century Gothic" w:cs="Tahoma"/>
          <w:sz w:val="24"/>
          <w:szCs w:val="24"/>
        </w:rPr>
      </w:pPr>
      <w:r w:rsidRPr="00A1340B">
        <w:rPr>
          <w:rFonts w:ascii="Century Gothic" w:hAnsi="Century Gothic" w:cs="Tahoma"/>
          <w:sz w:val="24"/>
          <w:szCs w:val="24"/>
        </w:rPr>
        <w:t xml:space="preserve">Histórico vehicular de placas: </w:t>
      </w:r>
      <w:r w:rsidR="00A1340B" w:rsidRPr="00A1340B">
        <w:rPr>
          <w:rFonts w:ascii="Century Gothic" w:eastAsia="Century Gothic" w:hAnsi="Century Gothic" w:cs="Century Gothic"/>
          <w:sz w:val="24"/>
          <w:szCs w:val="24"/>
        </w:rPr>
        <w:t>SMI328</w:t>
      </w:r>
    </w:p>
    <w:p w14:paraId="7D4528BB" w14:textId="77777777" w:rsidR="00A74F11" w:rsidRDefault="00A74F11" w:rsidP="00A74F11">
      <w:pPr>
        <w:pStyle w:val="Prrafodelista"/>
        <w:numPr>
          <w:ilvl w:val="0"/>
          <w:numId w:val="26"/>
        </w:numPr>
        <w:spacing w:after="200" w:line="276" w:lineRule="auto"/>
        <w:ind w:left="360"/>
        <w:jc w:val="both"/>
        <w:rPr>
          <w:rFonts w:ascii="Century Gothic" w:hAnsi="Century Gothic" w:cs="Tahoma"/>
          <w:sz w:val="24"/>
          <w:szCs w:val="24"/>
        </w:rPr>
      </w:pPr>
      <w:r>
        <w:rPr>
          <w:rFonts w:ascii="Century Gothic" w:hAnsi="Century Gothic" w:cs="Tahoma"/>
          <w:sz w:val="24"/>
          <w:szCs w:val="24"/>
        </w:rPr>
        <w:t xml:space="preserve">Fotocopia Denuncia Penal </w:t>
      </w:r>
    </w:p>
    <w:p w14:paraId="61387BA0" w14:textId="04B954A8" w:rsidR="00A74F11" w:rsidRPr="00F0113A" w:rsidRDefault="00A74F11" w:rsidP="00A74F11">
      <w:pPr>
        <w:pStyle w:val="Prrafodelista"/>
        <w:numPr>
          <w:ilvl w:val="0"/>
          <w:numId w:val="26"/>
        </w:numPr>
        <w:spacing w:after="200" w:line="276" w:lineRule="auto"/>
        <w:ind w:left="360"/>
        <w:jc w:val="both"/>
        <w:rPr>
          <w:rFonts w:ascii="Century Gothic" w:hAnsi="Century Gothic" w:cs="Tahoma"/>
          <w:b/>
          <w:sz w:val="24"/>
          <w:szCs w:val="24"/>
        </w:rPr>
      </w:pPr>
      <w:r w:rsidRPr="00345D11">
        <w:rPr>
          <w:rFonts w:ascii="Century Gothic" w:hAnsi="Century Gothic" w:cs="Tahoma"/>
          <w:sz w:val="24"/>
          <w:szCs w:val="24"/>
        </w:rPr>
        <w:t xml:space="preserve">Copia de determinación de origen y/o pérdida de capacidad laboral y ocupacional. </w:t>
      </w:r>
      <w:r w:rsidRPr="006F6664">
        <w:rPr>
          <w:rFonts w:ascii="Century Gothic" w:hAnsi="Century Gothic" w:cs="Tahoma"/>
          <w:sz w:val="24"/>
          <w:szCs w:val="24"/>
        </w:rPr>
        <w:t xml:space="preserve">N° Dictamen: </w:t>
      </w:r>
      <w:r w:rsidR="004D4C3B">
        <w:rPr>
          <w:rFonts w:ascii="Century Gothic" w:hAnsi="Century Gothic" w:cs="Tahoma"/>
          <w:sz w:val="24"/>
          <w:szCs w:val="24"/>
        </w:rPr>
        <w:t>43425998</w:t>
      </w:r>
      <w:r w:rsidRPr="006F6664">
        <w:rPr>
          <w:rFonts w:ascii="Century Gothic" w:hAnsi="Century Gothic" w:cs="Tahoma"/>
          <w:sz w:val="24"/>
          <w:szCs w:val="24"/>
        </w:rPr>
        <w:t>-</w:t>
      </w:r>
      <w:r w:rsidR="004D4C3B">
        <w:rPr>
          <w:rFonts w:ascii="Century Gothic" w:hAnsi="Century Gothic" w:cs="Tahoma"/>
          <w:sz w:val="24"/>
          <w:szCs w:val="24"/>
        </w:rPr>
        <w:t>53</w:t>
      </w:r>
    </w:p>
    <w:p w14:paraId="434C7CE3" w14:textId="03F7C03F" w:rsidR="229A0A40" w:rsidRDefault="229A0A40" w:rsidP="229A0A40">
      <w:pPr>
        <w:pStyle w:val="Sinespaciado"/>
        <w:ind w:left="720"/>
        <w:rPr>
          <w:rFonts w:ascii="Century Gothic" w:hAnsi="Century Gothic"/>
          <w:sz w:val="24"/>
          <w:szCs w:val="24"/>
        </w:rPr>
      </w:pPr>
    </w:p>
    <w:p w14:paraId="1A5CD9EB" w14:textId="18839F8C" w:rsidR="003C17F3" w:rsidRPr="00443BDA" w:rsidRDefault="00E71618" w:rsidP="003C17F3">
      <w:pPr>
        <w:jc w:val="center"/>
        <w:rPr>
          <w:rFonts w:ascii="Century Gothic" w:hAnsi="Century Gothic" w:cs="Tahoma"/>
          <w:b/>
          <w:sz w:val="24"/>
          <w:szCs w:val="24"/>
          <w:u w:val="single"/>
        </w:rPr>
      </w:pPr>
      <w:r w:rsidRPr="00443BDA">
        <w:rPr>
          <w:rFonts w:ascii="Century Gothic" w:hAnsi="Century Gothic" w:cs="Tahoma"/>
          <w:b/>
          <w:sz w:val="24"/>
          <w:szCs w:val="24"/>
          <w:u w:val="single"/>
        </w:rPr>
        <w:t>NOTIFICACIONES</w:t>
      </w:r>
    </w:p>
    <w:p w14:paraId="7720BC9F" w14:textId="77777777" w:rsidR="003C17F3" w:rsidRPr="00443BDA" w:rsidRDefault="003C17F3" w:rsidP="003C17F3">
      <w:pPr>
        <w:jc w:val="both"/>
        <w:rPr>
          <w:rFonts w:ascii="Century Gothic" w:hAnsi="Century Gothic" w:cs="Tahoma"/>
          <w:sz w:val="24"/>
          <w:szCs w:val="24"/>
        </w:rPr>
      </w:pPr>
    </w:p>
    <w:p w14:paraId="3DF11F11" w14:textId="6CFDFE80" w:rsidR="003C17F3" w:rsidRPr="00443BDA" w:rsidRDefault="00AA1F7B" w:rsidP="00AA1F7B">
      <w:pPr>
        <w:jc w:val="both"/>
        <w:rPr>
          <w:rFonts w:ascii="Century Gothic" w:hAnsi="Century Gothic" w:cs="Tahoma"/>
          <w:b/>
          <w:sz w:val="24"/>
          <w:szCs w:val="24"/>
          <w:u w:val="single"/>
        </w:rPr>
      </w:pPr>
      <w:r>
        <w:rPr>
          <w:rFonts w:ascii="Century Gothic" w:hAnsi="Century Gothic" w:cs="Tahoma"/>
          <w:b/>
          <w:sz w:val="24"/>
          <w:szCs w:val="24"/>
          <w:u w:val="single"/>
        </w:rPr>
        <w:t>Solicitante</w:t>
      </w:r>
      <w:r w:rsidR="003C17F3" w:rsidRPr="00443BDA">
        <w:rPr>
          <w:rFonts w:ascii="Century Gothic" w:hAnsi="Century Gothic" w:cs="Tahoma"/>
          <w:b/>
          <w:sz w:val="24"/>
          <w:szCs w:val="24"/>
          <w:u w:val="single"/>
        </w:rPr>
        <w:t>:</w:t>
      </w:r>
    </w:p>
    <w:p w14:paraId="66419A07" w14:textId="77777777" w:rsidR="003C17F3" w:rsidRPr="00443BDA" w:rsidRDefault="003C17F3" w:rsidP="003C17F3">
      <w:pPr>
        <w:jc w:val="both"/>
        <w:rPr>
          <w:rFonts w:ascii="Century Gothic" w:hAnsi="Century Gothic" w:cs="Tahoma"/>
          <w:b/>
          <w:sz w:val="24"/>
          <w:szCs w:val="24"/>
          <w:u w:val="single"/>
        </w:rPr>
      </w:pPr>
    </w:p>
    <w:p w14:paraId="24F3C8B9" w14:textId="0F2C04C1" w:rsidR="00374EC8" w:rsidRPr="0074433D" w:rsidRDefault="00AA1F7B" w:rsidP="1A3B3F2A">
      <w:pPr>
        <w:jc w:val="both"/>
        <w:rPr>
          <w:rFonts w:ascii="Century Gothic" w:hAnsi="Century Gothic"/>
          <w:sz w:val="24"/>
          <w:szCs w:val="24"/>
        </w:rPr>
      </w:pPr>
      <w:r>
        <w:rPr>
          <w:rFonts w:ascii="Century Gothic" w:hAnsi="Century Gothic" w:cs="Tahoma"/>
          <w:sz w:val="24"/>
          <w:szCs w:val="24"/>
        </w:rPr>
        <w:t>S</w:t>
      </w:r>
      <w:r w:rsidR="1A3B3F2A" w:rsidRPr="1A3B3F2A">
        <w:rPr>
          <w:rFonts w:ascii="Century Gothic" w:hAnsi="Century Gothic" w:cs="Tahoma"/>
          <w:sz w:val="24"/>
          <w:szCs w:val="24"/>
        </w:rPr>
        <w:t xml:space="preserve">erán notificados en sus correspondientes correos electrónicos:  </w:t>
      </w:r>
      <w:hyperlink r:id="rId15">
        <w:r w:rsidR="001107FD" w:rsidRPr="3F28A50E">
          <w:rPr>
            <w:rStyle w:val="Hipervnculo"/>
            <w:rFonts w:ascii="Century Gothic" w:eastAsia="Century Gothic" w:hAnsi="Century Gothic" w:cs="Century Gothic"/>
            <w:sz w:val="24"/>
            <w:szCs w:val="24"/>
          </w:rPr>
          <w:t>bibianahdez2020@gmail.com</w:t>
        </w:r>
      </w:hyperlink>
      <w:r w:rsidR="1A3B3F2A" w:rsidRPr="1A3B3F2A">
        <w:rPr>
          <w:rFonts w:ascii="Century Gothic" w:hAnsi="Century Gothic" w:cs="Tahoma"/>
          <w:sz w:val="24"/>
          <w:szCs w:val="24"/>
        </w:rPr>
        <w:t xml:space="preserve"> - </w:t>
      </w:r>
      <w:hyperlink r:id="rId16" w:history="1">
        <w:r w:rsidR="001107FD" w:rsidRPr="00D13F10">
          <w:rPr>
            <w:rStyle w:val="Hipervnculo"/>
            <w:rFonts w:ascii="Century Gothic" w:eastAsia="Century Gothic" w:hAnsi="Century Gothic" w:cs="Century Gothic"/>
            <w:sz w:val="24"/>
            <w:szCs w:val="24"/>
          </w:rPr>
          <w:t>ramonquinonez680@gmail.com</w:t>
        </w:r>
      </w:hyperlink>
      <w:r w:rsidR="1A3B3F2A" w:rsidRPr="1A3B3F2A">
        <w:rPr>
          <w:rFonts w:ascii="Century Gothic" w:hAnsi="Century Gothic" w:cs="Tahoma"/>
          <w:sz w:val="24"/>
          <w:szCs w:val="24"/>
        </w:rPr>
        <w:t xml:space="preserve"> -</w:t>
      </w:r>
      <w:r w:rsidR="001107FD">
        <w:rPr>
          <w:rFonts w:ascii="Century Gothic" w:hAnsi="Century Gothic" w:cs="Tahoma"/>
          <w:sz w:val="24"/>
          <w:szCs w:val="24"/>
        </w:rPr>
        <w:t xml:space="preserve"> </w:t>
      </w:r>
      <w:hyperlink r:id="rId17" w:history="1">
        <w:r w:rsidR="001107FD" w:rsidRPr="00245F9E">
          <w:rPr>
            <w:rStyle w:val="Hipervnculo"/>
            <w:rFonts w:ascii="Century Gothic" w:eastAsia="Century Gothic" w:hAnsi="Century Gothic" w:cs="Century Gothic"/>
            <w:sz w:val="24"/>
            <w:szCs w:val="24"/>
          </w:rPr>
          <w:t>yeisoncolombianito18@gmail.com</w:t>
        </w:r>
      </w:hyperlink>
      <w:r w:rsidR="1A3B3F2A" w:rsidRPr="1A3B3F2A">
        <w:rPr>
          <w:rFonts w:ascii="Century Gothic" w:hAnsi="Century Gothic" w:cs="Tahoma"/>
          <w:sz w:val="24"/>
          <w:szCs w:val="24"/>
        </w:rPr>
        <w:t xml:space="preserve"> </w:t>
      </w:r>
    </w:p>
    <w:p w14:paraId="20237AE2" w14:textId="77777777" w:rsidR="003C17F3" w:rsidRPr="00443BDA" w:rsidRDefault="003C17F3" w:rsidP="003C17F3">
      <w:pPr>
        <w:jc w:val="both"/>
        <w:rPr>
          <w:rFonts w:ascii="Century Gothic" w:hAnsi="Century Gothic" w:cs="Tahoma"/>
          <w:b/>
          <w:sz w:val="24"/>
          <w:szCs w:val="24"/>
          <w:u w:val="single"/>
        </w:rPr>
      </w:pPr>
    </w:p>
    <w:p w14:paraId="0C2E0034" w14:textId="77777777" w:rsidR="003C17F3" w:rsidRPr="00443BDA" w:rsidRDefault="003C17F3" w:rsidP="003C17F3">
      <w:pPr>
        <w:jc w:val="both"/>
        <w:rPr>
          <w:rFonts w:ascii="Century Gothic" w:hAnsi="Century Gothic" w:cs="Tahoma"/>
          <w:b/>
          <w:sz w:val="24"/>
          <w:szCs w:val="24"/>
          <w:u w:val="single"/>
        </w:rPr>
      </w:pPr>
    </w:p>
    <w:p w14:paraId="5BCA8509" w14:textId="482E3B17" w:rsidR="003C17F3" w:rsidRPr="00443BDA" w:rsidRDefault="00AA1F7B" w:rsidP="003C17F3">
      <w:pPr>
        <w:jc w:val="both"/>
        <w:rPr>
          <w:rFonts w:ascii="Century Gothic" w:hAnsi="Century Gothic" w:cs="Tahoma"/>
          <w:b/>
          <w:sz w:val="24"/>
          <w:szCs w:val="24"/>
          <w:u w:val="single"/>
        </w:rPr>
      </w:pPr>
      <w:r>
        <w:rPr>
          <w:rFonts w:ascii="Century Gothic" w:hAnsi="Century Gothic" w:cs="Tahoma"/>
          <w:b/>
          <w:sz w:val="24"/>
          <w:szCs w:val="24"/>
          <w:u w:val="single"/>
        </w:rPr>
        <w:t>Solicitado</w:t>
      </w:r>
      <w:r w:rsidR="003C17F3" w:rsidRPr="00443BDA">
        <w:rPr>
          <w:rFonts w:ascii="Century Gothic" w:hAnsi="Century Gothic" w:cs="Tahoma"/>
          <w:b/>
          <w:sz w:val="24"/>
          <w:szCs w:val="24"/>
          <w:u w:val="single"/>
        </w:rPr>
        <w:t>s:</w:t>
      </w:r>
    </w:p>
    <w:p w14:paraId="035E8250" w14:textId="77777777" w:rsidR="003C17F3" w:rsidRPr="009F56F1" w:rsidRDefault="003C17F3" w:rsidP="003C17F3">
      <w:pPr>
        <w:jc w:val="both"/>
        <w:rPr>
          <w:rFonts w:ascii="Century Gothic" w:hAnsi="Century Gothic" w:cs="Tahoma"/>
          <w:b/>
          <w:sz w:val="40"/>
          <w:szCs w:val="24"/>
        </w:rPr>
      </w:pPr>
    </w:p>
    <w:p w14:paraId="40DD31A4" w14:textId="7BEC6587" w:rsidR="00BF0DCA" w:rsidRPr="00BF0DCA" w:rsidRDefault="00BF0DCA" w:rsidP="00BF0DCA">
      <w:pPr>
        <w:jc w:val="both"/>
        <w:rPr>
          <w:rFonts w:ascii="Century Gothic" w:hAnsi="Century Gothic" w:cs="Arial"/>
          <w:sz w:val="24"/>
          <w:szCs w:val="24"/>
        </w:rPr>
      </w:pPr>
      <w:r w:rsidRPr="00BF0DCA">
        <w:rPr>
          <w:rFonts w:ascii="Century Gothic" w:eastAsia="Century Gothic" w:hAnsi="Century Gothic" w:cs="Century Gothic"/>
          <w:b/>
          <w:sz w:val="24"/>
          <w:szCs w:val="24"/>
        </w:rPr>
        <w:t>URIEL DARIO CUERVO RAMIREZ</w:t>
      </w:r>
      <w:r w:rsidRPr="00BF0DCA">
        <w:rPr>
          <w:rFonts w:ascii="Century Gothic" w:hAnsi="Century Gothic" w:cs="Arial"/>
          <w:sz w:val="24"/>
          <w:szCs w:val="24"/>
        </w:rPr>
        <w:t xml:space="preserve"> identificado con número de cédula CC 70.904.442, actuando en calidad de (conductor) del vehículo de placas </w:t>
      </w:r>
      <w:r w:rsidRPr="00BF0DCA">
        <w:rPr>
          <w:rFonts w:ascii="Century Gothic" w:eastAsia="Century Gothic" w:hAnsi="Century Gothic" w:cs="Century Gothic"/>
          <w:b/>
          <w:sz w:val="24"/>
          <w:szCs w:val="24"/>
        </w:rPr>
        <w:t>SMI328</w:t>
      </w:r>
      <w:r w:rsidRPr="00BF0DCA">
        <w:rPr>
          <w:rFonts w:ascii="Century Gothic" w:hAnsi="Century Gothic" w:cs="Arial"/>
          <w:sz w:val="24"/>
          <w:szCs w:val="24"/>
        </w:rPr>
        <w:t xml:space="preserve">, bajo la gravedad de juramento me permito manifestar que sus datos de identificación fueron tomados del Sistema de Seguridad Social: </w:t>
      </w:r>
      <w:r w:rsidR="00AA1F7B">
        <w:rPr>
          <w:rFonts w:ascii="Century Gothic" w:hAnsi="Century Gothic" w:cs="Arial"/>
          <w:sz w:val="24"/>
          <w:szCs w:val="24"/>
        </w:rPr>
        <w:t>__________</w:t>
      </w:r>
      <w:r w:rsidRPr="00BF0DCA">
        <w:rPr>
          <w:rFonts w:ascii="Century Gothic" w:hAnsi="Century Gothic" w:cs="Arial"/>
          <w:sz w:val="24"/>
          <w:szCs w:val="24"/>
        </w:rPr>
        <w:t xml:space="preserve"> y suministrados por el mismo, pues, fue la persona que trasladó a la señora </w:t>
      </w:r>
      <w:r w:rsidRPr="00BF0DCA">
        <w:rPr>
          <w:rFonts w:ascii="Century Gothic" w:hAnsi="Century Gothic" w:cs="Helv"/>
          <w:b/>
          <w:bCs/>
          <w:color w:val="000000" w:themeColor="text1"/>
          <w:sz w:val="24"/>
          <w:szCs w:val="24"/>
        </w:rPr>
        <w:t xml:space="preserve">ANA LUCIA GOMEZ GOMEZ OCHOA </w:t>
      </w:r>
      <w:r w:rsidRPr="00BF0DCA">
        <w:rPr>
          <w:rFonts w:ascii="Century Gothic" w:hAnsi="Century Gothic" w:cs="Arial"/>
          <w:sz w:val="24"/>
          <w:szCs w:val="24"/>
        </w:rPr>
        <w:t xml:space="preserve">al Hospital con Alma Pablo Tobón Uribe el día 16/11/2022, suministrando el Soat y Licencia de Tránsito N°. 10012510026 del vehículo en mención, para que con ello le fuera prestada la atención en salud. </w:t>
      </w:r>
    </w:p>
    <w:p w14:paraId="00C643A3" w14:textId="77777777" w:rsidR="00BF0DCA" w:rsidRPr="009F56F1" w:rsidRDefault="00BF0DCA" w:rsidP="00BF0DCA">
      <w:pPr>
        <w:jc w:val="both"/>
        <w:rPr>
          <w:rFonts w:ascii="Century Gothic" w:hAnsi="Century Gothic" w:cs="Arial"/>
          <w:sz w:val="32"/>
          <w:szCs w:val="24"/>
        </w:rPr>
      </w:pPr>
    </w:p>
    <w:p w14:paraId="511D7CA3" w14:textId="32F12298" w:rsidR="00BF0DCA" w:rsidRPr="00BF0DCA" w:rsidRDefault="00BF0DCA" w:rsidP="00BF0DCA">
      <w:pPr>
        <w:jc w:val="both"/>
        <w:rPr>
          <w:rFonts w:ascii="Century Gothic" w:hAnsi="Century Gothic" w:cs="Arial"/>
          <w:sz w:val="24"/>
          <w:szCs w:val="24"/>
        </w:rPr>
      </w:pPr>
      <w:r w:rsidRPr="00BF0DCA">
        <w:rPr>
          <w:rFonts w:ascii="Century Gothic" w:eastAsia="Century Gothic" w:hAnsi="Century Gothic" w:cs="Century Gothic"/>
          <w:b/>
          <w:bCs/>
          <w:sz w:val="24"/>
          <w:szCs w:val="24"/>
        </w:rPr>
        <w:t xml:space="preserve">ALVARO JOSE CARDONA CASTAÑO </w:t>
      </w:r>
      <w:r w:rsidRPr="00BF0DCA">
        <w:rPr>
          <w:rFonts w:ascii="Century Gothic" w:hAnsi="Century Gothic" w:cs="Arial"/>
          <w:sz w:val="24"/>
          <w:szCs w:val="24"/>
        </w:rPr>
        <w:t xml:space="preserve">identificado con número de cédula CC </w:t>
      </w:r>
      <w:r w:rsidRPr="00BF0DCA">
        <w:rPr>
          <w:rFonts w:ascii="Century Gothic" w:eastAsia="Century Gothic" w:hAnsi="Century Gothic" w:cs="Century Gothic"/>
          <w:sz w:val="24"/>
          <w:szCs w:val="24"/>
        </w:rPr>
        <w:t>70.286.035</w:t>
      </w:r>
      <w:r w:rsidRPr="00BF0DCA">
        <w:rPr>
          <w:rFonts w:ascii="Century Gothic" w:hAnsi="Century Gothic" w:cs="Arial"/>
          <w:sz w:val="24"/>
          <w:szCs w:val="24"/>
        </w:rPr>
        <w:t xml:space="preserve">, actuando en calidad de (propietario) del vehículo de placas </w:t>
      </w:r>
      <w:r w:rsidRPr="00BF0DCA">
        <w:rPr>
          <w:rFonts w:ascii="Century Gothic" w:hAnsi="Century Gothic" w:cs="Arial"/>
          <w:b/>
          <w:bCs/>
          <w:sz w:val="24"/>
          <w:szCs w:val="24"/>
        </w:rPr>
        <w:t>SMI</w:t>
      </w:r>
      <w:r w:rsidRPr="00BF0DCA">
        <w:rPr>
          <w:rFonts w:ascii="Century Gothic" w:eastAsia="Century Gothic" w:hAnsi="Century Gothic" w:cs="Century Gothic"/>
          <w:b/>
          <w:bCs/>
          <w:sz w:val="24"/>
          <w:szCs w:val="24"/>
        </w:rPr>
        <w:t>328</w:t>
      </w:r>
      <w:r w:rsidRPr="00BF0DCA">
        <w:rPr>
          <w:rFonts w:ascii="Century Gothic" w:hAnsi="Century Gothic" w:cs="Tahoma"/>
          <w:b/>
          <w:bCs/>
          <w:sz w:val="24"/>
          <w:szCs w:val="24"/>
          <w:lang w:val="es-CO"/>
        </w:rPr>
        <w:t xml:space="preserve">, </w:t>
      </w:r>
      <w:r w:rsidRPr="00BF0DCA">
        <w:rPr>
          <w:rFonts w:ascii="Century Gothic" w:hAnsi="Century Gothic" w:cs="Arial"/>
          <w:sz w:val="24"/>
          <w:szCs w:val="24"/>
        </w:rPr>
        <w:t xml:space="preserve">bajo la gravedad de juramento me permito manifestar que sus datos de identificación y notificación fueron tomados del Sistema de Seguridad Social: </w:t>
      </w:r>
      <w:r w:rsidR="00AA1F7B">
        <w:rPr>
          <w:rFonts w:ascii="Century Gothic" w:hAnsi="Century Gothic" w:cs="Arial"/>
          <w:sz w:val="24"/>
          <w:szCs w:val="24"/>
        </w:rPr>
        <w:t>___________</w:t>
      </w:r>
      <w:r w:rsidRPr="00BF0DCA">
        <w:rPr>
          <w:rFonts w:ascii="Century Gothic" w:hAnsi="Century Gothic" w:cs="Arial"/>
          <w:sz w:val="24"/>
          <w:szCs w:val="24"/>
        </w:rPr>
        <w:t xml:space="preserve"> teléfono: </w:t>
      </w:r>
      <w:r w:rsidR="00AA1F7B">
        <w:rPr>
          <w:rFonts w:ascii="Century Gothic" w:hAnsi="Century Gothic" w:cs="Arial"/>
          <w:sz w:val="24"/>
          <w:szCs w:val="24"/>
        </w:rPr>
        <w:t>____________</w:t>
      </w:r>
      <w:r w:rsidRPr="00BF0DCA">
        <w:rPr>
          <w:rFonts w:ascii="Century Gothic" w:hAnsi="Century Gothic" w:cs="Arial"/>
          <w:sz w:val="24"/>
          <w:szCs w:val="24"/>
        </w:rPr>
        <w:t xml:space="preserve">, fueron obtenidos a través del Soat y Licencia de Tránsito N°. 10012510026 del vehículo en mención, suministrados por el conducto del vehículo, el señor </w:t>
      </w:r>
      <w:r w:rsidRPr="00BF0DCA">
        <w:rPr>
          <w:rFonts w:ascii="Century Gothic" w:eastAsia="Century Gothic" w:hAnsi="Century Gothic" w:cs="Century Gothic"/>
          <w:b/>
          <w:bCs/>
          <w:sz w:val="24"/>
          <w:szCs w:val="24"/>
        </w:rPr>
        <w:t>URIEL DARIO CUERVO RAMIREZ</w:t>
      </w:r>
      <w:r w:rsidRPr="00BF0DCA">
        <w:rPr>
          <w:rFonts w:ascii="Century Gothic" w:hAnsi="Century Gothic" w:cs="Arial"/>
          <w:sz w:val="24"/>
          <w:szCs w:val="24"/>
        </w:rPr>
        <w:t>.</w:t>
      </w:r>
    </w:p>
    <w:p w14:paraId="73434A6F" w14:textId="77777777" w:rsidR="00BF0DCA" w:rsidRPr="009F56F1" w:rsidRDefault="00BF0DCA" w:rsidP="00BF0DCA">
      <w:pPr>
        <w:jc w:val="both"/>
        <w:rPr>
          <w:rFonts w:ascii="Century Gothic" w:hAnsi="Century Gothic" w:cs="Arial"/>
          <w:sz w:val="32"/>
          <w:szCs w:val="24"/>
        </w:rPr>
      </w:pPr>
    </w:p>
    <w:p w14:paraId="778B8C17" w14:textId="77777777" w:rsidR="00BF0DCA" w:rsidRPr="00BF0DCA" w:rsidRDefault="00BF0DCA" w:rsidP="00BF0DCA">
      <w:pPr>
        <w:jc w:val="both"/>
        <w:rPr>
          <w:rStyle w:val="normaltextrun"/>
          <w:rFonts w:ascii="Century Gothic" w:hAnsi="Century Gothic"/>
          <w:color w:val="000000" w:themeColor="text1"/>
          <w:sz w:val="24"/>
          <w:szCs w:val="24"/>
        </w:rPr>
      </w:pPr>
      <w:r w:rsidRPr="00BF0DCA">
        <w:rPr>
          <w:rFonts w:ascii="Century Gothic" w:eastAsia="Century Gothic" w:hAnsi="Century Gothic" w:cs="Century Gothic"/>
          <w:sz w:val="24"/>
          <w:szCs w:val="24"/>
        </w:rPr>
        <w:t>La</w:t>
      </w:r>
      <w:r w:rsidRPr="00BF0DCA">
        <w:rPr>
          <w:rFonts w:ascii="Century Gothic" w:eastAsia="Century Gothic" w:hAnsi="Century Gothic" w:cs="Century Gothic"/>
          <w:b/>
          <w:bCs/>
          <w:sz w:val="24"/>
          <w:szCs w:val="24"/>
        </w:rPr>
        <w:t xml:space="preserve"> SOCIEDAD TRANSPORTADORA DE MARINILLA S.A SOTRAMAR </w:t>
      </w:r>
      <w:r w:rsidRPr="00BF0DCA">
        <w:rPr>
          <w:rStyle w:val="normaltextrun"/>
          <w:rFonts w:ascii="Century Gothic" w:hAnsi="Century Gothic"/>
          <w:color w:val="000000"/>
          <w:sz w:val="24"/>
          <w:szCs w:val="24"/>
          <w:shd w:val="clear" w:color="auto" w:fill="FFFFFF"/>
        </w:rPr>
        <w:t xml:space="preserve">identificado con Nit: </w:t>
      </w:r>
      <w:r w:rsidRPr="00BF0DCA">
        <w:rPr>
          <w:rFonts w:ascii="Century Gothic" w:eastAsia="Century Gothic" w:hAnsi="Century Gothic" w:cs="Century Gothic"/>
          <w:sz w:val="24"/>
          <w:szCs w:val="24"/>
          <w:lang w:val="es-CO" w:eastAsia="es-CO"/>
        </w:rPr>
        <w:t>800050356-2</w:t>
      </w:r>
      <w:r w:rsidRPr="00BF0DCA">
        <w:rPr>
          <w:rStyle w:val="normaltextrun"/>
          <w:rFonts w:ascii="Century Gothic" w:hAnsi="Century Gothic"/>
          <w:color w:val="000000"/>
          <w:sz w:val="24"/>
          <w:szCs w:val="24"/>
          <w:shd w:val="clear" w:color="auto" w:fill="FFFFFF"/>
        </w:rPr>
        <w:t xml:space="preserve">, afiliadora del vehículo de placas: </w:t>
      </w:r>
      <w:r w:rsidRPr="00BF0DCA">
        <w:rPr>
          <w:rFonts w:ascii="Century Gothic" w:eastAsia="Century Gothic" w:hAnsi="Century Gothic" w:cs="Century Gothic"/>
          <w:b/>
          <w:bCs/>
          <w:sz w:val="24"/>
          <w:szCs w:val="24"/>
        </w:rPr>
        <w:t>SMI328</w:t>
      </w:r>
      <w:r w:rsidRPr="00BF0DCA">
        <w:rPr>
          <w:rStyle w:val="normaltextrun"/>
          <w:rFonts w:ascii="Century Gothic" w:hAnsi="Century Gothic"/>
          <w:color w:val="000000"/>
          <w:sz w:val="24"/>
          <w:szCs w:val="24"/>
          <w:shd w:val="clear" w:color="auto" w:fill="FFFFFF"/>
        </w:rPr>
        <w:t xml:space="preserve">, con dirección: </w:t>
      </w:r>
      <w:r w:rsidRPr="00BF0DCA">
        <w:rPr>
          <w:rStyle w:val="normaltextrun"/>
          <w:rFonts w:eastAsiaTheme="minorEastAsia"/>
          <w:color w:val="000000" w:themeColor="text1"/>
          <w:sz w:val="24"/>
          <w:szCs w:val="24"/>
        </w:rPr>
        <w:t xml:space="preserve">CR 30 CL 28 93, Marinilla, Antioquia. </w:t>
      </w:r>
      <w:r w:rsidRPr="00BF0DCA">
        <w:rPr>
          <w:rStyle w:val="normaltextrun"/>
          <w:rFonts w:ascii="Century Gothic" w:hAnsi="Century Gothic"/>
          <w:color w:val="000000"/>
          <w:sz w:val="24"/>
          <w:szCs w:val="24"/>
          <w:shd w:val="clear" w:color="auto" w:fill="FFFFFF"/>
        </w:rPr>
        <w:t xml:space="preserve">Teléfono: </w:t>
      </w:r>
      <w:r w:rsidRPr="00BF0DCA">
        <w:rPr>
          <w:rStyle w:val="normaltextrun"/>
          <w:rFonts w:eastAsiaTheme="minorEastAsia"/>
          <w:color w:val="000000" w:themeColor="text1"/>
          <w:sz w:val="24"/>
          <w:szCs w:val="24"/>
        </w:rPr>
        <w:t>5484141</w:t>
      </w:r>
      <w:r w:rsidRPr="00BF0DCA">
        <w:rPr>
          <w:rStyle w:val="normaltextrun"/>
          <w:rFonts w:ascii="Century Gothic" w:hAnsi="Century Gothic"/>
          <w:color w:val="000000"/>
          <w:sz w:val="24"/>
          <w:szCs w:val="24"/>
          <w:shd w:val="clear" w:color="auto" w:fill="FFFFFF"/>
        </w:rPr>
        <w:t xml:space="preserve">. Representada legalmente por </w:t>
      </w:r>
      <w:r w:rsidRPr="00BF0DCA">
        <w:rPr>
          <w:rFonts w:ascii="Century Gothic" w:eastAsiaTheme="minorEastAsia" w:hAnsi="Century Gothic"/>
          <w:b/>
          <w:bCs/>
          <w:sz w:val="24"/>
          <w:szCs w:val="24"/>
          <w:lang w:eastAsia="es-CO"/>
        </w:rPr>
        <w:t>OSCAR MAURICIO SALAZAR PARRA</w:t>
      </w:r>
      <w:r w:rsidRPr="00BF0DCA">
        <w:rPr>
          <w:rStyle w:val="normaltextrun"/>
          <w:rFonts w:ascii="Century Gothic" w:hAnsi="Century Gothic"/>
          <w:b/>
          <w:bCs/>
          <w:color w:val="000000"/>
          <w:sz w:val="24"/>
          <w:szCs w:val="24"/>
          <w:shd w:val="clear" w:color="auto" w:fill="FFFFFF"/>
        </w:rPr>
        <w:t xml:space="preserve"> </w:t>
      </w:r>
      <w:r w:rsidRPr="00BF0DCA">
        <w:rPr>
          <w:rStyle w:val="normaltextrun"/>
          <w:rFonts w:ascii="Century Gothic" w:hAnsi="Century Gothic"/>
          <w:color w:val="000000"/>
          <w:sz w:val="24"/>
          <w:szCs w:val="24"/>
          <w:shd w:val="clear" w:color="auto" w:fill="FFFFFF"/>
        </w:rPr>
        <w:t xml:space="preserve">identificado con cédula CC </w:t>
      </w:r>
      <w:r w:rsidRPr="00BF0DCA">
        <w:rPr>
          <w:rStyle w:val="normaltextrun"/>
          <w:rFonts w:eastAsiaTheme="minorEastAsia"/>
          <w:color w:val="000000" w:themeColor="text1"/>
          <w:sz w:val="24"/>
          <w:szCs w:val="24"/>
        </w:rPr>
        <w:t xml:space="preserve">70.829.559 </w:t>
      </w:r>
      <w:r w:rsidRPr="00BF0DCA">
        <w:rPr>
          <w:rStyle w:val="normaltextrun"/>
          <w:rFonts w:ascii="Century Gothic" w:hAnsi="Century Gothic"/>
          <w:color w:val="000000"/>
          <w:sz w:val="24"/>
          <w:szCs w:val="24"/>
          <w:shd w:val="clear" w:color="auto" w:fill="FFFFFF"/>
        </w:rPr>
        <w:t xml:space="preserve">o quien haga sus veces al momento de contestar la demanda, email: </w:t>
      </w:r>
      <w:r w:rsidRPr="00BF0DCA">
        <w:rPr>
          <w:rStyle w:val="normaltextrun"/>
          <w:rFonts w:ascii="Century Gothic" w:eastAsiaTheme="minorEastAsia" w:hAnsi="Century Gothic"/>
          <w:color w:val="0563C1"/>
          <w:sz w:val="24"/>
          <w:szCs w:val="24"/>
          <w:u w:val="single"/>
          <w:lang w:eastAsia="es-CO"/>
        </w:rPr>
        <w:t>sotramar@une.net.co</w:t>
      </w:r>
      <w:r w:rsidRPr="00BF0DCA">
        <w:rPr>
          <w:rStyle w:val="normaltextrun"/>
          <w:rFonts w:ascii="Century Gothic" w:eastAsiaTheme="minorEastAsia" w:hAnsi="Century Gothic"/>
          <w:color w:val="0563C1"/>
          <w:sz w:val="24"/>
          <w:szCs w:val="24"/>
          <w:lang w:eastAsia="es-CO"/>
        </w:rPr>
        <w:t xml:space="preserve">  </w:t>
      </w:r>
    </w:p>
    <w:p w14:paraId="3F8A53A7" w14:textId="77777777" w:rsidR="00BF0DCA" w:rsidRPr="009F56F1" w:rsidRDefault="00BF0DCA" w:rsidP="00BF0DCA">
      <w:pPr>
        <w:jc w:val="both"/>
        <w:rPr>
          <w:rFonts w:ascii="Century Gothic" w:hAnsi="Century Gothic" w:cs="Arial"/>
          <w:b/>
          <w:bCs/>
          <w:sz w:val="32"/>
          <w:szCs w:val="24"/>
        </w:rPr>
      </w:pPr>
    </w:p>
    <w:p w14:paraId="38B80CE7" w14:textId="77777777" w:rsidR="00BF0DCA" w:rsidRPr="00F544D7" w:rsidRDefault="00BF0DCA" w:rsidP="00BF0DCA">
      <w:pPr>
        <w:pStyle w:val="paragraph"/>
        <w:spacing w:before="0" w:beforeAutospacing="0" w:after="0" w:afterAutospacing="0"/>
        <w:jc w:val="both"/>
        <w:textAlignment w:val="baseline"/>
        <w:rPr>
          <w:rStyle w:val="eop"/>
          <w:rFonts w:ascii="Century Gothic" w:hAnsi="Century Gothic" w:cs="Segoe UI"/>
        </w:rPr>
      </w:pPr>
      <w:r>
        <w:rPr>
          <w:rStyle w:val="normaltextrun"/>
          <w:rFonts w:ascii="Century Gothic" w:hAnsi="Century Gothic" w:cs="Segoe UI"/>
        </w:rPr>
        <w:t>La compañía</w:t>
      </w:r>
      <w:r>
        <w:rPr>
          <w:rStyle w:val="normaltextrun"/>
          <w:rFonts w:ascii="Century Gothic" w:hAnsi="Century Gothic" w:cs="Segoe UI"/>
          <w:b/>
          <w:bCs/>
        </w:rPr>
        <w:t xml:space="preserve"> </w:t>
      </w:r>
      <w:r w:rsidRPr="2C8C2155">
        <w:rPr>
          <w:rFonts w:ascii="Century Gothic" w:eastAsia="Century Gothic" w:hAnsi="Century Gothic" w:cs="Century Gothic"/>
          <w:b/>
          <w:bCs/>
        </w:rPr>
        <w:t xml:space="preserve">LA EQUIDAD SEGUROS GENERALES ORGANISMO COOPERATIVO </w:t>
      </w:r>
      <w:r>
        <w:rPr>
          <w:rStyle w:val="normaltextrun"/>
          <w:rFonts w:ascii="Century Gothic" w:hAnsi="Century Gothic" w:cs="Segoe UI"/>
        </w:rPr>
        <w:t xml:space="preserve">identificada con Nit: </w:t>
      </w:r>
      <w:r w:rsidRPr="2C8C2155">
        <w:rPr>
          <w:rStyle w:val="normaltextrun"/>
          <w:rFonts w:ascii="Century Gothic" w:eastAsiaTheme="minorEastAsia" w:hAnsi="Century Gothic" w:cstheme="minorBidi"/>
        </w:rPr>
        <w:t xml:space="preserve">860028415-5 quien expidió póliza de responsabilidad civil extracontractual en relación con el vehículo </w:t>
      </w:r>
      <w:r>
        <w:rPr>
          <w:rStyle w:val="normaltextrun"/>
          <w:rFonts w:ascii="Century Gothic" w:hAnsi="Century Gothic" w:cs="Segoe UI"/>
        </w:rPr>
        <w:t xml:space="preserve">de placas: </w:t>
      </w:r>
      <w:r w:rsidRPr="2C8C2155">
        <w:rPr>
          <w:rFonts w:ascii="Century Gothic" w:hAnsi="Century Gothic" w:cs="Arial"/>
          <w:b/>
          <w:bCs/>
        </w:rPr>
        <w:t>SMI</w:t>
      </w:r>
      <w:r w:rsidRPr="2C8C2155">
        <w:rPr>
          <w:rFonts w:ascii="Century Gothic" w:eastAsia="Century Gothic" w:hAnsi="Century Gothic" w:cs="Century Gothic"/>
          <w:b/>
          <w:bCs/>
        </w:rPr>
        <w:t>328</w:t>
      </w:r>
      <w:r>
        <w:rPr>
          <w:rStyle w:val="normaltextrun"/>
          <w:rFonts w:ascii="Century Gothic" w:hAnsi="Century Gothic" w:cs="Segoe UI"/>
        </w:rPr>
        <w:t xml:space="preserve">, </w:t>
      </w:r>
      <w:r>
        <w:rPr>
          <w:rStyle w:val="normaltextrun"/>
          <w:rFonts w:ascii="Century Gothic" w:hAnsi="Century Gothic" w:cs="Segoe UI"/>
          <w:color w:val="000000"/>
          <w:shd w:val="clear" w:color="auto" w:fill="FFFFFF"/>
          <w:lang w:val="es-ES"/>
        </w:rPr>
        <w:t xml:space="preserve">con dirección: </w:t>
      </w:r>
      <w:r w:rsidRPr="2C8C2155">
        <w:rPr>
          <w:rStyle w:val="normaltextrun"/>
          <w:rFonts w:ascii="Century Gothic" w:eastAsiaTheme="minorEastAsia" w:hAnsi="Century Gothic" w:cstheme="minorBidi"/>
          <w:lang w:val="es-ES"/>
        </w:rPr>
        <w:t>Cr 9 A # 99 - 07 To 3 P 14.</w:t>
      </w:r>
      <w:r w:rsidRPr="2C8C2155">
        <w:rPr>
          <w:rStyle w:val="normaltextrun"/>
          <w:rFonts w:ascii="Century Gothic" w:hAnsi="Century Gothic" w:cs="Segoe UI"/>
          <w:color w:val="000000"/>
          <w:shd w:val="clear" w:color="auto" w:fill="FFFFFF"/>
          <w:lang w:val="es-ES"/>
        </w:rPr>
        <w:t xml:space="preserve"> Bogotá D.C. Teléfono: </w:t>
      </w:r>
      <w:r w:rsidRPr="2C8C2155">
        <w:rPr>
          <w:rStyle w:val="normaltextrun"/>
          <w:rFonts w:ascii="Century Gothic" w:eastAsiaTheme="minorEastAsia" w:hAnsi="Century Gothic" w:cstheme="minorBidi"/>
          <w:lang w:val="es-ES"/>
        </w:rPr>
        <w:t>5922929.</w:t>
      </w:r>
      <w:r w:rsidRPr="2C8C2155">
        <w:rPr>
          <w:rStyle w:val="normaltextrun"/>
          <w:rFonts w:ascii="Century Gothic" w:hAnsi="Century Gothic" w:cs="Segoe UI"/>
          <w:color w:val="000000"/>
          <w:shd w:val="clear" w:color="auto" w:fill="FFFFFF"/>
          <w:lang w:val="es-ES"/>
        </w:rPr>
        <w:t xml:space="preserve"> Representada legalmente por (Suplente) </w:t>
      </w:r>
      <w:r w:rsidRPr="2C8C2155">
        <w:rPr>
          <w:rFonts w:ascii="Century Gothic" w:eastAsiaTheme="minorEastAsia" w:hAnsi="Century Gothic" w:cstheme="minorBidi"/>
          <w:b/>
          <w:bCs/>
          <w:lang w:val="es-ES"/>
        </w:rPr>
        <w:t xml:space="preserve">CARLOS EDUARDO ESPINOSA COVELLI </w:t>
      </w:r>
      <w:r w:rsidRPr="2C8C2155">
        <w:rPr>
          <w:rStyle w:val="normaltextrun"/>
          <w:rFonts w:ascii="Century Gothic" w:hAnsi="Century Gothic" w:cs="Segoe UI"/>
          <w:color w:val="000000"/>
          <w:shd w:val="clear" w:color="auto" w:fill="FFFFFF"/>
          <w:lang w:val="es-ES"/>
        </w:rPr>
        <w:t xml:space="preserve">identificado con cédula de ciudadanía No. </w:t>
      </w:r>
      <w:r w:rsidRPr="2C8C2155">
        <w:rPr>
          <w:rStyle w:val="normaltextrun"/>
          <w:rFonts w:ascii="Century Gothic" w:eastAsiaTheme="minorEastAsia" w:hAnsi="Century Gothic" w:cstheme="minorBidi"/>
          <w:color w:val="000000" w:themeColor="text1"/>
          <w:lang w:val="es-ES"/>
        </w:rPr>
        <w:t xml:space="preserve">79.242.457 o quien haga sus veces al momento de contestar la demanda, email: </w:t>
      </w:r>
      <w:r w:rsidRPr="2C8C2155">
        <w:rPr>
          <w:rStyle w:val="normaltextrun"/>
          <w:rFonts w:ascii="Century Gothic" w:hAnsi="Century Gothic" w:cs="Segoe UI"/>
          <w:color w:val="0563C1"/>
          <w:u w:val="single"/>
          <w:lang w:val="es-ES"/>
        </w:rPr>
        <w:t>notificacionesjudicialeslaequidad@laequidadseguros.coop</w:t>
      </w:r>
    </w:p>
    <w:p w14:paraId="3F248D1D" w14:textId="6EC62D15" w:rsidR="1A3B3F2A" w:rsidRDefault="1A3B3F2A" w:rsidP="1A3B3F2A">
      <w:pPr>
        <w:jc w:val="both"/>
        <w:rPr>
          <w:rFonts w:ascii="Century Gothic" w:hAnsi="Century Gothic" w:cs="Arial"/>
          <w:sz w:val="24"/>
          <w:szCs w:val="24"/>
        </w:rPr>
      </w:pPr>
    </w:p>
    <w:p w14:paraId="2C431E1C" w14:textId="72E5ACBF" w:rsidR="229A0A40" w:rsidRDefault="229A0A40" w:rsidP="229A0A40">
      <w:pPr>
        <w:jc w:val="both"/>
        <w:rPr>
          <w:rFonts w:ascii="Century Gothic" w:hAnsi="Century Gothic" w:cs="Tahoma"/>
          <w:b/>
          <w:bCs/>
          <w:sz w:val="24"/>
          <w:szCs w:val="24"/>
        </w:rPr>
      </w:pPr>
    </w:p>
    <w:p w14:paraId="4C03314B" w14:textId="4DB48F0B" w:rsidR="003C17F3" w:rsidRPr="00443BDA" w:rsidRDefault="003C17F3" w:rsidP="003C17F3">
      <w:pPr>
        <w:jc w:val="both"/>
        <w:rPr>
          <w:rFonts w:ascii="Century Gothic" w:hAnsi="Century Gothic" w:cs="Tahoma"/>
          <w:b/>
          <w:sz w:val="24"/>
          <w:szCs w:val="24"/>
        </w:rPr>
      </w:pPr>
      <w:r w:rsidRPr="00443BDA">
        <w:rPr>
          <w:rFonts w:ascii="Century Gothic" w:hAnsi="Century Gothic" w:cs="Tahoma"/>
          <w:b/>
          <w:sz w:val="24"/>
          <w:szCs w:val="24"/>
        </w:rPr>
        <w:t>APODERADA,</w:t>
      </w:r>
    </w:p>
    <w:p w14:paraId="3186D9AC" w14:textId="77777777" w:rsidR="003C17F3" w:rsidRPr="00443BDA" w:rsidRDefault="003C17F3" w:rsidP="003C17F3">
      <w:pPr>
        <w:jc w:val="both"/>
        <w:rPr>
          <w:rFonts w:ascii="Century Gothic" w:hAnsi="Century Gothic" w:cs="Tahoma"/>
          <w:sz w:val="24"/>
          <w:szCs w:val="24"/>
          <w:highlight w:val="yellow"/>
          <w:lang w:val="es-CO"/>
        </w:rPr>
      </w:pPr>
    </w:p>
    <w:p w14:paraId="09506159" w14:textId="31ACA7FB" w:rsidR="003C17F3" w:rsidRPr="00443BDA" w:rsidRDefault="003C17F3" w:rsidP="003C17F3">
      <w:pPr>
        <w:jc w:val="both"/>
        <w:rPr>
          <w:rFonts w:ascii="Century Gothic" w:hAnsi="Century Gothic" w:cs="Tahoma"/>
          <w:sz w:val="24"/>
          <w:szCs w:val="24"/>
          <w:lang w:val="es-CO"/>
        </w:rPr>
      </w:pPr>
      <w:r w:rsidRPr="00443BDA">
        <w:rPr>
          <w:rFonts w:ascii="Century Gothic" w:hAnsi="Century Gothic" w:cs="Tahoma"/>
          <w:b/>
          <w:sz w:val="24"/>
          <w:szCs w:val="24"/>
          <w:lang w:val="es-CO"/>
        </w:rPr>
        <w:t xml:space="preserve">PIEDAD CECILIA </w:t>
      </w:r>
      <w:r w:rsidR="00B15849" w:rsidRPr="00443BDA">
        <w:rPr>
          <w:rFonts w:ascii="Century Gothic" w:hAnsi="Century Gothic" w:cs="Tahoma"/>
          <w:b/>
          <w:sz w:val="24"/>
          <w:szCs w:val="24"/>
          <w:lang w:val="es-CO"/>
        </w:rPr>
        <w:t>VÁSQUEZ</w:t>
      </w:r>
      <w:r w:rsidRPr="00443BDA">
        <w:rPr>
          <w:rFonts w:ascii="Century Gothic" w:hAnsi="Century Gothic" w:cs="Tahoma"/>
          <w:b/>
          <w:sz w:val="24"/>
          <w:szCs w:val="24"/>
          <w:lang w:val="es-CO"/>
        </w:rPr>
        <w:t xml:space="preserve"> MÁRQUEZ</w:t>
      </w:r>
      <w:r w:rsidRPr="00443BDA">
        <w:rPr>
          <w:rFonts w:ascii="Century Gothic" w:hAnsi="Century Gothic" w:cs="Tahoma"/>
          <w:b/>
          <w:sz w:val="24"/>
          <w:szCs w:val="24"/>
        </w:rPr>
        <w:t>,</w:t>
      </w:r>
      <w:r w:rsidRPr="00443BDA">
        <w:rPr>
          <w:rFonts w:ascii="Century Gothic" w:hAnsi="Century Gothic" w:cs="Tahoma"/>
          <w:sz w:val="24"/>
          <w:szCs w:val="24"/>
        </w:rPr>
        <w:t xml:space="preserve"> </w:t>
      </w:r>
      <w:r w:rsidRPr="00443BDA">
        <w:rPr>
          <w:rFonts w:ascii="Century Gothic" w:hAnsi="Century Gothic" w:cs="Tahoma"/>
          <w:sz w:val="24"/>
          <w:szCs w:val="24"/>
          <w:lang w:val="es-CO"/>
        </w:rPr>
        <w:t xml:space="preserve">identificada con la cédula de ciudadanía Nro. 43.483.764, domiciliada en el municipio de Medellín, abogada en ejercicio, portadora de la tarjeta profesional Nro. 238.415, expedida por el Consejo Superior de la Judicatura, con email: </w:t>
      </w:r>
      <w:hyperlink r:id="rId18" w:history="1">
        <w:r w:rsidRPr="00443BDA">
          <w:rPr>
            <w:rFonts w:ascii="Century Gothic" w:hAnsi="Century Gothic" w:cs="Tahoma"/>
            <w:color w:val="0563C1" w:themeColor="hyperlink"/>
            <w:sz w:val="24"/>
            <w:szCs w:val="24"/>
            <w:u w:val="single"/>
          </w:rPr>
          <w:t>piedadvasquez7@gmail.com</w:t>
        </w:r>
      </w:hyperlink>
      <w:r w:rsidRPr="00443BDA">
        <w:rPr>
          <w:rFonts w:ascii="Century Gothic" w:hAnsi="Century Gothic" w:cs="Tahoma"/>
          <w:color w:val="0563C1" w:themeColor="hyperlink"/>
          <w:sz w:val="24"/>
          <w:szCs w:val="24"/>
          <w:u w:val="single"/>
        </w:rPr>
        <w:t xml:space="preserve"> </w:t>
      </w:r>
      <w:r w:rsidRPr="00443BDA">
        <w:rPr>
          <w:rFonts w:ascii="Century Gothic" w:hAnsi="Century Gothic" w:cs="Tahoma"/>
          <w:sz w:val="24"/>
          <w:szCs w:val="24"/>
          <w:lang w:val="es-CO"/>
        </w:rPr>
        <w:t>y dirección: Carrera 50# 50-14 oficina 1601 Piso 16 Banco Popular en la ciudad de Medellín.</w:t>
      </w:r>
    </w:p>
    <w:p w14:paraId="0CD4044F" w14:textId="77777777" w:rsidR="00B15849" w:rsidRDefault="00B15849" w:rsidP="229A0A40">
      <w:pPr>
        <w:tabs>
          <w:tab w:val="left" w:pos="930"/>
        </w:tabs>
        <w:jc w:val="both"/>
        <w:rPr>
          <w:rFonts w:ascii="Century Gothic" w:hAnsi="Century Gothic" w:cs="Tahoma"/>
          <w:b/>
          <w:sz w:val="24"/>
          <w:szCs w:val="24"/>
          <w:lang w:val="es-CO"/>
        </w:rPr>
      </w:pPr>
    </w:p>
    <w:p w14:paraId="1EF4E51F" w14:textId="77777777" w:rsidR="00AA1F7B" w:rsidRPr="0033697C" w:rsidRDefault="00AA1F7B" w:rsidP="00AA1F7B">
      <w:pPr>
        <w:pStyle w:val="Prrafodelista"/>
        <w:rPr>
          <w:rFonts w:ascii="Century Gothic" w:eastAsia="Times New Roman" w:hAnsi="Century Gothic" w:cs="Arial"/>
          <w:sz w:val="24"/>
          <w:szCs w:val="24"/>
          <w:lang w:val="es-ES_tradnl" w:eastAsia="es-ES_tradnl"/>
        </w:rPr>
      </w:pPr>
    </w:p>
    <w:p w14:paraId="34069859" w14:textId="77777777" w:rsidR="00AA1F7B" w:rsidRPr="0033697C" w:rsidRDefault="00AA1F7B" w:rsidP="00AA1F7B">
      <w:pPr>
        <w:rPr>
          <w:rFonts w:ascii="Century Gothic" w:eastAsia="Times New Roman" w:hAnsi="Century Gothic" w:cs="Arial"/>
          <w:sz w:val="24"/>
          <w:szCs w:val="24"/>
          <w:lang w:val="es-ES_tradnl" w:eastAsia="es-ES_tradnl"/>
        </w:rPr>
      </w:pPr>
      <w:r w:rsidRPr="0033697C">
        <w:rPr>
          <w:rFonts w:ascii="Century Gothic" w:eastAsia="Times New Roman" w:hAnsi="Century Gothic" w:cs="Arial"/>
          <w:sz w:val="24"/>
          <w:szCs w:val="24"/>
          <w:lang w:val="es-ES_tradnl" w:eastAsia="es-ES_tradnl"/>
        </w:rPr>
        <w:t>Atentamente,</w:t>
      </w:r>
    </w:p>
    <w:p w14:paraId="7C0F701C" w14:textId="77777777" w:rsidR="00AA1F7B" w:rsidRPr="0033697C" w:rsidRDefault="00AA1F7B" w:rsidP="00AA1F7B">
      <w:pPr>
        <w:autoSpaceDE w:val="0"/>
        <w:autoSpaceDN w:val="0"/>
        <w:adjustRightInd w:val="0"/>
        <w:rPr>
          <w:rFonts w:ascii="Century Gothic" w:hAnsi="Century Gothic" w:cs="Tahoma"/>
          <w:sz w:val="24"/>
          <w:szCs w:val="24"/>
        </w:rPr>
      </w:pPr>
      <w:r w:rsidRPr="0033697C">
        <w:rPr>
          <w:rFonts w:ascii="Century Gothic" w:hAnsi="Century Gothic" w:cs="Tahoma"/>
          <w:sz w:val="24"/>
          <w:szCs w:val="24"/>
        </w:rPr>
        <w:t xml:space="preserve">                                                  </w:t>
      </w:r>
    </w:p>
    <w:p w14:paraId="774CE3F2" w14:textId="77777777" w:rsidR="00AA1F7B" w:rsidRPr="0033697C" w:rsidRDefault="00AA1F7B" w:rsidP="00AA1F7B">
      <w:pPr>
        <w:jc w:val="both"/>
        <w:rPr>
          <w:rFonts w:ascii="Century Gothic" w:hAnsi="Century Gothic" w:cs="Tahoma"/>
          <w:b/>
          <w:sz w:val="24"/>
          <w:szCs w:val="24"/>
          <w:lang w:val="es-CO"/>
        </w:rPr>
      </w:pPr>
      <w:r w:rsidRPr="0033697C">
        <w:rPr>
          <w:rFonts w:ascii="Century Gothic" w:hAnsi="Century Gothic" w:cs="Tahoma"/>
          <w:noProof/>
          <w:sz w:val="24"/>
          <w:szCs w:val="24"/>
          <w:lang w:val="es-CO" w:eastAsia="es-CO"/>
        </w:rPr>
        <w:drawing>
          <wp:inline distT="0" distB="0" distL="0" distR="0" wp14:anchorId="5DC9D1A5" wp14:editId="227C9C95">
            <wp:extent cx="791059" cy="695325"/>
            <wp:effectExtent l="0" t="0" r="9525" b="0"/>
            <wp:docPr id="4" name="Imagen 4" descr="C:\Users\PIEDAD VASQUEZ\Desktop\CARPETA ORIANA7SEPTIEMBRE  DE 2018\horiana\firma\FIRMA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EDAD VASQUEZ\Desktop\CARPETA ORIANA7SEPTIEMBRE  DE 2018\horiana\firma\FIRMA ORIGINAL.jpg"/>
                    <pic:cNvPicPr>
                      <a:picLocks noChangeAspect="1" noChangeArrowheads="1"/>
                    </pic:cNvPicPr>
                  </pic:nvPicPr>
                  <pic:blipFill>
                    <a:blip r:embed="rId19" cstate="print">
                      <a:biLevel thresh="75000"/>
                      <a:extLst>
                        <a:ext uri="{BEBA8EAE-BF5A-486C-A8C5-ECC9F3942E4B}">
                          <a14:imgProps xmlns:a14="http://schemas.microsoft.com/office/drawing/2010/main">
                            <a14:imgLayer r:embed="rId2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807098" cy="709423"/>
                    </a:xfrm>
                    <a:prstGeom prst="rect">
                      <a:avLst/>
                    </a:prstGeom>
                    <a:noFill/>
                    <a:ln>
                      <a:noFill/>
                    </a:ln>
                  </pic:spPr>
                </pic:pic>
              </a:graphicData>
            </a:graphic>
          </wp:inline>
        </w:drawing>
      </w:r>
    </w:p>
    <w:p w14:paraId="5BD1ABD4" w14:textId="77777777" w:rsidR="00AA1F7B" w:rsidRPr="0033697C" w:rsidRDefault="00AA1F7B" w:rsidP="00AA1F7B">
      <w:pPr>
        <w:jc w:val="both"/>
        <w:rPr>
          <w:rFonts w:ascii="Century Gothic" w:hAnsi="Century Gothic" w:cs="Tahoma"/>
          <w:b/>
          <w:sz w:val="24"/>
          <w:szCs w:val="24"/>
          <w:lang w:val="es-CO"/>
        </w:rPr>
      </w:pPr>
      <w:r w:rsidRPr="0033697C">
        <w:rPr>
          <w:rFonts w:ascii="Century Gothic" w:hAnsi="Century Gothic" w:cs="Tahoma"/>
          <w:b/>
          <w:sz w:val="24"/>
          <w:szCs w:val="24"/>
          <w:lang w:val="es-CO"/>
        </w:rPr>
        <w:t>_________________________________</w:t>
      </w:r>
    </w:p>
    <w:p w14:paraId="15B9DA08" w14:textId="77777777" w:rsidR="00AA1F7B" w:rsidRPr="0033697C" w:rsidRDefault="00AA1F7B" w:rsidP="00AA1F7B">
      <w:pPr>
        <w:jc w:val="both"/>
        <w:rPr>
          <w:rFonts w:ascii="Century Gothic" w:hAnsi="Century Gothic" w:cs="Tahoma"/>
          <w:b/>
          <w:sz w:val="24"/>
          <w:szCs w:val="24"/>
          <w:lang w:val="es-CO"/>
        </w:rPr>
      </w:pPr>
      <w:r w:rsidRPr="0033697C">
        <w:rPr>
          <w:rFonts w:ascii="Century Gothic" w:hAnsi="Century Gothic" w:cs="Tahoma"/>
          <w:b/>
          <w:sz w:val="24"/>
          <w:szCs w:val="24"/>
          <w:lang w:val="es-CO"/>
        </w:rPr>
        <w:t>PIEDAD CECILIA VASQUEZ MÁRQUEZ</w:t>
      </w:r>
    </w:p>
    <w:p w14:paraId="15EE1B9B" w14:textId="77777777" w:rsidR="00AA1F7B" w:rsidRPr="0033697C" w:rsidRDefault="00AA1F7B" w:rsidP="00AA1F7B">
      <w:pPr>
        <w:jc w:val="both"/>
        <w:rPr>
          <w:rFonts w:ascii="Century Gothic" w:hAnsi="Century Gothic" w:cs="Tahoma"/>
          <w:sz w:val="24"/>
          <w:szCs w:val="24"/>
          <w:lang w:val="es-CO"/>
        </w:rPr>
      </w:pPr>
      <w:r w:rsidRPr="0033697C">
        <w:rPr>
          <w:rFonts w:ascii="Century Gothic" w:hAnsi="Century Gothic" w:cs="Tahoma"/>
          <w:sz w:val="24"/>
          <w:szCs w:val="24"/>
          <w:lang w:val="es-CO"/>
        </w:rPr>
        <w:t>C.C. Nro. 43.483.764</w:t>
      </w:r>
    </w:p>
    <w:p w14:paraId="6AA5D3B6" w14:textId="77777777" w:rsidR="00AA1F7B" w:rsidRPr="0033697C" w:rsidRDefault="00AA1F7B" w:rsidP="00AA1F7B">
      <w:pPr>
        <w:jc w:val="both"/>
        <w:rPr>
          <w:rFonts w:ascii="Century Gothic" w:hAnsi="Century Gothic" w:cs="Tahoma"/>
          <w:sz w:val="24"/>
          <w:szCs w:val="24"/>
          <w:lang w:val="es-CO"/>
        </w:rPr>
      </w:pPr>
      <w:r w:rsidRPr="0033697C">
        <w:rPr>
          <w:rFonts w:ascii="Century Gothic" w:hAnsi="Century Gothic" w:cs="Tahoma"/>
          <w:sz w:val="24"/>
          <w:szCs w:val="24"/>
          <w:lang w:val="es-CO"/>
        </w:rPr>
        <w:t>T.P 238.415 expedida por el C. S. de la Judicatura</w:t>
      </w:r>
    </w:p>
    <w:p w14:paraId="659928D4" w14:textId="05E35A92" w:rsidR="003A6088" w:rsidRPr="003A6088" w:rsidRDefault="00AA1F7B" w:rsidP="00AA1F7B">
      <w:pPr>
        <w:jc w:val="both"/>
        <w:rPr>
          <w:rFonts w:ascii="Century Gothic" w:eastAsia="Times New Roman" w:hAnsi="Century Gothic" w:cs="Calibri"/>
          <w:color w:val="000000"/>
          <w:sz w:val="24"/>
          <w:szCs w:val="24"/>
          <w:lang w:val="es-CO" w:eastAsia="es-ES"/>
        </w:rPr>
      </w:pPr>
      <w:r w:rsidRPr="0033697C">
        <w:rPr>
          <w:rFonts w:ascii="Century Gothic" w:hAnsi="Century Gothic" w:cs="Tahoma"/>
          <w:sz w:val="24"/>
          <w:szCs w:val="24"/>
          <w:lang w:val="es-CO"/>
        </w:rPr>
        <w:t xml:space="preserve">Email: </w:t>
      </w:r>
      <w:hyperlink r:id="rId21" w:history="1">
        <w:r w:rsidRPr="0033697C">
          <w:rPr>
            <w:rStyle w:val="Hipervnculo"/>
            <w:rFonts w:ascii="Century Gothic" w:hAnsi="Century Gothic" w:cs="Tahoma"/>
            <w:sz w:val="24"/>
            <w:szCs w:val="24"/>
            <w:lang w:val="es-CO"/>
          </w:rPr>
          <w:t>piedadvasquez7@gmail.com</w:t>
        </w:r>
      </w:hyperlink>
    </w:p>
    <w:sectPr w:rsidR="003A6088" w:rsidRPr="003A6088" w:rsidSect="007054AA">
      <w:headerReference w:type="default" r:id="rId22"/>
      <w:footerReference w:type="default" r:id="rId23"/>
      <w:pgSz w:w="12247" w:h="18711" w:code="5"/>
      <w:pgMar w:top="1417" w:right="1701" w:bottom="1417" w:left="1701" w:header="624" w:footer="397"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3421" w14:textId="77777777" w:rsidR="00DB51D1" w:rsidRDefault="00DB51D1" w:rsidP="009C0DC9">
      <w:r>
        <w:separator/>
      </w:r>
    </w:p>
  </w:endnote>
  <w:endnote w:type="continuationSeparator" w:id="0">
    <w:p w14:paraId="20CCB087" w14:textId="77777777" w:rsidR="00DB51D1" w:rsidRDefault="00DB51D1" w:rsidP="009C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icrosoft JhengHei UI Light">
    <w:panose1 w:val="020B0304030504040204"/>
    <w:charset w:val="88"/>
    <w:family w:val="swiss"/>
    <w:pitch w:val="variable"/>
    <w:sig w:usb0="800002A7" w:usb1="28CF4400" w:usb2="00000016" w:usb3="00000000" w:csb0="00100009"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18"/>
        <w:szCs w:val="18"/>
      </w:rPr>
      <w:id w:val="-1540126541"/>
      <w:docPartObj>
        <w:docPartGallery w:val="Page Numbers (Bottom of Page)"/>
        <w:docPartUnique/>
      </w:docPartObj>
    </w:sdtPr>
    <w:sdtContent>
      <w:sdt>
        <w:sdtPr>
          <w:rPr>
            <w:rFonts w:ascii="Garamond" w:hAnsi="Garamond"/>
            <w:sz w:val="18"/>
            <w:szCs w:val="18"/>
          </w:rPr>
          <w:id w:val="-1769616900"/>
          <w:docPartObj>
            <w:docPartGallery w:val="Page Numbers (Top of Page)"/>
            <w:docPartUnique/>
          </w:docPartObj>
        </w:sdtPr>
        <w:sdtContent>
          <w:p w14:paraId="6761A3DC" w14:textId="6994CBF1" w:rsidR="00A41D91" w:rsidRPr="009C0DC9" w:rsidRDefault="00A41D91" w:rsidP="009C0DC9">
            <w:pPr>
              <w:pStyle w:val="Piedepgina"/>
              <w:jc w:val="right"/>
              <w:rPr>
                <w:rFonts w:ascii="Garamond" w:hAnsi="Garamond"/>
                <w:sz w:val="18"/>
              </w:rPr>
            </w:pPr>
            <w:r w:rsidRPr="009C0DC9">
              <w:rPr>
                <w:rFonts w:ascii="Garamond" w:hAnsi="Garamond"/>
                <w:sz w:val="18"/>
              </w:rPr>
              <w:t xml:space="preserve">Página </w:t>
            </w:r>
            <w:r w:rsidRPr="009C0DC9">
              <w:rPr>
                <w:rFonts w:ascii="Garamond" w:hAnsi="Garamond"/>
                <w:b/>
                <w:bCs/>
                <w:sz w:val="20"/>
                <w:szCs w:val="24"/>
              </w:rPr>
              <w:fldChar w:fldCharType="begin"/>
            </w:r>
            <w:r w:rsidRPr="009C0DC9">
              <w:rPr>
                <w:rFonts w:ascii="Garamond" w:hAnsi="Garamond"/>
                <w:b/>
                <w:bCs/>
                <w:sz w:val="18"/>
              </w:rPr>
              <w:instrText>PAGE</w:instrText>
            </w:r>
            <w:r w:rsidRPr="009C0DC9">
              <w:rPr>
                <w:rFonts w:ascii="Garamond" w:hAnsi="Garamond"/>
                <w:b/>
                <w:bCs/>
                <w:sz w:val="20"/>
                <w:szCs w:val="24"/>
              </w:rPr>
              <w:fldChar w:fldCharType="separate"/>
            </w:r>
            <w:r w:rsidR="007031F6">
              <w:rPr>
                <w:rFonts w:ascii="Garamond" w:hAnsi="Garamond"/>
                <w:b/>
                <w:bCs/>
                <w:noProof/>
                <w:sz w:val="18"/>
              </w:rPr>
              <w:t>1</w:t>
            </w:r>
            <w:r w:rsidRPr="009C0DC9">
              <w:rPr>
                <w:rFonts w:ascii="Garamond" w:hAnsi="Garamond"/>
                <w:b/>
                <w:bCs/>
                <w:sz w:val="20"/>
                <w:szCs w:val="24"/>
              </w:rPr>
              <w:fldChar w:fldCharType="end"/>
            </w:r>
            <w:r w:rsidRPr="009C0DC9">
              <w:rPr>
                <w:rFonts w:ascii="Garamond" w:hAnsi="Garamond"/>
                <w:sz w:val="18"/>
              </w:rPr>
              <w:t xml:space="preserve"> de </w:t>
            </w:r>
            <w:r w:rsidRPr="009C0DC9">
              <w:rPr>
                <w:rFonts w:ascii="Garamond" w:hAnsi="Garamond"/>
                <w:b/>
                <w:bCs/>
                <w:sz w:val="20"/>
                <w:szCs w:val="24"/>
              </w:rPr>
              <w:fldChar w:fldCharType="begin"/>
            </w:r>
            <w:r w:rsidRPr="009C0DC9">
              <w:rPr>
                <w:rFonts w:ascii="Garamond" w:hAnsi="Garamond"/>
                <w:b/>
                <w:bCs/>
                <w:sz w:val="18"/>
              </w:rPr>
              <w:instrText>NUMPAGES</w:instrText>
            </w:r>
            <w:r w:rsidRPr="009C0DC9">
              <w:rPr>
                <w:rFonts w:ascii="Garamond" w:hAnsi="Garamond"/>
                <w:b/>
                <w:bCs/>
                <w:sz w:val="20"/>
                <w:szCs w:val="24"/>
              </w:rPr>
              <w:fldChar w:fldCharType="separate"/>
            </w:r>
            <w:r w:rsidR="007031F6">
              <w:rPr>
                <w:rFonts w:ascii="Garamond" w:hAnsi="Garamond"/>
                <w:b/>
                <w:bCs/>
                <w:noProof/>
                <w:sz w:val="18"/>
              </w:rPr>
              <w:t>15</w:t>
            </w:r>
            <w:r w:rsidRPr="009C0DC9">
              <w:rPr>
                <w:rFonts w:ascii="Garamond" w:hAnsi="Garamond"/>
                <w:b/>
                <w:bCs/>
                <w:sz w:val="20"/>
                <w:szCs w:val="24"/>
              </w:rPr>
              <w:fldChar w:fldCharType="end"/>
            </w:r>
          </w:p>
        </w:sdtContent>
      </w:sdt>
    </w:sdtContent>
  </w:sdt>
  <w:p w14:paraId="27D82B4E" w14:textId="77777777" w:rsidR="00A41D91" w:rsidRDefault="00A41D91">
    <w:pPr>
      <w:pStyle w:val="Piedepgina"/>
    </w:pPr>
  </w:p>
  <w:p w14:paraId="27C1DBA1" w14:textId="77777777" w:rsidR="00A41D91" w:rsidRDefault="00A41D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47FC" w14:textId="77777777" w:rsidR="00DB51D1" w:rsidRDefault="00DB51D1" w:rsidP="009C0DC9">
      <w:r>
        <w:separator/>
      </w:r>
    </w:p>
  </w:footnote>
  <w:footnote w:type="continuationSeparator" w:id="0">
    <w:p w14:paraId="41D8DE74" w14:textId="77777777" w:rsidR="00DB51D1" w:rsidRDefault="00DB51D1" w:rsidP="009C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0963" w14:textId="7BFFB5C2" w:rsidR="00A41D91" w:rsidRDefault="00A41D91" w:rsidP="00217270">
    <w:pPr>
      <w:jc w:val="center"/>
      <w:rPr>
        <w:rFonts w:ascii="Edwardian Script ITC" w:eastAsia="Calibri" w:hAnsi="Edwardian Script ITC" w:cs="Times New Roman"/>
        <w:b/>
        <w:sz w:val="56"/>
        <w:szCs w:val="56"/>
        <w:lang w:val="es-CO"/>
      </w:rPr>
    </w:pPr>
    <w:r>
      <w:rPr>
        <w:noProof/>
        <w:lang w:val="es-CO" w:eastAsia="es-CO"/>
      </w:rPr>
      <w:drawing>
        <wp:anchor distT="0" distB="0" distL="114300" distR="114300" simplePos="0" relativeHeight="251660288" behindDoc="1" locked="0" layoutInCell="1" allowOverlap="1" wp14:anchorId="069FB88E" wp14:editId="0CB78771">
          <wp:simplePos x="0" y="0"/>
          <wp:positionH relativeFrom="margin">
            <wp:posOffset>2508250</wp:posOffset>
          </wp:positionH>
          <wp:positionV relativeFrom="paragraph">
            <wp:posOffset>26035</wp:posOffset>
          </wp:positionV>
          <wp:extent cx="1008530" cy="719455"/>
          <wp:effectExtent l="0" t="0" r="127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530" cy="719455"/>
                  </a:xfrm>
                  <a:prstGeom prst="rect">
                    <a:avLst/>
                  </a:prstGeom>
                  <a:noFill/>
                  <a:ln>
                    <a:noFill/>
                  </a:ln>
                </pic:spPr>
              </pic:pic>
            </a:graphicData>
          </a:graphic>
          <wp14:sizeRelH relativeFrom="margin">
            <wp14:pctWidth>0</wp14:pctWidth>
          </wp14:sizeRelH>
        </wp:anchor>
      </w:drawing>
    </w:r>
  </w:p>
  <w:p w14:paraId="450F13D6" w14:textId="14FEEC6F" w:rsidR="00A41D91" w:rsidRPr="00B141E9" w:rsidRDefault="00A41D91" w:rsidP="00B141E9">
    <w:pPr>
      <w:rPr>
        <w:rFonts w:ascii="Edwardian Script ITC" w:eastAsia="Calibri" w:hAnsi="Edwardian Script ITC" w:cs="Times New Roman"/>
        <w:b/>
        <w:sz w:val="56"/>
        <w:szCs w:val="56"/>
        <w:lang w:val="es-CO"/>
      </w:rPr>
    </w:pPr>
    <w:r w:rsidRPr="009C0DC9">
      <w:rPr>
        <w:rFonts w:ascii="Goudy Old Style" w:hAnsi="Goudy Old Style" w:cs="Times New Roman"/>
        <w:b/>
        <w:noProof/>
        <w:color w:val="BFBFBF" w:themeColor="background1" w:themeShade="BF"/>
        <w:szCs w:val="28"/>
        <w:lang w:val="es-CO" w:eastAsia="es-CO"/>
      </w:rPr>
      <mc:AlternateContent>
        <mc:Choice Requires="wps">
          <w:drawing>
            <wp:anchor distT="0" distB="0" distL="114300" distR="114300" simplePos="0" relativeHeight="251659264" behindDoc="0" locked="0" layoutInCell="1" allowOverlap="1" wp14:anchorId="6802BD51" wp14:editId="4A9E1EB7">
              <wp:simplePos x="0" y="0"/>
              <wp:positionH relativeFrom="column">
                <wp:posOffset>218216</wp:posOffset>
              </wp:positionH>
              <wp:positionV relativeFrom="paragraph">
                <wp:posOffset>255718</wp:posOffset>
              </wp:positionV>
              <wp:extent cx="5637199"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637199" cy="0"/>
                      </a:xfrm>
                      <a:prstGeom prst="line">
                        <a:avLst/>
                      </a:prstGeom>
                      <a:ln>
                        <a:solidFill>
                          <a:schemeClr val="bg1">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a14="http://schemas.microsoft.com/office/drawing/2010/main" xmlns:pic="http://schemas.openxmlformats.org/drawingml/2006/picture" xmlns:a="http://schemas.openxmlformats.org/drawingml/2006/main">
          <w:pict w14:anchorId="094B6F86">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7.2pt,20.15pt" to="461.05pt,20.15pt" w14:anchorId="2E179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tQ4QEAACMEAAAOAAAAZHJzL2Uyb0RvYy54bWysU9tu2zAMfR+wfxD0vtjO0G414vQhRfey&#10;S7DLBygylQjQDZQaJ38/SnacYRsGrKgfZFEiD3kOqdX9yRp2BIzau443i5ozcNL32u07/uP745v3&#10;nMUkXC+Md9DxM0R+v379ajWEFpb+4E0PyAjExXYIHT+kFNqqivIAVsSFD+DoUnm0IpGJ+6pHMRC6&#10;NdWyrm+rwWMf0EuIkU4fxku+LvhKgUxflIqQmOk41ZbKimXd5bVar0S7RxEOWk5liGdUYYV2lHSG&#10;ehBJsCfUf0BZLdFHr9JCelt5pbSEwoHYNPVvbL4dRIDChcSJYZYpvhys/HzcItM99Y4zJyy1aEON&#10;kskjw/xjTdZoCLEl143b4mTFsMVM+KTQ5j9RYaei63nWFU6JSTq8uX37rrm740xe7qprYMCYPoC3&#10;LG86brTLlEUrjh9jomTkenHJx8blNXqj+0dtTDHysMDGIDsKavNu3xQA82Q/+X48u6npy0QIrcxW&#10;dh+tKxLdZfQqkx3plV06GxgzfwVFUhGhMcEMNOYQUoJLyymLceSdwxRVOQfWpbJ/Bk7+ORTKAP9P&#10;8BxRMnuX5mCrnce/ZU+n0mEir0b/iwIj7yzBzvfn0vgiDU1iUW56NXnUf7VL+PVtr38CAAD//wMA&#10;UEsDBBQABgAIAAAAIQAD3LY+3QAAAAgBAAAPAAAAZHJzL2Rvd25yZXYueG1sTI9BT4NAEIXvJv0P&#10;m2nizS6lxCiyNA3VgzelTeNxyo5AZGcJu1D8967xYI9v3st732Tb2XRiosG1lhWsVxEI4srqlmsF&#10;x8PL3QMI55E1dpZJwTc52OaLmwxTbS/8TlPpaxFK2KWooPG+T6V0VUMG3cr2xMH7tINBH+RQSz3g&#10;JZSbTsZRdC8NthwWGuypaKj6KkejwOyL59NhnMqpoORt/qjjI76elLpdzrsnEJ5m/x+GX/yADnlg&#10;OtuRtROdgk2ShKSCJNqACP5jHK9BnP8OMs/k9QP5DwAAAP//AwBQSwECLQAUAAYACAAAACEAtoM4&#10;kv4AAADhAQAAEwAAAAAAAAAAAAAAAAAAAAAAW0NvbnRlbnRfVHlwZXNdLnhtbFBLAQItABQABgAI&#10;AAAAIQA4/SH/1gAAAJQBAAALAAAAAAAAAAAAAAAAAC8BAABfcmVscy8ucmVsc1BLAQItABQABgAI&#10;AAAAIQAZFRtQ4QEAACMEAAAOAAAAAAAAAAAAAAAAAC4CAABkcnMvZTJvRG9jLnhtbFBLAQItABQA&#10;BgAIAAAAIQAD3LY+3QAAAAgBAAAPAAAAAAAAAAAAAAAAADsEAABkcnMvZG93bnJldi54bWxQSwUG&#10;AAAAAAQABADzAAAARQUAAAAA&#10;">
              <v:stroke joinstyle="miter"/>
            </v:line>
          </w:pict>
        </mc:Fallback>
      </mc:AlternateContent>
    </w:r>
  </w:p>
</w:hdr>
</file>

<file path=word/intelligence2.xml><?xml version="1.0" encoding="utf-8"?>
<int2:intelligence xmlns:int2="http://schemas.microsoft.com/office/intelligence/2020/intelligence">
  <int2:observations>
    <int2:textHash int2:hashCode="cQai/cVZ4HbuEy" int2:id="t2ol0ljZ">
      <int2:state int2:type="AugLoop_Text_Critique" int2:value="Rejected"/>
    </int2:textHash>
    <int2:bookmark int2:bookmarkName="_Int_9Wk0rfPC" int2:invalidationBookmarkName="" int2:hashCode="hAU+I4nA2UJIKH" int2:id="MeKXZx6G">
      <int2:state int2:type="AugLoop_Text_Critique" int2:value="Rejected"/>
    </int2:bookmark>
    <int2:bookmark int2:bookmarkName="_Int_9Wk0rfPC" int2:invalidationBookmarkName="" int2:hashCode="VBe9BpApST34wF" int2:id="XiggsFVr">
      <int2:state int2:type="AugLoop_Text_Critique" int2:value="Rejected"/>
    </int2:bookmark>
    <int2:bookmark int2:bookmarkName="_Int_CyR7rKwN" int2:invalidationBookmarkName="" int2:hashCode="VBe9BpApST34wF" int2:id="pOGRiAhU">
      <int2:state int2:type="AugLoop_Text_Critique" int2:value="Rejected"/>
    </int2:bookmark>
    <int2:bookmark int2:bookmarkName="_Int_CyR7rKwN" int2:invalidationBookmarkName="" int2:hashCode="OAYxfiZg/CtKvZ" int2:id="zGLZLm9q">
      <int2:state int2:type="AugLoop_Text_Critique" int2:value="Rejected"/>
    </int2:bookmark>
    <int2:bookmark int2:bookmarkName="_Int_i1AHjKXD" int2:invalidationBookmarkName="" int2:hashCode="EU2VA3HDHTkwEA" int2:id="0HsPn2ha">
      <int2:state int2:type="AugLoop_Text_Critique" int2:value="Rejected"/>
    </int2:bookmark>
    <int2:bookmark int2:bookmarkName="_Int_Ret1tN6i" int2:invalidationBookmarkName="" int2:hashCode="b5sWOw7OoBM+Eg" int2:id="AUJlnhwd">
      <int2:state int2:type="AugLoop_Text_Critique" int2:value="Rejected"/>
    </int2:bookmark>
    <int2:bookmark int2:bookmarkName="_Int_QFwYvCwf" int2:invalidationBookmarkName="" int2:hashCode="4Z1635G3RDMhdj" int2:id="G4oEMbO8">
      <int2:state int2:type="AugLoop_Text_Critique" int2:value="Rejected"/>
    </int2:bookmark>
    <int2:bookmark int2:bookmarkName="_Int_QFwYvCwf" int2:invalidationBookmarkName="" int2:hashCode="EaDBZ4fTVQprVc" int2:id="LEQx5Uen">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ECB"/>
    <w:multiLevelType w:val="hybridMultilevel"/>
    <w:tmpl w:val="655CF374"/>
    <w:lvl w:ilvl="0" w:tplc="4A46F3C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E68E225"/>
    <w:multiLevelType w:val="hybridMultilevel"/>
    <w:tmpl w:val="CF1E4A4E"/>
    <w:lvl w:ilvl="0" w:tplc="13D635F4">
      <w:start w:val="1"/>
      <w:numFmt w:val="bullet"/>
      <w:lvlText w:val=""/>
      <w:lvlJc w:val="left"/>
      <w:pPr>
        <w:ind w:left="720" w:hanging="360"/>
      </w:pPr>
      <w:rPr>
        <w:rFonts w:ascii="Wingdings" w:hAnsi="Wingdings" w:hint="default"/>
      </w:rPr>
    </w:lvl>
    <w:lvl w:ilvl="1" w:tplc="244A82BA">
      <w:start w:val="1"/>
      <w:numFmt w:val="bullet"/>
      <w:lvlText w:val="o"/>
      <w:lvlJc w:val="left"/>
      <w:pPr>
        <w:ind w:left="1440" w:hanging="360"/>
      </w:pPr>
      <w:rPr>
        <w:rFonts w:ascii="Courier New" w:hAnsi="Courier New" w:hint="default"/>
      </w:rPr>
    </w:lvl>
    <w:lvl w:ilvl="2" w:tplc="B4B077FA">
      <w:start w:val="1"/>
      <w:numFmt w:val="bullet"/>
      <w:lvlText w:val=""/>
      <w:lvlJc w:val="left"/>
      <w:pPr>
        <w:ind w:left="2160" w:hanging="360"/>
      </w:pPr>
      <w:rPr>
        <w:rFonts w:ascii="Wingdings" w:hAnsi="Wingdings" w:hint="default"/>
      </w:rPr>
    </w:lvl>
    <w:lvl w:ilvl="3" w:tplc="1A9426B6">
      <w:start w:val="1"/>
      <w:numFmt w:val="bullet"/>
      <w:lvlText w:val=""/>
      <w:lvlJc w:val="left"/>
      <w:pPr>
        <w:ind w:left="2880" w:hanging="360"/>
      </w:pPr>
      <w:rPr>
        <w:rFonts w:ascii="Symbol" w:hAnsi="Symbol" w:hint="default"/>
      </w:rPr>
    </w:lvl>
    <w:lvl w:ilvl="4" w:tplc="58D6911E">
      <w:start w:val="1"/>
      <w:numFmt w:val="bullet"/>
      <w:lvlText w:val="o"/>
      <w:lvlJc w:val="left"/>
      <w:pPr>
        <w:ind w:left="3600" w:hanging="360"/>
      </w:pPr>
      <w:rPr>
        <w:rFonts w:ascii="Courier New" w:hAnsi="Courier New" w:hint="default"/>
      </w:rPr>
    </w:lvl>
    <w:lvl w:ilvl="5" w:tplc="AAAAEA98">
      <w:start w:val="1"/>
      <w:numFmt w:val="bullet"/>
      <w:lvlText w:val=""/>
      <w:lvlJc w:val="left"/>
      <w:pPr>
        <w:ind w:left="4320" w:hanging="360"/>
      </w:pPr>
      <w:rPr>
        <w:rFonts w:ascii="Wingdings" w:hAnsi="Wingdings" w:hint="default"/>
      </w:rPr>
    </w:lvl>
    <w:lvl w:ilvl="6" w:tplc="7F00AC42">
      <w:start w:val="1"/>
      <w:numFmt w:val="bullet"/>
      <w:lvlText w:val=""/>
      <w:lvlJc w:val="left"/>
      <w:pPr>
        <w:ind w:left="5040" w:hanging="360"/>
      </w:pPr>
      <w:rPr>
        <w:rFonts w:ascii="Symbol" w:hAnsi="Symbol" w:hint="default"/>
      </w:rPr>
    </w:lvl>
    <w:lvl w:ilvl="7" w:tplc="D38650A2">
      <w:start w:val="1"/>
      <w:numFmt w:val="bullet"/>
      <w:lvlText w:val="o"/>
      <w:lvlJc w:val="left"/>
      <w:pPr>
        <w:ind w:left="5760" w:hanging="360"/>
      </w:pPr>
      <w:rPr>
        <w:rFonts w:ascii="Courier New" w:hAnsi="Courier New" w:hint="default"/>
      </w:rPr>
    </w:lvl>
    <w:lvl w:ilvl="8" w:tplc="BEE287F0">
      <w:start w:val="1"/>
      <w:numFmt w:val="bullet"/>
      <w:lvlText w:val=""/>
      <w:lvlJc w:val="left"/>
      <w:pPr>
        <w:ind w:left="6480" w:hanging="360"/>
      </w:pPr>
      <w:rPr>
        <w:rFonts w:ascii="Wingdings" w:hAnsi="Wingdings" w:hint="default"/>
      </w:rPr>
    </w:lvl>
  </w:abstractNum>
  <w:abstractNum w:abstractNumId="2">
    <w:nsid w:val="10AA7A69"/>
    <w:multiLevelType w:val="hybridMultilevel"/>
    <w:tmpl w:val="C41883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F17EED"/>
    <w:multiLevelType w:val="hybridMultilevel"/>
    <w:tmpl w:val="5242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F25835"/>
    <w:multiLevelType w:val="hybridMultilevel"/>
    <w:tmpl w:val="C76274C2"/>
    <w:lvl w:ilvl="0" w:tplc="A210CD52">
      <w:start w:val="1"/>
      <w:numFmt w:val="bullet"/>
      <w:lvlText w:val=""/>
      <w:lvlJc w:val="left"/>
      <w:pPr>
        <w:ind w:left="720" w:hanging="360"/>
      </w:pPr>
      <w:rPr>
        <w:rFonts w:ascii="Wingdings" w:hAnsi="Wingdings" w:hint="default"/>
      </w:rPr>
    </w:lvl>
    <w:lvl w:ilvl="1" w:tplc="6AA011A4">
      <w:start w:val="1"/>
      <w:numFmt w:val="bullet"/>
      <w:lvlText w:val="o"/>
      <w:lvlJc w:val="left"/>
      <w:pPr>
        <w:ind w:left="1440" w:hanging="360"/>
      </w:pPr>
      <w:rPr>
        <w:rFonts w:ascii="Courier New" w:hAnsi="Courier New" w:hint="default"/>
      </w:rPr>
    </w:lvl>
    <w:lvl w:ilvl="2" w:tplc="043CAFBA">
      <w:start w:val="1"/>
      <w:numFmt w:val="bullet"/>
      <w:lvlText w:val=""/>
      <w:lvlJc w:val="left"/>
      <w:pPr>
        <w:ind w:left="2160" w:hanging="360"/>
      </w:pPr>
      <w:rPr>
        <w:rFonts w:ascii="Wingdings" w:hAnsi="Wingdings" w:hint="default"/>
      </w:rPr>
    </w:lvl>
    <w:lvl w:ilvl="3" w:tplc="0F12A75A">
      <w:start w:val="1"/>
      <w:numFmt w:val="bullet"/>
      <w:lvlText w:val=""/>
      <w:lvlJc w:val="left"/>
      <w:pPr>
        <w:ind w:left="2880" w:hanging="360"/>
      </w:pPr>
      <w:rPr>
        <w:rFonts w:ascii="Symbol" w:hAnsi="Symbol" w:hint="default"/>
      </w:rPr>
    </w:lvl>
    <w:lvl w:ilvl="4" w:tplc="DAC0AED4">
      <w:start w:val="1"/>
      <w:numFmt w:val="bullet"/>
      <w:lvlText w:val="o"/>
      <w:lvlJc w:val="left"/>
      <w:pPr>
        <w:ind w:left="3600" w:hanging="360"/>
      </w:pPr>
      <w:rPr>
        <w:rFonts w:ascii="Courier New" w:hAnsi="Courier New" w:hint="default"/>
      </w:rPr>
    </w:lvl>
    <w:lvl w:ilvl="5" w:tplc="925680E4">
      <w:start w:val="1"/>
      <w:numFmt w:val="bullet"/>
      <w:lvlText w:val=""/>
      <w:lvlJc w:val="left"/>
      <w:pPr>
        <w:ind w:left="4320" w:hanging="360"/>
      </w:pPr>
      <w:rPr>
        <w:rFonts w:ascii="Wingdings" w:hAnsi="Wingdings" w:hint="default"/>
      </w:rPr>
    </w:lvl>
    <w:lvl w:ilvl="6" w:tplc="2B8E2F30">
      <w:start w:val="1"/>
      <w:numFmt w:val="bullet"/>
      <w:lvlText w:val=""/>
      <w:lvlJc w:val="left"/>
      <w:pPr>
        <w:ind w:left="5040" w:hanging="360"/>
      </w:pPr>
      <w:rPr>
        <w:rFonts w:ascii="Symbol" w:hAnsi="Symbol" w:hint="default"/>
      </w:rPr>
    </w:lvl>
    <w:lvl w:ilvl="7" w:tplc="C6702FCE">
      <w:start w:val="1"/>
      <w:numFmt w:val="bullet"/>
      <w:lvlText w:val="o"/>
      <w:lvlJc w:val="left"/>
      <w:pPr>
        <w:ind w:left="5760" w:hanging="360"/>
      </w:pPr>
      <w:rPr>
        <w:rFonts w:ascii="Courier New" w:hAnsi="Courier New" w:hint="default"/>
      </w:rPr>
    </w:lvl>
    <w:lvl w:ilvl="8" w:tplc="3FC82DA8">
      <w:start w:val="1"/>
      <w:numFmt w:val="bullet"/>
      <w:lvlText w:val=""/>
      <w:lvlJc w:val="left"/>
      <w:pPr>
        <w:ind w:left="6480" w:hanging="360"/>
      </w:pPr>
      <w:rPr>
        <w:rFonts w:ascii="Wingdings" w:hAnsi="Wingdings" w:hint="default"/>
      </w:rPr>
    </w:lvl>
  </w:abstractNum>
  <w:abstractNum w:abstractNumId="5">
    <w:nsid w:val="16805B9D"/>
    <w:multiLevelType w:val="hybridMultilevel"/>
    <w:tmpl w:val="F7DA04A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77A5873"/>
    <w:multiLevelType w:val="hybridMultilevel"/>
    <w:tmpl w:val="B688F430"/>
    <w:lvl w:ilvl="0" w:tplc="5C20BD74">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834931"/>
    <w:multiLevelType w:val="hybridMultilevel"/>
    <w:tmpl w:val="6920754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6AA0141"/>
    <w:multiLevelType w:val="hybridMultilevel"/>
    <w:tmpl w:val="BAF6265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F6EADB"/>
    <w:multiLevelType w:val="hybridMultilevel"/>
    <w:tmpl w:val="BDA0198E"/>
    <w:lvl w:ilvl="0" w:tplc="A10A7B30">
      <w:start w:val="1"/>
      <w:numFmt w:val="bullet"/>
      <w:lvlText w:val=""/>
      <w:lvlJc w:val="left"/>
      <w:pPr>
        <w:ind w:left="720" w:hanging="360"/>
      </w:pPr>
      <w:rPr>
        <w:rFonts w:ascii="Symbol" w:hAnsi="Symbol" w:hint="default"/>
      </w:rPr>
    </w:lvl>
    <w:lvl w:ilvl="1" w:tplc="861ED3F0">
      <w:start w:val="1"/>
      <w:numFmt w:val="bullet"/>
      <w:lvlText w:val="o"/>
      <w:lvlJc w:val="left"/>
      <w:pPr>
        <w:ind w:left="1440" w:hanging="360"/>
      </w:pPr>
      <w:rPr>
        <w:rFonts w:ascii="Courier New" w:hAnsi="Courier New" w:hint="default"/>
      </w:rPr>
    </w:lvl>
    <w:lvl w:ilvl="2" w:tplc="36A6D400">
      <w:start w:val="1"/>
      <w:numFmt w:val="bullet"/>
      <w:lvlText w:val=""/>
      <w:lvlJc w:val="left"/>
      <w:pPr>
        <w:ind w:left="2160" w:hanging="360"/>
      </w:pPr>
      <w:rPr>
        <w:rFonts w:ascii="Wingdings" w:hAnsi="Wingdings" w:hint="default"/>
      </w:rPr>
    </w:lvl>
    <w:lvl w:ilvl="3" w:tplc="99B08DCE">
      <w:start w:val="1"/>
      <w:numFmt w:val="bullet"/>
      <w:lvlText w:val=""/>
      <w:lvlJc w:val="left"/>
      <w:pPr>
        <w:ind w:left="2880" w:hanging="360"/>
      </w:pPr>
      <w:rPr>
        <w:rFonts w:ascii="Symbol" w:hAnsi="Symbol" w:hint="default"/>
      </w:rPr>
    </w:lvl>
    <w:lvl w:ilvl="4" w:tplc="AB043A36">
      <w:start w:val="1"/>
      <w:numFmt w:val="bullet"/>
      <w:lvlText w:val="o"/>
      <w:lvlJc w:val="left"/>
      <w:pPr>
        <w:ind w:left="3600" w:hanging="360"/>
      </w:pPr>
      <w:rPr>
        <w:rFonts w:ascii="Courier New" w:hAnsi="Courier New" w:hint="default"/>
      </w:rPr>
    </w:lvl>
    <w:lvl w:ilvl="5" w:tplc="883288B6">
      <w:start w:val="1"/>
      <w:numFmt w:val="bullet"/>
      <w:lvlText w:val=""/>
      <w:lvlJc w:val="left"/>
      <w:pPr>
        <w:ind w:left="4320" w:hanging="360"/>
      </w:pPr>
      <w:rPr>
        <w:rFonts w:ascii="Wingdings" w:hAnsi="Wingdings" w:hint="default"/>
      </w:rPr>
    </w:lvl>
    <w:lvl w:ilvl="6" w:tplc="175A547E">
      <w:start w:val="1"/>
      <w:numFmt w:val="bullet"/>
      <w:lvlText w:val=""/>
      <w:lvlJc w:val="left"/>
      <w:pPr>
        <w:ind w:left="5040" w:hanging="360"/>
      </w:pPr>
      <w:rPr>
        <w:rFonts w:ascii="Symbol" w:hAnsi="Symbol" w:hint="default"/>
      </w:rPr>
    </w:lvl>
    <w:lvl w:ilvl="7" w:tplc="E9364674">
      <w:start w:val="1"/>
      <w:numFmt w:val="bullet"/>
      <w:lvlText w:val="o"/>
      <w:lvlJc w:val="left"/>
      <w:pPr>
        <w:ind w:left="5760" w:hanging="360"/>
      </w:pPr>
      <w:rPr>
        <w:rFonts w:ascii="Courier New" w:hAnsi="Courier New" w:hint="default"/>
      </w:rPr>
    </w:lvl>
    <w:lvl w:ilvl="8" w:tplc="2ACC5C86">
      <w:start w:val="1"/>
      <w:numFmt w:val="bullet"/>
      <w:lvlText w:val=""/>
      <w:lvlJc w:val="left"/>
      <w:pPr>
        <w:ind w:left="6480" w:hanging="360"/>
      </w:pPr>
      <w:rPr>
        <w:rFonts w:ascii="Wingdings" w:hAnsi="Wingdings" w:hint="default"/>
      </w:rPr>
    </w:lvl>
  </w:abstractNum>
  <w:abstractNum w:abstractNumId="10">
    <w:nsid w:val="329D7747"/>
    <w:multiLevelType w:val="hybridMultilevel"/>
    <w:tmpl w:val="1BA25B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3517AF6"/>
    <w:multiLevelType w:val="hybridMultilevel"/>
    <w:tmpl w:val="44723A1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3F861CC"/>
    <w:multiLevelType w:val="hybridMultilevel"/>
    <w:tmpl w:val="4A76EE5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F3A5154"/>
    <w:multiLevelType w:val="multilevel"/>
    <w:tmpl w:val="815C2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1143268"/>
    <w:multiLevelType w:val="hybridMultilevel"/>
    <w:tmpl w:val="FED4C35A"/>
    <w:lvl w:ilvl="0" w:tplc="D5D86D48">
      <w:start w:val="1"/>
      <w:numFmt w:val="bullet"/>
      <w:lvlText w:val=""/>
      <w:lvlJc w:val="left"/>
      <w:pPr>
        <w:ind w:left="720" w:hanging="360"/>
      </w:pPr>
      <w:rPr>
        <w:rFonts w:ascii="Wingdings" w:hAnsi="Wingdings" w:hint="default"/>
      </w:rPr>
    </w:lvl>
    <w:lvl w:ilvl="1" w:tplc="C5DC236E">
      <w:start w:val="1"/>
      <w:numFmt w:val="bullet"/>
      <w:lvlText w:val="o"/>
      <w:lvlJc w:val="left"/>
      <w:pPr>
        <w:ind w:left="1440" w:hanging="360"/>
      </w:pPr>
      <w:rPr>
        <w:rFonts w:ascii="Courier New" w:hAnsi="Courier New" w:hint="default"/>
      </w:rPr>
    </w:lvl>
    <w:lvl w:ilvl="2" w:tplc="9AB0B858">
      <w:start w:val="1"/>
      <w:numFmt w:val="bullet"/>
      <w:lvlText w:val=""/>
      <w:lvlJc w:val="left"/>
      <w:pPr>
        <w:ind w:left="2160" w:hanging="360"/>
      </w:pPr>
      <w:rPr>
        <w:rFonts w:ascii="Wingdings" w:hAnsi="Wingdings" w:hint="default"/>
      </w:rPr>
    </w:lvl>
    <w:lvl w:ilvl="3" w:tplc="77E8772E">
      <w:start w:val="1"/>
      <w:numFmt w:val="bullet"/>
      <w:lvlText w:val=""/>
      <w:lvlJc w:val="left"/>
      <w:pPr>
        <w:ind w:left="2880" w:hanging="360"/>
      </w:pPr>
      <w:rPr>
        <w:rFonts w:ascii="Symbol" w:hAnsi="Symbol" w:hint="default"/>
      </w:rPr>
    </w:lvl>
    <w:lvl w:ilvl="4" w:tplc="A9607300">
      <w:start w:val="1"/>
      <w:numFmt w:val="bullet"/>
      <w:lvlText w:val="o"/>
      <w:lvlJc w:val="left"/>
      <w:pPr>
        <w:ind w:left="3600" w:hanging="360"/>
      </w:pPr>
      <w:rPr>
        <w:rFonts w:ascii="Courier New" w:hAnsi="Courier New" w:hint="default"/>
      </w:rPr>
    </w:lvl>
    <w:lvl w:ilvl="5" w:tplc="489E6048">
      <w:start w:val="1"/>
      <w:numFmt w:val="bullet"/>
      <w:lvlText w:val=""/>
      <w:lvlJc w:val="left"/>
      <w:pPr>
        <w:ind w:left="4320" w:hanging="360"/>
      </w:pPr>
      <w:rPr>
        <w:rFonts w:ascii="Wingdings" w:hAnsi="Wingdings" w:hint="default"/>
      </w:rPr>
    </w:lvl>
    <w:lvl w:ilvl="6" w:tplc="3EFEFAD2">
      <w:start w:val="1"/>
      <w:numFmt w:val="bullet"/>
      <w:lvlText w:val=""/>
      <w:lvlJc w:val="left"/>
      <w:pPr>
        <w:ind w:left="5040" w:hanging="360"/>
      </w:pPr>
      <w:rPr>
        <w:rFonts w:ascii="Symbol" w:hAnsi="Symbol" w:hint="default"/>
      </w:rPr>
    </w:lvl>
    <w:lvl w:ilvl="7" w:tplc="120E0C80">
      <w:start w:val="1"/>
      <w:numFmt w:val="bullet"/>
      <w:lvlText w:val="o"/>
      <w:lvlJc w:val="left"/>
      <w:pPr>
        <w:ind w:left="5760" w:hanging="360"/>
      </w:pPr>
      <w:rPr>
        <w:rFonts w:ascii="Courier New" w:hAnsi="Courier New" w:hint="default"/>
      </w:rPr>
    </w:lvl>
    <w:lvl w:ilvl="8" w:tplc="FC226F00">
      <w:start w:val="1"/>
      <w:numFmt w:val="bullet"/>
      <w:lvlText w:val=""/>
      <w:lvlJc w:val="left"/>
      <w:pPr>
        <w:ind w:left="6480" w:hanging="360"/>
      </w:pPr>
      <w:rPr>
        <w:rFonts w:ascii="Wingdings" w:hAnsi="Wingdings" w:hint="default"/>
      </w:rPr>
    </w:lvl>
  </w:abstractNum>
  <w:abstractNum w:abstractNumId="15">
    <w:nsid w:val="426D0ED2"/>
    <w:multiLevelType w:val="hybridMultilevel"/>
    <w:tmpl w:val="7F7655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2F1970"/>
    <w:multiLevelType w:val="hybridMultilevel"/>
    <w:tmpl w:val="29561EFA"/>
    <w:lvl w:ilvl="0" w:tplc="949241A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DA91898"/>
    <w:multiLevelType w:val="hybridMultilevel"/>
    <w:tmpl w:val="5E08F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09D5530"/>
    <w:multiLevelType w:val="hybridMultilevel"/>
    <w:tmpl w:val="BAF6265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28E4B25"/>
    <w:multiLevelType w:val="hybridMultilevel"/>
    <w:tmpl w:val="03F051A0"/>
    <w:lvl w:ilvl="0" w:tplc="C1E4C5E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B89466"/>
    <w:multiLevelType w:val="hybridMultilevel"/>
    <w:tmpl w:val="E89AF29A"/>
    <w:lvl w:ilvl="0" w:tplc="95742A18">
      <w:start w:val="1"/>
      <w:numFmt w:val="bullet"/>
      <w:lvlText w:val=""/>
      <w:lvlJc w:val="left"/>
      <w:pPr>
        <w:ind w:left="720" w:hanging="360"/>
      </w:pPr>
      <w:rPr>
        <w:rFonts w:ascii="Wingdings" w:hAnsi="Wingdings" w:hint="default"/>
      </w:rPr>
    </w:lvl>
    <w:lvl w:ilvl="1" w:tplc="532AFE20">
      <w:start w:val="1"/>
      <w:numFmt w:val="bullet"/>
      <w:lvlText w:val="o"/>
      <w:lvlJc w:val="left"/>
      <w:pPr>
        <w:ind w:left="1440" w:hanging="360"/>
      </w:pPr>
      <w:rPr>
        <w:rFonts w:ascii="Courier New" w:hAnsi="Courier New" w:hint="default"/>
      </w:rPr>
    </w:lvl>
    <w:lvl w:ilvl="2" w:tplc="A06CF00A">
      <w:start w:val="1"/>
      <w:numFmt w:val="bullet"/>
      <w:lvlText w:val=""/>
      <w:lvlJc w:val="left"/>
      <w:pPr>
        <w:ind w:left="2160" w:hanging="360"/>
      </w:pPr>
      <w:rPr>
        <w:rFonts w:ascii="Wingdings" w:hAnsi="Wingdings" w:hint="default"/>
      </w:rPr>
    </w:lvl>
    <w:lvl w:ilvl="3" w:tplc="4E441284">
      <w:start w:val="1"/>
      <w:numFmt w:val="bullet"/>
      <w:lvlText w:val=""/>
      <w:lvlJc w:val="left"/>
      <w:pPr>
        <w:ind w:left="2880" w:hanging="360"/>
      </w:pPr>
      <w:rPr>
        <w:rFonts w:ascii="Symbol" w:hAnsi="Symbol" w:hint="default"/>
      </w:rPr>
    </w:lvl>
    <w:lvl w:ilvl="4" w:tplc="D43A383E">
      <w:start w:val="1"/>
      <w:numFmt w:val="bullet"/>
      <w:lvlText w:val="o"/>
      <w:lvlJc w:val="left"/>
      <w:pPr>
        <w:ind w:left="3600" w:hanging="360"/>
      </w:pPr>
      <w:rPr>
        <w:rFonts w:ascii="Courier New" w:hAnsi="Courier New" w:hint="default"/>
      </w:rPr>
    </w:lvl>
    <w:lvl w:ilvl="5" w:tplc="2928483C">
      <w:start w:val="1"/>
      <w:numFmt w:val="bullet"/>
      <w:lvlText w:val=""/>
      <w:lvlJc w:val="left"/>
      <w:pPr>
        <w:ind w:left="4320" w:hanging="360"/>
      </w:pPr>
      <w:rPr>
        <w:rFonts w:ascii="Wingdings" w:hAnsi="Wingdings" w:hint="default"/>
      </w:rPr>
    </w:lvl>
    <w:lvl w:ilvl="6" w:tplc="7908A2B2">
      <w:start w:val="1"/>
      <w:numFmt w:val="bullet"/>
      <w:lvlText w:val=""/>
      <w:lvlJc w:val="left"/>
      <w:pPr>
        <w:ind w:left="5040" w:hanging="360"/>
      </w:pPr>
      <w:rPr>
        <w:rFonts w:ascii="Symbol" w:hAnsi="Symbol" w:hint="default"/>
      </w:rPr>
    </w:lvl>
    <w:lvl w:ilvl="7" w:tplc="061EF716">
      <w:start w:val="1"/>
      <w:numFmt w:val="bullet"/>
      <w:lvlText w:val="o"/>
      <w:lvlJc w:val="left"/>
      <w:pPr>
        <w:ind w:left="5760" w:hanging="360"/>
      </w:pPr>
      <w:rPr>
        <w:rFonts w:ascii="Courier New" w:hAnsi="Courier New" w:hint="default"/>
      </w:rPr>
    </w:lvl>
    <w:lvl w:ilvl="8" w:tplc="BCE4094C">
      <w:start w:val="1"/>
      <w:numFmt w:val="bullet"/>
      <w:lvlText w:val=""/>
      <w:lvlJc w:val="left"/>
      <w:pPr>
        <w:ind w:left="6480" w:hanging="360"/>
      </w:pPr>
      <w:rPr>
        <w:rFonts w:ascii="Wingdings" w:hAnsi="Wingdings" w:hint="default"/>
      </w:rPr>
    </w:lvl>
  </w:abstractNum>
  <w:abstractNum w:abstractNumId="21">
    <w:nsid w:val="5EAD6D8D"/>
    <w:multiLevelType w:val="hybridMultilevel"/>
    <w:tmpl w:val="1BA25B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F3E1B50"/>
    <w:multiLevelType w:val="hybridMultilevel"/>
    <w:tmpl w:val="BAF6265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FC5498C"/>
    <w:multiLevelType w:val="hybridMultilevel"/>
    <w:tmpl w:val="942E4E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6073BA97"/>
    <w:multiLevelType w:val="hybridMultilevel"/>
    <w:tmpl w:val="F6607AF8"/>
    <w:lvl w:ilvl="0" w:tplc="EEEC9DF6">
      <w:start w:val="1"/>
      <w:numFmt w:val="bullet"/>
      <w:lvlText w:val=""/>
      <w:lvlJc w:val="left"/>
      <w:pPr>
        <w:ind w:left="720" w:hanging="360"/>
      </w:pPr>
      <w:rPr>
        <w:rFonts w:ascii="Symbol" w:hAnsi="Symbol" w:hint="default"/>
      </w:rPr>
    </w:lvl>
    <w:lvl w:ilvl="1" w:tplc="4BF68FC0">
      <w:start w:val="1"/>
      <w:numFmt w:val="bullet"/>
      <w:lvlText w:val="o"/>
      <w:lvlJc w:val="left"/>
      <w:pPr>
        <w:ind w:left="1440" w:hanging="360"/>
      </w:pPr>
      <w:rPr>
        <w:rFonts w:ascii="Courier New" w:hAnsi="Courier New" w:hint="default"/>
      </w:rPr>
    </w:lvl>
    <w:lvl w:ilvl="2" w:tplc="3490F83C">
      <w:start w:val="1"/>
      <w:numFmt w:val="bullet"/>
      <w:lvlText w:val=""/>
      <w:lvlJc w:val="left"/>
      <w:pPr>
        <w:ind w:left="2160" w:hanging="360"/>
      </w:pPr>
      <w:rPr>
        <w:rFonts w:ascii="Wingdings" w:hAnsi="Wingdings" w:hint="default"/>
      </w:rPr>
    </w:lvl>
    <w:lvl w:ilvl="3" w:tplc="CA2A40C6">
      <w:start w:val="1"/>
      <w:numFmt w:val="bullet"/>
      <w:lvlText w:val=""/>
      <w:lvlJc w:val="left"/>
      <w:pPr>
        <w:ind w:left="2880" w:hanging="360"/>
      </w:pPr>
      <w:rPr>
        <w:rFonts w:ascii="Symbol" w:hAnsi="Symbol" w:hint="default"/>
      </w:rPr>
    </w:lvl>
    <w:lvl w:ilvl="4" w:tplc="4680246A">
      <w:start w:val="1"/>
      <w:numFmt w:val="bullet"/>
      <w:lvlText w:val="o"/>
      <w:lvlJc w:val="left"/>
      <w:pPr>
        <w:ind w:left="3600" w:hanging="360"/>
      </w:pPr>
      <w:rPr>
        <w:rFonts w:ascii="Courier New" w:hAnsi="Courier New" w:hint="default"/>
      </w:rPr>
    </w:lvl>
    <w:lvl w:ilvl="5" w:tplc="4F3AE3E6">
      <w:start w:val="1"/>
      <w:numFmt w:val="bullet"/>
      <w:lvlText w:val=""/>
      <w:lvlJc w:val="left"/>
      <w:pPr>
        <w:ind w:left="4320" w:hanging="360"/>
      </w:pPr>
      <w:rPr>
        <w:rFonts w:ascii="Wingdings" w:hAnsi="Wingdings" w:hint="default"/>
      </w:rPr>
    </w:lvl>
    <w:lvl w:ilvl="6" w:tplc="936E84B2">
      <w:start w:val="1"/>
      <w:numFmt w:val="bullet"/>
      <w:lvlText w:val=""/>
      <w:lvlJc w:val="left"/>
      <w:pPr>
        <w:ind w:left="5040" w:hanging="360"/>
      </w:pPr>
      <w:rPr>
        <w:rFonts w:ascii="Symbol" w:hAnsi="Symbol" w:hint="default"/>
      </w:rPr>
    </w:lvl>
    <w:lvl w:ilvl="7" w:tplc="446EBB16">
      <w:start w:val="1"/>
      <w:numFmt w:val="bullet"/>
      <w:lvlText w:val="o"/>
      <w:lvlJc w:val="left"/>
      <w:pPr>
        <w:ind w:left="5760" w:hanging="360"/>
      </w:pPr>
      <w:rPr>
        <w:rFonts w:ascii="Courier New" w:hAnsi="Courier New" w:hint="default"/>
      </w:rPr>
    </w:lvl>
    <w:lvl w:ilvl="8" w:tplc="E660AABA">
      <w:start w:val="1"/>
      <w:numFmt w:val="bullet"/>
      <w:lvlText w:val=""/>
      <w:lvlJc w:val="left"/>
      <w:pPr>
        <w:ind w:left="6480" w:hanging="360"/>
      </w:pPr>
      <w:rPr>
        <w:rFonts w:ascii="Wingdings" w:hAnsi="Wingdings" w:hint="default"/>
      </w:rPr>
    </w:lvl>
  </w:abstractNum>
  <w:abstractNum w:abstractNumId="25">
    <w:nsid w:val="61997A67"/>
    <w:multiLevelType w:val="hybridMultilevel"/>
    <w:tmpl w:val="6660D556"/>
    <w:lvl w:ilvl="0" w:tplc="3C0E71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2634B13"/>
    <w:multiLevelType w:val="hybridMultilevel"/>
    <w:tmpl w:val="C7FA6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28C6E67"/>
    <w:multiLevelType w:val="hybridMultilevel"/>
    <w:tmpl w:val="3222ABE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64822549"/>
    <w:multiLevelType w:val="hybridMultilevel"/>
    <w:tmpl w:val="4BBA97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679EF4A7"/>
    <w:multiLevelType w:val="hybridMultilevel"/>
    <w:tmpl w:val="DF08F16C"/>
    <w:lvl w:ilvl="0" w:tplc="52D67166">
      <w:start w:val="2"/>
      <w:numFmt w:val="decimal"/>
      <w:lvlText w:val="%1."/>
      <w:lvlJc w:val="left"/>
      <w:pPr>
        <w:ind w:left="720" w:hanging="360"/>
      </w:pPr>
    </w:lvl>
    <w:lvl w:ilvl="1" w:tplc="B02AC9E4">
      <w:start w:val="1"/>
      <w:numFmt w:val="lowerLetter"/>
      <w:lvlText w:val="%2."/>
      <w:lvlJc w:val="left"/>
      <w:pPr>
        <w:ind w:left="1440" w:hanging="360"/>
      </w:pPr>
    </w:lvl>
    <w:lvl w:ilvl="2" w:tplc="BCE8B3E0">
      <w:start w:val="1"/>
      <w:numFmt w:val="lowerRoman"/>
      <w:lvlText w:val="%3."/>
      <w:lvlJc w:val="right"/>
      <w:pPr>
        <w:ind w:left="2160" w:hanging="180"/>
      </w:pPr>
    </w:lvl>
    <w:lvl w:ilvl="3" w:tplc="1CA41E5A">
      <w:start w:val="1"/>
      <w:numFmt w:val="decimal"/>
      <w:lvlText w:val="%4."/>
      <w:lvlJc w:val="left"/>
      <w:pPr>
        <w:ind w:left="2880" w:hanging="360"/>
      </w:pPr>
    </w:lvl>
    <w:lvl w:ilvl="4" w:tplc="AB30CCEC">
      <w:start w:val="1"/>
      <w:numFmt w:val="lowerLetter"/>
      <w:lvlText w:val="%5."/>
      <w:lvlJc w:val="left"/>
      <w:pPr>
        <w:ind w:left="3600" w:hanging="360"/>
      </w:pPr>
    </w:lvl>
    <w:lvl w:ilvl="5" w:tplc="F5C2C056">
      <w:start w:val="1"/>
      <w:numFmt w:val="lowerRoman"/>
      <w:lvlText w:val="%6."/>
      <w:lvlJc w:val="right"/>
      <w:pPr>
        <w:ind w:left="4320" w:hanging="180"/>
      </w:pPr>
    </w:lvl>
    <w:lvl w:ilvl="6" w:tplc="1F045ABE">
      <w:start w:val="1"/>
      <w:numFmt w:val="decimal"/>
      <w:lvlText w:val="%7."/>
      <w:lvlJc w:val="left"/>
      <w:pPr>
        <w:ind w:left="5040" w:hanging="360"/>
      </w:pPr>
    </w:lvl>
    <w:lvl w:ilvl="7" w:tplc="9F7838DE">
      <w:start w:val="1"/>
      <w:numFmt w:val="lowerLetter"/>
      <w:lvlText w:val="%8."/>
      <w:lvlJc w:val="left"/>
      <w:pPr>
        <w:ind w:left="5760" w:hanging="360"/>
      </w:pPr>
    </w:lvl>
    <w:lvl w:ilvl="8" w:tplc="03981C4C">
      <w:start w:val="1"/>
      <w:numFmt w:val="lowerRoman"/>
      <w:lvlText w:val="%9."/>
      <w:lvlJc w:val="right"/>
      <w:pPr>
        <w:ind w:left="6480" w:hanging="180"/>
      </w:pPr>
    </w:lvl>
  </w:abstractNum>
  <w:abstractNum w:abstractNumId="30">
    <w:nsid w:val="6B723AA7"/>
    <w:multiLevelType w:val="hybridMultilevel"/>
    <w:tmpl w:val="A372F554"/>
    <w:lvl w:ilvl="0" w:tplc="40DA54D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6D3E3813"/>
    <w:multiLevelType w:val="hybridMultilevel"/>
    <w:tmpl w:val="1BA25B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D8C6F9C"/>
    <w:multiLevelType w:val="hybridMultilevel"/>
    <w:tmpl w:val="14FC51DE"/>
    <w:lvl w:ilvl="0" w:tplc="240A0001">
      <w:start w:val="1"/>
      <w:numFmt w:val="bullet"/>
      <w:lvlText w:val=""/>
      <w:lvlJc w:val="left"/>
      <w:pPr>
        <w:ind w:left="360" w:hanging="360"/>
      </w:pPr>
      <w:rPr>
        <w:rFonts w:ascii="Symbol" w:hAnsi="Symbol" w:hint="default"/>
      </w:rPr>
    </w:lvl>
    <w:lvl w:ilvl="1" w:tplc="21563ADA">
      <w:start w:val="1"/>
      <w:numFmt w:val="lowerLetter"/>
      <w:lvlText w:val="%2."/>
      <w:lvlJc w:val="left"/>
      <w:pPr>
        <w:ind w:left="1080" w:hanging="360"/>
      </w:pPr>
    </w:lvl>
    <w:lvl w:ilvl="2" w:tplc="35964B62">
      <w:start w:val="1"/>
      <w:numFmt w:val="lowerRoman"/>
      <w:lvlText w:val="%3."/>
      <w:lvlJc w:val="right"/>
      <w:pPr>
        <w:ind w:left="1800" w:hanging="180"/>
      </w:pPr>
    </w:lvl>
    <w:lvl w:ilvl="3" w:tplc="86560E7C">
      <w:start w:val="1"/>
      <w:numFmt w:val="decimal"/>
      <w:lvlText w:val="%4."/>
      <w:lvlJc w:val="left"/>
      <w:pPr>
        <w:ind w:left="2520" w:hanging="360"/>
      </w:pPr>
    </w:lvl>
    <w:lvl w:ilvl="4" w:tplc="1A9C3194">
      <w:start w:val="1"/>
      <w:numFmt w:val="lowerLetter"/>
      <w:lvlText w:val="%5."/>
      <w:lvlJc w:val="left"/>
      <w:pPr>
        <w:ind w:left="3240" w:hanging="360"/>
      </w:pPr>
    </w:lvl>
    <w:lvl w:ilvl="5" w:tplc="43FEF834">
      <w:start w:val="1"/>
      <w:numFmt w:val="lowerRoman"/>
      <w:lvlText w:val="%6."/>
      <w:lvlJc w:val="right"/>
      <w:pPr>
        <w:ind w:left="3960" w:hanging="180"/>
      </w:pPr>
    </w:lvl>
    <w:lvl w:ilvl="6" w:tplc="7F4264A4">
      <w:start w:val="1"/>
      <w:numFmt w:val="decimal"/>
      <w:lvlText w:val="%7."/>
      <w:lvlJc w:val="left"/>
      <w:pPr>
        <w:ind w:left="4680" w:hanging="360"/>
      </w:pPr>
    </w:lvl>
    <w:lvl w:ilvl="7" w:tplc="794E43E0">
      <w:start w:val="1"/>
      <w:numFmt w:val="lowerLetter"/>
      <w:lvlText w:val="%8."/>
      <w:lvlJc w:val="left"/>
      <w:pPr>
        <w:ind w:left="5400" w:hanging="360"/>
      </w:pPr>
    </w:lvl>
    <w:lvl w:ilvl="8" w:tplc="5186D354">
      <w:start w:val="1"/>
      <w:numFmt w:val="lowerRoman"/>
      <w:lvlText w:val="%9."/>
      <w:lvlJc w:val="right"/>
      <w:pPr>
        <w:ind w:left="6120" w:hanging="180"/>
      </w:pPr>
    </w:lvl>
  </w:abstractNum>
  <w:abstractNum w:abstractNumId="33">
    <w:nsid w:val="74C91877"/>
    <w:multiLevelType w:val="hybridMultilevel"/>
    <w:tmpl w:val="5A0AB162"/>
    <w:lvl w:ilvl="0" w:tplc="77905BF6">
      <w:start w:val="1"/>
      <w:numFmt w:val="upperRoman"/>
      <w:lvlText w:val="%1."/>
      <w:lvlJc w:val="left"/>
      <w:pPr>
        <w:ind w:left="862"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78484C"/>
    <w:multiLevelType w:val="hybridMultilevel"/>
    <w:tmpl w:val="011E2C62"/>
    <w:lvl w:ilvl="0" w:tplc="EA8E046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634CE64"/>
    <w:multiLevelType w:val="hybridMultilevel"/>
    <w:tmpl w:val="D9B467FA"/>
    <w:lvl w:ilvl="0" w:tplc="6F962F12">
      <w:start w:val="1"/>
      <w:numFmt w:val="decimal"/>
      <w:lvlText w:val="%1."/>
      <w:lvlJc w:val="left"/>
      <w:pPr>
        <w:ind w:left="360" w:hanging="360"/>
      </w:pPr>
    </w:lvl>
    <w:lvl w:ilvl="1" w:tplc="21563ADA">
      <w:start w:val="1"/>
      <w:numFmt w:val="lowerLetter"/>
      <w:lvlText w:val="%2."/>
      <w:lvlJc w:val="left"/>
      <w:pPr>
        <w:ind w:left="1080" w:hanging="360"/>
      </w:pPr>
    </w:lvl>
    <w:lvl w:ilvl="2" w:tplc="35964B62">
      <w:start w:val="1"/>
      <w:numFmt w:val="lowerRoman"/>
      <w:lvlText w:val="%3."/>
      <w:lvlJc w:val="right"/>
      <w:pPr>
        <w:ind w:left="1800" w:hanging="180"/>
      </w:pPr>
    </w:lvl>
    <w:lvl w:ilvl="3" w:tplc="86560E7C">
      <w:start w:val="1"/>
      <w:numFmt w:val="decimal"/>
      <w:lvlText w:val="%4."/>
      <w:lvlJc w:val="left"/>
      <w:pPr>
        <w:ind w:left="2520" w:hanging="360"/>
      </w:pPr>
    </w:lvl>
    <w:lvl w:ilvl="4" w:tplc="1A9C3194">
      <w:start w:val="1"/>
      <w:numFmt w:val="lowerLetter"/>
      <w:lvlText w:val="%5."/>
      <w:lvlJc w:val="left"/>
      <w:pPr>
        <w:ind w:left="3240" w:hanging="360"/>
      </w:pPr>
    </w:lvl>
    <w:lvl w:ilvl="5" w:tplc="43FEF834">
      <w:start w:val="1"/>
      <w:numFmt w:val="lowerRoman"/>
      <w:lvlText w:val="%6."/>
      <w:lvlJc w:val="right"/>
      <w:pPr>
        <w:ind w:left="3960" w:hanging="180"/>
      </w:pPr>
    </w:lvl>
    <w:lvl w:ilvl="6" w:tplc="7F4264A4">
      <w:start w:val="1"/>
      <w:numFmt w:val="decimal"/>
      <w:lvlText w:val="%7."/>
      <w:lvlJc w:val="left"/>
      <w:pPr>
        <w:ind w:left="4680" w:hanging="360"/>
      </w:pPr>
    </w:lvl>
    <w:lvl w:ilvl="7" w:tplc="794E43E0">
      <w:start w:val="1"/>
      <w:numFmt w:val="lowerLetter"/>
      <w:lvlText w:val="%8."/>
      <w:lvlJc w:val="left"/>
      <w:pPr>
        <w:ind w:left="5400" w:hanging="360"/>
      </w:pPr>
    </w:lvl>
    <w:lvl w:ilvl="8" w:tplc="5186D354">
      <w:start w:val="1"/>
      <w:numFmt w:val="lowerRoman"/>
      <w:lvlText w:val="%9."/>
      <w:lvlJc w:val="right"/>
      <w:pPr>
        <w:ind w:left="6120" w:hanging="180"/>
      </w:pPr>
    </w:lvl>
  </w:abstractNum>
  <w:abstractNum w:abstractNumId="36">
    <w:nsid w:val="77891A03"/>
    <w:multiLevelType w:val="hybridMultilevel"/>
    <w:tmpl w:val="58448672"/>
    <w:lvl w:ilvl="0" w:tplc="500077D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7DD3A5A"/>
    <w:multiLevelType w:val="hybridMultilevel"/>
    <w:tmpl w:val="29561EFA"/>
    <w:lvl w:ilvl="0" w:tplc="949241A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9F91C37"/>
    <w:multiLevelType w:val="hybridMultilevel"/>
    <w:tmpl w:val="2D0ECD96"/>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E43369"/>
    <w:multiLevelType w:val="multilevel"/>
    <w:tmpl w:val="1894501C"/>
    <w:lvl w:ilvl="0">
      <w:start w:val="3"/>
      <w:numFmt w:val="decimal"/>
      <w:lvlText w:val="%1"/>
      <w:lvlJc w:val="left"/>
      <w:pPr>
        <w:ind w:left="162" w:hanging="488"/>
      </w:pPr>
      <w:rPr>
        <w:rFonts w:hint="default"/>
        <w:lang w:val="es-ES" w:eastAsia="en-US" w:bidi="ar-SA"/>
      </w:rPr>
    </w:lvl>
    <w:lvl w:ilvl="1">
      <w:start w:val="1"/>
      <w:numFmt w:val="decimal"/>
      <w:lvlText w:val="%1.%2"/>
      <w:lvlJc w:val="left"/>
      <w:pPr>
        <w:ind w:left="162" w:hanging="488"/>
      </w:pPr>
      <w:rPr>
        <w:rFonts w:ascii="Tahoma" w:eastAsia="Tahoma" w:hAnsi="Tahoma" w:cs="Tahoma" w:hint="default"/>
        <w:b/>
        <w:bCs/>
        <w:spacing w:val="-2"/>
        <w:w w:val="88"/>
        <w:sz w:val="28"/>
        <w:szCs w:val="28"/>
        <w:u w:val="thick" w:color="000000"/>
        <w:lang w:val="es-ES" w:eastAsia="en-US" w:bidi="ar-SA"/>
      </w:rPr>
    </w:lvl>
    <w:lvl w:ilvl="2">
      <w:start w:val="1"/>
      <w:numFmt w:val="lowerLetter"/>
      <w:lvlText w:val="%3)"/>
      <w:lvlJc w:val="left"/>
      <w:pPr>
        <w:ind w:left="882" w:hanging="360"/>
      </w:pPr>
      <w:rPr>
        <w:rFonts w:hint="default"/>
        <w:b/>
        <w:bCs/>
        <w:spacing w:val="-1"/>
        <w:w w:val="99"/>
        <w:lang w:val="es-ES" w:eastAsia="en-US" w:bidi="ar-SA"/>
      </w:rPr>
    </w:lvl>
    <w:lvl w:ilvl="3">
      <w:numFmt w:val="bullet"/>
      <w:lvlText w:val="•"/>
      <w:lvlJc w:val="left"/>
      <w:pPr>
        <w:ind w:left="4887" w:hanging="360"/>
      </w:pPr>
      <w:rPr>
        <w:rFonts w:hint="default"/>
        <w:lang w:val="es-ES" w:eastAsia="en-US" w:bidi="ar-SA"/>
      </w:rPr>
    </w:lvl>
    <w:lvl w:ilvl="4">
      <w:numFmt w:val="bullet"/>
      <w:lvlText w:val="•"/>
      <w:lvlJc w:val="left"/>
      <w:pPr>
        <w:ind w:left="5615" w:hanging="360"/>
      </w:pPr>
      <w:rPr>
        <w:rFonts w:hint="default"/>
        <w:lang w:val="es-ES" w:eastAsia="en-US" w:bidi="ar-SA"/>
      </w:rPr>
    </w:lvl>
    <w:lvl w:ilvl="5">
      <w:numFmt w:val="bullet"/>
      <w:lvlText w:val="•"/>
      <w:lvlJc w:val="left"/>
      <w:pPr>
        <w:ind w:left="6343" w:hanging="360"/>
      </w:pPr>
      <w:rPr>
        <w:rFonts w:hint="default"/>
        <w:lang w:val="es-ES" w:eastAsia="en-US" w:bidi="ar-SA"/>
      </w:rPr>
    </w:lvl>
    <w:lvl w:ilvl="6">
      <w:numFmt w:val="bullet"/>
      <w:lvlText w:val="•"/>
      <w:lvlJc w:val="left"/>
      <w:pPr>
        <w:ind w:left="7071" w:hanging="360"/>
      </w:pPr>
      <w:rPr>
        <w:rFonts w:hint="default"/>
        <w:lang w:val="es-ES" w:eastAsia="en-US" w:bidi="ar-SA"/>
      </w:rPr>
    </w:lvl>
    <w:lvl w:ilvl="7">
      <w:numFmt w:val="bullet"/>
      <w:lvlText w:val="•"/>
      <w:lvlJc w:val="left"/>
      <w:pPr>
        <w:ind w:left="7799" w:hanging="360"/>
      </w:pPr>
      <w:rPr>
        <w:rFonts w:hint="default"/>
        <w:lang w:val="es-ES" w:eastAsia="en-US" w:bidi="ar-SA"/>
      </w:rPr>
    </w:lvl>
    <w:lvl w:ilvl="8">
      <w:numFmt w:val="bullet"/>
      <w:lvlText w:val="•"/>
      <w:lvlJc w:val="left"/>
      <w:pPr>
        <w:ind w:left="8526" w:hanging="360"/>
      </w:pPr>
      <w:rPr>
        <w:rFonts w:hint="default"/>
        <w:lang w:val="es-ES" w:eastAsia="en-US" w:bidi="ar-SA"/>
      </w:rPr>
    </w:lvl>
  </w:abstractNum>
  <w:abstractNum w:abstractNumId="40">
    <w:nsid w:val="7D306062"/>
    <w:multiLevelType w:val="hybridMultilevel"/>
    <w:tmpl w:val="BEF099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7E7B086D"/>
    <w:multiLevelType w:val="hybridMultilevel"/>
    <w:tmpl w:val="D0C80944"/>
    <w:lvl w:ilvl="0" w:tplc="23549B58">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0"/>
  </w:num>
  <w:num w:numId="2">
    <w:abstractNumId w:val="14"/>
  </w:num>
  <w:num w:numId="3">
    <w:abstractNumId w:val="4"/>
  </w:num>
  <w:num w:numId="4">
    <w:abstractNumId w:val="1"/>
  </w:num>
  <w:num w:numId="5">
    <w:abstractNumId w:val="29"/>
  </w:num>
  <w:num w:numId="6">
    <w:abstractNumId w:val="35"/>
  </w:num>
  <w:num w:numId="7">
    <w:abstractNumId w:val="9"/>
  </w:num>
  <w:num w:numId="8">
    <w:abstractNumId w:val="24"/>
  </w:num>
  <w:num w:numId="9">
    <w:abstractNumId w:val="33"/>
  </w:num>
  <w:num w:numId="10">
    <w:abstractNumId w:val="26"/>
  </w:num>
  <w:num w:numId="11">
    <w:abstractNumId w:val="5"/>
  </w:num>
  <w:num w:numId="12">
    <w:abstractNumId w:val="12"/>
  </w:num>
  <w:num w:numId="13">
    <w:abstractNumId w:val="23"/>
  </w:num>
  <w:num w:numId="14">
    <w:abstractNumId w:val="40"/>
  </w:num>
  <w:num w:numId="15">
    <w:abstractNumId w:val="36"/>
  </w:num>
  <w:num w:numId="16">
    <w:abstractNumId w:val="19"/>
  </w:num>
  <w:num w:numId="17">
    <w:abstractNumId w:val="28"/>
  </w:num>
  <w:num w:numId="18">
    <w:abstractNumId w:val="27"/>
  </w:num>
  <w:num w:numId="19">
    <w:abstractNumId w:val="2"/>
  </w:num>
  <w:num w:numId="20">
    <w:abstractNumId w:val="15"/>
  </w:num>
  <w:num w:numId="21">
    <w:abstractNumId w:val="39"/>
  </w:num>
  <w:num w:numId="22">
    <w:abstractNumId w:val="7"/>
  </w:num>
  <w:num w:numId="23">
    <w:abstractNumId w:val="25"/>
  </w:num>
  <w:num w:numId="24">
    <w:abstractNumId w:val="37"/>
  </w:num>
  <w:num w:numId="25">
    <w:abstractNumId w:val="41"/>
  </w:num>
  <w:num w:numId="26">
    <w:abstractNumId w:val="3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3"/>
  </w:num>
  <w:num w:numId="31">
    <w:abstractNumId w:val="32"/>
  </w:num>
  <w:num w:numId="32">
    <w:abstractNumId w:val="38"/>
  </w:num>
  <w:num w:numId="33">
    <w:abstractNumId w:val="13"/>
  </w:num>
  <w:num w:numId="34">
    <w:abstractNumId w:val="21"/>
  </w:num>
  <w:num w:numId="35">
    <w:abstractNumId w:val="10"/>
  </w:num>
  <w:num w:numId="36">
    <w:abstractNumId w:val="8"/>
  </w:num>
  <w:num w:numId="37">
    <w:abstractNumId w:val="22"/>
  </w:num>
  <w:num w:numId="38">
    <w:abstractNumId w:val="18"/>
  </w:num>
  <w:num w:numId="39">
    <w:abstractNumId w:val="6"/>
  </w:num>
  <w:num w:numId="40">
    <w:abstractNumId w:val="17"/>
  </w:num>
  <w:num w:numId="41">
    <w:abstractNumId w:val="31"/>
  </w:num>
  <w:num w:numId="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C9"/>
    <w:rsid w:val="00000342"/>
    <w:rsid w:val="00001399"/>
    <w:rsid w:val="00001EF2"/>
    <w:rsid w:val="00004FDF"/>
    <w:rsid w:val="00005468"/>
    <w:rsid w:val="000055D4"/>
    <w:rsid w:val="00005770"/>
    <w:rsid w:val="00005B32"/>
    <w:rsid w:val="00007030"/>
    <w:rsid w:val="000072A6"/>
    <w:rsid w:val="00010170"/>
    <w:rsid w:val="00010F6F"/>
    <w:rsid w:val="00014A8B"/>
    <w:rsid w:val="00015498"/>
    <w:rsid w:val="00016C3D"/>
    <w:rsid w:val="00017A13"/>
    <w:rsid w:val="000208E2"/>
    <w:rsid w:val="00020E4B"/>
    <w:rsid w:val="0002389A"/>
    <w:rsid w:val="0002609B"/>
    <w:rsid w:val="000270DE"/>
    <w:rsid w:val="00031A53"/>
    <w:rsid w:val="0003308E"/>
    <w:rsid w:val="00033976"/>
    <w:rsid w:val="00033F44"/>
    <w:rsid w:val="00034577"/>
    <w:rsid w:val="00034F2C"/>
    <w:rsid w:val="00035221"/>
    <w:rsid w:val="0003611E"/>
    <w:rsid w:val="00043514"/>
    <w:rsid w:val="00053B01"/>
    <w:rsid w:val="000541BE"/>
    <w:rsid w:val="00060A6A"/>
    <w:rsid w:val="000632CB"/>
    <w:rsid w:val="00064988"/>
    <w:rsid w:val="0007248E"/>
    <w:rsid w:val="00072B79"/>
    <w:rsid w:val="00075CD1"/>
    <w:rsid w:val="0008241B"/>
    <w:rsid w:val="00082738"/>
    <w:rsid w:val="000835C2"/>
    <w:rsid w:val="00084413"/>
    <w:rsid w:val="00084FB5"/>
    <w:rsid w:val="000852C3"/>
    <w:rsid w:val="00090196"/>
    <w:rsid w:val="000942B3"/>
    <w:rsid w:val="000977DC"/>
    <w:rsid w:val="000A1F03"/>
    <w:rsid w:val="000A3355"/>
    <w:rsid w:val="000A446A"/>
    <w:rsid w:val="000A4656"/>
    <w:rsid w:val="000A58C0"/>
    <w:rsid w:val="000A6565"/>
    <w:rsid w:val="000A6A78"/>
    <w:rsid w:val="000B07CE"/>
    <w:rsid w:val="000B243B"/>
    <w:rsid w:val="000B7EC6"/>
    <w:rsid w:val="000C0F7B"/>
    <w:rsid w:val="000C167A"/>
    <w:rsid w:val="000C1DAC"/>
    <w:rsid w:val="000C3E7F"/>
    <w:rsid w:val="000D0005"/>
    <w:rsid w:val="000D06C7"/>
    <w:rsid w:val="000D5F60"/>
    <w:rsid w:val="000D7368"/>
    <w:rsid w:val="000E0876"/>
    <w:rsid w:val="000E0A12"/>
    <w:rsid w:val="000E1C4C"/>
    <w:rsid w:val="000E452D"/>
    <w:rsid w:val="000E717E"/>
    <w:rsid w:val="000F0A3F"/>
    <w:rsid w:val="000F79D1"/>
    <w:rsid w:val="00101811"/>
    <w:rsid w:val="00106B4C"/>
    <w:rsid w:val="00106CA6"/>
    <w:rsid w:val="001107FD"/>
    <w:rsid w:val="00110E63"/>
    <w:rsid w:val="0011119C"/>
    <w:rsid w:val="00112159"/>
    <w:rsid w:val="00112433"/>
    <w:rsid w:val="0011260B"/>
    <w:rsid w:val="001131CE"/>
    <w:rsid w:val="001164D9"/>
    <w:rsid w:val="00116500"/>
    <w:rsid w:val="001171D6"/>
    <w:rsid w:val="00117AA5"/>
    <w:rsid w:val="00117CCB"/>
    <w:rsid w:val="00120D61"/>
    <w:rsid w:val="001214D8"/>
    <w:rsid w:val="00121925"/>
    <w:rsid w:val="00122FD1"/>
    <w:rsid w:val="001240CE"/>
    <w:rsid w:val="0013367A"/>
    <w:rsid w:val="00134593"/>
    <w:rsid w:val="00135F8B"/>
    <w:rsid w:val="00136976"/>
    <w:rsid w:val="0014021B"/>
    <w:rsid w:val="00140240"/>
    <w:rsid w:val="001403DC"/>
    <w:rsid w:val="001429BA"/>
    <w:rsid w:val="00143B3A"/>
    <w:rsid w:val="001452EA"/>
    <w:rsid w:val="00145725"/>
    <w:rsid w:val="00150A34"/>
    <w:rsid w:val="00151843"/>
    <w:rsid w:val="00151DEA"/>
    <w:rsid w:val="0015352D"/>
    <w:rsid w:val="00153BF0"/>
    <w:rsid w:val="00153E1E"/>
    <w:rsid w:val="001550D3"/>
    <w:rsid w:val="00156B7F"/>
    <w:rsid w:val="0015713B"/>
    <w:rsid w:val="001613A0"/>
    <w:rsid w:val="001641FD"/>
    <w:rsid w:val="00164DAC"/>
    <w:rsid w:val="001650CD"/>
    <w:rsid w:val="0016697D"/>
    <w:rsid w:val="001702EA"/>
    <w:rsid w:val="00173608"/>
    <w:rsid w:val="00173804"/>
    <w:rsid w:val="00173CDF"/>
    <w:rsid w:val="001753D3"/>
    <w:rsid w:val="00180113"/>
    <w:rsid w:val="00180894"/>
    <w:rsid w:val="00180E1C"/>
    <w:rsid w:val="00181AAF"/>
    <w:rsid w:val="00185071"/>
    <w:rsid w:val="001902E6"/>
    <w:rsid w:val="00193F45"/>
    <w:rsid w:val="00194A2D"/>
    <w:rsid w:val="001A2BB4"/>
    <w:rsid w:val="001A2C09"/>
    <w:rsid w:val="001A6907"/>
    <w:rsid w:val="001B0623"/>
    <w:rsid w:val="001B1F4B"/>
    <w:rsid w:val="001B305A"/>
    <w:rsid w:val="001B3CFF"/>
    <w:rsid w:val="001B7C4A"/>
    <w:rsid w:val="001C2100"/>
    <w:rsid w:val="001C3E64"/>
    <w:rsid w:val="001C61A9"/>
    <w:rsid w:val="001C66D6"/>
    <w:rsid w:val="001D16E6"/>
    <w:rsid w:val="001D307C"/>
    <w:rsid w:val="001D33E4"/>
    <w:rsid w:val="001D5143"/>
    <w:rsid w:val="001D5561"/>
    <w:rsid w:val="001D692F"/>
    <w:rsid w:val="001E0ACA"/>
    <w:rsid w:val="001E1E0C"/>
    <w:rsid w:val="001E2450"/>
    <w:rsid w:val="001E2D09"/>
    <w:rsid w:val="001E3101"/>
    <w:rsid w:val="001E3405"/>
    <w:rsid w:val="001E4DFE"/>
    <w:rsid w:val="001E4E3A"/>
    <w:rsid w:val="001E61C5"/>
    <w:rsid w:val="001E66A9"/>
    <w:rsid w:val="001F2C38"/>
    <w:rsid w:val="001F39BF"/>
    <w:rsid w:val="0020086A"/>
    <w:rsid w:val="00202148"/>
    <w:rsid w:val="00202CAD"/>
    <w:rsid w:val="0020389A"/>
    <w:rsid w:val="002038A5"/>
    <w:rsid w:val="002040E3"/>
    <w:rsid w:val="00205AC9"/>
    <w:rsid w:val="00205ADA"/>
    <w:rsid w:val="0021035E"/>
    <w:rsid w:val="00210743"/>
    <w:rsid w:val="00217270"/>
    <w:rsid w:val="0022025A"/>
    <w:rsid w:val="00222F15"/>
    <w:rsid w:val="0022333A"/>
    <w:rsid w:val="002239E7"/>
    <w:rsid w:val="0022407B"/>
    <w:rsid w:val="0022496C"/>
    <w:rsid w:val="002251D6"/>
    <w:rsid w:val="00227069"/>
    <w:rsid w:val="0022711E"/>
    <w:rsid w:val="002326F6"/>
    <w:rsid w:val="00232DC1"/>
    <w:rsid w:val="00236D21"/>
    <w:rsid w:val="00240741"/>
    <w:rsid w:val="0024129F"/>
    <w:rsid w:val="00243236"/>
    <w:rsid w:val="00244C84"/>
    <w:rsid w:val="002453A7"/>
    <w:rsid w:val="00246C47"/>
    <w:rsid w:val="00250158"/>
    <w:rsid w:val="00252287"/>
    <w:rsid w:val="00253808"/>
    <w:rsid w:val="002548CD"/>
    <w:rsid w:val="00254AA4"/>
    <w:rsid w:val="00257079"/>
    <w:rsid w:val="00257CF2"/>
    <w:rsid w:val="00260D65"/>
    <w:rsid w:val="00263E5B"/>
    <w:rsid w:val="00264906"/>
    <w:rsid w:val="00270949"/>
    <w:rsid w:val="00270ABD"/>
    <w:rsid w:val="00272420"/>
    <w:rsid w:val="002744A8"/>
    <w:rsid w:val="002747AE"/>
    <w:rsid w:val="00277975"/>
    <w:rsid w:val="00277FD8"/>
    <w:rsid w:val="0028145C"/>
    <w:rsid w:val="00281717"/>
    <w:rsid w:val="00281E35"/>
    <w:rsid w:val="00283DD5"/>
    <w:rsid w:val="00284202"/>
    <w:rsid w:val="0028488C"/>
    <w:rsid w:val="002913E8"/>
    <w:rsid w:val="00292029"/>
    <w:rsid w:val="00297863"/>
    <w:rsid w:val="002A1BF0"/>
    <w:rsid w:val="002A27AB"/>
    <w:rsid w:val="002A7EE9"/>
    <w:rsid w:val="002B0058"/>
    <w:rsid w:val="002B1FB9"/>
    <w:rsid w:val="002B47CD"/>
    <w:rsid w:val="002B49F3"/>
    <w:rsid w:val="002B4D21"/>
    <w:rsid w:val="002B6CA5"/>
    <w:rsid w:val="002C49E2"/>
    <w:rsid w:val="002C7182"/>
    <w:rsid w:val="002D1931"/>
    <w:rsid w:val="002D2D08"/>
    <w:rsid w:val="002D2EF6"/>
    <w:rsid w:val="002D3DA3"/>
    <w:rsid w:val="002D6825"/>
    <w:rsid w:val="002E0F59"/>
    <w:rsid w:val="002E2519"/>
    <w:rsid w:val="002E4AC3"/>
    <w:rsid w:val="002E5A45"/>
    <w:rsid w:val="002F01C9"/>
    <w:rsid w:val="002F0571"/>
    <w:rsid w:val="002F10F3"/>
    <w:rsid w:val="002F4A4D"/>
    <w:rsid w:val="002F4DB4"/>
    <w:rsid w:val="002F5B63"/>
    <w:rsid w:val="002F5BEE"/>
    <w:rsid w:val="002F6EAB"/>
    <w:rsid w:val="002F7630"/>
    <w:rsid w:val="00302539"/>
    <w:rsid w:val="00303793"/>
    <w:rsid w:val="00314652"/>
    <w:rsid w:val="00314961"/>
    <w:rsid w:val="00314E82"/>
    <w:rsid w:val="00316F3F"/>
    <w:rsid w:val="00317B83"/>
    <w:rsid w:val="00317B9E"/>
    <w:rsid w:val="00322281"/>
    <w:rsid w:val="00323E7F"/>
    <w:rsid w:val="003255E9"/>
    <w:rsid w:val="00327053"/>
    <w:rsid w:val="00330992"/>
    <w:rsid w:val="003337E8"/>
    <w:rsid w:val="00334FAC"/>
    <w:rsid w:val="003410AB"/>
    <w:rsid w:val="003410AD"/>
    <w:rsid w:val="003412ED"/>
    <w:rsid w:val="0034131F"/>
    <w:rsid w:val="00347709"/>
    <w:rsid w:val="00350DDF"/>
    <w:rsid w:val="003526E3"/>
    <w:rsid w:val="00355C46"/>
    <w:rsid w:val="00357E07"/>
    <w:rsid w:val="0036053A"/>
    <w:rsid w:val="00361808"/>
    <w:rsid w:val="00364378"/>
    <w:rsid w:val="00364B09"/>
    <w:rsid w:val="00366865"/>
    <w:rsid w:val="00366907"/>
    <w:rsid w:val="00367747"/>
    <w:rsid w:val="00370EAD"/>
    <w:rsid w:val="003717B7"/>
    <w:rsid w:val="00372CF6"/>
    <w:rsid w:val="00372DCC"/>
    <w:rsid w:val="00372E8E"/>
    <w:rsid w:val="00373B45"/>
    <w:rsid w:val="00374214"/>
    <w:rsid w:val="00374EC8"/>
    <w:rsid w:val="003766D9"/>
    <w:rsid w:val="00377612"/>
    <w:rsid w:val="003811B8"/>
    <w:rsid w:val="003839C1"/>
    <w:rsid w:val="00383DD3"/>
    <w:rsid w:val="00385924"/>
    <w:rsid w:val="00393072"/>
    <w:rsid w:val="00393A50"/>
    <w:rsid w:val="00393A67"/>
    <w:rsid w:val="003950BB"/>
    <w:rsid w:val="00395883"/>
    <w:rsid w:val="00395E2E"/>
    <w:rsid w:val="003962BA"/>
    <w:rsid w:val="00396E3A"/>
    <w:rsid w:val="003A3E92"/>
    <w:rsid w:val="003A6088"/>
    <w:rsid w:val="003A7475"/>
    <w:rsid w:val="003B0791"/>
    <w:rsid w:val="003B245A"/>
    <w:rsid w:val="003B4FE6"/>
    <w:rsid w:val="003B7E07"/>
    <w:rsid w:val="003C17F3"/>
    <w:rsid w:val="003C1E43"/>
    <w:rsid w:val="003C4571"/>
    <w:rsid w:val="003C46F5"/>
    <w:rsid w:val="003C5AF5"/>
    <w:rsid w:val="003C67E7"/>
    <w:rsid w:val="003D34BB"/>
    <w:rsid w:val="003D4199"/>
    <w:rsid w:val="003D4956"/>
    <w:rsid w:val="003D5EDD"/>
    <w:rsid w:val="003D64A5"/>
    <w:rsid w:val="003D74CE"/>
    <w:rsid w:val="003E0DAC"/>
    <w:rsid w:val="003E10D5"/>
    <w:rsid w:val="003E11F6"/>
    <w:rsid w:val="003E15BA"/>
    <w:rsid w:val="003E504A"/>
    <w:rsid w:val="003E7970"/>
    <w:rsid w:val="003F35C5"/>
    <w:rsid w:val="003F6CB1"/>
    <w:rsid w:val="00400565"/>
    <w:rsid w:val="00400CC4"/>
    <w:rsid w:val="00401016"/>
    <w:rsid w:val="0040105E"/>
    <w:rsid w:val="00401600"/>
    <w:rsid w:val="0040203E"/>
    <w:rsid w:val="0040233E"/>
    <w:rsid w:val="00402E86"/>
    <w:rsid w:val="004048B2"/>
    <w:rsid w:val="00405467"/>
    <w:rsid w:val="004075C3"/>
    <w:rsid w:val="00407922"/>
    <w:rsid w:val="00407E1E"/>
    <w:rsid w:val="00411D2D"/>
    <w:rsid w:val="004136F2"/>
    <w:rsid w:val="004150E2"/>
    <w:rsid w:val="0041564E"/>
    <w:rsid w:val="00417242"/>
    <w:rsid w:val="00417735"/>
    <w:rsid w:val="00420833"/>
    <w:rsid w:val="00422103"/>
    <w:rsid w:val="00424F2E"/>
    <w:rsid w:val="0042761B"/>
    <w:rsid w:val="0043285D"/>
    <w:rsid w:val="00433534"/>
    <w:rsid w:val="00436576"/>
    <w:rsid w:val="0043776C"/>
    <w:rsid w:val="00440DF9"/>
    <w:rsid w:val="00442949"/>
    <w:rsid w:val="00447372"/>
    <w:rsid w:val="00451249"/>
    <w:rsid w:val="0045149C"/>
    <w:rsid w:val="00452EFC"/>
    <w:rsid w:val="0045666D"/>
    <w:rsid w:val="00456B80"/>
    <w:rsid w:val="00460B44"/>
    <w:rsid w:val="00460EAE"/>
    <w:rsid w:val="0046275D"/>
    <w:rsid w:val="00464A0D"/>
    <w:rsid w:val="00464C9A"/>
    <w:rsid w:val="00466EC3"/>
    <w:rsid w:val="00467203"/>
    <w:rsid w:val="0047054E"/>
    <w:rsid w:val="00470E49"/>
    <w:rsid w:val="0047611A"/>
    <w:rsid w:val="004762F3"/>
    <w:rsid w:val="00476420"/>
    <w:rsid w:val="00481352"/>
    <w:rsid w:val="00481BB3"/>
    <w:rsid w:val="00484C99"/>
    <w:rsid w:val="00485F75"/>
    <w:rsid w:val="00495B5D"/>
    <w:rsid w:val="00495DF8"/>
    <w:rsid w:val="00495FEE"/>
    <w:rsid w:val="004A24AE"/>
    <w:rsid w:val="004A43D9"/>
    <w:rsid w:val="004A4A53"/>
    <w:rsid w:val="004A5902"/>
    <w:rsid w:val="004A7C83"/>
    <w:rsid w:val="004B0596"/>
    <w:rsid w:val="004B1946"/>
    <w:rsid w:val="004B2DBA"/>
    <w:rsid w:val="004B31DD"/>
    <w:rsid w:val="004C65B4"/>
    <w:rsid w:val="004C7F7C"/>
    <w:rsid w:val="004D3419"/>
    <w:rsid w:val="004D4C3B"/>
    <w:rsid w:val="004D5989"/>
    <w:rsid w:val="004D7D17"/>
    <w:rsid w:val="004D7E4C"/>
    <w:rsid w:val="004E0E48"/>
    <w:rsid w:val="004E1FE4"/>
    <w:rsid w:val="004F4910"/>
    <w:rsid w:val="004F4E58"/>
    <w:rsid w:val="004F78B4"/>
    <w:rsid w:val="00501949"/>
    <w:rsid w:val="00510836"/>
    <w:rsid w:val="005108C0"/>
    <w:rsid w:val="0051196D"/>
    <w:rsid w:val="00512AFA"/>
    <w:rsid w:val="0051497C"/>
    <w:rsid w:val="00516ED9"/>
    <w:rsid w:val="005170B9"/>
    <w:rsid w:val="00517BCB"/>
    <w:rsid w:val="005216FD"/>
    <w:rsid w:val="0052257A"/>
    <w:rsid w:val="00522672"/>
    <w:rsid w:val="00523DB6"/>
    <w:rsid w:val="00526ED9"/>
    <w:rsid w:val="005301B4"/>
    <w:rsid w:val="00534869"/>
    <w:rsid w:val="005377AA"/>
    <w:rsid w:val="00541932"/>
    <w:rsid w:val="005437E2"/>
    <w:rsid w:val="00543B24"/>
    <w:rsid w:val="00544D04"/>
    <w:rsid w:val="00547298"/>
    <w:rsid w:val="00550F80"/>
    <w:rsid w:val="00551417"/>
    <w:rsid w:val="0055194D"/>
    <w:rsid w:val="005520F6"/>
    <w:rsid w:val="00552306"/>
    <w:rsid w:val="00552D27"/>
    <w:rsid w:val="005533BD"/>
    <w:rsid w:val="00554248"/>
    <w:rsid w:val="00557F8D"/>
    <w:rsid w:val="00560996"/>
    <w:rsid w:val="00562965"/>
    <w:rsid w:val="00562D7D"/>
    <w:rsid w:val="00563F42"/>
    <w:rsid w:val="0056642A"/>
    <w:rsid w:val="00574BA7"/>
    <w:rsid w:val="00575A6E"/>
    <w:rsid w:val="005769A5"/>
    <w:rsid w:val="00580B22"/>
    <w:rsid w:val="00582CBE"/>
    <w:rsid w:val="005832C6"/>
    <w:rsid w:val="005836CD"/>
    <w:rsid w:val="00591C5E"/>
    <w:rsid w:val="00592FF3"/>
    <w:rsid w:val="00596D4C"/>
    <w:rsid w:val="00596FEC"/>
    <w:rsid w:val="00597D89"/>
    <w:rsid w:val="005A2721"/>
    <w:rsid w:val="005A32F6"/>
    <w:rsid w:val="005A3535"/>
    <w:rsid w:val="005A4A87"/>
    <w:rsid w:val="005A4F51"/>
    <w:rsid w:val="005A7D5F"/>
    <w:rsid w:val="005B271D"/>
    <w:rsid w:val="005B61ED"/>
    <w:rsid w:val="005B79B4"/>
    <w:rsid w:val="005B7B48"/>
    <w:rsid w:val="005B7BB8"/>
    <w:rsid w:val="005C1ABC"/>
    <w:rsid w:val="005C2D0F"/>
    <w:rsid w:val="005C5659"/>
    <w:rsid w:val="005C58CB"/>
    <w:rsid w:val="005C6EE6"/>
    <w:rsid w:val="005D0545"/>
    <w:rsid w:val="005D0992"/>
    <w:rsid w:val="005D1433"/>
    <w:rsid w:val="005D31F2"/>
    <w:rsid w:val="005D34AE"/>
    <w:rsid w:val="005D3619"/>
    <w:rsid w:val="005D4425"/>
    <w:rsid w:val="005E3262"/>
    <w:rsid w:val="005E3CD2"/>
    <w:rsid w:val="005E420C"/>
    <w:rsid w:val="005E498F"/>
    <w:rsid w:val="005F029F"/>
    <w:rsid w:val="005F2945"/>
    <w:rsid w:val="005F35E9"/>
    <w:rsid w:val="005F685B"/>
    <w:rsid w:val="005F6A6E"/>
    <w:rsid w:val="005F70AD"/>
    <w:rsid w:val="00600EA7"/>
    <w:rsid w:val="00602B75"/>
    <w:rsid w:val="00610323"/>
    <w:rsid w:val="006103B9"/>
    <w:rsid w:val="00610B80"/>
    <w:rsid w:val="00611928"/>
    <w:rsid w:val="00613424"/>
    <w:rsid w:val="00615D9E"/>
    <w:rsid w:val="006179D0"/>
    <w:rsid w:val="00620FAA"/>
    <w:rsid w:val="00621FC7"/>
    <w:rsid w:val="006235C0"/>
    <w:rsid w:val="00631693"/>
    <w:rsid w:val="00635D77"/>
    <w:rsid w:val="0063671A"/>
    <w:rsid w:val="00647DB8"/>
    <w:rsid w:val="00652C36"/>
    <w:rsid w:val="00664414"/>
    <w:rsid w:val="0066468D"/>
    <w:rsid w:val="00664BB7"/>
    <w:rsid w:val="00664FD0"/>
    <w:rsid w:val="00665FB4"/>
    <w:rsid w:val="0066741E"/>
    <w:rsid w:val="006677A5"/>
    <w:rsid w:val="00667EB2"/>
    <w:rsid w:val="0067080C"/>
    <w:rsid w:val="006709A0"/>
    <w:rsid w:val="00670D9C"/>
    <w:rsid w:val="00671B18"/>
    <w:rsid w:val="006725EA"/>
    <w:rsid w:val="00673273"/>
    <w:rsid w:val="006745D9"/>
    <w:rsid w:val="006828CE"/>
    <w:rsid w:val="00686177"/>
    <w:rsid w:val="00693574"/>
    <w:rsid w:val="006938CF"/>
    <w:rsid w:val="00694636"/>
    <w:rsid w:val="00694F6C"/>
    <w:rsid w:val="00696EB6"/>
    <w:rsid w:val="006A005C"/>
    <w:rsid w:val="006A1B30"/>
    <w:rsid w:val="006A243C"/>
    <w:rsid w:val="006B042D"/>
    <w:rsid w:val="006B04E9"/>
    <w:rsid w:val="006B39F2"/>
    <w:rsid w:val="006B4312"/>
    <w:rsid w:val="006B4823"/>
    <w:rsid w:val="006B4851"/>
    <w:rsid w:val="006B4963"/>
    <w:rsid w:val="006B78A2"/>
    <w:rsid w:val="006C0385"/>
    <w:rsid w:val="006C042D"/>
    <w:rsid w:val="006C2BB0"/>
    <w:rsid w:val="006C2BB5"/>
    <w:rsid w:val="006C37C5"/>
    <w:rsid w:val="006C44C5"/>
    <w:rsid w:val="006C48D6"/>
    <w:rsid w:val="006C6736"/>
    <w:rsid w:val="006D55C9"/>
    <w:rsid w:val="006E2466"/>
    <w:rsid w:val="006E368D"/>
    <w:rsid w:val="006E478F"/>
    <w:rsid w:val="006E47D8"/>
    <w:rsid w:val="006E5A02"/>
    <w:rsid w:val="006E7784"/>
    <w:rsid w:val="006F2046"/>
    <w:rsid w:val="006F5745"/>
    <w:rsid w:val="00701A8C"/>
    <w:rsid w:val="007031F6"/>
    <w:rsid w:val="00704295"/>
    <w:rsid w:val="007054AA"/>
    <w:rsid w:val="007124BC"/>
    <w:rsid w:val="007133DC"/>
    <w:rsid w:val="00715B9C"/>
    <w:rsid w:val="00716379"/>
    <w:rsid w:val="00717588"/>
    <w:rsid w:val="007233AE"/>
    <w:rsid w:val="00725A05"/>
    <w:rsid w:val="00726C8A"/>
    <w:rsid w:val="00732327"/>
    <w:rsid w:val="007330B9"/>
    <w:rsid w:val="00735A3F"/>
    <w:rsid w:val="00736449"/>
    <w:rsid w:val="00736630"/>
    <w:rsid w:val="00737E02"/>
    <w:rsid w:val="007409DE"/>
    <w:rsid w:val="007410C9"/>
    <w:rsid w:val="00741242"/>
    <w:rsid w:val="00741257"/>
    <w:rsid w:val="007429F0"/>
    <w:rsid w:val="007432BA"/>
    <w:rsid w:val="0074433D"/>
    <w:rsid w:val="00746B22"/>
    <w:rsid w:val="00746EFE"/>
    <w:rsid w:val="0074761B"/>
    <w:rsid w:val="00753A2D"/>
    <w:rsid w:val="00755B06"/>
    <w:rsid w:val="00756C88"/>
    <w:rsid w:val="00757500"/>
    <w:rsid w:val="00762289"/>
    <w:rsid w:val="00762CAE"/>
    <w:rsid w:val="00762FEF"/>
    <w:rsid w:val="00763511"/>
    <w:rsid w:val="00764FB7"/>
    <w:rsid w:val="00765066"/>
    <w:rsid w:val="007656A8"/>
    <w:rsid w:val="007660CC"/>
    <w:rsid w:val="00770757"/>
    <w:rsid w:val="00770FE5"/>
    <w:rsid w:val="0077140D"/>
    <w:rsid w:val="007721F5"/>
    <w:rsid w:val="007726D3"/>
    <w:rsid w:val="00772783"/>
    <w:rsid w:val="00776543"/>
    <w:rsid w:val="00776834"/>
    <w:rsid w:val="00777432"/>
    <w:rsid w:val="0078152F"/>
    <w:rsid w:val="00783E7C"/>
    <w:rsid w:val="00785972"/>
    <w:rsid w:val="00790ED4"/>
    <w:rsid w:val="007A1707"/>
    <w:rsid w:val="007A1DBD"/>
    <w:rsid w:val="007A5FD2"/>
    <w:rsid w:val="007A6E54"/>
    <w:rsid w:val="007A774D"/>
    <w:rsid w:val="007A7F54"/>
    <w:rsid w:val="007B0284"/>
    <w:rsid w:val="007B14EB"/>
    <w:rsid w:val="007B2047"/>
    <w:rsid w:val="007B3F20"/>
    <w:rsid w:val="007B41B0"/>
    <w:rsid w:val="007B4B47"/>
    <w:rsid w:val="007B4F94"/>
    <w:rsid w:val="007B6910"/>
    <w:rsid w:val="007B6F06"/>
    <w:rsid w:val="007C0442"/>
    <w:rsid w:val="007C2778"/>
    <w:rsid w:val="007C2CCA"/>
    <w:rsid w:val="007C342C"/>
    <w:rsid w:val="007C34DE"/>
    <w:rsid w:val="007C669B"/>
    <w:rsid w:val="007D0EFC"/>
    <w:rsid w:val="007D1693"/>
    <w:rsid w:val="007D1F59"/>
    <w:rsid w:val="007D24FC"/>
    <w:rsid w:val="007D41E7"/>
    <w:rsid w:val="007D4243"/>
    <w:rsid w:val="007D4324"/>
    <w:rsid w:val="007D6433"/>
    <w:rsid w:val="007E1EC2"/>
    <w:rsid w:val="007E250D"/>
    <w:rsid w:val="007E60A8"/>
    <w:rsid w:val="007E6712"/>
    <w:rsid w:val="007E754D"/>
    <w:rsid w:val="007F0BF4"/>
    <w:rsid w:val="007F1C09"/>
    <w:rsid w:val="007F413C"/>
    <w:rsid w:val="007F45A7"/>
    <w:rsid w:val="007F589C"/>
    <w:rsid w:val="007F596C"/>
    <w:rsid w:val="007F606E"/>
    <w:rsid w:val="00804C15"/>
    <w:rsid w:val="00804F2C"/>
    <w:rsid w:val="00811AE8"/>
    <w:rsid w:val="00813FB7"/>
    <w:rsid w:val="00816998"/>
    <w:rsid w:val="00817841"/>
    <w:rsid w:val="008260CF"/>
    <w:rsid w:val="0082634E"/>
    <w:rsid w:val="008272B9"/>
    <w:rsid w:val="00830E42"/>
    <w:rsid w:val="00833FA7"/>
    <w:rsid w:val="0083521E"/>
    <w:rsid w:val="00835544"/>
    <w:rsid w:val="00835B46"/>
    <w:rsid w:val="00837B99"/>
    <w:rsid w:val="00840F68"/>
    <w:rsid w:val="00843160"/>
    <w:rsid w:val="0084477A"/>
    <w:rsid w:val="0084739E"/>
    <w:rsid w:val="008513B6"/>
    <w:rsid w:val="008517D3"/>
    <w:rsid w:val="0085351E"/>
    <w:rsid w:val="00854CB4"/>
    <w:rsid w:val="008559A7"/>
    <w:rsid w:val="00857742"/>
    <w:rsid w:val="0086047D"/>
    <w:rsid w:val="008646A7"/>
    <w:rsid w:val="008652B9"/>
    <w:rsid w:val="0086585B"/>
    <w:rsid w:val="00872CC8"/>
    <w:rsid w:val="00873481"/>
    <w:rsid w:val="00881D07"/>
    <w:rsid w:val="00882E33"/>
    <w:rsid w:val="00884A90"/>
    <w:rsid w:val="00885470"/>
    <w:rsid w:val="008866B4"/>
    <w:rsid w:val="00890300"/>
    <w:rsid w:val="008918E1"/>
    <w:rsid w:val="00891B1A"/>
    <w:rsid w:val="0089314F"/>
    <w:rsid w:val="00893D85"/>
    <w:rsid w:val="0089739D"/>
    <w:rsid w:val="008A19A4"/>
    <w:rsid w:val="008A1C72"/>
    <w:rsid w:val="008A1F3A"/>
    <w:rsid w:val="008A260D"/>
    <w:rsid w:val="008A29B9"/>
    <w:rsid w:val="008A3798"/>
    <w:rsid w:val="008A4CB4"/>
    <w:rsid w:val="008A651D"/>
    <w:rsid w:val="008B1BF2"/>
    <w:rsid w:val="008B2756"/>
    <w:rsid w:val="008B29F4"/>
    <w:rsid w:val="008B3F21"/>
    <w:rsid w:val="008B527B"/>
    <w:rsid w:val="008B577C"/>
    <w:rsid w:val="008B6CC7"/>
    <w:rsid w:val="008C2BEA"/>
    <w:rsid w:val="008C35A0"/>
    <w:rsid w:val="008C4880"/>
    <w:rsid w:val="008C4F7A"/>
    <w:rsid w:val="008C69B3"/>
    <w:rsid w:val="008D0CEE"/>
    <w:rsid w:val="008D1D01"/>
    <w:rsid w:val="008D25AC"/>
    <w:rsid w:val="008D2FB6"/>
    <w:rsid w:val="008D3032"/>
    <w:rsid w:val="008E2566"/>
    <w:rsid w:val="008E6944"/>
    <w:rsid w:val="008E743D"/>
    <w:rsid w:val="008F1BB6"/>
    <w:rsid w:val="008F1BE7"/>
    <w:rsid w:val="008F25B9"/>
    <w:rsid w:val="008F49BC"/>
    <w:rsid w:val="008F5E81"/>
    <w:rsid w:val="008F5ECE"/>
    <w:rsid w:val="008F692F"/>
    <w:rsid w:val="00900A38"/>
    <w:rsid w:val="00906A2F"/>
    <w:rsid w:val="0090700F"/>
    <w:rsid w:val="009121F4"/>
    <w:rsid w:val="0091549C"/>
    <w:rsid w:val="009174E4"/>
    <w:rsid w:val="00920162"/>
    <w:rsid w:val="00921A3D"/>
    <w:rsid w:val="00923A90"/>
    <w:rsid w:val="00924949"/>
    <w:rsid w:val="00924DE8"/>
    <w:rsid w:val="00926EEB"/>
    <w:rsid w:val="009275D6"/>
    <w:rsid w:val="00927DE8"/>
    <w:rsid w:val="00932C16"/>
    <w:rsid w:val="00932EC6"/>
    <w:rsid w:val="0093436A"/>
    <w:rsid w:val="00937D08"/>
    <w:rsid w:val="00940001"/>
    <w:rsid w:val="00940600"/>
    <w:rsid w:val="009413DB"/>
    <w:rsid w:val="00943B9C"/>
    <w:rsid w:val="00943EF8"/>
    <w:rsid w:val="009466D9"/>
    <w:rsid w:val="00950232"/>
    <w:rsid w:val="00950C16"/>
    <w:rsid w:val="00951E69"/>
    <w:rsid w:val="00953AB6"/>
    <w:rsid w:val="00953FE1"/>
    <w:rsid w:val="009559F2"/>
    <w:rsid w:val="00956A9C"/>
    <w:rsid w:val="00957EAD"/>
    <w:rsid w:val="009625F8"/>
    <w:rsid w:val="009628A6"/>
    <w:rsid w:val="00963C37"/>
    <w:rsid w:val="009656D4"/>
    <w:rsid w:val="00970C41"/>
    <w:rsid w:val="00976104"/>
    <w:rsid w:val="00980297"/>
    <w:rsid w:val="00982FE2"/>
    <w:rsid w:val="0098342C"/>
    <w:rsid w:val="00983499"/>
    <w:rsid w:val="00985AF0"/>
    <w:rsid w:val="009876AC"/>
    <w:rsid w:val="009879A2"/>
    <w:rsid w:val="00987E70"/>
    <w:rsid w:val="009925DA"/>
    <w:rsid w:val="0099694E"/>
    <w:rsid w:val="00996D18"/>
    <w:rsid w:val="009A56FE"/>
    <w:rsid w:val="009A6E70"/>
    <w:rsid w:val="009B0C09"/>
    <w:rsid w:val="009C0DC9"/>
    <w:rsid w:val="009C19E6"/>
    <w:rsid w:val="009C1E8D"/>
    <w:rsid w:val="009C2336"/>
    <w:rsid w:val="009C26F7"/>
    <w:rsid w:val="009C2A23"/>
    <w:rsid w:val="009C30FF"/>
    <w:rsid w:val="009C51BB"/>
    <w:rsid w:val="009C6A5A"/>
    <w:rsid w:val="009C71A2"/>
    <w:rsid w:val="009D0F2B"/>
    <w:rsid w:val="009D29D9"/>
    <w:rsid w:val="009D382B"/>
    <w:rsid w:val="009D403A"/>
    <w:rsid w:val="009E390D"/>
    <w:rsid w:val="009E495B"/>
    <w:rsid w:val="009F1B4F"/>
    <w:rsid w:val="009F21CA"/>
    <w:rsid w:val="009F3280"/>
    <w:rsid w:val="009F4B03"/>
    <w:rsid w:val="009F4DFF"/>
    <w:rsid w:val="009F56F1"/>
    <w:rsid w:val="009F70DD"/>
    <w:rsid w:val="00A013BC"/>
    <w:rsid w:val="00A01695"/>
    <w:rsid w:val="00A01D36"/>
    <w:rsid w:val="00A04083"/>
    <w:rsid w:val="00A07E8B"/>
    <w:rsid w:val="00A100DC"/>
    <w:rsid w:val="00A101FE"/>
    <w:rsid w:val="00A108B0"/>
    <w:rsid w:val="00A1340B"/>
    <w:rsid w:val="00A13685"/>
    <w:rsid w:val="00A146A6"/>
    <w:rsid w:val="00A149D5"/>
    <w:rsid w:val="00A20A9D"/>
    <w:rsid w:val="00A214AA"/>
    <w:rsid w:val="00A2467E"/>
    <w:rsid w:val="00A30261"/>
    <w:rsid w:val="00A3297E"/>
    <w:rsid w:val="00A3577F"/>
    <w:rsid w:val="00A37471"/>
    <w:rsid w:val="00A4165E"/>
    <w:rsid w:val="00A41D91"/>
    <w:rsid w:val="00A45DC6"/>
    <w:rsid w:val="00A51664"/>
    <w:rsid w:val="00A5231B"/>
    <w:rsid w:val="00A5436E"/>
    <w:rsid w:val="00A5584B"/>
    <w:rsid w:val="00A6373D"/>
    <w:rsid w:val="00A66BBA"/>
    <w:rsid w:val="00A70404"/>
    <w:rsid w:val="00A712AD"/>
    <w:rsid w:val="00A7189D"/>
    <w:rsid w:val="00A71960"/>
    <w:rsid w:val="00A71A16"/>
    <w:rsid w:val="00A74F11"/>
    <w:rsid w:val="00A76BDA"/>
    <w:rsid w:val="00A76E37"/>
    <w:rsid w:val="00A806B1"/>
    <w:rsid w:val="00A83CD9"/>
    <w:rsid w:val="00A93790"/>
    <w:rsid w:val="00A94C8A"/>
    <w:rsid w:val="00AA08FF"/>
    <w:rsid w:val="00AA1F7B"/>
    <w:rsid w:val="00AA3B92"/>
    <w:rsid w:val="00AA4902"/>
    <w:rsid w:val="00AA4FE2"/>
    <w:rsid w:val="00AA78A9"/>
    <w:rsid w:val="00AB49A7"/>
    <w:rsid w:val="00AB524E"/>
    <w:rsid w:val="00AB648D"/>
    <w:rsid w:val="00AC0AFD"/>
    <w:rsid w:val="00AC2DDF"/>
    <w:rsid w:val="00AC3780"/>
    <w:rsid w:val="00AC41F7"/>
    <w:rsid w:val="00AC646D"/>
    <w:rsid w:val="00AC6D5D"/>
    <w:rsid w:val="00AD0601"/>
    <w:rsid w:val="00AD07C7"/>
    <w:rsid w:val="00AD1129"/>
    <w:rsid w:val="00AD2633"/>
    <w:rsid w:val="00AD4863"/>
    <w:rsid w:val="00AD6D30"/>
    <w:rsid w:val="00AE0AF0"/>
    <w:rsid w:val="00AE233D"/>
    <w:rsid w:val="00AE2E7D"/>
    <w:rsid w:val="00AE3C91"/>
    <w:rsid w:val="00AE45B2"/>
    <w:rsid w:val="00AE7F41"/>
    <w:rsid w:val="00AF0A6C"/>
    <w:rsid w:val="00AF1ACF"/>
    <w:rsid w:val="00AF4D15"/>
    <w:rsid w:val="00AF4EDB"/>
    <w:rsid w:val="00AF569C"/>
    <w:rsid w:val="00AF748E"/>
    <w:rsid w:val="00AF7986"/>
    <w:rsid w:val="00B00B5B"/>
    <w:rsid w:val="00B01379"/>
    <w:rsid w:val="00B014D7"/>
    <w:rsid w:val="00B02230"/>
    <w:rsid w:val="00B0259F"/>
    <w:rsid w:val="00B03D5F"/>
    <w:rsid w:val="00B070A7"/>
    <w:rsid w:val="00B079B8"/>
    <w:rsid w:val="00B1048B"/>
    <w:rsid w:val="00B141E9"/>
    <w:rsid w:val="00B15849"/>
    <w:rsid w:val="00B2044B"/>
    <w:rsid w:val="00B20615"/>
    <w:rsid w:val="00B20DAF"/>
    <w:rsid w:val="00B244A1"/>
    <w:rsid w:val="00B25D09"/>
    <w:rsid w:val="00B3090B"/>
    <w:rsid w:val="00B3199C"/>
    <w:rsid w:val="00B42223"/>
    <w:rsid w:val="00B45CBB"/>
    <w:rsid w:val="00B464E5"/>
    <w:rsid w:val="00B47F13"/>
    <w:rsid w:val="00B5309A"/>
    <w:rsid w:val="00B573F6"/>
    <w:rsid w:val="00B612C0"/>
    <w:rsid w:val="00B6174C"/>
    <w:rsid w:val="00B62F8B"/>
    <w:rsid w:val="00B639A6"/>
    <w:rsid w:val="00B65376"/>
    <w:rsid w:val="00B6752D"/>
    <w:rsid w:val="00B67B4D"/>
    <w:rsid w:val="00B67B80"/>
    <w:rsid w:val="00B707DA"/>
    <w:rsid w:val="00B71368"/>
    <w:rsid w:val="00B74865"/>
    <w:rsid w:val="00B76BFD"/>
    <w:rsid w:val="00B77340"/>
    <w:rsid w:val="00B776E3"/>
    <w:rsid w:val="00B80447"/>
    <w:rsid w:val="00B844C0"/>
    <w:rsid w:val="00B85404"/>
    <w:rsid w:val="00B86828"/>
    <w:rsid w:val="00B87A91"/>
    <w:rsid w:val="00B91D35"/>
    <w:rsid w:val="00B93B97"/>
    <w:rsid w:val="00B94132"/>
    <w:rsid w:val="00B97B9E"/>
    <w:rsid w:val="00BA0E2D"/>
    <w:rsid w:val="00BA3E89"/>
    <w:rsid w:val="00BA7F64"/>
    <w:rsid w:val="00BB0555"/>
    <w:rsid w:val="00BB24C4"/>
    <w:rsid w:val="00BB776B"/>
    <w:rsid w:val="00BC553B"/>
    <w:rsid w:val="00BC6110"/>
    <w:rsid w:val="00BC76F9"/>
    <w:rsid w:val="00BD143B"/>
    <w:rsid w:val="00BD1F3C"/>
    <w:rsid w:val="00BD3540"/>
    <w:rsid w:val="00BD5079"/>
    <w:rsid w:val="00BD5E75"/>
    <w:rsid w:val="00BD6F0C"/>
    <w:rsid w:val="00BE1471"/>
    <w:rsid w:val="00BE365E"/>
    <w:rsid w:val="00BE4B4C"/>
    <w:rsid w:val="00BE67B4"/>
    <w:rsid w:val="00BE6CDD"/>
    <w:rsid w:val="00BE7355"/>
    <w:rsid w:val="00BF0DCA"/>
    <w:rsid w:val="00BF16B3"/>
    <w:rsid w:val="00BF28EF"/>
    <w:rsid w:val="00BF54B4"/>
    <w:rsid w:val="00C032C8"/>
    <w:rsid w:val="00C04549"/>
    <w:rsid w:val="00C04A50"/>
    <w:rsid w:val="00C05534"/>
    <w:rsid w:val="00C0599E"/>
    <w:rsid w:val="00C05DD5"/>
    <w:rsid w:val="00C06593"/>
    <w:rsid w:val="00C0720C"/>
    <w:rsid w:val="00C102C6"/>
    <w:rsid w:val="00C107AB"/>
    <w:rsid w:val="00C10EE2"/>
    <w:rsid w:val="00C11134"/>
    <w:rsid w:val="00C14848"/>
    <w:rsid w:val="00C1494F"/>
    <w:rsid w:val="00C14971"/>
    <w:rsid w:val="00C2100B"/>
    <w:rsid w:val="00C2327E"/>
    <w:rsid w:val="00C24977"/>
    <w:rsid w:val="00C2680A"/>
    <w:rsid w:val="00C26F4C"/>
    <w:rsid w:val="00C27D74"/>
    <w:rsid w:val="00C31B71"/>
    <w:rsid w:val="00C324C5"/>
    <w:rsid w:val="00C33DFA"/>
    <w:rsid w:val="00C3400B"/>
    <w:rsid w:val="00C340EC"/>
    <w:rsid w:val="00C417CB"/>
    <w:rsid w:val="00C4375C"/>
    <w:rsid w:val="00C45794"/>
    <w:rsid w:val="00C46874"/>
    <w:rsid w:val="00C51530"/>
    <w:rsid w:val="00C51C5B"/>
    <w:rsid w:val="00C51DB9"/>
    <w:rsid w:val="00C5594F"/>
    <w:rsid w:val="00C60B4B"/>
    <w:rsid w:val="00C6195C"/>
    <w:rsid w:val="00C62DD9"/>
    <w:rsid w:val="00C70E63"/>
    <w:rsid w:val="00C72266"/>
    <w:rsid w:val="00C72E85"/>
    <w:rsid w:val="00C72F01"/>
    <w:rsid w:val="00C733CC"/>
    <w:rsid w:val="00C77150"/>
    <w:rsid w:val="00C7765C"/>
    <w:rsid w:val="00C8011C"/>
    <w:rsid w:val="00C81DEC"/>
    <w:rsid w:val="00C82E18"/>
    <w:rsid w:val="00C82FCC"/>
    <w:rsid w:val="00C8364A"/>
    <w:rsid w:val="00C83787"/>
    <w:rsid w:val="00C8482B"/>
    <w:rsid w:val="00C87362"/>
    <w:rsid w:val="00C920CB"/>
    <w:rsid w:val="00C93AFF"/>
    <w:rsid w:val="00C94902"/>
    <w:rsid w:val="00C966A3"/>
    <w:rsid w:val="00CA037A"/>
    <w:rsid w:val="00CA1EE3"/>
    <w:rsid w:val="00CA4632"/>
    <w:rsid w:val="00CB06D0"/>
    <w:rsid w:val="00CB298C"/>
    <w:rsid w:val="00CB4067"/>
    <w:rsid w:val="00CB7BB6"/>
    <w:rsid w:val="00CB7CDF"/>
    <w:rsid w:val="00CC07A9"/>
    <w:rsid w:val="00CC645F"/>
    <w:rsid w:val="00CC67C6"/>
    <w:rsid w:val="00CD2AC6"/>
    <w:rsid w:val="00CD3E65"/>
    <w:rsid w:val="00CE0888"/>
    <w:rsid w:val="00CE1AC2"/>
    <w:rsid w:val="00CE1BA0"/>
    <w:rsid w:val="00CE3A5F"/>
    <w:rsid w:val="00CF1E28"/>
    <w:rsid w:val="00CF2A55"/>
    <w:rsid w:val="00CF4690"/>
    <w:rsid w:val="00CF6092"/>
    <w:rsid w:val="00CF632F"/>
    <w:rsid w:val="00D02A29"/>
    <w:rsid w:val="00D02ECB"/>
    <w:rsid w:val="00D1052A"/>
    <w:rsid w:val="00D10DD7"/>
    <w:rsid w:val="00D14FC8"/>
    <w:rsid w:val="00D158FB"/>
    <w:rsid w:val="00D15BFC"/>
    <w:rsid w:val="00D16136"/>
    <w:rsid w:val="00D16149"/>
    <w:rsid w:val="00D17B83"/>
    <w:rsid w:val="00D21778"/>
    <w:rsid w:val="00D2446B"/>
    <w:rsid w:val="00D27654"/>
    <w:rsid w:val="00D278E5"/>
    <w:rsid w:val="00D27DD8"/>
    <w:rsid w:val="00D31350"/>
    <w:rsid w:val="00D338A5"/>
    <w:rsid w:val="00D357A8"/>
    <w:rsid w:val="00D37714"/>
    <w:rsid w:val="00D37B76"/>
    <w:rsid w:val="00D40AB4"/>
    <w:rsid w:val="00D4181D"/>
    <w:rsid w:val="00D42445"/>
    <w:rsid w:val="00D428CA"/>
    <w:rsid w:val="00D437A5"/>
    <w:rsid w:val="00D438FB"/>
    <w:rsid w:val="00D5198C"/>
    <w:rsid w:val="00D5257A"/>
    <w:rsid w:val="00D53C8C"/>
    <w:rsid w:val="00D5421A"/>
    <w:rsid w:val="00D545DF"/>
    <w:rsid w:val="00D56806"/>
    <w:rsid w:val="00D60292"/>
    <w:rsid w:val="00D617E0"/>
    <w:rsid w:val="00D63200"/>
    <w:rsid w:val="00D641A7"/>
    <w:rsid w:val="00D65A7D"/>
    <w:rsid w:val="00D70137"/>
    <w:rsid w:val="00D70466"/>
    <w:rsid w:val="00D71DE4"/>
    <w:rsid w:val="00D74528"/>
    <w:rsid w:val="00D76151"/>
    <w:rsid w:val="00D773CA"/>
    <w:rsid w:val="00D835A8"/>
    <w:rsid w:val="00D873C0"/>
    <w:rsid w:val="00D8743F"/>
    <w:rsid w:val="00D9036E"/>
    <w:rsid w:val="00D926DC"/>
    <w:rsid w:val="00D9523A"/>
    <w:rsid w:val="00D961BF"/>
    <w:rsid w:val="00D968AD"/>
    <w:rsid w:val="00D96D4F"/>
    <w:rsid w:val="00D97073"/>
    <w:rsid w:val="00DA1A7C"/>
    <w:rsid w:val="00DA2214"/>
    <w:rsid w:val="00DA7202"/>
    <w:rsid w:val="00DB04BE"/>
    <w:rsid w:val="00DB2495"/>
    <w:rsid w:val="00DB2EAB"/>
    <w:rsid w:val="00DB51D1"/>
    <w:rsid w:val="00DB54B3"/>
    <w:rsid w:val="00DB604B"/>
    <w:rsid w:val="00DB698B"/>
    <w:rsid w:val="00DC0666"/>
    <w:rsid w:val="00DC0669"/>
    <w:rsid w:val="00DC0EB1"/>
    <w:rsid w:val="00DC31B1"/>
    <w:rsid w:val="00DC3670"/>
    <w:rsid w:val="00DC54E0"/>
    <w:rsid w:val="00DC5902"/>
    <w:rsid w:val="00DC63AA"/>
    <w:rsid w:val="00DC72C3"/>
    <w:rsid w:val="00DC7FC4"/>
    <w:rsid w:val="00DD028C"/>
    <w:rsid w:val="00DD1728"/>
    <w:rsid w:val="00DD4827"/>
    <w:rsid w:val="00DD5593"/>
    <w:rsid w:val="00DD5B18"/>
    <w:rsid w:val="00DD5B9F"/>
    <w:rsid w:val="00DD6940"/>
    <w:rsid w:val="00DD6C7D"/>
    <w:rsid w:val="00DE261A"/>
    <w:rsid w:val="00DE5932"/>
    <w:rsid w:val="00DE699A"/>
    <w:rsid w:val="00DE6C2F"/>
    <w:rsid w:val="00DE7952"/>
    <w:rsid w:val="00DF3E16"/>
    <w:rsid w:val="00DF6205"/>
    <w:rsid w:val="00DF6F0E"/>
    <w:rsid w:val="00DF7023"/>
    <w:rsid w:val="00E0279B"/>
    <w:rsid w:val="00E06A66"/>
    <w:rsid w:val="00E10D61"/>
    <w:rsid w:val="00E12348"/>
    <w:rsid w:val="00E14AA8"/>
    <w:rsid w:val="00E14EBB"/>
    <w:rsid w:val="00E17E08"/>
    <w:rsid w:val="00E22CB4"/>
    <w:rsid w:val="00E278EA"/>
    <w:rsid w:val="00E30512"/>
    <w:rsid w:val="00E30A39"/>
    <w:rsid w:val="00E3529B"/>
    <w:rsid w:val="00E36D99"/>
    <w:rsid w:val="00E372EB"/>
    <w:rsid w:val="00E418B3"/>
    <w:rsid w:val="00E43B29"/>
    <w:rsid w:val="00E4479F"/>
    <w:rsid w:val="00E44A1A"/>
    <w:rsid w:val="00E44F7A"/>
    <w:rsid w:val="00E477B2"/>
    <w:rsid w:val="00E50031"/>
    <w:rsid w:val="00E51673"/>
    <w:rsid w:val="00E5484A"/>
    <w:rsid w:val="00E55C6D"/>
    <w:rsid w:val="00E5687A"/>
    <w:rsid w:val="00E56BAA"/>
    <w:rsid w:val="00E5798A"/>
    <w:rsid w:val="00E644F8"/>
    <w:rsid w:val="00E664E3"/>
    <w:rsid w:val="00E70EBB"/>
    <w:rsid w:val="00E71618"/>
    <w:rsid w:val="00E72CDE"/>
    <w:rsid w:val="00E8038D"/>
    <w:rsid w:val="00E82A33"/>
    <w:rsid w:val="00E840C1"/>
    <w:rsid w:val="00E84580"/>
    <w:rsid w:val="00E85947"/>
    <w:rsid w:val="00E8595D"/>
    <w:rsid w:val="00E87BDB"/>
    <w:rsid w:val="00E87E0D"/>
    <w:rsid w:val="00E93980"/>
    <w:rsid w:val="00E93DF9"/>
    <w:rsid w:val="00E9417A"/>
    <w:rsid w:val="00E96BDC"/>
    <w:rsid w:val="00EA1F1F"/>
    <w:rsid w:val="00EA2E6C"/>
    <w:rsid w:val="00EA36E8"/>
    <w:rsid w:val="00EA3A48"/>
    <w:rsid w:val="00EA41E2"/>
    <w:rsid w:val="00EA5756"/>
    <w:rsid w:val="00EB05D5"/>
    <w:rsid w:val="00EB1256"/>
    <w:rsid w:val="00EB1831"/>
    <w:rsid w:val="00EB43AA"/>
    <w:rsid w:val="00EB460D"/>
    <w:rsid w:val="00EC3118"/>
    <w:rsid w:val="00EC533D"/>
    <w:rsid w:val="00EC68A6"/>
    <w:rsid w:val="00EC6D76"/>
    <w:rsid w:val="00ED3ACE"/>
    <w:rsid w:val="00ED3DBD"/>
    <w:rsid w:val="00ED5D4A"/>
    <w:rsid w:val="00EE2DC1"/>
    <w:rsid w:val="00EE316D"/>
    <w:rsid w:val="00EE4E50"/>
    <w:rsid w:val="00EE6DF1"/>
    <w:rsid w:val="00EF365D"/>
    <w:rsid w:val="00EF4B32"/>
    <w:rsid w:val="00EF4B62"/>
    <w:rsid w:val="00EF5718"/>
    <w:rsid w:val="00EF6225"/>
    <w:rsid w:val="00F03ABA"/>
    <w:rsid w:val="00F046B3"/>
    <w:rsid w:val="00F04C83"/>
    <w:rsid w:val="00F06DE2"/>
    <w:rsid w:val="00F0764E"/>
    <w:rsid w:val="00F077E2"/>
    <w:rsid w:val="00F07922"/>
    <w:rsid w:val="00F12C33"/>
    <w:rsid w:val="00F13B92"/>
    <w:rsid w:val="00F13FC3"/>
    <w:rsid w:val="00F1466E"/>
    <w:rsid w:val="00F147BF"/>
    <w:rsid w:val="00F16392"/>
    <w:rsid w:val="00F21643"/>
    <w:rsid w:val="00F253CF"/>
    <w:rsid w:val="00F321F9"/>
    <w:rsid w:val="00F3273E"/>
    <w:rsid w:val="00F36AD4"/>
    <w:rsid w:val="00F36DD1"/>
    <w:rsid w:val="00F402B7"/>
    <w:rsid w:val="00F41663"/>
    <w:rsid w:val="00F457F6"/>
    <w:rsid w:val="00F50ADD"/>
    <w:rsid w:val="00F5208B"/>
    <w:rsid w:val="00F540AF"/>
    <w:rsid w:val="00F544D7"/>
    <w:rsid w:val="00F57D18"/>
    <w:rsid w:val="00F60D46"/>
    <w:rsid w:val="00F6210D"/>
    <w:rsid w:val="00F63628"/>
    <w:rsid w:val="00F644D4"/>
    <w:rsid w:val="00F64CC2"/>
    <w:rsid w:val="00F64DC0"/>
    <w:rsid w:val="00F678AD"/>
    <w:rsid w:val="00F67C55"/>
    <w:rsid w:val="00F67C64"/>
    <w:rsid w:val="00F73005"/>
    <w:rsid w:val="00F7386D"/>
    <w:rsid w:val="00F807A4"/>
    <w:rsid w:val="00F82C78"/>
    <w:rsid w:val="00F84504"/>
    <w:rsid w:val="00F90104"/>
    <w:rsid w:val="00F91326"/>
    <w:rsid w:val="00F91B01"/>
    <w:rsid w:val="00F928E8"/>
    <w:rsid w:val="00F96ACF"/>
    <w:rsid w:val="00F96D42"/>
    <w:rsid w:val="00F97C06"/>
    <w:rsid w:val="00FA061D"/>
    <w:rsid w:val="00FA1389"/>
    <w:rsid w:val="00FA2C55"/>
    <w:rsid w:val="00FA5DCD"/>
    <w:rsid w:val="00FA5DD9"/>
    <w:rsid w:val="00FA6998"/>
    <w:rsid w:val="00FA703D"/>
    <w:rsid w:val="00FB2351"/>
    <w:rsid w:val="00FB4075"/>
    <w:rsid w:val="00FB7857"/>
    <w:rsid w:val="00FC02C5"/>
    <w:rsid w:val="00FC08F4"/>
    <w:rsid w:val="00FC0AFB"/>
    <w:rsid w:val="00FC1144"/>
    <w:rsid w:val="00FC12B6"/>
    <w:rsid w:val="00FC3E30"/>
    <w:rsid w:val="00FC4AF4"/>
    <w:rsid w:val="00FC598C"/>
    <w:rsid w:val="00FC6665"/>
    <w:rsid w:val="00FC7FA6"/>
    <w:rsid w:val="00FD1EE4"/>
    <w:rsid w:val="00FD405D"/>
    <w:rsid w:val="00FD5586"/>
    <w:rsid w:val="00FD6F63"/>
    <w:rsid w:val="00FE00F7"/>
    <w:rsid w:val="00FE03DF"/>
    <w:rsid w:val="00FE0E4F"/>
    <w:rsid w:val="00FE242C"/>
    <w:rsid w:val="00FE3CC8"/>
    <w:rsid w:val="00FE7683"/>
    <w:rsid w:val="00FF1AA4"/>
    <w:rsid w:val="00FF335B"/>
    <w:rsid w:val="00FF40FB"/>
    <w:rsid w:val="00FF5B56"/>
    <w:rsid w:val="00FF63A6"/>
    <w:rsid w:val="00FF6A0D"/>
    <w:rsid w:val="00FF7B41"/>
    <w:rsid w:val="0A1AD4E8"/>
    <w:rsid w:val="0A9AC531"/>
    <w:rsid w:val="1218A39F"/>
    <w:rsid w:val="1A3B3F2A"/>
    <w:rsid w:val="1E620612"/>
    <w:rsid w:val="1EC28243"/>
    <w:rsid w:val="229A0A40"/>
    <w:rsid w:val="28B8E34C"/>
    <w:rsid w:val="2C8C2155"/>
    <w:rsid w:val="3F28A50E"/>
    <w:rsid w:val="52BE1998"/>
    <w:rsid w:val="700B9778"/>
    <w:rsid w:val="7C37A19B"/>
    <w:rsid w:val="7DBF7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75A7F"/>
  <w15:docId w15:val="{F9524496-ABA1-4E18-985B-DD529821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Garamond Pro" w:eastAsiaTheme="minorHAnsi" w:hAnsi="Adobe Garamond Pro" w:cstheme="minorBidi"/>
        <w:sz w:val="26"/>
        <w:szCs w:val="26"/>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9C"/>
    <w:rPr>
      <w:rFonts w:asciiTheme="minorHAnsi" w:hAnsiTheme="minorHAnsi"/>
      <w:sz w:val="22"/>
      <w:szCs w:val="22"/>
    </w:rPr>
  </w:style>
  <w:style w:type="paragraph" w:styleId="Ttulo3">
    <w:name w:val="heading 3"/>
    <w:basedOn w:val="Normal"/>
    <w:next w:val="Normal"/>
    <w:link w:val="Ttulo3Car"/>
    <w:uiPriority w:val="9"/>
    <w:semiHidden/>
    <w:unhideWhenUsed/>
    <w:qFormat/>
    <w:rsid w:val="00C0599E"/>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DC9"/>
    <w:pPr>
      <w:tabs>
        <w:tab w:val="center" w:pos="4252"/>
        <w:tab w:val="right" w:pos="8504"/>
      </w:tabs>
    </w:pPr>
    <w:rPr>
      <w:rFonts w:ascii="Adobe Garamond Pro" w:hAnsi="Adobe Garamond Pro"/>
      <w:sz w:val="26"/>
      <w:szCs w:val="26"/>
    </w:rPr>
  </w:style>
  <w:style w:type="character" w:customStyle="1" w:styleId="EncabezadoCar">
    <w:name w:val="Encabezado Car"/>
    <w:basedOn w:val="Fuentedeprrafopredeter"/>
    <w:link w:val="Encabezado"/>
    <w:uiPriority w:val="99"/>
    <w:rsid w:val="009C0DC9"/>
  </w:style>
  <w:style w:type="paragraph" w:styleId="Piedepgina">
    <w:name w:val="footer"/>
    <w:basedOn w:val="Normal"/>
    <w:link w:val="PiedepginaCar"/>
    <w:uiPriority w:val="99"/>
    <w:unhideWhenUsed/>
    <w:rsid w:val="009C0DC9"/>
    <w:pPr>
      <w:tabs>
        <w:tab w:val="center" w:pos="4252"/>
        <w:tab w:val="right" w:pos="8504"/>
      </w:tabs>
    </w:pPr>
    <w:rPr>
      <w:rFonts w:ascii="Adobe Garamond Pro" w:hAnsi="Adobe Garamond Pro"/>
      <w:sz w:val="26"/>
      <w:szCs w:val="26"/>
    </w:rPr>
  </w:style>
  <w:style w:type="character" w:customStyle="1" w:styleId="PiedepginaCar">
    <w:name w:val="Pie de página Car"/>
    <w:basedOn w:val="Fuentedeprrafopredeter"/>
    <w:link w:val="Piedepgina"/>
    <w:uiPriority w:val="99"/>
    <w:rsid w:val="009C0DC9"/>
  </w:style>
  <w:style w:type="paragraph" w:styleId="Sinespaciado">
    <w:name w:val="No Spacing"/>
    <w:uiPriority w:val="1"/>
    <w:qFormat/>
    <w:rsid w:val="00B94132"/>
    <w:rPr>
      <w:rFonts w:ascii="Calibri" w:eastAsia="Calibri" w:hAnsi="Calibri" w:cs="Calibri"/>
      <w:sz w:val="22"/>
      <w:szCs w:val="22"/>
      <w:lang w:val="es-CO"/>
    </w:rPr>
  </w:style>
  <w:style w:type="table" w:styleId="Tablaconcuadrcula">
    <w:name w:val="Table Grid"/>
    <w:basedOn w:val="Tablanormal"/>
    <w:uiPriority w:val="59"/>
    <w:rsid w:val="00B94132"/>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9876AC"/>
    <w:pPr>
      <w:ind w:left="720"/>
      <w:contextualSpacing/>
    </w:pPr>
  </w:style>
  <w:style w:type="character" w:customStyle="1" w:styleId="Cuerpodeltexto2">
    <w:name w:val="Cuerpo del texto (2)_"/>
    <w:basedOn w:val="Fuentedeprrafopredeter"/>
    <w:link w:val="Cuerpodeltexto20"/>
    <w:rsid w:val="005F2945"/>
    <w:rPr>
      <w:rFonts w:ascii="Arial" w:eastAsia="Arial" w:hAnsi="Arial" w:cs="Arial"/>
      <w:b/>
      <w:bCs/>
      <w:sz w:val="27"/>
      <w:szCs w:val="27"/>
      <w:shd w:val="clear" w:color="auto" w:fill="FFFFFF"/>
    </w:rPr>
  </w:style>
  <w:style w:type="character" w:customStyle="1" w:styleId="Cuerpodeltexto">
    <w:name w:val="Cuerpo del texto_"/>
    <w:basedOn w:val="Fuentedeprrafopredeter"/>
    <w:link w:val="Cuerpodeltexto0"/>
    <w:rsid w:val="005F2945"/>
    <w:rPr>
      <w:rFonts w:ascii="Arial" w:eastAsia="Arial" w:hAnsi="Arial" w:cs="Arial"/>
      <w:sz w:val="27"/>
      <w:szCs w:val="27"/>
      <w:shd w:val="clear" w:color="auto" w:fill="FFFFFF"/>
    </w:rPr>
  </w:style>
  <w:style w:type="paragraph" w:customStyle="1" w:styleId="Cuerpodeltexto20">
    <w:name w:val="Cuerpo del texto (2)"/>
    <w:basedOn w:val="Normal"/>
    <w:link w:val="Cuerpodeltexto2"/>
    <w:rsid w:val="005F2945"/>
    <w:pPr>
      <w:widowControl w:val="0"/>
      <w:shd w:val="clear" w:color="auto" w:fill="FFFFFF"/>
      <w:spacing w:after="240" w:line="0" w:lineRule="atLeast"/>
      <w:jc w:val="both"/>
    </w:pPr>
    <w:rPr>
      <w:rFonts w:ascii="Arial" w:eastAsia="Arial" w:hAnsi="Arial" w:cs="Arial"/>
      <w:b/>
      <w:bCs/>
      <w:sz w:val="27"/>
      <w:szCs w:val="27"/>
    </w:rPr>
  </w:style>
  <w:style w:type="paragraph" w:customStyle="1" w:styleId="Cuerpodeltexto0">
    <w:name w:val="Cuerpo del texto"/>
    <w:basedOn w:val="Normal"/>
    <w:link w:val="Cuerpodeltexto"/>
    <w:rsid w:val="005F2945"/>
    <w:pPr>
      <w:widowControl w:val="0"/>
      <w:shd w:val="clear" w:color="auto" w:fill="FFFFFF"/>
      <w:spacing w:before="240" w:line="322" w:lineRule="exact"/>
      <w:jc w:val="both"/>
    </w:pPr>
    <w:rPr>
      <w:rFonts w:ascii="Arial" w:eastAsia="Arial" w:hAnsi="Arial" w:cs="Arial"/>
      <w:sz w:val="27"/>
      <w:szCs w:val="27"/>
    </w:rPr>
  </w:style>
  <w:style w:type="paragraph" w:styleId="NormalWeb">
    <w:name w:val="Normal (Web)"/>
    <w:basedOn w:val="Normal"/>
    <w:uiPriority w:val="99"/>
    <w:unhideWhenUsed/>
    <w:rsid w:val="004B1946"/>
    <w:rPr>
      <w:rFonts w:ascii="Times New Roman" w:hAnsi="Times New Roman" w:cs="Times New Roman"/>
      <w:sz w:val="24"/>
      <w:szCs w:val="24"/>
    </w:rPr>
  </w:style>
  <w:style w:type="character" w:styleId="Hipervnculo">
    <w:name w:val="Hyperlink"/>
    <w:basedOn w:val="Fuentedeprrafopredeter"/>
    <w:uiPriority w:val="99"/>
    <w:unhideWhenUsed/>
    <w:rsid w:val="00A07E8B"/>
    <w:rPr>
      <w:color w:val="0563C1" w:themeColor="hyperlink"/>
      <w:u w:val="single"/>
    </w:rPr>
  </w:style>
  <w:style w:type="character" w:styleId="Textoennegrita">
    <w:name w:val="Strong"/>
    <w:basedOn w:val="Fuentedeprrafopredeter"/>
    <w:uiPriority w:val="22"/>
    <w:qFormat/>
    <w:rsid w:val="0045149C"/>
    <w:rPr>
      <w:b/>
      <w:bCs/>
    </w:rPr>
  </w:style>
  <w:style w:type="paragraph" w:styleId="Textodeglobo">
    <w:name w:val="Balloon Text"/>
    <w:basedOn w:val="Normal"/>
    <w:link w:val="TextodegloboCar"/>
    <w:uiPriority w:val="99"/>
    <w:semiHidden/>
    <w:unhideWhenUsed/>
    <w:rsid w:val="007233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3AE"/>
    <w:rPr>
      <w:rFonts w:ascii="Segoe UI" w:hAnsi="Segoe UI" w:cs="Segoe UI"/>
      <w:sz w:val="18"/>
      <w:szCs w:val="18"/>
    </w:rPr>
  </w:style>
  <w:style w:type="character" w:customStyle="1" w:styleId="normaltextrun">
    <w:name w:val="normaltextrun"/>
    <w:basedOn w:val="Fuentedeprrafopredeter"/>
    <w:rsid w:val="0089314F"/>
  </w:style>
  <w:style w:type="paragraph" w:styleId="Textonotaalfinal">
    <w:name w:val="endnote text"/>
    <w:basedOn w:val="Normal"/>
    <w:link w:val="TextonotaalfinalCar"/>
    <w:uiPriority w:val="99"/>
    <w:semiHidden/>
    <w:unhideWhenUsed/>
    <w:rsid w:val="008F5E81"/>
    <w:rPr>
      <w:sz w:val="20"/>
      <w:szCs w:val="20"/>
    </w:rPr>
  </w:style>
  <w:style w:type="character" w:customStyle="1" w:styleId="TextonotaalfinalCar">
    <w:name w:val="Texto nota al final Car"/>
    <w:basedOn w:val="Fuentedeprrafopredeter"/>
    <w:link w:val="Textonotaalfinal"/>
    <w:uiPriority w:val="99"/>
    <w:semiHidden/>
    <w:rsid w:val="008F5E81"/>
    <w:rPr>
      <w:rFonts w:asciiTheme="minorHAnsi" w:hAnsiTheme="minorHAnsi"/>
      <w:sz w:val="20"/>
      <w:szCs w:val="20"/>
    </w:rPr>
  </w:style>
  <w:style w:type="character" w:styleId="Refdenotaalfinal">
    <w:name w:val="endnote reference"/>
    <w:basedOn w:val="Fuentedeprrafopredeter"/>
    <w:uiPriority w:val="99"/>
    <w:semiHidden/>
    <w:unhideWhenUsed/>
    <w:rsid w:val="008F5E81"/>
    <w:rPr>
      <w:vertAlign w:val="superscript"/>
    </w:rPr>
  </w:style>
  <w:style w:type="paragraph" w:styleId="Textonotapie">
    <w:name w:val="footnote text"/>
    <w:basedOn w:val="Normal"/>
    <w:link w:val="TextonotapieCar"/>
    <w:uiPriority w:val="99"/>
    <w:semiHidden/>
    <w:unhideWhenUsed/>
    <w:rsid w:val="008F5E81"/>
    <w:rPr>
      <w:sz w:val="20"/>
      <w:szCs w:val="20"/>
    </w:rPr>
  </w:style>
  <w:style w:type="character" w:customStyle="1" w:styleId="TextonotapieCar">
    <w:name w:val="Texto nota pie Car"/>
    <w:basedOn w:val="Fuentedeprrafopredeter"/>
    <w:link w:val="Textonotapie"/>
    <w:uiPriority w:val="99"/>
    <w:semiHidden/>
    <w:rsid w:val="008F5E81"/>
    <w:rPr>
      <w:rFonts w:asciiTheme="minorHAnsi" w:hAnsiTheme="minorHAnsi"/>
      <w:sz w:val="20"/>
      <w:szCs w:val="20"/>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unhideWhenUsed/>
    <w:qFormat/>
    <w:rsid w:val="008F5E81"/>
    <w:rPr>
      <w:vertAlign w:val="superscript"/>
    </w:rPr>
  </w:style>
  <w:style w:type="paragraph" w:customStyle="1" w:styleId="Default">
    <w:name w:val="Default"/>
    <w:rsid w:val="00393072"/>
    <w:pPr>
      <w:autoSpaceDE w:val="0"/>
      <w:autoSpaceDN w:val="0"/>
      <w:adjustRightInd w:val="0"/>
    </w:pPr>
    <w:rPr>
      <w:rFonts w:ascii="Arial" w:hAnsi="Arial" w:cs="Arial"/>
      <w:color w:val="000000"/>
      <w:sz w:val="24"/>
      <w:szCs w:val="24"/>
      <w:lang w:val="es-CO"/>
    </w:rPr>
  </w:style>
  <w:style w:type="character" w:styleId="Textodelmarcadordeposicin">
    <w:name w:val="Placeholder Text"/>
    <w:basedOn w:val="Fuentedeprrafopredeter"/>
    <w:uiPriority w:val="99"/>
    <w:semiHidden/>
    <w:rsid w:val="000A1F03"/>
    <w:rPr>
      <w:color w:val="808080"/>
    </w:rPr>
  </w:style>
  <w:style w:type="character" w:customStyle="1" w:styleId="UnresolvedMention">
    <w:name w:val="Unresolved Mention"/>
    <w:basedOn w:val="Fuentedeprrafopredeter"/>
    <w:uiPriority w:val="99"/>
    <w:semiHidden/>
    <w:unhideWhenUsed/>
    <w:rsid w:val="00016C3D"/>
    <w:rPr>
      <w:color w:val="808080"/>
      <w:shd w:val="clear" w:color="auto" w:fill="E6E6E6"/>
    </w:rPr>
  </w:style>
  <w:style w:type="character" w:styleId="Refdecomentario">
    <w:name w:val="annotation reference"/>
    <w:basedOn w:val="Fuentedeprrafopredeter"/>
    <w:uiPriority w:val="99"/>
    <w:semiHidden/>
    <w:unhideWhenUsed/>
    <w:rsid w:val="00EA5756"/>
    <w:rPr>
      <w:sz w:val="16"/>
      <w:szCs w:val="16"/>
    </w:rPr>
  </w:style>
  <w:style w:type="paragraph" w:styleId="Textocomentario">
    <w:name w:val="annotation text"/>
    <w:basedOn w:val="Normal"/>
    <w:link w:val="TextocomentarioCar"/>
    <w:uiPriority w:val="99"/>
    <w:semiHidden/>
    <w:unhideWhenUsed/>
    <w:rsid w:val="00EA5756"/>
    <w:rPr>
      <w:sz w:val="20"/>
      <w:szCs w:val="20"/>
    </w:rPr>
  </w:style>
  <w:style w:type="character" w:customStyle="1" w:styleId="TextocomentarioCar">
    <w:name w:val="Texto comentario Car"/>
    <w:basedOn w:val="Fuentedeprrafopredeter"/>
    <w:link w:val="Textocomentario"/>
    <w:uiPriority w:val="99"/>
    <w:semiHidden/>
    <w:rsid w:val="00EA5756"/>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EA5756"/>
    <w:rPr>
      <w:b/>
      <w:bCs/>
    </w:rPr>
  </w:style>
  <w:style w:type="character" w:customStyle="1" w:styleId="AsuntodelcomentarioCar">
    <w:name w:val="Asunto del comentario Car"/>
    <w:basedOn w:val="TextocomentarioCar"/>
    <w:link w:val="Asuntodelcomentario"/>
    <w:uiPriority w:val="99"/>
    <w:semiHidden/>
    <w:rsid w:val="00EA5756"/>
    <w:rPr>
      <w:rFonts w:asciiTheme="minorHAnsi" w:hAnsiTheme="minorHAnsi"/>
      <w:b/>
      <w:bCs/>
      <w:sz w:val="20"/>
      <w:szCs w:val="20"/>
    </w:rPr>
  </w:style>
  <w:style w:type="character" w:customStyle="1" w:styleId="Ttulo3Car">
    <w:name w:val="Título 3 Car"/>
    <w:basedOn w:val="Fuentedeprrafopredeter"/>
    <w:link w:val="Ttulo3"/>
    <w:uiPriority w:val="9"/>
    <w:semiHidden/>
    <w:rsid w:val="00C0599E"/>
    <w:rPr>
      <w:rFonts w:asciiTheme="majorHAnsi" w:eastAsiaTheme="majorEastAsia" w:hAnsiTheme="majorHAnsi" w:cstheme="majorBidi"/>
      <w:b/>
      <w:bCs/>
      <w:color w:val="5B9BD5" w:themeColor="accent1"/>
      <w:sz w:val="22"/>
      <w:szCs w:val="22"/>
    </w:rPr>
  </w:style>
  <w:style w:type="table" w:customStyle="1" w:styleId="TableNormal1">
    <w:name w:val="Table Normal1"/>
    <w:uiPriority w:val="2"/>
    <w:semiHidden/>
    <w:unhideWhenUsed/>
    <w:qFormat/>
    <w:rsid w:val="003A6088"/>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A6088"/>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6088"/>
    <w:pPr>
      <w:widowControl w:val="0"/>
      <w:autoSpaceDE w:val="0"/>
      <w:autoSpaceDN w:val="0"/>
    </w:pPr>
    <w:rPr>
      <w:rFonts w:ascii="Arial MT" w:eastAsia="Arial MT" w:hAnsi="Arial MT" w:cs="Arial MT"/>
    </w:rPr>
  </w:style>
  <w:style w:type="table" w:customStyle="1" w:styleId="TableNormal2">
    <w:name w:val="Table Normal2"/>
    <w:uiPriority w:val="2"/>
    <w:semiHidden/>
    <w:unhideWhenUsed/>
    <w:qFormat/>
    <w:rsid w:val="00EA36E8"/>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rsid w:val="00417735"/>
    <w:rPr>
      <w:rFonts w:asciiTheme="minorHAnsi" w:hAnsiTheme="minorHAnsi"/>
      <w:sz w:val="22"/>
      <w:szCs w:val="22"/>
    </w:rPr>
  </w:style>
  <w:style w:type="character" w:customStyle="1" w:styleId="eop">
    <w:name w:val="eop"/>
    <w:basedOn w:val="Fuentedeprrafopredeter"/>
    <w:rsid w:val="000C167A"/>
  </w:style>
  <w:style w:type="paragraph" w:customStyle="1" w:styleId="paragraph">
    <w:name w:val="paragraph"/>
    <w:basedOn w:val="Normal"/>
    <w:rsid w:val="007B41B0"/>
    <w:pPr>
      <w:spacing w:before="100" w:beforeAutospacing="1" w:after="100" w:afterAutospacing="1"/>
    </w:pPr>
    <w:rPr>
      <w:rFonts w:ascii="Times New Roman" w:eastAsia="Times New Roman" w:hAnsi="Times New Roman" w:cs="Times New Roman"/>
      <w:sz w:val="24"/>
      <w:szCs w:val="24"/>
      <w:lang w:val="es-CO" w:eastAsia="es-CO"/>
    </w:rPr>
  </w:style>
  <w:style w:type="table" w:customStyle="1" w:styleId="Tablaconcuadrcula3">
    <w:name w:val="Tabla con cuadrícula3"/>
    <w:basedOn w:val="Tablanormal"/>
    <w:next w:val="Tablaconcuadrcula"/>
    <w:uiPriority w:val="59"/>
    <w:rsid w:val="00060A6A"/>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56642A"/>
    <w:rPr>
      <w:rFonts w:asciiTheme="minorHAnsi" w:hAnsiTheme="minorHAnsi"/>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7031F6"/>
    <w:rPr>
      <w:rFonts w:asciiTheme="minorHAnsi" w:hAnsiTheme="minorHAnsi"/>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902">
      <w:bodyDiv w:val="1"/>
      <w:marLeft w:val="0"/>
      <w:marRight w:val="0"/>
      <w:marTop w:val="0"/>
      <w:marBottom w:val="0"/>
      <w:divBdr>
        <w:top w:val="none" w:sz="0" w:space="0" w:color="auto"/>
        <w:left w:val="none" w:sz="0" w:space="0" w:color="auto"/>
        <w:bottom w:val="none" w:sz="0" w:space="0" w:color="auto"/>
        <w:right w:val="none" w:sz="0" w:space="0" w:color="auto"/>
      </w:divBdr>
    </w:div>
    <w:div w:id="27146551">
      <w:bodyDiv w:val="1"/>
      <w:marLeft w:val="0"/>
      <w:marRight w:val="0"/>
      <w:marTop w:val="0"/>
      <w:marBottom w:val="0"/>
      <w:divBdr>
        <w:top w:val="none" w:sz="0" w:space="0" w:color="auto"/>
        <w:left w:val="none" w:sz="0" w:space="0" w:color="auto"/>
        <w:bottom w:val="none" w:sz="0" w:space="0" w:color="auto"/>
        <w:right w:val="none" w:sz="0" w:space="0" w:color="auto"/>
      </w:divBdr>
    </w:div>
    <w:div w:id="35936267">
      <w:bodyDiv w:val="1"/>
      <w:marLeft w:val="0"/>
      <w:marRight w:val="0"/>
      <w:marTop w:val="0"/>
      <w:marBottom w:val="0"/>
      <w:divBdr>
        <w:top w:val="none" w:sz="0" w:space="0" w:color="auto"/>
        <w:left w:val="none" w:sz="0" w:space="0" w:color="auto"/>
        <w:bottom w:val="none" w:sz="0" w:space="0" w:color="auto"/>
        <w:right w:val="none" w:sz="0" w:space="0" w:color="auto"/>
      </w:divBdr>
      <w:divsChild>
        <w:div w:id="2053066959">
          <w:marLeft w:val="0"/>
          <w:marRight w:val="0"/>
          <w:marTop w:val="0"/>
          <w:marBottom w:val="0"/>
          <w:divBdr>
            <w:top w:val="none" w:sz="0" w:space="0" w:color="auto"/>
            <w:left w:val="none" w:sz="0" w:space="0" w:color="auto"/>
            <w:bottom w:val="none" w:sz="0" w:space="0" w:color="auto"/>
            <w:right w:val="none" w:sz="0" w:space="0" w:color="auto"/>
          </w:divBdr>
        </w:div>
        <w:div w:id="855390739">
          <w:marLeft w:val="0"/>
          <w:marRight w:val="0"/>
          <w:marTop w:val="0"/>
          <w:marBottom w:val="0"/>
          <w:divBdr>
            <w:top w:val="none" w:sz="0" w:space="0" w:color="auto"/>
            <w:left w:val="none" w:sz="0" w:space="0" w:color="auto"/>
            <w:bottom w:val="none" w:sz="0" w:space="0" w:color="auto"/>
            <w:right w:val="none" w:sz="0" w:space="0" w:color="auto"/>
          </w:divBdr>
        </w:div>
        <w:div w:id="222254673">
          <w:marLeft w:val="0"/>
          <w:marRight w:val="0"/>
          <w:marTop w:val="0"/>
          <w:marBottom w:val="0"/>
          <w:divBdr>
            <w:top w:val="none" w:sz="0" w:space="0" w:color="auto"/>
            <w:left w:val="none" w:sz="0" w:space="0" w:color="auto"/>
            <w:bottom w:val="none" w:sz="0" w:space="0" w:color="auto"/>
            <w:right w:val="none" w:sz="0" w:space="0" w:color="auto"/>
          </w:divBdr>
        </w:div>
      </w:divsChild>
    </w:div>
    <w:div w:id="45495456">
      <w:bodyDiv w:val="1"/>
      <w:marLeft w:val="0"/>
      <w:marRight w:val="0"/>
      <w:marTop w:val="0"/>
      <w:marBottom w:val="0"/>
      <w:divBdr>
        <w:top w:val="none" w:sz="0" w:space="0" w:color="auto"/>
        <w:left w:val="none" w:sz="0" w:space="0" w:color="auto"/>
        <w:bottom w:val="none" w:sz="0" w:space="0" w:color="auto"/>
        <w:right w:val="none" w:sz="0" w:space="0" w:color="auto"/>
      </w:divBdr>
    </w:div>
    <w:div w:id="265355319">
      <w:bodyDiv w:val="1"/>
      <w:marLeft w:val="0"/>
      <w:marRight w:val="0"/>
      <w:marTop w:val="0"/>
      <w:marBottom w:val="0"/>
      <w:divBdr>
        <w:top w:val="none" w:sz="0" w:space="0" w:color="auto"/>
        <w:left w:val="none" w:sz="0" w:space="0" w:color="auto"/>
        <w:bottom w:val="none" w:sz="0" w:space="0" w:color="auto"/>
        <w:right w:val="none" w:sz="0" w:space="0" w:color="auto"/>
      </w:divBdr>
    </w:div>
    <w:div w:id="298145825">
      <w:bodyDiv w:val="1"/>
      <w:marLeft w:val="0"/>
      <w:marRight w:val="0"/>
      <w:marTop w:val="0"/>
      <w:marBottom w:val="0"/>
      <w:divBdr>
        <w:top w:val="none" w:sz="0" w:space="0" w:color="auto"/>
        <w:left w:val="none" w:sz="0" w:space="0" w:color="auto"/>
        <w:bottom w:val="none" w:sz="0" w:space="0" w:color="auto"/>
        <w:right w:val="none" w:sz="0" w:space="0" w:color="auto"/>
      </w:divBdr>
    </w:div>
    <w:div w:id="372000962">
      <w:bodyDiv w:val="1"/>
      <w:marLeft w:val="0"/>
      <w:marRight w:val="0"/>
      <w:marTop w:val="0"/>
      <w:marBottom w:val="0"/>
      <w:divBdr>
        <w:top w:val="none" w:sz="0" w:space="0" w:color="auto"/>
        <w:left w:val="none" w:sz="0" w:space="0" w:color="auto"/>
        <w:bottom w:val="none" w:sz="0" w:space="0" w:color="auto"/>
        <w:right w:val="none" w:sz="0" w:space="0" w:color="auto"/>
      </w:divBdr>
    </w:div>
    <w:div w:id="387414066">
      <w:bodyDiv w:val="1"/>
      <w:marLeft w:val="0"/>
      <w:marRight w:val="0"/>
      <w:marTop w:val="0"/>
      <w:marBottom w:val="0"/>
      <w:divBdr>
        <w:top w:val="none" w:sz="0" w:space="0" w:color="auto"/>
        <w:left w:val="none" w:sz="0" w:space="0" w:color="auto"/>
        <w:bottom w:val="none" w:sz="0" w:space="0" w:color="auto"/>
        <w:right w:val="none" w:sz="0" w:space="0" w:color="auto"/>
      </w:divBdr>
    </w:div>
    <w:div w:id="390082527">
      <w:bodyDiv w:val="1"/>
      <w:marLeft w:val="0"/>
      <w:marRight w:val="0"/>
      <w:marTop w:val="0"/>
      <w:marBottom w:val="0"/>
      <w:divBdr>
        <w:top w:val="none" w:sz="0" w:space="0" w:color="auto"/>
        <w:left w:val="none" w:sz="0" w:space="0" w:color="auto"/>
        <w:bottom w:val="none" w:sz="0" w:space="0" w:color="auto"/>
        <w:right w:val="none" w:sz="0" w:space="0" w:color="auto"/>
      </w:divBdr>
      <w:divsChild>
        <w:div w:id="414592246">
          <w:marLeft w:val="0"/>
          <w:marRight w:val="0"/>
          <w:marTop w:val="0"/>
          <w:marBottom w:val="0"/>
          <w:divBdr>
            <w:top w:val="none" w:sz="0" w:space="0" w:color="auto"/>
            <w:left w:val="none" w:sz="0" w:space="0" w:color="auto"/>
            <w:bottom w:val="none" w:sz="0" w:space="0" w:color="auto"/>
            <w:right w:val="none" w:sz="0" w:space="0" w:color="auto"/>
          </w:divBdr>
        </w:div>
        <w:div w:id="1857887994">
          <w:marLeft w:val="0"/>
          <w:marRight w:val="0"/>
          <w:marTop w:val="0"/>
          <w:marBottom w:val="0"/>
          <w:divBdr>
            <w:top w:val="none" w:sz="0" w:space="0" w:color="auto"/>
            <w:left w:val="none" w:sz="0" w:space="0" w:color="auto"/>
            <w:bottom w:val="none" w:sz="0" w:space="0" w:color="auto"/>
            <w:right w:val="none" w:sz="0" w:space="0" w:color="auto"/>
          </w:divBdr>
        </w:div>
        <w:div w:id="1838034688">
          <w:marLeft w:val="0"/>
          <w:marRight w:val="0"/>
          <w:marTop w:val="0"/>
          <w:marBottom w:val="0"/>
          <w:divBdr>
            <w:top w:val="none" w:sz="0" w:space="0" w:color="auto"/>
            <w:left w:val="none" w:sz="0" w:space="0" w:color="auto"/>
            <w:bottom w:val="none" w:sz="0" w:space="0" w:color="auto"/>
            <w:right w:val="none" w:sz="0" w:space="0" w:color="auto"/>
          </w:divBdr>
        </w:div>
      </w:divsChild>
    </w:div>
    <w:div w:id="462239218">
      <w:bodyDiv w:val="1"/>
      <w:marLeft w:val="0"/>
      <w:marRight w:val="0"/>
      <w:marTop w:val="0"/>
      <w:marBottom w:val="0"/>
      <w:divBdr>
        <w:top w:val="none" w:sz="0" w:space="0" w:color="auto"/>
        <w:left w:val="none" w:sz="0" w:space="0" w:color="auto"/>
        <w:bottom w:val="none" w:sz="0" w:space="0" w:color="auto"/>
        <w:right w:val="none" w:sz="0" w:space="0" w:color="auto"/>
      </w:divBdr>
    </w:div>
    <w:div w:id="585767778">
      <w:bodyDiv w:val="1"/>
      <w:marLeft w:val="0"/>
      <w:marRight w:val="0"/>
      <w:marTop w:val="0"/>
      <w:marBottom w:val="0"/>
      <w:divBdr>
        <w:top w:val="none" w:sz="0" w:space="0" w:color="auto"/>
        <w:left w:val="none" w:sz="0" w:space="0" w:color="auto"/>
        <w:bottom w:val="none" w:sz="0" w:space="0" w:color="auto"/>
        <w:right w:val="none" w:sz="0" w:space="0" w:color="auto"/>
      </w:divBdr>
    </w:div>
    <w:div w:id="634021182">
      <w:bodyDiv w:val="1"/>
      <w:marLeft w:val="0"/>
      <w:marRight w:val="0"/>
      <w:marTop w:val="0"/>
      <w:marBottom w:val="0"/>
      <w:divBdr>
        <w:top w:val="none" w:sz="0" w:space="0" w:color="auto"/>
        <w:left w:val="none" w:sz="0" w:space="0" w:color="auto"/>
        <w:bottom w:val="none" w:sz="0" w:space="0" w:color="auto"/>
        <w:right w:val="none" w:sz="0" w:space="0" w:color="auto"/>
      </w:divBdr>
    </w:div>
    <w:div w:id="662008607">
      <w:bodyDiv w:val="1"/>
      <w:marLeft w:val="0"/>
      <w:marRight w:val="0"/>
      <w:marTop w:val="0"/>
      <w:marBottom w:val="0"/>
      <w:divBdr>
        <w:top w:val="none" w:sz="0" w:space="0" w:color="auto"/>
        <w:left w:val="none" w:sz="0" w:space="0" w:color="auto"/>
        <w:bottom w:val="none" w:sz="0" w:space="0" w:color="auto"/>
        <w:right w:val="none" w:sz="0" w:space="0" w:color="auto"/>
      </w:divBdr>
    </w:div>
    <w:div w:id="696540909">
      <w:bodyDiv w:val="1"/>
      <w:marLeft w:val="0"/>
      <w:marRight w:val="0"/>
      <w:marTop w:val="0"/>
      <w:marBottom w:val="0"/>
      <w:divBdr>
        <w:top w:val="none" w:sz="0" w:space="0" w:color="auto"/>
        <w:left w:val="none" w:sz="0" w:space="0" w:color="auto"/>
        <w:bottom w:val="none" w:sz="0" w:space="0" w:color="auto"/>
        <w:right w:val="none" w:sz="0" w:space="0" w:color="auto"/>
      </w:divBdr>
      <w:divsChild>
        <w:div w:id="714043746">
          <w:marLeft w:val="0"/>
          <w:marRight w:val="0"/>
          <w:marTop w:val="0"/>
          <w:marBottom w:val="0"/>
          <w:divBdr>
            <w:top w:val="none" w:sz="0" w:space="0" w:color="auto"/>
            <w:left w:val="none" w:sz="0" w:space="0" w:color="auto"/>
            <w:bottom w:val="none" w:sz="0" w:space="0" w:color="auto"/>
            <w:right w:val="none" w:sz="0" w:space="0" w:color="auto"/>
          </w:divBdr>
        </w:div>
        <w:div w:id="1927613251">
          <w:marLeft w:val="0"/>
          <w:marRight w:val="0"/>
          <w:marTop w:val="0"/>
          <w:marBottom w:val="0"/>
          <w:divBdr>
            <w:top w:val="none" w:sz="0" w:space="0" w:color="auto"/>
            <w:left w:val="none" w:sz="0" w:space="0" w:color="auto"/>
            <w:bottom w:val="none" w:sz="0" w:space="0" w:color="auto"/>
            <w:right w:val="none" w:sz="0" w:space="0" w:color="auto"/>
          </w:divBdr>
        </w:div>
        <w:div w:id="537401627">
          <w:marLeft w:val="0"/>
          <w:marRight w:val="0"/>
          <w:marTop w:val="0"/>
          <w:marBottom w:val="0"/>
          <w:divBdr>
            <w:top w:val="none" w:sz="0" w:space="0" w:color="auto"/>
            <w:left w:val="none" w:sz="0" w:space="0" w:color="auto"/>
            <w:bottom w:val="none" w:sz="0" w:space="0" w:color="auto"/>
            <w:right w:val="none" w:sz="0" w:space="0" w:color="auto"/>
          </w:divBdr>
        </w:div>
        <w:div w:id="767627570">
          <w:marLeft w:val="0"/>
          <w:marRight w:val="0"/>
          <w:marTop w:val="0"/>
          <w:marBottom w:val="0"/>
          <w:divBdr>
            <w:top w:val="none" w:sz="0" w:space="0" w:color="auto"/>
            <w:left w:val="none" w:sz="0" w:space="0" w:color="auto"/>
            <w:bottom w:val="none" w:sz="0" w:space="0" w:color="auto"/>
            <w:right w:val="none" w:sz="0" w:space="0" w:color="auto"/>
          </w:divBdr>
        </w:div>
        <w:div w:id="840778237">
          <w:marLeft w:val="0"/>
          <w:marRight w:val="0"/>
          <w:marTop w:val="0"/>
          <w:marBottom w:val="0"/>
          <w:divBdr>
            <w:top w:val="none" w:sz="0" w:space="0" w:color="auto"/>
            <w:left w:val="none" w:sz="0" w:space="0" w:color="auto"/>
            <w:bottom w:val="none" w:sz="0" w:space="0" w:color="auto"/>
            <w:right w:val="none" w:sz="0" w:space="0" w:color="auto"/>
          </w:divBdr>
        </w:div>
      </w:divsChild>
    </w:div>
    <w:div w:id="817721974">
      <w:bodyDiv w:val="1"/>
      <w:marLeft w:val="0"/>
      <w:marRight w:val="0"/>
      <w:marTop w:val="0"/>
      <w:marBottom w:val="0"/>
      <w:divBdr>
        <w:top w:val="none" w:sz="0" w:space="0" w:color="auto"/>
        <w:left w:val="none" w:sz="0" w:space="0" w:color="auto"/>
        <w:bottom w:val="none" w:sz="0" w:space="0" w:color="auto"/>
        <w:right w:val="none" w:sz="0" w:space="0" w:color="auto"/>
      </w:divBdr>
      <w:divsChild>
        <w:div w:id="1409503625">
          <w:marLeft w:val="0"/>
          <w:marRight w:val="0"/>
          <w:marTop w:val="0"/>
          <w:marBottom w:val="0"/>
          <w:divBdr>
            <w:top w:val="none" w:sz="0" w:space="0" w:color="auto"/>
            <w:left w:val="none" w:sz="0" w:space="0" w:color="auto"/>
            <w:bottom w:val="none" w:sz="0" w:space="0" w:color="auto"/>
            <w:right w:val="none" w:sz="0" w:space="0" w:color="auto"/>
          </w:divBdr>
        </w:div>
        <w:div w:id="622274743">
          <w:marLeft w:val="0"/>
          <w:marRight w:val="0"/>
          <w:marTop w:val="0"/>
          <w:marBottom w:val="0"/>
          <w:divBdr>
            <w:top w:val="none" w:sz="0" w:space="0" w:color="auto"/>
            <w:left w:val="none" w:sz="0" w:space="0" w:color="auto"/>
            <w:bottom w:val="none" w:sz="0" w:space="0" w:color="auto"/>
            <w:right w:val="none" w:sz="0" w:space="0" w:color="auto"/>
          </w:divBdr>
        </w:div>
        <w:div w:id="2031450245">
          <w:marLeft w:val="0"/>
          <w:marRight w:val="0"/>
          <w:marTop w:val="0"/>
          <w:marBottom w:val="0"/>
          <w:divBdr>
            <w:top w:val="none" w:sz="0" w:space="0" w:color="auto"/>
            <w:left w:val="none" w:sz="0" w:space="0" w:color="auto"/>
            <w:bottom w:val="none" w:sz="0" w:space="0" w:color="auto"/>
            <w:right w:val="none" w:sz="0" w:space="0" w:color="auto"/>
          </w:divBdr>
        </w:div>
      </w:divsChild>
    </w:div>
    <w:div w:id="867912986">
      <w:bodyDiv w:val="1"/>
      <w:marLeft w:val="0"/>
      <w:marRight w:val="0"/>
      <w:marTop w:val="0"/>
      <w:marBottom w:val="0"/>
      <w:divBdr>
        <w:top w:val="none" w:sz="0" w:space="0" w:color="auto"/>
        <w:left w:val="none" w:sz="0" w:space="0" w:color="auto"/>
        <w:bottom w:val="none" w:sz="0" w:space="0" w:color="auto"/>
        <w:right w:val="none" w:sz="0" w:space="0" w:color="auto"/>
      </w:divBdr>
    </w:div>
    <w:div w:id="923033188">
      <w:bodyDiv w:val="1"/>
      <w:marLeft w:val="0"/>
      <w:marRight w:val="0"/>
      <w:marTop w:val="0"/>
      <w:marBottom w:val="0"/>
      <w:divBdr>
        <w:top w:val="none" w:sz="0" w:space="0" w:color="auto"/>
        <w:left w:val="none" w:sz="0" w:space="0" w:color="auto"/>
        <w:bottom w:val="none" w:sz="0" w:space="0" w:color="auto"/>
        <w:right w:val="none" w:sz="0" w:space="0" w:color="auto"/>
      </w:divBdr>
    </w:div>
    <w:div w:id="991526119">
      <w:bodyDiv w:val="1"/>
      <w:marLeft w:val="0"/>
      <w:marRight w:val="0"/>
      <w:marTop w:val="0"/>
      <w:marBottom w:val="0"/>
      <w:divBdr>
        <w:top w:val="none" w:sz="0" w:space="0" w:color="auto"/>
        <w:left w:val="none" w:sz="0" w:space="0" w:color="auto"/>
        <w:bottom w:val="none" w:sz="0" w:space="0" w:color="auto"/>
        <w:right w:val="none" w:sz="0" w:space="0" w:color="auto"/>
      </w:divBdr>
      <w:divsChild>
        <w:div w:id="1095706278">
          <w:marLeft w:val="0"/>
          <w:marRight w:val="0"/>
          <w:marTop w:val="0"/>
          <w:marBottom w:val="0"/>
          <w:divBdr>
            <w:top w:val="none" w:sz="0" w:space="0" w:color="auto"/>
            <w:left w:val="none" w:sz="0" w:space="0" w:color="auto"/>
            <w:bottom w:val="none" w:sz="0" w:space="0" w:color="auto"/>
            <w:right w:val="none" w:sz="0" w:space="0" w:color="auto"/>
          </w:divBdr>
        </w:div>
        <w:div w:id="1344553404">
          <w:marLeft w:val="0"/>
          <w:marRight w:val="0"/>
          <w:marTop w:val="0"/>
          <w:marBottom w:val="0"/>
          <w:divBdr>
            <w:top w:val="none" w:sz="0" w:space="0" w:color="auto"/>
            <w:left w:val="none" w:sz="0" w:space="0" w:color="auto"/>
            <w:bottom w:val="none" w:sz="0" w:space="0" w:color="auto"/>
            <w:right w:val="none" w:sz="0" w:space="0" w:color="auto"/>
          </w:divBdr>
        </w:div>
        <w:div w:id="1733193122">
          <w:marLeft w:val="0"/>
          <w:marRight w:val="0"/>
          <w:marTop w:val="0"/>
          <w:marBottom w:val="0"/>
          <w:divBdr>
            <w:top w:val="none" w:sz="0" w:space="0" w:color="auto"/>
            <w:left w:val="none" w:sz="0" w:space="0" w:color="auto"/>
            <w:bottom w:val="none" w:sz="0" w:space="0" w:color="auto"/>
            <w:right w:val="none" w:sz="0" w:space="0" w:color="auto"/>
          </w:divBdr>
        </w:div>
        <w:div w:id="2093315475">
          <w:marLeft w:val="0"/>
          <w:marRight w:val="0"/>
          <w:marTop w:val="0"/>
          <w:marBottom w:val="0"/>
          <w:divBdr>
            <w:top w:val="none" w:sz="0" w:space="0" w:color="auto"/>
            <w:left w:val="none" w:sz="0" w:space="0" w:color="auto"/>
            <w:bottom w:val="none" w:sz="0" w:space="0" w:color="auto"/>
            <w:right w:val="none" w:sz="0" w:space="0" w:color="auto"/>
          </w:divBdr>
        </w:div>
        <w:div w:id="951937977">
          <w:marLeft w:val="0"/>
          <w:marRight w:val="0"/>
          <w:marTop w:val="0"/>
          <w:marBottom w:val="0"/>
          <w:divBdr>
            <w:top w:val="none" w:sz="0" w:space="0" w:color="auto"/>
            <w:left w:val="none" w:sz="0" w:space="0" w:color="auto"/>
            <w:bottom w:val="none" w:sz="0" w:space="0" w:color="auto"/>
            <w:right w:val="none" w:sz="0" w:space="0" w:color="auto"/>
          </w:divBdr>
        </w:div>
      </w:divsChild>
    </w:div>
    <w:div w:id="1042748724">
      <w:bodyDiv w:val="1"/>
      <w:marLeft w:val="0"/>
      <w:marRight w:val="0"/>
      <w:marTop w:val="0"/>
      <w:marBottom w:val="0"/>
      <w:divBdr>
        <w:top w:val="none" w:sz="0" w:space="0" w:color="auto"/>
        <w:left w:val="none" w:sz="0" w:space="0" w:color="auto"/>
        <w:bottom w:val="none" w:sz="0" w:space="0" w:color="auto"/>
        <w:right w:val="none" w:sz="0" w:space="0" w:color="auto"/>
      </w:divBdr>
      <w:divsChild>
        <w:div w:id="844172257">
          <w:marLeft w:val="0"/>
          <w:marRight w:val="0"/>
          <w:marTop w:val="0"/>
          <w:marBottom w:val="0"/>
          <w:divBdr>
            <w:top w:val="none" w:sz="0" w:space="0" w:color="auto"/>
            <w:left w:val="none" w:sz="0" w:space="0" w:color="auto"/>
            <w:bottom w:val="none" w:sz="0" w:space="0" w:color="auto"/>
            <w:right w:val="none" w:sz="0" w:space="0" w:color="auto"/>
          </w:divBdr>
        </w:div>
        <w:div w:id="1178618116">
          <w:marLeft w:val="0"/>
          <w:marRight w:val="0"/>
          <w:marTop w:val="0"/>
          <w:marBottom w:val="0"/>
          <w:divBdr>
            <w:top w:val="none" w:sz="0" w:space="0" w:color="auto"/>
            <w:left w:val="none" w:sz="0" w:space="0" w:color="auto"/>
            <w:bottom w:val="none" w:sz="0" w:space="0" w:color="auto"/>
            <w:right w:val="none" w:sz="0" w:space="0" w:color="auto"/>
          </w:divBdr>
        </w:div>
      </w:divsChild>
    </w:div>
    <w:div w:id="1068305972">
      <w:bodyDiv w:val="1"/>
      <w:marLeft w:val="0"/>
      <w:marRight w:val="0"/>
      <w:marTop w:val="0"/>
      <w:marBottom w:val="0"/>
      <w:divBdr>
        <w:top w:val="none" w:sz="0" w:space="0" w:color="auto"/>
        <w:left w:val="none" w:sz="0" w:space="0" w:color="auto"/>
        <w:bottom w:val="none" w:sz="0" w:space="0" w:color="auto"/>
        <w:right w:val="none" w:sz="0" w:space="0" w:color="auto"/>
      </w:divBdr>
    </w:div>
    <w:div w:id="1088770625">
      <w:bodyDiv w:val="1"/>
      <w:marLeft w:val="0"/>
      <w:marRight w:val="0"/>
      <w:marTop w:val="0"/>
      <w:marBottom w:val="0"/>
      <w:divBdr>
        <w:top w:val="none" w:sz="0" w:space="0" w:color="auto"/>
        <w:left w:val="none" w:sz="0" w:space="0" w:color="auto"/>
        <w:bottom w:val="none" w:sz="0" w:space="0" w:color="auto"/>
        <w:right w:val="none" w:sz="0" w:space="0" w:color="auto"/>
      </w:divBdr>
    </w:div>
    <w:div w:id="1147286406">
      <w:bodyDiv w:val="1"/>
      <w:marLeft w:val="0"/>
      <w:marRight w:val="0"/>
      <w:marTop w:val="0"/>
      <w:marBottom w:val="0"/>
      <w:divBdr>
        <w:top w:val="none" w:sz="0" w:space="0" w:color="auto"/>
        <w:left w:val="none" w:sz="0" w:space="0" w:color="auto"/>
        <w:bottom w:val="none" w:sz="0" w:space="0" w:color="auto"/>
        <w:right w:val="none" w:sz="0" w:space="0" w:color="auto"/>
      </w:divBdr>
      <w:divsChild>
        <w:div w:id="1226645195">
          <w:marLeft w:val="0"/>
          <w:marRight w:val="0"/>
          <w:marTop w:val="0"/>
          <w:marBottom w:val="0"/>
          <w:divBdr>
            <w:top w:val="none" w:sz="0" w:space="0" w:color="auto"/>
            <w:left w:val="none" w:sz="0" w:space="0" w:color="auto"/>
            <w:bottom w:val="none" w:sz="0" w:space="0" w:color="auto"/>
            <w:right w:val="none" w:sz="0" w:space="0" w:color="auto"/>
          </w:divBdr>
        </w:div>
        <w:div w:id="1694838152">
          <w:marLeft w:val="0"/>
          <w:marRight w:val="0"/>
          <w:marTop w:val="0"/>
          <w:marBottom w:val="0"/>
          <w:divBdr>
            <w:top w:val="none" w:sz="0" w:space="0" w:color="auto"/>
            <w:left w:val="none" w:sz="0" w:space="0" w:color="auto"/>
            <w:bottom w:val="none" w:sz="0" w:space="0" w:color="auto"/>
            <w:right w:val="none" w:sz="0" w:space="0" w:color="auto"/>
          </w:divBdr>
        </w:div>
      </w:divsChild>
    </w:div>
    <w:div w:id="1148203903">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
    <w:div w:id="1222403628">
      <w:bodyDiv w:val="1"/>
      <w:marLeft w:val="0"/>
      <w:marRight w:val="0"/>
      <w:marTop w:val="0"/>
      <w:marBottom w:val="0"/>
      <w:divBdr>
        <w:top w:val="none" w:sz="0" w:space="0" w:color="auto"/>
        <w:left w:val="none" w:sz="0" w:space="0" w:color="auto"/>
        <w:bottom w:val="none" w:sz="0" w:space="0" w:color="auto"/>
        <w:right w:val="none" w:sz="0" w:space="0" w:color="auto"/>
      </w:divBdr>
    </w:div>
    <w:div w:id="1339190360">
      <w:bodyDiv w:val="1"/>
      <w:marLeft w:val="0"/>
      <w:marRight w:val="0"/>
      <w:marTop w:val="0"/>
      <w:marBottom w:val="0"/>
      <w:divBdr>
        <w:top w:val="none" w:sz="0" w:space="0" w:color="auto"/>
        <w:left w:val="none" w:sz="0" w:space="0" w:color="auto"/>
        <w:bottom w:val="none" w:sz="0" w:space="0" w:color="auto"/>
        <w:right w:val="none" w:sz="0" w:space="0" w:color="auto"/>
      </w:divBdr>
    </w:div>
    <w:div w:id="1342857925">
      <w:bodyDiv w:val="1"/>
      <w:marLeft w:val="0"/>
      <w:marRight w:val="0"/>
      <w:marTop w:val="0"/>
      <w:marBottom w:val="0"/>
      <w:divBdr>
        <w:top w:val="none" w:sz="0" w:space="0" w:color="auto"/>
        <w:left w:val="none" w:sz="0" w:space="0" w:color="auto"/>
        <w:bottom w:val="none" w:sz="0" w:space="0" w:color="auto"/>
        <w:right w:val="none" w:sz="0" w:space="0" w:color="auto"/>
      </w:divBdr>
    </w:div>
    <w:div w:id="1373577398">
      <w:bodyDiv w:val="1"/>
      <w:marLeft w:val="0"/>
      <w:marRight w:val="0"/>
      <w:marTop w:val="0"/>
      <w:marBottom w:val="0"/>
      <w:divBdr>
        <w:top w:val="none" w:sz="0" w:space="0" w:color="auto"/>
        <w:left w:val="none" w:sz="0" w:space="0" w:color="auto"/>
        <w:bottom w:val="none" w:sz="0" w:space="0" w:color="auto"/>
        <w:right w:val="none" w:sz="0" w:space="0" w:color="auto"/>
      </w:divBdr>
    </w:div>
    <w:div w:id="1391997888">
      <w:bodyDiv w:val="1"/>
      <w:marLeft w:val="0"/>
      <w:marRight w:val="0"/>
      <w:marTop w:val="0"/>
      <w:marBottom w:val="0"/>
      <w:divBdr>
        <w:top w:val="none" w:sz="0" w:space="0" w:color="auto"/>
        <w:left w:val="none" w:sz="0" w:space="0" w:color="auto"/>
        <w:bottom w:val="none" w:sz="0" w:space="0" w:color="auto"/>
        <w:right w:val="none" w:sz="0" w:space="0" w:color="auto"/>
      </w:divBdr>
    </w:div>
    <w:div w:id="1408650453">
      <w:bodyDiv w:val="1"/>
      <w:marLeft w:val="0"/>
      <w:marRight w:val="0"/>
      <w:marTop w:val="0"/>
      <w:marBottom w:val="0"/>
      <w:divBdr>
        <w:top w:val="none" w:sz="0" w:space="0" w:color="auto"/>
        <w:left w:val="none" w:sz="0" w:space="0" w:color="auto"/>
        <w:bottom w:val="none" w:sz="0" w:space="0" w:color="auto"/>
        <w:right w:val="none" w:sz="0" w:space="0" w:color="auto"/>
      </w:divBdr>
    </w:div>
    <w:div w:id="1530797665">
      <w:bodyDiv w:val="1"/>
      <w:marLeft w:val="0"/>
      <w:marRight w:val="0"/>
      <w:marTop w:val="0"/>
      <w:marBottom w:val="0"/>
      <w:divBdr>
        <w:top w:val="none" w:sz="0" w:space="0" w:color="auto"/>
        <w:left w:val="none" w:sz="0" w:space="0" w:color="auto"/>
        <w:bottom w:val="none" w:sz="0" w:space="0" w:color="auto"/>
        <w:right w:val="none" w:sz="0" w:space="0" w:color="auto"/>
      </w:divBdr>
      <w:divsChild>
        <w:div w:id="1934511214">
          <w:marLeft w:val="0"/>
          <w:marRight w:val="0"/>
          <w:marTop w:val="0"/>
          <w:marBottom w:val="0"/>
          <w:divBdr>
            <w:top w:val="none" w:sz="0" w:space="0" w:color="auto"/>
            <w:left w:val="none" w:sz="0" w:space="0" w:color="auto"/>
            <w:bottom w:val="none" w:sz="0" w:space="0" w:color="auto"/>
            <w:right w:val="none" w:sz="0" w:space="0" w:color="auto"/>
          </w:divBdr>
        </w:div>
        <w:div w:id="886143717">
          <w:marLeft w:val="0"/>
          <w:marRight w:val="0"/>
          <w:marTop w:val="0"/>
          <w:marBottom w:val="0"/>
          <w:divBdr>
            <w:top w:val="none" w:sz="0" w:space="0" w:color="auto"/>
            <w:left w:val="none" w:sz="0" w:space="0" w:color="auto"/>
            <w:bottom w:val="none" w:sz="0" w:space="0" w:color="auto"/>
            <w:right w:val="none" w:sz="0" w:space="0" w:color="auto"/>
          </w:divBdr>
        </w:div>
        <w:div w:id="1248269356">
          <w:marLeft w:val="0"/>
          <w:marRight w:val="0"/>
          <w:marTop w:val="0"/>
          <w:marBottom w:val="0"/>
          <w:divBdr>
            <w:top w:val="none" w:sz="0" w:space="0" w:color="auto"/>
            <w:left w:val="none" w:sz="0" w:space="0" w:color="auto"/>
            <w:bottom w:val="none" w:sz="0" w:space="0" w:color="auto"/>
            <w:right w:val="none" w:sz="0" w:space="0" w:color="auto"/>
          </w:divBdr>
        </w:div>
        <w:div w:id="1709647873">
          <w:marLeft w:val="0"/>
          <w:marRight w:val="0"/>
          <w:marTop w:val="0"/>
          <w:marBottom w:val="0"/>
          <w:divBdr>
            <w:top w:val="none" w:sz="0" w:space="0" w:color="auto"/>
            <w:left w:val="none" w:sz="0" w:space="0" w:color="auto"/>
            <w:bottom w:val="none" w:sz="0" w:space="0" w:color="auto"/>
            <w:right w:val="none" w:sz="0" w:space="0" w:color="auto"/>
          </w:divBdr>
        </w:div>
        <w:div w:id="1175192754">
          <w:marLeft w:val="0"/>
          <w:marRight w:val="0"/>
          <w:marTop w:val="0"/>
          <w:marBottom w:val="0"/>
          <w:divBdr>
            <w:top w:val="none" w:sz="0" w:space="0" w:color="auto"/>
            <w:left w:val="none" w:sz="0" w:space="0" w:color="auto"/>
            <w:bottom w:val="none" w:sz="0" w:space="0" w:color="auto"/>
            <w:right w:val="none" w:sz="0" w:space="0" w:color="auto"/>
          </w:divBdr>
        </w:div>
        <w:div w:id="949320246">
          <w:marLeft w:val="0"/>
          <w:marRight w:val="0"/>
          <w:marTop w:val="0"/>
          <w:marBottom w:val="0"/>
          <w:divBdr>
            <w:top w:val="none" w:sz="0" w:space="0" w:color="auto"/>
            <w:left w:val="none" w:sz="0" w:space="0" w:color="auto"/>
            <w:bottom w:val="none" w:sz="0" w:space="0" w:color="auto"/>
            <w:right w:val="none" w:sz="0" w:space="0" w:color="auto"/>
          </w:divBdr>
        </w:div>
        <w:div w:id="683289688">
          <w:marLeft w:val="0"/>
          <w:marRight w:val="0"/>
          <w:marTop w:val="0"/>
          <w:marBottom w:val="0"/>
          <w:divBdr>
            <w:top w:val="none" w:sz="0" w:space="0" w:color="auto"/>
            <w:left w:val="none" w:sz="0" w:space="0" w:color="auto"/>
            <w:bottom w:val="none" w:sz="0" w:space="0" w:color="auto"/>
            <w:right w:val="none" w:sz="0" w:space="0" w:color="auto"/>
          </w:divBdr>
        </w:div>
        <w:div w:id="1319262969">
          <w:marLeft w:val="0"/>
          <w:marRight w:val="0"/>
          <w:marTop w:val="0"/>
          <w:marBottom w:val="0"/>
          <w:divBdr>
            <w:top w:val="none" w:sz="0" w:space="0" w:color="auto"/>
            <w:left w:val="none" w:sz="0" w:space="0" w:color="auto"/>
            <w:bottom w:val="none" w:sz="0" w:space="0" w:color="auto"/>
            <w:right w:val="none" w:sz="0" w:space="0" w:color="auto"/>
          </w:divBdr>
        </w:div>
        <w:div w:id="942346710">
          <w:marLeft w:val="0"/>
          <w:marRight w:val="0"/>
          <w:marTop w:val="0"/>
          <w:marBottom w:val="0"/>
          <w:divBdr>
            <w:top w:val="none" w:sz="0" w:space="0" w:color="auto"/>
            <w:left w:val="none" w:sz="0" w:space="0" w:color="auto"/>
            <w:bottom w:val="none" w:sz="0" w:space="0" w:color="auto"/>
            <w:right w:val="none" w:sz="0" w:space="0" w:color="auto"/>
          </w:divBdr>
        </w:div>
      </w:divsChild>
    </w:div>
    <w:div w:id="1613053789">
      <w:bodyDiv w:val="1"/>
      <w:marLeft w:val="0"/>
      <w:marRight w:val="0"/>
      <w:marTop w:val="0"/>
      <w:marBottom w:val="0"/>
      <w:divBdr>
        <w:top w:val="none" w:sz="0" w:space="0" w:color="auto"/>
        <w:left w:val="none" w:sz="0" w:space="0" w:color="auto"/>
        <w:bottom w:val="none" w:sz="0" w:space="0" w:color="auto"/>
        <w:right w:val="none" w:sz="0" w:space="0" w:color="auto"/>
      </w:divBdr>
    </w:div>
    <w:div w:id="1645699915">
      <w:bodyDiv w:val="1"/>
      <w:marLeft w:val="0"/>
      <w:marRight w:val="0"/>
      <w:marTop w:val="0"/>
      <w:marBottom w:val="0"/>
      <w:divBdr>
        <w:top w:val="none" w:sz="0" w:space="0" w:color="auto"/>
        <w:left w:val="none" w:sz="0" w:space="0" w:color="auto"/>
        <w:bottom w:val="none" w:sz="0" w:space="0" w:color="auto"/>
        <w:right w:val="none" w:sz="0" w:space="0" w:color="auto"/>
      </w:divBdr>
    </w:div>
    <w:div w:id="1736977191">
      <w:bodyDiv w:val="1"/>
      <w:marLeft w:val="0"/>
      <w:marRight w:val="0"/>
      <w:marTop w:val="0"/>
      <w:marBottom w:val="0"/>
      <w:divBdr>
        <w:top w:val="none" w:sz="0" w:space="0" w:color="auto"/>
        <w:left w:val="none" w:sz="0" w:space="0" w:color="auto"/>
        <w:bottom w:val="none" w:sz="0" w:space="0" w:color="auto"/>
        <w:right w:val="none" w:sz="0" w:space="0" w:color="auto"/>
      </w:divBdr>
    </w:div>
    <w:div w:id="1752846432">
      <w:bodyDiv w:val="1"/>
      <w:marLeft w:val="0"/>
      <w:marRight w:val="0"/>
      <w:marTop w:val="0"/>
      <w:marBottom w:val="0"/>
      <w:divBdr>
        <w:top w:val="none" w:sz="0" w:space="0" w:color="auto"/>
        <w:left w:val="none" w:sz="0" w:space="0" w:color="auto"/>
        <w:bottom w:val="none" w:sz="0" w:space="0" w:color="auto"/>
        <w:right w:val="none" w:sz="0" w:space="0" w:color="auto"/>
      </w:divBdr>
    </w:div>
    <w:div w:id="1840151992">
      <w:bodyDiv w:val="1"/>
      <w:marLeft w:val="0"/>
      <w:marRight w:val="0"/>
      <w:marTop w:val="0"/>
      <w:marBottom w:val="0"/>
      <w:divBdr>
        <w:top w:val="none" w:sz="0" w:space="0" w:color="auto"/>
        <w:left w:val="none" w:sz="0" w:space="0" w:color="auto"/>
        <w:bottom w:val="none" w:sz="0" w:space="0" w:color="auto"/>
        <w:right w:val="none" w:sz="0" w:space="0" w:color="auto"/>
      </w:divBdr>
    </w:div>
    <w:div w:id="1956593126">
      <w:bodyDiv w:val="1"/>
      <w:marLeft w:val="0"/>
      <w:marRight w:val="0"/>
      <w:marTop w:val="0"/>
      <w:marBottom w:val="0"/>
      <w:divBdr>
        <w:top w:val="none" w:sz="0" w:space="0" w:color="auto"/>
        <w:left w:val="none" w:sz="0" w:space="0" w:color="auto"/>
        <w:bottom w:val="none" w:sz="0" w:space="0" w:color="auto"/>
        <w:right w:val="none" w:sz="0" w:space="0" w:color="auto"/>
      </w:divBdr>
    </w:div>
    <w:div w:id="2036349828">
      <w:bodyDiv w:val="1"/>
      <w:marLeft w:val="0"/>
      <w:marRight w:val="0"/>
      <w:marTop w:val="0"/>
      <w:marBottom w:val="0"/>
      <w:divBdr>
        <w:top w:val="none" w:sz="0" w:space="0" w:color="auto"/>
        <w:left w:val="none" w:sz="0" w:space="0" w:color="auto"/>
        <w:bottom w:val="none" w:sz="0" w:space="0" w:color="auto"/>
        <w:right w:val="none" w:sz="0" w:space="0" w:color="auto"/>
      </w:divBdr>
    </w:div>
    <w:div w:id="2083677549">
      <w:bodyDiv w:val="1"/>
      <w:marLeft w:val="0"/>
      <w:marRight w:val="0"/>
      <w:marTop w:val="0"/>
      <w:marBottom w:val="0"/>
      <w:divBdr>
        <w:top w:val="none" w:sz="0" w:space="0" w:color="auto"/>
        <w:left w:val="none" w:sz="0" w:space="0" w:color="auto"/>
        <w:bottom w:val="none" w:sz="0" w:space="0" w:color="auto"/>
        <w:right w:val="none" w:sz="0" w:space="0" w:color="auto"/>
      </w:divBdr>
    </w:div>
    <w:div w:id="2108116623">
      <w:bodyDiv w:val="1"/>
      <w:marLeft w:val="0"/>
      <w:marRight w:val="0"/>
      <w:marTop w:val="0"/>
      <w:marBottom w:val="0"/>
      <w:divBdr>
        <w:top w:val="none" w:sz="0" w:space="0" w:color="auto"/>
        <w:left w:val="none" w:sz="0" w:space="0" w:color="auto"/>
        <w:bottom w:val="none" w:sz="0" w:space="0" w:color="auto"/>
        <w:right w:val="none" w:sz="0" w:space="0" w:color="auto"/>
      </w:divBdr>
      <w:divsChild>
        <w:div w:id="836920956">
          <w:marLeft w:val="0"/>
          <w:marRight w:val="0"/>
          <w:marTop w:val="0"/>
          <w:marBottom w:val="0"/>
          <w:divBdr>
            <w:top w:val="none" w:sz="0" w:space="0" w:color="auto"/>
            <w:left w:val="none" w:sz="0" w:space="0" w:color="auto"/>
            <w:bottom w:val="none" w:sz="0" w:space="0" w:color="auto"/>
            <w:right w:val="none" w:sz="0" w:space="0" w:color="auto"/>
          </w:divBdr>
        </w:div>
        <w:div w:id="1190686120">
          <w:marLeft w:val="0"/>
          <w:marRight w:val="0"/>
          <w:marTop w:val="0"/>
          <w:marBottom w:val="0"/>
          <w:divBdr>
            <w:top w:val="none" w:sz="0" w:space="0" w:color="auto"/>
            <w:left w:val="none" w:sz="0" w:space="0" w:color="auto"/>
            <w:bottom w:val="none" w:sz="0" w:space="0" w:color="auto"/>
            <w:right w:val="none" w:sz="0" w:space="0" w:color="auto"/>
          </w:divBdr>
        </w:div>
      </w:divsChild>
    </w:div>
    <w:div w:id="2108773884">
      <w:bodyDiv w:val="1"/>
      <w:marLeft w:val="0"/>
      <w:marRight w:val="0"/>
      <w:marTop w:val="0"/>
      <w:marBottom w:val="0"/>
      <w:divBdr>
        <w:top w:val="none" w:sz="0" w:space="0" w:color="auto"/>
        <w:left w:val="none" w:sz="0" w:space="0" w:color="auto"/>
        <w:bottom w:val="none" w:sz="0" w:space="0" w:color="auto"/>
        <w:right w:val="none" w:sz="0" w:space="0" w:color="auto"/>
      </w:divBdr>
    </w:div>
    <w:div w:id="2114589548">
      <w:bodyDiv w:val="1"/>
      <w:marLeft w:val="0"/>
      <w:marRight w:val="0"/>
      <w:marTop w:val="0"/>
      <w:marBottom w:val="0"/>
      <w:divBdr>
        <w:top w:val="none" w:sz="0" w:space="0" w:color="auto"/>
        <w:left w:val="none" w:sz="0" w:space="0" w:color="auto"/>
        <w:bottom w:val="none" w:sz="0" w:space="0" w:color="auto"/>
        <w:right w:val="none" w:sz="0" w:space="0" w:color="auto"/>
      </w:divBdr>
      <w:divsChild>
        <w:div w:id="1720007631">
          <w:marLeft w:val="0"/>
          <w:marRight w:val="0"/>
          <w:marTop w:val="0"/>
          <w:marBottom w:val="0"/>
          <w:divBdr>
            <w:top w:val="none" w:sz="0" w:space="0" w:color="auto"/>
            <w:left w:val="none" w:sz="0" w:space="0" w:color="auto"/>
            <w:bottom w:val="none" w:sz="0" w:space="0" w:color="auto"/>
            <w:right w:val="none" w:sz="0" w:space="0" w:color="auto"/>
          </w:divBdr>
          <w:divsChild>
            <w:div w:id="1110667164">
              <w:marLeft w:val="0"/>
              <w:marRight w:val="0"/>
              <w:marTop w:val="0"/>
              <w:marBottom w:val="0"/>
              <w:divBdr>
                <w:top w:val="none" w:sz="0" w:space="0" w:color="auto"/>
                <w:left w:val="none" w:sz="0" w:space="0" w:color="auto"/>
                <w:bottom w:val="none" w:sz="0" w:space="0" w:color="auto"/>
                <w:right w:val="none" w:sz="0" w:space="0" w:color="auto"/>
              </w:divBdr>
              <w:divsChild>
                <w:div w:id="1880319845">
                  <w:marLeft w:val="0"/>
                  <w:marRight w:val="0"/>
                  <w:marTop w:val="0"/>
                  <w:marBottom w:val="0"/>
                  <w:divBdr>
                    <w:top w:val="none" w:sz="0" w:space="0" w:color="auto"/>
                    <w:left w:val="none" w:sz="0" w:space="0" w:color="auto"/>
                    <w:bottom w:val="none" w:sz="0" w:space="0" w:color="auto"/>
                    <w:right w:val="none" w:sz="0" w:space="0" w:color="auto"/>
                  </w:divBdr>
                  <w:divsChild>
                    <w:div w:id="3165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3257">
          <w:marLeft w:val="0"/>
          <w:marRight w:val="0"/>
          <w:marTop w:val="0"/>
          <w:marBottom w:val="0"/>
          <w:divBdr>
            <w:top w:val="none" w:sz="0" w:space="0" w:color="auto"/>
            <w:left w:val="none" w:sz="0" w:space="0" w:color="auto"/>
            <w:bottom w:val="none" w:sz="0" w:space="0" w:color="auto"/>
            <w:right w:val="none" w:sz="0" w:space="0" w:color="auto"/>
          </w:divBdr>
          <w:divsChild>
            <w:div w:id="1843816335">
              <w:marLeft w:val="0"/>
              <w:marRight w:val="0"/>
              <w:marTop w:val="0"/>
              <w:marBottom w:val="0"/>
              <w:divBdr>
                <w:top w:val="none" w:sz="0" w:space="0" w:color="auto"/>
                <w:left w:val="none" w:sz="0" w:space="0" w:color="auto"/>
                <w:bottom w:val="none" w:sz="0" w:space="0" w:color="auto"/>
                <w:right w:val="none" w:sz="0" w:space="0" w:color="auto"/>
              </w:divBdr>
              <w:divsChild>
                <w:div w:id="932668212">
                  <w:marLeft w:val="0"/>
                  <w:marRight w:val="0"/>
                  <w:marTop w:val="0"/>
                  <w:marBottom w:val="0"/>
                  <w:divBdr>
                    <w:top w:val="none" w:sz="0" w:space="0" w:color="auto"/>
                    <w:left w:val="none" w:sz="0" w:space="0" w:color="auto"/>
                    <w:bottom w:val="none" w:sz="0" w:space="0" w:color="auto"/>
                    <w:right w:val="none" w:sz="0" w:space="0" w:color="auto"/>
                  </w:divBdr>
                  <w:divsChild>
                    <w:div w:id="693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7191">
      <w:bodyDiv w:val="1"/>
      <w:marLeft w:val="0"/>
      <w:marRight w:val="0"/>
      <w:marTop w:val="0"/>
      <w:marBottom w:val="0"/>
      <w:divBdr>
        <w:top w:val="none" w:sz="0" w:space="0" w:color="auto"/>
        <w:left w:val="none" w:sz="0" w:space="0" w:color="auto"/>
        <w:bottom w:val="none" w:sz="0" w:space="0" w:color="auto"/>
        <w:right w:val="none" w:sz="0" w:space="0" w:color="auto"/>
      </w:divBdr>
      <w:divsChild>
        <w:div w:id="1391463945">
          <w:marLeft w:val="0"/>
          <w:marRight w:val="0"/>
          <w:marTop w:val="0"/>
          <w:marBottom w:val="0"/>
          <w:divBdr>
            <w:top w:val="none" w:sz="0" w:space="0" w:color="auto"/>
            <w:left w:val="none" w:sz="0" w:space="0" w:color="auto"/>
            <w:bottom w:val="none" w:sz="0" w:space="0" w:color="auto"/>
            <w:right w:val="none" w:sz="0" w:space="0" w:color="auto"/>
          </w:divBdr>
        </w:div>
        <w:div w:id="1836844143">
          <w:marLeft w:val="0"/>
          <w:marRight w:val="0"/>
          <w:marTop w:val="0"/>
          <w:marBottom w:val="0"/>
          <w:divBdr>
            <w:top w:val="none" w:sz="0" w:space="0" w:color="auto"/>
            <w:left w:val="none" w:sz="0" w:space="0" w:color="auto"/>
            <w:bottom w:val="none" w:sz="0" w:space="0" w:color="auto"/>
            <w:right w:val="none" w:sz="0" w:space="0" w:color="auto"/>
          </w:divBdr>
        </w:div>
        <w:div w:id="822357260">
          <w:marLeft w:val="0"/>
          <w:marRight w:val="0"/>
          <w:marTop w:val="0"/>
          <w:marBottom w:val="0"/>
          <w:divBdr>
            <w:top w:val="none" w:sz="0" w:space="0" w:color="auto"/>
            <w:left w:val="none" w:sz="0" w:space="0" w:color="auto"/>
            <w:bottom w:val="none" w:sz="0" w:space="0" w:color="auto"/>
            <w:right w:val="none" w:sz="0" w:space="0" w:color="auto"/>
          </w:divBdr>
        </w:div>
        <w:div w:id="1045449396">
          <w:marLeft w:val="0"/>
          <w:marRight w:val="0"/>
          <w:marTop w:val="0"/>
          <w:marBottom w:val="0"/>
          <w:divBdr>
            <w:top w:val="none" w:sz="0" w:space="0" w:color="auto"/>
            <w:left w:val="none" w:sz="0" w:space="0" w:color="auto"/>
            <w:bottom w:val="none" w:sz="0" w:space="0" w:color="auto"/>
            <w:right w:val="none" w:sz="0" w:space="0" w:color="auto"/>
          </w:divBdr>
        </w:div>
        <w:div w:id="1804426768">
          <w:marLeft w:val="0"/>
          <w:marRight w:val="0"/>
          <w:marTop w:val="0"/>
          <w:marBottom w:val="0"/>
          <w:divBdr>
            <w:top w:val="none" w:sz="0" w:space="0" w:color="auto"/>
            <w:left w:val="none" w:sz="0" w:space="0" w:color="auto"/>
            <w:bottom w:val="none" w:sz="0" w:space="0" w:color="auto"/>
            <w:right w:val="none" w:sz="0" w:space="0" w:color="auto"/>
          </w:divBdr>
        </w:div>
        <w:div w:id="1091467057">
          <w:marLeft w:val="0"/>
          <w:marRight w:val="0"/>
          <w:marTop w:val="0"/>
          <w:marBottom w:val="0"/>
          <w:divBdr>
            <w:top w:val="none" w:sz="0" w:space="0" w:color="auto"/>
            <w:left w:val="none" w:sz="0" w:space="0" w:color="auto"/>
            <w:bottom w:val="none" w:sz="0" w:space="0" w:color="auto"/>
            <w:right w:val="none" w:sz="0" w:space="0" w:color="auto"/>
          </w:divBdr>
        </w:div>
        <w:div w:id="1156725590">
          <w:marLeft w:val="0"/>
          <w:marRight w:val="0"/>
          <w:marTop w:val="0"/>
          <w:marBottom w:val="0"/>
          <w:divBdr>
            <w:top w:val="none" w:sz="0" w:space="0" w:color="auto"/>
            <w:left w:val="none" w:sz="0" w:space="0" w:color="auto"/>
            <w:bottom w:val="none" w:sz="0" w:space="0" w:color="auto"/>
            <w:right w:val="none" w:sz="0" w:space="0" w:color="auto"/>
          </w:divBdr>
        </w:div>
        <w:div w:id="1809470928">
          <w:marLeft w:val="0"/>
          <w:marRight w:val="0"/>
          <w:marTop w:val="0"/>
          <w:marBottom w:val="0"/>
          <w:divBdr>
            <w:top w:val="none" w:sz="0" w:space="0" w:color="auto"/>
            <w:left w:val="none" w:sz="0" w:space="0" w:color="auto"/>
            <w:bottom w:val="none" w:sz="0" w:space="0" w:color="auto"/>
            <w:right w:val="none" w:sz="0" w:space="0" w:color="auto"/>
          </w:divBdr>
        </w:div>
        <w:div w:id="468397683">
          <w:marLeft w:val="0"/>
          <w:marRight w:val="0"/>
          <w:marTop w:val="0"/>
          <w:marBottom w:val="0"/>
          <w:divBdr>
            <w:top w:val="none" w:sz="0" w:space="0" w:color="auto"/>
            <w:left w:val="none" w:sz="0" w:space="0" w:color="auto"/>
            <w:bottom w:val="none" w:sz="0" w:space="0" w:color="auto"/>
            <w:right w:val="none" w:sz="0" w:space="0" w:color="auto"/>
          </w:divBdr>
        </w:div>
      </w:divsChild>
    </w:div>
    <w:div w:id="2142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dvasquez7@gmail.com" TargetMode="External"/><Relationship Id="rId13" Type="http://schemas.openxmlformats.org/officeDocument/2006/relationships/hyperlink" Target="mailto:Cardona.alvaro@hotmail.com" TargetMode="External"/><Relationship Id="rId18" Type="http://schemas.openxmlformats.org/officeDocument/2006/relationships/hyperlink" Target="mailto:piedadvasquez7@gmail.com" TargetMode="External"/><Relationship Id="rId3" Type="http://schemas.openxmlformats.org/officeDocument/2006/relationships/styles" Target="styles.xml"/><Relationship Id="rId21" Type="http://schemas.openxmlformats.org/officeDocument/2006/relationships/hyperlink" Target="mailto:piedadvasquez7@gmail.com" TargetMode="External"/><Relationship Id="rId7" Type="http://schemas.openxmlformats.org/officeDocument/2006/relationships/endnotes" Target="endnotes.xml"/><Relationship Id="rId12" Type="http://schemas.openxmlformats.org/officeDocument/2006/relationships/hyperlink" Target="mailto:yeisoncolombianito18@gmail.com" TargetMode="External"/><Relationship Id="rId17" Type="http://schemas.openxmlformats.org/officeDocument/2006/relationships/hyperlink" Target="mailto:yeisoncolombianito18@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monquinonez680@gmail.com"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onquinonez680@gmail.com" TargetMode="External"/><Relationship Id="rId24" Type="http://schemas.openxmlformats.org/officeDocument/2006/relationships/fontTable" Target="fontTable.xml"/><Relationship Id="Rea92a9854b444305"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bibianahdez2020@gmail.com" TargetMode="External"/><Relationship Id="rId23" Type="http://schemas.openxmlformats.org/officeDocument/2006/relationships/footer" Target="footer1.xml"/><Relationship Id="rId10" Type="http://schemas.openxmlformats.org/officeDocument/2006/relationships/hyperlink" Target="mailto:bibianahdez2020@g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ibianahdez2020@gmail.com"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C679-B280-4A23-A8D6-49CEDDF5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5177</Words>
  <Characters>28476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 RAMON MANJARRES MISAL</dc:creator>
  <cp:keywords/>
  <dc:description/>
  <cp:lastModifiedBy>Cuenta Microsoft</cp:lastModifiedBy>
  <cp:revision>2</cp:revision>
  <cp:lastPrinted>2023-12-14T19:40:00Z</cp:lastPrinted>
  <dcterms:created xsi:type="dcterms:W3CDTF">2024-06-07T21:00:00Z</dcterms:created>
  <dcterms:modified xsi:type="dcterms:W3CDTF">2024-06-07T21:00:00Z</dcterms:modified>
</cp:coreProperties>
</file>