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2CC52" w14:textId="77777777" w:rsidR="00423E31" w:rsidRPr="00884654" w:rsidRDefault="00423E31" w:rsidP="00FC1062">
      <w:pPr>
        <w:spacing w:line="360" w:lineRule="auto"/>
        <w:jc w:val="both"/>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84654">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76454D69" w14:textId="77777777" w:rsidR="00423E31" w:rsidRPr="00884654" w:rsidRDefault="00423E31" w:rsidP="00FC1062">
      <w:pPr>
        <w:spacing w:after="0" w:line="360" w:lineRule="auto"/>
        <w:jc w:val="both"/>
        <w:rPr>
          <w:rFonts w:ascii="Arial" w:hAnsi="Arial" w:cs="Arial"/>
          <w:b/>
          <w:color w:val="002060"/>
        </w:rPr>
      </w:pPr>
    </w:p>
    <w:p w14:paraId="5BB7BD70" w14:textId="0C55A4C2"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Fecha Presentación del Informe</w:t>
      </w:r>
      <w:r w:rsidRPr="00884654">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302663996"/>
          <w:placeholder>
            <w:docPart w:val="074D3BDD2537BF4E8E97AC94FB875F1C"/>
          </w:placeholder>
          <w:date w:fullDate="2024-09-05T00:00:00Z">
            <w:dateFormat w:val="dd/MM/yyyy"/>
            <w:lid w:val="es-CO"/>
            <w:storeMappedDataAs w:val="dateTime"/>
            <w:calendar w:val="gregorian"/>
          </w:date>
        </w:sdtPr>
        <w:sdtEndPr>
          <w:rPr>
            <w:rStyle w:val="Fuentedeprrafopredeter"/>
            <w:caps w:val="0"/>
          </w:rPr>
        </w:sdtEndPr>
        <w:sdtContent>
          <w:r w:rsidR="00C715FF" w:rsidRPr="00884654">
            <w:rPr>
              <w:rStyle w:val="Estilo3"/>
              <w:rFonts w:ascii="Arial" w:hAnsi="Arial" w:cs="Arial"/>
              <w:color w:val="000000" w:themeColor="text1"/>
            </w:rPr>
            <w:t>0</w:t>
          </w:r>
          <w:r w:rsidR="008019A2">
            <w:rPr>
              <w:rStyle w:val="Estilo3"/>
              <w:rFonts w:ascii="Arial" w:hAnsi="Arial" w:cs="Arial"/>
              <w:color w:val="000000" w:themeColor="text1"/>
            </w:rPr>
            <w:t>5</w:t>
          </w:r>
          <w:r w:rsidRPr="00884654">
            <w:rPr>
              <w:rStyle w:val="Estilo3"/>
              <w:rFonts w:ascii="Arial" w:hAnsi="Arial" w:cs="Arial"/>
              <w:color w:val="000000" w:themeColor="text1"/>
            </w:rPr>
            <w:t>/0</w:t>
          </w:r>
          <w:r w:rsidR="00C715FF" w:rsidRPr="00884654">
            <w:rPr>
              <w:rStyle w:val="Estilo3"/>
              <w:rFonts w:ascii="Arial" w:hAnsi="Arial" w:cs="Arial"/>
              <w:color w:val="000000" w:themeColor="text1"/>
            </w:rPr>
            <w:t>9</w:t>
          </w:r>
          <w:r w:rsidRPr="00884654">
            <w:rPr>
              <w:rStyle w:val="Estilo3"/>
              <w:rFonts w:ascii="Arial" w:hAnsi="Arial" w:cs="Arial"/>
              <w:color w:val="000000" w:themeColor="text1"/>
            </w:rPr>
            <w:t>/2024</w:t>
          </w:r>
        </w:sdtContent>
      </w:sdt>
      <w:r w:rsidRPr="00884654">
        <w:rPr>
          <w:rFonts w:ascii="Arial" w:hAnsi="Arial" w:cs="Arial"/>
          <w:color w:val="000000" w:themeColor="text1"/>
        </w:rPr>
        <w:t xml:space="preserve">                                       </w:t>
      </w:r>
    </w:p>
    <w:p w14:paraId="32EB5B1D" w14:textId="30CAA019"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SGC</w:t>
      </w:r>
      <w:r w:rsidRPr="00884654">
        <w:rPr>
          <w:rFonts w:ascii="Arial" w:hAnsi="Arial" w:cs="Arial"/>
          <w:color w:val="000000" w:themeColor="text1"/>
        </w:rPr>
        <w:t xml:space="preserve">:  </w:t>
      </w:r>
      <w:sdt>
        <w:sdtPr>
          <w:rPr>
            <w:rFonts w:ascii="Arial" w:hAnsi="Arial" w:cs="Arial"/>
            <w:color w:val="424242"/>
            <w:shd w:val="clear" w:color="auto" w:fill="FFFFFF"/>
          </w:rPr>
          <w:alias w:val="SGC"/>
          <w:tag w:val="SGC"/>
          <w:id w:val="354074790"/>
          <w:placeholder>
            <w:docPart w:val="0C03E6A876067A4388EB889056BD53DD"/>
          </w:placeholder>
          <w:text/>
        </w:sdtPr>
        <w:sdtEndPr/>
        <w:sdtContent>
          <w:r w:rsidRPr="00884654">
            <w:rPr>
              <w:rFonts w:ascii="Arial" w:hAnsi="Arial" w:cs="Arial"/>
              <w:color w:val="424242"/>
              <w:shd w:val="clear" w:color="auto" w:fill="FFFFFF"/>
            </w:rPr>
            <w:t xml:space="preserve"> 10</w:t>
          </w:r>
          <w:r w:rsidR="00C715FF" w:rsidRPr="00884654">
            <w:rPr>
              <w:rFonts w:ascii="Arial" w:hAnsi="Arial" w:cs="Arial"/>
              <w:color w:val="424242"/>
              <w:shd w:val="clear" w:color="auto" w:fill="FFFFFF"/>
            </w:rPr>
            <w:t>453</w:t>
          </w:r>
          <w:r w:rsidRPr="00884654">
            <w:rPr>
              <w:rFonts w:ascii="Arial" w:hAnsi="Arial" w:cs="Arial"/>
              <w:color w:val="424242"/>
              <w:shd w:val="clear" w:color="auto" w:fill="FFFFFF"/>
            </w:rPr>
            <w:t xml:space="preserve"> </w:t>
          </w:r>
        </w:sdtContent>
      </w:sdt>
    </w:p>
    <w:p w14:paraId="0A1330D2" w14:textId="3A9DBBA5"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Despacho Judicial</w:t>
      </w:r>
      <w:r w:rsidRPr="00884654">
        <w:rPr>
          <w:rFonts w:ascii="Arial" w:hAnsi="Arial" w:cs="Arial"/>
          <w:color w:val="000000" w:themeColor="text1"/>
        </w:rPr>
        <w:t xml:space="preserve">: </w:t>
      </w:r>
      <w:sdt>
        <w:sdtPr>
          <w:rPr>
            <w:rStyle w:val="Estilo3"/>
            <w:rFonts w:ascii="Arial" w:hAnsi="Arial" w:cs="Arial"/>
            <w:b w:val="0"/>
            <w:bCs/>
            <w:color w:val="000000" w:themeColor="text1"/>
          </w:rPr>
          <w:alias w:val="NUMERO"/>
          <w:tag w:val="NUMERO"/>
          <w:id w:val="-174201678"/>
          <w:placeholder>
            <w:docPart w:val="E58769A65708F949AF7298E948089BA7"/>
          </w:placeholder>
          <w:text/>
        </w:sdtPr>
        <w:sdtEndPr>
          <w:rPr>
            <w:rStyle w:val="Fuentedeprrafopredeter"/>
            <w:b/>
            <w:caps w:val="0"/>
          </w:rPr>
        </w:sdtEndPr>
        <w:sdtContent>
          <w:r w:rsidR="00C715FF" w:rsidRPr="00884654">
            <w:rPr>
              <w:rStyle w:val="Estilo3"/>
              <w:rFonts w:ascii="Arial" w:hAnsi="Arial" w:cs="Arial"/>
              <w:b w:val="0"/>
              <w:bCs/>
              <w:color w:val="000000" w:themeColor="text1"/>
            </w:rPr>
            <w:t>02</w:t>
          </w:r>
        </w:sdtContent>
      </w:sdt>
      <w:r w:rsidR="00C715FF" w:rsidRPr="00884654">
        <w:rPr>
          <w:rStyle w:val="Estilo3"/>
          <w:rFonts w:ascii="Arial" w:hAnsi="Arial" w:cs="Arial"/>
          <w:b w:val="0"/>
          <w:bCs/>
          <w:color w:val="000000" w:themeColor="text1"/>
        </w:rPr>
        <w:t xml:space="preserve"> promiscuo del circuito puerto asis - putumayo</w:t>
      </w:r>
    </w:p>
    <w:p w14:paraId="1D448E21" w14:textId="723B2836"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Radicado</w:t>
      </w:r>
      <w:r w:rsidRPr="00884654">
        <w:rPr>
          <w:rFonts w:ascii="Arial" w:hAnsi="Arial" w:cs="Arial"/>
          <w:color w:val="000000" w:themeColor="text1"/>
        </w:rPr>
        <w:t>:</w:t>
      </w:r>
      <w:sdt>
        <w:sdtPr>
          <w:rPr>
            <w:rFonts w:ascii="Arial" w:hAnsi="Arial" w:cs="Arial"/>
            <w:lang w:val="es-MX"/>
          </w:rPr>
          <w:alias w:val="RADICADO"/>
          <w:tag w:val="RADICADO"/>
          <w:id w:val="-31735373"/>
          <w:placeholder>
            <w:docPart w:val="7683896D1DC4034282E18D1360765203"/>
          </w:placeholder>
          <w:text/>
        </w:sdtPr>
        <w:sdtEndPr/>
        <w:sdtContent>
          <w:r w:rsidR="00C715FF" w:rsidRPr="00884654">
            <w:rPr>
              <w:rFonts w:ascii="Arial" w:hAnsi="Arial" w:cs="Arial"/>
              <w:lang w:val="es-MX"/>
            </w:rPr>
            <w:t>865683189002-2017-00539-00</w:t>
          </w:r>
        </w:sdtContent>
      </w:sdt>
    </w:p>
    <w:p w14:paraId="6A0D5769" w14:textId="585AD2E5" w:rsidR="00423E31" w:rsidRPr="00884654" w:rsidRDefault="00423E31" w:rsidP="00FC1062">
      <w:pPr>
        <w:spacing w:line="360" w:lineRule="auto"/>
        <w:jc w:val="both"/>
        <w:rPr>
          <w:rStyle w:val="Estilo3"/>
          <w:rFonts w:ascii="Arial" w:hAnsi="Arial" w:cs="Arial"/>
          <w:b w:val="0"/>
          <w:color w:val="000000" w:themeColor="text1"/>
        </w:rPr>
      </w:pPr>
      <w:r w:rsidRPr="00884654">
        <w:rPr>
          <w:rFonts w:ascii="Arial" w:hAnsi="Arial" w:cs="Arial"/>
          <w:b/>
          <w:color w:val="000000" w:themeColor="text1"/>
        </w:rPr>
        <w:t>Demandante</w:t>
      </w:r>
      <w:r w:rsidRPr="00884654">
        <w:rPr>
          <w:rFonts w:ascii="Arial" w:hAnsi="Arial" w:cs="Arial"/>
          <w:color w:val="000000" w:themeColor="text1"/>
        </w:rPr>
        <w:t xml:space="preserve">:  </w:t>
      </w:r>
      <w:sdt>
        <w:sdtPr>
          <w:rPr>
            <w:rFonts w:ascii="Arial" w:hAnsi="Arial" w:cs="Arial"/>
            <w:lang w:val="es-MX"/>
          </w:rPr>
          <w:alias w:val="DEMANDANTE"/>
          <w:tag w:val="DEMANDANTE"/>
          <w:id w:val="1644081101"/>
          <w:placeholder>
            <w:docPart w:val="BAE43DAD38E37A4183700A0DFA3C55B3"/>
          </w:placeholder>
          <w:text/>
        </w:sdtPr>
        <w:sdtEndPr/>
        <w:sdtContent>
          <w:r w:rsidR="00C715FF" w:rsidRPr="00884654">
            <w:rPr>
              <w:rFonts w:ascii="Arial" w:hAnsi="Arial" w:cs="Arial"/>
              <w:lang w:val="es-MX"/>
            </w:rPr>
            <w:t>MARIA DIODORA EDILMA BASTIDAS, IMELDA MARLENI JURADO, NELVA CAROLINA JURADO, NUVIA VITELIA JURADO, MIRIAN OMAIRA JURADO, JESUS ORLANDO JURADO, CARLOS AVELINO JURADO, LIVIO ALBERTO JURADO, JOSE DIOMAR JURADO, SILVIA BEATRIZ PORTILLA, FRANCISCO FRANCO JURADO, JHINA LIZETH JURADO, FAIBER JOHAN JURADO, WILLIN DAYAN JURADO, BRIYIT ALEJANDRA JURADO, EDWARD JAHIDE JURADO.</w:t>
          </w:r>
        </w:sdtContent>
      </w:sdt>
      <w:r w:rsidRPr="00884654">
        <w:rPr>
          <w:rStyle w:val="Estilo3"/>
          <w:rFonts w:ascii="Arial" w:hAnsi="Arial" w:cs="Arial"/>
          <w:color w:val="000000" w:themeColor="text1"/>
        </w:rPr>
        <w:t xml:space="preserve">     </w:t>
      </w:r>
    </w:p>
    <w:p w14:paraId="6228E246" w14:textId="1569B32C" w:rsidR="00423E31" w:rsidRPr="00884654" w:rsidRDefault="00423E31" w:rsidP="00FC1062">
      <w:pPr>
        <w:spacing w:line="360" w:lineRule="auto"/>
        <w:jc w:val="both"/>
        <w:rPr>
          <w:rStyle w:val="Estilo3"/>
          <w:rFonts w:ascii="Arial" w:hAnsi="Arial" w:cs="Arial"/>
          <w:b w:val="0"/>
          <w:color w:val="000000" w:themeColor="text1"/>
        </w:rPr>
      </w:pPr>
      <w:r w:rsidRPr="00884654">
        <w:rPr>
          <w:rFonts w:ascii="Arial" w:hAnsi="Arial" w:cs="Arial"/>
          <w:b/>
          <w:color w:val="000000" w:themeColor="text1"/>
        </w:rPr>
        <w:t>Demandado</w:t>
      </w:r>
      <w:r w:rsidRPr="00884654">
        <w:rPr>
          <w:rFonts w:ascii="Arial" w:hAnsi="Arial" w:cs="Arial"/>
          <w:color w:val="000000" w:themeColor="text1"/>
        </w:rPr>
        <w:t xml:space="preserve">:  </w:t>
      </w:r>
      <w:sdt>
        <w:sdtPr>
          <w:rPr>
            <w:rStyle w:val="Estilo3"/>
            <w:rFonts w:ascii="Arial" w:hAnsi="Arial" w:cs="Arial"/>
            <w:b w:val="0"/>
            <w:bCs/>
            <w:color w:val="000000" w:themeColor="text1"/>
          </w:rPr>
          <w:alias w:val="DEMANDADO"/>
          <w:tag w:val="DEMANDADO"/>
          <w:id w:val="-1253122746"/>
          <w:placeholder>
            <w:docPart w:val="8A520325A0BEA4418762820EE8A069CB"/>
          </w:placeholder>
          <w:text/>
        </w:sdtPr>
        <w:sdtEndPr>
          <w:rPr>
            <w:rStyle w:val="Estilo3"/>
          </w:rPr>
        </w:sdtEndPr>
        <w:sdtContent>
          <w:r w:rsidRPr="00884654">
            <w:rPr>
              <w:rStyle w:val="Estilo3"/>
              <w:rFonts w:ascii="Arial" w:hAnsi="Arial" w:cs="Arial"/>
              <w:b w:val="0"/>
              <w:bCs/>
              <w:color w:val="000000" w:themeColor="text1"/>
            </w:rPr>
            <w:t xml:space="preserve"> </w:t>
          </w:r>
          <w:r w:rsidR="00C715FF" w:rsidRPr="00884654">
            <w:rPr>
              <w:rStyle w:val="Estilo3"/>
              <w:rFonts w:ascii="Arial" w:hAnsi="Arial" w:cs="Arial"/>
              <w:b w:val="0"/>
              <w:bCs/>
              <w:color w:val="000000" w:themeColor="text1"/>
            </w:rPr>
            <w:t>sociedad de servicios integrados petroleros sas y banco de bogotá</w:t>
          </w:r>
        </w:sdtContent>
      </w:sdt>
    </w:p>
    <w:p w14:paraId="75F1EF8A" w14:textId="2B37D8FA"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Tipo de Vinculación</w:t>
      </w:r>
      <w:r w:rsidRPr="00884654">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A7408FBAC54DA44B9D36B81B21908809"/>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C715FF" w:rsidRPr="00884654">
            <w:rPr>
              <w:rStyle w:val="Estilo3"/>
              <w:rFonts w:ascii="Arial" w:hAnsi="Arial" w:cs="Arial"/>
              <w:b w:val="0"/>
              <w:color w:val="000000" w:themeColor="text1"/>
            </w:rPr>
            <w:t>LLAMADOS EN GARANTÍA</w:t>
          </w:r>
        </w:sdtContent>
      </w:sdt>
    </w:p>
    <w:p w14:paraId="5D7F812F" w14:textId="4245339B"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Fecha Notificación</w:t>
      </w:r>
      <w:r w:rsidRPr="00884654">
        <w:rPr>
          <w:rFonts w:ascii="Arial" w:hAnsi="Arial" w:cs="Arial"/>
          <w:color w:val="000000" w:themeColor="text1"/>
        </w:rPr>
        <w:t xml:space="preserve">: </w:t>
      </w:r>
      <w:sdt>
        <w:sdtPr>
          <w:rPr>
            <w:rStyle w:val="Estilo3"/>
            <w:rFonts w:ascii="Arial" w:hAnsi="Arial" w:cs="Arial"/>
            <w:b w:val="0"/>
            <w:color w:val="000000" w:themeColor="text1"/>
          </w:rPr>
          <w:alias w:val="FECHA NOTIFICACION"/>
          <w:tag w:val="FECHA NOTIFICACION"/>
          <w:id w:val="173383097"/>
          <w:placeholder>
            <w:docPart w:val="64C5C94483F3E84DBD4E2F87B33C402B"/>
          </w:placeholder>
          <w:date w:fullDate="2024-08-01T00:00:00Z">
            <w:dateFormat w:val="dd/MM/yyyy"/>
            <w:lid w:val="es-CO"/>
            <w:storeMappedDataAs w:val="dateTime"/>
            <w:calendar w:val="gregorian"/>
          </w:date>
        </w:sdtPr>
        <w:sdtEndPr>
          <w:rPr>
            <w:rStyle w:val="Fuentedeprrafopredeter"/>
            <w:caps w:val="0"/>
          </w:rPr>
        </w:sdtEndPr>
        <w:sdtContent>
          <w:r w:rsidR="00C715FF" w:rsidRPr="00884654">
            <w:rPr>
              <w:rStyle w:val="Estilo3"/>
              <w:rFonts w:ascii="Arial" w:hAnsi="Arial" w:cs="Arial"/>
              <w:b w:val="0"/>
              <w:color w:val="000000" w:themeColor="text1"/>
            </w:rPr>
            <w:t>01/08/2024</w:t>
          </w:r>
        </w:sdtContent>
      </w:sdt>
    </w:p>
    <w:p w14:paraId="7F8BD23E" w14:textId="7E21D279"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Fecha fin Término</w:t>
      </w:r>
      <w:r w:rsidRPr="00884654">
        <w:rPr>
          <w:rFonts w:ascii="Arial" w:hAnsi="Arial" w:cs="Arial"/>
          <w:color w:val="000000" w:themeColor="text1"/>
        </w:rPr>
        <w:t xml:space="preserve">: </w:t>
      </w:r>
      <w:sdt>
        <w:sdtPr>
          <w:rPr>
            <w:rFonts w:ascii="Arial" w:hAnsi="Arial" w:cs="Arial"/>
            <w:color w:val="000000" w:themeColor="text1"/>
          </w:rPr>
          <w:id w:val="-62026635"/>
          <w:placeholder>
            <w:docPart w:val="5F96D9186E55D5449FC6A6115AC5F6B3"/>
          </w:placeholder>
          <w:date w:fullDate="2024-09-04T00:00:00Z">
            <w:dateFormat w:val="dd/MM/yyyy"/>
            <w:lid w:val="es-CO"/>
            <w:storeMappedDataAs w:val="dateTime"/>
            <w:calendar w:val="gregorian"/>
          </w:date>
        </w:sdtPr>
        <w:sdtEndPr/>
        <w:sdtContent>
          <w:r w:rsidR="00C715FF" w:rsidRPr="00884654">
            <w:rPr>
              <w:rFonts w:ascii="Arial" w:hAnsi="Arial" w:cs="Arial"/>
              <w:color w:val="000000" w:themeColor="text1"/>
            </w:rPr>
            <w:t>04/09/2024</w:t>
          </w:r>
        </w:sdtContent>
      </w:sdt>
    </w:p>
    <w:p w14:paraId="320DA37D" w14:textId="0E8CE20E"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Fecha Siniestro</w:t>
      </w:r>
      <w:r w:rsidRPr="00884654">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97B1497DC18ACF4FBEA185CC139DB64B"/>
          </w:placeholder>
          <w:date w:fullDate="2013-05-07T00:00:00Z">
            <w:dateFormat w:val="dd/MM/yyyy"/>
            <w:lid w:val="es-CO"/>
            <w:storeMappedDataAs w:val="dateTime"/>
            <w:calendar w:val="gregorian"/>
          </w:date>
        </w:sdtPr>
        <w:sdtEndPr>
          <w:rPr>
            <w:rStyle w:val="Fuentedeprrafopredeter"/>
            <w:caps w:val="0"/>
          </w:rPr>
        </w:sdtEndPr>
        <w:sdtContent>
          <w:r w:rsidRPr="00884654">
            <w:rPr>
              <w:rStyle w:val="Estilo3"/>
              <w:rFonts w:ascii="Arial" w:hAnsi="Arial" w:cs="Arial"/>
              <w:color w:val="000000" w:themeColor="text1"/>
            </w:rPr>
            <w:t>0</w:t>
          </w:r>
          <w:r w:rsidR="00C715FF" w:rsidRPr="00884654">
            <w:rPr>
              <w:rStyle w:val="Estilo3"/>
              <w:rFonts w:ascii="Arial" w:hAnsi="Arial" w:cs="Arial"/>
              <w:color w:val="000000" w:themeColor="text1"/>
            </w:rPr>
            <w:t>7</w:t>
          </w:r>
          <w:r w:rsidRPr="00884654">
            <w:rPr>
              <w:rStyle w:val="Estilo3"/>
              <w:rFonts w:ascii="Arial" w:hAnsi="Arial" w:cs="Arial"/>
              <w:color w:val="000000" w:themeColor="text1"/>
            </w:rPr>
            <w:t>/0</w:t>
          </w:r>
          <w:r w:rsidR="00C715FF" w:rsidRPr="00884654">
            <w:rPr>
              <w:rStyle w:val="Estilo3"/>
              <w:rFonts w:ascii="Arial" w:hAnsi="Arial" w:cs="Arial"/>
              <w:color w:val="000000" w:themeColor="text1"/>
            </w:rPr>
            <w:t>5</w:t>
          </w:r>
          <w:r w:rsidRPr="00884654">
            <w:rPr>
              <w:rStyle w:val="Estilo3"/>
              <w:rFonts w:ascii="Arial" w:hAnsi="Arial" w:cs="Arial"/>
              <w:color w:val="000000" w:themeColor="text1"/>
            </w:rPr>
            <w:t>/20</w:t>
          </w:r>
          <w:r w:rsidR="00C715FF" w:rsidRPr="00884654">
            <w:rPr>
              <w:rStyle w:val="Estilo3"/>
              <w:rFonts w:ascii="Arial" w:hAnsi="Arial" w:cs="Arial"/>
              <w:color w:val="000000" w:themeColor="text1"/>
            </w:rPr>
            <w:t>13</w:t>
          </w:r>
        </w:sdtContent>
      </w:sdt>
    </w:p>
    <w:p w14:paraId="6B75C6E2" w14:textId="76A43995" w:rsidR="00C715FF" w:rsidRPr="00884654" w:rsidRDefault="00423E31" w:rsidP="00C715FF">
      <w:pPr>
        <w:spacing w:line="360" w:lineRule="auto"/>
        <w:jc w:val="both"/>
        <w:rPr>
          <w:rFonts w:ascii="Arial" w:hAnsi="Arial" w:cs="Arial"/>
          <w:color w:val="000000" w:themeColor="text1"/>
        </w:rPr>
      </w:pPr>
      <w:r w:rsidRPr="00884654">
        <w:rPr>
          <w:rFonts w:ascii="Arial" w:hAnsi="Arial" w:cs="Arial"/>
          <w:b/>
          <w:color w:val="000000" w:themeColor="text1"/>
        </w:rPr>
        <w:t>Hechos</w:t>
      </w:r>
      <w:r w:rsidRPr="00884654">
        <w:rPr>
          <w:rFonts w:ascii="Arial" w:hAnsi="Arial" w:cs="Arial"/>
          <w:color w:val="000000" w:themeColor="text1"/>
        </w:rPr>
        <w:t xml:space="preserve">:   </w:t>
      </w:r>
      <w:r w:rsidRPr="00884654">
        <w:rPr>
          <w:rFonts w:ascii="Arial" w:hAnsi="Arial" w:cs="Arial"/>
          <w:color w:val="000000" w:themeColor="text1"/>
        </w:rPr>
        <w:br/>
      </w:r>
      <w:r w:rsidR="00C715FF" w:rsidRPr="00884654">
        <w:rPr>
          <w:rFonts w:ascii="Arial" w:hAnsi="Arial" w:cs="Arial"/>
          <w:color w:val="000000" w:themeColor="text1"/>
        </w:rPr>
        <w:t>1. El día 7 de mayo de 2013 tuvo lugar un accidente de tránsito en el que se vieron involucrados los vehículos de placas RKR-23 (motocicleta) y AAK150 (vehículo asegurado por la Compañía)</w:t>
      </w:r>
    </w:p>
    <w:p w14:paraId="0D970A70" w14:textId="11145F3C" w:rsidR="00C715FF" w:rsidRPr="00C715FF" w:rsidRDefault="00C715FF" w:rsidP="00C715FF">
      <w:pPr>
        <w:spacing w:line="360" w:lineRule="auto"/>
        <w:jc w:val="both"/>
        <w:rPr>
          <w:rFonts w:ascii="Arial" w:hAnsi="Arial" w:cs="Arial"/>
          <w:color w:val="000000" w:themeColor="text1"/>
        </w:rPr>
      </w:pPr>
      <w:r w:rsidRPr="00884654">
        <w:rPr>
          <w:rFonts w:ascii="Arial" w:hAnsi="Arial" w:cs="Arial"/>
          <w:color w:val="000000" w:themeColor="text1"/>
        </w:rPr>
        <w:t xml:space="preserve">2. </w:t>
      </w:r>
      <w:r w:rsidRPr="00C715FF">
        <w:rPr>
          <w:rFonts w:ascii="Arial" w:hAnsi="Arial" w:cs="Arial"/>
          <w:color w:val="000000" w:themeColor="text1"/>
        </w:rPr>
        <w:t xml:space="preserve">Conforme al relato del demandante, el vehículo asegurado invadió el carril contrario y transitaba a exceso de velocidad generando la colisión con la motocicleta y ocasionando lesiones al señor Francisco Franco, pues allegó certificado de incapacidad </w:t>
      </w:r>
      <w:r w:rsidRPr="00884654">
        <w:rPr>
          <w:rFonts w:ascii="Arial" w:hAnsi="Arial" w:cs="Arial"/>
          <w:color w:val="000000" w:themeColor="text1"/>
        </w:rPr>
        <w:t>médico</w:t>
      </w:r>
      <w:r w:rsidRPr="00C715FF">
        <w:rPr>
          <w:rFonts w:ascii="Arial" w:hAnsi="Arial" w:cs="Arial"/>
          <w:color w:val="000000" w:themeColor="text1"/>
        </w:rPr>
        <w:t xml:space="preserve"> legal de 20 días</w:t>
      </w:r>
    </w:p>
    <w:p w14:paraId="014A713E" w14:textId="6E13B772" w:rsidR="00C715FF" w:rsidRPr="00884654" w:rsidRDefault="00C715FF" w:rsidP="00C715FF">
      <w:pPr>
        <w:spacing w:line="360" w:lineRule="auto"/>
        <w:jc w:val="both"/>
        <w:rPr>
          <w:rFonts w:ascii="Arial" w:hAnsi="Arial" w:cs="Arial"/>
          <w:color w:val="000000" w:themeColor="text1"/>
        </w:rPr>
      </w:pPr>
      <w:r w:rsidRPr="00884654">
        <w:rPr>
          <w:rFonts w:ascii="Arial" w:hAnsi="Arial" w:cs="Arial"/>
          <w:color w:val="000000" w:themeColor="text1"/>
        </w:rPr>
        <w:t xml:space="preserve">3. En el informe policial de accidente de tránsito no se encuentra codificación atribuible a ninguno de los vehículos. Sin embargo, en el croquis puede evidenciarse que el rodante </w:t>
      </w:r>
      <w:r w:rsidRPr="00884654">
        <w:rPr>
          <w:rFonts w:ascii="Arial" w:hAnsi="Arial" w:cs="Arial"/>
          <w:color w:val="000000" w:themeColor="text1"/>
        </w:rPr>
        <w:lastRenderedPageBreak/>
        <w:t xml:space="preserve">asegurado invadió el carril en el que transitaba la motocicleta. No obstante, debe mencionarse que en la vereda no había señalización de tránsito ni iluminación. </w:t>
      </w:r>
    </w:p>
    <w:p w14:paraId="76781F6F" w14:textId="4038F755" w:rsidR="00C715FF" w:rsidRPr="00884654" w:rsidRDefault="00C715FF" w:rsidP="00C715FF">
      <w:pPr>
        <w:spacing w:line="360" w:lineRule="auto"/>
        <w:jc w:val="both"/>
        <w:rPr>
          <w:rFonts w:ascii="Arial" w:hAnsi="Arial" w:cs="Arial"/>
          <w:color w:val="000000" w:themeColor="text1"/>
        </w:rPr>
      </w:pPr>
      <w:r w:rsidRPr="00884654">
        <w:rPr>
          <w:rFonts w:ascii="Arial" w:hAnsi="Arial" w:cs="Arial"/>
          <w:color w:val="000000" w:themeColor="text1"/>
        </w:rPr>
        <w:t xml:space="preserve">4. </w:t>
      </w:r>
      <w:r w:rsidRPr="00C715FF">
        <w:rPr>
          <w:rFonts w:ascii="Arial" w:hAnsi="Arial" w:cs="Arial"/>
          <w:color w:val="000000" w:themeColor="text1"/>
        </w:rPr>
        <w:t>El señor Francisco Franco devengaba $3.000.000 en el cargo de Administrador del Establecimiento de Comercio</w:t>
      </w:r>
      <w:r w:rsidRPr="00884654">
        <w:rPr>
          <w:rFonts w:ascii="Arial" w:hAnsi="Arial" w:cs="Arial"/>
          <w:color w:val="000000" w:themeColor="text1"/>
        </w:rPr>
        <w:t>.</w:t>
      </w:r>
    </w:p>
    <w:p w14:paraId="2AF5EF80" w14:textId="2B1C339E" w:rsidR="00423E31" w:rsidRPr="00884654" w:rsidRDefault="00C715FF" w:rsidP="00FC1062">
      <w:pPr>
        <w:spacing w:line="360" w:lineRule="auto"/>
        <w:jc w:val="both"/>
        <w:rPr>
          <w:rFonts w:ascii="Arial" w:hAnsi="Arial" w:cs="Arial"/>
          <w:color w:val="000000" w:themeColor="text1"/>
        </w:rPr>
      </w:pPr>
      <w:r w:rsidRPr="00884654">
        <w:rPr>
          <w:rFonts w:ascii="Arial" w:hAnsi="Arial" w:cs="Arial"/>
          <w:color w:val="000000" w:themeColor="text1"/>
        </w:rPr>
        <w:t xml:space="preserve">5. Por lo anterior, el señor Francisco </w:t>
      </w:r>
      <w:r w:rsidR="00DC0263" w:rsidRPr="00884654">
        <w:rPr>
          <w:rFonts w:ascii="Arial" w:hAnsi="Arial" w:cs="Arial"/>
          <w:color w:val="000000" w:themeColor="text1"/>
        </w:rPr>
        <w:t>y sus familiares solicita le sean reconocidos los perjuicios sufridos.</w:t>
      </w:r>
    </w:p>
    <w:p w14:paraId="1E412160" w14:textId="37EDFA0F"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Audiencia Prejudicial</w:t>
      </w:r>
      <w:r w:rsidRPr="00884654">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0473DEA38F37094FBBB0BD7BFE415371"/>
          </w:placeholder>
          <w:dropDownList>
            <w:listItem w:displayText="SI" w:value="SI"/>
            <w:listItem w:displayText="NO" w:value="NO"/>
          </w:dropDownList>
        </w:sdtPr>
        <w:sdtEndPr>
          <w:rPr>
            <w:rStyle w:val="Fuentedeprrafopredeter"/>
            <w:caps w:val="0"/>
          </w:rPr>
        </w:sdtEndPr>
        <w:sdtContent>
          <w:r w:rsidRPr="00884654">
            <w:rPr>
              <w:rStyle w:val="Estilo3"/>
              <w:rFonts w:ascii="Arial" w:hAnsi="Arial" w:cs="Arial"/>
              <w:b w:val="0"/>
              <w:color w:val="000000" w:themeColor="text1"/>
            </w:rPr>
            <w:t>SI</w:t>
          </w:r>
        </w:sdtContent>
      </w:sdt>
    </w:p>
    <w:p w14:paraId="43AA2B2E" w14:textId="7BC37282" w:rsidR="00423E31" w:rsidRPr="00884654" w:rsidRDefault="00423E31" w:rsidP="00DC0263">
      <w:pPr>
        <w:spacing w:line="360" w:lineRule="auto"/>
        <w:rPr>
          <w:rFonts w:ascii="Arial" w:eastAsia="Times New Roman" w:hAnsi="Arial" w:cs="Arial"/>
          <w:color w:val="242424"/>
          <w:lang w:eastAsia="es-MX"/>
        </w:rPr>
      </w:pPr>
      <w:r w:rsidRPr="00884654">
        <w:rPr>
          <w:rFonts w:ascii="Arial" w:hAnsi="Arial" w:cs="Arial"/>
          <w:b/>
          <w:color w:val="000000" w:themeColor="text1"/>
        </w:rPr>
        <w:t>Pretensiones de la demanda</w:t>
      </w:r>
      <w:r w:rsidRPr="00884654">
        <w:rPr>
          <w:rFonts w:ascii="Arial" w:hAnsi="Arial" w:cs="Arial"/>
          <w:color w:val="000000" w:themeColor="text1"/>
        </w:rPr>
        <w:t xml:space="preserve">:  </w:t>
      </w:r>
    </w:p>
    <w:p w14:paraId="41169989" w14:textId="77777777" w:rsidR="00DC0263" w:rsidRPr="00884654" w:rsidRDefault="00DC0263" w:rsidP="00FC1062">
      <w:p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Se declare la responsabilidad y como consecuencia de ello se afecte la póliza.</w:t>
      </w:r>
    </w:p>
    <w:p w14:paraId="69828C55" w14:textId="77777777" w:rsidR="00DC0263" w:rsidRPr="00884654" w:rsidRDefault="00DC0263" w:rsidP="00FC1062">
      <w:p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Se condene por los siguientes perjuicios:</w:t>
      </w:r>
    </w:p>
    <w:p w14:paraId="286DEA17" w14:textId="77777777" w:rsidR="00DC0263" w:rsidRPr="00884654" w:rsidRDefault="00DC0263" w:rsidP="00DC0263">
      <w:pPr>
        <w:pStyle w:val="Prrafodelista"/>
        <w:numPr>
          <w:ilvl w:val="0"/>
          <w:numId w:val="7"/>
        </w:num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Daño Emergente: $30.000.000, correspondiente al valor de los gastos médicos.</w:t>
      </w:r>
    </w:p>
    <w:p w14:paraId="416BCEFB" w14:textId="77777777" w:rsidR="00DC0263" w:rsidRPr="00884654" w:rsidRDefault="00DC0263" w:rsidP="00FC1062">
      <w:pPr>
        <w:pStyle w:val="Prrafodelista"/>
        <w:numPr>
          <w:ilvl w:val="0"/>
          <w:numId w:val="7"/>
        </w:num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Lucro Cesante: $100.000.000 a favor del señor Francisco Franco Jurado</w:t>
      </w:r>
    </w:p>
    <w:p w14:paraId="31A127D5" w14:textId="77777777" w:rsidR="00DC0263" w:rsidRPr="00884654" w:rsidRDefault="00DC0263" w:rsidP="00FC1062">
      <w:pPr>
        <w:pStyle w:val="Prrafodelista"/>
        <w:numPr>
          <w:ilvl w:val="0"/>
          <w:numId w:val="7"/>
        </w:num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Daño moral: $1.180.347.200 a favor de todos los demandantes (100smlmv para cada uno)</w:t>
      </w:r>
    </w:p>
    <w:p w14:paraId="061F87DF" w14:textId="77777777" w:rsidR="00DC0263" w:rsidRPr="00884654" w:rsidRDefault="00DC0263" w:rsidP="00FC1062">
      <w:pPr>
        <w:pStyle w:val="Prrafodelista"/>
        <w:numPr>
          <w:ilvl w:val="0"/>
          <w:numId w:val="7"/>
        </w:num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Daño a la salud: $221.315.100 000 a favor del señor Francisco Franco Jurado</w:t>
      </w:r>
    </w:p>
    <w:p w14:paraId="0C76EDBE" w14:textId="27F53C85" w:rsidR="00DC0263" w:rsidRPr="00884654" w:rsidRDefault="00DC0263" w:rsidP="00FC1062">
      <w:pPr>
        <w:pStyle w:val="Prrafodelista"/>
        <w:numPr>
          <w:ilvl w:val="0"/>
          <w:numId w:val="7"/>
        </w:numPr>
        <w:spacing w:line="360" w:lineRule="auto"/>
        <w:rPr>
          <w:rFonts w:ascii="Arial" w:eastAsia="Times New Roman" w:hAnsi="Arial" w:cs="Arial"/>
          <w:color w:val="242424"/>
          <w:lang w:eastAsia="es-MX"/>
        </w:rPr>
      </w:pPr>
      <w:r w:rsidRPr="00884654">
        <w:rPr>
          <w:rFonts w:ascii="Arial" w:eastAsia="Times New Roman" w:hAnsi="Arial" w:cs="Arial"/>
          <w:color w:val="242424"/>
          <w:lang w:eastAsia="es-MX"/>
        </w:rPr>
        <w:t>Intereses moratorios y condena en costas.</w:t>
      </w:r>
    </w:p>
    <w:p w14:paraId="72474C3D" w14:textId="0D9561BB" w:rsidR="00423E31" w:rsidRPr="00884654" w:rsidRDefault="00423E31" w:rsidP="00FC1062">
      <w:pPr>
        <w:spacing w:line="360" w:lineRule="auto"/>
        <w:jc w:val="both"/>
        <w:rPr>
          <w:rFonts w:ascii="Arial" w:hAnsi="Arial" w:cs="Arial"/>
          <w:bCs/>
          <w:color w:val="000000" w:themeColor="text1"/>
        </w:rPr>
      </w:pPr>
      <w:r w:rsidRPr="00884654">
        <w:rPr>
          <w:rFonts w:ascii="Arial" w:hAnsi="Arial" w:cs="Arial"/>
          <w:b/>
          <w:color w:val="000000" w:themeColor="text1"/>
        </w:rPr>
        <w:t xml:space="preserve">Liquidación objetivada de las pretensiones: Liquidación objetivada de las pretensiones: </w:t>
      </w:r>
      <w:r w:rsidRPr="00884654">
        <w:rPr>
          <w:rFonts w:ascii="Arial" w:hAnsi="Arial" w:cs="Arial"/>
          <w:color w:val="000000" w:themeColor="text1"/>
        </w:rPr>
        <w:t xml:space="preserve">Como liquidación objetiva de perjuicios se llegó al total de </w:t>
      </w:r>
      <w:r w:rsidRPr="00884654">
        <w:rPr>
          <w:rFonts w:ascii="Arial" w:hAnsi="Arial" w:cs="Arial"/>
          <w:bCs/>
          <w:color w:val="000000" w:themeColor="text1"/>
        </w:rPr>
        <w:t>$</w:t>
      </w:r>
      <w:r w:rsidR="00D93A1A" w:rsidRPr="00884654">
        <w:rPr>
          <w:rFonts w:ascii="Arial" w:hAnsi="Arial" w:cs="Arial"/>
          <w:bCs/>
          <w:color w:val="000000" w:themeColor="text1"/>
        </w:rPr>
        <w:t>5</w:t>
      </w:r>
      <w:r w:rsidR="0056639D">
        <w:rPr>
          <w:rFonts w:ascii="Arial" w:hAnsi="Arial" w:cs="Arial"/>
          <w:bCs/>
          <w:color w:val="000000" w:themeColor="text1"/>
        </w:rPr>
        <w:t>2</w:t>
      </w:r>
      <w:r w:rsidR="00D93A1A" w:rsidRPr="00884654">
        <w:rPr>
          <w:rFonts w:ascii="Arial" w:hAnsi="Arial" w:cs="Arial"/>
          <w:bCs/>
          <w:color w:val="000000" w:themeColor="text1"/>
        </w:rPr>
        <w:t>.764.898</w:t>
      </w:r>
    </w:p>
    <w:p w14:paraId="3444B9C5" w14:textId="77777777" w:rsidR="00423E31" w:rsidRPr="00884654" w:rsidRDefault="00423E31" w:rsidP="00FC1062">
      <w:pPr>
        <w:spacing w:line="360" w:lineRule="auto"/>
        <w:jc w:val="both"/>
        <w:rPr>
          <w:rFonts w:ascii="Arial" w:hAnsi="Arial" w:cs="Arial"/>
          <w:color w:val="000000" w:themeColor="text1"/>
          <w:highlight w:val="yellow"/>
        </w:rPr>
      </w:pPr>
      <w:r w:rsidRPr="00884654">
        <w:rPr>
          <w:rFonts w:ascii="Arial" w:hAnsi="Arial" w:cs="Arial"/>
          <w:bCs/>
          <w:color w:val="000000" w:themeColor="text1"/>
        </w:rPr>
        <w:t xml:space="preserve"> </w:t>
      </w:r>
      <w:r w:rsidRPr="00884654">
        <w:rPr>
          <w:rFonts w:ascii="Arial" w:hAnsi="Arial" w:cs="Arial"/>
          <w:color w:val="000000" w:themeColor="text1"/>
        </w:rPr>
        <w:t>A este valor se llegó de la siguiente manera:</w:t>
      </w:r>
    </w:p>
    <w:p w14:paraId="0A66DF64" w14:textId="68E1B93E" w:rsidR="00F44685" w:rsidRPr="00884654" w:rsidRDefault="00F44685" w:rsidP="00FC1062">
      <w:pPr>
        <w:pStyle w:val="Prrafodelista"/>
        <w:numPr>
          <w:ilvl w:val="0"/>
          <w:numId w:val="2"/>
        </w:numPr>
        <w:spacing w:after="0" w:line="360" w:lineRule="auto"/>
        <w:jc w:val="both"/>
        <w:rPr>
          <w:rFonts w:ascii="Arial" w:hAnsi="Arial" w:cs="Arial"/>
          <w:b/>
          <w:bCs/>
        </w:rPr>
      </w:pPr>
      <w:r w:rsidRPr="00884654">
        <w:rPr>
          <w:rFonts w:ascii="Arial" w:hAnsi="Arial" w:cs="Arial"/>
          <w:b/>
          <w:bCs/>
          <w:color w:val="000000" w:themeColor="text1"/>
        </w:rPr>
        <w:t xml:space="preserve">Daño emergente: </w:t>
      </w:r>
      <w:r w:rsidRPr="00884654">
        <w:rPr>
          <w:rFonts w:ascii="Arial" w:hAnsi="Arial" w:cs="Arial"/>
          <w:color w:val="000000" w:themeColor="text1"/>
        </w:rPr>
        <w:t>Se reconocerá la suma de $</w:t>
      </w:r>
      <w:r w:rsidR="00DC0263" w:rsidRPr="00884654">
        <w:rPr>
          <w:rFonts w:ascii="Arial" w:hAnsi="Arial" w:cs="Arial"/>
          <w:color w:val="000000" w:themeColor="text1"/>
        </w:rPr>
        <w:t>3.764.898</w:t>
      </w:r>
      <w:r w:rsidRPr="00884654">
        <w:rPr>
          <w:rFonts w:ascii="Arial" w:hAnsi="Arial" w:cs="Arial"/>
          <w:color w:val="000000" w:themeColor="text1"/>
        </w:rPr>
        <w:t xml:space="preserve"> debido a que </w:t>
      </w:r>
      <w:r w:rsidR="00DC0263" w:rsidRPr="00884654">
        <w:rPr>
          <w:rFonts w:ascii="Arial" w:hAnsi="Arial" w:cs="Arial"/>
          <w:color w:val="000000" w:themeColor="text1"/>
        </w:rPr>
        <w:t>es el valor al que ascienden las facturas que obran en el plenario</w:t>
      </w:r>
      <w:r w:rsidRPr="00884654">
        <w:rPr>
          <w:rFonts w:ascii="Arial" w:hAnsi="Arial" w:cs="Arial"/>
        </w:rPr>
        <w:t>.</w:t>
      </w:r>
    </w:p>
    <w:p w14:paraId="77330FD8" w14:textId="14BD7008" w:rsidR="00F44685" w:rsidRPr="00884654" w:rsidRDefault="00F44685" w:rsidP="00FC1062">
      <w:pPr>
        <w:pStyle w:val="Prrafodelista"/>
        <w:numPr>
          <w:ilvl w:val="0"/>
          <w:numId w:val="2"/>
        </w:numPr>
        <w:spacing w:after="0" w:line="360" w:lineRule="auto"/>
        <w:jc w:val="both"/>
        <w:rPr>
          <w:rFonts w:ascii="Arial" w:hAnsi="Arial" w:cs="Arial"/>
          <w:b/>
          <w:bCs/>
        </w:rPr>
      </w:pPr>
      <w:r w:rsidRPr="00884654">
        <w:rPr>
          <w:rFonts w:ascii="Arial" w:hAnsi="Arial" w:cs="Arial"/>
          <w:b/>
          <w:bCs/>
        </w:rPr>
        <w:t>Lucro cesante</w:t>
      </w:r>
      <w:r w:rsidR="00453CF3">
        <w:rPr>
          <w:rFonts w:ascii="Arial" w:hAnsi="Arial" w:cs="Arial"/>
          <w:b/>
          <w:bCs/>
        </w:rPr>
        <w:t xml:space="preserve">: </w:t>
      </w:r>
      <w:r w:rsidR="00453CF3">
        <w:rPr>
          <w:rFonts w:ascii="Arial" w:hAnsi="Arial" w:cs="Arial"/>
        </w:rPr>
        <w:t>Se reconocerá la suma de $</w:t>
      </w:r>
      <w:r w:rsidR="00856FD5">
        <w:rPr>
          <w:rFonts w:ascii="Arial" w:hAnsi="Arial" w:cs="Arial"/>
        </w:rPr>
        <w:t>2.000.000</w:t>
      </w:r>
      <w:r w:rsidR="0020409D">
        <w:rPr>
          <w:rFonts w:ascii="Arial" w:hAnsi="Arial" w:cs="Arial"/>
        </w:rPr>
        <w:t xml:space="preserve"> en virtud del Informe</w:t>
      </w:r>
      <w:r w:rsidR="008D3574">
        <w:rPr>
          <w:rFonts w:ascii="Arial" w:hAnsi="Arial" w:cs="Arial"/>
        </w:rPr>
        <w:t xml:space="preserve"> pericial de medicina legal emitido </w:t>
      </w:r>
      <w:r w:rsidR="00CC7CF7">
        <w:rPr>
          <w:rFonts w:ascii="Arial" w:hAnsi="Arial" w:cs="Arial"/>
        </w:rPr>
        <w:t>el día 22 de mayo de 2013</w:t>
      </w:r>
      <w:r w:rsidR="00157BA8">
        <w:rPr>
          <w:rFonts w:ascii="Arial" w:hAnsi="Arial" w:cs="Arial"/>
        </w:rPr>
        <w:t xml:space="preserve">, en donde se registra una incapacidad </w:t>
      </w:r>
      <w:r w:rsidR="00F5126A">
        <w:rPr>
          <w:rFonts w:ascii="Arial" w:hAnsi="Arial" w:cs="Arial"/>
        </w:rPr>
        <w:t>médico</w:t>
      </w:r>
      <w:r w:rsidR="00157BA8">
        <w:rPr>
          <w:rFonts w:ascii="Arial" w:hAnsi="Arial" w:cs="Arial"/>
        </w:rPr>
        <w:t xml:space="preserve"> legal</w:t>
      </w:r>
      <w:r w:rsidR="00856FD5">
        <w:rPr>
          <w:rFonts w:ascii="Arial" w:hAnsi="Arial" w:cs="Arial"/>
        </w:rPr>
        <w:t xml:space="preserve"> de 20 días. </w:t>
      </w:r>
      <w:r w:rsidR="00F5126A">
        <w:rPr>
          <w:rFonts w:ascii="Arial" w:hAnsi="Arial" w:cs="Arial"/>
        </w:rPr>
        <w:t>Asimismo</w:t>
      </w:r>
      <w:r w:rsidR="00856FD5">
        <w:rPr>
          <w:rFonts w:ascii="Arial" w:hAnsi="Arial" w:cs="Arial"/>
        </w:rPr>
        <w:t xml:space="preserve"> debe indicarse que conforme al </w:t>
      </w:r>
      <w:r w:rsidR="00F5126A">
        <w:rPr>
          <w:rFonts w:ascii="Arial" w:hAnsi="Arial" w:cs="Arial"/>
        </w:rPr>
        <w:t xml:space="preserve">certificado laboral expedido por </w:t>
      </w:r>
      <w:proofErr w:type="spellStart"/>
      <w:r w:rsidR="00F5126A">
        <w:rPr>
          <w:rFonts w:ascii="Arial" w:hAnsi="Arial" w:cs="Arial"/>
        </w:rPr>
        <w:t>Aserrio</w:t>
      </w:r>
      <w:proofErr w:type="spellEnd"/>
      <w:r w:rsidR="00F5126A">
        <w:rPr>
          <w:rFonts w:ascii="Arial" w:hAnsi="Arial" w:cs="Arial"/>
        </w:rPr>
        <w:t xml:space="preserve"> las Palmas Putumayo el señor Jurado devengaba la suma de $3.000.000, por lo que se tuvo en cuenta este monto para efectos de realizar la liquidación.</w:t>
      </w:r>
    </w:p>
    <w:p w14:paraId="7F256C96" w14:textId="77777777" w:rsidR="00DC0263" w:rsidRPr="00884654" w:rsidRDefault="00DC0263" w:rsidP="00FC1062">
      <w:pPr>
        <w:pStyle w:val="Prrafodelista"/>
        <w:numPr>
          <w:ilvl w:val="0"/>
          <w:numId w:val="2"/>
        </w:numPr>
        <w:spacing w:after="0" w:line="360" w:lineRule="auto"/>
        <w:jc w:val="both"/>
        <w:rPr>
          <w:rFonts w:ascii="Arial" w:hAnsi="Arial" w:cs="Arial"/>
          <w:b/>
          <w:bCs/>
        </w:rPr>
      </w:pPr>
      <w:r w:rsidRPr="00884654">
        <w:rPr>
          <w:rFonts w:ascii="Arial" w:hAnsi="Arial" w:cs="Arial"/>
          <w:b/>
          <w:bCs/>
          <w:color w:val="000000" w:themeColor="text1"/>
        </w:rPr>
        <w:t>Daño moral</w:t>
      </w:r>
      <w:r w:rsidR="00F44685" w:rsidRPr="00884654">
        <w:rPr>
          <w:rFonts w:ascii="Arial" w:hAnsi="Arial" w:cs="Arial"/>
          <w:b/>
          <w:bCs/>
          <w:color w:val="000000" w:themeColor="text1"/>
        </w:rPr>
        <w:t>:</w:t>
      </w:r>
      <w:r w:rsidRPr="00884654">
        <w:rPr>
          <w:rFonts w:ascii="Arial" w:hAnsi="Arial" w:cs="Arial"/>
          <w:b/>
          <w:bCs/>
          <w:color w:val="000000" w:themeColor="text1"/>
        </w:rPr>
        <w:t xml:space="preserve"> </w:t>
      </w:r>
      <w:r w:rsidRPr="00884654">
        <w:rPr>
          <w:rFonts w:ascii="Arial" w:hAnsi="Arial" w:cs="Arial"/>
          <w:color w:val="000000" w:themeColor="text1"/>
        </w:rPr>
        <w:t>Se reconocerá la suma de discriminada de la siguiente forma:</w:t>
      </w:r>
    </w:p>
    <w:p w14:paraId="0B60C40C" w14:textId="59BF3816" w:rsidR="003853DB" w:rsidRPr="00884654" w:rsidRDefault="00DC0263" w:rsidP="00DC0263">
      <w:pPr>
        <w:pStyle w:val="Prrafodelista"/>
        <w:numPr>
          <w:ilvl w:val="1"/>
          <w:numId w:val="2"/>
        </w:numPr>
        <w:spacing w:after="0" w:line="360" w:lineRule="auto"/>
        <w:jc w:val="both"/>
        <w:rPr>
          <w:rFonts w:ascii="Arial" w:hAnsi="Arial" w:cs="Arial"/>
          <w:b/>
          <w:bCs/>
        </w:rPr>
      </w:pPr>
      <w:r w:rsidRPr="00884654">
        <w:rPr>
          <w:rFonts w:ascii="Arial" w:hAnsi="Arial" w:cs="Arial"/>
          <w:color w:val="000000" w:themeColor="text1"/>
        </w:rPr>
        <w:t xml:space="preserve">Para cada uno de </w:t>
      </w:r>
      <w:r w:rsidR="003853DB" w:rsidRPr="00884654">
        <w:rPr>
          <w:rFonts w:ascii="Arial" w:hAnsi="Arial" w:cs="Arial"/>
          <w:color w:val="000000" w:themeColor="text1"/>
        </w:rPr>
        <w:t>los</w:t>
      </w:r>
      <w:r w:rsidRPr="00884654">
        <w:rPr>
          <w:rFonts w:ascii="Arial" w:hAnsi="Arial" w:cs="Arial"/>
          <w:color w:val="000000" w:themeColor="text1"/>
        </w:rPr>
        <w:t xml:space="preserve"> </w:t>
      </w:r>
      <w:r w:rsidR="003853DB" w:rsidRPr="00884654">
        <w:rPr>
          <w:rFonts w:ascii="Arial" w:hAnsi="Arial" w:cs="Arial"/>
          <w:color w:val="000000" w:themeColor="text1"/>
        </w:rPr>
        <w:t>8</w:t>
      </w:r>
      <w:r w:rsidRPr="00884654">
        <w:rPr>
          <w:rFonts w:ascii="Arial" w:hAnsi="Arial" w:cs="Arial"/>
          <w:color w:val="000000" w:themeColor="text1"/>
        </w:rPr>
        <w:t xml:space="preserve"> hermanos </w:t>
      </w:r>
      <w:r w:rsidR="003853DB" w:rsidRPr="00884654">
        <w:rPr>
          <w:rFonts w:ascii="Arial" w:hAnsi="Arial" w:cs="Arial"/>
          <w:color w:val="000000" w:themeColor="text1"/>
        </w:rPr>
        <w:t xml:space="preserve">de la víctima directa, se estima </w:t>
      </w:r>
      <w:r w:rsidRPr="00884654">
        <w:rPr>
          <w:rFonts w:ascii="Arial" w:hAnsi="Arial" w:cs="Arial"/>
          <w:color w:val="000000" w:themeColor="text1"/>
        </w:rPr>
        <w:t>la suma de $</w:t>
      </w:r>
      <w:r w:rsidR="003853DB" w:rsidRPr="00884654">
        <w:rPr>
          <w:rFonts w:ascii="Arial" w:hAnsi="Arial" w:cs="Arial"/>
          <w:color w:val="000000" w:themeColor="text1"/>
        </w:rPr>
        <w:t>2</w:t>
      </w:r>
      <w:r w:rsidRPr="00884654">
        <w:rPr>
          <w:rFonts w:ascii="Arial" w:hAnsi="Arial" w:cs="Arial"/>
          <w:color w:val="000000" w:themeColor="text1"/>
        </w:rPr>
        <w:t>.000.000</w:t>
      </w:r>
    </w:p>
    <w:p w14:paraId="3F84C0C3" w14:textId="0DE98C8B" w:rsidR="003853DB" w:rsidRPr="00884654" w:rsidRDefault="003853DB" w:rsidP="00DC0263">
      <w:pPr>
        <w:pStyle w:val="Prrafodelista"/>
        <w:numPr>
          <w:ilvl w:val="1"/>
          <w:numId w:val="2"/>
        </w:numPr>
        <w:spacing w:after="0" w:line="360" w:lineRule="auto"/>
        <w:jc w:val="both"/>
        <w:rPr>
          <w:rFonts w:ascii="Arial" w:hAnsi="Arial" w:cs="Arial"/>
          <w:b/>
          <w:bCs/>
        </w:rPr>
      </w:pPr>
      <w:r w:rsidRPr="00884654">
        <w:rPr>
          <w:rFonts w:ascii="Arial" w:hAnsi="Arial" w:cs="Arial"/>
          <w:color w:val="000000" w:themeColor="text1"/>
        </w:rPr>
        <w:lastRenderedPageBreak/>
        <w:t>Para cada uno de los 5 hijos de la víctima directa, se estima la suma de $3.000.000</w:t>
      </w:r>
    </w:p>
    <w:p w14:paraId="0123938E" w14:textId="1C02E0A6" w:rsidR="00F44685" w:rsidRPr="00884654" w:rsidRDefault="003853DB" w:rsidP="00DC0263">
      <w:pPr>
        <w:pStyle w:val="Prrafodelista"/>
        <w:numPr>
          <w:ilvl w:val="1"/>
          <w:numId w:val="2"/>
        </w:numPr>
        <w:spacing w:after="0" w:line="360" w:lineRule="auto"/>
        <w:jc w:val="both"/>
        <w:rPr>
          <w:rFonts w:ascii="Arial" w:hAnsi="Arial" w:cs="Arial"/>
          <w:b/>
          <w:bCs/>
        </w:rPr>
      </w:pPr>
      <w:r w:rsidRPr="00884654">
        <w:rPr>
          <w:rFonts w:ascii="Arial" w:hAnsi="Arial" w:cs="Arial"/>
          <w:color w:val="000000" w:themeColor="text1"/>
        </w:rPr>
        <w:t xml:space="preserve">Para la señora María </w:t>
      </w:r>
      <w:proofErr w:type="spellStart"/>
      <w:r w:rsidRPr="00884654">
        <w:rPr>
          <w:rFonts w:ascii="Arial" w:hAnsi="Arial" w:cs="Arial"/>
          <w:color w:val="000000" w:themeColor="text1"/>
        </w:rPr>
        <w:t>Diodora</w:t>
      </w:r>
      <w:proofErr w:type="spellEnd"/>
      <w:r w:rsidRPr="00884654">
        <w:rPr>
          <w:rFonts w:ascii="Arial" w:hAnsi="Arial" w:cs="Arial"/>
          <w:color w:val="000000" w:themeColor="text1"/>
        </w:rPr>
        <w:t xml:space="preserve"> Bastidas, madre de la víctima directa, se estima la suma de $3.000.000</w:t>
      </w:r>
    </w:p>
    <w:p w14:paraId="45CE7282" w14:textId="3AC17C6A" w:rsidR="003853DB" w:rsidRPr="00884654" w:rsidRDefault="003853DB" w:rsidP="003853DB">
      <w:pPr>
        <w:pStyle w:val="Prrafodelista"/>
        <w:numPr>
          <w:ilvl w:val="1"/>
          <w:numId w:val="2"/>
        </w:numPr>
        <w:spacing w:after="0" w:line="360" w:lineRule="auto"/>
        <w:jc w:val="both"/>
        <w:rPr>
          <w:rFonts w:ascii="Arial" w:hAnsi="Arial" w:cs="Arial"/>
          <w:b/>
          <w:bCs/>
        </w:rPr>
      </w:pPr>
      <w:r w:rsidRPr="00884654">
        <w:rPr>
          <w:rFonts w:ascii="Arial" w:hAnsi="Arial" w:cs="Arial"/>
          <w:color w:val="000000" w:themeColor="text1"/>
        </w:rPr>
        <w:t>Para la señora Silvia Beatriz Portillo, cónyuge de la víctima directa, se estima la suma de $3.000.000</w:t>
      </w:r>
    </w:p>
    <w:p w14:paraId="0EE36CB7" w14:textId="66221434" w:rsidR="003853DB" w:rsidRPr="00884654" w:rsidRDefault="003853DB" w:rsidP="00DC0263">
      <w:pPr>
        <w:pStyle w:val="Prrafodelista"/>
        <w:numPr>
          <w:ilvl w:val="1"/>
          <w:numId w:val="2"/>
        </w:numPr>
        <w:spacing w:after="0" w:line="360" w:lineRule="auto"/>
        <w:jc w:val="both"/>
        <w:rPr>
          <w:rFonts w:ascii="Arial" w:hAnsi="Arial" w:cs="Arial"/>
          <w:b/>
          <w:bCs/>
        </w:rPr>
      </w:pPr>
      <w:r w:rsidRPr="00884654">
        <w:rPr>
          <w:rFonts w:ascii="Arial" w:hAnsi="Arial" w:cs="Arial"/>
        </w:rPr>
        <w:t>Para la victima directa se estima la suma de $5.000.000</w:t>
      </w:r>
    </w:p>
    <w:p w14:paraId="4A96DC4D" w14:textId="77777777" w:rsidR="003853DB" w:rsidRPr="00884654" w:rsidRDefault="003853DB" w:rsidP="003853DB">
      <w:pPr>
        <w:spacing w:after="0" w:line="360" w:lineRule="auto"/>
        <w:jc w:val="both"/>
        <w:rPr>
          <w:rFonts w:ascii="Arial" w:hAnsi="Arial" w:cs="Arial"/>
          <w:b/>
          <w:bCs/>
        </w:rPr>
      </w:pPr>
    </w:p>
    <w:p w14:paraId="092C48C0" w14:textId="03DC68B5" w:rsidR="003853DB" w:rsidRPr="00884654" w:rsidRDefault="003853DB" w:rsidP="00D93A1A">
      <w:pPr>
        <w:spacing w:after="0" w:line="360" w:lineRule="auto"/>
        <w:ind w:left="708"/>
        <w:jc w:val="both"/>
        <w:rPr>
          <w:rFonts w:ascii="Arial" w:hAnsi="Arial" w:cs="Arial"/>
        </w:rPr>
      </w:pPr>
      <w:r w:rsidRPr="00884654">
        <w:rPr>
          <w:rFonts w:ascii="Arial" w:hAnsi="Arial" w:cs="Arial"/>
        </w:rPr>
        <w:t>Los anteriores valore</w:t>
      </w:r>
      <w:r w:rsidR="006509B8">
        <w:rPr>
          <w:rFonts w:ascii="Arial" w:hAnsi="Arial" w:cs="Arial"/>
        </w:rPr>
        <w:t>s</w:t>
      </w:r>
      <w:r w:rsidRPr="00884654">
        <w:rPr>
          <w:rFonts w:ascii="Arial" w:hAnsi="Arial" w:cs="Arial"/>
        </w:rPr>
        <w:t xml:space="preserve"> se estimaron conforme a los lineamientos de la Sentencia de la Corte Suprema de Justicia SC 05/05/1999 </w:t>
      </w:r>
      <w:proofErr w:type="spellStart"/>
      <w:r w:rsidRPr="00884654">
        <w:rPr>
          <w:rFonts w:ascii="Arial" w:hAnsi="Arial" w:cs="Arial"/>
        </w:rPr>
        <w:t>Exp</w:t>
      </w:r>
      <w:proofErr w:type="spellEnd"/>
      <w:r w:rsidRPr="00884654">
        <w:rPr>
          <w:rFonts w:ascii="Arial" w:hAnsi="Arial" w:cs="Arial"/>
        </w:rPr>
        <w:t xml:space="preserve">. 4978 donde se reconoció a la víctima directa la suma de $2.000.000 por las lesiones que se generaron por la colisión de un bus en el que iba pasajero. En el presente caso, el señor Jurado sufrió lesiones en su rostro, por lo que debe ser remitido a intervención quirúrgica de </w:t>
      </w:r>
      <w:proofErr w:type="spellStart"/>
      <w:r w:rsidRPr="00884654">
        <w:rPr>
          <w:rFonts w:ascii="Arial" w:hAnsi="Arial" w:cs="Arial"/>
        </w:rPr>
        <w:t>orrinolarongologia</w:t>
      </w:r>
      <w:proofErr w:type="spellEnd"/>
      <w:r w:rsidRPr="00884654">
        <w:rPr>
          <w:rFonts w:ascii="Arial" w:hAnsi="Arial" w:cs="Arial"/>
        </w:rPr>
        <w:t xml:space="preserve"> y lesiones en su miembro inferior derecho, por lo que requirió valoración en ortopedia y posteriormente terapias. En ese sentido se estimó la suma proporcionalmente a sus lesiones y asimismo a la afectación de su familia.</w:t>
      </w:r>
    </w:p>
    <w:p w14:paraId="71927BA5" w14:textId="77777777" w:rsidR="00D93A1A" w:rsidRPr="00884654" w:rsidRDefault="00D93A1A" w:rsidP="00D93A1A">
      <w:pPr>
        <w:spacing w:after="0" w:line="360" w:lineRule="auto"/>
        <w:ind w:left="708"/>
        <w:jc w:val="both"/>
        <w:rPr>
          <w:rFonts w:ascii="Arial" w:hAnsi="Arial" w:cs="Arial"/>
        </w:rPr>
      </w:pPr>
    </w:p>
    <w:p w14:paraId="5511F428" w14:textId="56B4F0FC" w:rsidR="00D93A1A" w:rsidRPr="00884654" w:rsidRDefault="003853DB" w:rsidP="00D93A1A">
      <w:pPr>
        <w:pStyle w:val="Prrafodelista"/>
        <w:numPr>
          <w:ilvl w:val="0"/>
          <w:numId w:val="2"/>
        </w:numPr>
        <w:spacing w:after="0" w:line="360" w:lineRule="auto"/>
        <w:jc w:val="both"/>
        <w:rPr>
          <w:rFonts w:ascii="Arial" w:hAnsi="Arial" w:cs="Arial"/>
          <w:color w:val="000000" w:themeColor="text1"/>
        </w:rPr>
      </w:pPr>
      <w:r w:rsidRPr="00884654">
        <w:rPr>
          <w:rFonts w:ascii="Arial" w:hAnsi="Arial" w:cs="Arial"/>
          <w:b/>
          <w:bCs/>
        </w:rPr>
        <w:t xml:space="preserve">Daño a la salud: </w:t>
      </w:r>
      <w:r w:rsidR="00BE2335">
        <w:rPr>
          <w:rFonts w:ascii="Arial" w:hAnsi="Arial" w:cs="Arial"/>
          <w:color w:val="000000" w:themeColor="text1"/>
        </w:rPr>
        <w:t>El reconocimiento por esta tipología no</w:t>
      </w:r>
      <w:r w:rsidR="00D93A1A" w:rsidRPr="00884654">
        <w:rPr>
          <w:rFonts w:ascii="Arial" w:hAnsi="Arial" w:cs="Arial"/>
          <w:color w:val="000000" w:themeColor="text1"/>
        </w:rPr>
        <w:t xml:space="preserve"> es procedente, pues </w:t>
      </w:r>
      <w:r w:rsidR="00D93A1A" w:rsidRPr="00884654">
        <w:rPr>
          <w:rFonts w:ascii="Arial" w:hAnsi="Arial" w:cs="Arial"/>
        </w:rPr>
        <w:t xml:space="preserve">el daño a la salud o perjuicio fisiológico y estético no se reconocen en la jurisdicción civil, en razón a que los daños extrapatrimoniales fueron reconocidos por la jurisdicción civil de la siguiente forma: daño moral, daño a la vida en relación y vulneración a los derechos fundamentales. Ahora bien, </w:t>
      </w:r>
      <w:r w:rsidR="00D93A1A" w:rsidRPr="00884654">
        <w:rPr>
          <w:rFonts w:ascii="Arial" w:eastAsia="Arial" w:hAnsi="Arial" w:cs="Arial"/>
          <w:lang w:eastAsia="es-ES" w:bidi="es-ES"/>
        </w:rPr>
        <w:t xml:space="preserve">en el en evento que el Despacho </w:t>
      </w:r>
      <w:r w:rsidR="00AC231A">
        <w:rPr>
          <w:rFonts w:ascii="Arial" w:eastAsia="Arial" w:hAnsi="Arial" w:cs="Arial"/>
          <w:lang w:eastAsia="es-ES" w:bidi="es-ES"/>
        </w:rPr>
        <w:t>adecue</w:t>
      </w:r>
      <w:r w:rsidR="00D93A1A" w:rsidRPr="00884654">
        <w:rPr>
          <w:rFonts w:ascii="Arial" w:eastAsia="Arial" w:hAnsi="Arial" w:cs="Arial"/>
          <w:lang w:eastAsia="es-ES" w:bidi="es-ES"/>
        </w:rPr>
        <w:t xml:space="preserve"> la petición</w:t>
      </w:r>
      <w:r w:rsidR="001855B3">
        <w:rPr>
          <w:rFonts w:ascii="Arial" w:eastAsia="Arial" w:hAnsi="Arial" w:cs="Arial"/>
          <w:lang w:eastAsia="es-ES" w:bidi="es-ES"/>
        </w:rPr>
        <w:t>,</w:t>
      </w:r>
      <w:r w:rsidR="00D93A1A" w:rsidRPr="00884654">
        <w:rPr>
          <w:rFonts w:ascii="Arial" w:eastAsia="Arial" w:hAnsi="Arial" w:cs="Arial"/>
          <w:lang w:eastAsia="es-ES" w:bidi="es-ES"/>
        </w:rPr>
        <w:t xml:space="preserve"> </w:t>
      </w:r>
      <w:r w:rsidR="00AC231A">
        <w:rPr>
          <w:rFonts w:ascii="Arial" w:eastAsia="Arial" w:hAnsi="Arial" w:cs="Arial"/>
          <w:lang w:eastAsia="es-ES" w:bidi="es-ES"/>
        </w:rPr>
        <w:t xml:space="preserve">en virtud del </w:t>
      </w:r>
      <w:r w:rsidR="001855B3">
        <w:rPr>
          <w:rFonts w:ascii="Arial" w:eastAsia="Arial" w:hAnsi="Arial" w:cs="Arial"/>
          <w:lang w:eastAsia="es-ES" w:bidi="es-ES"/>
        </w:rPr>
        <w:t>principio</w:t>
      </w:r>
      <w:r w:rsidR="00AC231A">
        <w:rPr>
          <w:rFonts w:ascii="Arial" w:eastAsia="Arial" w:hAnsi="Arial" w:cs="Arial"/>
          <w:lang w:eastAsia="es-ES" w:bidi="es-ES"/>
        </w:rPr>
        <w:t xml:space="preserve"> </w:t>
      </w:r>
      <w:proofErr w:type="spellStart"/>
      <w:r w:rsidR="00AC231A">
        <w:rPr>
          <w:rFonts w:ascii="Arial" w:eastAsia="Arial" w:hAnsi="Arial" w:cs="Arial"/>
          <w:lang w:eastAsia="es-ES" w:bidi="es-ES"/>
        </w:rPr>
        <w:t>iur</w:t>
      </w:r>
      <w:r w:rsidR="001855B3">
        <w:rPr>
          <w:rFonts w:ascii="Arial" w:eastAsia="Arial" w:hAnsi="Arial" w:cs="Arial"/>
          <w:lang w:eastAsia="es-ES" w:bidi="es-ES"/>
        </w:rPr>
        <w:t>a</w:t>
      </w:r>
      <w:proofErr w:type="spellEnd"/>
      <w:r w:rsidR="00AC231A">
        <w:rPr>
          <w:rFonts w:ascii="Arial" w:eastAsia="Arial" w:hAnsi="Arial" w:cs="Arial"/>
          <w:lang w:eastAsia="es-ES" w:bidi="es-ES"/>
        </w:rPr>
        <w:t xml:space="preserve"> </w:t>
      </w:r>
      <w:proofErr w:type="spellStart"/>
      <w:r w:rsidR="00AC231A">
        <w:rPr>
          <w:rFonts w:ascii="Arial" w:eastAsia="Arial" w:hAnsi="Arial" w:cs="Arial"/>
          <w:lang w:eastAsia="es-ES" w:bidi="es-ES"/>
        </w:rPr>
        <w:t>novit</w:t>
      </w:r>
      <w:proofErr w:type="spellEnd"/>
      <w:r w:rsidR="00AC231A">
        <w:rPr>
          <w:rFonts w:ascii="Arial" w:eastAsia="Arial" w:hAnsi="Arial" w:cs="Arial"/>
          <w:lang w:eastAsia="es-ES" w:bidi="es-ES"/>
        </w:rPr>
        <w:t xml:space="preserve"> cu</w:t>
      </w:r>
      <w:r w:rsidR="001855B3">
        <w:rPr>
          <w:rFonts w:ascii="Arial" w:eastAsia="Arial" w:hAnsi="Arial" w:cs="Arial"/>
          <w:lang w:eastAsia="es-ES" w:bidi="es-ES"/>
        </w:rPr>
        <w:t>ri</w:t>
      </w:r>
      <w:r w:rsidR="00AC231A">
        <w:rPr>
          <w:rFonts w:ascii="Arial" w:eastAsia="Arial" w:hAnsi="Arial" w:cs="Arial"/>
          <w:lang w:eastAsia="es-ES" w:bidi="es-ES"/>
        </w:rPr>
        <w:t>a</w:t>
      </w:r>
      <w:r w:rsidR="00C06B07">
        <w:rPr>
          <w:rFonts w:ascii="Arial" w:eastAsia="Arial" w:hAnsi="Arial" w:cs="Arial"/>
          <w:lang w:eastAsia="es-ES" w:bidi="es-ES"/>
        </w:rPr>
        <w:t>,</w:t>
      </w:r>
      <w:r w:rsidR="001855B3">
        <w:rPr>
          <w:rFonts w:ascii="Arial" w:eastAsia="Arial" w:hAnsi="Arial" w:cs="Arial"/>
          <w:lang w:eastAsia="es-ES" w:bidi="es-ES"/>
        </w:rPr>
        <w:t xml:space="preserve"> </w:t>
      </w:r>
      <w:r w:rsidR="00C06B07">
        <w:rPr>
          <w:rFonts w:ascii="Arial" w:eastAsia="Arial" w:hAnsi="Arial" w:cs="Arial"/>
          <w:lang w:eastAsia="es-ES" w:bidi="es-ES"/>
        </w:rPr>
        <w:t xml:space="preserve">y la </w:t>
      </w:r>
      <w:proofErr w:type="spellStart"/>
      <w:r w:rsidR="00C06B07">
        <w:rPr>
          <w:rFonts w:ascii="Arial" w:eastAsia="Arial" w:hAnsi="Arial" w:cs="Arial"/>
          <w:lang w:eastAsia="es-ES" w:bidi="es-ES"/>
        </w:rPr>
        <w:t>entida</w:t>
      </w:r>
      <w:proofErr w:type="spellEnd"/>
      <w:r w:rsidR="00C06B07">
        <w:rPr>
          <w:rFonts w:ascii="Arial" w:eastAsia="Arial" w:hAnsi="Arial" w:cs="Arial"/>
          <w:lang w:eastAsia="es-ES" w:bidi="es-ES"/>
        </w:rPr>
        <w:t xml:space="preserve"> como la</w:t>
      </w:r>
      <w:r w:rsidR="00D93A1A" w:rsidRPr="00884654">
        <w:rPr>
          <w:rFonts w:ascii="Arial" w:eastAsia="Arial" w:hAnsi="Arial" w:cs="Arial"/>
          <w:lang w:eastAsia="es-ES" w:bidi="es-ES"/>
        </w:rPr>
        <w:t xml:space="preserve"> relativa al daño </w:t>
      </w:r>
      <w:r w:rsidR="00C06B07">
        <w:rPr>
          <w:rFonts w:ascii="Arial" w:eastAsia="Arial" w:hAnsi="Arial" w:cs="Arial"/>
          <w:lang w:eastAsia="es-ES" w:bidi="es-ES"/>
        </w:rPr>
        <w:t>a la</w:t>
      </w:r>
      <w:r w:rsidR="00D93A1A" w:rsidRPr="00884654">
        <w:rPr>
          <w:rFonts w:ascii="Arial" w:eastAsia="Arial" w:hAnsi="Arial" w:cs="Arial"/>
          <w:lang w:eastAsia="es-ES" w:bidi="es-ES"/>
        </w:rPr>
        <w:t xml:space="preserve"> vida en relación, se reconocerá una suma de $5.000.000 debido a que el señor tuvo que ser intervenido por la desviación de su tabique, así como por las lesiones en su miembro inferior derecho. </w:t>
      </w:r>
    </w:p>
    <w:p w14:paraId="5D3621AA" w14:textId="549F216D" w:rsidR="003853DB" w:rsidRPr="00884654" w:rsidRDefault="003853DB" w:rsidP="00D93A1A">
      <w:pPr>
        <w:spacing w:after="0" w:line="360" w:lineRule="auto"/>
        <w:jc w:val="both"/>
        <w:rPr>
          <w:rFonts w:ascii="Arial" w:hAnsi="Arial" w:cs="Arial"/>
          <w:b/>
          <w:bCs/>
        </w:rPr>
      </w:pPr>
    </w:p>
    <w:p w14:paraId="58E8C092" w14:textId="12901EB0" w:rsidR="00B1626F" w:rsidRPr="00884654" w:rsidRDefault="00B1626F" w:rsidP="00FC1062">
      <w:pPr>
        <w:pStyle w:val="Prrafodelista"/>
        <w:numPr>
          <w:ilvl w:val="0"/>
          <w:numId w:val="2"/>
        </w:numPr>
        <w:spacing w:after="0" w:line="360" w:lineRule="auto"/>
        <w:jc w:val="both"/>
        <w:rPr>
          <w:rFonts w:ascii="Arial" w:hAnsi="Arial" w:cs="Arial"/>
          <w:b/>
          <w:bCs/>
        </w:rPr>
      </w:pPr>
      <w:r w:rsidRPr="00884654">
        <w:rPr>
          <w:rFonts w:ascii="Arial" w:hAnsi="Arial" w:cs="Arial"/>
          <w:b/>
          <w:bCs/>
          <w:color w:val="000000" w:themeColor="text1"/>
        </w:rPr>
        <w:t>Deducible:</w:t>
      </w:r>
      <w:r w:rsidRPr="00884654">
        <w:rPr>
          <w:rFonts w:ascii="Arial" w:hAnsi="Arial" w:cs="Arial"/>
          <w:b/>
          <w:bCs/>
        </w:rPr>
        <w:t xml:space="preserve"> </w:t>
      </w:r>
      <w:r w:rsidR="00D93A1A" w:rsidRPr="00884654">
        <w:rPr>
          <w:rFonts w:ascii="Arial" w:hAnsi="Arial" w:cs="Arial"/>
        </w:rPr>
        <w:t>No se deducirá suma alguna por concepto de deducible, ya que el mismo no se estipuló conforme a la carátula de la póliza.</w:t>
      </w:r>
    </w:p>
    <w:p w14:paraId="20E845D5" w14:textId="77777777" w:rsidR="00423E31" w:rsidRPr="00884654" w:rsidRDefault="00423E31" w:rsidP="00FC1062">
      <w:pPr>
        <w:spacing w:line="360" w:lineRule="auto"/>
        <w:jc w:val="both"/>
        <w:rPr>
          <w:rFonts w:ascii="Arial" w:hAnsi="Arial" w:cs="Arial"/>
          <w:color w:val="000000" w:themeColor="text1"/>
        </w:rPr>
      </w:pPr>
    </w:p>
    <w:p w14:paraId="09CBBB79" w14:textId="77777777" w:rsidR="00423E31" w:rsidRPr="00884654" w:rsidRDefault="00423E31" w:rsidP="00FC1062">
      <w:pPr>
        <w:autoSpaceDE w:val="0"/>
        <w:autoSpaceDN w:val="0"/>
        <w:adjustRightInd w:val="0"/>
        <w:spacing w:after="0" w:line="360" w:lineRule="auto"/>
        <w:rPr>
          <w:rFonts w:ascii="Arial" w:hAnsi="Arial" w:cs="Arial"/>
          <w:lang w:val="es-MX"/>
        </w:rPr>
      </w:pPr>
      <w:r w:rsidRPr="00884654">
        <w:rPr>
          <w:rFonts w:ascii="Arial" w:hAnsi="Arial" w:cs="Arial"/>
          <w:b/>
          <w:color w:val="000000" w:themeColor="text1"/>
        </w:rPr>
        <w:t>Excepciones</w:t>
      </w:r>
      <w:r w:rsidRPr="00884654">
        <w:rPr>
          <w:rFonts w:ascii="Arial" w:hAnsi="Arial" w:cs="Arial"/>
          <w:color w:val="000000" w:themeColor="text1"/>
        </w:rPr>
        <w:t xml:space="preserve">: </w:t>
      </w:r>
    </w:p>
    <w:p w14:paraId="02A9FC75" w14:textId="77777777" w:rsidR="009F32C7" w:rsidRPr="00884654" w:rsidRDefault="009F32C7" w:rsidP="009F32C7">
      <w:pPr>
        <w:tabs>
          <w:tab w:val="left" w:pos="5626"/>
        </w:tabs>
        <w:spacing w:line="360" w:lineRule="auto"/>
        <w:rPr>
          <w:rFonts w:ascii="Arial" w:hAnsi="Arial" w:cs="Arial"/>
          <w:lang w:val="es-MX"/>
        </w:rPr>
      </w:pPr>
      <w:r w:rsidRPr="00884654">
        <w:rPr>
          <w:rFonts w:ascii="Arial" w:hAnsi="Arial" w:cs="Arial"/>
          <w:lang w:val="es-MX"/>
        </w:rPr>
        <w:t>EXCEPCIONES DE FONDO FRENTE A LA DEMANDA</w:t>
      </w:r>
    </w:p>
    <w:p w14:paraId="4E46CFB2" w14:textId="77777777" w:rsidR="009F32C7" w:rsidRPr="00884654" w:rsidRDefault="009F32C7" w:rsidP="009F32C7">
      <w:pPr>
        <w:tabs>
          <w:tab w:val="left" w:pos="5626"/>
        </w:tabs>
        <w:spacing w:line="360" w:lineRule="auto"/>
        <w:rPr>
          <w:rFonts w:ascii="Arial" w:hAnsi="Arial" w:cs="Arial"/>
          <w:lang w:val="es-MX"/>
        </w:rPr>
      </w:pPr>
    </w:p>
    <w:p w14:paraId="0D9ACC8A" w14:textId="77777777" w:rsidR="009F32C7" w:rsidRPr="00884654" w:rsidRDefault="009F32C7" w:rsidP="009F32C7">
      <w:pPr>
        <w:pStyle w:val="Ttulo1"/>
        <w:numPr>
          <w:ilvl w:val="0"/>
          <w:numId w:val="8"/>
        </w:numPr>
        <w:tabs>
          <w:tab w:val="left" w:pos="839"/>
        </w:tabs>
        <w:spacing w:before="0" w:after="0" w:line="360" w:lineRule="auto"/>
        <w:ind w:left="720" w:right="126"/>
        <w:jc w:val="both"/>
        <w:rPr>
          <w:rFonts w:ascii="Arial" w:eastAsia="Arial" w:hAnsi="Arial" w:cs="Arial"/>
          <w:color w:val="000000" w:themeColor="text1"/>
          <w:sz w:val="22"/>
          <w:szCs w:val="22"/>
        </w:rPr>
      </w:pPr>
      <w:r w:rsidRPr="00884654">
        <w:rPr>
          <w:rFonts w:ascii="Arial" w:eastAsia="Arial" w:hAnsi="Arial" w:cs="Arial"/>
          <w:color w:val="000000" w:themeColor="text1"/>
          <w:sz w:val="22"/>
          <w:szCs w:val="22"/>
        </w:rPr>
        <w:lastRenderedPageBreak/>
        <w:t>SE CONFIGURÓ COSA JUZGADA TODA VEZ QUE SE CELEBRÓ CONTRATO DE TRANSACCIÓN ENTRE EL DEMANDANTE Y LA EMPRESA SOCIEDAD DE SERVICIOS INTEGRALES PETROLEROS SA</w:t>
      </w:r>
    </w:p>
    <w:p w14:paraId="06A591B1" w14:textId="77777777" w:rsidR="009F32C7" w:rsidRPr="00884654" w:rsidRDefault="009F32C7" w:rsidP="009F32C7">
      <w:pPr>
        <w:pStyle w:val="Ttulo1"/>
        <w:numPr>
          <w:ilvl w:val="0"/>
          <w:numId w:val="8"/>
        </w:numPr>
        <w:tabs>
          <w:tab w:val="left" w:pos="839"/>
        </w:tabs>
        <w:spacing w:before="0" w:after="0" w:line="360" w:lineRule="auto"/>
        <w:ind w:left="720" w:right="126"/>
        <w:jc w:val="both"/>
        <w:rPr>
          <w:rFonts w:ascii="Arial" w:eastAsia="Arial" w:hAnsi="Arial" w:cs="Arial"/>
          <w:color w:val="000000" w:themeColor="text1"/>
          <w:sz w:val="22"/>
          <w:szCs w:val="22"/>
        </w:rPr>
      </w:pPr>
      <w:r w:rsidRPr="00884654">
        <w:rPr>
          <w:rFonts w:ascii="Arial" w:hAnsi="Arial" w:cs="Arial"/>
          <w:color w:val="000000" w:themeColor="text1"/>
          <w:sz w:val="22"/>
          <w:szCs w:val="22"/>
        </w:rPr>
        <w:t>EN TODO CASO, EN ESTE CASO SE ENCUENTRA PATENTE LA INEXISTENCIA DE RESPONSABILIDAD AL ESTAR ANTE UNA CAUSA EXTRAÑA COMO EXIMENTE DE RESPONSABILIDAD - “HECHO EXCLUSIVO DE UN TERCERO”.</w:t>
      </w:r>
    </w:p>
    <w:p w14:paraId="18D2F8B0" w14:textId="77777777" w:rsidR="009F32C7" w:rsidRPr="00884654" w:rsidRDefault="009F32C7" w:rsidP="009F32C7">
      <w:pPr>
        <w:pStyle w:val="Ttulo1"/>
        <w:numPr>
          <w:ilvl w:val="0"/>
          <w:numId w:val="8"/>
        </w:numPr>
        <w:tabs>
          <w:tab w:val="left" w:pos="839"/>
        </w:tabs>
        <w:spacing w:before="0" w:after="0" w:line="360" w:lineRule="auto"/>
        <w:ind w:left="720" w:right="126"/>
        <w:jc w:val="both"/>
        <w:rPr>
          <w:rFonts w:ascii="Arial" w:hAnsi="Arial" w:cs="Arial"/>
          <w:color w:val="000000" w:themeColor="text1"/>
          <w:sz w:val="22"/>
          <w:szCs w:val="22"/>
        </w:rPr>
      </w:pPr>
      <w:r w:rsidRPr="00884654">
        <w:rPr>
          <w:rFonts w:ascii="Arial" w:hAnsi="Arial" w:cs="Arial"/>
          <w:color w:val="000000" w:themeColor="text1"/>
          <w:sz w:val="22"/>
          <w:szCs w:val="22"/>
        </w:rPr>
        <w:t xml:space="preserve">EN TODO CASO, EN ESTE CASO SE ENCUENTRA PATENTE LA INEXISTENCIA DE RESPONSABILIDAD AL ESTAR ANTE UN HECHO EXCLUSIVO DE LA VÍCTIMA. </w:t>
      </w:r>
    </w:p>
    <w:p w14:paraId="709B330E" w14:textId="77777777" w:rsidR="009F32C7" w:rsidRPr="00884654" w:rsidRDefault="009F32C7" w:rsidP="009F32C7">
      <w:pPr>
        <w:pStyle w:val="Prrafodelista"/>
        <w:widowControl w:val="0"/>
        <w:numPr>
          <w:ilvl w:val="0"/>
          <w:numId w:val="8"/>
        </w:numPr>
        <w:tabs>
          <w:tab w:val="left" w:pos="362"/>
        </w:tabs>
        <w:autoSpaceDE w:val="0"/>
        <w:autoSpaceDN w:val="0"/>
        <w:spacing w:after="0" w:line="360" w:lineRule="auto"/>
        <w:jc w:val="both"/>
        <w:rPr>
          <w:rFonts w:ascii="Arial" w:hAnsi="Arial" w:cs="Arial"/>
        </w:rPr>
      </w:pPr>
      <w:bookmarkStart w:id="0" w:name="_Hlk90496251"/>
      <w:r w:rsidRPr="00884654">
        <w:rPr>
          <w:rFonts w:ascii="Arial" w:hAnsi="Arial" w:cs="Arial"/>
        </w:rPr>
        <w:t>INEXISTENCIA DE RESPONSABILIDAD A CARGO DE LOS DEMANDADOS POR LA FALTA DE ACREDITACIÓN DEL NEXO CAUSAL</w:t>
      </w:r>
      <w:bookmarkEnd w:id="0"/>
    </w:p>
    <w:p w14:paraId="0D0285FE" w14:textId="77777777" w:rsidR="009F32C7" w:rsidRPr="00884654" w:rsidRDefault="009F32C7" w:rsidP="009F32C7">
      <w:pPr>
        <w:pStyle w:val="Prrafodelista"/>
        <w:numPr>
          <w:ilvl w:val="0"/>
          <w:numId w:val="8"/>
        </w:numPr>
        <w:spacing w:after="0" w:line="360" w:lineRule="auto"/>
        <w:jc w:val="both"/>
        <w:rPr>
          <w:rFonts w:ascii="Arial" w:hAnsi="Arial" w:cs="Arial"/>
          <w:lang w:val="es-ES"/>
        </w:rPr>
      </w:pPr>
      <w:r w:rsidRPr="00884654">
        <w:rPr>
          <w:rFonts w:ascii="Arial" w:hAnsi="Arial" w:cs="Arial"/>
          <w:lang w:val="es-ES_tradnl"/>
        </w:rPr>
        <w:t>REDUCCIÓN DE LA EVENTUAL INDEMNIZACIÓN COMO CONSECUENCIA DE LA DE LA CONDUCTA DEL MOTOCICLISTA</w:t>
      </w:r>
      <w:r w:rsidRPr="00884654">
        <w:rPr>
          <w:rFonts w:ascii="Arial" w:hAnsi="Arial" w:cs="Arial"/>
        </w:rPr>
        <w:t xml:space="preserve"> </w:t>
      </w:r>
      <w:r w:rsidRPr="00884654">
        <w:rPr>
          <w:rFonts w:ascii="Arial" w:hAnsi="Arial" w:cs="Arial"/>
          <w:lang w:val="es-ES_tradnl"/>
        </w:rPr>
        <w:t>EN LA PRODUCCIÓN DEL DAÑO.</w:t>
      </w:r>
    </w:p>
    <w:p w14:paraId="34DB15F3" w14:textId="77777777" w:rsidR="009F32C7" w:rsidRPr="00884654" w:rsidRDefault="009F32C7" w:rsidP="009F32C7">
      <w:pPr>
        <w:pStyle w:val="Prrafodelista"/>
        <w:numPr>
          <w:ilvl w:val="0"/>
          <w:numId w:val="8"/>
        </w:numPr>
        <w:spacing w:after="0" w:line="360" w:lineRule="auto"/>
        <w:jc w:val="both"/>
        <w:rPr>
          <w:rFonts w:ascii="Arial" w:hAnsi="Arial" w:cs="Arial"/>
          <w:lang w:val="es-ES_tradnl"/>
        </w:rPr>
      </w:pPr>
      <w:r w:rsidRPr="00884654">
        <w:rPr>
          <w:rFonts w:ascii="Arial" w:hAnsi="Arial" w:cs="Arial"/>
          <w:lang w:val="es-ES_tradnl"/>
        </w:rPr>
        <w:t>CONCURRENCIA DE ACTIVIDADES PELIGROSAS</w:t>
      </w:r>
    </w:p>
    <w:p w14:paraId="53E5D95A" w14:textId="77777777" w:rsidR="009F32C7" w:rsidRPr="00884654" w:rsidRDefault="009F32C7" w:rsidP="009F32C7">
      <w:pPr>
        <w:pStyle w:val="Prrafodelista"/>
        <w:widowControl w:val="0"/>
        <w:numPr>
          <w:ilvl w:val="0"/>
          <w:numId w:val="8"/>
        </w:numPr>
        <w:tabs>
          <w:tab w:val="left" w:pos="5626"/>
        </w:tabs>
        <w:autoSpaceDE w:val="0"/>
        <w:autoSpaceDN w:val="0"/>
        <w:spacing w:after="0" w:line="360" w:lineRule="auto"/>
        <w:jc w:val="both"/>
        <w:rPr>
          <w:rFonts w:ascii="Arial" w:hAnsi="Arial" w:cs="Arial"/>
        </w:rPr>
      </w:pPr>
      <w:r w:rsidRPr="00884654">
        <w:rPr>
          <w:rFonts w:ascii="Arial" w:hAnsi="Arial" w:cs="Arial"/>
        </w:rPr>
        <w:t>IMPROCEDENCIA DEL RECONOCIMIENTO DEL LUCRO CESANTE</w:t>
      </w:r>
    </w:p>
    <w:p w14:paraId="33D035E0" w14:textId="77777777" w:rsidR="009F32C7" w:rsidRPr="00884654" w:rsidRDefault="009F32C7" w:rsidP="009F32C7">
      <w:pPr>
        <w:pStyle w:val="Prrafodelista"/>
        <w:numPr>
          <w:ilvl w:val="0"/>
          <w:numId w:val="8"/>
        </w:numPr>
        <w:spacing w:after="0" w:line="360" w:lineRule="auto"/>
        <w:jc w:val="both"/>
        <w:rPr>
          <w:rStyle w:val="normaltextrun"/>
          <w:rFonts w:ascii="Arial" w:hAnsi="Arial" w:cs="Arial"/>
        </w:rPr>
      </w:pPr>
      <w:r w:rsidRPr="00884654">
        <w:rPr>
          <w:rStyle w:val="normaltextrun"/>
          <w:rFonts w:ascii="Arial" w:hAnsi="Arial" w:cs="Arial"/>
          <w:color w:val="000000"/>
          <w:shd w:val="clear" w:color="auto" w:fill="FFFFFF"/>
        </w:rPr>
        <w:t>IMPROCEDENCIA DEL RECONOCIMIENTO Y FALTA DE PRUEBA DEL DAÑO EMERGENTE</w:t>
      </w:r>
    </w:p>
    <w:p w14:paraId="55AFA698" w14:textId="77777777" w:rsidR="009F32C7" w:rsidRPr="00884654" w:rsidRDefault="009F32C7" w:rsidP="009F32C7">
      <w:pPr>
        <w:pStyle w:val="Prrafodelista"/>
        <w:widowControl w:val="0"/>
        <w:numPr>
          <w:ilvl w:val="0"/>
          <w:numId w:val="8"/>
        </w:numPr>
        <w:autoSpaceDE w:val="0"/>
        <w:autoSpaceDN w:val="0"/>
        <w:spacing w:after="0" w:line="360" w:lineRule="auto"/>
        <w:ind w:right="48"/>
        <w:contextualSpacing w:val="0"/>
        <w:jc w:val="both"/>
        <w:rPr>
          <w:rFonts w:ascii="Arial" w:hAnsi="Arial" w:cs="Arial"/>
          <w:color w:val="000000"/>
          <w:lang w:val="es-MX"/>
        </w:rPr>
      </w:pPr>
      <w:r w:rsidRPr="00884654">
        <w:rPr>
          <w:rFonts w:ascii="Arial" w:hAnsi="Arial" w:cs="Arial"/>
          <w:color w:val="000000"/>
          <w:lang w:val="es-MX"/>
        </w:rPr>
        <w:t>LOS PERJUICIOS MORALES SOLICITADOS DESCONOCEN LOS LÍMITES JURISPRUDENCIALES ESTABLECIDOS POR EL MÁXIMO ÓRGANO DE LA JURISDICCIÓN ORIDINARIA.</w:t>
      </w:r>
    </w:p>
    <w:p w14:paraId="4E96F55A" w14:textId="77777777" w:rsidR="009F32C7" w:rsidRPr="00884654" w:rsidRDefault="009F32C7" w:rsidP="009F32C7">
      <w:pPr>
        <w:pStyle w:val="Prrafodelista"/>
        <w:numPr>
          <w:ilvl w:val="0"/>
          <w:numId w:val="8"/>
        </w:numPr>
        <w:autoSpaceDE w:val="0"/>
        <w:autoSpaceDN w:val="0"/>
        <w:adjustRightInd w:val="0"/>
        <w:spacing w:after="0" w:line="360" w:lineRule="auto"/>
        <w:contextualSpacing w:val="0"/>
        <w:jc w:val="both"/>
        <w:rPr>
          <w:rFonts w:ascii="Arial" w:hAnsi="Arial" w:cs="Arial"/>
          <w:color w:val="000000"/>
          <w:lang w:val="es-MX"/>
        </w:rPr>
      </w:pPr>
      <w:r w:rsidRPr="00884654">
        <w:rPr>
          <w:rFonts w:ascii="Arial" w:hAnsi="Arial" w:cs="Arial"/>
        </w:rPr>
        <w:t>IMPROCEDENCIA DE RECONOCIMIENTO DE DAÑO A LA SALUD O PERJUICIO FISIOLÓGICO.</w:t>
      </w:r>
    </w:p>
    <w:p w14:paraId="49024345" w14:textId="27B8B3DE" w:rsidR="009F32C7" w:rsidRDefault="009F32C7" w:rsidP="0056639D">
      <w:pPr>
        <w:pStyle w:val="Prrafodelista"/>
        <w:numPr>
          <w:ilvl w:val="0"/>
          <w:numId w:val="8"/>
        </w:numPr>
        <w:autoSpaceDE w:val="0"/>
        <w:autoSpaceDN w:val="0"/>
        <w:adjustRightInd w:val="0"/>
        <w:spacing w:after="0" w:line="360" w:lineRule="auto"/>
        <w:rPr>
          <w:rFonts w:ascii="Arial" w:hAnsi="Arial" w:cs="Arial"/>
          <w:color w:val="000000"/>
          <w:lang w:val="es-MX"/>
        </w:rPr>
      </w:pPr>
      <w:r w:rsidRPr="00884654">
        <w:rPr>
          <w:rFonts w:ascii="Arial" w:hAnsi="Arial" w:cs="Arial"/>
          <w:color w:val="000000"/>
          <w:lang w:val="es-MX"/>
        </w:rPr>
        <w:t xml:space="preserve">GENÉRICA O INNOMINADA </w:t>
      </w:r>
    </w:p>
    <w:p w14:paraId="69FEFAEB" w14:textId="77777777" w:rsidR="0056639D" w:rsidRPr="0056639D" w:rsidRDefault="0056639D" w:rsidP="0056639D">
      <w:pPr>
        <w:pStyle w:val="Prrafodelista"/>
        <w:autoSpaceDE w:val="0"/>
        <w:autoSpaceDN w:val="0"/>
        <w:adjustRightInd w:val="0"/>
        <w:spacing w:after="0" w:line="360" w:lineRule="auto"/>
        <w:ind w:left="786"/>
        <w:rPr>
          <w:rFonts w:ascii="Arial" w:hAnsi="Arial" w:cs="Arial"/>
          <w:color w:val="000000"/>
          <w:lang w:val="es-MX"/>
        </w:rPr>
      </w:pPr>
    </w:p>
    <w:p w14:paraId="76DB9923" w14:textId="77777777" w:rsidR="009F32C7" w:rsidRPr="00884654" w:rsidRDefault="009F32C7" w:rsidP="009F32C7">
      <w:pPr>
        <w:tabs>
          <w:tab w:val="left" w:pos="5626"/>
        </w:tabs>
        <w:spacing w:line="360" w:lineRule="auto"/>
        <w:rPr>
          <w:rFonts w:ascii="Arial" w:hAnsi="Arial" w:cs="Arial"/>
          <w:lang w:val="es-MX"/>
        </w:rPr>
      </w:pPr>
      <w:r w:rsidRPr="00884654">
        <w:rPr>
          <w:rFonts w:ascii="Arial" w:hAnsi="Arial" w:cs="Arial"/>
          <w:lang w:val="es-MX"/>
        </w:rPr>
        <w:t>EXCEPCIONES DE FONDO FRENTE AL LLAMAMIENTO EN GARANTÍA</w:t>
      </w:r>
    </w:p>
    <w:p w14:paraId="618EC335" w14:textId="77777777" w:rsidR="009F32C7" w:rsidRPr="00884654" w:rsidRDefault="009F32C7" w:rsidP="009F32C7">
      <w:pPr>
        <w:pStyle w:val="Prrafodelista"/>
        <w:tabs>
          <w:tab w:val="left" w:pos="5626"/>
        </w:tabs>
        <w:spacing w:line="360" w:lineRule="auto"/>
        <w:rPr>
          <w:rFonts w:ascii="Arial" w:hAnsi="Arial" w:cs="Arial"/>
          <w:lang w:val="es-MX"/>
        </w:rPr>
      </w:pPr>
    </w:p>
    <w:p w14:paraId="3CE3ACE2" w14:textId="77777777" w:rsidR="009F32C7" w:rsidRPr="00884654" w:rsidRDefault="009F32C7" w:rsidP="009F32C7">
      <w:pPr>
        <w:pStyle w:val="Prrafodelista"/>
        <w:numPr>
          <w:ilvl w:val="0"/>
          <w:numId w:val="10"/>
        </w:numPr>
        <w:spacing w:after="0" w:line="360" w:lineRule="auto"/>
        <w:jc w:val="both"/>
        <w:rPr>
          <w:rFonts w:ascii="Arial" w:hAnsi="Arial" w:cs="Arial"/>
        </w:rPr>
      </w:pPr>
      <w:r w:rsidRPr="00884654">
        <w:rPr>
          <w:rFonts w:ascii="Arial" w:hAnsi="Arial" w:cs="Arial"/>
        </w:rPr>
        <w:t>INEFICACIA DEL LLAMAMIENTO EN GARANTÍA FORMULADO POR EMPRESA DE SOCIEDAD DE SERVICIOS INTEGRADOS PETROLEROS SAS A MI REPRESENTADA SEGÚN LOS TÉRMINOS DEL ARTÍCULO 66 DEL CGP</w:t>
      </w:r>
    </w:p>
    <w:p w14:paraId="056C31C6" w14:textId="77777777" w:rsidR="009F32C7" w:rsidRPr="00884654" w:rsidRDefault="009F32C7" w:rsidP="009F32C7">
      <w:pPr>
        <w:pStyle w:val="Prrafodelista"/>
        <w:widowControl w:val="0"/>
        <w:numPr>
          <w:ilvl w:val="0"/>
          <w:numId w:val="10"/>
        </w:numPr>
        <w:autoSpaceDE w:val="0"/>
        <w:autoSpaceDN w:val="0"/>
        <w:spacing w:after="0" w:line="360" w:lineRule="auto"/>
        <w:jc w:val="both"/>
        <w:outlineLvl w:val="1"/>
        <w:rPr>
          <w:rFonts w:ascii="Arial" w:eastAsia="Calibri" w:hAnsi="Arial" w:cs="Arial"/>
        </w:rPr>
      </w:pPr>
      <w:r w:rsidRPr="00884654">
        <w:rPr>
          <w:rFonts w:ascii="Arial" w:hAnsi="Arial" w:cs="Arial"/>
        </w:rPr>
        <w:t>F</w:t>
      </w:r>
      <w:r w:rsidRPr="00884654">
        <w:rPr>
          <w:rFonts w:ascii="Arial" w:eastAsia="Calibri" w:hAnsi="Arial" w:cs="Arial"/>
        </w:rPr>
        <w:t>ALTA DE LEGITIMACIÓN EN LA CAUSA PARA PROMOVER EL LLAMAMIENTO EN GARANTÍA POR PARTE DE LA SOCIEDAD DE SERVICIOS INTEGRALES PETROLEROS SAS</w:t>
      </w:r>
    </w:p>
    <w:p w14:paraId="22BE19FA" w14:textId="77777777" w:rsidR="009F32C7" w:rsidRPr="00884654" w:rsidRDefault="009F32C7" w:rsidP="009F32C7">
      <w:pPr>
        <w:pStyle w:val="Prrafodelista"/>
        <w:numPr>
          <w:ilvl w:val="0"/>
          <w:numId w:val="10"/>
        </w:numPr>
        <w:spacing w:after="0" w:line="360" w:lineRule="auto"/>
        <w:jc w:val="both"/>
        <w:rPr>
          <w:rFonts w:ascii="Arial" w:hAnsi="Arial" w:cs="Arial"/>
        </w:rPr>
      </w:pPr>
      <w:r w:rsidRPr="00884654">
        <w:rPr>
          <w:rFonts w:ascii="Arial" w:hAnsi="Arial" w:cs="Arial"/>
        </w:rPr>
        <w:t>PRESCRIPCIÓN DE LAS ACCIONES DERIVADAS DEL CONTRATO DE SEGURO</w:t>
      </w:r>
    </w:p>
    <w:p w14:paraId="71F74344" w14:textId="77777777" w:rsidR="009F32C7" w:rsidRPr="00884654" w:rsidRDefault="009F32C7" w:rsidP="009F32C7">
      <w:pPr>
        <w:pStyle w:val="Prrafodelista"/>
        <w:numPr>
          <w:ilvl w:val="0"/>
          <w:numId w:val="10"/>
        </w:numPr>
        <w:spacing w:after="0" w:line="360" w:lineRule="auto"/>
        <w:jc w:val="both"/>
        <w:rPr>
          <w:rFonts w:ascii="Arial" w:hAnsi="Arial" w:cs="Arial"/>
        </w:rPr>
      </w:pPr>
      <w:r w:rsidRPr="00884654">
        <w:rPr>
          <w:rFonts w:ascii="Arial" w:hAnsi="Arial" w:cs="Arial"/>
        </w:rPr>
        <w:lastRenderedPageBreak/>
        <w:t>FALTA DE COBERTURA MATERIAL POR LA CONFIGURACIÓN DE UN RIESGO EXPRESAMENTE EXCLUIDO</w:t>
      </w:r>
    </w:p>
    <w:p w14:paraId="35DC716E" w14:textId="77777777" w:rsidR="009F32C7" w:rsidRPr="00884654" w:rsidRDefault="009F32C7" w:rsidP="009F32C7">
      <w:pPr>
        <w:pStyle w:val="Prrafodelista"/>
        <w:numPr>
          <w:ilvl w:val="0"/>
          <w:numId w:val="10"/>
        </w:numPr>
        <w:autoSpaceDE w:val="0"/>
        <w:autoSpaceDN w:val="0"/>
        <w:adjustRightInd w:val="0"/>
        <w:spacing w:after="0" w:line="360" w:lineRule="auto"/>
        <w:contextualSpacing w:val="0"/>
        <w:jc w:val="both"/>
        <w:rPr>
          <w:rFonts w:ascii="Arial" w:hAnsi="Arial" w:cs="Arial"/>
          <w:lang w:val="es-MX"/>
        </w:rPr>
      </w:pPr>
      <w:r w:rsidRPr="00884654">
        <w:rPr>
          <w:rFonts w:ascii="Arial" w:hAnsi="Arial" w:cs="Arial"/>
          <w:lang w:val="es-MX"/>
        </w:rPr>
        <w:t>CONGRUENCIA ENTRE LA SENTENCIA Y SOLICITADO EN EL LLAMAMIENTO EN GARANTÍA</w:t>
      </w:r>
    </w:p>
    <w:p w14:paraId="64F847D3" w14:textId="77777777" w:rsidR="009F32C7" w:rsidRPr="00884654" w:rsidRDefault="009F32C7" w:rsidP="009F32C7">
      <w:pPr>
        <w:pStyle w:val="Prrafodelista"/>
        <w:numPr>
          <w:ilvl w:val="0"/>
          <w:numId w:val="10"/>
        </w:numPr>
        <w:autoSpaceDE w:val="0"/>
        <w:autoSpaceDN w:val="0"/>
        <w:adjustRightInd w:val="0"/>
        <w:spacing w:after="0" w:line="360" w:lineRule="auto"/>
        <w:contextualSpacing w:val="0"/>
        <w:jc w:val="both"/>
        <w:rPr>
          <w:rFonts w:ascii="Arial" w:hAnsi="Arial" w:cs="Arial"/>
          <w:lang w:val="es-MX"/>
        </w:rPr>
      </w:pPr>
      <w:r w:rsidRPr="00884654">
        <w:rPr>
          <w:rFonts w:ascii="Arial" w:hAnsi="Arial" w:cs="Arial"/>
          <w:lang w:val="es-MX"/>
        </w:rPr>
        <w:t xml:space="preserve">INEXISTENCIA DE LA OBLIGACIÓN INDEMNIZATORIA A CARGO DE LA EQUIDAD SEGUROS OC POR LA NO REALIZACIÓN DEL RIESGO ASEGURADO EN LA PÓLIZA No. AA002845 </w:t>
      </w:r>
    </w:p>
    <w:p w14:paraId="23E852B4" w14:textId="77777777" w:rsidR="009F32C7" w:rsidRPr="00884654" w:rsidRDefault="009F32C7" w:rsidP="009F32C7">
      <w:pPr>
        <w:pStyle w:val="Prrafodelista"/>
        <w:numPr>
          <w:ilvl w:val="0"/>
          <w:numId w:val="10"/>
        </w:numPr>
        <w:tabs>
          <w:tab w:val="left" w:pos="5626"/>
        </w:tabs>
        <w:spacing w:after="0" w:line="360" w:lineRule="auto"/>
        <w:jc w:val="both"/>
        <w:rPr>
          <w:rFonts w:ascii="Arial" w:hAnsi="Arial" w:cs="Arial"/>
        </w:rPr>
      </w:pPr>
      <w:r w:rsidRPr="00884654">
        <w:rPr>
          <w:rFonts w:ascii="Arial" w:hAnsi="Arial" w:cs="Arial"/>
          <w:lang w:val="es-ES_tradnl"/>
        </w:rPr>
        <w:t xml:space="preserve">RIESGOS EXPRESAMENTE EXCLUIDOS EN LA PÓLIZA </w:t>
      </w:r>
      <w:r w:rsidRPr="00884654">
        <w:rPr>
          <w:rFonts w:ascii="Arial" w:hAnsi="Arial" w:cs="Arial"/>
        </w:rPr>
        <w:t>DE SEGURO NO. AA002845.</w:t>
      </w:r>
    </w:p>
    <w:p w14:paraId="22B99032" w14:textId="77777777" w:rsidR="009F32C7" w:rsidRPr="00884654" w:rsidRDefault="009F32C7" w:rsidP="009F32C7">
      <w:pPr>
        <w:pStyle w:val="Prrafodelista"/>
        <w:numPr>
          <w:ilvl w:val="0"/>
          <w:numId w:val="10"/>
        </w:numPr>
        <w:spacing w:after="0" w:line="360" w:lineRule="auto"/>
        <w:jc w:val="both"/>
        <w:rPr>
          <w:rFonts w:ascii="Arial" w:hAnsi="Arial" w:cs="Arial"/>
        </w:rPr>
      </w:pPr>
      <w:r w:rsidRPr="00884654">
        <w:rPr>
          <w:rFonts w:ascii="Arial" w:hAnsi="Arial" w:cs="Arial"/>
        </w:rPr>
        <w:t>SUJECIÓN A LAS CONDICIONES PARTICULARES Y GENERALES DEL CONTRATO DE SEGURO EN LA QUE SE IDENTIFICA LA PÓLIZA, EL CLAUSULADO Y LOS AMPAROS</w:t>
      </w:r>
    </w:p>
    <w:p w14:paraId="43DD889C" w14:textId="77777777" w:rsidR="009F32C7" w:rsidRPr="00884654" w:rsidRDefault="009F32C7" w:rsidP="009F32C7">
      <w:pPr>
        <w:pStyle w:val="Prrafodelista"/>
        <w:widowControl w:val="0"/>
        <w:numPr>
          <w:ilvl w:val="0"/>
          <w:numId w:val="10"/>
        </w:numPr>
        <w:autoSpaceDE w:val="0"/>
        <w:autoSpaceDN w:val="0"/>
        <w:spacing w:after="0" w:line="360" w:lineRule="auto"/>
        <w:ind w:right="49"/>
        <w:jc w:val="both"/>
        <w:rPr>
          <w:rFonts w:ascii="Arial" w:hAnsi="Arial" w:cs="Arial"/>
          <w:color w:val="000000"/>
          <w:lang w:val="es-MX"/>
        </w:rPr>
      </w:pPr>
      <w:r w:rsidRPr="00884654">
        <w:rPr>
          <w:rFonts w:ascii="Arial" w:hAnsi="Arial" w:cs="Arial"/>
        </w:rPr>
        <w:t>CARÁCTER MERAMENTE INDEMNIZATORIO QUE REVISTEN LOS CONTRATOS DE SEGUROS.</w:t>
      </w:r>
    </w:p>
    <w:p w14:paraId="24CE963A" w14:textId="77777777" w:rsidR="009F32C7" w:rsidRPr="00884654" w:rsidRDefault="009F32C7" w:rsidP="009F32C7">
      <w:pPr>
        <w:pStyle w:val="Prrafodelista"/>
        <w:numPr>
          <w:ilvl w:val="0"/>
          <w:numId w:val="10"/>
        </w:numPr>
        <w:spacing w:after="0" w:line="360" w:lineRule="auto"/>
        <w:jc w:val="both"/>
        <w:rPr>
          <w:rFonts w:ascii="Arial" w:hAnsi="Arial" w:cs="Arial"/>
        </w:rPr>
      </w:pPr>
      <w:r w:rsidRPr="00884654">
        <w:rPr>
          <w:rFonts w:ascii="Arial" w:hAnsi="Arial" w:cs="Arial"/>
        </w:rPr>
        <w:t>EN CUALQUIER CASO, DE NINGUNA FORMA SE PODRÁ EXCEDER EL LÍMITE DEL VALOR ASEGURADO</w:t>
      </w:r>
    </w:p>
    <w:p w14:paraId="2465E279" w14:textId="77777777" w:rsidR="009F32C7" w:rsidRPr="00884654" w:rsidRDefault="009F32C7" w:rsidP="009F32C7">
      <w:pPr>
        <w:pStyle w:val="Prrafodelista"/>
        <w:numPr>
          <w:ilvl w:val="0"/>
          <w:numId w:val="10"/>
        </w:numPr>
        <w:spacing w:after="0" w:line="360" w:lineRule="auto"/>
        <w:jc w:val="both"/>
        <w:rPr>
          <w:rFonts w:ascii="Arial" w:hAnsi="Arial" w:cs="Arial"/>
          <w:color w:val="000000"/>
        </w:rPr>
      </w:pPr>
      <w:r w:rsidRPr="00884654">
        <w:rPr>
          <w:rFonts w:ascii="Arial" w:hAnsi="Arial" w:cs="Arial"/>
          <w:color w:val="000000"/>
        </w:rPr>
        <w:t>DISPONIBILIDAD DEL VALOR ASEGURADO</w:t>
      </w:r>
    </w:p>
    <w:p w14:paraId="73AE06A8" w14:textId="77777777" w:rsidR="009F32C7" w:rsidRPr="00884654" w:rsidRDefault="009F32C7" w:rsidP="009F32C7">
      <w:pPr>
        <w:pStyle w:val="Ttulo1"/>
        <w:numPr>
          <w:ilvl w:val="0"/>
          <w:numId w:val="10"/>
        </w:numPr>
        <w:tabs>
          <w:tab w:val="left" w:pos="811"/>
        </w:tabs>
        <w:spacing w:before="0" w:after="0" w:line="360" w:lineRule="auto"/>
        <w:ind w:right="48"/>
        <w:rPr>
          <w:rFonts w:ascii="Arial" w:eastAsia="Arial" w:hAnsi="Arial" w:cs="Arial"/>
          <w:color w:val="000000"/>
          <w:sz w:val="22"/>
          <w:szCs w:val="22"/>
        </w:rPr>
      </w:pPr>
      <w:r w:rsidRPr="00884654">
        <w:rPr>
          <w:rFonts w:ascii="Arial" w:eastAsia="Arial" w:hAnsi="Arial" w:cs="Arial"/>
          <w:color w:val="000000"/>
          <w:sz w:val="22"/>
          <w:szCs w:val="22"/>
        </w:rPr>
        <w:t>GENÉRICA O INNOMINADA</w:t>
      </w:r>
    </w:p>
    <w:p w14:paraId="67E3C22F" w14:textId="41FC2F29" w:rsidR="00423E31" w:rsidRPr="00884654" w:rsidRDefault="00423E31" w:rsidP="009F32C7">
      <w:pPr>
        <w:spacing w:line="360" w:lineRule="auto"/>
        <w:jc w:val="both"/>
        <w:rPr>
          <w:rFonts w:ascii="Arial" w:eastAsia="Times New Roman" w:hAnsi="Arial" w:cs="Arial"/>
          <w:bCs/>
          <w:lang w:val="es-ES" w:eastAsia="es-ES"/>
        </w:rPr>
      </w:pPr>
    </w:p>
    <w:p w14:paraId="279D6BE1" w14:textId="5C718A62"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Siniestro</w:t>
      </w:r>
      <w:r w:rsidRPr="00884654">
        <w:rPr>
          <w:rFonts w:ascii="Arial" w:hAnsi="Arial" w:cs="Arial"/>
          <w:color w:val="000000" w:themeColor="text1"/>
        </w:rPr>
        <w:t xml:space="preserve">: </w:t>
      </w:r>
      <w:sdt>
        <w:sdtPr>
          <w:rPr>
            <w:rFonts w:ascii="Arial" w:hAnsi="Arial" w:cs="Arial"/>
            <w:color w:val="000000"/>
            <w:shd w:val="clear" w:color="auto" w:fill="FFFFFF"/>
          </w:rPr>
          <w:alias w:val="NUMUERO SINIESTRO"/>
          <w:tag w:val="NUMERO SINIESTRO"/>
          <w:id w:val="-62954908"/>
          <w:placeholder>
            <w:docPart w:val="9128247D62B1DC459541944BF361948A"/>
          </w:placeholder>
          <w:text/>
        </w:sdtPr>
        <w:sdtEndPr/>
        <w:sdtContent>
          <w:r w:rsidR="009F32C7" w:rsidRPr="00884654">
            <w:rPr>
              <w:rFonts w:ascii="Arial" w:hAnsi="Arial" w:cs="Arial"/>
              <w:color w:val="000000"/>
              <w:shd w:val="clear" w:color="auto" w:fill="FFFFFF"/>
            </w:rPr>
            <w:t>SP011358</w:t>
          </w:r>
        </w:sdtContent>
      </w:sdt>
    </w:p>
    <w:p w14:paraId="5D40524E" w14:textId="7E70B325"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Póliza</w:t>
      </w:r>
      <w:r w:rsidRPr="00884654">
        <w:rPr>
          <w:rFonts w:ascii="Arial" w:hAnsi="Arial" w:cs="Arial"/>
          <w:color w:val="000000" w:themeColor="text1"/>
        </w:rPr>
        <w:t xml:space="preserve">:  </w:t>
      </w:r>
      <w:sdt>
        <w:sdtPr>
          <w:rPr>
            <w:rFonts w:ascii="Arial" w:hAnsi="Arial" w:cs="Arial"/>
            <w:color w:val="000000"/>
            <w:shd w:val="clear" w:color="auto" w:fill="FFFFFF"/>
          </w:rPr>
          <w:alias w:val="PÓLIZA"/>
          <w:tag w:val="PÓLIZA"/>
          <w:id w:val="-1121838419"/>
          <w:placeholder>
            <w:docPart w:val="0ACF8B3184893641B50588DAE406B565"/>
          </w:placeholder>
          <w:text/>
        </w:sdtPr>
        <w:sdtEndPr/>
        <w:sdtContent>
          <w:r w:rsidR="009F32C7" w:rsidRPr="00884654">
            <w:rPr>
              <w:rFonts w:ascii="Arial" w:hAnsi="Arial" w:cs="Arial"/>
              <w:color w:val="000000"/>
              <w:shd w:val="clear" w:color="auto" w:fill="FFFFFF"/>
            </w:rPr>
            <w:t>AA002845</w:t>
          </w:r>
        </w:sdtContent>
      </w:sdt>
      <w:r w:rsidRPr="00884654">
        <w:rPr>
          <w:rStyle w:val="Estilo3"/>
          <w:rFonts w:ascii="Arial" w:hAnsi="Arial" w:cs="Arial"/>
          <w:color w:val="000000" w:themeColor="text1"/>
        </w:rPr>
        <w:t xml:space="preserve"> </w:t>
      </w:r>
    </w:p>
    <w:p w14:paraId="07A263B0" w14:textId="1A15F76D"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Vigencia Afectada</w:t>
      </w:r>
      <w:r w:rsidRPr="00884654">
        <w:rPr>
          <w:rFonts w:ascii="Arial" w:hAnsi="Arial" w:cs="Arial"/>
          <w:color w:val="000000" w:themeColor="text1"/>
        </w:rPr>
        <w:t xml:space="preserve">: </w:t>
      </w:r>
      <w:sdt>
        <w:sdtPr>
          <w:rPr>
            <w:rFonts w:ascii="Arial" w:hAnsi="Arial" w:cs="Arial"/>
          </w:rPr>
          <w:id w:val="-1595942491"/>
          <w:placeholder>
            <w:docPart w:val="B4FAD1844DBC384ABB65A8CA6F06F001"/>
          </w:placeholder>
          <w:date>
            <w:dateFormat w:val="dd/MM/yyyy"/>
            <w:lid w:val="es-CO"/>
            <w:storeMappedDataAs w:val="dateTime"/>
            <w:calendar w:val="gregorian"/>
          </w:date>
        </w:sdtPr>
        <w:sdtEndPr/>
        <w:sdtContent>
          <w:r w:rsidR="009F32C7" w:rsidRPr="00884654">
            <w:rPr>
              <w:rFonts w:ascii="Arial" w:hAnsi="Arial" w:cs="Arial"/>
            </w:rPr>
            <w:t>Póliza de Seguro No. AA002845 vigente desde el 09 de agosto de 2012 y 12 de junio de 2013.</w:t>
          </w:r>
        </w:sdtContent>
      </w:sdt>
    </w:p>
    <w:p w14:paraId="7BD7193F" w14:textId="142DBB34" w:rsidR="00423E31" w:rsidRPr="00884654" w:rsidRDefault="00423E31" w:rsidP="00FC1062">
      <w:pPr>
        <w:spacing w:line="360" w:lineRule="auto"/>
        <w:jc w:val="both"/>
        <w:rPr>
          <w:rFonts w:ascii="Arial" w:hAnsi="Arial" w:cs="Arial"/>
          <w:bCs/>
          <w:color w:val="000000" w:themeColor="text1"/>
        </w:rPr>
      </w:pPr>
      <w:r w:rsidRPr="00884654">
        <w:rPr>
          <w:rFonts w:ascii="Arial" w:hAnsi="Arial" w:cs="Arial"/>
          <w:b/>
          <w:color w:val="000000" w:themeColor="text1"/>
        </w:rPr>
        <w:t>Ramo</w:t>
      </w:r>
      <w:r w:rsidRPr="00884654">
        <w:rPr>
          <w:rFonts w:ascii="Arial" w:hAnsi="Arial" w:cs="Arial"/>
          <w:color w:val="000000" w:themeColor="text1"/>
        </w:rPr>
        <w:t xml:space="preserve">: </w:t>
      </w:r>
      <w:sdt>
        <w:sdtPr>
          <w:rPr>
            <w:rStyle w:val="Estilo3"/>
            <w:rFonts w:ascii="Arial" w:hAnsi="Arial" w:cs="Arial"/>
            <w:b w:val="0"/>
            <w:color w:val="000000" w:themeColor="text1"/>
          </w:rPr>
          <w:alias w:val="RAMO"/>
          <w:tag w:val="RAMO"/>
          <w:id w:val="1264271427"/>
          <w:placeholder>
            <w:docPart w:val="A9C2E00AA7D14E40985EF6E937C83EDB"/>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884654" w:rsidRPr="00884654">
            <w:rPr>
              <w:rStyle w:val="Estilo3"/>
              <w:rFonts w:ascii="Arial" w:hAnsi="Arial" w:cs="Arial"/>
              <w:b w:val="0"/>
              <w:color w:val="000000" w:themeColor="text1"/>
            </w:rPr>
            <w:t>AUTOPLUS</w:t>
          </w:r>
        </w:sdtContent>
      </w:sdt>
      <w:r w:rsidRPr="00884654">
        <w:rPr>
          <w:rFonts w:ascii="Arial" w:hAnsi="Arial" w:cs="Arial"/>
          <w:b/>
          <w:color w:val="000000" w:themeColor="text1"/>
        </w:rPr>
        <w:t xml:space="preserve"> </w:t>
      </w:r>
    </w:p>
    <w:p w14:paraId="05F07C94" w14:textId="056E13D9" w:rsidR="00423E31" w:rsidRPr="00884654" w:rsidRDefault="00423E31" w:rsidP="00FC1062">
      <w:pPr>
        <w:spacing w:line="360" w:lineRule="auto"/>
        <w:jc w:val="both"/>
        <w:rPr>
          <w:rFonts w:ascii="Arial" w:hAnsi="Arial" w:cs="Arial"/>
          <w:bCs/>
          <w:color w:val="000000" w:themeColor="text1"/>
        </w:rPr>
      </w:pPr>
      <w:r w:rsidRPr="00884654">
        <w:rPr>
          <w:rFonts w:ascii="Arial" w:hAnsi="Arial" w:cs="Arial"/>
          <w:b/>
          <w:color w:val="000000" w:themeColor="text1"/>
        </w:rPr>
        <w:t xml:space="preserve">Agencia Expide: </w:t>
      </w:r>
      <w:r w:rsidR="009F32C7" w:rsidRPr="00884654">
        <w:rPr>
          <w:rFonts w:ascii="Arial" w:hAnsi="Arial" w:cs="Arial"/>
          <w:bCs/>
          <w:color w:val="000000" w:themeColor="text1"/>
        </w:rPr>
        <w:t>PASTO</w:t>
      </w:r>
    </w:p>
    <w:p w14:paraId="75E7E273" w14:textId="7823CEA6"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Valor Asegurado</w:t>
      </w:r>
      <w:r w:rsidRPr="00884654">
        <w:rPr>
          <w:rFonts w:ascii="Arial" w:hAnsi="Arial" w:cs="Arial"/>
          <w:color w:val="000000" w:themeColor="text1"/>
        </w:rPr>
        <w:t xml:space="preserve">: </w:t>
      </w:r>
      <w:r w:rsidR="002541F9" w:rsidRPr="00884654">
        <w:rPr>
          <w:rFonts w:ascii="Arial" w:hAnsi="Arial" w:cs="Arial"/>
          <w:color w:val="000000" w:themeColor="text1"/>
        </w:rPr>
        <w:t>$</w:t>
      </w:r>
      <w:sdt>
        <w:sdtPr>
          <w:rPr>
            <w:rFonts w:ascii="Arial" w:hAnsi="Arial" w:cs="Arial"/>
            <w:color w:val="000000" w:themeColor="text1"/>
          </w:rPr>
          <w:alias w:val="VALOR"/>
          <w:tag w:val="VALOR"/>
          <w:id w:val="1506166960"/>
          <w:placeholder>
            <w:docPart w:val="7D00C091F5F0254497E8E2A974546900"/>
          </w:placeholder>
          <w:text/>
        </w:sdtPr>
        <w:sdtEndPr/>
        <w:sdtContent>
          <w:r w:rsidR="009F32C7" w:rsidRPr="00884654">
            <w:rPr>
              <w:rFonts w:ascii="Arial" w:hAnsi="Arial" w:cs="Arial"/>
              <w:color w:val="000000" w:themeColor="text1"/>
            </w:rPr>
            <w:t>100.000.000</w:t>
          </w:r>
          <w:r w:rsidR="002541F9" w:rsidRPr="00884654">
            <w:rPr>
              <w:rFonts w:ascii="Arial" w:hAnsi="Arial" w:cs="Arial"/>
              <w:color w:val="000000" w:themeColor="text1"/>
            </w:rPr>
            <w:t xml:space="preserve"> </w:t>
          </w:r>
        </w:sdtContent>
      </w:sdt>
    </w:p>
    <w:p w14:paraId="5BE747D1" w14:textId="71B2F239"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Deducible</w:t>
      </w:r>
      <w:r w:rsidRPr="00884654">
        <w:rPr>
          <w:rFonts w:ascii="Arial" w:hAnsi="Arial" w:cs="Arial"/>
          <w:color w:val="000000" w:themeColor="text1"/>
        </w:rPr>
        <w:t xml:space="preserve">:  </w:t>
      </w:r>
      <w:sdt>
        <w:sdtPr>
          <w:rPr>
            <w:rFonts w:ascii="Arial" w:eastAsia="Arial" w:hAnsi="Arial" w:cs="Arial"/>
            <w:lang w:val="es-ES" w:eastAsia="es-ES"/>
          </w:rPr>
          <w:alias w:val="DEDUCIBLE"/>
          <w:tag w:val="DEDUCIBLE"/>
          <w:id w:val="-856577191"/>
          <w:placeholder>
            <w:docPart w:val="E784AFE1B19FE14FB1532D4E61072C3B"/>
          </w:placeholder>
          <w:text/>
        </w:sdtPr>
        <w:sdtEndPr/>
        <w:sdtContent>
          <w:r w:rsidR="009F32C7" w:rsidRPr="00884654">
            <w:rPr>
              <w:rFonts w:ascii="Arial" w:eastAsia="Arial" w:hAnsi="Arial" w:cs="Arial"/>
              <w:lang w:val="es-ES" w:eastAsia="es-ES"/>
            </w:rPr>
            <w:t>N/A</w:t>
          </w:r>
          <w:r w:rsidRPr="00884654">
            <w:rPr>
              <w:rFonts w:ascii="Arial" w:eastAsia="Arial" w:hAnsi="Arial" w:cs="Arial"/>
              <w:lang w:val="es-ES" w:eastAsia="es-ES"/>
            </w:rPr>
            <w:t xml:space="preserve"> </w:t>
          </w:r>
        </w:sdtContent>
      </w:sdt>
      <w:r w:rsidRPr="00884654">
        <w:rPr>
          <w:rFonts w:ascii="Arial" w:hAnsi="Arial" w:cs="Arial"/>
          <w:color w:val="000000" w:themeColor="text1"/>
        </w:rPr>
        <w:t xml:space="preserve"> </w:t>
      </w:r>
    </w:p>
    <w:p w14:paraId="52BB084C" w14:textId="4F1F87F0"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Exceso</w:t>
      </w:r>
      <w:r w:rsidRPr="00884654">
        <w:rPr>
          <w:rFonts w:ascii="Arial" w:hAnsi="Arial" w:cs="Arial"/>
          <w:color w:val="000000" w:themeColor="text1"/>
        </w:rPr>
        <w:t xml:space="preserve">: </w:t>
      </w:r>
      <w:sdt>
        <w:sdtPr>
          <w:rPr>
            <w:rStyle w:val="Estilo3"/>
            <w:rFonts w:ascii="Arial" w:hAnsi="Arial" w:cs="Arial"/>
            <w:b w:val="0"/>
            <w:color w:val="000000" w:themeColor="text1"/>
          </w:rPr>
          <w:alias w:val="EXCESO"/>
          <w:tag w:val="EXCESO"/>
          <w:id w:val="-377703379"/>
          <w:placeholder>
            <w:docPart w:val="BFF8354CC674DF4694046910D1805E93"/>
          </w:placeholder>
          <w:dropDownList>
            <w:listItem w:displayText="SI" w:value="SI"/>
            <w:listItem w:displayText="NO" w:value="NO"/>
          </w:dropDownList>
        </w:sdtPr>
        <w:sdtEndPr>
          <w:rPr>
            <w:rStyle w:val="Fuentedeprrafopredeter"/>
            <w:caps w:val="0"/>
          </w:rPr>
        </w:sdtEndPr>
        <w:sdtContent>
          <w:r w:rsidR="009F32C7" w:rsidRPr="00884654">
            <w:rPr>
              <w:rStyle w:val="Estilo3"/>
              <w:rFonts w:ascii="Arial" w:hAnsi="Arial" w:cs="Arial"/>
              <w:b w:val="0"/>
              <w:color w:val="000000" w:themeColor="text1"/>
            </w:rPr>
            <w:t>NO</w:t>
          </w:r>
        </w:sdtContent>
      </w:sdt>
      <w:r w:rsidRPr="00884654">
        <w:rPr>
          <w:rFonts w:ascii="Arial" w:hAnsi="Arial" w:cs="Arial"/>
          <w:color w:val="000000" w:themeColor="text1"/>
        </w:rPr>
        <w:t xml:space="preserve">  </w:t>
      </w:r>
    </w:p>
    <w:p w14:paraId="6C3A309C" w14:textId="5B0DA0C6" w:rsidR="00423E31" w:rsidRPr="00884654" w:rsidRDefault="00423E31" w:rsidP="00FC1062">
      <w:pPr>
        <w:spacing w:line="360" w:lineRule="auto"/>
        <w:jc w:val="both"/>
        <w:rPr>
          <w:rFonts w:ascii="Arial" w:hAnsi="Arial" w:cs="Arial"/>
          <w:color w:val="000000" w:themeColor="text1"/>
        </w:rPr>
      </w:pPr>
      <w:r w:rsidRPr="00884654">
        <w:rPr>
          <w:rFonts w:ascii="Arial" w:hAnsi="Arial" w:cs="Arial"/>
          <w:b/>
          <w:color w:val="000000" w:themeColor="text1"/>
        </w:rPr>
        <w:t>Contingencia</w:t>
      </w:r>
      <w:r w:rsidRPr="00884654">
        <w:rPr>
          <w:rFonts w:ascii="Arial" w:hAnsi="Arial" w:cs="Arial"/>
          <w:color w:val="000000" w:themeColor="text1"/>
        </w:rPr>
        <w:t xml:space="preserve">: </w:t>
      </w:r>
      <w:sdt>
        <w:sdtPr>
          <w:rPr>
            <w:rStyle w:val="Estilo3"/>
            <w:rFonts w:ascii="Arial" w:hAnsi="Arial" w:cs="Arial"/>
            <w:b w:val="0"/>
            <w:color w:val="000000" w:themeColor="text1"/>
            <w:highlight w:val="yellow"/>
          </w:rPr>
          <w:alias w:val="CONTINGENCIA"/>
          <w:tag w:val="CONTINGENCIA"/>
          <w:id w:val="1227569565"/>
          <w:placeholder>
            <w:docPart w:val="B584B25E81521B45AFB409C9257D1692"/>
          </w:placeholder>
          <w:dropDownList>
            <w:listItem w:displayText="REMOTA" w:value="REMOTA"/>
            <w:listItem w:displayText="PROBABLE" w:value="PROBABLE"/>
          </w:dropDownList>
        </w:sdtPr>
        <w:sdtEndPr>
          <w:rPr>
            <w:rStyle w:val="Fuentedeprrafopredeter"/>
            <w:caps w:val="0"/>
          </w:rPr>
        </w:sdtEndPr>
        <w:sdtContent>
          <w:r w:rsidR="009F32C7" w:rsidRPr="00884654">
            <w:rPr>
              <w:rStyle w:val="Estilo3"/>
              <w:rFonts w:ascii="Arial" w:hAnsi="Arial" w:cs="Arial"/>
              <w:b w:val="0"/>
              <w:color w:val="000000" w:themeColor="text1"/>
              <w:highlight w:val="yellow"/>
            </w:rPr>
            <w:t>REMOTA</w:t>
          </w:r>
        </w:sdtContent>
      </w:sdt>
      <w:r w:rsidRPr="00884654">
        <w:rPr>
          <w:rFonts w:ascii="Arial" w:hAnsi="Arial" w:cs="Arial"/>
        </w:rPr>
        <w:t xml:space="preserve">                                                                                                                                                                                                                                                                                                                                </w:t>
      </w:r>
    </w:p>
    <w:p w14:paraId="53FC574D" w14:textId="059AD806" w:rsidR="00FC1062" w:rsidRPr="00884654" w:rsidRDefault="00FC1062" w:rsidP="00FC1062">
      <w:pPr>
        <w:spacing w:line="360" w:lineRule="auto"/>
        <w:jc w:val="both"/>
        <w:rPr>
          <w:rFonts w:ascii="Arial" w:hAnsi="Arial" w:cs="Arial"/>
          <w:color w:val="000000" w:themeColor="text1"/>
          <w:spacing w:val="2"/>
          <w:shd w:val="clear" w:color="auto" w:fill="FFFFFF"/>
        </w:rPr>
      </w:pPr>
      <w:r w:rsidRPr="00884654">
        <w:rPr>
          <w:rFonts w:ascii="Arial" w:hAnsi="Arial" w:cs="Arial"/>
          <w:color w:val="000000" w:themeColor="text1"/>
          <w:spacing w:val="2"/>
          <w:shd w:val="clear" w:color="auto" w:fill="FFFFFF"/>
        </w:rPr>
        <w:lastRenderedPageBreak/>
        <w:t xml:space="preserve">La contingencia se califica como </w:t>
      </w:r>
      <w:r w:rsidR="009F32C7" w:rsidRPr="00884654">
        <w:rPr>
          <w:rFonts w:ascii="Arial" w:hAnsi="Arial" w:cs="Arial"/>
          <w:color w:val="000000" w:themeColor="text1"/>
          <w:spacing w:val="2"/>
          <w:shd w:val="clear" w:color="auto" w:fill="FFFFFF"/>
        </w:rPr>
        <w:t>REMOTA</w:t>
      </w:r>
      <w:r w:rsidRPr="00884654">
        <w:rPr>
          <w:rFonts w:ascii="Arial" w:hAnsi="Arial" w:cs="Arial"/>
          <w:color w:val="000000" w:themeColor="text1"/>
          <w:spacing w:val="2"/>
          <w:shd w:val="clear" w:color="auto" w:fill="FFFFFF"/>
        </w:rPr>
        <w:t xml:space="preserve"> debido a que </w:t>
      </w:r>
      <w:r w:rsidR="00884654" w:rsidRPr="00884654">
        <w:rPr>
          <w:rFonts w:ascii="Arial" w:hAnsi="Arial" w:cs="Arial"/>
          <w:color w:val="000000" w:themeColor="text1"/>
          <w:spacing w:val="2"/>
          <w:shd w:val="clear" w:color="auto" w:fill="FFFFFF"/>
        </w:rPr>
        <w:t>el llamamiento en garantía debe ser declarado ineficaz,</w:t>
      </w:r>
      <w:r w:rsidR="00E87E4D">
        <w:rPr>
          <w:rFonts w:ascii="Arial" w:hAnsi="Arial" w:cs="Arial"/>
          <w:color w:val="000000" w:themeColor="text1"/>
          <w:spacing w:val="2"/>
          <w:shd w:val="clear" w:color="auto" w:fill="FFFFFF"/>
        </w:rPr>
        <w:t xml:space="preserve"> al no haberse notificado en los 6 meses siguientes a la fecha en la que se profirió el auto.</w:t>
      </w:r>
    </w:p>
    <w:p w14:paraId="1BB9B4BC" w14:textId="18B2AC4A" w:rsidR="00884654" w:rsidRPr="00884654" w:rsidRDefault="00FC1062" w:rsidP="00FC1062">
      <w:pPr>
        <w:pStyle w:val="Default"/>
        <w:spacing w:line="360" w:lineRule="auto"/>
        <w:jc w:val="both"/>
        <w:rPr>
          <w:color w:val="000000" w:themeColor="text1"/>
          <w:spacing w:val="2"/>
          <w:sz w:val="22"/>
          <w:szCs w:val="22"/>
          <w:shd w:val="clear" w:color="auto" w:fill="FFFFFF"/>
          <w:lang w:val="es-CO"/>
          <w14:ligatures w14:val="none"/>
        </w:rPr>
      </w:pPr>
      <w:r w:rsidRPr="00884654">
        <w:rPr>
          <w:color w:val="000000" w:themeColor="text1"/>
          <w:spacing w:val="2"/>
          <w:sz w:val="22"/>
          <w:szCs w:val="22"/>
          <w:shd w:val="clear" w:color="auto" w:fill="FFFFFF"/>
          <w:lang w:val="es-CO"/>
          <w14:ligatures w14:val="none"/>
        </w:rPr>
        <w:t xml:space="preserve">Lo primero que debe tomarse en consideración es que la Póliza </w:t>
      </w:r>
      <w:r w:rsidR="00884654" w:rsidRPr="00884654">
        <w:rPr>
          <w:color w:val="000000" w:themeColor="text1"/>
          <w:spacing w:val="2"/>
          <w:sz w:val="22"/>
          <w:szCs w:val="22"/>
          <w:shd w:val="clear" w:color="auto" w:fill="FFFFFF"/>
          <w:lang w:val="es-CO"/>
          <w14:ligatures w14:val="none"/>
        </w:rPr>
        <w:t>Autoplus Particulares No. AA002845</w:t>
      </w:r>
      <w:r w:rsidRPr="00884654">
        <w:rPr>
          <w:color w:val="000000" w:themeColor="text1"/>
          <w:spacing w:val="2"/>
          <w:sz w:val="22"/>
          <w:szCs w:val="22"/>
          <w:shd w:val="clear" w:color="auto" w:fill="FFFFFF"/>
          <w:lang w:val="es-CO"/>
          <w14:ligatures w14:val="none"/>
        </w:rPr>
        <w:t xml:space="preserve">, cuyo asegurado es </w:t>
      </w:r>
      <w:r w:rsidR="00884654" w:rsidRPr="00884654">
        <w:rPr>
          <w:color w:val="000000" w:themeColor="text1"/>
          <w:spacing w:val="2"/>
          <w:sz w:val="22"/>
          <w:szCs w:val="22"/>
          <w:shd w:val="clear" w:color="auto" w:fill="FFFFFF"/>
          <w:lang w:val="es-CO"/>
          <w14:ligatures w14:val="none"/>
        </w:rPr>
        <w:t xml:space="preserve">el Banco de Bogotá </w:t>
      </w:r>
      <w:r w:rsidRPr="00884654">
        <w:rPr>
          <w:color w:val="000000" w:themeColor="text1"/>
          <w:spacing w:val="2"/>
          <w:sz w:val="22"/>
          <w:szCs w:val="22"/>
          <w:shd w:val="clear" w:color="auto" w:fill="FFFFFF"/>
          <w:lang w:val="es-CO"/>
          <w14:ligatures w14:val="none"/>
        </w:rPr>
        <w:t xml:space="preserve"> presta cobertura temporal por cuanto, el accidente </w:t>
      </w:r>
      <w:r w:rsidR="00884654" w:rsidRPr="00884654">
        <w:rPr>
          <w:color w:val="000000" w:themeColor="text1"/>
          <w:spacing w:val="2"/>
          <w:sz w:val="22"/>
          <w:szCs w:val="22"/>
          <w:shd w:val="clear" w:color="auto" w:fill="FFFFFF"/>
          <w:lang w:val="es-CO"/>
          <w14:ligatures w14:val="none"/>
        </w:rPr>
        <w:t>que derivó las lesiones del demandante</w:t>
      </w:r>
      <w:r w:rsidRPr="00884654">
        <w:rPr>
          <w:color w:val="000000" w:themeColor="text1"/>
          <w:spacing w:val="2"/>
          <w:sz w:val="22"/>
          <w:szCs w:val="22"/>
          <w:shd w:val="clear" w:color="auto" w:fill="FFFFFF"/>
          <w:lang w:val="es-CO"/>
          <w14:ligatures w14:val="none"/>
        </w:rPr>
        <w:t xml:space="preserve">, ocurrió el </w:t>
      </w:r>
      <w:r w:rsidR="00884654" w:rsidRPr="00884654">
        <w:rPr>
          <w:color w:val="000000" w:themeColor="text1"/>
          <w:spacing w:val="2"/>
          <w:sz w:val="22"/>
          <w:szCs w:val="22"/>
          <w:shd w:val="clear" w:color="auto" w:fill="FFFFFF"/>
          <w:lang w:val="es-CO"/>
          <w14:ligatures w14:val="none"/>
        </w:rPr>
        <w:t>07 de mayo de 2013</w:t>
      </w:r>
      <w:r w:rsidRPr="00884654">
        <w:rPr>
          <w:color w:val="000000" w:themeColor="text1"/>
          <w:spacing w:val="2"/>
          <w:sz w:val="22"/>
          <w:szCs w:val="22"/>
          <w:shd w:val="clear" w:color="auto" w:fill="FFFFFF"/>
          <w:lang w:val="es-CO"/>
          <w14:ligatures w14:val="none"/>
        </w:rPr>
        <w:t xml:space="preserve">, es decir ocurrió dentro de la vigencia de la póliza de seguro, comprendida desde el día </w:t>
      </w:r>
      <w:r w:rsidR="00884654" w:rsidRPr="00884654">
        <w:rPr>
          <w:color w:val="000000" w:themeColor="text1"/>
          <w:spacing w:val="2"/>
          <w:sz w:val="22"/>
          <w:szCs w:val="22"/>
          <w:shd w:val="clear" w:color="auto" w:fill="FFFFFF"/>
          <w:lang w:val="es-CO"/>
          <w14:ligatures w14:val="none"/>
        </w:rPr>
        <w:t>09 de agosto de 2012 y 12 de junio de 2013</w:t>
      </w:r>
      <w:r w:rsidRPr="00884654">
        <w:rPr>
          <w:color w:val="000000" w:themeColor="text1"/>
          <w:spacing w:val="2"/>
          <w:sz w:val="22"/>
          <w:szCs w:val="22"/>
          <w:shd w:val="clear" w:color="auto" w:fill="FFFFFF"/>
          <w:lang w:val="es-CO"/>
          <w14:ligatures w14:val="none"/>
        </w:rPr>
        <w:t xml:space="preserve">. </w:t>
      </w:r>
      <w:r w:rsidR="00884654" w:rsidRPr="00884654">
        <w:rPr>
          <w:color w:val="000000" w:themeColor="text1"/>
          <w:spacing w:val="2"/>
          <w:sz w:val="22"/>
          <w:szCs w:val="22"/>
          <w:shd w:val="clear" w:color="auto" w:fill="FFFFFF"/>
          <w:lang w:val="es-CO"/>
          <w14:ligatures w14:val="none"/>
        </w:rPr>
        <w:t>Aunado a ello presta cobertura material, por cuanto ampara la responsabilidad extracontractual que la parte actora pretende endilgar.</w:t>
      </w:r>
      <w:r w:rsidR="00442D15">
        <w:rPr>
          <w:color w:val="000000" w:themeColor="text1"/>
          <w:spacing w:val="2"/>
          <w:sz w:val="22"/>
          <w:szCs w:val="22"/>
          <w:shd w:val="clear" w:color="auto" w:fill="FFFFFF"/>
          <w:lang w:val="es-CO"/>
          <w14:ligatures w14:val="none"/>
        </w:rPr>
        <w:t xml:space="preserve"> </w:t>
      </w:r>
      <w:r w:rsidR="00884654" w:rsidRPr="00884654">
        <w:rPr>
          <w:color w:val="000000" w:themeColor="text1"/>
          <w:spacing w:val="2"/>
          <w:sz w:val="22"/>
          <w:szCs w:val="22"/>
          <w:shd w:val="clear" w:color="auto" w:fill="FFFFFF"/>
          <w:lang w:val="es-CO"/>
          <w14:ligatures w14:val="none"/>
        </w:rPr>
        <w:t xml:space="preserve">Sin embargo, </w:t>
      </w:r>
      <w:r w:rsidR="00442D15">
        <w:rPr>
          <w:color w:val="000000" w:themeColor="text1"/>
          <w:spacing w:val="2"/>
          <w:sz w:val="22"/>
          <w:szCs w:val="22"/>
          <w:shd w:val="clear" w:color="auto" w:fill="FFFFFF"/>
          <w:lang w:val="es-CO"/>
          <w14:ligatures w14:val="none"/>
        </w:rPr>
        <w:t>la contingencia se califica como remota por la ineficacia del llamamiento en garantía</w:t>
      </w:r>
      <w:r w:rsidR="007C605C">
        <w:rPr>
          <w:color w:val="000000" w:themeColor="text1"/>
          <w:spacing w:val="2"/>
          <w:sz w:val="22"/>
          <w:szCs w:val="22"/>
          <w:shd w:val="clear" w:color="auto" w:fill="FFFFFF"/>
          <w:lang w:val="es-CO"/>
          <w14:ligatures w14:val="none"/>
        </w:rPr>
        <w:t xml:space="preserve">, teniendo en cuenta que </w:t>
      </w:r>
      <w:r w:rsidR="00884654" w:rsidRPr="00884654">
        <w:rPr>
          <w:color w:val="000000" w:themeColor="text1"/>
          <w:spacing w:val="2"/>
          <w:sz w:val="22"/>
          <w:szCs w:val="22"/>
          <w:shd w:val="clear" w:color="auto" w:fill="FFFFFF"/>
          <w:lang w:val="es-CO"/>
          <w14:ligatures w14:val="none"/>
        </w:rPr>
        <w:t>el día 12 de julio 2018 fue proferido el auto que admitió el llamamiento en garantía, el cual solo fue notificado hasta el 1 de agosto de 2024 a la Equidad Seguros Generales OC, es decir, más de 6 años después de que el auto admisorio del llamamiento quedara ejecutoriado. En ese sentido, resulta clara la ineficacia del llamamiento en garantía por el cual se vincula a la aseguradora en el presente proceso</w:t>
      </w:r>
      <w:r w:rsidR="007C605C">
        <w:rPr>
          <w:color w:val="000000" w:themeColor="text1"/>
          <w:spacing w:val="2"/>
          <w:sz w:val="22"/>
          <w:szCs w:val="22"/>
          <w:shd w:val="clear" w:color="auto" w:fill="FFFFFF"/>
          <w:lang w:val="es-CO"/>
          <w14:ligatures w14:val="none"/>
        </w:rPr>
        <w:t xml:space="preserve"> en los términos del artículo 66 del Código General del Proceso.</w:t>
      </w:r>
    </w:p>
    <w:p w14:paraId="52FA7AF5" w14:textId="77777777" w:rsidR="00FC1062" w:rsidRPr="00884654" w:rsidRDefault="00FC1062" w:rsidP="00FC1062">
      <w:pPr>
        <w:pStyle w:val="Default"/>
        <w:spacing w:line="360" w:lineRule="auto"/>
        <w:jc w:val="both"/>
        <w:rPr>
          <w:color w:val="000000" w:themeColor="text1"/>
          <w:spacing w:val="2"/>
          <w:sz w:val="22"/>
          <w:szCs w:val="22"/>
          <w:shd w:val="clear" w:color="auto" w:fill="FFFFFF"/>
          <w:lang w:val="es-CO"/>
          <w14:ligatures w14:val="none"/>
        </w:rPr>
      </w:pPr>
    </w:p>
    <w:p w14:paraId="70E77CFD" w14:textId="48ACF295" w:rsidR="00884654" w:rsidRPr="00884654" w:rsidRDefault="00FC1062" w:rsidP="00FC1062">
      <w:pPr>
        <w:spacing w:line="360" w:lineRule="auto"/>
        <w:jc w:val="both"/>
        <w:rPr>
          <w:rFonts w:ascii="Arial" w:hAnsi="Arial" w:cs="Arial"/>
          <w:color w:val="000000" w:themeColor="text1"/>
          <w:spacing w:val="2"/>
          <w:shd w:val="clear" w:color="auto" w:fill="FFFFFF"/>
        </w:rPr>
      </w:pPr>
      <w:r w:rsidRPr="00884654">
        <w:rPr>
          <w:rFonts w:ascii="Arial" w:hAnsi="Arial" w:cs="Arial"/>
          <w:color w:val="000000" w:themeColor="text1"/>
          <w:spacing w:val="2"/>
          <w:shd w:val="clear" w:color="auto" w:fill="FFFFFF"/>
        </w:rPr>
        <w:t>Por otro lado, frente a la obligación indemnizatoria de EQUIDAD SEGUROS GENERALES OC debe decirse que existen elementos de prueba que acreditan</w:t>
      </w:r>
      <w:r w:rsidR="00884654" w:rsidRPr="00884654">
        <w:rPr>
          <w:rFonts w:ascii="Arial" w:hAnsi="Arial" w:cs="Arial"/>
          <w:color w:val="000000" w:themeColor="text1"/>
          <w:spacing w:val="2"/>
          <w:shd w:val="clear" w:color="auto" w:fill="FFFFFF"/>
        </w:rPr>
        <w:t xml:space="preserve"> la responsabilidad del conductor del vehículo asegurado, pues si bien en el Informe Policial de Accidente de Tránsito no se codifica ninguna hipótesis probable a los vehículo</w:t>
      </w:r>
      <w:r w:rsidR="004D54DF">
        <w:rPr>
          <w:rFonts w:ascii="Arial" w:hAnsi="Arial" w:cs="Arial"/>
          <w:color w:val="000000" w:themeColor="text1"/>
          <w:spacing w:val="2"/>
          <w:shd w:val="clear" w:color="auto" w:fill="FFFFFF"/>
        </w:rPr>
        <w:t>s</w:t>
      </w:r>
      <w:r w:rsidR="00884654" w:rsidRPr="00884654">
        <w:rPr>
          <w:rFonts w:ascii="Arial" w:hAnsi="Arial" w:cs="Arial"/>
          <w:color w:val="000000" w:themeColor="text1"/>
          <w:spacing w:val="2"/>
          <w:shd w:val="clear" w:color="auto" w:fill="FFFFFF"/>
        </w:rPr>
        <w:t>, lo cierto es que en el croquis diagramado por el agente de tránsito se evidencia que el vehículo de placas AKK150 (asegurado) se encontraba transitando en el carril contrario, es decir donde conducía el motociclista.</w:t>
      </w:r>
      <w:r w:rsidRPr="00884654">
        <w:rPr>
          <w:rFonts w:ascii="Arial" w:hAnsi="Arial" w:cs="Arial"/>
          <w:color w:val="000000" w:themeColor="text1"/>
          <w:spacing w:val="2"/>
          <w:shd w:val="clear" w:color="auto" w:fill="FFFFFF"/>
        </w:rPr>
        <w:t xml:space="preserve"> </w:t>
      </w:r>
      <w:r w:rsidR="00884654" w:rsidRPr="00884654">
        <w:rPr>
          <w:rFonts w:ascii="Arial" w:hAnsi="Arial" w:cs="Arial"/>
          <w:color w:val="000000" w:themeColor="text1"/>
          <w:spacing w:val="2"/>
          <w:shd w:val="clear" w:color="auto" w:fill="FFFFFF"/>
        </w:rPr>
        <w:t xml:space="preserve">En tal virtud, se encontraría acreditada la responsabilidad del asegurado en la ocurrencia del accidente de tránsito acaecido el 07 de mayo de 2013. </w:t>
      </w:r>
    </w:p>
    <w:p w14:paraId="5FFF9259" w14:textId="77777777" w:rsidR="00FC1062" w:rsidRPr="00884654" w:rsidRDefault="00FC1062" w:rsidP="00FC1062">
      <w:pPr>
        <w:spacing w:line="360" w:lineRule="auto"/>
        <w:jc w:val="both"/>
        <w:rPr>
          <w:rFonts w:ascii="Arial" w:hAnsi="Arial" w:cs="Arial"/>
          <w:color w:val="000000" w:themeColor="text1"/>
          <w:spacing w:val="2"/>
          <w:shd w:val="clear" w:color="auto" w:fill="FFFFFF"/>
        </w:rPr>
      </w:pPr>
    </w:p>
    <w:p w14:paraId="4949A54A" w14:textId="77777777" w:rsidR="00423E31" w:rsidRPr="00884654" w:rsidRDefault="00423E31" w:rsidP="00FC1062">
      <w:pPr>
        <w:spacing w:line="360" w:lineRule="auto"/>
        <w:jc w:val="both"/>
        <w:rPr>
          <w:rFonts w:ascii="Arial" w:hAnsi="Arial" w:cs="Arial"/>
          <w:bCs/>
        </w:rPr>
      </w:pPr>
      <w:r w:rsidRPr="00884654">
        <w:rPr>
          <w:rFonts w:ascii="Arial" w:hAnsi="Arial" w:cs="Arial"/>
          <w:bCs/>
        </w:rPr>
        <w:t>Lo esgrimido sin perjuicio del carácter contingente del proceso.</w:t>
      </w:r>
    </w:p>
    <w:p w14:paraId="2956D9C8" w14:textId="5504DA2C" w:rsidR="00423E31" w:rsidRPr="00884654" w:rsidRDefault="00423E31" w:rsidP="00FC1062">
      <w:pPr>
        <w:spacing w:line="360" w:lineRule="auto"/>
        <w:jc w:val="both"/>
        <w:rPr>
          <w:rFonts w:ascii="Arial" w:hAnsi="Arial" w:cs="Arial"/>
          <w:color w:val="002060"/>
        </w:rPr>
      </w:pPr>
      <w:r w:rsidRPr="00884654">
        <w:rPr>
          <w:rFonts w:ascii="Arial" w:hAnsi="Arial" w:cs="Arial"/>
          <w:b/>
        </w:rPr>
        <w:t>Reserva sugerida</w:t>
      </w:r>
      <w:r w:rsidRPr="00884654">
        <w:rPr>
          <w:rFonts w:ascii="Arial" w:hAnsi="Arial" w:cs="Arial"/>
        </w:rPr>
        <w:t xml:space="preserve">: </w:t>
      </w:r>
      <w:sdt>
        <w:sdtPr>
          <w:rPr>
            <w:rFonts w:ascii="Arial" w:hAnsi="Arial" w:cs="Arial"/>
            <w:bCs/>
            <w:color w:val="000000" w:themeColor="text1"/>
          </w:rPr>
          <w:alias w:val="VALOR"/>
          <w:tag w:val="VALOR"/>
          <w:id w:val="169612294"/>
          <w:placeholder>
            <w:docPart w:val="51B8DFB50AA64949860A42C2F2328DFB"/>
          </w:placeholder>
          <w:text/>
        </w:sdtPr>
        <w:sdtEndPr/>
        <w:sdtContent>
          <w:r w:rsidR="00884654" w:rsidRPr="00884654">
            <w:rPr>
              <w:rFonts w:ascii="Arial" w:hAnsi="Arial" w:cs="Arial"/>
              <w:bCs/>
              <w:color w:val="000000" w:themeColor="text1"/>
            </w:rPr>
            <w:t>$5</w:t>
          </w:r>
          <w:r w:rsidR="0056639D">
            <w:rPr>
              <w:rFonts w:ascii="Arial" w:hAnsi="Arial" w:cs="Arial"/>
              <w:bCs/>
              <w:color w:val="000000" w:themeColor="text1"/>
            </w:rPr>
            <w:t>2</w:t>
          </w:r>
          <w:r w:rsidR="00884654" w:rsidRPr="00884654">
            <w:rPr>
              <w:rFonts w:ascii="Arial" w:hAnsi="Arial" w:cs="Arial"/>
              <w:bCs/>
              <w:color w:val="000000" w:themeColor="text1"/>
            </w:rPr>
            <w:t>.764.898.</w:t>
          </w:r>
        </w:sdtContent>
      </w:sdt>
    </w:p>
    <w:p w14:paraId="03ED9597" w14:textId="77777777" w:rsidR="00423E31" w:rsidRPr="00884654" w:rsidRDefault="00423E31" w:rsidP="00FC1062">
      <w:pPr>
        <w:spacing w:line="360" w:lineRule="auto"/>
        <w:jc w:val="both"/>
        <w:rPr>
          <w:rFonts w:ascii="Arial" w:hAnsi="Arial" w:cs="Arial"/>
          <w:bCs/>
        </w:rPr>
      </w:pPr>
      <w:r w:rsidRPr="00884654">
        <w:rPr>
          <w:rFonts w:ascii="Arial" w:hAnsi="Arial" w:cs="Arial"/>
          <w:b/>
          <w:bCs/>
        </w:rPr>
        <w:t>Concepto del Apoderado designado para el caso</w:t>
      </w:r>
      <w:r w:rsidRPr="00884654">
        <w:rPr>
          <w:rFonts w:ascii="Arial" w:hAnsi="Arial" w:cs="Arial"/>
          <w:bCs/>
        </w:rPr>
        <w:t xml:space="preserve">:  </w:t>
      </w:r>
      <w:sdt>
        <w:sdtPr>
          <w:rPr>
            <w:rStyle w:val="Estilo3"/>
            <w:rFonts w:ascii="Arial" w:hAnsi="Arial" w:cs="Arial"/>
            <w:color w:val="000000" w:themeColor="text1"/>
          </w:rPr>
          <w:alias w:val="CONCEPTO"/>
          <w:tag w:val="CONCEPTO"/>
          <w:id w:val="1861537587"/>
          <w:placeholder>
            <w:docPart w:val="2636D22B806B4B4ABD4720D65839A636"/>
          </w:placeholder>
          <w:text/>
        </w:sdtPr>
        <w:sdtEndPr>
          <w:rPr>
            <w:rStyle w:val="Fuentedeprrafopredeter"/>
            <w:b w:val="0"/>
            <w:bCs/>
            <w:caps w:val="0"/>
          </w:rPr>
        </w:sdtEndPr>
        <w:sdtContent>
          <w:r w:rsidRPr="00884654">
            <w:rPr>
              <w:rStyle w:val="Estilo3"/>
              <w:rFonts w:ascii="Arial" w:hAnsi="Arial" w:cs="Arial"/>
              <w:color w:val="000000" w:themeColor="text1"/>
            </w:rPr>
            <w:t xml:space="preserve">concepto juridico    </w:t>
          </w:r>
        </w:sdtContent>
      </w:sdt>
    </w:p>
    <w:p w14:paraId="4C9083B8" w14:textId="77777777" w:rsidR="00423E31" w:rsidRPr="00884654" w:rsidRDefault="00423E31" w:rsidP="00FC1062">
      <w:pPr>
        <w:spacing w:line="360" w:lineRule="auto"/>
        <w:jc w:val="both"/>
        <w:rPr>
          <w:rFonts w:ascii="Arial" w:hAnsi="Arial" w:cs="Arial"/>
          <w:bCs/>
          <w:color w:val="000000" w:themeColor="text1"/>
        </w:rPr>
      </w:pPr>
      <w:r w:rsidRPr="00884654">
        <w:rPr>
          <w:rFonts w:ascii="Arial" w:hAnsi="Arial" w:cs="Arial"/>
          <w:b/>
          <w:bCs/>
        </w:rPr>
        <w:t xml:space="preserve">Solicitud Autorización: </w:t>
      </w:r>
      <w:r w:rsidRPr="00884654">
        <w:rPr>
          <w:rFonts w:ascii="Arial" w:hAnsi="Arial" w:cs="Arial"/>
          <w:b/>
          <w:bCs/>
          <w:color w:val="000000" w:themeColor="text1"/>
        </w:rPr>
        <w:t>Se deben indicar los argumentos que justifican la solicitud</w:t>
      </w:r>
    </w:p>
    <w:p w14:paraId="5F19F6B8" w14:textId="77777777" w:rsidR="00423E31" w:rsidRPr="00884654" w:rsidRDefault="00423E31" w:rsidP="00FC1062">
      <w:pPr>
        <w:spacing w:line="360" w:lineRule="auto"/>
        <w:jc w:val="both"/>
        <w:rPr>
          <w:rFonts w:ascii="Arial" w:hAnsi="Arial" w:cs="Arial"/>
          <w:bCs/>
        </w:rPr>
      </w:pPr>
      <w:r w:rsidRPr="00884654">
        <w:rPr>
          <w:rFonts w:ascii="Arial" w:hAnsi="Arial" w:cs="Arial"/>
          <w:bCs/>
        </w:rPr>
        <w:lastRenderedPageBreak/>
        <w:t xml:space="preserve">NOTA: Este informe se debe enviar con la proyección de la contestación de la demanda y anexos que se pretendan aportar, con una antelación no menor a 5 días hábiles previos al cumplimiento del término para contestar. </w:t>
      </w:r>
    </w:p>
    <w:p w14:paraId="021AD8A0" w14:textId="77777777" w:rsidR="00423E31" w:rsidRPr="00884654" w:rsidRDefault="00423E31" w:rsidP="00FC1062">
      <w:pPr>
        <w:spacing w:line="360" w:lineRule="auto"/>
        <w:jc w:val="both"/>
        <w:rPr>
          <w:rFonts w:ascii="Arial" w:hAnsi="Arial" w:cs="Arial"/>
          <w:bCs/>
        </w:rPr>
      </w:pPr>
    </w:p>
    <w:p w14:paraId="5AF51531" w14:textId="77777777" w:rsidR="00423E31" w:rsidRPr="00884654" w:rsidRDefault="00423E31" w:rsidP="00FC1062">
      <w:pPr>
        <w:spacing w:line="360" w:lineRule="auto"/>
        <w:jc w:val="both"/>
        <w:rPr>
          <w:rFonts w:ascii="Arial" w:hAnsi="Arial" w:cs="Arial"/>
          <w:bCs/>
        </w:rPr>
      </w:pPr>
      <w:r w:rsidRPr="00884654">
        <w:rPr>
          <w:rFonts w:ascii="Arial" w:hAnsi="Arial" w:cs="Arial"/>
          <w:bCs/>
        </w:rPr>
        <w:t xml:space="preserve">Firma: </w:t>
      </w:r>
    </w:p>
    <w:p w14:paraId="073AD2F2" w14:textId="77777777" w:rsidR="00423E31" w:rsidRPr="00884654" w:rsidRDefault="00423E31" w:rsidP="00FC1062">
      <w:pPr>
        <w:spacing w:after="0" w:line="360" w:lineRule="auto"/>
        <w:jc w:val="both"/>
        <w:rPr>
          <w:rFonts w:ascii="Arial" w:hAnsi="Arial" w:cs="Arial"/>
        </w:rPr>
      </w:pPr>
    </w:p>
    <w:p w14:paraId="76BB45BC" w14:textId="77777777" w:rsidR="00423E31" w:rsidRPr="00884654" w:rsidRDefault="00423E31" w:rsidP="00FC1062">
      <w:pPr>
        <w:spacing w:after="0" w:line="360" w:lineRule="auto"/>
        <w:jc w:val="both"/>
        <w:rPr>
          <w:rFonts w:ascii="Arial" w:hAnsi="Arial" w:cs="Arial"/>
          <w:bCs/>
        </w:rPr>
      </w:pPr>
      <w:r w:rsidRPr="00884654">
        <w:rPr>
          <w:rFonts w:ascii="Arial" w:hAnsi="Arial" w:cs="Arial"/>
          <w:bCs/>
        </w:rPr>
        <w:t>________________________</w:t>
      </w:r>
    </w:p>
    <w:p w14:paraId="096F2381" w14:textId="77777777" w:rsidR="00423E31" w:rsidRPr="00884654" w:rsidRDefault="00423E31" w:rsidP="00FC1062">
      <w:pPr>
        <w:spacing w:line="360" w:lineRule="auto"/>
        <w:jc w:val="both"/>
        <w:rPr>
          <w:rFonts w:ascii="Arial" w:eastAsia="Times New Roman" w:hAnsi="Arial" w:cs="Arial"/>
          <w:color w:val="000000"/>
        </w:rPr>
      </w:pPr>
      <w:r w:rsidRPr="00884654">
        <w:rPr>
          <w:rFonts w:ascii="Arial" w:hAnsi="Arial" w:cs="Arial"/>
          <w:bCs/>
        </w:rPr>
        <w:t xml:space="preserve">Abogado </w:t>
      </w:r>
    </w:p>
    <w:p w14:paraId="07B1B60D" w14:textId="77777777" w:rsidR="00423E31" w:rsidRPr="00884654" w:rsidRDefault="00423E31" w:rsidP="00FC1062">
      <w:pPr>
        <w:spacing w:line="360" w:lineRule="auto"/>
        <w:jc w:val="both"/>
        <w:rPr>
          <w:rFonts w:ascii="Arial" w:eastAsia="Times New Roman" w:hAnsi="Arial" w:cs="Arial"/>
          <w:color w:val="000000"/>
        </w:rPr>
      </w:pPr>
    </w:p>
    <w:p w14:paraId="0008EDDD" w14:textId="77777777" w:rsidR="001233DE" w:rsidRPr="00884654" w:rsidRDefault="001233DE" w:rsidP="00FC1062">
      <w:pPr>
        <w:spacing w:line="360" w:lineRule="auto"/>
        <w:rPr>
          <w:rFonts w:ascii="Arial" w:hAnsi="Arial" w:cs="Arial"/>
        </w:rPr>
      </w:pPr>
    </w:p>
    <w:sectPr w:rsidR="001233DE" w:rsidRPr="00884654" w:rsidSect="00E3215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C9297" w14:textId="77777777" w:rsidR="00E32150" w:rsidRDefault="00E32150">
      <w:pPr>
        <w:spacing w:after="0" w:line="240" w:lineRule="auto"/>
      </w:pPr>
      <w:r>
        <w:separator/>
      </w:r>
    </w:p>
  </w:endnote>
  <w:endnote w:type="continuationSeparator" w:id="0">
    <w:p w14:paraId="094E6907" w14:textId="77777777" w:rsidR="00E32150" w:rsidRDefault="00E3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DCB3C" w14:textId="77777777" w:rsidR="00E32150" w:rsidRDefault="00E32150">
      <w:pPr>
        <w:spacing w:after="0" w:line="240" w:lineRule="auto"/>
      </w:pPr>
      <w:r>
        <w:separator/>
      </w:r>
    </w:p>
  </w:footnote>
  <w:footnote w:type="continuationSeparator" w:id="0">
    <w:p w14:paraId="45E849E0" w14:textId="77777777" w:rsidR="00E32150" w:rsidRDefault="00E3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CE50" w14:textId="77777777" w:rsidR="00FC1062" w:rsidRPr="00F361C1" w:rsidRDefault="00FC1062">
    <w:pPr>
      <w:pStyle w:val="Encabezado"/>
      <w:rPr>
        <w:noProof/>
        <w:lang w:val="en-US"/>
      </w:rPr>
    </w:pPr>
    <w:r>
      <w:rPr>
        <w:noProof/>
        <w:lang w:val="en-US"/>
      </w:rPr>
      <w:drawing>
        <wp:anchor distT="0" distB="0" distL="114300" distR="114300" simplePos="0" relativeHeight="251659264" behindDoc="1" locked="0" layoutInCell="1" allowOverlap="1" wp14:anchorId="09E01729" wp14:editId="74E533F7">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33AB"/>
    <w:multiLevelType w:val="hybridMultilevel"/>
    <w:tmpl w:val="16504512"/>
    <w:lvl w:ilvl="0" w:tplc="9D24FDF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E34CC6"/>
    <w:multiLevelType w:val="multilevel"/>
    <w:tmpl w:val="208E3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E7488"/>
    <w:multiLevelType w:val="hybridMultilevel"/>
    <w:tmpl w:val="67C8C9B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74C77"/>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225AD1"/>
    <w:multiLevelType w:val="hybridMultilevel"/>
    <w:tmpl w:val="1002754E"/>
    <w:lvl w:ilvl="0" w:tplc="0A84CEB8">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4030E4"/>
    <w:multiLevelType w:val="multilevel"/>
    <w:tmpl w:val="A8601F36"/>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9F5DF2"/>
    <w:multiLevelType w:val="multilevel"/>
    <w:tmpl w:val="B5B0C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6E644E"/>
    <w:multiLevelType w:val="hybridMultilevel"/>
    <w:tmpl w:val="70249D9C"/>
    <w:lvl w:ilvl="0" w:tplc="182C9D50">
      <w:start w:val="1"/>
      <w:numFmt w:val="decimal"/>
      <w:lvlText w:val="%1."/>
      <w:lvlJc w:val="left"/>
      <w:pPr>
        <w:ind w:left="786" w:hanging="360"/>
      </w:pPr>
      <w:rPr>
        <w:rFonts w:ascii="Arial" w:eastAsia="Arial" w:hAnsi="Arial" w:cs="Arial"/>
        <w:b w:val="0"/>
        <w:bCs w:val="0"/>
        <w:lang w:val="es-MX"/>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8"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F0224B"/>
    <w:multiLevelType w:val="multilevel"/>
    <w:tmpl w:val="82B4D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811193">
    <w:abstractNumId w:val="8"/>
  </w:num>
  <w:num w:numId="2" w16cid:durableId="1561359289">
    <w:abstractNumId w:val="2"/>
  </w:num>
  <w:num w:numId="3" w16cid:durableId="1176111353">
    <w:abstractNumId w:val="3"/>
  </w:num>
  <w:num w:numId="4" w16cid:durableId="324088613">
    <w:abstractNumId w:val="6"/>
  </w:num>
  <w:num w:numId="5" w16cid:durableId="956301676">
    <w:abstractNumId w:val="1"/>
  </w:num>
  <w:num w:numId="6" w16cid:durableId="1722972489">
    <w:abstractNumId w:val="9"/>
  </w:num>
  <w:num w:numId="7" w16cid:durableId="382100716">
    <w:abstractNumId w:val="4"/>
  </w:num>
  <w:num w:numId="8" w16cid:durableId="2137404080">
    <w:abstractNumId w:val="7"/>
  </w:num>
  <w:num w:numId="9" w16cid:durableId="2100327233">
    <w:abstractNumId w:val="5"/>
  </w:num>
  <w:num w:numId="10" w16cid:durableId="192756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31"/>
    <w:rsid w:val="00074BFF"/>
    <w:rsid w:val="000B6181"/>
    <w:rsid w:val="000C3E94"/>
    <w:rsid w:val="001233DE"/>
    <w:rsid w:val="00157BA8"/>
    <w:rsid w:val="001855B3"/>
    <w:rsid w:val="001C243D"/>
    <w:rsid w:val="0020409D"/>
    <w:rsid w:val="002541F9"/>
    <w:rsid w:val="00286072"/>
    <w:rsid w:val="002D2C40"/>
    <w:rsid w:val="003121FC"/>
    <w:rsid w:val="003853DB"/>
    <w:rsid w:val="00423E31"/>
    <w:rsid w:val="00442ABD"/>
    <w:rsid w:val="00442D15"/>
    <w:rsid w:val="00453CF3"/>
    <w:rsid w:val="004D1026"/>
    <w:rsid w:val="004D54DF"/>
    <w:rsid w:val="0056639D"/>
    <w:rsid w:val="00595C55"/>
    <w:rsid w:val="00647440"/>
    <w:rsid w:val="006509B8"/>
    <w:rsid w:val="006A2700"/>
    <w:rsid w:val="007C605C"/>
    <w:rsid w:val="007E63E0"/>
    <w:rsid w:val="008019A2"/>
    <w:rsid w:val="00856FD5"/>
    <w:rsid w:val="00884654"/>
    <w:rsid w:val="008A4DFE"/>
    <w:rsid w:val="008D3574"/>
    <w:rsid w:val="009F32C7"/>
    <w:rsid w:val="00AA2B26"/>
    <w:rsid w:val="00AC231A"/>
    <w:rsid w:val="00B1626F"/>
    <w:rsid w:val="00BB307F"/>
    <w:rsid w:val="00BC5833"/>
    <w:rsid w:val="00BE2335"/>
    <w:rsid w:val="00C06B07"/>
    <w:rsid w:val="00C715FF"/>
    <w:rsid w:val="00CC7CF7"/>
    <w:rsid w:val="00D2059F"/>
    <w:rsid w:val="00D900A2"/>
    <w:rsid w:val="00D93A1A"/>
    <w:rsid w:val="00DC0263"/>
    <w:rsid w:val="00DE0EA7"/>
    <w:rsid w:val="00DF112C"/>
    <w:rsid w:val="00E32150"/>
    <w:rsid w:val="00E87E4D"/>
    <w:rsid w:val="00F44685"/>
    <w:rsid w:val="00F5126A"/>
    <w:rsid w:val="00F5318C"/>
    <w:rsid w:val="00FC1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2175D9F"/>
  <w15:chartTrackingRefBased/>
  <w15:docId w15:val="{439BCAB4-3708-FC48-8F96-A3064006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63"/>
    <w:pPr>
      <w:spacing w:after="160" w:line="259" w:lineRule="auto"/>
    </w:pPr>
    <w:rPr>
      <w:kern w:val="0"/>
      <w:sz w:val="22"/>
      <w:szCs w:val="22"/>
      <w14:ligatures w14:val="none"/>
    </w:rPr>
  </w:style>
  <w:style w:type="paragraph" w:styleId="Ttulo1">
    <w:name w:val="heading 1"/>
    <w:basedOn w:val="Normal"/>
    <w:next w:val="Normal"/>
    <w:link w:val="Ttulo1Car"/>
    <w:uiPriority w:val="9"/>
    <w:qFormat/>
    <w:rsid w:val="00423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23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23E3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23E3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23E3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23E3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3E3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3E3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3E3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3E3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23E3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23E3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23E3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23E3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23E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3E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3E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3E31"/>
    <w:rPr>
      <w:rFonts w:eastAsiaTheme="majorEastAsia" w:cstheme="majorBidi"/>
      <w:color w:val="272727" w:themeColor="text1" w:themeTint="D8"/>
    </w:rPr>
  </w:style>
  <w:style w:type="paragraph" w:styleId="Ttulo">
    <w:name w:val="Title"/>
    <w:basedOn w:val="Normal"/>
    <w:next w:val="Normal"/>
    <w:link w:val="TtuloCar"/>
    <w:uiPriority w:val="10"/>
    <w:qFormat/>
    <w:rsid w:val="00423E3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3E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3E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3E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3E31"/>
    <w:pPr>
      <w:spacing w:before="160"/>
      <w:jc w:val="center"/>
    </w:pPr>
    <w:rPr>
      <w:i/>
      <w:iCs/>
      <w:color w:val="404040" w:themeColor="text1" w:themeTint="BF"/>
    </w:rPr>
  </w:style>
  <w:style w:type="character" w:customStyle="1" w:styleId="CitaCar">
    <w:name w:val="Cita Car"/>
    <w:basedOn w:val="Fuentedeprrafopredeter"/>
    <w:link w:val="Cita"/>
    <w:uiPriority w:val="29"/>
    <w:rsid w:val="00423E31"/>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34"/>
    <w:qFormat/>
    <w:rsid w:val="00423E31"/>
    <w:pPr>
      <w:ind w:left="720"/>
      <w:contextualSpacing/>
    </w:pPr>
  </w:style>
  <w:style w:type="character" w:styleId="nfasisintenso">
    <w:name w:val="Intense Emphasis"/>
    <w:basedOn w:val="Fuentedeprrafopredeter"/>
    <w:uiPriority w:val="21"/>
    <w:qFormat/>
    <w:rsid w:val="00423E31"/>
    <w:rPr>
      <w:i/>
      <w:iCs/>
      <w:color w:val="2F5496" w:themeColor="accent1" w:themeShade="BF"/>
    </w:rPr>
  </w:style>
  <w:style w:type="paragraph" w:styleId="Citadestacada">
    <w:name w:val="Intense Quote"/>
    <w:basedOn w:val="Normal"/>
    <w:next w:val="Normal"/>
    <w:link w:val="CitadestacadaCar"/>
    <w:uiPriority w:val="30"/>
    <w:qFormat/>
    <w:rsid w:val="00423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23E31"/>
    <w:rPr>
      <w:i/>
      <w:iCs/>
      <w:color w:val="2F5496" w:themeColor="accent1" w:themeShade="BF"/>
    </w:rPr>
  </w:style>
  <w:style w:type="character" w:styleId="Referenciaintensa">
    <w:name w:val="Intense Reference"/>
    <w:basedOn w:val="Fuentedeprrafopredeter"/>
    <w:uiPriority w:val="32"/>
    <w:qFormat/>
    <w:rsid w:val="00423E31"/>
    <w:rPr>
      <w:b/>
      <w:bCs/>
      <w:smallCaps/>
      <w:color w:val="2F5496" w:themeColor="accent1" w:themeShade="BF"/>
      <w:spacing w:val="5"/>
    </w:rPr>
  </w:style>
  <w:style w:type="paragraph" w:styleId="Encabezado">
    <w:name w:val="header"/>
    <w:basedOn w:val="Normal"/>
    <w:link w:val="EncabezadoCar"/>
    <w:uiPriority w:val="99"/>
    <w:unhideWhenUsed/>
    <w:rsid w:val="00423E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E31"/>
    <w:rPr>
      <w:kern w:val="0"/>
      <w:sz w:val="22"/>
      <w:szCs w:val="22"/>
      <w14:ligatures w14:val="none"/>
    </w:rPr>
  </w:style>
  <w:style w:type="character" w:customStyle="1" w:styleId="Estilo3">
    <w:name w:val="Estilo3"/>
    <w:basedOn w:val="Fuentedeprrafopredeter"/>
    <w:uiPriority w:val="1"/>
    <w:rsid w:val="00423E31"/>
    <w:rPr>
      <w:rFonts w:ascii="Century Gothic" w:hAnsi="Century Gothic"/>
      <w:b/>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423E31"/>
  </w:style>
  <w:style w:type="paragraph" w:customStyle="1" w:styleId="Default">
    <w:name w:val="Default"/>
    <w:rsid w:val="00F44685"/>
    <w:pPr>
      <w:autoSpaceDE w:val="0"/>
      <w:autoSpaceDN w:val="0"/>
      <w:adjustRightInd w:val="0"/>
    </w:pPr>
    <w:rPr>
      <w:rFonts w:ascii="Arial" w:hAnsi="Arial" w:cs="Arial"/>
      <w:color w:val="000000"/>
      <w:kern w:val="0"/>
      <w:lang w:val="es-MX"/>
    </w:rPr>
  </w:style>
  <w:style w:type="paragraph" w:styleId="NormalWeb">
    <w:name w:val="Normal (Web)"/>
    <w:basedOn w:val="Normal"/>
    <w:uiPriority w:val="99"/>
    <w:semiHidden/>
    <w:unhideWhenUsed/>
    <w:rsid w:val="002541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93A1A"/>
    <w:rPr>
      <w:sz w:val="16"/>
      <w:szCs w:val="16"/>
    </w:rPr>
  </w:style>
  <w:style w:type="paragraph" w:styleId="Textocomentario">
    <w:name w:val="annotation text"/>
    <w:basedOn w:val="Normal"/>
    <w:link w:val="TextocomentarioCar"/>
    <w:uiPriority w:val="99"/>
    <w:unhideWhenUsed/>
    <w:rsid w:val="00D93A1A"/>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comentarioCar">
    <w:name w:val="Texto comentario Car"/>
    <w:basedOn w:val="Fuentedeprrafopredeter"/>
    <w:link w:val="Textocomentario"/>
    <w:uiPriority w:val="99"/>
    <w:rsid w:val="00D93A1A"/>
    <w:rPr>
      <w:rFonts w:ascii="Arial" w:eastAsia="Arial" w:hAnsi="Arial" w:cs="Arial"/>
      <w:kern w:val="0"/>
      <w:sz w:val="20"/>
      <w:szCs w:val="20"/>
      <w:lang w:val="es-ES" w:eastAsia="es-ES" w:bidi="es-ES"/>
      <w14:ligatures w14:val="none"/>
    </w:rPr>
  </w:style>
  <w:style w:type="character" w:customStyle="1" w:styleId="normaltextrun">
    <w:name w:val="normaltextrun"/>
    <w:basedOn w:val="Fuentedeprrafopredeter"/>
    <w:rsid w:val="009F3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9627">
      <w:bodyDiv w:val="1"/>
      <w:marLeft w:val="0"/>
      <w:marRight w:val="0"/>
      <w:marTop w:val="0"/>
      <w:marBottom w:val="0"/>
      <w:divBdr>
        <w:top w:val="none" w:sz="0" w:space="0" w:color="auto"/>
        <w:left w:val="none" w:sz="0" w:space="0" w:color="auto"/>
        <w:bottom w:val="none" w:sz="0" w:space="0" w:color="auto"/>
        <w:right w:val="none" w:sz="0" w:space="0" w:color="auto"/>
      </w:divBdr>
    </w:div>
    <w:div w:id="1271425760">
      <w:bodyDiv w:val="1"/>
      <w:marLeft w:val="0"/>
      <w:marRight w:val="0"/>
      <w:marTop w:val="0"/>
      <w:marBottom w:val="0"/>
      <w:divBdr>
        <w:top w:val="none" w:sz="0" w:space="0" w:color="auto"/>
        <w:left w:val="none" w:sz="0" w:space="0" w:color="auto"/>
        <w:bottom w:val="none" w:sz="0" w:space="0" w:color="auto"/>
        <w:right w:val="none" w:sz="0" w:space="0" w:color="auto"/>
      </w:divBdr>
      <w:divsChild>
        <w:div w:id="1547915336">
          <w:marLeft w:val="0"/>
          <w:marRight w:val="0"/>
          <w:marTop w:val="0"/>
          <w:marBottom w:val="0"/>
          <w:divBdr>
            <w:top w:val="none" w:sz="0" w:space="0" w:color="auto"/>
            <w:left w:val="none" w:sz="0" w:space="0" w:color="auto"/>
            <w:bottom w:val="none" w:sz="0" w:space="0" w:color="auto"/>
            <w:right w:val="none" w:sz="0" w:space="0" w:color="auto"/>
          </w:divBdr>
        </w:div>
        <w:div w:id="1332021399">
          <w:marLeft w:val="0"/>
          <w:marRight w:val="0"/>
          <w:marTop w:val="0"/>
          <w:marBottom w:val="0"/>
          <w:divBdr>
            <w:top w:val="none" w:sz="0" w:space="0" w:color="auto"/>
            <w:left w:val="none" w:sz="0" w:space="0" w:color="auto"/>
            <w:bottom w:val="none" w:sz="0" w:space="0" w:color="auto"/>
            <w:right w:val="none" w:sz="0" w:space="0" w:color="auto"/>
          </w:divBdr>
        </w:div>
        <w:div w:id="1277056431">
          <w:marLeft w:val="0"/>
          <w:marRight w:val="0"/>
          <w:marTop w:val="0"/>
          <w:marBottom w:val="0"/>
          <w:divBdr>
            <w:top w:val="none" w:sz="0" w:space="0" w:color="auto"/>
            <w:left w:val="none" w:sz="0" w:space="0" w:color="auto"/>
            <w:bottom w:val="none" w:sz="0" w:space="0" w:color="auto"/>
            <w:right w:val="none" w:sz="0" w:space="0" w:color="auto"/>
          </w:divBdr>
        </w:div>
      </w:divsChild>
    </w:div>
    <w:div w:id="1694572160">
      <w:bodyDiv w:val="1"/>
      <w:marLeft w:val="0"/>
      <w:marRight w:val="0"/>
      <w:marTop w:val="0"/>
      <w:marBottom w:val="0"/>
      <w:divBdr>
        <w:top w:val="none" w:sz="0" w:space="0" w:color="auto"/>
        <w:left w:val="none" w:sz="0" w:space="0" w:color="auto"/>
        <w:bottom w:val="none" w:sz="0" w:space="0" w:color="auto"/>
        <w:right w:val="none" w:sz="0" w:space="0" w:color="auto"/>
      </w:divBdr>
      <w:divsChild>
        <w:div w:id="1319269841">
          <w:marLeft w:val="0"/>
          <w:marRight w:val="0"/>
          <w:marTop w:val="0"/>
          <w:marBottom w:val="0"/>
          <w:divBdr>
            <w:top w:val="none" w:sz="0" w:space="0" w:color="auto"/>
            <w:left w:val="none" w:sz="0" w:space="0" w:color="auto"/>
            <w:bottom w:val="none" w:sz="0" w:space="0" w:color="auto"/>
            <w:right w:val="none" w:sz="0" w:space="0" w:color="auto"/>
          </w:divBdr>
        </w:div>
        <w:div w:id="815954845">
          <w:marLeft w:val="0"/>
          <w:marRight w:val="0"/>
          <w:marTop w:val="0"/>
          <w:marBottom w:val="0"/>
          <w:divBdr>
            <w:top w:val="none" w:sz="0" w:space="0" w:color="auto"/>
            <w:left w:val="none" w:sz="0" w:space="0" w:color="auto"/>
            <w:bottom w:val="none" w:sz="0" w:space="0" w:color="auto"/>
            <w:right w:val="none" w:sz="0" w:space="0" w:color="auto"/>
          </w:divBdr>
        </w:div>
        <w:div w:id="92938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4D3BDD2537BF4E8E97AC94FB875F1C"/>
        <w:category>
          <w:name w:val="General"/>
          <w:gallery w:val="placeholder"/>
        </w:category>
        <w:types>
          <w:type w:val="bbPlcHdr"/>
        </w:types>
        <w:behaviors>
          <w:behavior w:val="content"/>
        </w:behaviors>
        <w:guid w:val="{87D3C35B-8B72-FD42-A8F0-CE3F0D146CD2}"/>
      </w:docPartPr>
      <w:docPartBody>
        <w:p w:rsidR="00947575" w:rsidRDefault="00947575" w:rsidP="00947575">
          <w:pPr>
            <w:pStyle w:val="074D3BDD2537BF4E8E97AC94FB875F1C"/>
          </w:pPr>
          <w:r w:rsidRPr="00DB0913">
            <w:rPr>
              <w:rStyle w:val="Textodelmarcadordeposicin"/>
            </w:rPr>
            <w:t>Haga clic aquí o pulse para escribir una fecha.</w:t>
          </w:r>
        </w:p>
      </w:docPartBody>
    </w:docPart>
    <w:docPart>
      <w:docPartPr>
        <w:name w:val="0C03E6A876067A4388EB889056BD53DD"/>
        <w:category>
          <w:name w:val="General"/>
          <w:gallery w:val="placeholder"/>
        </w:category>
        <w:types>
          <w:type w:val="bbPlcHdr"/>
        </w:types>
        <w:behaviors>
          <w:behavior w:val="content"/>
        </w:behaviors>
        <w:guid w:val="{9452D0D0-714C-464F-A46E-6C061F8D57F6}"/>
      </w:docPartPr>
      <w:docPartBody>
        <w:p w:rsidR="00947575" w:rsidRDefault="00947575" w:rsidP="00947575">
          <w:pPr>
            <w:pStyle w:val="0C03E6A876067A4388EB889056BD53DD"/>
          </w:pPr>
          <w:r w:rsidRPr="00DB0913">
            <w:rPr>
              <w:rStyle w:val="Textodelmarcadordeposicin"/>
            </w:rPr>
            <w:t>Haga clic o pulse aquí para escribir texto.</w:t>
          </w:r>
        </w:p>
      </w:docPartBody>
    </w:docPart>
    <w:docPart>
      <w:docPartPr>
        <w:name w:val="E58769A65708F949AF7298E948089BA7"/>
        <w:category>
          <w:name w:val="General"/>
          <w:gallery w:val="placeholder"/>
        </w:category>
        <w:types>
          <w:type w:val="bbPlcHdr"/>
        </w:types>
        <w:behaviors>
          <w:behavior w:val="content"/>
        </w:behaviors>
        <w:guid w:val="{D3EBC03E-5851-B54F-B047-8DFA99BD85B7}"/>
      </w:docPartPr>
      <w:docPartBody>
        <w:p w:rsidR="00947575" w:rsidRDefault="00947575" w:rsidP="00947575">
          <w:pPr>
            <w:pStyle w:val="E58769A65708F949AF7298E948089BA7"/>
          </w:pPr>
          <w:r w:rsidRPr="00DB0913">
            <w:rPr>
              <w:rStyle w:val="Textodelmarcadordeposicin"/>
            </w:rPr>
            <w:t>Haga clic o pulse aquí para escribir texto.</w:t>
          </w:r>
        </w:p>
      </w:docPartBody>
    </w:docPart>
    <w:docPart>
      <w:docPartPr>
        <w:name w:val="7683896D1DC4034282E18D1360765203"/>
        <w:category>
          <w:name w:val="General"/>
          <w:gallery w:val="placeholder"/>
        </w:category>
        <w:types>
          <w:type w:val="bbPlcHdr"/>
        </w:types>
        <w:behaviors>
          <w:behavior w:val="content"/>
        </w:behaviors>
        <w:guid w:val="{7DCA9F0A-9BF9-AE4D-87C7-5FD6AE86AC28}"/>
      </w:docPartPr>
      <w:docPartBody>
        <w:p w:rsidR="00947575" w:rsidRDefault="00947575" w:rsidP="00947575">
          <w:pPr>
            <w:pStyle w:val="7683896D1DC4034282E18D1360765203"/>
          </w:pPr>
          <w:r w:rsidRPr="00DB0913">
            <w:rPr>
              <w:rStyle w:val="Textodelmarcadordeposicin"/>
            </w:rPr>
            <w:t>Haga clic o pulse aquí para escribir texto.</w:t>
          </w:r>
        </w:p>
      </w:docPartBody>
    </w:docPart>
    <w:docPart>
      <w:docPartPr>
        <w:name w:val="BAE43DAD38E37A4183700A0DFA3C55B3"/>
        <w:category>
          <w:name w:val="General"/>
          <w:gallery w:val="placeholder"/>
        </w:category>
        <w:types>
          <w:type w:val="bbPlcHdr"/>
        </w:types>
        <w:behaviors>
          <w:behavior w:val="content"/>
        </w:behaviors>
        <w:guid w:val="{CC8650BF-2D50-9B4D-859A-0830487E54C2}"/>
      </w:docPartPr>
      <w:docPartBody>
        <w:p w:rsidR="00947575" w:rsidRDefault="00947575" w:rsidP="00947575">
          <w:pPr>
            <w:pStyle w:val="BAE43DAD38E37A4183700A0DFA3C55B3"/>
          </w:pPr>
          <w:r w:rsidRPr="00DB0913">
            <w:rPr>
              <w:rStyle w:val="Textodelmarcadordeposicin"/>
            </w:rPr>
            <w:t>Haga clic o pulse aquí para escribir texto.</w:t>
          </w:r>
        </w:p>
      </w:docPartBody>
    </w:docPart>
    <w:docPart>
      <w:docPartPr>
        <w:name w:val="8A520325A0BEA4418762820EE8A069CB"/>
        <w:category>
          <w:name w:val="General"/>
          <w:gallery w:val="placeholder"/>
        </w:category>
        <w:types>
          <w:type w:val="bbPlcHdr"/>
        </w:types>
        <w:behaviors>
          <w:behavior w:val="content"/>
        </w:behaviors>
        <w:guid w:val="{7121E94E-43DB-BB48-A23D-9E9393E4B1A6}"/>
      </w:docPartPr>
      <w:docPartBody>
        <w:p w:rsidR="00947575" w:rsidRDefault="00947575" w:rsidP="00947575">
          <w:pPr>
            <w:pStyle w:val="8A520325A0BEA4418762820EE8A069CB"/>
          </w:pPr>
          <w:r w:rsidRPr="00DB0913">
            <w:rPr>
              <w:rStyle w:val="Textodelmarcadordeposicin"/>
            </w:rPr>
            <w:t>Haga clic o pulse aquí para escribir texto.</w:t>
          </w:r>
        </w:p>
      </w:docPartBody>
    </w:docPart>
    <w:docPart>
      <w:docPartPr>
        <w:name w:val="A7408FBAC54DA44B9D36B81B21908809"/>
        <w:category>
          <w:name w:val="General"/>
          <w:gallery w:val="placeholder"/>
        </w:category>
        <w:types>
          <w:type w:val="bbPlcHdr"/>
        </w:types>
        <w:behaviors>
          <w:behavior w:val="content"/>
        </w:behaviors>
        <w:guid w:val="{9909CF0B-FED8-9540-BDA6-7AAB0B335EA3}"/>
      </w:docPartPr>
      <w:docPartBody>
        <w:p w:rsidR="00947575" w:rsidRDefault="00947575" w:rsidP="00947575">
          <w:pPr>
            <w:pStyle w:val="A7408FBAC54DA44B9D36B81B21908809"/>
          </w:pPr>
          <w:r w:rsidRPr="00DB0913">
            <w:rPr>
              <w:rStyle w:val="Textodelmarcadordeposicin"/>
            </w:rPr>
            <w:t>Elija un elemento.</w:t>
          </w:r>
        </w:p>
      </w:docPartBody>
    </w:docPart>
    <w:docPart>
      <w:docPartPr>
        <w:name w:val="64C5C94483F3E84DBD4E2F87B33C402B"/>
        <w:category>
          <w:name w:val="General"/>
          <w:gallery w:val="placeholder"/>
        </w:category>
        <w:types>
          <w:type w:val="bbPlcHdr"/>
        </w:types>
        <w:behaviors>
          <w:behavior w:val="content"/>
        </w:behaviors>
        <w:guid w:val="{E6E27A1E-3E9F-0041-A7E6-316015A3B71C}"/>
      </w:docPartPr>
      <w:docPartBody>
        <w:p w:rsidR="00947575" w:rsidRDefault="00947575" w:rsidP="00947575">
          <w:pPr>
            <w:pStyle w:val="64C5C94483F3E84DBD4E2F87B33C402B"/>
          </w:pPr>
          <w:r w:rsidRPr="00DB0913">
            <w:rPr>
              <w:rStyle w:val="Textodelmarcadordeposicin"/>
            </w:rPr>
            <w:t>Haga clic aquí o pulse para escribir una fecha.</w:t>
          </w:r>
        </w:p>
      </w:docPartBody>
    </w:docPart>
    <w:docPart>
      <w:docPartPr>
        <w:name w:val="5F96D9186E55D5449FC6A6115AC5F6B3"/>
        <w:category>
          <w:name w:val="General"/>
          <w:gallery w:val="placeholder"/>
        </w:category>
        <w:types>
          <w:type w:val="bbPlcHdr"/>
        </w:types>
        <w:behaviors>
          <w:behavior w:val="content"/>
        </w:behaviors>
        <w:guid w:val="{9E17AEED-D4C0-4647-8D72-D0265F10FACA}"/>
      </w:docPartPr>
      <w:docPartBody>
        <w:p w:rsidR="00947575" w:rsidRDefault="00947575" w:rsidP="00947575">
          <w:pPr>
            <w:pStyle w:val="5F96D9186E55D5449FC6A6115AC5F6B3"/>
          </w:pPr>
          <w:r w:rsidRPr="00803DD9">
            <w:rPr>
              <w:rStyle w:val="Textodelmarcadordeposicin"/>
            </w:rPr>
            <w:t>Haga clic aquí o pulse para escribir una fecha.</w:t>
          </w:r>
        </w:p>
      </w:docPartBody>
    </w:docPart>
    <w:docPart>
      <w:docPartPr>
        <w:name w:val="97B1497DC18ACF4FBEA185CC139DB64B"/>
        <w:category>
          <w:name w:val="General"/>
          <w:gallery w:val="placeholder"/>
        </w:category>
        <w:types>
          <w:type w:val="bbPlcHdr"/>
        </w:types>
        <w:behaviors>
          <w:behavior w:val="content"/>
        </w:behaviors>
        <w:guid w:val="{B52DD0F9-BBAE-7A4E-85D6-EF5ACD7E12DE}"/>
      </w:docPartPr>
      <w:docPartBody>
        <w:p w:rsidR="00947575" w:rsidRDefault="00947575" w:rsidP="00947575">
          <w:pPr>
            <w:pStyle w:val="97B1497DC18ACF4FBEA185CC139DB64B"/>
          </w:pPr>
          <w:r w:rsidRPr="00DB0913">
            <w:rPr>
              <w:rStyle w:val="Textodelmarcadordeposicin"/>
            </w:rPr>
            <w:t>Haga clic aquí o pulse para escribir una fecha.</w:t>
          </w:r>
        </w:p>
      </w:docPartBody>
    </w:docPart>
    <w:docPart>
      <w:docPartPr>
        <w:name w:val="0473DEA38F37094FBBB0BD7BFE415371"/>
        <w:category>
          <w:name w:val="General"/>
          <w:gallery w:val="placeholder"/>
        </w:category>
        <w:types>
          <w:type w:val="bbPlcHdr"/>
        </w:types>
        <w:behaviors>
          <w:behavior w:val="content"/>
        </w:behaviors>
        <w:guid w:val="{2A858B35-28AA-DD47-ABBA-565EEB5E4AED}"/>
      </w:docPartPr>
      <w:docPartBody>
        <w:p w:rsidR="00947575" w:rsidRDefault="00947575" w:rsidP="00947575">
          <w:pPr>
            <w:pStyle w:val="0473DEA38F37094FBBB0BD7BFE415371"/>
          </w:pPr>
          <w:r w:rsidRPr="00DB0913">
            <w:rPr>
              <w:rStyle w:val="Textodelmarcadordeposicin"/>
            </w:rPr>
            <w:t>Elija un elemento.</w:t>
          </w:r>
        </w:p>
      </w:docPartBody>
    </w:docPart>
    <w:docPart>
      <w:docPartPr>
        <w:name w:val="9128247D62B1DC459541944BF361948A"/>
        <w:category>
          <w:name w:val="General"/>
          <w:gallery w:val="placeholder"/>
        </w:category>
        <w:types>
          <w:type w:val="bbPlcHdr"/>
        </w:types>
        <w:behaviors>
          <w:behavior w:val="content"/>
        </w:behaviors>
        <w:guid w:val="{4AAF0E5A-F2D2-ED47-BDDC-9CDA04701028}"/>
      </w:docPartPr>
      <w:docPartBody>
        <w:p w:rsidR="00947575" w:rsidRDefault="00947575" w:rsidP="00947575">
          <w:pPr>
            <w:pStyle w:val="9128247D62B1DC459541944BF361948A"/>
          </w:pPr>
          <w:r w:rsidRPr="00DB0913">
            <w:rPr>
              <w:rStyle w:val="Textodelmarcadordeposicin"/>
            </w:rPr>
            <w:t>Haga clic o pulse aquí para escribir texto.</w:t>
          </w:r>
        </w:p>
      </w:docPartBody>
    </w:docPart>
    <w:docPart>
      <w:docPartPr>
        <w:name w:val="0ACF8B3184893641B50588DAE406B565"/>
        <w:category>
          <w:name w:val="General"/>
          <w:gallery w:val="placeholder"/>
        </w:category>
        <w:types>
          <w:type w:val="bbPlcHdr"/>
        </w:types>
        <w:behaviors>
          <w:behavior w:val="content"/>
        </w:behaviors>
        <w:guid w:val="{9952ADFD-5D02-294D-BEB7-02F9DACF34BF}"/>
      </w:docPartPr>
      <w:docPartBody>
        <w:p w:rsidR="00947575" w:rsidRDefault="00947575" w:rsidP="00947575">
          <w:pPr>
            <w:pStyle w:val="0ACF8B3184893641B50588DAE406B565"/>
          </w:pPr>
          <w:r w:rsidRPr="00DB0913">
            <w:rPr>
              <w:rStyle w:val="Textodelmarcadordeposicin"/>
            </w:rPr>
            <w:t>Haga clic o pulse aquí para escribir texto.</w:t>
          </w:r>
        </w:p>
      </w:docPartBody>
    </w:docPart>
    <w:docPart>
      <w:docPartPr>
        <w:name w:val="B4FAD1844DBC384ABB65A8CA6F06F001"/>
        <w:category>
          <w:name w:val="General"/>
          <w:gallery w:val="placeholder"/>
        </w:category>
        <w:types>
          <w:type w:val="bbPlcHdr"/>
        </w:types>
        <w:behaviors>
          <w:behavior w:val="content"/>
        </w:behaviors>
        <w:guid w:val="{F007F02D-F4A0-A24E-818E-2FF72D174919}"/>
      </w:docPartPr>
      <w:docPartBody>
        <w:p w:rsidR="00947575" w:rsidRDefault="00947575" w:rsidP="00947575">
          <w:pPr>
            <w:pStyle w:val="B4FAD1844DBC384ABB65A8CA6F06F001"/>
          </w:pPr>
          <w:r w:rsidRPr="00803DD9">
            <w:rPr>
              <w:rStyle w:val="Textodelmarcadordeposicin"/>
            </w:rPr>
            <w:t>Haga clic aquí o pulse para escribir una fecha.</w:t>
          </w:r>
        </w:p>
      </w:docPartBody>
    </w:docPart>
    <w:docPart>
      <w:docPartPr>
        <w:name w:val="A9C2E00AA7D14E40985EF6E937C83EDB"/>
        <w:category>
          <w:name w:val="General"/>
          <w:gallery w:val="placeholder"/>
        </w:category>
        <w:types>
          <w:type w:val="bbPlcHdr"/>
        </w:types>
        <w:behaviors>
          <w:behavior w:val="content"/>
        </w:behaviors>
        <w:guid w:val="{E4D5FF3F-997C-824D-BE20-750491AB54DA}"/>
      </w:docPartPr>
      <w:docPartBody>
        <w:p w:rsidR="00947575" w:rsidRDefault="00947575" w:rsidP="00947575">
          <w:pPr>
            <w:pStyle w:val="A9C2E00AA7D14E40985EF6E937C83EDB"/>
          </w:pPr>
          <w:r w:rsidRPr="00DB0913">
            <w:rPr>
              <w:rStyle w:val="Textodelmarcadordeposicin"/>
            </w:rPr>
            <w:t>Elija un elemento.</w:t>
          </w:r>
        </w:p>
      </w:docPartBody>
    </w:docPart>
    <w:docPart>
      <w:docPartPr>
        <w:name w:val="7D00C091F5F0254497E8E2A974546900"/>
        <w:category>
          <w:name w:val="General"/>
          <w:gallery w:val="placeholder"/>
        </w:category>
        <w:types>
          <w:type w:val="bbPlcHdr"/>
        </w:types>
        <w:behaviors>
          <w:behavior w:val="content"/>
        </w:behaviors>
        <w:guid w:val="{251B8E58-07E9-1B44-BCD4-D3A9C87ECB7C}"/>
      </w:docPartPr>
      <w:docPartBody>
        <w:p w:rsidR="00947575" w:rsidRDefault="00947575" w:rsidP="00947575">
          <w:pPr>
            <w:pStyle w:val="7D00C091F5F0254497E8E2A974546900"/>
          </w:pPr>
          <w:r w:rsidRPr="00DB0913">
            <w:rPr>
              <w:rStyle w:val="Textodelmarcadordeposicin"/>
            </w:rPr>
            <w:t>Haga clic o pulse aquí para escribir texto.</w:t>
          </w:r>
        </w:p>
      </w:docPartBody>
    </w:docPart>
    <w:docPart>
      <w:docPartPr>
        <w:name w:val="E784AFE1B19FE14FB1532D4E61072C3B"/>
        <w:category>
          <w:name w:val="General"/>
          <w:gallery w:val="placeholder"/>
        </w:category>
        <w:types>
          <w:type w:val="bbPlcHdr"/>
        </w:types>
        <w:behaviors>
          <w:behavior w:val="content"/>
        </w:behaviors>
        <w:guid w:val="{866E6875-87F2-C647-9D64-83B2D76E1C17}"/>
      </w:docPartPr>
      <w:docPartBody>
        <w:p w:rsidR="00947575" w:rsidRDefault="00947575" w:rsidP="00947575">
          <w:pPr>
            <w:pStyle w:val="E784AFE1B19FE14FB1532D4E61072C3B"/>
          </w:pPr>
          <w:r w:rsidRPr="00DB0913">
            <w:rPr>
              <w:rStyle w:val="Textodelmarcadordeposicin"/>
            </w:rPr>
            <w:t>Haga clic o pulse aquí para escribir texto.</w:t>
          </w:r>
        </w:p>
      </w:docPartBody>
    </w:docPart>
    <w:docPart>
      <w:docPartPr>
        <w:name w:val="BFF8354CC674DF4694046910D1805E93"/>
        <w:category>
          <w:name w:val="General"/>
          <w:gallery w:val="placeholder"/>
        </w:category>
        <w:types>
          <w:type w:val="bbPlcHdr"/>
        </w:types>
        <w:behaviors>
          <w:behavior w:val="content"/>
        </w:behaviors>
        <w:guid w:val="{E1CE1F89-4490-2941-9995-B9BA78006389}"/>
      </w:docPartPr>
      <w:docPartBody>
        <w:p w:rsidR="00947575" w:rsidRDefault="00947575" w:rsidP="00947575">
          <w:pPr>
            <w:pStyle w:val="BFF8354CC674DF4694046910D1805E93"/>
          </w:pPr>
          <w:r w:rsidRPr="00DB0913">
            <w:rPr>
              <w:rStyle w:val="Textodelmarcadordeposicin"/>
            </w:rPr>
            <w:t>Elija un elemento.</w:t>
          </w:r>
        </w:p>
      </w:docPartBody>
    </w:docPart>
    <w:docPart>
      <w:docPartPr>
        <w:name w:val="B584B25E81521B45AFB409C9257D1692"/>
        <w:category>
          <w:name w:val="General"/>
          <w:gallery w:val="placeholder"/>
        </w:category>
        <w:types>
          <w:type w:val="bbPlcHdr"/>
        </w:types>
        <w:behaviors>
          <w:behavior w:val="content"/>
        </w:behaviors>
        <w:guid w:val="{0FB0FBB0-5F55-E74F-A288-65BD28AD2B62}"/>
      </w:docPartPr>
      <w:docPartBody>
        <w:p w:rsidR="00947575" w:rsidRDefault="00947575" w:rsidP="00947575">
          <w:pPr>
            <w:pStyle w:val="B584B25E81521B45AFB409C9257D1692"/>
          </w:pPr>
          <w:r w:rsidRPr="00DB0913">
            <w:rPr>
              <w:rStyle w:val="Textodelmarcadordeposicin"/>
            </w:rPr>
            <w:t>Elija un elemento.</w:t>
          </w:r>
        </w:p>
      </w:docPartBody>
    </w:docPart>
    <w:docPart>
      <w:docPartPr>
        <w:name w:val="51B8DFB50AA64949860A42C2F2328DFB"/>
        <w:category>
          <w:name w:val="General"/>
          <w:gallery w:val="placeholder"/>
        </w:category>
        <w:types>
          <w:type w:val="bbPlcHdr"/>
        </w:types>
        <w:behaviors>
          <w:behavior w:val="content"/>
        </w:behaviors>
        <w:guid w:val="{A5C48FCF-9B5F-2A4A-8FBC-B2E024FAA771}"/>
      </w:docPartPr>
      <w:docPartBody>
        <w:p w:rsidR="00947575" w:rsidRDefault="00947575" w:rsidP="00947575">
          <w:pPr>
            <w:pStyle w:val="51B8DFB50AA64949860A42C2F2328DFB"/>
          </w:pPr>
          <w:r w:rsidRPr="00DB0913">
            <w:rPr>
              <w:rStyle w:val="Textodelmarcadordeposicin"/>
            </w:rPr>
            <w:t>Haga clic o pulse aquí para escribir texto.</w:t>
          </w:r>
        </w:p>
      </w:docPartBody>
    </w:docPart>
    <w:docPart>
      <w:docPartPr>
        <w:name w:val="2636D22B806B4B4ABD4720D65839A636"/>
        <w:category>
          <w:name w:val="General"/>
          <w:gallery w:val="placeholder"/>
        </w:category>
        <w:types>
          <w:type w:val="bbPlcHdr"/>
        </w:types>
        <w:behaviors>
          <w:behavior w:val="content"/>
        </w:behaviors>
        <w:guid w:val="{9044E3FD-E584-6646-8F59-2D4B5377079B}"/>
      </w:docPartPr>
      <w:docPartBody>
        <w:p w:rsidR="00947575" w:rsidRDefault="00947575" w:rsidP="00947575">
          <w:pPr>
            <w:pStyle w:val="2636D22B806B4B4ABD4720D65839A636"/>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75"/>
    <w:rsid w:val="00171270"/>
    <w:rsid w:val="00947575"/>
    <w:rsid w:val="00BB307F"/>
    <w:rsid w:val="00D205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7575"/>
    <w:rPr>
      <w:color w:val="808080"/>
    </w:rPr>
  </w:style>
  <w:style w:type="paragraph" w:customStyle="1" w:styleId="074D3BDD2537BF4E8E97AC94FB875F1C">
    <w:name w:val="074D3BDD2537BF4E8E97AC94FB875F1C"/>
    <w:rsid w:val="00947575"/>
  </w:style>
  <w:style w:type="paragraph" w:customStyle="1" w:styleId="0C03E6A876067A4388EB889056BD53DD">
    <w:name w:val="0C03E6A876067A4388EB889056BD53DD"/>
    <w:rsid w:val="00947575"/>
  </w:style>
  <w:style w:type="paragraph" w:customStyle="1" w:styleId="E58769A65708F949AF7298E948089BA7">
    <w:name w:val="E58769A65708F949AF7298E948089BA7"/>
    <w:rsid w:val="00947575"/>
  </w:style>
  <w:style w:type="paragraph" w:customStyle="1" w:styleId="7683896D1DC4034282E18D1360765203">
    <w:name w:val="7683896D1DC4034282E18D1360765203"/>
    <w:rsid w:val="00947575"/>
  </w:style>
  <w:style w:type="paragraph" w:customStyle="1" w:styleId="BAE43DAD38E37A4183700A0DFA3C55B3">
    <w:name w:val="BAE43DAD38E37A4183700A0DFA3C55B3"/>
    <w:rsid w:val="00947575"/>
  </w:style>
  <w:style w:type="paragraph" w:customStyle="1" w:styleId="8A520325A0BEA4418762820EE8A069CB">
    <w:name w:val="8A520325A0BEA4418762820EE8A069CB"/>
    <w:rsid w:val="00947575"/>
  </w:style>
  <w:style w:type="paragraph" w:customStyle="1" w:styleId="A7408FBAC54DA44B9D36B81B21908809">
    <w:name w:val="A7408FBAC54DA44B9D36B81B21908809"/>
    <w:rsid w:val="00947575"/>
  </w:style>
  <w:style w:type="paragraph" w:customStyle="1" w:styleId="64C5C94483F3E84DBD4E2F87B33C402B">
    <w:name w:val="64C5C94483F3E84DBD4E2F87B33C402B"/>
    <w:rsid w:val="00947575"/>
  </w:style>
  <w:style w:type="paragraph" w:customStyle="1" w:styleId="5F96D9186E55D5449FC6A6115AC5F6B3">
    <w:name w:val="5F96D9186E55D5449FC6A6115AC5F6B3"/>
    <w:rsid w:val="00947575"/>
  </w:style>
  <w:style w:type="paragraph" w:customStyle="1" w:styleId="97B1497DC18ACF4FBEA185CC139DB64B">
    <w:name w:val="97B1497DC18ACF4FBEA185CC139DB64B"/>
    <w:rsid w:val="00947575"/>
  </w:style>
  <w:style w:type="paragraph" w:customStyle="1" w:styleId="0473DEA38F37094FBBB0BD7BFE415371">
    <w:name w:val="0473DEA38F37094FBBB0BD7BFE415371"/>
    <w:rsid w:val="00947575"/>
  </w:style>
  <w:style w:type="paragraph" w:customStyle="1" w:styleId="9128247D62B1DC459541944BF361948A">
    <w:name w:val="9128247D62B1DC459541944BF361948A"/>
    <w:rsid w:val="00947575"/>
  </w:style>
  <w:style w:type="paragraph" w:customStyle="1" w:styleId="0ACF8B3184893641B50588DAE406B565">
    <w:name w:val="0ACF8B3184893641B50588DAE406B565"/>
    <w:rsid w:val="00947575"/>
  </w:style>
  <w:style w:type="paragraph" w:customStyle="1" w:styleId="B4FAD1844DBC384ABB65A8CA6F06F001">
    <w:name w:val="B4FAD1844DBC384ABB65A8CA6F06F001"/>
    <w:rsid w:val="00947575"/>
  </w:style>
  <w:style w:type="paragraph" w:customStyle="1" w:styleId="A9C2E00AA7D14E40985EF6E937C83EDB">
    <w:name w:val="A9C2E00AA7D14E40985EF6E937C83EDB"/>
    <w:rsid w:val="00947575"/>
  </w:style>
  <w:style w:type="paragraph" w:customStyle="1" w:styleId="7D00C091F5F0254497E8E2A974546900">
    <w:name w:val="7D00C091F5F0254497E8E2A974546900"/>
    <w:rsid w:val="00947575"/>
  </w:style>
  <w:style w:type="paragraph" w:customStyle="1" w:styleId="E784AFE1B19FE14FB1532D4E61072C3B">
    <w:name w:val="E784AFE1B19FE14FB1532D4E61072C3B"/>
    <w:rsid w:val="00947575"/>
  </w:style>
  <w:style w:type="paragraph" w:customStyle="1" w:styleId="BFF8354CC674DF4694046910D1805E93">
    <w:name w:val="BFF8354CC674DF4694046910D1805E93"/>
    <w:rsid w:val="00947575"/>
  </w:style>
  <w:style w:type="paragraph" w:customStyle="1" w:styleId="B584B25E81521B45AFB409C9257D1692">
    <w:name w:val="B584B25E81521B45AFB409C9257D1692"/>
    <w:rsid w:val="00947575"/>
  </w:style>
  <w:style w:type="paragraph" w:customStyle="1" w:styleId="51B8DFB50AA64949860A42C2F2328DFB">
    <w:name w:val="51B8DFB50AA64949860A42C2F2328DFB"/>
    <w:rsid w:val="00947575"/>
  </w:style>
  <w:style w:type="paragraph" w:customStyle="1" w:styleId="2636D22B806B4B4ABD4720D65839A636">
    <w:name w:val="2636D22B806B4B4ABD4720D65839A636"/>
    <w:rsid w:val="00947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1634</Words>
  <Characters>8992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Patricia Diaz Vidal</dc:creator>
  <cp:keywords/>
  <dc:description/>
  <cp:lastModifiedBy>Brenda Patricia Diaz Vidal</cp:lastModifiedBy>
  <cp:revision>22</cp:revision>
  <dcterms:created xsi:type="dcterms:W3CDTF">2024-09-03T17:17:00Z</dcterms:created>
  <dcterms:modified xsi:type="dcterms:W3CDTF">2024-09-05T22:20:00Z</dcterms:modified>
</cp:coreProperties>
</file>