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95523" w14:textId="77777777" w:rsidR="000506E5" w:rsidRDefault="00000000">
      <w:pPr>
        <w:pStyle w:val="Textoindependiente"/>
        <w:spacing w:before="81"/>
        <w:ind w:left="2081"/>
      </w:pPr>
      <w:r>
        <w:t>FORMATO</w:t>
      </w:r>
      <w:r>
        <w:rPr>
          <w:spacing w:val="-5"/>
        </w:rPr>
        <w:t xml:space="preserve"> </w:t>
      </w:r>
      <w:r>
        <w:t>PROCESO</w:t>
      </w:r>
      <w:r>
        <w:rPr>
          <w:spacing w:val="-6"/>
        </w:rPr>
        <w:t xml:space="preserve"> </w:t>
      </w:r>
      <w:r>
        <w:t>NUEVO</w:t>
      </w:r>
      <w:r>
        <w:rPr>
          <w:spacing w:val="-2"/>
        </w:rPr>
        <w:t xml:space="preserve"> </w:t>
      </w:r>
      <w:r>
        <w:t>–</w:t>
      </w:r>
      <w:r>
        <w:rPr>
          <w:spacing w:val="-5"/>
        </w:rPr>
        <w:t xml:space="preserve"> </w:t>
      </w:r>
      <w:r>
        <w:t>RESUMEN</w:t>
      </w:r>
      <w:r>
        <w:rPr>
          <w:spacing w:val="-8"/>
        </w:rPr>
        <w:t xml:space="preserve"> </w:t>
      </w:r>
      <w:r>
        <w:rPr>
          <w:spacing w:val="-2"/>
        </w:rPr>
        <w:t>INICIAL</w:t>
      </w:r>
    </w:p>
    <w:p w14:paraId="2473E0FB" w14:textId="77777777" w:rsidR="000506E5" w:rsidRDefault="000506E5">
      <w:pPr>
        <w:pStyle w:val="Textoindependiente"/>
      </w:pPr>
    </w:p>
    <w:p w14:paraId="0C8AB8AE" w14:textId="77777777" w:rsidR="000506E5" w:rsidRDefault="000506E5">
      <w:pPr>
        <w:pStyle w:val="Textoindependiente"/>
      </w:pPr>
    </w:p>
    <w:p w14:paraId="40DBA73B" w14:textId="77777777" w:rsidR="000506E5" w:rsidRDefault="00000000">
      <w:pPr>
        <w:tabs>
          <w:tab w:val="left" w:pos="3862"/>
        </w:tabs>
        <w:spacing w:line="252" w:lineRule="exact"/>
        <w:ind w:left="322"/>
      </w:pPr>
      <w:r>
        <w:rPr>
          <w:rFonts w:ascii="Arial" w:hAnsi="Arial"/>
          <w:b/>
          <w:spacing w:val="-2"/>
        </w:rPr>
        <w:t>Destinatario:</w:t>
      </w:r>
      <w:r>
        <w:rPr>
          <w:rFonts w:ascii="Arial" w:hAnsi="Arial"/>
          <w:b/>
        </w:rPr>
        <w:tab/>
      </w:r>
      <w:r>
        <w:t>Dirección</w:t>
      </w:r>
      <w:r>
        <w:rPr>
          <w:spacing w:val="-9"/>
        </w:rPr>
        <w:t xml:space="preserve"> </w:t>
      </w:r>
      <w:r>
        <w:t>Asuntos</w:t>
      </w:r>
      <w:r>
        <w:rPr>
          <w:spacing w:val="-9"/>
        </w:rPr>
        <w:t xml:space="preserve"> </w:t>
      </w:r>
      <w:r>
        <w:t>Legales</w:t>
      </w:r>
      <w:r>
        <w:rPr>
          <w:spacing w:val="-5"/>
        </w:rPr>
        <w:t xml:space="preserve"> </w:t>
      </w:r>
      <w:r>
        <w:rPr>
          <w:spacing w:val="-2"/>
        </w:rPr>
        <w:t>Occidente</w:t>
      </w:r>
    </w:p>
    <w:p w14:paraId="45AB48DE" w14:textId="77777777" w:rsidR="000506E5" w:rsidRDefault="00000000">
      <w:pPr>
        <w:tabs>
          <w:tab w:val="left" w:pos="3862"/>
        </w:tabs>
        <w:spacing w:line="252" w:lineRule="exact"/>
        <w:ind w:left="322"/>
      </w:pPr>
      <w:r>
        <w:rPr>
          <w:rFonts w:ascii="Arial" w:hAnsi="Arial"/>
          <w:b/>
        </w:rPr>
        <w:t>Abogado</w:t>
      </w:r>
      <w:r>
        <w:rPr>
          <w:rFonts w:ascii="Arial" w:hAnsi="Arial"/>
          <w:b/>
          <w:spacing w:val="-5"/>
        </w:rPr>
        <w:t xml:space="preserve"> </w:t>
      </w:r>
      <w:r>
        <w:rPr>
          <w:rFonts w:ascii="Arial" w:hAnsi="Arial"/>
          <w:b/>
        </w:rPr>
        <w:t>externo</w:t>
      </w:r>
      <w:r>
        <w:rPr>
          <w:rFonts w:ascii="Arial" w:hAnsi="Arial"/>
          <w:b/>
          <w:spacing w:val="-6"/>
        </w:rPr>
        <w:t xml:space="preserve"> </w:t>
      </w:r>
      <w:r>
        <w:rPr>
          <w:rFonts w:ascii="Arial" w:hAnsi="Arial"/>
          <w:b/>
          <w:spacing w:val="-2"/>
        </w:rPr>
        <w:t>responsable:</w:t>
      </w:r>
      <w:r>
        <w:rPr>
          <w:rFonts w:ascii="Arial" w:hAnsi="Arial"/>
          <w:b/>
        </w:rPr>
        <w:tab/>
      </w:r>
      <w:r>
        <w:t>Gustavo</w:t>
      </w:r>
      <w:r>
        <w:rPr>
          <w:spacing w:val="-9"/>
        </w:rPr>
        <w:t xml:space="preserve"> </w:t>
      </w:r>
      <w:r>
        <w:t>Alberto</w:t>
      </w:r>
      <w:r>
        <w:rPr>
          <w:spacing w:val="-7"/>
        </w:rPr>
        <w:t xml:space="preserve"> </w:t>
      </w:r>
      <w:r>
        <w:t>Herrera</w:t>
      </w:r>
      <w:r>
        <w:rPr>
          <w:spacing w:val="-10"/>
        </w:rPr>
        <w:t xml:space="preserve"> </w:t>
      </w:r>
      <w:r>
        <w:rPr>
          <w:spacing w:val="-2"/>
        </w:rPr>
        <w:t>Ávila</w:t>
      </w:r>
    </w:p>
    <w:p w14:paraId="57173C99" w14:textId="77777777" w:rsidR="000506E5" w:rsidRDefault="000506E5"/>
    <w:p w14:paraId="317C8C27" w14:textId="77777777" w:rsidR="000506E5" w:rsidRDefault="000506E5">
      <w:pPr>
        <w:spacing w:before="2"/>
      </w:pPr>
    </w:p>
    <w:p w14:paraId="12199474" w14:textId="77777777" w:rsidR="000506E5" w:rsidRDefault="00000000">
      <w:pPr>
        <w:pStyle w:val="Textoindependiente"/>
        <w:ind w:left="322"/>
      </w:pPr>
      <w:r>
        <w:t>Datos</w:t>
      </w:r>
      <w:r>
        <w:rPr>
          <w:spacing w:val="-9"/>
        </w:rPr>
        <w:t xml:space="preserve"> </w:t>
      </w:r>
      <w:r>
        <w:t>generales</w:t>
      </w:r>
      <w:r>
        <w:rPr>
          <w:spacing w:val="-6"/>
        </w:rPr>
        <w:t xml:space="preserve"> </w:t>
      </w:r>
      <w:r>
        <w:t>del</w:t>
      </w:r>
      <w:r>
        <w:rPr>
          <w:spacing w:val="-4"/>
        </w:rPr>
        <w:t xml:space="preserve"> </w:t>
      </w:r>
      <w:r>
        <w:rPr>
          <w:spacing w:val="-2"/>
        </w:rPr>
        <w:t>proceso</w:t>
      </w:r>
    </w:p>
    <w:p w14:paraId="7A60E946" w14:textId="77777777" w:rsidR="000506E5" w:rsidRDefault="000506E5">
      <w:pPr>
        <w:pStyle w:val="Textoindependiente"/>
        <w:spacing w:before="21"/>
        <w:rPr>
          <w:sz w:val="20"/>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3405"/>
        <w:gridCol w:w="1702"/>
        <w:gridCol w:w="2408"/>
      </w:tblGrid>
      <w:tr w:rsidR="000506E5" w14:paraId="5A9F4602" w14:textId="77777777">
        <w:trPr>
          <w:trHeight w:val="340"/>
        </w:trPr>
        <w:tc>
          <w:tcPr>
            <w:tcW w:w="2338" w:type="dxa"/>
            <w:shd w:val="clear" w:color="auto" w:fill="00339F"/>
          </w:tcPr>
          <w:p w14:paraId="72E2190A" w14:textId="77777777" w:rsidR="000506E5" w:rsidRDefault="00000000">
            <w:pPr>
              <w:pStyle w:val="TableParagraph"/>
              <w:spacing w:before="45"/>
              <w:rPr>
                <w:rFonts w:ascii="Arial" w:hAnsi="Arial"/>
                <w:b/>
              </w:rPr>
            </w:pPr>
            <w:r>
              <w:rPr>
                <w:rFonts w:ascii="Arial" w:hAnsi="Arial"/>
                <w:b/>
                <w:color w:val="FFFFFF"/>
              </w:rPr>
              <w:t>Compañía</w:t>
            </w:r>
            <w:r>
              <w:rPr>
                <w:rFonts w:ascii="Arial" w:hAnsi="Arial"/>
                <w:b/>
                <w:color w:val="FFFFFF"/>
                <w:spacing w:val="-7"/>
              </w:rPr>
              <w:t xml:space="preserve"> </w:t>
            </w:r>
            <w:r>
              <w:rPr>
                <w:rFonts w:ascii="Arial" w:hAnsi="Arial"/>
                <w:b/>
                <w:color w:val="FFFFFF"/>
                <w:spacing w:val="-2"/>
              </w:rPr>
              <w:t>vinculada</w:t>
            </w:r>
          </w:p>
        </w:tc>
        <w:tc>
          <w:tcPr>
            <w:tcW w:w="7515" w:type="dxa"/>
            <w:gridSpan w:val="3"/>
          </w:tcPr>
          <w:p w14:paraId="66E78326" w14:textId="77777777" w:rsidR="000506E5" w:rsidRDefault="00000000">
            <w:pPr>
              <w:pStyle w:val="TableParagraph"/>
              <w:spacing w:before="45"/>
            </w:pPr>
            <w:r>
              <w:rPr>
                <w:color w:val="232323"/>
              </w:rPr>
              <w:t>SEGUROS</w:t>
            </w:r>
            <w:r>
              <w:rPr>
                <w:color w:val="232323"/>
                <w:spacing w:val="-12"/>
              </w:rPr>
              <w:t xml:space="preserve"> </w:t>
            </w:r>
            <w:r>
              <w:rPr>
                <w:color w:val="232323"/>
              </w:rPr>
              <w:t>GENERALES</w:t>
            </w:r>
            <w:r>
              <w:rPr>
                <w:color w:val="232323"/>
                <w:spacing w:val="-10"/>
              </w:rPr>
              <w:t xml:space="preserve"> </w:t>
            </w:r>
            <w:r>
              <w:rPr>
                <w:color w:val="232323"/>
              </w:rPr>
              <w:t>SURAMERICANA</w:t>
            </w:r>
            <w:r>
              <w:rPr>
                <w:color w:val="232323"/>
                <w:spacing w:val="-8"/>
              </w:rPr>
              <w:t xml:space="preserve"> </w:t>
            </w:r>
            <w:r>
              <w:rPr>
                <w:color w:val="232323"/>
                <w:spacing w:val="-4"/>
              </w:rPr>
              <w:t>S.A.</w:t>
            </w:r>
          </w:p>
        </w:tc>
      </w:tr>
      <w:tr w:rsidR="000506E5" w14:paraId="4D0CB087" w14:textId="77777777">
        <w:trPr>
          <w:trHeight w:val="338"/>
        </w:trPr>
        <w:tc>
          <w:tcPr>
            <w:tcW w:w="2338" w:type="dxa"/>
            <w:shd w:val="clear" w:color="auto" w:fill="00339F"/>
          </w:tcPr>
          <w:p w14:paraId="2B4DA893" w14:textId="77777777" w:rsidR="000506E5" w:rsidRDefault="00000000">
            <w:pPr>
              <w:pStyle w:val="TableParagraph"/>
              <w:spacing w:before="43"/>
              <w:rPr>
                <w:rFonts w:ascii="Arial" w:hAnsi="Arial"/>
                <w:b/>
              </w:rPr>
            </w:pPr>
            <w:r>
              <w:rPr>
                <w:rFonts w:ascii="Arial" w:hAnsi="Arial"/>
                <w:b/>
                <w:color w:val="FFFFFF"/>
              </w:rPr>
              <w:t>Tipo</w:t>
            </w:r>
            <w:r>
              <w:rPr>
                <w:rFonts w:ascii="Arial" w:hAnsi="Arial"/>
                <w:b/>
                <w:color w:val="FFFFFF"/>
                <w:spacing w:val="-1"/>
              </w:rPr>
              <w:t xml:space="preserve"> </w:t>
            </w:r>
            <w:r>
              <w:rPr>
                <w:rFonts w:ascii="Arial" w:hAnsi="Arial"/>
                <w:b/>
                <w:color w:val="FFFFFF"/>
              </w:rPr>
              <w:t>de</w:t>
            </w:r>
            <w:r>
              <w:rPr>
                <w:rFonts w:ascii="Arial" w:hAnsi="Arial"/>
                <w:b/>
                <w:color w:val="FFFFFF"/>
                <w:spacing w:val="-2"/>
              </w:rPr>
              <w:t xml:space="preserve"> vinculación</w:t>
            </w:r>
          </w:p>
        </w:tc>
        <w:tc>
          <w:tcPr>
            <w:tcW w:w="7515" w:type="dxa"/>
            <w:gridSpan w:val="3"/>
            <w:tcBorders>
              <w:bottom w:val="single" w:sz="4" w:space="0" w:color="000000"/>
            </w:tcBorders>
          </w:tcPr>
          <w:p w14:paraId="5D48CDD1" w14:textId="77777777" w:rsidR="000506E5" w:rsidRDefault="00000000">
            <w:pPr>
              <w:pStyle w:val="TableParagraph"/>
              <w:spacing w:before="43"/>
            </w:pPr>
            <w:r>
              <w:t>Llamada</w:t>
            </w:r>
            <w:r>
              <w:rPr>
                <w:spacing w:val="-4"/>
              </w:rPr>
              <w:t xml:space="preserve"> </w:t>
            </w:r>
            <w:r>
              <w:t>en</w:t>
            </w:r>
            <w:r>
              <w:rPr>
                <w:spacing w:val="-4"/>
              </w:rPr>
              <w:t xml:space="preserve"> </w:t>
            </w:r>
            <w:r>
              <w:rPr>
                <w:spacing w:val="-2"/>
              </w:rPr>
              <w:t>garantía</w:t>
            </w:r>
          </w:p>
        </w:tc>
      </w:tr>
      <w:tr w:rsidR="000506E5" w14:paraId="7F8C4A8C" w14:textId="77777777">
        <w:trPr>
          <w:trHeight w:val="508"/>
        </w:trPr>
        <w:tc>
          <w:tcPr>
            <w:tcW w:w="2338" w:type="dxa"/>
            <w:shd w:val="clear" w:color="auto" w:fill="00339F"/>
          </w:tcPr>
          <w:p w14:paraId="7ADD1091" w14:textId="77777777" w:rsidR="000506E5" w:rsidRDefault="00000000">
            <w:pPr>
              <w:pStyle w:val="TableParagraph"/>
              <w:spacing w:before="129"/>
              <w:rPr>
                <w:rFonts w:ascii="Arial" w:hAnsi="Arial"/>
                <w:b/>
              </w:rPr>
            </w:pPr>
            <w:r>
              <w:rPr>
                <w:rFonts w:ascii="Arial" w:hAnsi="Arial"/>
                <w:b/>
                <w:color w:val="FFFFFF"/>
                <w:spacing w:val="-2"/>
              </w:rPr>
              <w:t>Jurisdicción</w:t>
            </w:r>
          </w:p>
        </w:tc>
        <w:tc>
          <w:tcPr>
            <w:tcW w:w="3405" w:type="dxa"/>
          </w:tcPr>
          <w:p w14:paraId="0DD18F9A" w14:textId="77777777" w:rsidR="000506E5" w:rsidRDefault="00000000">
            <w:pPr>
              <w:pStyle w:val="TableParagraph"/>
              <w:spacing w:before="129"/>
            </w:pPr>
            <w:r>
              <w:rPr>
                <w:spacing w:val="-2"/>
              </w:rPr>
              <w:t>Laboral</w:t>
            </w:r>
          </w:p>
        </w:tc>
        <w:tc>
          <w:tcPr>
            <w:tcW w:w="1702" w:type="dxa"/>
            <w:tcBorders>
              <w:top w:val="single" w:sz="4" w:space="0" w:color="000000"/>
            </w:tcBorders>
            <w:shd w:val="clear" w:color="auto" w:fill="00339F"/>
          </w:tcPr>
          <w:p w14:paraId="3B7EC36A" w14:textId="77777777" w:rsidR="000506E5" w:rsidRDefault="00000000">
            <w:pPr>
              <w:pStyle w:val="TableParagraph"/>
              <w:spacing w:line="252" w:lineRule="exact"/>
              <w:ind w:left="68" w:right="767"/>
              <w:rPr>
                <w:rFonts w:ascii="Arial"/>
                <w:b/>
              </w:rPr>
            </w:pPr>
            <w:r>
              <w:rPr>
                <w:rFonts w:ascii="Arial"/>
                <w:b/>
                <w:color w:val="FFFFFF"/>
              </w:rPr>
              <w:t xml:space="preserve">Tipo de </w:t>
            </w:r>
            <w:r>
              <w:rPr>
                <w:rFonts w:ascii="Arial"/>
                <w:b/>
                <w:color w:val="FFFFFF"/>
                <w:spacing w:val="-2"/>
              </w:rPr>
              <w:t>proceso</w:t>
            </w:r>
          </w:p>
        </w:tc>
        <w:tc>
          <w:tcPr>
            <w:tcW w:w="2408" w:type="dxa"/>
          </w:tcPr>
          <w:p w14:paraId="091B8364" w14:textId="77777777" w:rsidR="000506E5" w:rsidRDefault="00000000">
            <w:pPr>
              <w:pStyle w:val="TableParagraph"/>
              <w:spacing w:before="129"/>
              <w:ind w:left="65"/>
            </w:pPr>
            <w:r>
              <w:rPr>
                <w:spacing w:val="-2"/>
              </w:rPr>
              <w:t>Ordinario</w:t>
            </w:r>
          </w:p>
        </w:tc>
      </w:tr>
      <w:tr w:rsidR="000506E5" w14:paraId="13ED37C4" w14:textId="77777777">
        <w:trPr>
          <w:trHeight w:val="340"/>
        </w:trPr>
        <w:tc>
          <w:tcPr>
            <w:tcW w:w="2338" w:type="dxa"/>
            <w:shd w:val="clear" w:color="auto" w:fill="00339F"/>
          </w:tcPr>
          <w:p w14:paraId="4414D80B" w14:textId="77777777" w:rsidR="000506E5" w:rsidRDefault="00000000">
            <w:pPr>
              <w:pStyle w:val="TableParagraph"/>
              <w:spacing w:before="43"/>
              <w:rPr>
                <w:rFonts w:ascii="Arial"/>
                <w:b/>
              </w:rPr>
            </w:pPr>
            <w:r>
              <w:rPr>
                <w:rFonts w:ascii="Arial"/>
                <w:b/>
                <w:color w:val="FFFFFF"/>
                <w:spacing w:val="-2"/>
              </w:rPr>
              <w:t>Instancia</w:t>
            </w:r>
          </w:p>
        </w:tc>
        <w:tc>
          <w:tcPr>
            <w:tcW w:w="7515" w:type="dxa"/>
            <w:gridSpan w:val="3"/>
          </w:tcPr>
          <w:p w14:paraId="6EB0E926" w14:textId="77777777" w:rsidR="000506E5" w:rsidRDefault="00000000">
            <w:pPr>
              <w:pStyle w:val="TableParagraph"/>
              <w:spacing w:before="43"/>
            </w:pPr>
            <w:r>
              <w:t>Primera</w:t>
            </w:r>
            <w:r>
              <w:rPr>
                <w:spacing w:val="-6"/>
              </w:rPr>
              <w:t xml:space="preserve"> </w:t>
            </w:r>
            <w:r>
              <w:rPr>
                <w:spacing w:val="-2"/>
              </w:rPr>
              <w:t>Instancia</w:t>
            </w:r>
          </w:p>
        </w:tc>
      </w:tr>
      <w:tr w:rsidR="000506E5" w14:paraId="71ADADDD" w14:textId="77777777">
        <w:trPr>
          <w:trHeight w:val="506"/>
        </w:trPr>
        <w:tc>
          <w:tcPr>
            <w:tcW w:w="2338" w:type="dxa"/>
            <w:shd w:val="clear" w:color="auto" w:fill="00339F"/>
          </w:tcPr>
          <w:p w14:paraId="0E810F7B" w14:textId="77777777" w:rsidR="000506E5" w:rsidRDefault="00000000">
            <w:pPr>
              <w:pStyle w:val="TableParagraph"/>
              <w:spacing w:line="252" w:lineRule="exact"/>
              <w:ind w:right="119"/>
              <w:rPr>
                <w:rFonts w:ascii="Arial" w:hAnsi="Arial"/>
                <w:b/>
              </w:rPr>
            </w:pPr>
            <w:r>
              <w:rPr>
                <w:rFonts w:ascii="Arial" w:hAnsi="Arial"/>
                <w:b/>
                <w:color w:val="FFFFFF"/>
              </w:rPr>
              <w:t xml:space="preserve">Fecha de </w:t>
            </w:r>
            <w:r>
              <w:rPr>
                <w:rFonts w:ascii="Arial" w:hAnsi="Arial"/>
                <w:b/>
                <w:color w:val="FFFFFF"/>
                <w:spacing w:val="-2"/>
              </w:rPr>
              <w:t>notificación</w:t>
            </w:r>
          </w:p>
        </w:tc>
        <w:tc>
          <w:tcPr>
            <w:tcW w:w="7515" w:type="dxa"/>
            <w:gridSpan w:val="3"/>
          </w:tcPr>
          <w:p w14:paraId="083B9AC8" w14:textId="77777777" w:rsidR="000506E5" w:rsidRDefault="00000000">
            <w:pPr>
              <w:pStyle w:val="TableParagraph"/>
              <w:spacing w:before="124"/>
            </w:pPr>
            <w:r>
              <w:t>22/08/2024</w:t>
            </w:r>
            <w:r>
              <w:rPr>
                <w:spacing w:val="-11"/>
              </w:rPr>
              <w:t xml:space="preserve"> </w:t>
            </w:r>
            <w:r>
              <w:t>-Notificación</w:t>
            </w:r>
            <w:r>
              <w:rPr>
                <w:spacing w:val="-11"/>
              </w:rPr>
              <w:t xml:space="preserve"> </w:t>
            </w:r>
            <w:r>
              <w:rPr>
                <w:spacing w:val="-2"/>
              </w:rPr>
              <w:t>personal</w:t>
            </w:r>
          </w:p>
        </w:tc>
      </w:tr>
      <w:tr w:rsidR="000506E5" w14:paraId="1C3734D6" w14:textId="77777777">
        <w:trPr>
          <w:trHeight w:val="506"/>
        </w:trPr>
        <w:tc>
          <w:tcPr>
            <w:tcW w:w="2338" w:type="dxa"/>
            <w:shd w:val="clear" w:color="auto" w:fill="00339F"/>
          </w:tcPr>
          <w:p w14:paraId="2EF3F4DE" w14:textId="77777777" w:rsidR="000506E5" w:rsidRDefault="00000000">
            <w:pPr>
              <w:pStyle w:val="TableParagraph"/>
              <w:spacing w:line="252" w:lineRule="exact"/>
              <w:ind w:right="119"/>
              <w:rPr>
                <w:rFonts w:ascii="Arial"/>
                <w:b/>
              </w:rPr>
            </w:pPr>
            <w:r>
              <w:rPr>
                <w:rFonts w:ascii="Arial"/>
                <w:b/>
                <w:color w:val="FFFFFF"/>
                <w:spacing w:val="-2"/>
              </w:rPr>
              <w:t>Abogado demandante</w:t>
            </w:r>
          </w:p>
        </w:tc>
        <w:tc>
          <w:tcPr>
            <w:tcW w:w="3405" w:type="dxa"/>
          </w:tcPr>
          <w:p w14:paraId="6005AC9B" w14:textId="77777777" w:rsidR="000506E5" w:rsidRDefault="00000000">
            <w:pPr>
              <w:pStyle w:val="TableParagraph"/>
              <w:spacing w:line="252" w:lineRule="exact"/>
            </w:pPr>
            <w:r>
              <w:t>ANGELICA</w:t>
            </w:r>
            <w:r>
              <w:rPr>
                <w:spacing w:val="-16"/>
              </w:rPr>
              <w:t xml:space="preserve"> </w:t>
            </w:r>
            <w:r>
              <w:t>MARÍA</w:t>
            </w:r>
            <w:r>
              <w:rPr>
                <w:spacing w:val="-15"/>
              </w:rPr>
              <w:t xml:space="preserve"> </w:t>
            </w:r>
            <w:r>
              <w:t xml:space="preserve">SANCHEZ </w:t>
            </w:r>
            <w:r>
              <w:rPr>
                <w:spacing w:val="-2"/>
              </w:rPr>
              <w:t>VASQUEZ.</w:t>
            </w:r>
          </w:p>
        </w:tc>
        <w:tc>
          <w:tcPr>
            <w:tcW w:w="1702" w:type="dxa"/>
            <w:shd w:val="clear" w:color="auto" w:fill="00339F"/>
          </w:tcPr>
          <w:p w14:paraId="54BBACD8" w14:textId="77777777" w:rsidR="000506E5" w:rsidRDefault="00000000">
            <w:pPr>
              <w:pStyle w:val="TableParagraph"/>
              <w:spacing w:before="124"/>
              <w:ind w:left="68"/>
              <w:rPr>
                <w:rFonts w:ascii="Arial" w:hAnsi="Arial"/>
                <w:b/>
              </w:rPr>
            </w:pPr>
            <w:r>
              <w:rPr>
                <w:rFonts w:ascii="Arial" w:hAnsi="Arial"/>
                <w:b/>
                <w:color w:val="FFFFFF"/>
                <w:spacing w:val="-2"/>
              </w:rPr>
              <w:t>Identificación</w:t>
            </w:r>
          </w:p>
        </w:tc>
        <w:tc>
          <w:tcPr>
            <w:tcW w:w="2408" w:type="dxa"/>
          </w:tcPr>
          <w:p w14:paraId="3EE2C1F2" w14:textId="77777777" w:rsidR="000506E5" w:rsidRDefault="00000000">
            <w:pPr>
              <w:pStyle w:val="TableParagraph"/>
              <w:spacing w:before="124"/>
              <w:ind w:left="65"/>
            </w:pPr>
            <w:r>
              <w:rPr>
                <w:spacing w:val="-2"/>
              </w:rPr>
              <w:t>1.094.978.241</w:t>
            </w:r>
          </w:p>
        </w:tc>
      </w:tr>
    </w:tbl>
    <w:p w14:paraId="0CF2BA01" w14:textId="77777777" w:rsidR="000506E5" w:rsidRDefault="000506E5">
      <w:pPr>
        <w:pStyle w:val="Textoindependiente"/>
        <w:spacing w:before="1"/>
      </w:pPr>
    </w:p>
    <w:p w14:paraId="56D67E0C" w14:textId="77777777" w:rsidR="000506E5" w:rsidRDefault="00000000">
      <w:pPr>
        <w:pStyle w:val="Textoindependiente"/>
        <w:ind w:left="322"/>
      </w:pPr>
      <w:r>
        <w:t>Seguro</w:t>
      </w:r>
      <w:r>
        <w:rPr>
          <w:spacing w:val="-2"/>
        </w:rPr>
        <w:t xml:space="preserve"> afectado</w:t>
      </w:r>
    </w:p>
    <w:p w14:paraId="7DAE6959" w14:textId="77777777" w:rsidR="000506E5" w:rsidRDefault="000506E5">
      <w:pPr>
        <w:pStyle w:val="Textoindependiente"/>
        <w:spacing w:before="24"/>
        <w:rPr>
          <w:sz w:val="20"/>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54"/>
        <w:gridCol w:w="3385"/>
        <w:gridCol w:w="1709"/>
        <w:gridCol w:w="2403"/>
      </w:tblGrid>
      <w:tr w:rsidR="000506E5" w14:paraId="0DC7A5C7" w14:textId="77777777">
        <w:trPr>
          <w:trHeight w:val="506"/>
        </w:trPr>
        <w:tc>
          <w:tcPr>
            <w:tcW w:w="2354" w:type="dxa"/>
            <w:shd w:val="clear" w:color="auto" w:fill="00339F"/>
          </w:tcPr>
          <w:p w14:paraId="270C771E" w14:textId="77777777" w:rsidR="000506E5" w:rsidRDefault="00000000">
            <w:pPr>
              <w:pStyle w:val="TableParagraph"/>
              <w:spacing w:before="127"/>
              <w:rPr>
                <w:rFonts w:ascii="Arial"/>
                <w:b/>
              </w:rPr>
            </w:pPr>
            <w:r>
              <w:rPr>
                <w:rFonts w:ascii="Arial"/>
                <w:b/>
                <w:color w:val="FFFFFF"/>
              </w:rPr>
              <w:t>Asegurado</w:t>
            </w:r>
            <w:r>
              <w:rPr>
                <w:rFonts w:ascii="Arial"/>
                <w:b/>
                <w:color w:val="FFFFFF"/>
                <w:spacing w:val="-5"/>
              </w:rPr>
              <w:t xml:space="preserve"> </w:t>
            </w:r>
            <w:r>
              <w:rPr>
                <w:rFonts w:ascii="Arial"/>
                <w:b/>
                <w:color w:val="FFFFFF"/>
              </w:rPr>
              <w:t>/</w:t>
            </w:r>
            <w:r>
              <w:rPr>
                <w:rFonts w:ascii="Arial"/>
                <w:b/>
                <w:color w:val="FFFFFF"/>
                <w:spacing w:val="-2"/>
              </w:rPr>
              <w:t xml:space="preserve"> afiliado</w:t>
            </w:r>
          </w:p>
        </w:tc>
        <w:tc>
          <w:tcPr>
            <w:tcW w:w="3385" w:type="dxa"/>
          </w:tcPr>
          <w:p w14:paraId="24427013" w14:textId="77777777" w:rsidR="000506E5" w:rsidRDefault="00000000">
            <w:pPr>
              <w:pStyle w:val="TableParagraph"/>
              <w:spacing w:line="252" w:lineRule="exact"/>
              <w:ind w:left="68"/>
            </w:pPr>
            <w:r>
              <w:rPr>
                <w:spacing w:val="-2"/>
              </w:rPr>
              <w:t>IGLESIA</w:t>
            </w:r>
            <w:r>
              <w:rPr>
                <w:spacing w:val="-13"/>
              </w:rPr>
              <w:t xml:space="preserve"> </w:t>
            </w:r>
            <w:r>
              <w:rPr>
                <w:spacing w:val="-2"/>
              </w:rPr>
              <w:t>PENTECOSTAL</w:t>
            </w:r>
            <w:r>
              <w:rPr>
                <w:spacing w:val="-9"/>
              </w:rPr>
              <w:t xml:space="preserve"> </w:t>
            </w:r>
            <w:r>
              <w:rPr>
                <w:spacing w:val="-2"/>
              </w:rPr>
              <w:t xml:space="preserve">UNIDA </w:t>
            </w:r>
            <w:r>
              <w:t>DE COLOMBIA</w:t>
            </w:r>
          </w:p>
        </w:tc>
        <w:tc>
          <w:tcPr>
            <w:tcW w:w="1709" w:type="dxa"/>
            <w:shd w:val="clear" w:color="auto" w:fill="00339F"/>
          </w:tcPr>
          <w:p w14:paraId="23D248E5" w14:textId="77777777" w:rsidR="000506E5" w:rsidRDefault="00000000">
            <w:pPr>
              <w:pStyle w:val="TableParagraph"/>
              <w:spacing w:before="127"/>
              <w:rPr>
                <w:rFonts w:ascii="Arial" w:hAnsi="Arial"/>
                <w:b/>
              </w:rPr>
            </w:pPr>
            <w:r>
              <w:rPr>
                <w:rFonts w:ascii="Arial" w:hAnsi="Arial"/>
                <w:b/>
                <w:color w:val="FFFFFF"/>
                <w:spacing w:val="-2"/>
              </w:rPr>
              <w:t>Identificación</w:t>
            </w:r>
          </w:p>
        </w:tc>
        <w:tc>
          <w:tcPr>
            <w:tcW w:w="2403" w:type="dxa"/>
          </w:tcPr>
          <w:p w14:paraId="55433150" w14:textId="77777777" w:rsidR="000506E5" w:rsidRDefault="00000000">
            <w:pPr>
              <w:pStyle w:val="TableParagraph"/>
              <w:spacing w:before="127"/>
              <w:ind w:left="62"/>
            </w:pPr>
            <w:r>
              <w:rPr>
                <w:spacing w:val="-2"/>
              </w:rPr>
              <w:t>8901025134</w:t>
            </w:r>
          </w:p>
        </w:tc>
      </w:tr>
      <w:tr w:rsidR="000506E5" w14:paraId="50F8BC2E" w14:textId="77777777">
        <w:trPr>
          <w:trHeight w:val="338"/>
        </w:trPr>
        <w:tc>
          <w:tcPr>
            <w:tcW w:w="2354" w:type="dxa"/>
            <w:shd w:val="clear" w:color="auto" w:fill="00339F"/>
          </w:tcPr>
          <w:p w14:paraId="3F2F835B" w14:textId="77777777" w:rsidR="000506E5" w:rsidRDefault="00000000">
            <w:pPr>
              <w:pStyle w:val="TableParagraph"/>
              <w:spacing w:before="43"/>
              <w:rPr>
                <w:rFonts w:ascii="Arial"/>
                <w:b/>
              </w:rPr>
            </w:pPr>
            <w:r>
              <w:rPr>
                <w:rFonts w:ascii="Arial"/>
                <w:b/>
                <w:color w:val="FFFFFF"/>
              </w:rPr>
              <w:t>Fecha</w:t>
            </w:r>
            <w:r>
              <w:rPr>
                <w:rFonts w:ascii="Arial"/>
                <w:b/>
                <w:color w:val="FFFFFF"/>
                <w:spacing w:val="-3"/>
              </w:rPr>
              <w:t xml:space="preserve"> </w:t>
            </w:r>
            <w:r>
              <w:rPr>
                <w:rFonts w:ascii="Arial"/>
                <w:b/>
                <w:color w:val="FFFFFF"/>
              </w:rPr>
              <w:t>del</w:t>
            </w:r>
            <w:r>
              <w:rPr>
                <w:rFonts w:ascii="Arial"/>
                <w:b/>
                <w:color w:val="FFFFFF"/>
                <w:spacing w:val="-3"/>
              </w:rPr>
              <w:t xml:space="preserve"> </w:t>
            </w:r>
            <w:r>
              <w:rPr>
                <w:rFonts w:ascii="Arial"/>
                <w:b/>
                <w:color w:val="FFFFFF"/>
                <w:spacing w:val="-2"/>
              </w:rPr>
              <w:t>siniestro</w:t>
            </w:r>
          </w:p>
        </w:tc>
        <w:tc>
          <w:tcPr>
            <w:tcW w:w="7497" w:type="dxa"/>
            <w:gridSpan w:val="3"/>
          </w:tcPr>
          <w:p w14:paraId="1CCF1F84" w14:textId="77777777" w:rsidR="000506E5" w:rsidRDefault="00000000">
            <w:pPr>
              <w:pStyle w:val="TableParagraph"/>
              <w:spacing w:before="43"/>
              <w:ind w:left="68"/>
            </w:pPr>
            <w:r>
              <w:rPr>
                <w:spacing w:val="-2"/>
              </w:rPr>
              <w:t>26/02/2019</w:t>
            </w:r>
          </w:p>
        </w:tc>
      </w:tr>
      <w:tr w:rsidR="000506E5" w14:paraId="4E8B9BB0" w14:textId="77777777">
        <w:trPr>
          <w:trHeight w:val="292"/>
        </w:trPr>
        <w:tc>
          <w:tcPr>
            <w:tcW w:w="2354" w:type="dxa"/>
            <w:shd w:val="clear" w:color="auto" w:fill="00339F"/>
          </w:tcPr>
          <w:p w14:paraId="71581783" w14:textId="77777777" w:rsidR="000506E5" w:rsidRDefault="00000000">
            <w:pPr>
              <w:pStyle w:val="TableParagraph"/>
              <w:spacing w:before="21" w:line="251" w:lineRule="exact"/>
              <w:rPr>
                <w:rFonts w:ascii="Arial" w:hAnsi="Arial"/>
                <w:b/>
              </w:rPr>
            </w:pPr>
            <w:r>
              <w:rPr>
                <w:rFonts w:ascii="Arial" w:hAnsi="Arial"/>
                <w:b/>
                <w:color w:val="FFFFFF"/>
              </w:rPr>
              <w:t>Nro.</w:t>
            </w:r>
            <w:r>
              <w:rPr>
                <w:rFonts w:ascii="Arial" w:hAnsi="Arial"/>
                <w:b/>
                <w:color w:val="FFFFFF"/>
                <w:spacing w:val="-2"/>
              </w:rPr>
              <w:t xml:space="preserve"> </w:t>
            </w:r>
            <w:r>
              <w:rPr>
                <w:rFonts w:ascii="Arial" w:hAnsi="Arial"/>
                <w:b/>
                <w:color w:val="FFFFFF"/>
              </w:rPr>
              <w:t>póliza</w:t>
            </w:r>
            <w:r>
              <w:rPr>
                <w:rFonts w:ascii="Arial" w:hAnsi="Arial"/>
                <w:b/>
                <w:color w:val="FFFFFF"/>
                <w:spacing w:val="-5"/>
              </w:rPr>
              <w:t xml:space="preserve"> </w:t>
            </w:r>
            <w:r>
              <w:rPr>
                <w:rFonts w:ascii="Arial" w:hAnsi="Arial"/>
                <w:b/>
                <w:color w:val="FFFFFF"/>
                <w:spacing w:val="-2"/>
              </w:rPr>
              <w:t>afectada</w:t>
            </w:r>
          </w:p>
        </w:tc>
        <w:tc>
          <w:tcPr>
            <w:tcW w:w="3385" w:type="dxa"/>
          </w:tcPr>
          <w:p w14:paraId="5B8ADE85" w14:textId="77777777" w:rsidR="000506E5" w:rsidRDefault="00000000">
            <w:pPr>
              <w:pStyle w:val="TableParagraph"/>
              <w:spacing w:before="21" w:line="251" w:lineRule="exact"/>
              <w:ind w:left="68"/>
              <w:rPr>
                <w:rFonts w:ascii="Arial"/>
                <w:b/>
              </w:rPr>
            </w:pPr>
            <w:r>
              <w:rPr>
                <w:rFonts w:ascii="Arial"/>
                <w:b/>
                <w:spacing w:val="-2"/>
              </w:rPr>
              <w:t>0368055-</w:t>
            </w:r>
            <w:r>
              <w:rPr>
                <w:rFonts w:ascii="Arial"/>
                <w:b/>
                <w:spacing w:val="-10"/>
              </w:rPr>
              <w:t>5</w:t>
            </w:r>
          </w:p>
        </w:tc>
        <w:tc>
          <w:tcPr>
            <w:tcW w:w="1709" w:type="dxa"/>
            <w:shd w:val="clear" w:color="auto" w:fill="00339F"/>
          </w:tcPr>
          <w:p w14:paraId="79877DBD" w14:textId="77777777" w:rsidR="000506E5" w:rsidRDefault="00000000">
            <w:pPr>
              <w:pStyle w:val="TableParagraph"/>
              <w:spacing w:before="21" w:line="251" w:lineRule="exact"/>
              <w:rPr>
                <w:rFonts w:ascii="Arial"/>
                <w:b/>
              </w:rPr>
            </w:pPr>
            <w:r>
              <w:rPr>
                <w:rFonts w:ascii="Arial"/>
                <w:b/>
                <w:color w:val="FFFFFF"/>
                <w:spacing w:val="-4"/>
              </w:rPr>
              <w:t>Ramo</w:t>
            </w:r>
          </w:p>
        </w:tc>
        <w:tc>
          <w:tcPr>
            <w:tcW w:w="2403" w:type="dxa"/>
          </w:tcPr>
          <w:p w14:paraId="5DEFAB4D" w14:textId="77777777" w:rsidR="000506E5" w:rsidRDefault="00000000">
            <w:pPr>
              <w:pStyle w:val="TableParagraph"/>
              <w:spacing w:before="21" w:line="251" w:lineRule="exact"/>
              <w:ind w:left="62"/>
            </w:pPr>
            <w:r>
              <w:rPr>
                <w:spacing w:val="-4"/>
              </w:rPr>
              <w:t>R.C.</w:t>
            </w:r>
          </w:p>
        </w:tc>
      </w:tr>
      <w:tr w:rsidR="000506E5" w14:paraId="35814CFB" w14:textId="77777777">
        <w:trPr>
          <w:trHeight w:val="340"/>
        </w:trPr>
        <w:tc>
          <w:tcPr>
            <w:tcW w:w="2354" w:type="dxa"/>
            <w:shd w:val="clear" w:color="auto" w:fill="00339F"/>
          </w:tcPr>
          <w:p w14:paraId="5CE08C4C" w14:textId="77777777" w:rsidR="000506E5" w:rsidRDefault="00000000">
            <w:pPr>
              <w:pStyle w:val="TableParagraph"/>
              <w:spacing w:before="43"/>
              <w:rPr>
                <w:rFonts w:ascii="Arial"/>
                <w:b/>
              </w:rPr>
            </w:pPr>
            <w:r>
              <w:rPr>
                <w:rFonts w:ascii="Arial"/>
                <w:b/>
                <w:color w:val="FFFFFF"/>
              </w:rPr>
              <w:t>Vigencia</w:t>
            </w:r>
            <w:r>
              <w:rPr>
                <w:rFonts w:ascii="Arial"/>
                <w:b/>
                <w:color w:val="FFFFFF"/>
                <w:spacing w:val="-7"/>
              </w:rPr>
              <w:t xml:space="preserve"> </w:t>
            </w:r>
            <w:r>
              <w:rPr>
                <w:rFonts w:ascii="Arial"/>
                <w:b/>
                <w:color w:val="FFFFFF"/>
                <w:spacing w:val="-2"/>
              </w:rPr>
              <w:t>afectada</w:t>
            </w:r>
          </w:p>
        </w:tc>
        <w:tc>
          <w:tcPr>
            <w:tcW w:w="7497" w:type="dxa"/>
            <w:gridSpan w:val="3"/>
          </w:tcPr>
          <w:p w14:paraId="2D7325E3" w14:textId="77777777" w:rsidR="000506E5" w:rsidRDefault="00000000">
            <w:pPr>
              <w:pStyle w:val="TableParagraph"/>
              <w:spacing w:before="43"/>
              <w:ind w:left="68"/>
            </w:pPr>
            <w:r>
              <w:t>15/08/2018</w:t>
            </w:r>
            <w:r>
              <w:rPr>
                <w:spacing w:val="-4"/>
              </w:rPr>
              <w:t xml:space="preserve"> </w:t>
            </w:r>
            <w:r>
              <w:t>AL</w:t>
            </w:r>
            <w:r>
              <w:rPr>
                <w:spacing w:val="-2"/>
              </w:rPr>
              <w:t xml:space="preserve"> 15/08/2019</w:t>
            </w:r>
          </w:p>
        </w:tc>
      </w:tr>
      <w:tr w:rsidR="000506E5" w14:paraId="4CF18E1E" w14:textId="77777777">
        <w:trPr>
          <w:trHeight w:val="340"/>
        </w:trPr>
        <w:tc>
          <w:tcPr>
            <w:tcW w:w="2354" w:type="dxa"/>
            <w:shd w:val="clear" w:color="auto" w:fill="00339F"/>
          </w:tcPr>
          <w:p w14:paraId="3C731904" w14:textId="77777777" w:rsidR="000506E5" w:rsidRDefault="00000000">
            <w:pPr>
              <w:pStyle w:val="TableParagraph"/>
              <w:spacing w:before="43"/>
              <w:rPr>
                <w:rFonts w:ascii="Arial"/>
                <w:b/>
              </w:rPr>
            </w:pPr>
            <w:r>
              <w:rPr>
                <w:rFonts w:ascii="Arial"/>
                <w:b/>
                <w:color w:val="FFFFFF"/>
              </w:rPr>
              <w:t>Valor</w:t>
            </w:r>
            <w:r>
              <w:rPr>
                <w:rFonts w:ascii="Arial"/>
                <w:b/>
                <w:color w:val="FFFFFF"/>
                <w:spacing w:val="-5"/>
              </w:rPr>
              <w:t xml:space="preserve"> </w:t>
            </w:r>
            <w:r>
              <w:rPr>
                <w:rFonts w:ascii="Arial"/>
                <w:b/>
                <w:color w:val="FFFFFF"/>
                <w:spacing w:val="-2"/>
              </w:rPr>
              <w:t>Asegurado</w:t>
            </w:r>
          </w:p>
        </w:tc>
        <w:tc>
          <w:tcPr>
            <w:tcW w:w="3385" w:type="dxa"/>
          </w:tcPr>
          <w:p w14:paraId="26939482" w14:textId="77777777" w:rsidR="000506E5" w:rsidRDefault="00000000">
            <w:pPr>
              <w:pStyle w:val="TableParagraph"/>
              <w:spacing w:before="43"/>
              <w:ind w:left="68"/>
            </w:pPr>
            <w:r>
              <w:rPr>
                <w:spacing w:val="-2"/>
              </w:rPr>
              <w:t>$10.000.000.000.00</w:t>
            </w:r>
          </w:p>
        </w:tc>
        <w:tc>
          <w:tcPr>
            <w:tcW w:w="1709" w:type="dxa"/>
            <w:shd w:val="clear" w:color="auto" w:fill="00339F"/>
          </w:tcPr>
          <w:p w14:paraId="06B501D7" w14:textId="77777777" w:rsidR="000506E5" w:rsidRDefault="00000000">
            <w:pPr>
              <w:pStyle w:val="TableParagraph"/>
              <w:spacing w:before="43"/>
              <w:rPr>
                <w:rFonts w:ascii="Arial"/>
                <w:b/>
              </w:rPr>
            </w:pPr>
            <w:r>
              <w:rPr>
                <w:rFonts w:ascii="Arial"/>
                <w:b/>
                <w:color w:val="FFFFFF"/>
                <w:spacing w:val="-2"/>
              </w:rPr>
              <w:t>Placa</w:t>
            </w:r>
          </w:p>
        </w:tc>
        <w:tc>
          <w:tcPr>
            <w:tcW w:w="2403" w:type="dxa"/>
          </w:tcPr>
          <w:p w14:paraId="69145AF0" w14:textId="77777777" w:rsidR="000506E5" w:rsidRDefault="00000000">
            <w:pPr>
              <w:pStyle w:val="TableParagraph"/>
              <w:spacing w:before="43"/>
              <w:ind w:left="79"/>
              <w:rPr>
                <w:rFonts w:ascii="Arial"/>
                <w:b/>
              </w:rPr>
            </w:pPr>
            <w:r>
              <w:rPr>
                <w:rFonts w:ascii="Arial"/>
                <w:b/>
                <w:spacing w:val="-5"/>
              </w:rPr>
              <w:t>N/A</w:t>
            </w:r>
          </w:p>
        </w:tc>
      </w:tr>
    </w:tbl>
    <w:p w14:paraId="69E5E213" w14:textId="77777777" w:rsidR="000506E5" w:rsidRDefault="000506E5">
      <w:pPr>
        <w:pStyle w:val="Textoindependiente"/>
        <w:spacing w:before="1"/>
      </w:pPr>
    </w:p>
    <w:p w14:paraId="331ED030" w14:textId="77777777" w:rsidR="000506E5" w:rsidRDefault="00000000">
      <w:pPr>
        <w:pStyle w:val="Textoindependiente"/>
        <w:ind w:left="322"/>
      </w:pPr>
      <w:r>
        <w:t>Datos</w:t>
      </w:r>
      <w:r>
        <w:rPr>
          <w:spacing w:val="-6"/>
        </w:rPr>
        <w:t xml:space="preserve"> </w:t>
      </w:r>
      <w:r>
        <w:t>específicos</w:t>
      </w:r>
      <w:r>
        <w:rPr>
          <w:spacing w:val="-8"/>
        </w:rPr>
        <w:t xml:space="preserve"> </w:t>
      </w:r>
      <w:r>
        <w:t>del</w:t>
      </w:r>
      <w:r>
        <w:rPr>
          <w:spacing w:val="-2"/>
        </w:rPr>
        <w:t xml:space="preserve"> proceso</w:t>
      </w:r>
    </w:p>
    <w:p w14:paraId="4025A0BF" w14:textId="77777777" w:rsidR="000506E5" w:rsidRDefault="000506E5">
      <w:pPr>
        <w:pStyle w:val="Textoindependiente"/>
        <w:spacing w:before="23"/>
        <w:rPr>
          <w:sz w:val="20"/>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3829"/>
        <w:gridCol w:w="1277"/>
        <w:gridCol w:w="2408"/>
      </w:tblGrid>
      <w:tr w:rsidR="000506E5" w14:paraId="38C4CE57" w14:textId="77777777">
        <w:trPr>
          <w:trHeight w:val="758"/>
        </w:trPr>
        <w:tc>
          <w:tcPr>
            <w:tcW w:w="2338" w:type="dxa"/>
            <w:shd w:val="clear" w:color="auto" w:fill="00339F"/>
          </w:tcPr>
          <w:p w14:paraId="7E949B05" w14:textId="77777777" w:rsidR="000506E5" w:rsidRDefault="00000000">
            <w:pPr>
              <w:pStyle w:val="TableParagraph"/>
              <w:spacing w:before="252"/>
              <w:rPr>
                <w:rFonts w:ascii="Arial"/>
                <w:b/>
              </w:rPr>
            </w:pPr>
            <w:r>
              <w:rPr>
                <w:rFonts w:ascii="Arial"/>
                <w:b/>
                <w:color w:val="FFFFFF"/>
                <w:spacing w:val="-2"/>
              </w:rPr>
              <w:t>Demandantes</w:t>
            </w:r>
          </w:p>
        </w:tc>
        <w:tc>
          <w:tcPr>
            <w:tcW w:w="7514" w:type="dxa"/>
            <w:gridSpan w:val="3"/>
          </w:tcPr>
          <w:p w14:paraId="260C14A4" w14:textId="77777777" w:rsidR="000506E5" w:rsidRDefault="00000000">
            <w:pPr>
              <w:pStyle w:val="TableParagraph"/>
              <w:spacing w:line="252" w:lineRule="exact"/>
            </w:pPr>
            <w:r>
              <w:t>AMANDA</w:t>
            </w:r>
            <w:r>
              <w:rPr>
                <w:spacing w:val="26"/>
              </w:rPr>
              <w:t xml:space="preserve"> </w:t>
            </w:r>
            <w:r>
              <w:t>BEATRIZ</w:t>
            </w:r>
            <w:r>
              <w:rPr>
                <w:spacing w:val="25"/>
              </w:rPr>
              <w:t xml:space="preserve"> </w:t>
            </w:r>
            <w:r>
              <w:t>PEREZ</w:t>
            </w:r>
            <w:r>
              <w:rPr>
                <w:spacing w:val="26"/>
              </w:rPr>
              <w:t xml:space="preserve"> </w:t>
            </w:r>
            <w:r>
              <w:t>NIÑO.</w:t>
            </w:r>
            <w:r>
              <w:rPr>
                <w:spacing w:val="35"/>
              </w:rPr>
              <w:t xml:space="preserve"> </w:t>
            </w:r>
            <w:r>
              <w:t>–</w:t>
            </w:r>
            <w:r>
              <w:rPr>
                <w:spacing w:val="30"/>
              </w:rPr>
              <w:t xml:space="preserve"> </w:t>
            </w:r>
            <w:r>
              <w:t>C.C:</w:t>
            </w:r>
            <w:r>
              <w:rPr>
                <w:spacing w:val="30"/>
              </w:rPr>
              <w:t xml:space="preserve"> </w:t>
            </w:r>
            <w:r>
              <w:t>41.963.156</w:t>
            </w:r>
            <w:r>
              <w:rPr>
                <w:spacing w:val="35"/>
              </w:rPr>
              <w:t xml:space="preserve"> </w:t>
            </w:r>
            <w:r>
              <w:t>en</w:t>
            </w:r>
            <w:r>
              <w:rPr>
                <w:spacing w:val="28"/>
              </w:rPr>
              <w:t xml:space="preserve"> </w:t>
            </w:r>
            <w:r>
              <w:t>nombre</w:t>
            </w:r>
            <w:r>
              <w:rPr>
                <w:spacing w:val="26"/>
              </w:rPr>
              <w:t xml:space="preserve"> </w:t>
            </w:r>
            <w:r>
              <w:rPr>
                <w:spacing w:val="-2"/>
              </w:rPr>
              <w:t>propio</w:t>
            </w:r>
          </w:p>
          <w:p w14:paraId="38809AF0" w14:textId="77777777" w:rsidR="000506E5" w:rsidRDefault="00000000">
            <w:pPr>
              <w:pStyle w:val="TableParagraph"/>
              <w:spacing w:line="254" w:lineRule="exact"/>
            </w:pPr>
            <w:r>
              <w:t>y</w:t>
            </w:r>
            <w:r>
              <w:rPr>
                <w:spacing w:val="40"/>
              </w:rPr>
              <w:t xml:space="preserve"> </w:t>
            </w:r>
            <w:r>
              <w:t>en</w:t>
            </w:r>
            <w:r>
              <w:rPr>
                <w:spacing w:val="40"/>
              </w:rPr>
              <w:t xml:space="preserve"> </w:t>
            </w:r>
            <w:r>
              <w:t>representación</w:t>
            </w:r>
            <w:r>
              <w:rPr>
                <w:spacing w:val="40"/>
              </w:rPr>
              <w:t xml:space="preserve"> </w:t>
            </w:r>
            <w:r>
              <w:t>de</w:t>
            </w:r>
            <w:r>
              <w:rPr>
                <w:spacing w:val="40"/>
              </w:rPr>
              <w:t xml:space="preserve"> </w:t>
            </w:r>
            <w:r>
              <w:t>los</w:t>
            </w:r>
            <w:r>
              <w:rPr>
                <w:spacing w:val="40"/>
              </w:rPr>
              <w:t xml:space="preserve"> </w:t>
            </w:r>
            <w:r>
              <w:t>menores</w:t>
            </w:r>
            <w:r>
              <w:rPr>
                <w:spacing w:val="40"/>
              </w:rPr>
              <w:t xml:space="preserve"> </w:t>
            </w:r>
            <w:r>
              <w:t>DAVID</w:t>
            </w:r>
            <w:r>
              <w:rPr>
                <w:spacing w:val="40"/>
              </w:rPr>
              <w:t xml:space="preserve"> </w:t>
            </w:r>
            <w:r>
              <w:t>GAMBOA</w:t>
            </w:r>
            <w:r>
              <w:rPr>
                <w:spacing w:val="40"/>
              </w:rPr>
              <w:t xml:space="preserve"> </w:t>
            </w:r>
            <w:r>
              <w:t>PÉREZ</w:t>
            </w:r>
            <w:r>
              <w:rPr>
                <w:spacing w:val="40"/>
              </w:rPr>
              <w:t xml:space="preserve"> </w:t>
            </w:r>
            <w:r>
              <w:t>–</w:t>
            </w:r>
            <w:r>
              <w:rPr>
                <w:spacing w:val="40"/>
              </w:rPr>
              <w:t xml:space="preserve"> </w:t>
            </w:r>
            <w:r>
              <w:t>NUIP: 1.095.551.572</w:t>
            </w:r>
            <w:r>
              <w:rPr>
                <w:spacing w:val="40"/>
              </w:rPr>
              <w:t xml:space="preserve"> </w:t>
            </w:r>
            <w:r>
              <w:t>y</w:t>
            </w:r>
            <w:r>
              <w:rPr>
                <w:spacing w:val="40"/>
              </w:rPr>
              <w:t xml:space="preserve"> </w:t>
            </w:r>
            <w:r>
              <w:t>SARAY</w:t>
            </w:r>
            <w:r>
              <w:rPr>
                <w:spacing w:val="40"/>
              </w:rPr>
              <w:t xml:space="preserve"> </w:t>
            </w:r>
            <w:r>
              <w:t>GAMBOA</w:t>
            </w:r>
            <w:r>
              <w:rPr>
                <w:spacing w:val="40"/>
              </w:rPr>
              <w:t xml:space="preserve"> </w:t>
            </w:r>
            <w:r>
              <w:t>PEREZ</w:t>
            </w:r>
            <w:r>
              <w:rPr>
                <w:spacing w:val="40"/>
              </w:rPr>
              <w:t xml:space="preserve"> </w:t>
            </w:r>
            <w:r>
              <w:t>–</w:t>
            </w:r>
            <w:r>
              <w:rPr>
                <w:spacing w:val="40"/>
              </w:rPr>
              <w:t xml:space="preserve"> </w:t>
            </w:r>
            <w:r>
              <w:t>NUIP:</w:t>
            </w:r>
            <w:r>
              <w:rPr>
                <w:spacing w:val="40"/>
              </w:rPr>
              <w:t xml:space="preserve"> </w:t>
            </w:r>
            <w:r>
              <w:t>1.095.553.509.</w:t>
            </w:r>
          </w:p>
        </w:tc>
      </w:tr>
      <w:tr w:rsidR="000506E5" w14:paraId="2F2AD15B" w14:textId="77777777">
        <w:trPr>
          <w:trHeight w:val="542"/>
        </w:trPr>
        <w:tc>
          <w:tcPr>
            <w:tcW w:w="2338" w:type="dxa"/>
            <w:shd w:val="clear" w:color="auto" w:fill="00339F"/>
          </w:tcPr>
          <w:p w14:paraId="712CC1AF" w14:textId="77777777" w:rsidR="000506E5" w:rsidRDefault="00000000">
            <w:pPr>
              <w:pStyle w:val="TableParagraph"/>
              <w:spacing w:before="144"/>
              <w:rPr>
                <w:rFonts w:ascii="Arial"/>
                <w:b/>
              </w:rPr>
            </w:pPr>
            <w:r>
              <w:rPr>
                <w:rFonts w:ascii="Arial"/>
                <w:b/>
                <w:color w:val="FFFFFF"/>
                <w:spacing w:val="-2"/>
              </w:rPr>
              <w:t>Demandados</w:t>
            </w:r>
          </w:p>
        </w:tc>
        <w:tc>
          <w:tcPr>
            <w:tcW w:w="7514" w:type="dxa"/>
            <w:gridSpan w:val="3"/>
          </w:tcPr>
          <w:p w14:paraId="5D0F4DDC" w14:textId="77777777" w:rsidR="000506E5" w:rsidRDefault="00000000">
            <w:pPr>
              <w:pStyle w:val="TableParagraph"/>
              <w:spacing w:before="144"/>
            </w:pPr>
            <w:r>
              <w:t>IGLESIA</w:t>
            </w:r>
            <w:r>
              <w:rPr>
                <w:spacing w:val="-9"/>
              </w:rPr>
              <w:t xml:space="preserve"> </w:t>
            </w:r>
            <w:r>
              <w:t>PENTECOSTAL</w:t>
            </w:r>
            <w:r>
              <w:rPr>
                <w:spacing w:val="-6"/>
              </w:rPr>
              <w:t xml:space="preserve"> </w:t>
            </w:r>
            <w:r>
              <w:t>UNIDA</w:t>
            </w:r>
            <w:r>
              <w:rPr>
                <w:spacing w:val="-6"/>
              </w:rPr>
              <w:t xml:space="preserve"> </w:t>
            </w:r>
            <w:r>
              <w:t>DE</w:t>
            </w:r>
            <w:r>
              <w:rPr>
                <w:spacing w:val="-5"/>
              </w:rPr>
              <w:t xml:space="preserve"> </w:t>
            </w:r>
            <w:r>
              <w:t>COLOMBIA</w:t>
            </w:r>
            <w:r>
              <w:rPr>
                <w:spacing w:val="-4"/>
              </w:rPr>
              <w:t xml:space="preserve"> </w:t>
            </w:r>
            <w:r>
              <w:rPr>
                <w:spacing w:val="-2"/>
              </w:rPr>
              <w:t>(IPUC).</w:t>
            </w:r>
          </w:p>
        </w:tc>
      </w:tr>
      <w:tr w:rsidR="000506E5" w14:paraId="163052E2" w14:textId="77777777">
        <w:trPr>
          <w:trHeight w:val="566"/>
        </w:trPr>
        <w:tc>
          <w:tcPr>
            <w:tcW w:w="2338" w:type="dxa"/>
            <w:shd w:val="clear" w:color="auto" w:fill="00339F"/>
          </w:tcPr>
          <w:p w14:paraId="18AE6122" w14:textId="77777777" w:rsidR="000506E5" w:rsidRDefault="00000000">
            <w:pPr>
              <w:pStyle w:val="TableParagraph"/>
              <w:spacing w:before="31"/>
              <w:rPr>
                <w:rFonts w:ascii="Arial"/>
                <w:b/>
              </w:rPr>
            </w:pPr>
            <w:r>
              <w:rPr>
                <w:rFonts w:ascii="Arial"/>
                <w:b/>
                <w:color w:val="FFFFFF"/>
              </w:rPr>
              <w:t xml:space="preserve">Autoridad de </w:t>
            </w:r>
            <w:r>
              <w:rPr>
                <w:rFonts w:ascii="Arial"/>
                <w:b/>
                <w:color w:val="FFFFFF"/>
                <w:spacing w:val="-2"/>
              </w:rPr>
              <w:t>conocimiento</w:t>
            </w:r>
          </w:p>
        </w:tc>
        <w:tc>
          <w:tcPr>
            <w:tcW w:w="3829" w:type="dxa"/>
          </w:tcPr>
          <w:p w14:paraId="74D11D5B" w14:textId="77777777" w:rsidR="000506E5" w:rsidRDefault="00000000">
            <w:pPr>
              <w:pStyle w:val="TableParagraph"/>
              <w:spacing w:before="31"/>
              <w:ind w:right="829"/>
            </w:pPr>
            <w:r>
              <w:t>JUZGADO</w:t>
            </w:r>
            <w:r>
              <w:rPr>
                <w:spacing w:val="-13"/>
              </w:rPr>
              <w:t xml:space="preserve"> </w:t>
            </w:r>
            <w:r>
              <w:t>02</w:t>
            </w:r>
            <w:r>
              <w:rPr>
                <w:spacing w:val="-12"/>
              </w:rPr>
              <w:t xml:space="preserve"> </w:t>
            </w:r>
            <w:r>
              <w:t>LABORAL</w:t>
            </w:r>
            <w:r>
              <w:rPr>
                <w:spacing w:val="-12"/>
              </w:rPr>
              <w:t xml:space="preserve"> </w:t>
            </w:r>
            <w:r>
              <w:t>DEL CIRCUITO DE PALMIRA</w:t>
            </w:r>
          </w:p>
        </w:tc>
        <w:tc>
          <w:tcPr>
            <w:tcW w:w="1277" w:type="dxa"/>
            <w:shd w:val="clear" w:color="auto" w:fill="00339F"/>
          </w:tcPr>
          <w:p w14:paraId="15601B41" w14:textId="77777777" w:rsidR="000506E5" w:rsidRDefault="00000000">
            <w:pPr>
              <w:pStyle w:val="TableParagraph"/>
              <w:spacing w:before="158"/>
              <w:rPr>
                <w:rFonts w:ascii="Arial"/>
                <w:b/>
              </w:rPr>
            </w:pPr>
            <w:r>
              <w:rPr>
                <w:rFonts w:ascii="Arial"/>
                <w:b/>
                <w:color w:val="FFFFFF"/>
                <w:spacing w:val="-2"/>
              </w:rPr>
              <w:t>Radicado</w:t>
            </w:r>
          </w:p>
        </w:tc>
        <w:tc>
          <w:tcPr>
            <w:tcW w:w="2408" w:type="dxa"/>
          </w:tcPr>
          <w:p w14:paraId="2302555F" w14:textId="77777777" w:rsidR="000506E5" w:rsidRDefault="00000000">
            <w:pPr>
              <w:pStyle w:val="TableParagraph"/>
              <w:spacing w:before="31" w:line="252" w:lineRule="exact"/>
              <w:ind w:left="66"/>
            </w:pPr>
            <w:r>
              <w:rPr>
                <w:spacing w:val="-2"/>
              </w:rPr>
              <w:t>765203105002202300</w:t>
            </w:r>
          </w:p>
          <w:p w14:paraId="2B91DF4D" w14:textId="77777777" w:rsidR="000506E5" w:rsidRDefault="00000000">
            <w:pPr>
              <w:pStyle w:val="TableParagraph"/>
              <w:spacing w:line="252" w:lineRule="exact"/>
              <w:ind w:left="66"/>
            </w:pPr>
            <w:r>
              <w:rPr>
                <w:spacing w:val="-2"/>
              </w:rPr>
              <w:t>09400</w:t>
            </w:r>
          </w:p>
        </w:tc>
      </w:tr>
      <w:tr w:rsidR="000506E5" w14:paraId="1512CA03" w14:textId="77777777">
        <w:trPr>
          <w:trHeight w:val="8155"/>
        </w:trPr>
        <w:tc>
          <w:tcPr>
            <w:tcW w:w="2338" w:type="dxa"/>
            <w:shd w:val="clear" w:color="auto" w:fill="00339F"/>
          </w:tcPr>
          <w:p w14:paraId="2DC2CF45" w14:textId="77777777" w:rsidR="000506E5" w:rsidRDefault="000506E5">
            <w:pPr>
              <w:pStyle w:val="TableParagraph"/>
              <w:ind w:left="0"/>
              <w:rPr>
                <w:rFonts w:ascii="Arial"/>
                <w:b/>
              </w:rPr>
            </w:pPr>
          </w:p>
          <w:p w14:paraId="259667BB" w14:textId="77777777" w:rsidR="000506E5" w:rsidRDefault="000506E5">
            <w:pPr>
              <w:pStyle w:val="TableParagraph"/>
              <w:ind w:left="0"/>
              <w:rPr>
                <w:rFonts w:ascii="Arial"/>
                <w:b/>
              </w:rPr>
            </w:pPr>
          </w:p>
          <w:p w14:paraId="1616265C" w14:textId="77777777" w:rsidR="000506E5" w:rsidRDefault="000506E5">
            <w:pPr>
              <w:pStyle w:val="TableParagraph"/>
              <w:ind w:left="0"/>
              <w:rPr>
                <w:rFonts w:ascii="Arial"/>
                <w:b/>
              </w:rPr>
            </w:pPr>
          </w:p>
          <w:p w14:paraId="6ACA5E74" w14:textId="77777777" w:rsidR="000506E5" w:rsidRDefault="000506E5">
            <w:pPr>
              <w:pStyle w:val="TableParagraph"/>
              <w:ind w:left="0"/>
              <w:rPr>
                <w:rFonts w:ascii="Arial"/>
                <w:b/>
              </w:rPr>
            </w:pPr>
          </w:p>
          <w:p w14:paraId="70966978" w14:textId="77777777" w:rsidR="000506E5" w:rsidRDefault="000506E5">
            <w:pPr>
              <w:pStyle w:val="TableParagraph"/>
              <w:ind w:left="0"/>
              <w:rPr>
                <w:rFonts w:ascii="Arial"/>
                <w:b/>
              </w:rPr>
            </w:pPr>
          </w:p>
          <w:p w14:paraId="55591EFF" w14:textId="77777777" w:rsidR="000506E5" w:rsidRDefault="000506E5">
            <w:pPr>
              <w:pStyle w:val="TableParagraph"/>
              <w:ind w:left="0"/>
              <w:rPr>
                <w:rFonts w:ascii="Arial"/>
                <w:b/>
              </w:rPr>
            </w:pPr>
          </w:p>
          <w:p w14:paraId="570706F5" w14:textId="77777777" w:rsidR="000506E5" w:rsidRDefault="000506E5">
            <w:pPr>
              <w:pStyle w:val="TableParagraph"/>
              <w:ind w:left="0"/>
              <w:rPr>
                <w:rFonts w:ascii="Arial"/>
                <w:b/>
              </w:rPr>
            </w:pPr>
          </w:p>
          <w:p w14:paraId="43A2DB8A" w14:textId="77777777" w:rsidR="000506E5" w:rsidRDefault="000506E5">
            <w:pPr>
              <w:pStyle w:val="TableParagraph"/>
              <w:ind w:left="0"/>
              <w:rPr>
                <w:rFonts w:ascii="Arial"/>
                <w:b/>
              </w:rPr>
            </w:pPr>
          </w:p>
          <w:p w14:paraId="59CD249C" w14:textId="77777777" w:rsidR="000506E5" w:rsidRDefault="000506E5">
            <w:pPr>
              <w:pStyle w:val="TableParagraph"/>
              <w:ind w:left="0"/>
              <w:rPr>
                <w:rFonts w:ascii="Arial"/>
                <w:b/>
              </w:rPr>
            </w:pPr>
          </w:p>
          <w:p w14:paraId="2E024898" w14:textId="77777777" w:rsidR="000506E5" w:rsidRDefault="000506E5">
            <w:pPr>
              <w:pStyle w:val="TableParagraph"/>
              <w:ind w:left="0"/>
              <w:rPr>
                <w:rFonts w:ascii="Arial"/>
                <w:b/>
              </w:rPr>
            </w:pPr>
          </w:p>
          <w:p w14:paraId="28A7B37B" w14:textId="77777777" w:rsidR="000506E5" w:rsidRDefault="000506E5">
            <w:pPr>
              <w:pStyle w:val="TableParagraph"/>
              <w:ind w:left="0"/>
              <w:rPr>
                <w:rFonts w:ascii="Arial"/>
                <w:b/>
              </w:rPr>
            </w:pPr>
          </w:p>
          <w:p w14:paraId="449D3B5E" w14:textId="77777777" w:rsidR="000506E5" w:rsidRDefault="000506E5">
            <w:pPr>
              <w:pStyle w:val="TableParagraph"/>
              <w:ind w:left="0"/>
              <w:rPr>
                <w:rFonts w:ascii="Arial"/>
                <w:b/>
              </w:rPr>
            </w:pPr>
          </w:p>
          <w:p w14:paraId="5EFB5C23" w14:textId="77777777" w:rsidR="000506E5" w:rsidRDefault="000506E5">
            <w:pPr>
              <w:pStyle w:val="TableParagraph"/>
              <w:ind w:left="0"/>
              <w:rPr>
                <w:rFonts w:ascii="Arial"/>
                <w:b/>
              </w:rPr>
            </w:pPr>
          </w:p>
          <w:p w14:paraId="6C0AA67E" w14:textId="77777777" w:rsidR="000506E5" w:rsidRDefault="000506E5">
            <w:pPr>
              <w:pStyle w:val="TableParagraph"/>
              <w:ind w:left="0"/>
              <w:rPr>
                <w:rFonts w:ascii="Arial"/>
                <w:b/>
              </w:rPr>
            </w:pPr>
          </w:p>
          <w:p w14:paraId="6FA232AC" w14:textId="77777777" w:rsidR="000506E5" w:rsidRDefault="000506E5">
            <w:pPr>
              <w:pStyle w:val="TableParagraph"/>
              <w:spacing w:before="28"/>
              <w:ind w:left="0"/>
              <w:rPr>
                <w:rFonts w:ascii="Arial"/>
                <w:b/>
              </w:rPr>
            </w:pPr>
          </w:p>
          <w:p w14:paraId="3C7ED6E9" w14:textId="77777777" w:rsidR="000506E5" w:rsidRDefault="00000000">
            <w:pPr>
              <w:pStyle w:val="TableParagraph"/>
              <w:spacing w:before="1"/>
              <w:rPr>
                <w:rFonts w:ascii="Arial"/>
                <w:b/>
              </w:rPr>
            </w:pPr>
            <w:r>
              <w:rPr>
                <w:rFonts w:ascii="Arial"/>
                <w:b/>
                <w:color w:val="FFFFFF"/>
                <w:spacing w:val="-2"/>
              </w:rPr>
              <w:t>Pretensiones solicitadas</w:t>
            </w:r>
          </w:p>
        </w:tc>
        <w:tc>
          <w:tcPr>
            <w:tcW w:w="7514" w:type="dxa"/>
            <w:gridSpan w:val="3"/>
          </w:tcPr>
          <w:p w14:paraId="69078E2C" w14:textId="77777777" w:rsidR="000506E5" w:rsidRDefault="00000000">
            <w:pPr>
              <w:pStyle w:val="TableParagraph"/>
              <w:ind w:right="63"/>
              <w:jc w:val="both"/>
            </w:pPr>
            <w:r>
              <w:t>Las pretensiones de la demanda van encaminadas a que se declare que entre</w:t>
            </w:r>
            <w:r>
              <w:rPr>
                <w:spacing w:val="-11"/>
              </w:rPr>
              <w:t xml:space="preserve"> </w:t>
            </w:r>
            <w:r>
              <w:t>la</w:t>
            </w:r>
            <w:r>
              <w:rPr>
                <w:spacing w:val="-8"/>
              </w:rPr>
              <w:t xml:space="preserve"> </w:t>
            </w:r>
            <w:r>
              <w:t>IGLESIA</w:t>
            </w:r>
            <w:r>
              <w:rPr>
                <w:spacing w:val="-9"/>
              </w:rPr>
              <w:t xml:space="preserve"> </w:t>
            </w:r>
            <w:r>
              <w:t>PENTECOSTAL</w:t>
            </w:r>
            <w:r>
              <w:rPr>
                <w:spacing w:val="-9"/>
              </w:rPr>
              <w:t xml:space="preserve"> </w:t>
            </w:r>
            <w:r>
              <w:t>UNIDA</w:t>
            </w:r>
            <w:r>
              <w:rPr>
                <w:spacing w:val="-9"/>
              </w:rPr>
              <w:t xml:space="preserve"> </w:t>
            </w:r>
            <w:r>
              <w:t>DE</w:t>
            </w:r>
            <w:r>
              <w:rPr>
                <w:spacing w:val="-9"/>
              </w:rPr>
              <w:t xml:space="preserve"> </w:t>
            </w:r>
            <w:r>
              <w:t>COLOMBIA</w:t>
            </w:r>
            <w:r>
              <w:rPr>
                <w:spacing w:val="-9"/>
              </w:rPr>
              <w:t xml:space="preserve"> </w:t>
            </w:r>
            <w:r>
              <w:t>(IPUC)</w:t>
            </w:r>
            <w:r>
              <w:rPr>
                <w:spacing w:val="-5"/>
              </w:rPr>
              <w:t xml:space="preserve"> </w:t>
            </w:r>
            <w:r>
              <w:t>y</w:t>
            </w:r>
            <w:r>
              <w:rPr>
                <w:spacing w:val="-8"/>
              </w:rPr>
              <w:t xml:space="preserve"> </w:t>
            </w:r>
            <w:r>
              <w:t>el</w:t>
            </w:r>
            <w:r>
              <w:rPr>
                <w:spacing w:val="-9"/>
              </w:rPr>
              <w:t xml:space="preserve"> </w:t>
            </w:r>
            <w:r>
              <w:rPr>
                <w:spacing w:val="-2"/>
              </w:rPr>
              <w:t>señor</w:t>
            </w:r>
          </w:p>
          <w:p w14:paraId="61E60C8B" w14:textId="77777777" w:rsidR="000506E5" w:rsidRDefault="00000000">
            <w:pPr>
              <w:pStyle w:val="TableParagraph"/>
              <w:ind w:right="69"/>
              <w:jc w:val="both"/>
            </w:pPr>
            <w:r>
              <w:t>SAÚL GAMBOA LONDOÑO existió un</w:t>
            </w:r>
            <w:r>
              <w:rPr>
                <w:spacing w:val="-1"/>
              </w:rPr>
              <w:t xml:space="preserve"> </w:t>
            </w:r>
            <w:r>
              <w:t>contrato</w:t>
            </w:r>
            <w:r>
              <w:rPr>
                <w:spacing w:val="-1"/>
              </w:rPr>
              <w:t xml:space="preserve"> </w:t>
            </w:r>
            <w:r>
              <w:t>de trabajo, cuyos</w:t>
            </w:r>
            <w:r>
              <w:rPr>
                <w:spacing w:val="-1"/>
              </w:rPr>
              <w:t xml:space="preserve"> </w:t>
            </w:r>
            <w:r>
              <w:t>extremos estuvieron comprendidos entre el 8/06/2018 y el 26/02/2019.</w:t>
            </w:r>
          </w:p>
          <w:p w14:paraId="517C132D" w14:textId="77777777" w:rsidR="000506E5" w:rsidRDefault="000506E5">
            <w:pPr>
              <w:pStyle w:val="TableParagraph"/>
              <w:ind w:left="0"/>
              <w:rPr>
                <w:rFonts w:ascii="Arial"/>
                <w:b/>
              </w:rPr>
            </w:pPr>
          </w:p>
          <w:p w14:paraId="1FF887A8" w14:textId="77777777" w:rsidR="000506E5" w:rsidRDefault="00000000">
            <w:pPr>
              <w:pStyle w:val="TableParagraph"/>
              <w:ind w:right="67"/>
              <w:jc w:val="both"/>
            </w:pPr>
            <w:r>
              <w:t xml:space="preserve">Como consecuencia de lo anterior, se condene a la IGLESIA PENTECOSTAL UNIDA DE COLOMBIA (IPUC), al reconocimiento y pago </w:t>
            </w:r>
            <w:r>
              <w:rPr>
                <w:spacing w:val="-4"/>
              </w:rPr>
              <w:t>de:</w:t>
            </w:r>
          </w:p>
          <w:p w14:paraId="1C78F77F" w14:textId="77777777" w:rsidR="000506E5" w:rsidRDefault="000506E5">
            <w:pPr>
              <w:pStyle w:val="TableParagraph"/>
              <w:spacing w:before="2"/>
              <w:ind w:left="0"/>
              <w:rPr>
                <w:rFonts w:ascii="Arial"/>
                <w:b/>
              </w:rPr>
            </w:pPr>
          </w:p>
          <w:p w14:paraId="67BB9734" w14:textId="77777777" w:rsidR="000506E5" w:rsidRDefault="00000000">
            <w:pPr>
              <w:pStyle w:val="TableParagraph"/>
              <w:numPr>
                <w:ilvl w:val="0"/>
                <w:numId w:val="1"/>
              </w:numPr>
              <w:tabs>
                <w:tab w:val="left" w:pos="573"/>
              </w:tabs>
              <w:spacing w:before="1" w:line="237" w:lineRule="auto"/>
              <w:ind w:right="62"/>
              <w:jc w:val="both"/>
            </w:pPr>
            <w:r>
              <w:t>Las prestaciones sociales y compensación de vacaciones durante el periodo comprendido entre el 08/06/2018 al 26/02/2019.</w:t>
            </w:r>
          </w:p>
          <w:p w14:paraId="22A49E74" w14:textId="77777777" w:rsidR="000506E5" w:rsidRDefault="000506E5">
            <w:pPr>
              <w:pStyle w:val="TableParagraph"/>
              <w:ind w:left="0"/>
              <w:rPr>
                <w:rFonts w:ascii="Arial"/>
                <w:b/>
              </w:rPr>
            </w:pPr>
          </w:p>
          <w:p w14:paraId="205F8596" w14:textId="77777777" w:rsidR="000506E5" w:rsidRDefault="00000000">
            <w:pPr>
              <w:pStyle w:val="TableParagraph"/>
              <w:numPr>
                <w:ilvl w:val="0"/>
                <w:numId w:val="1"/>
              </w:numPr>
              <w:tabs>
                <w:tab w:val="left" w:pos="573"/>
              </w:tabs>
              <w:ind w:right="62"/>
              <w:jc w:val="both"/>
            </w:pPr>
            <w:r>
              <w:t>La</w:t>
            </w:r>
            <w:r>
              <w:rPr>
                <w:spacing w:val="-5"/>
              </w:rPr>
              <w:t xml:space="preserve"> </w:t>
            </w:r>
            <w:r>
              <w:t>indemnización</w:t>
            </w:r>
            <w:r>
              <w:rPr>
                <w:spacing w:val="-5"/>
              </w:rPr>
              <w:t xml:space="preserve"> </w:t>
            </w:r>
            <w:r>
              <w:t>de</w:t>
            </w:r>
            <w:r>
              <w:rPr>
                <w:spacing w:val="-5"/>
              </w:rPr>
              <w:t xml:space="preserve"> </w:t>
            </w:r>
            <w:r>
              <w:t>que</w:t>
            </w:r>
            <w:r>
              <w:rPr>
                <w:spacing w:val="-7"/>
              </w:rPr>
              <w:t xml:space="preserve"> </w:t>
            </w:r>
            <w:r>
              <w:t>trata</w:t>
            </w:r>
            <w:r>
              <w:rPr>
                <w:spacing w:val="-5"/>
              </w:rPr>
              <w:t xml:space="preserve"> </w:t>
            </w:r>
            <w:r>
              <w:t>el</w:t>
            </w:r>
            <w:r>
              <w:rPr>
                <w:spacing w:val="-5"/>
              </w:rPr>
              <w:t xml:space="preserve"> </w:t>
            </w:r>
            <w:r>
              <w:t>Artículo</w:t>
            </w:r>
            <w:r>
              <w:rPr>
                <w:spacing w:val="-5"/>
              </w:rPr>
              <w:t xml:space="preserve"> </w:t>
            </w:r>
            <w:r>
              <w:t>65</w:t>
            </w:r>
            <w:r>
              <w:rPr>
                <w:spacing w:val="-8"/>
              </w:rPr>
              <w:t xml:space="preserve"> </w:t>
            </w:r>
            <w:r>
              <w:t>del</w:t>
            </w:r>
            <w:r>
              <w:rPr>
                <w:spacing w:val="-6"/>
              </w:rPr>
              <w:t xml:space="preserve"> </w:t>
            </w:r>
            <w:r>
              <w:t>Código</w:t>
            </w:r>
            <w:r>
              <w:rPr>
                <w:spacing w:val="-5"/>
              </w:rPr>
              <w:t xml:space="preserve"> </w:t>
            </w:r>
            <w:r>
              <w:t>Sustantivo</w:t>
            </w:r>
            <w:r>
              <w:rPr>
                <w:spacing w:val="-5"/>
              </w:rPr>
              <w:t xml:space="preserve"> </w:t>
            </w:r>
            <w:r>
              <w:t xml:space="preserve">Del Trabajo, por no haberse cancelado a la terminación del contrato (26/02/2019), los emolumentos a los que el señor SAÚL GAMBOA </w:t>
            </w:r>
            <w:r>
              <w:rPr>
                <w:spacing w:val="-2"/>
              </w:rPr>
              <w:t>LONDOÑO.</w:t>
            </w:r>
          </w:p>
          <w:p w14:paraId="0B947CE0" w14:textId="77777777" w:rsidR="000506E5" w:rsidRDefault="000506E5">
            <w:pPr>
              <w:pStyle w:val="TableParagraph"/>
              <w:ind w:left="0"/>
              <w:rPr>
                <w:rFonts w:ascii="Arial"/>
                <w:b/>
              </w:rPr>
            </w:pPr>
          </w:p>
          <w:p w14:paraId="5A874563" w14:textId="77777777" w:rsidR="000506E5" w:rsidRDefault="00000000">
            <w:pPr>
              <w:pStyle w:val="TableParagraph"/>
              <w:numPr>
                <w:ilvl w:val="0"/>
                <w:numId w:val="1"/>
              </w:numPr>
              <w:tabs>
                <w:tab w:val="left" w:pos="573"/>
              </w:tabs>
              <w:ind w:right="61"/>
              <w:jc w:val="both"/>
            </w:pPr>
            <w:r>
              <w:t>La pensión de sobrevivientes, como consecuencia de la muerte del señor SAÚL GAMBOA LONDOÑO, el retroactivo pensional a la fecha y los intereses moratorios respectivos, en los montos y proporciones que</w:t>
            </w:r>
            <w:r>
              <w:rPr>
                <w:spacing w:val="-5"/>
              </w:rPr>
              <w:t xml:space="preserve"> </w:t>
            </w:r>
            <w:r>
              <w:t>correspondan,</w:t>
            </w:r>
            <w:r>
              <w:rPr>
                <w:spacing w:val="-6"/>
              </w:rPr>
              <w:t xml:space="preserve"> </w:t>
            </w:r>
            <w:r>
              <w:t>teniendo</w:t>
            </w:r>
            <w:r>
              <w:rPr>
                <w:spacing w:val="-5"/>
              </w:rPr>
              <w:t xml:space="preserve"> </w:t>
            </w:r>
            <w:r>
              <w:t>en</w:t>
            </w:r>
            <w:r>
              <w:rPr>
                <w:spacing w:val="-6"/>
              </w:rPr>
              <w:t xml:space="preserve"> </w:t>
            </w:r>
            <w:r>
              <w:t>consideración</w:t>
            </w:r>
            <w:r>
              <w:rPr>
                <w:spacing w:val="-6"/>
              </w:rPr>
              <w:t xml:space="preserve"> </w:t>
            </w:r>
            <w:r>
              <w:t>que</w:t>
            </w:r>
            <w:r>
              <w:rPr>
                <w:spacing w:val="-5"/>
              </w:rPr>
              <w:t xml:space="preserve"> </w:t>
            </w:r>
            <w:r>
              <w:t>el</w:t>
            </w:r>
            <w:r>
              <w:rPr>
                <w:spacing w:val="-5"/>
              </w:rPr>
              <w:t xml:space="preserve"> </w:t>
            </w:r>
            <w:r>
              <w:t>empleador</w:t>
            </w:r>
            <w:r>
              <w:rPr>
                <w:spacing w:val="-6"/>
              </w:rPr>
              <w:t xml:space="preserve"> </w:t>
            </w:r>
            <w:r>
              <w:t>omitió afiliar al trabajador al sistema general de seguridad social en vigencia de la relación laboral y por lo tanto a la fecha del lamentable fallecimiento del señor GAMBOA LONDOÑO, este no contaba con la protección del sistema para este tipo de contingencias.</w:t>
            </w:r>
          </w:p>
          <w:p w14:paraId="127DC0A8" w14:textId="77777777" w:rsidR="000506E5" w:rsidRDefault="000506E5">
            <w:pPr>
              <w:pStyle w:val="TableParagraph"/>
              <w:spacing w:before="1"/>
              <w:ind w:left="0"/>
              <w:rPr>
                <w:rFonts w:ascii="Arial"/>
                <w:b/>
              </w:rPr>
            </w:pPr>
          </w:p>
          <w:p w14:paraId="7D54B0C3" w14:textId="77777777" w:rsidR="000506E5" w:rsidRDefault="00000000">
            <w:pPr>
              <w:pStyle w:val="TableParagraph"/>
              <w:numPr>
                <w:ilvl w:val="0"/>
                <w:numId w:val="1"/>
              </w:numPr>
              <w:tabs>
                <w:tab w:val="left" w:pos="573"/>
              </w:tabs>
              <w:spacing w:before="1" w:line="237" w:lineRule="auto"/>
              <w:ind w:right="62"/>
              <w:jc w:val="both"/>
            </w:pPr>
            <w:r>
              <w:t>La</w:t>
            </w:r>
            <w:r>
              <w:rPr>
                <w:spacing w:val="-13"/>
              </w:rPr>
              <w:t xml:space="preserve"> </w:t>
            </w:r>
            <w:r>
              <w:t>sanción</w:t>
            </w:r>
            <w:r>
              <w:rPr>
                <w:spacing w:val="-15"/>
              </w:rPr>
              <w:t xml:space="preserve"> </w:t>
            </w:r>
            <w:r>
              <w:t>por</w:t>
            </w:r>
            <w:r>
              <w:rPr>
                <w:spacing w:val="-13"/>
              </w:rPr>
              <w:t xml:space="preserve"> </w:t>
            </w:r>
            <w:r>
              <w:t>no</w:t>
            </w:r>
            <w:r>
              <w:rPr>
                <w:spacing w:val="-15"/>
              </w:rPr>
              <w:t xml:space="preserve"> </w:t>
            </w:r>
            <w:r>
              <w:t>afiliación</w:t>
            </w:r>
            <w:r>
              <w:rPr>
                <w:spacing w:val="-13"/>
              </w:rPr>
              <w:t xml:space="preserve"> </w:t>
            </w:r>
            <w:r>
              <w:t>al</w:t>
            </w:r>
            <w:r>
              <w:rPr>
                <w:spacing w:val="-16"/>
              </w:rPr>
              <w:t xml:space="preserve"> </w:t>
            </w:r>
            <w:r>
              <w:t>Sistema</w:t>
            </w:r>
            <w:r>
              <w:rPr>
                <w:spacing w:val="-15"/>
              </w:rPr>
              <w:t xml:space="preserve"> </w:t>
            </w:r>
            <w:r>
              <w:t>General</w:t>
            </w:r>
            <w:r>
              <w:rPr>
                <w:spacing w:val="-13"/>
              </w:rPr>
              <w:t xml:space="preserve"> </w:t>
            </w:r>
            <w:r>
              <w:t>de</w:t>
            </w:r>
            <w:r>
              <w:rPr>
                <w:spacing w:val="-15"/>
              </w:rPr>
              <w:t xml:space="preserve"> </w:t>
            </w:r>
            <w:r>
              <w:t>Seguridad</w:t>
            </w:r>
            <w:r>
              <w:rPr>
                <w:spacing w:val="-15"/>
              </w:rPr>
              <w:t xml:space="preserve"> </w:t>
            </w:r>
            <w:r>
              <w:t>Social</w:t>
            </w:r>
            <w:r>
              <w:rPr>
                <w:spacing w:val="-11"/>
              </w:rPr>
              <w:t xml:space="preserve"> </w:t>
            </w:r>
            <w:r>
              <w:t xml:space="preserve">del señor SAÚL GAMBOA LONDOÑO al momento de iniciar la relación </w:t>
            </w:r>
            <w:r>
              <w:rPr>
                <w:spacing w:val="-2"/>
              </w:rPr>
              <w:t>laboral.</w:t>
            </w:r>
          </w:p>
          <w:p w14:paraId="350E30D6" w14:textId="77777777" w:rsidR="000506E5" w:rsidRDefault="000506E5">
            <w:pPr>
              <w:pStyle w:val="TableParagraph"/>
              <w:spacing w:before="2"/>
              <w:ind w:left="0"/>
              <w:rPr>
                <w:rFonts w:ascii="Arial"/>
                <w:b/>
              </w:rPr>
            </w:pPr>
          </w:p>
          <w:p w14:paraId="7C744F4A" w14:textId="77777777" w:rsidR="000506E5" w:rsidRDefault="00000000">
            <w:pPr>
              <w:pStyle w:val="TableParagraph"/>
              <w:jc w:val="both"/>
            </w:pPr>
            <w:r>
              <w:t>Finalmente,</w:t>
            </w:r>
            <w:r>
              <w:rPr>
                <w:spacing w:val="-8"/>
              </w:rPr>
              <w:t xml:space="preserve"> </w:t>
            </w:r>
            <w:r>
              <w:t>solicita</w:t>
            </w:r>
            <w:r>
              <w:rPr>
                <w:spacing w:val="-4"/>
              </w:rPr>
              <w:t xml:space="preserve"> </w:t>
            </w:r>
            <w:r>
              <w:t>el</w:t>
            </w:r>
            <w:r>
              <w:rPr>
                <w:spacing w:val="-4"/>
              </w:rPr>
              <w:t xml:space="preserve"> </w:t>
            </w:r>
            <w:r>
              <w:t>pago</w:t>
            </w:r>
            <w:r>
              <w:rPr>
                <w:spacing w:val="-5"/>
              </w:rPr>
              <w:t xml:space="preserve"> </w:t>
            </w:r>
            <w:r>
              <w:t>de</w:t>
            </w:r>
            <w:r>
              <w:rPr>
                <w:spacing w:val="-4"/>
              </w:rPr>
              <w:t xml:space="preserve"> </w:t>
            </w:r>
            <w:r>
              <w:t>las</w:t>
            </w:r>
            <w:r>
              <w:rPr>
                <w:spacing w:val="-6"/>
              </w:rPr>
              <w:t xml:space="preserve"> </w:t>
            </w:r>
            <w:r>
              <w:t>costas</w:t>
            </w:r>
            <w:r>
              <w:rPr>
                <w:spacing w:val="-4"/>
              </w:rPr>
              <w:t xml:space="preserve"> </w:t>
            </w:r>
            <w:r>
              <w:t>y</w:t>
            </w:r>
            <w:r>
              <w:rPr>
                <w:spacing w:val="-6"/>
              </w:rPr>
              <w:t xml:space="preserve"> </w:t>
            </w:r>
            <w:r>
              <w:t>agencias</w:t>
            </w:r>
            <w:r>
              <w:rPr>
                <w:spacing w:val="-5"/>
              </w:rPr>
              <w:t xml:space="preserve"> </w:t>
            </w:r>
            <w:r>
              <w:t>en</w:t>
            </w:r>
            <w:r>
              <w:rPr>
                <w:spacing w:val="-4"/>
              </w:rPr>
              <w:t xml:space="preserve"> </w:t>
            </w:r>
            <w:r>
              <w:rPr>
                <w:spacing w:val="-2"/>
              </w:rPr>
              <w:t>derecho.</w:t>
            </w:r>
          </w:p>
        </w:tc>
      </w:tr>
      <w:tr w:rsidR="000506E5" w14:paraId="5ECEE19B" w14:textId="77777777">
        <w:trPr>
          <w:trHeight w:val="758"/>
        </w:trPr>
        <w:tc>
          <w:tcPr>
            <w:tcW w:w="2338" w:type="dxa"/>
            <w:shd w:val="clear" w:color="auto" w:fill="00339F"/>
          </w:tcPr>
          <w:p w14:paraId="0CDC9FF2" w14:textId="77777777" w:rsidR="000506E5" w:rsidRDefault="00000000">
            <w:pPr>
              <w:pStyle w:val="TableParagraph"/>
              <w:spacing w:before="124"/>
              <w:rPr>
                <w:rFonts w:ascii="Arial"/>
                <w:b/>
              </w:rPr>
            </w:pPr>
            <w:r>
              <w:rPr>
                <w:rFonts w:ascii="Arial"/>
                <w:b/>
                <w:color w:val="FFFFFF"/>
                <w:spacing w:val="-2"/>
              </w:rPr>
              <w:t>Pretensiones objetivadas</w:t>
            </w:r>
          </w:p>
        </w:tc>
        <w:tc>
          <w:tcPr>
            <w:tcW w:w="7514" w:type="dxa"/>
            <w:gridSpan w:val="3"/>
          </w:tcPr>
          <w:p w14:paraId="06F0CC00" w14:textId="77777777" w:rsidR="000506E5" w:rsidRDefault="00000000">
            <w:pPr>
              <w:pStyle w:val="TableParagraph"/>
              <w:spacing w:line="252" w:lineRule="exact"/>
              <w:ind w:left="177" w:right="168"/>
              <w:jc w:val="both"/>
            </w:pPr>
            <w:r>
              <w:t xml:space="preserve">No se liquidan pretensiones considerando que la contingencia a la fecha es remota, y no </w:t>
            </w:r>
            <w:proofErr w:type="gramStart"/>
            <w:r>
              <w:t>le</w:t>
            </w:r>
            <w:proofErr w:type="gramEnd"/>
            <w:r>
              <w:t xml:space="preserve"> asistiría obligación alguna a Seguros Generales Suramericana S.A., de cara a los hechos y pretensiones de la demanda</w:t>
            </w:r>
          </w:p>
        </w:tc>
      </w:tr>
    </w:tbl>
    <w:p w14:paraId="41B1EDB2" w14:textId="77777777" w:rsidR="000506E5" w:rsidRDefault="000506E5">
      <w:pPr>
        <w:spacing w:line="252" w:lineRule="exact"/>
        <w:jc w:val="both"/>
        <w:sectPr w:rsidR="000506E5">
          <w:pgSz w:w="12240" w:h="20160"/>
          <w:pgMar w:top="1680" w:right="780" w:bottom="280" w:left="1380" w:header="720" w:footer="720" w:gutter="0"/>
          <w:cols w:space="720"/>
        </w:sect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7514"/>
      </w:tblGrid>
      <w:tr w:rsidR="000506E5" w14:paraId="486B275C" w14:textId="77777777">
        <w:trPr>
          <w:trHeight w:val="8854"/>
        </w:trPr>
        <w:tc>
          <w:tcPr>
            <w:tcW w:w="2338" w:type="dxa"/>
            <w:shd w:val="clear" w:color="auto" w:fill="00339F"/>
          </w:tcPr>
          <w:p w14:paraId="61F89F34" w14:textId="77777777" w:rsidR="000506E5" w:rsidRDefault="000506E5">
            <w:pPr>
              <w:pStyle w:val="TableParagraph"/>
              <w:ind w:left="0"/>
              <w:rPr>
                <w:rFonts w:ascii="Arial"/>
                <w:b/>
              </w:rPr>
            </w:pPr>
          </w:p>
          <w:p w14:paraId="1A006A0E" w14:textId="77777777" w:rsidR="000506E5" w:rsidRDefault="000506E5">
            <w:pPr>
              <w:pStyle w:val="TableParagraph"/>
              <w:ind w:left="0"/>
              <w:rPr>
                <w:rFonts w:ascii="Arial"/>
                <w:b/>
              </w:rPr>
            </w:pPr>
          </w:p>
          <w:p w14:paraId="1CF15E99" w14:textId="77777777" w:rsidR="000506E5" w:rsidRDefault="000506E5">
            <w:pPr>
              <w:pStyle w:val="TableParagraph"/>
              <w:ind w:left="0"/>
              <w:rPr>
                <w:rFonts w:ascii="Arial"/>
                <w:b/>
              </w:rPr>
            </w:pPr>
          </w:p>
          <w:p w14:paraId="72C6E04E" w14:textId="77777777" w:rsidR="000506E5" w:rsidRDefault="000506E5">
            <w:pPr>
              <w:pStyle w:val="TableParagraph"/>
              <w:ind w:left="0"/>
              <w:rPr>
                <w:rFonts w:ascii="Arial"/>
                <w:b/>
              </w:rPr>
            </w:pPr>
          </w:p>
          <w:p w14:paraId="5298108A" w14:textId="77777777" w:rsidR="000506E5" w:rsidRDefault="000506E5">
            <w:pPr>
              <w:pStyle w:val="TableParagraph"/>
              <w:ind w:left="0"/>
              <w:rPr>
                <w:rFonts w:ascii="Arial"/>
                <w:b/>
              </w:rPr>
            </w:pPr>
          </w:p>
          <w:p w14:paraId="2EBF4FE2" w14:textId="77777777" w:rsidR="000506E5" w:rsidRDefault="000506E5">
            <w:pPr>
              <w:pStyle w:val="TableParagraph"/>
              <w:ind w:left="0"/>
              <w:rPr>
                <w:rFonts w:ascii="Arial"/>
                <w:b/>
              </w:rPr>
            </w:pPr>
          </w:p>
          <w:p w14:paraId="7C684B18" w14:textId="77777777" w:rsidR="000506E5" w:rsidRDefault="000506E5">
            <w:pPr>
              <w:pStyle w:val="TableParagraph"/>
              <w:ind w:left="0"/>
              <w:rPr>
                <w:rFonts w:ascii="Arial"/>
                <w:b/>
              </w:rPr>
            </w:pPr>
          </w:p>
          <w:p w14:paraId="4815C830" w14:textId="77777777" w:rsidR="000506E5" w:rsidRDefault="000506E5">
            <w:pPr>
              <w:pStyle w:val="TableParagraph"/>
              <w:ind w:left="0"/>
              <w:rPr>
                <w:rFonts w:ascii="Arial"/>
                <w:b/>
              </w:rPr>
            </w:pPr>
          </w:p>
          <w:p w14:paraId="06ADA5A5" w14:textId="77777777" w:rsidR="000506E5" w:rsidRDefault="000506E5">
            <w:pPr>
              <w:pStyle w:val="TableParagraph"/>
              <w:ind w:left="0"/>
              <w:rPr>
                <w:rFonts w:ascii="Arial"/>
                <w:b/>
              </w:rPr>
            </w:pPr>
          </w:p>
          <w:p w14:paraId="4EB85400" w14:textId="77777777" w:rsidR="000506E5" w:rsidRDefault="000506E5">
            <w:pPr>
              <w:pStyle w:val="TableParagraph"/>
              <w:ind w:left="0"/>
              <w:rPr>
                <w:rFonts w:ascii="Arial"/>
                <w:b/>
              </w:rPr>
            </w:pPr>
          </w:p>
          <w:p w14:paraId="107B7286" w14:textId="77777777" w:rsidR="000506E5" w:rsidRDefault="000506E5">
            <w:pPr>
              <w:pStyle w:val="TableParagraph"/>
              <w:ind w:left="0"/>
              <w:rPr>
                <w:rFonts w:ascii="Arial"/>
                <w:b/>
              </w:rPr>
            </w:pPr>
          </w:p>
          <w:p w14:paraId="6AE52F15" w14:textId="77777777" w:rsidR="000506E5" w:rsidRDefault="000506E5">
            <w:pPr>
              <w:pStyle w:val="TableParagraph"/>
              <w:ind w:left="0"/>
              <w:rPr>
                <w:rFonts w:ascii="Arial"/>
                <w:b/>
              </w:rPr>
            </w:pPr>
          </w:p>
          <w:p w14:paraId="754C1F81" w14:textId="77777777" w:rsidR="000506E5" w:rsidRDefault="000506E5">
            <w:pPr>
              <w:pStyle w:val="TableParagraph"/>
              <w:ind w:left="0"/>
              <w:rPr>
                <w:rFonts w:ascii="Arial"/>
                <w:b/>
              </w:rPr>
            </w:pPr>
          </w:p>
          <w:p w14:paraId="046180D7" w14:textId="77777777" w:rsidR="000506E5" w:rsidRDefault="000506E5">
            <w:pPr>
              <w:pStyle w:val="TableParagraph"/>
              <w:ind w:left="0"/>
              <w:rPr>
                <w:rFonts w:ascii="Arial"/>
                <w:b/>
              </w:rPr>
            </w:pPr>
          </w:p>
          <w:p w14:paraId="2B987E04" w14:textId="77777777" w:rsidR="000506E5" w:rsidRDefault="000506E5">
            <w:pPr>
              <w:pStyle w:val="TableParagraph"/>
              <w:ind w:left="0"/>
              <w:rPr>
                <w:rFonts w:ascii="Arial"/>
                <w:b/>
              </w:rPr>
            </w:pPr>
          </w:p>
          <w:p w14:paraId="142724FD" w14:textId="77777777" w:rsidR="000506E5" w:rsidRDefault="000506E5">
            <w:pPr>
              <w:pStyle w:val="TableParagraph"/>
              <w:spacing w:before="126"/>
              <w:ind w:left="0"/>
              <w:rPr>
                <w:rFonts w:ascii="Arial"/>
                <w:b/>
              </w:rPr>
            </w:pPr>
          </w:p>
          <w:p w14:paraId="3CC2C6F7" w14:textId="77777777" w:rsidR="000506E5" w:rsidRDefault="00000000">
            <w:pPr>
              <w:pStyle w:val="TableParagraph"/>
              <w:ind w:right="119"/>
              <w:rPr>
                <w:rFonts w:ascii="Arial"/>
                <w:b/>
              </w:rPr>
            </w:pPr>
            <w:r>
              <w:rPr>
                <w:rFonts w:ascii="Arial"/>
                <w:b/>
                <w:color w:val="FFFFFF"/>
              </w:rPr>
              <w:t>Resumen</w:t>
            </w:r>
            <w:r>
              <w:rPr>
                <w:rFonts w:ascii="Arial"/>
                <w:b/>
                <w:color w:val="FFFFFF"/>
                <w:spacing w:val="-16"/>
              </w:rPr>
              <w:t xml:space="preserve"> </w:t>
            </w:r>
            <w:r>
              <w:rPr>
                <w:rFonts w:ascii="Arial"/>
                <w:b/>
                <w:color w:val="FFFFFF"/>
              </w:rPr>
              <w:t xml:space="preserve">del </w:t>
            </w:r>
            <w:r>
              <w:rPr>
                <w:rFonts w:ascii="Arial"/>
                <w:b/>
                <w:color w:val="FFFFFF"/>
                <w:spacing w:val="-2"/>
              </w:rPr>
              <w:t>proceso</w:t>
            </w:r>
          </w:p>
        </w:tc>
        <w:tc>
          <w:tcPr>
            <w:tcW w:w="7514" w:type="dxa"/>
          </w:tcPr>
          <w:p w14:paraId="1757CF65" w14:textId="77777777" w:rsidR="000506E5" w:rsidRDefault="00000000">
            <w:pPr>
              <w:pStyle w:val="TableParagraph"/>
              <w:ind w:right="61"/>
              <w:jc w:val="both"/>
            </w:pPr>
            <w:r>
              <w:t>Según los hechos de la demanda el señor SAÚL GAMBOA LONDOÑO, mayor</w:t>
            </w:r>
            <w:r>
              <w:rPr>
                <w:spacing w:val="-16"/>
              </w:rPr>
              <w:t xml:space="preserve"> </w:t>
            </w:r>
            <w:r>
              <w:t>de</w:t>
            </w:r>
            <w:r>
              <w:rPr>
                <w:spacing w:val="-13"/>
              </w:rPr>
              <w:t xml:space="preserve"> </w:t>
            </w:r>
            <w:r>
              <w:t>edad,</w:t>
            </w:r>
            <w:r>
              <w:rPr>
                <w:spacing w:val="-15"/>
              </w:rPr>
              <w:t xml:space="preserve"> </w:t>
            </w:r>
            <w:r>
              <w:t>vecino</w:t>
            </w:r>
            <w:r>
              <w:rPr>
                <w:spacing w:val="-14"/>
              </w:rPr>
              <w:t xml:space="preserve"> </w:t>
            </w:r>
            <w:r>
              <w:t>y</w:t>
            </w:r>
            <w:r>
              <w:rPr>
                <w:spacing w:val="-16"/>
              </w:rPr>
              <w:t xml:space="preserve"> </w:t>
            </w:r>
            <w:r>
              <w:t>residente</w:t>
            </w:r>
            <w:r>
              <w:rPr>
                <w:spacing w:val="-12"/>
              </w:rPr>
              <w:t xml:space="preserve"> </w:t>
            </w:r>
            <w:r>
              <w:t>del</w:t>
            </w:r>
            <w:r>
              <w:rPr>
                <w:spacing w:val="-16"/>
              </w:rPr>
              <w:t xml:space="preserve"> </w:t>
            </w:r>
            <w:r>
              <w:t>Municipio</w:t>
            </w:r>
            <w:r>
              <w:rPr>
                <w:spacing w:val="-13"/>
              </w:rPr>
              <w:t xml:space="preserve"> </w:t>
            </w:r>
            <w:r>
              <w:t>del</w:t>
            </w:r>
            <w:r>
              <w:rPr>
                <w:spacing w:val="-14"/>
              </w:rPr>
              <w:t xml:space="preserve"> </w:t>
            </w:r>
            <w:r>
              <w:t>Cerrito,</w:t>
            </w:r>
            <w:r>
              <w:rPr>
                <w:spacing w:val="-15"/>
              </w:rPr>
              <w:t xml:space="preserve"> </w:t>
            </w:r>
            <w:r>
              <w:t>Valle</w:t>
            </w:r>
            <w:r>
              <w:rPr>
                <w:spacing w:val="-14"/>
              </w:rPr>
              <w:t xml:space="preserve"> </w:t>
            </w:r>
            <w:r>
              <w:t>del</w:t>
            </w:r>
            <w:r>
              <w:rPr>
                <w:spacing w:val="-14"/>
              </w:rPr>
              <w:t xml:space="preserve"> </w:t>
            </w:r>
            <w:r>
              <w:t>Cauca, era de estado civil casado con sociedad conyugal vigente con la señora AMANDA</w:t>
            </w:r>
            <w:r>
              <w:rPr>
                <w:spacing w:val="-3"/>
              </w:rPr>
              <w:t xml:space="preserve"> </w:t>
            </w:r>
            <w:r>
              <w:t>BEATRIZ</w:t>
            </w:r>
            <w:r>
              <w:rPr>
                <w:spacing w:val="-3"/>
              </w:rPr>
              <w:t xml:space="preserve"> </w:t>
            </w:r>
            <w:r>
              <w:t>PÉREZ</w:t>
            </w:r>
            <w:r>
              <w:rPr>
                <w:spacing w:val="-3"/>
              </w:rPr>
              <w:t xml:space="preserve"> </w:t>
            </w:r>
            <w:r>
              <w:t>NIÑO,</w:t>
            </w:r>
            <w:r>
              <w:rPr>
                <w:spacing w:val="-3"/>
              </w:rPr>
              <w:t xml:space="preserve"> </w:t>
            </w:r>
            <w:r>
              <w:t>mayor</w:t>
            </w:r>
            <w:r>
              <w:rPr>
                <w:spacing w:val="-2"/>
              </w:rPr>
              <w:t xml:space="preserve"> </w:t>
            </w:r>
            <w:r>
              <w:t>de</w:t>
            </w:r>
            <w:r>
              <w:rPr>
                <w:spacing w:val="-3"/>
              </w:rPr>
              <w:t xml:space="preserve"> </w:t>
            </w:r>
            <w:r>
              <w:t>edad,</w:t>
            </w:r>
            <w:r>
              <w:rPr>
                <w:spacing w:val="-2"/>
              </w:rPr>
              <w:t xml:space="preserve"> </w:t>
            </w:r>
            <w:r>
              <w:t>vecina</w:t>
            </w:r>
            <w:r>
              <w:rPr>
                <w:spacing w:val="-3"/>
              </w:rPr>
              <w:t xml:space="preserve"> </w:t>
            </w:r>
            <w:r>
              <w:t>y</w:t>
            </w:r>
            <w:r>
              <w:rPr>
                <w:spacing w:val="-2"/>
              </w:rPr>
              <w:t xml:space="preserve"> </w:t>
            </w:r>
            <w:r>
              <w:t>residente</w:t>
            </w:r>
            <w:r>
              <w:rPr>
                <w:spacing w:val="-2"/>
              </w:rPr>
              <w:t xml:space="preserve"> </w:t>
            </w:r>
            <w:r>
              <w:t>en</w:t>
            </w:r>
            <w:r>
              <w:rPr>
                <w:spacing w:val="-5"/>
              </w:rPr>
              <w:t xml:space="preserve"> </w:t>
            </w:r>
            <w:r>
              <w:t xml:space="preserve">el Municipio de El Cerrito, Valle del Cauca, identificada con la Cédula de Ciudadanía número 41.963.156 de Armenia, en virtud al matrimonio celebrado el día 10/01/2007. De la unión conyugal relacionada, se procrearon dos hijos menores de edad, los cuales son DAVID GAMBOA PÉREZ, nacido el día 2/05/2007, y SARAY GAMBOA PERÉZ nacida el </w:t>
            </w:r>
            <w:r>
              <w:rPr>
                <w:spacing w:val="-2"/>
              </w:rPr>
              <w:t>14/10/2012.</w:t>
            </w:r>
          </w:p>
          <w:p w14:paraId="1EBC0B1E" w14:textId="77777777" w:rsidR="000506E5" w:rsidRDefault="00000000">
            <w:pPr>
              <w:pStyle w:val="TableParagraph"/>
              <w:spacing w:before="252"/>
              <w:ind w:right="62"/>
              <w:jc w:val="both"/>
            </w:pPr>
            <w:r>
              <w:t>Que</w:t>
            </w:r>
            <w:r>
              <w:rPr>
                <w:spacing w:val="-9"/>
              </w:rPr>
              <w:t xml:space="preserve"> </w:t>
            </w:r>
            <w:r>
              <w:t>el</w:t>
            </w:r>
            <w:r>
              <w:rPr>
                <w:spacing w:val="-10"/>
              </w:rPr>
              <w:t xml:space="preserve"> </w:t>
            </w:r>
            <w:r>
              <w:t>señor</w:t>
            </w:r>
            <w:r>
              <w:rPr>
                <w:spacing w:val="-9"/>
              </w:rPr>
              <w:t xml:space="preserve"> </w:t>
            </w:r>
            <w:r>
              <w:t>SAÚL</w:t>
            </w:r>
            <w:r>
              <w:rPr>
                <w:spacing w:val="-10"/>
              </w:rPr>
              <w:t xml:space="preserve"> </w:t>
            </w:r>
            <w:r>
              <w:t>GAMBOA</w:t>
            </w:r>
            <w:r>
              <w:rPr>
                <w:spacing w:val="-9"/>
              </w:rPr>
              <w:t xml:space="preserve"> </w:t>
            </w:r>
            <w:r>
              <w:t>LONDOÑO</w:t>
            </w:r>
            <w:r>
              <w:rPr>
                <w:spacing w:val="-7"/>
              </w:rPr>
              <w:t xml:space="preserve"> </w:t>
            </w:r>
            <w:r>
              <w:t>celebro</w:t>
            </w:r>
            <w:r>
              <w:rPr>
                <w:spacing w:val="-10"/>
              </w:rPr>
              <w:t xml:space="preserve"> </w:t>
            </w:r>
            <w:r>
              <w:t>un</w:t>
            </w:r>
            <w:r>
              <w:rPr>
                <w:spacing w:val="-9"/>
              </w:rPr>
              <w:t xml:space="preserve"> </w:t>
            </w:r>
            <w:r>
              <w:t>contrato</w:t>
            </w:r>
            <w:r>
              <w:rPr>
                <w:spacing w:val="-10"/>
              </w:rPr>
              <w:t xml:space="preserve"> </w:t>
            </w:r>
            <w:r>
              <w:t>laboral</w:t>
            </w:r>
            <w:r>
              <w:rPr>
                <w:spacing w:val="-6"/>
              </w:rPr>
              <w:t xml:space="preserve"> </w:t>
            </w:r>
            <w:r>
              <w:t>verbal a término indefinido con la SEDE CUARTA (4) DE LA IGLESIA PENTECOSTAL UNIDA DE COLOMBIA (IPUC) del Municipio del Cerrito, Valle del Cauca, la cual se encuentra a cargo del Pastor JESÚS ABADÍAS GOLU quien hacía las veces de jefe inmediato del hoy fallecido.</w:t>
            </w:r>
          </w:p>
          <w:p w14:paraId="2F0344EF" w14:textId="77777777" w:rsidR="000506E5" w:rsidRDefault="000506E5">
            <w:pPr>
              <w:pStyle w:val="TableParagraph"/>
              <w:spacing w:before="1"/>
              <w:ind w:left="0"/>
              <w:rPr>
                <w:rFonts w:ascii="Arial"/>
                <w:b/>
              </w:rPr>
            </w:pPr>
          </w:p>
          <w:p w14:paraId="2B783FCB" w14:textId="77777777" w:rsidR="000506E5" w:rsidRDefault="00000000">
            <w:pPr>
              <w:pStyle w:val="TableParagraph"/>
              <w:ind w:right="62"/>
              <w:jc w:val="both"/>
            </w:pPr>
            <w:r>
              <w:t xml:space="preserve">Que dicha relación laboral tuvo como fecha de inicio el día 8/06/2018 y el 26/02/2019, fecha en la cual el señor GAMBOA LONDOÑO falleció en un accidente de tránsito cuando se desplazaba a realizar sus actividades laborales en la sede del Municipio de Candelaria, Valle del Cauca de la </w:t>
            </w:r>
            <w:r>
              <w:rPr>
                <w:spacing w:val="-2"/>
              </w:rPr>
              <w:t>IPUC.</w:t>
            </w:r>
          </w:p>
          <w:p w14:paraId="3F3426B6" w14:textId="77777777" w:rsidR="000506E5" w:rsidRDefault="000506E5">
            <w:pPr>
              <w:pStyle w:val="TableParagraph"/>
              <w:ind w:left="0"/>
              <w:rPr>
                <w:rFonts w:ascii="Arial"/>
                <w:b/>
              </w:rPr>
            </w:pPr>
          </w:p>
          <w:p w14:paraId="4EBDF766" w14:textId="77777777" w:rsidR="000506E5" w:rsidRDefault="00000000">
            <w:pPr>
              <w:pStyle w:val="TableParagraph"/>
              <w:ind w:right="66"/>
              <w:jc w:val="both"/>
            </w:pPr>
            <w:r>
              <w:t>Que</w:t>
            </w:r>
            <w:r>
              <w:rPr>
                <w:spacing w:val="-16"/>
              </w:rPr>
              <w:t xml:space="preserve"> </w:t>
            </w:r>
            <w:r>
              <w:t>el</w:t>
            </w:r>
            <w:r>
              <w:rPr>
                <w:spacing w:val="-15"/>
              </w:rPr>
              <w:t xml:space="preserve"> </w:t>
            </w:r>
            <w:r>
              <w:t>causante</w:t>
            </w:r>
            <w:r>
              <w:rPr>
                <w:spacing w:val="-15"/>
              </w:rPr>
              <w:t xml:space="preserve"> </w:t>
            </w:r>
            <w:r>
              <w:t>recibía</w:t>
            </w:r>
            <w:r>
              <w:rPr>
                <w:spacing w:val="-16"/>
              </w:rPr>
              <w:t xml:space="preserve"> </w:t>
            </w:r>
            <w:r>
              <w:t>como</w:t>
            </w:r>
            <w:r>
              <w:rPr>
                <w:spacing w:val="-15"/>
              </w:rPr>
              <w:t xml:space="preserve"> </w:t>
            </w:r>
            <w:r>
              <w:t>contraprestación</w:t>
            </w:r>
            <w:r>
              <w:rPr>
                <w:spacing w:val="-15"/>
              </w:rPr>
              <w:t xml:space="preserve"> </w:t>
            </w:r>
            <w:r>
              <w:t>de</w:t>
            </w:r>
            <w:r>
              <w:rPr>
                <w:spacing w:val="-15"/>
              </w:rPr>
              <w:t xml:space="preserve"> </w:t>
            </w:r>
            <w:r>
              <w:t>los</w:t>
            </w:r>
            <w:r>
              <w:rPr>
                <w:spacing w:val="-16"/>
              </w:rPr>
              <w:t xml:space="preserve"> </w:t>
            </w:r>
            <w:r>
              <w:t>trabajos</w:t>
            </w:r>
            <w:r>
              <w:rPr>
                <w:spacing w:val="-15"/>
              </w:rPr>
              <w:t xml:space="preserve"> </w:t>
            </w:r>
            <w:r>
              <w:t>desarrollados en</w:t>
            </w:r>
            <w:r>
              <w:rPr>
                <w:spacing w:val="7"/>
              </w:rPr>
              <w:t xml:space="preserve"> </w:t>
            </w:r>
            <w:r>
              <w:t>favor</w:t>
            </w:r>
            <w:r>
              <w:rPr>
                <w:spacing w:val="11"/>
              </w:rPr>
              <w:t xml:space="preserve"> </w:t>
            </w:r>
            <w:r>
              <w:t>de</w:t>
            </w:r>
            <w:r>
              <w:rPr>
                <w:spacing w:val="8"/>
              </w:rPr>
              <w:t xml:space="preserve"> </w:t>
            </w:r>
            <w:r>
              <w:t>la</w:t>
            </w:r>
            <w:r>
              <w:rPr>
                <w:spacing w:val="10"/>
              </w:rPr>
              <w:t xml:space="preserve"> </w:t>
            </w:r>
            <w:r>
              <w:t>IGLESIA</w:t>
            </w:r>
            <w:r>
              <w:rPr>
                <w:spacing w:val="9"/>
              </w:rPr>
              <w:t xml:space="preserve"> </w:t>
            </w:r>
            <w:r>
              <w:t>PENTECOSTAL</w:t>
            </w:r>
            <w:r>
              <w:rPr>
                <w:spacing w:val="10"/>
              </w:rPr>
              <w:t xml:space="preserve"> </w:t>
            </w:r>
            <w:r>
              <w:t>UNIDA</w:t>
            </w:r>
            <w:r>
              <w:rPr>
                <w:spacing w:val="9"/>
              </w:rPr>
              <w:t xml:space="preserve"> </w:t>
            </w:r>
            <w:r>
              <w:t>DE</w:t>
            </w:r>
            <w:r>
              <w:rPr>
                <w:spacing w:val="10"/>
              </w:rPr>
              <w:t xml:space="preserve"> </w:t>
            </w:r>
            <w:r>
              <w:t>COLOMBIA</w:t>
            </w:r>
            <w:r>
              <w:rPr>
                <w:spacing w:val="7"/>
              </w:rPr>
              <w:t xml:space="preserve"> </w:t>
            </w:r>
            <w:r>
              <w:t>(IPUC)</w:t>
            </w:r>
            <w:r>
              <w:rPr>
                <w:spacing w:val="12"/>
              </w:rPr>
              <w:t xml:space="preserve"> </w:t>
            </w:r>
            <w:r>
              <w:rPr>
                <w:spacing w:val="-5"/>
              </w:rPr>
              <w:t>la</w:t>
            </w:r>
          </w:p>
          <w:p w14:paraId="68C8D161" w14:textId="77777777" w:rsidR="000506E5" w:rsidRDefault="00000000">
            <w:pPr>
              <w:pStyle w:val="TableParagraph"/>
              <w:ind w:right="63"/>
              <w:jc w:val="both"/>
            </w:pPr>
            <w:r>
              <w:t>suma</w:t>
            </w:r>
            <w:r>
              <w:rPr>
                <w:spacing w:val="-9"/>
              </w:rPr>
              <w:t xml:space="preserve"> </w:t>
            </w:r>
            <w:r>
              <w:t>de</w:t>
            </w:r>
            <w:r>
              <w:rPr>
                <w:spacing w:val="-10"/>
              </w:rPr>
              <w:t xml:space="preserve"> </w:t>
            </w:r>
            <w:r>
              <w:t>UN</w:t>
            </w:r>
            <w:r>
              <w:rPr>
                <w:spacing w:val="-10"/>
              </w:rPr>
              <w:t xml:space="preserve"> </w:t>
            </w:r>
            <w:r>
              <w:t>MILLÓN</w:t>
            </w:r>
            <w:r>
              <w:rPr>
                <w:spacing w:val="-10"/>
              </w:rPr>
              <w:t xml:space="preserve"> </w:t>
            </w:r>
            <w:r>
              <w:t>DE</w:t>
            </w:r>
            <w:r>
              <w:rPr>
                <w:spacing w:val="-8"/>
              </w:rPr>
              <w:t xml:space="preserve"> </w:t>
            </w:r>
            <w:r>
              <w:t>PESOS</w:t>
            </w:r>
            <w:r>
              <w:rPr>
                <w:spacing w:val="-9"/>
              </w:rPr>
              <w:t xml:space="preserve"> </w:t>
            </w:r>
            <w:r>
              <w:t>($1.000.000)</w:t>
            </w:r>
            <w:r>
              <w:rPr>
                <w:spacing w:val="-10"/>
              </w:rPr>
              <w:t xml:space="preserve"> </w:t>
            </w:r>
            <w:r>
              <w:t>M/Cte.</w:t>
            </w:r>
            <w:r>
              <w:rPr>
                <w:spacing w:val="-9"/>
              </w:rPr>
              <w:t xml:space="preserve"> </w:t>
            </w:r>
            <w:r>
              <w:t>de</w:t>
            </w:r>
            <w:r>
              <w:rPr>
                <w:spacing w:val="-10"/>
              </w:rPr>
              <w:t xml:space="preserve"> </w:t>
            </w:r>
            <w:r>
              <w:t>forma</w:t>
            </w:r>
            <w:r>
              <w:rPr>
                <w:spacing w:val="-10"/>
              </w:rPr>
              <w:t xml:space="preserve"> </w:t>
            </w:r>
            <w:r>
              <w:t>semanal</w:t>
            </w:r>
            <w:r>
              <w:rPr>
                <w:spacing w:val="-10"/>
              </w:rPr>
              <w:t xml:space="preserve"> </w:t>
            </w:r>
            <w:r>
              <w:t>en efectivo,</w:t>
            </w:r>
            <w:r>
              <w:rPr>
                <w:spacing w:val="-4"/>
              </w:rPr>
              <w:t xml:space="preserve"> </w:t>
            </w:r>
            <w:r>
              <w:t>los</w:t>
            </w:r>
            <w:r>
              <w:rPr>
                <w:spacing w:val="-7"/>
              </w:rPr>
              <w:t xml:space="preserve"> </w:t>
            </w:r>
            <w:r>
              <w:t>cuales</w:t>
            </w:r>
            <w:r>
              <w:rPr>
                <w:spacing w:val="-5"/>
              </w:rPr>
              <w:t xml:space="preserve"> </w:t>
            </w:r>
            <w:r>
              <w:t>eran</w:t>
            </w:r>
            <w:r>
              <w:rPr>
                <w:spacing w:val="-8"/>
              </w:rPr>
              <w:t xml:space="preserve"> </w:t>
            </w:r>
            <w:r>
              <w:t>pagados</w:t>
            </w:r>
            <w:r>
              <w:rPr>
                <w:spacing w:val="-5"/>
              </w:rPr>
              <w:t xml:space="preserve"> </w:t>
            </w:r>
            <w:r>
              <w:t>en</w:t>
            </w:r>
            <w:r>
              <w:rPr>
                <w:spacing w:val="-5"/>
              </w:rPr>
              <w:t xml:space="preserve"> </w:t>
            </w:r>
            <w:r>
              <w:t>efectivo</w:t>
            </w:r>
            <w:r>
              <w:rPr>
                <w:spacing w:val="-4"/>
              </w:rPr>
              <w:t xml:space="preserve"> </w:t>
            </w:r>
            <w:r>
              <w:t>por</w:t>
            </w:r>
            <w:r>
              <w:rPr>
                <w:spacing w:val="-9"/>
              </w:rPr>
              <w:t xml:space="preserve"> </w:t>
            </w:r>
            <w:r>
              <w:t>el</w:t>
            </w:r>
            <w:r>
              <w:rPr>
                <w:spacing w:val="-6"/>
              </w:rPr>
              <w:t xml:space="preserve"> </w:t>
            </w:r>
            <w:r>
              <w:t>señor</w:t>
            </w:r>
            <w:r>
              <w:rPr>
                <w:spacing w:val="-7"/>
              </w:rPr>
              <w:t xml:space="preserve"> </w:t>
            </w:r>
            <w:r>
              <w:t>JESÚS</w:t>
            </w:r>
            <w:r>
              <w:rPr>
                <w:spacing w:val="-5"/>
              </w:rPr>
              <w:t xml:space="preserve"> </w:t>
            </w:r>
            <w:r>
              <w:t>ABADIAS GOLU como jefe inmediato, en las instalaciones de demandada.</w:t>
            </w:r>
          </w:p>
          <w:p w14:paraId="7B156175" w14:textId="77777777" w:rsidR="000506E5" w:rsidRDefault="000506E5">
            <w:pPr>
              <w:pStyle w:val="TableParagraph"/>
              <w:spacing w:before="1"/>
              <w:ind w:left="0"/>
              <w:rPr>
                <w:rFonts w:ascii="Arial"/>
                <w:b/>
              </w:rPr>
            </w:pPr>
          </w:p>
          <w:p w14:paraId="7E48C2EE" w14:textId="77777777" w:rsidR="000506E5" w:rsidRDefault="00000000">
            <w:pPr>
              <w:pStyle w:val="TableParagraph"/>
              <w:ind w:right="62"/>
              <w:jc w:val="both"/>
            </w:pPr>
            <w:proofErr w:type="gramStart"/>
            <w:r>
              <w:t>Que</w:t>
            </w:r>
            <w:proofErr w:type="gramEnd"/>
            <w:r>
              <w:t xml:space="preserve"> durante la vigencia de la relación laboral, el empleador no efectuó la afiliación del trabajador</w:t>
            </w:r>
            <w:r>
              <w:rPr>
                <w:spacing w:val="-1"/>
              </w:rPr>
              <w:t xml:space="preserve"> </w:t>
            </w:r>
            <w:r>
              <w:t>SAÚL GAMBOA</w:t>
            </w:r>
            <w:r>
              <w:rPr>
                <w:spacing w:val="-2"/>
              </w:rPr>
              <w:t xml:space="preserve"> </w:t>
            </w:r>
            <w:r>
              <w:t>LONDOÑO al</w:t>
            </w:r>
            <w:r>
              <w:rPr>
                <w:spacing w:val="-2"/>
              </w:rPr>
              <w:t xml:space="preserve"> </w:t>
            </w:r>
            <w:r>
              <w:t>Sistema</w:t>
            </w:r>
            <w:r>
              <w:rPr>
                <w:spacing w:val="-2"/>
              </w:rPr>
              <w:t xml:space="preserve"> </w:t>
            </w:r>
            <w:r>
              <w:t>General</w:t>
            </w:r>
            <w:r>
              <w:rPr>
                <w:spacing w:val="-2"/>
              </w:rPr>
              <w:t xml:space="preserve"> </w:t>
            </w:r>
            <w:r>
              <w:t>de Seguridad Social, aunado al hecho que, a la fecha de radicación de la demanda,</w:t>
            </w:r>
            <w:r>
              <w:rPr>
                <w:spacing w:val="-7"/>
              </w:rPr>
              <w:t xml:space="preserve"> </w:t>
            </w:r>
            <w:r>
              <w:t>el</w:t>
            </w:r>
            <w:r>
              <w:rPr>
                <w:spacing w:val="-7"/>
              </w:rPr>
              <w:t xml:space="preserve"> </w:t>
            </w:r>
            <w:r>
              <w:t>empleador</w:t>
            </w:r>
            <w:r>
              <w:rPr>
                <w:spacing w:val="-10"/>
              </w:rPr>
              <w:t xml:space="preserve"> </w:t>
            </w:r>
            <w:r>
              <w:t>no</w:t>
            </w:r>
            <w:r>
              <w:rPr>
                <w:spacing w:val="-7"/>
              </w:rPr>
              <w:t xml:space="preserve"> </w:t>
            </w:r>
            <w:r>
              <w:t>ha</w:t>
            </w:r>
            <w:r>
              <w:rPr>
                <w:spacing w:val="-7"/>
              </w:rPr>
              <w:t xml:space="preserve"> </w:t>
            </w:r>
            <w:r>
              <w:t>pagado</w:t>
            </w:r>
            <w:r>
              <w:rPr>
                <w:spacing w:val="-7"/>
              </w:rPr>
              <w:t xml:space="preserve"> </w:t>
            </w:r>
            <w:r>
              <w:t>a</w:t>
            </w:r>
            <w:r>
              <w:rPr>
                <w:spacing w:val="-9"/>
              </w:rPr>
              <w:t xml:space="preserve"> </w:t>
            </w:r>
            <w:r>
              <w:t>la</w:t>
            </w:r>
            <w:r>
              <w:rPr>
                <w:spacing w:val="-6"/>
              </w:rPr>
              <w:t xml:space="preserve"> </w:t>
            </w:r>
            <w:r>
              <w:t>parte</w:t>
            </w:r>
            <w:r>
              <w:rPr>
                <w:spacing w:val="-9"/>
              </w:rPr>
              <w:t xml:space="preserve"> </w:t>
            </w:r>
            <w:r>
              <w:t>actora</w:t>
            </w:r>
            <w:r>
              <w:rPr>
                <w:spacing w:val="-8"/>
              </w:rPr>
              <w:t xml:space="preserve"> </w:t>
            </w:r>
            <w:r>
              <w:t>la</w:t>
            </w:r>
            <w:r>
              <w:rPr>
                <w:spacing w:val="-6"/>
              </w:rPr>
              <w:t xml:space="preserve"> </w:t>
            </w:r>
            <w:r>
              <w:t>liquidación</w:t>
            </w:r>
            <w:r>
              <w:rPr>
                <w:spacing w:val="-7"/>
              </w:rPr>
              <w:t xml:space="preserve"> </w:t>
            </w:r>
            <w:r>
              <w:t>laboral del señor SAÚL GAMBOA LONDOÑO, por el periodo laborado.</w:t>
            </w:r>
          </w:p>
        </w:tc>
      </w:tr>
      <w:tr w:rsidR="000506E5" w14:paraId="0A09741D" w14:textId="77777777">
        <w:trPr>
          <w:trHeight w:val="559"/>
        </w:trPr>
        <w:tc>
          <w:tcPr>
            <w:tcW w:w="2338" w:type="dxa"/>
            <w:shd w:val="clear" w:color="auto" w:fill="00339F"/>
          </w:tcPr>
          <w:p w14:paraId="51D1DAD9" w14:textId="77777777" w:rsidR="000506E5" w:rsidRDefault="00000000">
            <w:pPr>
              <w:pStyle w:val="TableParagraph"/>
              <w:spacing w:before="26"/>
              <w:rPr>
                <w:rFonts w:ascii="Arial" w:hAnsi="Arial"/>
                <w:b/>
              </w:rPr>
            </w:pPr>
            <w:r>
              <w:rPr>
                <w:rFonts w:ascii="Arial" w:hAnsi="Arial"/>
                <w:b/>
                <w:color w:val="FFFFFF"/>
              </w:rPr>
              <w:t>Calificación</w:t>
            </w:r>
            <w:r>
              <w:rPr>
                <w:rFonts w:ascii="Arial" w:hAnsi="Arial"/>
                <w:b/>
                <w:color w:val="FFFFFF"/>
                <w:spacing w:val="-16"/>
              </w:rPr>
              <w:t xml:space="preserve"> </w:t>
            </w:r>
            <w:r>
              <w:rPr>
                <w:rFonts w:ascii="Arial" w:hAnsi="Arial"/>
                <w:b/>
                <w:color w:val="FFFFFF"/>
              </w:rPr>
              <w:t>de</w:t>
            </w:r>
            <w:r>
              <w:rPr>
                <w:rFonts w:ascii="Arial" w:hAnsi="Arial"/>
                <w:b/>
                <w:color w:val="FFFFFF"/>
                <w:spacing w:val="-15"/>
              </w:rPr>
              <w:t xml:space="preserve"> </w:t>
            </w:r>
            <w:r>
              <w:rPr>
                <w:rFonts w:ascii="Arial" w:hAnsi="Arial"/>
                <w:b/>
                <w:color w:val="FFFFFF"/>
              </w:rPr>
              <w:t xml:space="preserve">la </w:t>
            </w:r>
            <w:r>
              <w:rPr>
                <w:rFonts w:ascii="Arial" w:hAnsi="Arial"/>
                <w:b/>
                <w:color w:val="FFFFFF"/>
                <w:spacing w:val="-2"/>
              </w:rPr>
              <w:t>Contingencia</w:t>
            </w:r>
          </w:p>
        </w:tc>
        <w:tc>
          <w:tcPr>
            <w:tcW w:w="7514" w:type="dxa"/>
          </w:tcPr>
          <w:p w14:paraId="7AC59C48" w14:textId="77777777" w:rsidR="000506E5" w:rsidRDefault="00000000">
            <w:pPr>
              <w:pStyle w:val="TableParagraph"/>
              <w:spacing w:before="154"/>
              <w:ind w:left="2"/>
              <w:jc w:val="center"/>
              <w:rPr>
                <w:rFonts w:ascii="Arial"/>
                <w:b/>
              </w:rPr>
            </w:pPr>
            <w:r>
              <w:rPr>
                <w:rFonts w:ascii="Arial"/>
                <w:b/>
                <w:spacing w:val="-2"/>
              </w:rPr>
              <w:t>REMOTA.</w:t>
            </w:r>
          </w:p>
        </w:tc>
      </w:tr>
      <w:tr w:rsidR="000506E5" w14:paraId="317EA35C" w14:textId="77777777">
        <w:trPr>
          <w:trHeight w:val="7205"/>
        </w:trPr>
        <w:tc>
          <w:tcPr>
            <w:tcW w:w="2338" w:type="dxa"/>
            <w:shd w:val="clear" w:color="auto" w:fill="00339F"/>
          </w:tcPr>
          <w:p w14:paraId="27B83D0D" w14:textId="77777777" w:rsidR="000506E5" w:rsidRDefault="00000000">
            <w:pPr>
              <w:pStyle w:val="TableParagraph"/>
              <w:rPr>
                <w:rFonts w:ascii="Arial" w:hAnsi="Arial"/>
                <w:b/>
              </w:rPr>
            </w:pPr>
            <w:r>
              <w:rPr>
                <w:rFonts w:ascii="Arial" w:hAnsi="Arial"/>
                <w:b/>
                <w:color w:val="FFFFFF"/>
              </w:rPr>
              <w:t>Motivos</w:t>
            </w:r>
            <w:r>
              <w:rPr>
                <w:rFonts w:ascii="Arial" w:hAnsi="Arial"/>
                <w:b/>
                <w:color w:val="FFFFFF"/>
                <w:spacing w:val="-16"/>
              </w:rPr>
              <w:t xml:space="preserve"> </w:t>
            </w:r>
            <w:r>
              <w:rPr>
                <w:rFonts w:ascii="Arial" w:hAnsi="Arial"/>
                <w:b/>
                <w:color w:val="FFFFFF"/>
              </w:rPr>
              <w:t>de</w:t>
            </w:r>
            <w:r>
              <w:rPr>
                <w:rFonts w:ascii="Arial" w:hAnsi="Arial"/>
                <w:b/>
                <w:color w:val="FFFFFF"/>
                <w:spacing w:val="-15"/>
              </w:rPr>
              <w:t xml:space="preserve"> </w:t>
            </w:r>
            <w:r>
              <w:rPr>
                <w:rFonts w:ascii="Arial" w:hAnsi="Arial"/>
                <w:b/>
                <w:color w:val="FFFFFF"/>
              </w:rPr>
              <w:t xml:space="preserve">la </w:t>
            </w:r>
            <w:r>
              <w:rPr>
                <w:rFonts w:ascii="Arial" w:hAnsi="Arial"/>
                <w:b/>
                <w:color w:val="FFFFFF"/>
                <w:spacing w:val="-2"/>
              </w:rPr>
              <w:t>calificación</w:t>
            </w:r>
          </w:p>
        </w:tc>
        <w:tc>
          <w:tcPr>
            <w:tcW w:w="7514" w:type="dxa"/>
          </w:tcPr>
          <w:p w14:paraId="620ADE42" w14:textId="77777777" w:rsidR="000506E5" w:rsidRDefault="00000000">
            <w:pPr>
              <w:pStyle w:val="TableParagraph"/>
              <w:ind w:right="62"/>
              <w:jc w:val="both"/>
            </w:pPr>
            <w:r>
              <w:t>La contingencia se califica como REMOTA dado que, conforme la carátula de</w:t>
            </w:r>
            <w:r>
              <w:rPr>
                <w:spacing w:val="-1"/>
              </w:rPr>
              <w:t xml:space="preserve"> </w:t>
            </w:r>
            <w:r>
              <w:t>la</w:t>
            </w:r>
            <w:r>
              <w:rPr>
                <w:spacing w:val="-1"/>
              </w:rPr>
              <w:t xml:space="preserve"> </w:t>
            </w:r>
            <w:r>
              <w:t>póliza</w:t>
            </w:r>
            <w:r>
              <w:rPr>
                <w:spacing w:val="-1"/>
              </w:rPr>
              <w:t xml:space="preserve"> </w:t>
            </w:r>
            <w:r>
              <w:t>de</w:t>
            </w:r>
            <w:r>
              <w:rPr>
                <w:spacing w:val="-4"/>
              </w:rPr>
              <w:t xml:space="preserve"> </w:t>
            </w:r>
            <w:r>
              <w:t>Responsabilidad</w:t>
            </w:r>
            <w:r>
              <w:rPr>
                <w:spacing w:val="-1"/>
              </w:rPr>
              <w:t xml:space="preserve"> </w:t>
            </w:r>
            <w:r>
              <w:t>Civil</w:t>
            </w:r>
            <w:r>
              <w:rPr>
                <w:spacing w:val="-1"/>
              </w:rPr>
              <w:t xml:space="preserve"> </w:t>
            </w:r>
            <w:r>
              <w:t>por Daños</w:t>
            </w:r>
            <w:r>
              <w:rPr>
                <w:spacing w:val="-4"/>
              </w:rPr>
              <w:t xml:space="preserve"> </w:t>
            </w:r>
            <w:r>
              <w:t>a</w:t>
            </w:r>
            <w:r>
              <w:rPr>
                <w:spacing w:val="-1"/>
              </w:rPr>
              <w:t xml:space="preserve"> </w:t>
            </w:r>
            <w:r>
              <w:t>Terceros</w:t>
            </w:r>
            <w:r>
              <w:rPr>
                <w:spacing w:val="-2"/>
              </w:rPr>
              <w:t xml:space="preserve"> </w:t>
            </w:r>
            <w:r>
              <w:t>No.</w:t>
            </w:r>
            <w:r>
              <w:rPr>
                <w:spacing w:val="-2"/>
              </w:rPr>
              <w:t xml:space="preserve"> </w:t>
            </w:r>
            <w:r>
              <w:t>0368055-5, allegada con el escrito del llamamiento, la misma NO presta cobertura material de conformidad con las pretensiones de la demanda.</w:t>
            </w:r>
          </w:p>
          <w:p w14:paraId="55FD6F34" w14:textId="77777777" w:rsidR="000506E5" w:rsidRDefault="00000000">
            <w:pPr>
              <w:pStyle w:val="TableParagraph"/>
              <w:spacing w:before="253"/>
              <w:ind w:right="62"/>
              <w:jc w:val="both"/>
            </w:pPr>
            <w:r>
              <w:t>Lo primero que debe tomarse en consideración es que en la póliza de Responsabilidad</w:t>
            </w:r>
            <w:r>
              <w:rPr>
                <w:spacing w:val="-8"/>
              </w:rPr>
              <w:t xml:space="preserve"> </w:t>
            </w:r>
            <w:r>
              <w:t>Civil</w:t>
            </w:r>
            <w:r>
              <w:rPr>
                <w:spacing w:val="-8"/>
              </w:rPr>
              <w:t xml:space="preserve"> </w:t>
            </w:r>
            <w:r>
              <w:t>por</w:t>
            </w:r>
            <w:r>
              <w:rPr>
                <w:spacing w:val="-7"/>
              </w:rPr>
              <w:t xml:space="preserve"> </w:t>
            </w:r>
            <w:r>
              <w:t>Daños</w:t>
            </w:r>
            <w:r>
              <w:rPr>
                <w:spacing w:val="-8"/>
              </w:rPr>
              <w:t xml:space="preserve"> </w:t>
            </w:r>
            <w:r>
              <w:t>a</w:t>
            </w:r>
            <w:r>
              <w:rPr>
                <w:spacing w:val="-8"/>
              </w:rPr>
              <w:t xml:space="preserve"> </w:t>
            </w:r>
            <w:r>
              <w:t>Terceros</w:t>
            </w:r>
            <w:r>
              <w:rPr>
                <w:spacing w:val="-7"/>
              </w:rPr>
              <w:t xml:space="preserve"> </w:t>
            </w:r>
            <w:r>
              <w:t>No.</w:t>
            </w:r>
            <w:r>
              <w:rPr>
                <w:spacing w:val="-7"/>
              </w:rPr>
              <w:t xml:space="preserve"> </w:t>
            </w:r>
            <w:r>
              <w:t>0368055-5,</w:t>
            </w:r>
            <w:r>
              <w:rPr>
                <w:spacing w:val="-7"/>
              </w:rPr>
              <w:t xml:space="preserve"> </w:t>
            </w:r>
            <w:r>
              <w:t>allegada</w:t>
            </w:r>
            <w:r>
              <w:rPr>
                <w:spacing w:val="-8"/>
              </w:rPr>
              <w:t xml:space="preserve"> </w:t>
            </w:r>
            <w:r>
              <w:t>con</w:t>
            </w:r>
            <w:r>
              <w:rPr>
                <w:spacing w:val="-11"/>
              </w:rPr>
              <w:t xml:space="preserve"> </w:t>
            </w:r>
            <w:r>
              <w:t>el escrito del llamamiento, figura como tomador y asegurado la IGLESIA PENTECOSTAL UNIDA DE COLOMBIA (IPUC) y como beneficiario, terceros</w:t>
            </w:r>
            <w:r>
              <w:rPr>
                <w:spacing w:val="-7"/>
              </w:rPr>
              <w:t xml:space="preserve"> </w:t>
            </w:r>
            <w:r>
              <w:t>afectados.</w:t>
            </w:r>
            <w:r>
              <w:rPr>
                <w:spacing w:val="-8"/>
              </w:rPr>
              <w:t xml:space="preserve"> </w:t>
            </w:r>
            <w:r>
              <w:rPr>
                <w:u w:val="single"/>
              </w:rPr>
              <w:t>Frente</w:t>
            </w:r>
            <w:r>
              <w:rPr>
                <w:spacing w:val="-7"/>
                <w:u w:val="single"/>
              </w:rPr>
              <w:t xml:space="preserve"> </w:t>
            </w:r>
            <w:r>
              <w:rPr>
                <w:u w:val="single"/>
              </w:rPr>
              <w:t>a</w:t>
            </w:r>
            <w:r>
              <w:rPr>
                <w:spacing w:val="-7"/>
                <w:u w:val="single"/>
              </w:rPr>
              <w:t xml:space="preserve"> </w:t>
            </w:r>
            <w:r>
              <w:rPr>
                <w:u w:val="single"/>
              </w:rPr>
              <w:t>la</w:t>
            </w:r>
            <w:r>
              <w:rPr>
                <w:spacing w:val="-7"/>
                <w:u w:val="single"/>
              </w:rPr>
              <w:t xml:space="preserve"> </w:t>
            </w:r>
            <w:r>
              <w:rPr>
                <w:u w:val="single"/>
              </w:rPr>
              <w:t>cobertura</w:t>
            </w:r>
            <w:r>
              <w:rPr>
                <w:spacing w:val="-10"/>
                <w:u w:val="single"/>
              </w:rPr>
              <w:t xml:space="preserve"> </w:t>
            </w:r>
            <w:r>
              <w:rPr>
                <w:u w:val="single"/>
              </w:rPr>
              <w:t>material,</w:t>
            </w:r>
            <w:r>
              <w:rPr>
                <w:spacing w:val="-8"/>
              </w:rPr>
              <w:t xml:space="preserve"> </w:t>
            </w:r>
            <w:r>
              <w:t>debe</w:t>
            </w:r>
            <w:r>
              <w:rPr>
                <w:spacing w:val="-8"/>
              </w:rPr>
              <w:t xml:space="preserve"> </w:t>
            </w:r>
            <w:r>
              <w:t>decirse</w:t>
            </w:r>
            <w:r>
              <w:rPr>
                <w:spacing w:val="-9"/>
              </w:rPr>
              <w:t xml:space="preserve"> </w:t>
            </w:r>
            <w:r>
              <w:t>que</w:t>
            </w:r>
            <w:r>
              <w:rPr>
                <w:spacing w:val="-7"/>
              </w:rPr>
              <w:t xml:space="preserve"> </w:t>
            </w:r>
            <w:r>
              <w:t>la</w:t>
            </w:r>
            <w:r>
              <w:rPr>
                <w:spacing w:val="-10"/>
              </w:rPr>
              <w:t xml:space="preserve"> </w:t>
            </w:r>
            <w:r>
              <w:t>parte actora solicita el reconocimiento y pago de acreencias laborales, por concepto de liquidación definitiva la cual afirma no ha sido cancelada a los beneficiarios del causante (cónyuge e hijos) por parte del empleador IGLESIA</w:t>
            </w:r>
            <w:r>
              <w:rPr>
                <w:spacing w:val="58"/>
              </w:rPr>
              <w:t xml:space="preserve"> </w:t>
            </w:r>
            <w:r>
              <w:t>PENTECOSTAL</w:t>
            </w:r>
            <w:r>
              <w:rPr>
                <w:spacing w:val="60"/>
              </w:rPr>
              <w:t xml:space="preserve"> </w:t>
            </w:r>
            <w:r>
              <w:t>UNIDA</w:t>
            </w:r>
            <w:r>
              <w:rPr>
                <w:spacing w:val="59"/>
              </w:rPr>
              <w:t xml:space="preserve"> </w:t>
            </w:r>
            <w:r>
              <w:t>DE</w:t>
            </w:r>
            <w:r>
              <w:rPr>
                <w:spacing w:val="59"/>
              </w:rPr>
              <w:t xml:space="preserve"> </w:t>
            </w:r>
            <w:r>
              <w:t>COLOMBIA</w:t>
            </w:r>
            <w:r>
              <w:rPr>
                <w:spacing w:val="59"/>
              </w:rPr>
              <w:t xml:space="preserve"> </w:t>
            </w:r>
            <w:r>
              <w:t>(IPUC),</w:t>
            </w:r>
            <w:r>
              <w:rPr>
                <w:spacing w:val="61"/>
              </w:rPr>
              <w:t xml:space="preserve"> </w:t>
            </w:r>
            <w:r>
              <w:t>así</w:t>
            </w:r>
            <w:r>
              <w:rPr>
                <w:spacing w:val="61"/>
              </w:rPr>
              <w:t xml:space="preserve"> </w:t>
            </w:r>
            <w:r>
              <w:t>como</w:t>
            </w:r>
            <w:r>
              <w:rPr>
                <w:spacing w:val="58"/>
              </w:rPr>
              <w:t xml:space="preserve"> </w:t>
            </w:r>
            <w:r>
              <w:rPr>
                <w:spacing w:val="-5"/>
              </w:rPr>
              <w:t>el</w:t>
            </w:r>
          </w:p>
          <w:p w14:paraId="76A006F0" w14:textId="77777777" w:rsidR="000506E5" w:rsidRDefault="00000000">
            <w:pPr>
              <w:pStyle w:val="TableParagraph"/>
              <w:ind w:right="61"/>
              <w:jc w:val="both"/>
            </w:pPr>
            <w:r>
              <w:t xml:space="preserve">reconocimiento y pago de la pensión de sobreviviente ante la omisión de la afiliación al sistema general de seguridad social, así las cosas, se precisa que en la póliza relacionada únicamente fue concertado el amparo de </w:t>
            </w:r>
            <w:r>
              <w:rPr>
                <w:rFonts w:ascii="Arial" w:hAnsi="Arial"/>
                <w:i/>
              </w:rPr>
              <w:t>“responsabilidad en</w:t>
            </w:r>
            <w:r>
              <w:rPr>
                <w:rFonts w:ascii="Arial" w:hAnsi="Arial"/>
                <w:i/>
                <w:spacing w:val="-1"/>
              </w:rPr>
              <w:t xml:space="preserve"> </w:t>
            </w:r>
            <w:r>
              <w:rPr>
                <w:rFonts w:ascii="Arial" w:hAnsi="Arial"/>
                <w:i/>
              </w:rPr>
              <w:t>predios y por operaciones”</w:t>
            </w:r>
            <w:r>
              <w:t>, por lo que nada</w:t>
            </w:r>
            <w:r>
              <w:rPr>
                <w:spacing w:val="-1"/>
              </w:rPr>
              <w:t xml:space="preserve"> </w:t>
            </w:r>
            <w:r>
              <w:t>se</w:t>
            </w:r>
            <w:r>
              <w:rPr>
                <w:spacing w:val="-1"/>
              </w:rPr>
              <w:t xml:space="preserve"> </w:t>
            </w:r>
            <w:r>
              <w:t xml:space="preserve">amparó respecto de salarios, prestaciones sociales ni indemnizaciones, y mucho menos acreencias pensionales. Frente a la </w:t>
            </w:r>
            <w:r>
              <w:rPr>
                <w:u w:val="single"/>
              </w:rPr>
              <w:t>cobertura temporal</w:t>
            </w:r>
            <w:r>
              <w:t xml:space="preserve"> del contrato de seguro, se precisa que lo que se pretende se causó el 26/02/2019, data en la cual falleció el señor SAÚL GAMBOA LONDOÑO, es decir que prestaría</w:t>
            </w:r>
            <w:r>
              <w:rPr>
                <w:spacing w:val="-7"/>
              </w:rPr>
              <w:t xml:space="preserve"> </w:t>
            </w:r>
            <w:r>
              <w:t>cobertura</w:t>
            </w:r>
            <w:r>
              <w:rPr>
                <w:spacing w:val="-7"/>
              </w:rPr>
              <w:t xml:space="preserve"> </w:t>
            </w:r>
            <w:r>
              <w:t>considerando</w:t>
            </w:r>
            <w:r>
              <w:rPr>
                <w:spacing w:val="-5"/>
              </w:rPr>
              <w:t xml:space="preserve"> </w:t>
            </w:r>
            <w:r>
              <w:t>que</w:t>
            </w:r>
            <w:r>
              <w:rPr>
                <w:spacing w:val="-5"/>
              </w:rPr>
              <w:t xml:space="preserve"> </w:t>
            </w:r>
            <w:r>
              <w:t>la</w:t>
            </w:r>
            <w:r>
              <w:rPr>
                <w:spacing w:val="-5"/>
              </w:rPr>
              <w:t xml:space="preserve"> </w:t>
            </w:r>
            <w:r>
              <w:t>póliza</w:t>
            </w:r>
            <w:r>
              <w:rPr>
                <w:spacing w:val="-4"/>
              </w:rPr>
              <w:t xml:space="preserve"> </w:t>
            </w:r>
            <w:r>
              <w:t>de</w:t>
            </w:r>
            <w:r>
              <w:rPr>
                <w:spacing w:val="-8"/>
              </w:rPr>
              <w:t xml:space="preserve"> </w:t>
            </w:r>
            <w:r>
              <w:t>Responsabilidad</w:t>
            </w:r>
            <w:r>
              <w:rPr>
                <w:spacing w:val="-5"/>
              </w:rPr>
              <w:t xml:space="preserve"> </w:t>
            </w:r>
            <w:r>
              <w:t>Civil</w:t>
            </w:r>
            <w:r>
              <w:rPr>
                <w:spacing w:val="-4"/>
              </w:rPr>
              <w:t xml:space="preserve"> </w:t>
            </w:r>
            <w:r>
              <w:t>por Daños a Terceros No. 0368055-5 estuvo vigente durante el periodo comprendido entre el 15/08/2018 y el 15/08/2019.</w:t>
            </w:r>
          </w:p>
          <w:p w14:paraId="74371859" w14:textId="77777777" w:rsidR="000506E5" w:rsidRDefault="000506E5">
            <w:pPr>
              <w:pStyle w:val="TableParagraph"/>
              <w:spacing w:before="103"/>
              <w:ind w:left="0"/>
              <w:rPr>
                <w:rFonts w:ascii="Arial"/>
                <w:b/>
              </w:rPr>
            </w:pPr>
          </w:p>
          <w:p w14:paraId="00AE1595" w14:textId="77777777" w:rsidR="000506E5" w:rsidRDefault="00000000">
            <w:pPr>
              <w:pStyle w:val="TableParagraph"/>
              <w:spacing w:line="252" w:lineRule="exact"/>
              <w:ind w:right="60"/>
              <w:jc w:val="both"/>
            </w:pPr>
            <w:r>
              <w:t>Frente a la responsabilidad del asegurado, debe decirse que hasta el momento</w:t>
            </w:r>
            <w:r>
              <w:rPr>
                <w:spacing w:val="27"/>
              </w:rPr>
              <w:t xml:space="preserve"> </w:t>
            </w:r>
            <w:r>
              <w:t>no</w:t>
            </w:r>
            <w:r>
              <w:rPr>
                <w:spacing w:val="26"/>
              </w:rPr>
              <w:t xml:space="preserve"> </w:t>
            </w:r>
            <w:r>
              <w:t>ha</w:t>
            </w:r>
            <w:r>
              <w:rPr>
                <w:spacing w:val="26"/>
              </w:rPr>
              <w:t xml:space="preserve"> </w:t>
            </w:r>
            <w:r>
              <w:t>sido</w:t>
            </w:r>
            <w:r>
              <w:rPr>
                <w:spacing w:val="26"/>
              </w:rPr>
              <w:t xml:space="preserve"> </w:t>
            </w:r>
            <w:r>
              <w:t>declarada</w:t>
            </w:r>
            <w:r>
              <w:rPr>
                <w:spacing w:val="26"/>
              </w:rPr>
              <w:t xml:space="preserve"> </w:t>
            </w:r>
            <w:r>
              <w:t>una</w:t>
            </w:r>
            <w:r>
              <w:rPr>
                <w:spacing w:val="26"/>
              </w:rPr>
              <w:t xml:space="preserve"> </w:t>
            </w:r>
            <w:r>
              <w:t>relación</w:t>
            </w:r>
            <w:r>
              <w:rPr>
                <w:spacing w:val="26"/>
              </w:rPr>
              <w:t xml:space="preserve"> </w:t>
            </w:r>
            <w:r>
              <w:t>laboral</w:t>
            </w:r>
            <w:r>
              <w:rPr>
                <w:spacing w:val="25"/>
              </w:rPr>
              <w:t xml:space="preserve"> </w:t>
            </w:r>
            <w:r>
              <w:t>entre</w:t>
            </w:r>
            <w:r>
              <w:rPr>
                <w:spacing w:val="26"/>
              </w:rPr>
              <w:t xml:space="preserve"> </w:t>
            </w:r>
            <w:r>
              <w:t>el</w:t>
            </w:r>
            <w:r>
              <w:rPr>
                <w:spacing w:val="25"/>
              </w:rPr>
              <w:t xml:space="preserve"> </w:t>
            </w:r>
            <w:r>
              <w:t>señor</w:t>
            </w:r>
            <w:r>
              <w:rPr>
                <w:spacing w:val="31"/>
              </w:rPr>
              <w:t xml:space="preserve"> </w:t>
            </w:r>
            <w:r>
              <w:t>SAÚL</w:t>
            </w:r>
          </w:p>
        </w:tc>
      </w:tr>
    </w:tbl>
    <w:p w14:paraId="624DDD08" w14:textId="77777777" w:rsidR="000506E5" w:rsidRDefault="000506E5">
      <w:pPr>
        <w:spacing w:line="252" w:lineRule="exact"/>
        <w:jc w:val="both"/>
        <w:sectPr w:rsidR="000506E5">
          <w:pgSz w:w="12240" w:h="20160"/>
          <w:pgMar w:top="1680" w:right="780" w:bottom="280" w:left="1380" w:header="720" w:footer="720" w:gutter="0"/>
          <w:cols w:space="720"/>
        </w:sect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7514"/>
      </w:tblGrid>
      <w:tr w:rsidR="000506E5" w14:paraId="06341855" w14:textId="77777777">
        <w:trPr>
          <w:trHeight w:val="2529"/>
        </w:trPr>
        <w:tc>
          <w:tcPr>
            <w:tcW w:w="2338" w:type="dxa"/>
            <w:shd w:val="clear" w:color="auto" w:fill="00339F"/>
          </w:tcPr>
          <w:p w14:paraId="602574BA" w14:textId="77777777" w:rsidR="000506E5" w:rsidRDefault="000506E5">
            <w:pPr>
              <w:pStyle w:val="TableParagraph"/>
              <w:ind w:left="0"/>
              <w:rPr>
                <w:rFonts w:ascii="Times New Roman"/>
              </w:rPr>
            </w:pPr>
          </w:p>
        </w:tc>
        <w:tc>
          <w:tcPr>
            <w:tcW w:w="7514" w:type="dxa"/>
          </w:tcPr>
          <w:p w14:paraId="17FBEC9F" w14:textId="77777777" w:rsidR="000506E5" w:rsidRDefault="00000000">
            <w:pPr>
              <w:pStyle w:val="TableParagraph"/>
              <w:spacing w:line="253" w:lineRule="exact"/>
              <w:jc w:val="both"/>
            </w:pPr>
            <w:r>
              <w:rPr>
                <w:spacing w:val="-2"/>
              </w:rPr>
              <w:t>GAMBOA</w:t>
            </w:r>
            <w:r>
              <w:rPr>
                <w:spacing w:val="-10"/>
              </w:rPr>
              <w:t xml:space="preserve"> </w:t>
            </w:r>
            <w:r>
              <w:rPr>
                <w:spacing w:val="-2"/>
              </w:rPr>
              <w:t>LONDOÑO</w:t>
            </w:r>
            <w:r>
              <w:rPr>
                <w:spacing w:val="-4"/>
              </w:rPr>
              <w:t xml:space="preserve"> </w:t>
            </w:r>
            <w:r>
              <w:rPr>
                <w:spacing w:val="-2"/>
              </w:rPr>
              <w:t>y</w:t>
            </w:r>
            <w:r>
              <w:rPr>
                <w:spacing w:val="-9"/>
              </w:rPr>
              <w:t xml:space="preserve"> </w:t>
            </w:r>
            <w:r>
              <w:rPr>
                <w:spacing w:val="-2"/>
              </w:rPr>
              <w:t>la</w:t>
            </w:r>
            <w:r>
              <w:rPr>
                <w:spacing w:val="-7"/>
              </w:rPr>
              <w:t xml:space="preserve"> </w:t>
            </w:r>
            <w:r>
              <w:rPr>
                <w:spacing w:val="-2"/>
              </w:rPr>
              <w:t>IGLESIA</w:t>
            </w:r>
            <w:r>
              <w:rPr>
                <w:spacing w:val="-11"/>
              </w:rPr>
              <w:t xml:space="preserve"> </w:t>
            </w:r>
            <w:r>
              <w:rPr>
                <w:spacing w:val="-2"/>
              </w:rPr>
              <w:t>PENTECOSTAL</w:t>
            </w:r>
            <w:r>
              <w:rPr>
                <w:spacing w:val="-6"/>
              </w:rPr>
              <w:t xml:space="preserve"> </w:t>
            </w:r>
            <w:r>
              <w:rPr>
                <w:spacing w:val="-2"/>
              </w:rPr>
              <w:t>UNIDA</w:t>
            </w:r>
            <w:r>
              <w:rPr>
                <w:spacing w:val="-7"/>
              </w:rPr>
              <w:t xml:space="preserve"> </w:t>
            </w:r>
            <w:r>
              <w:rPr>
                <w:spacing w:val="-2"/>
              </w:rPr>
              <w:t>DE</w:t>
            </w:r>
            <w:r>
              <w:rPr>
                <w:spacing w:val="-7"/>
              </w:rPr>
              <w:t xml:space="preserve"> </w:t>
            </w:r>
            <w:r>
              <w:rPr>
                <w:spacing w:val="-2"/>
              </w:rPr>
              <w:t>COLOMBIA</w:t>
            </w:r>
          </w:p>
          <w:p w14:paraId="36B15C90" w14:textId="77777777" w:rsidR="000506E5" w:rsidRDefault="00000000">
            <w:pPr>
              <w:pStyle w:val="TableParagraph"/>
              <w:ind w:right="61"/>
              <w:jc w:val="both"/>
            </w:pPr>
            <w:r>
              <w:t>(IPUC), resaltándose que la parte actora no llega ninguna prueba documental</w:t>
            </w:r>
            <w:r>
              <w:rPr>
                <w:spacing w:val="-16"/>
              </w:rPr>
              <w:t xml:space="preserve"> </w:t>
            </w:r>
            <w:r>
              <w:t>que</w:t>
            </w:r>
            <w:r>
              <w:rPr>
                <w:spacing w:val="-15"/>
              </w:rPr>
              <w:t xml:space="preserve"> </w:t>
            </w:r>
            <w:r>
              <w:t>logre</w:t>
            </w:r>
            <w:r>
              <w:rPr>
                <w:spacing w:val="-15"/>
              </w:rPr>
              <w:t xml:space="preserve"> </w:t>
            </w:r>
            <w:r>
              <w:t>dar</w:t>
            </w:r>
            <w:r>
              <w:rPr>
                <w:spacing w:val="-16"/>
              </w:rPr>
              <w:t xml:space="preserve"> </w:t>
            </w:r>
            <w:r>
              <w:t>fe</w:t>
            </w:r>
            <w:r>
              <w:rPr>
                <w:spacing w:val="-15"/>
              </w:rPr>
              <w:t xml:space="preserve"> </w:t>
            </w:r>
            <w:r>
              <w:t>de</w:t>
            </w:r>
            <w:r>
              <w:rPr>
                <w:spacing w:val="-15"/>
              </w:rPr>
              <w:t xml:space="preserve"> </w:t>
            </w:r>
            <w:r>
              <w:t>dicho</w:t>
            </w:r>
            <w:r>
              <w:rPr>
                <w:spacing w:val="-15"/>
              </w:rPr>
              <w:t xml:space="preserve"> </w:t>
            </w:r>
            <w:r>
              <w:t>vínculo,</w:t>
            </w:r>
            <w:r>
              <w:rPr>
                <w:spacing w:val="-16"/>
              </w:rPr>
              <w:t xml:space="preserve"> </w:t>
            </w:r>
            <w:r>
              <w:t>así</w:t>
            </w:r>
            <w:r>
              <w:rPr>
                <w:spacing w:val="-15"/>
              </w:rPr>
              <w:t xml:space="preserve"> </w:t>
            </w:r>
            <w:r>
              <w:t>como</w:t>
            </w:r>
            <w:r>
              <w:rPr>
                <w:spacing w:val="-15"/>
              </w:rPr>
              <w:t xml:space="preserve"> </w:t>
            </w:r>
            <w:r>
              <w:t>la</w:t>
            </w:r>
            <w:r>
              <w:rPr>
                <w:spacing w:val="-16"/>
              </w:rPr>
              <w:t xml:space="preserve"> </w:t>
            </w:r>
            <w:r>
              <w:t>demandada</w:t>
            </w:r>
            <w:r>
              <w:rPr>
                <w:spacing w:val="-15"/>
              </w:rPr>
              <w:t xml:space="preserve"> </w:t>
            </w:r>
            <w:r>
              <w:t>afirma que</w:t>
            </w:r>
            <w:r>
              <w:rPr>
                <w:spacing w:val="-7"/>
              </w:rPr>
              <w:t xml:space="preserve"> </w:t>
            </w:r>
            <w:r>
              <w:t>nunca</w:t>
            </w:r>
            <w:r>
              <w:rPr>
                <w:spacing w:val="-7"/>
              </w:rPr>
              <w:t xml:space="preserve"> </w:t>
            </w:r>
            <w:r>
              <w:t>existió</w:t>
            </w:r>
            <w:r>
              <w:rPr>
                <w:spacing w:val="-7"/>
              </w:rPr>
              <w:t xml:space="preserve"> </w:t>
            </w:r>
            <w:r>
              <w:t>una</w:t>
            </w:r>
            <w:r>
              <w:rPr>
                <w:spacing w:val="-9"/>
              </w:rPr>
              <w:t xml:space="preserve"> </w:t>
            </w:r>
            <w:r>
              <w:t>relación</w:t>
            </w:r>
            <w:r>
              <w:rPr>
                <w:spacing w:val="-7"/>
              </w:rPr>
              <w:t xml:space="preserve"> </w:t>
            </w:r>
            <w:r>
              <w:t>laboral</w:t>
            </w:r>
            <w:r>
              <w:rPr>
                <w:spacing w:val="-8"/>
              </w:rPr>
              <w:t xml:space="preserve"> </w:t>
            </w:r>
            <w:r>
              <w:t>ni</w:t>
            </w:r>
            <w:r>
              <w:rPr>
                <w:spacing w:val="-8"/>
              </w:rPr>
              <w:t xml:space="preserve"> </w:t>
            </w:r>
            <w:r>
              <w:t>de</w:t>
            </w:r>
            <w:r>
              <w:rPr>
                <w:spacing w:val="-10"/>
              </w:rPr>
              <w:t xml:space="preserve"> </w:t>
            </w:r>
            <w:r>
              <w:t>manera</w:t>
            </w:r>
            <w:r>
              <w:rPr>
                <w:spacing w:val="-7"/>
              </w:rPr>
              <w:t xml:space="preserve"> </w:t>
            </w:r>
            <w:r>
              <w:t>verbal</w:t>
            </w:r>
            <w:r>
              <w:rPr>
                <w:spacing w:val="-8"/>
              </w:rPr>
              <w:t xml:space="preserve"> </w:t>
            </w:r>
            <w:r>
              <w:t>ni</w:t>
            </w:r>
            <w:r>
              <w:rPr>
                <w:spacing w:val="-11"/>
              </w:rPr>
              <w:t xml:space="preserve"> </w:t>
            </w:r>
            <w:r>
              <w:t>por</w:t>
            </w:r>
            <w:r>
              <w:rPr>
                <w:spacing w:val="-9"/>
              </w:rPr>
              <w:t xml:space="preserve"> </w:t>
            </w:r>
            <w:r>
              <w:t>escrito</w:t>
            </w:r>
            <w:r>
              <w:rPr>
                <w:spacing w:val="-6"/>
              </w:rPr>
              <w:t xml:space="preserve"> </w:t>
            </w:r>
            <w:r>
              <w:t xml:space="preserve">con el causante, por lo tanto, dependerá del debate probatorio como el interrogatorio de parte y los testimonios solicitados, establecer la responsabilidad de la IGLESIA PENTECOSTAL UNIDA DE COLOMBIA </w:t>
            </w:r>
            <w:r>
              <w:rPr>
                <w:spacing w:val="-2"/>
              </w:rPr>
              <w:t>(IPUC).</w:t>
            </w:r>
          </w:p>
          <w:p w14:paraId="4D38E11F" w14:textId="77777777" w:rsidR="000506E5" w:rsidRDefault="000506E5">
            <w:pPr>
              <w:pStyle w:val="TableParagraph"/>
              <w:spacing w:before="1"/>
              <w:ind w:left="0"/>
              <w:rPr>
                <w:rFonts w:ascii="Arial"/>
                <w:b/>
              </w:rPr>
            </w:pPr>
          </w:p>
          <w:p w14:paraId="1A212FD1" w14:textId="77777777" w:rsidR="000506E5" w:rsidRDefault="00000000">
            <w:pPr>
              <w:pStyle w:val="TableParagraph"/>
              <w:spacing w:line="232" w:lineRule="exact"/>
              <w:jc w:val="both"/>
            </w:pPr>
            <w:r>
              <w:t>Lo</w:t>
            </w:r>
            <w:r>
              <w:rPr>
                <w:spacing w:val="-7"/>
              </w:rPr>
              <w:t xml:space="preserve"> </w:t>
            </w:r>
            <w:r>
              <w:t>esgrimido</w:t>
            </w:r>
            <w:r>
              <w:rPr>
                <w:spacing w:val="-8"/>
              </w:rPr>
              <w:t xml:space="preserve"> </w:t>
            </w:r>
            <w:r>
              <w:t>sin</w:t>
            </w:r>
            <w:r>
              <w:rPr>
                <w:spacing w:val="-6"/>
              </w:rPr>
              <w:t xml:space="preserve"> </w:t>
            </w:r>
            <w:r>
              <w:t>perjuicio</w:t>
            </w:r>
            <w:r>
              <w:rPr>
                <w:spacing w:val="-6"/>
              </w:rPr>
              <w:t xml:space="preserve"> </w:t>
            </w:r>
            <w:r>
              <w:t>del</w:t>
            </w:r>
            <w:r>
              <w:rPr>
                <w:spacing w:val="-7"/>
              </w:rPr>
              <w:t xml:space="preserve"> </w:t>
            </w:r>
            <w:r>
              <w:t>carácter</w:t>
            </w:r>
            <w:r>
              <w:rPr>
                <w:spacing w:val="-5"/>
              </w:rPr>
              <w:t xml:space="preserve"> </w:t>
            </w:r>
            <w:r>
              <w:t>contingente</w:t>
            </w:r>
            <w:r>
              <w:rPr>
                <w:spacing w:val="-6"/>
              </w:rPr>
              <w:t xml:space="preserve"> </w:t>
            </w:r>
            <w:r>
              <w:t>del</w:t>
            </w:r>
            <w:r>
              <w:rPr>
                <w:spacing w:val="-6"/>
              </w:rPr>
              <w:t xml:space="preserve"> </w:t>
            </w:r>
            <w:r>
              <w:rPr>
                <w:spacing w:val="-2"/>
              </w:rPr>
              <w:t>proceso.</w:t>
            </w:r>
          </w:p>
        </w:tc>
      </w:tr>
      <w:tr w:rsidR="000506E5" w14:paraId="15DADD69" w14:textId="77777777">
        <w:trPr>
          <w:trHeight w:val="477"/>
        </w:trPr>
        <w:tc>
          <w:tcPr>
            <w:tcW w:w="2338" w:type="dxa"/>
            <w:shd w:val="clear" w:color="auto" w:fill="00339F"/>
          </w:tcPr>
          <w:p w14:paraId="17961939" w14:textId="77777777" w:rsidR="000506E5" w:rsidRDefault="00000000">
            <w:pPr>
              <w:pStyle w:val="TableParagraph"/>
              <w:spacing w:before="112"/>
              <w:rPr>
                <w:rFonts w:ascii="Arial"/>
                <w:b/>
              </w:rPr>
            </w:pPr>
            <w:r>
              <w:rPr>
                <w:rFonts w:ascii="Arial"/>
                <w:b/>
                <w:color w:val="FFFFFF"/>
                <w:spacing w:val="-2"/>
              </w:rPr>
              <w:t>Observaciones</w:t>
            </w:r>
          </w:p>
        </w:tc>
        <w:tc>
          <w:tcPr>
            <w:tcW w:w="7514" w:type="dxa"/>
          </w:tcPr>
          <w:p w14:paraId="745256DA" w14:textId="77777777" w:rsidR="000506E5" w:rsidRDefault="00000000">
            <w:pPr>
              <w:pStyle w:val="TableParagraph"/>
              <w:spacing w:before="112"/>
            </w:pPr>
            <w:r>
              <w:t>Sin</w:t>
            </w:r>
            <w:r>
              <w:rPr>
                <w:spacing w:val="-3"/>
              </w:rPr>
              <w:t xml:space="preserve"> </w:t>
            </w:r>
            <w:r>
              <w:rPr>
                <w:spacing w:val="-2"/>
              </w:rPr>
              <w:t>observaciones</w:t>
            </w:r>
          </w:p>
        </w:tc>
      </w:tr>
    </w:tbl>
    <w:p w14:paraId="086CD47F" w14:textId="77777777" w:rsidR="000506E5" w:rsidRDefault="000506E5">
      <w:pPr>
        <w:pStyle w:val="Textoindependiente"/>
        <w:spacing w:before="24"/>
      </w:pPr>
    </w:p>
    <w:p w14:paraId="5220CD53" w14:textId="77777777" w:rsidR="000506E5" w:rsidRDefault="00000000">
      <w:pPr>
        <w:pStyle w:val="Textoindependiente"/>
        <w:ind w:left="322"/>
      </w:pPr>
      <w:r>
        <w:t>Datos</w:t>
      </w:r>
      <w:r>
        <w:rPr>
          <w:spacing w:val="-5"/>
        </w:rPr>
        <w:t xml:space="preserve"> </w:t>
      </w:r>
      <w:r>
        <w:t>abogado</w:t>
      </w:r>
      <w:r>
        <w:rPr>
          <w:spacing w:val="-6"/>
        </w:rPr>
        <w:t xml:space="preserve"> </w:t>
      </w:r>
      <w:r>
        <w:rPr>
          <w:spacing w:val="-2"/>
        </w:rPr>
        <w:t>interno</w:t>
      </w:r>
    </w:p>
    <w:p w14:paraId="4F71C40A" w14:textId="77777777" w:rsidR="000506E5" w:rsidRDefault="000506E5">
      <w:pPr>
        <w:pStyle w:val="Textoindependiente"/>
        <w:spacing w:before="21"/>
        <w:rPr>
          <w:sz w:val="20"/>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54"/>
        <w:gridCol w:w="1260"/>
        <w:gridCol w:w="2126"/>
        <w:gridCol w:w="4109"/>
      </w:tblGrid>
      <w:tr w:rsidR="000506E5" w14:paraId="711BAAD7" w14:textId="77777777">
        <w:trPr>
          <w:trHeight w:val="506"/>
        </w:trPr>
        <w:tc>
          <w:tcPr>
            <w:tcW w:w="2354" w:type="dxa"/>
            <w:shd w:val="clear" w:color="auto" w:fill="00339F"/>
          </w:tcPr>
          <w:p w14:paraId="5A7A9A22" w14:textId="77777777" w:rsidR="000506E5" w:rsidRDefault="00000000">
            <w:pPr>
              <w:pStyle w:val="TableParagraph"/>
              <w:spacing w:before="127"/>
              <w:rPr>
                <w:rFonts w:ascii="Arial"/>
                <w:b/>
              </w:rPr>
            </w:pPr>
            <w:r>
              <w:rPr>
                <w:rFonts w:ascii="Arial"/>
                <w:b/>
                <w:color w:val="FFFFFF"/>
              </w:rPr>
              <w:t>Requiere</w:t>
            </w:r>
            <w:r>
              <w:rPr>
                <w:rFonts w:ascii="Arial"/>
                <w:b/>
                <w:color w:val="FFFFFF"/>
                <w:spacing w:val="-6"/>
              </w:rPr>
              <w:t xml:space="preserve"> </w:t>
            </w:r>
            <w:r>
              <w:rPr>
                <w:rFonts w:ascii="Arial"/>
                <w:b/>
                <w:color w:val="FFFFFF"/>
                <w:spacing w:val="-2"/>
              </w:rPr>
              <w:t>siniestro</w:t>
            </w:r>
          </w:p>
        </w:tc>
        <w:tc>
          <w:tcPr>
            <w:tcW w:w="1260" w:type="dxa"/>
          </w:tcPr>
          <w:p w14:paraId="2C77F6C6" w14:textId="77777777" w:rsidR="000506E5" w:rsidRDefault="000506E5">
            <w:pPr>
              <w:pStyle w:val="TableParagraph"/>
              <w:ind w:left="0"/>
              <w:rPr>
                <w:rFonts w:ascii="Times New Roman"/>
              </w:rPr>
            </w:pPr>
          </w:p>
        </w:tc>
        <w:tc>
          <w:tcPr>
            <w:tcW w:w="2126" w:type="dxa"/>
            <w:shd w:val="clear" w:color="auto" w:fill="00339F"/>
          </w:tcPr>
          <w:p w14:paraId="1142DD67" w14:textId="77777777" w:rsidR="000506E5" w:rsidRDefault="00000000">
            <w:pPr>
              <w:pStyle w:val="TableParagraph"/>
              <w:tabs>
                <w:tab w:val="left" w:pos="1800"/>
              </w:tabs>
              <w:spacing w:line="252" w:lineRule="exact"/>
              <w:ind w:left="68" w:right="60"/>
              <w:rPr>
                <w:rFonts w:ascii="Arial" w:hAnsi="Arial"/>
                <w:b/>
              </w:rPr>
            </w:pPr>
            <w:r>
              <w:rPr>
                <w:rFonts w:ascii="Arial" w:hAnsi="Arial"/>
                <w:b/>
                <w:color w:val="FFFFFF"/>
                <w:spacing w:val="-2"/>
              </w:rPr>
              <w:t>Número</w:t>
            </w:r>
            <w:r>
              <w:rPr>
                <w:rFonts w:ascii="Arial" w:hAnsi="Arial"/>
                <w:b/>
                <w:color w:val="FFFFFF"/>
              </w:rPr>
              <w:tab/>
            </w:r>
            <w:r>
              <w:rPr>
                <w:rFonts w:ascii="Arial" w:hAnsi="Arial"/>
                <w:b/>
                <w:color w:val="FFFFFF"/>
                <w:spacing w:val="-6"/>
              </w:rPr>
              <w:t xml:space="preserve">de </w:t>
            </w:r>
            <w:r>
              <w:rPr>
                <w:rFonts w:ascii="Arial" w:hAnsi="Arial"/>
                <w:b/>
                <w:color w:val="FFFFFF"/>
                <w:spacing w:val="-2"/>
              </w:rPr>
              <w:t>siniestro</w:t>
            </w:r>
          </w:p>
        </w:tc>
        <w:tc>
          <w:tcPr>
            <w:tcW w:w="4109" w:type="dxa"/>
          </w:tcPr>
          <w:p w14:paraId="4D34793B" w14:textId="77777777" w:rsidR="000506E5" w:rsidRDefault="000506E5">
            <w:pPr>
              <w:pStyle w:val="TableParagraph"/>
              <w:ind w:left="0"/>
              <w:rPr>
                <w:rFonts w:ascii="Times New Roman"/>
              </w:rPr>
            </w:pPr>
          </w:p>
        </w:tc>
      </w:tr>
      <w:tr w:rsidR="000506E5" w14:paraId="6F4E8D4D" w14:textId="77777777">
        <w:trPr>
          <w:trHeight w:val="340"/>
        </w:trPr>
        <w:tc>
          <w:tcPr>
            <w:tcW w:w="2354" w:type="dxa"/>
            <w:shd w:val="clear" w:color="auto" w:fill="00339F"/>
          </w:tcPr>
          <w:p w14:paraId="4D75F536" w14:textId="77777777" w:rsidR="000506E5" w:rsidRDefault="00000000">
            <w:pPr>
              <w:pStyle w:val="TableParagraph"/>
              <w:spacing w:before="45"/>
              <w:rPr>
                <w:rFonts w:ascii="Arial"/>
                <w:b/>
              </w:rPr>
            </w:pPr>
            <w:r>
              <w:rPr>
                <w:rFonts w:ascii="Arial"/>
                <w:b/>
                <w:color w:val="FFFFFF"/>
                <w:spacing w:val="-2"/>
              </w:rPr>
              <w:t>Vinculado</w:t>
            </w:r>
          </w:p>
        </w:tc>
        <w:tc>
          <w:tcPr>
            <w:tcW w:w="1260" w:type="dxa"/>
          </w:tcPr>
          <w:p w14:paraId="414D033E" w14:textId="77777777" w:rsidR="000506E5" w:rsidRDefault="000506E5">
            <w:pPr>
              <w:pStyle w:val="TableParagraph"/>
              <w:ind w:left="0"/>
              <w:rPr>
                <w:rFonts w:ascii="Times New Roman"/>
              </w:rPr>
            </w:pPr>
          </w:p>
        </w:tc>
        <w:tc>
          <w:tcPr>
            <w:tcW w:w="2126" w:type="dxa"/>
            <w:shd w:val="clear" w:color="auto" w:fill="00339F"/>
          </w:tcPr>
          <w:p w14:paraId="42822735" w14:textId="77777777" w:rsidR="000506E5" w:rsidRDefault="00000000">
            <w:pPr>
              <w:pStyle w:val="TableParagraph"/>
              <w:spacing w:before="45"/>
              <w:ind w:left="68"/>
              <w:rPr>
                <w:rFonts w:ascii="Arial"/>
                <w:b/>
              </w:rPr>
            </w:pPr>
            <w:r>
              <w:rPr>
                <w:rFonts w:ascii="Arial"/>
                <w:b/>
                <w:color w:val="FFFFFF"/>
                <w:spacing w:val="-2"/>
              </w:rPr>
              <w:t>Asunto</w:t>
            </w:r>
          </w:p>
        </w:tc>
        <w:tc>
          <w:tcPr>
            <w:tcW w:w="4109" w:type="dxa"/>
          </w:tcPr>
          <w:p w14:paraId="1626F340" w14:textId="77777777" w:rsidR="000506E5" w:rsidRDefault="000506E5">
            <w:pPr>
              <w:pStyle w:val="TableParagraph"/>
              <w:ind w:left="0"/>
              <w:rPr>
                <w:rFonts w:ascii="Times New Roman"/>
              </w:rPr>
            </w:pPr>
          </w:p>
        </w:tc>
      </w:tr>
    </w:tbl>
    <w:p w14:paraId="338FC5E0" w14:textId="77777777" w:rsidR="001A4349" w:rsidRDefault="001A4349"/>
    <w:sectPr w:rsidR="001A4349">
      <w:type w:val="continuous"/>
      <w:pgSz w:w="12240" w:h="20160"/>
      <w:pgMar w:top="1680" w:right="78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FB3B6A"/>
    <w:multiLevelType w:val="hybridMultilevel"/>
    <w:tmpl w:val="1890BB84"/>
    <w:lvl w:ilvl="0" w:tplc="61AEEB26">
      <w:numFmt w:val="bullet"/>
      <w:lvlText w:val=""/>
      <w:lvlJc w:val="left"/>
      <w:pPr>
        <w:ind w:left="573" w:hanging="360"/>
      </w:pPr>
      <w:rPr>
        <w:rFonts w:ascii="Symbol" w:eastAsia="Symbol" w:hAnsi="Symbol" w:cs="Symbol" w:hint="default"/>
        <w:b w:val="0"/>
        <w:bCs w:val="0"/>
        <w:i w:val="0"/>
        <w:iCs w:val="0"/>
        <w:spacing w:val="0"/>
        <w:w w:val="100"/>
        <w:sz w:val="22"/>
        <w:szCs w:val="22"/>
        <w:lang w:val="es-ES" w:eastAsia="en-US" w:bidi="ar-SA"/>
      </w:rPr>
    </w:lvl>
    <w:lvl w:ilvl="1" w:tplc="B518E33E">
      <w:numFmt w:val="bullet"/>
      <w:lvlText w:val="•"/>
      <w:lvlJc w:val="left"/>
      <w:pPr>
        <w:ind w:left="1272" w:hanging="360"/>
      </w:pPr>
      <w:rPr>
        <w:rFonts w:hint="default"/>
        <w:lang w:val="es-ES" w:eastAsia="en-US" w:bidi="ar-SA"/>
      </w:rPr>
    </w:lvl>
    <w:lvl w:ilvl="2" w:tplc="81984070">
      <w:numFmt w:val="bullet"/>
      <w:lvlText w:val="•"/>
      <w:lvlJc w:val="left"/>
      <w:pPr>
        <w:ind w:left="1965" w:hanging="360"/>
      </w:pPr>
      <w:rPr>
        <w:rFonts w:hint="default"/>
        <w:lang w:val="es-ES" w:eastAsia="en-US" w:bidi="ar-SA"/>
      </w:rPr>
    </w:lvl>
    <w:lvl w:ilvl="3" w:tplc="8110D026">
      <w:numFmt w:val="bullet"/>
      <w:lvlText w:val="•"/>
      <w:lvlJc w:val="left"/>
      <w:pPr>
        <w:ind w:left="2658" w:hanging="360"/>
      </w:pPr>
      <w:rPr>
        <w:rFonts w:hint="default"/>
        <w:lang w:val="es-ES" w:eastAsia="en-US" w:bidi="ar-SA"/>
      </w:rPr>
    </w:lvl>
    <w:lvl w:ilvl="4" w:tplc="D0ACF828">
      <w:numFmt w:val="bullet"/>
      <w:lvlText w:val="•"/>
      <w:lvlJc w:val="left"/>
      <w:pPr>
        <w:ind w:left="3351" w:hanging="360"/>
      </w:pPr>
      <w:rPr>
        <w:rFonts w:hint="default"/>
        <w:lang w:val="es-ES" w:eastAsia="en-US" w:bidi="ar-SA"/>
      </w:rPr>
    </w:lvl>
    <w:lvl w:ilvl="5" w:tplc="B1103F26">
      <w:numFmt w:val="bullet"/>
      <w:lvlText w:val="•"/>
      <w:lvlJc w:val="left"/>
      <w:pPr>
        <w:ind w:left="4044" w:hanging="360"/>
      </w:pPr>
      <w:rPr>
        <w:rFonts w:hint="default"/>
        <w:lang w:val="es-ES" w:eastAsia="en-US" w:bidi="ar-SA"/>
      </w:rPr>
    </w:lvl>
    <w:lvl w:ilvl="6" w:tplc="FB22EFE0">
      <w:numFmt w:val="bullet"/>
      <w:lvlText w:val="•"/>
      <w:lvlJc w:val="left"/>
      <w:pPr>
        <w:ind w:left="4737" w:hanging="360"/>
      </w:pPr>
      <w:rPr>
        <w:rFonts w:hint="default"/>
        <w:lang w:val="es-ES" w:eastAsia="en-US" w:bidi="ar-SA"/>
      </w:rPr>
    </w:lvl>
    <w:lvl w:ilvl="7" w:tplc="14D20078">
      <w:numFmt w:val="bullet"/>
      <w:lvlText w:val="•"/>
      <w:lvlJc w:val="left"/>
      <w:pPr>
        <w:ind w:left="5430" w:hanging="360"/>
      </w:pPr>
      <w:rPr>
        <w:rFonts w:hint="default"/>
        <w:lang w:val="es-ES" w:eastAsia="en-US" w:bidi="ar-SA"/>
      </w:rPr>
    </w:lvl>
    <w:lvl w:ilvl="8" w:tplc="7B5278C4">
      <w:numFmt w:val="bullet"/>
      <w:lvlText w:val="•"/>
      <w:lvlJc w:val="left"/>
      <w:pPr>
        <w:ind w:left="6123" w:hanging="360"/>
      </w:pPr>
      <w:rPr>
        <w:rFonts w:hint="default"/>
        <w:lang w:val="es-ES" w:eastAsia="en-US" w:bidi="ar-SA"/>
      </w:rPr>
    </w:lvl>
  </w:abstractNum>
  <w:num w:numId="1" w16cid:durableId="2026129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506E5"/>
    <w:rsid w:val="000506E5"/>
    <w:rsid w:val="001A4349"/>
    <w:rsid w:val="005F320A"/>
    <w:rsid w:val="00D922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E4AC"/>
  <w15:docId w15:val="{778E8E9A-6824-4B7D-8569-3F9920C5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cs="Arial"/>
      <w:b/>
      <w:bCs/>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6240</Characters>
  <Application>Microsoft Office Word</Application>
  <DocSecurity>0</DocSecurity>
  <Lines>52</Lines>
  <Paragraphs>14</Paragraphs>
  <ScaleCrop>false</ScaleCrop>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Yudy Francisca Amaya Barrera</dc:creator>
  <cp:lastModifiedBy>Valentina Orozco Arce</cp:lastModifiedBy>
  <cp:revision>2</cp:revision>
  <dcterms:created xsi:type="dcterms:W3CDTF">2024-08-27T21:40:00Z</dcterms:created>
  <dcterms:modified xsi:type="dcterms:W3CDTF">2024-08-27T21:39:00Z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Microsoft® Word 2016</vt:lpwstr>
  </property>
  <property fmtid="{D5CDD505-2E9C-101B-9397-08002B2CF9AE}" pid="4" name="LastSaved">
    <vt:filetime>2024-08-27T00:00:00Z</vt:filetime>
  </property>
  <property fmtid="{D5CDD505-2E9C-101B-9397-08002B2CF9AE}" pid="5" name="Producer">
    <vt:lpwstr>Microsoft® Word 2016</vt:lpwstr>
  </property>
</Properties>
</file>