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14405" w14:textId="77777777" w:rsidR="006740C2" w:rsidRPr="001F0C48" w:rsidRDefault="006740C2" w:rsidP="006740C2">
      <w:pPr>
        <w:jc w:val="both"/>
        <w:rPr>
          <w:rFonts w:ascii="Arial" w:hAnsi="Arial" w:cs="Arial"/>
          <w:sz w:val="22"/>
          <w:szCs w:val="22"/>
        </w:rPr>
      </w:pPr>
      <w:bookmarkStart w:id="0" w:name="_Hlk175492737"/>
      <w:bookmarkStart w:id="1" w:name="_Hlk126923426"/>
      <w:bookmarkEnd w:id="0"/>
      <w:r w:rsidRPr="001F0C48">
        <w:rPr>
          <w:rFonts w:ascii="Arial" w:hAnsi="Arial" w:cs="Arial"/>
          <w:sz w:val="22"/>
          <w:szCs w:val="22"/>
        </w:rPr>
        <w:t>Señores</w:t>
      </w:r>
    </w:p>
    <w:p w14:paraId="22D2ADF0" w14:textId="147EE3D8" w:rsidR="00F325F8" w:rsidRPr="000D4437" w:rsidRDefault="006740C2" w:rsidP="006740C2">
      <w:pPr>
        <w:pStyle w:val="Sinespaciado"/>
        <w:jc w:val="both"/>
        <w:rPr>
          <w:rFonts w:ascii="Arial" w:hAnsi="Arial" w:cs="Arial"/>
          <w:b/>
        </w:rPr>
      </w:pPr>
      <w:r w:rsidRPr="001F0C48">
        <w:rPr>
          <w:rFonts w:ascii="Arial" w:hAnsi="Arial" w:cs="Arial"/>
          <w:b/>
        </w:rPr>
        <w:t xml:space="preserve">JUZGADO </w:t>
      </w:r>
      <w:r w:rsidR="008D1A19">
        <w:rPr>
          <w:rFonts w:ascii="Arial" w:hAnsi="Arial" w:cs="Arial"/>
          <w:b/>
        </w:rPr>
        <w:t>NOVENO</w:t>
      </w:r>
      <w:r w:rsidR="00025D62">
        <w:rPr>
          <w:rFonts w:ascii="Arial" w:hAnsi="Arial" w:cs="Arial"/>
          <w:b/>
        </w:rPr>
        <w:t xml:space="preserve"> (9°)</w:t>
      </w:r>
      <w:r w:rsidR="008D1A19">
        <w:rPr>
          <w:rFonts w:ascii="Arial" w:hAnsi="Arial" w:cs="Arial"/>
          <w:b/>
        </w:rPr>
        <w:t xml:space="preserve"> LABORAL DE CIRCUITO </w:t>
      </w:r>
      <w:r w:rsidRPr="001F0C48">
        <w:rPr>
          <w:rFonts w:ascii="Arial" w:hAnsi="Arial" w:cs="Arial"/>
          <w:b/>
        </w:rPr>
        <w:t xml:space="preserve">DE </w:t>
      </w:r>
      <w:r w:rsidR="000D4437">
        <w:rPr>
          <w:rFonts w:ascii="Arial" w:hAnsi="Arial" w:cs="Arial"/>
          <w:b/>
        </w:rPr>
        <w:t>CALI</w:t>
      </w:r>
      <w:r w:rsidR="0032521A">
        <w:rPr>
          <w:rFonts w:ascii="Arial" w:hAnsi="Arial" w:cs="Arial"/>
          <w:b/>
        </w:rPr>
        <w:t>.</w:t>
      </w:r>
      <w:bookmarkStart w:id="2" w:name="_GoBack"/>
      <w:bookmarkEnd w:id="2"/>
    </w:p>
    <w:p w14:paraId="50F3D37E" w14:textId="4A3D0AC3" w:rsidR="006740C2" w:rsidRPr="001F0C48" w:rsidRDefault="006740C2" w:rsidP="006740C2">
      <w:pPr>
        <w:pStyle w:val="Sinespaciado"/>
        <w:jc w:val="both"/>
        <w:rPr>
          <w:rFonts w:ascii="Arial" w:hAnsi="Arial" w:cs="Arial"/>
        </w:rPr>
      </w:pPr>
      <w:r w:rsidRPr="001F0C48">
        <w:rPr>
          <w:rFonts w:ascii="Arial" w:hAnsi="Arial" w:cs="Arial"/>
        </w:rPr>
        <w:t>E.</w:t>
      </w:r>
      <w:r w:rsidRPr="001F0C48">
        <w:rPr>
          <w:rFonts w:ascii="Arial" w:hAnsi="Arial" w:cs="Arial"/>
        </w:rPr>
        <w:tab/>
        <w:t>S.</w:t>
      </w:r>
      <w:r w:rsidRPr="001F0C48">
        <w:rPr>
          <w:rFonts w:ascii="Arial" w:hAnsi="Arial" w:cs="Arial"/>
        </w:rPr>
        <w:tab/>
        <w:t xml:space="preserve">D. </w:t>
      </w:r>
      <w:r w:rsidRPr="001F0C48">
        <w:rPr>
          <w:rFonts w:ascii="Arial" w:hAnsi="Arial" w:cs="Arial"/>
        </w:rPr>
        <w:tab/>
      </w:r>
    </w:p>
    <w:p w14:paraId="2A20B8A8" w14:textId="77777777" w:rsidR="006740C2" w:rsidRPr="001F0C48" w:rsidRDefault="006740C2" w:rsidP="006740C2">
      <w:pPr>
        <w:pStyle w:val="Sinespaciado"/>
        <w:jc w:val="both"/>
        <w:rPr>
          <w:rFonts w:ascii="Arial" w:hAnsi="Arial" w:cs="Arial"/>
          <w:b/>
        </w:rPr>
      </w:pPr>
    </w:p>
    <w:p w14:paraId="4458DC2C" w14:textId="6D812F67" w:rsidR="006740C2" w:rsidRPr="001F0C48" w:rsidRDefault="006740C2" w:rsidP="006740C2">
      <w:pPr>
        <w:pStyle w:val="Sinespaciado"/>
        <w:jc w:val="both"/>
        <w:rPr>
          <w:rFonts w:ascii="Arial" w:hAnsi="Arial" w:cs="Arial"/>
        </w:rPr>
      </w:pPr>
      <w:r w:rsidRPr="001F0C48">
        <w:rPr>
          <w:rFonts w:ascii="Arial" w:hAnsi="Arial" w:cs="Arial"/>
          <w:b/>
        </w:rPr>
        <w:t>Proceso:</w:t>
      </w:r>
      <w:r w:rsidRPr="001F0C48">
        <w:rPr>
          <w:rFonts w:ascii="Arial" w:hAnsi="Arial" w:cs="Arial"/>
        </w:rPr>
        <w:t xml:space="preserve"> </w:t>
      </w:r>
      <w:r w:rsidRPr="001F0C48">
        <w:rPr>
          <w:rFonts w:ascii="Arial" w:hAnsi="Arial" w:cs="Arial"/>
        </w:rPr>
        <w:tab/>
      </w:r>
      <w:r w:rsidRPr="001F0C48">
        <w:rPr>
          <w:rFonts w:ascii="Arial" w:hAnsi="Arial" w:cs="Arial"/>
        </w:rPr>
        <w:tab/>
      </w:r>
      <w:r w:rsidRPr="001F0C48">
        <w:rPr>
          <w:rFonts w:ascii="Arial" w:hAnsi="Arial" w:cs="Arial"/>
        </w:rPr>
        <w:tab/>
        <w:t xml:space="preserve">ORDINARIO LABORAL DE </w:t>
      </w:r>
      <w:r w:rsidR="00055BC3">
        <w:rPr>
          <w:rFonts w:ascii="Arial" w:hAnsi="Arial" w:cs="Arial"/>
        </w:rPr>
        <w:t>PRIMERA</w:t>
      </w:r>
      <w:r w:rsidRPr="001F0C48">
        <w:rPr>
          <w:rFonts w:ascii="Arial" w:hAnsi="Arial" w:cs="Arial"/>
        </w:rPr>
        <w:t xml:space="preserve"> INSTANCIA.</w:t>
      </w:r>
    </w:p>
    <w:p w14:paraId="20036757" w14:textId="7E143298" w:rsidR="006740C2" w:rsidRPr="001F0C48" w:rsidRDefault="006740C2" w:rsidP="006740C2">
      <w:pPr>
        <w:pStyle w:val="Sinespaciado"/>
        <w:ind w:left="2124" w:hanging="2124"/>
        <w:jc w:val="both"/>
        <w:rPr>
          <w:rFonts w:ascii="Arial" w:hAnsi="Arial" w:cs="Arial"/>
          <w:b/>
        </w:rPr>
      </w:pPr>
      <w:r w:rsidRPr="001F0C48">
        <w:rPr>
          <w:rFonts w:ascii="Arial" w:hAnsi="Arial" w:cs="Arial"/>
          <w:b/>
        </w:rPr>
        <w:t xml:space="preserve">Demandante: </w:t>
      </w:r>
      <w:r w:rsidRPr="001F0C48">
        <w:rPr>
          <w:rFonts w:ascii="Arial" w:hAnsi="Arial" w:cs="Arial"/>
          <w:b/>
        </w:rPr>
        <w:tab/>
      </w:r>
      <w:r w:rsidRPr="001F0C48">
        <w:rPr>
          <w:rFonts w:ascii="Arial" w:hAnsi="Arial" w:cs="Arial"/>
          <w:bCs/>
        </w:rPr>
        <w:tab/>
      </w:r>
      <w:r w:rsidR="008D1A19" w:rsidRPr="008D1A19">
        <w:rPr>
          <w:rFonts w:ascii="Arial" w:hAnsi="Arial" w:cs="Arial"/>
          <w:bCs/>
        </w:rPr>
        <w:t>GERARDO ANTONIO VERA GARCIA</w:t>
      </w:r>
    </w:p>
    <w:p w14:paraId="5642E24F" w14:textId="155905B3" w:rsidR="000D4437" w:rsidRDefault="006740C2" w:rsidP="000D4437">
      <w:pPr>
        <w:pStyle w:val="Sinespaciado"/>
        <w:ind w:left="2835" w:hanging="2835"/>
        <w:jc w:val="both"/>
        <w:rPr>
          <w:rFonts w:ascii="Arial" w:hAnsi="Arial" w:cs="Arial"/>
        </w:rPr>
      </w:pPr>
      <w:r w:rsidRPr="001F0C48">
        <w:rPr>
          <w:rFonts w:ascii="Arial" w:hAnsi="Arial" w:cs="Arial"/>
          <w:b/>
          <w:bCs/>
        </w:rPr>
        <w:t xml:space="preserve">Demandado: </w:t>
      </w:r>
      <w:r w:rsidRPr="001F0C48">
        <w:rPr>
          <w:rFonts w:ascii="Arial" w:hAnsi="Arial" w:cs="Arial"/>
        </w:rPr>
        <w:tab/>
      </w:r>
      <w:r w:rsidR="008D1A19" w:rsidRPr="008D1A19">
        <w:rPr>
          <w:rFonts w:ascii="Arial" w:hAnsi="Arial" w:cs="Arial"/>
        </w:rPr>
        <w:t>AMEZQUITA NARANJO INGENIERIA Y CIA S.C.A.</w:t>
      </w:r>
      <w:r w:rsidR="000D4437" w:rsidRPr="000D4437">
        <w:rPr>
          <w:rFonts w:ascii="Arial" w:hAnsi="Arial" w:cs="Arial"/>
        </w:rPr>
        <w:t xml:space="preserve"> Y OTROS.</w:t>
      </w:r>
    </w:p>
    <w:p w14:paraId="491986A8" w14:textId="73A8F1AD" w:rsidR="006740C2" w:rsidRPr="001F0C48" w:rsidRDefault="006740C2" w:rsidP="000D4437">
      <w:pPr>
        <w:pStyle w:val="Sinespaciado"/>
        <w:ind w:left="2835" w:hanging="2835"/>
        <w:jc w:val="both"/>
        <w:rPr>
          <w:rFonts w:ascii="Arial" w:hAnsi="Arial" w:cs="Arial"/>
        </w:rPr>
      </w:pPr>
      <w:r w:rsidRPr="001F0C48">
        <w:rPr>
          <w:rFonts w:ascii="Arial" w:hAnsi="Arial" w:cs="Arial"/>
          <w:b/>
        </w:rPr>
        <w:t xml:space="preserve">Llamado en Garantía: </w:t>
      </w:r>
      <w:r w:rsidRPr="001F0C48">
        <w:rPr>
          <w:rFonts w:ascii="Arial" w:hAnsi="Arial" w:cs="Arial"/>
          <w:b/>
        </w:rPr>
        <w:tab/>
      </w:r>
      <w:r w:rsidR="008D1A19">
        <w:rPr>
          <w:rFonts w:ascii="Arial" w:hAnsi="Arial" w:cs="Arial"/>
          <w:bCs/>
        </w:rPr>
        <w:t>HDI SEGUROS COLOMBIA S.A. antes LIBERTY SEGUROS S.A</w:t>
      </w:r>
      <w:r w:rsidR="004A0A7C">
        <w:rPr>
          <w:rFonts w:ascii="Arial" w:hAnsi="Arial" w:cs="Arial"/>
          <w:bCs/>
        </w:rPr>
        <w:t>.</w:t>
      </w:r>
      <w:r w:rsidRPr="001F0C48">
        <w:rPr>
          <w:rFonts w:ascii="Arial" w:hAnsi="Arial" w:cs="Arial"/>
        </w:rPr>
        <w:t xml:space="preserve">         </w:t>
      </w:r>
    </w:p>
    <w:p w14:paraId="734FB278" w14:textId="5D7DC215" w:rsidR="006740C2" w:rsidRPr="004A0A7C" w:rsidRDefault="006740C2" w:rsidP="006740C2">
      <w:pPr>
        <w:pStyle w:val="Sinespaciado"/>
        <w:jc w:val="both"/>
        <w:rPr>
          <w:rFonts w:ascii="Arial" w:hAnsi="Arial" w:cs="Arial"/>
          <w:bCs/>
        </w:rPr>
      </w:pPr>
      <w:r w:rsidRPr="001F0C48">
        <w:rPr>
          <w:rFonts w:ascii="Arial" w:hAnsi="Arial" w:cs="Arial"/>
          <w:b/>
        </w:rPr>
        <w:t>Radicación:</w:t>
      </w:r>
      <w:r w:rsidRPr="001F0C48">
        <w:rPr>
          <w:rFonts w:ascii="Arial" w:hAnsi="Arial" w:cs="Arial"/>
          <w:b/>
        </w:rPr>
        <w:tab/>
      </w:r>
      <w:r w:rsidRPr="001F0C48">
        <w:rPr>
          <w:rFonts w:ascii="Arial" w:hAnsi="Arial" w:cs="Arial"/>
        </w:rPr>
        <w:tab/>
      </w:r>
      <w:r w:rsidRPr="001F0C48">
        <w:rPr>
          <w:rFonts w:ascii="Arial" w:hAnsi="Arial" w:cs="Arial"/>
        </w:rPr>
        <w:tab/>
      </w:r>
      <w:r w:rsidR="00055BC3" w:rsidRPr="00055BC3">
        <w:rPr>
          <w:rFonts w:ascii="Arial" w:hAnsi="Arial" w:cs="Arial"/>
        </w:rPr>
        <w:t>76001310500920190049200</w:t>
      </w:r>
    </w:p>
    <w:p w14:paraId="537EA4D2" w14:textId="77777777" w:rsidR="006740C2" w:rsidRPr="001F0C48" w:rsidRDefault="006740C2" w:rsidP="006740C2">
      <w:pPr>
        <w:pStyle w:val="Sinespaciado"/>
        <w:jc w:val="both"/>
        <w:rPr>
          <w:rFonts w:ascii="Arial" w:hAnsi="Arial" w:cs="Arial"/>
          <w:b/>
        </w:rPr>
      </w:pPr>
    </w:p>
    <w:bookmarkEnd w:id="1"/>
    <w:p w14:paraId="3C85F69D" w14:textId="2B5BF371" w:rsidR="006740C2" w:rsidRPr="001F0C48" w:rsidRDefault="006740C2" w:rsidP="006740C2">
      <w:pPr>
        <w:pStyle w:val="Sinespaciado"/>
        <w:jc w:val="both"/>
        <w:rPr>
          <w:rFonts w:ascii="Arial" w:hAnsi="Arial" w:cs="Arial"/>
          <w:bCs/>
        </w:rPr>
      </w:pPr>
      <w:r w:rsidRPr="001F0C48">
        <w:rPr>
          <w:rFonts w:ascii="Arial" w:hAnsi="Arial" w:cs="Arial"/>
          <w:b/>
        </w:rPr>
        <w:t>Referencia:</w:t>
      </w:r>
      <w:r w:rsidRPr="001F0C48">
        <w:rPr>
          <w:rFonts w:ascii="Arial" w:hAnsi="Arial" w:cs="Arial"/>
        </w:rPr>
        <w:t xml:space="preserve"> </w:t>
      </w:r>
      <w:r w:rsidRPr="001F0C48">
        <w:rPr>
          <w:rFonts w:ascii="Arial" w:hAnsi="Arial" w:cs="Arial"/>
        </w:rPr>
        <w:tab/>
      </w:r>
      <w:r w:rsidRPr="001F0C48">
        <w:rPr>
          <w:rFonts w:ascii="Arial" w:hAnsi="Arial" w:cs="Arial"/>
        </w:rPr>
        <w:tab/>
      </w:r>
      <w:r w:rsidRPr="001F0C48">
        <w:rPr>
          <w:rFonts w:ascii="Arial" w:hAnsi="Arial" w:cs="Arial"/>
        </w:rPr>
        <w:tab/>
      </w:r>
      <w:r w:rsidR="00E04FBB" w:rsidRPr="001F0C48">
        <w:rPr>
          <w:rFonts w:ascii="Arial" w:hAnsi="Arial" w:cs="Arial"/>
          <w:bCs/>
        </w:rPr>
        <w:t>CONTESTACIÓN DEMANDA Y LLAMAMIENTO EN GARANTÍA.</w:t>
      </w:r>
    </w:p>
    <w:p w14:paraId="51FE99BB" w14:textId="77777777" w:rsidR="006740C2" w:rsidRPr="001F0C48" w:rsidRDefault="006740C2" w:rsidP="006740C2">
      <w:pPr>
        <w:jc w:val="both"/>
        <w:rPr>
          <w:rFonts w:ascii="Arial" w:hAnsi="Arial" w:cs="Arial"/>
          <w:b/>
          <w:sz w:val="22"/>
          <w:szCs w:val="22"/>
        </w:rPr>
      </w:pPr>
    </w:p>
    <w:p w14:paraId="08186BB1" w14:textId="29129802" w:rsidR="006740C2" w:rsidRDefault="006740C2" w:rsidP="00E44559">
      <w:pPr>
        <w:jc w:val="both"/>
        <w:rPr>
          <w:rFonts w:ascii="Arial" w:hAnsi="Arial" w:cs="Arial"/>
          <w:color w:val="000000" w:themeColor="text1"/>
          <w:sz w:val="22"/>
          <w:szCs w:val="22"/>
        </w:rPr>
      </w:pPr>
      <w:r w:rsidRPr="001F0C48">
        <w:rPr>
          <w:rFonts w:ascii="Arial" w:hAnsi="Arial" w:cs="Arial"/>
          <w:b/>
          <w:sz w:val="22"/>
          <w:szCs w:val="22"/>
        </w:rPr>
        <w:t>GUSTAVO ALBERTO HERRERA AVILA</w:t>
      </w:r>
      <w:r w:rsidRPr="001F0C48">
        <w:rPr>
          <w:rFonts w:ascii="Arial" w:hAnsi="Arial" w:cs="Arial"/>
          <w:sz w:val="22"/>
          <w:szCs w:val="22"/>
        </w:rPr>
        <w:t>, mayor de edad, vecino de Cali, identificado con la C</w:t>
      </w:r>
      <w:r w:rsidR="00361F60" w:rsidRPr="001F0C48">
        <w:rPr>
          <w:rFonts w:ascii="Arial" w:hAnsi="Arial" w:cs="Arial"/>
          <w:sz w:val="22"/>
          <w:szCs w:val="22"/>
        </w:rPr>
        <w:t>é</w:t>
      </w:r>
      <w:r w:rsidRPr="001F0C48">
        <w:rPr>
          <w:rFonts w:ascii="Arial" w:hAnsi="Arial" w:cs="Arial"/>
          <w:sz w:val="22"/>
          <w:szCs w:val="22"/>
        </w:rPr>
        <w:t>dula de Ciudadanía No. 19.395.114 expedida en Bogotá</w:t>
      </w:r>
      <w:r w:rsidR="00C3005E" w:rsidRPr="001F0C48">
        <w:rPr>
          <w:rFonts w:ascii="Arial" w:hAnsi="Arial" w:cs="Arial"/>
          <w:sz w:val="22"/>
          <w:szCs w:val="22"/>
        </w:rPr>
        <w:t xml:space="preserve"> D.C.</w:t>
      </w:r>
      <w:r w:rsidRPr="001F0C48">
        <w:rPr>
          <w:rFonts w:ascii="Arial" w:hAnsi="Arial" w:cs="Arial"/>
          <w:sz w:val="22"/>
          <w:szCs w:val="22"/>
        </w:rPr>
        <w:t xml:space="preserve">, abogado en ejercicio </w:t>
      </w:r>
      <w:r w:rsidRPr="001F0C48">
        <w:rPr>
          <w:rFonts w:ascii="Arial" w:hAnsi="Arial" w:cs="Arial"/>
          <w:color w:val="000000" w:themeColor="text1"/>
          <w:sz w:val="22"/>
          <w:szCs w:val="22"/>
        </w:rPr>
        <w:t xml:space="preserve">portador de la Tarjeta Profesional No. 39.116. del Consejo Superior de la Judicatura, apoderado judicial de </w:t>
      </w:r>
      <w:r w:rsidR="008D1A19" w:rsidRPr="008D1A19">
        <w:rPr>
          <w:rFonts w:ascii="Arial" w:hAnsi="Arial" w:cs="Arial"/>
          <w:b/>
          <w:color w:val="000000" w:themeColor="text1"/>
          <w:sz w:val="22"/>
          <w:szCs w:val="22"/>
        </w:rPr>
        <w:t>HDI SEGUROS COLOMBIA S.A. antes LIBERTY SEGUROS S.A</w:t>
      </w:r>
      <w:r w:rsidR="00A04072">
        <w:rPr>
          <w:rFonts w:ascii="Arial" w:hAnsi="Arial" w:cs="Arial"/>
          <w:color w:val="000000" w:themeColor="text1"/>
          <w:sz w:val="22"/>
          <w:szCs w:val="22"/>
        </w:rPr>
        <w:t>.</w:t>
      </w:r>
      <w:r w:rsidRPr="001F0C48">
        <w:rPr>
          <w:rFonts w:ascii="Arial" w:hAnsi="Arial" w:cs="Arial"/>
          <w:color w:val="000000" w:themeColor="text1"/>
          <w:sz w:val="22"/>
          <w:szCs w:val="22"/>
        </w:rPr>
        <w:t xml:space="preserve">, conforme al poder otorgado, manifiesto que mediante el presente libelo procedo a </w:t>
      </w:r>
      <w:r w:rsidRPr="001F0C48">
        <w:rPr>
          <w:rFonts w:ascii="Arial" w:hAnsi="Arial" w:cs="Arial"/>
          <w:b/>
          <w:bCs/>
          <w:color w:val="000000" w:themeColor="text1"/>
          <w:sz w:val="22"/>
          <w:szCs w:val="22"/>
        </w:rPr>
        <w:t>CONTESTAR</w:t>
      </w:r>
      <w:r w:rsidR="0096717F" w:rsidRPr="001F0C48">
        <w:rPr>
          <w:rFonts w:ascii="Arial" w:hAnsi="Arial" w:cs="Arial"/>
          <w:b/>
          <w:bCs/>
          <w:color w:val="000000" w:themeColor="text1"/>
          <w:sz w:val="22"/>
          <w:szCs w:val="22"/>
        </w:rPr>
        <w:t xml:space="preserve"> </w:t>
      </w:r>
      <w:r w:rsidRPr="001F0C48">
        <w:rPr>
          <w:rFonts w:ascii="Arial" w:hAnsi="Arial" w:cs="Arial"/>
          <w:b/>
          <w:bCs/>
          <w:color w:val="000000" w:themeColor="text1"/>
          <w:sz w:val="22"/>
          <w:szCs w:val="22"/>
        </w:rPr>
        <w:t>LA DEMANDA</w:t>
      </w:r>
      <w:r w:rsidRPr="001F0C48">
        <w:rPr>
          <w:rFonts w:ascii="Arial" w:hAnsi="Arial" w:cs="Arial"/>
          <w:color w:val="000000" w:themeColor="text1"/>
          <w:sz w:val="22"/>
          <w:szCs w:val="22"/>
        </w:rPr>
        <w:t xml:space="preserve"> impetrada por</w:t>
      </w:r>
      <w:r w:rsidR="00F325F8" w:rsidRPr="001F0C48">
        <w:rPr>
          <w:rFonts w:ascii="Arial" w:hAnsi="Arial" w:cs="Arial"/>
          <w:color w:val="000000" w:themeColor="text1"/>
          <w:sz w:val="22"/>
          <w:szCs w:val="22"/>
        </w:rPr>
        <w:t xml:space="preserve"> </w:t>
      </w:r>
      <w:r w:rsidR="00A04072">
        <w:rPr>
          <w:rFonts w:ascii="Arial" w:hAnsi="Arial" w:cs="Arial"/>
          <w:color w:val="000000" w:themeColor="text1"/>
          <w:sz w:val="22"/>
          <w:szCs w:val="22"/>
        </w:rPr>
        <w:t xml:space="preserve">el señor </w:t>
      </w:r>
      <w:r w:rsidR="008D1A19" w:rsidRPr="008D1A19">
        <w:rPr>
          <w:rFonts w:ascii="Arial" w:hAnsi="Arial" w:cs="Arial"/>
          <w:b/>
          <w:color w:val="000000" w:themeColor="text1"/>
          <w:sz w:val="22"/>
          <w:szCs w:val="22"/>
        </w:rPr>
        <w:t>GERARDO ANTONIO VERA GARCIA</w:t>
      </w:r>
      <w:r w:rsidR="00F325F8" w:rsidRPr="001F0C48">
        <w:rPr>
          <w:rFonts w:ascii="Arial" w:hAnsi="Arial" w:cs="Arial"/>
          <w:b/>
          <w:sz w:val="22"/>
          <w:szCs w:val="22"/>
        </w:rPr>
        <w:t xml:space="preserve">, </w:t>
      </w:r>
      <w:r w:rsidRPr="001F0C48">
        <w:rPr>
          <w:rFonts w:ascii="Arial" w:hAnsi="Arial" w:cs="Arial"/>
          <w:color w:val="000000" w:themeColor="text1"/>
          <w:sz w:val="22"/>
          <w:szCs w:val="22"/>
        </w:rPr>
        <w:t>en contra de</w:t>
      </w:r>
      <w:r w:rsidR="0096717F" w:rsidRPr="001F0C48">
        <w:rPr>
          <w:rFonts w:ascii="Arial" w:hAnsi="Arial" w:cs="Arial"/>
          <w:color w:val="000000" w:themeColor="text1"/>
          <w:sz w:val="22"/>
          <w:szCs w:val="22"/>
        </w:rPr>
        <w:t xml:space="preserve"> </w:t>
      </w:r>
      <w:r w:rsidR="008D1A19" w:rsidRPr="008D1A19">
        <w:rPr>
          <w:rFonts w:ascii="Arial" w:hAnsi="Arial" w:cs="Arial"/>
          <w:b/>
          <w:color w:val="000000" w:themeColor="text1"/>
          <w:sz w:val="22"/>
          <w:szCs w:val="22"/>
        </w:rPr>
        <w:t>MEZQUITA NARANJO INGENIERIA Y CIA S.C.A., CALDERON INGENIEROS S.A. EN REORGANIZACION y SYM INGENIERIA S.A.S.,</w:t>
      </w:r>
      <w:r w:rsidR="008D1A19">
        <w:rPr>
          <w:rFonts w:ascii="Arial" w:hAnsi="Arial" w:cs="Arial"/>
          <w:color w:val="000000" w:themeColor="text1"/>
          <w:sz w:val="22"/>
          <w:szCs w:val="22"/>
        </w:rPr>
        <w:t xml:space="preserve"> y las vinculadas en litis</w:t>
      </w:r>
      <w:r w:rsidR="008D1A19" w:rsidRPr="008D1A19">
        <w:rPr>
          <w:rFonts w:ascii="Arial" w:hAnsi="Arial" w:cs="Arial"/>
          <w:color w:val="000000" w:themeColor="text1"/>
          <w:sz w:val="22"/>
          <w:szCs w:val="22"/>
        </w:rPr>
        <w:t xml:space="preserve"> </w:t>
      </w:r>
      <w:r w:rsidR="008D1A19" w:rsidRPr="008D1A19">
        <w:rPr>
          <w:rFonts w:ascii="Arial" w:hAnsi="Arial" w:cs="Arial"/>
          <w:b/>
          <w:color w:val="000000" w:themeColor="text1"/>
          <w:sz w:val="22"/>
          <w:szCs w:val="22"/>
        </w:rPr>
        <w:t>DEPARTAMENTO DEL VALLE DEL CAUCA, ITAC CONSTRUCCIONES S.A.S. y ASMI CONSTRUCTORES S.A.S.</w:t>
      </w:r>
      <w:r w:rsidR="000D4437">
        <w:rPr>
          <w:rFonts w:ascii="Arial" w:hAnsi="Arial" w:cs="Arial"/>
          <w:color w:val="000000" w:themeColor="text1"/>
          <w:sz w:val="22"/>
          <w:szCs w:val="22"/>
        </w:rPr>
        <w:t xml:space="preserve"> </w:t>
      </w:r>
      <w:r w:rsidRPr="001F0C48">
        <w:rPr>
          <w:rFonts w:ascii="Arial" w:hAnsi="Arial" w:cs="Arial"/>
          <w:color w:val="000000" w:themeColor="text1"/>
          <w:sz w:val="22"/>
          <w:szCs w:val="22"/>
        </w:rPr>
        <w:t>y</w:t>
      </w:r>
      <w:r w:rsidR="00C3005E" w:rsidRPr="001F0C48">
        <w:rPr>
          <w:rFonts w:ascii="Arial" w:hAnsi="Arial" w:cs="Arial"/>
          <w:color w:val="000000" w:themeColor="text1"/>
          <w:sz w:val="22"/>
          <w:szCs w:val="22"/>
        </w:rPr>
        <w:t>,</w:t>
      </w:r>
      <w:r w:rsidRPr="001F0C48">
        <w:rPr>
          <w:rFonts w:ascii="Arial" w:hAnsi="Arial" w:cs="Arial"/>
          <w:color w:val="000000" w:themeColor="text1"/>
          <w:sz w:val="22"/>
          <w:szCs w:val="22"/>
        </w:rPr>
        <w:t xml:space="preserve"> en segundo lugar, procedo a pronunciarme frente al </w:t>
      </w:r>
      <w:r w:rsidRPr="001F0C48">
        <w:rPr>
          <w:rFonts w:ascii="Arial" w:hAnsi="Arial" w:cs="Arial"/>
          <w:b/>
          <w:bCs/>
          <w:color w:val="000000" w:themeColor="text1"/>
          <w:sz w:val="22"/>
          <w:szCs w:val="22"/>
        </w:rPr>
        <w:t>LLAMAMIENTO EN GARANTÍA</w:t>
      </w:r>
      <w:r w:rsidRPr="001F0C48">
        <w:rPr>
          <w:rFonts w:ascii="Arial" w:hAnsi="Arial" w:cs="Arial"/>
          <w:color w:val="000000" w:themeColor="text1"/>
          <w:sz w:val="22"/>
          <w:szCs w:val="22"/>
        </w:rPr>
        <w:t xml:space="preserve"> formulado por </w:t>
      </w:r>
      <w:r w:rsidR="008D1A19">
        <w:rPr>
          <w:rFonts w:ascii="Arial" w:hAnsi="Arial" w:cs="Arial"/>
          <w:color w:val="000000" w:themeColor="text1"/>
          <w:sz w:val="22"/>
          <w:szCs w:val="22"/>
        </w:rPr>
        <w:t>el DEPARTAMENTO DEL VALLE DEL CAUCA</w:t>
      </w:r>
      <w:r w:rsidRPr="001F0C48">
        <w:rPr>
          <w:rFonts w:ascii="Arial" w:hAnsi="Arial" w:cs="Arial"/>
          <w:color w:val="000000" w:themeColor="text1"/>
          <w:sz w:val="22"/>
          <w:szCs w:val="22"/>
        </w:rPr>
        <w:t xml:space="preserve"> frente a mi procurada, en los siguientes términos:</w:t>
      </w:r>
    </w:p>
    <w:p w14:paraId="150D6445" w14:textId="77777777" w:rsidR="00025D62" w:rsidRDefault="00025D62" w:rsidP="00E44559">
      <w:pPr>
        <w:jc w:val="both"/>
        <w:rPr>
          <w:rFonts w:ascii="Arial" w:hAnsi="Arial" w:cs="Arial"/>
          <w:color w:val="000000" w:themeColor="text1"/>
          <w:sz w:val="22"/>
          <w:szCs w:val="22"/>
        </w:rPr>
      </w:pPr>
    </w:p>
    <w:p w14:paraId="68252032" w14:textId="1FD101FA" w:rsidR="00025D62" w:rsidRPr="00025D62" w:rsidRDefault="00025D62" w:rsidP="00055BC3">
      <w:pPr>
        <w:pStyle w:val="Prrafodelista"/>
        <w:numPr>
          <w:ilvl w:val="0"/>
          <w:numId w:val="49"/>
        </w:numPr>
        <w:jc w:val="center"/>
        <w:rPr>
          <w:rFonts w:ascii="Arial" w:hAnsi="Arial" w:cs="Arial"/>
          <w:b/>
          <w:bCs/>
          <w:color w:val="000000" w:themeColor="text1"/>
          <w:sz w:val="22"/>
          <w:szCs w:val="22"/>
          <w:u w:val="single"/>
        </w:rPr>
      </w:pPr>
      <w:r w:rsidRPr="00025D62">
        <w:rPr>
          <w:rFonts w:ascii="Arial" w:hAnsi="Arial" w:cs="Arial"/>
          <w:b/>
          <w:bCs/>
          <w:color w:val="000000" w:themeColor="text1"/>
          <w:sz w:val="22"/>
          <w:szCs w:val="22"/>
          <w:u w:val="single"/>
        </w:rPr>
        <w:t xml:space="preserve">CONSIDERACIÓN PRELIMINAR </w:t>
      </w:r>
    </w:p>
    <w:p w14:paraId="24766813" w14:textId="77777777" w:rsidR="00055BC3" w:rsidRDefault="00055BC3" w:rsidP="00055BC3">
      <w:pPr>
        <w:jc w:val="both"/>
        <w:rPr>
          <w:rFonts w:ascii="Arial" w:hAnsi="Arial" w:cs="Arial"/>
          <w:color w:val="000000" w:themeColor="text1"/>
          <w:sz w:val="22"/>
          <w:szCs w:val="22"/>
        </w:rPr>
      </w:pPr>
    </w:p>
    <w:p w14:paraId="40289320" w14:textId="72F10C6B" w:rsidR="00055BC3" w:rsidRPr="00055BC3" w:rsidRDefault="00055BC3" w:rsidP="00055BC3">
      <w:pPr>
        <w:jc w:val="both"/>
        <w:rPr>
          <w:rFonts w:ascii="Arial" w:hAnsi="Arial" w:cs="Arial"/>
          <w:color w:val="000000" w:themeColor="text1"/>
          <w:sz w:val="22"/>
          <w:szCs w:val="22"/>
        </w:rPr>
      </w:pPr>
      <w:r w:rsidRPr="00055BC3">
        <w:rPr>
          <w:rFonts w:ascii="Arial" w:hAnsi="Arial" w:cs="Arial"/>
          <w:color w:val="000000" w:themeColor="text1"/>
          <w:sz w:val="22"/>
          <w:szCs w:val="22"/>
        </w:rPr>
        <w:t>Le informo al despacho y a las partes que LIBERTY SEGUROS S.A. cambió su razón social a HDI SEGUROS COLOMBIA S.A. Sin embargo, sigue siendo la misma persona jurídica, con la misma naturaleza jurídica, NIT, composición accionaria y representantes legales. Adjunto certificado de existencia y representación.</w:t>
      </w:r>
    </w:p>
    <w:p w14:paraId="6FA115AD" w14:textId="77777777" w:rsidR="00055BC3" w:rsidRPr="00055BC3" w:rsidRDefault="00055BC3" w:rsidP="00055BC3">
      <w:pPr>
        <w:jc w:val="both"/>
        <w:rPr>
          <w:rFonts w:ascii="Arial" w:hAnsi="Arial" w:cs="Arial"/>
          <w:color w:val="000000" w:themeColor="text1"/>
          <w:sz w:val="22"/>
          <w:szCs w:val="22"/>
        </w:rPr>
      </w:pPr>
    </w:p>
    <w:p w14:paraId="3E2F9830" w14:textId="11C99300" w:rsidR="00025D62" w:rsidRDefault="00055BC3" w:rsidP="00055BC3">
      <w:pPr>
        <w:jc w:val="both"/>
        <w:rPr>
          <w:rFonts w:ascii="Arial" w:hAnsi="Arial" w:cs="Arial"/>
          <w:color w:val="000000" w:themeColor="text1"/>
          <w:sz w:val="22"/>
          <w:szCs w:val="22"/>
        </w:rPr>
      </w:pPr>
      <w:r w:rsidRPr="00055BC3">
        <w:rPr>
          <w:rFonts w:ascii="Arial" w:hAnsi="Arial" w:cs="Arial"/>
          <w:color w:val="000000" w:themeColor="text1"/>
          <w:sz w:val="22"/>
          <w:szCs w:val="22"/>
        </w:rPr>
        <w:t xml:space="preserve"> Por último, para claridad de los intervinientes, el grupo HDI International cuenta con otra compañía de seguros generales en Colombia denominada HDI SEGUROS S.A. (Nit 860.004.875-6), que es una aseguradora distinta de HDI SEGUROS COLOMBIA S.A., antes LIBERTY SEGUROS S.A. (Nit 860.039.988-0). Esta última es la parte de este proceso.</w:t>
      </w:r>
    </w:p>
    <w:p w14:paraId="0C8618FF" w14:textId="77777777" w:rsidR="00C83F71" w:rsidRPr="000D4437" w:rsidRDefault="00C83F71" w:rsidP="00E44559">
      <w:pPr>
        <w:jc w:val="both"/>
        <w:rPr>
          <w:rFonts w:ascii="Arial" w:hAnsi="Arial" w:cs="Arial"/>
          <w:color w:val="000000" w:themeColor="text1"/>
          <w:sz w:val="22"/>
          <w:szCs w:val="22"/>
        </w:rPr>
      </w:pPr>
    </w:p>
    <w:p w14:paraId="2BE826DD" w14:textId="77777777" w:rsidR="006740C2" w:rsidRPr="001F0C48" w:rsidRDefault="006740C2" w:rsidP="006740C2">
      <w:pPr>
        <w:jc w:val="center"/>
        <w:rPr>
          <w:rFonts w:ascii="Arial" w:hAnsi="Arial" w:cs="Arial"/>
          <w:b/>
          <w:bCs/>
          <w:color w:val="000000" w:themeColor="text1"/>
          <w:sz w:val="22"/>
          <w:szCs w:val="22"/>
          <w:u w:val="single"/>
        </w:rPr>
      </w:pPr>
      <w:r w:rsidRPr="001F0C48">
        <w:rPr>
          <w:rFonts w:ascii="Arial" w:hAnsi="Arial" w:cs="Arial"/>
          <w:b/>
          <w:bCs/>
          <w:color w:val="000000" w:themeColor="text1"/>
          <w:sz w:val="22"/>
          <w:szCs w:val="22"/>
          <w:u w:val="single"/>
        </w:rPr>
        <w:t>CAPÍTULO I</w:t>
      </w:r>
    </w:p>
    <w:p w14:paraId="0427C3A8" w14:textId="77777777" w:rsidR="006740C2" w:rsidRPr="001F0C48" w:rsidRDefault="006740C2" w:rsidP="006740C2">
      <w:pPr>
        <w:jc w:val="center"/>
        <w:rPr>
          <w:rFonts w:ascii="Arial" w:hAnsi="Arial" w:cs="Arial"/>
          <w:b/>
          <w:bCs/>
          <w:color w:val="000000" w:themeColor="text1"/>
          <w:sz w:val="22"/>
          <w:szCs w:val="22"/>
          <w:u w:val="single"/>
        </w:rPr>
      </w:pPr>
      <w:r w:rsidRPr="001F0C48">
        <w:rPr>
          <w:rFonts w:ascii="Arial" w:hAnsi="Arial" w:cs="Arial"/>
          <w:b/>
          <w:bCs/>
          <w:color w:val="000000" w:themeColor="text1"/>
          <w:sz w:val="22"/>
          <w:szCs w:val="22"/>
          <w:u w:val="single"/>
        </w:rPr>
        <w:t>CONTESTACIÓN DE LA DEMANDA</w:t>
      </w:r>
    </w:p>
    <w:p w14:paraId="0489AF92" w14:textId="77777777" w:rsidR="006740C2" w:rsidRPr="001F0C48" w:rsidRDefault="006740C2" w:rsidP="006740C2">
      <w:pPr>
        <w:jc w:val="center"/>
        <w:rPr>
          <w:rFonts w:ascii="Arial" w:hAnsi="Arial" w:cs="Arial"/>
          <w:b/>
          <w:bCs/>
          <w:color w:val="000000" w:themeColor="text1"/>
          <w:sz w:val="22"/>
          <w:szCs w:val="22"/>
          <w:u w:val="single"/>
          <w:lang w:val="es-ES_tradnl"/>
        </w:rPr>
      </w:pPr>
    </w:p>
    <w:p w14:paraId="3121159C" w14:textId="77777777" w:rsidR="006740C2" w:rsidRPr="001F0C48" w:rsidRDefault="006740C2" w:rsidP="006740C2">
      <w:pPr>
        <w:jc w:val="center"/>
        <w:rPr>
          <w:rFonts w:ascii="Arial" w:hAnsi="Arial" w:cs="Arial"/>
          <w:b/>
          <w:bCs/>
          <w:color w:val="000000" w:themeColor="text1"/>
          <w:sz w:val="22"/>
          <w:szCs w:val="22"/>
          <w:u w:val="single"/>
          <w:lang w:val="es-ES_tradnl"/>
        </w:rPr>
      </w:pPr>
      <w:r w:rsidRPr="001F0C48">
        <w:rPr>
          <w:rFonts w:ascii="Arial" w:hAnsi="Arial" w:cs="Arial"/>
          <w:b/>
          <w:bCs/>
          <w:color w:val="000000" w:themeColor="text1"/>
          <w:sz w:val="22"/>
          <w:szCs w:val="22"/>
          <w:u w:val="single"/>
          <w:lang w:val="es-ES_tradnl"/>
        </w:rPr>
        <w:t>FRENTE A LOS HECHOS DE LA DEMANDA</w:t>
      </w:r>
    </w:p>
    <w:p w14:paraId="36387BEC" w14:textId="77777777" w:rsidR="0095514F" w:rsidRPr="001F0C48" w:rsidRDefault="0095514F" w:rsidP="006740C2">
      <w:pPr>
        <w:jc w:val="both"/>
        <w:rPr>
          <w:rFonts w:ascii="Arial" w:hAnsi="Arial" w:cs="Arial"/>
          <w:b/>
          <w:bCs/>
          <w:color w:val="000000" w:themeColor="text1"/>
          <w:sz w:val="22"/>
          <w:szCs w:val="22"/>
          <w:lang w:val="x-none"/>
        </w:rPr>
      </w:pPr>
    </w:p>
    <w:p w14:paraId="3427158A" w14:textId="77777777" w:rsidR="008D1A19" w:rsidRDefault="006740C2" w:rsidP="004A0A7C">
      <w:pPr>
        <w:jc w:val="both"/>
        <w:rPr>
          <w:rFonts w:ascii="Arial" w:hAnsi="Arial" w:cs="Arial"/>
          <w:color w:val="000000" w:themeColor="text1"/>
          <w:sz w:val="22"/>
          <w:szCs w:val="22"/>
        </w:rPr>
      </w:pPr>
      <w:r w:rsidRPr="001F0C48">
        <w:rPr>
          <w:rFonts w:ascii="Arial" w:hAnsi="Arial" w:cs="Arial"/>
          <w:b/>
          <w:color w:val="000000" w:themeColor="text1"/>
          <w:sz w:val="22"/>
          <w:szCs w:val="22"/>
        </w:rPr>
        <w:t xml:space="preserve">Frente al hecho PRIMERO: </w:t>
      </w:r>
      <w:r w:rsidR="008D1A19">
        <w:rPr>
          <w:rFonts w:ascii="Arial" w:hAnsi="Arial" w:cs="Arial"/>
          <w:color w:val="000000" w:themeColor="text1"/>
          <w:sz w:val="22"/>
          <w:szCs w:val="22"/>
        </w:rPr>
        <w:t>El presente hecho contiene varias afirmaciones de las cuales me pronuncio así:</w:t>
      </w:r>
    </w:p>
    <w:p w14:paraId="0784A4EB" w14:textId="695BB534" w:rsidR="008D1A19" w:rsidRDefault="008D1A19" w:rsidP="004A0A7C">
      <w:pPr>
        <w:jc w:val="both"/>
        <w:rPr>
          <w:rFonts w:ascii="Arial" w:hAnsi="Arial" w:cs="Arial"/>
          <w:color w:val="000000" w:themeColor="text1"/>
          <w:sz w:val="22"/>
          <w:szCs w:val="22"/>
        </w:rPr>
      </w:pPr>
    </w:p>
    <w:p w14:paraId="603F40B7" w14:textId="007444EB" w:rsidR="006740C2" w:rsidRPr="001112F8" w:rsidRDefault="004A0A7C" w:rsidP="001112F8">
      <w:pPr>
        <w:pStyle w:val="Prrafodelista"/>
        <w:numPr>
          <w:ilvl w:val="0"/>
          <w:numId w:val="34"/>
        </w:numPr>
        <w:jc w:val="both"/>
        <w:rPr>
          <w:rStyle w:val="normaltextrun"/>
          <w:rFonts w:ascii="Arial" w:hAnsi="Arial" w:cs="Arial"/>
          <w:color w:val="000000"/>
          <w:sz w:val="22"/>
          <w:szCs w:val="22"/>
          <w:bdr w:val="none" w:sz="0" w:space="0" w:color="auto" w:frame="1"/>
        </w:rPr>
      </w:pPr>
      <w:r w:rsidRPr="001112F8">
        <w:rPr>
          <w:rFonts w:ascii="Arial" w:hAnsi="Arial" w:cs="Arial"/>
          <w:b/>
          <w:color w:val="000000" w:themeColor="text1"/>
          <w:sz w:val="22"/>
          <w:szCs w:val="22"/>
        </w:rPr>
        <w:t>NO ME CONSTA</w:t>
      </w:r>
      <w:r w:rsidRPr="001112F8">
        <w:rPr>
          <w:rFonts w:ascii="Arial" w:hAnsi="Arial" w:cs="Arial"/>
          <w:bCs/>
          <w:color w:val="000000" w:themeColor="text1"/>
          <w:sz w:val="22"/>
          <w:szCs w:val="22"/>
        </w:rPr>
        <w:t xml:space="preserve"> que el señor </w:t>
      </w:r>
      <w:r w:rsidR="008D1A19" w:rsidRPr="001112F8">
        <w:rPr>
          <w:rFonts w:ascii="Arial" w:hAnsi="Arial" w:cs="Arial"/>
          <w:bCs/>
          <w:color w:val="000000" w:themeColor="text1"/>
          <w:sz w:val="22"/>
          <w:szCs w:val="22"/>
        </w:rPr>
        <w:t>GERARDO ANTONIO VERA inició a laborar en la UT JUANCHITO desde el 23/11/2017 hasta el 01/03/2019</w:t>
      </w:r>
      <w:r w:rsidRPr="001112F8">
        <w:rPr>
          <w:rFonts w:ascii="Arial" w:hAnsi="Arial" w:cs="Arial"/>
          <w:bCs/>
          <w:color w:val="000000" w:themeColor="text1"/>
          <w:sz w:val="22"/>
          <w:szCs w:val="22"/>
        </w:rPr>
        <w:t xml:space="preserve">, </w:t>
      </w:r>
      <w:r w:rsidRPr="001112F8">
        <w:rPr>
          <w:rStyle w:val="normaltextrun"/>
          <w:rFonts w:ascii="Arial" w:hAnsi="Arial" w:cs="Arial"/>
          <w:color w:val="000000"/>
          <w:sz w:val="22"/>
          <w:szCs w:val="22"/>
          <w:bdr w:val="none" w:sz="0" w:space="0" w:color="auto" w:frame="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7BCC148" w14:textId="58F2D2B5" w:rsidR="008D1A19" w:rsidRDefault="008D1A19" w:rsidP="004A0A7C">
      <w:pPr>
        <w:jc w:val="both"/>
        <w:rPr>
          <w:rStyle w:val="normaltextrun"/>
          <w:rFonts w:ascii="Arial" w:hAnsi="Arial" w:cs="Arial"/>
          <w:color w:val="000000"/>
          <w:sz w:val="22"/>
          <w:szCs w:val="22"/>
          <w:bdr w:val="none" w:sz="0" w:space="0" w:color="auto" w:frame="1"/>
        </w:rPr>
      </w:pPr>
    </w:p>
    <w:p w14:paraId="768A42D7" w14:textId="6D20823C" w:rsidR="008D1A19" w:rsidRPr="001112F8" w:rsidRDefault="008D1A19" w:rsidP="001112F8">
      <w:pPr>
        <w:pStyle w:val="Prrafodelista"/>
        <w:numPr>
          <w:ilvl w:val="0"/>
          <w:numId w:val="34"/>
        </w:numPr>
        <w:jc w:val="both"/>
        <w:rPr>
          <w:rStyle w:val="normaltextrun"/>
          <w:rFonts w:ascii="Arial" w:hAnsi="Arial" w:cs="Arial"/>
          <w:color w:val="000000" w:themeColor="text1"/>
          <w:sz w:val="22"/>
          <w:szCs w:val="22"/>
        </w:rPr>
      </w:pPr>
      <w:r w:rsidRPr="001112F8">
        <w:rPr>
          <w:rFonts w:ascii="Arial" w:hAnsi="Arial" w:cs="Arial"/>
          <w:b/>
          <w:color w:val="000000" w:themeColor="text1"/>
          <w:sz w:val="22"/>
          <w:szCs w:val="22"/>
        </w:rPr>
        <w:t xml:space="preserve">NO ES CIERTO </w:t>
      </w:r>
      <w:r w:rsidRPr="001112F8">
        <w:rPr>
          <w:rFonts w:ascii="Arial" w:hAnsi="Arial" w:cs="Arial"/>
          <w:color w:val="000000" w:themeColor="text1"/>
          <w:sz w:val="22"/>
          <w:szCs w:val="22"/>
        </w:rPr>
        <w:t>que la UT JUANCHITO está conformad por las empresas AMEZQUITA NARANJO INGIENERIA &amp; CIA SCA, INGENIEROS &amp; CIA LTDA en liquidación, CALDERÓN INGENIEROS S.A. en reorganización y SYM INGENERIA S.A.S., debiéndose precisar que dicha UT solo la conformaron AMEZQUITA NARANJO INGIENERIA &amp; CIA SCA, CALDERÓN INGENIEROS S.A. en reorganización y SYM INGENERIA S.A.S.</w:t>
      </w:r>
    </w:p>
    <w:p w14:paraId="7DA91E5A" w14:textId="77777777" w:rsidR="008D1A19" w:rsidRDefault="008D1A19" w:rsidP="008D1A19"/>
    <w:p w14:paraId="75A29C58" w14:textId="397CC5A3" w:rsidR="006740C2" w:rsidRPr="00F56787" w:rsidRDefault="006740C2" w:rsidP="008D1A19">
      <w:pPr>
        <w:jc w:val="both"/>
        <w:rPr>
          <w:rFonts w:ascii="Arial" w:hAnsi="Arial" w:cs="Arial"/>
          <w:bCs/>
          <w:color w:val="000000" w:themeColor="text1"/>
          <w:sz w:val="22"/>
          <w:szCs w:val="22"/>
        </w:rPr>
      </w:pPr>
      <w:r w:rsidRPr="00F56787">
        <w:rPr>
          <w:rFonts w:ascii="Arial" w:hAnsi="Arial" w:cs="Arial"/>
          <w:b/>
          <w:color w:val="000000" w:themeColor="text1"/>
          <w:sz w:val="22"/>
          <w:szCs w:val="22"/>
        </w:rPr>
        <w:t>Frente a</w:t>
      </w:r>
      <w:r w:rsidR="00ED531E" w:rsidRPr="00F56787">
        <w:rPr>
          <w:rFonts w:ascii="Arial" w:hAnsi="Arial" w:cs="Arial"/>
          <w:b/>
          <w:color w:val="000000" w:themeColor="text1"/>
          <w:sz w:val="22"/>
          <w:szCs w:val="22"/>
        </w:rPr>
        <w:t xml:space="preserve">l hecho </w:t>
      </w:r>
      <w:r w:rsidRPr="00F56787">
        <w:rPr>
          <w:rFonts w:ascii="Arial" w:hAnsi="Arial" w:cs="Arial"/>
          <w:b/>
          <w:color w:val="000000" w:themeColor="text1"/>
          <w:sz w:val="22"/>
          <w:szCs w:val="22"/>
        </w:rPr>
        <w:t xml:space="preserve">SEGUNDO: </w:t>
      </w:r>
      <w:r w:rsidR="00B74B73" w:rsidRPr="00F56787">
        <w:rPr>
          <w:rFonts w:ascii="Arial" w:hAnsi="Arial" w:cs="Arial"/>
          <w:b/>
          <w:color w:val="000000" w:themeColor="text1"/>
          <w:sz w:val="22"/>
          <w:szCs w:val="22"/>
        </w:rPr>
        <w:t xml:space="preserve">NO </w:t>
      </w:r>
      <w:r w:rsidR="00ED3937" w:rsidRPr="00F56787">
        <w:rPr>
          <w:rFonts w:ascii="Arial" w:hAnsi="Arial" w:cs="Arial"/>
          <w:b/>
          <w:color w:val="000000" w:themeColor="text1"/>
          <w:sz w:val="22"/>
          <w:szCs w:val="22"/>
        </w:rPr>
        <w:t>M</w:t>
      </w:r>
      <w:r w:rsidR="00B74B73" w:rsidRPr="00F56787">
        <w:rPr>
          <w:rFonts w:ascii="Arial" w:hAnsi="Arial" w:cs="Arial"/>
          <w:b/>
          <w:color w:val="000000" w:themeColor="text1"/>
          <w:sz w:val="22"/>
          <w:szCs w:val="22"/>
        </w:rPr>
        <w:t>E CONSTA</w:t>
      </w:r>
      <w:r w:rsidR="00B74B73" w:rsidRPr="00F56787">
        <w:rPr>
          <w:rFonts w:ascii="Arial" w:hAnsi="Arial" w:cs="Arial"/>
          <w:bCs/>
          <w:color w:val="000000" w:themeColor="text1"/>
          <w:sz w:val="22"/>
          <w:szCs w:val="22"/>
        </w:rPr>
        <w:t xml:space="preserve"> </w:t>
      </w:r>
      <w:r w:rsidR="006A2422" w:rsidRPr="00F56787">
        <w:rPr>
          <w:rFonts w:ascii="Arial" w:hAnsi="Arial" w:cs="Arial"/>
          <w:bCs/>
          <w:color w:val="000000" w:themeColor="text1"/>
          <w:sz w:val="22"/>
          <w:szCs w:val="22"/>
        </w:rPr>
        <w:t>que</w:t>
      </w:r>
      <w:r w:rsidR="004A0A7C">
        <w:rPr>
          <w:rFonts w:ascii="Arial" w:hAnsi="Arial" w:cs="Arial"/>
          <w:bCs/>
          <w:color w:val="000000" w:themeColor="text1"/>
          <w:sz w:val="22"/>
          <w:szCs w:val="22"/>
        </w:rPr>
        <w:t xml:space="preserve"> el actor </w:t>
      </w:r>
      <w:r w:rsidR="00D32116">
        <w:rPr>
          <w:rFonts w:ascii="Arial" w:hAnsi="Arial" w:cs="Arial"/>
          <w:bCs/>
          <w:color w:val="000000" w:themeColor="text1"/>
          <w:sz w:val="22"/>
          <w:szCs w:val="22"/>
        </w:rPr>
        <w:t>fue vinculado mediante contrato por obra o labor,</w:t>
      </w:r>
      <w:r w:rsidR="006A2422" w:rsidRPr="00F56787">
        <w:rPr>
          <w:rFonts w:ascii="Arial" w:hAnsi="Arial" w:cs="Arial"/>
          <w:bCs/>
          <w:color w:val="000000" w:themeColor="text1"/>
          <w:sz w:val="22"/>
          <w:szCs w:val="22"/>
        </w:rPr>
        <w:t xml:space="preserve"> </w:t>
      </w:r>
      <w:r w:rsidR="004A0A7C">
        <w:rPr>
          <w:rFonts w:ascii="Arial" w:hAnsi="Arial" w:cs="Arial"/>
          <w:bCs/>
          <w:color w:val="000000" w:themeColor="text1"/>
          <w:sz w:val="22"/>
          <w:szCs w:val="22"/>
        </w:rPr>
        <w:t xml:space="preserve">por </w:t>
      </w:r>
      <w:r w:rsidR="006A2422" w:rsidRPr="00F56787">
        <w:rPr>
          <w:rStyle w:val="normaltextrun"/>
          <w:rFonts w:ascii="Arial" w:hAnsi="Arial" w:cs="Arial"/>
          <w:color w:val="000000"/>
          <w:sz w:val="22"/>
          <w:szCs w:val="22"/>
          <w:bdr w:val="none" w:sz="0" w:space="0" w:color="auto" w:frame="1"/>
        </w:rPr>
        <w:t xml:space="preserve">cuanto </w:t>
      </w:r>
      <w:r w:rsidR="00C83F71">
        <w:rPr>
          <w:rStyle w:val="normaltextrun"/>
          <w:rFonts w:ascii="Arial" w:hAnsi="Arial" w:cs="Arial"/>
          <w:color w:val="000000"/>
          <w:sz w:val="22"/>
          <w:szCs w:val="22"/>
          <w:bdr w:val="none" w:sz="0" w:space="0" w:color="auto" w:frame="1"/>
        </w:rPr>
        <w:t>es un</w:t>
      </w:r>
      <w:r w:rsidR="006A2422" w:rsidRPr="00F56787">
        <w:rPr>
          <w:rStyle w:val="normaltextrun"/>
          <w:rFonts w:ascii="Arial" w:hAnsi="Arial" w:cs="Arial"/>
          <w:color w:val="000000"/>
          <w:sz w:val="22"/>
          <w:szCs w:val="22"/>
          <w:bdr w:val="none" w:sz="0" w:space="0" w:color="auto" w:frame="1"/>
        </w:rPr>
        <w:t xml:space="preserve"> hecho ajeno a mi representada, </w:t>
      </w:r>
      <w:r w:rsidR="00C83F71">
        <w:rPr>
          <w:rStyle w:val="normaltextrun"/>
          <w:rFonts w:ascii="Arial" w:hAnsi="Arial" w:cs="Arial"/>
          <w:color w:val="000000"/>
          <w:sz w:val="22"/>
          <w:szCs w:val="22"/>
          <w:bdr w:val="none" w:sz="0" w:space="0" w:color="auto" w:frame="1"/>
        </w:rPr>
        <w:t>el</w:t>
      </w:r>
      <w:r w:rsidR="006A2422" w:rsidRPr="00F56787">
        <w:rPr>
          <w:rStyle w:val="normaltextrun"/>
          <w:rFonts w:ascii="Arial" w:hAnsi="Arial" w:cs="Arial"/>
          <w:color w:val="000000"/>
          <w:sz w:val="22"/>
          <w:szCs w:val="22"/>
          <w:bdr w:val="none" w:sz="0" w:space="0" w:color="auto" w:frame="1"/>
        </w:rPr>
        <w:t xml:space="preserve"> cual debe</w:t>
      </w:r>
      <w:r w:rsidR="00C83F71">
        <w:rPr>
          <w:rStyle w:val="normaltextrun"/>
          <w:rFonts w:ascii="Arial" w:hAnsi="Arial" w:cs="Arial"/>
          <w:color w:val="000000"/>
          <w:sz w:val="22"/>
          <w:szCs w:val="22"/>
          <w:bdr w:val="none" w:sz="0" w:space="0" w:color="auto" w:frame="1"/>
        </w:rPr>
        <w:t xml:space="preserve"> </w:t>
      </w:r>
      <w:r w:rsidR="006A2422" w:rsidRPr="00F56787">
        <w:rPr>
          <w:rStyle w:val="normaltextrun"/>
          <w:rFonts w:ascii="Arial" w:hAnsi="Arial" w:cs="Arial"/>
          <w:color w:val="000000"/>
          <w:sz w:val="22"/>
          <w:szCs w:val="22"/>
          <w:bdr w:val="none" w:sz="0" w:space="0" w:color="auto" w:frame="1"/>
        </w:rPr>
        <w:t xml:space="preserve">ser probado por la parte interesada en el momento oportuno de conformidad con artículo 167 del Código General del </w:t>
      </w:r>
      <w:r w:rsidR="006A2422" w:rsidRPr="00F56787">
        <w:rPr>
          <w:rStyle w:val="normaltextrun"/>
          <w:rFonts w:ascii="Arial" w:hAnsi="Arial" w:cs="Arial"/>
          <w:color w:val="000000"/>
          <w:sz w:val="22"/>
          <w:szCs w:val="22"/>
          <w:bdr w:val="none" w:sz="0" w:space="0" w:color="auto" w:frame="1"/>
        </w:rPr>
        <w:lastRenderedPageBreak/>
        <w:t>Proceso aplicable por analogía y por disposición expresa del artículo 145 del Código Procesal del Trabajo y de la Seguridad Social.</w:t>
      </w:r>
    </w:p>
    <w:p w14:paraId="4AA45527" w14:textId="6B512FDD" w:rsidR="00186804" w:rsidRPr="001F0C48" w:rsidRDefault="00186804" w:rsidP="006740C2">
      <w:pPr>
        <w:jc w:val="both"/>
        <w:rPr>
          <w:rFonts w:ascii="Arial" w:hAnsi="Arial" w:cs="Arial"/>
          <w:bCs/>
          <w:color w:val="000000" w:themeColor="text1"/>
          <w:sz w:val="22"/>
          <w:szCs w:val="22"/>
        </w:rPr>
      </w:pPr>
    </w:p>
    <w:p w14:paraId="728406E3" w14:textId="0617F18F" w:rsidR="006740C2" w:rsidRPr="001F0C48" w:rsidRDefault="006740C2" w:rsidP="006740C2">
      <w:pPr>
        <w:jc w:val="both"/>
        <w:rPr>
          <w:rFonts w:ascii="Arial" w:hAnsi="Arial" w:cs="Arial"/>
          <w:bCs/>
          <w:color w:val="000000" w:themeColor="text1"/>
          <w:sz w:val="22"/>
          <w:szCs w:val="22"/>
        </w:rPr>
      </w:pPr>
      <w:r w:rsidRPr="001F0C48">
        <w:rPr>
          <w:rFonts w:ascii="Arial" w:hAnsi="Arial" w:cs="Arial"/>
          <w:b/>
          <w:color w:val="000000" w:themeColor="text1"/>
          <w:sz w:val="22"/>
          <w:szCs w:val="22"/>
        </w:rPr>
        <w:t xml:space="preserve">Frente al hecho TERCERO: </w:t>
      </w:r>
      <w:r w:rsidR="008A43F3" w:rsidRPr="001F0C48">
        <w:rPr>
          <w:rFonts w:ascii="Arial" w:hAnsi="Arial" w:cs="Arial"/>
          <w:b/>
          <w:color w:val="000000" w:themeColor="text1"/>
          <w:sz w:val="22"/>
          <w:szCs w:val="22"/>
        </w:rPr>
        <w:t>NO ME CONSTA</w:t>
      </w:r>
      <w:r w:rsidR="008A43F3" w:rsidRPr="001F0C48">
        <w:rPr>
          <w:rFonts w:ascii="Arial" w:hAnsi="Arial" w:cs="Arial"/>
          <w:bCs/>
          <w:color w:val="000000" w:themeColor="text1"/>
          <w:sz w:val="22"/>
          <w:szCs w:val="22"/>
        </w:rPr>
        <w:t xml:space="preserve"> </w:t>
      </w:r>
      <w:r w:rsidR="00186804" w:rsidRPr="001F0C48">
        <w:rPr>
          <w:rFonts w:ascii="Arial" w:hAnsi="Arial" w:cs="Arial"/>
          <w:bCs/>
          <w:color w:val="000000" w:themeColor="text1"/>
          <w:sz w:val="22"/>
          <w:szCs w:val="22"/>
        </w:rPr>
        <w:t xml:space="preserve">que </w:t>
      </w:r>
      <w:r w:rsidR="00D32116">
        <w:rPr>
          <w:rFonts w:ascii="Arial" w:hAnsi="Arial" w:cs="Arial"/>
          <w:bCs/>
          <w:color w:val="000000" w:themeColor="text1"/>
          <w:sz w:val="22"/>
          <w:szCs w:val="22"/>
        </w:rPr>
        <w:t xml:space="preserve">el actor ostentaba el cargo de oficial de obra, </w:t>
      </w:r>
      <w:r w:rsidR="006A2422" w:rsidRPr="001F0C48">
        <w:rPr>
          <w:rStyle w:val="normaltextrun"/>
          <w:rFonts w:ascii="Arial" w:hAnsi="Arial" w:cs="Arial"/>
          <w:color w:val="000000"/>
          <w:sz w:val="22"/>
          <w:szCs w:val="22"/>
          <w:bdr w:val="none" w:sz="0" w:space="0" w:color="auto" w:frame="1"/>
        </w:rPr>
        <w:t xml:space="preserve">por cuanto </w:t>
      </w:r>
      <w:r w:rsidR="00055BC3" w:rsidRPr="00055BC3">
        <w:rPr>
          <w:rStyle w:val="normaltextrun"/>
          <w:rFonts w:ascii="Arial" w:hAnsi="Arial" w:cs="Arial"/>
          <w:color w:val="000000"/>
          <w:sz w:val="22"/>
          <w:szCs w:val="22"/>
          <w:bdr w:val="none" w:sz="0" w:space="0" w:color="auto" w:frame="1"/>
        </w:rPr>
        <w:t>es un hecho ajeno</w:t>
      </w:r>
      <w:r w:rsidR="006A2422" w:rsidRPr="00055BC3">
        <w:rPr>
          <w:rStyle w:val="normaltextrun"/>
          <w:rFonts w:ascii="Arial" w:hAnsi="Arial" w:cs="Arial"/>
          <w:color w:val="000000"/>
          <w:sz w:val="22"/>
          <w:szCs w:val="22"/>
          <w:bdr w:val="none" w:sz="0" w:space="0" w:color="auto" w:frame="1"/>
        </w:rPr>
        <w:t xml:space="preserve"> a mi representada, </w:t>
      </w:r>
      <w:r w:rsidR="00055BC3" w:rsidRPr="00055BC3">
        <w:rPr>
          <w:rStyle w:val="normaltextrun"/>
          <w:rFonts w:ascii="Arial" w:hAnsi="Arial" w:cs="Arial"/>
          <w:color w:val="000000"/>
          <w:sz w:val="22"/>
          <w:szCs w:val="22"/>
          <w:bdr w:val="none" w:sz="0" w:space="0" w:color="auto" w:frame="1"/>
        </w:rPr>
        <w:t>el cual deberá ser probado</w:t>
      </w:r>
      <w:r w:rsidR="006A2422" w:rsidRPr="001F0C48">
        <w:rPr>
          <w:rStyle w:val="normaltextrun"/>
          <w:rFonts w:ascii="Arial" w:hAnsi="Arial" w:cs="Arial"/>
          <w:color w:val="000000"/>
          <w:sz w:val="22"/>
          <w:szCs w:val="22"/>
          <w:bdr w:val="none" w:sz="0" w:space="0" w:color="auto" w:frame="1"/>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161A3C25" w14:textId="77777777" w:rsidR="00EC5401" w:rsidRPr="001F0C48" w:rsidRDefault="00EC5401" w:rsidP="006740C2">
      <w:pPr>
        <w:jc w:val="both"/>
        <w:rPr>
          <w:rFonts w:ascii="Arial" w:hAnsi="Arial" w:cs="Arial"/>
          <w:bCs/>
          <w:color w:val="000000" w:themeColor="text1"/>
          <w:sz w:val="22"/>
          <w:szCs w:val="22"/>
        </w:rPr>
      </w:pPr>
    </w:p>
    <w:p w14:paraId="4E092BFF" w14:textId="5365E39B" w:rsidR="006740C2" w:rsidRDefault="006740C2" w:rsidP="006740C2">
      <w:pPr>
        <w:jc w:val="both"/>
        <w:rPr>
          <w:rStyle w:val="normaltextrun"/>
          <w:rFonts w:ascii="Arial" w:hAnsi="Arial" w:cs="Arial"/>
          <w:color w:val="000000"/>
          <w:sz w:val="22"/>
          <w:szCs w:val="22"/>
          <w:bdr w:val="none" w:sz="0" w:space="0" w:color="auto" w:frame="1"/>
        </w:rPr>
      </w:pPr>
      <w:r w:rsidRPr="001F0C48">
        <w:rPr>
          <w:rFonts w:ascii="Arial" w:hAnsi="Arial" w:cs="Arial"/>
          <w:b/>
          <w:color w:val="000000" w:themeColor="text1"/>
          <w:sz w:val="22"/>
          <w:szCs w:val="22"/>
        </w:rPr>
        <w:t>Frente al hecho CUARTO:</w:t>
      </w:r>
      <w:r w:rsidRPr="001F0C48">
        <w:rPr>
          <w:rFonts w:ascii="Arial" w:hAnsi="Arial" w:cs="Arial"/>
          <w:bCs/>
          <w:color w:val="000000" w:themeColor="text1"/>
          <w:sz w:val="22"/>
          <w:szCs w:val="22"/>
        </w:rPr>
        <w:t xml:space="preserve"> </w:t>
      </w:r>
      <w:r w:rsidR="00186804">
        <w:rPr>
          <w:rFonts w:ascii="Arial" w:hAnsi="Arial" w:cs="Arial"/>
          <w:b/>
          <w:color w:val="000000" w:themeColor="text1"/>
          <w:sz w:val="22"/>
          <w:szCs w:val="22"/>
        </w:rPr>
        <w:t xml:space="preserve">NO ME CONSTA </w:t>
      </w:r>
      <w:r w:rsidR="00D32116">
        <w:rPr>
          <w:rFonts w:ascii="Arial" w:hAnsi="Arial" w:cs="Arial"/>
          <w:color w:val="000000" w:themeColor="text1"/>
          <w:sz w:val="22"/>
          <w:szCs w:val="22"/>
        </w:rPr>
        <w:t>que el actor devengaba un salario mensual de $1.200.000</w:t>
      </w:r>
      <w:r w:rsidR="004A0A7C">
        <w:rPr>
          <w:rFonts w:ascii="Arial" w:hAnsi="Arial" w:cs="Arial"/>
          <w:color w:val="000000" w:themeColor="text1"/>
          <w:sz w:val="22"/>
          <w:szCs w:val="22"/>
        </w:rPr>
        <w:t xml:space="preserve">, lo </w:t>
      </w:r>
      <w:r w:rsidR="00055BC3">
        <w:rPr>
          <w:rFonts w:ascii="Arial" w:hAnsi="Arial" w:cs="Arial"/>
          <w:color w:val="000000" w:themeColor="text1"/>
          <w:sz w:val="22"/>
          <w:szCs w:val="22"/>
        </w:rPr>
        <w:t xml:space="preserve">anterior por cuanto </w:t>
      </w:r>
      <w:r w:rsidR="00055BC3" w:rsidRPr="001F0C48">
        <w:rPr>
          <w:rStyle w:val="normaltextrun"/>
          <w:rFonts w:ascii="Arial" w:hAnsi="Arial" w:cs="Arial"/>
          <w:color w:val="000000"/>
          <w:sz w:val="22"/>
          <w:szCs w:val="22"/>
          <w:bdr w:val="none" w:sz="0" w:space="0" w:color="auto" w:frame="1"/>
        </w:rPr>
        <w:t xml:space="preserve">por cuanto </w:t>
      </w:r>
      <w:r w:rsidR="00055BC3" w:rsidRPr="00055BC3">
        <w:rPr>
          <w:rStyle w:val="normaltextrun"/>
          <w:rFonts w:ascii="Arial" w:hAnsi="Arial" w:cs="Arial"/>
          <w:color w:val="000000"/>
          <w:sz w:val="22"/>
          <w:szCs w:val="22"/>
          <w:bdr w:val="none" w:sz="0" w:space="0" w:color="auto" w:frame="1"/>
        </w:rPr>
        <w:t>es un hecho ajeno a mi representada, el cual deberá ser probado</w:t>
      </w:r>
      <w:r w:rsidR="00A62745" w:rsidRPr="001F0C48">
        <w:rPr>
          <w:rStyle w:val="normaltextrun"/>
          <w:rFonts w:ascii="Arial" w:hAnsi="Arial" w:cs="Arial"/>
          <w:color w:val="000000"/>
          <w:sz w:val="22"/>
          <w:szCs w:val="22"/>
          <w:bdr w:val="none" w:sz="0" w:space="0" w:color="auto" w:frame="1"/>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5EBC1851" w14:textId="0F13FED8" w:rsidR="00E44559" w:rsidRDefault="00E44559" w:rsidP="006740C2">
      <w:pPr>
        <w:jc w:val="both"/>
        <w:rPr>
          <w:rStyle w:val="normaltextrun"/>
          <w:rFonts w:ascii="Arial" w:hAnsi="Arial" w:cs="Arial"/>
          <w:color w:val="000000"/>
          <w:sz w:val="22"/>
          <w:szCs w:val="22"/>
          <w:bdr w:val="none" w:sz="0" w:space="0" w:color="auto" w:frame="1"/>
        </w:rPr>
      </w:pPr>
    </w:p>
    <w:p w14:paraId="2AB48B90" w14:textId="0B8B7F3D" w:rsidR="0085515F" w:rsidRDefault="00E44559" w:rsidP="00D32116">
      <w:pPr>
        <w:jc w:val="both"/>
        <w:rPr>
          <w:rStyle w:val="normaltextrun"/>
          <w:rFonts w:ascii="Arial" w:hAnsi="Arial" w:cs="Arial"/>
          <w:color w:val="000000"/>
          <w:sz w:val="22"/>
          <w:szCs w:val="22"/>
          <w:bdr w:val="none" w:sz="0" w:space="0" w:color="auto" w:frame="1"/>
        </w:rPr>
      </w:pPr>
      <w:r w:rsidRPr="001F0C48">
        <w:rPr>
          <w:rFonts w:ascii="Arial" w:hAnsi="Arial" w:cs="Arial"/>
          <w:b/>
          <w:color w:val="000000" w:themeColor="text1"/>
          <w:sz w:val="22"/>
          <w:szCs w:val="22"/>
        </w:rPr>
        <w:t xml:space="preserve">Frente al hecho </w:t>
      </w:r>
      <w:r>
        <w:rPr>
          <w:rFonts w:ascii="Arial" w:hAnsi="Arial" w:cs="Arial"/>
          <w:b/>
          <w:color w:val="000000" w:themeColor="text1"/>
          <w:sz w:val="22"/>
          <w:szCs w:val="22"/>
        </w:rPr>
        <w:t>QUINTO</w:t>
      </w:r>
      <w:r w:rsidRPr="001F0C48">
        <w:rPr>
          <w:rFonts w:ascii="Arial" w:hAnsi="Arial" w:cs="Arial"/>
          <w:b/>
          <w:color w:val="000000" w:themeColor="text1"/>
          <w:sz w:val="22"/>
          <w:szCs w:val="22"/>
        </w:rPr>
        <w:t>:</w:t>
      </w:r>
      <w:r w:rsidRPr="001F0C48">
        <w:rPr>
          <w:rFonts w:ascii="Arial" w:hAnsi="Arial" w:cs="Arial"/>
          <w:bCs/>
          <w:color w:val="000000" w:themeColor="text1"/>
          <w:sz w:val="22"/>
          <w:szCs w:val="22"/>
        </w:rPr>
        <w:t xml:space="preserve"> </w:t>
      </w:r>
      <w:r w:rsidR="00D32116">
        <w:rPr>
          <w:rFonts w:ascii="Arial" w:hAnsi="Arial" w:cs="Arial"/>
          <w:b/>
          <w:color w:val="000000" w:themeColor="text1"/>
          <w:sz w:val="22"/>
          <w:szCs w:val="22"/>
        </w:rPr>
        <w:t xml:space="preserve">NO ME CONSTA </w:t>
      </w:r>
      <w:r w:rsidR="00D32116">
        <w:rPr>
          <w:rFonts w:ascii="Arial" w:hAnsi="Arial" w:cs="Arial"/>
          <w:color w:val="000000" w:themeColor="text1"/>
          <w:sz w:val="22"/>
          <w:szCs w:val="22"/>
        </w:rPr>
        <w:t xml:space="preserve">que al actor se le informó mediante escrito que su contrato culminaba el 01 de marzo de 2019, ni las razones de dicha terminación, por </w:t>
      </w:r>
      <w:r w:rsidR="00D32116" w:rsidRPr="001F0C48">
        <w:rPr>
          <w:rStyle w:val="normaltextrun"/>
          <w:rFonts w:ascii="Arial" w:hAnsi="Arial" w:cs="Arial"/>
          <w:color w:val="000000"/>
          <w:sz w:val="22"/>
          <w:szCs w:val="22"/>
          <w:bdr w:val="none" w:sz="0" w:space="0" w:color="auto" w:frame="1"/>
        </w:rPr>
        <w:t>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CC0D4B9" w14:textId="77777777" w:rsidR="00D32116" w:rsidRDefault="00D32116" w:rsidP="00D32116">
      <w:pPr>
        <w:jc w:val="both"/>
        <w:rPr>
          <w:rFonts w:ascii="Arial" w:hAnsi="Arial" w:cs="Arial"/>
          <w:bCs/>
          <w:color w:val="000000" w:themeColor="text1"/>
          <w:sz w:val="22"/>
          <w:szCs w:val="22"/>
        </w:rPr>
      </w:pPr>
    </w:p>
    <w:p w14:paraId="057D844C" w14:textId="28DADF1E" w:rsidR="0085515F" w:rsidRDefault="0085515F" w:rsidP="004A0A7C">
      <w:pPr>
        <w:jc w:val="both"/>
        <w:rPr>
          <w:rStyle w:val="normaltextrun"/>
          <w:rFonts w:ascii="Arial" w:hAnsi="Arial" w:cs="Arial"/>
          <w:color w:val="000000"/>
          <w:sz w:val="22"/>
          <w:szCs w:val="22"/>
          <w:bdr w:val="none" w:sz="0" w:space="0" w:color="auto" w:frame="1"/>
        </w:rPr>
      </w:pPr>
      <w:r w:rsidRPr="005174B1">
        <w:rPr>
          <w:rFonts w:ascii="Arial" w:hAnsi="Arial" w:cs="Arial"/>
          <w:b/>
          <w:color w:val="000000" w:themeColor="text1"/>
          <w:sz w:val="22"/>
          <w:szCs w:val="22"/>
        </w:rPr>
        <w:t>Frente al hecho SEXTO:</w:t>
      </w:r>
      <w:r w:rsidRPr="005174B1">
        <w:rPr>
          <w:rFonts w:ascii="Arial" w:hAnsi="Arial" w:cs="Arial"/>
          <w:bCs/>
          <w:color w:val="000000" w:themeColor="text1"/>
          <w:sz w:val="22"/>
          <w:szCs w:val="22"/>
        </w:rPr>
        <w:t xml:space="preserve"> </w:t>
      </w:r>
      <w:r w:rsidR="00D32116">
        <w:rPr>
          <w:rFonts w:ascii="Arial" w:hAnsi="Arial" w:cs="Arial"/>
          <w:b/>
          <w:color w:val="000000" w:themeColor="text1"/>
          <w:sz w:val="22"/>
          <w:szCs w:val="22"/>
        </w:rPr>
        <w:t xml:space="preserve">NO ME CONSTA </w:t>
      </w:r>
      <w:r w:rsidR="00055BC3" w:rsidRPr="001F0C48">
        <w:rPr>
          <w:rStyle w:val="normaltextrun"/>
          <w:rFonts w:ascii="Arial" w:hAnsi="Arial" w:cs="Arial"/>
          <w:color w:val="000000"/>
          <w:sz w:val="22"/>
          <w:szCs w:val="22"/>
          <w:bdr w:val="none" w:sz="0" w:space="0" w:color="auto" w:frame="1"/>
        </w:rPr>
        <w:t xml:space="preserve">por cuanto </w:t>
      </w:r>
      <w:r w:rsidR="00055BC3" w:rsidRPr="00055BC3">
        <w:rPr>
          <w:rStyle w:val="normaltextrun"/>
          <w:rFonts w:ascii="Arial" w:hAnsi="Arial" w:cs="Arial"/>
          <w:color w:val="000000"/>
          <w:sz w:val="22"/>
          <w:szCs w:val="22"/>
          <w:bdr w:val="none" w:sz="0" w:space="0" w:color="auto" w:frame="1"/>
        </w:rPr>
        <w:t>es un hecho ajeno a mi representada, el cual deberá ser probado</w:t>
      </w:r>
      <w:r w:rsidR="00055BC3" w:rsidRPr="001F0C48">
        <w:rPr>
          <w:rStyle w:val="normaltextrun"/>
          <w:rFonts w:ascii="Arial" w:hAnsi="Arial" w:cs="Arial"/>
          <w:color w:val="000000"/>
          <w:sz w:val="22"/>
          <w:szCs w:val="22"/>
          <w:bdr w:val="none" w:sz="0" w:space="0" w:color="auto" w:frame="1"/>
        </w:rPr>
        <w:t xml:space="preserve"> </w:t>
      </w:r>
      <w:r w:rsidR="00D32116" w:rsidRPr="001F0C48">
        <w:rPr>
          <w:rStyle w:val="normaltextrun"/>
          <w:rFonts w:ascii="Arial" w:hAnsi="Arial" w:cs="Arial"/>
          <w:color w:val="000000"/>
          <w:sz w:val="22"/>
          <w:szCs w:val="22"/>
          <w:bdr w:val="none" w:sz="0" w:space="0" w:color="auto" w:frame="1"/>
        </w:rPr>
        <w:t>por la parte interesada en el momento oportuno de conformidad con artículo 167 del Código General del Proceso aplicable por analogía y por disposición expresa del artículo 145 del Código Procesal del Trabajo y de la Seguridad Social</w:t>
      </w:r>
    </w:p>
    <w:p w14:paraId="109BED08" w14:textId="77777777" w:rsidR="00D32116" w:rsidRPr="0065124D" w:rsidRDefault="00D32116" w:rsidP="004A0A7C">
      <w:pPr>
        <w:jc w:val="both"/>
        <w:rPr>
          <w:rStyle w:val="normaltextrun"/>
          <w:rFonts w:ascii="Arial" w:hAnsi="Arial" w:cs="Arial"/>
          <w:color w:val="000000"/>
          <w:sz w:val="22"/>
          <w:szCs w:val="22"/>
          <w:bdr w:val="none" w:sz="0" w:space="0" w:color="auto" w:frame="1"/>
        </w:rPr>
      </w:pPr>
    </w:p>
    <w:p w14:paraId="080D723C" w14:textId="57A8E41B" w:rsidR="0065124D" w:rsidRPr="005174B1" w:rsidRDefault="0085515F" w:rsidP="0065124D">
      <w:pPr>
        <w:jc w:val="both"/>
        <w:rPr>
          <w:rFonts w:ascii="Arial" w:hAnsi="Arial" w:cs="Arial"/>
          <w:bCs/>
          <w:color w:val="000000" w:themeColor="text1"/>
          <w:sz w:val="22"/>
          <w:szCs w:val="22"/>
        </w:rPr>
      </w:pPr>
      <w:r w:rsidRPr="001F0C48">
        <w:rPr>
          <w:rFonts w:ascii="Arial" w:hAnsi="Arial" w:cs="Arial"/>
          <w:b/>
          <w:color w:val="000000" w:themeColor="text1"/>
          <w:sz w:val="22"/>
          <w:szCs w:val="22"/>
        </w:rPr>
        <w:t xml:space="preserve">Frente al hecho </w:t>
      </w:r>
      <w:r>
        <w:rPr>
          <w:rFonts w:ascii="Arial" w:hAnsi="Arial" w:cs="Arial"/>
          <w:b/>
          <w:color w:val="000000" w:themeColor="text1"/>
          <w:sz w:val="22"/>
          <w:szCs w:val="22"/>
        </w:rPr>
        <w:t>SÉPTIMO</w:t>
      </w:r>
      <w:r w:rsidRPr="001F0C48">
        <w:rPr>
          <w:rFonts w:ascii="Arial" w:hAnsi="Arial" w:cs="Arial"/>
          <w:b/>
          <w:color w:val="000000" w:themeColor="text1"/>
          <w:sz w:val="22"/>
          <w:szCs w:val="22"/>
        </w:rPr>
        <w:t>:</w:t>
      </w:r>
      <w:r w:rsidRPr="001F0C48">
        <w:rPr>
          <w:rFonts w:ascii="Arial" w:hAnsi="Arial" w:cs="Arial"/>
          <w:bCs/>
          <w:color w:val="000000" w:themeColor="text1"/>
          <w:sz w:val="22"/>
          <w:szCs w:val="22"/>
        </w:rPr>
        <w:t xml:space="preserve"> </w:t>
      </w:r>
      <w:r w:rsidR="0065124D" w:rsidRPr="001F0C48">
        <w:rPr>
          <w:rFonts w:ascii="Arial" w:hAnsi="Arial" w:cs="Arial"/>
          <w:b/>
          <w:color w:val="000000" w:themeColor="text1"/>
          <w:sz w:val="22"/>
          <w:szCs w:val="22"/>
        </w:rPr>
        <w:t xml:space="preserve">NO ME CONSTA </w:t>
      </w:r>
      <w:r w:rsidR="008E1352">
        <w:rPr>
          <w:rFonts w:ascii="Arial" w:hAnsi="Arial" w:cs="Arial"/>
          <w:color w:val="000000" w:themeColor="text1"/>
          <w:sz w:val="22"/>
          <w:szCs w:val="22"/>
        </w:rPr>
        <w:t>por</w:t>
      </w:r>
      <w:r w:rsidR="0065124D" w:rsidRPr="001F0C48">
        <w:rPr>
          <w:rStyle w:val="normaltextrun"/>
          <w:rFonts w:ascii="Arial" w:hAnsi="Arial" w:cs="Arial"/>
          <w:color w:val="000000"/>
          <w:sz w:val="22"/>
          <w:szCs w:val="22"/>
          <w:bdr w:val="none" w:sz="0" w:space="0" w:color="auto" w:frame="1"/>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FB7706E" w14:textId="2D26B064" w:rsidR="0085515F" w:rsidRDefault="0085515F" w:rsidP="0065124D">
      <w:pPr>
        <w:jc w:val="both"/>
        <w:rPr>
          <w:rFonts w:ascii="Arial" w:hAnsi="Arial" w:cs="Arial"/>
          <w:b/>
          <w:color w:val="000000" w:themeColor="text1"/>
          <w:sz w:val="22"/>
          <w:szCs w:val="22"/>
        </w:rPr>
      </w:pPr>
    </w:p>
    <w:p w14:paraId="4B07F18A" w14:textId="386E73D5" w:rsidR="0085515F" w:rsidRDefault="0085515F" w:rsidP="0065124D">
      <w:pPr>
        <w:jc w:val="both"/>
        <w:rPr>
          <w:rStyle w:val="normaltextrun"/>
          <w:rFonts w:ascii="Arial" w:hAnsi="Arial" w:cs="Arial"/>
          <w:color w:val="000000"/>
          <w:sz w:val="22"/>
          <w:szCs w:val="22"/>
          <w:bdr w:val="none" w:sz="0" w:space="0" w:color="auto" w:frame="1"/>
        </w:rPr>
      </w:pPr>
      <w:r w:rsidRPr="0085515F">
        <w:rPr>
          <w:rFonts w:ascii="Arial" w:hAnsi="Arial" w:cs="Arial"/>
          <w:b/>
          <w:color w:val="000000" w:themeColor="text1"/>
          <w:sz w:val="22"/>
          <w:szCs w:val="22"/>
        </w:rPr>
        <w:t>Frente al hecho OCTAVO:</w:t>
      </w:r>
      <w:r w:rsidRPr="0085515F">
        <w:rPr>
          <w:rFonts w:ascii="Arial" w:hAnsi="Arial" w:cs="Arial"/>
          <w:bCs/>
          <w:color w:val="000000" w:themeColor="text1"/>
          <w:sz w:val="22"/>
          <w:szCs w:val="22"/>
        </w:rPr>
        <w:t xml:space="preserve"> </w:t>
      </w:r>
      <w:r w:rsidRPr="0085515F">
        <w:rPr>
          <w:rFonts w:ascii="Arial" w:hAnsi="Arial" w:cs="Arial"/>
          <w:b/>
          <w:color w:val="000000" w:themeColor="text1"/>
          <w:sz w:val="22"/>
          <w:szCs w:val="22"/>
        </w:rPr>
        <w:t xml:space="preserve">NO ME CONSTA </w:t>
      </w:r>
      <w:r w:rsidR="00D32116">
        <w:rPr>
          <w:rFonts w:ascii="Arial" w:hAnsi="Arial" w:cs="Arial"/>
          <w:color w:val="000000" w:themeColor="text1"/>
          <w:sz w:val="22"/>
          <w:szCs w:val="22"/>
        </w:rPr>
        <w:t xml:space="preserve">que la Gobernación del Valle del Cauca indicó que no es posible determinar la fecha exacta de la terminación de la obra, </w:t>
      </w:r>
      <w:r w:rsidRPr="0085515F">
        <w:rPr>
          <w:rStyle w:val="normaltextrun"/>
          <w:rFonts w:ascii="Arial" w:hAnsi="Arial" w:cs="Arial"/>
          <w:color w:val="000000"/>
          <w:sz w:val="22"/>
          <w:szCs w:val="22"/>
          <w:bdr w:val="none" w:sz="0" w:space="0" w:color="auto" w:frame="1"/>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E4381D8" w14:textId="77777777" w:rsidR="0085515F" w:rsidRPr="0085515F" w:rsidRDefault="0085515F" w:rsidP="0085515F">
      <w:pPr>
        <w:ind w:left="360"/>
        <w:jc w:val="both"/>
        <w:rPr>
          <w:rStyle w:val="normaltextrun"/>
          <w:rFonts w:ascii="Arial" w:hAnsi="Arial" w:cs="Arial"/>
          <w:color w:val="000000" w:themeColor="text1"/>
          <w:sz w:val="22"/>
          <w:szCs w:val="22"/>
        </w:rPr>
      </w:pPr>
    </w:p>
    <w:p w14:paraId="02C0E312" w14:textId="067103B4" w:rsidR="0085515F" w:rsidRPr="008E1352" w:rsidRDefault="0085515F" w:rsidP="00D32116">
      <w:pPr>
        <w:jc w:val="both"/>
        <w:rPr>
          <w:rStyle w:val="normaltextrun"/>
          <w:rFonts w:ascii="Arial" w:hAnsi="Arial" w:cs="Arial"/>
          <w:b/>
          <w:bCs/>
          <w:color w:val="000000" w:themeColor="text1"/>
          <w:sz w:val="22"/>
          <w:szCs w:val="22"/>
          <w:u w:val="single"/>
        </w:rPr>
      </w:pPr>
      <w:r w:rsidRPr="001F0C48">
        <w:rPr>
          <w:rFonts w:ascii="Arial" w:hAnsi="Arial" w:cs="Arial"/>
          <w:b/>
          <w:color w:val="000000" w:themeColor="text1"/>
          <w:sz w:val="22"/>
          <w:szCs w:val="22"/>
        </w:rPr>
        <w:t xml:space="preserve">Frente al hecho </w:t>
      </w:r>
      <w:r>
        <w:rPr>
          <w:rFonts w:ascii="Arial" w:hAnsi="Arial" w:cs="Arial"/>
          <w:b/>
          <w:color w:val="000000" w:themeColor="text1"/>
          <w:sz w:val="22"/>
          <w:szCs w:val="22"/>
        </w:rPr>
        <w:t>NOVENO</w:t>
      </w:r>
      <w:r w:rsidRPr="001F0C48">
        <w:rPr>
          <w:rFonts w:ascii="Arial" w:hAnsi="Arial" w:cs="Arial"/>
          <w:b/>
          <w:color w:val="000000" w:themeColor="text1"/>
          <w:sz w:val="22"/>
          <w:szCs w:val="22"/>
        </w:rPr>
        <w:t>:</w:t>
      </w:r>
      <w:r w:rsidRPr="001F0C48">
        <w:rPr>
          <w:rFonts w:ascii="Arial" w:hAnsi="Arial" w:cs="Arial"/>
          <w:bCs/>
          <w:color w:val="000000" w:themeColor="text1"/>
          <w:sz w:val="22"/>
          <w:szCs w:val="22"/>
        </w:rPr>
        <w:t xml:space="preserve"> </w:t>
      </w:r>
      <w:r w:rsidR="0065124D" w:rsidRPr="00F56787">
        <w:rPr>
          <w:rFonts w:ascii="Arial" w:hAnsi="Arial" w:cs="Arial"/>
          <w:b/>
          <w:bCs/>
          <w:color w:val="000000" w:themeColor="text1"/>
          <w:sz w:val="22"/>
          <w:szCs w:val="22"/>
        </w:rPr>
        <w:t xml:space="preserve">NO ME CONSTA </w:t>
      </w:r>
      <w:r w:rsidR="0065124D" w:rsidRPr="00F56787">
        <w:rPr>
          <w:rFonts w:ascii="Arial" w:hAnsi="Arial" w:cs="Arial"/>
          <w:bCs/>
          <w:color w:val="000000" w:themeColor="text1"/>
          <w:sz w:val="22"/>
          <w:szCs w:val="22"/>
        </w:rPr>
        <w:t xml:space="preserve">que </w:t>
      </w:r>
      <w:r w:rsidR="00D32116">
        <w:rPr>
          <w:rFonts w:ascii="Arial" w:hAnsi="Arial" w:cs="Arial"/>
          <w:bCs/>
          <w:color w:val="000000" w:themeColor="text1"/>
          <w:sz w:val="22"/>
          <w:szCs w:val="22"/>
        </w:rPr>
        <w:t>al actor nunca se le consignaron sus cesantías a un fondo, ni se le pagaron directamente a él, así como tampoco me consta que no se le pagaron los intereses a las cesantías</w:t>
      </w:r>
      <w:r w:rsidR="0065124D" w:rsidRPr="00F56787">
        <w:rPr>
          <w:rFonts w:ascii="Arial" w:hAnsi="Arial" w:cs="Arial"/>
          <w:bCs/>
          <w:color w:val="000000" w:themeColor="text1"/>
          <w:sz w:val="22"/>
          <w:szCs w:val="22"/>
        </w:rPr>
        <w:t xml:space="preserve">, </w:t>
      </w:r>
      <w:r w:rsidR="00D32116">
        <w:rPr>
          <w:rFonts w:ascii="Arial" w:hAnsi="Arial" w:cs="Arial"/>
          <w:bCs/>
          <w:color w:val="000000" w:themeColor="text1"/>
          <w:sz w:val="22"/>
          <w:szCs w:val="22"/>
        </w:rPr>
        <w:t xml:space="preserve">lo anterior </w:t>
      </w:r>
      <w:r w:rsidR="00C83F71" w:rsidRPr="00F56787">
        <w:rPr>
          <w:rStyle w:val="normaltextrun"/>
          <w:rFonts w:ascii="Arial" w:hAnsi="Arial" w:cs="Arial"/>
          <w:color w:val="000000"/>
          <w:sz w:val="22"/>
          <w:szCs w:val="22"/>
          <w:bdr w:val="none" w:sz="0" w:space="0" w:color="auto" w:frame="1"/>
        </w:rPr>
        <w:t xml:space="preserve">por cuanto </w:t>
      </w:r>
      <w:r w:rsidR="00C83F71">
        <w:rPr>
          <w:rStyle w:val="normaltextrun"/>
          <w:rFonts w:ascii="Arial" w:hAnsi="Arial" w:cs="Arial"/>
          <w:color w:val="000000"/>
          <w:sz w:val="22"/>
          <w:szCs w:val="22"/>
          <w:bdr w:val="none" w:sz="0" w:space="0" w:color="auto" w:frame="1"/>
        </w:rPr>
        <w:t>es un</w:t>
      </w:r>
      <w:r w:rsidR="00C83F71" w:rsidRPr="00F56787">
        <w:rPr>
          <w:rStyle w:val="normaltextrun"/>
          <w:rFonts w:ascii="Arial" w:hAnsi="Arial" w:cs="Arial"/>
          <w:color w:val="000000"/>
          <w:sz w:val="22"/>
          <w:szCs w:val="22"/>
          <w:bdr w:val="none" w:sz="0" w:space="0" w:color="auto" w:frame="1"/>
        </w:rPr>
        <w:t xml:space="preserve"> hecho ajeno</w:t>
      </w:r>
      <w:r w:rsidR="00C83F71">
        <w:rPr>
          <w:rStyle w:val="normaltextrun"/>
          <w:rFonts w:ascii="Arial" w:hAnsi="Arial" w:cs="Arial"/>
          <w:color w:val="000000"/>
          <w:sz w:val="22"/>
          <w:szCs w:val="22"/>
          <w:bdr w:val="none" w:sz="0" w:space="0" w:color="auto" w:frame="1"/>
        </w:rPr>
        <w:t xml:space="preserve"> </w:t>
      </w:r>
      <w:r w:rsidR="00C83F71" w:rsidRPr="00F56787">
        <w:rPr>
          <w:rStyle w:val="normaltextrun"/>
          <w:rFonts w:ascii="Arial" w:hAnsi="Arial" w:cs="Arial"/>
          <w:color w:val="000000"/>
          <w:sz w:val="22"/>
          <w:szCs w:val="22"/>
          <w:bdr w:val="none" w:sz="0" w:space="0" w:color="auto" w:frame="1"/>
        </w:rPr>
        <w:t xml:space="preserve">a mi representada, </w:t>
      </w:r>
      <w:r w:rsidR="00C83F71">
        <w:rPr>
          <w:rStyle w:val="normaltextrun"/>
          <w:rFonts w:ascii="Arial" w:hAnsi="Arial" w:cs="Arial"/>
          <w:color w:val="000000"/>
          <w:sz w:val="22"/>
          <w:szCs w:val="22"/>
          <w:bdr w:val="none" w:sz="0" w:space="0" w:color="auto" w:frame="1"/>
        </w:rPr>
        <w:t>el cual</w:t>
      </w:r>
      <w:r w:rsidR="00C83F71" w:rsidRPr="00F56787">
        <w:rPr>
          <w:rStyle w:val="normaltextrun"/>
          <w:rFonts w:ascii="Arial" w:hAnsi="Arial" w:cs="Arial"/>
          <w:color w:val="000000"/>
          <w:sz w:val="22"/>
          <w:szCs w:val="22"/>
          <w:bdr w:val="none" w:sz="0" w:space="0" w:color="auto" w:frame="1"/>
        </w:rPr>
        <w:t xml:space="preserve"> debe ser probado por la parte interesada en el momento oportuno de conformidad con artículo 167 del Código General del Proceso aplicable por analogía y por disposición expresa del artículo 145 del Código Procesal del Trabajo y de la Seguridad Social.</w:t>
      </w:r>
    </w:p>
    <w:p w14:paraId="714CCB53" w14:textId="396018C3" w:rsidR="0085515F" w:rsidRDefault="0085515F" w:rsidP="00F57389">
      <w:pPr>
        <w:pStyle w:val="Textoindependiente"/>
        <w:ind w:right="-232"/>
        <w:jc w:val="both"/>
        <w:rPr>
          <w:rFonts w:ascii="Arial" w:hAnsi="Arial" w:cs="Arial"/>
          <w:bCs/>
          <w:color w:val="000000" w:themeColor="text1"/>
          <w:sz w:val="22"/>
          <w:szCs w:val="22"/>
        </w:rPr>
      </w:pPr>
    </w:p>
    <w:p w14:paraId="77C5B3CF" w14:textId="4FCEBB66" w:rsidR="008E1352" w:rsidRDefault="0085515F" w:rsidP="008E1352">
      <w:pPr>
        <w:jc w:val="both"/>
        <w:rPr>
          <w:rStyle w:val="normaltextrun"/>
          <w:rFonts w:ascii="Arial" w:hAnsi="Arial" w:cs="Arial"/>
          <w:color w:val="000000"/>
          <w:sz w:val="22"/>
          <w:szCs w:val="22"/>
          <w:bdr w:val="none" w:sz="0" w:space="0" w:color="auto" w:frame="1"/>
        </w:rPr>
      </w:pPr>
      <w:r w:rsidRPr="008E1352">
        <w:rPr>
          <w:rFonts w:ascii="Arial" w:hAnsi="Arial" w:cs="Arial"/>
          <w:b/>
          <w:color w:val="000000" w:themeColor="text1"/>
          <w:sz w:val="22"/>
          <w:szCs w:val="22"/>
        </w:rPr>
        <w:t>Frente al hecho DÉCIMO:</w:t>
      </w:r>
      <w:r w:rsidRPr="008E1352">
        <w:rPr>
          <w:rFonts w:ascii="Arial" w:hAnsi="Arial" w:cs="Arial"/>
          <w:bCs/>
          <w:color w:val="000000" w:themeColor="text1"/>
          <w:sz w:val="22"/>
          <w:szCs w:val="22"/>
        </w:rPr>
        <w:t xml:space="preserve"> </w:t>
      </w:r>
      <w:r w:rsidR="008E1352" w:rsidRPr="008E1352">
        <w:rPr>
          <w:rFonts w:ascii="Arial" w:hAnsi="Arial" w:cs="Arial"/>
          <w:b/>
          <w:bCs/>
          <w:color w:val="000000" w:themeColor="text1"/>
          <w:sz w:val="22"/>
          <w:szCs w:val="22"/>
        </w:rPr>
        <w:t xml:space="preserve">NO ME CONSTA </w:t>
      </w:r>
      <w:r w:rsidR="00D32116">
        <w:rPr>
          <w:rFonts w:ascii="Arial" w:hAnsi="Arial" w:cs="Arial"/>
          <w:bCs/>
          <w:color w:val="000000" w:themeColor="text1"/>
          <w:sz w:val="22"/>
          <w:szCs w:val="22"/>
        </w:rPr>
        <w:t xml:space="preserve">la fecha de nacimiento ni la edad del actor, </w:t>
      </w:r>
      <w:r w:rsidR="008E1352" w:rsidRPr="008E1352">
        <w:rPr>
          <w:rStyle w:val="normaltextrun"/>
          <w:rFonts w:ascii="Arial" w:hAnsi="Arial" w:cs="Arial"/>
          <w:color w:val="000000"/>
          <w:sz w:val="22"/>
          <w:szCs w:val="22"/>
          <w:bdr w:val="none" w:sz="0" w:space="0" w:color="auto" w:frame="1"/>
        </w:rPr>
        <w:t xml:space="preserve">por cuanto </w:t>
      </w:r>
      <w:r w:rsidR="008E1352">
        <w:rPr>
          <w:rStyle w:val="normaltextrun"/>
          <w:rFonts w:ascii="Arial" w:hAnsi="Arial" w:cs="Arial"/>
          <w:color w:val="000000"/>
          <w:sz w:val="22"/>
          <w:szCs w:val="22"/>
          <w:bdr w:val="none" w:sz="0" w:space="0" w:color="auto" w:frame="1"/>
        </w:rPr>
        <w:t>son hechos</w:t>
      </w:r>
      <w:r w:rsidR="008E1352" w:rsidRPr="008E1352">
        <w:rPr>
          <w:rStyle w:val="normaltextrun"/>
          <w:rFonts w:ascii="Arial" w:hAnsi="Arial" w:cs="Arial"/>
          <w:color w:val="000000"/>
          <w:sz w:val="22"/>
          <w:szCs w:val="22"/>
          <w:bdr w:val="none" w:sz="0" w:space="0" w:color="auto" w:frame="1"/>
        </w:rPr>
        <w:t xml:space="preserve"> ajeno</w:t>
      </w:r>
      <w:r w:rsidR="008E1352">
        <w:rPr>
          <w:rStyle w:val="normaltextrun"/>
          <w:rFonts w:ascii="Arial" w:hAnsi="Arial" w:cs="Arial"/>
          <w:color w:val="000000"/>
          <w:sz w:val="22"/>
          <w:szCs w:val="22"/>
          <w:bdr w:val="none" w:sz="0" w:space="0" w:color="auto" w:frame="1"/>
        </w:rPr>
        <w:t xml:space="preserve">s </w:t>
      </w:r>
      <w:r w:rsidR="008E1352" w:rsidRPr="008E1352">
        <w:rPr>
          <w:rStyle w:val="normaltextrun"/>
          <w:rFonts w:ascii="Arial" w:hAnsi="Arial" w:cs="Arial"/>
          <w:color w:val="000000"/>
          <w:sz w:val="22"/>
          <w:szCs w:val="22"/>
          <w:bdr w:val="none" w:sz="0" w:space="0" w:color="auto" w:frame="1"/>
        </w:rPr>
        <w:t xml:space="preserve">a mi representada, </w:t>
      </w:r>
      <w:r w:rsidR="008E1352">
        <w:rPr>
          <w:rStyle w:val="normaltextrun"/>
          <w:rFonts w:ascii="Arial" w:hAnsi="Arial" w:cs="Arial"/>
          <w:color w:val="000000"/>
          <w:sz w:val="22"/>
          <w:szCs w:val="22"/>
          <w:bdr w:val="none" w:sz="0" w:space="0" w:color="auto" w:frame="1"/>
        </w:rPr>
        <w:t xml:space="preserve">los cuales deben ser probados </w:t>
      </w:r>
      <w:r w:rsidR="008E1352" w:rsidRPr="008E1352">
        <w:rPr>
          <w:rStyle w:val="normaltextrun"/>
          <w:rFonts w:ascii="Arial" w:hAnsi="Arial" w:cs="Arial"/>
          <w:color w:val="000000"/>
          <w:sz w:val="22"/>
          <w:szCs w:val="22"/>
          <w:bdr w:val="none" w:sz="0" w:space="0" w:color="auto" w:frame="1"/>
        </w:rPr>
        <w:t>por la parte interesada en el momento oportuno de conformidad con artículo 167 del Código General del Proceso aplicable por analogía y por disposición expresa del artículo 145 del Código Procesal del Trabajo y de la Seguridad Social.</w:t>
      </w:r>
    </w:p>
    <w:p w14:paraId="48F8077A" w14:textId="7CA1C6B9" w:rsidR="00D32116" w:rsidRDefault="00D32116" w:rsidP="008E1352">
      <w:pPr>
        <w:jc w:val="both"/>
        <w:rPr>
          <w:rStyle w:val="normaltextrun"/>
          <w:rFonts w:ascii="Arial" w:hAnsi="Arial" w:cs="Arial"/>
          <w:color w:val="000000"/>
          <w:sz w:val="22"/>
          <w:szCs w:val="22"/>
          <w:bdr w:val="none" w:sz="0" w:space="0" w:color="auto" w:frame="1"/>
        </w:rPr>
      </w:pPr>
    </w:p>
    <w:p w14:paraId="719E5DC3" w14:textId="4D2EE31A" w:rsidR="00D32116" w:rsidRDefault="00D32116" w:rsidP="00D32116">
      <w:pPr>
        <w:jc w:val="both"/>
        <w:rPr>
          <w:rStyle w:val="normaltextrun"/>
          <w:rFonts w:ascii="Arial" w:hAnsi="Arial" w:cs="Arial"/>
          <w:color w:val="000000"/>
          <w:sz w:val="22"/>
          <w:szCs w:val="22"/>
          <w:bdr w:val="none" w:sz="0" w:space="0" w:color="auto" w:frame="1"/>
        </w:rPr>
      </w:pPr>
      <w:r w:rsidRPr="008E1352">
        <w:rPr>
          <w:rFonts w:ascii="Arial" w:hAnsi="Arial" w:cs="Arial"/>
          <w:b/>
          <w:color w:val="000000" w:themeColor="text1"/>
          <w:sz w:val="22"/>
          <w:szCs w:val="22"/>
        </w:rPr>
        <w:t>Frente al hecho DÉCIMO</w:t>
      </w:r>
      <w:r>
        <w:rPr>
          <w:rFonts w:ascii="Arial" w:hAnsi="Arial" w:cs="Arial"/>
          <w:b/>
          <w:color w:val="000000" w:themeColor="text1"/>
          <w:sz w:val="22"/>
          <w:szCs w:val="22"/>
        </w:rPr>
        <w:t xml:space="preserve"> PRIMERO</w:t>
      </w:r>
      <w:r w:rsidRPr="008E1352">
        <w:rPr>
          <w:rFonts w:ascii="Arial" w:hAnsi="Arial" w:cs="Arial"/>
          <w:b/>
          <w:color w:val="000000" w:themeColor="text1"/>
          <w:sz w:val="22"/>
          <w:szCs w:val="22"/>
        </w:rPr>
        <w:t>:</w:t>
      </w:r>
      <w:r w:rsidRPr="008E1352">
        <w:rPr>
          <w:rFonts w:ascii="Arial" w:hAnsi="Arial" w:cs="Arial"/>
          <w:bCs/>
          <w:color w:val="000000" w:themeColor="text1"/>
          <w:sz w:val="22"/>
          <w:szCs w:val="22"/>
        </w:rPr>
        <w:t xml:space="preserve"> </w:t>
      </w:r>
      <w:r w:rsidRPr="008E1352">
        <w:rPr>
          <w:rFonts w:ascii="Arial" w:hAnsi="Arial" w:cs="Arial"/>
          <w:b/>
          <w:bCs/>
          <w:color w:val="000000" w:themeColor="text1"/>
          <w:sz w:val="22"/>
          <w:szCs w:val="22"/>
        </w:rPr>
        <w:t xml:space="preserve">NO ME CONSTA </w:t>
      </w:r>
      <w:r w:rsidRPr="008E1352">
        <w:rPr>
          <w:rStyle w:val="normaltextrun"/>
          <w:rFonts w:ascii="Arial" w:hAnsi="Arial" w:cs="Arial"/>
          <w:color w:val="000000"/>
          <w:sz w:val="22"/>
          <w:szCs w:val="22"/>
          <w:bdr w:val="none" w:sz="0" w:space="0" w:color="auto" w:frame="1"/>
        </w:rPr>
        <w:t xml:space="preserve">por cuanto </w:t>
      </w:r>
      <w:r>
        <w:rPr>
          <w:rStyle w:val="normaltextrun"/>
          <w:rFonts w:ascii="Arial" w:hAnsi="Arial" w:cs="Arial"/>
          <w:color w:val="000000"/>
          <w:sz w:val="22"/>
          <w:szCs w:val="22"/>
          <w:bdr w:val="none" w:sz="0" w:space="0" w:color="auto" w:frame="1"/>
        </w:rPr>
        <w:t>son hechos</w:t>
      </w:r>
      <w:r w:rsidRPr="008E1352">
        <w:rPr>
          <w:rStyle w:val="normaltextrun"/>
          <w:rFonts w:ascii="Arial" w:hAnsi="Arial" w:cs="Arial"/>
          <w:color w:val="000000"/>
          <w:sz w:val="22"/>
          <w:szCs w:val="22"/>
          <w:bdr w:val="none" w:sz="0" w:space="0" w:color="auto" w:frame="1"/>
        </w:rPr>
        <w:t xml:space="preserve"> ajeno</w:t>
      </w:r>
      <w:r>
        <w:rPr>
          <w:rStyle w:val="normaltextrun"/>
          <w:rFonts w:ascii="Arial" w:hAnsi="Arial" w:cs="Arial"/>
          <w:color w:val="000000"/>
          <w:sz w:val="22"/>
          <w:szCs w:val="22"/>
          <w:bdr w:val="none" w:sz="0" w:space="0" w:color="auto" w:frame="1"/>
        </w:rPr>
        <w:t xml:space="preserve">s </w:t>
      </w:r>
      <w:r w:rsidRPr="008E1352">
        <w:rPr>
          <w:rStyle w:val="normaltextrun"/>
          <w:rFonts w:ascii="Arial" w:hAnsi="Arial" w:cs="Arial"/>
          <w:color w:val="000000"/>
          <w:sz w:val="22"/>
          <w:szCs w:val="22"/>
          <w:bdr w:val="none" w:sz="0" w:space="0" w:color="auto" w:frame="1"/>
        </w:rPr>
        <w:t xml:space="preserve">a mi representada, </w:t>
      </w:r>
      <w:r>
        <w:rPr>
          <w:rStyle w:val="normaltextrun"/>
          <w:rFonts w:ascii="Arial" w:hAnsi="Arial" w:cs="Arial"/>
          <w:color w:val="000000"/>
          <w:sz w:val="22"/>
          <w:szCs w:val="22"/>
          <w:bdr w:val="none" w:sz="0" w:space="0" w:color="auto" w:frame="1"/>
        </w:rPr>
        <w:t xml:space="preserve">los cuales deben ser probados </w:t>
      </w:r>
      <w:r w:rsidRPr="008E1352">
        <w:rPr>
          <w:rStyle w:val="normaltextrun"/>
          <w:rFonts w:ascii="Arial" w:hAnsi="Arial" w:cs="Arial"/>
          <w:color w:val="000000"/>
          <w:sz w:val="22"/>
          <w:szCs w:val="22"/>
          <w:bdr w:val="none" w:sz="0" w:space="0" w:color="auto" w:frame="1"/>
        </w:rPr>
        <w:t>por la parte interesada en el momento oportuno de conformidad con artículo 167 del Código General del Proceso aplicable por analogía y por disposición expresa del artículo 145 del Código Procesal del Trabajo y de la Seguridad Social.</w:t>
      </w:r>
    </w:p>
    <w:p w14:paraId="655195E0" w14:textId="77777777" w:rsidR="00D32116" w:rsidRDefault="00D32116" w:rsidP="008E1352">
      <w:pPr>
        <w:jc w:val="both"/>
        <w:rPr>
          <w:rStyle w:val="normaltextrun"/>
          <w:rFonts w:ascii="Arial" w:hAnsi="Arial" w:cs="Arial"/>
          <w:color w:val="000000"/>
          <w:sz w:val="22"/>
          <w:szCs w:val="22"/>
          <w:bdr w:val="none" w:sz="0" w:space="0" w:color="auto" w:frame="1"/>
        </w:rPr>
      </w:pPr>
    </w:p>
    <w:p w14:paraId="5A8BD669" w14:textId="3BE07D1B" w:rsidR="00D32116" w:rsidRDefault="00D32116" w:rsidP="00D32116">
      <w:pPr>
        <w:jc w:val="both"/>
        <w:rPr>
          <w:rStyle w:val="eop"/>
          <w:rFonts w:ascii="Arial" w:hAnsi="Arial" w:cs="Arial"/>
          <w:sz w:val="22"/>
          <w:szCs w:val="22"/>
        </w:rPr>
      </w:pPr>
      <w:r w:rsidRPr="008E1352">
        <w:rPr>
          <w:rFonts w:ascii="Arial" w:hAnsi="Arial" w:cs="Arial"/>
          <w:b/>
          <w:color w:val="000000" w:themeColor="text1"/>
          <w:sz w:val="22"/>
          <w:szCs w:val="22"/>
        </w:rPr>
        <w:t>Frente al hecho DÉCIMO</w:t>
      </w:r>
      <w:r>
        <w:rPr>
          <w:rFonts w:ascii="Arial" w:hAnsi="Arial" w:cs="Arial"/>
          <w:b/>
          <w:color w:val="000000" w:themeColor="text1"/>
          <w:sz w:val="22"/>
          <w:szCs w:val="22"/>
        </w:rPr>
        <w:t xml:space="preserve"> SEGUNDO:</w:t>
      </w:r>
      <w:r w:rsidRPr="0065124D">
        <w:rPr>
          <w:rStyle w:val="eop"/>
          <w:rFonts w:ascii="Arial" w:hAnsi="Arial" w:cs="Arial"/>
          <w:b/>
          <w:sz w:val="22"/>
          <w:szCs w:val="22"/>
        </w:rPr>
        <w:t xml:space="preserve"> NO ME CONSTA por cuanto NO ES UN HECHO</w:t>
      </w:r>
      <w:r w:rsidRPr="000C1410">
        <w:rPr>
          <w:rStyle w:val="eop"/>
          <w:rFonts w:ascii="Arial" w:hAnsi="Arial" w:cs="Arial"/>
          <w:sz w:val="22"/>
          <w:szCs w:val="22"/>
        </w:rPr>
        <w:t>, es una apreciación subjetiva que hace el demandante</w:t>
      </w:r>
      <w:r>
        <w:rPr>
          <w:rStyle w:val="eop"/>
          <w:rFonts w:ascii="Arial" w:hAnsi="Arial" w:cs="Arial"/>
          <w:sz w:val="22"/>
          <w:szCs w:val="22"/>
        </w:rPr>
        <w:t xml:space="preserve"> </w:t>
      </w:r>
      <w:r w:rsidRPr="000C1410">
        <w:rPr>
          <w:rStyle w:val="eop"/>
          <w:rFonts w:ascii="Arial" w:hAnsi="Arial" w:cs="Arial"/>
          <w:sz w:val="22"/>
          <w:szCs w:val="22"/>
        </w:rPr>
        <w:t xml:space="preserve">por lo que no podrá contestarse de manera afirmativa o negativa y por lo tanto deberá ser probado por la parte interesada en el momento oportuno de </w:t>
      </w:r>
      <w:r w:rsidRPr="000C1410">
        <w:rPr>
          <w:rStyle w:val="eop"/>
          <w:rFonts w:ascii="Arial" w:hAnsi="Arial" w:cs="Arial"/>
          <w:sz w:val="22"/>
          <w:szCs w:val="22"/>
        </w:rPr>
        <w:lastRenderedPageBreak/>
        <w:t>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w:t>
      </w:r>
    </w:p>
    <w:p w14:paraId="2E2C377F" w14:textId="69B6F355" w:rsidR="00D32116" w:rsidRDefault="00D32116" w:rsidP="00D32116">
      <w:pPr>
        <w:jc w:val="both"/>
        <w:rPr>
          <w:rStyle w:val="eop"/>
          <w:rFonts w:ascii="Arial" w:hAnsi="Arial" w:cs="Arial"/>
          <w:sz w:val="22"/>
          <w:szCs w:val="22"/>
        </w:rPr>
      </w:pPr>
    </w:p>
    <w:p w14:paraId="2396C861" w14:textId="3B1AAE02" w:rsidR="00D32116" w:rsidRDefault="00D32116" w:rsidP="00D32116">
      <w:pPr>
        <w:jc w:val="both"/>
        <w:rPr>
          <w:rStyle w:val="normaltextrun"/>
          <w:rFonts w:ascii="Arial" w:hAnsi="Arial" w:cs="Arial"/>
          <w:color w:val="000000"/>
          <w:sz w:val="22"/>
          <w:szCs w:val="22"/>
          <w:bdr w:val="none" w:sz="0" w:space="0" w:color="auto" w:frame="1"/>
        </w:rPr>
      </w:pPr>
      <w:r w:rsidRPr="008E1352">
        <w:rPr>
          <w:rFonts w:ascii="Arial" w:hAnsi="Arial" w:cs="Arial"/>
          <w:b/>
          <w:color w:val="000000" w:themeColor="text1"/>
          <w:sz w:val="22"/>
          <w:szCs w:val="22"/>
        </w:rPr>
        <w:t xml:space="preserve">Frente al hecho </w:t>
      </w:r>
      <w:r>
        <w:rPr>
          <w:rFonts w:ascii="Arial" w:hAnsi="Arial" w:cs="Arial"/>
          <w:b/>
          <w:color w:val="000000" w:themeColor="text1"/>
          <w:sz w:val="22"/>
          <w:szCs w:val="22"/>
        </w:rPr>
        <w:t>DÉCIMO TERCERO</w:t>
      </w:r>
      <w:r w:rsidRPr="008E1352">
        <w:rPr>
          <w:rFonts w:ascii="Arial" w:hAnsi="Arial" w:cs="Arial"/>
          <w:b/>
          <w:color w:val="000000" w:themeColor="text1"/>
          <w:sz w:val="22"/>
          <w:szCs w:val="22"/>
        </w:rPr>
        <w:t>:</w:t>
      </w:r>
      <w:r w:rsidRPr="008E1352">
        <w:rPr>
          <w:rFonts w:ascii="Arial" w:hAnsi="Arial" w:cs="Arial"/>
          <w:bCs/>
          <w:color w:val="000000" w:themeColor="text1"/>
          <w:sz w:val="22"/>
          <w:szCs w:val="22"/>
        </w:rPr>
        <w:t xml:space="preserve"> </w:t>
      </w:r>
      <w:r w:rsidRPr="008E1352">
        <w:rPr>
          <w:rFonts w:ascii="Arial" w:hAnsi="Arial" w:cs="Arial"/>
          <w:b/>
          <w:bCs/>
          <w:color w:val="000000" w:themeColor="text1"/>
          <w:sz w:val="22"/>
          <w:szCs w:val="22"/>
        </w:rPr>
        <w:t xml:space="preserve">NO ME CONSTA </w:t>
      </w:r>
      <w:r>
        <w:rPr>
          <w:rFonts w:ascii="Arial" w:hAnsi="Arial" w:cs="Arial"/>
          <w:bCs/>
          <w:color w:val="000000" w:themeColor="text1"/>
          <w:sz w:val="22"/>
          <w:szCs w:val="22"/>
        </w:rPr>
        <w:t xml:space="preserve">que el señor Vera elevó solicitud de conciliación ante el Ministerio de Trabajo con la UT JUANCHITO, sin que dicha entidad compareciera a la diligencia fijada, lo anterior </w:t>
      </w:r>
      <w:r w:rsidRPr="008E1352">
        <w:rPr>
          <w:rStyle w:val="normaltextrun"/>
          <w:rFonts w:ascii="Arial" w:hAnsi="Arial" w:cs="Arial"/>
          <w:color w:val="000000"/>
          <w:sz w:val="22"/>
          <w:szCs w:val="22"/>
          <w:bdr w:val="none" w:sz="0" w:space="0" w:color="auto" w:frame="1"/>
        </w:rPr>
        <w:t xml:space="preserve">por cuanto </w:t>
      </w:r>
      <w:r>
        <w:rPr>
          <w:rStyle w:val="normaltextrun"/>
          <w:rFonts w:ascii="Arial" w:hAnsi="Arial" w:cs="Arial"/>
          <w:color w:val="000000"/>
          <w:sz w:val="22"/>
          <w:szCs w:val="22"/>
          <w:bdr w:val="none" w:sz="0" w:space="0" w:color="auto" w:frame="1"/>
        </w:rPr>
        <w:t>son hechos</w:t>
      </w:r>
      <w:r w:rsidRPr="008E1352">
        <w:rPr>
          <w:rStyle w:val="normaltextrun"/>
          <w:rFonts w:ascii="Arial" w:hAnsi="Arial" w:cs="Arial"/>
          <w:color w:val="000000"/>
          <w:sz w:val="22"/>
          <w:szCs w:val="22"/>
          <w:bdr w:val="none" w:sz="0" w:space="0" w:color="auto" w:frame="1"/>
        </w:rPr>
        <w:t xml:space="preserve"> ajeno</w:t>
      </w:r>
      <w:r>
        <w:rPr>
          <w:rStyle w:val="normaltextrun"/>
          <w:rFonts w:ascii="Arial" w:hAnsi="Arial" w:cs="Arial"/>
          <w:color w:val="000000"/>
          <w:sz w:val="22"/>
          <w:szCs w:val="22"/>
          <w:bdr w:val="none" w:sz="0" w:space="0" w:color="auto" w:frame="1"/>
        </w:rPr>
        <w:t xml:space="preserve">s </w:t>
      </w:r>
      <w:r w:rsidRPr="008E1352">
        <w:rPr>
          <w:rStyle w:val="normaltextrun"/>
          <w:rFonts w:ascii="Arial" w:hAnsi="Arial" w:cs="Arial"/>
          <w:color w:val="000000"/>
          <w:sz w:val="22"/>
          <w:szCs w:val="22"/>
          <w:bdr w:val="none" w:sz="0" w:space="0" w:color="auto" w:frame="1"/>
        </w:rPr>
        <w:t xml:space="preserve">a mi representada, </w:t>
      </w:r>
      <w:r>
        <w:rPr>
          <w:rStyle w:val="normaltextrun"/>
          <w:rFonts w:ascii="Arial" w:hAnsi="Arial" w:cs="Arial"/>
          <w:color w:val="000000"/>
          <w:sz w:val="22"/>
          <w:szCs w:val="22"/>
          <w:bdr w:val="none" w:sz="0" w:space="0" w:color="auto" w:frame="1"/>
        </w:rPr>
        <w:t xml:space="preserve">los cuales deben ser probados </w:t>
      </w:r>
      <w:r w:rsidRPr="008E1352">
        <w:rPr>
          <w:rStyle w:val="normaltextrun"/>
          <w:rFonts w:ascii="Arial" w:hAnsi="Arial" w:cs="Arial"/>
          <w:color w:val="000000"/>
          <w:sz w:val="22"/>
          <w:szCs w:val="22"/>
          <w:bdr w:val="none" w:sz="0" w:space="0" w:color="auto" w:frame="1"/>
        </w:rPr>
        <w:t>por la parte interesada en el momento oportuno de conformidad con artículo 167 del Código General del Proceso aplicable por analogía y por disposición expresa del artículo 145 del Código Procesal del Trabajo y de la Seguridad Social.</w:t>
      </w:r>
    </w:p>
    <w:p w14:paraId="2E54A2E4" w14:textId="7C0D6792" w:rsidR="005E3BAF" w:rsidRDefault="005E3BAF" w:rsidP="00025D62">
      <w:pPr>
        <w:rPr>
          <w:rFonts w:ascii="Arial" w:hAnsi="Arial" w:cs="Arial"/>
          <w:b/>
          <w:sz w:val="22"/>
          <w:szCs w:val="22"/>
          <w:u w:val="single"/>
          <w:lang w:val="es-ES_tradnl"/>
        </w:rPr>
      </w:pPr>
    </w:p>
    <w:p w14:paraId="5833D03E" w14:textId="5D4B56FA" w:rsidR="006740C2" w:rsidRPr="004B57D4" w:rsidRDefault="006740C2" w:rsidP="006740C2">
      <w:pPr>
        <w:jc w:val="center"/>
        <w:rPr>
          <w:rFonts w:ascii="Arial" w:hAnsi="Arial" w:cs="Arial"/>
          <w:b/>
          <w:sz w:val="22"/>
          <w:szCs w:val="22"/>
          <w:u w:val="single"/>
          <w:lang w:val="es-ES_tradnl"/>
        </w:rPr>
      </w:pPr>
      <w:r w:rsidRPr="001157B7">
        <w:rPr>
          <w:rFonts w:ascii="Arial" w:hAnsi="Arial" w:cs="Arial"/>
          <w:b/>
          <w:sz w:val="22"/>
          <w:szCs w:val="22"/>
          <w:u w:val="single"/>
          <w:lang w:val="es-ES_tradnl"/>
        </w:rPr>
        <w:t>FRENTE A LAS PRETENSIONES DE LA DEMANDA</w:t>
      </w:r>
    </w:p>
    <w:p w14:paraId="56C8C66B" w14:textId="77777777" w:rsidR="006740C2" w:rsidRPr="004B57D4" w:rsidRDefault="006740C2" w:rsidP="006740C2">
      <w:pPr>
        <w:jc w:val="both"/>
        <w:rPr>
          <w:rFonts w:ascii="Arial" w:hAnsi="Arial" w:cs="Arial"/>
          <w:b/>
          <w:sz w:val="22"/>
          <w:szCs w:val="22"/>
          <w:u w:val="single"/>
          <w:lang w:val="es-ES_tradnl"/>
        </w:rPr>
      </w:pPr>
    </w:p>
    <w:p w14:paraId="647D61DD" w14:textId="31399A52" w:rsidR="00CE1DA8" w:rsidRDefault="00183E3A" w:rsidP="00CE1DA8">
      <w:pPr>
        <w:pStyle w:val="Textoindependiente"/>
        <w:jc w:val="both"/>
        <w:rPr>
          <w:rFonts w:ascii="Arial" w:hAnsi="Arial" w:cs="Arial"/>
          <w:color w:val="000000" w:themeColor="text1"/>
          <w:sz w:val="22"/>
          <w:szCs w:val="22"/>
        </w:rPr>
      </w:pPr>
      <w:r w:rsidRPr="004B57D4">
        <w:rPr>
          <w:rFonts w:ascii="Arial" w:hAnsi="Arial" w:cs="Arial"/>
          <w:b/>
          <w:bCs/>
          <w:color w:val="000000" w:themeColor="text1"/>
          <w:sz w:val="22"/>
          <w:szCs w:val="22"/>
        </w:rPr>
        <w:t>ME OPONGO</w:t>
      </w:r>
      <w:r w:rsidRPr="004B57D4">
        <w:rPr>
          <w:rFonts w:ascii="Arial" w:hAnsi="Arial" w:cs="Arial"/>
          <w:color w:val="000000" w:themeColor="text1"/>
          <w:sz w:val="22"/>
          <w:szCs w:val="22"/>
        </w:rPr>
        <w:t xml:space="preserve"> </w:t>
      </w:r>
      <w:r w:rsidR="00004C6A" w:rsidRPr="004B57D4">
        <w:rPr>
          <w:rFonts w:ascii="Arial" w:hAnsi="Arial" w:cs="Arial"/>
          <w:color w:val="000000" w:themeColor="text1"/>
          <w:sz w:val="22"/>
          <w:szCs w:val="22"/>
        </w:rPr>
        <w:t>a la totalidad de las pretensiones de la demanda, en la medida en que comprometan la responsabilidad de</w:t>
      </w:r>
      <w:r w:rsidR="0060605E" w:rsidRPr="004B57D4">
        <w:rPr>
          <w:rFonts w:ascii="Arial" w:hAnsi="Arial" w:cs="Arial"/>
          <w:color w:val="000000" w:themeColor="text1"/>
          <w:sz w:val="22"/>
          <w:szCs w:val="22"/>
        </w:rPr>
        <w:t xml:space="preserve"> </w:t>
      </w:r>
      <w:r w:rsidR="009162C3" w:rsidRPr="009162C3">
        <w:rPr>
          <w:rFonts w:ascii="Arial" w:hAnsi="Arial" w:cs="Arial"/>
          <w:color w:val="000000" w:themeColor="text1"/>
          <w:sz w:val="22"/>
          <w:szCs w:val="22"/>
        </w:rPr>
        <w:t>HDI SEGUROS COLOMBIA S.A. antes LIBERTY SEGUROS S.A</w:t>
      </w:r>
      <w:r w:rsidR="009162C3">
        <w:rPr>
          <w:rFonts w:ascii="Arial" w:hAnsi="Arial" w:cs="Arial"/>
          <w:color w:val="000000" w:themeColor="text1"/>
          <w:sz w:val="22"/>
          <w:szCs w:val="22"/>
        </w:rPr>
        <w:t xml:space="preserve">. </w:t>
      </w:r>
      <w:r w:rsidR="00004C6A" w:rsidRPr="004B57D4">
        <w:rPr>
          <w:rFonts w:ascii="Arial" w:hAnsi="Arial" w:cs="Arial"/>
          <w:color w:val="000000" w:themeColor="text1"/>
          <w:sz w:val="22"/>
          <w:szCs w:val="22"/>
        </w:rPr>
        <w:t>y excedan la posibilidad de afectación y el ámbito de cob</w:t>
      </w:r>
      <w:r w:rsidR="00F56787" w:rsidRPr="004B57D4">
        <w:rPr>
          <w:rFonts w:ascii="Arial" w:hAnsi="Arial" w:cs="Arial"/>
          <w:color w:val="000000" w:themeColor="text1"/>
          <w:sz w:val="22"/>
          <w:szCs w:val="22"/>
        </w:rPr>
        <w:t>ertura otorgado en la Póliza</w:t>
      </w:r>
      <w:r w:rsidR="00F56787">
        <w:rPr>
          <w:rFonts w:ascii="Arial" w:hAnsi="Arial" w:cs="Arial"/>
          <w:color w:val="000000" w:themeColor="text1"/>
          <w:sz w:val="22"/>
          <w:szCs w:val="22"/>
        </w:rPr>
        <w:t xml:space="preserve"> </w:t>
      </w:r>
      <w:r w:rsidR="00004C6A" w:rsidRPr="001F0C48">
        <w:rPr>
          <w:rFonts w:ascii="Arial" w:hAnsi="Arial" w:cs="Arial"/>
          <w:color w:val="000000" w:themeColor="text1"/>
          <w:sz w:val="22"/>
          <w:szCs w:val="22"/>
        </w:rPr>
        <w:t xml:space="preserve">de </w:t>
      </w:r>
      <w:r w:rsidR="00EA751A">
        <w:rPr>
          <w:rFonts w:ascii="Arial" w:hAnsi="Arial" w:cs="Arial"/>
          <w:color w:val="000000" w:themeColor="text1"/>
          <w:sz w:val="22"/>
          <w:szCs w:val="22"/>
        </w:rPr>
        <w:t xml:space="preserve">Seguro de </w:t>
      </w:r>
      <w:r w:rsidR="00004C6A" w:rsidRPr="001F0C48">
        <w:rPr>
          <w:rFonts w:ascii="Arial" w:hAnsi="Arial" w:cs="Arial"/>
          <w:color w:val="000000" w:themeColor="text1"/>
          <w:sz w:val="22"/>
          <w:szCs w:val="22"/>
        </w:rPr>
        <w:t xml:space="preserve">Cumplimiento </w:t>
      </w:r>
      <w:r w:rsidR="009162C3">
        <w:rPr>
          <w:rFonts w:ascii="Arial" w:hAnsi="Arial" w:cs="Arial"/>
          <w:color w:val="000000" w:themeColor="text1"/>
          <w:sz w:val="22"/>
          <w:szCs w:val="22"/>
        </w:rPr>
        <w:t>a</w:t>
      </w:r>
      <w:r w:rsidR="00004C6A" w:rsidRPr="001F0C48">
        <w:rPr>
          <w:rFonts w:ascii="Arial" w:hAnsi="Arial" w:cs="Arial"/>
          <w:color w:val="000000" w:themeColor="text1"/>
          <w:sz w:val="22"/>
          <w:szCs w:val="22"/>
        </w:rPr>
        <w:t xml:space="preserve"> Favor de</w:t>
      </w:r>
      <w:r w:rsidR="00EA751A">
        <w:rPr>
          <w:rFonts w:ascii="Arial" w:hAnsi="Arial" w:cs="Arial"/>
          <w:color w:val="000000" w:themeColor="text1"/>
          <w:sz w:val="22"/>
          <w:szCs w:val="22"/>
        </w:rPr>
        <w:t xml:space="preserve"> Entidades</w:t>
      </w:r>
      <w:r w:rsidR="00004C6A" w:rsidRPr="001F0C48">
        <w:rPr>
          <w:rFonts w:ascii="Arial" w:hAnsi="Arial" w:cs="Arial"/>
          <w:color w:val="000000" w:themeColor="text1"/>
          <w:sz w:val="22"/>
          <w:szCs w:val="22"/>
        </w:rPr>
        <w:t xml:space="preserve"> </w:t>
      </w:r>
      <w:r w:rsidR="009162C3">
        <w:rPr>
          <w:rFonts w:ascii="Arial" w:hAnsi="Arial" w:cs="Arial"/>
          <w:color w:val="000000" w:themeColor="text1"/>
          <w:sz w:val="22"/>
          <w:szCs w:val="22"/>
        </w:rPr>
        <w:t>Estatales</w:t>
      </w:r>
      <w:r w:rsidR="00F56787">
        <w:rPr>
          <w:rFonts w:ascii="Arial" w:hAnsi="Arial" w:cs="Arial"/>
          <w:color w:val="000000" w:themeColor="text1"/>
          <w:sz w:val="22"/>
          <w:szCs w:val="22"/>
        </w:rPr>
        <w:t xml:space="preserve"> </w:t>
      </w:r>
      <w:r w:rsidR="00004C6A" w:rsidRPr="001F0C48">
        <w:rPr>
          <w:rFonts w:ascii="Arial" w:hAnsi="Arial" w:cs="Arial"/>
          <w:color w:val="000000" w:themeColor="text1"/>
          <w:sz w:val="22"/>
          <w:szCs w:val="22"/>
        </w:rPr>
        <w:t xml:space="preserve">No. </w:t>
      </w:r>
      <w:r w:rsidR="009162C3" w:rsidRPr="009162C3">
        <w:rPr>
          <w:rFonts w:ascii="Arial" w:hAnsi="Arial" w:cs="Arial"/>
          <w:color w:val="000000" w:themeColor="text1"/>
          <w:sz w:val="22"/>
          <w:szCs w:val="22"/>
        </w:rPr>
        <w:t xml:space="preserve">2453557 </w:t>
      </w:r>
      <w:r w:rsidR="00004C6A" w:rsidRPr="001F0C48">
        <w:rPr>
          <w:rFonts w:ascii="Arial" w:hAnsi="Arial" w:cs="Arial"/>
          <w:color w:val="000000" w:themeColor="text1"/>
          <w:sz w:val="22"/>
          <w:szCs w:val="22"/>
        </w:rPr>
        <w:t xml:space="preserve">con vigencia </w:t>
      </w:r>
      <w:r w:rsidR="0060605E" w:rsidRPr="001F0C48">
        <w:rPr>
          <w:rFonts w:ascii="Arial" w:hAnsi="Arial" w:cs="Arial"/>
          <w:color w:val="000000" w:themeColor="text1"/>
          <w:sz w:val="22"/>
          <w:szCs w:val="22"/>
        </w:rPr>
        <w:t>para el</w:t>
      </w:r>
      <w:r w:rsidR="00004C6A" w:rsidRPr="001F0C48">
        <w:rPr>
          <w:rFonts w:ascii="Arial" w:hAnsi="Arial" w:cs="Arial"/>
          <w:color w:val="000000" w:themeColor="text1"/>
          <w:sz w:val="22"/>
          <w:szCs w:val="22"/>
        </w:rPr>
        <w:t xml:space="preserve"> amparo</w:t>
      </w:r>
      <w:r w:rsidR="0060605E" w:rsidRPr="001F0C48">
        <w:rPr>
          <w:rFonts w:ascii="Arial" w:hAnsi="Arial" w:cs="Arial"/>
          <w:color w:val="000000" w:themeColor="text1"/>
          <w:sz w:val="22"/>
          <w:szCs w:val="22"/>
        </w:rPr>
        <w:t xml:space="preserve"> </w:t>
      </w:r>
      <w:r w:rsidR="00004C6A" w:rsidRPr="001F0C48">
        <w:rPr>
          <w:rFonts w:ascii="Arial" w:hAnsi="Arial" w:cs="Arial"/>
          <w:color w:val="000000" w:themeColor="text1"/>
          <w:sz w:val="22"/>
          <w:szCs w:val="22"/>
        </w:rPr>
        <w:t xml:space="preserve">de salarios, prestaciones sociales e indemnizaciones </w:t>
      </w:r>
      <w:r w:rsidR="0060605E" w:rsidRPr="001F0C48">
        <w:rPr>
          <w:rFonts w:ascii="Arial" w:hAnsi="Arial" w:cs="Arial"/>
          <w:color w:val="000000" w:themeColor="text1"/>
          <w:sz w:val="22"/>
          <w:szCs w:val="22"/>
        </w:rPr>
        <w:t>desde el</w:t>
      </w:r>
      <w:r w:rsidR="00004C6A" w:rsidRPr="001F0C48">
        <w:rPr>
          <w:rFonts w:ascii="Arial" w:hAnsi="Arial" w:cs="Arial"/>
          <w:color w:val="000000" w:themeColor="text1"/>
          <w:sz w:val="22"/>
          <w:szCs w:val="22"/>
        </w:rPr>
        <w:t xml:space="preserve"> </w:t>
      </w:r>
      <w:r w:rsidR="009162C3">
        <w:rPr>
          <w:rFonts w:ascii="Arial" w:hAnsi="Arial" w:cs="Arial"/>
          <w:color w:val="000000" w:themeColor="text1"/>
          <w:sz w:val="22"/>
          <w:szCs w:val="22"/>
        </w:rPr>
        <w:t xml:space="preserve">30/01/2015 </w:t>
      </w:r>
      <w:r w:rsidR="00EA751A">
        <w:rPr>
          <w:rFonts w:ascii="Arial" w:hAnsi="Arial" w:cs="Arial"/>
          <w:color w:val="000000" w:themeColor="text1"/>
          <w:sz w:val="22"/>
          <w:szCs w:val="22"/>
        </w:rPr>
        <w:t>al 30/</w:t>
      </w:r>
      <w:r w:rsidR="009162C3">
        <w:rPr>
          <w:rFonts w:ascii="Arial" w:hAnsi="Arial" w:cs="Arial"/>
          <w:color w:val="000000" w:themeColor="text1"/>
          <w:sz w:val="22"/>
          <w:szCs w:val="22"/>
        </w:rPr>
        <w:t>06/2024</w:t>
      </w:r>
      <w:r w:rsidR="00EA751A">
        <w:rPr>
          <w:rFonts w:ascii="Arial" w:hAnsi="Arial" w:cs="Arial"/>
          <w:color w:val="000000" w:themeColor="text1"/>
          <w:sz w:val="22"/>
          <w:szCs w:val="22"/>
        </w:rPr>
        <w:t>,</w:t>
      </w:r>
      <w:r w:rsidRPr="001F0C48">
        <w:rPr>
          <w:rFonts w:ascii="Arial" w:hAnsi="Arial" w:cs="Arial"/>
          <w:color w:val="000000" w:themeColor="text1"/>
          <w:sz w:val="22"/>
          <w:szCs w:val="22"/>
        </w:rPr>
        <w:t>resaltándose que la póliza otorga tres años adicionales con ocasión al término de prescrip</w:t>
      </w:r>
      <w:r w:rsidR="00CE1DA8">
        <w:rPr>
          <w:rFonts w:ascii="Arial" w:hAnsi="Arial" w:cs="Arial"/>
          <w:color w:val="000000" w:themeColor="text1"/>
          <w:sz w:val="22"/>
          <w:szCs w:val="22"/>
        </w:rPr>
        <w:t>ción trienal en materia laboral</w:t>
      </w:r>
      <w:r w:rsidR="009162C3">
        <w:rPr>
          <w:rFonts w:ascii="Arial" w:hAnsi="Arial" w:cs="Arial"/>
          <w:color w:val="000000" w:themeColor="text1"/>
          <w:sz w:val="22"/>
          <w:szCs w:val="22"/>
        </w:rPr>
        <w:t>,</w:t>
      </w:r>
      <w:r w:rsidR="00CE1DA8">
        <w:rPr>
          <w:rFonts w:ascii="Arial" w:hAnsi="Arial" w:cs="Arial"/>
          <w:color w:val="000000" w:themeColor="text1"/>
          <w:sz w:val="22"/>
          <w:szCs w:val="22"/>
        </w:rPr>
        <w:t xml:space="preserve">, y </w:t>
      </w:r>
      <w:r w:rsidR="00CE1DA8" w:rsidRPr="00CE1DA8">
        <w:rPr>
          <w:rFonts w:ascii="Arial" w:hAnsi="Arial" w:cs="Arial"/>
          <w:color w:val="000000" w:themeColor="text1"/>
          <w:sz w:val="22"/>
          <w:szCs w:val="22"/>
        </w:rPr>
        <w:t xml:space="preserve">en la cual figura como entidad tomadora/afianza </w:t>
      </w:r>
      <w:r w:rsidR="009162C3">
        <w:rPr>
          <w:rFonts w:ascii="Arial" w:hAnsi="Arial" w:cs="Arial"/>
          <w:color w:val="000000" w:themeColor="text1"/>
          <w:sz w:val="22"/>
          <w:szCs w:val="22"/>
        </w:rPr>
        <w:t xml:space="preserve">UT JUANCHITO y posteriormente UT FUENTES DEL VALLE de conformidad con la </w:t>
      </w:r>
      <w:r w:rsidR="009162C3" w:rsidRPr="009162C3">
        <w:rPr>
          <w:rFonts w:ascii="Arial" w:hAnsi="Arial" w:cs="Arial"/>
          <w:color w:val="000000" w:themeColor="text1"/>
          <w:sz w:val="22"/>
          <w:szCs w:val="22"/>
        </w:rPr>
        <w:t xml:space="preserve">cesión de contrato de obra pública número </w:t>
      </w:r>
      <w:r w:rsidR="00055BC3">
        <w:rPr>
          <w:rFonts w:ascii="Arial" w:hAnsi="Arial" w:cs="Arial"/>
          <w:color w:val="000000" w:themeColor="text1"/>
          <w:sz w:val="22"/>
          <w:szCs w:val="22"/>
        </w:rPr>
        <w:t>1483</w:t>
      </w:r>
      <w:r w:rsidR="009162C3" w:rsidRPr="009162C3">
        <w:rPr>
          <w:rFonts w:ascii="Arial" w:hAnsi="Arial" w:cs="Arial"/>
          <w:color w:val="000000" w:themeColor="text1"/>
          <w:sz w:val="22"/>
          <w:szCs w:val="22"/>
        </w:rPr>
        <w:t xml:space="preserve"> del 29 de diciembre de 2014, que hace la UNION TEMPORAL JUANCHITO a favor de la UNION TEMPORAL PUENTES DEL VALLE desde el 10 de jun</w:t>
      </w:r>
      <w:r w:rsidR="009162C3">
        <w:rPr>
          <w:rFonts w:ascii="Arial" w:hAnsi="Arial" w:cs="Arial"/>
          <w:color w:val="000000" w:themeColor="text1"/>
          <w:sz w:val="22"/>
          <w:szCs w:val="22"/>
        </w:rPr>
        <w:t>io</w:t>
      </w:r>
      <w:r w:rsidR="009162C3" w:rsidRPr="009162C3">
        <w:rPr>
          <w:rFonts w:ascii="Arial" w:hAnsi="Arial" w:cs="Arial"/>
          <w:color w:val="000000" w:themeColor="text1"/>
          <w:sz w:val="22"/>
          <w:szCs w:val="22"/>
        </w:rPr>
        <w:t xml:space="preserve"> 2019</w:t>
      </w:r>
      <w:r w:rsidR="009162C3">
        <w:rPr>
          <w:rFonts w:ascii="Arial" w:hAnsi="Arial" w:cs="Arial"/>
          <w:color w:val="000000" w:themeColor="text1"/>
          <w:sz w:val="22"/>
          <w:szCs w:val="22"/>
        </w:rPr>
        <w:t xml:space="preserve">, </w:t>
      </w:r>
      <w:r w:rsidR="00CE1DA8" w:rsidRPr="00CE1DA8">
        <w:rPr>
          <w:rFonts w:ascii="Arial" w:hAnsi="Arial" w:cs="Arial"/>
          <w:color w:val="000000" w:themeColor="text1"/>
          <w:sz w:val="22"/>
          <w:szCs w:val="22"/>
        </w:rPr>
        <w:t xml:space="preserve">y como asegurado y beneficiario </w:t>
      </w:r>
      <w:r w:rsidR="009162C3">
        <w:rPr>
          <w:rFonts w:ascii="Arial" w:hAnsi="Arial" w:cs="Arial"/>
          <w:color w:val="000000" w:themeColor="text1"/>
          <w:sz w:val="22"/>
          <w:szCs w:val="22"/>
        </w:rPr>
        <w:t>el DEPARTAMENTO DEL VALLE DEL CAUCA.</w:t>
      </w:r>
    </w:p>
    <w:p w14:paraId="4C84BFD0" w14:textId="77777777" w:rsidR="00CE1DA8" w:rsidRPr="00CE1DA8" w:rsidRDefault="00CE1DA8" w:rsidP="00CE1DA8">
      <w:pPr>
        <w:pStyle w:val="Textoindependiente"/>
        <w:jc w:val="both"/>
        <w:rPr>
          <w:rFonts w:ascii="Arial" w:hAnsi="Arial" w:cs="Arial"/>
          <w:color w:val="000000" w:themeColor="text1"/>
          <w:sz w:val="22"/>
          <w:szCs w:val="22"/>
        </w:rPr>
      </w:pPr>
    </w:p>
    <w:p w14:paraId="39204F46" w14:textId="58870BC2" w:rsidR="00CE1DA8" w:rsidRPr="008B2DC7" w:rsidRDefault="00CE1DA8" w:rsidP="00650033">
      <w:pPr>
        <w:pStyle w:val="Textoindependiente"/>
        <w:jc w:val="both"/>
        <w:rPr>
          <w:rFonts w:ascii="Arial" w:hAnsi="Arial" w:cs="Arial"/>
          <w:color w:val="000000" w:themeColor="text1"/>
          <w:sz w:val="22"/>
          <w:szCs w:val="22"/>
        </w:rPr>
      </w:pPr>
      <w:r w:rsidRPr="00CE1DA8">
        <w:rPr>
          <w:rFonts w:ascii="Arial" w:hAnsi="Arial" w:cs="Arial"/>
          <w:color w:val="000000" w:themeColor="text1"/>
          <w:sz w:val="22"/>
          <w:szCs w:val="22"/>
        </w:rPr>
        <w:t xml:space="preserve">A </w:t>
      </w:r>
      <w:r w:rsidRPr="008B2DC7">
        <w:rPr>
          <w:rFonts w:ascii="Arial" w:hAnsi="Arial" w:cs="Arial"/>
          <w:color w:val="000000" w:themeColor="text1"/>
          <w:sz w:val="22"/>
          <w:szCs w:val="22"/>
        </w:rPr>
        <w:t xml:space="preserve">continuación, se esbozan las razones por las cuales las pretensiones de la demanda deben ser negadas y, por consiguiente, se debe absolver a mi asegurada y a </w:t>
      </w:r>
      <w:r w:rsidR="009162C3" w:rsidRPr="009162C3">
        <w:rPr>
          <w:rFonts w:ascii="Arial" w:hAnsi="Arial" w:cs="Arial"/>
          <w:color w:val="000000" w:themeColor="text1"/>
          <w:sz w:val="22"/>
          <w:szCs w:val="22"/>
        </w:rPr>
        <w:t>HDI SEGUROS COLOMBIA S.A. antes LIBERTY SEGUROS S.A</w:t>
      </w:r>
      <w:r w:rsidR="00F56787" w:rsidRPr="008B2DC7">
        <w:rPr>
          <w:rFonts w:ascii="Arial" w:hAnsi="Arial" w:cs="Arial"/>
          <w:color w:val="000000" w:themeColor="text1"/>
          <w:sz w:val="22"/>
          <w:szCs w:val="22"/>
        </w:rPr>
        <w:t>.,</w:t>
      </w:r>
      <w:r w:rsidRPr="008B2DC7">
        <w:rPr>
          <w:rFonts w:ascii="Arial" w:hAnsi="Arial" w:cs="Arial"/>
          <w:color w:val="000000" w:themeColor="text1"/>
          <w:sz w:val="22"/>
          <w:szCs w:val="22"/>
        </w:rPr>
        <w:t xml:space="preserve"> de todas y cada una de estas: </w:t>
      </w:r>
    </w:p>
    <w:p w14:paraId="091748AE" w14:textId="7C811BEF" w:rsidR="00183E3A" w:rsidRPr="008B2DC7" w:rsidRDefault="00183E3A" w:rsidP="00183E3A">
      <w:pPr>
        <w:pStyle w:val="Textoindependiente"/>
        <w:jc w:val="both"/>
        <w:rPr>
          <w:rFonts w:ascii="Arial" w:hAnsi="Arial" w:cs="Arial"/>
          <w:color w:val="000000" w:themeColor="text1"/>
          <w:sz w:val="22"/>
          <w:szCs w:val="22"/>
        </w:rPr>
      </w:pPr>
    </w:p>
    <w:p w14:paraId="0F9A7F3E" w14:textId="1CD66674" w:rsidR="004D141A" w:rsidRPr="008B2DC7" w:rsidRDefault="004D141A" w:rsidP="00602F06">
      <w:pPr>
        <w:pStyle w:val="Sinespaciado"/>
        <w:numPr>
          <w:ilvl w:val="0"/>
          <w:numId w:val="2"/>
        </w:numPr>
        <w:jc w:val="both"/>
        <w:rPr>
          <w:rFonts w:ascii="Arial" w:hAnsi="Arial" w:cs="Arial"/>
        </w:rPr>
      </w:pPr>
      <w:r w:rsidRPr="008B2DC7">
        <w:rPr>
          <w:rFonts w:ascii="Arial" w:hAnsi="Arial" w:cs="Arial"/>
        </w:rPr>
        <w:t xml:space="preserve">En primer lugar, </w:t>
      </w:r>
      <w:r w:rsidR="00934BED" w:rsidRPr="008B2DC7">
        <w:rPr>
          <w:rFonts w:ascii="Arial" w:hAnsi="Arial" w:cs="Arial"/>
        </w:rPr>
        <w:t>el demandante no ha</w:t>
      </w:r>
      <w:r w:rsidRPr="008B2DC7">
        <w:rPr>
          <w:rFonts w:ascii="Arial" w:hAnsi="Arial" w:cs="Arial"/>
        </w:rPr>
        <w:t xml:space="preserve"> aportado pruebas ciertas que acrediten que</w:t>
      </w:r>
      <w:r w:rsidR="00B86CA8" w:rsidRPr="008B2DC7">
        <w:rPr>
          <w:rFonts w:ascii="Arial" w:hAnsi="Arial" w:cs="Arial"/>
        </w:rPr>
        <w:t xml:space="preserve"> </w:t>
      </w:r>
      <w:r w:rsidR="009162C3">
        <w:rPr>
          <w:rFonts w:ascii="Arial" w:hAnsi="Arial" w:cs="Arial"/>
          <w:color w:val="000000" w:themeColor="text1"/>
          <w:lang w:val="es-CO"/>
        </w:rPr>
        <w:t>la UT JUANCHITO y posteriormente la UT PUENTES DEL VALLE</w:t>
      </w:r>
      <w:r w:rsidR="00650033" w:rsidRPr="008B2DC7">
        <w:rPr>
          <w:rFonts w:ascii="Arial" w:hAnsi="Arial" w:cs="Arial"/>
          <w:color w:val="000000" w:themeColor="text1"/>
          <w:lang w:val="es-CO"/>
        </w:rPr>
        <w:t xml:space="preserve"> </w:t>
      </w:r>
      <w:r w:rsidR="00A04072" w:rsidRPr="008B2DC7">
        <w:rPr>
          <w:rFonts w:ascii="Arial" w:hAnsi="Arial" w:cs="Arial"/>
        </w:rPr>
        <w:t>le</w:t>
      </w:r>
      <w:r w:rsidRPr="008B2DC7">
        <w:rPr>
          <w:rFonts w:ascii="Arial" w:hAnsi="Arial" w:cs="Arial"/>
        </w:rPr>
        <w:t xml:space="preserve"> adeude</w:t>
      </w:r>
      <w:r w:rsidR="009162C3">
        <w:rPr>
          <w:rFonts w:ascii="Arial" w:hAnsi="Arial" w:cs="Arial"/>
        </w:rPr>
        <w:t>n</w:t>
      </w:r>
      <w:r w:rsidRPr="008B2DC7">
        <w:rPr>
          <w:rFonts w:ascii="Arial" w:hAnsi="Arial" w:cs="Arial"/>
        </w:rPr>
        <w:t xml:space="preserve"> suma alguna por concepto de salarios, prestaciones sociales e indemnizaciones laborales</w:t>
      </w:r>
      <w:r w:rsidR="002A661F" w:rsidRPr="008B2DC7">
        <w:rPr>
          <w:rFonts w:ascii="Arial" w:hAnsi="Arial" w:cs="Arial"/>
        </w:rPr>
        <w:t xml:space="preserve"> </w:t>
      </w:r>
      <w:r w:rsidRPr="008B2DC7">
        <w:rPr>
          <w:rFonts w:ascii="Arial" w:hAnsi="Arial" w:cs="Arial"/>
        </w:rPr>
        <w:t>y</w:t>
      </w:r>
      <w:r w:rsidR="002A661F" w:rsidRPr="008B2DC7">
        <w:rPr>
          <w:rFonts w:ascii="Arial" w:hAnsi="Arial" w:cs="Arial"/>
        </w:rPr>
        <w:t>,</w:t>
      </w:r>
      <w:r w:rsidRPr="008B2DC7">
        <w:rPr>
          <w:rFonts w:ascii="Arial" w:hAnsi="Arial" w:cs="Arial"/>
        </w:rPr>
        <w:t xml:space="preserve"> ni que tal circunstancia tenga la virtualidad de comprometer la responsabilidad de la sociedad asegurada. </w:t>
      </w:r>
    </w:p>
    <w:p w14:paraId="7D1AC756" w14:textId="77777777" w:rsidR="004D141A" w:rsidRPr="008B2DC7" w:rsidRDefault="004D141A" w:rsidP="004D141A">
      <w:pPr>
        <w:pStyle w:val="Sinespaciado"/>
        <w:jc w:val="both"/>
        <w:rPr>
          <w:rFonts w:ascii="Arial" w:hAnsi="Arial" w:cs="Arial"/>
        </w:rPr>
      </w:pPr>
    </w:p>
    <w:p w14:paraId="54E129B9" w14:textId="41D1CE3F" w:rsidR="009162C3" w:rsidRPr="009162C3" w:rsidRDefault="004D141A" w:rsidP="009162C3">
      <w:pPr>
        <w:pStyle w:val="Sinespaciado"/>
        <w:numPr>
          <w:ilvl w:val="0"/>
          <w:numId w:val="2"/>
        </w:numPr>
        <w:jc w:val="both"/>
        <w:rPr>
          <w:rFonts w:ascii="Arial" w:hAnsi="Arial" w:cs="Arial"/>
        </w:rPr>
      </w:pPr>
      <w:r w:rsidRPr="009162C3">
        <w:rPr>
          <w:rFonts w:ascii="Arial" w:hAnsi="Arial" w:cs="Arial"/>
        </w:rPr>
        <w:t xml:space="preserve">En </w:t>
      </w:r>
      <w:r w:rsidR="00CE1DA8" w:rsidRPr="009162C3">
        <w:rPr>
          <w:rFonts w:ascii="Arial" w:hAnsi="Arial" w:cs="Arial"/>
        </w:rPr>
        <w:t>segundo</w:t>
      </w:r>
      <w:r w:rsidRPr="009162C3">
        <w:rPr>
          <w:rFonts w:ascii="Arial" w:hAnsi="Arial" w:cs="Arial"/>
        </w:rPr>
        <w:t xml:space="preserve"> lugar, </w:t>
      </w:r>
      <w:r w:rsidR="00A04072" w:rsidRPr="009162C3">
        <w:rPr>
          <w:rFonts w:ascii="Arial" w:hAnsi="Arial" w:cs="Arial"/>
        </w:rPr>
        <w:t xml:space="preserve">el demandante </w:t>
      </w:r>
      <w:r w:rsidRPr="009162C3">
        <w:rPr>
          <w:rFonts w:ascii="Arial" w:hAnsi="Arial" w:cs="Arial"/>
        </w:rPr>
        <w:t>no logra acreditar que prest</w:t>
      </w:r>
      <w:r w:rsidR="00A04072" w:rsidRPr="009162C3">
        <w:rPr>
          <w:rFonts w:ascii="Arial" w:hAnsi="Arial" w:cs="Arial"/>
        </w:rPr>
        <w:t>ó</w:t>
      </w:r>
      <w:r w:rsidR="00B86CA8" w:rsidRPr="009162C3">
        <w:rPr>
          <w:rFonts w:ascii="Arial" w:hAnsi="Arial" w:cs="Arial"/>
        </w:rPr>
        <w:t xml:space="preserve"> sus servicios </w:t>
      </w:r>
      <w:r w:rsidRPr="009162C3">
        <w:rPr>
          <w:rFonts w:ascii="Arial" w:hAnsi="Arial" w:cs="Arial"/>
        </w:rPr>
        <w:t>en la ejecución de</w:t>
      </w:r>
      <w:r w:rsidR="00B86CA8" w:rsidRPr="009162C3">
        <w:rPr>
          <w:rFonts w:ascii="Arial" w:hAnsi="Arial" w:cs="Arial"/>
        </w:rPr>
        <w:t xml:space="preserve">l contrato afianzado en la póliza No. </w:t>
      </w:r>
      <w:r w:rsidR="009162C3" w:rsidRPr="009162C3">
        <w:rPr>
          <w:rFonts w:ascii="Arial" w:hAnsi="Arial" w:cs="Arial"/>
          <w:color w:val="000000" w:themeColor="text1"/>
        </w:rPr>
        <w:t>2453557</w:t>
      </w:r>
      <w:r w:rsidR="009162C3">
        <w:rPr>
          <w:rFonts w:ascii="Arial" w:hAnsi="Arial" w:cs="Arial"/>
          <w:color w:val="000000" w:themeColor="text1"/>
        </w:rPr>
        <w:t xml:space="preserve">, esto es el Contrato de obra pública No. </w:t>
      </w:r>
      <w:r w:rsidR="00055BC3">
        <w:rPr>
          <w:rFonts w:ascii="Arial" w:hAnsi="Arial" w:cs="Arial"/>
          <w:color w:val="000000" w:themeColor="text1"/>
        </w:rPr>
        <w:t>1483</w:t>
      </w:r>
      <w:r w:rsidR="009162C3">
        <w:rPr>
          <w:rFonts w:ascii="Arial" w:hAnsi="Arial" w:cs="Arial"/>
          <w:color w:val="000000" w:themeColor="text1"/>
        </w:rPr>
        <w:t xml:space="preserve"> del 29 de diciembre de 2014.</w:t>
      </w:r>
    </w:p>
    <w:p w14:paraId="7161DBEB" w14:textId="77777777" w:rsidR="009162C3" w:rsidRPr="009162C3" w:rsidRDefault="009162C3" w:rsidP="009162C3">
      <w:pPr>
        <w:pStyle w:val="Sinespaciado"/>
        <w:ind w:left="360"/>
        <w:jc w:val="both"/>
        <w:rPr>
          <w:rFonts w:ascii="Arial" w:hAnsi="Arial" w:cs="Arial"/>
        </w:rPr>
      </w:pPr>
    </w:p>
    <w:p w14:paraId="3BE9E5DA" w14:textId="323E13DD" w:rsidR="00650033" w:rsidRPr="00650033" w:rsidRDefault="00650033" w:rsidP="00A04072">
      <w:pPr>
        <w:pStyle w:val="Sinespaciado"/>
        <w:numPr>
          <w:ilvl w:val="0"/>
          <w:numId w:val="2"/>
        </w:numPr>
        <w:jc w:val="both"/>
        <w:rPr>
          <w:rFonts w:ascii="Arial" w:hAnsi="Arial" w:cs="Arial"/>
        </w:rPr>
      </w:pPr>
      <w:r>
        <w:rPr>
          <w:rFonts w:ascii="Arial" w:hAnsi="Arial" w:cs="Arial"/>
        </w:rPr>
        <w:t xml:space="preserve">En tercer lugar, </w:t>
      </w:r>
      <w:r w:rsidRPr="00650033">
        <w:rPr>
          <w:rFonts w:ascii="Arial" w:hAnsi="Arial" w:cs="Arial"/>
        </w:rPr>
        <w:t>el demandante no acreditó que se cumplió la condición de la que pende la obligación de indemnizar, es decir que se produjo el incumplimiento de las obligaciones de la entidad afianzada, en el pago de salarios, prestaciones sociales e indemnizaciones laborales, siempre y cuando de ello se derive algún perjuicio en contra de la sociedad asegurada y única beneficiaria</w:t>
      </w:r>
      <w:r w:rsidR="009225D1">
        <w:rPr>
          <w:rFonts w:ascii="Arial" w:hAnsi="Arial" w:cs="Arial"/>
        </w:rPr>
        <w:t xml:space="preserve"> con ocasión a la declaración de una responsabilidad solidaria (artículo 34 C.S.T.)</w:t>
      </w:r>
    </w:p>
    <w:p w14:paraId="1723BA02" w14:textId="77777777" w:rsidR="00650033" w:rsidRPr="00650033" w:rsidRDefault="00650033" w:rsidP="00650033">
      <w:pPr>
        <w:pStyle w:val="Textoindependiente"/>
        <w:jc w:val="both"/>
        <w:rPr>
          <w:rFonts w:ascii="Arial" w:eastAsia="Calibri" w:hAnsi="Arial" w:cs="Arial"/>
          <w:sz w:val="22"/>
          <w:szCs w:val="22"/>
          <w:lang w:eastAsia="en-US"/>
        </w:rPr>
      </w:pPr>
      <w:r w:rsidRPr="00650033">
        <w:rPr>
          <w:rFonts w:ascii="Arial" w:eastAsia="Calibri" w:hAnsi="Arial" w:cs="Arial"/>
          <w:sz w:val="22"/>
          <w:szCs w:val="22"/>
          <w:lang w:eastAsia="en-US"/>
        </w:rPr>
        <w:t xml:space="preserve"> </w:t>
      </w:r>
    </w:p>
    <w:p w14:paraId="50A3A216" w14:textId="2BDC449E" w:rsidR="00650033" w:rsidRPr="00650033" w:rsidRDefault="00650033" w:rsidP="00650033">
      <w:pPr>
        <w:pStyle w:val="Textoindependiente"/>
        <w:jc w:val="both"/>
        <w:rPr>
          <w:rFonts w:ascii="Arial" w:eastAsia="Calibri" w:hAnsi="Arial" w:cs="Arial"/>
          <w:sz w:val="22"/>
          <w:szCs w:val="22"/>
          <w:lang w:eastAsia="en-US"/>
        </w:rPr>
      </w:pPr>
      <w:r w:rsidRPr="00650033">
        <w:rPr>
          <w:rFonts w:ascii="Arial" w:eastAsia="Calibri" w:hAnsi="Arial" w:cs="Arial"/>
          <w:sz w:val="22"/>
          <w:szCs w:val="22"/>
          <w:lang w:eastAsia="en-US"/>
        </w:rPr>
        <w:t xml:space="preserve">Adicionalmente, tampoco se ha acreditado que los fundamentos en los que se soporta el petitum de la demanda constituyan un siniestro en los términos convenidos en el contrato de seguro que sirvió de fundamento a la vinculación de la Compañía al proceso, es decir, el amparo de salarios, prestaciones sociales e indemnizaciones laborales otorgado por la compañía aseguradora que represento, pues el mismo sólo se vería afectado si se produce el incumplimiento, durante la vigencia de la póliza de cumplimiento, de la sociedad afianzada en el pago de salarios, prestaciones sociales e indemnizaciones laborales a sus trabajadores en ejecución del contrato afianzado, siempre y cuando ello llegare a generar algún perjuicio patrimonial para </w:t>
      </w:r>
      <w:r w:rsidR="009162C3">
        <w:rPr>
          <w:rFonts w:ascii="Arial" w:eastAsia="Calibri" w:hAnsi="Arial" w:cs="Arial"/>
          <w:sz w:val="22"/>
          <w:szCs w:val="22"/>
          <w:lang w:eastAsia="en-US"/>
        </w:rPr>
        <w:t>el DEPATARMENTO DEL VALLE DEL CAUCA,</w:t>
      </w:r>
      <w:r w:rsidR="00EA751A">
        <w:rPr>
          <w:rFonts w:ascii="Arial" w:eastAsia="Calibri" w:hAnsi="Arial" w:cs="Arial"/>
          <w:sz w:val="22"/>
          <w:szCs w:val="22"/>
          <w:lang w:eastAsia="en-US"/>
        </w:rPr>
        <w:t xml:space="preserve"> </w:t>
      </w:r>
      <w:r w:rsidRPr="00650033">
        <w:rPr>
          <w:rFonts w:ascii="Arial" w:eastAsia="Calibri" w:hAnsi="Arial" w:cs="Arial"/>
          <w:sz w:val="22"/>
          <w:szCs w:val="22"/>
          <w:lang w:eastAsia="en-US"/>
        </w:rPr>
        <w:t xml:space="preserve">entidad asegurada y única beneficiaria del seguro. </w:t>
      </w:r>
    </w:p>
    <w:p w14:paraId="5FA6219A" w14:textId="6B46FB00" w:rsidR="00650033" w:rsidRPr="00650033" w:rsidRDefault="00EA751A" w:rsidP="00650033">
      <w:pPr>
        <w:pStyle w:val="Textoindependiente"/>
        <w:jc w:val="both"/>
        <w:rPr>
          <w:rFonts w:ascii="Arial" w:eastAsia="Calibri" w:hAnsi="Arial" w:cs="Arial"/>
          <w:sz w:val="22"/>
          <w:szCs w:val="22"/>
          <w:lang w:eastAsia="en-US"/>
        </w:rPr>
      </w:pPr>
      <w:r>
        <w:rPr>
          <w:rFonts w:ascii="Arial" w:eastAsia="Calibri" w:hAnsi="Arial" w:cs="Arial"/>
          <w:sz w:val="22"/>
          <w:szCs w:val="22"/>
          <w:lang w:eastAsia="en-US"/>
        </w:rPr>
        <w:t xml:space="preserve"> </w:t>
      </w:r>
    </w:p>
    <w:p w14:paraId="0363F162" w14:textId="58C87FDF" w:rsidR="00650033" w:rsidRPr="003811C4" w:rsidRDefault="00650033" w:rsidP="00EA751A">
      <w:pPr>
        <w:pStyle w:val="Textoindependiente"/>
        <w:jc w:val="both"/>
        <w:rPr>
          <w:rFonts w:ascii="Arial" w:eastAsia="Calibri" w:hAnsi="Arial" w:cs="Arial"/>
          <w:i/>
          <w:sz w:val="22"/>
          <w:szCs w:val="22"/>
          <w:lang w:eastAsia="en-US"/>
        </w:rPr>
      </w:pPr>
      <w:r w:rsidRPr="00650033">
        <w:rPr>
          <w:rFonts w:ascii="Arial" w:eastAsia="Calibri" w:hAnsi="Arial" w:cs="Arial"/>
          <w:sz w:val="22"/>
          <w:szCs w:val="22"/>
          <w:lang w:eastAsia="en-US"/>
        </w:rPr>
        <w:t>Por otro lado, en el presente caso</w:t>
      </w:r>
      <w:r w:rsidR="009162C3">
        <w:rPr>
          <w:rFonts w:ascii="Arial" w:eastAsia="Calibri" w:hAnsi="Arial" w:cs="Arial"/>
          <w:sz w:val="22"/>
          <w:szCs w:val="22"/>
          <w:lang w:eastAsia="en-US"/>
        </w:rPr>
        <w:t xml:space="preserve"> aunque la parte actora NO pretende la solidaridad con el Departamento del Valle del Cauca,</w:t>
      </w:r>
      <w:r w:rsidRPr="00650033">
        <w:rPr>
          <w:rFonts w:ascii="Arial" w:eastAsia="Calibri" w:hAnsi="Arial" w:cs="Arial"/>
          <w:sz w:val="22"/>
          <w:szCs w:val="22"/>
          <w:lang w:eastAsia="en-US"/>
        </w:rPr>
        <w:t xml:space="preserve"> igualm</w:t>
      </w:r>
      <w:r>
        <w:rPr>
          <w:rFonts w:ascii="Arial" w:eastAsia="Calibri" w:hAnsi="Arial" w:cs="Arial"/>
          <w:sz w:val="22"/>
          <w:szCs w:val="22"/>
          <w:lang w:eastAsia="en-US"/>
        </w:rPr>
        <w:t xml:space="preserve">ente es improcedente condenar </w:t>
      </w:r>
      <w:r w:rsidR="00EA751A">
        <w:rPr>
          <w:rFonts w:ascii="Arial" w:eastAsia="Calibri" w:hAnsi="Arial" w:cs="Arial"/>
          <w:sz w:val="22"/>
          <w:szCs w:val="22"/>
          <w:lang w:eastAsia="en-US"/>
        </w:rPr>
        <w:t xml:space="preserve">a </w:t>
      </w:r>
      <w:r w:rsidR="009162C3">
        <w:rPr>
          <w:rFonts w:ascii="Arial" w:eastAsia="Calibri" w:hAnsi="Arial" w:cs="Arial"/>
          <w:sz w:val="22"/>
          <w:szCs w:val="22"/>
          <w:lang w:eastAsia="en-US"/>
        </w:rPr>
        <w:t>dicha entidad</w:t>
      </w:r>
      <w:r w:rsidR="00EA751A">
        <w:rPr>
          <w:rFonts w:ascii="Arial" w:eastAsia="Calibri" w:hAnsi="Arial" w:cs="Arial"/>
          <w:sz w:val="22"/>
          <w:szCs w:val="22"/>
          <w:lang w:eastAsia="en-US"/>
        </w:rPr>
        <w:t xml:space="preserve"> </w:t>
      </w:r>
      <w:r w:rsidRPr="00650033">
        <w:rPr>
          <w:rFonts w:ascii="Arial" w:eastAsia="Calibri" w:hAnsi="Arial" w:cs="Arial"/>
          <w:sz w:val="22"/>
          <w:szCs w:val="22"/>
          <w:lang w:eastAsia="en-US"/>
        </w:rPr>
        <w:t>a la solidaridad deprecada en el artículo 34 del CST por cuanto, para que opere la misma, será requisito sine qua non que las labores prestadas por el contratista y la actividad económica del beneficiario del trabajo o dueño de la obra correspondan a las actividades normales de su empresa o negocio, es decir, será necesario que haya una identidad e</w:t>
      </w:r>
      <w:r w:rsidR="009162C3">
        <w:rPr>
          <w:rFonts w:ascii="Arial" w:eastAsia="Calibri" w:hAnsi="Arial" w:cs="Arial"/>
          <w:sz w:val="22"/>
          <w:szCs w:val="22"/>
          <w:lang w:eastAsia="en-US"/>
        </w:rPr>
        <w:t xml:space="preserve">ntre el objeto del Departamento del Valle del Cauca </w:t>
      </w:r>
      <w:r w:rsidRPr="00650033">
        <w:rPr>
          <w:rFonts w:ascii="Arial" w:eastAsia="Calibri" w:hAnsi="Arial" w:cs="Arial"/>
          <w:sz w:val="22"/>
          <w:szCs w:val="22"/>
          <w:lang w:eastAsia="en-US"/>
        </w:rPr>
        <w:t>como actividad económica,</w:t>
      </w:r>
      <w:r>
        <w:rPr>
          <w:rFonts w:ascii="Arial" w:eastAsia="Calibri" w:hAnsi="Arial" w:cs="Arial"/>
          <w:sz w:val="22"/>
          <w:szCs w:val="22"/>
          <w:lang w:eastAsia="en-US"/>
        </w:rPr>
        <w:t xml:space="preserve"> y la labor prestada por </w:t>
      </w:r>
      <w:r w:rsidR="009162C3">
        <w:rPr>
          <w:rFonts w:ascii="Arial" w:eastAsia="Calibri" w:hAnsi="Arial" w:cs="Arial"/>
          <w:sz w:val="22"/>
          <w:szCs w:val="22"/>
          <w:lang w:eastAsia="en-US"/>
        </w:rPr>
        <w:t>la UT JUANCHITO y posteriormente la UT PUENTES DEL VALLE.</w:t>
      </w:r>
      <w:r w:rsidRPr="00650033">
        <w:rPr>
          <w:rFonts w:ascii="Arial" w:eastAsia="Calibri" w:hAnsi="Arial" w:cs="Arial"/>
          <w:sz w:val="22"/>
          <w:szCs w:val="22"/>
          <w:lang w:eastAsia="en-US"/>
        </w:rPr>
        <w:t xml:space="preserve"> No obstante, revisados los </w:t>
      </w:r>
      <w:r w:rsidR="00EA751A">
        <w:rPr>
          <w:rFonts w:ascii="Arial" w:eastAsia="Calibri" w:hAnsi="Arial" w:cs="Arial"/>
          <w:sz w:val="22"/>
          <w:szCs w:val="22"/>
          <w:lang w:eastAsia="en-US"/>
        </w:rPr>
        <w:t xml:space="preserve">objetos sociales </w:t>
      </w:r>
      <w:r w:rsidRPr="00650033">
        <w:rPr>
          <w:rFonts w:ascii="Arial" w:eastAsia="Calibri" w:hAnsi="Arial" w:cs="Arial"/>
          <w:sz w:val="22"/>
          <w:szCs w:val="22"/>
          <w:lang w:eastAsia="en-US"/>
        </w:rPr>
        <w:t>se puede evidenciar que efectivamente no existe similitud ni conexidad en los objetos sociales de</w:t>
      </w:r>
      <w:r>
        <w:rPr>
          <w:rFonts w:ascii="Arial" w:eastAsia="Calibri" w:hAnsi="Arial" w:cs="Arial"/>
          <w:sz w:val="22"/>
          <w:szCs w:val="22"/>
          <w:lang w:eastAsia="en-US"/>
        </w:rPr>
        <w:t>l contratista y el contratante,</w:t>
      </w:r>
      <w:r w:rsidR="00EA751A">
        <w:rPr>
          <w:rFonts w:ascii="Arial" w:eastAsia="Calibri" w:hAnsi="Arial" w:cs="Arial"/>
          <w:sz w:val="22"/>
          <w:szCs w:val="22"/>
          <w:lang w:eastAsia="en-US"/>
        </w:rPr>
        <w:t xml:space="preserve"> pu</w:t>
      </w:r>
      <w:r w:rsidR="009162C3">
        <w:rPr>
          <w:rFonts w:ascii="Arial" w:eastAsia="Calibri" w:hAnsi="Arial" w:cs="Arial"/>
          <w:sz w:val="22"/>
          <w:szCs w:val="22"/>
          <w:lang w:eastAsia="en-US"/>
        </w:rPr>
        <w:t xml:space="preserve">es mientras el objeto social del Departamento del </w:t>
      </w:r>
      <w:r w:rsidR="00055BC3">
        <w:rPr>
          <w:rFonts w:ascii="Arial" w:eastAsia="Calibri" w:hAnsi="Arial" w:cs="Arial"/>
          <w:sz w:val="22"/>
          <w:szCs w:val="22"/>
          <w:lang w:eastAsia="en-US"/>
        </w:rPr>
        <w:t>VALLE del Cauca, d</w:t>
      </w:r>
      <w:r w:rsidR="00055BC3" w:rsidRPr="00055BC3">
        <w:rPr>
          <w:rFonts w:ascii="Arial" w:eastAsia="Calibri" w:hAnsi="Arial" w:cs="Arial"/>
          <w:sz w:val="22"/>
          <w:szCs w:val="22"/>
          <w:lang w:eastAsia="en-US"/>
        </w:rPr>
        <w:t xml:space="preserve">e conformidad con el artículo 2, 3 y ss. de la Ley 2200 de 2022 </w:t>
      </w:r>
      <w:r w:rsidR="00EA751A">
        <w:rPr>
          <w:rFonts w:ascii="Arial" w:eastAsia="Calibri" w:hAnsi="Arial" w:cs="Arial"/>
          <w:sz w:val="22"/>
          <w:szCs w:val="22"/>
          <w:lang w:eastAsia="en-US"/>
        </w:rPr>
        <w:t>corresponde a “</w:t>
      </w:r>
      <w:r w:rsidR="009162C3" w:rsidRPr="009162C3">
        <w:rPr>
          <w:rFonts w:ascii="Arial" w:eastAsia="Calibri" w:hAnsi="Arial" w:cs="Arial"/>
          <w:i/>
          <w:sz w:val="22"/>
          <w:szCs w:val="22"/>
          <w:lang w:eastAsia="en-US"/>
        </w:rPr>
        <w:t>servir a la comunidad, promover la prosperidad general en procura del desarrollo integral de quienes habitan el territorio, preservar los valores morales, culturales y patrimoniales, buscar el desarrollo de su territorio, el rescate y fortalecimiento de los bienes del departamento y todo lo que tenga que ver con la satisfacción de sus necesidades socioeconómicas que garantice el mejoramiento de la calidad de vida d</w:t>
      </w:r>
      <w:r w:rsidR="009162C3">
        <w:rPr>
          <w:rFonts w:ascii="Arial" w:eastAsia="Calibri" w:hAnsi="Arial" w:cs="Arial"/>
          <w:i/>
          <w:sz w:val="22"/>
          <w:szCs w:val="22"/>
          <w:lang w:eastAsia="en-US"/>
        </w:rPr>
        <w:t xml:space="preserve">e los habitantes del </w:t>
      </w:r>
      <w:r w:rsidR="00025D62">
        <w:rPr>
          <w:rFonts w:ascii="Arial" w:eastAsia="Calibri" w:hAnsi="Arial" w:cs="Arial"/>
          <w:i/>
          <w:sz w:val="22"/>
          <w:szCs w:val="22"/>
          <w:lang w:eastAsia="en-US"/>
        </w:rPr>
        <w:t>territorio</w:t>
      </w:r>
      <w:r w:rsidR="00025D62" w:rsidRPr="00EA751A">
        <w:rPr>
          <w:rFonts w:ascii="Arial" w:eastAsia="Calibri" w:hAnsi="Arial" w:cs="Arial"/>
          <w:i/>
          <w:sz w:val="22"/>
          <w:szCs w:val="22"/>
          <w:lang w:eastAsia="en-US"/>
        </w:rPr>
        <w:t>.”</w:t>
      </w:r>
      <w:r w:rsidR="00025D62">
        <w:rPr>
          <w:rFonts w:ascii="Arial" w:eastAsia="Calibri" w:hAnsi="Arial" w:cs="Arial"/>
          <w:sz w:val="22"/>
          <w:szCs w:val="22"/>
          <w:lang w:eastAsia="en-US"/>
        </w:rPr>
        <w:t>. Por</w:t>
      </w:r>
      <w:r w:rsidR="009162C3">
        <w:rPr>
          <w:rFonts w:ascii="Arial" w:eastAsia="Calibri" w:hAnsi="Arial" w:cs="Arial"/>
          <w:sz w:val="22"/>
          <w:szCs w:val="22"/>
          <w:lang w:eastAsia="en-US"/>
        </w:rPr>
        <w:t xml:space="preserve"> su parte, la UT JUANCHITO y posteriormente la UT PU</w:t>
      </w:r>
      <w:r w:rsidR="003811C4">
        <w:rPr>
          <w:rFonts w:ascii="Arial" w:eastAsia="Calibri" w:hAnsi="Arial" w:cs="Arial"/>
          <w:sz w:val="22"/>
          <w:szCs w:val="22"/>
          <w:lang w:eastAsia="en-US"/>
        </w:rPr>
        <w:t xml:space="preserve">ENTES DEL VALLE se obligaron a </w:t>
      </w:r>
      <w:r w:rsidR="003811C4" w:rsidRPr="003811C4">
        <w:rPr>
          <w:rFonts w:ascii="Arial" w:eastAsia="Calibri" w:hAnsi="Arial" w:cs="Arial"/>
          <w:i/>
          <w:sz w:val="22"/>
          <w:szCs w:val="22"/>
          <w:lang w:eastAsia="en-US"/>
        </w:rPr>
        <w:t xml:space="preserve">“realizar los estudios y diseños y construcción de un puente de cuatro carriles sobre el rio cauca en el corregimiento de Juanchito en el Departamento del Valle.” </w:t>
      </w:r>
      <w:r w:rsidR="00EA751A">
        <w:rPr>
          <w:rFonts w:ascii="Arial" w:eastAsia="Calibri" w:hAnsi="Arial" w:cs="Arial"/>
          <w:sz w:val="22"/>
          <w:szCs w:val="22"/>
          <w:lang w:eastAsia="en-US"/>
        </w:rPr>
        <w:t xml:space="preserve"> Adicionalmente, </w:t>
      </w:r>
      <w:r w:rsidRPr="00650033">
        <w:rPr>
          <w:rFonts w:ascii="Arial" w:eastAsia="Calibri" w:hAnsi="Arial" w:cs="Arial"/>
          <w:sz w:val="22"/>
          <w:szCs w:val="22"/>
          <w:lang w:eastAsia="en-US"/>
        </w:rPr>
        <w:t>también se acredita que la labor prestada por el demandante</w:t>
      </w:r>
      <w:r w:rsidR="00EA751A">
        <w:rPr>
          <w:rFonts w:ascii="Arial" w:eastAsia="Calibri" w:hAnsi="Arial" w:cs="Arial"/>
          <w:sz w:val="22"/>
          <w:szCs w:val="22"/>
          <w:lang w:eastAsia="en-US"/>
        </w:rPr>
        <w:t xml:space="preserve"> (</w:t>
      </w:r>
      <w:r w:rsidR="003811C4">
        <w:rPr>
          <w:rFonts w:ascii="Arial" w:eastAsia="Calibri" w:hAnsi="Arial" w:cs="Arial"/>
          <w:sz w:val="22"/>
          <w:szCs w:val="22"/>
          <w:lang w:eastAsia="en-US"/>
        </w:rPr>
        <w:t>oficial de obra</w:t>
      </w:r>
      <w:r w:rsidR="00EA751A">
        <w:rPr>
          <w:rFonts w:ascii="Arial" w:eastAsia="Calibri" w:hAnsi="Arial" w:cs="Arial"/>
          <w:sz w:val="22"/>
          <w:szCs w:val="22"/>
          <w:lang w:eastAsia="en-US"/>
        </w:rPr>
        <w:t xml:space="preserve">), </w:t>
      </w:r>
      <w:r w:rsidRPr="00650033">
        <w:rPr>
          <w:rFonts w:ascii="Arial" w:eastAsia="Calibri" w:hAnsi="Arial" w:cs="Arial"/>
          <w:sz w:val="22"/>
          <w:szCs w:val="22"/>
          <w:lang w:eastAsia="en-US"/>
        </w:rPr>
        <w:t xml:space="preserve">dista del objeto social y del giro ordinario del negocio del beneficiario del servicio, por consiguiente, no hay lugar a la existencia de la solidaridad prevista en el artículo 34 del CST. </w:t>
      </w:r>
    </w:p>
    <w:p w14:paraId="6315CB82" w14:textId="4E6BE6C6" w:rsidR="00004C6A" w:rsidRPr="001F0C48" w:rsidRDefault="00004C6A" w:rsidP="00944D05">
      <w:pPr>
        <w:pStyle w:val="Textoindependiente"/>
        <w:jc w:val="both"/>
        <w:rPr>
          <w:rFonts w:ascii="Arial" w:hAnsi="Arial" w:cs="Arial"/>
          <w:color w:val="000000" w:themeColor="text1"/>
          <w:sz w:val="22"/>
          <w:szCs w:val="22"/>
        </w:rPr>
      </w:pPr>
    </w:p>
    <w:p w14:paraId="21B48CED" w14:textId="5D18627E" w:rsidR="00004C6A" w:rsidRDefault="00004C6A" w:rsidP="00944D05">
      <w:pPr>
        <w:pStyle w:val="Textoindependiente"/>
        <w:jc w:val="both"/>
        <w:rPr>
          <w:rFonts w:ascii="Arial" w:hAnsi="Arial" w:cs="Arial"/>
          <w:color w:val="000000" w:themeColor="text1"/>
          <w:sz w:val="22"/>
          <w:szCs w:val="22"/>
        </w:rPr>
      </w:pPr>
      <w:r w:rsidRPr="001F0C48">
        <w:rPr>
          <w:rFonts w:ascii="Arial" w:hAnsi="Arial" w:cs="Arial"/>
          <w:color w:val="000000" w:themeColor="text1"/>
          <w:sz w:val="22"/>
          <w:szCs w:val="22"/>
        </w:rPr>
        <w:t>De esta manera, y con el ánimo de lograr una indudable precisión frente a los improbados requerimientos pretendidos en la demanda, me refiero a cada pretensión de la siguiente manera</w:t>
      </w:r>
      <w:r w:rsidR="00076F5F" w:rsidRPr="001F0C48">
        <w:rPr>
          <w:rFonts w:ascii="Arial" w:hAnsi="Arial" w:cs="Arial"/>
          <w:color w:val="000000" w:themeColor="text1"/>
          <w:sz w:val="22"/>
          <w:szCs w:val="22"/>
        </w:rPr>
        <w:t>:</w:t>
      </w:r>
    </w:p>
    <w:p w14:paraId="0B876A39" w14:textId="46D18370" w:rsidR="00D27C01" w:rsidRDefault="00D27C01" w:rsidP="00944D05">
      <w:pPr>
        <w:pStyle w:val="Textoindependiente"/>
        <w:jc w:val="both"/>
        <w:rPr>
          <w:rFonts w:ascii="Arial" w:hAnsi="Arial" w:cs="Arial"/>
          <w:color w:val="000000" w:themeColor="text1"/>
          <w:sz w:val="22"/>
          <w:szCs w:val="22"/>
        </w:rPr>
      </w:pPr>
    </w:p>
    <w:p w14:paraId="6EAC303C" w14:textId="4659EDF2" w:rsidR="00314003" w:rsidRDefault="00314003" w:rsidP="00944D05">
      <w:pPr>
        <w:pStyle w:val="Textoindependiente"/>
        <w:jc w:val="both"/>
        <w:rPr>
          <w:rFonts w:ascii="Arial" w:hAnsi="Arial" w:cs="Arial"/>
          <w:color w:val="000000" w:themeColor="text1"/>
          <w:sz w:val="22"/>
          <w:szCs w:val="22"/>
        </w:rPr>
      </w:pPr>
      <w:r w:rsidRPr="00314003">
        <w:rPr>
          <w:rFonts w:ascii="Arial" w:hAnsi="Arial" w:cs="Arial"/>
          <w:b/>
          <w:color w:val="000000" w:themeColor="text1"/>
          <w:sz w:val="22"/>
          <w:szCs w:val="22"/>
        </w:rPr>
        <w:t>DECLARATIVAS</w:t>
      </w:r>
      <w:r>
        <w:rPr>
          <w:rFonts w:ascii="Arial" w:hAnsi="Arial" w:cs="Arial"/>
          <w:color w:val="000000" w:themeColor="text1"/>
          <w:sz w:val="22"/>
          <w:szCs w:val="22"/>
        </w:rPr>
        <w:t xml:space="preserve">: </w:t>
      </w:r>
    </w:p>
    <w:p w14:paraId="030A39FB" w14:textId="77777777" w:rsidR="00314003" w:rsidRDefault="00314003" w:rsidP="00944D05">
      <w:pPr>
        <w:pStyle w:val="Textoindependiente"/>
        <w:jc w:val="both"/>
        <w:rPr>
          <w:rFonts w:ascii="Arial" w:hAnsi="Arial" w:cs="Arial"/>
          <w:color w:val="000000" w:themeColor="text1"/>
          <w:sz w:val="22"/>
          <w:szCs w:val="22"/>
        </w:rPr>
      </w:pPr>
    </w:p>
    <w:p w14:paraId="451567ED" w14:textId="30394DAA" w:rsidR="00233621" w:rsidRPr="00055BC3" w:rsidRDefault="00D27C01" w:rsidP="00055BC3">
      <w:pPr>
        <w:pStyle w:val="Textoindependiente"/>
        <w:jc w:val="both"/>
        <w:rPr>
          <w:rStyle w:val="normaltextrun"/>
          <w:rFonts w:ascii="Arial" w:hAnsi="Arial" w:cs="Arial"/>
          <w:sz w:val="22"/>
          <w:szCs w:val="22"/>
          <w:lang w:val="es-ES"/>
        </w:rPr>
      </w:pPr>
      <w:r>
        <w:rPr>
          <w:rFonts w:ascii="Arial" w:hAnsi="Arial" w:cs="Arial"/>
          <w:b/>
          <w:bCs/>
          <w:color w:val="000000" w:themeColor="text1"/>
          <w:sz w:val="22"/>
          <w:szCs w:val="22"/>
        </w:rPr>
        <w:t xml:space="preserve">Frente a la pretensión 1: </w:t>
      </w:r>
      <w:r>
        <w:rPr>
          <w:rStyle w:val="normaltextrun"/>
          <w:rFonts w:ascii="Arial" w:hAnsi="Arial" w:cs="Arial"/>
          <w:b/>
          <w:bCs/>
          <w:color w:val="000000"/>
          <w:sz w:val="22"/>
          <w:szCs w:val="22"/>
          <w:shd w:val="clear" w:color="auto" w:fill="FFFFFF"/>
        </w:rPr>
        <w:t xml:space="preserve">ME OPONGO </w:t>
      </w:r>
      <w:r>
        <w:rPr>
          <w:rStyle w:val="normaltextrun"/>
          <w:rFonts w:ascii="Arial" w:hAnsi="Arial" w:cs="Arial"/>
          <w:color w:val="000000"/>
          <w:sz w:val="22"/>
          <w:szCs w:val="22"/>
          <w:shd w:val="clear" w:color="auto" w:fill="FFFFFF"/>
        </w:rPr>
        <w:t xml:space="preserve">rotundamente a la prosperidad de la presente pretensión si se afectan los intereses de </w:t>
      </w:r>
      <w:r w:rsidR="00233621" w:rsidRPr="009162C3">
        <w:rPr>
          <w:rFonts w:ascii="Arial" w:hAnsi="Arial" w:cs="Arial"/>
          <w:color w:val="000000" w:themeColor="text1"/>
          <w:sz w:val="22"/>
          <w:szCs w:val="22"/>
        </w:rPr>
        <w:t>HDI SEGUROS COLOMBIA S.A. antes LIBERTY SEGUROS S.A</w:t>
      </w:r>
      <w:r w:rsidR="00233621">
        <w:rPr>
          <w:rFonts w:ascii="Arial" w:hAnsi="Arial" w:cs="Arial"/>
          <w:color w:val="000000" w:themeColor="text1"/>
          <w:sz w:val="22"/>
          <w:szCs w:val="22"/>
        </w:rPr>
        <w:t>.</w:t>
      </w:r>
      <w:r>
        <w:rPr>
          <w:rStyle w:val="normaltextrun"/>
          <w:rFonts w:ascii="Arial" w:hAnsi="Arial" w:cs="Arial"/>
          <w:color w:val="000000"/>
          <w:sz w:val="22"/>
          <w:szCs w:val="22"/>
          <w:shd w:val="clear" w:color="auto" w:fill="FFFFFF"/>
        </w:rPr>
        <w:t xml:space="preserve">, destacándose que </w:t>
      </w:r>
      <w:r w:rsidR="00233621">
        <w:rPr>
          <w:rFonts w:ascii="Arial" w:hAnsi="Arial" w:cs="Arial"/>
          <w:sz w:val="22"/>
          <w:szCs w:val="22"/>
          <w:lang w:val="es-ES"/>
        </w:rPr>
        <w:t>el señor GERARDO ANTONIO VERA no ostentaba una condición de pre pensionado puesto que</w:t>
      </w:r>
      <w:r w:rsidR="00055BC3">
        <w:rPr>
          <w:rFonts w:ascii="Arial" w:hAnsi="Arial" w:cs="Arial"/>
          <w:sz w:val="22"/>
          <w:szCs w:val="22"/>
          <w:lang w:val="es-ES"/>
        </w:rPr>
        <w:t xml:space="preserve"> </w:t>
      </w:r>
      <w:r w:rsidR="00233621" w:rsidRPr="003811C4">
        <w:rPr>
          <w:rFonts w:ascii="Arial" w:hAnsi="Arial" w:cs="Arial"/>
          <w:sz w:val="22"/>
          <w:szCs w:val="22"/>
          <w:lang w:val="es-ES"/>
        </w:rPr>
        <w:t xml:space="preserve">en ningún momento acreditó que </w:t>
      </w:r>
      <w:r w:rsidR="00233621">
        <w:rPr>
          <w:rFonts w:ascii="Arial" w:hAnsi="Arial" w:cs="Arial"/>
          <w:sz w:val="22"/>
          <w:szCs w:val="22"/>
          <w:lang w:val="es-ES"/>
        </w:rPr>
        <w:t>previo a la terminación del vínculo laboral</w:t>
      </w:r>
      <w:r w:rsidR="00055BC3">
        <w:rPr>
          <w:rFonts w:ascii="Arial" w:hAnsi="Arial" w:cs="Arial"/>
          <w:sz w:val="22"/>
          <w:szCs w:val="22"/>
          <w:lang w:val="es-ES"/>
        </w:rPr>
        <w:t xml:space="preserve"> (i) se encontraba </w:t>
      </w:r>
      <w:r w:rsidR="00055BC3" w:rsidRPr="00055BC3">
        <w:rPr>
          <w:rFonts w:ascii="Arial" w:hAnsi="Arial" w:cs="Arial"/>
          <w:sz w:val="22"/>
          <w:szCs w:val="22"/>
          <w:lang w:val="es-ES"/>
        </w:rPr>
        <w:t>a tres año o menos de cum</w:t>
      </w:r>
      <w:r w:rsidR="00055BC3">
        <w:rPr>
          <w:rFonts w:ascii="Arial" w:hAnsi="Arial" w:cs="Arial"/>
          <w:sz w:val="22"/>
          <w:szCs w:val="22"/>
          <w:lang w:val="es-ES"/>
        </w:rPr>
        <w:t xml:space="preserve">plir la edad y las semanas requeridas para acceder a la pensión de vejez, o (ii) se encontraba a </w:t>
      </w:r>
      <w:r w:rsidR="00055BC3" w:rsidRPr="00055BC3">
        <w:rPr>
          <w:rFonts w:ascii="Arial" w:hAnsi="Arial" w:cs="Arial"/>
          <w:sz w:val="22"/>
          <w:szCs w:val="22"/>
          <w:lang w:val="es-ES"/>
        </w:rPr>
        <w:t xml:space="preserve">tres años o menos de completar las semanas </w:t>
      </w:r>
      <w:r w:rsidR="00055BC3">
        <w:rPr>
          <w:rFonts w:ascii="Arial" w:hAnsi="Arial" w:cs="Arial"/>
          <w:sz w:val="22"/>
          <w:szCs w:val="22"/>
          <w:lang w:val="es-ES"/>
        </w:rPr>
        <w:t xml:space="preserve">necesarias </w:t>
      </w:r>
      <w:r w:rsidR="00055BC3" w:rsidRPr="00055BC3">
        <w:rPr>
          <w:rFonts w:ascii="Arial" w:hAnsi="Arial" w:cs="Arial"/>
          <w:sz w:val="22"/>
          <w:szCs w:val="22"/>
          <w:lang w:val="es-ES"/>
        </w:rPr>
        <w:t xml:space="preserve">pero ya </w:t>
      </w:r>
      <w:r w:rsidR="00055BC3">
        <w:rPr>
          <w:rFonts w:ascii="Arial" w:hAnsi="Arial" w:cs="Arial"/>
          <w:sz w:val="22"/>
          <w:szCs w:val="22"/>
          <w:lang w:val="es-ES"/>
        </w:rPr>
        <w:t>contaba con la edad mínima para acceder a dicha prestación económica</w:t>
      </w:r>
      <w:r w:rsidR="00233621" w:rsidRPr="003811C4">
        <w:rPr>
          <w:rFonts w:ascii="Arial" w:hAnsi="Arial" w:cs="Arial"/>
          <w:sz w:val="22"/>
          <w:szCs w:val="22"/>
          <w:lang w:val="es-ES"/>
        </w:rPr>
        <w:t>, (</w:t>
      </w:r>
      <w:r w:rsidR="00055BC3">
        <w:rPr>
          <w:rFonts w:ascii="Arial" w:hAnsi="Arial" w:cs="Arial"/>
          <w:sz w:val="22"/>
          <w:szCs w:val="22"/>
          <w:lang w:val="es-ES"/>
        </w:rPr>
        <w:t>i</w:t>
      </w:r>
      <w:r w:rsidR="00233621" w:rsidRPr="003811C4">
        <w:rPr>
          <w:rFonts w:ascii="Arial" w:hAnsi="Arial" w:cs="Arial"/>
          <w:sz w:val="22"/>
          <w:szCs w:val="22"/>
          <w:lang w:val="es-ES"/>
        </w:rPr>
        <w:t xml:space="preserve">ii) </w:t>
      </w:r>
      <w:r w:rsidR="00055BC3">
        <w:rPr>
          <w:rFonts w:ascii="Arial" w:hAnsi="Arial" w:cs="Arial"/>
          <w:sz w:val="22"/>
          <w:szCs w:val="22"/>
          <w:lang w:val="es-ES"/>
        </w:rPr>
        <w:t xml:space="preserve">así </w:t>
      </w:r>
      <w:r w:rsidR="00233621" w:rsidRPr="003811C4">
        <w:rPr>
          <w:rFonts w:ascii="Arial" w:hAnsi="Arial" w:cs="Arial"/>
          <w:sz w:val="22"/>
          <w:szCs w:val="22"/>
          <w:lang w:val="es-ES"/>
        </w:rPr>
        <w:t xml:space="preserve">como tampoco se logró comprobar que </w:t>
      </w:r>
      <w:r w:rsidR="00233621">
        <w:rPr>
          <w:rFonts w:ascii="Arial" w:hAnsi="Arial" w:cs="Arial"/>
          <w:sz w:val="22"/>
          <w:szCs w:val="22"/>
          <w:lang w:val="es-ES"/>
        </w:rPr>
        <w:t xml:space="preserve">la desvinculación le generó afectaciones a sus derechos fundamentales. </w:t>
      </w:r>
      <w:r w:rsidR="00233621" w:rsidRPr="003811C4">
        <w:rPr>
          <w:rFonts w:ascii="Arial" w:hAnsi="Arial" w:cs="Arial"/>
          <w:sz w:val="22"/>
          <w:szCs w:val="22"/>
          <w:lang w:val="es-ES"/>
        </w:rPr>
        <w:t xml:space="preserve">Por consiguiente, no se acredita que </w:t>
      </w:r>
      <w:r w:rsidR="00233621">
        <w:rPr>
          <w:rFonts w:ascii="Arial" w:hAnsi="Arial" w:cs="Arial"/>
          <w:sz w:val="22"/>
          <w:szCs w:val="22"/>
          <w:lang w:val="es-ES"/>
        </w:rPr>
        <w:t>el</w:t>
      </w:r>
      <w:r w:rsidR="00233621" w:rsidRPr="003811C4">
        <w:rPr>
          <w:rFonts w:ascii="Arial" w:hAnsi="Arial" w:cs="Arial"/>
          <w:sz w:val="22"/>
          <w:szCs w:val="22"/>
          <w:lang w:val="es-ES"/>
        </w:rPr>
        <w:t xml:space="preserve"> demandante goce de la protección de estabilidad laboral reforzada</w:t>
      </w:r>
      <w:r w:rsidR="00233621">
        <w:rPr>
          <w:rFonts w:ascii="Arial" w:hAnsi="Arial" w:cs="Arial"/>
          <w:sz w:val="22"/>
          <w:szCs w:val="22"/>
          <w:lang w:val="es-ES"/>
        </w:rPr>
        <w:t>.</w:t>
      </w:r>
    </w:p>
    <w:p w14:paraId="37F85019" w14:textId="57AA36BD" w:rsidR="00233621" w:rsidRDefault="00233621" w:rsidP="00D27C01">
      <w:pPr>
        <w:pStyle w:val="Textoindependiente"/>
        <w:jc w:val="both"/>
        <w:rPr>
          <w:rStyle w:val="normaltextrun"/>
          <w:rFonts w:ascii="Arial" w:hAnsi="Arial" w:cs="Arial"/>
          <w:color w:val="000000"/>
          <w:sz w:val="22"/>
          <w:szCs w:val="22"/>
          <w:shd w:val="clear" w:color="auto" w:fill="FFFFFF"/>
        </w:rPr>
      </w:pPr>
    </w:p>
    <w:p w14:paraId="60E69BD5" w14:textId="673167A2" w:rsidR="00233621" w:rsidRDefault="00233621" w:rsidP="00233621">
      <w:pPr>
        <w:pStyle w:val="Textoindependiente"/>
        <w:jc w:val="both"/>
        <w:rPr>
          <w:rStyle w:val="normaltextrun"/>
          <w:rFonts w:ascii="Arial" w:hAnsi="Arial" w:cs="Arial"/>
          <w:color w:val="000000"/>
          <w:sz w:val="22"/>
          <w:szCs w:val="22"/>
          <w:shd w:val="clear" w:color="auto" w:fill="FFFFFF"/>
        </w:rPr>
      </w:pPr>
      <w:r>
        <w:rPr>
          <w:rFonts w:ascii="Arial" w:hAnsi="Arial" w:cs="Arial"/>
          <w:b/>
          <w:bCs/>
          <w:color w:val="000000" w:themeColor="text1"/>
          <w:sz w:val="22"/>
          <w:szCs w:val="22"/>
        </w:rPr>
        <w:t xml:space="preserve">Frente a la pretensión 2: </w:t>
      </w:r>
      <w:r>
        <w:rPr>
          <w:rStyle w:val="normaltextrun"/>
          <w:rFonts w:ascii="Arial" w:hAnsi="Arial" w:cs="Arial"/>
          <w:b/>
          <w:bCs/>
          <w:color w:val="000000"/>
          <w:sz w:val="22"/>
          <w:szCs w:val="22"/>
          <w:shd w:val="clear" w:color="auto" w:fill="FFFFFF"/>
        </w:rPr>
        <w:t xml:space="preserve">ME OPONGO </w:t>
      </w:r>
      <w:r>
        <w:rPr>
          <w:rStyle w:val="normaltextrun"/>
          <w:rFonts w:ascii="Arial" w:hAnsi="Arial" w:cs="Arial"/>
          <w:color w:val="000000"/>
          <w:sz w:val="22"/>
          <w:szCs w:val="22"/>
          <w:shd w:val="clear" w:color="auto" w:fill="FFFFFF"/>
        </w:rPr>
        <w:t xml:space="preserve">rotundamente a la prosperidad de la presente pretensión si se afectan los intereses de </w:t>
      </w:r>
      <w:r w:rsidRPr="009162C3">
        <w:rPr>
          <w:rFonts w:ascii="Arial" w:hAnsi="Arial" w:cs="Arial"/>
          <w:color w:val="000000" w:themeColor="text1"/>
          <w:sz w:val="22"/>
          <w:szCs w:val="22"/>
        </w:rPr>
        <w:t>HDI SEGUROS COLOMBIA S.A. antes LIBERTY SEGUROS S.A</w:t>
      </w:r>
      <w:r>
        <w:rPr>
          <w:rFonts w:ascii="Arial" w:hAnsi="Arial" w:cs="Arial"/>
          <w:color w:val="000000" w:themeColor="text1"/>
          <w:sz w:val="22"/>
          <w:szCs w:val="22"/>
        </w:rPr>
        <w:t>.</w:t>
      </w:r>
      <w:r>
        <w:rPr>
          <w:rStyle w:val="normaltextrun"/>
          <w:rFonts w:ascii="Arial" w:hAnsi="Arial" w:cs="Arial"/>
          <w:color w:val="000000"/>
          <w:sz w:val="22"/>
          <w:szCs w:val="22"/>
          <w:shd w:val="clear" w:color="auto" w:fill="FFFFFF"/>
        </w:rPr>
        <w:t xml:space="preserve">, destacándose que </w:t>
      </w:r>
      <w:r>
        <w:rPr>
          <w:rFonts w:ascii="Arial" w:hAnsi="Arial" w:cs="Arial"/>
          <w:sz w:val="22"/>
          <w:szCs w:val="22"/>
          <w:lang w:val="es-ES"/>
        </w:rPr>
        <w:t xml:space="preserve">el señor </w:t>
      </w:r>
      <w:r w:rsidR="00055BC3">
        <w:rPr>
          <w:rFonts w:ascii="Arial" w:hAnsi="Arial" w:cs="Arial"/>
          <w:sz w:val="22"/>
          <w:szCs w:val="22"/>
          <w:lang w:val="es-ES"/>
        </w:rPr>
        <w:t xml:space="preserve">GERARDO ANTONIO VERA no ostentaba una condición de pre pensionado puesto que </w:t>
      </w:r>
      <w:r w:rsidR="00055BC3" w:rsidRPr="003811C4">
        <w:rPr>
          <w:rFonts w:ascii="Arial" w:hAnsi="Arial" w:cs="Arial"/>
          <w:sz w:val="22"/>
          <w:szCs w:val="22"/>
          <w:lang w:val="es-ES"/>
        </w:rPr>
        <w:t xml:space="preserve">en ningún momento acreditó que </w:t>
      </w:r>
      <w:r w:rsidR="00055BC3">
        <w:rPr>
          <w:rFonts w:ascii="Arial" w:hAnsi="Arial" w:cs="Arial"/>
          <w:sz w:val="22"/>
          <w:szCs w:val="22"/>
          <w:lang w:val="es-ES"/>
        </w:rPr>
        <w:t xml:space="preserve">previo a la terminación del vínculo laboral (i) se encontraba </w:t>
      </w:r>
      <w:r w:rsidR="00055BC3" w:rsidRPr="00055BC3">
        <w:rPr>
          <w:rFonts w:ascii="Arial" w:hAnsi="Arial" w:cs="Arial"/>
          <w:sz w:val="22"/>
          <w:szCs w:val="22"/>
          <w:lang w:val="es-ES"/>
        </w:rPr>
        <w:t>a tres año o menos de cum</w:t>
      </w:r>
      <w:r w:rsidR="00055BC3">
        <w:rPr>
          <w:rFonts w:ascii="Arial" w:hAnsi="Arial" w:cs="Arial"/>
          <w:sz w:val="22"/>
          <w:szCs w:val="22"/>
          <w:lang w:val="es-ES"/>
        </w:rPr>
        <w:t xml:space="preserve">plir la edad y las semanas requeridas para acceder a la pensión de vejez, o (ii) se encontraba a </w:t>
      </w:r>
      <w:r w:rsidR="00055BC3" w:rsidRPr="00055BC3">
        <w:rPr>
          <w:rFonts w:ascii="Arial" w:hAnsi="Arial" w:cs="Arial"/>
          <w:sz w:val="22"/>
          <w:szCs w:val="22"/>
          <w:lang w:val="es-ES"/>
        </w:rPr>
        <w:t xml:space="preserve">tres años o menos de completar las semanas </w:t>
      </w:r>
      <w:r w:rsidR="00055BC3">
        <w:rPr>
          <w:rFonts w:ascii="Arial" w:hAnsi="Arial" w:cs="Arial"/>
          <w:sz w:val="22"/>
          <w:szCs w:val="22"/>
          <w:lang w:val="es-ES"/>
        </w:rPr>
        <w:t xml:space="preserve">necesarias </w:t>
      </w:r>
      <w:r w:rsidR="00055BC3" w:rsidRPr="00055BC3">
        <w:rPr>
          <w:rFonts w:ascii="Arial" w:hAnsi="Arial" w:cs="Arial"/>
          <w:sz w:val="22"/>
          <w:szCs w:val="22"/>
          <w:lang w:val="es-ES"/>
        </w:rPr>
        <w:t xml:space="preserve">pero ya </w:t>
      </w:r>
      <w:r w:rsidR="00055BC3">
        <w:rPr>
          <w:rFonts w:ascii="Arial" w:hAnsi="Arial" w:cs="Arial"/>
          <w:sz w:val="22"/>
          <w:szCs w:val="22"/>
          <w:lang w:val="es-ES"/>
        </w:rPr>
        <w:t>contaba con la edad mínima para acceder a dicha prestación económica</w:t>
      </w:r>
      <w:r w:rsidR="00055BC3" w:rsidRPr="003811C4">
        <w:rPr>
          <w:rFonts w:ascii="Arial" w:hAnsi="Arial" w:cs="Arial"/>
          <w:sz w:val="22"/>
          <w:szCs w:val="22"/>
          <w:lang w:val="es-ES"/>
        </w:rPr>
        <w:t>, (</w:t>
      </w:r>
      <w:r w:rsidR="00055BC3">
        <w:rPr>
          <w:rFonts w:ascii="Arial" w:hAnsi="Arial" w:cs="Arial"/>
          <w:sz w:val="22"/>
          <w:szCs w:val="22"/>
          <w:lang w:val="es-ES"/>
        </w:rPr>
        <w:t>i</w:t>
      </w:r>
      <w:r w:rsidR="00055BC3" w:rsidRPr="003811C4">
        <w:rPr>
          <w:rFonts w:ascii="Arial" w:hAnsi="Arial" w:cs="Arial"/>
          <w:sz w:val="22"/>
          <w:szCs w:val="22"/>
          <w:lang w:val="es-ES"/>
        </w:rPr>
        <w:t xml:space="preserve">ii) </w:t>
      </w:r>
      <w:r w:rsidR="00055BC3">
        <w:rPr>
          <w:rFonts w:ascii="Arial" w:hAnsi="Arial" w:cs="Arial"/>
          <w:sz w:val="22"/>
          <w:szCs w:val="22"/>
          <w:lang w:val="es-ES"/>
        </w:rPr>
        <w:t xml:space="preserve">así </w:t>
      </w:r>
      <w:r w:rsidR="00055BC3" w:rsidRPr="003811C4">
        <w:rPr>
          <w:rFonts w:ascii="Arial" w:hAnsi="Arial" w:cs="Arial"/>
          <w:sz w:val="22"/>
          <w:szCs w:val="22"/>
          <w:lang w:val="es-ES"/>
        </w:rPr>
        <w:t xml:space="preserve">como tampoco se logró comprobar que </w:t>
      </w:r>
      <w:r w:rsidR="00055BC3">
        <w:rPr>
          <w:rFonts w:ascii="Arial" w:hAnsi="Arial" w:cs="Arial"/>
          <w:sz w:val="22"/>
          <w:szCs w:val="22"/>
          <w:lang w:val="es-ES"/>
        </w:rPr>
        <w:t xml:space="preserve">la desvinculación le generó afectaciones a sus derechos fundamentales. </w:t>
      </w:r>
      <w:r w:rsidRPr="003811C4">
        <w:rPr>
          <w:rFonts w:ascii="Arial" w:hAnsi="Arial" w:cs="Arial"/>
          <w:sz w:val="22"/>
          <w:szCs w:val="22"/>
          <w:lang w:val="es-ES"/>
        </w:rPr>
        <w:t xml:space="preserve">Por consiguiente, no se acredita que </w:t>
      </w:r>
      <w:r>
        <w:rPr>
          <w:rFonts w:ascii="Arial" w:hAnsi="Arial" w:cs="Arial"/>
          <w:sz w:val="22"/>
          <w:szCs w:val="22"/>
          <w:lang w:val="es-ES"/>
        </w:rPr>
        <w:t>el</w:t>
      </w:r>
      <w:r w:rsidRPr="003811C4">
        <w:rPr>
          <w:rFonts w:ascii="Arial" w:hAnsi="Arial" w:cs="Arial"/>
          <w:sz w:val="22"/>
          <w:szCs w:val="22"/>
          <w:lang w:val="es-ES"/>
        </w:rPr>
        <w:t xml:space="preserve"> demandante goce de la protección de estabilidad laboral reforzada</w:t>
      </w:r>
      <w:r>
        <w:rPr>
          <w:rFonts w:ascii="Arial" w:hAnsi="Arial" w:cs="Arial"/>
          <w:sz w:val="22"/>
          <w:szCs w:val="22"/>
          <w:lang w:val="es-ES"/>
        </w:rPr>
        <w:t>, por lo que no le asiste derecho a que sea reintegrado laboralmente.</w:t>
      </w:r>
    </w:p>
    <w:p w14:paraId="7F69A572" w14:textId="1B4ACB32" w:rsidR="00233621" w:rsidRDefault="00233621" w:rsidP="00233621">
      <w:pPr>
        <w:pStyle w:val="Textoindependiente"/>
        <w:jc w:val="both"/>
        <w:rPr>
          <w:rStyle w:val="normaltextrun"/>
          <w:rFonts w:ascii="Arial" w:hAnsi="Arial" w:cs="Arial"/>
          <w:color w:val="000000"/>
          <w:sz w:val="22"/>
          <w:szCs w:val="22"/>
          <w:shd w:val="clear" w:color="auto" w:fill="FFFFFF"/>
        </w:rPr>
      </w:pPr>
    </w:p>
    <w:p w14:paraId="68911BEA" w14:textId="23D3561B" w:rsidR="00D27C01" w:rsidRDefault="00233621" w:rsidP="00233621">
      <w:pPr>
        <w:pStyle w:val="Textoindependiente"/>
        <w:jc w:val="both"/>
        <w:rPr>
          <w:rStyle w:val="normaltextrun"/>
          <w:rFonts w:ascii="Arial" w:hAnsi="Arial" w:cs="Arial"/>
          <w:color w:val="000000"/>
          <w:sz w:val="22"/>
          <w:szCs w:val="22"/>
          <w:shd w:val="clear" w:color="auto" w:fill="FFFFFF"/>
        </w:rPr>
      </w:pPr>
      <w:r>
        <w:rPr>
          <w:rFonts w:ascii="Arial" w:hAnsi="Arial" w:cs="Arial"/>
          <w:b/>
          <w:bCs/>
          <w:color w:val="000000" w:themeColor="text1"/>
          <w:sz w:val="22"/>
          <w:szCs w:val="22"/>
        </w:rPr>
        <w:t xml:space="preserve">Frente a la pretensión 3: </w:t>
      </w:r>
      <w:r>
        <w:rPr>
          <w:rStyle w:val="normaltextrun"/>
          <w:rFonts w:ascii="Arial" w:hAnsi="Arial" w:cs="Arial"/>
          <w:b/>
          <w:bCs/>
          <w:color w:val="000000"/>
          <w:sz w:val="22"/>
          <w:szCs w:val="22"/>
          <w:shd w:val="clear" w:color="auto" w:fill="FFFFFF"/>
        </w:rPr>
        <w:t xml:space="preserve">ME OPONGO </w:t>
      </w:r>
      <w:r>
        <w:rPr>
          <w:rStyle w:val="normaltextrun"/>
          <w:rFonts w:ascii="Arial" w:hAnsi="Arial" w:cs="Arial"/>
          <w:color w:val="000000"/>
          <w:sz w:val="22"/>
          <w:szCs w:val="22"/>
          <w:shd w:val="clear" w:color="auto" w:fill="FFFFFF"/>
        </w:rPr>
        <w:t xml:space="preserve">rotundamente a la prosperidad de la presente pretensión si se afectan los intereses de </w:t>
      </w:r>
      <w:r w:rsidRPr="009162C3">
        <w:rPr>
          <w:rFonts w:ascii="Arial" w:hAnsi="Arial" w:cs="Arial"/>
          <w:color w:val="000000" w:themeColor="text1"/>
          <w:sz w:val="22"/>
          <w:szCs w:val="22"/>
        </w:rPr>
        <w:t>HDI SEGUROS COLOMBIA S.A. antes LIBERTY SEGUROS S.A</w:t>
      </w:r>
      <w:r>
        <w:rPr>
          <w:rFonts w:ascii="Arial" w:hAnsi="Arial" w:cs="Arial"/>
          <w:color w:val="000000" w:themeColor="text1"/>
          <w:sz w:val="22"/>
          <w:szCs w:val="22"/>
        </w:rPr>
        <w:t>.</w:t>
      </w:r>
      <w:r>
        <w:rPr>
          <w:rStyle w:val="normaltextrun"/>
          <w:rFonts w:ascii="Arial" w:hAnsi="Arial" w:cs="Arial"/>
          <w:color w:val="000000"/>
          <w:sz w:val="22"/>
          <w:szCs w:val="22"/>
          <w:shd w:val="clear" w:color="auto" w:fill="FFFFFF"/>
        </w:rPr>
        <w:t xml:space="preserve">, destacándose que </w:t>
      </w:r>
      <w:r w:rsidR="00D27C01">
        <w:rPr>
          <w:rStyle w:val="normaltextrun"/>
          <w:rFonts w:ascii="Arial" w:hAnsi="Arial" w:cs="Arial"/>
          <w:color w:val="000000"/>
          <w:sz w:val="22"/>
          <w:szCs w:val="22"/>
          <w:shd w:val="clear" w:color="auto" w:fill="FFFFFF"/>
        </w:rPr>
        <w:t xml:space="preserve">en el presente proceso no le asiste responsabilidad alguna al asegurado de la póliza; </w:t>
      </w:r>
      <w:r>
        <w:rPr>
          <w:rStyle w:val="normaltextrun"/>
          <w:rFonts w:ascii="Arial" w:hAnsi="Arial" w:cs="Arial"/>
          <w:color w:val="000000"/>
          <w:sz w:val="22"/>
          <w:szCs w:val="22"/>
          <w:shd w:val="clear" w:color="auto" w:fill="FFFFFF"/>
        </w:rPr>
        <w:t xml:space="preserve">DEPARTAMENTO DEL </w:t>
      </w:r>
      <w:r w:rsidR="00055BC3">
        <w:rPr>
          <w:rStyle w:val="normaltextrun"/>
          <w:rFonts w:ascii="Arial" w:hAnsi="Arial" w:cs="Arial"/>
          <w:color w:val="000000"/>
          <w:sz w:val="22"/>
          <w:szCs w:val="22"/>
          <w:shd w:val="clear" w:color="auto" w:fill="FFFFFF"/>
        </w:rPr>
        <w:t>VALLE</w:t>
      </w:r>
      <w:r w:rsidR="00D27C01">
        <w:rPr>
          <w:rStyle w:val="normaltextrun"/>
          <w:rFonts w:ascii="Arial" w:hAnsi="Arial" w:cs="Arial"/>
          <w:color w:val="000000"/>
          <w:sz w:val="22"/>
          <w:szCs w:val="22"/>
          <w:shd w:val="clear" w:color="auto" w:fill="FFFFFF"/>
        </w:rPr>
        <w:t xml:space="preserve">, así como tampoco existe prueba que acredite </w:t>
      </w:r>
      <w:r>
        <w:rPr>
          <w:rStyle w:val="normaltextrun"/>
          <w:rFonts w:ascii="Arial" w:hAnsi="Arial" w:cs="Arial"/>
          <w:color w:val="000000"/>
          <w:sz w:val="22"/>
          <w:szCs w:val="22"/>
          <w:shd w:val="clear" w:color="auto" w:fill="FFFFFF"/>
        </w:rPr>
        <w:t>un incumplimiento de la UT JUANCHITO o posteriormente de la UT PUENTES DEL VALLE</w:t>
      </w:r>
      <w:r w:rsidR="00D27C01">
        <w:rPr>
          <w:rStyle w:val="normaltextrun"/>
          <w:rFonts w:ascii="Arial" w:hAnsi="Arial" w:cs="Arial"/>
          <w:color w:val="000000"/>
          <w:sz w:val="22"/>
          <w:szCs w:val="22"/>
          <w:shd w:val="clear" w:color="auto" w:fill="FFFFFF"/>
        </w:rPr>
        <w:t xml:space="preserve">, en consecuencia, tampoco se pueden afectar los intereses de la aseguradora debido a que la póliza de cumplimiento carece de cobertura material. </w:t>
      </w:r>
    </w:p>
    <w:p w14:paraId="21E8CDC8" w14:textId="77777777" w:rsidR="00D27C01" w:rsidRDefault="00D27C01" w:rsidP="00D27C01">
      <w:pPr>
        <w:pStyle w:val="Textoindependiente"/>
        <w:jc w:val="both"/>
        <w:rPr>
          <w:rStyle w:val="normaltextrun"/>
          <w:rFonts w:ascii="Arial" w:hAnsi="Arial" w:cs="Arial"/>
          <w:color w:val="000000"/>
          <w:sz w:val="22"/>
          <w:szCs w:val="22"/>
          <w:shd w:val="clear" w:color="auto" w:fill="FFFFFF"/>
        </w:rPr>
      </w:pPr>
    </w:p>
    <w:p w14:paraId="7B2B291A" w14:textId="599F6389" w:rsidR="00D27C01" w:rsidRDefault="00D27C01" w:rsidP="00D27C01">
      <w:pPr>
        <w:pStyle w:val="Textoindependiente"/>
        <w:jc w:val="both"/>
        <w:rPr>
          <w:rFonts w:ascii="Arial" w:hAnsi="Arial" w:cs="Arial"/>
          <w:color w:val="000000" w:themeColor="text1"/>
          <w:sz w:val="22"/>
          <w:szCs w:val="22"/>
        </w:rPr>
      </w:pPr>
      <w:r>
        <w:rPr>
          <w:rStyle w:val="normaltextrun"/>
          <w:rFonts w:ascii="Arial" w:hAnsi="Arial" w:cs="Arial"/>
          <w:color w:val="000000"/>
          <w:sz w:val="22"/>
          <w:szCs w:val="22"/>
          <w:shd w:val="clear" w:color="auto" w:fill="FFFFFF"/>
        </w:rPr>
        <w:t xml:space="preserve">Respecto de la cobertura material se precisa que no se cumplen los presupuestos mínimos para que se afecte la </w:t>
      </w:r>
      <w:r w:rsidRPr="00650033">
        <w:rPr>
          <w:rFonts w:ascii="Arial" w:eastAsia="Calibri" w:hAnsi="Arial" w:cs="Arial"/>
          <w:sz w:val="22"/>
          <w:szCs w:val="22"/>
          <w:lang w:eastAsia="en-US"/>
        </w:rPr>
        <w:t xml:space="preserve">Póliza de Cumplimiento No. </w:t>
      </w:r>
      <w:r w:rsidR="00233621" w:rsidRPr="009162C3">
        <w:rPr>
          <w:rFonts w:ascii="Arial" w:hAnsi="Arial" w:cs="Arial"/>
          <w:color w:val="000000" w:themeColor="text1"/>
        </w:rPr>
        <w:t>2453557</w:t>
      </w:r>
      <w:r w:rsidR="00256EA7">
        <w:rPr>
          <w:rFonts w:ascii="Arial" w:hAnsi="Arial" w:cs="Arial"/>
          <w:color w:val="000000" w:themeColor="text1"/>
        </w:rPr>
        <w:t xml:space="preserve"> </w:t>
      </w:r>
      <w:r>
        <w:rPr>
          <w:rFonts w:ascii="Arial" w:hAnsi="Arial" w:cs="Arial"/>
          <w:color w:val="000000" w:themeColor="text1"/>
          <w:sz w:val="22"/>
          <w:szCs w:val="22"/>
        </w:rPr>
        <w:t>en virtud del amparo del pago de salarios, prestaciones sociales e indemnizaciones, lo anterior por cuanto:</w:t>
      </w:r>
    </w:p>
    <w:p w14:paraId="111506E1" w14:textId="77777777" w:rsidR="00D27C01" w:rsidRDefault="00D27C01" w:rsidP="00D27C01">
      <w:pPr>
        <w:pStyle w:val="Textoindependiente"/>
        <w:jc w:val="both"/>
        <w:rPr>
          <w:rFonts w:ascii="Arial" w:hAnsi="Arial" w:cs="Arial"/>
          <w:color w:val="000000" w:themeColor="text1"/>
          <w:sz w:val="22"/>
          <w:szCs w:val="22"/>
        </w:rPr>
      </w:pPr>
    </w:p>
    <w:p w14:paraId="3F4B7864" w14:textId="1C14C27B" w:rsidR="00233621" w:rsidRDefault="00D27C01" w:rsidP="00D27C01">
      <w:pPr>
        <w:pStyle w:val="Sinespaciado"/>
        <w:numPr>
          <w:ilvl w:val="0"/>
          <w:numId w:val="2"/>
        </w:numPr>
        <w:jc w:val="both"/>
        <w:rPr>
          <w:rFonts w:ascii="Arial" w:hAnsi="Arial" w:cs="Arial"/>
        </w:rPr>
      </w:pPr>
      <w:r w:rsidRPr="008B2DC7">
        <w:rPr>
          <w:rFonts w:ascii="Arial" w:hAnsi="Arial" w:cs="Arial"/>
        </w:rPr>
        <w:t>En primer lugar, el demandante no ha aportado pruebas ciertas que acrediten que</w:t>
      </w:r>
      <w:r w:rsidR="00233621">
        <w:rPr>
          <w:rFonts w:ascii="Arial" w:hAnsi="Arial" w:cs="Arial"/>
        </w:rPr>
        <w:t xml:space="preserve"> sostuvo una relación laboral con la UT </w:t>
      </w:r>
      <w:r w:rsidR="00055BC3">
        <w:rPr>
          <w:rFonts w:ascii="Arial" w:hAnsi="Arial" w:cs="Arial"/>
        </w:rPr>
        <w:t xml:space="preserve">JUANCHITO y/o con la UT </w:t>
      </w:r>
      <w:r w:rsidR="005F5343">
        <w:rPr>
          <w:rFonts w:ascii="Arial" w:hAnsi="Arial" w:cs="Arial"/>
        </w:rPr>
        <w:t>PUENTES</w:t>
      </w:r>
      <w:r w:rsidR="00233621">
        <w:rPr>
          <w:rFonts w:ascii="Arial" w:hAnsi="Arial" w:cs="Arial"/>
        </w:rPr>
        <w:t xml:space="preserve"> DEL VALLE.</w:t>
      </w:r>
    </w:p>
    <w:p w14:paraId="0E297C07" w14:textId="77777777" w:rsidR="00233621" w:rsidRDefault="00233621" w:rsidP="00233621">
      <w:pPr>
        <w:pStyle w:val="Sinespaciado"/>
        <w:ind w:left="360"/>
        <w:jc w:val="both"/>
        <w:rPr>
          <w:rFonts w:ascii="Arial" w:hAnsi="Arial" w:cs="Arial"/>
        </w:rPr>
      </w:pPr>
    </w:p>
    <w:p w14:paraId="520A4353" w14:textId="1FF5CC88" w:rsidR="00D27C01" w:rsidRPr="008B2DC7" w:rsidRDefault="00233621" w:rsidP="00D27C01">
      <w:pPr>
        <w:pStyle w:val="Sinespaciado"/>
        <w:numPr>
          <w:ilvl w:val="0"/>
          <w:numId w:val="2"/>
        </w:numPr>
        <w:jc w:val="both"/>
        <w:rPr>
          <w:rFonts w:ascii="Arial" w:hAnsi="Arial" w:cs="Arial"/>
        </w:rPr>
      </w:pPr>
      <w:r>
        <w:rPr>
          <w:rFonts w:ascii="Arial" w:hAnsi="Arial" w:cs="Arial"/>
        </w:rPr>
        <w:t>En segundo lugar, el actor no acredita que</w:t>
      </w:r>
      <w:r w:rsidR="00D27C01" w:rsidRPr="008B2DC7">
        <w:rPr>
          <w:rFonts w:ascii="Arial" w:hAnsi="Arial" w:cs="Arial"/>
        </w:rPr>
        <w:t xml:space="preserve"> </w:t>
      </w:r>
      <w:r>
        <w:rPr>
          <w:rFonts w:ascii="Arial" w:hAnsi="Arial" w:cs="Arial"/>
          <w:color w:val="000000" w:themeColor="text1"/>
          <w:lang w:val="es-CO"/>
        </w:rPr>
        <w:t xml:space="preserve">la UT JUANCHITO o posteriormente a UT PUENTES DEL VALLE </w:t>
      </w:r>
      <w:r w:rsidR="00D27C01" w:rsidRPr="008B2DC7">
        <w:rPr>
          <w:rFonts w:ascii="Arial" w:hAnsi="Arial" w:cs="Arial"/>
        </w:rPr>
        <w:t>le adeude</w:t>
      </w:r>
      <w:r>
        <w:rPr>
          <w:rFonts w:ascii="Arial" w:hAnsi="Arial" w:cs="Arial"/>
        </w:rPr>
        <w:t>n</w:t>
      </w:r>
      <w:r w:rsidR="00D27C01" w:rsidRPr="008B2DC7">
        <w:rPr>
          <w:rFonts w:ascii="Arial" w:hAnsi="Arial" w:cs="Arial"/>
        </w:rPr>
        <w:t xml:space="preserve"> suma alguna por concepto de salarios, prestaciones socia</w:t>
      </w:r>
      <w:r>
        <w:rPr>
          <w:rFonts w:ascii="Arial" w:hAnsi="Arial" w:cs="Arial"/>
        </w:rPr>
        <w:t xml:space="preserve">les e indemnizaciones laborales </w:t>
      </w:r>
      <w:r w:rsidR="00D27C01" w:rsidRPr="008B2DC7">
        <w:rPr>
          <w:rFonts w:ascii="Arial" w:hAnsi="Arial" w:cs="Arial"/>
        </w:rPr>
        <w:t xml:space="preserve">y, ni que tal circunstancia tenga la virtualidad de comprometer la responsabilidad de la sociedad asegurada. </w:t>
      </w:r>
    </w:p>
    <w:p w14:paraId="6EC59719" w14:textId="77777777" w:rsidR="00D27C01" w:rsidRPr="008B2DC7" w:rsidRDefault="00D27C01" w:rsidP="00D27C01">
      <w:pPr>
        <w:pStyle w:val="Sinespaciado"/>
        <w:jc w:val="both"/>
        <w:rPr>
          <w:rFonts w:ascii="Arial" w:hAnsi="Arial" w:cs="Arial"/>
        </w:rPr>
      </w:pPr>
    </w:p>
    <w:p w14:paraId="2D429305" w14:textId="05845774" w:rsidR="00D27C01" w:rsidRPr="008B2DC7" w:rsidRDefault="00D27C01" w:rsidP="00D27C01">
      <w:pPr>
        <w:pStyle w:val="Sinespaciado"/>
        <w:numPr>
          <w:ilvl w:val="0"/>
          <w:numId w:val="2"/>
        </w:numPr>
        <w:jc w:val="both"/>
        <w:rPr>
          <w:rFonts w:ascii="Arial" w:hAnsi="Arial" w:cs="Arial"/>
        </w:rPr>
      </w:pPr>
      <w:r w:rsidRPr="008B2DC7">
        <w:rPr>
          <w:rFonts w:ascii="Arial" w:hAnsi="Arial" w:cs="Arial"/>
        </w:rPr>
        <w:t xml:space="preserve">En </w:t>
      </w:r>
      <w:r w:rsidR="00233621">
        <w:rPr>
          <w:rFonts w:ascii="Arial" w:hAnsi="Arial" w:cs="Arial"/>
        </w:rPr>
        <w:t>tercer</w:t>
      </w:r>
      <w:r w:rsidRPr="008B2DC7">
        <w:rPr>
          <w:rFonts w:ascii="Arial" w:hAnsi="Arial" w:cs="Arial"/>
        </w:rPr>
        <w:t xml:space="preserve"> lugar, el demandante no logra acreditar que prestó sus servicios en la ejecución del contrato afianzado en la póliza No. </w:t>
      </w:r>
      <w:r w:rsidR="00233621" w:rsidRPr="009162C3">
        <w:rPr>
          <w:rFonts w:ascii="Arial" w:hAnsi="Arial" w:cs="Arial"/>
          <w:color w:val="000000" w:themeColor="text1"/>
        </w:rPr>
        <w:t>2453557</w:t>
      </w:r>
      <w:r w:rsidR="00233621">
        <w:rPr>
          <w:rFonts w:ascii="Arial" w:hAnsi="Arial" w:cs="Arial"/>
          <w:color w:val="000000" w:themeColor="text1"/>
        </w:rPr>
        <w:t xml:space="preserve">, esto es el Contrato de obra pública No. </w:t>
      </w:r>
      <w:r w:rsidR="00055BC3">
        <w:rPr>
          <w:rFonts w:ascii="Arial" w:hAnsi="Arial" w:cs="Arial"/>
          <w:color w:val="000000" w:themeColor="text1"/>
        </w:rPr>
        <w:t>1483</w:t>
      </w:r>
      <w:r w:rsidR="00233621">
        <w:rPr>
          <w:rFonts w:ascii="Arial" w:hAnsi="Arial" w:cs="Arial"/>
          <w:color w:val="000000" w:themeColor="text1"/>
        </w:rPr>
        <w:t xml:space="preserve"> del 29 de diciembre de 2014.</w:t>
      </w:r>
    </w:p>
    <w:p w14:paraId="6E0EE0E2" w14:textId="77777777" w:rsidR="00D27C01" w:rsidRDefault="00D27C01" w:rsidP="00D27C01">
      <w:pPr>
        <w:pStyle w:val="Prrafodelista"/>
        <w:rPr>
          <w:rFonts w:ascii="Arial" w:hAnsi="Arial" w:cs="Arial"/>
        </w:rPr>
      </w:pPr>
    </w:p>
    <w:p w14:paraId="4BD63589" w14:textId="07C22D75" w:rsidR="00D27C01" w:rsidRDefault="00D27C01" w:rsidP="00D27C01">
      <w:pPr>
        <w:pStyle w:val="Sinespaciado"/>
        <w:numPr>
          <w:ilvl w:val="0"/>
          <w:numId w:val="2"/>
        </w:numPr>
        <w:jc w:val="both"/>
        <w:rPr>
          <w:rFonts w:ascii="Arial" w:hAnsi="Arial" w:cs="Arial"/>
        </w:rPr>
      </w:pPr>
      <w:r>
        <w:rPr>
          <w:rFonts w:ascii="Arial" w:hAnsi="Arial" w:cs="Arial"/>
        </w:rPr>
        <w:t xml:space="preserve">En </w:t>
      </w:r>
      <w:r w:rsidR="00233621">
        <w:rPr>
          <w:rFonts w:ascii="Arial" w:hAnsi="Arial" w:cs="Arial"/>
        </w:rPr>
        <w:t>cuarto</w:t>
      </w:r>
      <w:r>
        <w:rPr>
          <w:rFonts w:ascii="Arial" w:hAnsi="Arial" w:cs="Arial"/>
        </w:rPr>
        <w:t xml:space="preserve"> lugar, </w:t>
      </w:r>
      <w:r w:rsidRPr="00650033">
        <w:rPr>
          <w:rFonts w:ascii="Arial" w:hAnsi="Arial" w:cs="Arial"/>
        </w:rPr>
        <w:t>el demandante no acreditó que se cumplió la condición de la que pende la obligación de indemnizar, es decir que se produjo el incumplimiento de las obligaciones de la entidad afianzada, en el pago de salarios, prestaciones sociales e indemnizaciones laborales, siempre y cuando de ello se derive algún perjuicio en contra de la sociedad asegurada y única beneficiaria</w:t>
      </w:r>
      <w:r w:rsidR="009225D1">
        <w:rPr>
          <w:rFonts w:ascii="Arial" w:hAnsi="Arial" w:cs="Arial"/>
        </w:rPr>
        <w:t xml:space="preserve"> con ocasión a la declaración de una responsabilidad solidaria (artículo 34 C.S.T.)</w:t>
      </w:r>
      <w:r w:rsidR="00233621">
        <w:rPr>
          <w:rFonts w:ascii="Arial" w:hAnsi="Arial" w:cs="Arial"/>
        </w:rPr>
        <w:t xml:space="preserve"> Debiéndose resaltar que el actor ni siquiera pretende la responsabilidad solidaria contra el asegurado, esto es, el Departamento del Valle.</w:t>
      </w:r>
    </w:p>
    <w:p w14:paraId="3F569CC6" w14:textId="2724692A" w:rsidR="00233621" w:rsidRPr="00650033" w:rsidRDefault="00233621" w:rsidP="00233621">
      <w:pPr>
        <w:pStyle w:val="Sinespaciado"/>
        <w:jc w:val="both"/>
        <w:rPr>
          <w:rFonts w:ascii="Arial" w:hAnsi="Arial" w:cs="Arial"/>
        </w:rPr>
      </w:pPr>
    </w:p>
    <w:p w14:paraId="61F888FD" w14:textId="288B3EC4" w:rsidR="00233621" w:rsidRDefault="00233621" w:rsidP="00D27C01">
      <w:pPr>
        <w:pStyle w:val="Textoindependiente"/>
        <w:jc w:val="both"/>
        <w:rPr>
          <w:rStyle w:val="normaltextrun"/>
          <w:rFonts w:ascii="Arial" w:hAnsi="Arial" w:cs="Arial"/>
          <w:color w:val="000000"/>
          <w:sz w:val="22"/>
          <w:szCs w:val="22"/>
          <w:shd w:val="clear" w:color="auto" w:fill="FFFFFF"/>
        </w:rPr>
      </w:pPr>
      <w:r>
        <w:rPr>
          <w:rFonts w:ascii="Arial" w:hAnsi="Arial" w:cs="Arial"/>
          <w:b/>
          <w:bCs/>
          <w:color w:val="000000" w:themeColor="text1"/>
          <w:sz w:val="22"/>
          <w:szCs w:val="22"/>
        </w:rPr>
        <w:t>Frente a la pretensión 4</w:t>
      </w:r>
      <w:r w:rsidR="00D27C01">
        <w:rPr>
          <w:rFonts w:ascii="Arial" w:hAnsi="Arial" w:cs="Arial"/>
          <w:b/>
          <w:bCs/>
          <w:color w:val="000000" w:themeColor="text1"/>
          <w:sz w:val="22"/>
          <w:szCs w:val="22"/>
        </w:rPr>
        <w:t xml:space="preserve">: </w:t>
      </w:r>
      <w:r>
        <w:rPr>
          <w:rStyle w:val="normaltextrun"/>
          <w:rFonts w:ascii="Arial" w:hAnsi="Arial" w:cs="Arial"/>
          <w:b/>
          <w:bCs/>
          <w:color w:val="000000"/>
          <w:sz w:val="22"/>
          <w:szCs w:val="22"/>
          <w:shd w:val="clear" w:color="auto" w:fill="FFFFFF"/>
        </w:rPr>
        <w:t xml:space="preserve">ME OPONGO </w:t>
      </w:r>
      <w:r>
        <w:rPr>
          <w:rStyle w:val="normaltextrun"/>
          <w:rFonts w:ascii="Arial" w:hAnsi="Arial" w:cs="Arial"/>
          <w:color w:val="000000"/>
          <w:sz w:val="22"/>
          <w:szCs w:val="22"/>
          <w:shd w:val="clear" w:color="auto" w:fill="FFFFFF"/>
        </w:rPr>
        <w:t xml:space="preserve">rotundamente a la prosperidad de la presente pretensión si se afectan los intereses de </w:t>
      </w:r>
      <w:r w:rsidRPr="009162C3">
        <w:rPr>
          <w:rFonts w:ascii="Arial" w:hAnsi="Arial" w:cs="Arial"/>
          <w:color w:val="000000" w:themeColor="text1"/>
          <w:sz w:val="22"/>
          <w:szCs w:val="22"/>
        </w:rPr>
        <w:t>HDI SEGUROS COLOMBIA S.A. antes LIBERTY SEGUROS S.A</w:t>
      </w:r>
      <w:r w:rsidR="00D27C01">
        <w:rPr>
          <w:rStyle w:val="normaltextrun"/>
          <w:rFonts w:ascii="Arial" w:hAnsi="Arial" w:cs="Arial"/>
          <w:color w:val="000000"/>
          <w:sz w:val="22"/>
          <w:szCs w:val="22"/>
          <w:shd w:val="clear" w:color="auto" w:fill="FFFFFF"/>
        </w:rPr>
        <w:t xml:space="preserve">., destacándose que en el presente proceso </w:t>
      </w:r>
      <w:r>
        <w:rPr>
          <w:rStyle w:val="normaltextrun"/>
          <w:rFonts w:ascii="Arial" w:hAnsi="Arial" w:cs="Arial"/>
          <w:color w:val="000000"/>
          <w:sz w:val="22"/>
          <w:szCs w:val="22"/>
          <w:shd w:val="clear" w:color="auto" w:fill="FFFFFF"/>
        </w:rPr>
        <w:t xml:space="preserve">el actor no logra acreditar el </w:t>
      </w:r>
      <w:r w:rsidR="00314003">
        <w:rPr>
          <w:rStyle w:val="normaltextrun"/>
          <w:rFonts w:ascii="Arial" w:hAnsi="Arial" w:cs="Arial"/>
          <w:color w:val="000000"/>
          <w:sz w:val="22"/>
          <w:szCs w:val="22"/>
          <w:shd w:val="clear" w:color="auto" w:fill="FFFFFF"/>
        </w:rPr>
        <w:t xml:space="preserve">supuesto </w:t>
      </w:r>
      <w:r>
        <w:rPr>
          <w:rStyle w:val="normaltextrun"/>
          <w:rFonts w:ascii="Arial" w:hAnsi="Arial" w:cs="Arial"/>
          <w:color w:val="000000"/>
          <w:sz w:val="22"/>
          <w:szCs w:val="22"/>
          <w:shd w:val="clear" w:color="auto" w:fill="FFFFFF"/>
        </w:rPr>
        <w:t xml:space="preserve">actuar de mala fe </w:t>
      </w:r>
      <w:r w:rsidR="00314003">
        <w:rPr>
          <w:rStyle w:val="normaltextrun"/>
          <w:rFonts w:ascii="Arial" w:hAnsi="Arial" w:cs="Arial"/>
          <w:color w:val="000000"/>
          <w:sz w:val="22"/>
          <w:szCs w:val="22"/>
          <w:shd w:val="clear" w:color="auto" w:fill="FFFFFF"/>
        </w:rPr>
        <w:t>de</w:t>
      </w:r>
      <w:r>
        <w:rPr>
          <w:rStyle w:val="normaltextrun"/>
          <w:rFonts w:ascii="Arial" w:hAnsi="Arial" w:cs="Arial"/>
          <w:color w:val="000000"/>
          <w:sz w:val="22"/>
          <w:szCs w:val="22"/>
          <w:shd w:val="clear" w:color="auto" w:fill="FFFFFF"/>
        </w:rPr>
        <w:t xml:space="preserve"> la UT JUANCHITO, como tampoco existe prueba alguna del presunto incumplimiento de la entidad demandada en sus </w:t>
      </w:r>
      <w:r w:rsidR="00314003">
        <w:rPr>
          <w:rStyle w:val="normaltextrun"/>
          <w:rFonts w:ascii="Arial" w:hAnsi="Arial" w:cs="Arial"/>
          <w:color w:val="000000"/>
          <w:sz w:val="22"/>
          <w:szCs w:val="22"/>
          <w:shd w:val="clear" w:color="auto" w:fill="FFFFFF"/>
        </w:rPr>
        <w:t>obligaciones</w:t>
      </w:r>
      <w:r>
        <w:rPr>
          <w:rStyle w:val="normaltextrun"/>
          <w:rFonts w:ascii="Arial" w:hAnsi="Arial" w:cs="Arial"/>
          <w:color w:val="000000"/>
          <w:sz w:val="22"/>
          <w:szCs w:val="22"/>
          <w:shd w:val="clear" w:color="auto" w:fill="FFFFFF"/>
        </w:rPr>
        <w:t xml:space="preserve"> laborales. </w:t>
      </w:r>
    </w:p>
    <w:p w14:paraId="00F3BE72" w14:textId="346B001A" w:rsidR="00314003" w:rsidRDefault="00314003" w:rsidP="00D27C01">
      <w:pPr>
        <w:pStyle w:val="Textoindependiente"/>
        <w:jc w:val="both"/>
        <w:rPr>
          <w:rStyle w:val="normaltextrun"/>
          <w:rFonts w:ascii="Arial" w:hAnsi="Arial" w:cs="Arial"/>
          <w:color w:val="000000"/>
          <w:sz w:val="22"/>
          <w:szCs w:val="22"/>
          <w:shd w:val="clear" w:color="auto" w:fill="FFFFFF"/>
        </w:rPr>
      </w:pPr>
    </w:p>
    <w:p w14:paraId="1583925E" w14:textId="5FE020B9" w:rsidR="00314003" w:rsidRDefault="00314003" w:rsidP="00314003">
      <w:pPr>
        <w:pStyle w:val="Textoindependiente"/>
        <w:jc w:val="both"/>
        <w:rPr>
          <w:rStyle w:val="normaltextrun"/>
          <w:rFonts w:ascii="Arial" w:hAnsi="Arial" w:cs="Arial"/>
          <w:color w:val="000000"/>
          <w:sz w:val="22"/>
          <w:szCs w:val="22"/>
          <w:shd w:val="clear" w:color="auto" w:fill="FFFFFF"/>
        </w:rPr>
      </w:pPr>
      <w:r>
        <w:rPr>
          <w:rFonts w:ascii="Arial" w:hAnsi="Arial" w:cs="Arial"/>
          <w:b/>
          <w:bCs/>
          <w:color w:val="000000" w:themeColor="text1"/>
          <w:sz w:val="22"/>
          <w:szCs w:val="22"/>
        </w:rPr>
        <w:t xml:space="preserve">Frente a la pretensión 5: </w:t>
      </w:r>
      <w:r>
        <w:rPr>
          <w:rStyle w:val="normaltextrun"/>
          <w:rFonts w:ascii="Arial" w:hAnsi="Arial" w:cs="Arial"/>
          <w:b/>
          <w:bCs/>
          <w:color w:val="000000"/>
          <w:sz w:val="22"/>
          <w:szCs w:val="22"/>
          <w:shd w:val="clear" w:color="auto" w:fill="FFFFFF"/>
        </w:rPr>
        <w:t xml:space="preserve">ME OPONGO </w:t>
      </w:r>
      <w:r>
        <w:rPr>
          <w:rStyle w:val="normaltextrun"/>
          <w:rFonts w:ascii="Arial" w:hAnsi="Arial" w:cs="Arial"/>
          <w:color w:val="000000"/>
          <w:sz w:val="22"/>
          <w:szCs w:val="22"/>
          <w:shd w:val="clear" w:color="auto" w:fill="FFFFFF"/>
        </w:rPr>
        <w:t xml:space="preserve">rotundamente a la prosperidad de la presente pretensión si se afectan los intereses de </w:t>
      </w:r>
      <w:r w:rsidRPr="009162C3">
        <w:rPr>
          <w:rFonts w:ascii="Arial" w:hAnsi="Arial" w:cs="Arial"/>
          <w:color w:val="000000" w:themeColor="text1"/>
          <w:sz w:val="22"/>
          <w:szCs w:val="22"/>
        </w:rPr>
        <w:t>HDI SEGUROS COLOMBIA S.A. antes LIBERTY SEGUROS S.A</w:t>
      </w:r>
      <w:r>
        <w:rPr>
          <w:rStyle w:val="normaltextrun"/>
          <w:rFonts w:ascii="Arial" w:hAnsi="Arial" w:cs="Arial"/>
          <w:color w:val="000000"/>
          <w:sz w:val="22"/>
          <w:szCs w:val="22"/>
          <w:shd w:val="clear" w:color="auto" w:fill="FFFFFF"/>
        </w:rPr>
        <w:t xml:space="preserve">., destacándose que en el presente proceso el actor no logra acreditar el supuesto actuar de mala fe de la UT JUANCHITO, como tampoco existe prueba alguna del presunto incumplimiento de la entidad demandada en sus obligaciones laborales. </w:t>
      </w:r>
    </w:p>
    <w:p w14:paraId="07EFB1BA" w14:textId="3C166E01" w:rsidR="00314003" w:rsidRDefault="00314003" w:rsidP="00D27C01">
      <w:pPr>
        <w:pStyle w:val="Textoindependiente"/>
        <w:jc w:val="both"/>
        <w:rPr>
          <w:rStyle w:val="normaltextrun"/>
          <w:rFonts w:ascii="Arial" w:hAnsi="Arial" w:cs="Arial"/>
          <w:color w:val="000000"/>
          <w:sz w:val="22"/>
          <w:szCs w:val="22"/>
          <w:shd w:val="clear" w:color="auto" w:fill="FFFFFF"/>
        </w:rPr>
      </w:pPr>
    </w:p>
    <w:p w14:paraId="425D6B1B" w14:textId="4E031415" w:rsidR="00314003" w:rsidRDefault="00314003" w:rsidP="00314003">
      <w:pPr>
        <w:pStyle w:val="Textoindependiente"/>
        <w:jc w:val="both"/>
        <w:rPr>
          <w:rStyle w:val="normaltextrun"/>
          <w:rFonts w:ascii="Arial" w:hAnsi="Arial" w:cs="Arial"/>
          <w:color w:val="000000"/>
          <w:sz w:val="22"/>
          <w:szCs w:val="22"/>
          <w:shd w:val="clear" w:color="auto" w:fill="FFFFFF"/>
        </w:rPr>
      </w:pPr>
      <w:r>
        <w:rPr>
          <w:rFonts w:ascii="Arial" w:hAnsi="Arial" w:cs="Arial"/>
          <w:b/>
          <w:bCs/>
          <w:color w:val="000000" w:themeColor="text1"/>
          <w:sz w:val="22"/>
          <w:szCs w:val="22"/>
        </w:rPr>
        <w:t xml:space="preserve">Frente a la pretensión 6: </w:t>
      </w:r>
      <w:r>
        <w:rPr>
          <w:rStyle w:val="normaltextrun"/>
          <w:rFonts w:ascii="Arial" w:hAnsi="Arial" w:cs="Arial"/>
          <w:b/>
          <w:bCs/>
          <w:color w:val="000000"/>
          <w:sz w:val="22"/>
          <w:szCs w:val="22"/>
          <w:shd w:val="clear" w:color="auto" w:fill="FFFFFF"/>
        </w:rPr>
        <w:t xml:space="preserve">ME OPONGO </w:t>
      </w:r>
      <w:r>
        <w:rPr>
          <w:rStyle w:val="normaltextrun"/>
          <w:rFonts w:ascii="Arial" w:hAnsi="Arial" w:cs="Arial"/>
          <w:color w:val="000000"/>
          <w:sz w:val="22"/>
          <w:szCs w:val="22"/>
          <w:shd w:val="clear" w:color="auto" w:fill="FFFFFF"/>
        </w:rPr>
        <w:t xml:space="preserve">rotundamente a la prosperidad de la presente pretensión si se afectan los intereses de </w:t>
      </w:r>
      <w:r w:rsidRPr="009162C3">
        <w:rPr>
          <w:rFonts w:ascii="Arial" w:hAnsi="Arial" w:cs="Arial"/>
          <w:color w:val="000000" w:themeColor="text1"/>
          <w:sz w:val="22"/>
          <w:szCs w:val="22"/>
        </w:rPr>
        <w:t>HDI SEGUROS COLOMBIA S.A. antes LIBERTY SEGUROS S.A</w:t>
      </w:r>
      <w:r>
        <w:rPr>
          <w:rStyle w:val="normaltextrun"/>
          <w:rFonts w:ascii="Arial" w:hAnsi="Arial" w:cs="Arial"/>
          <w:color w:val="000000"/>
          <w:sz w:val="22"/>
          <w:szCs w:val="22"/>
          <w:shd w:val="clear" w:color="auto" w:fill="FFFFFF"/>
        </w:rPr>
        <w:t xml:space="preserve">., destacándose que en el presente proceso el actor no logró acreditar que la terminación de la relación laboral fue sin justa causa. </w:t>
      </w:r>
    </w:p>
    <w:p w14:paraId="6726530D" w14:textId="26F45A5E" w:rsidR="00314003" w:rsidRDefault="00314003" w:rsidP="00314003">
      <w:pPr>
        <w:pStyle w:val="Textoindependiente"/>
        <w:jc w:val="both"/>
        <w:rPr>
          <w:rStyle w:val="normaltextrun"/>
          <w:rFonts w:ascii="Arial" w:hAnsi="Arial" w:cs="Arial"/>
          <w:color w:val="000000"/>
          <w:sz w:val="22"/>
          <w:szCs w:val="22"/>
          <w:shd w:val="clear" w:color="auto" w:fill="FFFFFF"/>
        </w:rPr>
      </w:pPr>
    </w:p>
    <w:p w14:paraId="073B88AA" w14:textId="6A5422BE" w:rsidR="00314003" w:rsidRDefault="00314003" w:rsidP="00314003">
      <w:pPr>
        <w:pStyle w:val="Textoindependiente"/>
        <w:jc w:val="both"/>
        <w:rPr>
          <w:rStyle w:val="normaltextrun"/>
          <w:rFonts w:ascii="Arial" w:hAnsi="Arial" w:cs="Arial"/>
          <w:b/>
          <w:color w:val="000000"/>
          <w:sz w:val="22"/>
          <w:szCs w:val="22"/>
          <w:shd w:val="clear" w:color="auto" w:fill="FFFFFF"/>
        </w:rPr>
      </w:pPr>
      <w:r>
        <w:rPr>
          <w:rStyle w:val="normaltextrun"/>
          <w:rFonts w:ascii="Arial" w:hAnsi="Arial" w:cs="Arial"/>
          <w:b/>
          <w:color w:val="000000"/>
          <w:sz w:val="22"/>
          <w:szCs w:val="22"/>
          <w:shd w:val="clear" w:color="auto" w:fill="FFFFFF"/>
        </w:rPr>
        <w:t xml:space="preserve">CONDENATORIAS: </w:t>
      </w:r>
    </w:p>
    <w:p w14:paraId="3083B501" w14:textId="77777777" w:rsidR="00314003" w:rsidRDefault="00314003" w:rsidP="00314003">
      <w:pPr>
        <w:pStyle w:val="Textoindependiente"/>
        <w:jc w:val="both"/>
        <w:rPr>
          <w:rStyle w:val="normaltextrun"/>
          <w:rFonts w:ascii="Arial" w:hAnsi="Arial" w:cs="Arial"/>
          <w:color w:val="000000"/>
          <w:sz w:val="22"/>
          <w:szCs w:val="22"/>
          <w:shd w:val="clear" w:color="auto" w:fill="FFFFFF"/>
        </w:rPr>
      </w:pPr>
    </w:p>
    <w:p w14:paraId="4386F53A" w14:textId="4FDD1740" w:rsidR="00314003" w:rsidRDefault="00314003" w:rsidP="00314003">
      <w:pPr>
        <w:pStyle w:val="Textoindependiente"/>
        <w:jc w:val="both"/>
        <w:rPr>
          <w:rFonts w:ascii="Arial" w:hAnsi="Arial" w:cs="Arial"/>
          <w:sz w:val="22"/>
          <w:szCs w:val="22"/>
          <w:lang w:val="es-ES"/>
        </w:rPr>
      </w:pPr>
      <w:r>
        <w:rPr>
          <w:rFonts w:ascii="Arial" w:hAnsi="Arial" w:cs="Arial"/>
          <w:b/>
          <w:bCs/>
          <w:color w:val="000000" w:themeColor="text1"/>
          <w:sz w:val="22"/>
          <w:szCs w:val="22"/>
        </w:rPr>
        <w:t xml:space="preserve">Frente a la pretensión 1: </w:t>
      </w:r>
      <w:r>
        <w:rPr>
          <w:rStyle w:val="normaltextrun"/>
          <w:rFonts w:ascii="Arial" w:hAnsi="Arial" w:cs="Arial"/>
          <w:b/>
          <w:bCs/>
          <w:color w:val="000000"/>
          <w:sz w:val="22"/>
          <w:szCs w:val="22"/>
          <w:shd w:val="clear" w:color="auto" w:fill="FFFFFF"/>
        </w:rPr>
        <w:t xml:space="preserve">ME OPONGO </w:t>
      </w:r>
      <w:r>
        <w:rPr>
          <w:rStyle w:val="normaltextrun"/>
          <w:rFonts w:ascii="Arial" w:hAnsi="Arial" w:cs="Arial"/>
          <w:color w:val="000000"/>
          <w:sz w:val="22"/>
          <w:szCs w:val="22"/>
          <w:shd w:val="clear" w:color="auto" w:fill="FFFFFF"/>
        </w:rPr>
        <w:t xml:space="preserve">rotundamente a la prosperidad de la presente pretensión si se afectan los intereses de </w:t>
      </w:r>
      <w:r w:rsidRPr="009162C3">
        <w:rPr>
          <w:rFonts w:ascii="Arial" w:hAnsi="Arial" w:cs="Arial"/>
          <w:color w:val="000000" w:themeColor="text1"/>
          <w:sz w:val="22"/>
          <w:szCs w:val="22"/>
        </w:rPr>
        <w:t>HDI SEGUROS COLOMBIA S.A. antes LIBERTY SEGUROS S.A</w:t>
      </w:r>
      <w:r>
        <w:rPr>
          <w:rFonts w:ascii="Arial" w:hAnsi="Arial" w:cs="Arial"/>
          <w:color w:val="000000" w:themeColor="text1"/>
          <w:sz w:val="22"/>
          <w:szCs w:val="22"/>
        </w:rPr>
        <w:t>.</w:t>
      </w:r>
      <w:r>
        <w:rPr>
          <w:rStyle w:val="normaltextrun"/>
          <w:rFonts w:ascii="Arial" w:hAnsi="Arial" w:cs="Arial"/>
          <w:color w:val="000000"/>
          <w:sz w:val="22"/>
          <w:szCs w:val="22"/>
          <w:shd w:val="clear" w:color="auto" w:fill="FFFFFF"/>
        </w:rPr>
        <w:t xml:space="preserve">, destacándose que </w:t>
      </w:r>
      <w:r>
        <w:rPr>
          <w:rFonts w:ascii="Arial" w:hAnsi="Arial" w:cs="Arial"/>
          <w:sz w:val="22"/>
          <w:szCs w:val="22"/>
          <w:lang w:val="es-ES"/>
        </w:rPr>
        <w:t xml:space="preserve">el señor </w:t>
      </w:r>
      <w:r w:rsidR="00055BC3">
        <w:rPr>
          <w:rFonts w:ascii="Arial" w:hAnsi="Arial" w:cs="Arial"/>
          <w:sz w:val="22"/>
          <w:szCs w:val="22"/>
          <w:lang w:val="es-ES"/>
        </w:rPr>
        <w:t xml:space="preserve">GERARDO ANTONIO VERA no ostentaba una condición de pre pensionado puesto que </w:t>
      </w:r>
      <w:r w:rsidR="00055BC3" w:rsidRPr="003811C4">
        <w:rPr>
          <w:rFonts w:ascii="Arial" w:hAnsi="Arial" w:cs="Arial"/>
          <w:sz w:val="22"/>
          <w:szCs w:val="22"/>
          <w:lang w:val="es-ES"/>
        </w:rPr>
        <w:t xml:space="preserve">en ningún momento acreditó que </w:t>
      </w:r>
      <w:r w:rsidR="00055BC3">
        <w:rPr>
          <w:rFonts w:ascii="Arial" w:hAnsi="Arial" w:cs="Arial"/>
          <w:sz w:val="22"/>
          <w:szCs w:val="22"/>
          <w:lang w:val="es-ES"/>
        </w:rPr>
        <w:t xml:space="preserve">previo a la terminación del vínculo laboral (i) se encontraba </w:t>
      </w:r>
      <w:r w:rsidR="00055BC3" w:rsidRPr="00055BC3">
        <w:rPr>
          <w:rFonts w:ascii="Arial" w:hAnsi="Arial" w:cs="Arial"/>
          <w:sz w:val="22"/>
          <w:szCs w:val="22"/>
          <w:lang w:val="es-ES"/>
        </w:rPr>
        <w:t>a tres año o menos de cum</w:t>
      </w:r>
      <w:r w:rsidR="00055BC3">
        <w:rPr>
          <w:rFonts w:ascii="Arial" w:hAnsi="Arial" w:cs="Arial"/>
          <w:sz w:val="22"/>
          <w:szCs w:val="22"/>
          <w:lang w:val="es-ES"/>
        </w:rPr>
        <w:t xml:space="preserve">plir la edad y las semanas requeridas para acceder a la pensión de vejez, o (ii) se encontraba a </w:t>
      </w:r>
      <w:r w:rsidR="00055BC3" w:rsidRPr="00055BC3">
        <w:rPr>
          <w:rFonts w:ascii="Arial" w:hAnsi="Arial" w:cs="Arial"/>
          <w:sz w:val="22"/>
          <w:szCs w:val="22"/>
          <w:lang w:val="es-ES"/>
        </w:rPr>
        <w:t xml:space="preserve">tres años o menos de completar las semanas </w:t>
      </w:r>
      <w:r w:rsidR="00055BC3">
        <w:rPr>
          <w:rFonts w:ascii="Arial" w:hAnsi="Arial" w:cs="Arial"/>
          <w:sz w:val="22"/>
          <w:szCs w:val="22"/>
          <w:lang w:val="es-ES"/>
        </w:rPr>
        <w:t xml:space="preserve">necesarias </w:t>
      </w:r>
      <w:r w:rsidR="00055BC3" w:rsidRPr="00055BC3">
        <w:rPr>
          <w:rFonts w:ascii="Arial" w:hAnsi="Arial" w:cs="Arial"/>
          <w:sz w:val="22"/>
          <w:szCs w:val="22"/>
          <w:lang w:val="es-ES"/>
        </w:rPr>
        <w:t xml:space="preserve">pero ya </w:t>
      </w:r>
      <w:r w:rsidR="00055BC3">
        <w:rPr>
          <w:rFonts w:ascii="Arial" w:hAnsi="Arial" w:cs="Arial"/>
          <w:sz w:val="22"/>
          <w:szCs w:val="22"/>
          <w:lang w:val="es-ES"/>
        </w:rPr>
        <w:t>contaba con la edad mínima para acceder a dicha prestación económica</w:t>
      </w:r>
      <w:r w:rsidR="00055BC3" w:rsidRPr="003811C4">
        <w:rPr>
          <w:rFonts w:ascii="Arial" w:hAnsi="Arial" w:cs="Arial"/>
          <w:sz w:val="22"/>
          <w:szCs w:val="22"/>
          <w:lang w:val="es-ES"/>
        </w:rPr>
        <w:t>, (</w:t>
      </w:r>
      <w:r w:rsidR="00055BC3">
        <w:rPr>
          <w:rFonts w:ascii="Arial" w:hAnsi="Arial" w:cs="Arial"/>
          <w:sz w:val="22"/>
          <w:szCs w:val="22"/>
          <w:lang w:val="es-ES"/>
        </w:rPr>
        <w:t>i</w:t>
      </w:r>
      <w:r w:rsidR="00055BC3" w:rsidRPr="003811C4">
        <w:rPr>
          <w:rFonts w:ascii="Arial" w:hAnsi="Arial" w:cs="Arial"/>
          <w:sz w:val="22"/>
          <w:szCs w:val="22"/>
          <w:lang w:val="es-ES"/>
        </w:rPr>
        <w:t xml:space="preserve">ii) </w:t>
      </w:r>
      <w:r w:rsidR="00055BC3">
        <w:rPr>
          <w:rFonts w:ascii="Arial" w:hAnsi="Arial" w:cs="Arial"/>
          <w:sz w:val="22"/>
          <w:szCs w:val="22"/>
          <w:lang w:val="es-ES"/>
        </w:rPr>
        <w:t xml:space="preserve">así </w:t>
      </w:r>
      <w:r w:rsidR="00055BC3" w:rsidRPr="003811C4">
        <w:rPr>
          <w:rFonts w:ascii="Arial" w:hAnsi="Arial" w:cs="Arial"/>
          <w:sz w:val="22"/>
          <w:szCs w:val="22"/>
          <w:lang w:val="es-ES"/>
        </w:rPr>
        <w:t xml:space="preserve">como tampoco se logró comprobar que </w:t>
      </w:r>
      <w:r w:rsidR="00055BC3">
        <w:rPr>
          <w:rFonts w:ascii="Arial" w:hAnsi="Arial" w:cs="Arial"/>
          <w:sz w:val="22"/>
          <w:szCs w:val="22"/>
          <w:lang w:val="es-ES"/>
        </w:rPr>
        <w:t xml:space="preserve">la desvinculación le generó afectaciones a sus derechos fundamentales. </w:t>
      </w:r>
      <w:r w:rsidRPr="003811C4">
        <w:rPr>
          <w:rFonts w:ascii="Arial" w:hAnsi="Arial" w:cs="Arial"/>
          <w:sz w:val="22"/>
          <w:szCs w:val="22"/>
          <w:lang w:val="es-ES"/>
        </w:rPr>
        <w:t xml:space="preserve">Por consiguiente, no se acredita que </w:t>
      </w:r>
      <w:r>
        <w:rPr>
          <w:rFonts w:ascii="Arial" w:hAnsi="Arial" w:cs="Arial"/>
          <w:sz w:val="22"/>
          <w:szCs w:val="22"/>
          <w:lang w:val="es-ES"/>
        </w:rPr>
        <w:t>el</w:t>
      </w:r>
      <w:r w:rsidRPr="003811C4">
        <w:rPr>
          <w:rFonts w:ascii="Arial" w:hAnsi="Arial" w:cs="Arial"/>
          <w:sz w:val="22"/>
          <w:szCs w:val="22"/>
          <w:lang w:val="es-ES"/>
        </w:rPr>
        <w:t xml:space="preserve"> demandante goce de la protección de estabilidad laboral reforzada</w:t>
      </w:r>
      <w:r>
        <w:rPr>
          <w:rFonts w:ascii="Arial" w:hAnsi="Arial" w:cs="Arial"/>
          <w:sz w:val="22"/>
          <w:szCs w:val="22"/>
          <w:lang w:val="es-ES"/>
        </w:rPr>
        <w:t>, por lo que no le asiste derecho a que sea reintegrado laboralmente.</w:t>
      </w:r>
    </w:p>
    <w:p w14:paraId="7388C2E8" w14:textId="30EFC20D" w:rsidR="00314003" w:rsidRDefault="00314003" w:rsidP="00314003">
      <w:pPr>
        <w:pStyle w:val="Textoindependiente"/>
        <w:jc w:val="both"/>
        <w:rPr>
          <w:rFonts w:ascii="Arial" w:hAnsi="Arial" w:cs="Arial"/>
          <w:sz w:val="22"/>
          <w:szCs w:val="22"/>
          <w:lang w:val="es-ES"/>
        </w:rPr>
      </w:pPr>
    </w:p>
    <w:p w14:paraId="1656BA8B" w14:textId="64B3AD55" w:rsidR="00314003" w:rsidRDefault="00314003" w:rsidP="00314003">
      <w:pPr>
        <w:pStyle w:val="Textoindependiente"/>
        <w:jc w:val="both"/>
        <w:rPr>
          <w:rStyle w:val="normaltextrun"/>
          <w:rFonts w:ascii="Arial" w:hAnsi="Arial" w:cs="Arial"/>
          <w:color w:val="000000"/>
          <w:sz w:val="22"/>
          <w:szCs w:val="22"/>
          <w:shd w:val="clear" w:color="auto" w:fill="FFFFFF"/>
        </w:rPr>
      </w:pPr>
      <w:r>
        <w:rPr>
          <w:rFonts w:ascii="Arial" w:hAnsi="Arial" w:cs="Arial"/>
          <w:b/>
          <w:bCs/>
          <w:color w:val="000000" w:themeColor="text1"/>
          <w:sz w:val="22"/>
          <w:szCs w:val="22"/>
        </w:rPr>
        <w:t xml:space="preserve">Frente a la pretensión 2: </w:t>
      </w:r>
      <w:r>
        <w:rPr>
          <w:rStyle w:val="normaltextrun"/>
          <w:rFonts w:ascii="Arial" w:hAnsi="Arial" w:cs="Arial"/>
          <w:b/>
          <w:bCs/>
          <w:color w:val="000000"/>
          <w:sz w:val="22"/>
          <w:szCs w:val="22"/>
          <w:shd w:val="clear" w:color="auto" w:fill="FFFFFF"/>
        </w:rPr>
        <w:t xml:space="preserve">ME OPONGO </w:t>
      </w:r>
      <w:r>
        <w:rPr>
          <w:rStyle w:val="normaltextrun"/>
          <w:rFonts w:ascii="Arial" w:hAnsi="Arial" w:cs="Arial"/>
          <w:color w:val="000000"/>
          <w:sz w:val="22"/>
          <w:szCs w:val="22"/>
          <w:shd w:val="clear" w:color="auto" w:fill="FFFFFF"/>
        </w:rPr>
        <w:t xml:space="preserve">rotundamente a la prosperidad de la presente pretensión si se afectan los intereses de </w:t>
      </w:r>
      <w:r w:rsidRPr="009162C3">
        <w:rPr>
          <w:rFonts w:ascii="Arial" w:hAnsi="Arial" w:cs="Arial"/>
          <w:color w:val="000000" w:themeColor="text1"/>
          <w:sz w:val="22"/>
          <w:szCs w:val="22"/>
        </w:rPr>
        <w:t>HDI SEGUROS COLOMBIA S.A. antes LIBERTY SEGUROS S.A</w:t>
      </w:r>
      <w:r>
        <w:rPr>
          <w:rFonts w:ascii="Arial" w:hAnsi="Arial" w:cs="Arial"/>
          <w:color w:val="000000" w:themeColor="text1"/>
          <w:sz w:val="22"/>
          <w:szCs w:val="22"/>
        </w:rPr>
        <w:t>.</w:t>
      </w:r>
      <w:r>
        <w:rPr>
          <w:rStyle w:val="normaltextrun"/>
          <w:rFonts w:ascii="Arial" w:hAnsi="Arial" w:cs="Arial"/>
          <w:color w:val="000000"/>
          <w:sz w:val="22"/>
          <w:szCs w:val="22"/>
          <w:shd w:val="clear" w:color="auto" w:fill="FFFFFF"/>
        </w:rPr>
        <w:t>, destacándose que en el presente proceso no le asiste responsabilidad alguna al asegurado de la póliza; DEPARTAMENTO DEL VAL</w:t>
      </w:r>
      <w:r w:rsidR="00C765F1">
        <w:rPr>
          <w:rStyle w:val="normaltextrun"/>
          <w:rFonts w:ascii="Arial" w:hAnsi="Arial" w:cs="Arial"/>
          <w:color w:val="000000"/>
          <w:sz w:val="22"/>
          <w:szCs w:val="22"/>
          <w:shd w:val="clear" w:color="auto" w:fill="FFFFFF"/>
        </w:rPr>
        <w:t>L</w:t>
      </w:r>
      <w:r>
        <w:rPr>
          <w:rStyle w:val="normaltextrun"/>
          <w:rFonts w:ascii="Arial" w:hAnsi="Arial" w:cs="Arial"/>
          <w:color w:val="000000"/>
          <w:sz w:val="22"/>
          <w:szCs w:val="22"/>
          <w:shd w:val="clear" w:color="auto" w:fill="FFFFFF"/>
        </w:rPr>
        <w:t xml:space="preserve">E, así como tampoco existe prueba que acredite un incumplimiento de la UT JUANCHITO o posteriormente de la UT PUENTES DEL VALLE., en consecuencia, tampoco se pueden afectar los intereses de la aseguradora debido a que la póliza de cumplimiento carece de cobertura material. </w:t>
      </w:r>
    </w:p>
    <w:p w14:paraId="183F1C26" w14:textId="77777777" w:rsidR="00314003" w:rsidRDefault="00314003" w:rsidP="00314003">
      <w:pPr>
        <w:pStyle w:val="Textoindependiente"/>
        <w:jc w:val="both"/>
        <w:rPr>
          <w:rStyle w:val="normaltextrun"/>
          <w:rFonts w:ascii="Arial" w:hAnsi="Arial" w:cs="Arial"/>
          <w:color w:val="000000"/>
          <w:sz w:val="22"/>
          <w:szCs w:val="22"/>
          <w:shd w:val="clear" w:color="auto" w:fill="FFFFFF"/>
        </w:rPr>
      </w:pPr>
    </w:p>
    <w:p w14:paraId="48279361" w14:textId="46047255" w:rsidR="00314003" w:rsidRDefault="00314003" w:rsidP="00314003">
      <w:pPr>
        <w:pStyle w:val="Textoindependiente"/>
        <w:jc w:val="both"/>
        <w:rPr>
          <w:rFonts w:ascii="Arial" w:hAnsi="Arial" w:cs="Arial"/>
          <w:color w:val="000000" w:themeColor="text1"/>
          <w:sz w:val="22"/>
          <w:szCs w:val="22"/>
        </w:rPr>
      </w:pPr>
      <w:r>
        <w:rPr>
          <w:rStyle w:val="normaltextrun"/>
          <w:rFonts w:ascii="Arial" w:hAnsi="Arial" w:cs="Arial"/>
          <w:color w:val="000000"/>
          <w:sz w:val="22"/>
          <w:szCs w:val="22"/>
          <w:shd w:val="clear" w:color="auto" w:fill="FFFFFF"/>
        </w:rPr>
        <w:t xml:space="preserve">Respecto de la cobertura material se precisa que no se cumplen los presupuestos mínimos para que se afecte la </w:t>
      </w:r>
      <w:r w:rsidRPr="00650033">
        <w:rPr>
          <w:rFonts w:ascii="Arial" w:eastAsia="Calibri" w:hAnsi="Arial" w:cs="Arial"/>
          <w:sz w:val="22"/>
          <w:szCs w:val="22"/>
          <w:lang w:eastAsia="en-US"/>
        </w:rPr>
        <w:t xml:space="preserve">Póliza de Cumplimiento No. </w:t>
      </w:r>
      <w:r w:rsidRPr="009162C3">
        <w:rPr>
          <w:rFonts w:ascii="Arial" w:hAnsi="Arial" w:cs="Arial"/>
          <w:color w:val="000000" w:themeColor="text1"/>
        </w:rPr>
        <w:t>2453557</w:t>
      </w:r>
      <w:r w:rsidR="00C765F1">
        <w:rPr>
          <w:rFonts w:ascii="Arial" w:hAnsi="Arial" w:cs="Arial"/>
          <w:color w:val="000000" w:themeColor="text1"/>
        </w:rPr>
        <w:t xml:space="preserve"> </w:t>
      </w:r>
      <w:r>
        <w:rPr>
          <w:rFonts w:ascii="Arial" w:hAnsi="Arial" w:cs="Arial"/>
          <w:color w:val="000000" w:themeColor="text1"/>
          <w:sz w:val="22"/>
          <w:szCs w:val="22"/>
        </w:rPr>
        <w:t>en virtud del amparo del pago de salarios, prestaciones sociales e indemnizaciones, lo anterior por cuanto:</w:t>
      </w:r>
    </w:p>
    <w:p w14:paraId="314DC535" w14:textId="77777777" w:rsidR="00314003" w:rsidRDefault="00314003" w:rsidP="00314003">
      <w:pPr>
        <w:pStyle w:val="Textoindependiente"/>
        <w:jc w:val="both"/>
        <w:rPr>
          <w:rFonts w:ascii="Arial" w:hAnsi="Arial" w:cs="Arial"/>
          <w:color w:val="000000" w:themeColor="text1"/>
          <w:sz w:val="22"/>
          <w:szCs w:val="22"/>
        </w:rPr>
      </w:pPr>
    </w:p>
    <w:p w14:paraId="73C82277" w14:textId="77777777" w:rsidR="00055BC3" w:rsidRDefault="00055BC3" w:rsidP="00055BC3">
      <w:pPr>
        <w:pStyle w:val="Sinespaciado"/>
        <w:numPr>
          <w:ilvl w:val="0"/>
          <w:numId w:val="2"/>
        </w:numPr>
        <w:jc w:val="both"/>
        <w:rPr>
          <w:rFonts w:ascii="Arial" w:hAnsi="Arial" w:cs="Arial"/>
        </w:rPr>
      </w:pPr>
      <w:r w:rsidRPr="008B2DC7">
        <w:rPr>
          <w:rFonts w:ascii="Arial" w:hAnsi="Arial" w:cs="Arial"/>
        </w:rPr>
        <w:t>En primer lugar, el demandante no ha aportado pruebas ciertas que acrediten que</w:t>
      </w:r>
      <w:r>
        <w:rPr>
          <w:rFonts w:ascii="Arial" w:hAnsi="Arial" w:cs="Arial"/>
        </w:rPr>
        <w:t xml:space="preserve"> sostuvo una relación laboral con la UT JUANCHITO y/o con la UT PUENTES DEL VALLE.</w:t>
      </w:r>
    </w:p>
    <w:p w14:paraId="232417B0" w14:textId="77777777" w:rsidR="00314003" w:rsidRDefault="00314003" w:rsidP="00314003">
      <w:pPr>
        <w:pStyle w:val="Sinespaciado"/>
        <w:ind w:left="360"/>
        <w:jc w:val="both"/>
        <w:rPr>
          <w:rFonts w:ascii="Arial" w:hAnsi="Arial" w:cs="Arial"/>
        </w:rPr>
      </w:pPr>
    </w:p>
    <w:p w14:paraId="3AAD70D0" w14:textId="77777777" w:rsidR="00314003" w:rsidRPr="008B2DC7" w:rsidRDefault="00314003" w:rsidP="00314003">
      <w:pPr>
        <w:pStyle w:val="Sinespaciado"/>
        <w:numPr>
          <w:ilvl w:val="0"/>
          <w:numId w:val="2"/>
        </w:numPr>
        <w:jc w:val="both"/>
        <w:rPr>
          <w:rFonts w:ascii="Arial" w:hAnsi="Arial" w:cs="Arial"/>
        </w:rPr>
      </w:pPr>
      <w:r>
        <w:rPr>
          <w:rFonts w:ascii="Arial" w:hAnsi="Arial" w:cs="Arial"/>
        </w:rPr>
        <w:t>En segundo lugar, el actor no acredita que</w:t>
      </w:r>
      <w:r w:rsidRPr="008B2DC7">
        <w:rPr>
          <w:rFonts w:ascii="Arial" w:hAnsi="Arial" w:cs="Arial"/>
        </w:rPr>
        <w:t xml:space="preserve"> </w:t>
      </w:r>
      <w:r>
        <w:rPr>
          <w:rFonts w:ascii="Arial" w:hAnsi="Arial" w:cs="Arial"/>
          <w:color w:val="000000" w:themeColor="text1"/>
          <w:lang w:val="es-CO"/>
        </w:rPr>
        <w:t xml:space="preserve">la UT JUANCHITO o posteriormente a UT PUENTES DEL VALLE </w:t>
      </w:r>
      <w:r w:rsidRPr="008B2DC7">
        <w:rPr>
          <w:rFonts w:ascii="Arial" w:hAnsi="Arial" w:cs="Arial"/>
        </w:rPr>
        <w:t>le adeude</w:t>
      </w:r>
      <w:r>
        <w:rPr>
          <w:rFonts w:ascii="Arial" w:hAnsi="Arial" w:cs="Arial"/>
        </w:rPr>
        <w:t>n</w:t>
      </w:r>
      <w:r w:rsidRPr="008B2DC7">
        <w:rPr>
          <w:rFonts w:ascii="Arial" w:hAnsi="Arial" w:cs="Arial"/>
        </w:rPr>
        <w:t xml:space="preserve"> suma alguna por concepto de salarios, prestaciones socia</w:t>
      </w:r>
      <w:r>
        <w:rPr>
          <w:rFonts w:ascii="Arial" w:hAnsi="Arial" w:cs="Arial"/>
        </w:rPr>
        <w:t xml:space="preserve">les e indemnizaciones laborales </w:t>
      </w:r>
      <w:r w:rsidRPr="008B2DC7">
        <w:rPr>
          <w:rFonts w:ascii="Arial" w:hAnsi="Arial" w:cs="Arial"/>
        </w:rPr>
        <w:t xml:space="preserve">y, ni que tal circunstancia tenga la virtualidad de comprometer la responsabilidad de la sociedad asegurada. </w:t>
      </w:r>
    </w:p>
    <w:p w14:paraId="2ACDA60B" w14:textId="77777777" w:rsidR="00314003" w:rsidRPr="008B2DC7" w:rsidRDefault="00314003" w:rsidP="00314003">
      <w:pPr>
        <w:pStyle w:val="Sinespaciado"/>
        <w:jc w:val="both"/>
        <w:rPr>
          <w:rFonts w:ascii="Arial" w:hAnsi="Arial" w:cs="Arial"/>
        </w:rPr>
      </w:pPr>
    </w:p>
    <w:p w14:paraId="2E67BC9A" w14:textId="5F282580" w:rsidR="00314003" w:rsidRPr="008B2DC7" w:rsidRDefault="00314003" w:rsidP="00314003">
      <w:pPr>
        <w:pStyle w:val="Sinespaciado"/>
        <w:numPr>
          <w:ilvl w:val="0"/>
          <w:numId w:val="2"/>
        </w:numPr>
        <w:jc w:val="both"/>
        <w:rPr>
          <w:rFonts w:ascii="Arial" w:hAnsi="Arial" w:cs="Arial"/>
        </w:rPr>
      </w:pPr>
      <w:r w:rsidRPr="008B2DC7">
        <w:rPr>
          <w:rFonts w:ascii="Arial" w:hAnsi="Arial" w:cs="Arial"/>
        </w:rPr>
        <w:t xml:space="preserve">En </w:t>
      </w:r>
      <w:r>
        <w:rPr>
          <w:rFonts w:ascii="Arial" w:hAnsi="Arial" w:cs="Arial"/>
        </w:rPr>
        <w:t>tercer</w:t>
      </w:r>
      <w:r w:rsidRPr="008B2DC7">
        <w:rPr>
          <w:rFonts w:ascii="Arial" w:hAnsi="Arial" w:cs="Arial"/>
        </w:rPr>
        <w:t xml:space="preserve"> lugar, el demandante no logra acreditar que prestó sus servicios en la ejecución del contrato afianzado en la póliza No. </w:t>
      </w:r>
      <w:r w:rsidRPr="009162C3">
        <w:rPr>
          <w:rFonts w:ascii="Arial" w:hAnsi="Arial" w:cs="Arial"/>
          <w:color w:val="000000" w:themeColor="text1"/>
        </w:rPr>
        <w:t>2453557</w:t>
      </w:r>
      <w:r>
        <w:rPr>
          <w:rFonts w:ascii="Arial" w:hAnsi="Arial" w:cs="Arial"/>
          <w:color w:val="000000" w:themeColor="text1"/>
        </w:rPr>
        <w:t xml:space="preserve">, esto es el Contrato de obra pública No. </w:t>
      </w:r>
      <w:r w:rsidR="00055BC3">
        <w:rPr>
          <w:rFonts w:ascii="Arial" w:hAnsi="Arial" w:cs="Arial"/>
          <w:color w:val="000000" w:themeColor="text1"/>
        </w:rPr>
        <w:t>1483</w:t>
      </w:r>
      <w:r>
        <w:rPr>
          <w:rFonts w:ascii="Arial" w:hAnsi="Arial" w:cs="Arial"/>
          <w:color w:val="000000" w:themeColor="text1"/>
        </w:rPr>
        <w:t xml:space="preserve"> del 29 de diciembre de 2014.</w:t>
      </w:r>
    </w:p>
    <w:p w14:paraId="5CBB3A28" w14:textId="77777777" w:rsidR="00314003" w:rsidRDefault="00314003" w:rsidP="00314003">
      <w:pPr>
        <w:pStyle w:val="Prrafodelista"/>
        <w:rPr>
          <w:rFonts w:ascii="Arial" w:hAnsi="Arial" w:cs="Arial"/>
        </w:rPr>
      </w:pPr>
    </w:p>
    <w:p w14:paraId="53A94619" w14:textId="37172400" w:rsidR="00055BC3" w:rsidRPr="00055BC3" w:rsidRDefault="00314003" w:rsidP="00055BC3">
      <w:pPr>
        <w:pStyle w:val="Sinespaciado"/>
        <w:numPr>
          <w:ilvl w:val="0"/>
          <w:numId w:val="2"/>
        </w:numPr>
        <w:jc w:val="both"/>
        <w:rPr>
          <w:rFonts w:ascii="Arial" w:hAnsi="Arial" w:cs="Arial"/>
        </w:rPr>
      </w:pPr>
      <w:r>
        <w:rPr>
          <w:rFonts w:ascii="Arial" w:hAnsi="Arial" w:cs="Arial"/>
        </w:rPr>
        <w:t xml:space="preserve">En cuarto lugar, </w:t>
      </w:r>
      <w:r w:rsidRPr="00650033">
        <w:rPr>
          <w:rFonts w:ascii="Arial" w:hAnsi="Arial" w:cs="Arial"/>
        </w:rPr>
        <w:t>el demandante no acreditó que se cumplió la condición de la que pende la obligación de indemnizar, es decir que se produjo el incumplimiento de las obligaciones de la entidad afianzada, en el pago de salarios, prestaciones sociales e indemnizaciones laborales, siempre y cuando de ello se derive algún perjuicio en contra de la sociedad asegurada y única beneficiaria</w:t>
      </w:r>
      <w:r>
        <w:rPr>
          <w:rFonts w:ascii="Arial" w:hAnsi="Arial" w:cs="Arial"/>
        </w:rPr>
        <w:t xml:space="preserve"> con ocasión a la declaración de una responsabilidad solidaria (artículo 34 C.S.T.) Debiéndose resaltar que el actor ni siquiera pretende la responsabilidad solidaria contra el asegurado, esto es, el Departamento del Valle.</w:t>
      </w:r>
    </w:p>
    <w:p w14:paraId="60F9D7D9" w14:textId="77777777" w:rsidR="00055BC3" w:rsidRDefault="00055BC3" w:rsidP="00055BC3">
      <w:pPr>
        <w:pStyle w:val="Sinespaciado"/>
        <w:ind w:left="360"/>
        <w:jc w:val="both"/>
        <w:rPr>
          <w:rFonts w:ascii="Arial" w:hAnsi="Arial" w:cs="Arial"/>
        </w:rPr>
      </w:pPr>
    </w:p>
    <w:p w14:paraId="538EA956" w14:textId="06886440" w:rsidR="00314003" w:rsidRDefault="00314003" w:rsidP="00314003">
      <w:pPr>
        <w:pStyle w:val="Textoindependiente"/>
        <w:jc w:val="both"/>
        <w:rPr>
          <w:rStyle w:val="normaltextrun"/>
          <w:rFonts w:ascii="Arial" w:hAnsi="Arial" w:cs="Arial"/>
          <w:color w:val="000000"/>
          <w:sz w:val="22"/>
          <w:szCs w:val="22"/>
          <w:shd w:val="clear" w:color="auto" w:fill="FFFFFF"/>
        </w:rPr>
      </w:pPr>
      <w:r>
        <w:rPr>
          <w:rFonts w:ascii="Arial" w:hAnsi="Arial" w:cs="Arial"/>
          <w:b/>
          <w:bCs/>
          <w:color w:val="000000" w:themeColor="text1"/>
          <w:sz w:val="22"/>
          <w:szCs w:val="22"/>
        </w:rPr>
        <w:t xml:space="preserve">Frente a la pretensión 3: </w:t>
      </w:r>
      <w:r>
        <w:rPr>
          <w:rStyle w:val="normaltextrun"/>
          <w:rFonts w:ascii="Arial" w:hAnsi="Arial" w:cs="Arial"/>
          <w:b/>
          <w:bCs/>
          <w:color w:val="000000"/>
          <w:sz w:val="22"/>
          <w:szCs w:val="22"/>
          <w:shd w:val="clear" w:color="auto" w:fill="FFFFFF"/>
        </w:rPr>
        <w:t xml:space="preserve">ME OPONGO </w:t>
      </w:r>
      <w:r>
        <w:rPr>
          <w:rStyle w:val="normaltextrun"/>
          <w:rFonts w:ascii="Arial" w:hAnsi="Arial" w:cs="Arial"/>
          <w:color w:val="000000"/>
          <w:sz w:val="22"/>
          <w:szCs w:val="22"/>
          <w:shd w:val="clear" w:color="auto" w:fill="FFFFFF"/>
        </w:rPr>
        <w:t xml:space="preserve">rotundamente a la prosperidad de la presente pretensión si se afectan los intereses de </w:t>
      </w:r>
      <w:r w:rsidRPr="009162C3">
        <w:rPr>
          <w:rFonts w:ascii="Arial" w:hAnsi="Arial" w:cs="Arial"/>
          <w:color w:val="000000" w:themeColor="text1"/>
          <w:sz w:val="22"/>
          <w:szCs w:val="22"/>
        </w:rPr>
        <w:t>HDI SEGUROS COLOMBIA S.A. antes LIBERTY SEGUROS S.A</w:t>
      </w:r>
      <w:r>
        <w:rPr>
          <w:rFonts w:ascii="Arial" w:hAnsi="Arial" w:cs="Arial"/>
          <w:color w:val="000000" w:themeColor="text1"/>
          <w:sz w:val="22"/>
          <w:szCs w:val="22"/>
        </w:rPr>
        <w:t>.</w:t>
      </w:r>
      <w:r>
        <w:rPr>
          <w:rStyle w:val="normaltextrun"/>
          <w:rFonts w:ascii="Arial" w:hAnsi="Arial" w:cs="Arial"/>
          <w:color w:val="000000"/>
          <w:sz w:val="22"/>
          <w:szCs w:val="22"/>
          <w:shd w:val="clear" w:color="auto" w:fill="FFFFFF"/>
        </w:rPr>
        <w:t xml:space="preserve">, destacándose que en el presente proceso no le asiste responsabilidad alguna al asegurado de la póliza; DEPARTAMENTO DEL </w:t>
      </w:r>
      <w:r w:rsidR="00055BC3">
        <w:rPr>
          <w:rStyle w:val="normaltextrun"/>
          <w:rFonts w:ascii="Arial" w:hAnsi="Arial" w:cs="Arial"/>
          <w:color w:val="000000"/>
          <w:sz w:val="22"/>
          <w:szCs w:val="22"/>
          <w:shd w:val="clear" w:color="auto" w:fill="FFFFFF"/>
        </w:rPr>
        <w:t>VALLE</w:t>
      </w:r>
      <w:r>
        <w:rPr>
          <w:rStyle w:val="normaltextrun"/>
          <w:rFonts w:ascii="Arial" w:hAnsi="Arial" w:cs="Arial"/>
          <w:color w:val="000000"/>
          <w:sz w:val="22"/>
          <w:szCs w:val="22"/>
          <w:shd w:val="clear" w:color="auto" w:fill="FFFFFF"/>
        </w:rPr>
        <w:t xml:space="preserve">, así como tampoco existe prueba que acredite un incumplimiento de la UT JUANCHITO o posteriormente de la UT PUENTES DEL VALLE., en consecuencia, tampoco se pueden afectar los intereses de la aseguradora debido a que la póliza de cumplimiento carece de cobertura material. </w:t>
      </w:r>
    </w:p>
    <w:p w14:paraId="23032B99" w14:textId="77777777" w:rsidR="00314003" w:rsidRDefault="00314003" w:rsidP="00314003">
      <w:pPr>
        <w:pStyle w:val="Textoindependiente"/>
        <w:jc w:val="both"/>
        <w:rPr>
          <w:rStyle w:val="normaltextrun"/>
          <w:rFonts w:ascii="Arial" w:hAnsi="Arial" w:cs="Arial"/>
          <w:color w:val="000000"/>
          <w:sz w:val="22"/>
          <w:szCs w:val="22"/>
          <w:shd w:val="clear" w:color="auto" w:fill="FFFFFF"/>
        </w:rPr>
      </w:pPr>
    </w:p>
    <w:p w14:paraId="4BAC60E0" w14:textId="095D3113" w:rsidR="00314003" w:rsidRDefault="00314003" w:rsidP="00314003">
      <w:pPr>
        <w:pStyle w:val="Textoindependiente"/>
        <w:jc w:val="both"/>
        <w:rPr>
          <w:rFonts w:ascii="Arial" w:hAnsi="Arial" w:cs="Arial"/>
          <w:color w:val="000000" w:themeColor="text1"/>
          <w:sz w:val="22"/>
          <w:szCs w:val="22"/>
        </w:rPr>
      </w:pPr>
      <w:r>
        <w:rPr>
          <w:rStyle w:val="normaltextrun"/>
          <w:rFonts w:ascii="Arial" w:hAnsi="Arial" w:cs="Arial"/>
          <w:color w:val="000000"/>
          <w:sz w:val="22"/>
          <w:szCs w:val="22"/>
          <w:shd w:val="clear" w:color="auto" w:fill="FFFFFF"/>
        </w:rPr>
        <w:t xml:space="preserve">Respecto de la cobertura material se precisa que no se cumplen los presupuestos mínimos para que se afecte la </w:t>
      </w:r>
      <w:r w:rsidRPr="00650033">
        <w:rPr>
          <w:rFonts w:ascii="Arial" w:eastAsia="Calibri" w:hAnsi="Arial" w:cs="Arial"/>
          <w:sz w:val="22"/>
          <w:szCs w:val="22"/>
          <w:lang w:eastAsia="en-US"/>
        </w:rPr>
        <w:t xml:space="preserve">Póliza de Cumplimiento No. </w:t>
      </w:r>
      <w:r w:rsidR="00636284">
        <w:rPr>
          <w:rFonts w:ascii="Arial" w:hAnsi="Arial" w:cs="Arial"/>
          <w:color w:val="000000" w:themeColor="text1"/>
        </w:rPr>
        <w:t xml:space="preserve">2453557 en virtud </w:t>
      </w:r>
      <w:r>
        <w:rPr>
          <w:rFonts w:ascii="Arial" w:hAnsi="Arial" w:cs="Arial"/>
          <w:color w:val="000000" w:themeColor="text1"/>
          <w:sz w:val="22"/>
          <w:szCs w:val="22"/>
        </w:rPr>
        <w:t>del amparo del pago de salarios, prestaciones sociales e indemnizaciones, lo anterior por cuanto:</w:t>
      </w:r>
    </w:p>
    <w:p w14:paraId="2F0D587A" w14:textId="77777777" w:rsidR="00314003" w:rsidRDefault="00314003" w:rsidP="00314003">
      <w:pPr>
        <w:pStyle w:val="Textoindependiente"/>
        <w:jc w:val="both"/>
        <w:rPr>
          <w:rFonts w:ascii="Arial" w:hAnsi="Arial" w:cs="Arial"/>
          <w:color w:val="000000" w:themeColor="text1"/>
          <w:sz w:val="22"/>
          <w:szCs w:val="22"/>
        </w:rPr>
      </w:pPr>
    </w:p>
    <w:p w14:paraId="492EB9C2" w14:textId="77777777" w:rsidR="00055BC3" w:rsidRDefault="00055BC3" w:rsidP="00055BC3">
      <w:pPr>
        <w:pStyle w:val="Sinespaciado"/>
        <w:numPr>
          <w:ilvl w:val="0"/>
          <w:numId w:val="2"/>
        </w:numPr>
        <w:jc w:val="both"/>
        <w:rPr>
          <w:rFonts w:ascii="Arial" w:hAnsi="Arial" w:cs="Arial"/>
        </w:rPr>
      </w:pPr>
      <w:r w:rsidRPr="008B2DC7">
        <w:rPr>
          <w:rFonts w:ascii="Arial" w:hAnsi="Arial" w:cs="Arial"/>
        </w:rPr>
        <w:t>En primer lugar, el demandante no ha aportado pruebas ciertas que acrediten que</w:t>
      </w:r>
      <w:r>
        <w:rPr>
          <w:rFonts w:ascii="Arial" w:hAnsi="Arial" w:cs="Arial"/>
        </w:rPr>
        <w:t xml:space="preserve"> sostuvo una relación laboral con la UT JUANCHITO y/o con la UT PUENTES DEL VALLE.</w:t>
      </w:r>
    </w:p>
    <w:p w14:paraId="07846CB5" w14:textId="77777777" w:rsidR="00314003" w:rsidRDefault="00314003" w:rsidP="00314003">
      <w:pPr>
        <w:pStyle w:val="Sinespaciado"/>
        <w:ind w:left="360"/>
        <w:jc w:val="both"/>
        <w:rPr>
          <w:rFonts w:ascii="Arial" w:hAnsi="Arial" w:cs="Arial"/>
        </w:rPr>
      </w:pPr>
    </w:p>
    <w:p w14:paraId="7E4B1F8F" w14:textId="77777777" w:rsidR="00314003" w:rsidRPr="008B2DC7" w:rsidRDefault="00314003" w:rsidP="00314003">
      <w:pPr>
        <w:pStyle w:val="Sinespaciado"/>
        <w:numPr>
          <w:ilvl w:val="0"/>
          <w:numId w:val="2"/>
        </w:numPr>
        <w:jc w:val="both"/>
        <w:rPr>
          <w:rFonts w:ascii="Arial" w:hAnsi="Arial" w:cs="Arial"/>
        </w:rPr>
      </w:pPr>
      <w:r>
        <w:rPr>
          <w:rFonts w:ascii="Arial" w:hAnsi="Arial" w:cs="Arial"/>
        </w:rPr>
        <w:t>En segundo lugar, el actor no acredita que</w:t>
      </w:r>
      <w:r w:rsidRPr="008B2DC7">
        <w:rPr>
          <w:rFonts w:ascii="Arial" w:hAnsi="Arial" w:cs="Arial"/>
        </w:rPr>
        <w:t xml:space="preserve"> </w:t>
      </w:r>
      <w:r>
        <w:rPr>
          <w:rFonts w:ascii="Arial" w:hAnsi="Arial" w:cs="Arial"/>
          <w:color w:val="000000" w:themeColor="text1"/>
          <w:lang w:val="es-CO"/>
        </w:rPr>
        <w:t xml:space="preserve">la UT JUANCHITO o posteriormente a UT PUENTES DEL VALLE </w:t>
      </w:r>
      <w:r w:rsidRPr="008B2DC7">
        <w:rPr>
          <w:rFonts w:ascii="Arial" w:hAnsi="Arial" w:cs="Arial"/>
        </w:rPr>
        <w:t>le adeude</w:t>
      </w:r>
      <w:r>
        <w:rPr>
          <w:rFonts w:ascii="Arial" w:hAnsi="Arial" w:cs="Arial"/>
        </w:rPr>
        <w:t>n</w:t>
      </w:r>
      <w:r w:rsidRPr="008B2DC7">
        <w:rPr>
          <w:rFonts w:ascii="Arial" w:hAnsi="Arial" w:cs="Arial"/>
        </w:rPr>
        <w:t xml:space="preserve"> suma alguna por concepto de salarios, prestaciones socia</w:t>
      </w:r>
      <w:r>
        <w:rPr>
          <w:rFonts w:ascii="Arial" w:hAnsi="Arial" w:cs="Arial"/>
        </w:rPr>
        <w:t xml:space="preserve">les e indemnizaciones laborales </w:t>
      </w:r>
      <w:r w:rsidRPr="008B2DC7">
        <w:rPr>
          <w:rFonts w:ascii="Arial" w:hAnsi="Arial" w:cs="Arial"/>
        </w:rPr>
        <w:t xml:space="preserve">y, ni que tal circunstancia tenga la virtualidad de comprometer la responsabilidad de la sociedad asegurada. </w:t>
      </w:r>
    </w:p>
    <w:p w14:paraId="2306BFEA" w14:textId="77777777" w:rsidR="00314003" w:rsidRPr="008B2DC7" w:rsidRDefault="00314003" w:rsidP="00314003">
      <w:pPr>
        <w:pStyle w:val="Sinespaciado"/>
        <w:jc w:val="both"/>
        <w:rPr>
          <w:rFonts w:ascii="Arial" w:hAnsi="Arial" w:cs="Arial"/>
        </w:rPr>
      </w:pPr>
    </w:p>
    <w:p w14:paraId="54FD3D5D" w14:textId="2BFC4DB1" w:rsidR="00314003" w:rsidRPr="008B2DC7" w:rsidRDefault="00314003" w:rsidP="00314003">
      <w:pPr>
        <w:pStyle w:val="Sinespaciado"/>
        <w:numPr>
          <w:ilvl w:val="0"/>
          <w:numId w:val="2"/>
        </w:numPr>
        <w:jc w:val="both"/>
        <w:rPr>
          <w:rFonts w:ascii="Arial" w:hAnsi="Arial" w:cs="Arial"/>
        </w:rPr>
      </w:pPr>
      <w:r w:rsidRPr="008B2DC7">
        <w:rPr>
          <w:rFonts w:ascii="Arial" w:hAnsi="Arial" w:cs="Arial"/>
        </w:rPr>
        <w:t xml:space="preserve">En </w:t>
      </w:r>
      <w:r>
        <w:rPr>
          <w:rFonts w:ascii="Arial" w:hAnsi="Arial" w:cs="Arial"/>
        </w:rPr>
        <w:t>tercer</w:t>
      </w:r>
      <w:r w:rsidRPr="008B2DC7">
        <w:rPr>
          <w:rFonts w:ascii="Arial" w:hAnsi="Arial" w:cs="Arial"/>
        </w:rPr>
        <w:t xml:space="preserve"> lugar, el demandante no logra acreditar que prestó sus servicios en la ejecución del contrato afianzado en la póliza No. </w:t>
      </w:r>
      <w:r w:rsidRPr="009162C3">
        <w:rPr>
          <w:rFonts w:ascii="Arial" w:hAnsi="Arial" w:cs="Arial"/>
          <w:color w:val="000000" w:themeColor="text1"/>
        </w:rPr>
        <w:t>2453557</w:t>
      </w:r>
      <w:r>
        <w:rPr>
          <w:rFonts w:ascii="Arial" w:hAnsi="Arial" w:cs="Arial"/>
          <w:color w:val="000000" w:themeColor="text1"/>
        </w:rPr>
        <w:t xml:space="preserve">, esto es el Contrato de obra pública No. </w:t>
      </w:r>
      <w:r w:rsidR="00055BC3" w:rsidRPr="00055BC3">
        <w:rPr>
          <w:rFonts w:ascii="Arial" w:hAnsi="Arial" w:cs="Arial"/>
          <w:color w:val="000000" w:themeColor="text1"/>
        </w:rPr>
        <w:t>1483</w:t>
      </w:r>
      <w:r>
        <w:rPr>
          <w:rFonts w:ascii="Arial" w:hAnsi="Arial" w:cs="Arial"/>
          <w:color w:val="000000" w:themeColor="text1"/>
        </w:rPr>
        <w:t xml:space="preserve"> del 29 de diciembre de 2014.</w:t>
      </w:r>
    </w:p>
    <w:p w14:paraId="1227EBF5" w14:textId="77777777" w:rsidR="00314003" w:rsidRDefault="00314003" w:rsidP="00314003">
      <w:pPr>
        <w:pStyle w:val="Prrafodelista"/>
        <w:rPr>
          <w:rFonts w:ascii="Arial" w:hAnsi="Arial" w:cs="Arial"/>
        </w:rPr>
      </w:pPr>
    </w:p>
    <w:p w14:paraId="2093E14F" w14:textId="77777777" w:rsidR="00314003" w:rsidRDefault="00314003" w:rsidP="00314003">
      <w:pPr>
        <w:pStyle w:val="Sinespaciado"/>
        <w:numPr>
          <w:ilvl w:val="0"/>
          <w:numId w:val="2"/>
        </w:numPr>
        <w:jc w:val="both"/>
        <w:rPr>
          <w:rFonts w:ascii="Arial" w:hAnsi="Arial" w:cs="Arial"/>
        </w:rPr>
      </w:pPr>
      <w:r>
        <w:rPr>
          <w:rFonts w:ascii="Arial" w:hAnsi="Arial" w:cs="Arial"/>
        </w:rPr>
        <w:t xml:space="preserve">En cuarto lugar, </w:t>
      </w:r>
      <w:r w:rsidRPr="00650033">
        <w:rPr>
          <w:rFonts w:ascii="Arial" w:hAnsi="Arial" w:cs="Arial"/>
        </w:rPr>
        <w:t>el demandante no acreditó que se cumplió la condición de la que pende la obligación de indemnizar, es decir que se produjo el incumplimiento de las obligaciones de la entidad afianzada, en el pago de salarios, prestaciones sociales e indemnizaciones laborales, siempre y cuando de ello se derive algún perjuicio en contra de la sociedad asegurada y única beneficiaria</w:t>
      </w:r>
      <w:r>
        <w:rPr>
          <w:rFonts w:ascii="Arial" w:hAnsi="Arial" w:cs="Arial"/>
        </w:rPr>
        <w:t xml:space="preserve"> con ocasión a la declaración de una responsabilidad solidaria (artículo 34 C.S.T.) Debiéndose resaltar que el actor ni siquiera pretende la responsabilidad solidaria contra el asegurado, esto es, el Departamento del Valle.</w:t>
      </w:r>
    </w:p>
    <w:p w14:paraId="78F42A50" w14:textId="123EAAC7" w:rsidR="00314003" w:rsidRDefault="00314003" w:rsidP="00314003">
      <w:pPr>
        <w:pStyle w:val="Textoindependiente"/>
        <w:jc w:val="both"/>
        <w:rPr>
          <w:rFonts w:ascii="Arial" w:hAnsi="Arial" w:cs="Arial"/>
          <w:sz w:val="22"/>
          <w:szCs w:val="22"/>
          <w:lang w:val="es-ES"/>
        </w:rPr>
      </w:pPr>
    </w:p>
    <w:p w14:paraId="092A4513" w14:textId="708BD23A" w:rsidR="00314003" w:rsidRDefault="00314003" w:rsidP="00314003">
      <w:pPr>
        <w:pStyle w:val="Textoindependiente"/>
        <w:jc w:val="both"/>
        <w:rPr>
          <w:rFonts w:ascii="Arial" w:hAnsi="Arial" w:cs="Arial"/>
          <w:color w:val="000000" w:themeColor="text1"/>
        </w:rPr>
      </w:pPr>
      <w:r>
        <w:rPr>
          <w:rFonts w:ascii="Arial" w:hAnsi="Arial" w:cs="Arial"/>
          <w:sz w:val="22"/>
          <w:szCs w:val="22"/>
          <w:lang w:val="es-ES"/>
        </w:rPr>
        <w:t xml:space="preserve">Finalmente se precisa que la póliza </w:t>
      </w:r>
      <w:r w:rsidRPr="008B2DC7">
        <w:rPr>
          <w:rFonts w:ascii="Arial" w:hAnsi="Arial" w:cs="Arial"/>
        </w:rPr>
        <w:t xml:space="preserve">No. </w:t>
      </w:r>
      <w:r w:rsidRPr="009162C3">
        <w:rPr>
          <w:rFonts w:ascii="Arial" w:hAnsi="Arial" w:cs="Arial"/>
          <w:color w:val="000000" w:themeColor="text1"/>
        </w:rPr>
        <w:t>2453557</w:t>
      </w:r>
      <w:r>
        <w:rPr>
          <w:rFonts w:ascii="Arial" w:hAnsi="Arial" w:cs="Arial"/>
          <w:color w:val="000000" w:themeColor="text1"/>
        </w:rPr>
        <w:t xml:space="preserve"> únicamente ampara el pago de salarios, prestaciones sociales e indemnizaciones, excluyendo cualquier otro concepto como lo son el pago de aportes al sistema de seguridad social. </w:t>
      </w:r>
    </w:p>
    <w:p w14:paraId="3F0CFCD9" w14:textId="2E73557C" w:rsidR="00314003" w:rsidRDefault="00314003" w:rsidP="00314003">
      <w:pPr>
        <w:pStyle w:val="Textoindependiente"/>
        <w:jc w:val="both"/>
        <w:rPr>
          <w:rFonts w:ascii="Arial" w:hAnsi="Arial" w:cs="Arial"/>
          <w:color w:val="000000" w:themeColor="text1"/>
        </w:rPr>
      </w:pPr>
    </w:p>
    <w:p w14:paraId="6C5A4427" w14:textId="2DCF5246" w:rsidR="00314003" w:rsidRDefault="00314003" w:rsidP="00314003">
      <w:pPr>
        <w:pStyle w:val="Textoindependiente"/>
        <w:jc w:val="both"/>
        <w:rPr>
          <w:rStyle w:val="normaltextrun"/>
          <w:rFonts w:ascii="Arial" w:hAnsi="Arial" w:cs="Arial"/>
          <w:color w:val="000000"/>
          <w:sz w:val="22"/>
          <w:szCs w:val="22"/>
          <w:shd w:val="clear" w:color="auto" w:fill="FFFFFF"/>
        </w:rPr>
      </w:pPr>
      <w:r>
        <w:rPr>
          <w:rFonts w:ascii="Arial" w:hAnsi="Arial" w:cs="Arial"/>
          <w:b/>
          <w:bCs/>
          <w:color w:val="000000" w:themeColor="text1"/>
          <w:sz w:val="22"/>
          <w:szCs w:val="22"/>
        </w:rPr>
        <w:t xml:space="preserve">Frente a la pretensión 4: </w:t>
      </w:r>
      <w:r>
        <w:rPr>
          <w:rStyle w:val="normaltextrun"/>
          <w:rFonts w:ascii="Arial" w:hAnsi="Arial" w:cs="Arial"/>
          <w:b/>
          <w:bCs/>
          <w:color w:val="000000"/>
          <w:sz w:val="22"/>
          <w:szCs w:val="22"/>
          <w:shd w:val="clear" w:color="auto" w:fill="FFFFFF"/>
        </w:rPr>
        <w:t xml:space="preserve">ME OPONGO </w:t>
      </w:r>
      <w:r>
        <w:rPr>
          <w:rStyle w:val="normaltextrun"/>
          <w:rFonts w:ascii="Arial" w:hAnsi="Arial" w:cs="Arial"/>
          <w:color w:val="000000"/>
          <w:sz w:val="22"/>
          <w:szCs w:val="22"/>
          <w:shd w:val="clear" w:color="auto" w:fill="FFFFFF"/>
        </w:rPr>
        <w:t xml:space="preserve">rotundamente a la prosperidad de la presente pretensión si se afectan los intereses de </w:t>
      </w:r>
      <w:r w:rsidRPr="009162C3">
        <w:rPr>
          <w:rFonts w:ascii="Arial" w:hAnsi="Arial" w:cs="Arial"/>
          <w:color w:val="000000" w:themeColor="text1"/>
          <w:sz w:val="22"/>
          <w:szCs w:val="22"/>
        </w:rPr>
        <w:t>HDI SEGUROS COLOMBIA S.A. antes LIBERTY SEGUROS S.A</w:t>
      </w:r>
      <w:r>
        <w:rPr>
          <w:rFonts w:ascii="Arial" w:hAnsi="Arial" w:cs="Arial"/>
          <w:color w:val="000000" w:themeColor="text1"/>
          <w:sz w:val="22"/>
          <w:szCs w:val="22"/>
        </w:rPr>
        <w:t>.</w:t>
      </w:r>
      <w:r>
        <w:rPr>
          <w:rStyle w:val="normaltextrun"/>
          <w:rFonts w:ascii="Arial" w:hAnsi="Arial" w:cs="Arial"/>
          <w:color w:val="000000"/>
          <w:sz w:val="22"/>
          <w:szCs w:val="22"/>
          <w:shd w:val="clear" w:color="auto" w:fill="FFFFFF"/>
        </w:rPr>
        <w:t xml:space="preserve">, destacándose que en el presente proceso no le asiste responsabilidad alguna al asegurado de la póliza; DEPARTAMENTO DEL </w:t>
      </w:r>
      <w:r w:rsidR="00055BC3">
        <w:rPr>
          <w:rStyle w:val="normaltextrun"/>
          <w:rFonts w:ascii="Arial" w:hAnsi="Arial" w:cs="Arial"/>
          <w:color w:val="000000"/>
          <w:sz w:val="22"/>
          <w:szCs w:val="22"/>
          <w:shd w:val="clear" w:color="auto" w:fill="FFFFFF"/>
        </w:rPr>
        <w:t>VALLE</w:t>
      </w:r>
      <w:r>
        <w:rPr>
          <w:rStyle w:val="normaltextrun"/>
          <w:rFonts w:ascii="Arial" w:hAnsi="Arial" w:cs="Arial"/>
          <w:color w:val="000000"/>
          <w:sz w:val="22"/>
          <w:szCs w:val="22"/>
          <w:shd w:val="clear" w:color="auto" w:fill="FFFFFF"/>
        </w:rPr>
        <w:t xml:space="preserve">, así como tampoco existe prueba que acredite un incumplimiento de la UT JUANCHITO o posteriormente de la UT PUENTES DEL VALLE., en consecuencia, tampoco se pueden afectar los intereses de la aseguradora debido a que la póliza de cumplimiento carece de cobertura material. </w:t>
      </w:r>
    </w:p>
    <w:p w14:paraId="5DF5816E" w14:textId="77777777" w:rsidR="00314003" w:rsidRDefault="00314003" w:rsidP="00314003">
      <w:pPr>
        <w:pStyle w:val="Textoindependiente"/>
        <w:jc w:val="both"/>
        <w:rPr>
          <w:rStyle w:val="normaltextrun"/>
          <w:rFonts w:ascii="Arial" w:hAnsi="Arial" w:cs="Arial"/>
          <w:color w:val="000000"/>
          <w:sz w:val="22"/>
          <w:szCs w:val="22"/>
          <w:shd w:val="clear" w:color="auto" w:fill="FFFFFF"/>
        </w:rPr>
      </w:pPr>
    </w:p>
    <w:p w14:paraId="2E733D24" w14:textId="777F71C6" w:rsidR="00314003" w:rsidRDefault="00314003" w:rsidP="00314003">
      <w:pPr>
        <w:pStyle w:val="Textoindependiente"/>
        <w:jc w:val="both"/>
        <w:rPr>
          <w:rFonts w:ascii="Arial" w:hAnsi="Arial" w:cs="Arial"/>
          <w:color w:val="000000" w:themeColor="text1"/>
          <w:sz w:val="22"/>
          <w:szCs w:val="22"/>
        </w:rPr>
      </w:pPr>
      <w:r>
        <w:rPr>
          <w:rStyle w:val="normaltextrun"/>
          <w:rFonts w:ascii="Arial" w:hAnsi="Arial" w:cs="Arial"/>
          <w:color w:val="000000"/>
          <w:sz w:val="22"/>
          <w:szCs w:val="22"/>
          <w:shd w:val="clear" w:color="auto" w:fill="FFFFFF"/>
        </w:rPr>
        <w:t xml:space="preserve">Respecto de la cobertura material se precisa que no se cumplen los presupuestos mínimos para que se afecte la </w:t>
      </w:r>
      <w:r w:rsidRPr="00650033">
        <w:rPr>
          <w:rFonts w:ascii="Arial" w:eastAsia="Calibri" w:hAnsi="Arial" w:cs="Arial"/>
          <w:sz w:val="22"/>
          <w:szCs w:val="22"/>
          <w:lang w:eastAsia="en-US"/>
        </w:rPr>
        <w:t xml:space="preserve">Póliza de Cumplimiento No. </w:t>
      </w:r>
      <w:r w:rsidR="00636284">
        <w:rPr>
          <w:rFonts w:ascii="Arial" w:hAnsi="Arial" w:cs="Arial"/>
          <w:color w:val="000000" w:themeColor="text1"/>
        </w:rPr>
        <w:t xml:space="preserve">2453557 en virtud </w:t>
      </w:r>
      <w:r>
        <w:rPr>
          <w:rFonts w:ascii="Arial" w:hAnsi="Arial" w:cs="Arial"/>
          <w:color w:val="000000" w:themeColor="text1"/>
          <w:sz w:val="22"/>
          <w:szCs w:val="22"/>
        </w:rPr>
        <w:t>del amparo del pago de salarios, prestaciones sociales e indemnizaciones, lo anterior por cuanto:</w:t>
      </w:r>
    </w:p>
    <w:p w14:paraId="15FD624D" w14:textId="77777777" w:rsidR="00314003" w:rsidRDefault="00314003" w:rsidP="00314003">
      <w:pPr>
        <w:pStyle w:val="Textoindependiente"/>
        <w:jc w:val="both"/>
        <w:rPr>
          <w:rFonts w:ascii="Arial" w:hAnsi="Arial" w:cs="Arial"/>
          <w:color w:val="000000" w:themeColor="text1"/>
          <w:sz w:val="22"/>
          <w:szCs w:val="22"/>
        </w:rPr>
      </w:pPr>
    </w:p>
    <w:p w14:paraId="2557967A" w14:textId="77777777" w:rsidR="0001771A" w:rsidRDefault="0001771A" w:rsidP="0001771A">
      <w:pPr>
        <w:pStyle w:val="Sinespaciado"/>
        <w:numPr>
          <w:ilvl w:val="0"/>
          <w:numId w:val="2"/>
        </w:numPr>
        <w:jc w:val="both"/>
        <w:rPr>
          <w:rFonts w:ascii="Arial" w:hAnsi="Arial" w:cs="Arial"/>
        </w:rPr>
      </w:pPr>
      <w:r w:rsidRPr="008B2DC7">
        <w:rPr>
          <w:rFonts w:ascii="Arial" w:hAnsi="Arial" w:cs="Arial"/>
        </w:rPr>
        <w:t>En primer lugar, el demandante no ha aportado pruebas ciertas que acrediten que</w:t>
      </w:r>
      <w:r>
        <w:rPr>
          <w:rFonts w:ascii="Arial" w:hAnsi="Arial" w:cs="Arial"/>
        </w:rPr>
        <w:t xml:space="preserve"> sostuvo una relación laboral con la UT JUANCHITO y/o con la UT PUENTES DEL VALLE.</w:t>
      </w:r>
    </w:p>
    <w:p w14:paraId="00379D97" w14:textId="77777777" w:rsidR="00314003" w:rsidRDefault="00314003" w:rsidP="00314003">
      <w:pPr>
        <w:pStyle w:val="Sinespaciado"/>
        <w:ind w:left="360"/>
        <w:jc w:val="both"/>
        <w:rPr>
          <w:rFonts w:ascii="Arial" w:hAnsi="Arial" w:cs="Arial"/>
        </w:rPr>
      </w:pPr>
    </w:p>
    <w:p w14:paraId="70A55BFB" w14:textId="77777777" w:rsidR="00314003" w:rsidRPr="008B2DC7" w:rsidRDefault="00314003" w:rsidP="00314003">
      <w:pPr>
        <w:pStyle w:val="Sinespaciado"/>
        <w:numPr>
          <w:ilvl w:val="0"/>
          <w:numId w:val="2"/>
        </w:numPr>
        <w:jc w:val="both"/>
        <w:rPr>
          <w:rFonts w:ascii="Arial" w:hAnsi="Arial" w:cs="Arial"/>
        </w:rPr>
      </w:pPr>
      <w:r>
        <w:rPr>
          <w:rFonts w:ascii="Arial" w:hAnsi="Arial" w:cs="Arial"/>
        </w:rPr>
        <w:t>En segundo lugar, el actor no acredita que</w:t>
      </w:r>
      <w:r w:rsidRPr="008B2DC7">
        <w:rPr>
          <w:rFonts w:ascii="Arial" w:hAnsi="Arial" w:cs="Arial"/>
        </w:rPr>
        <w:t xml:space="preserve"> </w:t>
      </w:r>
      <w:r>
        <w:rPr>
          <w:rFonts w:ascii="Arial" w:hAnsi="Arial" w:cs="Arial"/>
          <w:color w:val="000000" w:themeColor="text1"/>
          <w:lang w:val="es-CO"/>
        </w:rPr>
        <w:t xml:space="preserve">la UT JUANCHITO o posteriormente a UT PUENTES DEL VALLE </w:t>
      </w:r>
      <w:r w:rsidRPr="008B2DC7">
        <w:rPr>
          <w:rFonts w:ascii="Arial" w:hAnsi="Arial" w:cs="Arial"/>
        </w:rPr>
        <w:t>le adeude</w:t>
      </w:r>
      <w:r>
        <w:rPr>
          <w:rFonts w:ascii="Arial" w:hAnsi="Arial" w:cs="Arial"/>
        </w:rPr>
        <w:t>n</w:t>
      </w:r>
      <w:r w:rsidRPr="008B2DC7">
        <w:rPr>
          <w:rFonts w:ascii="Arial" w:hAnsi="Arial" w:cs="Arial"/>
        </w:rPr>
        <w:t xml:space="preserve"> suma alguna por concepto de salarios, prestaciones socia</w:t>
      </w:r>
      <w:r>
        <w:rPr>
          <w:rFonts w:ascii="Arial" w:hAnsi="Arial" w:cs="Arial"/>
        </w:rPr>
        <w:t xml:space="preserve">les e indemnizaciones laborales </w:t>
      </w:r>
      <w:r w:rsidRPr="008B2DC7">
        <w:rPr>
          <w:rFonts w:ascii="Arial" w:hAnsi="Arial" w:cs="Arial"/>
        </w:rPr>
        <w:t xml:space="preserve">y, ni que tal circunstancia tenga la virtualidad de comprometer la responsabilidad de la sociedad asegurada. </w:t>
      </w:r>
    </w:p>
    <w:p w14:paraId="12C699E2" w14:textId="77777777" w:rsidR="00314003" w:rsidRPr="008B2DC7" w:rsidRDefault="00314003" w:rsidP="00314003">
      <w:pPr>
        <w:pStyle w:val="Sinespaciado"/>
        <w:jc w:val="both"/>
        <w:rPr>
          <w:rFonts w:ascii="Arial" w:hAnsi="Arial" w:cs="Arial"/>
        </w:rPr>
      </w:pPr>
    </w:p>
    <w:p w14:paraId="680A31F7" w14:textId="10A5D65C" w:rsidR="00314003" w:rsidRPr="008B2DC7" w:rsidRDefault="00314003" w:rsidP="00314003">
      <w:pPr>
        <w:pStyle w:val="Sinespaciado"/>
        <w:numPr>
          <w:ilvl w:val="0"/>
          <w:numId w:val="2"/>
        </w:numPr>
        <w:jc w:val="both"/>
        <w:rPr>
          <w:rFonts w:ascii="Arial" w:hAnsi="Arial" w:cs="Arial"/>
        </w:rPr>
      </w:pPr>
      <w:r w:rsidRPr="008B2DC7">
        <w:rPr>
          <w:rFonts w:ascii="Arial" w:hAnsi="Arial" w:cs="Arial"/>
        </w:rPr>
        <w:t xml:space="preserve">En </w:t>
      </w:r>
      <w:r>
        <w:rPr>
          <w:rFonts w:ascii="Arial" w:hAnsi="Arial" w:cs="Arial"/>
        </w:rPr>
        <w:t>tercer</w:t>
      </w:r>
      <w:r w:rsidRPr="008B2DC7">
        <w:rPr>
          <w:rFonts w:ascii="Arial" w:hAnsi="Arial" w:cs="Arial"/>
        </w:rPr>
        <w:t xml:space="preserve"> lugar, el demandante no logra acreditar que prestó sus servicios en la ejecución del contrato afianzado en la póliza No. </w:t>
      </w:r>
      <w:r w:rsidRPr="009162C3">
        <w:rPr>
          <w:rFonts w:ascii="Arial" w:hAnsi="Arial" w:cs="Arial"/>
          <w:color w:val="000000" w:themeColor="text1"/>
        </w:rPr>
        <w:t>2453557</w:t>
      </w:r>
      <w:r>
        <w:rPr>
          <w:rFonts w:ascii="Arial" w:hAnsi="Arial" w:cs="Arial"/>
          <w:color w:val="000000" w:themeColor="text1"/>
        </w:rPr>
        <w:t xml:space="preserve">, esto es el Contrato de obra pública No. </w:t>
      </w:r>
      <w:r w:rsidR="00055BC3" w:rsidRPr="0001771A">
        <w:rPr>
          <w:rFonts w:ascii="Arial" w:hAnsi="Arial" w:cs="Arial"/>
          <w:color w:val="000000" w:themeColor="text1"/>
        </w:rPr>
        <w:t>1483</w:t>
      </w:r>
      <w:r>
        <w:rPr>
          <w:rFonts w:ascii="Arial" w:hAnsi="Arial" w:cs="Arial"/>
          <w:color w:val="000000" w:themeColor="text1"/>
        </w:rPr>
        <w:t xml:space="preserve"> del 29 de diciembre de 2014.</w:t>
      </w:r>
    </w:p>
    <w:p w14:paraId="6A2BB9C7" w14:textId="77777777" w:rsidR="00314003" w:rsidRDefault="00314003" w:rsidP="00314003">
      <w:pPr>
        <w:pStyle w:val="Prrafodelista"/>
        <w:rPr>
          <w:rFonts w:ascii="Arial" w:hAnsi="Arial" w:cs="Arial"/>
        </w:rPr>
      </w:pPr>
    </w:p>
    <w:p w14:paraId="2A82FA76" w14:textId="77777777" w:rsidR="00314003" w:rsidRDefault="00314003" w:rsidP="00314003">
      <w:pPr>
        <w:pStyle w:val="Sinespaciado"/>
        <w:numPr>
          <w:ilvl w:val="0"/>
          <w:numId w:val="2"/>
        </w:numPr>
        <w:jc w:val="both"/>
        <w:rPr>
          <w:rFonts w:ascii="Arial" w:hAnsi="Arial" w:cs="Arial"/>
        </w:rPr>
      </w:pPr>
      <w:r>
        <w:rPr>
          <w:rFonts w:ascii="Arial" w:hAnsi="Arial" w:cs="Arial"/>
        </w:rPr>
        <w:t xml:space="preserve">En cuarto lugar, </w:t>
      </w:r>
      <w:r w:rsidRPr="00650033">
        <w:rPr>
          <w:rFonts w:ascii="Arial" w:hAnsi="Arial" w:cs="Arial"/>
        </w:rPr>
        <w:t>el demandante no acreditó que se cumplió la condición de la que pende la obligación de indemnizar, es decir que se produjo el incumplimiento de las obligaciones de la entidad afianzada, en el pago de salarios, prestaciones sociales e indemnizaciones laborales, siempre y cuando de ello se derive algún perjuicio en contra de la sociedad asegurada y única beneficiaria</w:t>
      </w:r>
      <w:r>
        <w:rPr>
          <w:rFonts w:ascii="Arial" w:hAnsi="Arial" w:cs="Arial"/>
        </w:rPr>
        <w:t xml:space="preserve"> con ocasión a la declaración de una responsabilidad solidaria (artículo 34 C.S.T.) Debiéndose resaltar que el actor ni siquiera pretende la responsabilidad solidaria contra el asegurado, esto es, el Departamento del Valle.</w:t>
      </w:r>
    </w:p>
    <w:p w14:paraId="19A3501D" w14:textId="77777777" w:rsidR="00314003" w:rsidRDefault="00314003" w:rsidP="00314003">
      <w:pPr>
        <w:pStyle w:val="Textoindependiente"/>
        <w:jc w:val="both"/>
        <w:rPr>
          <w:rFonts w:ascii="Arial" w:hAnsi="Arial" w:cs="Arial"/>
          <w:sz w:val="22"/>
          <w:szCs w:val="22"/>
          <w:lang w:val="es-ES"/>
        </w:rPr>
      </w:pPr>
    </w:p>
    <w:p w14:paraId="059A4B74" w14:textId="1B942ADB" w:rsidR="00314003" w:rsidRDefault="001112F8" w:rsidP="00314003">
      <w:pPr>
        <w:pStyle w:val="Textoindependiente"/>
        <w:jc w:val="both"/>
        <w:rPr>
          <w:rStyle w:val="normaltextrun"/>
          <w:rFonts w:ascii="Arial" w:hAnsi="Arial" w:cs="Arial"/>
          <w:color w:val="000000"/>
          <w:sz w:val="22"/>
          <w:szCs w:val="22"/>
          <w:shd w:val="clear" w:color="auto" w:fill="FFFFFF"/>
        </w:rPr>
      </w:pPr>
      <w:r>
        <w:rPr>
          <w:rFonts w:ascii="Arial" w:hAnsi="Arial" w:cs="Arial"/>
          <w:b/>
          <w:bCs/>
          <w:color w:val="000000" w:themeColor="text1"/>
          <w:sz w:val="22"/>
          <w:szCs w:val="22"/>
        </w:rPr>
        <w:t>Frente a la pretensión 5</w:t>
      </w:r>
      <w:r w:rsidR="00314003">
        <w:rPr>
          <w:rFonts w:ascii="Arial" w:hAnsi="Arial" w:cs="Arial"/>
          <w:b/>
          <w:bCs/>
          <w:color w:val="000000" w:themeColor="text1"/>
          <w:sz w:val="22"/>
          <w:szCs w:val="22"/>
        </w:rPr>
        <w:t xml:space="preserve">: </w:t>
      </w:r>
      <w:r w:rsidR="00314003">
        <w:rPr>
          <w:rStyle w:val="normaltextrun"/>
          <w:rFonts w:ascii="Arial" w:hAnsi="Arial" w:cs="Arial"/>
          <w:b/>
          <w:bCs/>
          <w:color w:val="000000"/>
          <w:sz w:val="22"/>
          <w:szCs w:val="22"/>
          <w:shd w:val="clear" w:color="auto" w:fill="FFFFFF"/>
        </w:rPr>
        <w:t xml:space="preserve">ME OPONGO </w:t>
      </w:r>
      <w:r w:rsidR="00314003">
        <w:rPr>
          <w:rStyle w:val="normaltextrun"/>
          <w:rFonts w:ascii="Arial" w:hAnsi="Arial" w:cs="Arial"/>
          <w:color w:val="000000"/>
          <w:sz w:val="22"/>
          <w:szCs w:val="22"/>
          <w:shd w:val="clear" w:color="auto" w:fill="FFFFFF"/>
        </w:rPr>
        <w:t xml:space="preserve">rotundamente a la prosperidad de la presente pretensión si se afectan los intereses de </w:t>
      </w:r>
      <w:r w:rsidR="00314003" w:rsidRPr="009162C3">
        <w:rPr>
          <w:rFonts w:ascii="Arial" w:hAnsi="Arial" w:cs="Arial"/>
          <w:color w:val="000000" w:themeColor="text1"/>
          <w:sz w:val="22"/>
          <w:szCs w:val="22"/>
        </w:rPr>
        <w:t>HDI SEGUROS COLOMBIA S.A. antes LIBERTY SEGUROS S.A</w:t>
      </w:r>
      <w:r w:rsidR="00314003">
        <w:rPr>
          <w:rFonts w:ascii="Arial" w:hAnsi="Arial" w:cs="Arial"/>
          <w:color w:val="000000" w:themeColor="text1"/>
          <w:sz w:val="22"/>
          <w:szCs w:val="22"/>
        </w:rPr>
        <w:t>.</w:t>
      </w:r>
      <w:r w:rsidR="00314003">
        <w:rPr>
          <w:rStyle w:val="normaltextrun"/>
          <w:rFonts w:ascii="Arial" w:hAnsi="Arial" w:cs="Arial"/>
          <w:color w:val="000000"/>
          <w:sz w:val="22"/>
          <w:szCs w:val="22"/>
          <w:shd w:val="clear" w:color="auto" w:fill="FFFFFF"/>
        </w:rPr>
        <w:t xml:space="preserve">, destacándose que en el presente proceso no le asiste responsabilidad alguna al asegurado de la póliza; DEPARTAMENTO DEL </w:t>
      </w:r>
      <w:r w:rsidR="00055BC3">
        <w:rPr>
          <w:rStyle w:val="normaltextrun"/>
          <w:rFonts w:ascii="Arial" w:hAnsi="Arial" w:cs="Arial"/>
          <w:color w:val="000000"/>
          <w:sz w:val="22"/>
          <w:szCs w:val="22"/>
          <w:shd w:val="clear" w:color="auto" w:fill="FFFFFF"/>
        </w:rPr>
        <w:t>VALLE</w:t>
      </w:r>
      <w:r w:rsidR="00314003">
        <w:rPr>
          <w:rStyle w:val="normaltextrun"/>
          <w:rFonts w:ascii="Arial" w:hAnsi="Arial" w:cs="Arial"/>
          <w:color w:val="000000"/>
          <w:sz w:val="22"/>
          <w:szCs w:val="22"/>
          <w:shd w:val="clear" w:color="auto" w:fill="FFFFFF"/>
        </w:rPr>
        <w:t xml:space="preserve">, así como tampoco existe prueba que acredite un incumplimiento de la UT JUANCHITO o posteriormente de la UT PUENTES DEL VALLE., en consecuencia, tampoco se pueden afectar los intereses de la aseguradora debido a que la póliza de cumplimiento carece de cobertura material. </w:t>
      </w:r>
    </w:p>
    <w:p w14:paraId="0B4D63D5" w14:textId="77777777" w:rsidR="00314003" w:rsidRDefault="00314003" w:rsidP="00314003">
      <w:pPr>
        <w:pStyle w:val="Textoindependiente"/>
        <w:jc w:val="both"/>
        <w:rPr>
          <w:rStyle w:val="normaltextrun"/>
          <w:rFonts w:ascii="Arial" w:hAnsi="Arial" w:cs="Arial"/>
          <w:color w:val="000000"/>
          <w:sz w:val="22"/>
          <w:szCs w:val="22"/>
          <w:shd w:val="clear" w:color="auto" w:fill="FFFFFF"/>
        </w:rPr>
      </w:pPr>
    </w:p>
    <w:p w14:paraId="32FB88D1" w14:textId="075AC1E5" w:rsidR="00314003" w:rsidRDefault="00314003" w:rsidP="00314003">
      <w:pPr>
        <w:pStyle w:val="Textoindependiente"/>
        <w:jc w:val="both"/>
        <w:rPr>
          <w:rFonts w:ascii="Arial" w:hAnsi="Arial" w:cs="Arial"/>
          <w:color w:val="000000" w:themeColor="text1"/>
          <w:sz w:val="22"/>
          <w:szCs w:val="22"/>
        </w:rPr>
      </w:pPr>
      <w:r>
        <w:rPr>
          <w:rStyle w:val="normaltextrun"/>
          <w:rFonts w:ascii="Arial" w:hAnsi="Arial" w:cs="Arial"/>
          <w:color w:val="000000"/>
          <w:sz w:val="22"/>
          <w:szCs w:val="22"/>
          <w:shd w:val="clear" w:color="auto" w:fill="FFFFFF"/>
        </w:rPr>
        <w:t xml:space="preserve">Respecto de la cobertura material se precisa que no se cumplen los presupuestos mínimos para que se afecte la </w:t>
      </w:r>
      <w:r w:rsidRPr="00650033">
        <w:rPr>
          <w:rFonts w:ascii="Arial" w:eastAsia="Calibri" w:hAnsi="Arial" w:cs="Arial"/>
          <w:sz w:val="22"/>
          <w:szCs w:val="22"/>
          <w:lang w:eastAsia="en-US"/>
        </w:rPr>
        <w:t xml:space="preserve">Póliza de Cumplimiento No. </w:t>
      </w:r>
      <w:r w:rsidR="00636284">
        <w:rPr>
          <w:rFonts w:ascii="Arial" w:hAnsi="Arial" w:cs="Arial"/>
          <w:color w:val="000000" w:themeColor="text1"/>
        </w:rPr>
        <w:t xml:space="preserve">2453557 en virtud </w:t>
      </w:r>
      <w:r>
        <w:rPr>
          <w:rFonts w:ascii="Arial" w:hAnsi="Arial" w:cs="Arial"/>
          <w:color w:val="000000" w:themeColor="text1"/>
          <w:sz w:val="22"/>
          <w:szCs w:val="22"/>
        </w:rPr>
        <w:t>del amparo del pago de salarios, prestaciones sociales e indemnizaciones, lo anterior por cuanto:</w:t>
      </w:r>
    </w:p>
    <w:p w14:paraId="76BC9ABB" w14:textId="77777777" w:rsidR="00314003" w:rsidRDefault="00314003" w:rsidP="00314003">
      <w:pPr>
        <w:pStyle w:val="Textoindependiente"/>
        <w:jc w:val="both"/>
        <w:rPr>
          <w:rFonts w:ascii="Arial" w:hAnsi="Arial" w:cs="Arial"/>
          <w:color w:val="000000" w:themeColor="text1"/>
          <w:sz w:val="22"/>
          <w:szCs w:val="22"/>
        </w:rPr>
      </w:pPr>
    </w:p>
    <w:p w14:paraId="5D8ED579" w14:textId="77777777" w:rsidR="0001771A" w:rsidRDefault="0001771A" w:rsidP="0001771A">
      <w:pPr>
        <w:pStyle w:val="Sinespaciado"/>
        <w:numPr>
          <w:ilvl w:val="0"/>
          <w:numId w:val="2"/>
        </w:numPr>
        <w:jc w:val="both"/>
        <w:rPr>
          <w:rFonts w:ascii="Arial" w:hAnsi="Arial" w:cs="Arial"/>
        </w:rPr>
      </w:pPr>
      <w:r w:rsidRPr="008B2DC7">
        <w:rPr>
          <w:rFonts w:ascii="Arial" w:hAnsi="Arial" w:cs="Arial"/>
        </w:rPr>
        <w:t>En primer lugar, el demandante no ha aportado pruebas ciertas que acrediten que</w:t>
      </w:r>
      <w:r>
        <w:rPr>
          <w:rFonts w:ascii="Arial" w:hAnsi="Arial" w:cs="Arial"/>
        </w:rPr>
        <w:t xml:space="preserve"> sostuvo una relación laboral con la UT JUANCHITO y/o con la UT PUENTES DEL VALLE.</w:t>
      </w:r>
    </w:p>
    <w:p w14:paraId="6BCCBDAB" w14:textId="77777777" w:rsidR="00314003" w:rsidRDefault="00314003" w:rsidP="00314003">
      <w:pPr>
        <w:pStyle w:val="Sinespaciado"/>
        <w:ind w:left="360"/>
        <w:jc w:val="both"/>
        <w:rPr>
          <w:rFonts w:ascii="Arial" w:hAnsi="Arial" w:cs="Arial"/>
        </w:rPr>
      </w:pPr>
    </w:p>
    <w:p w14:paraId="28954128" w14:textId="77777777" w:rsidR="00314003" w:rsidRPr="008B2DC7" w:rsidRDefault="00314003" w:rsidP="00314003">
      <w:pPr>
        <w:pStyle w:val="Sinespaciado"/>
        <w:numPr>
          <w:ilvl w:val="0"/>
          <w:numId w:val="2"/>
        </w:numPr>
        <w:jc w:val="both"/>
        <w:rPr>
          <w:rFonts w:ascii="Arial" w:hAnsi="Arial" w:cs="Arial"/>
        </w:rPr>
      </w:pPr>
      <w:r>
        <w:rPr>
          <w:rFonts w:ascii="Arial" w:hAnsi="Arial" w:cs="Arial"/>
        </w:rPr>
        <w:t>En segundo lugar, el actor no acredita que</w:t>
      </w:r>
      <w:r w:rsidRPr="008B2DC7">
        <w:rPr>
          <w:rFonts w:ascii="Arial" w:hAnsi="Arial" w:cs="Arial"/>
        </w:rPr>
        <w:t xml:space="preserve"> </w:t>
      </w:r>
      <w:r>
        <w:rPr>
          <w:rFonts w:ascii="Arial" w:hAnsi="Arial" w:cs="Arial"/>
          <w:color w:val="000000" w:themeColor="text1"/>
          <w:lang w:val="es-CO"/>
        </w:rPr>
        <w:t xml:space="preserve">la UT JUANCHITO o posteriormente a UT PUENTES DEL VALLE </w:t>
      </w:r>
      <w:r w:rsidRPr="008B2DC7">
        <w:rPr>
          <w:rFonts w:ascii="Arial" w:hAnsi="Arial" w:cs="Arial"/>
        </w:rPr>
        <w:t>le adeude</w:t>
      </w:r>
      <w:r>
        <w:rPr>
          <w:rFonts w:ascii="Arial" w:hAnsi="Arial" w:cs="Arial"/>
        </w:rPr>
        <w:t>n</w:t>
      </w:r>
      <w:r w:rsidRPr="008B2DC7">
        <w:rPr>
          <w:rFonts w:ascii="Arial" w:hAnsi="Arial" w:cs="Arial"/>
        </w:rPr>
        <w:t xml:space="preserve"> suma alguna por concepto de salarios, prestaciones socia</w:t>
      </w:r>
      <w:r>
        <w:rPr>
          <w:rFonts w:ascii="Arial" w:hAnsi="Arial" w:cs="Arial"/>
        </w:rPr>
        <w:t xml:space="preserve">les e indemnizaciones laborales </w:t>
      </w:r>
      <w:r w:rsidRPr="008B2DC7">
        <w:rPr>
          <w:rFonts w:ascii="Arial" w:hAnsi="Arial" w:cs="Arial"/>
        </w:rPr>
        <w:t xml:space="preserve">y, ni que tal circunstancia tenga la virtualidad de comprometer la responsabilidad de la sociedad asegurada. </w:t>
      </w:r>
    </w:p>
    <w:p w14:paraId="00F17513" w14:textId="77777777" w:rsidR="00314003" w:rsidRPr="008B2DC7" w:rsidRDefault="00314003" w:rsidP="00314003">
      <w:pPr>
        <w:pStyle w:val="Sinespaciado"/>
        <w:jc w:val="both"/>
        <w:rPr>
          <w:rFonts w:ascii="Arial" w:hAnsi="Arial" w:cs="Arial"/>
        </w:rPr>
      </w:pPr>
    </w:p>
    <w:p w14:paraId="4A250FB3" w14:textId="0C3E68AE" w:rsidR="00314003" w:rsidRPr="008B2DC7" w:rsidRDefault="00314003" w:rsidP="00314003">
      <w:pPr>
        <w:pStyle w:val="Sinespaciado"/>
        <w:numPr>
          <w:ilvl w:val="0"/>
          <w:numId w:val="2"/>
        </w:numPr>
        <w:jc w:val="both"/>
        <w:rPr>
          <w:rFonts w:ascii="Arial" w:hAnsi="Arial" w:cs="Arial"/>
        </w:rPr>
      </w:pPr>
      <w:r w:rsidRPr="008B2DC7">
        <w:rPr>
          <w:rFonts w:ascii="Arial" w:hAnsi="Arial" w:cs="Arial"/>
        </w:rPr>
        <w:t xml:space="preserve">En </w:t>
      </w:r>
      <w:r>
        <w:rPr>
          <w:rFonts w:ascii="Arial" w:hAnsi="Arial" w:cs="Arial"/>
        </w:rPr>
        <w:t>tercer</w:t>
      </w:r>
      <w:r w:rsidRPr="008B2DC7">
        <w:rPr>
          <w:rFonts w:ascii="Arial" w:hAnsi="Arial" w:cs="Arial"/>
        </w:rPr>
        <w:t xml:space="preserve"> lugar, el demandante no logra acreditar que prestó sus servicios en la ejecución del contrato afianzado en la póliza No. </w:t>
      </w:r>
      <w:r w:rsidRPr="009162C3">
        <w:rPr>
          <w:rFonts w:ascii="Arial" w:hAnsi="Arial" w:cs="Arial"/>
          <w:color w:val="000000" w:themeColor="text1"/>
        </w:rPr>
        <w:t>2453557</w:t>
      </w:r>
      <w:r>
        <w:rPr>
          <w:rFonts w:ascii="Arial" w:hAnsi="Arial" w:cs="Arial"/>
          <w:color w:val="000000" w:themeColor="text1"/>
        </w:rPr>
        <w:t xml:space="preserve">, esto es el Contrato de obra pública No. </w:t>
      </w:r>
      <w:r w:rsidR="00055BC3" w:rsidRPr="0001771A">
        <w:rPr>
          <w:rFonts w:ascii="Arial" w:hAnsi="Arial" w:cs="Arial"/>
          <w:color w:val="000000" w:themeColor="text1"/>
        </w:rPr>
        <w:t>1483</w:t>
      </w:r>
      <w:r>
        <w:rPr>
          <w:rFonts w:ascii="Arial" w:hAnsi="Arial" w:cs="Arial"/>
          <w:color w:val="000000" w:themeColor="text1"/>
        </w:rPr>
        <w:t xml:space="preserve"> del 29 de diciembre de 2014.</w:t>
      </w:r>
    </w:p>
    <w:p w14:paraId="0AD82FE8" w14:textId="77777777" w:rsidR="00314003" w:rsidRDefault="00314003" w:rsidP="00314003">
      <w:pPr>
        <w:pStyle w:val="Prrafodelista"/>
        <w:rPr>
          <w:rFonts w:ascii="Arial" w:hAnsi="Arial" w:cs="Arial"/>
        </w:rPr>
      </w:pPr>
    </w:p>
    <w:p w14:paraId="22B2891C" w14:textId="33F277AD" w:rsidR="00314003" w:rsidRDefault="00314003" w:rsidP="00314003">
      <w:pPr>
        <w:pStyle w:val="Sinespaciado"/>
        <w:numPr>
          <w:ilvl w:val="0"/>
          <w:numId w:val="2"/>
        </w:numPr>
        <w:jc w:val="both"/>
        <w:rPr>
          <w:rFonts w:ascii="Arial" w:hAnsi="Arial" w:cs="Arial"/>
        </w:rPr>
      </w:pPr>
      <w:r>
        <w:rPr>
          <w:rFonts w:ascii="Arial" w:hAnsi="Arial" w:cs="Arial"/>
        </w:rPr>
        <w:t xml:space="preserve">En cuarto lugar, </w:t>
      </w:r>
      <w:r w:rsidRPr="00650033">
        <w:rPr>
          <w:rFonts w:ascii="Arial" w:hAnsi="Arial" w:cs="Arial"/>
        </w:rPr>
        <w:t>el demandante no acreditó que se cumplió la condición de la que pende la obligación de indemnizar, es decir que se produjo el incumplimiento de las obligaciones de la entidad afianzada, en el pago de salarios, prestaciones sociales e indemnizaciones laborales, siempre y cuando de ello se derive algún perjuicio en contra de la sociedad asegurada y única beneficiaria</w:t>
      </w:r>
      <w:r>
        <w:rPr>
          <w:rFonts w:ascii="Arial" w:hAnsi="Arial" w:cs="Arial"/>
        </w:rPr>
        <w:t xml:space="preserve"> con ocasión a la declaración de una responsabilidad solidaria (artículo 34 C.S.T.) Debiéndose resaltar que el actor ni siquiera pretende la responsabilidad solidaria contra el asegurado, esto es, el Departamento del Valle.</w:t>
      </w:r>
    </w:p>
    <w:p w14:paraId="164CC7F4" w14:textId="5B403FD5" w:rsidR="00314003" w:rsidRDefault="00314003" w:rsidP="00314003">
      <w:pPr>
        <w:pStyle w:val="Textoindependiente"/>
        <w:jc w:val="both"/>
        <w:rPr>
          <w:rFonts w:ascii="Arial" w:eastAsia="Calibri" w:hAnsi="Arial" w:cs="Arial"/>
          <w:sz w:val="22"/>
          <w:szCs w:val="22"/>
          <w:lang w:val="es-ES" w:eastAsia="en-US"/>
        </w:rPr>
      </w:pPr>
    </w:p>
    <w:p w14:paraId="1D04B61D" w14:textId="2160DFC2" w:rsidR="00314003" w:rsidRDefault="00314003" w:rsidP="00314003">
      <w:pPr>
        <w:pStyle w:val="Textoindependiente"/>
        <w:jc w:val="both"/>
        <w:rPr>
          <w:rStyle w:val="normaltextrun"/>
          <w:rFonts w:ascii="Arial" w:hAnsi="Arial" w:cs="Arial"/>
          <w:color w:val="000000"/>
          <w:sz w:val="22"/>
          <w:szCs w:val="22"/>
          <w:shd w:val="clear" w:color="auto" w:fill="FFFFFF"/>
        </w:rPr>
      </w:pPr>
      <w:r>
        <w:rPr>
          <w:rFonts w:ascii="Arial" w:hAnsi="Arial" w:cs="Arial"/>
          <w:b/>
          <w:bCs/>
          <w:color w:val="000000" w:themeColor="text1"/>
          <w:sz w:val="22"/>
          <w:szCs w:val="22"/>
        </w:rPr>
        <w:t xml:space="preserve">Frente a la pretensión 6 (A, B, C): </w:t>
      </w:r>
      <w:r>
        <w:rPr>
          <w:rStyle w:val="normaltextrun"/>
          <w:rFonts w:ascii="Arial" w:hAnsi="Arial" w:cs="Arial"/>
          <w:b/>
          <w:bCs/>
          <w:color w:val="000000"/>
          <w:sz w:val="22"/>
          <w:szCs w:val="22"/>
          <w:shd w:val="clear" w:color="auto" w:fill="FFFFFF"/>
        </w:rPr>
        <w:t xml:space="preserve">ME OPONGO </w:t>
      </w:r>
      <w:r>
        <w:rPr>
          <w:rStyle w:val="normaltextrun"/>
          <w:rFonts w:ascii="Arial" w:hAnsi="Arial" w:cs="Arial"/>
          <w:color w:val="000000"/>
          <w:sz w:val="22"/>
          <w:szCs w:val="22"/>
          <w:shd w:val="clear" w:color="auto" w:fill="FFFFFF"/>
        </w:rPr>
        <w:t xml:space="preserve">rotundamente a la prosperidad de la presente pretensión si se afectan los intereses de </w:t>
      </w:r>
      <w:r w:rsidRPr="009162C3">
        <w:rPr>
          <w:rFonts w:ascii="Arial" w:hAnsi="Arial" w:cs="Arial"/>
          <w:color w:val="000000" w:themeColor="text1"/>
          <w:sz w:val="22"/>
          <w:szCs w:val="22"/>
        </w:rPr>
        <w:t>HDI SEGUROS COLOMBIA S.A. antes LIBERTY SEGUROS S.A</w:t>
      </w:r>
      <w:r>
        <w:rPr>
          <w:rFonts w:ascii="Arial" w:hAnsi="Arial" w:cs="Arial"/>
          <w:color w:val="000000" w:themeColor="text1"/>
          <w:sz w:val="22"/>
          <w:szCs w:val="22"/>
        </w:rPr>
        <w:t>.</w:t>
      </w:r>
      <w:r>
        <w:rPr>
          <w:rStyle w:val="normaltextrun"/>
          <w:rFonts w:ascii="Arial" w:hAnsi="Arial" w:cs="Arial"/>
          <w:color w:val="000000"/>
          <w:sz w:val="22"/>
          <w:szCs w:val="22"/>
          <w:shd w:val="clear" w:color="auto" w:fill="FFFFFF"/>
        </w:rPr>
        <w:t xml:space="preserve">, destacándose que en el presente proceso no le asiste responsabilidad alguna al asegurado de la póliza; DEPARTAMENTO DEL </w:t>
      </w:r>
      <w:r w:rsidR="00055BC3">
        <w:rPr>
          <w:rStyle w:val="normaltextrun"/>
          <w:rFonts w:ascii="Arial" w:hAnsi="Arial" w:cs="Arial"/>
          <w:color w:val="000000"/>
          <w:sz w:val="22"/>
          <w:szCs w:val="22"/>
          <w:shd w:val="clear" w:color="auto" w:fill="FFFFFF"/>
        </w:rPr>
        <w:t>VALLE</w:t>
      </w:r>
      <w:r>
        <w:rPr>
          <w:rStyle w:val="normaltextrun"/>
          <w:rFonts w:ascii="Arial" w:hAnsi="Arial" w:cs="Arial"/>
          <w:color w:val="000000"/>
          <w:sz w:val="22"/>
          <w:szCs w:val="22"/>
          <w:shd w:val="clear" w:color="auto" w:fill="FFFFFF"/>
        </w:rPr>
        <w:t xml:space="preserve">, así como tampoco existe prueba que acredite un incumplimiento de la UT JUANCHITO o posteriormente de la UT PUENTES DEL VALLE., en consecuencia, tampoco se pueden afectar los intereses de la aseguradora debido a que la póliza de cumplimiento carece de cobertura material. </w:t>
      </w:r>
    </w:p>
    <w:p w14:paraId="58CB316D" w14:textId="77777777" w:rsidR="00314003" w:rsidRDefault="00314003" w:rsidP="00314003">
      <w:pPr>
        <w:pStyle w:val="Textoindependiente"/>
        <w:jc w:val="both"/>
        <w:rPr>
          <w:rStyle w:val="normaltextrun"/>
          <w:rFonts w:ascii="Arial" w:hAnsi="Arial" w:cs="Arial"/>
          <w:color w:val="000000"/>
          <w:sz w:val="22"/>
          <w:szCs w:val="22"/>
          <w:shd w:val="clear" w:color="auto" w:fill="FFFFFF"/>
        </w:rPr>
      </w:pPr>
    </w:p>
    <w:p w14:paraId="063419F6" w14:textId="4756BC96" w:rsidR="00314003" w:rsidRDefault="00314003" w:rsidP="00314003">
      <w:pPr>
        <w:pStyle w:val="Textoindependiente"/>
        <w:jc w:val="both"/>
        <w:rPr>
          <w:rFonts w:ascii="Arial" w:hAnsi="Arial" w:cs="Arial"/>
          <w:color w:val="000000" w:themeColor="text1"/>
          <w:sz w:val="22"/>
          <w:szCs w:val="22"/>
        </w:rPr>
      </w:pPr>
      <w:r>
        <w:rPr>
          <w:rStyle w:val="normaltextrun"/>
          <w:rFonts w:ascii="Arial" w:hAnsi="Arial" w:cs="Arial"/>
          <w:color w:val="000000"/>
          <w:sz w:val="22"/>
          <w:szCs w:val="22"/>
          <w:shd w:val="clear" w:color="auto" w:fill="FFFFFF"/>
        </w:rPr>
        <w:t xml:space="preserve">Respecto de la cobertura material se precisa que no se cumplen los presupuestos mínimos para que se afecte la </w:t>
      </w:r>
      <w:r w:rsidRPr="00650033">
        <w:rPr>
          <w:rFonts w:ascii="Arial" w:eastAsia="Calibri" w:hAnsi="Arial" w:cs="Arial"/>
          <w:sz w:val="22"/>
          <w:szCs w:val="22"/>
          <w:lang w:eastAsia="en-US"/>
        </w:rPr>
        <w:t xml:space="preserve">Póliza de Cumplimiento No. </w:t>
      </w:r>
      <w:r w:rsidR="00636284">
        <w:rPr>
          <w:rFonts w:ascii="Arial" w:hAnsi="Arial" w:cs="Arial"/>
          <w:color w:val="000000" w:themeColor="text1"/>
        </w:rPr>
        <w:t xml:space="preserve">2453557 en virtud </w:t>
      </w:r>
      <w:r>
        <w:rPr>
          <w:rFonts w:ascii="Arial" w:hAnsi="Arial" w:cs="Arial"/>
          <w:color w:val="000000" w:themeColor="text1"/>
          <w:sz w:val="22"/>
          <w:szCs w:val="22"/>
        </w:rPr>
        <w:t>del amparo del pago de salarios, prestaciones sociales e indemnizaciones, lo anterior por cuanto:</w:t>
      </w:r>
    </w:p>
    <w:p w14:paraId="17D4B368" w14:textId="77777777" w:rsidR="00314003" w:rsidRDefault="00314003" w:rsidP="00314003">
      <w:pPr>
        <w:pStyle w:val="Textoindependiente"/>
        <w:jc w:val="both"/>
        <w:rPr>
          <w:rFonts w:ascii="Arial" w:hAnsi="Arial" w:cs="Arial"/>
          <w:color w:val="000000" w:themeColor="text1"/>
          <w:sz w:val="22"/>
          <w:szCs w:val="22"/>
        </w:rPr>
      </w:pPr>
    </w:p>
    <w:p w14:paraId="50A5BA7D" w14:textId="77777777" w:rsidR="0001771A" w:rsidRDefault="0001771A" w:rsidP="0001771A">
      <w:pPr>
        <w:pStyle w:val="Sinespaciado"/>
        <w:numPr>
          <w:ilvl w:val="0"/>
          <w:numId w:val="2"/>
        </w:numPr>
        <w:jc w:val="both"/>
        <w:rPr>
          <w:rFonts w:ascii="Arial" w:hAnsi="Arial" w:cs="Arial"/>
        </w:rPr>
      </w:pPr>
      <w:r w:rsidRPr="008B2DC7">
        <w:rPr>
          <w:rFonts w:ascii="Arial" w:hAnsi="Arial" w:cs="Arial"/>
        </w:rPr>
        <w:t>En primer lugar, el demandante no ha aportado pruebas ciertas que acrediten que</w:t>
      </w:r>
      <w:r>
        <w:rPr>
          <w:rFonts w:ascii="Arial" w:hAnsi="Arial" w:cs="Arial"/>
        </w:rPr>
        <w:t xml:space="preserve"> sostuvo una relación laboral con la UT JUANCHITO y/o con la UT PUENTES DEL VALLE.</w:t>
      </w:r>
    </w:p>
    <w:p w14:paraId="762C19AD" w14:textId="77777777" w:rsidR="00314003" w:rsidRDefault="00314003" w:rsidP="00314003">
      <w:pPr>
        <w:pStyle w:val="Sinespaciado"/>
        <w:ind w:left="360"/>
        <w:jc w:val="both"/>
        <w:rPr>
          <w:rFonts w:ascii="Arial" w:hAnsi="Arial" w:cs="Arial"/>
        </w:rPr>
      </w:pPr>
    </w:p>
    <w:p w14:paraId="14E1ED86" w14:textId="77777777" w:rsidR="00314003" w:rsidRPr="008B2DC7" w:rsidRDefault="00314003" w:rsidP="00314003">
      <w:pPr>
        <w:pStyle w:val="Sinespaciado"/>
        <w:numPr>
          <w:ilvl w:val="0"/>
          <w:numId w:val="2"/>
        </w:numPr>
        <w:jc w:val="both"/>
        <w:rPr>
          <w:rFonts w:ascii="Arial" w:hAnsi="Arial" w:cs="Arial"/>
        </w:rPr>
      </w:pPr>
      <w:r>
        <w:rPr>
          <w:rFonts w:ascii="Arial" w:hAnsi="Arial" w:cs="Arial"/>
        </w:rPr>
        <w:t>En segundo lugar, el actor no acredita que</w:t>
      </w:r>
      <w:r w:rsidRPr="008B2DC7">
        <w:rPr>
          <w:rFonts w:ascii="Arial" w:hAnsi="Arial" w:cs="Arial"/>
        </w:rPr>
        <w:t xml:space="preserve"> </w:t>
      </w:r>
      <w:r>
        <w:rPr>
          <w:rFonts w:ascii="Arial" w:hAnsi="Arial" w:cs="Arial"/>
          <w:color w:val="000000" w:themeColor="text1"/>
          <w:lang w:val="es-CO"/>
        </w:rPr>
        <w:t xml:space="preserve">la UT JUANCHITO o posteriormente a UT PUENTES DEL VALLE </w:t>
      </w:r>
      <w:r w:rsidRPr="008B2DC7">
        <w:rPr>
          <w:rFonts w:ascii="Arial" w:hAnsi="Arial" w:cs="Arial"/>
        </w:rPr>
        <w:t>le adeude</w:t>
      </w:r>
      <w:r>
        <w:rPr>
          <w:rFonts w:ascii="Arial" w:hAnsi="Arial" w:cs="Arial"/>
        </w:rPr>
        <w:t>n</w:t>
      </w:r>
      <w:r w:rsidRPr="008B2DC7">
        <w:rPr>
          <w:rFonts w:ascii="Arial" w:hAnsi="Arial" w:cs="Arial"/>
        </w:rPr>
        <w:t xml:space="preserve"> suma alguna por concepto de salarios, prestaciones socia</w:t>
      </w:r>
      <w:r>
        <w:rPr>
          <w:rFonts w:ascii="Arial" w:hAnsi="Arial" w:cs="Arial"/>
        </w:rPr>
        <w:t xml:space="preserve">les e indemnizaciones laborales </w:t>
      </w:r>
      <w:r w:rsidRPr="008B2DC7">
        <w:rPr>
          <w:rFonts w:ascii="Arial" w:hAnsi="Arial" w:cs="Arial"/>
        </w:rPr>
        <w:t xml:space="preserve">y, ni que tal circunstancia tenga la virtualidad de comprometer la responsabilidad de la sociedad asegurada. </w:t>
      </w:r>
    </w:p>
    <w:p w14:paraId="3A61E1E8" w14:textId="77777777" w:rsidR="00314003" w:rsidRPr="008B2DC7" w:rsidRDefault="00314003" w:rsidP="00314003">
      <w:pPr>
        <w:pStyle w:val="Sinespaciado"/>
        <w:jc w:val="both"/>
        <w:rPr>
          <w:rFonts w:ascii="Arial" w:hAnsi="Arial" w:cs="Arial"/>
        </w:rPr>
      </w:pPr>
    </w:p>
    <w:p w14:paraId="58244BE9" w14:textId="02547D02" w:rsidR="00314003" w:rsidRPr="008B2DC7" w:rsidRDefault="00314003" w:rsidP="00314003">
      <w:pPr>
        <w:pStyle w:val="Sinespaciado"/>
        <w:numPr>
          <w:ilvl w:val="0"/>
          <w:numId w:val="2"/>
        </w:numPr>
        <w:jc w:val="both"/>
        <w:rPr>
          <w:rFonts w:ascii="Arial" w:hAnsi="Arial" w:cs="Arial"/>
        </w:rPr>
      </w:pPr>
      <w:r w:rsidRPr="008B2DC7">
        <w:rPr>
          <w:rFonts w:ascii="Arial" w:hAnsi="Arial" w:cs="Arial"/>
        </w:rPr>
        <w:t xml:space="preserve">En </w:t>
      </w:r>
      <w:r>
        <w:rPr>
          <w:rFonts w:ascii="Arial" w:hAnsi="Arial" w:cs="Arial"/>
        </w:rPr>
        <w:t>tercer</w:t>
      </w:r>
      <w:r w:rsidRPr="008B2DC7">
        <w:rPr>
          <w:rFonts w:ascii="Arial" w:hAnsi="Arial" w:cs="Arial"/>
        </w:rPr>
        <w:t xml:space="preserve"> lugar, el demandante no logra acreditar que prestó sus servicios en la ejecución del contrato afianzado en la póliza No. </w:t>
      </w:r>
      <w:r w:rsidRPr="009162C3">
        <w:rPr>
          <w:rFonts w:ascii="Arial" w:hAnsi="Arial" w:cs="Arial"/>
          <w:color w:val="000000" w:themeColor="text1"/>
        </w:rPr>
        <w:t>2453557</w:t>
      </w:r>
      <w:r>
        <w:rPr>
          <w:rFonts w:ascii="Arial" w:hAnsi="Arial" w:cs="Arial"/>
          <w:color w:val="000000" w:themeColor="text1"/>
        </w:rPr>
        <w:t xml:space="preserve">, esto es el Contrato de obra pública No. </w:t>
      </w:r>
      <w:r w:rsidR="00055BC3" w:rsidRPr="0001771A">
        <w:rPr>
          <w:rFonts w:ascii="Arial" w:hAnsi="Arial" w:cs="Arial"/>
          <w:color w:val="000000" w:themeColor="text1"/>
        </w:rPr>
        <w:t>1483</w:t>
      </w:r>
      <w:r>
        <w:rPr>
          <w:rFonts w:ascii="Arial" w:hAnsi="Arial" w:cs="Arial"/>
          <w:color w:val="000000" w:themeColor="text1"/>
        </w:rPr>
        <w:t xml:space="preserve"> del 29 de diciembre de 2014.</w:t>
      </w:r>
    </w:p>
    <w:p w14:paraId="03810031" w14:textId="77777777" w:rsidR="00314003" w:rsidRDefault="00314003" w:rsidP="00314003">
      <w:pPr>
        <w:pStyle w:val="Prrafodelista"/>
        <w:rPr>
          <w:rFonts w:ascii="Arial" w:hAnsi="Arial" w:cs="Arial"/>
        </w:rPr>
      </w:pPr>
    </w:p>
    <w:p w14:paraId="06F1036A" w14:textId="2C6F5BC3" w:rsidR="00314003" w:rsidRDefault="00314003" w:rsidP="00314003">
      <w:pPr>
        <w:pStyle w:val="Sinespaciado"/>
        <w:numPr>
          <w:ilvl w:val="0"/>
          <w:numId w:val="2"/>
        </w:numPr>
        <w:jc w:val="both"/>
        <w:rPr>
          <w:rFonts w:ascii="Arial" w:hAnsi="Arial" w:cs="Arial"/>
        </w:rPr>
      </w:pPr>
      <w:r>
        <w:rPr>
          <w:rFonts w:ascii="Arial" w:hAnsi="Arial" w:cs="Arial"/>
        </w:rPr>
        <w:t xml:space="preserve">En cuarto lugar, </w:t>
      </w:r>
      <w:r w:rsidRPr="00650033">
        <w:rPr>
          <w:rFonts w:ascii="Arial" w:hAnsi="Arial" w:cs="Arial"/>
        </w:rPr>
        <w:t>el demandante no acreditó que se cumplió la condición de la que pende la obligación de indemnizar, es decir que se produjo el incumplimiento de las obligaciones de la entidad afianzada, en el pago de salarios, prestaciones sociales e indemnizaciones laborales, siempre y cuando de ello se derive algún perjuicio en contra de la sociedad asegurada y única beneficiaria</w:t>
      </w:r>
      <w:r>
        <w:rPr>
          <w:rFonts w:ascii="Arial" w:hAnsi="Arial" w:cs="Arial"/>
        </w:rPr>
        <w:t xml:space="preserve"> con ocasión a la declaración de una responsabilidad solidaria (artículo 34 C.S.T.) Debiéndose resaltar que el actor ni siquiera pretende la responsabilidad solidaria contra el asegurado, esto es, el Departamento del Valle.</w:t>
      </w:r>
    </w:p>
    <w:p w14:paraId="6225C65C" w14:textId="77777777" w:rsidR="00314003" w:rsidRDefault="00314003" w:rsidP="00314003">
      <w:pPr>
        <w:pStyle w:val="Prrafodelista"/>
        <w:rPr>
          <w:rFonts w:ascii="Arial" w:hAnsi="Arial" w:cs="Arial"/>
        </w:rPr>
      </w:pPr>
    </w:p>
    <w:p w14:paraId="3FC7CC62" w14:textId="472E6BBC" w:rsidR="00314003" w:rsidRDefault="00314003" w:rsidP="00314003">
      <w:pPr>
        <w:pStyle w:val="Textoindependiente"/>
        <w:jc w:val="both"/>
        <w:rPr>
          <w:rStyle w:val="normaltextrun"/>
          <w:rFonts w:ascii="Arial" w:hAnsi="Arial" w:cs="Arial"/>
          <w:color w:val="000000"/>
          <w:sz w:val="22"/>
          <w:szCs w:val="22"/>
          <w:shd w:val="clear" w:color="auto" w:fill="FFFFFF"/>
        </w:rPr>
      </w:pPr>
      <w:r>
        <w:rPr>
          <w:rFonts w:ascii="Arial" w:hAnsi="Arial" w:cs="Arial"/>
          <w:b/>
          <w:bCs/>
          <w:color w:val="000000" w:themeColor="text1"/>
          <w:sz w:val="22"/>
          <w:szCs w:val="22"/>
        </w:rPr>
        <w:t xml:space="preserve">Frente a la pretensión 7: </w:t>
      </w:r>
      <w:r>
        <w:rPr>
          <w:rStyle w:val="normaltextrun"/>
          <w:rFonts w:ascii="Arial" w:hAnsi="Arial" w:cs="Arial"/>
          <w:b/>
          <w:bCs/>
          <w:color w:val="000000"/>
          <w:sz w:val="22"/>
          <w:szCs w:val="22"/>
          <w:shd w:val="clear" w:color="auto" w:fill="FFFFFF"/>
        </w:rPr>
        <w:t xml:space="preserve">ME OPONGO </w:t>
      </w:r>
      <w:r>
        <w:rPr>
          <w:rStyle w:val="normaltextrun"/>
          <w:rFonts w:ascii="Arial" w:hAnsi="Arial" w:cs="Arial"/>
          <w:color w:val="000000"/>
          <w:sz w:val="22"/>
          <w:szCs w:val="22"/>
          <w:shd w:val="clear" w:color="auto" w:fill="FFFFFF"/>
        </w:rPr>
        <w:t xml:space="preserve">rotundamente a la prosperidad de la presente pretensión si se afectan los intereses de </w:t>
      </w:r>
      <w:r w:rsidRPr="009162C3">
        <w:rPr>
          <w:rFonts w:ascii="Arial" w:hAnsi="Arial" w:cs="Arial"/>
          <w:color w:val="000000" w:themeColor="text1"/>
          <w:sz w:val="22"/>
          <w:szCs w:val="22"/>
        </w:rPr>
        <w:t>HDI SEGUROS COLOMBIA S.A. antes LIBERTY SEGUROS S.A</w:t>
      </w:r>
      <w:r>
        <w:rPr>
          <w:rFonts w:ascii="Arial" w:hAnsi="Arial" w:cs="Arial"/>
          <w:color w:val="000000" w:themeColor="text1"/>
          <w:sz w:val="22"/>
          <w:szCs w:val="22"/>
        </w:rPr>
        <w:t>.</w:t>
      </w:r>
      <w:r>
        <w:rPr>
          <w:rStyle w:val="normaltextrun"/>
          <w:rFonts w:ascii="Arial" w:hAnsi="Arial" w:cs="Arial"/>
          <w:color w:val="000000"/>
          <w:sz w:val="22"/>
          <w:szCs w:val="22"/>
          <w:shd w:val="clear" w:color="auto" w:fill="FFFFFF"/>
        </w:rPr>
        <w:t xml:space="preserve">, destacándose que en el presente proceso no le asiste responsabilidad alguna al asegurado de la póliza; DEPARTAMENTO DEL </w:t>
      </w:r>
      <w:r w:rsidR="00055BC3">
        <w:rPr>
          <w:rStyle w:val="normaltextrun"/>
          <w:rFonts w:ascii="Arial" w:hAnsi="Arial" w:cs="Arial"/>
          <w:color w:val="000000"/>
          <w:sz w:val="22"/>
          <w:szCs w:val="22"/>
          <w:shd w:val="clear" w:color="auto" w:fill="FFFFFF"/>
        </w:rPr>
        <w:t>VALLE</w:t>
      </w:r>
      <w:r>
        <w:rPr>
          <w:rStyle w:val="normaltextrun"/>
          <w:rFonts w:ascii="Arial" w:hAnsi="Arial" w:cs="Arial"/>
          <w:color w:val="000000"/>
          <w:sz w:val="22"/>
          <w:szCs w:val="22"/>
          <w:shd w:val="clear" w:color="auto" w:fill="FFFFFF"/>
        </w:rPr>
        <w:t xml:space="preserve">, así como tampoco existe prueba que acredite un incumplimiento de la UT JUANCHITO o posteriormente de la UT PUENTES DEL VALLE., en consecuencia, tampoco se pueden afectar los intereses de la aseguradora debido a que la póliza de cumplimiento carece de cobertura material. </w:t>
      </w:r>
    </w:p>
    <w:p w14:paraId="6EF8910F" w14:textId="77777777" w:rsidR="00314003" w:rsidRDefault="00314003" w:rsidP="00314003">
      <w:pPr>
        <w:pStyle w:val="Textoindependiente"/>
        <w:jc w:val="both"/>
        <w:rPr>
          <w:rStyle w:val="normaltextrun"/>
          <w:rFonts w:ascii="Arial" w:hAnsi="Arial" w:cs="Arial"/>
          <w:color w:val="000000"/>
          <w:sz w:val="22"/>
          <w:szCs w:val="22"/>
          <w:shd w:val="clear" w:color="auto" w:fill="FFFFFF"/>
        </w:rPr>
      </w:pPr>
    </w:p>
    <w:p w14:paraId="50E1D4E6" w14:textId="04A3162F" w:rsidR="00314003" w:rsidRDefault="00314003" w:rsidP="00314003">
      <w:pPr>
        <w:pStyle w:val="Textoindependiente"/>
        <w:jc w:val="both"/>
        <w:rPr>
          <w:rFonts w:ascii="Arial" w:hAnsi="Arial" w:cs="Arial"/>
          <w:color w:val="000000" w:themeColor="text1"/>
          <w:sz w:val="22"/>
          <w:szCs w:val="22"/>
        </w:rPr>
      </w:pPr>
      <w:r>
        <w:rPr>
          <w:rStyle w:val="normaltextrun"/>
          <w:rFonts w:ascii="Arial" w:hAnsi="Arial" w:cs="Arial"/>
          <w:color w:val="000000"/>
          <w:sz w:val="22"/>
          <w:szCs w:val="22"/>
          <w:shd w:val="clear" w:color="auto" w:fill="FFFFFF"/>
        </w:rPr>
        <w:t xml:space="preserve">Respecto de la cobertura material se precisa que no se cumplen los presupuestos mínimos para que se afecte la </w:t>
      </w:r>
      <w:r w:rsidRPr="00650033">
        <w:rPr>
          <w:rFonts w:ascii="Arial" w:eastAsia="Calibri" w:hAnsi="Arial" w:cs="Arial"/>
          <w:sz w:val="22"/>
          <w:szCs w:val="22"/>
          <w:lang w:eastAsia="en-US"/>
        </w:rPr>
        <w:t xml:space="preserve">Póliza de Cumplimiento No. </w:t>
      </w:r>
      <w:r w:rsidR="00636284">
        <w:rPr>
          <w:rFonts w:ascii="Arial" w:hAnsi="Arial" w:cs="Arial"/>
          <w:color w:val="000000" w:themeColor="text1"/>
        </w:rPr>
        <w:t xml:space="preserve">2453557 en virtud </w:t>
      </w:r>
      <w:r>
        <w:rPr>
          <w:rFonts w:ascii="Arial" w:hAnsi="Arial" w:cs="Arial"/>
          <w:color w:val="000000" w:themeColor="text1"/>
          <w:sz w:val="22"/>
          <w:szCs w:val="22"/>
        </w:rPr>
        <w:t>del amparo del pago de salarios, prestaciones sociales e indemnizaciones, lo anterior por cuanto:</w:t>
      </w:r>
    </w:p>
    <w:p w14:paraId="02B15D7D" w14:textId="77777777" w:rsidR="00314003" w:rsidRDefault="00314003" w:rsidP="00314003">
      <w:pPr>
        <w:pStyle w:val="Textoindependiente"/>
        <w:jc w:val="both"/>
        <w:rPr>
          <w:rFonts w:ascii="Arial" w:hAnsi="Arial" w:cs="Arial"/>
          <w:color w:val="000000" w:themeColor="text1"/>
          <w:sz w:val="22"/>
          <w:szCs w:val="22"/>
        </w:rPr>
      </w:pPr>
    </w:p>
    <w:p w14:paraId="53EC8970" w14:textId="77777777" w:rsidR="0001771A" w:rsidRDefault="0001771A" w:rsidP="0001771A">
      <w:pPr>
        <w:pStyle w:val="Sinespaciado"/>
        <w:numPr>
          <w:ilvl w:val="0"/>
          <w:numId w:val="2"/>
        </w:numPr>
        <w:jc w:val="both"/>
        <w:rPr>
          <w:rFonts w:ascii="Arial" w:hAnsi="Arial" w:cs="Arial"/>
        </w:rPr>
      </w:pPr>
      <w:r w:rsidRPr="008B2DC7">
        <w:rPr>
          <w:rFonts w:ascii="Arial" w:hAnsi="Arial" w:cs="Arial"/>
        </w:rPr>
        <w:t>En primer lugar, el demandante no ha aportado pruebas ciertas que acrediten que</w:t>
      </w:r>
      <w:r>
        <w:rPr>
          <w:rFonts w:ascii="Arial" w:hAnsi="Arial" w:cs="Arial"/>
        </w:rPr>
        <w:t xml:space="preserve"> sostuvo una relación laboral con la UT JUANCHITO y/o con la UT PUENTES DEL VALLE.</w:t>
      </w:r>
    </w:p>
    <w:p w14:paraId="142BD65F" w14:textId="77777777" w:rsidR="00314003" w:rsidRDefault="00314003" w:rsidP="00314003">
      <w:pPr>
        <w:pStyle w:val="Sinespaciado"/>
        <w:ind w:left="360"/>
        <w:jc w:val="both"/>
        <w:rPr>
          <w:rFonts w:ascii="Arial" w:hAnsi="Arial" w:cs="Arial"/>
        </w:rPr>
      </w:pPr>
    </w:p>
    <w:p w14:paraId="70CBBB79" w14:textId="77777777" w:rsidR="00314003" w:rsidRPr="008B2DC7" w:rsidRDefault="00314003" w:rsidP="00314003">
      <w:pPr>
        <w:pStyle w:val="Sinespaciado"/>
        <w:numPr>
          <w:ilvl w:val="0"/>
          <w:numId w:val="2"/>
        </w:numPr>
        <w:jc w:val="both"/>
        <w:rPr>
          <w:rFonts w:ascii="Arial" w:hAnsi="Arial" w:cs="Arial"/>
        </w:rPr>
      </w:pPr>
      <w:r>
        <w:rPr>
          <w:rFonts w:ascii="Arial" w:hAnsi="Arial" w:cs="Arial"/>
        </w:rPr>
        <w:t>En segundo lugar, el actor no acredita que</w:t>
      </w:r>
      <w:r w:rsidRPr="008B2DC7">
        <w:rPr>
          <w:rFonts w:ascii="Arial" w:hAnsi="Arial" w:cs="Arial"/>
        </w:rPr>
        <w:t xml:space="preserve"> </w:t>
      </w:r>
      <w:r>
        <w:rPr>
          <w:rFonts w:ascii="Arial" w:hAnsi="Arial" w:cs="Arial"/>
          <w:color w:val="000000" w:themeColor="text1"/>
          <w:lang w:val="es-CO"/>
        </w:rPr>
        <w:t xml:space="preserve">la UT JUANCHITO o posteriormente a UT PUENTES DEL VALLE </w:t>
      </w:r>
      <w:r w:rsidRPr="008B2DC7">
        <w:rPr>
          <w:rFonts w:ascii="Arial" w:hAnsi="Arial" w:cs="Arial"/>
        </w:rPr>
        <w:t>le adeude</w:t>
      </w:r>
      <w:r>
        <w:rPr>
          <w:rFonts w:ascii="Arial" w:hAnsi="Arial" w:cs="Arial"/>
        </w:rPr>
        <w:t>n</w:t>
      </w:r>
      <w:r w:rsidRPr="008B2DC7">
        <w:rPr>
          <w:rFonts w:ascii="Arial" w:hAnsi="Arial" w:cs="Arial"/>
        </w:rPr>
        <w:t xml:space="preserve"> suma alguna por concepto de salarios, prestaciones socia</w:t>
      </w:r>
      <w:r>
        <w:rPr>
          <w:rFonts w:ascii="Arial" w:hAnsi="Arial" w:cs="Arial"/>
        </w:rPr>
        <w:t xml:space="preserve">les e indemnizaciones laborales </w:t>
      </w:r>
      <w:r w:rsidRPr="008B2DC7">
        <w:rPr>
          <w:rFonts w:ascii="Arial" w:hAnsi="Arial" w:cs="Arial"/>
        </w:rPr>
        <w:t xml:space="preserve">y, ni que tal circunstancia tenga la virtualidad de comprometer la responsabilidad de la sociedad asegurada. </w:t>
      </w:r>
    </w:p>
    <w:p w14:paraId="52E3FD4D" w14:textId="77777777" w:rsidR="00314003" w:rsidRPr="008B2DC7" w:rsidRDefault="00314003" w:rsidP="00314003">
      <w:pPr>
        <w:pStyle w:val="Sinespaciado"/>
        <w:jc w:val="both"/>
        <w:rPr>
          <w:rFonts w:ascii="Arial" w:hAnsi="Arial" w:cs="Arial"/>
        </w:rPr>
      </w:pPr>
    </w:p>
    <w:p w14:paraId="0F7965FE" w14:textId="557535AA" w:rsidR="00314003" w:rsidRPr="008B2DC7" w:rsidRDefault="00314003" w:rsidP="00314003">
      <w:pPr>
        <w:pStyle w:val="Sinespaciado"/>
        <w:numPr>
          <w:ilvl w:val="0"/>
          <w:numId w:val="2"/>
        </w:numPr>
        <w:jc w:val="both"/>
        <w:rPr>
          <w:rFonts w:ascii="Arial" w:hAnsi="Arial" w:cs="Arial"/>
        </w:rPr>
      </w:pPr>
      <w:r w:rsidRPr="008B2DC7">
        <w:rPr>
          <w:rFonts w:ascii="Arial" w:hAnsi="Arial" w:cs="Arial"/>
        </w:rPr>
        <w:t xml:space="preserve">En </w:t>
      </w:r>
      <w:r>
        <w:rPr>
          <w:rFonts w:ascii="Arial" w:hAnsi="Arial" w:cs="Arial"/>
        </w:rPr>
        <w:t>tercer</w:t>
      </w:r>
      <w:r w:rsidRPr="008B2DC7">
        <w:rPr>
          <w:rFonts w:ascii="Arial" w:hAnsi="Arial" w:cs="Arial"/>
        </w:rPr>
        <w:t xml:space="preserve"> lugar, el demandante no logra acreditar que prestó sus servicios en la ejecución del contrato afianzado en la póliza No. </w:t>
      </w:r>
      <w:r w:rsidRPr="009162C3">
        <w:rPr>
          <w:rFonts w:ascii="Arial" w:hAnsi="Arial" w:cs="Arial"/>
          <w:color w:val="000000" w:themeColor="text1"/>
        </w:rPr>
        <w:t>2453557</w:t>
      </w:r>
      <w:r>
        <w:rPr>
          <w:rFonts w:ascii="Arial" w:hAnsi="Arial" w:cs="Arial"/>
          <w:color w:val="000000" w:themeColor="text1"/>
        </w:rPr>
        <w:t xml:space="preserve">, esto es el Contrato de obra pública No. </w:t>
      </w:r>
      <w:r w:rsidR="00055BC3" w:rsidRPr="0001771A">
        <w:rPr>
          <w:rFonts w:ascii="Arial" w:hAnsi="Arial" w:cs="Arial"/>
          <w:color w:val="000000" w:themeColor="text1"/>
        </w:rPr>
        <w:t>1483</w:t>
      </w:r>
      <w:r>
        <w:rPr>
          <w:rFonts w:ascii="Arial" w:hAnsi="Arial" w:cs="Arial"/>
          <w:color w:val="000000" w:themeColor="text1"/>
        </w:rPr>
        <w:t xml:space="preserve"> del 29 de diciembre de 2014.</w:t>
      </w:r>
    </w:p>
    <w:p w14:paraId="3F4A6DC8" w14:textId="77777777" w:rsidR="00314003" w:rsidRDefault="00314003" w:rsidP="00314003">
      <w:pPr>
        <w:pStyle w:val="Prrafodelista"/>
        <w:rPr>
          <w:rFonts w:ascii="Arial" w:hAnsi="Arial" w:cs="Arial"/>
        </w:rPr>
      </w:pPr>
    </w:p>
    <w:p w14:paraId="25626773" w14:textId="77777777" w:rsidR="00314003" w:rsidRDefault="00314003" w:rsidP="00314003">
      <w:pPr>
        <w:pStyle w:val="Sinespaciado"/>
        <w:numPr>
          <w:ilvl w:val="0"/>
          <w:numId w:val="2"/>
        </w:numPr>
        <w:jc w:val="both"/>
        <w:rPr>
          <w:rFonts w:ascii="Arial" w:hAnsi="Arial" w:cs="Arial"/>
        </w:rPr>
      </w:pPr>
      <w:r>
        <w:rPr>
          <w:rFonts w:ascii="Arial" w:hAnsi="Arial" w:cs="Arial"/>
        </w:rPr>
        <w:t xml:space="preserve">En cuarto lugar, </w:t>
      </w:r>
      <w:r w:rsidRPr="00650033">
        <w:rPr>
          <w:rFonts w:ascii="Arial" w:hAnsi="Arial" w:cs="Arial"/>
        </w:rPr>
        <w:t>el demandante no acreditó que se cumplió la condición de la que pende la obligación de indemnizar, es decir que se produjo el incumplimiento de las obligaciones de la entidad afianzada, en el pago de salarios, prestaciones sociales e indemnizaciones laborales, siempre y cuando de ello se derive algún perjuicio en contra de la sociedad asegurada y única beneficiaria</w:t>
      </w:r>
      <w:r>
        <w:rPr>
          <w:rFonts w:ascii="Arial" w:hAnsi="Arial" w:cs="Arial"/>
        </w:rPr>
        <w:t xml:space="preserve"> con ocasión a la declaración de una responsabilidad solidaria (artículo 34 C.S.T.) Debiéndose resaltar que el actor ni siquiera pretende la responsabilidad solidaria contra el asegurado, esto es, el Departamento del Valle.</w:t>
      </w:r>
    </w:p>
    <w:p w14:paraId="4B277FCB" w14:textId="77777777" w:rsidR="00314003" w:rsidRDefault="00314003" w:rsidP="00314003">
      <w:pPr>
        <w:pStyle w:val="Textoindependiente"/>
        <w:jc w:val="both"/>
        <w:rPr>
          <w:rFonts w:ascii="Arial" w:hAnsi="Arial" w:cs="Arial"/>
          <w:sz w:val="22"/>
          <w:szCs w:val="22"/>
          <w:lang w:val="es-ES"/>
        </w:rPr>
      </w:pPr>
    </w:p>
    <w:p w14:paraId="455E607E" w14:textId="480304F5" w:rsidR="00314003" w:rsidRDefault="00314003" w:rsidP="00314003">
      <w:pPr>
        <w:pStyle w:val="Textoindependiente"/>
        <w:jc w:val="both"/>
        <w:rPr>
          <w:rFonts w:ascii="Arial" w:hAnsi="Arial" w:cs="Arial"/>
          <w:color w:val="000000" w:themeColor="text1"/>
        </w:rPr>
      </w:pPr>
      <w:r>
        <w:rPr>
          <w:rFonts w:ascii="Arial" w:hAnsi="Arial" w:cs="Arial"/>
          <w:sz w:val="22"/>
          <w:szCs w:val="22"/>
          <w:lang w:val="es-ES"/>
        </w:rPr>
        <w:t xml:space="preserve">Finalmente se precisa que la póliza </w:t>
      </w:r>
      <w:r w:rsidRPr="008B2DC7">
        <w:rPr>
          <w:rFonts w:ascii="Arial" w:hAnsi="Arial" w:cs="Arial"/>
        </w:rPr>
        <w:t xml:space="preserve">No. </w:t>
      </w:r>
      <w:r w:rsidRPr="009162C3">
        <w:rPr>
          <w:rFonts w:ascii="Arial" w:hAnsi="Arial" w:cs="Arial"/>
          <w:color w:val="000000" w:themeColor="text1"/>
        </w:rPr>
        <w:t>2453557</w:t>
      </w:r>
      <w:r>
        <w:rPr>
          <w:rFonts w:ascii="Arial" w:hAnsi="Arial" w:cs="Arial"/>
          <w:color w:val="000000" w:themeColor="text1"/>
        </w:rPr>
        <w:t xml:space="preserve"> únicamente ampara el pago de salarios, prestaciones sociales e indemnizaciones, excluyendo cualquier otro concepto como la indexación. </w:t>
      </w:r>
    </w:p>
    <w:p w14:paraId="36E212B5" w14:textId="102E9159" w:rsidR="00314003" w:rsidRDefault="00314003" w:rsidP="00314003">
      <w:pPr>
        <w:pStyle w:val="Textoindependiente"/>
        <w:jc w:val="both"/>
        <w:rPr>
          <w:rFonts w:ascii="Arial" w:hAnsi="Arial" w:cs="Arial"/>
          <w:color w:val="000000" w:themeColor="text1"/>
        </w:rPr>
      </w:pPr>
    </w:p>
    <w:p w14:paraId="472000DC" w14:textId="3B23AB5A" w:rsidR="00314003" w:rsidRPr="00314003" w:rsidRDefault="00314003" w:rsidP="00314003">
      <w:pPr>
        <w:pStyle w:val="paragraph"/>
        <w:spacing w:before="0" w:beforeAutospacing="0" w:after="0" w:afterAutospacing="0"/>
        <w:jc w:val="both"/>
        <w:textAlignment w:val="baseline"/>
        <w:rPr>
          <w:rFonts w:ascii="Arial" w:hAnsi="Arial" w:cs="Arial"/>
          <w:b/>
          <w:bCs/>
          <w:color w:val="000000"/>
          <w:sz w:val="22"/>
          <w:szCs w:val="22"/>
        </w:rPr>
      </w:pPr>
      <w:r w:rsidRPr="00314003">
        <w:rPr>
          <w:rFonts w:ascii="Arial" w:hAnsi="Arial" w:cs="Arial"/>
          <w:b/>
          <w:color w:val="000000" w:themeColor="text1"/>
          <w:sz w:val="22"/>
          <w:szCs w:val="22"/>
        </w:rPr>
        <w:t xml:space="preserve">Frente a la pretensión 8: ME OPONGO </w:t>
      </w:r>
      <w:r w:rsidRPr="00314003">
        <w:rPr>
          <w:rFonts w:ascii="Arial" w:hAnsi="Arial" w:cs="Arial"/>
          <w:color w:val="000000" w:themeColor="text1"/>
          <w:sz w:val="22"/>
          <w:szCs w:val="22"/>
        </w:rPr>
        <w:t xml:space="preserve">toda vez que el litigio aquí suscitado no se produjo con ocasión a un hecho, omisión o incumplimiento por parte de </w:t>
      </w:r>
      <w:r w:rsidRPr="009162C3">
        <w:rPr>
          <w:rFonts w:ascii="Arial" w:hAnsi="Arial" w:cs="Arial"/>
          <w:color w:val="000000" w:themeColor="text1"/>
          <w:sz w:val="22"/>
          <w:szCs w:val="22"/>
        </w:rPr>
        <w:t>HDI SEGUROS COLOMBIA S.A. antes LIBERTY SEGUROS S.A</w:t>
      </w:r>
      <w:r w:rsidRPr="00314003">
        <w:rPr>
          <w:rFonts w:ascii="Arial" w:hAnsi="Arial" w:cs="Arial"/>
          <w:color w:val="000000" w:themeColor="text1"/>
          <w:sz w:val="22"/>
          <w:szCs w:val="22"/>
        </w:rPr>
        <w:t>., y en tal sentido, mi representada no debe asumir condenas por las facultades ultra y extra petita del juez.</w:t>
      </w:r>
    </w:p>
    <w:p w14:paraId="147ECE38" w14:textId="65BBA107" w:rsidR="001D5CF4" w:rsidRDefault="001D5CF4" w:rsidP="00AA788A">
      <w:pPr>
        <w:pStyle w:val="paragraph"/>
        <w:spacing w:before="0" w:beforeAutospacing="0" w:after="0" w:afterAutospacing="0"/>
        <w:jc w:val="both"/>
        <w:textAlignment w:val="baseline"/>
        <w:rPr>
          <w:rStyle w:val="eop"/>
          <w:rFonts w:ascii="Arial" w:hAnsi="Arial" w:cs="Arial"/>
          <w:b/>
          <w:bCs/>
          <w:color w:val="000000"/>
          <w:sz w:val="22"/>
          <w:szCs w:val="22"/>
        </w:rPr>
      </w:pPr>
    </w:p>
    <w:p w14:paraId="527F22C6" w14:textId="053AA9CE" w:rsidR="001D5CF4" w:rsidRDefault="001D5CF4" w:rsidP="001D5CF4">
      <w:pPr>
        <w:pStyle w:val="paragraph"/>
        <w:spacing w:before="0" w:beforeAutospacing="0" w:after="0" w:afterAutospacing="0"/>
        <w:jc w:val="both"/>
        <w:textAlignment w:val="baseline"/>
        <w:rPr>
          <w:rStyle w:val="eop"/>
          <w:rFonts w:ascii="Arial" w:hAnsi="Arial" w:cs="Arial"/>
          <w:b/>
          <w:bCs/>
          <w:color w:val="000000"/>
          <w:sz w:val="22"/>
          <w:szCs w:val="22"/>
        </w:rPr>
      </w:pPr>
      <w:r w:rsidRPr="001D5CF4">
        <w:rPr>
          <w:rStyle w:val="eop"/>
          <w:rFonts w:ascii="Arial" w:hAnsi="Arial" w:cs="Arial"/>
          <w:b/>
          <w:bCs/>
          <w:color w:val="000000"/>
          <w:sz w:val="22"/>
          <w:szCs w:val="22"/>
        </w:rPr>
        <w:t xml:space="preserve">Frente a la pretensión </w:t>
      </w:r>
      <w:r w:rsidR="00314003">
        <w:rPr>
          <w:rStyle w:val="eop"/>
          <w:rFonts w:ascii="Arial" w:hAnsi="Arial" w:cs="Arial"/>
          <w:b/>
          <w:bCs/>
          <w:color w:val="000000"/>
          <w:sz w:val="22"/>
          <w:szCs w:val="22"/>
        </w:rPr>
        <w:t>9</w:t>
      </w:r>
      <w:r w:rsidR="00DD68C9">
        <w:rPr>
          <w:rStyle w:val="eop"/>
          <w:rFonts w:ascii="Arial" w:hAnsi="Arial" w:cs="Arial"/>
          <w:b/>
          <w:bCs/>
          <w:color w:val="000000"/>
          <w:sz w:val="22"/>
          <w:szCs w:val="22"/>
        </w:rPr>
        <w:t>:</w:t>
      </w:r>
      <w:r w:rsidR="00F507E3">
        <w:rPr>
          <w:rStyle w:val="eop"/>
          <w:rFonts w:ascii="Arial" w:hAnsi="Arial" w:cs="Arial"/>
          <w:b/>
          <w:bCs/>
          <w:color w:val="000000"/>
          <w:sz w:val="22"/>
          <w:szCs w:val="22"/>
        </w:rPr>
        <w:t xml:space="preserve"> </w:t>
      </w:r>
      <w:r w:rsidR="00F507E3">
        <w:rPr>
          <w:rStyle w:val="normaltextrun"/>
          <w:rFonts w:ascii="Arial" w:hAnsi="Arial" w:cs="Arial"/>
          <w:b/>
          <w:bCs/>
          <w:color w:val="000000"/>
          <w:sz w:val="22"/>
          <w:szCs w:val="22"/>
          <w:shd w:val="clear" w:color="auto" w:fill="FFFFFF"/>
        </w:rPr>
        <w:t>ME OPONGO,</w:t>
      </w:r>
      <w:r w:rsidR="00F507E3" w:rsidRPr="00A55175">
        <w:rPr>
          <w:rFonts w:ascii="Arial" w:hAnsi="Arial" w:cs="Arial"/>
          <w:bCs/>
          <w:color w:val="000000"/>
          <w:sz w:val="22"/>
          <w:szCs w:val="22"/>
        </w:rPr>
        <w:t xml:space="preserve"> </w:t>
      </w:r>
      <w:r w:rsidR="00F507E3" w:rsidRPr="00E92300">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w:t>
      </w:r>
      <w:r w:rsidR="00DD68C9">
        <w:rPr>
          <w:rFonts w:ascii="Arial" w:hAnsi="Arial" w:cs="Arial"/>
          <w:sz w:val="22"/>
          <w:szCs w:val="22"/>
          <w:lang w:val="es-ES_tradnl"/>
        </w:rPr>
        <w:t xml:space="preserve">o mi asegurada o de </w:t>
      </w:r>
      <w:r w:rsidR="00314003" w:rsidRPr="009162C3">
        <w:rPr>
          <w:rFonts w:ascii="Arial" w:hAnsi="Arial" w:cs="Arial"/>
          <w:color w:val="000000" w:themeColor="text1"/>
          <w:sz w:val="22"/>
          <w:szCs w:val="22"/>
        </w:rPr>
        <w:t>HDI SEGUROS COLOMBIA S.A. antes LIBERTY SEGUROS S.A</w:t>
      </w:r>
      <w:r w:rsidR="00DD68C9">
        <w:rPr>
          <w:rFonts w:ascii="Arial" w:hAnsi="Arial" w:cs="Arial"/>
          <w:sz w:val="22"/>
          <w:szCs w:val="22"/>
          <w:lang w:val="es-ES_tradnl"/>
        </w:rPr>
        <w:t>.</w:t>
      </w:r>
      <w:r w:rsidRPr="001D5CF4">
        <w:rPr>
          <w:rStyle w:val="eop"/>
          <w:rFonts w:ascii="Arial" w:hAnsi="Arial" w:cs="Arial"/>
          <w:b/>
          <w:bCs/>
          <w:color w:val="000000"/>
          <w:sz w:val="22"/>
          <w:szCs w:val="22"/>
        </w:rPr>
        <w:t xml:space="preserve"> </w:t>
      </w:r>
    </w:p>
    <w:p w14:paraId="7EC0C689" w14:textId="77777777" w:rsidR="001D5CF4" w:rsidRDefault="001D5CF4" w:rsidP="00AA788A">
      <w:pPr>
        <w:pStyle w:val="paragraph"/>
        <w:spacing w:before="0" w:beforeAutospacing="0" w:after="0" w:afterAutospacing="0"/>
        <w:jc w:val="both"/>
        <w:textAlignment w:val="baseline"/>
        <w:rPr>
          <w:rStyle w:val="eop"/>
          <w:rFonts w:ascii="Arial" w:hAnsi="Arial" w:cs="Arial"/>
          <w:b/>
          <w:bCs/>
          <w:color w:val="000000"/>
          <w:sz w:val="22"/>
          <w:szCs w:val="22"/>
        </w:rPr>
      </w:pPr>
    </w:p>
    <w:p w14:paraId="16BCBB73" w14:textId="77777777" w:rsidR="001D5CF4" w:rsidRDefault="001D5CF4" w:rsidP="001D5CF4">
      <w:pPr>
        <w:pStyle w:val="paragraph"/>
        <w:spacing w:before="0" w:beforeAutospacing="0" w:after="0" w:afterAutospacing="0"/>
        <w:ind w:right="-180"/>
        <w:jc w:val="both"/>
        <w:textAlignment w:val="baseline"/>
        <w:rPr>
          <w:rFonts w:ascii="Segoe UI" w:hAnsi="Segoe UI" w:cs="Segoe UI"/>
          <w:sz w:val="18"/>
          <w:szCs w:val="18"/>
        </w:rPr>
      </w:pPr>
      <w:r>
        <w:rPr>
          <w:rStyle w:val="normaltextrun"/>
          <w:rFonts w:ascii="Arial" w:hAnsi="Arial" w:cs="Arial"/>
          <w:color w:val="000000"/>
          <w:sz w:val="22"/>
          <w:szCs w:val="22"/>
          <w:lang w:val="es-ES"/>
        </w:rPr>
        <w:t>En general me opongo a cualquier pretensión que desborde los términos de la póliza que sirvieron como fundamento al convocante para vincular a mi representada como llamada en garantía.</w:t>
      </w:r>
      <w:r>
        <w:rPr>
          <w:rStyle w:val="normaltextrun"/>
          <w:rFonts w:ascii="Arial" w:hAnsi="Arial" w:cs="Arial"/>
          <w:color w:val="000000"/>
          <w:sz w:val="22"/>
          <w:szCs w:val="22"/>
        </w:rPr>
        <w:t> </w:t>
      </w:r>
      <w:r>
        <w:rPr>
          <w:rStyle w:val="eop"/>
          <w:rFonts w:ascii="Arial" w:hAnsi="Arial" w:cs="Arial"/>
          <w:color w:val="000000"/>
          <w:sz w:val="22"/>
          <w:szCs w:val="22"/>
        </w:rPr>
        <w:t> </w:t>
      </w:r>
    </w:p>
    <w:p w14:paraId="2964EA1B" w14:textId="77777777" w:rsidR="00AA788A" w:rsidRDefault="00AA788A" w:rsidP="0083242C">
      <w:pPr>
        <w:pStyle w:val="Textoindependiente"/>
        <w:jc w:val="both"/>
        <w:rPr>
          <w:rStyle w:val="normaltextrun"/>
          <w:rFonts w:ascii="Arial" w:hAnsi="Arial" w:cs="Arial"/>
          <w:color w:val="000000"/>
          <w:sz w:val="22"/>
          <w:szCs w:val="22"/>
          <w:shd w:val="clear" w:color="auto" w:fill="FFFFFF"/>
        </w:rPr>
      </w:pPr>
    </w:p>
    <w:p w14:paraId="4C7BCFF9" w14:textId="77777777" w:rsidR="006740C2" w:rsidRPr="001F0C48" w:rsidRDefault="006740C2" w:rsidP="006740C2">
      <w:pPr>
        <w:autoSpaceDE w:val="0"/>
        <w:autoSpaceDN w:val="0"/>
        <w:jc w:val="center"/>
        <w:rPr>
          <w:rFonts w:ascii="Arial" w:eastAsiaTheme="minorHAnsi" w:hAnsi="Arial" w:cs="Arial"/>
          <w:b/>
          <w:bCs/>
          <w:color w:val="000000"/>
          <w:sz w:val="22"/>
          <w:szCs w:val="22"/>
          <w:u w:val="single"/>
          <w:lang w:eastAsia="en-US"/>
        </w:rPr>
      </w:pPr>
      <w:r w:rsidRPr="006E5C80">
        <w:rPr>
          <w:rFonts w:ascii="Arial" w:eastAsiaTheme="minorHAnsi" w:hAnsi="Arial" w:cs="Arial"/>
          <w:b/>
          <w:bCs/>
          <w:color w:val="000000"/>
          <w:sz w:val="22"/>
          <w:szCs w:val="22"/>
          <w:u w:val="single"/>
          <w:lang w:eastAsia="en-US"/>
        </w:rPr>
        <w:t>EXCEPCIONES DE FONDO FRENTE A LA DEMANDA.</w:t>
      </w:r>
    </w:p>
    <w:p w14:paraId="44E665FD" w14:textId="77777777" w:rsidR="006740C2" w:rsidRPr="001F0C48" w:rsidRDefault="006740C2" w:rsidP="006740C2">
      <w:pPr>
        <w:autoSpaceDE w:val="0"/>
        <w:autoSpaceDN w:val="0"/>
        <w:jc w:val="both"/>
        <w:rPr>
          <w:rFonts w:ascii="Arial" w:eastAsiaTheme="minorHAnsi" w:hAnsi="Arial" w:cs="Arial"/>
          <w:b/>
          <w:bCs/>
          <w:color w:val="000000"/>
          <w:sz w:val="22"/>
          <w:szCs w:val="22"/>
          <w:u w:val="single"/>
          <w:lang w:eastAsia="en-US"/>
        </w:rPr>
      </w:pPr>
    </w:p>
    <w:p w14:paraId="55E36F47" w14:textId="77777777" w:rsidR="006740C2" w:rsidRPr="001F0C48" w:rsidRDefault="006740C2" w:rsidP="006740C2">
      <w:pPr>
        <w:pStyle w:val="Sinespaciado"/>
        <w:jc w:val="both"/>
        <w:rPr>
          <w:rFonts w:ascii="Arial" w:hAnsi="Arial" w:cs="Arial"/>
          <w:color w:val="000000" w:themeColor="text1"/>
        </w:rPr>
      </w:pPr>
      <w:r w:rsidRPr="001F0C48">
        <w:rPr>
          <w:rFonts w:ascii="Arial" w:hAnsi="Arial" w:cs="Arial"/>
          <w:color w:val="000000" w:themeColor="text1"/>
        </w:rPr>
        <w:t>Como excepciones perentorias propongo las siguientes:</w:t>
      </w:r>
    </w:p>
    <w:p w14:paraId="1130E4DE" w14:textId="77777777" w:rsidR="006740C2" w:rsidRPr="001F0C48" w:rsidRDefault="006740C2" w:rsidP="006740C2">
      <w:pPr>
        <w:pStyle w:val="Sinespaciado"/>
        <w:jc w:val="both"/>
        <w:rPr>
          <w:rFonts w:ascii="Arial" w:hAnsi="Arial" w:cs="Arial"/>
          <w:color w:val="000000" w:themeColor="text1"/>
          <w:u w:val="single"/>
        </w:rPr>
      </w:pPr>
    </w:p>
    <w:p w14:paraId="0245995C" w14:textId="77777777" w:rsidR="00AA788A" w:rsidRPr="00AA788A" w:rsidRDefault="00AA788A" w:rsidP="00190E12">
      <w:pPr>
        <w:numPr>
          <w:ilvl w:val="0"/>
          <w:numId w:val="4"/>
        </w:numPr>
        <w:ind w:left="0" w:firstLine="0"/>
        <w:jc w:val="both"/>
        <w:textAlignment w:val="baseline"/>
        <w:rPr>
          <w:rFonts w:ascii="Arial" w:hAnsi="Arial" w:cs="Arial"/>
          <w:sz w:val="22"/>
          <w:szCs w:val="22"/>
        </w:rPr>
      </w:pPr>
      <w:r w:rsidRPr="00AA788A">
        <w:rPr>
          <w:rFonts w:ascii="Arial" w:hAnsi="Arial" w:cs="Arial"/>
          <w:b/>
          <w:bCs/>
          <w:color w:val="000000"/>
          <w:sz w:val="22"/>
          <w:szCs w:val="22"/>
          <w:u w:val="single"/>
        </w:rPr>
        <w:t>EXCEPCIONES FORMULADAS POR QUIEN EFECTUÓ EL LLAMAMIENTO EN GARANTÍA A MI REPRESENTADA  </w:t>
      </w:r>
      <w:r w:rsidRPr="00AA788A">
        <w:rPr>
          <w:rFonts w:ascii="Arial" w:hAnsi="Arial" w:cs="Arial"/>
          <w:color w:val="000000"/>
          <w:sz w:val="22"/>
          <w:szCs w:val="22"/>
        </w:rPr>
        <w:t> </w:t>
      </w:r>
    </w:p>
    <w:p w14:paraId="43191A37" w14:textId="77777777" w:rsidR="00AA788A" w:rsidRPr="00AA788A" w:rsidRDefault="00AA788A" w:rsidP="00AA788A">
      <w:pPr>
        <w:ind w:left="720"/>
        <w:jc w:val="both"/>
        <w:textAlignment w:val="baseline"/>
        <w:rPr>
          <w:rFonts w:ascii="Segoe UI" w:hAnsi="Segoe UI" w:cs="Segoe UI"/>
          <w:sz w:val="18"/>
          <w:szCs w:val="18"/>
        </w:rPr>
      </w:pPr>
      <w:r w:rsidRPr="00AA788A">
        <w:rPr>
          <w:rFonts w:ascii="Arial" w:hAnsi="Arial" w:cs="Arial"/>
          <w:color w:val="000000"/>
          <w:sz w:val="22"/>
          <w:szCs w:val="22"/>
        </w:rPr>
        <w:t> </w:t>
      </w:r>
    </w:p>
    <w:p w14:paraId="350F87E0" w14:textId="46870CD2" w:rsidR="00AA788A" w:rsidRDefault="00AA788A" w:rsidP="00AA788A">
      <w:pPr>
        <w:jc w:val="both"/>
        <w:textAlignment w:val="baseline"/>
        <w:rPr>
          <w:rFonts w:ascii="Arial" w:hAnsi="Arial" w:cs="Arial"/>
          <w:color w:val="000000"/>
          <w:sz w:val="22"/>
          <w:szCs w:val="22"/>
        </w:rPr>
      </w:pPr>
      <w:r w:rsidRPr="00AA788A">
        <w:rPr>
          <w:rFonts w:ascii="Arial" w:hAnsi="Arial" w:cs="Arial"/>
          <w:color w:val="000000"/>
          <w:sz w:val="22"/>
          <w:szCs w:val="22"/>
        </w:rPr>
        <w:t>Solicito al juzgador de instancia, tener como excepciones contra la demanda todas las formuladas por la entidad convocante, en cuanto favorezcan los intereses de mi representada y en este sentido y tenor las que propongo a continuación:  </w:t>
      </w:r>
    </w:p>
    <w:p w14:paraId="4603A297" w14:textId="06F8580B" w:rsidR="00734143" w:rsidRDefault="00734143" w:rsidP="00AA788A">
      <w:pPr>
        <w:jc w:val="both"/>
        <w:textAlignment w:val="baseline"/>
        <w:rPr>
          <w:rFonts w:ascii="Arial" w:hAnsi="Arial" w:cs="Arial"/>
          <w:color w:val="000000"/>
          <w:sz w:val="22"/>
          <w:szCs w:val="22"/>
        </w:rPr>
      </w:pPr>
    </w:p>
    <w:p w14:paraId="3570B4AE" w14:textId="5E5D0422" w:rsidR="001778C7" w:rsidRPr="00734143" w:rsidRDefault="001778C7" w:rsidP="00190E12">
      <w:pPr>
        <w:pStyle w:val="Prrafodelista"/>
        <w:numPr>
          <w:ilvl w:val="0"/>
          <w:numId w:val="4"/>
        </w:numPr>
        <w:jc w:val="both"/>
        <w:textAlignment w:val="baseline"/>
        <w:rPr>
          <w:rFonts w:ascii="Arial" w:hAnsi="Arial" w:cs="Arial"/>
          <w:sz w:val="22"/>
          <w:szCs w:val="22"/>
        </w:rPr>
      </w:pPr>
      <w:r w:rsidRPr="00734143">
        <w:rPr>
          <w:rFonts w:ascii="Arial" w:hAnsi="Arial" w:cs="Arial"/>
          <w:b/>
          <w:bCs/>
          <w:color w:val="0D0D0D"/>
          <w:sz w:val="22"/>
          <w:szCs w:val="22"/>
          <w:u w:val="single"/>
          <w:lang w:val="es-ES"/>
        </w:rPr>
        <w:t xml:space="preserve">INEXISTENCIA DE </w:t>
      </w:r>
      <w:r w:rsidRPr="00734143">
        <w:rPr>
          <w:rFonts w:ascii="Arial" w:hAnsi="Arial" w:cs="Arial"/>
          <w:b/>
          <w:bCs/>
          <w:color w:val="0D0D0D"/>
          <w:sz w:val="22"/>
          <w:szCs w:val="22"/>
          <w:u w:val="single"/>
        </w:rPr>
        <w:t xml:space="preserve">SOLIDARIDAD Y DE </w:t>
      </w:r>
      <w:r w:rsidR="00314003">
        <w:rPr>
          <w:rFonts w:ascii="Arial" w:hAnsi="Arial" w:cs="Arial"/>
          <w:b/>
          <w:bCs/>
          <w:color w:val="0D0D0D"/>
          <w:sz w:val="22"/>
          <w:szCs w:val="22"/>
          <w:u w:val="single"/>
          <w:lang w:val="es-ES"/>
        </w:rPr>
        <w:t xml:space="preserve">OBLIGACIÓN A CARGO DEL DEPARTAMENTO DEL VALLE </w:t>
      </w:r>
      <w:r w:rsidRPr="00734143">
        <w:rPr>
          <w:rFonts w:ascii="Arial" w:hAnsi="Arial" w:cs="Arial"/>
          <w:b/>
          <w:bCs/>
          <w:color w:val="0D0D0D"/>
          <w:sz w:val="22"/>
          <w:szCs w:val="22"/>
          <w:u w:val="single"/>
          <w:lang w:val="es-ES"/>
        </w:rPr>
        <w:t>D</w:t>
      </w:r>
      <w:r w:rsidR="00C870E9">
        <w:rPr>
          <w:rFonts w:ascii="Arial" w:hAnsi="Arial" w:cs="Arial"/>
          <w:b/>
          <w:bCs/>
          <w:color w:val="0D0D0D"/>
          <w:sz w:val="22"/>
          <w:szCs w:val="22"/>
          <w:u w:val="single"/>
          <w:lang w:val="es-ES"/>
        </w:rPr>
        <w:t>EL CAUCA D</w:t>
      </w:r>
      <w:r w:rsidRPr="00734143">
        <w:rPr>
          <w:rFonts w:ascii="Arial" w:hAnsi="Arial" w:cs="Arial"/>
          <w:b/>
          <w:bCs/>
          <w:color w:val="0D0D0D"/>
          <w:sz w:val="22"/>
          <w:szCs w:val="22"/>
          <w:u w:val="single"/>
          <w:lang w:val="es-ES"/>
        </w:rPr>
        <w:t>E CONFORMIDAD CON EL ARTÍCULO 34 DEL C.S.T</w:t>
      </w:r>
      <w:r>
        <w:rPr>
          <w:rFonts w:ascii="Arial" w:hAnsi="Arial" w:cs="Arial"/>
          <w:b/>
          <w:bCs/>
          <w:color w:val="0D0D0D"/>
          <w:sz w:val="22"/>
          <w:szCs w:val="22"/>
          <w:u w:val="single"/>
          <w:lang w:val="es-ES"/>
        </w:rPr>
        <w:t>.</w:t>
      </w:r>
    </w:p>
    <w:p w14:paraId="3FD04450" w14:textId="77777777" w:rsidR="001778C7" w:rsidRPr="00734143" w:rsidRDefault="001778C7" w:rsidP="001778C7">
      <w:pPr>
        <w:ind w:left="360"/>
        <w:jc w:val="both"/>
        <w:textAlignment w:val="baseline"/>
        <w:rPr>
          <w:rFonts w:ascii="Segoe UI" w:hAnsi="Segoe UI" w:cs="Segoe UI"/>
          <w:sz w:val="18"/>
          <w:szCs w:val="18"/>
        </w:rPr>
      </w:pPr>
      <w:r w:rsidRPr="00734143">
        <w:rPr>
          <w:rFonts w:ascii="Arial" w:hAnsi="Arial" w:cs="Arial"/>
          <w:sz w:val="22"/>
          <w:szCs w:val="22"/>
        </w:rPr>
        <w:t> </w:t>
      </w:r>
    </w:p>
    <w:p w14:paraId="057DFF8F" w14:textId="36E19B5C" w:rsidR="00C870E9" w:rsidRPr="003811C4" w:rsidRDefault="00C870E9" w:rsidP="00C870E9">
      <w:pPr>
        <w:pStyle w:val="Textoindependiente"/>
        <w:jc w:val="both"/>
        <w:rPr>
          <w:rFonts w:ascii="Arial" w:eastAsia="Calibri" w:hAnsi="Arial" w:cs="Arial"/>
          <w:i/>
          <w:sz w:val="22"/>
          <w:szCs w:val="22"/>
          <w:lang w:eastAsia="en-US"/>
        </w:rPr>
      </w:pPr>
      <w:r>
        <w:rPr>
          <w:rFonts w:ascii="Arial" w:hAnsi="Arial" w:cs="Arial"/>
          <w:sz w:val="22"/>
          <w:szCs w:val="22"/>
          <w:lang w:val="es-ES"/>
        </w:rPr>
        <w:t xml:space="preserve">Si bien el actor no solicita la </w:t>
      </w:r>
      <w:r w:rsidR="001778C7" w:rsidRPr="00734143">
        <w:rPr>
          <w:rFonts w:ascii="Arial" w:hAnsi="Arial" w:cs="Arial"/>
          <w:sz w:val="22"/>
          <w:szCs w:val="22"/>
          <w:lang w:val="es-ES"/>
        </w:rPr>
        <w:t>decl</w:t>
      </w:r>
      <w:r w:rsidR="005E0AAE">
        <w:rPr>
          <w:rFonts w:ascii="Arial" w:hAnsi="Arial" w:cs="Arial"/>
          <w:sz w:val="22"/>
          <w:szCs w:val="22"/>
          <w:lang w:val="es-ES"/>
        </w:rPr>
        <w:t xml:space="preserve">aración de solidaridad entre </w:t>
      </w:r>
      <w:r>
        <w:rPr>
          <w:rFonts w:ascii="Arial" w:hAnsi="Arial" w:cs="Arial"/>
          <w:sz w:val="22"/>
          <w:szCs w:val="22"/>
          <w:lang w:val="es-ES"/>
        </w:rPr>
        <w:t xml:space="preserve">el DEPARTAMENTO DEL VALLE DEL CAUCA </w:t>
      </w:r>
      <w:r w:rsidR="005E0AAE">
        <w:rPr>
          <w:rFonts w:ascii="Arial" w:hAnsi="Arial" w:cs="Arial"/>
          <w:sz w:val="22"/>
          <w:szCs w:val="22"/>
          <w:lang w:val="es-ES"/>
        </w:rPr>
        <w:t xml:space="preserve">y </w:t>
      </w:r>
      <w:r>
        <w:rPr>
          <w:rFonts w:ascii="Arial" w:hAnsi="Arial" w:cs="Arial"/>
          <w:sz w:val="22"/>
          <w:szCs w:val="22"/>
          <w:lang w:val="es-ES"/>
        </w:rPr>
        <w:t>la UT JUANCHITO y UT PUENTES DEL VALLE</w:t>
      </w:r>
      <w:r w:rsidR="001778C7" w:rsidRPr="00734143">
        <w:rPr>
          <w:rFonts w:ascii="Arial" w:hAnsi="Arial" w:cs="Arial"/>
          <w:sz w:val="22"/>
          <w:szCs w:val="22"/>
          <w:lang w:val="es-ES"/>
        </w:rPr>
        <w:t xml:space="preserve">, debe precisarse que la misma es a todas luces </w:t>
      </w:r>
      <w:r w:rsidR="003C110B">
        <w:rPr>
          <w:rFonts w:ascii="Arial" w:hAnsi="Arial" w:cs="Arial"/>
          <w:sz w:val="22"/>
          <w:szCs w:val="22"/>
          <w:lang w:val="es-ES"/>
        </w:rPr>
        <w:t xml:space="preserve">improcedente </w:t>
      </w:r>
      <w:r w:rsidR="001778C7" w:rsidRPr="00734143">
        <w:rPr>
          <w:rFonts w:ascii="Arial" w:hAnsi="Arial" w:cs="Arial"/>
          <w:sz w:val="22"/>
          <w:szCs w:val="22"/>
          <w:lang w:val="es-ES"/>
        </w:rPr>
        <w:t>por cuanto</w:t>
      </w:r>
      <w:r w:rsidR="00C30ACB">
        <w:rPr>
          <w:rFonts w:ascii="Arial" w:hAnsi="Arial" w:cs="Arial"/>
          <w:sz w:val="22"/>
          <w:szCs w:val="22"/>
          <w:lang w:val="es-ES"/>
        </w:rPr>
        <w:t xml:space="preserve"> </w:t>
      </w:r>
      <w:r w:rsidR="001778C7" w:rsidRPr="00734143">
        <w:rPr>
          <w:rFonts w:ascii="Arial" w:hAnsi="Arial" w:cs="Arial"/>
          <w:sz w:val="22"/>
          <w:szCs w:val="22"/>
          <w:lang w:val="es-ES"/>
        </w:rPr>
        <w:t xml:space="preserve">para que opere esta será requisito </w:t>
      </w:r>
      <w:r w:rsidR="001778C7" w:rsidRPr="00734143">
        <w:rPr>
          <w:rFonts w:ascii="Arial" w:hAnsi="Arial" w:cs="Arial"/>
          <w:i/>
          <w:iCs/>
          <w:sz w:val="22"/>
          <w:szCs w:val="22"/>
          <w:lang w:val="es-ES"/>
        </w:rPr>
        <w:t>sine qua non</w:t>
      </w:r>
      <w:r w:rsidR="001778C7" w:rsidRPr="00734143">
        <w:rPr>
          <w:rFonts w:ascii="Arial" w:hAnsi="Arial" w:cs="Arial"/>
          <w:sz w:val="22"/>
          <w:szCs w:val="22"/>
          <w:lang w:val="es-ES"/>
        </w:rPr>
        <w:t xml:space="preserve"> que las labores prestadas por el trabajador y la actividad económica del beneficiario del trabajo o dueño de la obra </w:t>
      </w:r>
      <w:r w:rsidR="001778C7" w:rsidRPr="0001771A">
        <w:rPr>
          <w:rFonts w:ascii="Arial" w:hAnsi="Arial" w:cs="Arial"/>
          <w:sz w:val="22"/>
          <w:szCs w:val="22"/>
          <w:lang w:val="es-ES"/>
        </w:rPr>
        <w:t>correspondan a las actividades normales de su empresa o negocio, es decir, será necesario que haya una identidad entre el objeto de la sociedad beneficiaria de la obra, como actividad económica, y la labor prestada por el trabajador. Situación la cual no se presenta en este caso teniendo en cuenta que</w:t>
      </w:r>
      <w:r w:rsidR="005E0AAE" w:rsidRPr="0001771A">
        <w:rPr>
          <w:rFonts w:ascii="Arial" w:hAnsi="Arial" w:cs="Arial"/>
          <w:sz w:val="22"/>
          <w:szCs w:val="22"/>
          <w:lang w:val="es-ES"/>
        </w:rPr>
        <w:t>,</w:t>
      </w:r>
      <w:r w:rsidR="001778C7" w:rsidRPr="0001771A">
        <w:rPr>
          <w:rFonts w:ascii="Arial" w:hAnsi="Arial" w:cs="Arial"/>
          <w:sz w:val="22"/>
          <w:szCs w:val="22"/>
          <w:lang w:val="es-ES"/>
        </w:rPr>
        <w:t xml:space="preserve"> </w:t>
      </w:r>
      <w:r w:rsidR="005E0AAE" w:rsidRPr="0001771A">
        <w:rPr>
          <w:rFonts w:ascii="Arial" w:eastAsia="Calibri" w:hAnsi="Arial" w:cs="Arial"/>
          <w:sz w:val="22"/>
          <w:szCs w:val="22"/>
          <w:lang w:eastAsia="en-US"/>
        </w:rPr>
        <w:t>mientras</w:t>
      </w:r>
      <w:r w:rsidRPr="0001771A">
        <w:rPr>
          <w:rFonts w:ascii="Arial" w:eastAsia="Calibri" w:hAnsi="Arial" w:cs="Arial"/>
          <w:sz w:val="22"/>
          <w:szCs w:val="22"/>
          <w:lang w:eastAsia="en-US"/>
        </w:rPr>
        <w:t xml:space="preserve"> el</w:t>
      </w:r>
      <w:r w:rsidR="005E0AAE" w:rsidRPr="0001771A">
        <w:rPr>
          <w:rFonts w:ascii="Arial" w:eastAsia="Calibri" w:hAnsi="Arial" w:cs="Arial"/>
          <w:sz w:val="22"/>
          <w:szCs w:val="22"/>
          <w:lang w:eastAsia="en-US"/>
        </w:rPr>
        <w:t xml:space="preserve"> </w:t>
      </w:r>
      <w:r w:rsidRPr="0001771A">
        <w:rPr>
          <w:rFonts w:ascii="Arial" w:eastAsia="Calibri" w:hAnsi="Arial" w:cs="Arial"/>
          <w:sz w:val="22"/>
          <w:szCs w:val="22"/>
          <w:lang w:eastAsia="en-US"/>
        </w:rPr>
        <w:t xml:space="preserve">Departamento del </w:t>
      </w:r>
      <w:r w:rsidR="0001771A" w:rsidRPr="0001771A">
        <w:rPr>
          <w:rFonts w:ascii="Arial" w:eastAsia="Calibri" w:hAnsi="Arial" w:cs="Arial"/>
          <w:sz w:val="22"/>
          <w:szCs w:val="22"/>
          <w:lang w:eastAsia="en-US"/>
        </w:rPr>
        <w:t>Valle</w:t>
      </w:r>
      <w:r w:rsidR="00636284">
        <w:rPr>
          <w:rFonts w:ascii="Arial" w:eastAsia="Calibri" w:hAnsi="Arial" w:cs="Arial"/>
          <w:sz w:val="22"/>
          <w:szCs w:val="22"/>
          <w:lang w:eastAsia="en-US"/>
        </w:rPr>
        <w:t xml:space="preserve"> del Cauca</w:t>
      </w:r>
      <w:r w:rsidR="00055BC3" w:rsidRPr="0001771A">
        <w:rPr>
          <w:rFonts w:ascii="Arial" w:eastAsia="Calibri" w:hAnsi="Arial" w:cs="Arial"/>
          <w:sz w:val="22"/>
          <w:szCs w:val="22"/>
          <w:lang w:eastAsia="en-US"/>
        </w:rPr>
        <w:t xml:space="preserve">, de conformidad con el artículo 2, 3 y ss. de la Ley 2200 de 2022 </w:t>
      </w:r>
      <w:r w:rsidRPr="0001771A">
        <w:rPr>
          <w:rFonts w:ascii="Arial" w:eastAsia="Calibri" w:hAnsi="Arial" w:cs="Arial"/>
          <w:sz w:val="22"/>
          <w:szCs w:val="22"/>
          <w:lang w:eastAsia="en-US"/>
        </w:rPr>
        <w:t>tiene como objetivo “</w:t>
      </w:r>
      <w:r w:rsidRPr="0001771A">
        <w:rPr>
          <w:rFonts w:ascii="Arial" w:eastAsia="Calibri" w:hAnsi="Arial" w:cs="Arial"/>
          <w:i/>
          <w:sz w:val="22"/>
          <w:szCs w:val="22"/>
          <w:lang w:eastAsia="en-US"/>
        </w:rPr>
        <w:t>servir a la comunidad, promover la prosperidad general en procura del desarrollo integral de quienes habitan el territorio, preservar los valores morales, culturales y patrimoniales, buscar el desarrollo de su territorio, el rescate y fortalecimiento de los bienes del departamento y todo lo que tenga que ver con la satisfacción de sus necesidades socioeconómicas que garantice el mejoramiento de la calidad de vida de los habitantes del territorio.”</w:t>
      </w:r>
      <w:r w:rsidRPr="0001771A">
        <w:rPr>
          <w:rFonts w:ascii="Arial" w:eastAsia="Calibri" w:hAnsi="Arial" w:cs="Arial"/>
          <w:sz w:val="22"/>
          <w:szCs w:val="22"/>
          <w:lang w:eastAsia="en-US"/>
        </w:rPr>
        <w:t xml:space="preserve">. Por su parte, la UT JUANCHITO y posteriormente la UT PUENTES DEL VALLE se obligaron a </w:t>
      </w:r>
      <w:r w:rsidRPr="0001771A">
        <w:rPr>
          <w:rFonts w:ascii="Arial" w:eastAsia="Calibri" w:hAnsi="Arial" w:cs="Arial"/>
          <w:i/>
          <w:sz w:val="22"/>
          <w:szCs w:val="22"/>
          <w:lang w:eastAsia="en-US"/>
        </w:rPr>
        <w:t>“realizar los estudios y diseños</w:t>
      </w:r>
      <w:r w:rsidRPr="003811C4">
        <w:rPr>
          <w:rFonts w:ascii="Arial" w:eastAsia="Calibri" w:hAnsi="Arial" w:cs="Arial"/>
          <w:i/>
          <w:sz w:val="22"/>
          <w:szCs w:val="22"/>
          <w:lang w:eastAsia="en-US"/>
        </w:rPr>
        <w:t xml:space="preserve"> y construcción de un puente de cuatro carriles sobre el rio cauca en el corregimiento de Juanchito en el Departamento del Valle.” </w:t>
      </w:r>
      <w:r>
        <w:rPr>
          <w:rFonts w:ascii="Arial" w:eastAsia="Calibri" w:hAnsi="Arial" w:cs="Arial"/>
          <w:sz w:val="22"/>
          <w:szCs w:val="22"/>
          <w:lang w:eastAsia="en-US"/>
        </w:rPr>
        <w:t xml:space="preserve"> Adicionalmente, </w:t>
      </w:r>
      <w:r w:rsidRPr="00650033">
        <w:rPr>
          <w:rFonts w:ascii="Arial" w:eastAsia="Calibri" w:hAnsi="Arial" w:cs="Arial"/>
          <w:sz w:val="22"/>
          <w:szCs w:val="22"/>
          <w:lang w:eastAsia="en-US"/>
        </w:rPr>
        <w:t>también se acredita que la labor prestada por el demandante</w:t>
      </w:r>
      <w:r>
        <w:rPr>
          <w:rFonts w:ascii="Arial" w:eastAsia="Calibri" w:hAnsi="Arial" w:cs="Arial"/>
          <w:sz w:val="22"/>
          <w:szCs w:val="22"/>
          <w:lang w:eastAsia="en-US"/>
        </w:rPr>
        <w:t xml:space="preserve"> (oficial de obra), </w:t>
      </w:r>
      <w:r w:rsidRPr="00650033">
        <w:rPr>
          <w:rFonts w:ascii="Arial" w:eastAsia="Calibri" w:hAnsi="Arial" w:cs="Arial"/>
          <w:sz w:val="22"/>
          <w:szCs w:val="22"/>
          <w:lang w:eastAsia="en-US"/>
        </w:rPr>
        <w:t xml:space="preserve">dista del objeto social y del giro ordinario del negocio del beneficiario del servicio, por consiguiente, no hay lugar a la existencia de la solidaridad prevista en el artículo 34 del CST. </w:t>
      </w:r>
    </w:p>
    <w:p w14:paraId="44F33840" w14:textId="666DD824" w:rsidR="005E0AAE" w:rsidRDefault="005E0AAE" w:rsidP="001778C7">
      <w:pPr>
        <w:jc w:val="both"/>
        <w:textAlignment w:val="baseline"/>
        <w:rPr>
          <w:rFonts w:ascii="Arial" w:hAnsi="Arial" w:cs="Arial"/>
          <w:sz w:val="22"/>
          <w:szCs w:val="22"/>
          <w:lang w:val="es-ES"/>
        </w:rPr>
      </w:pPr>
    </w:p>
    <w:p w14:paraId="0D9AB663" w14:textId="63801D5C" w:rsidR="001778C7" w:rsidRPr="00734143" w:rsidRDefault="001778C7" w:rsidP="001778C7">
      <w:pPr>
        <w:jc w:val="both"/>
        <w:textAlignment w:val="baseline"/>
        <w:rPr>
          <w:rFonts w:ascii="Segoe UI" w:hAnsi="Segoe UI" w:cs="Segoe UI"/>
          <w:sz w:val="18"/>
          <w:szCs w:val="18"/>
        </w:rPr>
      </w:pPr>
      <w:r w:rsidRPr="00734143">
        <w:rPr>
          <w:rFonts w:ascii="Arial" w:hAnsi="Arial" w:cs="Arial"/>
          <w:sz w:val="22"/>
          <w:szCs w:val="22"/>
          <w:lang w:val="es-ES"/>
        </w:rPr>
        <w:t>Por lo tanto, se debe precisar que la figura de solidaridad fue planteada por el legislador en los siguientes términos:  </w:t>
      </w:r>
      <w:r w:rsidRPr="00734143">
        <w:rPr>
          <w:rFonts w:ascii="Arial" w:hAnsi="Arial" w:cs="Arial"/>
          <w:sz w:val="22"/>
          <w:szCs w:val="22"/>
        </w:rPr>
        <w:t> </w:t>
      </w:r>
    </w:p>
    <w:p w14:paraId="0353B096" w14:textId="77777777" w:rsidR="001778C7" w:rsidRPr="00734143" w:rsidRDefault="001778C7" w:rsidP="001778C7">
      <w:pPr>
        <w:jc w:val="both"/>
        <w:textAlignment w:val="baseline"/>
        <w:rPr>
          <w:rFonts w:ascii="Segoe UI" w:hAnsi="Segoe UI" w:cs="Segoe UI"/>
          <w:sz w:val="18"/>
          <w:szCs w:val="18"/>
        </w:rPr>
      </w:pPr>
      <w:r w:rsidRPr="00734143">
        <w:rPr>
          <w:rFonts w:ascii="Arial" w:hAnsi="Arial" w:cs="Arial"/>
          <w:sz w:val="22"/>
          <w:szCs w:val="22"/>
        </w:rPr>
        <w:t> </w:t>
      </w:r>
    </w:p>
    <w:p w14:paraId="3CAA1BF2" w14:textId="77777777" w:rsidR="001778C7" w:rsidRPr="00734143" w:rsidRDefault="001778C7" w:rsidP="001778C7">
      <w:pPr>
        <w:ind w:left="705" w:right="705"/>
        <w:jc w:val="both"/>
        <w:textAlignment w:val="baseline"/>
        <w:rPr>
          <w:rFonts w:ascii="Segoe UI" w:hAnsi="Segoe UI" w:cs="Segoe UI"/>
          <w:sz w:val="18"/>
          <w:szCs w:val="18"/>
        </w:rPr>
      </w:pPr>
      <w:r w:rsidRPr="00734143">
        <w:rPr>
          <w:rFonts w:ascii="Arial" w:hAnsi="Arial" w:cs="Arial"/>
          <w:i/>
          <w:iCs/>
          <w:sz w:val="22"/>
          <w:szCs w:val="22"/>
          <w:lang w:val="es-ES"/>
        </w:rPr>
        <w:t>“ARTICULO 34. CONTRATISTAS INDEPENDIENTES.  1o) Son contratistas independientes y, por tanto, verdaderos patronos y no representantes ni intermediarios, las personas naturales o jurídicas que contraten la ejecución de una o varias obras o la prestación de servicios en beneficios de terceros, por un precio determinado, asumiendo todos los riesgos, para realizarlos con sus propios medios y con libertad y autonomía técnica y directiva. Pero el beneficiario del trabajo o dueño de la obra, a menos que se trate de labores extrañas a las actividades normales de su empresa o negocio, será solidariamente responsable con el contratista por el valor de los salarios y de las prestaciones e indemnizaciones a que tengan derecho los trabajadores, solidaridad que no obsta para que el beneficiario estipule con el contratista las garantías del caso o para que repita contra él lo pagado a esos trabajadores.</w:t>
      </w:r>
      <w:r w:rsidRPr="00734143">
        <w:rPr>
          <w:rFonts w:ascii="Arial" w:hAnsi="Arial" w:cs="Arial"/>
          <w:sz w:val="22"/>
          <w:szCs w:val="22"/>
        </w:rPr>
        <w:t> </w:t>
      </w:r>
    </w:p>
    <w:p w14:paraId="64FEE842" w14:textId="77777777" w:rsidR="001778C7" w:rsidRPr="00734143" w:rsidRDefault="001778C7" w:rsidP="001778C7">
      <w:pPr>
        <w:ind w:left="705" w:right="705"/>
        <w:jc w:val="both"/>
        <w:textAlignment w:val="baseline"/>
        <w:rPr>
          <w:rFonts w:ascii="Segoe UI" w:hAnsi="Segoe UI" w:cs="Segoe UI"/>
          <w:sz w:val="18"/>
          <w:szCs w:val="18"/>
        </w:rPr>
      </w:pPr>
      <w:r w:rsidRPr="00734143">
        <w:rPr>
          <w:rFonts w:ascii="Arial" w:hAnsi="Arial" w:cs="Arial"/>
          <w:sz w:val="22"/>
          <w:szCs w:val="22"/>
        </w:rPr>
        <w:t> </w:t>
      </w:r>
    </w:p>
    <w:p w14:paraId="2221188D" w14:textId="77777777" w:rsidR="001778C7" w:rsidRPr="00734143" w:rsidRDefault="001778C7" w:rsidP="001778C7">
      <w:pPr>
        <w:ind w:left="705" w:right="705"/>
        <w:jc w:val="both"/>
        <w:textAlignment w:val="baseline"/>
        <w:rPr>
          <w:rFonts w:ascii="Segoe UI" w:hAnsi="Segoe UI" w:cs="Segoe UI"/>
          <w:sz w:val="18"/>
          <w:szCs w:val="18"/>
        </w:rPr>
      </w:pPr>
      <w:r w:rsidRPr="00734143">
        <w:rPr>
          <w:rFonts w:ascii="Arial" w:hAnsi="Arial" w:cs="Arial"/>
          <w:i/>
          <w:iCs/>
          <w:sz w:val="22"/>
          <w:szCs w:val="22"/>
          <w:lang w:val="es-ES"/>
        </w:rPr>
        <w:t>2o) El beneficiario del trabajo o dueño de la obra, también será solidariamente responsable, en las condiciones fijadas en el inciso anterior, de las obligaciones de los subcontratistas frente a sus trabajadores, aún en el caso de que los contratistas no estén autorizados para contratar los servicios de subcontratistas. </w:t>
      </w:r>
      <w:r w:rsidRPr="00734143">
        <w:rPr>
          <w:rFonts w:ascii="Arial" w:hAnsi="Arial" w:cs="Arial"/>
          <w:sz w:val="22"/>
          <w:szCs w:val="22"/>
        </w:rPr>
        <w:t> </w:t>
      </w:r>
    </w:p>
    <w:p w14:paraId="6AB79444" w14:textId="77777777" w:rsidR="001778C7" w:rsidRPr="00734143" w:rsidRDefault="001778C7" w:rsidP="001778C7">
      <w:pPr>
        <w:ind w:left="705" w:right="705"/>
        <w:jc w:val="both"/>
        <w:textAlignment w:val="baseline"/>
        <w:rPr>
          <w:rFonts w:ascii="Segoe UI" w:hAnsi="Segoe UI" w:cs="Segoe UI"/>
          <w:sz w:val="18"/>
          <w:szCs w:val="18"/>
        </w:rPr>
      </w:pPr>
      <w:r w:rsidRPr="00734143">
        <w:rPr>
          <w:rFonts w:ascii="Arial" w:hAnsi="Arial" w:cs="Arial"/>
          <w:i/>
          <w:iCs/>
          <w:sz w:val="22"/>
          <w:szCs w:val="22"/>
          <w:lang w:val="es-ES"/>
        </w:rPr>
        <w:t>(…)”</w:t>
      </w:r>
      <w:r w:rsidRPr="00734143">
        <w:rPr>
          <w:rFonts w:ascii="Arial" w:hAnsi="Arial" w:cs="Arial"/>
          <w:i/>
          <w:iCs/>
          <w:sz w:val="17"/>
          <w:szCs w:val="17"/>
          <w:vertAlign w:val="superscript"/>
          <w:lang w:val="es-ES"/>
        </w:rPr>
        <w:t>1</w:t>
      </w:r>
      <w:r w:rsidRPr="00734143">
        <w:rPr>
          <w:rFonts w:ascii="Arial" w:hAnsi="Arial" w:cs="Arial"/>
          <w:sz w:val="22"/>
          <w:szCs w:val="22"/>
        </w:rPr>
        <w:t> </w:t>
      </w:r>
    </w:p>
    <w:p w14:paraId="1FBFD3A4" w14:textId="77777777" w:rsidR="001778C7" w:rsidRPr="00734143" w:rsidRDefault="001778C7" w:rsidP="001778C7">
      <w:pPr>
        <w:jc w:val="both"/>
        <w:textAlignment w:val="baseline"/>
        <w:rPr>
          <w:rFonts w:ascii="Segoe UI" w:hAnsi="Segoe UI" w:cs="Segoe UI"/>
          <w:sz w:val="18"/>
          <w:szCs w:val="18"/>
        </w:rPr>
      </w:pPr>
      <w:r w:rsidRPr="00734143">
        <w:rPr>
          <w:rFonts w:ascii="Arial" w:hAnsi="Arial" w:cs="Arial"/>
          <w:sz w:val="22"/>
          <w:szCs w:val="22"/>
        </w:rPr>
        <w:t> </w:t>
      </w:r>
    </w:p>
    <w:p w14:paraId="1D26F360" w14:textId="77777777" w:rsidR="001778C7" w:rsidRPr="00734143" w:rsidRDefault="001778C7" w:rsidP="001778C7">
      <w:pPr>
        <w:jc w:val="both"/>
        <w:textAlignment w:val="baseline"/>
        <w:rPr>
          <w:rFonts w:ascii="Segoe UI" w:hAnsi="Segoe UI" w:cs="Segoe UI"/>
          <w:sz w:val="18"/>
          <w:szCs w:val="18"/>
        </w:rPr>
      </w:pPr>
      <w:r w:rsidRPr="00734143">
        <w:rPr>
          <w:rFonts w:ascii="Arial" w:hAnsi="Arial" w:cs="Arial"/>
          <w:sz w:val="22"/>
          <w:szCs w:val="22"/>
          <w:lang w:val="es-ES"/>
        </w:rPr>
        <w:t>De igual manera, frente a la norma en comento, la Sala Laboral de la Corte Suprema de Justicia ha tenido una postura jurisprudencial clara en el sentido que, para aplicar la responsabilidad solidaria se exige que las actividades que desarrollan uno (trabajador) y otro (beneficiario de la obra), deben darse en el marco del giro ordinario de este último, debiéndose establecer una relación directa con el objeto social. Entre ellas, se logran encontrar la sentencia del 8 de mayo de 1961, G.J. 2240, la sentencia SL del 10 de octubre de 1997 con radicado 9881, la sentencia del 01 de marzo del 2010 con radicado 35.864, la sentencia del 26 de marzo del 2014 con radicado 39000, la sentencia SL 2262 del 20 de junio del 2018 con radicado 55373, la sentencia con radicado 34893 del 21 de septiembre del 2010 y la sentencia SL 3774 del 25 de agosto del 2021 con radicado 82593, que expone:</w:t>
      </w:r>
      <w:r w:rsidRPr="00734143">
        <w:rPr>
          <w:rFonts w:ascii="Arial" w:hAnsi="Arial" w:cs="Arial"/>
          <w:sz w:val="22"/>
          <w:szCs w:val="22"/>
        </w:rPr>
        <w:t> </w:t>
      </w:r>
    </w:p>
    <w:p w14:paraId="7A537793" w14:textId="77777777" w:rsidR="001778C7" w:rsidRPr="00734143" w:rsidRDefault="001778C7" w:rsidP="001778C7">
      <w:pPr>
        <w:jc w:val="both"/>
        <w:textAlignment w:val="baseline"/>
        <w:rPr>
          <w:rFonts w:ascii="Segoe UI" w:hAnsi="Segoe UI" w:cs="Segoe UI"/>
          <w:sz w:val="18"/>
          <w:szCs w:val="18"/>
        </w:rPr>
      </w:pPr>
      <w:r w:rsidRPr="00734143">
        <w:rPr>
          <w:rFonts w:ascii="Arial" w:hAnsi="Arial" w:cs="Arial"/>
          <w:sz w:val="22"/>
          <w:szCs w:val="22"/>
        </w:rPr>
        <w:t> </w:t>
      </w:r>
    </w:p>
    <w:p w14:paraId="6F1F2A1A" w14:textId="77777777" w:rsidR="001778C7" w:rsidRPr="00734143" w:rsidRDefault="001778C7" w:rsidP="001778C7">
      <w:pPr>
        <w:ind w:left="840" w:right="960"/>
        <w:jc w:val="both"/>
        <w:textAlignment w:val="baseline"/>
        <w:rPr>
          <w:rFonts w:ascii="Segoe UI" w:hAnsi="Segoe UI" w:cs="Segoe UI"/>
          <w:sz w:val="18"/>
          <w:szCs w:val="18"/>
        </w:rPr>
      </w:pPr>
      <w:r w:rsidRPr="00734143">
        <w:rPr>
          <w:rFonts w:ascii="Arial" w:hAnsi="Arial" w:cs="Arial"/>
          <w:sz w:val="22"/>
          <w:szCs w:val="22"/>
          <w:lang w:val="es-ES"/>
        </w:rPr>
        <w:t>“</w:t>
      </w:r>
      <w:r w:rsidRPr="00734143">
        <w:rPr>
          <w:rFonts w:ascii="Arial" w:hAnsi="Arial" w:cs="Arial"/>
          <w:i/>
          <w:iCs/>
          <w:sz w:val="22"/>
          <w:szCs w:val="22"/>
          <w:lang w:val="es-ES"/>
        </w:rPr>
        <w:t>Recuérdese que en los términos del artículo 34 del CST, son dos los requisitos para que proceda la solidaridad del contratante frente a su contratista, a saber: ser beneficiario de la obra o del servicio contratado y, que las actividades ejecutadas por la contratista a favor de la contratante no se traten de labores extrañas a las actividades normales de esta última</w:t>
      </w:r>
      <w:r w:rsidRPr="00734143">
        <w:rPr>
          <w:rFonts w:ascii="Arial" w:hAnsi="Arial" w:cs="Arial"/>
          <w:sz w:val="22"/>
          <w:szCs w:val="22"/>
          <w:lang w:val="es-ES"/>
        </w:rPr>
        <w:t>” (CSJ SL3718-2020)</w:t>
      </w:r>
      <w:r w:rsidRPr="00734143">
        <w:rPr>
          <w:rFonts w:ascii="Arial" w:hAnsi="Arial" w:cs="Arial"/>
          <w:sz w:val="22"/>
          <w:szCs w:val="22"/>
        </w:rPr>
        <w:t> </w:t>
      </w:r>
    </w:p>
    <w:p w14:paraId="199F1046" w14:textId="77777777" w:rsidR="001778C7" w:rsidRPr="00734143" w:rsidRDefault="001778C7" w:rsidP="001778C7">
      <w:pPr>
        <w:ind w:left="840" w:right="960"/>
        <w:jc w:val="both"/>
        <w:textAlignment w:val="baseline"/>
        <w:rPr>
          <w:rFonts w:ascii="Segoe UI" w:hAnsi="Segoe UI" w:cs="Segoe UI"/>
          <w:sz w:val="18"/>
          <w:szCs w:val="18"/>
        </w:rPr>
      </w:pPr>
      <w:r w:rsidRPr="00734143">
        <w:rPr>
          <w:rFonts w:ascii="Arial" w:hAnsi="Arial" w:cs="Arial"/>
          <w:sz w:val="22"/>
          <w:szCs w:val="22"/>
        </w:rPr>
        <w:t> </w:t>
      </w:r>
    </w:p>
    <w:p w14:paraId="06400568" w14:textId="77777777" w:rsidR="001778C7" w:rsidRPr="00734143" w:rsidRDefault="001778C7" w:rsidP="001778C7">
      <w:pPr>
        <w:jc w:val="both"/>
        <w:textAlignment w:val="baseline"/>
        <w:rPr>
          <w:rFonts w:ascii="Segoe UI" w:hAnsi="Segoe UI" w:cs="Segoe UI"/>
          <w:sz w:val="18"/>
          <w:szCs w:val="18"/>
        </w:rPr>
      </w:pPr>
      <w:r w:rsidRPr="00734143">
        <w:rPr>
          <w:rFonts w:ascii="Arial" w:hAnsi="Arial" w:cs="Arial"/>
          <w:sz w:val="22"/>
          <w:szCs w:val="22"/>
          <w:lang w:val="es-ES"/>
        </w:rPr>
        <w:t>Al respecto, la Sala ha reiterado que las actividades contratantes deben ser afines con las labores propias y ordinarias de la parte contratante; y que no cualquier actividad desarrollada por el contratista o el trabajador puede generar el pago solidario de las obligaciones laborales. Así se recordó en la sentencia CSJ SL7789-2016:</w:t>
      </w:r>
      <w:r w:rsidRPr="00734143">
        <w:rPr>
          <w:rFonts w:ascii="Arial" w:hAnsi="Arial" w:cs="Arial"/>
          <w:sz w:val="22"/>
          <w:szCs w:val="22"/>
        </w:rPr>
        <w:t> </w:t>
      </w:r>
    </w:p>
    <w:p w14:paraId="611C0E31" w14:textId="77777777" w:rsidR="001778C7" w:rsidRPr="00734143" w:rsidRDefault="001778C7" w:rsidP="001778C7">
      <w:pPr>
        <w:jc w:val="both"/>
        <w:textAlignment w:val="baseline"/>
        <w:rPr>
          <w:rFonts w:ascii="Segoe UI" w:hAnsi="Segoe UI" w:cs="Segoe UI"/>
          <w:sz w:val="18"/>
          <w:szCs w:val="18"/>
        </w:rPr>
      </w:pPr>
      <w:r w:rsidRPr="00734143">
        <w:rPr>
          <w:rFonts w:ascii="Arial" w:hAnsi="Arial" w:cs="Arial"/>
          <w:sz w:val="22"/>
          <w:szCs w:val="22"/>
        </w:rPr>
        <w:t> </w:t>
      </w:r>
    </w:p>
    <w:p w14:paraId="0C595C79" w14:textId="66804EEC" w:rsidR="001778C7" w:rsidRPr="00734143" w:rsidRDefault="001778C7" w:rsidP="001778C7">
      <w:pPr>
        <w:ind w:left="840" w:right="960"/>
        <w:jc w:val="both"/>
        <w:textAlignment w:val="baseline"/>
        <w:rPr>
          <w:rFonts w:ascii="Segoe UI" w:hAnsi="Segoe UI" w:cs="Segoe UI"/>
          <w:sz w:val="18"/>
          <w:szCs w:val="18"/>
        </w:rPr>
      </w:pPr>
      <w:r w:rsidRPr="00734143">
        <w:rPr>
          <w:rFonts w:ascii="Arial" w:hAnsi="Arial" w:cs="Arial"/>
          <w:i/>
          <w:iCs/>
          <w:sz w:val="22"/>
          <w:szCs w:val="22"/>
          <w:lang w:val="es-ES"/>
        </w:rPr>
        <w:t xml:space="preserve">“Como lo destaca el recurrente, la disposición legal que concibe la solidaridad entre el contratista independiente y el beneficiario de la obra por el pago de salarios, prestaciones e indemnizaciones de los trabajadores del primero, exige que las actividades que desplieguen uno y otro tengan el mismo giro ordinario o normal, </w:t>
      </w:r>
      <w:r w:rsidR="00055BC3">
        <w:rPr>
          <w:rFonts w:ascii="Arial" w:hAnsi="Arial" w:cs="Arial"/>
          <w:i/>
          <w:iCs/>
          <w:sz w:val="22"/>
          <w:szCs w:val="22"/>
          <w:lang w:val="es-ES"/>
        </w:rPr>
        <w:t>VALLE</w:t>
      </w:r>
      <w:r w:rsidRPr="00734143">
        <w:rPr>
          <w:rFonts w:ascii="Arial" w:hAnsi="Arial" w:cs="Arial"/>
          <w:i/>
          <w:iCs/>
          <w:sz w:val="22"/>
          <w:szCs w:val="22"/>
          <w:lang w:val="es-ES"/>
        </w:rPr>
        <w:t xml:space="preserve"> decir tengan correspondencia en su objeto social.”</w:t>
      </w:r>
      <w:r w:rsidRPr="00734143">
        <w:rPr>
          <w:rFonts w:ascii="Arial" w:hAnsi="Arial" w:cs="Arial"/>
          <w:sz w:val="22"/>
          <w:szCs w:val="22"/>
        </w:rPr>
        <w:t> </w:t>
      </w:r>
    </w:p>
    <w:p w14:paraId="5B3D4C4C" w14:textId="77777777" w:rsidR="001778C7" w:rsidRPr="00734143" w:rsidRDefault="001778C7" w:rsidP="001778C7">
      <w:pPr>
        <w:jc w:val="both"/>
        <w:textAlignment w:val="baseline"/>
        <w:rPr>
          <w:rFonts w:ascii="Segoe UI" w:hAnsi="Segoe UI" w:cs="Segoe UI"/>
          <w:sz w:val="18"/>
          <w:szCs w:val="18"/>
        </w:rPr>
      </w:pPr>
      <w:r w:rsidRPr="00734143">
        <w:rPr>
          <w:rFonts w:ascii="Arial" w:hAnsi="Arial" w:cs="Arial"/>
          <w:sz w:val="22"/>
          <w:szCs w:val="22"/>
        </w:rPr>
        <w:t> </w:t>
      </w:r>
    </w:p>
    <w:p w14:paraId="59A4DE3E" w14:textId="77777777" w:rsidR="001778C7" w:rsidRPr="00734143" w:rsidRDefault="001778C7" w:rsidP="001778C7">
      <w:pPr>
        <w:jc w:val="both"/>
        <w:textAlignment w:val="baseline"/>
        <w:rPr>
          <w:rFonts w:ascii="Segoe UI" w:hAnsi="Segoe UI" w:cs="Segoe UI"/>
          <w:sz w:val="18"/>
          <w:szCs w:val="18"/>
        </w:rPr>
      </w:pPr>
      <w:r w:rsidRPr="00734143">
        <w:rPr>
          <w:rFonts w:ascii="Arial" w:hAnsi="Arial" w:cs="Arial"/>
          <w:sz w:val="22"/>
          <w:szCs w:val="22"/>
          <w:lang w:val="es-MX"/>
        </w:rPr>
        <w:t xml:space="preserve">Aunado a lo anterior, tenemos que la Corte Suprema de Justicia le da peso a la realidad de las actividades desarrolladas por la entidad más que al mismo objeto social descrito en los registros formales, así pues, frente a ese punto la </w:t>
      </w:r>
      <w:r w:rsidRPr="00734143">
        <w:rPr>
          <w:rFonts w:ascii="Arial" w:hAnsi="Arial" w:cs="Arial"/>
          <w:b/>
          <w:bCs/>
          <w:sz w:val="22"/>
          <w:szCs w:val="22"/>
          <w:lang w:val="es-ES"/>
        </w:rPr>
        <w:t>Sentencia CSJ SL 02 jun. 2009, rad. 33082 (reiterada en las CSJ SL14692-2017, CSJ SL217- 2018, entre otras), de la Sala Laboral de la Corte precisó</w:t>
      </w:r>
      <w:r w:rsidRPr="00734143">
        <w:rPr>
          <w:rFonts w:ascii="Arial" w:hAnsi="Arial" w:cs="Arial"/>
          <w:sz w:val="22"/>
          <w:szCs w:val="22"/>
          <w:lang w:val="es-ES"/>
        </w:rPr>
        <w:t xml:space="preserve"> que, de cara al establecimiento de la mencionada solidaridad laboral en los términos del artículo 34 del Código Sustantivo del Trabajo, </w:t>
      </w:r>
      <w:r w:rsidRPr="00734143">
        <w:rPr>
          <w:rFonts w:ascii="Arial" w:hAnsi="Arial" w:cs="Arial"/>
          <w:sz w:val="22"/>
          <w:szCs w:val="22"/>
          <w:u w:val="single"/>
          <w:lang w:val="es-ES"/>
        </w:rPr>
        <w:t>lo que debe observarse no es exclusivamente el objeto social del contratista sino, en concreto, que la obra que haya ejecutado o el servicio prestado al beneficiario o dueño de la obra no constituyan labores extrañas a las actividades normales de la empresa o negocio de éste</w:t>
      </w:r>
      <w:r w:rsidRPr="00734143">
        <w:rPr>
          <w:rFonts w:ascii="Arial" w:hAnsi="Arial" w:cs="Arial"/>
          <w:sz w:val="22"/>
          <w:szCs w:val="22"/>
          <w:lang w:val="es-ES"/>
        </w:rPr>
        <w:t>. Desde luego, en ese análisis cumple un papel primordial la labor individualmente desarrollada por el trabajador, de tal suerte que es obvio concluir que sí, bajo la subordinación del contratista independiente, adelantó un trabajo que no es extraño a las actividades normales del beneficiario de la obra, se dará la solidaridad establecida en el artículo 34 citado. Situación que para el caso en concreto no se aplica.</w:t>
      </w:r>
      <w:r w:rsidRPr="00734143">
        <w:rPr>
          <w:rFonts w:ascii="Arial" w:hAnsi="Arial" w:cs="Arial"/>
          <w:sz w:val="22"/>
          <w:szCs w:val="22"/>
        </w:rPr>
        <w:t> </w:t>
      </w:r>
    </w:p>
    <w:p w14:paraId="24EEDA2D" w14:textId="77777777" w:rsidR="001778C7" w:rsidRPr="00734143" w:rsidRDefault="001778C7" w:rsidP="001778C7">
      <w:pPr>
        <w:jc w:val="both"/>
        <w:textAlignment w:val="baseline"/>
        <w:rPr>
          <w:rFonts w:ascii="Segoe UI" w:hAnsi="Segoe UI" w:cs="Segoe UI"/>
          <w:sz w:val="18"/>
          <w:szCs w:val="18"/>
        </w:rPr>
      </w:pPr>
      <w:r w:rsidRPr="00734143">
        <w:rPr>
          <w:rFonts w:ascii="Arial" w:hAnsi="Arial" w:cs="Arial"/>
          <w:sz w:val="22"/>
          <w:szCs w:val="22"/>
        </w:rPr>
        <w:t> </w:t>
      </w:r>
    </w:p>
    <w:p w14:paraId="42170E7A" w14:textId="558DCBED" w:rsidR="005E0AAE" w:rsidRPr="00734143" w:rsidRDefault="001778C7" w:rsidP="00C870E9">
      <w:pPr>
        <w:jc w:val="both"/>
        <w:textAlignment w:val="baseline"/>
        <w:rPr>
          <w:rFonts w:ascii="Segoe UI" w:hAnsi="Segoe UI" w:cs="Segoe UI"/>
          <w:sz w:val="18"/>
          <w:szCs w:val="18"/>
        </w:rPr>
      </w:pPr>
      <w:r w:rsidRPr="00734143">
        <w:rPr>
          <w:rFonts w:ascii="Arial" w:hAnsi="Arial" w:cs="Arial"/>
          <w:sz w:val="22"/>
          <w:szCs w:val="22"/>
          <w:lang w:val="es-ES"/>
        </w:rPr>
        <w:t>En conclusión, se debe resaltar que,</w:t>
      </w:r>
      <w:r w:rsidR="00C870E9">
        <w:rPr>
          <w:rFonts w:ascii="Arial" w:hAnsi="Arial" w:cs="Arial"/>
          <w:sz w:val="22"/>
          <w:szCs w:val="22"/>
          <w:lang w:val="es-ES"/>
        </w:rPr>
        <w:t xml:space="preserve"> pese a que no se pretende la responsabilidad </w:t>
      </w:r>
      <w:r w:rsidRPr="00734143">
        <w:rPr>
          <w:rFonts w:ascii="Arial" w:hAnsi="Arial" w:cs="Arial"/>
          <w:sz w:val="22"/>
          <w:szCs w:val="22"/>
          <w:lang w:val="es-ES"/>
        </w:rPr>
        <w:t xml:space="preserve">solidaria entre </w:t>
      </w:r>
      <w:r w:rsidR="00C870E9">
        <w:rPr>
          <w:rFonts w:ascii="Arial" w:hAnsi="Arial" w:cs="Arial"/>
          <w:sz w:val="22"/>
          <w:szCs w:val="22"/>
          <w:lang w:val="es-ES"/>
        </w:rPr>
        <w:t xml:space="preserve">el Departamento del Valle y las UT JUANCHITO y PUENTES DEL VALLE, la misma igualmente </w:t>
      </w:r>
      <w:r>
        <w:rPr>
          <w:rFonts w:ascii="Arial" w:hAnsi="Arial" w:cs="Arial"/>
          <w:sz w:val="22"/>
          <w:szCs w:val="22"/>
          <w:lang w:val="es-ES"/>
        </w:rPr>
        <w:t>es</w:t>
      </w:r>
      <w:r w:rsidRPr="00734143">
        <w:rPr>
          <w:rFonts w:ascii="Arial" w:hAnsi="Arial" w:cs="Arial"/>
          <w:sz w:val="22"/>
          <w:szCs w:val="22"/>
          <w:lang w:val="es-ES"/>
        </w:rPr>
        <w:t xml:space="preserve"> improcedente, por cuanto para que opere esta, será requisito </w:t>
      </w:r>
      <w:r w:rsidRPr="00734143">
        <w:rPr>
          <w:rFonts w:ascii="Arial" w:hAnsi="Arial" w:cs="Arial"/>
          <w:i/>
          <w:iCs/>
          <w:sz w:val="22"/>
          <w:szCs w:val="22"/>
          <w:lang w:val="es-ES"/>
        </w:rPr>
        <w:t>sine qua non</w:t>
      </w:r>
      <w:r w:rsidRPr="00734143">
        <w:rPr>
          <w:rFonts w:ascii="Arial" w:hAnsi="Arial" w:cs="Arial"/>
          <w:sz w:val="22"/>
          <w:szCs w:val="22"/>
          <w:lang w:val="es-ES"/>
        </w:rPr>
        <w:t xml:space="preserve"> que las labores prestadas por el trabajador y la actividad económica del beneficiario del trabajo o dueño de la obra correspondan a las actividades normales de su empresa o negocio, es decir, será necesario que </w:t>
      </w:r>
      <w:r w:rsidRPr="0001771A">
        <w:rPr>
          <w:rFonts w:ascii="Arial" w:hAnsi="Arial" w:cs="Arial"/>
          <w:sz w:val="22"/>
          <w:szCs w:val="22"/>
          <w:lang w:val="es-ES"/>
        </w:rPr>
        <w:t xml:space="preserve">haya una identidad entre el objeto de la sociedad beneficiaria de la obra, como actividad económica, y la labor prestada por el trabajador. Situación la cual no se presenta en este caso teniendo en cuenta que </w:t>
      </w:r>
      <w:r w:rsidR="005E0AAE" w:rsidRPr="0001771A">
        <w:rPr>
          <w:rFonts w:ascii="Arial" w:eastAsia="Calibri" w:hAnsi="Arial" w:cs="Arial"/>
          <w:sz w:val="22"/>
          <w:szCs w:val="22"/>
          <w:lang w:eastAsia="en-US"/>
        </w:rPr>
        <w:t xml:space="preserve">mientras </w:t>
      </w:r>
      <w:r w:rsidR="00C870E9" w:rsidRPr="0001771A">
        <w:rPr>
          <w:rFonts w:ascii="Arial" w:eastAsia="Calibri" w:hAnsi="Arial" w:cs="Arial"/>
          <w:sz w:val="22"/>
          <w:szCs w:val="22"/>
          <w:lang w:eastAsia="en-US"/>
        </w:rPr>
        <w:t xml:space="preserve">el Departamento del </w:t>
      </w:r>
      <w:r w:rsidR="0001771A" w:rsidRPr="0001771A">
        <w:rPr>
          <w:rFonts w:ascii="Arial" w:eastAsia="Calibri" w:hAnsi="Arial" w:cs="Arial"/>
          <w:sz w:val="22"/>
          <w:szCs w:val="22"/>
          <w:lang w:eastAsia="en-US"/>
        </w:rPr>
        <w:t>Valle</w:t>
      </w:r>
      <w:r w:rsidR="00C870E9" w:rsidRPr="0001771A">
        <w:rPr>
          <w:rFonts w:ascii="Arial" w:eastAsia="Calibri" w:hAnsi="Arial" w:cs="Arial"/>
          <w:sz w:val="22"/>
          <w:szCs w:val="22"/>
          <w:lang w:eastAsia="en-US"/>
        </w:rPr>
        <w:t xml:space="preserve"> del </w:t>
      </w:r>
      <w:r w:rsidR="00636284">
        <w:rPr>
          <w:rFonts w:ascii="Arial" w:eastAsia="Calibri" w:hAnsi="Arial" w:cs="Arial"/>
          <w:sz w:val="22"/>
          <w:szCs w:val="22"/>
          <w:lang w:eastAsia="en-US"/>
        </w:rPr>
        <w:t>Cauca,</w:t>
      </w:r>
      <w:r w:rsidR="00055BC3" w:rsidRPr="0001771A">
        <w:rPr>
          <w:rFonts w:ascii="Arial" w:eastAsia="Calibri" w:hAnsi="Arial" w:cs="Arial"/>
          <w:sz w:val="22"/>
          <w:szCs w:val="22"/>
          <w:lang w:eastAsia="en-US"/>
        </w:rPr>
        <w:t xml:space="preserve"> de conformidad con el artículo 2, 3 y ss. de la Ley 2200 de 2022, </w:t>
      </w:r>
      <w:r w:rsidR="00C870E9" w:rsidRPr="0001771A">
        <w:rPr>
          <w:rFonts w:ascii="Arial" w:eastAsia="Calibri" w:hAnsi="Arial" w:cs="Arial"/>
          <w:sz w:val="22"/>
          <w:szCs w:val="22"/>
          <w:lang w:eastAsia="en-US"/>
        </w:rPr>
        <w:t>tiene como objetivo “</w:t>
      </w:r>
      <w:r w:rsidR="00C870E9" w:rsidRPr="0001771A">
        <w:rPr>
          <w:rFonts w:ascii="Arial" w:eastAsia="Calibri" w:hAnsi="Arial" w:cs="Arial"/>
          <w:i/>
          <w:sz w:val="22"/>
          <w:szCs w:val="22"/>
          <w:lang w:eastAsia="en-US"/>
        </w:rPr>
        <w:t>servir a la comunidad, promover la prosperidad general en procura del desarrollo integral de quienes habitan el territorio, preservar los valores morales, culturales y patrimoniales, buscar el desarrollo de su territorio, el rescate y fortalecimiento de los bienes del departamento y todo lo que tenga que ver con la satisfacción de sus necesidades socioeconómicas que garantice el mejoramiento de la calidad de vida de los habitantes del territorio.”</w:t>
      </w:r>
      <w:r w:rsidR="00C870E9" w:rsidRPr="0001771A">
        <w:rPr>
          <w:rFonts w:ascii="Arial" w:eastAsia="Calibri" w:hAnsi="Arial" w:cs="Arial"/>
          <w:sz w:val="22"/>
          <w:szCs w:val="22"/>
          <w:lang w:eastAsia="en-US"/>
        </w:rPr>
        <w:t>. Por su parte, la UT JUANCHITO</w:t>
      </w:r>
      <w:r w:rsidR="00C870E9">
        <w:rPr>
          <w:rFonts w:ascii="Arial" w:eastAsia="Calibri" w:hAnsi="Arial" w:cs="Arial"/>
          <w:sz w:val="22"/>
          <w:szCs w:val="22"/>
          <w:lang w:eastAsia="en-US"/>
        </w:rPr>
        <w:t xml:space="preserve"> y posteriormente la UT PUENTES DEL VALLE se obligaron a </w:t>
      </w:r>
      <w:r w:rsidR="00C870E9" w:rsidRPr="003811C4">
        <w:rPr>
          <w:rFonts w:ascii="Arial" w:eastAsia="Calibri" w:hAnsi="Arial" w:cs="Arial"/>
          <w:i/>
          <w:sz w:val="22"/>
          <w:szCs w:val="22"/>
          <w:lang w:eastAsia="en-US"/>
        </w:rPr>
        <w:t xml:space="preserve">“realizar los estudios y diseños y construcción de un puente de cuatro carriles sobre el rio cauca en el corregimiento de Juanchito en el Departamento del Valle.” </w:t>
      </w:r>
      <w:r w:rsidR="00C870E9">
        <w:rPr>
          <w:rFonts w:ascii="Arial" w:eastAsia="Calibri" w:hAnsi="Arial" w:cs="Arial"/>
          <w:sz w:val="22"/>
          <w:szCs w:val="22"/>
          <w:lang w:eastAsia="en-US"/>
        </w:rPr>
        <w:t xml:space="preserve"> Adicionalmente, </w:t>
      </w:r>
      <w:r w:rsidR="00C870E9" w:rsidRPr="00650033">
        <w:rPr>
          <w:rFonts w:ascii="Arial" w:eastAsia="Calibri" w:hAnsi="Arial" w:cs="Arial"/>
          <w:sz w:val="22"/>
          <w:szCs w:val="22"/>
          <w:lang w:eastAsia="en-US"/>
        </w:rPr>
        <w:t>también se acredita que la labor prestada por el demandante</w:t>
      </w:r>
      <w:r w:rsidR="00C870E9">
        <w:rPr>
          <w:rFonts w:ascii="Arial" w:eastAsia="Calibri" w:hAnsi="Arial" w:cs="Arial"/>
          <w:sz w:val="22"/>
          <w:szCs w:val="22"/>
          <w:lang w:eastAsia="en-US"/>
        </w:rPr>
        <w:t xml:space="preserve"> (oficial de obra), </w:t>
      </w:r>
      <w:r w:rsidR="00C870E9" w:rsidRPr="00650033">
        <w:rPr>
          <w:rFonts w:ascii="Arial" w:eastAsia="Calibri" w:hAnsi="Arial" w:cs="Arial"/>
          <w:sz w:val="22"/>
          <w:szCs w:val="22"/>
          <w:lang w:eastAsia="en-US"/>
        </w:rPr>
        <w:t>dista del objeto social y del giro ordinario del negocio del beneficiario del servicio, por consiguiente, no hay lugar a la existencia de la solidaridad prevista en el artículo 34 del CST.</w:t>
      </w:r>
    </w:p>
    <w:p w14:paraId="6F9DE21B" w14:textId="77777777" w:rsidR="00C870E9" w:rsidRDefault="00C870E9" w:rsidP="005E0AAE">
      <w:pPr>
        <w:jc w:val="both"/>
        <w:textAlignment w:val="baseline"/>
        <w:rPr>
          <w:rFonts w:ascii="Arial" w:hAnsi="Arial" w:cs="Arial"/>
          <w:sz w:val="22"/>
          <w:szCs w:val="22"/>
          <w:lang w:val="es-ES"/>
        </w:rPr>
      </w:pPr>
    </w:p>
    <w:p w14:paraId="60B2F0CA" w14:textId="184D7C15" w:rsidR="005E0AAE" w:rsidRDefault="001778C7" w:rsidP="005E0AAE">
      <w:pPr>
        <w:jc w:val="both"/>
        <w:textAlignment w:val="baseline"/>
        <w:rPr>
          <w:rFonts w:ascii="Arial" w:hAnsi="Arial" w:cs="Arial"/>
          <w:b/>
          <w:bCs/>
          <w:color w:val="0D0D0D"/>
          <w:sz w:val="22"/>
          <w:szCs w:val="22"/>
          <w:u w:val="single"/>
          <w:lang w:val="es-ES" w:eastAsia="es-ES"/>
        </w:rPr>
      </w:pPr>
      <w:r w:rsidRPr="00734143">
        <w:rPr>
          <w:rFonts w:ascii="Arial" w:hAnsi="Arial" w:cs="Arial"/>
          <w:sz w:val="22"/>
          <w:szCs w:val="22"/>
          <w:lang w:val="es-ES"/>
        </w:rPr>
        <w:t>De conformidad con lo expuesto, solicito declarar probada la presente excepción. </w:t>
      </w:r>
      <w:r w:rsidRPr="00734143">
        <w:rPr>
          <w:rFonts w:ascii="Arial" w:hAnsi="Arial" w:cs="Arial"/>
          <w:sz w:val="22"/>
          <w:szCs w:val="22"/>
        </w:rPr>
        <w:t> </w:t>
      </w:r>
    </w:p>
    <w:p w14:paraId="45668B5E" w14:textId="77777777" w:rsidR="005E0AAE" w:rsidRDefault="005E0AAE" w:rsidP="005E0AAE">
      <w:pPr>
        <w:jc w:val="both"/>
        <w:textAlignment w:val="baseline"/>
        <w:rPr>
          <w:rFonts w:ascii="Arial" w:hAnsi="Arial" w:cs="Arial"/>
          <w:b/>
          <w:bCs/>
          <w:color w:val="0D0D0D"/>
          <w:sz w:val="22"/>
          <w:szCs w:val="22"/>
          <w:u w:val="single"/>
          <w:lang w:val="es-ES" w:eastAsia="es-ES"/>
        </w:rPr>
      </w:pPr>
    </w:p>
    <w:p w14:paraId="432700B7" w14:textId="26131C12" w:rsidR="00AA788A" w:rsidRPr="005E0AAE" w:rsidRDefault="005E0AAE" w:rsidP="00190E12">
      <w:pPr>
        <w:pStyle w:val="Prrafodelista"/>
        <w:numPr>
          <w:ilvl w:val="0"/>
          <w:numId w:val="4"/>
        </w:numPr>
        <w:jc w:val="both"/>
        <w:textAlignment w:val="baseline"/>
        <w:rPr>
          <w:rFonts w:ascii="Arial" w:hAnsi="Arial" w:cs="Arial"/>
          <w:sz w:val="22"/>
          <w:szCs w:val="22"/>
        </w:rPr>
      </w:pPr>
      <w:r w:rsidRPr="005E0AAE">
        <w:rPr>
          <w:rFonts w:ascii="Arial" w:hAnsi="Arial" w:cs="Arial"/>
          <w:b/>
          <w:bCs/>
          <w:color w:val="000000"/>
          <w:sz w:val="22"/>
          <w:szCs w:val="22"/>
          <w:u w:val="single"/>
          <w:lang w:val="es-MX"/>
        </w:rPr>
        <w:t xml:space="preserve"> </w:t>
      </w:r>
      <w:r w:rsidR="00AA788A" w:rsidRPr="005E0AAE">
        <w:rPr>
          <w:rFonts w:ascii="Arial" w:hAnsi="Arial" w:cs="Arial"/>
          <w:b/>
          <w:bCs/>
          <w:color w:val="000000"/>
          <w:sz w:val="22"/>
          <w:szCs w:val="22"/>
          <w:u w:val="single"/>
          <w:lang w:val="es-MX"/>
        </w:rPr>
        <w:t xml:space="preserve">INEXISTENCIA DE OBLIGACIÓN A CARGO </w:t>
      </w:r>
      <w:r w:rsidR="00C870E9">
        <w:rPr>
          <w:rFonts w:ascii="Arial" w:hAnsi="Arial" w:cs="Arial"/>
          <w:b/>
          <w:bCs/>
          <w:color w:val="000000"/>
          <w:sz w:val="22"/>
          <w:szCs w:val="22"/>
          <w:u w:val="single"/>
          <w:lang w:val="es-MX"/>
        </w:rPr>
        <w:t xml:space="preserve">DEL DEPARTAMENTO DEL VALLE DEL CAUCA </w:t>
      </w:r>
      <w:r w:rsidR="00AA788A" w:rsidRPr="005E0AAE">
        <w:rPr>
          <w:rFonts w:ascii="Arial" w:hAnsi="Arial" w:cs="Arial"/>
          <w:b/>
          <w:bCs/>
          <w:color w:val="000000"/>
          <w:sz w:val="22"/>
          <w:szCs w:val="22"/>
          <w:u w:val="single"/>
          <w:lang w:val="es-MX"/>
        </w:rPr>
        <w:t>POR CUANTO DICHA SOCIEDAD NO OSTENTÓ LA CALIDAD DE EMPLEADOR DEL DEMANDANTE.</w:t>
      </w:r>
      <w:r w:rsidR="00AA788A" w:rsidRPr="005E0AAE">
        <w:rPr>
          <w:rFonts w:ascii="Arial" w:hAnsi="Arial" w:cs="Arial"/>
          <w:color w:val="000000"/>
          <w:sz w:val="22"/>
          <w:szCs w:val="22"/>
        </w:rPr>
        <w:t> </w:t>
      </w:r>
    </w:p>
    <w:p w14:paraId="4A5333A9" w14:textId="77777777" w:rsidR="00AA788A" w:rsidRPr="00AA788A" w:rsidRDefault="00AA788A" w:rsidP="00AA788A">
      <w:pPr>
        <w:shd w:val="clear" w:color="auto" w:fill="FFFFFF"/>
        <w:jc w:val="both"/>
        <w:textAlignment w:val="baseline"/>
        <w:rPr>
          <w:rFonts w:ascii="Segoe UI" w:hAnsi="Segoe UI" w:cs="Segoe UI"/>
          <w:sz w:val="18"/>
          <w:szCs w:val="18"/>
        </w:rPr>
      </w:pPr>
      <w:r w:rsidRPr="00AA788A">
        <w:rPr>
          <w:rFonts w:ascii="Arial" w:hAnsi="Arial" w:cs="Arial"/>
          <w:color w:val="000000"/>
          <w:sz w:val="22"/>
          <w:szCs w:val="22"/>
        </w:rPr>
        <w:t> </w:t>
      </w:r>
    </w:p>
    <w:p w14:paraId="3CE44F6B" w14:textId="5B010D13" w:rsidR="00C870E9" w:rsidRDefault="00C870E9" w:rsidP="00AA788A">
      <w:pPr>
        <w:shd w:val="clear" w:color="auto" w:fill="FFFFFF"/>
        <w:jc w:val="both"/>
        <w:textAlignment w:val="baseline"/>
        <w:rPr>
          <w:rFonts w:ascii="Arial" w:hAnsi="Arial" w:cs="Arial"/>
          <w:color w:val="000000"/>
          <w:sz w:val="22"/>
          <w:szCs w:val="22"/>
        </w:rPr>
      </w:pPr>
      <w:r w:rsidRPr="00C870E9">
        <w:rPr>
          <w:rFonts w:ascii="Arial" w:hAnsi="Arial" w:cs="Arial"/>
          <w:color w:val="000000"/>
          <w:sz w:val="22"/>
          <w:szCs w:val="22"/>
        </w:rPr>
        <w:t xml:space="preserve">La presente excepción se fundamenta en que el señor </w:t>
      </w:r>
      <w:r>
        <w:rPr>
          <w:rFonts w:ascii="Arial" w:hAnsi="Arial" w:cs="Arial"/>
          <w:color w:val="000000"/>
          <w:sz w:val="22"/>
          <w:szCs w:val="22"/>
        </w:rPr>
        <w:t>GERARDO ANTONIO VERA</w:t>
      </w:r>
      <w:r w:rsidRPr="00C870E9">
        <w:rPr>
          <w:rFonts w:ascii="Arial" w:hAnsi="Arial" w:cs="Arial"/>
          <w:color w:val="000000"/>
          <w:sz w:val="22"/>
          <w:szCs w:val="22"/>
        </w:rPr>
        <w:t xml:space="preserve"> no tuvo ninguna vinculació</w:t>
      </w:r>
      <w:r>
        <w:rPr>
          <w:rFonts w:ascii="Arial" w:hAnsi="Arial" w:cs="Arial"/>
          <w:color w:val="000000"/>
          <w:sz w:val="22"/>
          <w:szCs w:val="22"/>
        </w:rPr>
        <w:t>n laboral directa al servicio del Departamento del Valle del Cauca</w:t>
      </w:r>
      <w:r w:rsidRPr="00C870E9">
        <w:rPr>
          <w:rFonts w:ascii="Arial" w:hAnsi="Arial" w:cs="Arial"/>
          <w:color w:val="000000"/>
          <w:sz w:val="22"/>
          <w:szCs w:val="22"/>
        </w:rPr>
        <w:t xml:space="preserve"> ni </w:t>
      </w:r>
      <w:r>
        <w:rPr>
          <w:rFonts w:ascii="Arial" w:hAnsi="Arial" w:cs="Arial"/>
          <w:color w:val="000000"/>
          <w:sz w:val="22"/>
          <w:szCs w:val="22"/>
        </w:rPr>
        <w:t xml:space="preserve">de </w:t>
      </w:r>
      <w:r w:rsidRPr="00C870E9">
        <w:rPr>
          <w:rFonts w:ascii="Arial" w:hAnsi="Arial" w:cs="Arial"/>
          <w:color w:val="000000"/>
          <w:sz w:val="22"/>
          <w:szCs w:val="22"/>
        </w:rPr>
        <w:t>manera legal como empleado público ni contractual como trabajador oficial. Por consiguiente, es menester precisar que la vinculación del empleado público se realiza mediante un acto de nombramiento y posesión, diferente a la vinculación de un trabajador oficial que se efectúa mediante un contrato laboral. En línea con lo expuesto y haciendo especial énfasis en una posible</w:t>
      </w:r>
      <w:r>
        <w:rPr>
          <w:rFonts w:ascii="Arial" w:hAnsi="Arial" w:cs="Arial"/>
          <w:color w:val="000000"/>
          <w:sz w:val="22"/>
          <w:szCs w:val="22"/>
        </w:rPr>
        <w:t xml:space="preserve"> vinculación del demandante con el Departamento del Valle del Cauca</w:t>
      </w:r>
      <w:r w:rsidRPr="00C870E9">
        <w:rPr>
          <w:rFonts w:ascii="Arial" w:hAnsi="Arial" w:cs="Arial"/>
          <w:color w:val="000000"/>
          <w:sz w:val="22"/>
          <w:szCs w:val="22"/>
        </w:rPr>
        <w:t xml:space="preserve"> mediante un contrato laboral, se precisa que el actor no tuvo un vínculo de carácter laboral mediante el cual se haya configurado los elementos esenciales de un contrato de trabajo, principalmente el elemento de subordinación:</w:t>
      </w:r>
      <w:r w:rsidR="00AA788A" w:rsidRPr="00C870E9">
        <w:rPr>
          <w:rFonts w:ascii="Arial" w:hAnsi="Arial" w:cs="Arial"/>
          <w:color w:val="000000"/>
          <w:sz w:val="22"/>
          <w:szCs w:val="22"/>
        </w:rPr>
        <w:t> </w:t>
      </w:r>
    </w:p>
    <w:p w14:paraId="7AD24E7A" w14:textId="546EE216" w:rsidR="00AA788A" w:rsidRPr="00AA788A" w:rsidRDefault="00AA788A" w:rsidP="00AA788A">
      <w:pPr>
        <w:shd w:val="clear" w:color="auto" w:fill="FFFFFF"/>
        <w:jc w:val="both"/>
        <w:textAlignment w:val="baseline"/>
        <w:rPr>
          <w:rFonts w:ascii="Segoe UI" w:hAnsi="Segoe UI" w:cs="Segoe UI"/>
          <w:sz w:val="18"/>
          <w:szCs w:val="18"/>
        </w:rPr>
      </w:pPr>
      <w:r w:rsidRPr="00AA788A">
        <w:rPr>
          <w:rFonts w:ascii="Arial" w:hAnsi="Arial" w:cs="Arial"/>
          <w:color w:val="000000"/>
          <w:sz w:val="22"/>
          <w:szCs w:val="22"/>
        </w:rPr>
        <w:t> </w:t>
      </w:r>
    </w:p>
    <w:p w14:paraId="7119A8B6" w14:textId="77777777" w:rsidR="00AA788A" w:rsidRPr="00AA788A" w:rsidRDefault="00AA788A" w:rsidP="00AA788A">
      <w:pPr>
        <w:ind w:left="555" w:right="405"/>
        <w:jc w:val="both"/>
        <w:textAlignment w:val="baseline"/>
        <w:rPr>
          <w:rFonts w:ascii="Segoe UI" w:hAnsi="Segoe UI" w:cs="Segoe UI"/>
          <w:sz w:val="18"/>
          <w:szCs w:val="18"/>
        </w:rPr>
      </w:pPr>
      <w:r w:rsidRPr="00AA788A">
        <w:rPr>
          <w:rFonts w:ascii="Arial" w:hAnsi="Arial" w:cs="Arial"/>
          <w:color w:val="000000"/>
          <w:sz w:val="22"/>
          <w:szCs w:val="22"/>
        </w:rPr>
        <w:t>“</w:t>
      </w:r>
      <w:r w:rsidRPr="00AA788A">
        <w:rPr>
          <w:rFonts w:ascii="Arial" w:hAnsi="Arial" w:cs="Arial"/>
          <w:b/>
          <w:bCs/>
          <w:i/>
          <w:iCs/>
          <w:color w:val="000000"/>
          <w:sz w:val="22"/>
          <w:szCs w:val="22"/>
        </w:rPr>
        <w:t>ARTICULO 23. ELEMENTOS ESENCIALES</w:t>
      </w:r>
      <w:r w:rsidRPr="00AA788A">
        <w:rPr>
          <w:rFonts w:ascii="Arial" w:hAnsi="Arial" w:cs="Arial"/>
          <w:i/>
          <w:iCs/>
          <w:color w:val="000000"/>
          <w:sz w:val="22"/>
          <w:szCs w:val="22"/>
        </w:rPr>
        <w:t>. </w:t>
      </w:r>
      <w:r w:rsidRPr="00AA788A">
        <w:rPr>
          <w:rFonts w:ascii="Arial" w:hAnsi="Arial" w:cs="Arial"/>
          <w:color w:val="000000"/>
          <w:sz w:val="22"/>
          <w:szCs w:val="22"/>
        </w:rPr>
        <w:t> </w:t>
      </w:r>
    </w:p>
    <w:p w14:paraId="006A3AD8" w14:textId="77777777" w:rsidR="00AA788A" w:rsidRPr="00AA788A" w:rsidRDefault="00AA788A" w:rsidP="00AA788A">
      <w:pPr>
        <w:ind w:left="555" w:right="405"/>
        <w:jc w:val="both"/>
        <w:textAlignment w:val="baseline"/>
        <w:rPr>
          <w:rFonts w:ascii="Segoe UI" w:hAnsi="Segoe UI" w:cs="Segoe UI"/>
          <w:sz w:val="18"/>
          <w:szCs w:val="18"/>
        </w:rPr>
      </w:pPr>
      <w:r w:rsidRPr="00AA788A">
        <w:rPr>
          <w:rFonts w:ascii="Arial" w:hAnsi="Arial" w:cs="Arial"/>
          <w:i/>
          <w:iCs/>
          <w:color w:val="000000"/>
          <w:sz w:val="22"/>
          <w:szCs w:val="22"/>
        </w:rPr>
        <w:t>1. Para que haya contrato de trabajo se requiere que concurran estos tres elementos esenciales:</w:t>
      </w:r>
      <w:r w:rsidRPr="00AA788A">
        <w:rPr>
          <w:rFonts w:ascii="Arial" w:hAnsi="Arial" w:cs="Arial"/>
          <w:color w:val="000000"/>
          <w:sz w:val="22"/>
          <w:szCs w:val="22"/>
        </w:rPr>
        <w:t> </w:t>
      </w:r>
    </w:p>
    <w:p w14:paraId="0660132A" w14:textId="77777777" w:rsidR="00AA788A" w:rsidRPr="00AA788A" w:rsidRDefault="00AA788A" w:rsidP="00AA788A">
      <w:pPr>
        <w:ind w:left="555" w:right="405"/>
        <w:jc w:val="both"/>
        <w:textAlignment w:val="baseline"/>
        <w:rPr>
          <w:rFonts w:ascii="Segoe UI" w:hAnsi="Segoe UI" w:cs="Segoe UI"/>
          <w:sz w:val="18"/>
          <w:szCs w:val="18"/>
        </w:rPr>
      </w:pPr>
      <w:r w:rsidRPr="00AA788A">
        <w:rPr>
          <w:rFonts w:ascii="Arial" w:hAnsi="Arial" w:cs="Arial"/>
          <w:i/>
          <w:iCs/>
          <w:color w:val="000000"/>
          <w:sz w:val="22"/>
          <w:szCs w:val="22"/>
        </w:rPr>
        <w:t>a. La actividad personal del trabajador, es decir, realizada por sí mismo;</w:t>
      </w:r>
      <w:r w:rsidRPr="00AA788A">
        <w:rPr>
          <w:rFonts w:ascii="Arial" w:hAnsi="Arial" w:cs="Arial"/>
          <w:color w:val="000000"/>
          <w:sz w:val="22"/>
          <w:szCs w:val="22"/>
        </w:rPr>
        <w:t> </w:t>
      </w:r>
    </w:p>
    <w:p w14:paraId="2ECBE98F" w14:textId="77777777" w:rsidR="00AA788A" w:rsidRPr="00AA788A" w:rsidRDefault="00AA788A" w:rsidP="00AA788A">
      <w:pPr>
        <w:ind w:left="555" w:right="405"/>
        <w:jc w:val="both"/>
        <w:textAlignment w:val="baseline"/>
        <w:rPr>
          <w:rFonts w:ascii="Segoe UI" w:hAnsi="Segoe UI" w:cs="Segoe UI"/>
          <w:sz w:val="18"/>
          <w:szCs w:val="18"/>
        </w:rPr>
      </w:pPr>
      <w:r w:rsidRPr="00AA788A">
        <w:rPr>
          <w:rFonts w:ascii="Arial" w:hAnsi="Arial" w:cs="Arial"/>
          <w:i/>
          <w:iCs/>
          <w:color w:val="000000"/>
          <w:sz w:val="22"/>
          <w:szCs w:val="22"/>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w:t>
      </w:r>
      <w:r w:rsidRPr="00AA788A">
        <w:rPr>
          <w:rFonts w:ascii="Arial" w:hAnsi="Arial" w:cs="Arial"/>
          <w:color w:val="000000"/>
          <w:sz w:val="22"/>
          <w:szCs w:val="22"/>
        </w:rPr>
        <w:t> </w:t>
      </w:r>
    </w:p>
    <w:p w14:paraId="5FCBD3DE" w14:textId="77777777" w:rsidR="00AA788A" w:rsidRPr="00AA788A" w:rsidRDefault="00AA788A" w:rsidP="00AA788A">
      <w:pPr>
        <w:ind w:left="555" w:right="405"/>
        <w:jc w:val="both"/>
        <w:textAlignment w:val="baseline"/>
        <w:rPr>
          <w:rFonts w:ascii="Segoe UI" w:hAnsi="Segoe UI" w:cs="Segoe UI"/>
          <w:sz w:val="18"/>
          <w:szCs w:val="18"/>
        </w:rPr>
      </w:pPr>
      <w:r w:rsidRPr="00AA788A">
        <w:rPr>
          <w:rFonts w:ascii="Arial" w:hAnsi="Arial" w:cs="Arial"/>
          <w:i/>
          <w:iCs/>
          <w:color w:val="000000"/>
          <w:sz w:val="22"/>
          <w:szCs w:val="22"/>
        </w:rPr>
        <w:t>c. Un salario como retribución del servicio.</w:t>
      </w:r>
      <w:r w:rsidRPr="00AA788A">
        <w:rPr>
          <w:rFonts w:ascii="Arial" w:hAnsi="Arial" w:cs="Arial"/>
          <w:color w:val="000000"/>
          <w:sz w:val="22"/>
          <w:szCs w:val="22"/>
        </w:rPr>
        <w:t> </w:t>
      </w:r>
    </w:p>
    <w:p w14:paraId="298BE00D" w14:textId="77777777" w:rsidR="00AA788A" w:rsidRPr="00AA788A" w:rsidRDefault="00AA788A" w:rsidP="00AA788A">
      <w:pPr>
        <w:ind w:left="555" w:right="405"/>
        <w:jc w:val="both"/>
        <w:textAlignment w:val="baseline"/>
        <w:rPr>
          <w:rFonts w:ascii="Segoe UI" w:hAnsi="Segoe UI" w:cs="Segoe UI"/>
          <w:sz w:val="18"/>
          <w:szCs w:val="18"/>
        </w:rPr>
      </w:pPr>
      <w:r w:rsidRPr="00AA788A">
        <w:rPr>
          <w:rFonts w:ascii="Arial" w:hAnsi="Arial" w:cs="Arial"/>
          <w:i/>
          <w:iCs/>
          <w:color w:val="000000"/>
          <w:sz w:val="22"/>
          <w:szCs w:val="22"/>
        </w:rPr>
        <w:t>2. Una vez reunidos los tres elementos de que trata este artículo, se entiende que existe contrato de trabajo y no deja de serlo por razón del nombre que se le dé ni de otras condiciones o modalidades que se le agreguen”</w:t>
      </w:r>
      <w:r w:rsidRPr="00AA788A">
        <w:rPr>
          <w:rFonts w:ascii="Arial" w:hAnsi="Arial" w:cs="Arial"/>
          <w:i/>
          <w:iCs/>
          <w:color w:val="000000"/>
          <w:sz w:val="17"/>
          <w:szCs w:val="17"/>
          <w:vertAlign w:val="superscript"/>
        </w:rPr>
        <w:t>1</w:t>
      </w:r>
      <w:r w:rsidRPr="00AA788A">
        <w:rPr>
          <w:rFonts w:ascii="Arial" w:hAnsi="Arial" w:cs="Arial"/>
          <w:color w:val="000000"/>
          <w:sz w:val="22"/>
          <w:szCs w:val="22"/>
        </w:rPr>
        <w:t> </w:t>
      </w:r>
    </w:p>
    <w:p w14:paraId="761F2032" w14:textId="77777777" w:rsidR="00AA788A" w:rsidRPr="00AA788A" w:rsidRDefault="00AA788A" w:rsidP="00AA788A">
      <w:pPr>
        <w:ind w:right="690"/>
        <w:jc w:val="both"/>
        <w:textAlignment w:val="baseline"/>
        <w:rPr>
          <w:rFonts w:ascii="Segoe UI" w:hAnsi="Segoe UI" w:cs="Segoe UI"/>
          <w:sz w:val="18"/>
          <w:szCs w:val="18"/>
        </w:rPr>
      </w:pPr>
      <w:r w:rsidRPr="00AA788A">
        <w:rPr>
          <w:rFonts w:ascii="Arial" w:hAnsi="Arial" w:cs="Arial"/>
          <w:color w:val="000000"/>
          <w:sz w:val="22"/>
          <w:szCs w:val="22"/>
        </w:rPr>
        <w:t> </w:t>
      </w:r>
    </w:p>
    <w:p w14:paraId="23231753" w14:textId="7C8940F4" w:rsidR="00AA788A" w:rsidRPr="00AA788A" w:rsidRDefault="00AA788A" w:rsidP="00AA788A">
      <w:pPr>
        <w:ind w:right="-15"/>
        <w:jc w:val="both"/>
        <w:textAlignment w:val="baseline"/>
        <w:rPr>
          <w:rFonts w:ascii="Segoe UI" w:hAnsi="Segoe UI" w:cs="Segoe UI"/>
          <w:sz w:val="18"/>
          <w:szCs w:val="18"/>
        </w:rPr>
      </w:pPr>
      <w:r w:rsidRPr="00AA788A">
        <w:rPr>
          <w:rFonts w:ascii="Arial" w:hAnsi="Arial" w:cs="Arial"/>
          <w:color w:val="000000"/>
          <w:sz w:val="22"/>
          <w:szCs w:val="22"/>
        </w:rPr>
        <w:t>Expuesto lo anterior, es menester precisar que el contrato celebrado entre</w:t>
      </w:r>
      <w:r w:rsidR="005E0AAE">
        <w:rPr>
          <w:rFonts w:ascii="Arial" w:hAnsi="Arial" w:cs="Arial"/>
          <w:color w:val="000000"/>
          <w:sz w:val="22"/>
          <w:szCs w:val="22"/>
        </w:rPr>
        <w:t xml:space="preserve"> </w:t>
      </w:r>
      <w:r w:rsidR="00C870E9">
        <w:rPr>
          <w:rFonts w:ascii="Arial" w:hAnsi="Arial" w:cs="Arial"/>
          <w:color w:val="000000"/>
          <w:sz w:val="22"/>
          <w:szCs w:val="22"/>
        </w:rPr>
        <w:t>el Departamento del Valle del Cauca</w:t>
      </w:r>
      <w:r w:rsidRPr="00AA788A">
        <w:rPr>
          <w:rFonts w:ascii="Arial" w:hAnsi="Arial" w:cs="Arial"/>
          <w:color w:val="000000"/>
          <w:sz w:val="22"/>
          <w:szCs w:val="22"/>
        </w:rPr>
        <w:t xml:space="preserve"> como contratante y la </w:t>
      </w:r>
      <w:r w:rsidR="00C870E9">
        <w:rPr>
          <w:rFonts w:ascii="Arial" w:hAnsi="Arial" w:cs="Arial"/>
          <w:color w:val="000000"/>
          <w:sz w:val="22"/>
          <w:szCs w:val="22"/>
        </w:rPr>
        <w:t>UT JANCHITO y posteriormente la UT PUENTES DEL VALLE</w:t>
      </w:r>
      <w:r w:rsidR="005E0AAE">
        <w:rPr>
          <w:rFonts w:ascii="Arial" w:hAnsi="Arial" w:cs="Arial"/>
          <w:color w:val="000000"/>
          <w:sz w:val="22"/>
          <w:szCs w:val="22"/>
        </w:rPr>
        <w:t>,</w:t>
      </w:r>
      <w:r w:rsidRPr="00AA788A">
        <w:rPr>
          <w:rFonts w:ascii="Arial" w:hAnsi="Arial" w:cs="Arial"/>
          <w:color w:val="000000"/>
          <w:sz w:val="22"/>
          <w:szCs w:val="22"/>
        </w:rPr>
        <w:t xml:space="preserve"> como contratista, no genera vínculo laboral entre la sociedad contratante y el personal utilizado por su contratista para la ejecución de este, como quiera que éste último obraba con total autonomía, autodeterminación, autogestión y autogobierno. </w:t>
      </w:r>
    </w:p>
    <w:p w14:paraId="14429A0E" w14:textId="77777777" w:rsidR="00AA788A" w:rsidRPr="00AA788A" w:rsidRDefault="00AA788A" w:rsidP="00AA788A">
      <w:pPr>
        <w:ind w:right="-15"/>
        <w:jc w:val="both"/>
        <w:textAlignment w:val="baseline"/>
        <w:rPr>
          <w:rFonts w:ascii="Segoe UI" w:hAnsi="Segoe UI" w:cs="Segoe UI"/>
          <w:sz w:val="18"/>
          <w:szCs w:val="18"/>
        </w:rPr>
      </w:pPr>
      <w:r w:rsidRPr="00AA788A">
        <w:rPr>
          <w:rFonts w:ascii="Arial" w:hAnsi="Arial" w:cs="Arial"/>
          <w:color w:val="000000"/>
          <w:sz w:val="22"/>
          <w:szCs w:val="22"/>
        </w:rPr>
        <w:t> </w:t>
      </w:r>
    </w:p>
    <w:p w14:paraId="5A1CC8D3" w14:textId="5A7161ED" w:rsidR="00AA788A" w:rsidRPr="00AA788A" w:rsidRDefault="00C870E9" w:rsidP="00AA788A">
      <w:pPr>
        <w:ind w:right="-15"/>
        <w:jc w:val="both"/>
        <w:textAlignment w:val="baseline"/>
        <w:rPr>
          <w:rFonts w:ascii="Segoe UI" w:hAnsi="Segoe UI" w:cs="Segoe UI"/>
          <w:sz w:val="18"/>
          <w:szCs w:val="18"/>
        </w:rPr>
      </w:pPr>
      <w:r>
        <w:rPr>
          <w:rFonts w:ascii="Arial" w:hAnsi="Arial" w:cs="Arial"/>
          <w:color w:val="000000"/>
          <w:sz w:val="22"/>
          <w:szCs w:val="22"/>
        </w:rPr>
        <w:t xml:space="preserve">Si bien el actor nunca manifestó que prestó sus servicios a favor del Departamento del Valle del Cauca </w:t>
      </w:r>
      <w:r w:rsidR="00AA788A" w:rsidRPr="00AA788A">
        <w:rPr>
          <w:rFonts w:ascii="Arial" w:hAnsi="Arial" w:cs="Arial"/>
          <w:color w:val="000000"/>
          <w:sz w:val="22"/>
          <w:szCs w:val="22"/>
        </w:rPr>
        <w:t>como indicativo para acreditar una subordinación, se precisa que</w:t>
      </w:r>
      <w:r>
        <w:rPr>
          <w:rFonts w:ascii="Arial" w:hAnsi="Arial" w:cs="Arial"/>
          <w:color w:val="000000"/>
          <w:sz w:val="22"/>
          <w:szCs w:val="22"/>
        </w:rPr>
        <w:t xml:space="preserve"> igualmente</w:t>
      </w:r>
      <w:r w:rsidR="00AA788A" w:rsidRPr="00AA788A">
        <w:rPr>
          <w:rFonts w:ascii="Arial" w:hAnsi="Arial" w:cs="Arial"/>
          <w:color w:val="000000"/>
          <w:sz w:val="22"/>
          <w:szCs w:val="22"/>
        </w:rPr>
        <w:t xml:space="preserve"> la Corte Suprema de Justicia en Sentencia SL-116612015 (50249) del 05 de agosto del 2015, indicó: </w:t>
      </w:r>
    </w:p>
    <w:p w14:paraId="1D513A45" w14:textId="77777777" w:rsidR="00AA788A" w:rsidRPr="00AA788A" w:rsidRDefault="00AA788A" w:rsidP="00AA788A">
      <w:pPr>
        <w:ind w:right="-15"/>
        <w:jc w:val="both"/>
        <w:textAlignment w:val="baseline"/>
        <w:rPr>
          <w:rFonts w:ascii="Segoe UI" w:hAnsi="Segoe UI" w:cs="Segoe UI"/>
          <w:sz w:val="18"/>
          <w:szCs w:val="18"/>
        </w:rPr>
      </w:pPr>
      <w:r w:rsidRPr="00AA788A">
        <w:rPr>
          <w:rFonts w:ascii="Arial" w:hAnsi="Arial" w:cs="Arial"/>
          <w:color w:val="000000"/>
          <w:sz w:val="22"/>
          <w:szCs w:val="22"/>
        </w:rPr>
        <w:t> </w:t>
      </w:r>
    </w:p>
    <w:p w14:paraId="503526F5" w14:textId="77777777" w:rsidR="00AA788A" w:rsidRPr="00AA788A" w:rsidRDefault="00AA788A" w:rsidP="00AA788A">
      <w:pPr>
        <w:ind w:left="555" w:right="405"/>
        <w:jc w:val="both"/>
        <w:textAlignment w:val="baseline"/>
        <w:rPr>
          <w:rFonts w:ascii="Segoe UI" w:hAnsi="Segoe UI" w:cs="Segoe UI"/>
          <w:sz w:val="18"/>
          <w:szCs w:val="18"/>
        </w:rPr>
      </w:pPr>
      <w:r w:rsidRPr="00AA788A">
        <w:rPr>
          <w:rFonts w:ascii="Arial" w:hAnsi="Arial" w:cs="Arial"/>
          <w:i/>
          <w:iCs/>
          <w:color w:val="000000"/>
          <w:sz w:val="22"/>
          <w:szCs w:val="22"/>
        </w:rPr>
        <w:t xml:space="preserve">‘’ (…) la relación de coordinación de actividades entre contratante y contratista, que implica que el segundo se somete a las condiciones necesarias para el desarrollo eficiente y productivo de la actividad encomendada, lo cual puede incluir el cumplimiento de un horario, </w:t>
      </w:r>
      <w:r w:rsidRPr="00AA788A">
        <w:rPr>
          <w:rFonts w:ascii="Arial" w:hAnsi="Arial" w:cs="Arial"/>
          <w:b/>
          <w:bCs/>
          <w:i/>
          <w:iCs/>
          <w:color w:val="000000"/>
          <w:sz w:val="22"/>
          <w:szCs w:val="22"/>
          <w:u w:val="single"/>
        </w:rPr>
        <w:t>el hecho de recibir una serie de instrucciones de sus superiores y el reporte de informes sobre sus resultados, no significa necesariamente la configuración de un elemento de subordinación</w:t>
      </w:r>
      <w:r w:rsidRPr="00AA788A">
        <w:rPr>
          <w:rFonts w:ascii="Arial" w:hAnsi="Arial" w:cs="Arial"/>
          <w:i/>
          <w:iCs/>
          <w:color w:val="000000"/>
          <w:sz w:val="22"/>
          <w:szCs w:val="22"/>
        </w:rPr>
        <w:t>.”. (Subraya y Negrillas propias).</w:t>
      </w:r>
      <w:r w:rsidRPr="00AA788A">
        <w:rPr>
          <w:rFonts w:ascii="Arial" w:hAnsi="Arial" w:cs="Arial"/>
          <w:color w:val="000000"/>
          <w:sz w:val="22"/>
          <w:szCs w:val="22"/>
        </w:rPr>
        <w:t> </w:t>
      </w:r>
    </w:p>
    <w:p w14:paraId="22246032" w14:textId="77777777" w:rsidR="00AA788A" w:rsidRPr="00AA788A" w:rsidRDefault="00AA788A" w:rsidP="00AA788A">
      <w:pPr>
        <w:ind w:right="690"/>
        <w:jc w:val="both"/>
        <w:textAlignment w:val="baseline"/>
        <w:rPr>
          <w:rFonts w:ascii="Segoe UI" w:hAnsi="Segoe UI" w:cs="Segoe UI"/>
          <w:sz w:val="18"/>
          <w:szCs w:val="18"/>
        </w:rPr>
      </w:pPr>
      <w:r w:rsidRPr="00AA788A">
        <w:rPr>
          <w:rFonts w:ascii="Arial" w:hAnsi="Arial" w:cs="Arial"/>
          <w:color w:val="000000"/>
          <w:sz w:val="22"/>
          <w:szCs w:val="22"/>
        </w:rPr>
        <w:t> </w:t>
      </w:r>
    </w:p>
    <w:p w14:paraId="688B13D0" w14:textId="77777777" w:rsidR="00AA788A" w:rsidRPr="00AA788A" w:rsidRDefault="00AA788A" w:rsidP="00AA788A">
      <w:pPr>
        <w:ind w:right="-150"/>
        <w:jc w:val="both"/>
        <w:textAlignment w:val="baseline"/>
        <w:rPr>
          <w:rFonts w:ascii="Segoe UI" w:hAnsi="Segoe UI" w:cs="Segoe UI"/>
          <w:sz w:val="18"/>
          <w:szCs w:val="18"/>
        </w:rPr>
      </w:pPr>
      <w:r w:rsidRPr="00AA788A">
        <w:rPr>
          <w:rFonts w:ascii="Arial" w:hAnsi="Arial" w:cs="Arial"/>
          <w:color w:val="000000"/>
          <w:sz w:val="22"/>
          <w:szCs w:val="22"/>
        </w:rPr>
        <w:t>Este criterio unificado ha sido reiterado a lo largo de la línea jurisprudencial de la Sala Laboral de la Corte Suprema de Justicia como en la sentencia SL 3020 de 2017, con radicado 48531 en la que se manifestó lo siguiente: </w:t>
      </w:r>
    </w:p>
    <w:p w14:paraId="3A83EE80" w14:textId="77777777" w:rsidR="00AA788A" w:rsidRPr="00AA788A" w:rsidRDefault="00AA788A" w:rsidP="00AA788A">
      <w:pPr>
        <w:ind w:right="690"/>
        <w:jc w:val="both"/>
        <w:textAlignment w:val="baseline"/>
        <w:rPr>
          <w:rFonts w:ascii="Segoe UI" w:hAnsi="Segoe UI" w:cs="Segoe UI"/>
          <w:sz w:val="18"/>
          <w:szCs w:val="18"/>
        </w:rPr>
      </w:pPr>
      <w:r w:rsidRPr="00AA788A">
        <w:rPr>
          <w:rFonts w:ascii="Arial" w:hAnsi="Arial" w:cs="Arial"/>
          <w:color w:val="000000"/>
          <w:sz w:val="22"/>
          <w:szCs w:val="22"/>
        </w:rPr>
        <w:t> </w:t>
      </w:r>
    </w:p>
    <w:p w14:paraId="72617977" w14:textId="77777777" w:rsidR="00AA788A" w:rsidRPr="00AA788A" w:rsidRDefault="00AA788A" w:rsidP="00AA788A">
      <w:pPr>
        <w:ind w:left="555" w:right="405"/>
        <w:jc w:val="both"/>
        <w:textAlignment w:val="baseline"/>
        <w:rPr>
          <w:rFonts w:ascii="Segoe UI" w:hAnsi="Segoe UI" w:cs="Segoe UI"/>
          <w:sz w:val="18"/>
          <w:szCs w:val="18"/>
        </w:rPr>
      </w:pPr>
      <w:r w:rsidRPr="00AA788A">
        <w:rPr>
          <w:rFonts w:ascii="Arial" w:hAnsi="Arial" w:cs="Arial"/>
          <w:i/>
          <w:iCs/>
          <w:color w:val="000000"/>
          <w:sz w:val="22"/>
          <w:szCs w:val="22"/>
        </w:rPr>
        <w:t xml:space="preserve">“(…) el contrato de prestación de servicios se caracteriza por la independencia o autonomía que tiene el contratista para ejecutar la labor convenida con el contratante, lo cual lo exime de recibir órdenes para el desarrollo de sus actividades; </w:t>
      </w:r>
      <w:r w:rsidRPr="00AA788A">
        <w:rPr>
          <w:rFonts w:ascii="Arial" w:hAnsi="Arial" w:cs="Arial"/>
          <w:b/>
          <w:bCs/>
          <w:i/>
          <w:iCs/>
          <w:color w:val="000000"/>
          <w:sz w:val="22"/>
          <w:szCs w:val="22"/>
          <w:u w:val="single"/>
        </w:rPr>
        <w:t>no obstante, este tipo de contratación no está vedado de la generación de instrucciones, de manera que es viable que en función de una adecuada coordinación se puedan fijar horarios, solicitar informes e incluso establecer medidas de supervisión o vigilancia sobre esas mismas obligaciones.</w:t>
      </w:r>
      <w:r w:rsidRPr="00AA788A">
        <w:rPr>
          <w:rFonts w:ascii="Arial" w:hAnsi="Arial" w:cs="Arial"/>
          <w:i/>
          <w:iCs/>
          <w:color w:val="000000"/>
          <w:sz w:val="22"/>
          <w:szCs w:val="22"/>
        </w:rPr>
        <w:t xml:space="preserve"> Lo importante, es que dichas acciones no desborden su finalidad a punto de convertir tal coordinación en la subordinación propia del contrato de trabajo.” (Subraya y Negrillas propias).</w:t>
      </w:r>
      <w:r w:rsidRPr="00AA788A">
        <w:rPr>
          <w:rFonts w:ascii="Arial" w:hAnsi="Arial" w:cs="Arial"/>
          <w:color w:val="000000"/>
          <w:sz w:val="22"/>
          <w:szCs w:val="22"/>
        </w:rPr>
        <w:t> </w:t>
      </w:r>
    </w:p>
    <w:p w14:paraId="207DC9B0" w14:textId="77777777" w:rsidR="00AA788A" w:rsidRPr="00AA788A" w:rsidRDefault="00AA788A" w:rsidP="00AA788A">
      <w:pPr>
        <w:ind w:right="690"/>
        <w:jc w:val="both"/>
        <w:textAlignment w:val="baseline"/>
        <w:rPr>
          <w:rFonts w:ascii="Segoe UI" w:hAnsi="Segoe UI" w:cs="Segoe UI"/>
          <w:sz w:val="18"/>
          <w:szCs w:val="18"/>
        </w:rPr>
      </w:pPr>
      <w:r w:rsidRPr="00AA788A">
        <w:rPr>
          <w:rFonts w:ascii="Arial" w:hAnsi="Arial" w:cs="Arial"/>
          <w:color w:val="000000"/>
          <w:sz w:val="22"/>
          <w:szCs w:val="22"/>
        </w:rPr>
        <w:t> </w:t>
      </w:r>
    </w:p>
    <w:p w14:paraId="14AF175E" w14:textId="77777777" w:rsidR="00AA788A" w:rsidRPr="00AA788A" w:rsidRDefault="00AA788A" w:rsidP="00AA788A">
      <w:pPr>
        <w:ind w:right="-240"/>
        <w:jc w:val="both"/>
        <w:textAlignment w:val="baseline"/>
        <w:rPr>
          <w:rFonts w:ascii="Segoe UI" w:hAnsi="Segoe UI" w:cs="Segoe UI"/>
          <w:sz w:val="18"/>
          <w:szCs w:val="18"/>
        </w:rPr>
      </w:pPr>
      <w:r w:rsidRPr="00AA788A">
        <w:rPr>
          <w:rFonts w:ascii="Arial" w:hAnsi="Arial" w:cs="Arial"/>
          <w:color w:val="000000"/>
          <w:sz w:val="22"/>
          <w:szCs w:val="22"/>
        </w:rPr>
        <w:t>Lo anterior significa que la vigilancia y el control por parte del contratante respecto del contratista, en razón a las directrices que da este al contratista se realizan con el propósito de que se cumpla con el objeto contractual en debida forma, sin existir subordinación alguna. </w:t>
      </w:r>
    </w:p>
    <w:p w14:paraId="1C202DFE" w14:textId="77777777" w:rsidR="00AA788A" w:rsidRPr="00AA788A" w:rsidRDefault="00AA788A" w:rsidP="00AA788A">
      <w:pPr>
        <w:ind w:right="-240"/>
        <w:jc w:val="both"/>
        <w:textAlignment w:val="baseline"/>
        <w:rPr>
          <w:rFonts w:ascii="Segoe UI" w:hAnsi="Segoe UI" w:cs="Segoe UI"/>
          <w:sz w:val="18"/>
          <w:szCs w:val="18"/>
        </w:rPr>
      </w:pPr>
      <w:r w:rsidRPr="00AA788A">
        <w:rPr>
          <w:rFonts w:ascii="Arial" w:hAnsi="Arial" w:cs="Arial"/>
          <w:color w:val="000000"/>
          <w:sz w:val="22"/>
          <w:szCs w:val="22"/>
        </w:rPr>
        <w:t> </w:t>
      </w:r>
    </w:p>
    <w:p w14:paraId="71DD22D4" w14:textId="3B4780FB" w:rsidR="00AA788A" w:rsidRDefault="00C870E9" w:rsidP="00AA788A">
      <w:pPr>
        <w:ind w:right="-240"/>
        <w:jc w:val="both"/>
        <w:textAlignment w:val="baseline"/>
        <w:rPr>
          <w:rFonts w:ascii="Arial" w:hAnsi="Arial" w:cs="Arial"/>
          <w:color w:val="000000"/>
          <w:sz w:val="22"/>
          <w:szCs w:val="22"/>
        </w:rPr>
      </w:pPr>
      <w:r w:rsidRPr="00C870E9">
        <w:rPr>
          <w:rFonts w:ascii="Arial" w:hAnsi="Arial" w:cs="Arial"/>
          <w:color w:val="000000"/>
          <w:sz w:val="22"/>
          <w:szCs w:val="22"/>
        </w:rPr>
        <w:t xml:space="preserve">Así las cosas, se concluye que el señor </w:t>
      </w:r>
      <w:r>
        <w:rPr>
          <w:rFonts w:ascii="Arial" w:hAnsi="Arial" w:cs="Arial"/>
          <w:color w:val="000000"/>
          <w:sz w:val="22"/>
          <w:szCs w:val="22"/>
        </w:rPr>
        <w:t>GERARDO ANTONIO VERA</w:t>
      </w:r>
      <w:r w:rsidRPr="00C870E9">
        <w:rPr>
          <w:rFonts w:ascii="Arial" w:hAnsi="Arial" w:cs="Arial"/>
          <w:color w:val="000000"/>
          <w:sz w:val="22"/>
          <w:szCs w:val="22"/>
        </w:rPr>
        <w:t xml:space="preserve"> no tuvo una vin</w:t>
      </w:r>
      <w:r w:rsidR="00A85CF5">
        <w:rPr>
          <w:rFonts w:ascii="Arial" w:hAnsi="Arial" w:cs="Arial"/>
          <w:color w:val="000000"/>
          <w:sz w:val="22"/>
          <w:szCs w:val="22"/>
        </w:rPr>
        <w:t xml:space="preserve">culación laboral al servicio del Departamento del Valle del Cauca </w:t>
      </w:r>
      <w:r w:rsidRPr="00C870E9">
        <w:rPr>
          <w:rFonts w:ascii="Arial" w:hAnsi="Arial" w:cs="Arial"/>
          <w:color w:val="000000"/>
          <w:sz w:val="22"/>
          <w:szCs w:val="22"/>
        </w:rPr>
        <w:t xml:space="preserve">ni </w:t>
      </w:r>
      <w:r w:rsidR="00A85CF5">
        <w:rPr>
          <w:rFonts w:ascii="Arial" w:hAnsi="Arial" w:cs="Arial"/>
          <w:color w:val="000000"/>
          <w:sz w:val="22"/>
          <w:szCs w:val="22"/>
        </w:rPr>
        <w:t>de manera legal como empleado público</w:t>
      </w:r>
      <w:r w:rsidRPr="00C870E9">
        <w:rPr>
          <w:rFonts w:ascii="Arial" w:hAnsi="Arial" w:cs="Arial"/>
          <w:color w:val="000000"/>
          <w:sz w:val="22"/>
          <w:szCs w:val="22"/>
        </w:rPr>
        <w:t xml:space="preserve"> ni con</w:t>
      </w:r>
      <w:r w:rsidR="00A85CF5">
        <w:rPr>
          <w:rFonts w:ascii="Arial" w:hAnsi="Arial" w:cs="Arial"/>
          <w:color w:val="000000"/>
          <w:sz w:val="22"/>
          <w:szCs w:val="22"/>
        </w:rPr>
        <w:t>tractual como trabajador oficial</w:t>
      </w:r>
      <w:r w:rsidRPr="00C870E9">
        <w:rPr>
          <w:rFonts w:ascii="Arial" w:hAnsi="Arial" w:cs="Arial"/>
          <w:color w:val="000000"/>
          <w:sz w:val="22"/>
          <w:szCs w:val="22"/>
        </w:rPr>
        <w:t>. En igual sentido, no se configuró una subordinación en cabeza de</w:t>
      </w:r>
      <w:r w:rsidR="00A85CF5">
        <w:rPr>
          <w:rFonts w:ascii="Arial" w:hAnsi="Arial" w:cs="Arial"/>
          <w:color w:val="000000"/>
          <w:sz w:val="22"/>
          <w:szCs w:val="22"/>
        </w:rPr>
        <w:t>l Departamento del Valle del Cauca</w:t>
      </w:r>
      <w:r w:rsidRPr="00C870E9">
        <w:rPr>
          <w:rFonts w:ascii="Arial" w:hAnsi="Arial" w:cs="Arial"/>
          <w:color w:val="000000"/>
          <w:sz w:val="22"/>
          <w:szCs w:val="22"/>
        </w:rPr>
        <w:t xml:space="preserve">, puesto que el demandante recibía órdenes directas de su empleador, esto es </w:t>
      </w:r>
      <w:r w:rsidR="00A85CF5">
        <w:rPr>
          <w:rFonts w:ascii="Arial" w:hAnsi="Arial" w:cs="Arial"/>
          <w:color w:val="000000"/>
          <w:sz w:val="22"/>
          <w:szCs w:val="22"/>
        </w:rPr>
        <w:t xml:space="preserve">la UT JUANCHITO </w:t>
      </w:r>
      <w:r w:rsidRPr="00C870E9">
        <w:rPr>
          <w:rFonts w:ascii="Arial" w:hAnsi="Arial" w:cs="Arial"/>
          <w:color w:val="000000"/>
          <w:sz w:val="22"/>
          <w:szCs w:val="22"/>
        </w:rPr>
        <w:t>tal como lo dejó plasmado en los hechos de la demanda y en relación con la retribución salarial, pago de prestaciones sociales y aportes al sistema integral de seguridad social, era esta última sociedad la encargada de efectuar el reconocimiento y pago por dichos conceptos.</w:t>
      </w:r>
      <w:r w:rsidR="00AA788A" w:rsidRPr="00C870E9">
        <w:rPr>
          <w:rFonts w:ascii="Arial" w:hAnsi="Arial" w:cs="Arial"/>
          <w:color w:val="000000"/>
          <w:sz w:val="22"/>
          <w:szCs w:val="22"/>
        </w:rPr>
        <w:t> </w:t>
      </w:r>
      <w:r>
        <w:rPr>
          <w:rFonts w:ascii="Arial" w:hAnsi="Arial" w:cs="Arial"/>
          <w:color w:val="000000"/>
          <w:sz w:val="22"/>
          <w:szCs w:val="22"/>
        </w:rPr>
        <w:t xml:space="preserve"> </w:t>
      </w:r>
    </w:p>
    <w:p w14:paraId="16D17330" w14:textId="77777777" w:rsidR="00C870E9" w:rsidRPr="00AA788A" w:rsidRDefault="00C870E9" w:rsidP="00AA788A">
      <w:pPr>
        <w:ind w:right="-240"/>
        <w:jc w:val="both"/>
        <w:textAlignment w:val="baseline"/>
        <w:rPr>
          <w:rFonts w:ascii="Segoe UI" w:hAnsi="Segoe UI" w:cs="Segoe UI"/>
          <w:sz w:val="18"/>
          <w:szCs w:val="18"/>
        </w:rPr>
      </w:pPr>
    </w:p>
    <w:p w14:paraId="317A1447" w14:textId="463EBEDA" w:rsidR="00D27C01" w:rsidRDefault="00AA788A" w:rsidP="00AA788A">
      <w:pPr>
        <w:ind w:right="-240"/>
        <w:jc w:val="both"/>
        <w:textAlignment w:val="baseline"/>
        <w:rPr>
          <w:rFonts w:ascii="Arial" w:hAnsi="Arial" w:cs="Arial"/>
          <w:color w:val="000000"/>
          <w:sz w:val="22"/>
          <w:szCs w:val="22"/>
        </w:rPr>
      </w:pPr>
      <w:r w:rsidRPr="00AA788A">
        <w:rPr>
          <w:rFonts w:ascii="Arial" w:hAnsi="Arial" w:cs="Arial"/>
          <w:color w:val="000000"/>
          <w:sz w:val="22"/>
          <w:szCs w:val="22"/>
        </w:rPr>
        <w:t>De conformidad con lo expuesto, respetuosamente solicito declarar probada esta excepción. </w:t>
      </w:r>
    </w:p>
    <w:p w14:paraId="001C2F32" w14:textId="65A0C263" w:rsidR="003811C4" w:rsidRPr="003811C4" w:rsidRDefault="003811C4" w:rsidP="003811C4">
      <w:pPr>
        <w:ind w:right="-240"/>
        <w:jc w:val="both"/>
        <w:textAlignment w:val="baseline"/>
        <w:rPr>
          <w:rFonts w:ascii="Segoe UI" w:hAnsi="Segoe UI" w:cs="Segoe UI"/>
          <w:sz w:val="18"/>
          <w:szCs w:val="18"/>
        </w:rPr>
      </w:pPr>
    </w:p>
    <w:p w14:paraId="544B30B5" w14:textId="707BE050" w:rsidR="003811C4" w:rsidRPr="001157B7" w:rsidRDefault="003811C4" w:rsidP="001157B7">
      <w:pPr>
        <w:pStyle w:val="Prrafodelista"/>
        <w:numPr>
          <w:ilvl w:val="0"/>
          <w:numId w:val="4"/>
        </w:numPr>
        <w:jc w:val="both"/>
        <w:textAlignment w:val="baseline"/>
        <w:rPr>
          <w:rFonts w:ascii="Segoe UI" w:hAnsi="Segoe UI" w:cs="Segoe UI"/>
          <w:sz w:val="18"/>
          <w:szCs w:val="18"/>
        </w:rPr>
      </w:pPr>
      <w:r w:rsidRPr="001157B7">
        <w:rPr>
          <w:rFonts w:ascii="Arial" w:hAnsi="Arial" w:cs="Arial"/>
          <w:b/>
          <w:bCs/>
          <w:sz w:val="22"/>
          <w:szCs w:val="22"/>
          <w:u w:val="single"/>
          <w:lang w:val="es-ES"/>
        </w:rPr>
        <w:t xml:space="preserve"> EL DEMANDANTE NO </w:t>
      </w:r>
      <w:r w:rsidR="00FB7CBB" w:rsidRPr="001157B7">
        <w:rPr>
          <w:rFonts w:ascii="Arial" w:hAnsi="Arial" w:cs="Arial"/>
          <w:b/>
          <w:bCs/>
          <w:sz w:val="22"/>
          <w:szCs w:val="22"/>
          <w:u w:val="single"/>
          <w:lang w:val="es-ES"/>
        </w:rPr>
        <w:t>ES BENEFICIARIO DE UNA ESTABILIDAD LABORAL REFORZADA AL NO OSTENTAR LA CALIDAD DE PRE PENSIONADO.</w:t>
      </w:r>
    </w:p>
    <w:p w14:paraId="63987BA6" w14:textId="77777777" w:rsidR="003811C4" w:rsidRPr="003811C4" w:rsidRDefault="003811C4" w:rsidP="003811C4">
      <w:pPr>
        <w:jc w:val="both"/>
        <w:textAlignment w:val="baseline"/>
        <w:rPr>
          <w:rFonts w:ascii="Segoe UI" w:hAnsi="Segoe UI" w:cs="Segoe UI"/>
          <w:sz w:val="18"/>
          <w:szCs w:val="18"/>
        </w:rPr>
      </w:pPr>
      <w:r w:rsidRPr="003811C4">
        <w:rPr>
          <w:rFonts w:ascii="Arial" w:hAnsi="Arial" w:cs="Arial"/>
          <w:sz w:val="22"/>
          <w:szCs w:val="22"/>
        </w:rPr>
        <w:t> </w:t>
      </w:r>
    </w:p>
    <w:p w14:paraId="6BCC8D1B" w14:textId="77EB6F78" w:rsidR="003811C4" w:rsidRPr="003811C4" w:rsidRDefault="003811C4" w:rsidP="003811C4">
      <w:pPr>
        <w:jc w:val="both"/>
        <w:textAlignment w:val="baseline"/>
        <w:rPr>
          <w:rFonts w:ascii="Segoe UI" w:hAnsi="Segoe UI" w:cs="Segoe UI"/>
          <w:sz w:val="18"/>
          <w:szCs w:val="18"/>
        </w:rPr>
      </w:pPr>
      <w:r w:rsidRPr="003811C4">
        <w:rPr>
          <w:rFonts w:ascii="Arial" w:hAnsi="Arial" w:cs="Arial"/>
          <w:sz w:val="22"/>
          <w:szCs w:val="22"/>
          <w:lang w:val="es-ES"/>
        </w:rPr>
        <w:t>Partiendo de los hechos y pretensiones de la demanda, es menester indicar que la estabilidad laboral reforzada es una figura jurídica cuyo objetivo es proteger a los trabajadores que se encuentran en estado de vulnerabilidad frente a hechos que afecten su permanencia en la sociedad donde prestan sus servicios</w:t>
      </w:r>
      <w:r w:rsidR="00FB7CBB">
        <w:rPr>
          <w:rFonts w:ascii="Arial" w:hAnsi="Arial" w:cs="Arial"/>
          <w:sz w:val="22"/>
          <w:szCs w:val="22"/>
          <w:lang w:val="es-ES"/>
        </w:rPr>
        <w:t>, específicamente, respecto a la estabilidad laboral reforzada que reviste a los pre pensionados, lo que busca impedir es la desvinculación de aquellos trabajadores que</w:t>
      </w:r>
      <w:r w:rsidR="0001771A">
        <w:rPr>
          <w:rFonts w:ascii="Arial" w:hAnsi="Arial" w:cs="Arial"/>
          <w:sz w:val="22"/>
          <w:szCs w:val="22"/>
          <w:lang w:val="es-ES"/>
        </w:rPr>
        <w:t xml:space="preserve"> (i)</w:t>
      </w:r>
      <w:r w:rsidR="00FB7CBB">
        <w:rPr>
          <w:rFonts w:ascii="Arial" w:hAnsi="Arial" w:cs="Arial"/>
          <w:sz w:val="22"/>
          <w:szCs w:val="22"/>
          <w:lang w:val="es-ES"/>
        </w:rPr>
        <w:t xml:space="preserve"> les faltase tres años o menos para acreditar el requisito de semanas</w:t>
      </w:r>
      <w:r w:rsidR="0001771A">
        <w:rPr>
          <w:rFonts w:ascii="Arial" w:hAnsi="Arial" w:cs="Arial"/>
          <w:sz w:val="22"/>
          <w:szCs w:val="22"/>
          <w:lang w:val="es-ES"/>
        </w:rPr>
        <w:t xml:space="preserve"> y la edad exigida</w:t>
      </w:r>
      <w:r w:rsidR="00FB7CBB">
        <w:rPr>
          <w:rFonts w:ascii="Arial" w:hAnsi="Arial" w:cs="Arial"/>
          <w:sz w:val="22"/>
          <w:szCs w:val="22"/>
          <w:lang w:val="es-ES"/>
        </w:rPr>
        <w:t xml:space="preserve"> para acceder a la pensión</w:t>
      </w:r>
      <w:r w:rsidR="0001771A">
        <w:rPr>
          <w:rFonts w:ascii="Arial" w:hAnsi="Arial" w:cs="Arial"/>
          <w:sz w:val="22"/>
          <w:szCs w:val="22"/>
          <w:lang w:val="es-ES"/>
        </w:rPr>
        <w:t>, o (ii) que les faltase el requisito de semanas pero ya cuenten con la edad para acceder a dicha prestación económica</w:t>
      </w:r>
      <w:r w:rsidRPr="003811C4">
        <w:rPr>
          <w:rFonts w:ascii="Arial" w:hAnsi="Arial" w:cs="Arial"/>
          <w:sz w:val="22"/>
          <w:szCs w:val="22"/>
          <w:lang w:val="es-ES"/>
        </w:rPr>
        <w:t xml:space="preserve">. Derecho el cual no era titular </w:t>
      </w:r>
      <w:r w:rsidR="00FB7CBB">
        <w:rPr>
          <w:rFonts w:ascii="Arial" w:hAnsi="Arial" w:cs="Arial"/>
          <w:sz w:val="22"/>
          <w:szCs w:val="22"/>
          <w:lang w:val="es-ES"/>
        </w:rPr>
        <w:t>el señor GERARDO ANTONIO VERA</w:t>
      </w:r>
      <w:r w:rsidRPr="003811C4">
        <w:rPr>
          <w:rFonts w:ascii="Arial" w:hAnsi="Arial" w:cs="Arial"/>
          <w:sz w:val="22"/>
          <w:szCs w:val="22"/>
          <w:lang w:val="es-ES"/>
        </w:rPr>
        <w:t xml:space="preserve"> ya que no acreditó previo a la terminación del contrato que</w:t>
      </w:r>
      <w:r w:rsidR="00FB7CBB">
        <w:rPr>
          <w:rFonts w:ascii="Arial" w:hAnsi="Arial" w:cs="Arial"/>
          <w:sz w:val="22"/>
          <w:szCs w:val="22"/>
          <w:lang w:val="es-ES"/>
        </w:rPr>
        <w:t xml:space="preserve"> </w:t>
      </w:r>
      <w:r w:rsidR="0001771A">
        <w:rPr>
          <w:rFonts w:ascii="Arial" w:hAnsi="Arial" w:cs="Arial"/>
          <w:sz w:val="22"/>
          <w:szCs w:val="22"/>
          <w:lang w:val="es-ES"/>
        </w:rPr>
        <w:t xml:space="preserve">(i) </w:t>
      </w:r>
      <w:r w:rsidR="00FB7CBB">
        <w:rPr>
          <w:rFonts w:ascii="Arial" w:hAnsi="Arial" w:cs="Arial"/>
          <w:sz w:val="22"/>
          <w:szCs w:val="22"/>
          <w:lang w:val="es-ES"/>
        </w:rPr>
        <w:t>le faltasen 3 años o menos para cumplir el requisito de la densidad de semanas</w:t>
      </w:r>
      <w:r w:rsidR="0001771A">
        <w:rPr>
          <w:rFonts w:ascii="Arial" w:hAnsi="Arial" w:cs="Arial"/>
          <w:sz w:val="22"/>
          <w:szCs w:val="22"/>
          <w:lang w:val="es-ES"/>
        </w:rPr>
        <w:t xml:space="preserve"> y de edad</w:t>
      </w:r>
      <w:r w:rsidR="00FB7CBB">
        <w:rPr>
          <w:rFonts w:ascii="Arial" w:hAnsi="Arial" w:cs="Arial"/>
          <w:sz w:val="22"/>
          <w:szCs w:val="22"/>
          <w:lang w:val="es-ES"/>
        </w:rPr>
        <w:t xml:space="preserve"> exigidas para el goce de la pensión de vejez</w:t>
      </w:r>
      <w:r w:rsidR="0001771A">
        <w:rPr>
          <w:rFonts w:ascii="Arial" w:hAnsi="Arial" w:cs="Arial"/>
          <w:sz w:val="22"/>
          <w:szCs w:val="22"/>
          <w:lang w:val="es-ES"/>
        </w:rPr>
        <w:t>, como tampoco acreditó que, teniendo la edad, aun le faltaban 3 años o menos para cumplir el requisito de las semanas exigidas por la ley para acceder a la prestación económica</w:t>
      </w:r>
      <w:r w:rsidRPr="003811C4">
        <w:rPr>
          <w:rFonts w:ascii="Arial" w:hAnsi="Arial" w:cs="Arial"/>
          <w:sz w:val="22"/>
          <w:szCs w:val="22"/>
          <w:lang w:val="es-ES"/>
        </w:rPr>
        <w:t>.  </w:t>
      </w:r>
      <w:r w:rsidRPr="003811C4">
        <w:rPr>
          <w:rFonts w:ascii="Arial" w:hAnsi="Arial" w:cs="Arial"/>
          <w:sz w:val="22"/>
          <w:szCs w:val="22"/>
        </w:rPr>
        <w:t> </w:t>
      </w:r>
    </w:p>
    <w:p w14:paraId="4CEF9445" w14:textId="6FE7EE0A" w:rsidR="00FB7CBB" w:rsidRDefault="003811C4" w:rsidP="003811C4">
      <w:pPr>
        <w:jc w:val="both"/>
        <w:textAlignment w:val="baseline"/>
        <w:rPr>
          <w:rFonts w:ascii="Arial" w:hAnsi="Arial" w:cs="Arial"/>
          <w:sz w:val="22"/>
          <w:szCs w:val="22"/>
        </w:rPr>
      </w:pPr>
      <w:r w:rsidRPr="003811C4">
        <w:rPr>
          <w:rFonts w:ascii="Arial" w:hAnsi="Arial" w:cs="Arial"/>
          <w:sz w:val="22"/>
          <w:szCs w:val="22"/>
        </w:rPr>
        <w:t> </w:t>
      </w:r>
    </w:p>
    <w:p w14:paraId="2FA3E8A6" w14:textId="77DDF5BC" w:rsidR="00FB7CBB" w:rsidRDefault="00FB7CBB" w:rsidP="003811C4">
      <w:pPr>
        <w:jc w:val="both"/>
        <w:textAlignment w:val="baseline"/>
        <w:rPr>
          <w:rFonts w:ascii="Arial" w:hAnsi="Arial" w:cs="Arial"/>
          <w:sz w:val="22"/>
          <w:szCs w:val="22"/>
        </w:rPr>
      </w:pPr>
      <w:r>
        <w:rPr>
          <w:rFonts w:ascii="Arial" w:hAnsi="Arial" w:cs="Arial"/>
          <w:sz w:val="22"/>
          <w:szCs w:val="22"/>
        </w:rPr>
        <w:t>El fuero de pre pensionado fue desarrollado jurisprudencialmente por la Corte Constitucional mediante sentencia SU003-2018, en la cual precisó:</w:t>
      </w:r>
    </w:p>
    <w:p w14:paraId="19291B4B" w14:textId="239251F2" w:rsidR="00FB7CBB" w:rsidRDefault="00FB7CBB" w:rsidP="003811C4">
      <w:pPr>
        <w:jc w:val="both"/>
        <w:textAlignment w:val="baseline"/>
        <w:rPr>
          <w:rFonts w:ascii="Arial" w:hAnsi="Arial" w:cs="Arial"/>
          <w:sz w:val="22"/>
          <w:szCs w:val="22"/>
        </w:rPr>
      </w:pPr>
    </w:p>
    <w:p w14:paraId="7860C6D7" w14:textId="77777777" w:rsidR="00FB7CBB" w:rsidRDefault="00FB7CBB" w:rsidP="00FB7CBB">
      <w:pPr>
        <w:ind w:left="708"/>
        <w:jc w:val="both"/>
        <w:textAlignment w:val="baseline"/>
        <w:rPr>
          <w:rFonts w:ascii="Arial" w:hAnsi="Arial" w:cs="Arial"/>
          <w:i/>
          <w:iCs/>
          <w:sz w:val="22"/>
          <w:szCs w:val="22"/>
        </w:rPr>
      </w:pPr>
      <w:r>
        <w:rPr>
          <w:rFonts w:ascii="Arial" w:hAnsi="Arial" w:cs="Arial"/>
          <w:i/>
          <w:iCs/>
          <w:sz w:val="22"/>
          <w:szCs w:val="22"/>
        </w:rPr>
        <w:t>“</w:t>
      </w:r>
      <w:r w:rsidRPr="00FB7CBB">
        <w:rPr>
          <w:rFonts w:ascii="Arial" w:hAnsi="Arial" w:cs="Arial"/>
          <w:i/>
          <w:iCs/>
          <w:sz w:val="22"/>
          <w:szCs w:val="22"/>
        </w:rPr>
        <w:t>Acreditan la condición de “prepensionables” las personas vinculadas laboralmente al sector público o privado, que están próximas (dentro de los 3 años siguientes) a acreditar los dos requisitos necesarios para obtener la pensión de vejez (la edad y el número de semanas -o tiempo de servicio- requerido en el Régimen de Prima Media con Prestación Definida o el capital necesario en el Régimen de Ahorro Individual con Solidaridad) y consolidar así su derecho a la pensión.</w:t>
      </w:r>
    </w:p>
    <w:p w14:paraId="1EEE7781" w14:textId="77777777" w:rsidR="00FB7CBB" w:rsidRDefault="00FB7CBB" w:rsidP="00FB7CBB">
      <w:pPr>
        <w:ind w:left="708"/>
        <w:jc w:val="both"/>
        <w:textAlignment w:val="baseline"/>
        <w:rPr>
          <w:rFonts w:ascii="Arial" w:hAnsi="Arial" w:cs="Arial"/>
          <w:i/>
          <w:iCs/>
          <w:sz w:val="22"/>
          <w:szCs w:val="22"/>
        </w:rPr>
      </w:pPr>
    </w:p>
    <w:p w14:paraId="3F5E813D" w14:textId="15FBC7FE" w:rsidR="00FB7CBB" w:rsidRDefault="00FB7CBB" w:rsidP="00FB7CBB">
      <w:pPr>
        <w:ind w:left="708"/>
        <w:jc w:val="both"/>
        <w:textAlignment w:val="baseline"/>
        <w:rPr>
          <w:rFonts w:ascii="Arial" w:hAnsi="Arial" w:cs="Arial"/>
          <w:i/>
          <w:iCs/>
          <w:sz w:val="22"/>
          <w:szCs w:val="22"/>
        </w:rPr>
      </w:pPr>
      <w:r w:rsidRPr="00FB7CBB">
        <w:rPr>
          <w:rFonts w:ascii="Arial" w:hAnsi="Arial" w:cs="Arial"/>
          <w:i/>
          <w:iCs/>
          <w:sz w:val="22"/>
          <w:szCs w:val="22"/>
        </w:rPr>
        <w:t>La “prepensión” protege la expectativa del trabajador de obtener su pensión de vejez, ante su posible frustración como consecuencia de una pérdida intempestiva del empleo. Por tanto, ampara la estabilidad en el cargo y la continuidad en la cotización efectiva al Sistema General de Seguridad Social en Pensiones, para consolidar los requisitos que le faltaren para acceder a su pensión de vejez.</w:t>
      </w:r>
      <w:r>
        <w:rPr>
          <w:rFonts w:ascii="Arial" w:hAnsi="Arial" w:cs="Arial"/>
          <w:i/>
          <w:iCs/>
          <w:sz w:val="22"/>
          <w:szCs w:val="22"/>
        </w:rPr>
        <w:t>”</w:t>
      </w:r>
    </w:p>
    <w:p w14:paraId="5CCAFD25" w14:textId="060BAC58" w:rsidR="00FB7CBB" w:rsidRDefault="00FB7CBB" w:rsidP="00FB7CBB">
      <w:pPr>
        <w:jc w:val="both"/>
        <w:textAlignment w:val="baseline"/>
        <w:rPr>
          <w:rFonts w:ascii="Arial" w:hAnsi="Arial" w:cs="Arial"/>
          <w:i/>
          <w:iCs/>
          <w:sz w:val="22"/>
          <w:szCs w:val="22"/>
        </w:rPr>
      </w:pPr>
    </w:p>
    <w:p w14:paraId="08DF62D2" w14:textId="14D4C3B6" w:rsidR="00FB7CBB" w:rsidRDefault="00FB7CBB" w:rsidP="00FB7CBB">
      <w:pPr>
        <w:jc w:val="both"/>
        <w:textAlignment w:val="baseline"/>
        <w:rPr>
          <w:rFonts w:ascii="Arial" w:hAnsi="Arial" w:cs="Arial"/>
          <w:iCs/>
          <w:sz w:val="22"/>
          <w:szCs w:val="22"/>
        </w:rPr>
      </w:pPr>
      <w:r>
        <w:rPr>
          <w:rFonts w:ascii="Arial" w:hAnsi="Arial" w:cs="Arial"/>
          <w:iCs/>
          <w:sz w:val="22"/>
          <w:szCs w:val="22"/>
        </w:rPr>
        <w:t xml:space="preserve">Así las cosas, es claro que el fuero de pre pensionado busca proteger a aquellos trabajadores que están próximos al reconocimiento pensional en aras de que no sean desvinculados laboralmente antes de que acrediten los requisitos para el goce de dicha prestación económica. No obstante, es de resaltar que esta condición se prevé únicamente a aquellos que les faltase 3 años o menos para cumplir con el requisito de edad y densidad de semanas exigidas en la ley para el reconocimiento pensional. </w:t>
      </w:r>
    </w:p>
    <w:p w14:paraId="70233B2D" w14:textId="07257C66" w:rsidR="00FB7CBB" w:rsidRDefault="00FB7CBB" w:rsidP="00FB7CBB">
      <w:pPr>
        <w:jc w:val="both"/>
        <w:textAlignment w:val="baseline"/>
        <w:rPr>
          <w:rFonts w:ascii="Arial" w:hAnsi="Arial" w:cs="Arial"/>
          <w:iCs/>
          <w:sz w:val="22"/>
          <w:szCs w:val="22"/>
        </w:rPr>
      </w:pPr>
    </w:p>
    <w:p w14:paraId="4421FE91" w14:textId="5B417859" w:rsidR="00FB7CBB" w:rsidRDefault="00FB7CBB" w:rsidP="001157B7">
      <w:pPr>
        <w:jc w:val="both"/>
        <w:textAlignment w:val="baseline"/>
        <w:rPr>
          <w:rFonts w:ascii="Arial" w:hAnsi="Arial" w:cs="Arial"/>
          <w:iCs/>
          <w:sz w:val="22"/>
          <w:szCs w:val="22"/>
        </w:rPr>
      </w:pPr>
      <w:r>
        <w:rPr>
          <w:rFonts w:ascii="Arial" w:hAnsi="Arial" w:cs="Arial"/>
          <w:iCs/>
          <w:sz w:val="22"/>
          <w:szCs w:val="22"/>
        </w:rPr>
        <w:t xml:space="preserve">Del mismo modo, la Corte mediante sentencia T-374 de 2024 también precisó que, el trabajador no solamente deberá acreditar que le faltaban 3 años para acceder a la </w:t>
      </w:r>
      <w:r w:rsidR="001157B7">
        <w:rPr>
          <w:rFonts w:ascii="Arial" w:hAnsi="Arial" w:cs="Arial"/>
          <w:iCs/>
          <w:sz w:val="22"/>
          <w:szCs w:val="22"/>
        </w:rPr>
        <w:t>pensión</w:t>
      </w:r>
      <w:r>
        <w:rPr>
          <w:rFonts w:ascii="Arial" w:hAnsi="Arial" w:cs="Arial"/>
          <w:iCs/>
          <w:sz w:val="22"/>
          <w:szCs w:val="22"/>
        </w:rPr>
        <w:t xml:space="preserve"> de vejez, sino que también deberá comprobar que con ocasión a la </w:t>
      </w:r>
      <w:r w:rsidR="001157B7">
        <w:rPr>
          <w:rFonts w:ascii="Arial" w:hAnsi="Arial" w:cs="Arial"/>
          <w:iCs/>
          <w:sz w:val="22"/>
          <w:szCs w:val="22"/>
        </w:rPr>
        <w:t>desvinculación</w:t>
      </w:r>
      <w:r>
        <w:rPr>
          <w:rFonts w:ascii="Arial" w:hAnsi="Arial" w:cs="Arial"/>
          <w:iCs/>
          <w:sz w:val="22"/>
          <w:szCs w:val="22"/>
        </w:rPr>
        <w:t xml:space="preserve"> </w:t>
      </w:r>
      <w:r w:rsidR="001157B7">
        <w:rPr>
          <w:rFonts w:ascii="Arial" w:hAnsi="Arial" w:cs="Arial"/>
          <w:iCs/>
          <w:sz w:val="22"/>
          <w:szCs w:val="22"/>
        </w:rPr>
        <w:t xml:space="preserve">se generó una afectación a sus derechos fundamentales. Así lo precisó mediante sentencia T-374 de 2024, en la cual sostuvo: </w:t>
      </w:r>
    </w:p>
    <w:p w14:paraId="066C1DEF" w14:textId="7600F3A3" w:rsidR="00FB7CBB" w:rsidRDefault="00FB7CBB" w:rsidP="00FB7CBB">
      <w:pPr>
        <w:jc w:val="both"/>
        <w:textAlignment w:val="baseline"/>
        <w:rPr>
          <w:rFonts w:ascii="Arial" w:hAnsi="Arial" w:cs="Arial"/>
          <w:iCs/>
          <w:sz w:val="22"/>
          <w:szCs w:val="22"/>
        </w:rPr>
      </w:pPr>
    </w:p>
    <w:p w14:paraId="1D8F9925" w14:textId="60A02A38" w:rsidR="00FB7CBB" w:rsidRPr="001157B7" w:rsidRDefault="001157B7" w:rsidP="001157B7">
      <w:pPr>
        <w:ind w:left="708"/>
        <w:jc w:val="both"/>
        <w:textAlignment w:val="baseline"/>
        <w:rPr>
          <w:rFonts w:ascii="Arial" w:hAnsi="Arial" w:cs="Arial"/>
          <w:i/>
          <w:iCs/>
          <w:sz w:val="22"/>
          <w:szCs w:val="22"/>
        </w:rPr>
      </w:pPr>
      <w:r>
        <w:rPr>
          <w:rFonts w:ascii="Arial" w:hAnsi="Arial" w:cs="Arial"/>
          <w:i/>
          <w:iCs/>
          <w:sz w:val="22"/>
          <w:szCs w:val="22"/>
        </w:rPr>
        <w:t>“</w:t>
      </w:r>
      <w:r w:rsidR="00FB7CBB" w:rsidRPr="001157B7">
        <w:rPr>
          <w:rFonts w:ascii="Arial" w:hAnsi="Arial" w:cs="Arial"/>
          <w:i/>
          <w:iCs/>
          <w:sz w:val="22"/>
          <w:szCs w:val="22"/>
        </w:rPr>
        <w:t>De esta manera, se tiene que la estabilidad laboral de las personas próximas a pensionarse, o prepensionados, es la garantía de no ser desvinculado del cargo o empleo, cuando se encuentran a tres (3) años o menos de cumplir con los requisitos para acceder a la pensión de vejez o jubilación, con la salvedad ya señalada y que se vincula con la circunstancia de que el trabajador cuente con el número mínimo de semanas de cotización para acceder a la citada prestación, siempre que se verifique la posible afectación de los derechos fundamentales de este último, como consecuencia de la desvinculación.</w:t>
      </w:r>
      <w:r>
        <w:rPr>
          <w:rFonts w:ascii="Arial" w:hAnsi="Arial" w:cs="Arial"/>
          <w:i/>
          <w:iCs/>
          <w:sz w:val="22"/>
          <w:szCs w:val="22"/>
        </w:rPr>
        <w:t>”</w:t>
      </w:r>
    </w:p>
    <w:p w14:paraId="2CE1D3EC" w14:textId="43287D1B" w:rsidR="003811C4" w:rsidRPr="003811C4" w:rsidRDefault="003811C4" w:rsidP="003811C4">
      <w:pPr>
        <w:jc w:val="both"/>
        <w:textAlignment w:val="baseline"/>
        <w:rPr>
          <w:rFonts w:ascii="Segoe UI" w:hAnsi="Segoe UI" w:cs="Segoe UI"/>
          <w:sz w:val="18"/>
          <w:szCs w:val="18"/>
        </w:rPr>
      </w:pPr>
      <w:r w:rsidRPr="003811C4">
        <w:rPr>
          <w:rFonts w:ascii="Arial" w:hAnsi="Arial" w:cs="Arial"/>
          <w:sz w:val="22"/>
          <w:szCs w:val="22"/>
        </w:rPr>
        <w:t> </w:t>
      </w:r>
    </w:p>
    <w:p w14:paraId="6E8BDE59" w14:textId="4044C4B6" w:rsidR="003811C4" w:rsidRPr="003811C4" w:rsidRDefault="003811C4" w:rsidP="003811C4">
      <w:pPr>
        <w:jc w:val="both"/>
        <w:textAlignment w:val="baseline"/>
        <w:rPr>
          <w:rFonts w:ascii="Segoe UI" w:hAnsi="Segoe UI" w:cs="Segoe UI"/>
          <w:sz w:val="18"/>
          <w:szCs w:val="18"/>
        </w:rPr>
      </w:pPr>
      <w:r w:rsidRPr="003811C4">
        <w:rPr>
          <w:rFonts w:ascii="Arial" w:hAnsi="Arial" w:cs="Arial"/>
          <w:sz w:val="22"/>
          <w:szCs w:val="22"/>
          <w:lang w:val="es-ES"/>
        </w:rPr>
        <w:t xml:space="preserve">Así entonces, </w:t>
      </w:r>
      <w:r w:rsidRPr="0001771A">
        <w:rPr>
          <w:rFonts w:ascii="Arial" w:hAnsi="Arial" w:cs="Arial"/>
          <w:sz w:val="22"/>
          <w:szCs w:val="22"/>
          <w:lang w:val="es-ES"/>
        </w:rPr>
        <w:t xml:space="preserve">para verificar en el caso en concreto si </w:t>
      </w:r>
      <w:r w:rsidR="001157B7" w:rsidRPr="0001771A">
        <w:rPr>
          <w:rFonts w:ascii="Arial" w:hAnsi="Arial" w:cs="Arial"/>
          <w:sz w:val="22"/>
          <w:szCs w:val="22"/>
          <w:lang w:val="es-ES"/>
        </w:rPr>
        <w:t>el</w:t>
      </w:r>
      <w:r w:rsidRPr="0001771A">
        <w:rPr>
          <w:rFonts w:ascii="Arial" w:hAnsi="Arial" w:cs="Arial"/>
          <w:sz w:val="22"/>
          <w:szCs w:val="22"/>
          <w:lang w:val="es-ES"/>
        </w:rPr>
        <w:t xml:space="preserve"> demandante gozaba de una protección de estabilidad laboral reforzada </w:t>
      </w:r>
      <w:r w:rsidR="001157B7" w:rsidRPr="0001771A">
        <w:rPr>
          <w:rFonts w:ascii="Arial" w:hAnsi="Arial" w:cs="Arial"/>
          <w:sz w:val="22"/>
          <w:szCs w:val="22"/>
          <w:lang w:val="es-ES"/>
        </w:rPr>
        <w:t xml:space="preserve">en condición de pre pensionado </w:t>
      </w:r>
      <w:r w:rsidRPr="0001771A">
        <w:rPr>
          <w:rFonts w:ascii="Arial" w:hAnsi="Arial" w:cs="Arial"/>
          <w:sz w:val="22"/>
          <w:szCs w:val="22"/>
          <w:lang w:val="es-ES"/>
        </w:rPr>
        <w:t xml:space="preserve">se debe observar si se acredita (i) </w:t>
      </w:r>
      <w:r w:rsidR="001157B7" w:rsidRPr="0001771A">
        <w:rPr>
          <w:rFonts w:ascii="Arial" w:hAnsi="Arial" w:cs="Arial"/>
          <w:sz w:val="22"/>
          <w:szCs w:val="22"/>
          <w:lang w:val="es-ES"/>
        </w:rPr>
        <w:t xml:space="preserve">que el demandante antes de la desvinculación laboral le faltaban 3 años o menos para cumplir con la densidad de semanas </w:t>
      </w:r>
      <w:r w:rsidR="0001771A" w:rsidRPr="0001771A">
        <w:rPr>
          <w:rFonts w:ascii="Arial" w:hAnsi="Arial" w:cs="Arial"/>
          <w:sz w:val="22"/>
          <w:szCs w:val="22"/>
          <w:lang w:val="es-ES"/>
        </w:rPr>
        <w:t>y la edad mínima requerida</w:t>
      </w:r>
      <w:r w:rsidR="001157B7" w:rsidRPr="0001771A">
        <w:rPr>
          <w:rFonts w:ascii="Arial" w:hAnsi="Arial" w:cs="Arial"/>
          <w:sz w:val="22"/>
          <w:szCs w:val="22"/>
          <w:lang w:val="es-ES"/>
        </w:rPr>
        <w:t xml:space="preserve"> para el reconocimiento de la pensión de vejez</w:t>
      </w:r>
      <w:r w:rsidR="0001771A" w:rsidRPr="0001771A">
        <w:rPr>
          <w:rFonts w:ascii="Arial" w:hAnsi="Arial" w:cs="Arial"/>
          <w:sz w:val="22"/>
          <w:szCs w:val="22"/>
          <w:lang w:val="es-ES"/>
        </w:rPr>
        <w:t xml:space="preserve"> o que teniendo la edad exigida, le faltaban 3 años o menos para cumplir con la densidad de semanas</w:t>
      </w:r>
      <w:r w:rsidRPr="0001771A">
        <w:rPr>
          <w:rFonts w:ascii="Arial" w:hAnsi="Arial" w:cs="Arial"/>
          <w:sz w:val="22"/>
          <w:szCs w:val="22"/>
          <w:lang w:val="es-ES"/>
        </w:rPr>
        <w:t>;</w:t>
      </w:r>
      <w:r w:rsidR="001157B7" w:rsidRPr="0001771A">
        <w:rPr>
          <w:rFonts w:ascii="Arial" w:hAnsi="Arial" w:cs="Arial"/>
          <w:sz w:val="22"/>
          <w:szCs w:val="22"/>
          <w:lang w:val="es-ES"/>
        </w:rPr>
        <w:t xml:space="preserve"> y</w:t>
      </w:r>
      <w:r w:rsidRPr="0001771A">
        <w:rPr>
          <w:rFonts w:ascii="Arial" w:hAnsi="Arial" w:cs="Arial"/>
          <w:sz w:val="22"/>
          <w:szCs w:val="22"/>
          <w:lang w:val="es-ES"/>
        </w:rPr>
        <w:t xml:space="preserve"> (ii) </w:t>
      </w:r>
      <w:r w:rsidR="001157B7" w:rsidRPr="0001771A">
        <w:rPr>
          <w:rFonts w:ascii="Arial" w:hAnsi="Arial" w:cs="Arial"/>
          <w:sz w:val="22"/>
          <w:szCs w:val="22"/>
          <w:lang w:val="es-ES"/>
        </w:rPr>
        <w:t>si acreditó que la desvinculación vulneró sus derechos fundamentales.</w:t>
      </w:r>
      <w:r w:rsidR="001157B7">
        <w:rPr>
          <w:rFonts w:ascii="Arial" w:hAnsi="Arial" w:cs="Arial"/>
          <w:sz w:val="22"/>
          <w:szCs w:val="22"/>
          <w:lang w:val="es-ES"/>
        </w:rPr>
        <w:t xml:space="preserve"> </w:t>
      </w:r>
    </w:p>
    <w:p w14:paraId="06DDDF77" w14:textId="77777777" w:rsidR="003811C4" w:rsidRPr="003811C4" w:rsidRDefault="003811C4" w:rsidP="003811C4">
      <w:pPr>
        <w:jc w:val="both"/>
        <w:textAlignment w:val="baseline"/>
        <w:rPr>
          <w:rFonts w:ascii="Segoe UI" w:hAnsi="Segoe UI" w:cs="Segoe UI"/>
          <w:sz w:val="18"/>
          <w:szCs w:val="18"/>
        </w:rPr>
      </w:pPr>
      <w:r w:rsidRPr="003811C4">
        <w:rPr>
          <w:rFonts w:ascii="Arial" w:hAnsi="Arial" w:cs="Arial"/>
          <w:sz w:val="22"/>
          <w:szCs w:val="22"/>
        </w:rPr>
        <w:t> </w:t>
      </w:r>
    </w:p>
    <w:p w14:paraId="08D297B3" w14:textId="60C89CEA" w:rsidR="003811C4" w:rsidRPr="003811C4" w:rsidRDefault="003811C4" w:rsidP="003811C4">
      <w:pPr>
        <w:jc w:val="both"/>
        <w:textAlignment w:val="baseline"/>
        <w:rPr>
          <w:rFonts w:ascii="Segoe UI" w:hAnsi="Segoe UI" w:cs="Segoe UI"/>
          <w:sz w:val="18"/>
          <w:szCs w:val="18"/>
        </w:rPr>
      </w:pPr>
      <w:r w:rsidRPr="003811C4">
        <w:rPr>
          <w:rFonts w:ascii="Arial" w:hAnsi="Arial" w:cs="Arial"/>
          <w:sz w:val="22"/>
          <w:szCs w:val="22"/>
          <w:lang w:val="es-ES"/>
        </w:rPr>
        <w:t xml:space="preserve">De acuerdo con lo anterior, se concluye que </w:t>
      </w:r>
      <w:r w:rsidR="001157B7">
        <w:rPr>
          <w:rFonts w:ascii="Arial" w:hAnsi="Arial" w:cs="Arial"/>
          <w:sz w:val="22"/>
          <w:szCs w:val="22"/>
          <w:lang w:val="es-ES"/>
        </w:rPr>
        <w:t>el señor GERARDO ANTONIO VERA no ostentaba una condición de pre pensionado puesto que</w:t>
      </w:r>
      <w:r w:rsidRPr="003811C4">
        <w:rPr>
          <w:rFonts w:ascii="Arial" w:hAnsi="Arial" w:cs="Arial"/>
          <w:sz w:val="22"/>
          <w:szCs w:val="22"/>
          <w:lang w:val="es-ES"/>
        </w:rPr>
        <w:t xml:space="preserve"> (i) en ningún momento acreditó que </w:t>
      </w:r>
      <w:r w:rsidR="001157B7">
        <w:rPr>
          <w:rFonts w:ascii="Arial" w:hAnsi="Arial" w:cs="Arial"/>
          <w:sz w:val="22"/>
          <w:szCs w:val="22"/>
          <w:lang w:val="es-ES"/>
        </w:rPr>
        <w:t xml:space="preserve">previo a la terminación del vínculo laboral le faltaban 3 años o menos para cumplir con el requisito de densidad de semanas </w:t>
      </w:r>
      <w:r w:rsidR="0001771A">
        <w:rPr>
          <w:rFonts w:ascii="Arial" w:hAnsi="Arial" w:cs="Arial"/>
          <w:sz w:val="22"/>
          <w:szCs w:val="22"/>
          <w:lang w:val="es-ES"/>
        </w:rPr>
        <w:t xml:space="preserve">y de edad </w:t>
      </w:r>
      <w:r w:rsidR="001157B7">
        <w:rPr>
          <w:rFonts w:ascii="Arial" w:hAnsi="Arial" w:cs="Arial"/>
          <w:sz w:val="22"/>
          <w:szCs w:val="22"/>
          <w:lang w:val="es-ES"/>
        </w:rPr>
        <w:t>para acceder a la pensión de vejez</w:t>
      </w:r>
      <w:r w:rsidR="0001771A">
        <w:rPr>
          <w:rFonts w:ascii="Arial" w:hAnsi="Arial" w:cs="Arial"/>
          <w:sz w:val="22"/>
          <w:szCs w:val="22"/>
          <w:lang w:val="es-ES"/>
        </w:rPr>
        <w:t>, (ii) ni que teniendo la edad exigida, acreditó que le faltasen 3 años o menos para completar la densidad de semanas</w:t>
      </w:r>
      <w:r w:rsidRPr="003811C4">
        <w:rPr>
          <w:rFonts w:ascii="Arial" w:hAnsi="Arial" w:cs="Arial"/>
          <w:sz w:val="22"/>
          <w:szCs w:val="22"/>
          <w:lang w:val="es-ES"/>
        </w:rPr>
        <w:t>, (ii</w:t>
      </w:r>
      <w:r w:rsidR="0001771A">
        <w:rPr>
          <w:rFonts w:ascii="Arial" w:hAnsi="Arial" w:cs="Arial"/>
          <w:sz w:val="22"/>
          <w:szCs w:val="22"/>
          <w:lang w:val="es-ES"/>
        </w:rPr>
        <w:t>i</w:t>
      </w:r>
      <w:r w:rsidRPr="003811C4">
        <w:rPr>
          <w:rFonts w:ascii="Arial" w:hAnsi="Arial" w:cs="Arial"/>
          <w:sz w:val="22"/>
          <w:szCs w:val="22"/>
          <w:lang w:val="es-ES"/>
        </w:rPr>
        <w:t xml:space="preserve">) </w:t>
      </w:r>
      <w:r w:rsidR="0001771A">
        <w:rPr>
          <w:rFonts w:ascii="Arial" w:hAnsi="Arial" w:cs="Arial"/>
          <w:sz w:val="22"/>
          <w:szCs w:val="22"/>
          <w:lang w:val="es-ES"/>
        </w:rPr>
        <w:t xml:space="preserve">así </w:t>
      </w:r>
      <w:r w:rsidRPr="003811C4">
        <w:rPr>
          <w:rFonts w:ascii="Arial" w:hAnsi="Arial" w:cs="Arial"/>
          <w:sz w:val="22"/>
          <w:szCs w:val="22"/>
          <w:lang w:val="es-ES"/>
        </w:rPr>
        <w:t xml:space="preserve">como tampoco se logró comprobar que </w:t>
      </w:r>
      <w:r w:rsidR="001157B7">
        <w:rPr>
          <w:rFonts w:ascii="Arial" w:hAnsi="Arial" w:cs="Arial"/>
          <w:sz w:val="22"/>
          <w:szCs w:val="22"/>
          <w:lang w:val="es-ES"/>
        </w:rPr>
        <w:t xml:space="preserve">la desvinculación le generó afectaciones a sus derechos fundamentales. </w:t>
      </w:r>
      <w:r w:rsidRPr="003811C4">
        <w:rPr>
          <w:rFonts w:ascii="Arial" w:hAnsi="Arial" w:cs="Arial"/>
          <w:sz w:val="22"/>
          <w:szCs w:val="22"/>
          <w:lang w:val="es-ES"/>
        </w:rPr>
        <w:t>Por consiguiente, no se acredita que la demandante goce de la protección de estabilidad laboral reforzada, por lo que solicito declarar probada la presente excepción.</w:t>
      </w:r>
      <w:r w:rsidRPr="003811C4">
        <w:rPr>
          <w:rFonts w:ascii="Arial" w:hAnsi="Arial" w:cs="Arial"/>
          <w:sz w:val="22"/>
          <w:szCs w:val="22"/>
        </w:rPr>
        <w:t> </w:t>
      </w:r>
    </w:p>
    <w:p w14:paraId="12125BBD" w14:textId="77777777" w:rsidR="003811C4" w:rsidRPr="003811C4" w:rsidRDefault="003811C4" w:rsidP="003811C4">
      <w:pPr>
        <w:ind w:right="-180"/>
        <w:jc w:val="both"/>
        <w:textAlignment w:val="baseline"/>
        <w:rPr>
          <w:rFonts w:ascii="Segoe UI" w:hAnsi="Segoe UI" w:cs="Segoe UI"/>
          <w:sz w:val="18"/>
          <w:szCs w:val="18"/>
        </w:rPr>
      </w:pPr>
      <w:r w:rsidRPr="003811C4">
        <w:rPr>
          <w:rFonts w:ascii="Arial" w:hAnsi="Arial" w:cs="Arial"/>
          <w:sz w:val="22"/>
          <w:szCs w:val="22"/>
        </w:rPr>
        <w:t> </w:t>
      </w:r>
    </w:p>
    <w:p w14:paraId="65560D7E" w14:textId="03748C66" w:rsidR="003811C4" w:rsidRPr="001157B7" w:rsidRDefault="003811C4" w:rsidP="001157B7">
      <w:pPr>
        <w:pStyle w:val="Prrafodelista"/>
        <w:numPr>
          <w:ilvl w:val="0"/>
          <w:numId w:val="4"/>
        </w:numPr>
        <w:jc w:val="both"/>
        <w:textAlignment w:val="baseline"/>
        <w:rPr>
          <w:rFonts w:ascii="Segoe UI" w:hAnsi="Segoe UI" w:cs="Segoe UI"/>
          <w:sz w:val="18"/>
          <w:szCs w:val="18"/>
        </w:rPr>
      </w:pPr>
      <w:r w:rsidRPr="001157B7">
        <w:rPr>
          <w:rFonts w:ascii="Arial" w:hAnsi="Arial" w:cs="Arial"/>
          <w:b/>
          <w:bCs/>
          <w:sz w:val="22"/>
          <w:szCs w:val="22"/>
          <w:u w:val="single"/>
          <w:lang w:val="es-ES"/>
        </w:rPr>
        <w:t xml:space="preserve"> IMPROCEDENCIA DE CONDENA POR INDEMNIZACIÓN POR DESPIDO INJUSTO CUANDO SE PRETENDE EL REINTEGRO. </w:t>
      </w:r>
      <w:r w:rsidRPr="001157B7">
        <w:rPr>
          <w:rFonts w:ascii="Arial" w:hAnsi="Arial" w:cs="Arial"/>
          <w:sz w:val="22"/>
          <w:szCs w:val="22"/>
        </w:rPr>
        <w:t> </w:t>
      </w:r>
    </w:p>
    <w:p w14:paraId="31507E94" w14:textId="77777777" w:rsidR="003811C4" w:rsidRPr="003811C4" w:rsidRDefault="003811C4" w:rsidP="003811C4">
      <w:pPr>
        <w:ind w:left="840" w:hanging="360"/>
        <w:jc w:val="both"/>
        <w:textAlignment w:val="baseline"/>
        <w:rPr>
          <w:rFonts w:ascii="Segoe UI" w:hAnsi="Segoe UI" w:cs="Segoe UI"/>
          <w:sz w:val="18"/>
          <w:szCs w:val="18"/>
        </w:rPr>
      </w:pPr>
      <w:r w:rsidRPr="003811C4">
        <w:rPr>
          <w:rFonts w:ascii="Arial" w:hAnsi="Arial" w:cs="Arial"/>
          <w:sz w:val="22"/>
          <w:szCs w:val="22"/>
        </w:rPr>
        <w:t>  </w:t>
      </w:r>
    </w:p>
    <w:p w14:paraId="7814CB81" w14:textId="24E8CD50" w:rsidR="003811C4" w:rsidRDefault="003811C4" w:rsidP="003811C4">
      <w:pPr>
        <w:jc w:val="both"/>
        <w:textAlignment w:val="baseline"/>
        <w:rPr>
          <w:rFonts w:ascii="Arial" w:hAnsi="Arial" w:cs="Arial"/>
          <w:sz w:val="22"/>
          <w:szCs w:val="22"/>
        </w:rPr>
      </w:pPr>
      <w:r w:rsidRPr="003811C4">
        <w:rPr>
          <w:rFonts w:ascii="Arial" w:hAnsi="Arial" w:cs="Arial"/>
          <w:sz w:val="22"/>
          <w:szCs w:val="22"/>
          <w:lang w:val="es-ES"/>
        </w:rPr>
        <w:t>Aunado a lo expuesto, si en gracia de discusión, se ordenara la indemnización</w:t>
      </w:r>
      <w:r w:rsidR="00A85CF5">
        <w:rPr>
          <w:rFonts w:ascii="Arial" w:hAnsi="Arial" w:cs="Arial"/>
          <w:sz w:val="22"/>
          <w:szCs w:val="22"/>
          <w:lang w:val="es-ES"/>
        </w:rPr>
        <w:t xml:space="preserve"> por despido injusto a favor del </w:t>
      </w:r>
      <w:r w:rsidRPr="003811C4">
        <w:rPr>
          <w:rFonts w:ascii="Arial" w:hAnsi="Arial" w:cs="Arial"/>
          <w:sz w:val="22"/>
          <w:szCs w:val="22"/>
          <w:lang w:val="es-ES"/>
        </w:rPr>
        <w:t>demandante, no podrá ordenarse el reintegro de la misma al cargo que ostentaba o a uno similar o superior, toda vez que dichas pretensiones son excluyentes entre sí. </w:t>
      </w:r>
      <w:r w:rsidRPr="003811C4">
        <w:rPr>
          <w:rFonts w:ascii="Arial" w:hAnsi="Arial" w:cs="Arial"/>
          <w:sz w:val="22"/>
          <w:szCs w:val="22"/>
        </w:rPr>
        <w:t> </w:t>
      </w:r>
    </w:p>
    <w:p w14:paraId="59EBEC59" w14:textId="77777777" w:rsidR="00ED716A" w:rsidRPr="003811C4" w:rsidRDefault="00ED716A" w:rsidP="003811C4">
      <w:pPr>
        <w:jc w:val="both"/>
        <w:textAlignment w:val="baseline"/>
        <w:rPr>
          <w:rFonts w:ascii="Segoe UI" w:hAnsi="Segoe UI" w:cs="Segoe UI"/>
          <w:sz w:val="18"/>
          <w:szCs w:val="18"/>
        </w:rPr>
      </w:pPr>
    </w:p>
    <w:p w14:paraId="50D0089A" w14:textId="250B347B" w:rsidR="003811C4" w:rsidRDefault="003811C4" w:rsidP="003811C4">
      <w:pPr>
        <w:jc w:val="both"/>
        <w:textAlignment w:val="baseline"/>
        <w:rPr>
          <w:rFonts w:ascii="Arial" w:hAnsi="Arial" w:cs="Arial"/>
          <w:sz w:val="22"/>
          <w:szCs w:val="22"/>
        </w:rPr>
      </w:pPr>
      <w:r w:rsidRPr="003811C4">
        <w:rPr>
          <w:rFonts w:ascii="Arial" w:hAnsi="Arial" w:cs="Arial"/>
          <w:sz w:val="22"/>
          <w:szCs w:val="22"/>
          <w:lang w:val="es-ES"/>
        </w:rPr>
        <w:t>De esta forma ha sido precisado por la Corte Suprema de Justicia, Sala de Casación Laboral mediante sentencia SL6389-2016 al indicar:</w:t>
      </w:r>
      <w:r w:rsidRPr="003811C4">
        <w:rPr>
          <w:rFonts w:ascii="Arial" w:hAnsi="Arial" w:cs="Arial"/>
          <w:sz w:val="22"/>
          <w:szCs w:val="22"/>
        </w:rPr>
        <w:t> </w:t>
      </w:r>
    </w:p>
    <w:p w14:paraId="39E9263B" w14:textId="77777777" w:rsidR="001157B7" w:rsidRPr="003811C4" w:rsidRDefault="001157B7" w:rsidP="003811C4">
      <w:pPr>
        <w:jc w:val="both"/>
        <w:textAlignment w:val="baseline"/>
        <w:rPr>
          <w:rFonts w:ascii="Segoe UI" w:hAnsi="Segoe UI" w:cs="Segoe UI"/>
          <w:sz w:val="18"/>
          <w:szCs w:val="18"/>
        </w:rPr>
      </w:pPr>
    </w:p>
    <w:p w14:paraId="57E6D5C8" w14:textId="205ED837" w:rsidR="003811C4" w:rsidRDefault="003811C4" w:rsidP="003811C4">
      <w:pPr>
        <w:ind w:left="705"/>
        <w:jc w:val="both"/>
        <w:textAlignment w:val="baseline"/>
        <w:rPr>
          <w:rFonts w:ascii="Arial" w:hAnsi="Arial" w:cs="Arial"/>
          <w:sz w:val="22"/>
          <w:szCs w:val="22"/>
        </w:rPr>
      </w:pPr>
      <w:r w:rsidRPr="003811C4">
        <w:rPr>
          <w:rFonts w:ascii="Arial" w:hAnsi="Arial" w:cs="Arial"/>
          <w:i/>
          <w:iCs/>
          <w:sz w:val="22"/>
          <w:szCs w:val="22"/>
          <w:lang w:val="es-ES"/>
        </w:rPr>
        <w:t>“(…) ambas figuras –reintegro e indemnización- están previstas en el ordenamiento jurídico como soluciones alternativas y excluyentes para resarcir el daño que, con ocasión de la privación injusta del empleo pueda sufrir el trabajador, de modo tal que dispuesto aquél, no puede haber lugar simultáneamente a ésta.”</w:t>
      </w:r>
      <w:r w:rsidRPr="003811C4">
        <w:rPr>
          <w:rFonts w:ascii="Arial" w:hAnsi="Arial" w:cs="Arial"/>
          <w:sz w:val="22"/>
          <w:szCs w:val="22"/>
        </w:rPr>
        <w:t> </w:t>
      </w:r>
    </w:p>
    <w:p w14:paraId="71996E2D" w14:textId="77777777" w:rsidR="001157B7" w:rsidRPr="003811C4" w:rsidRDefault="001157B7" w:rsidP="003811C4">
      <w:pPr>
        <w:ind w:left="705"/>
        <w:jc w:val="both"/>
        <w:textAlignment w:val="baseline"/>
        <w:rPr>
          <w:rFonts w:ascii="Segoe UI" w:hAnsi="Segoe UI" w:cs="Segoe UI"/>
          <w:sz w:val="18"/>
          <w:szCs w:val="18"/>
        </w:rPr>
      </w:pPr>
    </w:p>
    <w:p w14:paraId="4DA451B1" w14:textId="77777777" w:rsidR="003811C4" w:rsidRPr="003811C4" w:rsidRDefault="003811C4" w:rsidP="003811C4">
      <w:pPr>
        <w:jc w:val="both"/>
        <w:textAlignment w:val="baseline"/>
        <w:rPr>
          <w:rFonts w:ascii="Segoe UI" w:hAnsi="Segoe UI" w:cs="Segoe UI"/>
          <w:sz w:val="18"/>
          <w:szCs w:val="18"/>
        </w:rPr>
      </w:pPr>
      <w:r w:rsidRPr="003811C4">
        <w:rPr>
          <w:rFonts w:ascii="Arial" w:hAnsi="Arial" w:cs="Arial"/>
          <w:sz w:val="22"/>
          <w:szCs w:val="22"/>
          <w:lang w:val="es-ES"/>
        </w:rPr>
        <w:t>Lo anterior teniendo en cuenta que tanto el reintegro como la indemnización por despido injusto tienen como finalidad reparar el mismo daño, esto es, la privación injusta del empleo, así entonces no es procedente que se ordene el reconocimiento de ambas pretensiones teniendo en cuenta la naturaleza excluyente e incompatible entre las mismas.</w:t>
      </w:r>
      <w:r w:rsidRPr="003811C4">
        <w:rPr>
          <w:rFonts w:ascii="Arial" w:hAnsi="Arial" w:cs="Arial"/>
          <w:sz w:val="22"/>
          <w:szCs w:val="22"/>
        </w:rPr>
        <w:t> </w:t>
      </w:r>
    </w:p>
    <w:p w14:paraId="33DECCB1" w14:textId="77777777" w:rsidR="003811C4" w:rsidRPr="003811C4" w:rsidRDefault="003811C4" w:rsidP="003811C4">
      <w:pPr>
        <w:jc w:val="both"/>
        <w:textAlignment w:val="baseline"/>
        <w:rPr>
          <w:rFonts w:ascii="Segoe UI" w:hAnsi="Segoe UI" w:cs="Segoe UI"/>
          <w:sz w:val="18"/>
          <w:szCs w:val="18"/>
        </w:rPr>
      </w:pPr>
      <w:r w:rsidRPr="003811C4">
        <w:rPr>
          <w:rFonts w:ascii="Arial" w:hAnsi="Arial" w:cs="Arial"/>
          <w:sz w:val="22"/>
          <w:szCs w:val="22"/>
        </w:rPr>
        <w:t> </w:t>
      </w:r>
    </w:p>
    <w:p w14:paraId="055F7088" w14:textId="3352E35D" w:rsidR="003811C4" w:rsidRPr="003811C4" w:rsidRDefault="003811C4" w:rsidP="003811C4">
      <w:pPr>
        <w:jc w:val="both"/>
        <w:textAlignment w:val="baseline"/>
        <w:rPr>
          <w:rFonts w:ascii="Segoe UI" w:hAnsi="Segoe UI" w:cs="Segoe UI"/>
          <w:sz w:val="18"/>
          <w:szCs w:val="18"/>
        </w:rPr>
      </w:pPr>
      <w:r w:rsidRPr="003811C4">
        <w:rPr>
          <w:rFonts w:ascii="Arial" w:hAnsi="Arial" w:cs="Arial"/>
          <w:sz w:val="22"/>
          <w:szCs w:val="22"/>
          <w:lang w:val="es-ES"/>
        </w:rPr>
        <w:t xml:space="preserve">Por otro lado, en el remoto caso en que se declare que </w:t>
      </w:r>
      <w:r w:rsidR="00A85CF5">
        <w:rPr>
          <w:rFonts w:ascii="Arial" w:hAnsi="Arial" w:cs="Arial"/>
          <w:sz w:val="22"/>
          <w:szCs w:val="22"/>
          <w:lang w:val="es-ES"/>
        </w:rPr>
        <w:t>el</w:t>
      </w:r>
      <w:r w:rsidRPr="003811C4">
        <w:rPr>
          <w:rFonts w:ascii="Arial" w:hAnsi="Arial" w:cs="Arial"/>
          <w:sz w:val="22"/>
          <w:szCs w:val="22"/>
          <w:lang w:val="es-ES"/>
        </w:rPr>
        <w:t xml:space="preserve"> demandante tiene derecho al reconocimiento de la indemnización de que trata el artículo 64 del CST, se debe precisar que el pago de la misma se encuentra a cargo de </w:t>
      </w:r>
      <w:r w:rsidR="00A85CF5">
        <w:rPr>
          <w:rFonts w:ascii="Arial" w:hAnsi="Arial" w:cs="Arial"/>
          <w:sz w:val="22"/>
          <w:szCs w:val="22"/>
          <w:lang w:val="es-ES"/>
        </w:rPr>
        <w:t xml:space="preserve">la UT JUANCHITO como empleadora y no del Departamento del Valle del Cauca, </w:t>
      </w:r>
      <w:r w:rsidRPr="003811C4">
        <w:rPr>
          <w:rFonts w:ascii="Arial" w:hAnsi="Arial" w:cs="Arial"/>
          <w:sz w:val="22"/>
          <w:szCs w:val="22"/>
          <w:lang w:val="es-ES"/>
        </w:rPr>
        <w:t>lo anterior teniendo en cuenta que es evidente que en el presente caso no existe razón jurídica o fácti</w:t>
      </w:r>
      <w:r w:rsidR="00A85CF5">
        <w:rPr>
          <w:rFonts w:ascii="Arial" w:hAnsi="Arial" w:cs="Arial"/>
          <w:sz w:val="22"/>
          <w:szCs w:val="22"/>
          <w:lang w:val="es-ES"/>
        </w:rPr>
        <w:t>ca para que se imponga condena al Departamento del Valle del Cauca</w:t>
      </w:r>
      <w:r w:rsidRPr="003811C4">
        <w:rPr>
          <w:rFonts w:ascii="Arial" w:hAnsi="Arial" w:cs="Arial"/>
          <w:sz w:val="22"/>
          <w:szCs w:val="22"/>
        </w:rPr>
        <w:t>,</w:t>
      </w:r>
      <w:r w:rsidRPr="003811C4">
        <w:rPr>
          <w:rFonts w:ascii="Arial" w:hAnsi="Arial" w:cs="Arial"/>
          <w:sz w:val="22"/>
          <w:szCs w:val="22"/>
          <w:lang w:val="es-ES"/>
        </w:rPr>
        <w:t xml:space="preserve"> </w:t>
      </w:r>
      <w:r w:rsidRPr="003811C4">
        <w:rPr>
          <w:rFonts w:ascii="Arial" w:hAnsi="Arial" w:cs="Arial"/>
          <w:sz w:val="22"/>
          <w:szCs w:val="22"/>
          <w:shd w:val="clear" w:color="auto" w:fill="FFFFFF"/>
          <w:lang w:val="es-ES"/>
        </w:rPr>
        <w:t>en</w:t>
      </w:r>
      <w:r w:rsidRPr="003811C4">
        <w:rPr>
          <w:rFonts w:ascii="Arial" w:hAnsi="Arial" w:cs="Arial"/>
          <w:sz w:val="22"/>
          <w:szCs w:val="22"/>
          <w:lang w:val="es-ES"/>
        </w:rPr>
        <w:t xml:space="preserve"> atención a que este JAMÁS osten</w:t>
      </w:r>
      <w:r w:rsidR="00A85CF5">
        <w:rPr>
          <w:rFonts w:ascii="Arial" w:hAnsi="Arial" w:cs="Arial"/>
          <w:sz w:val="22"/>
          <w:szCs w:val="22"/>
          <w:lang w:val="es-ES"/>
        </w:rPr>
        <w:t>tó la condición de empleador del actor</w:t>
      </w:r>
      <w:r w:rsidRPr="003811C4">
        <w:rPr>
          <w:rFonts w:ascii="Arial" w:hAnsi="Arial" w:cs="Arial"/>
          <w:sz w:val="22"/>
          <w:szCs w:val="22"/>
          <w:lang w:val="es-ES"/>
        </w:rPr>
        <w:t xml:space="preserve"> por los periodos objeto del presente litigio y debido a ello, tampoco se causó a su cargo la obligación de pagar la referida indemnización.  </w:t>
      </w:r>
      <w:r w:rsidRPr="003811C4">
        <w:rPr>
          <w:rFonts w:ascii="Arial" w:hAnsi="Arial" w:cs="Arial"/>
          <w:sz w:val="22"/>
          <w:szCs w:val="22"/>
        </w:rPr>
        <w:t>  </w:t>
      </w:r>
    </w:p>
    <w:p w14:paraId="396CB6CC" w14:textId="77777777" w:rsidR="003811C4" w:rsidRPr="003811C4" w:rsidRDefault="003811C4" w:rsidP="003811C4">
      <w:pPr>
        <w:ind w:left="420"/>
        <w:jc w:val="both"/>
        <w:textAlignment w:val="baseline"/>
        <w:rPr>
          <w:rFonts w:ascii="Segoe UI" w:hAnsi="Segoe UI" w:cs="Segoe UI"/>
          <w:sz w:val="18"/>
          <w:szCs w:val="18"/>
        </w:rPr>
      </w:pPr>
      <w:r w:rsidRPr="003811C4">
        <w:rPr>
          <w:rFonts w:ascii="Arial" w:hAnsi="Arial" w:cs="Arial"/>
          <w:sz w:val="22"/>
          <w:szCs w:val="22"/>
        </w:rPr>
        <w:t>  </w:t>
      </w:r>
    </w:p>
    <w:p w14:paraId="1AAD7C17" w14:textId="77777777" w:rsidR="003811C4" w:rsidRPr="003811C4" w:rsidRDefault="003811C4" w:rsidP="003811C4">
      <w:pPr>
        <w:jc w:val="both"/>
        <w:textAlignment w:val="baseline"/>
        <w:rPr>
          <w:rFonts w:ascii="Segoe UI" w:hAnsi="Segoe UI" w:cs="Segoe UI"/>
          <w:sz w:val="18"/>
          <w:szCs w:val="18"/>
        </w:rPr>
      </w:pPr>
      <w:r w:rsidRPr="003811C4">
        <w:rPr>
          <w:rFonts w:ascii="Arial" w:hAnsi="Arial" w:cs="Arial"/>
          <w:sz w:val="22"/>
          <w:szCs w:val="22"/>
          <w:lang w:val="es-ES"/>
        </w:rPr>
        <w:t xml:space="preserve">Al respecto, en cuanto a la sanción que se reclama, es importante realizar varias precisiones; la primera, conforme a la redacción del artículo 64 del Código Sustantivo del Trabajo, dicha sanción solo es susceptible de ser </w:t>
      </w:r>
      <w:r w:rsidRPr="003811C4">
        <w:rPr>
          <w:rFonts w:ascii="Arial" w:hAnsi="Arial" w:cs="Arial"/>
          <w:b/>
          <w:bCs/>
          <w:sz w:val="22"/>
          <w:szCs w:val="22"/>
          <w:u w:val="single"/>
          <w:lang w:val="es-ES"/>
        </w:rPr>
        <w:t>impuesta al empleador</w:t>
      </w:r>
      <w:r w:rsidRPr="003811C4">
        <w:rPr>
          <w:rFonts w:ascii="Arial" w:hAnsi="Arial" w:cs="Arial"/>
          <w:sz w:val="22"/>
          <w:szCs w:val="22"/>
          <w:lang w:val="es-ES"/>
        </w:rPr>
        <w:t xml:space="preserve">; segundo, por tratarse de una sanción su aplicación </w:t>
      </w:r>
      <w:r w:rsidRPr="003811C4">
        <w:rPr>
          <w:rFonts w:ascii="Arial" w:hAnsi="Arial" w:cs="Arial"/>
          <w:b/>
          <w:bCs/>
          <w:sz w:val="22"/>
          <w:szCs w:val="22"/>
          <w:u w:val="single"/>
          <w:lang w:val="es-ES"/>
        </w:rPr>
        <w:t>no se realiza de manera automática</w:t>
      </w:r>
      <w:r w:rsidRPr="003811C4">
        <w:rPr>
          <w:rFonts w:ascii="Arial" w:hAnsi="Arial" w:cs="Arial"/>
          <w:sz w:val="22"/>
          <w:szCs w:val="22"/>
          <w:lang w:val="es-ES"/>
        </w:rPr>
        <w:t xml:space="preserve">, se requiere previamente calificar la conducta del empleador y determinar si actuó de buena fe; tercero, por tratarse de una disposición de orden sancionatorio, su </w:t>
      </w:r>
      <w:r w:rsidRPr="003811C4">
        <w:rPr>
          <w:rFonts w:ascii="Arial" w:hAnsi="Arial" w:cs="Arial"/>
          <w:b/>
          <w:bCs/>
          <w:sz w:val="22"/>
          <w:szCs w:val="22"/>
          <w:u w:val="single"/>
          <w:lang w:val="es-ES"/>
        </w:rPr>
        <w:t>interpretación debe restringirse exclusivamente a su tenor literal</w:t>
      </w:r>
      <w:r w:rsidRPr="003811C4">
        <w:rPr>
          <w:rFonts w:ascii="Arial" w:hAnsi="Arial" w:cs="Arial"/>
          <w:sz w:val="22"/>
          <w:szCs w:val="22"/>
          <w:lang w:val="es-ES"/>
        </w:rPr>
        <w:t>, es decir que no es susceptible de aplicación por vía de analogía a terceros diferentes del empleador a quien expresamente se refiere la disposición.</w:t>
      </w:r>
      <w:r w:rsidRPr="003811C4">
        <w:rPr>
          <w:rFonts w:ascii="Arial" w:hAnsi="Arial" w:cs="Arial"/>
          <w:sz w:val="22"/>
          <w:szCs w:val="22"/>
        </w:rPr>
        <w:t>  </w:t>
      </w:r>
    </w:p>
    <w:p w14:paraId="0C7E38E1" w14:textId="77777777" w:rsidR="003811C4" w:rsidRPr="003811C4" w:rsidRDefault="003811C4" w:rsidP="003811C4">
      <w:pPr>
        <w:jc w:val="both"/>
        <w:textAlignment w:val="baseline"/>
        <w:rPr>
          <w:rFonts w:ascii="Segoe UI" w:hAnsi="Segoe UI" w:cs="Segoe UI"/>
          <w:sz w:val="18"/>
          <w:szCs w:val="18"/>
        </w:rPr>
      </w:pPr>
      <w:r w:rsidRPr="003811C4">
        <w:rPr>
          <w:rFonts w:ascii="Arial" w:hAnsi="Arial" w:cs="Arial"/>
          <w:sz w:val="22"/>
          <w:szCs w:val="22"/>
        </w:rPr>
        <w:t>  </w:t>
      </w:r>
    </w:p>
    <w:p w14:paraId="6158BDE4" w14:textId="0D7F8A97" w:rsidR="003811C4" w:rsidRPr="003811C4" w:rsidRDefault="003811C4" w:rsidP="003811C4">
      <w:pPr>
        <w:jc w:val="both"/>
        <w:textAlignment w:val="baseline"/>
        <w:rPr>
          <w:rFonts w:ascii="Segoe UI" w:hAnsi="Segoe UI" w:cs="Segoe UI"/>
          <w:sz w:val="18"/>
          <w:szCs w:val="18"/>
        </w:rPr>
      </w:pPr>
      <w:r w:rsidRPr="003811C4">
        <w:rPr>
          <w:rFonts w:ascii="Arial" w:hAnsi="Arial" w:cs="Arial"/>
          <w:sz w:val="22"/>
          <w:szCs w:val="22"/>
          <w:lang w:val="es-ES"/>
        </w:rPr>
        <w:t xml:space="preserve">Conforme a lo anterior, se concluye </w:t>
      </w:r>
      <w:r w:rsidR="00233621" w:rsidRPr="003811C4">
        <w:rPr>
          <w:rFonts w:ascii="Arial" w:hAnsi="Arial" w:cs="Arial"/>
          <w:sz w:val="22"/>
          <w:szCs w:val="22"/>
          <w:lang w:val="es-ES"/>
        </w:rPr>
        <w:t>que si</w:t>
      </w:r>
      <w:r w:rsidRPr="003811C4">
        <w:rPr>
          <w:rFonts w:ascii="Arial" w:hAnsi="Arial" w:cs="Arial"/>
          <w:sz w:val="22"/>
          <w:szCs w:val="22"/>
          <w:lang w:val="es-ES"/>
        </w:rPr>
        <w:t xml:space="preserve"> en transcurso del presente proceso, </w:t>
      </w:r>
      <w:r w:rsidR="00A85CF5">
        <w:rPr>
          <w:rFonts w:ascii="Arial" w:hAnsi="Arial" w:cs="Arial"/>
          <w:sz w:val="22"/>
          <w:szCs w:val="22"/>
          <w:lang w:val="es-ES"/>
        </w:rPr>
        <w:t>el actor</w:t>
      </w:r>
      <w:r w:rsidRPr="003811C4">
        <w:rPr>
          <w:rFonts w:ascii="Arial" w:hAnsi="Arial" w:cs="Arial"/>
          <w:sz w:val="22"/>
          <w:szCs w:val="22"/>
          <w:lang w:val="es-ES"/>
        </w:rPr>
        <w:t xml:space="preserve"> logra probar que la terminación del contrato fue sin justa causa por parte de </w:t>
      </w:r>
      <w:r w:rsidR="00A85CF5">
        <w:rPr>
          <w:rFonts w:ascii="Arial" w:hAnsi="Arial" w:cs="Arial"/>
          <w:sz w:val="22"/>
          <w:szCs w:val="22"/>
        </w:rPr>
        <w:t>la UT JUANCHITO</w:t>
      </w:r>
      <w:r w:rsidRPr="003811C4">
        <w:rPr>
          <w:rFonts w:ascii="Arial" w:hAnsi="Arial" w:cs="Arial"/>
          <w:sz w:val="22"/>
          <w:szCs w:val="22"/>
        </w:rPr>
        <w:t xml:space="preserve">, y por tal razón tiene derecho a la indemnización de que trata el artículo 64 del CST </w:t>
      </w:r>
      <w:r w:rsidRPr="003811C4">
        <w:rPr>
          <w:rFonts w:ascii="Arial" w:hAnsi="Arial" w:cs="Arial"/>
          <w:sz w:val="22"/>
          <w:szCs w:val="22"/>
          <w:lang w:val="es-ES"/>
        </w:rPr>
        <w:t xml:space="preserve">no </w:t>
      </w:r>
      <w:r w:rsidR="00A85CF5">
        <w:rPr>
          <w:rFonts w:ascii="Arial" w:hAnsi="Arial" w:cs="Arial"/>
          <w:sz w:val="22"/>
          <w:szCs w:val="22"/>
          <w:lang w:val="es-ES"/>
        </w:rPr>
        <w:t>podrá ordenarse el reintegro del mismo</w:t>
      </w:r>
      <w:r w:rsidRPr="003811C4">
        <w:rPr>
          <w:rFonts w:ascii="Arial" w:hAnsi="Arial" w:cs="Arial"/>
          <w:sz w:val="22"/>
          <w:szCs w:val="22"/>
          <w:lang w:val="es-ES"/>
        </w:rPr>
        <w:t xml:space="preserve"> al cargo que ostentaba o a uno similar o superior, toda vez que dichas pretensiones son excluyentes entre sí. Además, el pago de dicha indemnización no se encuentra a cargo de</w:t>
      </w:r>
      <w:r w:rsidR="00A85CF5">
        <w:rPr>
          <w:rFonts w:ascii="Arial" w:hAnsi="Arial" w:cs="Arial"/>
          <w:sz w:val="22"/>
          <w:szCs w:val="22"/>
        </w:rPr>
        <w:t xml:space="preserve">l Departamento del </w:t>
      </w:r>
      <w:r w:rsidR="00055BC3">
        <w:rPr>
          <w:rFonts w:ascii="Arial" w:hAnsi="Arial" w:cs="Arial"/>
          <w:sz w:val="22"/>
          <w:szCs w:val="22"/>
        </w:rPr>
        <w:t>VALLE</w:t>
      </w:r>
      <w:r w:rsidR="00A85CF5">
        <w:rPr>
          <w:rFonts w:ascii="Arial" w:hAnsi="Arial" w:cs="Arial"/>
          <w:sz w:val="22"/>
          <w:szCs w:val="22"/>
        </w:rPr>
        <w:t xml:space="preserve"> del Cauca</w:t>
      </w:r>
      <w:r w:rsidRPr="003811C4">
        <w:rPr>
          <w:rFonts w:ascii="Arial" w:hAnsi="Arial" w:cs="Arial"/>
          <w:sz w:val="22"/>
          <w:szCs w:val="22"/>
        </w:rPr>
        <w:t>,</w:t>
      </w:r>
      <w:r w:rsidRPr="003811C4">
        <w:rPr>
          <w:rFonts w:ascii="Arial" w:hAnsi="Arial" w:cs="Arial"/>
          <w:sz w:val="22"/>
          <w:szCs w:val="22"/>
          <w:lang w:val="es-ES"/>
        </w:rPr>
        <w:t xml:space="preserve"> por no ostentar dicha entidad la calidad de empleador de la demandante. </w:t>
      </w:r>
      <w:r w:rsidRPr="003811C4">
        <w:rPr>
          <w:rFonts w:ascii="Arial" w:hAnsi="Arial" w:cs="Arial"/>
          <w:sz w:val="22"/>
          <w:szCs w:val="22"/>
        </w:rPr>
        <w:t> </w:t>
      </w:r>
    </w:p>
    <w:p w14:paraId="4672202E" w14:textId="439C62DD" w:rsidR="00AA788A" w:rsidRPr="00AA788A" w:rsidRDefault="00AA788A" w:rsidP="00AA788A">
      <w:pPr>
        <w:ind w:right="-240"/>
        <w:jc w:val="both"/>
        <w:textAlignment w:val="baseline"/>
        <w:rPr>
          <w:rFonts w:ascii="Segoe UI" w:hAnsi="Segoe UI" w:cs="Segoe UI"/>
          <w:sz w:val="18"/>
          <w:szCs w:val="18"/>
        </w:rPr>
      </w:pPr>
    </w:p>
    <w:p w14:paraId="23495B68" w14:textId="6A848B11" w:rsidR="00AA788A" w:rsidRPr="00734143" w:rsidRDefault="00AA788A" w:rsidP="00190E12">
      <w:pPr>
        <w:pStyle w:val="Prrafodelista"/>
        <w:numPr>
          <w:ilvl w:val="0"/>
          <w:numId w:val="4"/>
        </w:numPr>
        <w:shd w:val="clear" w:color="auto" w:fill="FFFFFF"/>
        <w:jc w:val="both"/>
        <w:textAlignment w:val="baseline"/>
        <w:rPr>
          <w:rFonts w:ascii="Arial" w:hAnsi="Arial" w:cs="Arial"/>
          <w:sz w:val="22"/>
          <w:szCs w:val="22"/>
        </w:rPr>
      </w:pPr>
      <w:r w:rsidRPr="00734143">
        <w:rPr>
          <w:rFonts w:ascii="Arial" w:hAnsi="Arial" w:cs="Arial"/>
          <w:b/>
          <w:bCs/>
          <w:color w:val="000000"/>
          <w:sz w:val="22"/>
          <w:szCs w:val="22"/>
          <w:u w:val="single"/>
        </w:rPr>
        <w:t>PRESCRIPCIÓN DE DERECHOS LABORALES </w:t>
      </w:r>
      <w:r w:rsidRPr="00734143">
        <w:rPr>
          <w:rFonts w:ascii="Arial" w:hAnsi="Arial" w:cs="Arial"/>
          <w:color w:val="000000"/>
          <w:sz w:val="22"/>
          <w:szCs w:val="22"/>
        </w:rPr>
        <w:t> </w:t>
      </w:r>
    </w:p>
    <w:p w14:paraId="50445E53" w14:textId="77777777" w:rsidR="00AA788A" w:rsidRPr="00AA788A" w:rsidRDefault="00AA788A" w:rsidP="00AA788A">
      <w:pPr>
        <w:shd w:val="clear" w:color="auto" w:fill="FFFFFF"/>
        <w:jc w:val="both"/>
        <w:textAlignment w:val="baseline"/>
        <w:rPr>
          <w:rFonts w:ascii="Segoe UI" w:hAnsi="Segoe UI" w:cs="Segoe UI"/>
          <w:sz w:val="18"/>
          <w:szCs w:val="18"/>
        </w:rPr>
      </w:pPr>
      <w:r w:rsidRPr="00AA788A">
        <w:rPr>
          <w:rFonts w:ascii="Arial" w:hAnsi="Arial" w:cs="Arial"/>
          <w:color w:val="000000"/>
          <w:sz w:val="22"/>
          <w:szCs w:val="22"/>
        </w:rPr>
        <w:t> </w:t>
      </w:r>
    </w:p>
    <w:p w14:paraId="69E3832C" w14:textId="77777777" w:rsidR="00AA788A" w:rsidRPr="00AA788A" w:rsidRDefault="00AA788A" w:rsidP="00AA788A">
      <w:pPr>
        <w:jc w:val="both"/>
        <w:textAlignment w:val="baseline"/>
        <w:rPr>
          <w:rFonts w:ascii="Segoe UI" w:hAnsi="Segoe UI" w:cs="Segoe UI"/>
          <w:sz w:val="18"/>
          <w:szCs w:val="18"/>
        </w:rPr>
      </w:pPr>
      <w:r w:rsidRPr="00AA788A">
        <w:rPr>
          <w:rFonts w:ascii="Arial" w:hAnsi="Arial" w:cs="Arial"/>
          <w:color w:val="000000"/>
          <w:sz w:val="22"/>
          <w:szCs w:val="22"/>
        </w:rPr>
        <w:t>Sin que pueda constituir reconocimiento de responsabilidad alguna, invoco como excepción la PRESCRIPCIÓN, en aras de defensa de mi procurada y tomando como base que en el presente proceso se pretende el reconocimiento y acreencias derivadas de salario, prestaciones sociales indemnizaciones y aportes al sistema integral de seguridad social, las cuales de conformidad con lo dispuesto en el Art. 488 del C.S.T., en concordancia con el Art. 151 del C.P.T., prescriben en un término de tres años. </w:t>
      </w:r>
    </w:p>
    <w:p w14:paraId="582C13D6" w14:textId="77777777" w:rsidR="00AA788A" w:rsidRPr="00AA788A" w:rsidRDefault="00AA788A" w:rsidP="00AA788A">
      <w:pPr>
        <w:jc w:val="both"/>
        <w:textAlignment w:val="baseline"/>
        <w:rPr>
          <w:rFonts w:ascii="Segoe UI" w:hAnsi="Segoe UI" w:cs="Segoe UI"/>
          <w:sz w:val="18"/>
          <w:szCs w:val="18"/>
        </w:rPr>
      </w:pPr>
      <w:r w:rsidRPr="00AA788A">
        <w:rPr>
          <w:rFonts w:ascii="Arial" w:hAnsi="Arial" w:cs="Arial"/>
          <w:color w:val="000000"/>
          <w:sz w:val="22"/>
          <w:szCs w:val="22"/>
        </w:rPr>
        <w:t> </w:t>
      </w:r>
    </w:p>
    <w:p w14:paraId="2E01E551" w14:textId="77777777" w:rsidR="00AA788A" w:rsidRPr="00AA788A" w:rsidRDefault="00AA788A" w:rsidP="00AA788A">
      <w:pPr>
        <w:jc w:val="both"/>
        <w:textAlignment w:val="baseline"/>
        <w:rPr>
          <w:rFonts w:ascii="Segoe UI" w:hAnsi="Segoe UI" w:cs="Segoe UI"/>
          <w:sz w:val="18"/>
          <w:szCs w:val="18"/>
        </w:rPr>
      </w:pPr>
      <w:r w:rsidRPr="00AA788A">
        <w:rPr>
          <w:rFonts w:ascii="Arial" w:hAnsi="Arial" w:cs="Arial"/>
          <w:color w:val="000000"/>
          <w:sz w:val="22"/>
          <w:szCs w:val="22"/>
        </w:rPr>
        <w:t>Al respecto lo preceptuado por el artículo 151 del Código Procesal del Trabajo señala: </w:t>
      </w:r>
    </w:p>
    <w:p w14:paraId="19C70F79" w14:textId="77777777" w:rsidR="00AA788A" w:rsidRPr="00AA788A" w:rsidRDefault="00AA788A" w:rsidP="00AA788A">
      <w:pPr>
        <w:jc w:val="both"/>
        <w:textAlignment w:val="baseline"/>
        <w:rPr>
          <w:rFonts w:ascii="Segoe UI" w:hAnsi="Segoe UI" w:cs="Segoe UI"/>
          <w:sz w:val="18"/>
          <w:szCs w:val="18"/>
        </w:rPr>
      </w:pPr>
      <w:r w:rsidRPr="00AA788A">
        <w:rPr>
          <w:rFonts w:ascii="Arial" w:hAnsi="Arial" w:cs="Arial"/>
          <w:color w:val="000000"/>
          <w:sz w:val="22"/>
          <w:szCs w:val="22"/>
        </w:rPr>
        <w:t> </w:t>
      </w:r>
    </w:p>
    <w:p w14:paraId="04A94D88" w14:textId="77777777" w:rsidR="00AA788A" w:rsidRPr="00AA788A" w:rsidRDefault="00AA788A" w:rsidP="00AA788A">
      <w:pPr>
        <w:ind w:left="555" w:right="270"/>
        <w:jc w:val="both"/>
        <w:textAlignment w:val="baseline"/>
        <w:rPr>
          <w:rFonts w:ascii="Segoe UI" w:hAnsi="Segoe UI" w:cs="Segoe UI"/>
          <w:sz w:val="18"/>
          <w:szCs w:val="18"/>
        </w:rPr>
      </w:pPr>
      <w:r w:rsidRPr="00AA788A">
        <w:rPr>
          <w:rFonts w:ascii="Arial" w:hAnsi="Arial" w:cs="Arial"/>
          <w:i/>
          <w:iCs/>
          <w:color w:val="000000"/>
          <w:sz w:val="22"/>
          <w:szCs w:val="22"/>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 </w:t>
      </w:r>
      <w:r w:rsidRPr="00AA788A">
        <w:rPr>
          <w:rFonts w:ascii="Arial" w:hAnsi="Arial" w:cs="Arial"/>
          <w:color w:val="000000"/>
          <w:sz w:val="22"/>
          <w:szCs w:val="22"/>
        </w:rPr>
        <w:t> </w:t>
      </w:r>
    </w:p>
    <w:p w14:paraId="6E101333" w14:textId="77777777" w:rsidR="00AA788A" w:rsidRPr="00AA788A" w:rsidRDefault="00AA788A" w:rsidP="00AA788A">
      <w:pPr>
        <w:jc w:val="both"/>
        <w:textAlignment w:val="baseline"/>
        <w:rPr>
          <w:rFonts w:ascii="Segoe UI" w:hAnsi="Segoe UI" w:cs="Segoe UI"/>
          <w:sz w:val="18"/>
          <w:szCs w:val="18"/>
        </w:rPr>
      </w:pPr>
      <w:r w:rsidRPr="00AA788A">
        <w:rPr>
          <w:rFonts w:ascii="Arial" w:hAnsi="Arial" w:cs="Arial"/>
          <w:color w:val="000000"/>
          <w:sz w:val="22"/>
          <w:szCs w:val="22"/>
        </w:rPr>
        <w:t> </w:t>
      </w:r>
    </w:p>
    <w:p w14:paraId="79BD7F97" w14:textId="77777777" w:rsidR="00AA788A" w:rsidRPr="00AA788A" w:rsidRDefault="00AA788A" w:rsidP="00AA788A">
      <w:pPr>
        <w:jc w:val="both"/>
        <w:textAlignment w:val="baseline"/>
        <w:rPr>
          <w:rFonts w:ascii="Segoe UI" w:hAnsi="Segoe UI" w:cs="Segoe UI"/>
          <w:sz w:val="18"/>
          <w:szCs w:val="18"/>
        </w:rPr>
      </w:pPr>
      <w:r w:rsidRPr="00AA788A">
        <w:rPr>
          <w:rFonts w:ascii="Arial" w:hAnsi="Arial" w:cs="Arial"/>
          <w:color w:val="000000"/>
          <w:sz w:val="22"/>
          <w:szCs w:val="22"/>
        </w:rPr>
        <w:t>A su vez el artículo 488 del Código Sustantivo del Trabajo dispone: </w:t>
      </w:r>
    </w:p>
    <w:p w14:paraId="75D4ABA1" w14:textId="77777777" w:rsidR="00AA788A" w:rsidRPr="00AA788A" w:rsidRDefault="00AA788A" w:rsidP="00AA788A">
      <w:pPr>
        <w:jc w:val="both"/>
        <w:textAlignment w:val="baseline"/>
        <w:rPr>
          <w:rFonts w:ascii="Segoe UI" w:hAnsi="Segoe UI" w:cs="Segoe UI"/>
          <w:sz w:val="18"/>
          <w:szCs w:val="18"/>
        </w:rPr>
      </w:pPr>
      <w:r w:rsidRPr="00AA788A">
        <w:rPr>
          <w:rFonts w:ascii="Arial" w:hAnsi="Arial" w:cs="Arial"/>
          <w:color w:val="000000"/>
          <w:sz w:val="22"/>
          <w:szCs w:val="22"/>
        </w:rPr>
        <w:t> </w:t>
      </w:r>
    </w:p>
    <w:p w14:paraId="7AC92F5A" w14:textId="77777777" w:rsidR="00AA788A" w:rsidRPr="00AA788A" w:rsidRDefault="00AA788A" w:rsidP="00AA788A">
      <w:pPr>
        <w:ind w:left="555" w:right="270"/>
        <w:jc w:val="both"/>
        <w:textAlignment w:val="baseline"/>
        <w:rPr>
          <w:rFonts w:ascii="Segoe UI" w:hAnsi="Segoe UI" w:cs="Segoe UI"/>
          <w:sz w:val="18"/>
          <w:szCs w:val="18"/>
        </w:rPr>
      </w:pPr>
      <w:r w:rsidRPr="00AA788A">
        <w:rPr>
          <w:rFonts w:ascii="Arial" w:hAnsi="Arial" w:cs="Arial"/>
          <w:i/>
          <w:iCs/>
          <w:color w:val="000000"/>
          <w:sz w:val="22"/>
          <w:szCs w:val="22"/>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00AA788A">
        <w:rPr>
          <w:rFonts w:ascii="Arial" w:hAnsi="Arial" w:cs="Arial"/>
          <w:color w:val="000000"/>
          <w:sz w:val="22"/>
          <w:szCs w:val="22"/>
        </w:rPr>
        <w:t> </w:t>
      </w:r>
    </w:p>
    <w:p w14:paraId="30C723BF" w14:textId="77777777" w:rsidR="001778C7" w:rsidRDefault="001778C7" w:rsidP="00AA788A">
      <w:pPr>
        <w:jc w:val="both"/>
        <w:textAlignment w:val="baseline"/>
        <w:rPr>
          <w:rFonts w:ascii="Arial" w:hAnsi="Arial" w:cs="Arial"/>
          <w:color w:val="000000"/>
          <w:sz w:val="22"/>
          <w:szCs w:val="22"/>
        </w:rPr>
      </w:pPr>
    </w:p>
    <w:p w14:paraId="132A973E" w14:textId="45A6F30D" w:rsidR="00AA788A" w:rsidRPr="00AA788A" w:rsidRDefault="00AA788A" w:rsidP="00AA788A">
      <w:pPr>
        <w:jc w:val="both"/>
        <w:textAlignment w:val="baseline"/>
        <w:rPr>
          <w:rFonts w:ascii="Segoe UI" w:hAnsi="Segoe UI" w:cs="Segoe UI"/>
          <w:sz w:val="18"/>
          <w:szCs w:val="18"/>
        </w:rPr>
      </w:pPr>
      <w:r w:rsidRPr="00AA788A">
        <w:rPr>
          <w:rFonts w:ascii="Arial" w:hAnsi="Arial" w:cs="Arial"/>
          <w:color w:val="000000"/>
          <w:sz w:val="22"/>
          <w:szCs w:val="22"/>
        </w:rPr>
        <w:t>Al respecto, señala la Corte Suprema de Justicia en Sentencia CSJ SL 4222 de 2017 lo siguiente:   </w:t>
      </w:r>
    </w:p>
    <w:p w14:paraId="63F8EFA0" w14:textId="77777777" w:rsidR="00AA788A" w:rsidRPr="00AA788A" w:rsidRDefault="00AA788A" w:rsidP="00AA788A">
      <w:pPr>
        <w:jc w:val="both"/>
        <w:textAlignment w:val="baseline"/>
        <w:rPr>
          <w:rFonts w:ascii="Segoe UI" w:hAnsi="Segoe UI" w:cs="Segoe UI"/>
          <w:sz w:val="18"/>
          <w:szCs w:val="18"/>
        </w:rPr>
      </w:pPr>
      <w:r w:rsidRPr="00AA788A">
        <w:rPr>
          <w:rFonts w:ascii="Arial" w:hAnsi="Arial" w:cs="Arial"/>
          <w:color w:val="000000"/>
          <w:sz w:val="22"/>
          <w:szCs w:val="22"/>
        </w:rPr>
        <w:t>  </w:t>
      </w:r>
    </w:p>
    <w:p w14:paraId="600DBF9D" w14:textId="77777777" w:rsidR="00AA788A" w:rsidRPr="00AA788A" w:rsidRDefault="00AA788A" w:rsidP="00AA788A">
      <w:pPr>
        <w:ind w:left="555" w:right="270"/>
        <w:jc w:val="both"/>
        <w:textAlignment w:val="baseline"/>
        <w:rPr>
          <w:rFonts w:ascii="Segoe UI" w:hAnsi="Segoe UI" w:cs="Segoe UI"/>
          <w:sz w:val="18"/>
          <w:szCs w:val="18"/>
        </w:rPr>
      </w:pPr>
      <w:r w:rsidRPr="00AA788A">
        <w:rPr>
          <w:rFonts w:ascii="Arial" w:hAnsi="Arial" w:cs="Arial"/>
          <w:i/>
          <w:iCs/>
          <w:color w:val="000000"/>
          <w:sz w:val="22"/>
          <w:szCs w:val="22"/>
        </w:rPr>
        <w:t>“(…) son dos los preceptos que de manera general y con el carácter de orden público reglan la prescripción extintiva de la acción o del derecho: los artículos 488 del Código Sustantivo del Trabajo y 151 del Código Procesal del Trabajo y de la Seguridad Social: el primero, en lo correspondiente a los derechos regulados en ese cuerpo normativo y, el segundo, en lo que tiene que ver con el ejercicio de las acciones que emanan de las leyes sociales. Pero es importante subrayar que ambas disposiciones contemplan una prescripción trienal cuyo término de consolidación empieza a correr desde la ‘exigibilidad’ de la respectiva obligación. También en ambas no basta para la pérdida o extinción del derecho el simple paso del tiempo previsto en la ley, sino que se requiere, además, la inactividad en el derecho o en el ejercicio de la acción durante ese mismo tiempo, pues a decir de la segunda disposición, la simple reclamación escrita del trabajador, recibida por el empleador, sobre un derecho o prestación debidamente determinados, interrumpe la prescripción, pero sólo por un lapso de tiempo igual”</w:t>
      </w:r>
      <w:r w:rsidRPr="00AA788A">
        <w:rPr>
          <w:rFonts w:ascii="Arial" w:hAnsi="Arial" w:cs="Arial"/>
          <w:color w:val="000000"/>
          <w:sz w:val="22"/>
          <w:szCs w:val="22"/>
        </w:rPr>
        <w:t>.  </w:t>
      </w:r>
    </w:p>
    <w:p w14:paraId="0A7CD8DC" w14:textId="77777777" w:rsidR="00AA788A" w:rsidRPr="00AA788A" w:rsidRDefault="00AA788A" w:rsidP="00AA788A">
      <w:pPr>
        <w:jc w:val="both"/>
        <w:textAlignment w:val="baseline"/>
        <w:rPr>
          <w:rFonts w:ascii="Segoe UI" w:hAnsi="Segoe UI" w:cs="Segoe UI"/>
          <w:sz w:val="18"/>
          <w:szCs w:val="18"/>
        </w:rPr>
      </w:pPr>
      <w:r w:rsidRPr="00AA788A">
        <w:rPr>
          <w:rFonts w:ascii="Arial" w:hAnsi="Arial" w:cs="Arial"/>
          <w:color w:val="000000"/>
          <w:sz w:val="22"/>
          <w:szCs w:val="22"/>
        </w:rPr>
        <w:t>  </w:t>
      </w:r>
    </w:p>
    <w:p w14:paraId="729815D5" w14:textId="77777777" w:rsidR="00AA788A" w:rsidRPr="00AA788A" w:rsidRDefault="00AA788A" w:rsidP="00AA788A">
      <w:pPr>
        <w:jc w:val="both"/>
        <w:textAlignment w:val="baseline"/>
        <w:rPr>
          <w:rFonts w:ascii="Segoe UI" w:hAnsi="Segoe UI" w:cs="Segoe UI"/>
          <w:sz w:val="18"/>
          <w:szCs w:val="18"/>
        </w:rPr>
      </w:pPr>
      <w:r w:rsidRPr="00AA788A">
        <w:rPr>
          <w:rFonts w:ascii="Arial" w:hAnsi="Arial" w:cs="Arial"/>
          <w:color w:val="000000"/>
          <w:sz w:val="22"/>
          <w:szCs w:val="22"/>
        </w:rPr>
        <w:t>Sobre este tema, la Corte Suprema de Justicia en Sentencia SL219-2018 del 14 de febrero de 2018 con ponencia del Magistrado Jorge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4F8A8922" w14:textId="77777777" w:rsidR="00AA788A" w:rsidRPr="00AA788A" w:rsidRDefault="00AA788A" w:rsidP="00AA788A">
      <w:pPr>
        <w:jc w:val="both"/>
        <w:textAlignment w:val="baseline"/>
        <w:rPr>
          <w:rFonts w:ascii="Segoe UI" w:hAnsi="Segoe UI" w:cs="Segoe UI"/>
          <w:sz w:val="18"/>
          <w:szCs w:val="18"/>
        </w:rPr>
      </w:pPr>
      <w:r w:rsidRPr="00AA788A">
        <w:rPr>
          <w:rFonts w:ascii="Arial" w:hAnsi="Arial" w:cs="Arial"/>
          <w:color w:val="000000"/>
          <w:sz w:val="22"/>
          <w:szCs w:val="22"/>
        </w:rPr>
        <w:t>   </w:t>
      </w:r>
    </w:p>
    <w:p w14:paraId="10BBC7D4" w14:textId="77777777" w:rsidR="00AA788A" w:rsidRPr="00AA788A" w:rsidRDefault="00AA788A" w:rsidP="00AA788A">
      <w:pPr>
        <w:jc w:val="both"/>
        <w:textAlignment w:val="baseline"/>
        <w:rPr>
          <w:rFonts w:ascii="Segoe UI" w:hAnsi="Segoe UI" w:cs="Segoe UI"/>
          <w:sz w:val="18"/>
          <w:szCs w:val="18"/>
        </w:rPr>
      </w:pPr>
      <w:r w:rsidRPr="00AA788A">
        <w:rPr>
          <w:rFonts w:ascii="Arial" w:hAnsi="Arial" w:cs="Arial"/>
          <w:color w:val="000000"/>
          <w:sz w:val="22"/>
          <w:szCs w:val="22"/>
        </w:rPr>
        <w:t>En conclusión, solicito declarar probada esta excepción y absolver a mi poderdante de las obligaciones que emanan de derechos que se encuentran extinguidos por el fenómeno de la prescripción.   </w:t>
      </w:r>
    </w:p>
    <w:p w14:paraId="439B3777" w14:textId="77777777" w:rsidR="00734143" w:rsidRDefault="00AA788A" w:rsidP="00734143">
      <w:pPr>
        <w:jc w:val="both"/>
        <w:textAlignment w:val="baseline"/>
        <w:rPr>
          <w:rFonts w:ascii="Segoe UI" w:hAnsi="Segoe UI" w:cs="Segoe UI"/>
          <w:sz w:val="18"/>
          <w:szCs w:val="18"/>
        </w:rPr>
      </w:pPr>
      <w:r w:rsidRPr="00AA788A">
        <w:rPr>
          <w:rFonts w:ascii="Arial" w:hAnsi="Arial" w:cs="Arial"/>
          <w:color w:val="000000"/>
          <w:sz w:val="22"/>
          <w:szCs w:val="22"/>
        </w:rPr>
        <w:t> </w:t>
      </w:r>
    </w:p>
    <w:p w14:paraId="53156313" w14:textId="7206F10B" w:rsidR="00AA788A" w:rsidRPr="00734143" w:rsidRDefault="00AA788A" w:rsidP="00190E12">
      <w:pPr>
        <w:pStyle w:val="Prrafodelista"/>
        <w:numPr>
          <w:ilvl w:val="0"/>
          <w:numId w:val="4"/>
        </w:numPr>
        <w:jc w:val="both"/>
        <w:textAlignment w:val="baseline"/>
        <w:rPr>
          <w:rFonts w:ascii="Segoe UI" w:hAnsi="Segoe UI" w:cs="Segoe UI"/>
          <w:sz w:val="18"/>
          <w:szCs w:val="18"/>
        </w:rPr>
      </w:pPr>
      <w:r w:rsidRPr="00734143">
        <w:rPr>
          <w:rFonts w:ascii="Arial" w:hAnsi="Arial" w:cs="Arial"/>
          <w:b/>
          <w:bCs/>
          <w:color w:val="000000"/>
          <w:sz w:val="22"/>
          <w:szCs w:val="22"/>
          <w:u w:val="single"/>
        </w:rPr>
        <w:t>ENRIQUECIMIENTO SIN CAUSA.</w:t>
      </w:r>
      <w:r w:rsidRPr="00734143">
        <w:rPr>
          <w:rFonts w:ascii="Arial" w:hAnsi="Arial" w:cs="Arial"/>
          <w:color w:val="000000"/>
          <w:sz w:val="22"/>
          <w:szCs w:val="22"/>
        </w:rPr>
        <w:t> </w:t>
      </w:r>
    </w:p>
    <w:p w14:paraId="7686A491" w14:textId="77777777" w:rsidR="00AA788A" w:rsidRPr="00AA788A" w:rsidRDefault="00AA788A" w:rsidP="00AA788A">
      <w:pPr>
        <w:jc w:val="both"/>
        <w:textAlignment w:val="baseline"/>
        <w:rPr>
          <w:rFonts w:ascii="Segoe UI" w:hAnsi="Segoe UI" w:cs="Segoe UI"/>
          <w:sz w:val="18"/>
          <w:szCs w:val="18"/>
        </w:rPr>
      </w:pPr>
      <w:r w:rsidRPr="00AA788A">
        <w:rPr>
          <w:rFonts w:ascii="Arial" w:hAnsi="Arial" w:cs="Arial"/>
          <w:color w:val="000000"/>
          <w:sz w:val="22"/>
          <w:szCs w:val="22"/>
        </w:rPr>
        <w:t> </w:t>
      </w:r>
    </w:p>
    <w:p w14:paraId="2664589F" w14:textId="77777777" w:rsidR="00AA788A" w:rsidRPr="00AA788A" w:rsidRDefault="00AA788A" w:rsidP="00AA788A">
      <w:pPr>
        <w:jc w:val="both"/>
        <w:textAlignment w:val="baseline"/>
        <w:rPr>
          <w:rFonts w:ascii="Segoe UI" w:hAnsi="Segoe UI" w:cs="Segoe UI"/>
          <w:sz w:val="18"/>
          <w:szCs w:val="18"/>
        </w:rPr>
      </w:pPr>
      <w:r w:rsidRPr="00AA788A">
        <w:rPr>
          <w:rFonts w:ascii="Arial" w:hAnsi="Arial" w:cs="Arial"/>
          <w:color w:val="000000"/>
          <w:sz w:val="22"/>
          <w:szCs w:val="22"/>
          <w:lang w:val="es-MX"/>
        </w:rPr>
        <w:t>Esta excepción se fundamenta en un hecho que es común denominador de la demanda, cual es la recurrente alusión a perjuicios que no están probados, de manera que debe destacarse que ni siquiera en gracia de discusión puede accederse a peticiones como las demandadas, en cuanto constituyen la búsqueda de indemnización de un detrimento que no está debidamente acreditado.</w:t>
      </w:r>
      <w:r w:rsidRPr="00AA788A">
        <w:rPr>
          <w:rFonts w:ascii="Arial" w:hAnsi="Arial" w:cs="Arial"/>
          <w:color w:val="000000"/>
          <w:sz w:val="22"/>
          <w:szCs w:val="22"/>
        </w:rPr>
        <w:t> </w:t>
      </w:r>
    </w:p>
    <w:p w14:paraId="72A88EAB" w14:textId="77777777" w:rsidR="00AA788A" w:rsidRPr="00AA788A" w:rsidRDefault="00AA788A" w:rsidP="00AA788A">
      <w:pPr>
        <w:jc w:val="both"/>
        <w:textAlignment w:val="baseline"/>
        <w:rPr>
          <w:rFonts w:ascii="Segoe UI" w:hAnsi="Segoe UI" w:cs="Segoe UI"/>
          <w:sz w:val="18"/>
          <w:szCs w:val="18"/>
        </w:rPr>
      </w:pPr>
      <w:r w:rsidRPr="00AA788A">
        <w:rPr>
          <w:rFonts w:ascii="Arial" w:hAnsi="Arial" w:cs="Arial"/>
          <w:color w:val="000000"/>
          <w:sz w:val="22"/>
          <w:szCs w:val="22"/>
        </w:rPr>
        <w:t> </w:t>
      </w:r>
    </w:p>
    <w:p w14:paraId="47763E31" w14:textId="62872575" w:rsidR="00AA788A" w:rsidRDefault="00AA788A" w:rsidP="00AA788A">
      <w:pPr>
        <w:jc w:val="both"/>
        <w:textAlignment w:val="baseline"/>
        <w:rPr>
          <w:rFonts w:ascii="Arial" w:hAnsi="Arial" w:cs="Arial"/>
          <w:color w:val="000000"/>
          <w:sz w:val="22"/>
          <w:szCs w:val="22"/>
        </w:rPr>
      </w:pPr>
      <w:r w:rsidRPr="00AA788A">
        <w:rPr>
          <w:rFonts w:ascii="Arial" w:hAnsi="Arial" w:cs="Arial"/>
          <w:color w:val="000000"/>
          <w:sz w:val="22"/>
          <w:szCs w:val="22"/>
          <w:lang w:val="es-MX"/>
        </w:rPr>
        <w:t>Por ende, si se llegara a aceptar que alguno de los perjuicios se generó, la estimación que de su monto realiza la parte actora sólo refleja una desmedida e injustificada ambición para obtener un lucro injustificado, como se aprecia del examen de los supuestos de carácter material y extrapatrimonial.</w:t>
      </w:r>
      <w:r w:rsidRPr="00AA788A">
        <w:rPr>
          <w:rFonts w:ascii="Arial" w:hAnsi="Arial" w:cs="Arial"/>
          <w:color w:val="000000"/>
          <w:sz w:val="22"/>
          <w:szCs w:val="22"/>
        </w:rPr>
        <w:t> </w:t>
      </w:r>
    </w:p>
    <w:p w14:paraId="75B4E64C" w14:textId="3AC63964" w:rsidR="00F63DA2" w:rsidRDefault="00F63DA2" w:rsidP="00AA788A">
      <w:pPr>
        <w:jc w:val="both"/>
        <w:textAlignment w:val="baseline"/>
        <w:rPr>
          <w:rFonts w:ascii="Arial" w:hAnsi="Arial" w:cs="Arial"/>
          <w:color w:val="000000"/>
          <w:sz w:val="22"/>
          <w:szCs w:val="22"/>
        </w:rPr>
      </w:pPr>
    </w:p>
    <w:p w14:paraId="34A1F691" w14:textId="77777777" w:rsidR="00F63DA2" w:rsidRPr="005E0AAE" w:rsidRDefault="00F63DA2" w:rsidP="00190E12">
      <w:pPr>
        <w:pStyle w:val="Prrafodelista"/>
        <w:numPr>
          <w:ilvl w:val="0"/>
          <w:numId w:val="4"/>
        </w:numPr>
        <w:ind w:right="-93"/>
        <w:jc w:val="both"/>
        <w:rPr>
          <w:rFonts w:ascii="Arial" w:hAnsi="Arial" w:cs="Arial"/>
          <w:b/>
          <w:iCs/>
          <w:sz w:val="22"/>
          <w:u w:val="single"/>
        </w:rPr>
      </w:pPr>
      <w:r w:rsidRPr="005E0AAE">
        <w:rPr>
          <w:rFonts w:ascii="Arial" w:hAnsi="Arial" w:cs="Arial"/>
          <w:b/>
          <w:iCs/>
          <w:sz w:val="22"/>
          <w:u w:val="single"/>
        </w:rPr>
        <w:t>IMPROCEDENCIA DE CONDENA SIMULTÁNEA POR INTERESES E INDEXACIÓN</w:t>
      </w:r>
    </w:p>
    <w:p w14:paraId="447CD7D7" w14:textId="77777777" w:rsidR="00F63DA2" w:rsidRPr="005E0AAE" w:rsidRDefault="00F63DA2" w:rsidP="00F63DA2">
      <w:pPr>
        <w:pStyle w:val="Prrafodelista"/>
        <w:ind w:left="720" w:right="-93"/>
        <w:jc w:val="both"/>
        <w:rPr>
          <w:rFonts w:ascii="Arial" w:hAnsi="Arial" w:cs="Arial"/>
          <w:b/>
          <w:iCs/>
          <w:sz w:val="22"/>
          <w:u w:val="single"/>
        </w:rPr>
      </w:pPr>
    </w:p>
    <w:p w14:paraId="047131AB" w14:textId="77777777" w:rsidR="00F63DA2" w:rsidRPr="005E0AAE" w:rsidRDefault="00F63DA2" w:rsidP="00F63DA2">
      <w:pPr>
        <w:spacing w:after="200"/>
        <w:jc w:val="both"/>
        <w:rPr>
          <w:rFonts w:ascii="Arial" w:eastAsia="Calibri" w:hAnsi="Arial" w:cs="Arial"/>
          <w:sz w:val="22"/>
        </w:rPr>
      </w:pPr>
      <w:r w:rsidRPr="005E0AAE">
        <w:rPr>
          <w:rFonts w:ascii="Arial" w:eastAsia="Calibri" w:hAnsi="Arial" w:cs="Arial"/>
          <w:sz w:val="22"/>
        </w:rPr>
        <w:t xml:space="preserve">Aunado a lo expuesto, si en gracia de discusión, se concediera el </w:t>
      </w:r>
      <w:r w:rsidRPr="005E0AAE">
        <w:rPr>
          <w:rFonts w:ascii="Arial" w:eastAsiaTheme="minorHAnsi" w:hAnsi="Arial" w:cs="Arial"/>
          <w:sz w:val="22"/>
        </w:rPr>
        <w:t xml:space="preserve">reconocimiento y pago </w:t>
      </w:r>
      <w:r>
        <w:rPr>
          <w:rFonts w:ascii="Arial" w:eastAsia="Calibri" w:hAnsi="Arial" w:cs="Arial"/>
          <w:sz w:val="22"/>
        </w:rPr>
        <w:t>de las acreencias laborales pretendidas junto con el pago de la sanción moratoria prevista en el Art. 65 del CST y/o la indexación</w:t>
      </w:r>
      <w:r w:rsidRPr="005E0AAE">
        <w:rPr>
          <w:rFonts w:ascii="Arial" w:eastAsia="Calibri" w:hAnsi="Arial" w:cs="Arial"/>
          <w:sz w:val="22"/>
        </w:rPr>
        <w:t>, no podrá imponerse condena por esta última sobre dichos conceptos, de conformidad con lo dispuesto por la Corte Suprema de Justicia en su Sala de Casación Laboral</w:t>
      </w:r>
      <w:r w:rsidRPr="005E0AAE">
        <w:rPr>
          <w:rFonts w:ascii="Arial" w:eastAsia="Calibri" w:hAnsi="Arial" w:cs="Arial"/>
          <w:sz w:val="22"/>
          <w:vertAlign w:val="superscript"/>
        </w:rPr>
        <w:footnoteReference w:id="2"/>
      </w:r>
      <w:r w:rsidRPr="005E0AAE">
        <w:rPr>
          <w:rFonts w:ascii="Arial" w:eastAsia="Calibri" w:hAnsi="Arial" w:cs="Arial"/>
          <w:sz w:val="22"/>
        </w:rPr>
        <w:t xml:space="preserve">, en lo relativo a la incompatibilidad de una condena simultanea por intereses moratorios e indexación sobre los mismos conceptos. </w:t>
      </w:r>
    </w:p>
    <w:p w14:paraId="058B2971" w14:textId="77777777" w:rsidR="00F63DA2" w:rsidRPr="005E0AAE" w:rsidRDefault="00F63DA2" w:rsidP="00F63DA2">
      <w:pPr>
        <w:spacing w:after="200"/>
        <w:jc w:val="both"/>
        <w:rPr>
          <w:rFonts w:ascii="Arial" w:eastAsia="Calibri" w:hAnsi="Arial" w:cs="Arial"/>
          <w:sz w:val="22"/>
        </w:rPr>
      </w:pPr>
      <w:r w:rsidRPr="005E0AAE">
        <w:rPr>
          <w:rFonts w:ascii="Arial" w:eastAsia="Calibri" w:hAnsi="Arial" w:cs="Arial"/>
          <w:sz w:val="22"/>
        </w:rPr>
        <w:t xml:space="preserve">Al respecto, basta con traer a colación lo sostenido en la sentencia de la CSJ SL, 6 sep. 2012, rad. 39140, en la que se dijo: </w:t>
      </w:r>
    </w:p>
    <w:p w14:paraId="46C18FFE" w14:textId="77777777" w:rsidR="00F63DA2" w:rsidRPr="005E0AAE" w:rsidRDefault="00F63DA2" w:rsidP="00F63DA2">
      <w:pPr>
        <w:spacing w:after="200"/>
        <w:ind w:left="708"/>
        <w:jc w:val="both"/>
        <w:rPr>
          <w:rFonts w:ascii="Arial" w:eastAsia="Calibri" w:hAnsi="Arial" w:cs="Arial"/>
          <w:i/>
          <w:sz w:val="22"/>
        </w:rPr>
      </w:pPr>
      <w:r w:rsidRPr="005E0AAE">
        <w:rPr>
          <w:rFonts w:ascii="Arial" w:eastAsia="Calibri" w:hAnsi="Arial" w:cs="Arial"/>
          <w:i/>
          <w:sz w:val="22"/>
        </w:rPr>
        <w:t xml:space="preserve">‘’(…) que </w:t>
      </w:r>
      <w:r w:rsidRPr="005E0AAE">
        <w:rPr>
          <w:rFonts w:ascii="Arial" w:eastAsia="Calibri" w:hAnsi="Arial" w:cs="Arial"/>
          <w:b/>
          <w:i/>
          <w:sz w:val="22"/>
          <w:u w:val="single"/>
        </w:rPr>
        <w:t>el criterio actualmente imperante en la Sala es el de la incompatibilidad de intereses moratorios con la indexación</w:t>
      </w:r>
      <w:r w:rsidRPr="005E0AAE">
        <w:rPr>
          <w:rFonts w:ascii="Arial" w:eastAsia="Calibri" w:hAnsi="Arial" w:cs="Arial"/>
          <w:i/>
          <w:sz w:val="22"/>
        </w:rPr>
        <w:t xml:space="preserve">, ya que los primeros involucran, en su contenido, un ingrediente revaluatorio; tal como se dijo, al rectificar el antiguo criterio de compatibilidad de ambas figuras vertido en sentencia del 1º de diciembre de 2009, radicación 37279, en la sentencia del 6 de diciembre de 2011, radicación 41392, la que acogió, para ello, pronunciamiento de la Sala de Casación Civil de la esta misma Corporación datado el 19 de noviembre de 2001, expediente 6094’’.  </w:t>
      </w:r>
    </w:p>
    <w:p w14:paraId="0ABDE91B" w14:textId="07441BE3" w:rsidR="00F63DA2" w:rsidRPr="005E0AAE" w:rsidRDefault="00F63DA2" w:rsidP="00F63DA2">
      <w:pPr>
        <w:shd w:val="clear" w:color="auto" w:fill="FFFFFF"/>
        <w:spacing w:after="165"/>
        <w:jc w:val="both"/>
        <w:rPr>
          <w:rFonts w:ascii="Arial" w:eastAsia="Calibri" w:hAnsi="Arial" w:cs="Arial"/>
          <w:sz w:val="22"/>
        </w:rPr>
      </w:pPr>
      <w:r w:rsidRPr="005E0AAE">
        <w:rPr>
          <w:rFonts w:ascii="Arial" w:eastAsia="Calibri" w:hAnsi="Arial" w:cs="Arial"/>
          <w:sz w:val="22"/>
        </w:rPr>
        <w:t xml:space="preserve">En ese sentido, la Corporación ha indicado que, si bien se trata de dos conceptos diferentes, ya que los intereses moratorios corresponden a una sanción por mora, y la indexación es la simple actualización de la moneda para contrarrestar la devaluación de esta por el transcurso del tiempo. Sin embargo, ha sostenido que, dado que los intereses moratorios se pagan a </w:t>
      </w:r>
      <w:r w:rsidRPr="005E0AAE">
        <w:rPr>
          <w:rFonts w:ascii="Arial" w:eastAsia="Calibri" w:hAnsi="Arial" w:cs="Arial"/>
          <w:i/>
          <w:sz w:val="22"/>
        </w:rPr>
        <w:t>‘’la tasa máxima de interés moratorio vigente en el momento en que se efectúe el pago’</w:t>
      </w:r>
      <w:r w:rsidRPr="005E0AAE">
        <w:rPr>
          <w:rFonts w:ascii="Arial" w:eastAsia="Calibri" w:hAnsi="Arial" w:cs="Arial"/>
          <w:sz w:val="22"/>
        </w:rPr>
        <w:t>’, este pago equi</w:t>
      </w:r>
      <w:r w:rsidR="00055BC3">
        <w:rPr>
          <w:rFonts w:ascii="Arial" w:eastAsia="Calibri" w:hAnsi="Arial" w:cs="Arial"/>
          <w:sz w:val="22"/>
        </w:rPr>
        <w:t>VALLE</w:t>
      </w:r>
      <w:r w:rsidRPr="005E0AAE">
        <w:rPr>
          <w:rFonts w:ascii="Arial" w:eastAsia="Calibri" w:hAnsi="Arial" w:cs="Arial"/>
          <w:sz w:val="22"/>
        </w:rPr>
        <w:t xml:space="preserve"> a una suma considerablemente superior a la corrección monetaria o indexación, que alcanza para cubrir perfectamente la devaluación de la moneda. </w:t>
      </w:r>
    </w:p>
    <w:p w14:paraId="1E3CB23F" w14:textId="077ED779" w:rsidR="00AA788A" w:rsidRPr="00A85CF5" w:rsidRDefault="00F63DA2" w:rsidP="00A85CF5">
      <w:pPr>
        <w:shd w:val="clear" w:color="auto" w:fill="FFFFFF" w:themeFill="background1"/>
        <w:spacing w:after="165"/>
        <w:jc w:val="both"/>
        <w:rPr>
          <w:rFonts w:ascii="Arial" w:eastAsia="Calibri" w:hAnsi="Arial" w:cs="Arial"/>
          <w:sz w:val="22"/>
        </w:rPr>
      </w:pPr>
      <w:r w:rsidRPr="005E0AAE">
        <w:rPr>
          <w:rFonts w:ascii="Arial" w:eastAsia="Calibri" w:hAnsi="Arial" w:cs="Arial"/>
          <w:sz w:val="22"/>
        </w:rPr>
        <w:t xml:space="preserve">Por lo tanto, </w:t>
      </w:r>
      <w:bookmarkStart w:id="3" w:name="_Hlk169785089"/>
      <w:r w:rsidRPr="005E0AAE">
        <w:rPr>
          <w:rFonts w:ascii="Arial" w:eastAsia="Calibri" w:hAnsi="Arial" w:cs="Arial"/>
          <w:sz w:val="22"/>
        </w:rPr>
        <w:t xml:space="preserve">la postura jurisprudencial sostiene que una vez se aplica el interés moratorio, este comprende el valor de la indexación, es decir, que, si los conceptos pretendidos en esta demanda se reconocen y pagan los intereses moratorios, habrá de entenderse que no es procedente que, de manera simultánea se condene a la indexación, como quiera que los primeros llevan implícita la actualización de la moneda.  </w:t>
      </w:r>
      <w:bookmarkEnd w:id="3"/>
    </w:p>
    <w:p w14:paraId="198EE990" w14:textId="61EE8248" w:rsidR="00AA788A" w:rsidRPr="00734143" w:rsidRDefault="00AA788A" w:rsidP="00190E12">
      <w:pPr>
        <w:pStyle w:val="Prrafodelista"/>
        <w:numPr>
          <w:ilvl w:val="0"/>
          <w:numId w:val="4"/>
        </w:numPr>
        <w:jc w:val="both"/>
        <w:textAlignment w:val="baseline"/>
        <w:rPr>
          <w:rFonts w:ascii="Arial" w:hAnsi="Arial" w:cs="Arial"/>
          <w:sz w:val="22"/>
          <w:szCs w:val="22"/>
        </w:rPr>
      </w:pPr>
      <w:r w:rsidRPr="00734143">
        <w:rPr>
          <w:rFonts w:ascii="Arial" w:hAnsi="Arial" w:cs="Arial"/>
          <w:b/>
          <w:bCs/>
          <w:color w:val="000000"/>
          <w:sz w:val="22"/>
          <w:szCs w:val="22"/>
          <w:u w:val="single"/>
        </w:rPr>
        <w:t> COMPENSACIÓN.</w:t>
      </w:r>
      <w:r w:rsidRPr="00734143">
        <w:rPr>
          <w:rFonts w:ascii="Arial" w:hAnsi="Arial" w:cs="Arial"/>
          <w:color w:val="000000"/>
          <w:sz w:val="22"/>
          <w:szCs w:val="22"/>
        </w:rPr>
        <w:t> </w:t>
      </w:r>
    </w:p>
    <w:p w14:paraId="1AA30884" w14:textId="77777777" w:rsidR="00AA788A" w:rsidRPr="00AA788A" w:rsidRDefault="00AA788A" w:rsidP="00AA788A">
      <w:pPr>
        <w:jc w:val="both"/>
        <w:textAlignment w:val="baseline"/>
        <w:rPr>
          <w:rFonts w:ascii="Segoe UI" w:hAnsi="Segoe UI" w:cs="Segoe UI"/>
          <w:sz w:val="18"/>
          <w:szCs w:val="18"/>
        </w:rPr>
      </w:pPr>
      <w:r w:rsidRPr="00AA788A">
        <w:rPr>
          <w:rFonts w:ascii="Arial" w:hAnsi="Arial" w:cs="Arial"/>
          <w:color w:val="000000"/>
          <w:sz w:val="22"/>
          <w:szCs w:val="22"/>
        </w:rPr>
        <w:t> </w:t>
      </w:r>
    </w:p>
    <w:p w14:paraId="7B8A6333" w14:textId="505E2736" w:rsidR="00AA788A" w:rsidRPr="00AA788A" w:rsidRDefault="00AA788A" w:rsidP="00AA788A">
      <w:pPr>
        <w:jc w:val="both"/>
        <w:textAlignment w:val="baseline"/>
        <w:rPr>
          <w:rFonts w:ascii="Segoe UI" w:hAnsi="Segoe UI" w:cs="Segoe UI"/>
          <w:sz w:val="18"/>
          <w:szCs w:val="18"/>
        </w:rPr>
      </w:pPr>
      <w:r w:rsidRPr="00AA788A">
        <w:rPr>
          <w:rFonts w:ascii="Arial" w:hAnsi="Arial" w:cs="Arial"/>
          <w:sz w:val="22"/>
          <w:szCs w:val="22"/>
        </w:rPr>
        <w:t>Se formula esta excepción en virtud de que en el improbable evento de que prosperen las pretensiones de la demanda y se imponga alguna condena a la demandada, del monto de esta deberán deducirse o descontarse las sumas que y</w:t>
      </w:r>
      <w:r w:rsidR="00303034">
        <w:rPr>
          <w:rFonts w:ascii="Arial" w:hAnsi="Arial" w:cs="Arial"/>
          <w:sz w:val="22"/>
          <w:szCs w:val="22"/>
        </w:rPr>
        <w:t>a fueron pagadas al demandante.</w:t>
      </w:r>
    </w:p>
    <w:p w14:paraId="6F570C02" w14:textId="083E3DED" w:rsidR="00AA788A" w:rsidRPr="00AA788A" w:rsidRDefault="00AA788A" w:rsidP="00AA788A">
      <w:pPr>
        <w:jc w:val="both"/>
        <w:textAlignment w:val="baseline"/>
        <w:rPr>
          <w:rFonts w:ascii="Segoe UI" w:hAnsi="Segoe UI" w:cs="Segoe UI"/>
          <w:sz w:val="18"/>
          <w:szCs w:val="18"/>
        </w:rPr>
      </w:pPr>
      <w:r w:rsidRPr="00AA788A">
        <w:rPr>
          <w:rFonts w:ascii="Arial" w:hAnsi="Arial" w:cs="Arial"/>
          <w:sz w:val="22"/>
          <w:szCs w:val="22"/>
        </w:rPr>
        <w:t>  </w:t>
      </w:r>
      <w:r w:rsidRPr="00AA788A">
        <w:rPr>
          <w:rFonts w:ascii="Arial" w:hAnsi="Arial" w:cs="Arial"/>
          <w:color w:val="000000"/>
          <w:sz w:val="22"/>
          <w:szCs w:val="22"/>
        </w:rPr>
        <w:t> </w:t>
      </w:r>
    </w:p>
    <w:p w14:paraId="7974A148" w14:textId="595A0C5E" w:rsidR="00AA788A" w:rsidRPr="00734143" w:rsidRDefault="00AA788A" w:rsidP="00190E12">
      <w:pPr>
        <w:pStyle w:val="Prrafodelista"/>
        <w:numPr>
          <w:ilvl w:val="0"/>
          <w:numId w:val="4"/>
        </w:numPr>
        <w:jc w:val="both"/>
        <w:textAlignment w:val="baseline"/>
        <w:rPr>
          <w:rFonts w:ascii="Arial" w:hAnsi="Arial" w:cs="Arial"/>
          <w:sz w:val="22"/>
          <w:szCs w:val="22"/>
        </w:rPr>
      </w:pPr>
      <w:r w:rsidRPr="00734143">
        <w:rPr>
          <w:rFonts w:ascii="Arial" w:hAnsi="Arial" w:cs="Arial"/>
          <w:b/>
          <w:bCs/>
          <w:color w:val="000000"/>
          <w:sz w:val="22"/>
          <w:szCs w:val="22"/>
          <w:u w:val="single"/>
        </w:rPr>
        <w:t>GENÉRICA O INNOMINADA.</w:t>
      </w:r>
      <w:r w:rsidRPr="00734143">
        <w:rPr>
          <w:rFonts w:ascii="Arial" w:hAnsi="Arial" w:cs="Arial"/>
          <w:color w:val="000000"/>
          <w:sz w:val="22"/>
          <w:szCs w:val="22"/>
        </w:rPr>
        <w:t> </w:t>
      </w:r>
    </w:p>
    <w:p w14:paraId="0A5C5167" w14:textId="77777777" w:rsidR="00AA788A" w:rsidRPr="00AA788A" w:rsidRDefault="00AA788A" w:rsidP="00AA788A">
      <w:pPr>
        <w:jc w:val="both"/>
        <w:textAlignment w:val="baseline"/>
        <w:rPr>
          <w:rFonts w:ascii="Segoe UI" w:hAnsi="Segoe UI" w:cs="Segoe UI"/>
          <w:sz w:val="18"/>
          <w:szCs w:val="18"/>
        </w:rPr>
      </w:pPr>
      <w:r w:rsidRPr="00AA788A">
        <w:rPr>
          <w:rFonts w:ascii="Arial" w:hAnsi="Arial" w:cs="Arial"/>
          <w:color w:val="000000"/>
          <w:sz w:val="22"/>
          <w:szCs w:val="22"/>
        </w:rPr>
        <w:t> </w:t>
      </w:r>
    </w:p>
    <w:p w14:paraId="12AB94D8" w14:textId="77777777" w:rsidR="00AA788A" w:rsidRPr="00AA788A" w:rsidRDefault="00AA788A" w:rsidP="00AA788A">
      <w:pPr>
        <w:jc w:val="both"/>
        <w:textAlignment w:val="baseline"/>
        <w:rPr>
          <w:rFonts w:ascii="Segoe UI" w:hAnsi="Segoe UI" w:cs="Segoe UI"/>
          <w:sz w:val="18"/>
          <w:szCs w:val="18"/>
        </w:rPr>
      </w:pPr>
      <w:r w:rsidRPr="00AA788A">
        <w:rPr>
          <w:rFonts w:ascii="Arial" w:hAnsi="Arial" w:cs="Arial"/>
          <w:color w:val="000000"/>
          <w:sz w:val="22"/>
          <w:szCs w:val="22"/>
        </w:rPr>
        <w:t>Ruego declarar probada cualquier otra excepción que resulte probada en el curso de este proceso, de conformidad a la Ley y sin que ello signifique que se reconoce responsabilidad alguna de mi representada.  </w:t>
      </w:r>
    </w:p>
    <w:p w14:paraId="6689C188" w14:textId="77777777" w:rsidR="006740C2" w:rsidRPr="001112F8" w:rsidRDefault="006740C2" w:rsidP="006740C2">
      <w:pPr>
        <w:jc w:val="center"/>
        <w:rPr>
          <w:rFonts w:ascii="Arial" w:hAnsi="Arial" w:cs="Arial"/>
          <w:b/>
          <w:sz w:val="22"/>
          <w:szCs w:val="22"/>
          <w:u w:val="single"/>
        </w:rPr>
      </w:pPr>
      <w:r w:rsidRPr="001112F8">
        <w:rPr>
          <w:rFonts w:ascii="Arial" w:hAnsi="Arial" w:cs="Arial"/>
          <w:b/>
          <w:sz w:val="22"/>
          <w:szCs w:val="22"/>
          <w:u w:val="single"/>
        </w:rPr>
        <w:t>CAPITULO II</w:t>
      </w:r>
    </w:p>
    <w:p w14:paraId="4DD27132" w14:textId="77777777" w:rsidR="006740C2" w:rsidRPr="001112F8" w:rsidRDefault="006740C2" w:rsidP="006740C2">
      <w:pPr>
        <w:jc w:val="center"/>
        <w:rPr>
          <w:rFonts w:ascii="Arial" w:hAnsi="Arial" w:cs="Arial"/>
          <w:b/>
          <w:sz w:val="22"/>
          <w:szCs w:val="22"/>
          <w:u w:val="single"/>
        </w:rPr>
      </w:pPr>
    </w:p>
    <w:p w14:paraId="1D4D6F7F" w14:textId="73B90A1B" w:rsidR="006740C2" w:rsidRPr="004B57D4" w:rsidRDefault="006740C2" w:rsidP="006740C2">
      <w:pPr>
        <w:jc w:val="center"/>
        <w:rPr>
          <w:rFonts w:ascii="Arial" w:hAnsi="Arial" w:cs="Arial"/>
          <w:b/>
          <w:sz w:val="22"/>
          <w:szCs w:val="22"/>
          <w:u w:val="single"/>
        </w:rPr>
      </w:pPr>
      <w:r w:rsidRPr="001112F8">
        <w:rPr>
          <w:rFonts w:ascii="Arial" w:hAnsi="Arial" w:cs="Arial"/>
          <w:b/>
          <w:sz w:val="22"/>
          <w:szCs w:val="22"/>
          <w:u w:val="single"/>
        </w:rPr>
        <w:t>CONTESTACIÓN DEL LLAMAM</w:t>
      </w:r>
      <w:r w:rsidR="001112F8" w:rsidRPr="001112F8">
        <w:rPr>
          <w:rFonts w:ascii="Arial" w:hAnsi="Arial" w:cs="Arial"/>
          <w:b/>
          <w:sz w:val="22"/>
          <w:szCs w:val="22"/>
          <w:u w:val="single"/>
        </w:rPr>
        <w:t>IENTO EN GARANTÍA FORMULADO POR EL DEPARTAMENTO DEL VALLE DEL CAUCA.</w:t>
      </w:r>
      <w:r w:rsidR="001112F8">
        <w:rPr>
          <w:rFonts w:ascii="Arial" w:hAnsi="Arial" w:cs="Arial"/>
          <w:b/>
          <w:sz w:val="22"/>
          <w:szCs w:val="22"/>
          <w:u w:val="single"/>
        </w:rPr>
        <w:t xml:space="preserve"> </w:t>
      </w:r>
    </w:p>
    <w:p w14:paraId="037A44CD" w14:textId="77777777" w:rsidR="00046A8F" w:rsidRPr="004B57D4" w:rsidRDefault="00046A8F" w:rsidP="006740C2">
      <w:pPr>
        <w:jc w:val="center"/>
        <w:rPr>
          <w:rFonts w:ascii="Arial" w:hAnsi="Arial" w:cs="Arial"/>
          <w:b/>
          <w:sz w:val="22"/>
          <w:szCs w:val="22"/>
          <w:u w:val="single"/>
        </w:rPr>
      </w:pPr>
    </w:p>
    <w:p w14:paraId="6C4ECB28" w14:textId="51622FB2" w:rsidR="006740C2" w:rsidRDefault="006740C2" w:rsidP="006740C2">
      <w:pPr>
        <w:jc w:val="center"/>
        <w:rPr>
          <w:rFonts w:ascii="Arial" w:hAnsi="Arial" w:cs="Arial"/>
          <w:b/>
          <w:sz w:val="22"/>
          <w:szCs w:val="22"/>
          <w:u w:val="single"/>
        </w:rPr>
      </w:pPr>
      <w:r w:rsidRPr="004B57D4">
        <w:rPr>
          <w:rFonts w:ascii="Arial" w:hAnsi="Arial" w:cs="Arial"/>
          <w:b/>
          <w:sz w:val="22"/>
          <w:szCs w:val="22"/>
          <w:u w:val="single"/>
        </w:rPr>
        <w:t>FRENTE A LOS HECHOS DEL LLAMAMIENTO EN GARANTÍA</w:t>
      </w:r>
    </w:p>
    <w:p w14:paraId="3ECC924F" w14:textId="45EF52D2" w:rsidR="00303034" w:rsidRDefault="00303034" w:rsidP="00303034">
      <w:pPr>
        <w:rPr>
          <w:rFonts w:ascii="Arial" w:hAnsi="Arial" w:cs="Arial"/>
          <w:b/>
          <w:sz w:val="22"/>
          <w:szCs w:val="22"/>
          <w:u w:val="single"/>
        </w:rPr>
      </w:pPr>
    </w:p>
    <w:p w14:paraId="6200D5CD" w14:textId="2A72094D" w:rsidR="00303034" w:rsidRPr="00F63DA2" w:rsidRDefault="00F63DA2" w:rsidP="00303034">
      <w:pPr>
        <w:jc w:val="both"/>
        <w:textAlignment w:val="baseline"/>
        <w:rPr>
          <w:rFonts w:ascii="Segoe UI" w:hAnsi="Segoe UI" w:cs="Segoe UI"/>
          <w:sz w:val="18"/>
          <w:szCs w:val="18"/>
        </w:rPr>
      </w:pPr>
      <w:r w:rsidRPr="00D05F43">
        <w:rPr>
          <w:rFonts w:ascii="Arial" w:hAnsi="Arial" w:cs="Arial"/>
          <w:b/>
          <w:bCs/>
          <w:color w:val="000000"/>
          <w:sz w:val="22"/>
          <w:szCs w:val="22"/>
        </w:rPr>
        <w:t xml:space="preserve">AL PRIMERO: ES CIERTO </w:t>
      </w:r>
      <w:r w:rsidRPr="00D05F43">
        <w:rPr>
          <w:rFonts w:ascii="Arial" w:hAnsi="Arial" w:cs="Arial"/>
          <w:bCs/>
          <w:color w:val="000000"/>
          <w:sz w:val="22"/>
          <w:szCs w:val="22"/>
        </w:rPr>
        <w:t xml:space="preserve">que </w:t>
      </w:r>
      <w:r w:rsidR="001112F8" w:rsidRPr="00D05F43">
        <w:rPr>
          <w:rFonts w:ascii="Arial" w:hAnsi="Arial" w:cs="Arial"/>
          <w:bCs/>
          <w:color w:val="000000"/>
          <w:sz w:val="22"/>
          <w:szCs w:val="22"/>
        </w:rPr>
        <w:t xml:space="preserve">entre el Departamento del Valle del Cauca y la UT Juanchito </w:t>
      </w:r>
      <w:r w:rsidR="00D05F43">
        <w:rPr>
          <w:rFonts w:ascii="Arial" w:hAnsi="Arial" w:cs="Arial"/>
          <w:bCs/>
          <w:color w:val="000000"/>
          <w:sz w:val="22"/>
          <w:szCs w:val="22"/>
        </w:rPr>
        <w:t>se suscribió</w:t>
      </w:r>
      <w:r w:rsidR="001112F8" w:rsidRPr="00D05F43">
        <w:rPr>
          <w:rFonts w:ascii="Arial" w:hAnsi="Arial" w:cs="Arial"/>
          <w:bCs/>
          <w:color w:val="000000"/>
          <w:sz w:val="22"/>
          <w:szCs w:val="22"/>
        </w:rPr>
        <w:t xml:space="preserve"> el contrato de obra pública No.</w:t>
      </w:r>
      <w:r w:rsidR="00D05F43">
        <w:rPr>
          <w:rFonts w:ascii="Arial" w:hAnsi="Arial" w:cs="Arial"/>
          <w:bCs/>
          <w:color w:val="000000"/>
          <w:sz w:val="22"/>
          <w:szCs w:val="22"/>
        </w:rPr>
        <w:t xml:space="preserve">1483 del 29 de diciembre de 2014. </w:t>
      </w:r>
    </w:p>
    <w:p w14:paraId="5516F4CF" w14:textId="77777777" w:rsidR="00303034" w:rsidRPr="00303034" w:rsidRDefault="00303034" w:rsidP="00303034">
      <w:pPr>
        <w:jc w:val="both"/>
        <w:textAlignment w:val="baseline"/>
        <w:rPr>
          <w:rFonts w:ascii="Segoe UI" w:hAnsi="Segoe UI" w:cs="Segoe UI"/>
          <w:sz w:val="18"/>
          <w:szCs w:val="18"/>
        </w:rPr>
      </w:pPr>
      <w:r w:rsidRPr="00303034">
        <w:rPr>
          <w:rFonts w:ascii="Arial" w:hAnsi="Arial" w:cs="Arial"/>
          <w:color w:val="000000"/>
          <w:sz w:val="22"/>
          <w:szCs w:val="22"/>
        </w:rPr>
        <w:t> </w:t>
      </w:r>
    </w:p>
    <w:p w14:paraId="4CABEC80" w14:textId="14980AFB" w:rsidR="00303034" w:rsidRDefault="00303034" w:rsidP="00303034">
      <w:pPr>
        <w:jc w:val="both"/>
        <w:textAlignment w:val="baseline"/>
        <w:rPr>
          <w:rFonts w:ascii="Arial" w:hAnsi="Arial" w:cs="Arial"/>
          <w:i/>
          <w:color w:val="000000"/>
          <w:sz w:val="22"/>
          <w:szCs w:val="22"/>
        </w:rPr>
      </w:pPr>
      <w:r w:rsidRPr="00303034">
        <w:rPr>
          <w:rFonts w:ascii="Arial" w:hAnsi="Arial" w:cs="Arial"/>
          <w:b/>
          <w:bCs/>
          <w:color w:val="000000"/>
          <w:sz w:val="22"/>
          <w:szCs w:val="22"/>
        </w:rPr>
        <w:t xml:space="preserve">AL SEGUNDO: </w:t>
      </w:r>
      <w:r w:rsidR="00D05F43">
        <w:rPr>
          <w:rFonts w:ascii="Arial" w:hAnsi="Arial" w:cs="Arial"/>
          <w:b/>
          <w:bCs/>
          <w:color w:val="000000"/>
          <w:sz w:val="22"/>
          <w:szCs w:val="22"/>
        </w:rPr>
        <w:t xml:space="preserve">ES CIERTO </w:t>
      </w:r>
      <w:r w:rsidR="00D05F43">
        <w:rPr>
          <w:rFonts w:ascii="Arial" w:hAnsi="Arial" w:cs="Arial"/>
          <w:bCs/>
          <w:color w:val="000000"/>
          <w:sz w:val="22"/>
          <w:szCs w:val="22"/>
        </w:rPr>
        <w:t xml:space="preserve">que el contrato de obra pública No. 1483 del 29 de diciembre de 2014 tuvo por objeto </w:t>
      </w:r>
      <w:r w:rsidR="00D05F43" w:rsidRPr="00D05F43">
        <w:rPr>
          <w:rFonts w:ascii="Arial" w:hAnsi="Arial" w:cs="Arial"/>
          <w:bCs/>
          <w:i/>
          <w:color w:val="000000"/>
          <w:sz w:val="22"/>
          <w:szCs w:val="22"/>
        </w:rPr>
        <w:t xml:space="preserve">“EL CONTRATISTA se compromete para con el DEPARTAMENTO a realizar los estudios y diseños y construcción de un puente de cuatro carriles sobre el rio cauca en el corregimiento de Juanchito en el Departamento del Valle”. </w:t>
      </w:r>
    </w:p>
    <w:p w14:paraId="27E9EEEA" w14:textId="77777777" w:rsidR="00D05F43" w:rsidRPr="00D05F43" w:rsidRDefault="00D05F43" w:rsidP="00303034">
      <w:pPr>
        <w:jc w:val="both"/>
        <w:textAlignment w:val="baseline"/>
        <w:rPr>
          <w:rFonts w:ascii="Arial" w:hAnsi="Arial" w:cs="Arial"/>
          <w:i/>
          <w:color w:val="000000"/>
          <w:sz w:val="22"/>
          <w:szCs w:val="22"/>
        </w:rPr>
      </w:pPr>
    </w:p>
    <w:p w14:paraId="37403784" w14:textId="378E76BA" w:rsidR="00F63DA2" w:rsidRPr="00D05F43" w:rsidRDefault="00303034" w:rsidP="00D05F43">
      <w:pPr>
        <w:jc w:val="both"/>
        <w:textAlignment w:val="baseline"/>
        <w:rPr>
          <w:rFonts w:ascii="Arial" w:hAnsi="Arial" w:cs="Arial"/>
          <w:bCs/>
          <w:color w:val="000000"/>
          <w:sz w:val="22"/>
          <w:szCs w:val="22"/>
        </w:rPr>
      </w:pPr>
      <w:r w:rsidRPr="00303034">
        <w:rPr>
          <w:rFonts w:ascii="Arial" w:hAnsi="Arial" w:cs="Arial"/>
          <w:b/>
          <w:bCs/>
          <w:color w:val="000000"/>
          <w:sz w:val="22"/>
          <w:szCs w:val="22"/>
        </w:rPr>
        <w:t xml:space="preserve">AL TERCERO: </w:t>
      </w:r>
      <w:r w:rsidR="00D05F43">
        <w:rPr>
          <w:rFonts w:ascii="Arial" w:hAnsi="Arial" w:cs="Arial"/>
          <w:b/>
          <w:bCs/>
          <w:color w:val="000000"/>
          <w:sz w:val="22"/>
          <w:szCs w:val="22"/>
        </w:rPr>
        <w:t>ES CIERTO</w:t>
      </w:r>
      <w:r w:rsidR="00D05F43">
        <w:rPr>
          <w:rFonts w:ascii="Arial" w:hAnsi="Arial" w:cs="Arial"/>
          <w:bCs/>
          <w:color w:val="000000"/>
          <w:sz w:val="22"/>
          <w:szCs w:val="22"/>
        </w:rPr>
        <w:t xml:space="preserve"> que el contrato de obra pública No. 1483 del 29 de diciembre de 2014 fue cedido por </w:t>
      </w:r>
      <w:r w:rsidR="00D05F43" w:rsidRPr="00D05F43">
        <w:rPr>
          <w:rFonts w:ascii="Arial" w:hAnsi="Arial" w:cs="Arial"/>
          <w:bCs/>
          <w:color w:val="000000"/>
          <w:sz w:val="22"/>
          <w:szCs w:val="22"/>
        </w:rPr>
        <w:t>la Unión Temporal Juanchito a la Unión Temporal Puentes del Valle</w:t>
      </w:r>
      <w:r w:rsidR="00D05F43">
        <w:rPr>
          <w:rFonts w:ascii="Arial" w:hAnsi="Arial" w:cs="Arial"/>
          <w:bCs/>
          <w:color w:val="000000"/>
          <w:sz w:val="22"/>
          <w:szCs w:val="22"/>
        </w:rPr>
        <w:t xml:space="preserve"> el 10 de junio de 2019.</w:t>
      </w:r>
    </w:p>
    <w:p w14:paraId="0E659DFB" w14:textId="2C71A260" w:rsidR="00F63DA2" w:rsidRDefault="00F63DA2" w:rsidP="00303034">
      <w:pPr>
        <w:jc w:val="both"/>
        <w:textAlignment w:val="baseline"/>
        <w:rPr>
          <w:rFonts w:ascii="Arial" w:hAnsi="Arial" w:cs="Arial"/>
          <w:color w:val="000000"/>
          <w:sz w:val="22"/>
          <w:szCs w:val="22"/>
        </w:rPr>
      </w:pPr>
    </w:p>
    <w:p w14:paraId="1E6F0E40" w14:textId="0B907F2B" w:rsidR="00F63DA2" w:rsidRPr="00D05F43" w:rsidRDefault="00D05F43" w:rsidP="00303034">
      <w:pPr>
        <w:jc w:val="both"/>
        <w:textAlignment w:val="baseline"/>
        <w:rPr>
          <w:rFonts w:ascii="Arial" w:hAnsi="Arial" w:cs="Arial"/>
          <w:color w:val="000000"/>
          <w:sz w:val="22"/>
          <w:szCs w:val="22"/>
        </w:rPr>
      </w:pPr>
      <w:r>
        <w:rPr>
          <w:rFonts w:ascii="Arial" w:hAnsi="Arial" w:cs="Arial"/>
          <w:b/>
          <w:color w:val="000000"/>
          <w:sz w:val="22"/>
          <w:szCs w:val="22"/>
        </w:rPr>
        <w:t xml:space="preserve">AL CUARTO: NO ES CIERTO, </w:t>
      </w:r>
      <w:r>
        <w:rPr>
          <w:rFonts w:ascii="Arial" w:hAnsi="Arial" w:cs="Arial"/>
          <w:color w:val="000000"/>
          <w:sz w:val="22"/>
          <w:szCs w:val="22"/>
        </w:rPr>
        <w:t xml:space="preserve">como se encuentra redactado, </w:t>
      </w:r>
      <w:r w:rsidR="00EB65DA">
        <w:rPr>
          <w:rFonts w:ascii="Arial" w:hAnsi="Arial" w:cs="Arial"/>
          <w:color w:val="000000"/>
          <w:sz w:val="22"/>
          <w:szCs w:val="22"/>
        </w:rPr>
        <w:t xml:space="preserve">resaltándose </w:t>
      </w:r>
      <w:r>
        <w:rPr>
          <w:rFonts w:ascii="Arial" w:hAnsi="Arial" w:cs="Arial"/>
          <w:color w:val="000000"/>
          <w:sz w:val="22"/>
          <w:szCs w:val="22"/>
        </w:rPr>
        <w:t>que</w:t>
      </w:r>
      <w:r w:rsidR="00EB65DA">
        <w:rPr>
          <w:rFonts w:ascii="Arial" w:hAnsi="Arial" w:cs="Arial"/>
          <w:color w:val="000000"/>
          <w:sz w:val="22"/>
          <w:szCs w:val="22"/>
        </w:rPr>
        <w:t xml:space="preserve"> si bien</w:t>
      </w:r>
      <w:r>
        <w:rPr>
          <w:rFonts w:ascii="Arial" w:hAnsi="Arial" w:cs="Arial"/>
          <w:color w:val="000000"/>
          <w:sz w:val="22"/>
          <w:szCs w:val="22"/>
        </w:rPr>
        <w:t xml:space="preserve"> HDI SEGUROS COLOMBIA S.A. antes LIBERTY SEGUROS S.A. otorgó la póliza de cumplimiento</w:t>
      </w:r>
      <w:r w:rsidR="00EB65DA">
        <w:rPr>
          <w:rFonts w:ascii="Arial" w:hAnsi="Arial" w:cs="Arial"/>
          <w:color w:val="000000"/>
          <w:sz w:val="22"/>
          <w:szCs w:val="22"/>
        </w:rPr>
        <w:t>, esta es la</w:t>
      </w:r>
      <w:r>
        <w:rPr>
          <w:rFonts w:ascii="Arial" w:hAnsi="Arial" w:cs="Arial"/>
          <w:color w:val="000000"/>
          <w:sz w:val="22"/>
          <w:szCs w:val="22"/>
        </w:rPr>
        <w:t xml:space="preserve"> No. </w:t>
      </w:r>
      <w:r w:rsidRPr="00D05F43">
        <w:rPr>
          <w:rFonts w:ascii="Arial" w:hAnsi="Arial" w:cs="Arial"/>
          <w:color w:val="000000"/>
          <w:sz w:val="22"/>
          <w:szCs w:val="22"/>
        </w:rPr>
        <w:t>2453557</w:t>
      </w:r>
      <w:r w:rsidR="00EB65DA">
        <w:rPr>
          <w:rFonts w:ascii="Arial" w:hAnsi="Arial" w:cs="Arial"/>
          <w:color w:val="000000"/>
          <w:sz w:val="22"/>
          <w:szCs w:val="22"/>
        </w:rPr>
        <w:t xml:space="preserve">, en la cual funge como tomadora la Unión Temporal del </w:t>
      </w:r>
      <w:r w:rsidR="00055BC3">
        <w:rPr>
          <w:rFonts w:ascii="Arial" w:hAnsi="Arial" w:cs="Arial"/>
          <w:color w:val="000000"/>
          <w:sz w:val="22"/>
          <w:szCs w:val="22"/>
        </w:rPr>
        <w:t>VALLE</w:t>
      </w:r>
      <w:r w:rsidR="00EB65DA">
        <w:rPr>
          <w:rFonts w:ascii="Arial" w:hAnsi="Arial" w:cs="Arial"/>
          <w:color w:val="000000"/>
          <w:sz w:val="22"/>
          <w:szCs w:val="22"/>
        </w:rPr>
        <w:t xml:space="preserve"> y como asegurado el Departamento del Valle del Cauca.</w:t>
      </w:r>
    </w:p>
    <w:p w14:paraId="4A5EDC1D" w14:textId="0F2779FB" w:rsidR="00303034" w:rsidRPr="00303034" w:rsidRDefault="00303034" w:rsidP="00303034">
      <w:pPr>
        <w:jc w:val="both"/>
        <w:textAlignment w:val="baseline"/>
        <w:rPr>
          <w:rFonts w:ascii="Segoe UI" w:hAnsi="Segoe UI" w:cs="Segoe UI"/>
          <w:sz w:val="18"/>
          <w:szCs w:val="18"/>
        </w:rPr>
      </w:pPr>
      <w:r w:rsidRPr="00303034">
        <w:rPr>
          <w:rFonts w:ascii="Arial" w:hAnsi="Arial" w:cs="Arial"/>
          <w:color w:val="000000"/>
          <w:sz w:val="22"/>
          <w:szCs w:val="22"/>
        </w:rPr>
        <w:t> </w:t>
      </w:r>
    </w:p>
    <w:p w14:paraId="632EEA75" w14:textId="75B5E616" w:rsidR="00EB65DA" w:rsidRDefault="00F63DA2" w:rsidP="00B83F68">
      <w:pPr>
        <w:jc w:val="both"/>
        <w:textAlignment w:val="baseline"/>
        <w:rPr>
          <w:rFonts w:ascii="Arial" w:hAnsi="Arial" w:cs="Arial"/>
          <w:color w:val="000000"/>
          <w:sz w:val="22"/>
          <w:szCs w:val="22"/>
        </w:rPr>
      </w:pPr>
      <w:r>
        <w:rPr>
          <w:rFonts w:ascii="Arial" w:hAnsi="Arial" w:cs="Arial"/>
          <w:b/>
          <w:bCs/>
          <w:color w:val="000000"/>
          <w:sz w:val="22"/>
          <w:szCs w:val="22"/>
        </w:rPr>
        <w:t xml:space="preserve">AL QUINTO: </w:t>
      </w:r>
      <w:r w:rsidR="00EB65DA">
        <w:rPr>
          <w:rFonts w:ascii="Arial" w:hAnsi="Arial" w:cs="Arial"/>
          <w:b/>
          <w:bCs/>
          <w:color w:val="000000"/>
          <w:sz w:val="22"/>
          <w:szCs w:val="22"/>
        </w:rPr>
        <w:t xml:space="preserve">ES CIERTO </w:t>
      </w:r>
      <w:r w:rsidR="00EB65DA">
        <w:rPr>
          <w:rFonts w:ascii="Arial" w:hAnsi="Arial" w:cs="Arial"/>
          <w:bCs/>
          <w:color w:val="000000"/>
          <w:sz w:val="22"/>
          <w:szCs w:val="22"/>
        </w:rPr>
        <w:t xml:space="preserve">que la póliza de cumplimiento No. </w:t>
      </w:r>
      <w:r w:rsidR="00EB65DA" w:rsidRPr="00D05F43">
        <w:rPr>
          <w:rFonts w:ascii="Arial" w:hAnsi="Arial" w:cs="Arial"/>
          <w:color w:val="000000"/>
          <w:sz w:val="22"/>
          <w:szCs w:val="22"/>
        </w:rPr>
        <w:t>2453557</w:t>
      </w:r>
      <w:r w:rsidR="00EB65DA">
        <w:rPr>
          <w:rFonts w:ascii="Arial" w:hAnsi="Arial" w:cs="Arial"/>
          <w:color w:val="000000"/>
          <w:sz w:val="22"/>
          <w:szCs w:val="22"/>
        </w:rPr>
        <w:t xml:space="preserve"> amparó el pago de salarios y prestaciones sociales hasta por la suma asegurada de $9.471.426.333, debiéndose precisar que esta solamente opera en el evento en que concurran los requisitos mínimos para la afectación del amparo, los cuales son:</w:t>
      </w:r>
    </w:p>
    <w:p w14:paraId="36F9C460" w14:textId="2A73979D" w:rsidR="00EB65DA" w:rsidRDefault="00EB65DA" w:rsidP="00B83F68">
      <w:pPr>
        <w:jc w:val="both"/>
        <w:textAlignment w:val="baseline"/>
        <w:rPr>
          <w:rFonts w:ascii="Arial" w:hAnsi="Arial" w:cs="Arial"/>
          <w:color w:val="000000"/>
          <w:sz w:val="22"/>
          <w:szCs w:val="22"/>
        </w:rPr>
      </w:pPr>
    </w:p>
    <w:p w14:paraId="67630706" w14:textId="24FFA8D4" w:rsidR="00EB65DA" w:rsidRPr="006F6312" w:rsidRDefault="00EB65DA" w:rsidP="00EB65DA">
      <w:pPr>
        <w:numPr>
          <w:ilvl w:val="0"/>
          <w:numId w:val="26"/>
        </w:numPr>
        <w:jc w:val="both"/>
        <w:textAlignment w:val="baseline"/>
        <w:rPr>
          <w:rFonts w:ascii="Arial" w:hAnsi="Arial" w:cs="Arial"/>
          <w:sz w:val="22"/>
          <w:szCs w:val="22"/>
        </w:rPr>
      </w:pPr>
      <w:r w:rsidRPr="006F6312">
        <w:rPr>
          <w:rFonts w:ascii="Arial" w:hAnsi="Arial" w:cs="Arial"/>
          <w:b/>
          <w:bCs/>
          <w:color w:val="0D0D0D"/>
          <w:sz w:val="22"/>
          <w:szCs w:val="22"/>
          <w:u w:val="single"/>
          <w:lang w:val="es-ES"/>
        </w:rPr>
        <w:t xml:space="preserve">Quien debe fungir como empleador es la entidad afianzada y/o garantizada, es decir </w:t>
      </w:r>
      <w:r>
        <w:rPr>
          <w:rFonts w:ascii="Arial" w:hAnsi="Arial" w:cs="Arial"/>
          <w:b/>
          <w:bCs/>
          <w:color w:val="0D0D0D"/>
          <w:sz w:val="22"/>
          <w:szCs w:val="22"/>
          <w:u w:val="single"/>
          <w:lang w:val="es-ES"/>
        </w:rPr>
        <w:t>la UT JUANCHITO y posteriormente la UT PUENTES DEL VALLE</w:t>
      </w:r>
      <w:r w:rsidRPr="006F6312">
        <w:rPr>
          <w:rFonts w:ascii="Arial" w:hAnsi="Arial" w:cs="Arial"/>
          <w:b/>
          <w:bCs/>
          <w:color w:val="0D0D0D"/>
          <w:sz w:val="22"/>
          <w:szCs w:val="22"/>
          <w:u w:val="single"/>
          <w:lang w:val="es-ES"/>
        </w:rPr>
        <w:t xml:space="preserve">, </w:t>
      </w:r>
      <w:r w:rsidRPr="006F6312">
        <w:rPr>
          <w:rFonts w:ascii="Arial" w:hAnsi="Arial" w:cs="Arial"/>
          <w:color w:val="0D0D0D"/>
          <w:sz w:val="22"/>
          <w:szCs w:val="22"/>
          <w:lang w:val="es-ES"/>
        </w:rPr>
        <w:t>no se amparan obligaciones derivadas de un vínculo laboral entre el asegurado y la aquí demandante.</w:t>
      </w:r>
      <w:r w:rsidRPr="006F6312">
        <w:rPr>
          <w:rFonts w:ascii="Arial" w:hAnsi="Arial" w:cs="Arial"/>
          <w:color w:val="0D0D0D"/>
          <w:sz w:val="22"/>
          <w:szCs w:val="22"/>
        </w:rPr>
        <w:t>  </w:t>
      </w:r>
    </w:p>
    <w:p w14:paraId="5D115907" w14:textId="77777777" w:rsidR="00EB65DA" w:rsidRPr="00FA56FD" w:rsidRDefault="00EB65DA" w:rsidP="00EB65DA">
      <w:pPr>
        <w:pStyle w:val="Prrafodelista"/>
        <w:ind w:left="720"/>
        <w:jc w:val="both"/>
        <w:textAlignment w:val="baseline"/>
        <w:rPr>
          <w:rFonts w:ascii="Segoe UI" w:hAnsi="Segoe UI" w:cs="Segoe UI"/>
          <w:sz w:val="18"/>
          <w:szCs w:val="18"/>
        </w:rPr>
      </w:pPr>
    </w:p>
    <w:p w14:paraId="7D91584D" w14:textId="1E4D4C4F" w:rsidR="00EB65DA" w:rsidRPr="006F6312" w:rsidRDefault="00EB65DA" w:rsidP="00EB65DA">
      <w:pPr>
        <w:numPr>
          <w:ilvl w:val="0"/>
          <w:numId w:val="26"/>
        </w:numPr>
        <w:jc w:val="both"/>
        <w:textAlignment w:val="baseline"/>
        <w:rPr>
          <w:rFonts w:ascii="Arial" w:hAnsi="Arial" w:cs="Arial"/>
          <w:sz w:val="22"/>
          <w:szCs w:val="22"/>
        </w:rPr>
      </w:pPr>
      <w:r w:rsidRPr="006F6312">
        <w:rPr>
          <w:rFonts w:ascii="Arial" w:hAnsi="Arial" w:cs="Arial"/>
          <w:color w:val="0D0D0D"/>
          <w:sz w:val="22"/>
          <w:szCs w:val="22"/>
          <w:lang w:val="es-ES"/>
        </w:rPr>
        <w:t xml:space="preserve">Debe existir un incumplimiento de las obligaciones laborales a cargo de la afianzada, es decir, a cargo de </w:t>
      </w:r>
      <w:r w:rsidRPr="00EB65DA">
        <w:rPr>
          <w:rFonts w:ascii="Arial" w:hAnsi="Arial" w:cs="Arial"/>
          <w:color w:val="0D0D0D"/>
          <w:sz w:val="22"/>
          <w:szCs w:val="22"/>
          <w:lang w:val="es-ES"/>
        </w:rPr>
        <w:t>la UT JUANCHITO y posteriormente la UT PUENTES DEL VALLE</w:t>
      </w:r>
      <w:r w:rsidRPr="006F6312">
        <w:rPr>
          <w:rFonts w:ascii="Arial" w:hAnsi="Arial" w:cs="Arial"/>
          <w:color w:val="0D0D0D"/>
          <w:sz w:val="22"/>
          <w:szCs w:val="22"/>
          <w:lang w:val="es-ES"/>
        </w:rPr>
        <w:t>.</w:t>
      </w:r>
      <w:r w:rsidRPr="006F6312">
        <w:rPr>
          <w:rFonts w:ascii="Arial" w:hAnsi="Arial" w:cs="Arial"/>
          <w:color w:val="0D0D0D"/>
          <w:sz w:val="22"/>
          <w:szCs w:val="22"/>
        </w:rPr>
        <w:t>  </w:t>
      </w:r>
    </w:p>
    <w:p w14:paraId="4BF57E5A" w14:textId="77777777" w:rsidR="00EB65DA" w:rsidRPr="00FA56FD" w:rsidRDefault="00EB65DA" w:rsidP="00EB65DA">
      <w:pPr>
        <w:pStyle w:val="Prrafodelista"/>
        <w:ind w:left="720"/>
        <w:jc w:val="both"/>
        <w:textAlignment w:val="baseline"/>
        <w:rPr>
          <w:rFonts w:ascii="Segoe UI" w:hAnsi="Segoe UI" w:cs="Segoe UI"/>
          <w:sz w:val="18"/>
          <w:szCs w:val="18"/>
        </w:rPr>
      </w:pPr>
      <w:r w:rsidRPr="00FA56FD">
        <w:rPr>
          <w:rFonts w:ascii="Arial" w:hAnsi="Arial" w:cs="Arial"/>
          <w:color w:val="0D0D0D"/>
          <w:sz w:val="22"/>
          <w:szCs w:val="22"/>
        </w:rPr>
        <w:t>  </w:t>
      </w:r>
    </w:p>
    <w:p w14:paraId="23FD309E" w14:textId="126C94FC" w:rsidR="00EB65DA" w:rsidRPr="006F6312" w:rsidRDefault="00EB65DA" w:rsidP="00EB65DA">
      <w:pPr>
        <w:numPr>
          <w:ilvl w:val="0"/>
          <w:numId w:val="26"/>
        </w:numPr>
        <w:jc w:val="both"/>
        <w:textAlignment w:val="baseline"/>
        <w:rPr>
          <w:rFonts w:ascii="Arial" w:hAnsi="Arial" w:cs="Arial"/>
          <w:sz w:val="22"/>
          <w:szCs w:val="22"/>
        </w:rPr>
      </w:pPr>
      <w:r w:rsidRPr="006F6312">
        <w:rPr>
          <w:rFonts w:ascii="Arial" w:hAnsi="Arial" w:cs="Arial"/>
          <w:color w:val="0D0D0D"/>
          <w:sz w:val="22"/>
          <w:szCs w:val="22"/>
          <w:lang w:val="es-ES"/>
        </w:rPr>
        <w:t xml:space="preserve">Que dichas obligaciones se deriven del contrato afianzado </w:t>
      </w:r>
      <w:r>
        <w:rPr>
          <w:rFonts w:ascii="Arial" w:hAnsi="Arial" w:cs="Arial"/>
          <w:color w:val="0D0D0D"/>
          <w:sz w:val="22"/>
          <w:szCs w:val="22"/>
          <w:lang w:val="es-ES"/>
        </w:rPr>
        <w:t xml:space="preserve">consistente en el </w:t>
      </w:r>
      <w:r w:rsidRPr="00D05F43">
        <w:rPr>
          <w:rFonts w:ascii="Arial" w:hAnsi="Arial" w:cs="Arial"/>
          <w:bCs/>
          <w:color w:val="000000"/>
          <w:sz w:val="22"/>
          <w:szCs w:val="22"/>
        </w:rPr>
        <w:t>contrato de obra pública No.</w:t>
      </w:r>
      <w:r>
        <w:rPr>
          <w:rFonts w:ascii="Arial" w:hAnsi="Arial" w:cs="Arial"/>
          <w:bCs/>
          <w:color w:val="000000"/>
          <w:sz w:val="22"/>
          <w:szCs w:val="22"/>
        </w:rPr>
        <w:t>1483 del 29 de diciembre de 2014</w:t>
      </w:r>
      <w:r w:rsidRPr="006F6312">
        <w:rPr>
          <w:rFonts w:ascii="Arial" w:hAnsi="Arial" w:cs="Arial"/>
          <w:sz w:val="22"/>
          <w:szCs w:val="22"/>
        </w:rPr>
        <w:t xml:space="preserve">suscrito entre </w:t>
      </w:r>
      <w:r>
        <w:rPr>
          <w:rFonts w:ascii="Arial" w:hAnsi="Arial" w:cs="Arial"/>
          <w:sz w:val="22"/>
          <w:szCs w:val="22"/>
        </w:rPr>
        <w:t>el Departamento del Valle del Cauca</w:t>
      </w:r>
      <w:r w:rsidRPr="006F6312">
        <w:rPr>
          <w:rFonts w:ascii="Arial" w:hAnsi="Arial" w:cs="Arial"/>
          <w:sz w:val="22"/>
          <w:szCs w:val="22"/>
        </w:rPr>
        <w:t xml:space="preserve"> como contratante y </w:t>
      </w:r>
      <w:r>
        <w:rPr>
          <w:rFonts w:ascii="Arial" w:hAnsi="Arial" w:cs="Arial"/>
          <w:sz w:val="22"/>
          <w:szCs w:val="22"/>
        </w:rPr>
        <w:t>la UT Juanchito, como contratista y cedido a partir del 10 de junio de 2019 a la UT Puentes del Valle.</w:t>
      </w:r>
    </w:p>
    <w:p w14:paraId="433EE2C8" w14:textId="77777777" w:rsidR="00EB65DA" w:rsidRPr="00FA56FD" w:rsidRDefault="00EB65DA" w:rsidP="00EB65DA">
      <w:pPr>
        <w:pStyle w:val="Prrafodelista"/>
        <w:ind w:left="720"/>
        <w:jc w:val="both"/>
        <w:textAlignment w:val="baseline"/>
        <w:rPr>
          <w:rFonts w:ascii="Segoe UI" w:hAnsi="Segoe UI" w:cs="Segoe UI"/>
          <w:sz w:val="18"/>
          <w:szCs w:val="18"/>
        </w:rPr>
      </w:pPr>
      <w:r w:rsidRPr="00FA56FD">
        <w:rPr>
          <w:rFonts w:ascii="Arial" w:hAnsi="Arial" w:cs="Arial"/>
          <w:color w:val="0D0D0D"/>
          <w:sz w:val="22"/>
          <w:szCs w:val="22"/>
        </w:rPr>
        <w:t>  </w:t>
      </w:r>
    </w:p>
    <w:p w14:paraId="5E8EF423" w14:textId="178B3A44" w:rsidR="00EB65DA" w:rsidRPr="00ED716A" w:rsidRDefault="00EB65DA" w:rsidP="00EB65DA">
      <w:pPr>
        <w:numPr>
          <w:ilvl w:val="0"/>
          <w:numId w:val="26"/>
        </w:numPr>
        <w:jc w:val="both"/>
        <w:textAlignment w:val="baseline"/>
        <w:rPr>
          <w:rFonts w:ascii="Arial" w:hAnsi="Arial" w:cs="Arial"/>
          <w:sz w:val="22"/>
          <w:szCs w:val="22"/>
        </w:rPr>
      </w:pPr>
      <w:r w:rsidRPr="006F6312">
        <w:rPr>
          <w:rFonts w:ascii="Arial" w:hAnsi="Arial" w:cs="Arial"/>
          <w:color w:val="0D0D0D"/>
          <w:sz w:val="22"/>
          <w:szCs w:val="22"/>
          <w:lang w:val="es-ES"/>
        </w:rPr>
        <w:t xml:space="preserve">Que el incumplimiento por parte de la sociedad afianzada genere un detrimento patrimonial para la sociedad asegurada en la póliza, es decir, para </w:t>
      </w:r>
      <w:r>
        <w:rPr>
          <w:rFonts w:ascii="Arial" w:hAnsi="Arial" w:cs="Arial"/>
          <w:color w:val="0D0D0D"/>
          <w:sz w:val="22"/>
          <w:szCs w:val="22"/>
          <w:lang w:val="es-ES"/>
        </w:rPr>
        <w:t>el Departamento del Valle</w:t>
      </w:r>
      <w:r w:rsidRPr="006F6312">
        <w:rPr>
          <w:rFonts w:ascii="Arial" w:hAnsi="Arial" w:cs="Arial"/>
          <w:sz w:val="22"/>
          <w:szCs w:val="22"/>
          <w:lang w:val="es-ES"/>
        </w:rPr>
        <w:t xml:space="preserve"> con ocasión a la declaración de la responsabilidad solidaria de que trata el artículo 34 del CST.</w:t>
      </w:r>
      <w:r w:rsidRPr="006F6312">
        <w:rPr>
          <w:rFonts w:ascii="Arial" w:hAnsi="Arial" w:cs="Arial"/>
          <w:color w:val="0D0D0D"/>
          <w:sz w:val="22"/>
          <w:szCs w:val="22"/>
          <w:lang w:val="es-ES"/>
        </w:rPr>
        <w:t> </w:t>
      </w:r>
      <w:r w:rsidRPr="006F6312">
        <w:rPr>
          <w:rFonts w:ascii="Arial" w:hAnsi="Arial" w:cs="Arial"/>
          <w:color w:val="0D0D0D"/>
          <w:sz w:val="22"/>
          <w:szCs w:val="22"/>
        </w:rPr>
        <w:t>  </w:t>
      </w:r>
    </w:p>
    <w:p w14:paraId="36931317" w14:textId="77777777" w:rsidR="00ED716A" w:rsidRDefault="00ED716A" w:rsidP="00ED716A">
      <w:pPr>
        <w:jc w:val="both"/>
        <w:textAlignment w:val="baseline"/>
        <w:rPr>
          <w:rFonts w:ascii="Arial" w:hAnsi="Arial" w:cs="Arial"/>
          <w:color w:val="0D0D0D"/>
          <w:sz w:val="22"/>
          <w:szCs w:val="22"/>
        </w:rPr>
      </w:pPr>
    </w:p>
    <w:p w14:paraId="4BD840C8" w14:textId="67AFD53C" w:rsidR="0001771A" w:rsidRDefault="0001771A" w:rsidP="00EB65DA">
      <w:pPr>
        <w:jc w:val="both"/>
        <w:textAlignment w:val="baseline"/>
        <w:rPr>
          <w:rFonts w:ascii="Arial" w:hAnsi="Arial" w:cs="Arial"/>
          <w:color w:val="0D0D0D"/>
          <w:sz w:val="22"/>
          <w:szCs w:val="22"/>
        </w:rPr>
      </w:pPr>
      <w:r w:rsidRPr="0001771A">
        <w:rPr>
          <w:rFonts w:ascii="Arial" w:hAnsi="Arial" w:cs="Arial"/>
          <w:color w:val="0D0D0D"/>
          <w:sz w:val="22"/>
          <w:szCs w:val="22"/>
        </w:rPr>
        <w:t xml:space="preserve">Así las cosas, véase que el objeto del amparo de salarios, prestaciones sociales e </w:t>
      </w:r>
      <w:r>
        <w:rPr>
          <w:rFonts w:ascii="Arial" w:hAnsi="Arial" w:cs="Arial"/>
          <w:color w:val="0D0D0D"/>
          <w:sz w:val="22"/>
          <w:szCs w:val="22"/>
        </w:rPr>
        <w:t>indemnizaciones previsto en la póliza</w:t>
      </w:r>
      <w:r w:rsidRPr="0001771A">
        <w:rPr>
          <w:rFonts w:ascii="Arial" w:hAnsi="Arial" w:cs="Arial"/>
          <w:color w:val="0D0D0D"/>
          <w:sz w:val="22"/>
          <w:szCs w:val="22"/>
        </w:rPr>
        <w:t xml:space="preserve"> de Cumplimiento No. 2453557 es amparar el incumplimiento del tomador en sus obligaciones laborales frente a los trabajadores que presten sus servicios en ejecución del contrato afianzado, siempre que esto genere un perjuicio patrimonial asegurado de la póliza con ocasión a una responsabilidad solidaria de conformidad con el Art. 34 del CST, situación que, como se prevé no se cumple dentro del caso en concreto.  </w:t>
      </w:r>
    </w:p>
    <w:p w14:paraId="2D38C89E" w14:textId="172A4651" w:rsidR="00EB65DA" w:rsidRPr="000E5F66" w:rsidRDefault="00EB65DA" w:rsidP="00EB65DA">
      <w:pPr>
        <w:jc w:val="both"/>
        <w:textAlignment w:val="baseline"/>
        <w:rPr>
          <w:rFonts w:ascii="Segoe UI" w:hAnsi="Segoe UI" w:cs="Segoe UI"/>
          <w:sz w:val="18"/>
          <w:szCs w:val="18"/>
        </w:rPr>
      </w:pPr>
      <w:r w:rsidRPr="000E5F66">
        <w:rPr>
          <w:rFonts w:ascii="Arial" w:hAnsi="Arial" w:cs="Arial"/>
          <w:color w:val="000000"/>
          <w:sz w:val="22"/>
          <w:szCs w:val="22"/>
        </w:rPr>
        <w:t>  </w:t>
      </w:r>
    </w:p>
    <w:p w14:paraId="10D42599" w14:textId="180FA699" w:rsidR="00EB65DA" w:rsidRDefault="00EB65DA" w:rsidP="00EB65DA">
      <w:pPr>
        <w:jc w:val="both"/>
        <w:textAlignment w:val="baseline"/>
        <w:rPr>
          <w:rFonts w:ascii="Arial" w:hAnsi="Arial" w:cs="Arial"/>
          <w:color w:val="000000"/>
          <w:sz w:val="22"/>
          <w:szCs w:val="22"/>
        </w:rPr>
      </w:pPr>
      <w:r w:rsidRPr="000E5F66">
        <w:rPr>
          <w:rFonts w:ascii="Arial" w:hAnsi="Arial" w:cs="Arial"/>
          <w:b/>
          <w:bCs/>
          <w:color w:val="000000"/>
          <w:sz w:val="22"/>
          <w:szCs w:val="22"/>
        </w:rPr>
        <w:t xml:space="preserve">AL QUINTO (SIC): NO ES CIERTO, </w:t>
      </w:r>
      <w:r w:rsidRPr="000E5F66">
        <w:rPr>
          <w:rFonts w:ascii="Arial" w:hAnsi="Arial" w:cs="Arial"/>
          <w:bCs/>
          <w:color w:val="000000"/>
          <w:sz w:val="22"/>
          <w:szCs w:val="22"/>
        </w:rPr>
        <w:t>debiéndose precisar que el amparo de salarios, prestaciones sociales e indemnizaciones</w:t>
      </w:r>
      <w:r w:rsidR="005F5343" w:rsidRPr="000E5F66">
        <w:rPr>
          <w:rFonts w:ascii="Arial" w:hAnsi="Arial" w:cs="Arial"/>
          <w:bCs/>
          <w:color w:val="000000"/>
          <w:sz w:val="22"/>
          <w:szCs w:val="22"/>
        </w:rPr>
        <w:t xml:space="preserve"> previsto en </w:t>
      </w:r>
      <w:r w:rsidR="005F5343" w:rsidRPr="000E5F66">
        <w:rPr>
          <w:rFonts w:ascii="Arial" w:hAnsi="Arial" w:cs="Arial"/>
          <w:sz w:val="22"/>
          <w:szCs w:val="22"/>
        </w:rPr>
        <w:t>la póliza No. 2453557</w:t>
      </w:r>
      <w:r w:rsidR="005F5343" w:rsidRPr="000E5F66">
        <w:rPr>
          <w:rFonts w:ascii="Arial" w:hAnsi="Arial" w:cs="Arial"/>
          <w:bCs/>
          <w:color w:val="000000"/>
          <w:sz w:val="22"/>
          <w:szCs w:val="22"/>
        </w:rPr>
        <w:t xml:space="preserve"> </w:t>
      </w:r>
      <w:r w:rsidRPr="000E5F66">
        <w:rPr>
          <w:rFonts w:ascii="Arial" w:hAnsi="Arial" w:cs="Arial"/>
          <w:bCs/>
          <w:color w:val="000000"/>
          <w:sz w:val="22"/>
          <w:szCs w:val="22"/>
        </w:rPr>
        <w:t>tiene una vigencia desde el 30/01/2015 al 30/06/2024, otorgándose 3 años adicionales por prescripción</w:t>
      </w:r>
      <w:r w:rsidR="005F5343" w:rsidRPr="000E5F66">
        <w:rPr>
          <w:rFonts w:ascii="Arial" w:hAnsi="Arial" w:cs="Arial"/>
          <w:bCs/>
          <w:color w:val="000000"/>
          <w:sz w:val="22"/>
          <w:szCs w:val="22"/>
        </w:rPr>
        <w:t xml:space="preserve"> trienal en materia laboral. Así entonces, se recalca que </w:t>
      </w:r>
      <w:r w:rsidRPr="000E5F66">
        <w:rPr>
          <w:rFonts w:ascii="Arial" w:hAnsi="Arial" w:cs="Arial"/>
          <w:bCs/>
          <w:color w:val="000000"/>
          <w:sz w:val="22"/>
          <w:szCs w:val="22"/>
        </w:rPr>
        <w:t>solamente podrán ampararse aquellos siniestros que ocurrieron durante la vigencia del contrato afianzado, el cual culminó el 30 de junio de 2024.</w:t>
      </w:r>
      <w:r>
        <w:rPr>
          <w:rFonts w:ascii="Arial" w:hAnsi="Arial" w:cs="Arial"/>
          <w:bCs/>
          <w:color w:val="000000"/>
          <w:sz w:val="22"/>
          <w:szCs w:val="22"/>
        </w:rPr>
        <w:t xml:space="preserve"> </w:t>
      </w:r>
      <w:r>
        <w:rPr>
          <w:rFonts w:ascii="Arial" w:hAnsi="Arial" w:cs="Arial"/>
          <w:b/>
          <w:bCs/>
          <w:color w:val="000000"/>
          <w:sz w:val="22"/>
          <w:szCs w:val="22"/>
        </w:rPr>
        <w:t xml:space="preserve"> </w:t>
      </w:r>
    </w:p>
    <w:p w14:paraId="1DBBE755" w14:textId="16C99924" w:rsidR="00EB65DA" w:rsidRDefault="00EB65DA" w:rsidP="00B83F68">
      <w:pPr>
        <w:jc w:val="both"/>
        <w:textAlignment w:val="baseline"/>
        <w:rPr>
          <w:rFonts w:ascii="Arial" w:hAnsi="Arial" w:cs="Arial"/>
          <w:sz w:val="22"/>
          <w:szCs w:val="22"/>
        </w:rPr>
      </w:pPr>
    </w:p>
    <w:p w14:paraId="4A75A734" w14:textId="1BFE4530" w:rsidR="005F5343" w:rsidRDefault="00B83F68" w:rsidP="005F5343">
      <w:pPr>
        <w:pStyle w:val="Textoindependiente"/>
        <w:jc w:val="both"/>
        <w:rPr>
          <w:rFonts w:ascii="Arial" w:hAnsi="Arial" w:cs="Arial"/>
          <w:color w:val="000000" w:themeColor="text1"/>
          <w:sz w:val="22"/>
          <w:szCs w:val="22"/>
        </w:rPr>
      </w:pPr>
      <w:r>
        <w:rPr>
          <w:rFonts w:ascii="Arial" w:hAnsi="Arial" w:cs="Arial"/>
          <w:b/>
          <w:sz w:val="22"/>
          <w:szCs w:val="22"/>
        </w:rPr>
        <w:t>AL SEXTO</w:t>
      </w:r>
      <w:r w:rsidR="00EB65DA">
        <w:rPr>
          <w:rFonts w:ascii="Arial" w:hAnsi="Arial" w:cs="Arial"/>
          <w:b/>
          <w:sz w:val="22"/>
          <w:szCs w:val="22"/>
        </w:rPr>
        <w:t xml:space="preserve"> (SIC)</w:t>
      </w:r>
      <w:r>
        <w:rPr>
          <w:rFonts w:ascii="Arial" w:hAnsi="Arial" w:cs="Arial"/>
          <w:b/>
          <w:sz w:val="22"/>
          <w:szCs w:val="22"/>
        </w:rPr>
        <w:t xml:space="preserve">: </w:t>
      </w:r>
      <w:r w:rsidR="005F5343">
        <w:rPr>
          <w:rFonts w:ascii="Arial" w:hAnsi="Arial" w:cs="Arial"/>
          <w:b/>
          <w:sz w:val="22"/>
          <w:szCs w:val="22"/>
        </w:rPr>
        <w:t xml:space="preserve">ES CIERTO </w:t>
      </w:r>
      <w:r w:rsidR="005F5343">
        <w:rPr>
          <w:rFonts w:ascii="Arial" w:hAnsi="Arial" w:cs="Arial"/>
          <w:sz w:val="22"/>
          <w:szCs w:val="22"/>
        </w:rPr>
        <w:t xml:space="preserve">que la póliza No. </w:t>
      </w:r>
      <w:r w:rsidR="005F5343" w:rsidRPr="005F5343">
        <w:rPr>
          <w:rFonts w:ascii="Arial" w:hAnsi="Arial" w:cs="Arial"/>
          <w:sz w:val="22"/>
          <w:szCs w:val="22"/>
        </w:rPr>
        <w:t>2453557</w:t>
      </w:r>
      <w:r w:rsidR="005F5343">
        <w:rPr>
          <w:rFonts w:ascii="Arial" w:hAnsi="Arial" w:cs="Arial"/>
          <w:sz w:val="22"/>
          <w:szCs w:val="22"/>
        </w:rPr>
        <w:t xml:space="preserve"> se encontraba vigente para los hechos que fundamentan la presente demanda, no obstante, debe tenerse en cuenta que la póliza NO presta cobertura material respecto a pretendido en el presente proceso, toda vez que </w:t>
      </w:r>
      <w:r w:rsidR="005F5343">
        <w:rPr>
          <w:rStyle w:val="normaltextrun"/>
          <w:rFonts w:ascii="Arial" w:hAnsi="Arial" w:cs="Arial"/>
          <w:color w:val="000000"/>
          <w:sz w:val="22"/>
          <w:szCs w:val="22"/>
          <w:shd w:val="clear" w:color="auto" w:fill="FFFFFF"/>
        </w:rPr>
        <w:t xml:space="preserve">no se cumplen los presupuestos mínimos para que se afecte </w:t>
      </w:r>
      <w:r w:rsidR="005F5343">
        <w:rPr>
          <w:rFonts w:ascii="Arial" w:hAnsi="Arial" w:cs="Arial"/>
          <w:color w:val="000000" w:themeColor="text1"/>
          <w:sz w:val="22"/>
          <w:szCs w:val="22"/>
        </w:rPr>
        <w:t>el amparo del pago de salarios, prestaciones sociales e indemnizaciones, lo anterior por cuanto:</w:t>
      </w:r>
    </w:p>
    <w:p w14:paraId="1E9C4B89" w14:textId="77777777" w:rsidR="005F5343" w:rsidRDefault="005F5343" w:rsidP="005F5343">
      <w:pPr>
        <w:pStyle w:val="Textoindependiente"/>
        <w:jc w:val="both"/>
        <w:rPr>
          <w:rFonts w:ascii="Arial" w:hAnsi="Arial" w:cs="Arial"/>
          <w:color w:val="000000" w:themeColor="text1"/>
          <w:sz w:val="22"/>
          <w:szCs w:val="22"/>
        </w:rPr>
      </w:pPr>
    </w:p>
    <w:p w14:paraId="498A0BD2" w14:textId="20C6B323" w:rsidR="005F5343" w:rsidRDefault="0001771A" w:rsidP="0001771A">
      <w:pPr>
        <w:pStyle w:val="Sinespaciado"/>
        <w:numPr>
          <w:ilvl w:val="0"/>
          <w:numId w:val="26"/>
        </w:numPr>
        <w:jc w:val="both"/>
        <w:rPr>
          <w:rFonts w:ascii="Arial" w:hAnsi="Arial" w:cs="Arial"/>
        </w:rPr>
      </w:pPr>
      <w:r w:rsidRPr="008B2DC7">
        <w:rPr>
          <w:rFonts w:ascii="Arial" w:hAnsi="Arial" w:cs="Arial"/>
        </w:rPr>
        <w:t>En primer lugar, el demandante no ha aportado pruebas ciertas que acrediten que</w:t>
      </w:r>
      <w:r>
        <w:rPr>
          <w:rFonts w:ascii="Arial" w:hAnsi="Arial" w:cs="Arial"/>
        </w:rPr>
        <w:t xml:space="preserve"> sostuvo una relación laboral con la UT JUANCHITO y/o con la UT PUENTES DEL VALLE</w:t>
      </w:r>
    </w:p>
    <w:p w14:paraId="01D3137F" w14:textId="77777777" w:rsidR="0001771A" w:rsidRDefault="0001771A" w:rsidP="005F5343">
      <w:pPr>
        <w:pStyle w:val="Sinespaciado"/>
        <w:ind w:left="360"/>
        <w:jc w:val="both"/>
        <w:rPr>
          <w:rFonts w:ascii="Arial" w:hAnsi="Arial" w:cs="Arial"/>
        </w:rPr>
      </w:pPr>
    </w:p>
    <w:p w14:paraId="4FF456F9" w14:textId="77777777" w:rsidR="005F5343" w:rsidRPr="008B2DC7" w:rsidRDefault="005F5343" w:rsidP="005F5343">
      <w:pPr>
        <w:pStyle w:val="Sinespaciado"/>
        <w:numPr>
          <w:ilvl w:val="0"/>
          <w:numId w:val="2"/>
        </w:numPr>
        <w:jc w:val="both"/>
        <w:rPr>
          <w:rFonts w:ascii="Arial" w:hAnsi="Arial" w:cs="Arial"/>
        </w:rPr>
      </w:pPr>
      <w:r>
        <w:rPr>
          <w:rFonts w:ascii="Arial" w:hAnsi="Arial" w:cs="Arial"/>
        </w:rPr>
        <w:t>En segundo lugar, el actor no acredita que</w:t>
      </w:r>
      <w:r w:rsidRPr="008B2DC7">
        <w:rPr>
          <w:rFonts w:ascii="Arial" w:hAnsi="Arial" w:cs="Arial"/>
        </w:rPr>
        <w:t xml:space="preserve"> </w:t>
      </w:r>
      <w:r>
        <w:rPr>
          <w:rFonts w:ascii="Arial" w:hAnsi="Arial" w:cs="Arial"/>
          <w:color w:val="000000" w:themeColor="text1"/>
          <w:lang w:val="es-CO"/>
        </w:rPr>
        <w:t xml:space="preserve">la UT JUANCHITO o posteriormente a UT PUENTES DEL VALLE </w:t>
      </w:r>
      <w:r w:rsidRPr="008B2DC7">
        <w:rPr>
          <w:rFonts w:ascii="Arial" w:hAnsi="Arial" w:cs="Arial"/>
        </w:rPr>
        <w:t>le adeude</w:t>
      </w:r>
      <w:r>
        <w:rPr>
          <w:rFonts w:ascii="Arial" w:hAnsi="Arial" w:cs="Arial"/>
        </w:rPr>
        <w:t>n</w:t>
      </w:r>
      <w:r w:rsidRPr="008B2DC7">
        <w:rPr>
          <w:rFonts w:ascii="Arial" w:hAnsi="Arial" w:cs="Arial"/>
        </w:rPr>
        <w:t xml:space="preserve"> suma alguna por concepto de salarios, prestaciones socia</w:t>
      </w:r>
      <w:r>
        <w:rPr>
          <w:rFonts w:ascii="Arial" w:hAnsi="Arial" w:cs="Arial"/>
        </w:rPr>
        <w:t xml:space="preserve">les e indemnizaciones laborales </w:t>
      </w:r>
      <w:r w:rsidRPr="008B2DC7">
        <w:rPr>
          <w:rFonts w:ascii="Arial" w:hAnsi="Arial" w:cs="Arial"/>
        </w:rPr>
        <w:t xml:space="preserve">y, ni que tal circunstancia tenga la virtualidad de comprometer la responsabilidad de la sociedad asegurada. </w:t>
      </w:r>
    </w:p>
    <w:p w14:paraId="6BB96692" w14:textId="77777777" w:rsidR="005F5343" w:rsidRPr="008B2DC7" w:rsidRDefault="005F5343" w:rsidP="005F5343">
      <w:pPr>
        <w:pStyle w:val="Sinespaciado"/>
        <w:jc w:val="both"/>
        <w:rPr>
          <w:rFonts w:ascii="Arial" w:hAnsi="Arial" w:cs="Arial"/>
        </w:rPr>
      </w:pPr>
    </w:p>
    <w:p w14:paraId="42A0E042" w14:textId="589A1470" w:rsidR="005F5343" w:rsidRPr="008B2DC7" w:rsidRDefault="005F5343" w:rsidP="005F5343">
      <w:pPr>
        <w:pStyle w:val="Sinespaciado"/>
        <w:numPr>
          <w:ilvl w:val="0"/>
          <w:numId w:val="2"/>
        </w:numPr>
        <w:jc w:val="both"/>
        <w:rPr>
          <w:rFonts w:ascii="Arial" w:hAnsi="Arial" w:cs="Arial"/>
        </w:rPr>
      </w:pPr>
      <w:r w:rsidRPr="008B2DC7">
        <w:rPr>
          <w:rFonts w:ascii="Arial" w:hAnsi="Arial" w:cs="Arial"/>
        </w:rPr>
        <w:t xml:space="preserve">En </w:t>
      </w:r>
      <w:r>
        <w:rPr>
          <w:rFonts w:ascii="Arial" w:hAnsi="Arial" w:cs="Arial"/>
        </w:rPr>
        <w:t>tercer</w:t>
      </w:r>
      <w:r w:rsidRPr="008B2DC7">
        <w:rPr>
          <w:rFonts w:ascii="Arial" w:hAnsi="Arial" w:cs="Arial"/>
        </w:rPr>
        <w:t xml:space="preserve"> lugar, el demandante no logra acreditar que prestó sus servicios en la ejecución del contrato afianzado en la póliza No. </w:t>
      </w:r>
      <w:r w:rsidRPr="009162C3">
        <w:rPr>
          <w:rFonts w:ascii="Arial" w:hAnsi="Arial" w:cs="Arial"/>
          <w:color w:val="000000" w:themeColor="text1"/>
        </w:rPr>
        <w:t>2453557</w:t>
      </w:r>
      <w:r>
        <w:rPr>
          <w:rFonts w:ascii="Arial" w:hAnsi="Arial" w:cs="Arial"/>
          <w:color w:val="000000" w:themeColor="text1"/>
        </w:rPr>
        <w:t xml:space="preserve">, esto es el Contrato de obra pública No. </w:t>
      </w:r>
      <w:r w:rsidR="00055BC3" w:rsidRPr="0001771A">
        <w:rPr>
          <w:rFonts w:ascii="Arial" w:hAnsi="Arial" w:cs="Arial"/>
          <w:color w:val="000000" w:themeColor="text1"/>
        </w:rPr>
        <w:t>1483</w:t>
      </w:r>
      <w:r>
        <w:rPr>
          <w:rFonts w:ascii="Arial" w:hAnsi="Arial" w:cs="Arial"/>
          <w:color w:val="000000" w:themeColor="text1"/>
        </w:rPr>
        <w:t xml:space="preserve"> del 29 de diciembre de 2014.</w:t>
      </w:r>
    </w:p>
    <w:p w14:paraId="30C80923" w14:textId="77777777" w:rsidR="005F5343" w:rsidRDefault="005F5343" w:rsidP="005F5343">
      <w:pPr>
        <w:pStyle w:val="Prrafodelista"/>
        <w:rPr>
          <w:rFonts w:ascii="Arial" w:hAnsi="Arial" w:cs="Arial"/>
        </w:rPr>
      </w:pPr>
    </w:p>
    <w:p w14:paraId="0513504C" w14:textId="77777777" w:rsidR="005F5343" w:rsidRDefault="005F5343" w:rsidP="005F5343">
      <w:pPr>
        <w:pStyle w:val="Sinespaciado"/>
        <w:numPr>
          <w:ilvl w:val="0"/>
          <w:numId w:val="2"/>
        </w:numPr>
        <w:jc w:val="both"/>
        <w:rPr>
          <w:rFonts w:ascii="Arial" w:hAnsi="Arial" w:cs="Arial"/>
        </w:rPr>
      </w:pPr>
      <w:r>
        <w:rPr>
          <w:rFonts w:ascii="Arial" w:hAnsi="Arial" w:cs="Arial"/>
        </w:rPr>
        <w:t xml:space="preserve">En cuarto lugar, </w:t>
      </w:r>
      <w:r w:rsidRPr="00650033">
        <w:rPr>
          <w:rFonts w:ascii="Arial" w:hAnsi="Arial" w:cs="Arial"/>
        </w:rPr>
        <w:t>el demandante no acreditó que se cumplió la condición de la que pende la obligación de indemnizar, es decir que se produjo el incumplimiento de las obligaciones de la entidad afianzada, en el pago de salarios, prestaciones sociales e indemnizaciones laborales, siempre y cuando de ello se derive algún perjuicio en contra de la sociedad asegurada y única beneficiaria</w:t>
      </w:r>
      <w:r>
        <w:rPr>
          <w:rFonts w:ascii="Arial" w:hAnsi="Arial" w:cs="Arial"/>
        </w:rPr>
        <w:t xml:space="preserve"> con ocasión a la declaración de una responsabilidad solidaria (artículo 34 C.S.T.) Debiéndose resaltar que el actor ni siquiera pretende la responsabilidad solidaria contra el asegurado, esto es, el Departamento del Valle.</w:t>
      </w:r>
    </w:p>
    <w:p w14:paraId="6C1FD26B" w14:textId="72EE38B4" w:rsidR="005F5343" w:rsidRDefault="005F5343" w:rsidP="00B83F68">
      <w:pPr>
        <w:jc w:val="both"/>
        <w:textAlignment w:val="baseline"/>
        <w:rPr>
          <w:rFonts w:ascii="Arial" w:hAnsi="Arial" w:cs="Arial"/>
          <w:sz w:val="22"/>
          <w:szCs w:val="22"/>
        </w:rPr>
      </w:pPr>
    </w:p>
    <w:p w14:paraId="675BDBA4" w14:textId="77777777" w:rsidR="0001771A" w:rsidRDefault="0001771A" w:rsidP="0001771A">
      <w:pPr>
        <w:jc w:val="both"/>
        <w:textAlignment w:val="baseline"/>
        <w:rPr>
          <w:rFonts w:ascii="Arial" w:hAnsi="Arial" w:cs="Arial"/>
          <w:color w:val="0D0D0D"/>
          <w:sz w:val="22"/>
          <w:szCs w:val="22"/>
        </w:rPr>
      </w:pPr>
      <w:r w:rsidRPr="0001771A">
        <w:rPr>
          <w:rFonts w:ascii="Arial" w:hAnsi="Arial" w:cs="Arial"/>
          <w:color w:val="0D0D0D"/>
          <w:sz w:val="22"/>
          <w:szCs w:val="22"/>
        </w:rPr>
        <w:t xml:space="preserve">Así las cosas, véase que el objeto del amparo de salarios, prestaciones sociales e </w:t>
      </w:r>
      <w:r>
        <w:rPr>
          <w:rFonts w:ascii="Arial" w:hAnsi="Arial" w:cs="Arial"/>
          <w:color w:val="0D0D0D"/>
          <w:sz w:val="22"/>
          <w:szCs w:val="22"/>
        </w:rPr>
        <w:t>indemnizaciones previsto en la póliza</w:t>
      </w:r>
      <w:r w:rsidRPr="0001771A">
        <w:rPr>
          <w:rFonts w:ascii="Arial" w:hAnsi="Arial" w:cs="Arial"/>
          <w:color w:val="0D0D0D"/>
          <w:sz w:val="22"/>
          <w:szCs w:val="22"/>
        </w:rPr>
        <w:t xml:space="preserve"> de Cumplimiento No. 2453557 es amparar el incumplimiento del tomador en sus obligaciones laborales frente a los trabajadores que presten sus servicios en ejecución del contrato afianzado, siempre que esto genere un perjuicio patrimonial asegurado de la póliza con ocasión a una responsabilidad solidaria de conformidad con el Art. 34 del CST, situación que, como se prevé no se cumple dentro del caso en concreto.  </w:t>
      </w:r>
    </w:p>
    <w:p w14:paraId="7114B63C" w14:textId="77777777" w:rsidR="00ED716A" w:rsidRDefault="00ED716A" w:rsidP="00B83F68">
      <w:pPr>
        <w:jc w:val="both"/>
        <w:textAlignment w:val="baseline"/>
        <w:rPr>
          <w:rFonts w:ascii="Arial" w:hAnsi="Arial" w:cs="Arial"/>
          <w:sz w:val="22"/>
          <w:szCs w:val="22"/>
        </w:rPr>
      </w:pPr>
    </w:p>
    <w:p w14:paraId="33B613CE" w14:textId="046A1F1A" w:rsidR="005F5343" w:rsidRDefault="005F5343" w:rsidP="005F5343">
      <w:pPr>
        <w:pStyle w:val="Textoindependiente"/>
        <w:jc w:val="both"/>
        <w:rPr>
          <w:rFonts w:ascii="Arial" w:hAnsi="Arial" w:cs="Arial"/>
          <w:color w:val="000000" w:themeColor="text1"/>
          <w:sz w:val="22"/>
          <w:szCs w:val="22"/>
        </w:rPr>
      </w:pPr>
      <w:r>
        <w:rPr>
          <w:rFonts w:ascii="Arial" w:hAnsi="Arial" w:cs="Arial"/>
          <w:b/>
          <w:sz w:val="22"/>
          <w:szCs w:val="22"/>
        </w:rPr>
        <w:t xml:space="preserve">AL SEXTO (SIC): NO ES CIERTO, </w:t>
      </w:r>
      <w:r>
        <w:rPr>
          <w:rFonts w:ascii="Arial" w:hAnsi="Arial" w:cs="Arial"/>
          <w:sz w:val="22"/>
          <w:szCs w:val="22"/>
        </w:rPr>
        <w:t xml:space="preserve">toda vez que la Póliza de cumplimiento No. </w:t>
      </w:r>
      <w:r w:rsidRPr="005F5343">
        <w:rPr>
          <w:rFonts w:ascii="Arial" w:hAnsi="Arial" w:cs="Arial"/>
          <w:sz w:val="22"/>
          <w:szCs w:val="22"/>
        </w:rPr>
        <w:t>2453557</w:t>
      </w:r>
      <w:r>
        <w:rPr>
          <w:rFonts w:ascii="Arial" w:hAnsi="Arial" w:cs="Arial"/>
          <w:sz w:val="22"/>
          <w:szCs w:val="22"/>
        </w:rPr>
        <w:t xml:space="preserve"> NO presta cobertura material toda vez que </w:t>
      </w:r>
      <w:r>
        <w:rPr>
          <w:rStyle w:val="normaltextrun"/>
          <w:rFonts w:ascii="Arial" w:hAnsi="Arial" w:cs="Arial"/>
          <w:color w:val="000000"/>
          <w:sz w:val="22"/>
          <w:szCs w:val="22"/>
          <w:shd w:val="clear" w:color="auto" w:fill="FFFFFF"/>
        </w:rPr>
        <w:t xml:space="preserve">no se cumplen los presupuestos mínimos para que se afecte </w:t>
      </w:r>
      <w:r>
        <w:rPr>
          <w:rFonts w:ascii="Arial" w:hAnsi="Arial" w:cs="Arial"/>
          <w:color w:val="000000" w:themeColor="text1"/>
          <w:sz w:val="22"/>
          <w:szCs w:val="22"/>
        </w:rPr>
        <w:t>el amparo del pago de salarios, prestaciones sociales e indemnizaciones, lo anterior por cuanto:</w:t>
      </w:r>
    </w:p>
    <w:p w14:paraId="6B22842D" w14:textId="77777777" w:rsidR="005F5343" w:rsidRDefault="005F5343" w:rsidP="005F5343">
      <w:pPr>
        <w:pStyle w:val="Textoindependiente"/>
        <w:jc w:val="both"/>
        <w:rPr>
          <w:rFonts w:ascii="Arial" w:hAnsi="Arial" w:cs="Arial"/>
          <w:color w:val="000000" w:themeColor="text1"/>
          <w:sz w:val="22"/>
          <w:szCs w:val="22"/>
        </w:rPr>
      </w:pPr>
    </w:p>
    <w:p w14:paraId="7007D6E8" w14:textId="1C5DADD7" w:rsidR="005F5343" w:rsidRDefault="0001771A" w:rsidP="0001771A">
      <w:pPr>
        <w:pStyle w:val="Sinespaciado"/>
        <w:numPr>
          <w:ilvl w:val="0"/>
          <w:numId w:val="26"/>
        </w:numPr>
        <w:jc w:val="both"/>
        <w:rPr>
          <w:rFonts w:ascii="Arial" w:hAnsi="Arial" w:cs="Arial"/>
        </w:rPr>
      </w:pPr>
      <w:r w:rsidRPr="008B2DC7">
        <w:rPr>
          <w:rFonts w:ascii="Arial" w:hAnsi="Arial" w:cs="Arial"/>
        </w:rPr>
        <w:t>En primer lugar, el demandante no ha aportado pruebas ciertas que acrediten que</w:t>
      </w:r>
      <w:r>
        <w:rPr>
          <w:rFonts w:ascii="Arial" w:hAnsi="Arial" w:cs="Arial"/>
        </w:rPr>
        <w:t xml:space="preserve"> sostuvo una relación laboral con la UT JUANCHITO y/o con la UT PUENTES DEL VALLE</w:t>
      </w:r>
    </w:p>
    <w:p w14:paraId="50E2DE22" w14:textId="77777777" w:rsidR="0001771A" w:rsidRDefault="0001771A" w:rsidP="005F5343">
      <w:pPr>
        <w:pStyle w:val="Sinespaciado"/>
        <w:ind w:left="360"/>
        <w:jc w:val="both"/>
        <w:rPr>
          <w:rFonts w:ascii="Arial" w:hAnsi="Arial" w:cs="Arial"/>
        </w:rPr>
      </w:pPr>
    </w:p>
    <w:p w14:paraId="77CC676E" w14:textId="77777777" w:rsidR="005F5343" w:rsidRPr="008B2DC7" w:rsidRDefault="005F5343" w:rsidP="005F5343">
      <w:pPr>
        <w:pStyle w:val="Sinespaciado"/>
        <w:numPr>
          <w:ilvl w:val="0"/>
          <w:numId w:val="2"/>
        </w:numPr>
        <w:jc w:val="both"/>
        <w:rPr>
          <w:rFonts w:ascii="Arial" w:hAnsi="Arial" w:cs="Arial"/>
        </w:rPr>
      </w:pPr>
      <w:r>
        <w:rPr>
          <w:rFonts w:ascii="Arial" w:hAnsi="Arial" w:cs="Arial"/>
        </w:rPr>
        <w:t>En segundo lugar, el actor no acredita que</w:t>
      </w:r>
      <w:r w:rsidRPr="008B2DC7">
        <w:rPr>
          <w:rFonts w:ascii="Arial" w:hAnsi="Arial" w:cs="Arial"/>
        </w:rPr>
        <w:t xml:space="preserve"> </w:t>
      </w:r>
      <w:r>
        <w:rPr>
          <w:rFonts w:ascii="Arial" w:hAnsi="Arial" w:cs="Arial"/>
          <w:color w:val="000000" w:themeColor="text1"/>
          <w:lang w:val="es-CO"/>
        </w:rPr>
        <w:t xml:space="preserve">la UT JUANCHITO o posteriormente a UT PUENTES DEL VALLE </w:t>
      </w:r>
      <w:r w:rsidRPr="008B2DC7">
        <w:rPr>
          <w:rFonts w:ascii="Arial" w:hAnsi="Arial" w:cs="Arial"/>
        </w:rPr>
        <w:t>le adeude</w:t>
      </w:r>
      <w:r>
        <w:rPr>
          <w:rFonts w:ascii="Arial" w:hAnsi="Arial" w:cs="Arial"/>
        </w:rPr>
        <w:t>n</w:t>
      </w:r>
      <w:r w:rsidRPr="008B2DC7">
        <w:rPr>
          <w:rFonts w:ascii="Arial" w:hAnsi="Arial" w:cs="Arial"/>
        </w:rPr>
        <w:t xml:space="preserve"> suma alguna por concepto de salarios, prestaciones socia</w:t>
      </w:r>
      <w:r>
        <w:rPr>
          <w:rFonts w:ascii="Arial" w:hAnsi="Arial" w:cs="Arial"/>
        </w:rPr>
        <w:t xml:space="preserve">les e indemnizaciones laborales </w:t>
      </w:r>
      <w:r w:rsidRPr="008B2DC7">
        <w:rPr>
          <w:rFonts w:ascii="Arial" w:hAnsi="Arial" w:cs="Arial"/>
        </w:rPr>
        <w:t xml:space="preserve">y, ni que tal circunstancia tenga la virtualidad de comprometer la responsabilidad de la sociedad asegurada. </w:t>
      </w:r>
    </w:p>
    <w:p w14:paraId="77A8EF8D" w14:textId="77777777" w:rsidR="005F5343" w:rsidRPr="008B2DC7" w:rsidRDefault="005F5343" w:rsidP="005F5343">
      <w:pPr>
        <w:pStyle w:val="Sinespaciado"/>
        <w:jc w:val="both"/>
        <w:rPr>
          <w:rFonts w:ascii="Arial" w:hAnsi="Arial" w:cs="Arial"/>
        </w:rPr>
      </w:pPr>
    </w:p>
    <w:p w14:paraId="26FAF986" w14:textId="194413FE" w:rsidR="005F5343" w:rsidRPr="008B2DC7" w:rsidRDefault="005F5343" w:rsidP="005F5343">
      <w:pPr>
        <w:pStyle w:val="Sinespaciado"/>
        <w:numPr>
          <w:ilvl w:val="0"/>
          <w:numId w:val="2"/>
        </w:numPr>
        <w:jc w:val="both"/>
        <w:rPr>
          <w:rFonts w:ascii="Arial" w:hAnsi="Arial" w:cs="Arial"/>
        </w:rPr>
      </w:pPr>
      <w:r w:rsidRPr="008B2DC7">
        <w:rPr>
          <w:rFonts w:ascii="Arial" w:hAnsi="Arial" w:cs="Arial"/>
        </w:rPr>
        <w:t xml:space="preserve">En </w:t>
      </w:r>
      <w:r>
        <w:rPr>
          <w:rFonts w:ascii="Arial" w:hAnsi="Arial" w:cs="Arial"/>
        </w:rPr>
        <w:t>tercer</w:t>
      </w:r>
      <w:r w:rsidRPr="008B2DC7">
        <w:rPr>
          <w:rFonts w:ascii="Arial" w:hAnsi="Arial" w:cs="Arial"/>
        </w:rPr>
        <w:t xml:space="preserve"> lugar, el demandante no logra acreditar que prestó sus servicios en la ejecución del contrato afianzado en la póliza No. </w:t>
      </w:r>
      <w:r w:rsidRPr="009162C3">
        <w:rPr>
          <w:rFonts w:ascii="Arial" w:hAnsi="Arial" w:cs="Arial"/>
          <w:color w:val="000000" w:themeColor="text1"/>
        </w:rPr>
        <w:t>2453557</w:t>
      </w:r>
      <w:r>
        <w:rPr>
          <w:rFonts w:ascii="Arial" w:hAnsi="Arial" w:cs="Arial"/>
          <w:color w:val="000000" w:themeColor="text1"/>
        </w:rPr>
        <w:t xml:space="preserve">, esto es el Contrato de obra pública No. </w:t>
      </w:r>
      <w:r w:rsidR="00055BC3" w:rsidRPr="0001771A">
        <w:rPr>
          <w:rFonts w:ascii="Arial" w:hAnsi="Arial" w:cs="Arial"/>
          <w:color w:val="000000" w:themeColor="text1"/>
        </w:rPr>
        <w:t>1483</w:t>
      </w:r>
      <w:r>
        <w:rPr>
          <w:rFonts w:ascii="Arial" w:hAnsi="Arial" w:cs="Arial"/>
          <w:color w:val="000000" w:themeColor="text1"/>
        </w:rPr>
        <w:t xml:space="preserve"> del 29 de diciembre de 2014.</w:t>
      </w:r>
    </w:p>
    <w:p w14:paraId="0543428E" w14:textId="77777777" w:rsidR="005F5343" w:rsidRDefault="005F5343" w:rsidP="005F5343">
      <w:pPr>
        <w:pStyle w:val="Prrafodelista"/>
        <w:rPr>
          <w:rFonts w:ascii="Arial" w:hAnsi="Arial" w:cs="Arial"/>
        </w:rPr>
      </w:pPr>
    </w:p>
    <w:p w14:paraId="005CEFE5" w14:textId="77777777" w:rsidR="005F5343" w:rsidRDefault="005F5343" w:rsidP="005F5343">
      <w:pPr>
        <w:pStyle w:val="Sinespaciado"/>
        <w:numPr>
          <w:ilvl w:val="0"/>
          <w:numId w:val="2"/>
        </w:numPr>
        <w:jc w:val="both"/>
        <w:rPr>
          <w:rFonts w:ascii="Arial" w:hAnsi="Arial" w:cs="Arial"/>
        </w:rPr>
      </w:pPr>
      <w:r>
        <w:rPr>
          <w:rFonts w:ascii="Arial" w:hAnsi="Arial" w:cs="Arial"/>
        </w:rPr>
        <w:t xml:space="preserve">En cuarto lugar, </w:t>
      </w:r>
      <w:r w:rsidRPr="00650033">
        <w:rPr>
          <w:rFonts w:ascii="Arial" w:hAnsi="Arial" w:cs="Arial"/>
        </w:rPr>
        <w:t>el demandante no acreditó que se cumplió la condición de la que pende la obligación de indemnizar, es decir que se produjo el incumplimiento de las obligaciones de la entidad afianzada, en el pago de salarios, prestaciones sociales e indemnizaciones laborales, siempre y cuando de ello se derive algún perjuicio en contra de la sociedad asegurada y única beneficiaria</w:t>
      </w:r>
      <w:r>
        <w:rPr>
          <w:rFonts w:ascii="Arial" w:hAnsi="Arial" w:cs="Arial"/>
        </w:rPr>
        <w:t xml:space="preserve"> con ocasión a la declaración de una responsabilidad solidaria (artículo 34 C.S.T.) Debiéndose resaltar que el actor ni siquiera pretende la responsabilidad solidaria contra el asegurado, esto es, el Departamento del Valle.</w:t>
      </w:r>
    </w:p>
    <w:p w14:paraId="7A04C2AF" w14:textId="77777777" w:rsidR="00ED716A" w:rsidRDefault="00ED716A" w:rsidP="00ED716A">
      <w:pPr>
        <w:pStyle w:val="Prrafodelista"/>
        <w:rPr>
          <w:rFonts w:ascii="Arial" w:hAnsi="Arial" w:cs="Arial"/>
        </w:rPr>
      </w:pPr>
    </w:p>
    <w:p w14:paraId="527BFF7A" w14:textId="76C22C3E" w:rsidR="00ED716A" w:rsidRPr="0001771A" w:rsidRDefault="0001771A" w:rsidP="0001771A">
      <w:pPr>
        <w:jc w:val="both"/>
        <w:textAlignment w:val="baseline"/>
        <w:rPr>
          <w:rFonts w:ascii="Arial" w:hAnsi="Arial" w:cs="Arial"/>
          <w:color w:val="0D0D0D"/>
          <w:sz w:val="22"/>
          <w:szCs w:val="22"/>
        </w:rPr>
      </w:pPr>
      <w:r w:rsidRPr="0001771A">
        <w:rPr>
          <w:rFonts w:ascii="Arial" w:hAnsi="Arial" w:cs="Arial"/>
          <w:color w:val="0D0D0D"/>
          <w:sz w:val="22"/>
          <w:szCs w:val="22"/>
        </w:rPr>
        <w:t xml:space="preserve">Así las cosas, véase que el objeto del amparo de salarios, prestaciones sociales e </w:t>
      </w:r>
      <w:r>
        <w:rPr>
          <w:rFonts w:ascii="Arial" w:hAnsi="Arial" w:cs="Arial"/>
          <w:color w:val="0D0D0D"/>
          <w:sz w:val="22"/>
          <w:szCs w:val="22"/>
        </w:rPr>
        <w:t>indemnizaciones previsto en la póliza</w:t>
      </w:r>
      <w:r w:rsidRPr="0001771A">
        <w:rPr>
          <w:rFonts w:ascii="Arial" w:hAnsi="Arial" w:cs="Arial"/>
          <w:color w:val="0D0D0D"/>
          <w:sz w:val="22"/>
          <w:szCs w:val="22"/>
        </w:rPr>
        <w:t xml:space="preserve"> de Cumplimiento No. 2453557 es amparar el incumplimiento del tomador en sus obligaciones laborales frente a los trabajadores que presten sus servicios en ejecución del contrato afianzado, siempre que esto genere un perjuicio patrimonial asegurado de la póliza con ocasión a una responsabilidad solidaria de conformidad con el Art. 34 del CST, situación que, como se prevé no se cumple dentro del caso en concreto.  </w:t>
      </w:r>
    </w:p>
    <w:p w14:paraId="46DF6916" w14:textId="5A6519E9" w:rsidR="00303034" w:rsidRPr="00303034" w:rsidRDefault="00303034" w:rsidP="00303034">
      <w:pPr>
        <w:jc w:val="both"/>
        <w:textAlignment w:val="baseline"/>
        <w:rPr>
          <w:rFonts w:ascii="Segoe UI" w:hAnsi="Segoe UI" w:cs="Segoe UI"/>
          <w:sz w:val="18"/>
          <w:szCs w:val="18"/>
        </w:rPr>
      </w:pPr>
    </w:p>
    <w:p w14:paraId="03CF5301" w14:textId="55FDD9DD" w:rsidR="00303034" w:rsidRPr="00303034" w:rsidRDefault="00303034" w:rsidP="00303034">
      <w:pPr>
        <w:jc w:val="center"/>
        <w:textAlignment w:val="baseline"/>
        <w:rPr>
          <w:rFonts w:ascii="Segoe UI" w:hAnsi="Segoe UI" w:cs="Segoe UI"/>
          <w:sz w:val="18"/>
          <w:szCs w:val="18"/>
        </w:rPr>
      </w:pPr>
      <w:r w:rsidRPr="00303034">
        <w:rPr>
          <w:rFonts w:ascii="Arial" w:hAnsi="Arial" w:cs="Arial"/>
          <w:b/>
          <w:bCs/>
          <w:sz w:val="22"/>
          <w:szCs w:val="22"/>
          <w:u w:val="single"/>
        </w:rPr>
        <w:t xml:space="preserve">FRENTE A </w:t>
      </w:r>
      <w:r w:rsidR="005F5343">
        <w:rPr>
          <w:rFonts w:ascii="Arial" w:hAnsi="Arial" w:cs="Arial"/>
          <w:b/>
          <w:bCs/>
          <w:sz w:val="22"/>
          <w:szCs w:val="22"/>
          <w:u w:val="single"/>
        </w:rPr>
        <w:t>LAS PRETENSIO</w:t>
      </w:r>
      <w:r w:rsidR="00B83F68">
        <w:rPr>
          <w:rFonts w:ascii="Arial" w:hAnsi="Arial" w:cs="Arial"/>
          <w:b/>
          <w:bCs/>
          <w:sz w:val="22"/>
          <w:szCs w:val="22"/>
          <w:u w:val="single"/>
        </w:rPr>
        <w:t>N</w:t>
      </w:r>
      <w:r w:rsidR="005F5343">
        <w:rPr>
          <w:rFonts w:ascii="Arial" w:hAnsi="Arial" w:cs="Arial"/>
          <w:b/>
          <w:bCs/>
          <w:sz w:val="22"/>
          <w:szCs w:val="22"/>
          <w:u w:val="single"/>
        </w:rPr>
        <w:t>ES</w:t>
      </w:r>
      <w:r w:rsidRPr="00303034">
        <w:rPr>
          <w:rFonts w:ascii="Arial" w:hAnsi="Arial" w:cs="Arial"/>
          <w:b/>
          <w:bCs/>
          <w:sz w:val="22"/>
          <w:szCs w:val="22"/>
          <w:u w:val="single"/>
        </w:rPr>
        <w:t xml:space="preserve"> DEL LLAMAMIENTO EN GARANTÍA</w:t>
      </w:r>
      <w:r w:rsidRPr="00303034">
        <w:rPr>
          <w:rFonts w:ascii="Arial" w:hAnsi="Arial" w:cs="Arial"/>
          <w:sz w:val="22"/>
          <w:szCs w:val="22"/>
        </w:rPr>
        <w:t> </w:t>
      </w:r>
    </w:p>
    <w:p w14:paraId="43AFF0F4" w14:textId="77777777" w:rsidR="00303034" w:rsidRPr="00303034" w:rsidRDefault="00303034" w:rsidP="00303034">
      <w:pPr>
        <w:jc w:val="both"/>
        <w:textAlignment w:val="baseline"/>
        <w:rPr>
          <w:rFonts w:ascii="Segoe UI" w:hAnsi="Segoe UI" w:cs="Segoe UI"/>
          <w:sz w:val="18"/>
          <w:szCs w:val="18"/>
        </w:rPr>
      </w:pPr>
      <w:r w:rsidRPr="00303034">
        <w:rPr>
          <w:rFonts w:ascii="Arial" w:hAnsi="Arial" w:cs="Arial"/>
          <w:color w:val="000000"/>
          <w:sz w:val="22"/>
          <w:szCs w:val="22"/>
        </w:rPr>
        <w:t> </w:t>
      </w:r>
    </w:p>
    <w:p w14:paraId="625EB712" w14:textId="55966CBB" w:rsidR="00B83F68" w:rsidRPr="00B83F68" w:rsidRDefault="005F5343" w:rsidP="00B83F68">
      <w:pPr>
        <w:pStyle w:val="paragraph"/>
        <w:spacing w:before="0" w:beforeAutospacing="0" w:after="0" w:afterAutospacing="0"/>
        <w:jc w:val="both"/>
        <w:textAlignment w:val="baseline"/>
        <w:rPr>
          <w:rFonts w:ascii="Segoe UI" w:hAnsi="Segoe UI" w:cs="Segoe UI"/>
          <w:sz w:val="18"/>
          <w:szCs w:val="18"/>
        </w:rPr>
      </w:pPr>
      <w:r>
        <w:rPr>
          <w:rFonts w:ascii="Arial" w:hAnsi="Arial" w:cs="Arial"/>
          <w:b/>
          <w:bCs/>
          <w:color w:val="000000"/>
          <w:sz w:val="22"/>
          <w:szCs w:val="22"/>
          <w:shd w:val="clear" w:color="auto" w:fill="FFFFFF"/>
        </w:rPr>
        <w:t xml:space="preserve">A LA PRIMERA: </w:t>
      </w:r>
      <w:r w:rsidR="00303034" w:rsidRPr="00303034">
        <w:rPr>
          <w:rFonts w:ascii="Arial" w:hAnsi="Arial" w:cs="Arial"/>
          <w:b/>
          <w:bCs/>
          <w:color w:val="000000"/>
          <w:sz w:val="22"/>
          <w:szCs w:val="22"/>
          <w:shd w:val="clear" w:color="auto" w:fill="FFFFFF"/>
        </w:rPr>
        <w:t>ME OPONGO</w:t>
      </w:r>
      <w:r w:rsidR="003D78C9">
        <w:rPr>
          <w:rFonts w:ascii="Arial" w:hAnsi="Arial" w:cs="Arial"/>
          <w:b/>
          <w:bCs/>
          <w:color w:val="000000"/>
          <w:sz w:val="22"/>
          <w:szCs w:val="22"/>
          <w:shd w:val="clear" w:color="auto" w:fill="FFFFFF"/>
        </w:rPr>
        <w:t xml:space="preserve">, </w:t>
      </w:r>
      <w:r w:rsidR="00B83F68">
        <w:rPr>
          <w:rFonts w:ascii="Arial" w:hAnsi="Arial" w:cs="Arial"/>
          <w:sz w:val="22"/>
          <w:szCs w:val="22"/>
        </w:rPr>
        <w:t xml:space="preserve">si bien es cierto que </w:t>
      </w:r>
      <w:r>
        <w:rPr>
          <w:rFonts w:ascii="Arial" w:hAnsi="Arial" w:cs="Arial"/>
          <w:sz w:val="22"/>
          <w:szCs w:val="22"/>
        </w:rPr>
        <w:t>HDI SEGUROS COLOMBIA S.A. antes LIBERTY SEGUROS S.A</w:t>
      </w:r>
      <w:r w:rsidR="00B83F68">
        <w:rPr>
          <w:rFonts w:ascii="Arial" w:hAnsi="Arial" w:cs="Arial"/>
          <w:sz w:val="22"/>
          <w:szCs w:val="22"/>
        </w:rPr>
        <w:t>.</w:t>
      </w:r>
      <w:r w:rsidR="00303034" w:rsidRPr="00303034">
        <w:rPr>
          <w:rFonts w:ascii="Arial" w:hAnsi="Arial" w:cs="Arial"/>
          <w:sz w:val="22"/>
          <w:szCs w:val="22"/>
        </w:rPr>
        <w:t xml:space="preserve">, ya se encuentra vinculada al presente proceso en calidad de llamada en garantía, lo cierto es que </w:t>
      </w:r>
      <w:r w:rsidR="00B83F68" w:rsidRPr="00B83F68">
        <w:rPr>
          <w:rFonts w:ascii="Arial" w:hAnsi="Arial" w:cs="Arial"/>
          <w:color w:val="000000"/>
          <w:sz w:val="22"/>
          <w:szCs w:val="22"/>
        </w:rPr>
        <w:t xml:space="preserve">no se cumplen con las condiciones mínimas para que se afecte el amparo de pago de salarios, prestaciones sociales e indemnizaciones previsto en </w:t>
      </w:r>
      <w:r w:rsidR="006F6312">
        <w:rPr>
          <w:rFonts w:ascii="Arial" w:hAnsi="Arial" w:cs="Arial"/>
          <w:color w:val="000000"/>
          <w:sz w:val="22"/>
          <w:szCs w:val="22"/>
        </w:rPr>
        <w:t xml:space="preserve">la </w:t>
      </w:r>
      <w:r w:rsidR="00B83F68" w:rsidRPr="004B57D4">
        <w:rPr>
          <w:rFonts w:ascii="Arial" w:hAnsi="Arial" w:cs="Arial"/>
          <w:color w:val="000000" w:themeColor="text1"/>
          <w:sz w:val="22"/>
          <w:szCs w:val="22"/>
        </w:rPr>
        <w:t>Póliza</w:t>
      </w:r>
      <w:r w:rsidR="00B83F68">
        <w:rPr>
          <w:rFonts w:ascii="Arial" w:hAnsi="Arial" w:cs="Arial"/>
          <w:color w:val="000000" w:themeColor="text1"/>
          <w:sz w:val="22"/>
          <w:szCs w:val="22"/>
        </w:rPr>
        <w:t xml:space="preserve"> </w:t>
      </w:r>
      <w:r w:rsidR="00B83F68" w:rsidRPr="001F0C48">
        <w:rPr>
          <w:rFonts w:ascii="Arial" w:hAnsi="Arial" w:cs="Arial"/>
          <w:color w:val="000000" w:themeColor="text1"/>
          <w:sz w:val="22"/>
          <w:szCs w:val="22"/>
        </w:rPr>
        <w:t xml:space="preserve">de </w:t>
      </w:r>
      <w:r w:rsidR="00B83F68">
        <w:rPr>
          <w:rFonts w:ascii="Arial" w:hAnsi="Arial" w:cs="Arial"/>
          <w:color w:val="000000" w:themeColor="text1"/>
          <w:sz w:val="22"/>
          <w:szCs w:val="22"/>
        </w:rPr>
        <w:t xml:space="preserve">Seguro de </w:t>
      </w:r>
      <w:r w:rsidR="00B83F68" w:rsidRPr="001F0C48">
        <w:rPr>
          <w:rFonts w:ascii="Arial" w:hAnsi="Arial" w:cs="Arial"/>
          <w:color w:val="000000" w:themeColor="text1"/>
          <w:sz w:val="22"/>
          <w:szCs w:val="22"/>
        </w:rPr>
        <w:t>Cumplimiento en Favor de</w:t>
      </w:r>
      <w:r w:rsidR="00B83F68">
        <w:rPr>
          <w:rFonts w:ascii="Arial" w:hAnsi="Arial" w:cs="Arial"/>
          <w:color w:val="000000" w:themeColor="text1"/>
          <w:sz w:val="22"/>
          <w:szCs w:val="22"/>
        </w:rPr>
        <w:t xml:space="preserve"> Entidades</w:t>
      </w:r>
      <w:r w:rsidR="00B83F68" w:rsidRPr="001F0C48">
        <w:rPr>
          <w:rFonts w:ascii="Arial" w:hAnsi="Arial" w:cs="Arial"/>
          <w:color w:val="000000" w:themeColor="text1"/>
          <w:sz w:val="22"/>
          <w:szCs w:val="22"/>
        </w:rPr>
        <w:t xml:space="preserve"> </w:t>
      </w:r>
      <w:r>
        <w:rPr>
          <w:rFonts w:ascii="Arial" w:hAnsi="Arial" w:cs="Arial"/>
          <w:color w:val="000000" w:themeColor="text1"/>
          <w:sz w:val="22"/>
          <w:szCs w:val="22"/>
        </w:rPr>
        <w:t>Estatales</w:t>
      </w:r>
      <w:r w:rsidR="00B83F68">
        <w:rPr>
          <w:rFonts w:ascii="Arial" w:hAnsi="Arial" w:cs="Arial"/>
          <w:color w:val="000000" w:themeColor="text1"/>
          <w:sz w:val="22"/>
          <w:szCs w:val="22"/>
        </w:rPr>
        <w:t xml:space="preserve"> </w:t>
      </w:r>
      <w:r w:rsidR="00B83F68" w:rsidRPr="001F0C48">
        <w:rPr>
          <w:rFonts w:ascii="Arial" w:hAnsi="Arial" w:cs="Arial"/>
          <w:color w:val="000000" w:themeColor="text1"/>
          <w:sz w:val="22"/>
          <w:szCs w:val="22"/>
        </w:rPr>
        <w:t xml:space="preserve">No. </w:t>
      </w:r>
      <w:r w:rsidRPr="005F5343">
        <w:rPr>
          <w:rFonts w:ascii="Arial" w:hAnsi="Arial" w:cs="Arial"/>
          <w:sz w:val="22"/>
          <w:szCs w:val="22"/>
        </w:rPr>
        <w:t>2453557</w:t>
      </w:r>
      <w:r w:rsidR="00B83F68">
        <w:rPr>
          <w:rFonts w:ascii="Arial" w:hAnsi="Arial" w:cs="Arial"/>
          <w:color w:val="000000" w:themeColor="text1"/>
          <w:sz w:val="22"/>
          <w:szCs w:val="22"/>
        </w:rPr>
        <w:t>,</w:t>
      </w:r>
      <w:r w:rsidR="00B83F68" w:rsidRPr="00B83F68">
        <w:rPr>
          <w:rFonts w:ascii="Arial" w:hAnsi="Arial" w:cs="Arial"/>
          <w:color w:val="000000"/>
          <w:sz w:val="22"/>
          <w:szCs w:val="22"/>
        </w:rPr>
        <w:t xml:space="preserve"> las cuales son:  </w:t>
      </w:r>
    </w:p>
    <w:p w14:paraId="66A21C22" w14:textId="77777777" w:rsidR="00B83F68" w:rsidRPr="00B83F68" w:rsidRDefault="00B83F68" w:rsidP="00B83F68">
      <w:pPr>
        <w:jc w:val="both"/>
        <w:textAlignment w:val="baseline"/>
        <w:rPr>
          <w:rFonts w:ascii="Segoe UI" w:hAnsi="Segoe UI" w:cs="Segoe UI"/>
          <w:sz w:val="18"/>
          <w:szCs w:val="18"/>
        </w:rPr>
      </w:pPr>
      <w:r w:rsidRPr="00B83F68">
        <w:rPr>
          <w:rFonts w:ascii="Arial" w:hAnsi="Arial" w:cs="Arial"/>
          <w:color w:val="000000"/>
          <w:sz w:val="22"/>
          <w:szCs w:val="22"/>
        </w:rPr>
        <w:t> </w:t>
      </w:r>
    </w:p>
    <w:p w14:paraId="1C6707C1" w14:textId="77777777" w:rsidR="005F5343" w:rsidRPr="006F6312" w:rsidRDefault="005F5343" w:rsidP="005F5343">
      <w:pPr>
        <w:numPr>
          <w:ilvl w:val="0"/>
          <w:numId w:val="26"/>
        </w:numPr>
        <w:jc w:val="both"/>
        <w:textAlignment w:val="baseline"/>
        <w:rPr>
          <w:rFonts w:ascii="Arial" w:hAnsi="Arial" w:cs="Arial"/>
          <w:sz w:val="22"/>
          <w:szCs w:val="22"/>
        </w:rPr>
      </w:pPr>
      <w:r w:rsidRPr="006F6312">
        <w:rPr>
          <w:rFonts w:ascii="Arial" w:hAnsi="Arial" w:cs="Arial"/>
          <w:b/>
          <w:bCs/>
          <w:color w:val="0D0D0D"/>
          <w:sz w:val="22"/>
          <w:szCs w:val="22"/>
          <w:u w:val="single"/>
          <w:lang w:val="es-ES"/>
        </w:rPr>
        <w:t xml:space="preserve">Quien debe fungir como empleador es la entidad afianzada y/o garantizada, es decir </w:t>
      </w:r>
      <w:r>
        <w:rPr>
          <w:rFonts w:ascii="Arial" w:hAnsi="Arial" w:cs="Arial"/>
          <w:b/>
          <w:bCs/>
          <w:color w:val="0D0D0D"/>
          <w:sz w:val="22"/>
          <w:szCs w:val="22"/>
          <w:u w:val="single"/>
          <w:lang w:val="es-ES"/>
        </w:rPr>
        <w:t>la UT JUANCHITO y posteriormente la UT PUENTES DEL VALLE</w:t>
      </w:r>
      <w:r w:rsidRPr="006F6312">
        <w:rPr>
          <w:rFonts w:ascii="Arial" w:hAnsi="Arial" w:cs="Arial"/>
          <w:b/>
          <w:bCs/>
          <w:color w:val="0D0D0D"/>
          <w:sz w:val="22"/>
          <w:szCs w:val="22"/>
          <w:u w:val="single"/>
          <w:lang w:val="es-ES"/>
        </w:rPr>
        <w:t xml:space="preserve">, </w:t>
      </w:r>
      <w:r w:rsidRPr="006F6312">
        <w:rPr>
          <w:rFonts w:ascii="Arial" w:hAnsi="Arial" w:cs="Arial"/>
          <w:color w:val="0D0D0D"/>
          <w:sz w:val="22"/>
          <w:szCs w:val="22"/>
          <w:lang w:val="es-ES"/>
        </w:rPr>
        <w:t>no se amparan obligaciones derivadas de un vínculo laboral entre el asegurado y la aquí demandante.</w:t>
      </w:r>
      <w:r w:rsidRPr="006F6312">
        <w:rPr>
          <w:rFonts w:ascii="Arial" w:hAnsi="Arial" w:cs="Arial"/>
          <w:color w:val="0D0D0D"/>
          <w:sz w:val="22"/>
          <w:szCs w:val="22"/>
        </w:rPr>
        <w:t>  </w:t>
      </w:r>
    </w:p>
    <w:p w14:paraId="37A13980" w14:textId="77777777" w:rsidR="005F5343" w:rsidRPr="00FA56FD" w:rsidRDefault="005F5343" w:rsidP="005F5343">
      <w:pPr>
        <w:pStyle w:val="Prrafodelista"/>
        <w:ind w:left="720"/>
        <w:jc w:val="both"/>
        <w:textAlignment w:val="baseline"/>
        <w:rPr>
          <w:rFonts w:ascii="Segoe UI" w:hAnsi="Segoe UI" w:cs="Segoe UI"/>
          <w:sz w:val="18"/>
          <w:szCs w:val="18"/>
        </w:rPr>
      </w:pPr>
    </w:p>
    <w:p w14:paraId="3F27BACB" w14:textId="77777777" w:rsidR="005F5343" w:rsidRPr="006F6312" w:rsidRDefault="005F5343" w:rsidP="005F5343">
      <w:pPr>
        <w:numPr>
          <w:ilvl w:val="0"/>
          <w:numId w:val="26"/>
        </w:numPr>
        <w:jc w:val="both"/>
        <w:textAlignment w:val="baseline"/>
        <w:rPr>
          <w:rFonts w:ascii="Arial" w:hAnsi="Arial" w:cs="Arial"/>
          <w:sz w:val="22"/>
          <w:szCs w:val="22"/>
        </w:rPr>
      </w:pPr>
      <w:r w:rsidRPr="006F6312">
        <w:rPr>
          <w:rFonts w:ascii="Arial" w:hAnsi="Arial" w:cs="Arial"/>
          <w:color w:val="0D0D0D"/>
          <w:sz w:val="22"/>
          <w:szCs w:val="22"/>
          <w:lang w:val="es-ES"/>
        </w:rPr>
        <w:t xml:space="preserve">Debe existir un incumplimiento de las obligaciones laborales a cargo de la afianzada, es decir, a cargo de </w:t>
      </w:r>
      <w:r w:rsidRPr="00EB65DA">
        <w:rPr>
          <w:rFonts w:ascii="Arial" w:hAnsi="Arial" w:cs="Arial"/>
          <w:color w:val="0D0D0D"/>
          <w:sz w:val="22"/>
          <w:szCs w:val="22"/>
          <w:lang w:val="es-ES"/>
        </w:rPr>
        <w:t>la UT JUANCHITO y posteriormente la UT PUENTES DEL VALLE</w:t>
      </w:r>
      <w:r w:rsidRPr="006F6312">
        <w:rPr>
          <w:rFonts w:ascii="Arial" w:hAnsi="Arial" w:cs="Arial"/>
          <w:color w:val="0D0D0D"/>
          <w:sz w:val="22"/>
          <w:szCs w:val="22"/>
          <w:lang w:val="es-ES"/>
        </w:rPr>
        <w:t>.</w:t>
      </w:r>
      <w:r w:rsidRPr="006F6312">
        <w:rPr>
          <w:rFonts w:ascii="Arial" w:hAnsi="Arial" w:cs="Arial"/>
          <w:color w:val="0D0D0D"/>
          <w:sz w:val="22"/>
          <w:szCs w:val="22"/>
        </w:rPr>
        <w:t>  </w:t>
      </w:r>
    </w:p>
    <w:p w14:paraId="7235C8AC" w14:textId="77777777" w:rsidR="005F5343" w:rsidRPr="00FA56FD" w:rsidRDefault="005F5343" w:rsidP="005F5343">
      <w:pPr>
        <w:pStyle w:val="Prrafodelista"/>
        <w:ind w:left="720"/>
        <w:jc w:val="both"/>
        <w:textAlignment w:val="baseline"/>
        <w:rPr>
          <w:rFonts w:ascii="Segoe UI" w:hAnsi="Segoe UI" w:cs="Segoe UI"/>
          <w:sz w:val="18"/>
          <w:szCs w:val="18"/>
        </w:rPr>
      </w:pPr>
      <w:r w:rsidRPr="00FA56FD">
        <w:rPr>
          <w:rFonts w:ascii="Arial" w:hAnsi="Arial" w:cs="Arial"/>
          <w:color w:val="0D0D0D"/>
          <w:sz w:val="22"/>
          <w:szCs w:val="22"/>
        </w:rPr>
        <w:t>  </w:t>
      </w:r>
    </w:p>
    <w:p w14:paraId="146060E7" w14:textId="77777777" w:rsidR="005F5343" w:rsidRPr="006F6312" w:rsidRDefault="005F5343" w:rsidP="005F5343">
      <w:pPr>
        <w:numPr>
          <w:ilvl w:val="0"/>
          <w:numId w:val="26"/>
        </w:numPr>
        <w:jc w:val="both"/>
        <w:textAlignment w:val="baseline"/>
        <w:rPr>
          <w:rFonts w:ascii="Arial" w:hAnsi="Arial" w:cs="Arial"/>
          <w:sz w:val="22"/>
          <w:szCs w:val="22"/>
        </w:rPr>
      </w:pPr>
      <w:r w:rsidRPr="006F6312">
        <w:rPr>
          <w:rFonts w:ascii="Arial" w:hAnsi="Arial" w:cs="Arial"/>
          <w:color w:val="0D0D0D"/>
          <w:sz w:val="22"/>
          <w:szCs w:val="22"/>
          <w:lang w:val="es-ES"/>
        </w:rPr>
        <w:t xml:space="preserve">Que dichas obligaciones se deriven del contrato afianzado </w:t>
      </w:r>
      <w:r>
        <w:rPr>
          <w:rFonts w:ascii="Arial" w:hAnsi="Arial" w:cs="Arial"/>
          <w:color w:val="0D0D0D"/>
          <w:sz w:val="22"/>
          <w:szCs w:val="22"/>
          <w:lang w:val="es-ES"/>
        </w:rPr>
        <w:t xml:space="preserve">consistente en el </w:t>
      </w:r>
      <w:r w:rsidRPr="00D05F43">
        <w:rPr>
          <w:rFonts w:ascii="Arial" w:hAnsi="Arial" w:cs="Arial"/>
          <w:bCs/>
          <w:color w:val="000000"/>
          <w:sz w:val="22"/>
          <w:szCs w:val="22"/>
        </w:rPr>
        <w:t>contrato de obra pública No.</w:t>
      </w:r>
      <w:r>
        <w:rPr>
          <w:rFonts w:ascii="Arial" w:hAnsi="Arial" w:cs="Arial"/>
          <w:bCs/>
          <w:color w:val="000000"/>
          <w:sz w:val="22"/>
          <w:szCs w:val="22"/>
        </w:rPr>
        <w:t>1483 del 29 de diciembre de 2014</w:t>
      </w:r>
      <w:r w:rsidRPr="006F6312">
        <w:rPr>
          <w:rFonts w:ascii="Arial" w:hAnsi="Arial" w:cs="Arial"/>
          <w:sz w:val="22"/>
          <w:szCs w:val="22"/>
        </w:rPr>
        <w:t xml:space="preserve">suscrito entre </w:t>
      </w:r>
      <w:r>
        <w:rPr>
          <w:rFonts w:ascii="Arial" w:hAnsi="Arial" w:cs="Arial"/>
          <w:sz w:val="22"/>
          <w:szCs w:val="22"/>
        </w:rPr>
        <w:t>el Departamento del Valle del Cauca</w:t>
      </w:r>
      <w:r w:rsidRPr="006F6312">
        <w:rPr>
          <w:rFonts w:ascii="Arial" w:hAnsi="Arial" w:cs="Arial"/>
          <w:sz w:val="22"/>
          <w:szCs w:val="22"/>
        </w:rPr>
        <w:t xml:space="preserve"> como contratante y </w:t>
      </w:r>
      <w:r>
        <w:rPr>
          <w:rFonts w:ascii="Arial" w:hAnsi="Arial" w:cs="Arial"/>
          <w:sz w:val="22"/>
          <w:szCs w:val="22"/>
        </w:rPr>
        <w:t>la UT Juanchito, como contratista y cedido a partir del 10 de junio de 2019 a la UT Puentes del Valle.</w:t>
      </w:r>
    </w:p>
    <w:p w14:paraId="50723F7B" w14:textId="77777777" w:rsidR="005F5343" w:rsidRPr="00FA56FD" w:rsidRDefault="005F5343" w:rsidP="005F5343">
      <w:pPr>
        <w:pStyle w:val="Prrafodelista"/>
        <w:ind w:left="720"/>
        <w:jc w:val="both"/>
        <w:textAlignment w:val="baseline"/>
        <w:rPr>
          <w:rFonts w:ascii="Segoe UI" w:hAnsi="Segoe UI" w:cs="Segoe UI"/>
          <w:sz w:val="18"/>
          <w:szCs w:val="18"/>
        </w:rPr>
      </w:pPr>
      <w:r w:rsidRPr="00FA56FD">
        <w:rPr>
          <w:rFonts w:ascii="Arial" w:hAnsi="Arial" w:cs="Arial"/>
          <w:color w:val="0D0D0D"/>
          <w:sz w:val="22"/>
          <w:szCs w:val="22"/>
        </w:rPr>
        <w:t>  </w:t>
      </w:r>
    </w:p>
    <w:p w14:paraId="49FA290D" w14:textId="77777777" w:rsidR="005F5343" w:rsidRPr="006F6312" w:rsidRDefault="005F5343" w:rsidP="005F5343">
      <w:pPr>
        <w:numPr>
          <w:ilvl w:val="0"/>
          <w:numId w:val="26"/>
        </w:numPr>
        <w:jc w:val="both"/>
        <w:textAlignment w:val="baseline"/>
        <w:rPr>
          <w:rFonts w:ascii="Arial" w:hAnsi="Arial" w:cs="Arial"/>
          <w:sz w:val="22"/>
          <w:szCs w:val="22"/>
        </w:rPr>
      </w:pPr>
      <w:r w:rsidRPr="006F6312">
        <w:rPr>
          <w:rFonts w:ascii="Arial" w:hAnsi="Arial" w:cs="Arial"/>
          <w:color w:val="0D0D0D"/>
          <w:sz w:val="22"/>
          <w:szCs w:val="22"/>
          <w:lang w:val="es-ES"/>
        </w:rPr>
        <w:t xml:space="preserve">Que el incumplimiento por parte de la sociedad afianzada genere un detrimento patrimonial para la sociedad asegurada en la póliza, es decir, para </w:t>
      </w:r>
      <w:r>
        <w:rPr>
          <w:rFonts w:ascii="Arial" w:hAnsi="Arial" w:cs="Arial"/>
          <w:color w:val="0D0D0D"/>
          <w:sz w:val="22"/>
          <w:szCs w:val="22"/>
          <w:lang w:val="es-ES"/>
        </w:rPr>
        <w:t>el Departamento del Valle</w:t>
      </w:r>
      <w:r w:rsidRPr="006F6312">
        <w:rPr>
          <w:rFonts w:ascii="Arial" w:hAnsi="Arial" w:cs="Arial"/>
          <w:sz w:val="22"/>
          <w:szCs w:val="22"/>
          <w:lang w:val="es-ES"/>
        </w:rPr>
        <w:t xml:space="preserve"> con ocasión a la declaración de la responsabilidad solidaria de que trata el artículo 34 del CST.</w:t>
      </w:r>
      <w:r w:rsidRPr="006F6312">
        <w:rPr>
          <w:rFonts w:ascii="Arial" w:hAnsi="Arial" w:cs="Arial"/>
          <w:color w:val="0D0D0D"/>
          <w:sz w:val="22"/>
          <w:szCs w:val="22"/>
          <w:lang w:val="es-ES"/>
        </w:rPr>
        <w:t> </w:t>
      </w:r>
      <w:r w:rsidRPr="006F6312">
        <w:rPr>
          <w:rFonts w:ascii="Arial" w:hAnsi="Arial" w:cs="Arial"/>
          <w:color w:val="0D0D0D"/>
          <w:sz w:val="22"/>
          <w:szCs w:val="22"/>
        </w:rPr>
        <w:t>  </w:t>
      </w:r>
    </w:p>
    <w:p w14:paraId="5B7BD621" w14:textId="77777777" w:rsidR="00B83F68" w:rsidRPr="00B83F68" w:rsidRDefault="00B83F68" w:rsidP="00B83F68">
      <w:pPr>
        <w:jc w:val="both"/>
        <w:textAlignment w:val="baseline"/>
        <w:rPr>
          <w:rFonts w:ascii="Segoe UI" w:hAnsi="Segoe UI" w:cs="Segoe UI"/>
          <w:sz w:val="18"/>
          <w:szCs w:val="18"/>
        </w:rPr>
      </w:pPr>
      <w:r w:rsidRPr="00B83F68">
        <w:rPr>
          <w:rFonts w:ascii="Arial" w:hAnsi="Arial" w:cs="Arial"/>
          <w:color w:val="000000"/>
          <w:sz w:val="22"/>
          <w:szCs w:val="22"/>
        </w:rPr>
        <w:t> </w:t>
      </w:r>
    </w:p>
    <w:p w14:paraId="3B603F15" w14:textId="4D567EC8" w:rsidR="005F5343" w:rsidRPr="005F5343" w:rsidRDefault="00B83F68" w:rsidP="005F5343">
      <w:pPr>
        <w:pStyle w:val="Sinespaciado"/>
        <w:jc w:val="both"/>
        <w:rPr>
          <w:rFonts w:ascii="Arial" w:hAnsi="Arial" w:cs="Arial"/>
        </w:rPr>
      </w:pPr>
      <w:r w:rsidRPr="00B83F68">
        <w:rPr>
          <w:rFonts w:ascii="Arial" w:hAnsi="Arial" w:cs="Arial"/>
          <w:color w:val="000000"/>
        </w:rPr>
        <w:t xml:space="preserve">Véase que, para el caso en concreto, </w:t>
      </w:r>
      <w:r w:rsidRPr="008B2DC7">
        <w:rPr>
          <w:rFonts w:ascii="Arial" w:hAnsi="Arial" w:cs="Arial"/>
        </w:rPr>
        <w:t xml:space="preserve">el demandante </w:t>
      </w:r>
      <w:r w:rsidR="005F5343">
        <w:rPr>
          <w:rFonts w:ascii="Arial" w:hAnsi="Arial" w:cs="Arial"/>
        </w:rPr>
        <w:t>(i)</w:t>
      </w:r>
      <w:r w:rsidR="005F5343" w:rsidRPr="008B2DC7">
        <w:rPr>
          <w:rFonts w:ascii="Arial" w:hAnsi="Arial" w:cs="Arial"/>
        </w:rPr>
        <w:t xml:space="preserve"> no ha aportado pruebas ciertas que acrediten que</w:t>
      </w:r>
      <w:r w:rsidR="005F5343">
        <w:rPr>
          <w:rFonts w:ascii="Arial" w:hAnsi="Arial" w:cs="Arial"/>
        </w:rPr>
        <w:t xml:space="preserve"> sostuvo una relación laboral con la UT PUENTES DEL VALLE, (ii) tampoco </w:t>
      </w:r>
      <w:r w:rsidR="005F5343" w:rsidRPr="005F5343">
        <w:rPr>
          <w:rFonts w:ascii="Arial" w:hAnsi="Arial" w:cs="Arial"/>
        </w:rPr>
        <w:t xml:space="preserve">acredita que </w:t>
      </w:r>
      <w:r w:rsidR="005F5343" w:rsidRPr="005F5343">
        <w:rPr>
          <w:rFonts w:ascii="Arial" w:hAnsi="Arial" w:cs="Arial"/>
          <w:color w:val="000000" w:themeColor="text1"/>
          <w:lang w:val="es-CO"/>
        </w:rPr>
        <w:t xml:space="preserve">la UT JUANCHITO o posteriormente a UT PUENTES DEL VALLE </w:t>
      </w:r>
      <w:r w:rsidR="005F5343" w:rsidRPr="005F5343">
        <w:rPr>
          <w:rFonts w:ascii="Arial" w:hAnsi="Arial" w:cs="Arial"/>
        </w:rPr>
        <w:t>le adeuden suma alguna por concepto de salarios, prestaciones sociales e indemnizaciones laborales y, ni que tal circunstancia tenga la virtualidad de comprometer la responsabi</w:t>
      </w:r>
      <w:r w:rsidR="005F5343">
        <w:rPr>
          <w:rFonts w:ascii="Arial" w:hAnsi="Arial" w:cs="Arial"/>
        </w:rPr>
        <w:t xml:space="preserve">lidad de la sociedad asegurada, (iii) </w:t>
      </w:r>
      <w:r w:rsidR="005F5343" w:rsidRPr="005F5343">
        <w:rPr>
          <w:rFonts w:ascii="Arial" w:hAnsi="Arial" w:cs="Arial"/>
        </w:rPr>
        <w:t xml:space="preserve">el demandante </w:t>
      </w:r>
      <w:r w:rsidR="005F5343">
        <w:rPr>
          <w:rFonts w:ascii="Arial" w:hAnsi="Arial" w:cs="Arial"/>
        </w:rPr>
        <w:t>no comprueba</w:t>
      </w:r>
      <w:r w:rsidR="005F5343" w:rsidRPr="005F5343">
        <w:rPr>
          <w:rFonts w:ascii="Arial" w:hAnsi="Arial" w:cs="Arial"/>
        </w:rPr>
        <w:t xml:space="preserve"> que prestó sus servicios en la ejecución del contrato afianzado en la póliza No. </w:t>
      </w:r>
      <w:r w:rsidR="005F5343" w:rsidRPr="005F5343">
        <w:rPr>
          <w:rFonts w:ascii="Arial" w:hAnsi="Arial" w:cs="Arial"/>
          <w:color w:val="000000" w:themeColor="text1"/>
        </w:rPr>
        <w:t xml:space="preserve">2453557, esto es el Contrato de obra pública No. </w:t>
      </w:r>
      <w:r w:rsidR="00055BC3" w:rsidRPr="0001771A">
        <w:rPr>
          <w:rFonts w:ascii="Arial" w:hAnsi="Arial" w:cs="Arial"/>
          <w:color w:val="000000" w:themeColor="text1"/>
        </w:rPr>
        <w:t>1483</w:t>
      </w:r>
      <w:r w:rsidR="005F5343">
        <w:rPr>
          <w:rFonts w:ascii="Arial" w:hAnsi="Arial" w:cs="Arial"/>
          <w:color w:val="000000" w:themeColor="text1"/>
        </w:rPr>
        <w:t xml:space="preserve"> del 29 de diciembre de 2014, y (iv) el actor</w:t>
      </w:r>
      <w:r w:rsidR="005F5343" w:rsidRPr="005F5343">
        <w:rPr>
          <w:rFonts w:ascii="Arial" w:hAnsi="Arial" w:cs="Arial"/>
        </w:rPr>
        <w:t xml:space="preserve"> no acreditó que se cumplió la condición de la que pende la obligación de indemnizar, es decir que se produjo el incumplimiento de las obligaciones de la entidad afianzada, en el pago de salarios, prestaciones sociales e indemnizaciones laborales, siempre y cuando de ello se derive algún perjuicio en contra de la sociedad asegurada y única beneficiaria con ocasión a la declaración de una responsabilidad solidaria (artículo 34 C.S.T.) Debiéndose resaltar que el actor ni siquiera pretende la responsabilidad solidaria contra el asegurado, esto es, el Departamento del Valle.</w:t>
      </w:r>
    </w:p>
    <w:p w14:paraId="0135EA25" w14:textId="4E4F3668" w:rsidR="003D78C9" w:rsidRDefault="003D78C9" w:rsidP="005F5343">
      <w:pPr>
        <w:pStyle w:val="Sinespaciado"/>
        <w:jc w:val="both"/>
        <w:rPr>
          <w:rFonts w:ascii="Arial" w:hAnsi="Arial" w:cs="Arial"/>
        </w:rPr>
      </w:pPr>
    </w:p>
    <w:p w14:paraId="78AF022C" w14:textId="5E7C56D9" w:rsidR="001B1198" w:rsidRDefault="00B83F68" w:rsidP="001B1198">
      <w:pPr>
        <w:pStyle w:val="Textoindependiente"/>
        <w:jc w:val="both"/>
        <w:rPr>
          <w:rFonts w:ascii="Arial" w:eastAsia="Calibri" w:hAnsi="Arial" w:cs="Arial"/>
          <w:sz w:val="22"/>
          <w:szCs w:val="22"/>
          <w:lang w:eastAsia="en-US"/>
        </w:rPr>
      </w:pPr>
      <w:r w:rsidRPr="00650033">
        <w:rPr>
          <w:rFonts w:ascii="Arial" w:eastAsia="Calibri" w:hAnsi="Arial" w:cs="Arial"/>
          <w:sz w:val="22"/>
          <w:szCs w:val="22"/>
          <w:lang w:eastAsia="en-US"/>
        </w:rPr>
        <w:t xml:space="preserve">Por otro lado, </w:t>
      </w:r>
      <w:r w:rsidR="001B1198" w:rsidRPr="00650033">
        <w:rPr>
          <w:rFonts w:ascii="Arial" w:eastAsia="Calibri" w:hAnsi="Arial" w:cs="Arial"/>
          <w:sz w:val="22"/>
          <w:szCs w:val="22"/>
          <w:lang w:eastAsia="en-US"/>
        </w:rPr>
        <w:t>en el presente caso</w:t>
      </w:r>
      <w:r w:rsidR="001B1198">
        <w:rPr>
          <w:rFonts w:ascii="Arial" w:eastAsia="Calibri" w:hAnsi="Arial" w:cs="Arial"/>
          <w:sz w:val="22"/>
          <w:szCs w:val="22"/>
          <w:lang w:eastAsia="en-US"/>
        </w:rPr>
        <w:t xml:space="preserve"> aunque la parte actora NO pretende la solidaridad con el Departamento del Valle del Cauca,</w:t>
      </w:r>
      <w:r w:rsidR="001B1198" w:rsidRPr="00650033">
        <w:rPr>
          <w:rFonts w:ascii="Arial" w:eastAsia="Calibri" w:hAnsi="Arial" w:cs="Arial"/>
          <w:sz w:val="22"/>
          <w:szCs w:val="22"/>
          <w:lang w:eastAsia="en-US"/>
        </w:rPr>
        <w:t xml:space="preserve"> igualm</w:t>
      </w:r>
      <w:r w:rsidR="001B1198">
        <w:rPr>
          <w:rFonts w:ascii="Arial" w:eastAsia="Calibri" w:hAnsi="Arial" w:cs="Arial"/>
          <w:sz w:val="22"/>
          <w:szCs w:val="22"/>
          <w:lang w:eastAsia="en-US"/>
        </w:rPr>
        <w:t xml:space="preserve">ente es improcedente condenar a dicha entidad </w:t>
      </w:r>
      <w:r w:rsidR="001B1198" w:rsidRPr="00650033">
        <w:rPr>
          <w:rFonts w:ascii="Arial" w:eastAsia="Calibri" w:hAnsi="Arial" w:cs="Arial"/>
          <w:sz w:val="22"/>
          <w:szCs w:val="22"/>
          <w:lang w:eastAsia="en-US"/>
        </w:rPr>
        <w:t>a la solidaridad deprecada en el artículo 34 del CST por cuanto, para que opere la misma, será requisito sine qua non que las labores prestadas por el contratista y la actividad económica del beneficiario del trabajo o dueño de la obra correspondan a las actividades normales de su empresa o negocio, es decir, será necesario que haya una identidad e</w:t>
      </w:r>
      <w:r w:rsidR="001B1198">
        <w:rPr>
          <w:rFonts w:ascii="Arial" w:eastAsia="Calibri" w:hAnsi="Arial" w:cs="Arial"/>
          <w:sz w:val="22"/>
          <w:szCs w:val="22"/>
          <w:lang w:eastAsia="en-US"/>
        </w:rPr>
        <w:t xml:space="preserve">ntre el objeto del Departamento del Valle del Cauca </w:t>
      </w:r>
      <w:r w:rsidR="001B1198" w:rsidRPr="00650033">
        <w:rPr>
          <w:rFonts w:ascii="Arial" w:eastAsia="Calibri" w:hAnsi="Arial" w:cs="Arial"/>
          <w:sz w:val="22"/>
          <w:szCs w:val="22"/>
          <w:lang w:eastAsia="en-US"/>
        </w:rPr>
        <w:t>como actividad económica,</w:t>
      </w:r>
      <w:r w:rsidR="001B1198">
        <w:rPr>
          <w:rFonts w:ascii="Arial" w:eastAsia="Calibri" w:hAnsi="Arial" w:cs="Arial"/>
          <w:sz w:val="22"/>
          <w:szCs w:val="22"/>
          <w:lang w:eastAsia="en-US"/>
        </w:rPr>
        <w:t xml:space="preserve"> y la labor prestada por la UT JUANCHITO y posteriormente la UT PUENTES DEL VALLE.</w:t>
      </w:r>
      <w:r w:rsidR="001B1198" w:rsidRPr="00650033">
        <w:rPr>
          <w:rFonts w:ascii="Arial" w:eastAsia="Calibri" w:hAnsi="Arial" w:cs="Arial"/>
          <w:sz w:val="22"/>
          <w:szCs w:val="22"/>
          <w:lang w:eastAsia="en-US"/>
        </w:rPr>
        <w:t xml:space="preserve"> No obstante, revisados los </w:t>
      </w:r>
      <w:r w:rsidR="001B1198">
        <w:rPr>
          <w:rFonts w:ascii="Arial" w:eastAsia="Calibri" w:hAnsi="Arial" w:cs="Arial"/>
          <w:sz w:val="22"/>
          <w:szCs w:val="22"/>
          <w:lang w:eastAsia="en-US"/>
        </w:rPr>
        <w:t xml:space="preserve">objetos sociales </w:t>
      </w:r>
      <w:r w:rsidR="001B1198" w:rsidRPr="00650033">
        <w:rPr>
          <w:rFonts w:ascii="Arial" w:eastAsia="Calibri" w:hAnsi="Arial" w:cs="Arial"/>
          <w:sz w:val="22"/>
          <w:szCs w:val="22"/>
          <w:lang w:eastAsia="en-US"/>
        </w:rPr>
        <w:t>se puede evidenciar que efectivamente no existe similitud ni conexidad en los objetos sociales de</w:t>
      </w:r>
      <w:r w:rsidR="001B1198">
        <w:rPr>
          <w:rFonts w:ascii="Arial" w:eastAsia="Calibri" w:hAnsi="Arial" w:cs="Arial"/>
          <w:sz w:val="22"/>
          <w:szCs w:val="22"/>
          <w:lang w:eastAsia="en-US"/>
        </w:rPr>
        <w:t xml:space="preserve">l contratista y el contratante, pues mientras el objeto social del Departamento del </w:t>
      </w:r>
      <w:r w:rsidR="00636284">
        <w:rPr>
          <w:rFonts w:ascii="Arial" w:eastAsia="Calibri" w:hAnsi="Arial" w:cs="Arial"/>
          <w:sz w:val="22"/>
          <w:szCs w:val="22"/>
          <w:lang w:eastAsia="en-US"/>
        </w:rPr>
        <w:t xml:space="preserve">Valle del Cauca, </w:t>
      </w:r>
      <w:r w:rsidR="00636284" w:rsidRPr="0001771A">
        <w:rPr>
          <w:rFonts w:ascii="Arial" w:eastAsia="Calibri" w:hAnsi="Arial" w:cs="Arial"/>
          <w:sz w:val="22"/>
          <w:szCs w:val="22"/>
          <w:lang w:eastAsia="en-US"/>
        </w:rPr>
        <w:t>de conformidad con el artículo 2, 3 y ss. de la Ley 2200 de 2022</w:t>
      </w:r>
      <w:r w:rsidR="00636284">
        <w:rPr>
          <w:rFonts w:ascii="Arial" w:eastAsia="Calibri" w:hAnsi="Arial" w:cs="Arial"/>
          <w:sz w:val="22"/>
          <w:szCs w:val="22"/>
          <w:lang w:eastAsia="en-US"/>
        </w:rPr>
        <w:t xml:space="preserve"> </w:t>
      </w:r>
      <w:r w:rsidR="001B1198">
        <w:rPr>
          <w:rFonts w:ascii="Arial" w:eastAsia="Calibri" w:hAnsi="Arial" w:cs="Arial"/>
          <w:sz w:val="22"/>
          <w:szCs w:val="22"/>
          <w:lang w:eastAsia="en-US"/>
        </w:rPr>
        <w:t>corresponde a “</w:t>
      </w:r>
      <w:r w:rsidR="001B1198" w:rsidRPr="009162C3">
        <w:rPr>
          <w:rFonts w:ascii="Arial" w:eastAsia="Calibri" w:hAnsi="Arial" w:cs="Arial"/>
          <w:i/>
          <w:sz w:val="22"/>
          <w:szCs w:val="22"/>
          <w:lang w:eastAsia="en-US"/>
        </w:rPr>
        <w:t>servir a la comunidad, promover la prosperidad general en procura del desarrollo integral de quienes habitan el territorio, preservar los valores morales, culturales y patrimoniales, buscar el desarrollo de su territorio, el rescate y fortalecimiento de los bienes del departamento y todo lo que tenga que ver con la satisfacción de sus necesidades socioeconómicas que garantice el mejoramiento de la calidad de vida d</w:t>
      </w:r>
      <w:r w:rsidR="001B1198">
        <w:rPr>
          <w:rFonts w:ascii="Arial" w:eastAsia="Calibri" w:hAnsi="Arial" w:cs="Arial"/>
          <w:i/>
          <w:sz w:val="22"/>
          <w:szCs w:val="22"/>
          <w:lang w:eastAsia="en-US"/>
        </w:rPr>
        <w:t>e los habitantes del territorio</w:t>
      </w:r>
      <w:r w:rsidR="001B1198" w:rsidRPr="00EA751A">
        <w:rPr>
          <w:rFonts w:ascii="Arial" w:eastAsia="Calibri" w:hAnsi="Arial" w:cs="Arial"/>
          <w:i/>
          <w:sz w:val="22"/>
          <w:szCs w:val="22"/>
          <w:lang w:eastAsia="en-US"/>
        </w:rPr>
        <w:t>.”</w:t>
      </w:r>
      <w:r w:rsidR="001B1198">
        <w:rPr>
          <w:rFonts w:ascii="Arial" w:eastAsia="Calibri" w:hAnsi="Arial" w:cs="Arial"/>
          <w:sz w:val="22"/>
          <w:szCs w:val="22"/>
          <w:lang w:eastAsia="en-US"/>
        </w:rPr>
        <w:t xml:space="preserve">. Por su parte, la UT JUANCHITO y posteriormente la UT PUENTES DEL VALLE se obligaron a </w:t>
      </w:r>
      <w:r w:rsidR="001B1198" w:rsidRPr="003811C4">
        <w:rPr>
          <w:rFonts w:ascii="Arial" w:eastAsia="Calibri" w:hAnsi="Arial" w:cs="Arial"/>
          <w:i/>
          <w:sz w:val="22"/>
          <w:szCs w:val="22"/>
          <w:lang w:eastAsia="en-US"/>
        </w:rPr>
        <w:t xml:space="preserve">“realizar los estudios y diseños y construcción de un puente de cuatro carriles sobre el rio cauca en el corregimiento de Juanchito en el Departamento del Valle.” </w:t>
      </w:r>
      <w:r w:rsidR="001B1198">
        <w:rPr>
          <w:rFonts w:ascii="Arial" w:eastAsia="Calibri" w:hAnsi="Arial" w:cs="Arial"/>
          <w:sz w:val="22"/>
          <w:szCs w:val="22"/>
          <w:lang w:eastAsia="en-US"/>
        </w:rPr>
        <w:t xml:space="preserve"> Adicionalmente, </w:t>
      </w:r>
      <w:r w:rsidR="001B1198" w:rsidRPr="00650033">
        <w:rPr>
          <w:rFonts w:ascii="Arial" w:eastAsia="Calibri" w:hAnsi="Arial" w:cs="Arial"/>
          <w:sz w:val="22"/>
          <w:szCs w:val="22"/>
          <w:lang w:eastAsia="en-US"/>
        </w:rPr>
        <w:t>también se acredita que la labor prestada por el demandante</w:t>
      </w:r>
      <w:r w:rsidR="001B1198">
        <w:rPr>
          <w:rFonts w:ascii="Arial" w:eastAsia="Calibri" w:hAnsi="Arial" w:cs="Arial"/>
          <w:sz w:val="22"/>
          <w:szCs w:val="22"/>
          <w:lang w:eastAsia="en-US"/>
        </w:rPr>
        <w:t xml:space="preserve"> (oficial de obra), </w:t>
      </w:r>
      <w:r w:rsidR="001B1198" w:rsidRPr="00650033">
        <w:rPr>
          <w:rFonts w:ascii="Arial" w:eastAsia="Calibri" w:hAnsi="Arial" w:cs="Arial"/>
          <w:sz w:val="22"/>
          <w:szCs w:val="22"/>
          <w:lang w:eastAsia="en-US"/>
        </w:rPr>
        <w:t xml:space="preserve">dista del objeto social y del giro ordinario del negocio del beneficiario del servicio, por consiguiente, no hay lugar a la existencia de la solidaridad prevista en el artículo 34 del CST. </w:t>
      </w:r>
    </w:p>
    <w:p w14:paraId="6356C0CF" w14:textId="1B0F3D84" w:rsidR="001B1198" w:rsidRDefault="001B1198" w:rsidP="001B1198">
      <w:pPr>
        <w:pStyle w:val="Textoindependiente"/>
        <w:jc w:val="both"/>
        <w:rPr>
          <w:rFonts w:ascii="Arial" w:eastAsia="Calibri" w:hAnsi="Arial" w:cs="Arial"/>
          <w:sz w:val="22"/>
          <w:szCs w:val="22"/>
          <w:lang w:eastAsia="en-US"/>
        </w:rPr>
      </w:pPr>
    </w:p>
    <w:p w14:paraId="7CA9420F" w14:textId="54E494B2" w:rsidR="001B1198" w:rsidRDefault="001B1198" w:rsidP="001B1198">
      <w:pPr>
        <w:pStyle w:val="Textoindependiente"/>
        <w:jc w:val="both"/>
        <w:rPr>
          <w:rFonts w:ascii="Arial" w:hAnsi="Arial" w:cs="Arial"/>
          <w:color w:val="000000" w:themeColor="text1"/>
          <w:sz w:val="22"/>
          <w:szCs w:val="22"/>
        </w:rPr>
      </w:pPr>
      <w:r>
        <w:rPr>
          <w:rFonts w:ascii="Arial" w:hAnsi="Arial" w:cs="Arial"/>
          <w:b/>
          <w:sz w:val="22"/>
          <w:szCs w:val="22"/>
        </w:rPr>
        <w:t xml:space="preserve">A LA SEGUNDA: ME OPONGO </w:t>
      </w:r>
      <w:r>
        <w:rPr>
          <w:rFonts w:ascii="Arial" w:hAnsi="Arial" w:cs="Arial"/>
          <w:sz w:val="22"/>
          <w:szCs w:val="22"/>
        </w:rPr>
        <w:t xml:space="preserve">rotundamente a la prosperidad de la presente pretensión, toda vez que la Póliza de cumplimiento No. </w:t>
      </w:r>
      <w:r w:rsidRPr="005F5343">
        <w:rPr>
          <w:rFonts w:ascii="Arial" w:hAnsi="Arial" w:cs="Arial"/>
          <w:sz w:val="22"/>
          <w:szCs w:val="22"/>
        </w:rPr>
        <w:t>2453557</w:t>
      </w:r>
      <w:r>
        <w:rPr>
          <w:rFonts w:ascii="Arial" w:hAnsi="Arial" w:cs="Arial"/>
          <w:sz w:val="22"/>
          <w:szCs w:val="22"/>
        </w:rPr>
        <w:t xml:space="preserve"> NO presta cobertura material por cuanto </w:t>
      </w:r>
      <w:r>
        <w:rPr>
          <w:rStyle w:val="normaltextrun"/>
          <w:rFonts w:ascii="Arial" w:hAnsi="Arial" w:cs="Arial"/>
          <w:color w:val="000000"/>
          <w:sz w:val="22"/>
          <w:szCs w:val="22"/>
          <w:shd w:val="clear" w:color="auto" w:fill="FFFFFF"/>
        </w:rPr>
        <w:t xml:space="preserve">no se cumplen los presupuestos mínimos para que se afecte </w:t>
      </w:r>
      <w:r>
        <w:rPr>
          <w:rFonts w:ascii="Arial" w:hAnsi="Arial" w:cs="Arial"/>
          <w:color w:val="000000" w:themeColor="text1"/>
          <w:sz w:val="22"/>
          <w:szCs w:val="22"/>
        </w:rPr>
        <w:t>el amparo del pago de salarios, prestaciones sociales e indemnizaciones, lo anterior teniendo en cuenta que:</w:t>
      </w:r>
    </w:p>
    <w:p w14:paraId="04583D8D" w14:textId="77777777" w:rsidR="001B1198" w:rsidRDefault="001B1198" w:rsidP="001B1198">
      <w:pPr>
        <w:pStyle w:val="Textoindependiente"/>
        <w:jc w:val="both"/>
        <w:rPr>
          <w:rFonts w:ascii="Arial" w:hAnsi="Arial" w:cs="Arial"/>
          <w:color w:val="000000" w:themeColor="text1"/>
          <w:sz w:val="22"/>
          <w:szCs w:val="22"/>
        </w:rPr>
      </w:pPr>
    </w:p>
    <w:p w14:paraId="59050E9A" w14:textId="77777777" w:rsidR="0001771A" w:rsidRDefault="0001771A" w:rsidP="0001771A">
      <w:pPr>
        <w:pStyle w:val="Sinespaciado"/>
        <w:numPr>
          <w:ilvl w:val="0"/>
          <w:numId w:val="26"/>
        </w:numPr>
        <w:jc w:val="both"/>
        <w:rPr>
          <w:rFonts w:ascii="Arial" w:hAnsi="Arial" w:cs="Arial"/>
        </w:rPr>
      </w:pPr>
      <w:r w:rsidRPr="008B2DC7">
        <w:rPr>
          <w:rFonts w:ascii="Arial" w:hAnsi="Arial" w:cs="Arial"/>
        </w:rPr>
        <w:t>En primer lugar, el demandante no ha aportado pruebas ciertas que acrediten que</w:t>
      </w:r>
      <w:r>
        <w:rPr>
          <w:rFonts w:ascii="Arial" w:hAnsi="Arial" w:cs="Arial"/>
        </w:rPr>
        <w:t xml:space="preserve"> sostuvo una relación laboral con la UT JUANCHITO y/o con la UT PUENTES DEL VALLE</w:t>
      </w:r>
    </w:p>
    <w:p w14:paraId="320E1A90" w14:textId="77777777" w:rsidR="0001771A" w:rsidRDefault="0001771A" w:rsidP="0001771A">
      <w:pPr>
        <w:pStyle w:val="Sinespaciado"/>
        <w:ind w:left="360"/>
        <w:jc w:val="both"/>
        <w:rPr>
          <w:rFonts w:ascii="Arial" w:hAnsi="Arial" w:cs="Arial"/>
        </w:rPr>
      </w:pPr>
    </w:p>
    <w:p w14:paraId="621DE060" w14:textId="77777777" w:rsidR="0001771A" w:rsidRPr="008B2DC7" w:rsidRDefault="0001771A" w:rsidP="0001771A">
      <w:pPr>
        <w:pStyle w:val="Sinespaciado"/>
        <w:numPr>
          <w:ilvl w:val="0"/>
          <w:numId w:val="2"/>
        </w:numPr>
        <w:jc w:val="both"/>
        <w:rPr>
          <w:rFonts w:ascii="Arial" w:hAnsi="Arial" w:cs="Arial"/>
        </w:rPr>
      </w:pPr>
      <w:r>
        <w:rPr>
          <w:rFonts w:ascii="Arial" w:hAnsi="Arial" w:cs="Arial"/>
        </w:rPr>
        <w:t>En segundo lugar, el actor no acredita que</w:t>
      </w:r>
      <w:r w:rsidRPr="008B2DC7">
        <w:rPr>
          <w:rFonts w:ascii="Arial" w:hAnsi="Arial" w:cs="Arial"/>
        </w:rPr>
        <w:t xml:space="preserve"> </w:t>
      </w:r>
      <w:r>
        <w:rPr>
          <w:rFonts w:ascii="Arial" w:hAnsi="Arial" w:cs="Arial"/>
          <w:color w:val="000000" w:themeColor="text1"/>
          <w:lang w:val="es-CO"/>
        </w:rPr>
        <w:t xml:space="preserve">la UT JUANCHITO o posteriormente a UT PUENTES DEL VALLE </w:t>
      </w:r>
      <w:r w:rsidRPr="008B2DC7">
        <w:rPr>
          <w:rFonts w:ascii="Arial" w:hAnsi="Arial" w:cs="Arial"/>
        </w:rPr>
        <w:t>le adeude</w:t>
      </w:r>
      <w:r>
        <w:rPr>
          <w:rFonts w:ascii="Arial" w:hAnsi="Arial" w:cs="Arial"/>
        </w:rPr>
        <w:t>n</w:t>
      </w:r>
      <w:r w:rsidRPr="008B2DC7">
        <w:rPr>
          <w:rFonts w:ascii="Arial" w:hAnsi="Arial" w:cs="Arial"/>
        </w:rPr>
        <w:t xml:space="preserve"> suma alguna por concepto de salarios, prestaciones socia</w:t>
      </w:r>
      <w:r>
        <w:rPr>
          <w:rFonts w:ascii="Arial" w:hAnsi="Arial" w:cs="Arial"/>
        </w:rPr>
        <w:t xml:space="preserve">les e indemnizaciones laborales </w:t>
      </w:r>
      <w:r w:rsidRPr="008B2DC7">
        <w:rPr>
          <w:rFonts w:ascii="Arial" w:hAnsi="Arial" w:cs="Arial"/>
        </w:rPr>
        <w:t xml:space="preserve">y, ni que tal circunstancia tenga la virtualidad de comprometer la responsabilidad de la sociedad asegurada. </w:t>
      </w:r>
    </w:p>
    <w:p w14:paraId="2F35A974" w14:textId="77777777" w:rsidR="0001771A" w:rsidRPr="008B2DC7" w:rsidRDefault="0001771A" w:rsidP="0001771A">
      <w:pPr>
        <w:pStyle w:val="Sinespaciado"/>
        <w:jc w:val="both"/>
        <w:rPr>
          <w:rFonts w:ascii="Arial" w:hAnsi="Arial" w:cs="Arial"/>
        </w:rPr>
      </w:pPr>
    </w:p>
    <w:p w14:paraId="38B2942B" w14:textId="77777777" w:rsidR="0001771A" w:rsidRPr="008B2DC7" w:rsidRDefault="0001771A" w:rsidP="0001771A">
      <w:pPr>
        <w:pStyle w:val="Sinespaciado"/>
        <w:numPr>
          <w:ilvl w:val="0"/>
          <w:numId w:val="2"/>
        </w:numPr>
        <w:jc w:val="both"/>
        <w:rPr>
          <w:rFonts w:ascii="Arial" w:hAnsi="Arial" w:cs="Arial"/>
        </w:rPr>
      </w:pPr>
      <w:r w:rsidRPr="008B2DC7">
        <w:rPr>
          <w:rFonts w:ascii="Arial" w:hAnsi="Arial" w:cs="Arial"/>
        </w:rPr>
        <w:t xml:space="preserve">En </w:t>
      </w:r>
      <w:r>
        <w:rPr>
          <w:rFonts w:ascii="Arial" w:hAnsi="Arial" w:cs="Arial"/>
        </w:rPr>
        <w:t>tercer</w:t>
      </w:r>
      <w:r w:rsidRPr="008B2DC7">
        <w:rPr>
          <w:rFonts w:ascii="Arial" w:hAnsi="Arial" w:cs="Arial"/>
        </w:rPr>
        <w:t xml:space="preserve"> lugar, el demandante no logra acreditar que prestó sus servicios en la ejecución del contrato afianzado en la póliza No. </w:t>
      </w:r>
      <w:r w:rsidRPr="009162C3">
        <w:rPr>
          <w:rFonts w:ascii="Arial" w:hAnsi="Arial" w:cs="Arial"/>
          <w:color w:val="000000" w:themeColor="text1"/>
        </w:rPr>
        <w:t>2453557</w:t>
      </w:r>
      <w:r>
        <w:rPr>
          <w:rFonts w:ascii="Arial" w:hAnsi="Arial" w:cs="Arial"/>
          <w:color w:val="000000" w:themeColor="text1"/>
        </w:rPr>
        <w:t xml:space="preserve">, esto es el Contrato de obra pública No. </w:t>
      </w:r>
      <w:r w:rsidRPr="0001771A">
        <w:rPr>
          <w:rFonts w:ascii="Arial" w:hAnsi="Arial" w:cs="Arial"/>
          <w:color w:val="000000" w:themeColor="text1"/>
        </w:rPr>
        <w:t>1483</w:t>
      </w:r>
      <w:r>
        <w:rPr>
          <w:rFonts w:ascii="Arial" w:hAnsi="Arial" w:cs="Arial"/>
          <w:color w:val="000000" w:themeColor="text1"/>
        </w:rPr>
        <w:t xml:space="preserve"> del 29 de diciembre de 2014.</w:t>
      </w:r>
    </w:p>
    <w:p w14:paraId="35EB04F9" w14:textId="77777777" w:rsidR="0001771A" w:rsidRDefault="0001771A" w:rsidP="0001771A">
      <w:pPr>
        <w:pStyle w:val="Prrafodelista"/>
        <w:rPr>
          <w:rFonts w:ascii="Arial" w:hAnsi="Arial" w:cs="Arial"/>
        </w:rPr>
      </w:pPr>
    </w:p>
    <w:p w14:paraId="142A85A6" w14:textId="77777777" w:rsidR="0001771A" w:rsidRDefault="0001771A" w:rsidP="0001771A">
      <w:pPr>
        <w:pStyle w:val="Sinespaciado"/>
        <w:numPr>
          <w:ilvl w:val="0"/>
          <w:numId w:val="2"/>
        </w:numPr>
        <w:jc w:val="both"/>
        <w:rPr>
          <w:rFonts w:ascii="Arial" w:hAnsi="Arial" w:cs="Arial"/>
        </w:rPr>
      </w:pPr>
      <w:r>
        <w:rPr>
          <w:rFonts w:ascii="Arial" w:hAnsi="Arial" w:cs="Arial"/>
        </w:rPr>
        <w:t xml:space="preserve">En cuarto lugar, </w:t>
      </w:r>
      <w:r w:rsidRPr="00650033">
        <w:rPr>
          <w:rFonts w:ascii="Arial" w:hAnsi="Arial" w:cs="Arial"/>
        </w:rPr>
        <w:t>el demandante no acreditó que se cumplió la condición de la que pende la obligación de indemnizar, es decir que se produjo el incumplimiento de las obligaciones de la entidad afianzada, en el pago de salarios, prestaciones sociales e indemnizaciones laborales, siempre y cuando de ello se derive algún perjuicio en contra de la sociedad asegurada y única beneficiaria</w:t>
      </w:r>
      <w:r>
        <w:rPr>
          <w:rFonts w:ascii="Arial" w:hAnsi="Arial" w:cs="Arial"/>
        </w:rPr>
        <w:t xml:space="preserve"> con ocasión a la declaración de una responsabilidad solidaria (artículo 34 C.S.T.) Debiéndose resaltar que el actor ni siquiera pretende la responsabilidad solidaria contra el asegurado, esto es, el Departamento del Valle.</w:t>
      </w:r>
    </w:p>
    <w:p w14:paraId="3E55E5D4" w14:textId="77777777" w:rsidR="0001771A" w:rsidRDefault="0001771A" w:rsidP="0001771A">
      <w:pPr>
        <w:pStyle w:val="Prrafodelista"/>
        <w:rPr>
          <w:rFonts w:ascii="Arial" w:hAnsi="Arial" w:cs="Arial"/>
        </w:rPr>
      </w:pPr>
    </w:p>
    <w:p w14:paraId="005EDC86" w14:textId="77777777" w:rsidR="0001771A" w:rsidRPr="0001771A" w:rsidRDefault="0001771A" w:rsidP="0001771A">
      <w:pPr>
        <w:jc w:val="both"/>
        <w:textAlignment w:val="baseline"/>
        <w:rPr>
          <w:rFonts w:ascii="Arial" w:hAnsi="Arial" w:cs="Arial"/>
          <w:color w:val="0D0D0D"/>
          <w:sz w:val="22"/>
          <w:szCs w:val="22"/>
        </w:rPr>
      </w:pPr>
      <w:r w:rsidRPr="0001771A">
        <w:rPr>
          <w:rFonts w:ascii="Arial" w:hAnsi="Arial" w:cs="Arial"/>
          <w:color w:val="0D0D0D"/>
          <w:sz w:val="22"/>
          <w:szCs w:val="22"/>
        </w:rPr>
        <w:t xml:space="preserve">Así las cosas, véase que el objeto del amparo de salarios, prestaciones sociales e </w:t>
      </w:r>
      <w:r>
        <w:rPr>
          <w:rFonts w:ascii="Arial" w:hAnsi="Arial" w:cs="Arial"/>
          <w:color w:val="0D0D0D"/>
          <w:sz w:val="22"/>
          <w:szCs w:val="22"/>
        </w:rPr>
        <w:t>indemnizaciones previsto en la póliza</w:t>
      </w:r>
      <w:r w:rsidRPr="0001771A">
        <w:rPr>
          <w:rFonts w:ascii="Arial" w:hAnsi="Arial" w:cs="Arial"/>
          <w:color w:val="0D0D0D"/>
          <w:sz w:val="22"/>
          <w:szCs w:val="22"/>
        </w:rPr>
        <w:t xml:space="preserve"> de Cumplimiento No. 2453557 es amparar el incumplimiento del tomador en sus obligaciones laborales frente a los trabajadores que presten sus servicios en ejecución del contrato afianzado, siempre que esto genere un perjuicio patrimonial asegurado de la póliza con ocasión a una responsabilidad solidaria de conformidad con el Art. 34 del CST, situación que, como se prevé no se cumple dentro del caso en concreto.  </w:t>
      </w:r>
    </w:p>
    <w:p w14:paraId="2DB6C1A6" w14:textId="47468D7E" w:rsidR="006740C2" w:rsidRPr="001F0C48" w:rsidRDefault="006740C2" w:rsidP="001B1198">
      <w:pPr>
        <w:pStyle w:val="Textoindependiente"/>
        <w:jc w:val="both"/>
        <w:rPr>
          <w:rFonts w:ascii="Arial" w:hAnsi="Arial" w:cs="Arial"/>
          <w:color w:val="000000" w:themeColor="text1"/>
        </w:rPr>
      </w:pPr>
    </w:p>
    <w:p w14:paraId="5F1032A0" w14:textId="7F28A999" w:rsidR="006740C2" w:rsidRPr="001F0C48" w:rsidRDefault="006740C2" w:rsidP="009F0613">
      <w:pPr>
        <w:jc w:val="center"/>
        <w:rPr>
          <w:rFonts w:ascii="Arial" w:hAnsi="Arial" w:cs="Arial"/>
          <w:b/>
          <w:bCs/>
          <w:iCs/>
          <w:sz w:val="22"/>
          <w:szCs w:val="22"/>
          <w:u w:val="single"/>
        </w:rPr>
      </w:pPr>
      <w:r w:rsidRPr="001F0C48">
        <w:rPr>
          <w:rFonts w:ascii="Arial" w:hAnsi="Arial" w:cs="Arial"/>
          <w:b/>
          <w:bCs/>
          <w:iCs/>
          <w:sz w:val="22"/>
          <w:szCs w:val="22"/>
          <w:u w:val="single"/>
        </w:rPr>
        <w:t>EXCEPCIONES DE FONDO FRENTE AL LLAMAMIENTO EN GARANTÍA</w:t>
      </w:r>
      <w:r w:rsidR="009F0613" w:rsidRPr="001F0C48">
        <w:rPr>
          <w:rFonts w:ascii="Arial" w:hAnsi="Arial" w:cs="Arial"/>
          <w:b/>
          <w:bCs/>
          <w:iCs/>
          <w:sz w:val="22"/>
          <w:szCs w:val="22"/>
          <w:u w:val="single"/>
        </w:rPr>
        <w:t xml:space="preserve"> </w:t>
      </w:r>
      <w:r w:rsidRPr="001F0C48">
        <w:rPr>
          <w:rFonts w:ascii="Arial" w:hAnsi="Arial" w:cs="Arial"/>
          <w:b/>
          <w:bCs/>
          <w:iCs/>
          <w:sz w:val="22"/>
          <w:szCs w:val="22"/>
          <w:u w:val="single"/>
        </w:rPr>
        <w:t xml:space="preserve">FORMULADO POR </w:t>
      </w:r>
      <w:r w:rsidR="001B1198">
        <w:rPr>
          <w:rFonts w:ascii="Arial" w:hAnsi="Arial" w:cs="Arial"/>
          <w:b/>
          <w:bCs/>
          <w:iCs/>
          <w:sz w:val="22"/>
          <w:szCs w:val="22"/>
          <w:u w:val="single"/>
        </w:rPr>
        <w:t xml:space="preserve">EL DEPARTAMENTO DEL VALLE DEL CAUCA. </w:t>
      </w:r>
    </w:p>
    <w:p w14:paraId="0B72FE58" w14:textId="77777777" w:rsidR="006740C2" w:rsidRPr="001F0C48" w:rsidRDefault="006740C2" w:rsidP="006740C2">
      <w:pPr>
        <w:jc w:val="both"/>
        <w:rPr>
          <w:rFonts w:ascii="Arial" w:hAnsi="Arial" w:cs="Arial"/>
          <w:bCs/>
          <w:iCs/>
          <w:sz w:val="22"/>
          <w:szCs w:val="22"/>
        </w:rPr>
      </w:pPr>
    </w:p>
    <w:p w14:paraId="2E7F7EA5" w14:textId="66350651" w:rsidR="00A47AE2" w:rsidRDefault="006740C2" w:rsidP="006F6312">
      <w:pPr>
        <w:jc w:val="both"/>
        <w:rPr>
          <w:rFonts w:ascii="Arial" w:hAnsi="Arial" w:cs="Arial"/>
          <w:b/>
          <w:bCs/>
          <w:sz w:val="22"/>
          <w:szCs w:val="22"/>
          <w:u w:val="single"/>
          <w:lang w:val="es-ES" w:eastAsia="es-ES"/>
        </w:rPr>
      </w:pPr>
      <w:r w:rsidRPr="001F0C48">
        <w:rPr>
          <w:rFonts w:ascii="Arial" w:hAnsi="Arial" w:cs="Arial"/>
          <w:sz w:val="22"/>
          <w:szCs w:val="22"/>
        </w:rPr>
        <w:t>Como excepciones perentorias propongo las siguientes:</w:t>
      </w:r>
    </w:p>
    <w:p w14:paraId="1B4033A9" w14:textId="20F4A235" w:rsidR="006F6312" w:rsidRDefault="006F6312" w:rsidP="006F6312">
      <w:pPr>
        <w:jc w:val="both"/>
        <w:rPr>
          <w:rFonts w:ascii="Arial" w:hAnsi="Arial" w:cs="Arial"/>
          <w:b/>
          <w:bCs/>
          <w:sz w:val="22"/>
          <w:szCs w:val="22"/>
          <w:u w:val="single"/>
          <w:lang w:val="es-ES" w:eastAsia="es-ES"/>
        </w:rPr>
      </w:pPr>
    </w:p>
    <w:p w14:paraId="60052DB5" w14:textId="5562846C" w:rsidR="006F6312" w:rsidRPr="001B1198" w:rsidRDefault="006F6312" w:rsidP="001B1198">
      <w:pPr>
        <w:numPr>
          <w:ilvl w:val="0"/>
          <w:numId w:val="21"/>
        </w:numPr>
        <w:ind w:left="0" w:firstLine="0"/>
        <w:jc w:val="both"/>
        <w:textAlignment w:val="baseline"/>
        <w:rPr>
          <w:rFonts w:ascii="Arial" w:hAnsi="Arial" w:cs="Arial"/>
          <w:b/>
          <w:sz w:val="22"/>
          <w:szCs w:val="22"/>
          <w:u w:val="single"/>
        </w:rPr>
      </w:pPr>
      <w:r w:rsidRPr="006F6312">
        <w:rPr>
          <w:rFonts w:ascii="Arial" w:hAnsi="Arial" w:cs="Arial"/>
          <w:b/>
          <w:bCs/>
          <w:color w:val="000000"/>
          <w:sz w:val="22"/>
          <w:szCs w:val="22"/>
          <w:u w:val="single"/>
          <w:lang w:val="es-ES"/>
        </w:rPr>
        <w:t xml:space="preserve"> FALTA DE COBERTURA MATERIAL DE </w:t>
      </w:r>
      <w:r w:rsidRPr="006F6312">
        <w:rPr>
          <w:rFonts w:ascii="Arial" w:hAnsi="Arial" w:cs="Arial"/>
          <w:b/>
          <w:color w:val="000000"/>
          <w:sz w:val="22"/>
          <w:szCs w:val="22"/>
          <w:u w:val="single"/>
        </w:rPr>
        <w:t xml:space="preserve">LA </w:t>
      </w:r>
      <w:r w:rsidRPr="006F6312">
        <w:rPr>
          <w:rFonts w:ascii="Arial" w:hAnsi="Arial" w:cs="Arial"/>
          <w:b/>
          <w:color w:val="000000" w:themeColor="text1"/>
          <w:sz w:val="22"/>
          <w:szCs w:val="22"/>
          <w:u w:val="single"/>
        </w:rPr>
        <w:t xml:space="preserve">PÓLIZA DE SEGURO DE CUMPLIMIENTO EN FAVOR DE ENTIDADES </w:t>
      </w:r>
      <w:r w:rsidR="001B1198">
        <w:rPr>
          <w:rFonts w:ascii="Arial" w:hAnsi="Arial" w:cs="Arial"/>
          <w:b/>
          <w:color w:val="000000" w:themeColor="text1"/>
          <w:sz w:val="22"/>
          <w:szCs w:val="22"/>
          <w:u w:val="single"/>
        </w:rPr>
        <w:t>ESTATAES No</w:t>
      </w:r>
      <w:r w:rsidRPr="006F6312">
        <w:rPr>
          <w:rFonts w:ascii="Arial" w:hAnsi="Arial" w:cs="Arial"/>
          <w:b/>
          <w:color w:val="000000" w:themeColor="text1"/>
          <w:sz w:val="22"/>
          <w:szCs w:val="22"/>
          <w:u w:val="single"/>
        </w:rPr>
        <w:t xml:space="preserve">. </w:t>
      </w:r>
      <w:r w:rsidR="001B1198">
        <w:rPr>
          <w:rFonts w:ascii="Arial" w:hAnsi="Arial" w:cs="Arial"/>
          <w:b/>
          <w:color w:val="000000" w:themeColor="text1"/>
          <w:sz w:val="22"/>
          <w:szCs w:val="22"/>
          <w:u w:val="single"/>
        </w:rPr>
        <w:t>2453557</w:t>
      </w:r>
      <w:r w:rsidRPr="006F6312">
        <w:rPr>
          <w:rFonts w:ascii="Arial" w:hAnsi="Arial" w:cs="Arial"/>
          <w:b/>
          <w:color w:val="000000" w:themeColor="text1"/>
          <w:sz w:val="22"/>
          <w:szCs w:val="22"/>
          <w:u w:val="single"/>
        </w:rPr>
        <w:t xml:space="preserve"> EXPEDIDA POR </w:t>
      </w:r>
      <w:r w:rsidR="001B1198">
        <w:rPr>
          <w:rFonts w:ascii="Arial" w:hAnsi="Arial" w:cs="Arial"/>
          <w:b/>
          <w:color w:val="000000" w:themeColor="text1"/>
          <w:sz w:val="22"/>
          <w:szCs w:val="22"/>
          <w:u w:val="single"/>
        </w:rPr>
        <w:t xml:space="preserve">HDI SEGUROS COLOMBIA </w:t>
      </w:r>
      <w:r w:rsidR="001B1198" w:rsidRPr="001B1198">
        <w:rPr>
          <w:rFonts w:ascii="Arial" w:hAnsi="Arial" w:cs="Arial"/>
          <w:b/>
          <w:color w:val="000000" w:themeColor="text1"/>
          <w:sz w:val="22"/>
          <w:szCs w:val="22"/>
          <w:u w:val="single"/>
        </w:rPr>
        <w:t>S.A. antes LIBERTY SEGUROS S.A.</w:t>
      </w:r>
    </w:p>
    <w:p w14:paraId="3F7F0E15" w14:textId="2C3DD601" w:rsidR="001B1198" w:rsidRDefault="001B1198" w:rsidP="001B1198">
      <w:pPr>
        <w:jc w:val="both"/>
        <w:textAlignment w:val="baseline"/>
        <w:rPr>
          <w:rFonts w:ascii="Arial" w:hAnsi="Arial" w:cs="Arial"/>
          <w:b/>
          <w:sz w:val="22"/>
          <w:szCs w:val="22"/>
          <w:u w:val="single"/>
        </w:rPr>
      </w:pPr>
    </w:p>
    <w:p w14:paraId="25C9134C" w14:textId="698C8801" w:rsidR="001B1198" w:rsidRPr="001B1198" w:rsidRDefault="001B1198" w:rsidP="001B1198">
      <w:pPr>
        <w:pStyle w:val="Prrafodelista"/>
        <w:numPr>
          <w:ilvl w:val="0"/>
          <w:numId w:val="26"/>
        </w:numPr>
        <w:jc w:val="both"/>
        <w:textAlignment w:val="baseline"/>
        <w:rPr>
          <w:rFonts w:ascii="Segoe UI" w:hAnsi="Segoe UI" w:cs="Segoe UI"/>
          <w:sz w:val="18"/>
          <w:szCs w:val="18"/>
        </w:rPr>
      </w:pPr>
      <w:r w:rsidRPr="001B1198">
        <w:rPr>
          <w:rFonts w:ascii="Arial" w:hAnsi="Arial" w:cs="Arial"/>
          <w:b/>
          <w:bCs/>
          <w:color w:val="000000"/>
          <w:sz w:val="22"/>
          <w:szCs w:val="22"/>
          <w:u w:val="single"/>
        </w:rPr>
        <w:t>La Póliza de Seguro de Cumplimiento no presta cobertura material si se condena única y exclusivamente a UT JUANCHITO y/o a la UT PUENTES DEL VALLE</w:t>
      </w:r>
      <w:r w:rsidRPr="001B1198">
        <w:rPr>
          <w:rFonts w:ascii="Arial" w:hAnsi="Arial" w:cs="Arial"/>
          <w:b/>
          <w:color w:val="000000"/>
          <w:sz w:val="22"/>
          <w:szCs w:val="22"/>
          <w:u w:val="single"/>
        </w:rPr>
        <w:t>,</w:t>
      </w:r>
    </w:p>
    <w:p w14:paraId="4F4A7371" w14:textId="77777777" w:rsidR="001B1198" w:rsidRPr="001B1198" w:rsidRDefault="001B1198" w:rsidP="001B1198">
      <w:pPr>
        <w:pStyle w:val="Prrafodelista"/>
        <w:ind w:left="360"/>
        <w:jc w:val="both"/>
        <w:textAlignment w:val="baseline"/>
        <w:rPr>
          <w:rFonts w:ascii="Segoe UI" w:hAnsi="Segoe UI" w:cs="Segoe UI"/>
          <w:sz w:val="18"/>
          <w:szCs w:val="18"/>
        </w:rPr>
      </w:pPr>
    </w:p>
    <w:p w14:paraId="2DF6164A" w14:textId="3C057391" w:rsidR="001B1198" w:rsidRPr="006F6312" w:rsidRDefault="001B1198" w:rsidP="001B1198">
      <w:pPr>
        <w:jc w:val="both"/>
        <w:textAlignment w:val="baseline"/>
        <w:rPr>
          <w:rFonts w:ascii="Segoe UI" w:hAnsi="Segoe UI" w:cs="Segoe UI"/>
          <w:sz w:val="18"/>
          <w:szCs w:val="18"/>
        </w:rPr>
      </w:pPr>
      <w:r w:rsidRPr="006F6312">
        <w:rPr>
          <w:rFonts w:ascii="Arial" w:hAnsi="Arial" w:cs="Arial"/>
          <w:color w:val="000000"/>
          <w:sz w:val="22"/>
          <w:szCs w:val="22"/>
        </w:rPr>
        <w:t xml:space="preserve">En este punto es necesario advertir que el único asegurado en la póliza de cumplimiento es </w:t>
      </w:r>
      <w:r>
        <w:rPr>
          <w:rFonts w:ascii="Arial" w:hAnsi="Arial" w:cs="Arial"/>
          <w:color w:val="000000"/>
          <w:sz w:val="22"/>
          <w:szCs w:val="22"/>
        </w:rPr>
        <w:t>el DEPARTAMENTO DEL VALLE DEL CAUCA</w:t>
      </w:r>
      <w:r w:rsidRPr="006F6312">
        <w:rPr>
          <w:rFonts w:ascii="Arial" w:hAnsi="Arial" w:cs="Arial"/>
          <w:color w:val="000000"/>
          <w:sz w:val="22"/>
          <w:szCs w:val="22"/>
        </w:rPr>
        <w:t xml:space="preserve">, como consta en la carátula de la póliza, y que dicha entidad, no tuvo injerencia alguna en la relación contractual entre </w:t>
      </w:r>
      <w:r>
        <w:rPr>
          <w:rFonts w:ascii="Arial" w:hAnsi="Arial" w:cs="Arial"/>
          <w:color w:val="000000"/>
          <w:sz w:val="22"/>
          <w:szCs w:val="22"/>
        </w:rPr>
        <w:t>el</w:t>
      </w:r>
      <w:r w:rsidRPr="006F6312">
        <w:rPr>
          <w:rFonts w:ascii="Arial" w:hAnsi="Arial" w:cs="Arial"/>
          <w:color w:val="000000"/>
          <w:sz w:val="22"/>
          <w:szCs w:val="22"/>
        </w:rPr>
        <w:t xml:space="preserve"> </w:t>
      </w:r>
      <w:r w:rsidRPr="00E912B6">
        <w:rPr>
          <w:rFonts w:ascii="Arial" w:hAnsi="Arial" w:cs="Arial"/>
          <w:color w:val="000000"/>
          <w:sz w:val="22"/>
          <w:szCs w:val="22"/>
        </w:rPr>
        <w:t>demandante</w:t>
      </w:r>
      <w:r w:rsidRPr="006F6312">
        <w:rPr>
          <w:rFonts w:ascii="Arial" w:hAnsi="Arial" w:cs="Arial"/>
          <w:color w:val="000000"/>
          <w:sz w:val="22"/>
          <w:szCs w:val="22"/>
        </w:rPr>
        <w:t xml:space="preserve"> y la sociedad garantizada. De tal suerte que deberá advertirse desde ya que la póliza de seguro expedida por </w:t>
      </w:r>
      <w:r>
        <w:rPr>
          <w:rFonts w:ascii="Arial" w:hAnsi="Arial" w:cs="Arial"/>
          <w:color w:val="000000"/>
          <w:sz w:val="22"/>
          <w:szCs w:val="22"/>
        </w:rPr>
        <w:t>HDI SEGUROS COLOMBIA S.A. antes LIBERTY SEGUROS S.A.</w:t>
      </w:r>
      <w:r w:rsidRPr="006F6312">
        <w:rPr>
          <w:rFonts w:ascii="Arial" w:hAnsi="Arial" w:cs="Arial"/>
          <w:color w:val="000000"/>
          <w:sz w:val="22"/>
          <w:szCs w:val="22"/>
        </w:rPr>
        <w:t>, no podrá ser afectada, como quiera que el riesgo asegurado</w:t>
      </w:r>
      <w:r>
        <w:rPr>
          <w:rFonts w:ascii="Arial" w:hAnsi="Arial" w:cs="Arial"/>
          <w:color w:val="000000"/>
          <w:sz w:val="22"/>
          <w:szCs w:val="22"/>
        </w:rPr>
        <w:t xml:space="preserve"> en la Póliza de Cumplimiento No.</w:t>
      </w:r>
      <w:r w:rsidRPr="006F6312">
        <w:rPr>
          <w:rFonts w:ascii="Arial" w:hAnsi="Arial" w:cs="Arial"/>
          <w:color w:val="000000"/>
          <w:sz w:val="22"/>
          <w:szCs w:val="22"/>
        </w:rPr>
        <w:t xml:space="preserve"> </w:t>
      </w:r>
      <w:r>
        <w:rPr>
          <w:rFonts w:ascii="Arial" w:hAnsi="Arial" w:cs="Arial"/>
          <w:color w:val="000000"/>
          <w:sz w:val="22"/>
          <w:szCs w:val="22"/>
        </w:rPr>
        <w:t>2453557</w:t>
      </w:r>
      <w:r w:rsidRPr="00FA56FD">
        <w:rPr>
          <w:rFonts w:ascii="Arial" w:hAnsi="Arial" w:cs="Arial"/>
          <w:color w:val="000000"/>
          <w:sz w:val="22"/>
          <w:szCs w:val="22"/>
        </w:rPr>
        <w:t xml:space="preserve"> </w:t>
      </w:r>
      <w:r w:rsidRPr="006F6312">
        <w:rPr>
          <w:rFonts w:ascii="Arial" w:hAnsi="Arial" w:cs="Arial"/>
          <w:color w:val="000000"/>
          <w:sz w:val="22"/>
          <w:szCs w:val="22"/>
        </w:rPr>
        <w:t xml:space="preserve">consiste únicamente en amparar el incumplimiento en que incurra el garantizado en el pago de salarios, prestaciones sociales, e indemnizaciones laborales con sus trabajadores con ocasión a la ejecución del contrato afianzado y que tal virtud, comprometa la responsabilidad de mi asegurada. Por lo tanto, resulta claro que el contrato de seguro no presta cobertura material, para amparar los incumplimientos frente al pago de acreencias laborales que únicamente se le imputen a </w:t>
      </w:r>
      <w:r>
        <w:rPr>
          <w:rFonts w:ascii="Arial" w:hAnsi="Arial" w:cs="Arial"/>
          <w:color w:val="000000"/>
          <w:sz w:val="22"/>
          <w:szCs w:val="22"/>
        </w:rPr>
        <w:t>UT JUANCHITO y/o UT PUENTES DEL VALLE</w:t>
      </w:r>
      <w:r w:rsidRPr="006F6312">
        <w:rPr>
          <w:rFonts w:ascii="Arial" w:hAnsi="Arial" w:cs="Arial"/>
          <w:color w:val="000000"/>
          <w:sz w:val="22"/>
          <w:szCs w:val="22"/>
        </w:rPr>
        <w:t>, puesto que en el contrato solo se ampararon los perjuicios que debiese de asumir el asegurado de la póliza en caso tal de que exista un incumplimiento del afianzado frente a los trabajadores de este último.    </w:t>
      </w:r>
    </w:p>
    <w:p w14:paraId="54C1D9E4" w14:textId="77777777" w:rsidR="001B1198" w:rsidRPr="006F6312" w:rsidRDefault="001B1198" w:rsidP="001B1198">
      <w:pPr>
        <w:jc w:val="both"/>
        <w:textAlignment w:val="baseline"/>
        <w:rPr>
          <w:rFonts w:ascii="Segoe UI" w:hAnsi="Segoe UI" w:cs="Segoe UI"/>
          <w:sz w:val="18"/>
          <w:szCs w:val="18"/>
        </w:rPr>
      </w:pPr>
      <w:r w:rsidRPr="006F6312">
        <w:rPr>
          <w:rFonts w:ascii="Arial" w:hAnsi="Arial" w:cs="Arial"/>
          <w:color w:val="000000"/>
          <w:sz w:val="22"/>
          <w:szCs w:val="22"/>
        </w:rPr>
        <w:t>   </w:t>
      </w:r>
    </w:p>
    <w:p w14:paraId="2BD0E4D5" w14:textId="77777777" w:rsidR="001B1198" w:rsidRPr="006F6312" w:rsidRDefault="001B1198" w:rsidP="001B1198">
      <w:pPr>
        <w:jc w:val="both"/>
        <w:textAlignment w:val="baseline"/>
        <w:rPr>
          <w:rFonts w:ascii="Segoe UI" w:hAnsi="Segoe UI" w:cs="Segoe UI"/>
          <w:sz w:val="18"/>
          <w:szCs w:val="18"/>
        </w:rPr>
      </w:pPr>
      <w:r w:rsidRPr="006F6312">
        <w:rPr>
          <w:rFonts w:ascii="Arial" w:hAnsi="Arial" w:cs="Arial"/>
          <w:color w:val="000000"/>
          <w:sz w:val="22"/>
          <w:szCs w:val="22"/>
        </w:rPr>
        <w:t>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w:t>
      </w:r>
    </w:p>
    <w:p w14:paraId="07E79387" w14:textId="77777777" w:rsidR="001B1198" w:rsidRPr="006F6312" w:rsidRDefault="001B1198" w:rsidP="001B1198">
      <w:pPr>
        <w:jc w:val="both"/>
        <w:textAlignment w:val="baseline"/>
        <w:rPr>
          <w:rFonts w:ascii="Segoe UI" w:hAnsi="Segoe UI" w:cs="Segoe UI"/>
          <w:sz w:val="18"/>
          <w:szCs w:val="18"/>
        </w:rPr>
      </w:pPr>
      <w:r w:rsidRPr="006F6312">
        <w:rPr>
          <w:rFonts w:ascii="Arial" w:hAnsi="Arial" w:cs="Arial"/>
          <w:color w:val="000000"/>
          <w:sz w:val="22"/>
          <w:szCs w:val="22"/>
        </w:rPr>
        <w:t>   </w:t>
      </w:r>
    </w:p>
    <w:p w14:paraId="5A1354D8" w14:textId="77777777" w:rsidR="001B1198" w:rsidRPr="006F6312" w:rsidRDefault="001B1198" w:rsidP="001B1198">
      <w:pPr>
        <w:jc w:val="both"/>
        <w:textAlignment w:val="baseline"/>
        <w:rPr>
          <w:rFonts w:ascii="Segoe UI" w:hAnsi="Segoe UI" w:cs="Segoe UI"/>
          <w:sz w:val="18"/>
          <w:szCs w:val="18"/>
        </w:rPr>
      </w:pPr>
      <w:r w:rsidRPr="006F6312">
        <w:rPr>
          <w:rFonts w:ascii="Arial" w:hAnsi="Arial" w:cs="Arial"/>
          <w:color w:val="000000"/>
          <w:sz w:val="22"/>
          <w:szCs w:val="22"/>
        </w:rPr>
        <w:t>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w:t>
      </w:r>
    </w:p>
    <w:p w14:paraId="32AAC227" w14:textId="77777777" w:rsidR="001B1198" w:rsidRPr="006F6312" w:rsidRDefault="001B1198" w:rsidP="001B1198">
      <w:pPr>
        <w:jc w:val="both"/>
        <w:textAlignment w:val="baseline"/>
        <w:rPr>
          <w:rFonts w:ascii="Segoe UI" w:hAnsi="Segoe UI" w:cs="Segoe UI"/>
          <w:sz w:val="18"/>
          <w:szCs w:val="18"/>
        </w:rPr>
      </w:pPr>
      <w:r w:rsidRPr="006F6312">
        <w:rPr>
          <w:rFonts w:ascii="Arial" w:hAnsi="Arial" w:cs="Arial"/>
          <w:color w:val="000000"/>
          <w:sz w:val="22"/>
          <w:szCs w:val="22"/>
        </w:rPr>
        <w:t>  </w:t>
      </w:r>
    </w:p>
    <w:p w14:paraId="5BE72A48" w14:textId="77777777" w:rsidR="001B1198" w:rsidRPr="006F6312" w:rsidRDefault="001B1198" w:rsidP="001B1198">
      <w:pPr>
        <w:jc w:val="both"/>
        <w:textAlignment w:val="baseline"/>
        <w:rPr>
          <w:rFonts w:ascii="Segoe UI" w:hAnsi="Segoe UI" w:cs="Segoe UI"/>
          <w:sz w:val="18"/>
          <w:szCs w:val="18"/>
        </w:rPr>
      </w:pPr>
      <w:r w:rsidRPr="006F6312">
        <w:rPr>
          <w:rFonts w:ascii="Arial" w:hAnsi="Arial" w:cs="Arial"/>
          <w:color w:val="000000"/>
          <w:sz w:val="22"/>
          <w:szCs w:val="22"/>
        </w:rPr>
        <w:t>La Corte Suprema de Justicia ha sido enfática al resaltar que las compañías aseguradoras pueden, a su arbitrio, asumir los riesgos que consideren pertinentes:    </w:t>
      </w:r>
    </w:p>
    <w:p w14:paraId="4E4DFD5F" w14:textId="77777777" w:rsidR="001B1198" w:rsidRPr="006F6312" w:rsidRDefault="001B1198" w:rsidP="001B1198">
      <w:pPr>
        <w:jc w:val="both"/>
        <w:textAlignment w:val="baseline"/>
        <w:rPr>
          <w:rFonts w:ascii="Segoe UI" w:hAnsi="Segoe UI" w:cs="Segoe UI"/>
          <w:sz w:val="18"/>
          <w:szCs w:val="18"/>
        </w:rPr>
      </w:pPr>
      <w:r w:rsidRPr="006F6312">
        <w:rPr>
          <w:rFonts w:ascii="Arial" w:hAnsi="Arial" w:cs="Arial"/>
          <w:color w:val="000000"/>
          <w:sz w:val="22"/>
          <w:szCs w:val="22"/>
        </w:rPr>
        <w:t>   </w:t>
      </w:r>
    </w:p>
    <w:p w14:paraId="20FE10F6" w14:textId="77777777" w:rsidR="001B1198" w:rsidRPr="006F6312" w:rsidRDefault="001B1198" w:rsidP="001B1198">
      <w:pPr>
        <w:ind w:left="708"/>
        <w:jc w:val="both"/>
        <w:textAlignment w:val="baseline"/>
        <w:rPr>
          <w:rFonts w:ascii="Segoe UI" w:hAnsi="Segoe UI" w:cs="Segoe UI"/>
          <w:sz w:val="18"/>
          <w:szCs w:val="18"/>
        </w:rPr>
      </w:pPr>
      <w:r w:rsidRPr="006F6312">
        <w:rPr>
          <w:rFonts w:ascii="Arial" w:hAnsi="Arial" w:cs="Arial"/>
          <w:i/>
          <w:iCs/>
          <w:color w:val="000000"/>
          <w:sz w:val="22"/>
          <w:szCs w:val="22"/>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6F6312">
        <w:rPr>
          <w:rFonts w:ascii="Arial" w:hAnsi="Arial" w:cs="Arial"/>
          <w:b/>
          <w:bCs/>
          <w:i/>
          <w:iCs/>
          <w:color w:val="000000"/>
          <w:sz w:val="22"/>
          <w:szCs w:val="22"/>
        </w:rPr>
        <w:t>se otorga al asegurador la facultad de asumir, a su arbitrio pero teniendo en cuenta las restricciones legales, todos o algunos de los riesgos a que están expuestos el interés o la cosa asegurados, el patrimonio o la persona del asegurado”.</w:t>
      </w:r>
      <w:r w:rsidRPr="006F6312">
        <w:rPr>
          <w:rFonts w:ascii="Arial" w:hAnsi="Arial" w:cs="Arial"/>
          <w:i/>
          <w:iCs/>
          <w:color w:val="000000"/>
          <w:sz w:val="17"/>
          <w:szCs w:val="17"/>
          <w:vertAlign w:val="superscript"/>
        </w:rPr>
        <w:t>6</w:t>
      </w:r>
      <w:r w:rsidRPr="006F6312">
        <w:rPr>
          <w:rFonts w:ascii="Arial" w:hAnsi="Arial" w:cs="Arial"/>
          <w:b/>
          <w:bCs/>
          <w:color w:val="000000"/>
          <w:sz w:val="22"/>
          <w:szCs w:val="22"/>
        </w:rPr>
        <w:t xml:space="preserve"> </w:t>
      </w:r>
      <w:r w:rsidRPr="006F6312">
        <w:rPr>
          <w:rFonts w:ascii="Arial" w:hAnsi="Arial" w:cs="Arial"/>
          <w:color w:val="000000"/>
          <w:sz w:val="22"/>
          <w:szCs w:val="22"/>
        </w:rPr>
        <w:t>(negrilla fuera del texto)    </w:t>
      </w:r>
    </w:p>
    <w:p w14:paraId="4DDD72FA" w14:textId="77777777" w:rsidR="001B1198" w:rsidRPr="006F6312" w:rsidRDefault="001B1198" w:rsidP="001B1198">
      <w:pPr>
        <w:jc w:val="both"/>
        <w:textAlignment w:val="baseline"/>
        <w:rPr>
          <w:rFonts w:ascii="Segoe UI" w:hAnsi="Segoe UI" w:cs="Segoe UI"/>
          <w:sz w:val="18"/>
          <w:szCs w:val="18"/>
        </w:rPr>
      </w:pPr>
      <w:r w:rsidRPr="006F6312">
        <w:rPr>
          <w:rFonts w:ascii="Arial" w:hAnsi="Arial" w:cs="Arial"/>
          <w:color w:val="000000"/>
          <w:sz w:val="22"/>
          <w:szCs w:val="22"/>
        </w:rPr>
        <w:t>   </w:t>
      </w:r>
    </w:p>
    <w:p w14:paraId="4390B0D8" w14:textId="77777777" w:rsidR="001B1198" w:rsidRPr="006F6312" w:rsidRDefault="001B1198" w:rsidP="001B1198">
      <w:pPr>
        <w:jc w:val="both"/>
        <w:textAlignment w:val="baseline"/>
        <w:rPr>
          <w:rFonts w:ascii="Segoe UI" w:hAnsi="Segoe UI" w:cs="Segoe UI"/>
          <w:sz w:val="18"/>
          <w:szCs w:val="18"/>
        </w:rPr>
      </w:pPr>
      <w:r w:rsidRPr="006F6312">
        <w:rPr>
          <w:rFonts w:ascii="Arial" w:hAnsi="Arial" w:cs="Arial"/>
          <w:color w:val="000000"/>
          <w:sz w:val="22"/>
          <w:szCs w:val="22"/>
          <w:lang w:val="es-ES"/>
        </w:rPr>
        <w:t xml:space="preserve">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 En este orden de ideas y como se ha venido exponiendo de forma trasversal en el documento, no resulta jurídicamente admisible trasladar una eventual obligación indemnizatoria a mi poderdante, como quiera que la póliza no presta cobertura material. Lo anterior, aterrizado al caso concreto quiere decir que de la mera lectura del contrato de seguro No. </w:t>
      </w:r>
      <w:r>
        <w:rPr>
          <w:rFonts w:ascii="Arial" w:hAnsi="Arial" w:cs="Arial"/>
          <w:color w:val="000000"/>
          <w:sz w:val="22"/>
          <w:szCs w:val="22"/>
          <w:lang w:val="es-ES"/>
        </w:rPr>
        <w:t>2453557</w:t>
      </w:r>
      <w:r w:rsidRPr="00FA56FD">
        <w:rPr>
          <w:rFonts w:ascii="Arial" w:hAnsi="Arial" w:cs="Arial"/>
          <w:color w:val="000000"/>
          <w:sz w:val="22"/>
          <w:szCs w:val="22"/>
          <w:lang w:val="es-ES"/>
        </w:rPr>
        <w:t>,</w:t>
      </w:r>
      <w:r w:rsidRPr="006F6312">
        <w:rPr>
          <w:rFonts w:ascii="Arial" w:hAnsi="Arial" w:cs="Arial"/>
          <w:color w:val="000000"/>
          <w:sz w:val="22"/>
          <w:szCs w:val="22"/>
        </w:rPr>
        <w:t xml:space="preserve"> </w:t>
      </w:r>
      <w:r w:rsidRPr="006F6312">
        <w:rPr>
          <w:rFonts w:ascii="Arial" w:hAnsi="Arial" w:cs="Arial"/>
          <w:color w:val="000000"/>
          <w:sz w:val="22"/>
          <w:szCs w:val="22"/>
          <w:lang w:val="es-ES"/>
        </w:rPr>
        <w:t xml:space="preserve">se entiende que en estos se amparó el riesgo del incumplimiento del afianzado respecto del </w:t>
      </w:r>
      <w:r w:rsidRPr="006F6312">
        <w:rPr>
          <w:rFonts w:ascii="Arial" w:hAnsi="Arial" w:cs="Arial"/>
          <w:color w:val="000000"/>
          <w:sz w:val="22"/>
          <w:szCs w:val="22"/>
        </w:rPr>
        <w:t xml:space="preserve">pago de salarios, prestaciones sociales, </w:t>
      </w:r>
      <w:r>
        <w:rPr>
          <w:rFonts w:ascii="Arial" w:hAnsi="Arial" w:cs="Arial"/>
          <w:color w:val="000000"/>
          <w:sz w:val="22"/>
          <w:szCs w:val="22"/>
        </w:rPr>
        <w:t>e indemnizaciones</w:t>
      </w:r>
      <w:r w:rsidRPr="006F6312">
        <w:rPr>
          <w:rFonts w:ascii="Arial" w:hAnsi="Arial" w:cs="Arial"/>
          <w:color w:val="000000"/>
          <w:sz w:val="22"/>
          <w:szCs w:val="22"/>
          <w:lang w:val="es-ES"/>
        </w:rPr>
        <w:t xml:space="preserve"> que deba a sus trabajadores y que, en tal virtud, comprometa la responsabilidad de la sociedad asegurada en la póliza. Es decir, la Aseguradora cubre la Responsabilidad atribuible al Asegurado nombrado en la carátula de la póliza cuando este deban asumir un daño derivado de una reclamación de la cual se pretenda obtener el reconocimiento y pago de los conceptos señalados. Sin embargo, no debe perderse de vista que la póliza en mención no cubre materialmente la responsabilidad en la que incurran terceros distintos al asegurado ni tampoco las eventuales condenas que se puedan llegar a efectuar de cara a una posible declaratoria de responsabilidad patronal por concepto de perjuicios materiales.</w:t>
      </w:r>
      <w:r w:rsidRPr="006F6312">
        <w:rPr>
          <w:rFonts w:ascii="Arial" w:hAnsi="Arial" w:cs="Arial"/>
          <w:color w:val="000000"/>
          <w:sz w:val="22"/>
          <w:szCs w:val="22"/>
        </w:rPr>
        <w:t>   </w:t>
      </w:r>
    </w:p>
    <w:p w14:paraId="20DD2803" w14:textId="77777777" w:rsidR="001B1198" w:rsidRPr="006F6312" w:rsidRDefault="001B1198" w:rsidP="001B1198">
      <w:pPr>
        <w:jc w:val="both"/>
        <w:textAlignment w:val="baseline"/>
        <w:rPr>
          <w:rFonts w:ascii="Segoe UI" w:hAnsi="Segoe UI" w:cs="Segoe UI"/>
          <w:sz w:val="18"/>
          <w:szCs w:val="18"/>
        </w:rPr>
      </w:pPr>
      <w:r w:rsidRPr="006F6312">
        <w:rPr>
          <w:rFonts w:ascii="Arial" w:hAnsi="Arial" w:cs="Arial"/>
          <w:color w:val="000000"/>
          <w:sz w:val="22"/>
          <w:szCs w:val="22"/>
        </w:rPr>
        <w:t>  </w:t>
      </w:r>
    </w:p>
    <w:p w14:paraId="5F54B0E3" w14:textId="56322731" w:rsidR="001B1198" w:rsidRPr="006F6312" w:rsidRDefault="001B1198" w:rsidP="001B1198">
      <w:pPr>
        <w:jc w:val="both"/>
        <w:textAlignment w:val="baseline"/>
        <w:rPr>
          <w:rFonts w:ascii="Segoe UI" w:hAnsi="Segoe UI" w:cs="Segoe UI"/>
          <w:sz w:val="18"/>
          <w:szCs w:val="18"/>
        </w:rPr>
      </w:pPr>
      <w:r w:rsidRPr="006F6312">
        <w:rPr>
          <w:rFonts w:ascii="Arial" w:hAnsi="Arial" w:cs="Arial"/>
          <w:color w:val="000000"/>
          <w:sz w:val="22"/>
          <w:szCs w:val="22"/>
          <w:lang w:val="es-ES"/>
        </w:rPr>
        <w:t xml:space="preserve">En este orden de ideas, véase que </w:t>
      </w:r>
      <w:r>
        <w:rPr>
          <w:rFonts w:ascii="Arial" w:hAnsi="Arial" w:cs="Arial"/>
          <w:color w:val="000000"/>
          <w:sz w:val="22"/>
          <w:szCs w:val="22"/>
          <w:lang w:val="es-ES"/>
        </w:rPr>
        <w:t>UT JUANCHITO</w:t>
      </w:r>
      <w:r w:rsidRPr="006F6312">
        <w:rPr>
          <w:rFonts w:ascii="Arial" w:hAnsi="Arial" w:cs="Arial"/>
          <w:color w:val="000000"/>
          <w:sz w:val="22"/>
          <w:szCs w:val="22"/>
          <w:lang w:val="es-ES"/>
        </w:rPr>
        <w:t xml:space="preserve"> acordó con </w:t>
      </w:r>
      <w:r>
        <w:rPr>
          <w:rFonts w:ascii="Arial" w:hAnsi="Arial" w:cs="Arial"/>
          <w:color w:val="000000"/>
          <w:sz w:val="22"/>
          <w:szCs w:val="22"/>
          <w:lang w:val="es-ES"/>
        </w:rPr>
        <w:t>el demandante</w:t>
      </w:r>
      <w:r w:rsidRPr="006F6312">
        <w:rPr>
          <w:rFonts w:ascii="Arial" w:hAnsi="Arial" w:cs="Arial"/>
          <w:color w:val="000000"/>
          <w:sz w:val="22"/>
          <w:szCs w:val="22"/>
          <w:lang w:val="es-ES"/>
        </w:rPr>
        <w:t xml:space="preserve"> la ejecución de su</w:t>
      </w:r>
      <w:r>
        <w:rPr>
          <w:rFonts w:ascii="Arial" w:hAnsi="Arial" w:cs="Arial"/>
          <w:color w:val="000000"/>
          <w:sz w:val="22"/>
          <w:szCs w:val="22"/>
          <w:lang w:val="es-ES"/>
        </w:rPr>
        <w:t>s laborales mediante contrato de trabajo</w:t>
      </w:r>
      <w:r w:rsidRPr="006F6312">
        <w:rPr>
          <w:rFonts w:ascii="Arial" w:hAnsi="Arial" w:cs="Arial"/>
          <w:color w:val="000000"/>
          <w:sz w:val="22"/>
          <w:szCs w:val="22"/>
          <w:lang w:val="es-ES"/>
        </w:rPr>
        <w:t>, sie</w:t>
      </w:r>
      <w:r>
        <w:rPr>
          <w:rFonts w:ascii="Arial" w:hAnsi="Arial" w:cs="Arial"/>
          <w:color w:val="000000"/>
          <w:sz w:val="22"/>
          <w:szCs w:val="22"/>
          <w:lang w:val="es-ES"/>
        </w:rPr>
        <w:t>ndo esta la única empleadora del actor</w:t>
      </w:r>
      <w:r w:rsidRPr="006F6312">
        <w:rPr>
          <w:rFonts w:ascii="Arial" w:hAnsi="Arial" w:cs="Arial"/>
          <w:color w:val="000000"/>
          <w:sz w:val="22"/>
          <w:szCs w:val="22"/>
          <w:lang w:val="es-ES"/>
        </w:rPr>
        <w:t xml:space="preserve">. Por siguiente, es dicha entidad quien debe asumir el pago de los rubros aquí pedidos, esto, teniendo en cuenta que </w:t>
      </w:r>
      <w:r w:rsidRPr="006F6312">
        <w:rPr>
          <w:rFonts w:ascii="Arial" w:hAnsi="Arial" w:cs="Arial"/>
          <w:color w:val="000000"/>
          <w:sz w:val="22"/>
          <w:szCs w:val="22"/>
        </w:rPr>
        <w:t xml:space="preserve">entre </w:t>
      </w:r>
      <w:r>
        <w:rPr>
          <w:rFonts w:ascii="Arial" w:hAnsi="Arial" w:cs="Arial"/>
          <w:color w:val="000000"/>
          <w:sz w:val="22"/>
          <w:szCs w:val="22"/>
        </w:rPr>
        <w:t>UT JUANCHITO</w:t>
      </w:r>
      <w:r w:rsidRPr="006F6312">
        <w:rPr>
          <w:rFonts w:ascii="Arial" w:hAnsi="Arial" w:cs="Arial"/>
          <w:color w:val="000000"/>
          <w:sz w:val="22"/>
          <w:szCs w:val="22"/>
        </w:rPr>
        <w:t xml:space="preserve"> y </w:t>
      </w:r>
      <w:r w:rsidR="007F3002">
        <w:rPr>
          <w:rFonts w:ascii="Arial" w:hAnsi="Arial" w:cs="Arial"/>
          <w:color w:val="000000"/>
          <w:sz w:val="22"/>
          <w:szCs w:val="22"/>
        </w:rPr>
        <w:t>el</w:t>
      </w:r>
      <w:r>
        <w:rPr>
          <w:rFonts w:ascii="Arial" w:hAnsi="Arial" w:cs="Arial"/>
          <w:color w:val="000000"/>
          <w:sz w:val="22"/>
          <w:szCs w:val="22"/>
        </w:rPr>
        <w:t xml:space="preserve"> DEPARTAMENTO DEL VALLE DEL CAUCA</w:t>
      </w:r>
      <w:r w:rsidRPr="006F6312">
        <w:rPr>
          <w:rFonts w:ascii="Arial" w:hAnsi="Arial" w:cs="Arial"/>
          <w:color w:val="000000"/>
          <w:sz w:val="22"/>
          <w:szCs w:val="22"/>
        </w:rPr>
        <w:t xml:space="preserve"> no nació la solidaridad aducida.  </w:t>
      </w:r>
    </w:p>
    <w:p w14:paraId="4F12DE57" w14:textId="77777777" w:rsidR="001B1198" w:rsidRPr="006F6312" w:rsidRDefault="001B1198" w:rsidP="001B1198">
      <w:pPr>
        <w:jc w:val="both"/>
        <w:textAlignment w:val="baseline"/>
        <w:rPr>
          <w:rFonts w:ascii="Segoe UI" w:hAnsi="Segoe UI" w:cs="Segoe UI"/>
          <w:sz w:val="18"/>
          <w:szCs w:val="18"/>
        </w:rPr>
      </w:pPr>
      <w:r w:rsidRPr="006F6312">
        <w:rPr>
          <w:rFonts w:ascii="Arial" w:hAnsi="Arial" w:cs="Arial"/>
          <w:color w:val="000000"/>
          <w:sz w:val="22"/>
          <w:szCs w:val="22"/>
        </w:rPr>
        <w:t>  </w:t>
      </w:r>
    </w:p>
    <w:p w14:paraId="21E87C56" w14:textId="3A4E5D70" w:rsidR="001B1198" w:rsidRPr="006F6312" w:rsidRDefault="001B1198" w:rsidP="001B1198">
      <w:pPr>
        <w:jc w:val="both"/>
        <w:textAlignment w:val="baseline"/>
        <w:rPr>
          <w:rFonts w:ascii="Segoe UI" w:hAnsi="Segoe UI" w:cs="Segoe UI"/>
          <w:sz w:val="18"/>
          <w:szCs w:val="18"/>
        </w:rPr>
      </w:pPr>
      <w:r w:rsidRPr="006F6312">
        <w:rPr>
          <w:rFonts w:ascii="Arial" w:hAnsi="Arial" w:cs="Arial"/>
          <w:sz w:val="22"/>
          <w:szCs w:val="22"/>
          <w:lang w:val="es-ES"/>
        </w:rPr>
        <w:t xml:space="preserve">En conclusión, la Póliza de Cumplimiento No. </w:t>
      </w:r>
      <w:r>
        <w:rPr>
          <w:rFonts w:ascii="Arial" w:hAnsi="Arial" w:cs="Arial"/>
          <w:sz w:val="22"/>
          <w:szCs w:val="22"/>
          <w:lang w:val="es-ES"/>
        </w:rPr>
        <w:t>2453557</w:t>
      </w:r>
      <w:r w:rsidRPr="00FA56FD">
        <w:rPr>
          <w:rFonts w:ascii="Arial" w:hAnsi="Arial" w:cs="Arial"/>
          <w:sz w:val="22"/>
          <w:szCs w:val="22"/>
          <w:lang w:val="es-ES"/>
        </w:rPr>
        <w:t xml:space="preserve"> </w:t>
      </w:r>
      <w:r w:rsidRPr="006F6312">
        <w:rPr>
          <w:rFonts w:ascii="Arial" w:hAnsi="Arial" w:cs="Arial"/>
          <w:sz w:val="22"/>
          <w:szCs w:val="22"/>
          <w:lang w:val="es-ES"/>
        </w:rPr>
        <w:t xml:space="preserve">no presta cobertura material y por tanto NO podrá ser afectada, como quiera que el objeto asegurado es </w:t>
      </w:r>
      <w:r w:rsidRPr="006F6312">
        <w:rPr>
          <w:rFonts w:ascii="Arial" w:hAnsi="Arial" w:cs="Arial"/>
          <w:sz w:val="22"/>
          <w:szCs w:val="22"/>
        </w:rPr>
        <w:t xml:space="preserve">garantizar el pago de los perjuicios derivados del incumplimiento de las obligaciones a cargo del contratista </w:t>
      </w:r>
      <w:r w:rsidRPr="006F6312">
        <w:rPr>
          <w:rFonts w:ascii="Arial" w:hAnsi="Arial" w:cs="Arial"/>
          <w:sz w:val="22"/>
          <w:szCs w:val="22"/>
          <w:lang w:val="es-ES"/>
        </w:rPr>
        <w:t xml:space="preserve">de las obligaciones laborales del contratista derivadas de la contratación del personal utilizado en el territorio nacional para la ejecución del contrato amparado. En ese sentido, se tiene que: (i) </w:t>
      </w:r>
      <w:r>
        <w:rPr>
          <w:rFonts w:ascii="Arial" w:hAnsi="Arial" w:cs="Arial"/>
          <w:sz w:val="22"/>
          <w:szCs w:val="22"/>
          <w:lang w:val="es-ES"/>
        </w:rPr>
        <w:t xml:space="preserve">Al no imputársele una condena al DEPARTAMENTO DEL VALLE DEL CAUCA </w:t>
      </w:r>
      <w:r w:rsidRPr="006F6312">
        <w:rPr>
          <w:rFonts w:ascii="Arial" w:hAnsi="Arial" w:cs="Arial"/>
          <w:sz w:val="22"/>
          <w:szCs w:val="22"/>
          <w:lang w:val="es-ES"/>
        </w:rPr>
        <w:t xml:space="preserve">quien funge como único asegurado, no hay lugar a que </w:t>
      </w:r>
      <w:r>
        <w:rPr>
          <w:rFonts w:ascii="Arial" w:hAnsi="Arial" w:cs="Arial"/>
          <w:sz w:val="22"/>
          <w:szCs w:val="22"/>
          <w:lang w:val="es-ES"/>
        </w:rPr>
        <w:t>HDI SEGUROS COLOMBIA S.A. antes LIBERTY SEGUROS S.A.</w:t>
      </w:r>
      <w:r w:rsidRPr="006F6312">
        <w:rPr>
          <w:rFonts w:ascii="Arial" w:hAnsi="Arial" w:cs="Arial"/>
          <w:sz w:val="22"/>
          <w:szCs w:val="22"/>
          <w:lang w:val="es-ES"/>
        </w:rPr>
        <w:t>, asuma pagos de una sociedad la cual no funge como asegurada en la póliza emitida por mi prohijada.</w:t>
      </w:r>
      <w:r w:rsidRPr="006F6312">
        <w:rPr>
          <w:rFonts w:ascii="Arial" w:hAnsi="Arial" w:cs="Arial"/>
          <w:sz w:val="22"/>
          <w:szCs w:val="22"/>
        </w:rPr>
        <w:t>  </w:t>
      </w:r>
    </w:p>
    <w:p w14:paraId="41B76639" w14:textId="3AE05741" w:rsidR="006F6312" w:rsidRPr="006F6312" w:rsidRDefault="006F6312" w:rsidP="006F6312">
      <w:pPr>
        <w:jc w:val="both"/>
        <w:textAlignment w:val="baseline"/>
        <w:rPr>
          <w:rFonts w:ascii="Segoe UI" w:hAnsi="Segoe UI" w:cs="Segoe UI"/>
          <w:sz w:val="18"/>
          <w:szCs w:val="18"/>
        </w:rPr>
      </w:pPr>
    </w:p>
    <w:p w14:paraId="33D98102" w14:textId="03E65D84" w:rsidR="006F6312" w:rsidRPr="001B1198" w:rsidRDefault="006F6312" w:rsidP="001B1198">
      <w:pPr>
        <w:pStyle w:val="Prrafodelista"/>
        <w:numPr>
          <w:ilvl w:val="0"/>
          <w:numId w:val="29"/>
        </w:numPr>
        <w:jc w:val="both"/>
        <w:textAlignment w:val="baseline"/>
        <w:rPr>
          <w:rFonts w:ascii="Arial" w:hAnsi="Arial" w:cs="Arial"/>
          <w:sz w:val="22"/>
          <w:szCs w:val="22"/>
        </w:rPr>
      </w:pPr>
      <w:r w:rsidRPr="001B1198">
        <w:rPr>
          <w:rFonts w:ascii="Arial" w:hAnsi="Arial" w:cs="Arial"/>
          <w:b/>
          <w:bCs/>
          <w:color w:val="000000"/>
          <w:sz w:val="22"/>
          <w:szCs w:val="22"/>
          <w:u w:val="single"/>
          <w:lang w:val="es-ES"/>
        </w:rPr>
        <w:t xml:space="preserve">Falta de cobertura material de la </w:t>
      </w:r>
      <w:r w:rsidRPr="001B1198">
        <w:rPr>
          <w:rFonts w:ascii="Arial" w:hAnsi="Arial" w:cs="Arial"/>
          <w:b/>
          <w:bCs/>
          <w:color w:val="000000"/>
          <w:sz w:val="22"/>
          <w:szCs w:val="22"/>
          <w:u w:val="single"/>
        </w:rPr>
        <w:t xml:space="preserve">Póliza de Seguro de Cumplimiento en Favor de Entidades </w:t>
      </w:r>
      <w:r w:rsidR="001B1198" w:rsidRPr="001B1198">
        <w:rPr>
          <w:rFonts w:ascii="Arial" w:hAnsi="Arial" w:cs="Arial"/>
          <w:b/>
          <w:bCs/>
          <w:color w:val="000000"/>
          <w:sz w:val="22"/>
          <w:szCs w:val="22"/>
          <w:u w:val="single"/>
        </w:rPr>
        <w:t>Estatales</w:t>
      </w:r>
      <w:r w:rsidRPr="001B1198">
        <w:rPr>
          <w:rFonts w:ascii="Arial" w:hAnsi="Arial" w:cs="Arial"/>
          <w:b/>
          <w:bCs/>
          <w:color w:val="000000"/>
          <w:sz w:val="22"/>
          <w:szCs w:val="22"/>
          <w:u w:val="single"/>
        </w:rPr>
        <w:t xml:space="preserve"> No. </w:t>
      </w:r>
      <w:r w:rsidR="001B1198" w:rsidRPr="001B1198">
        <w:rPr>
          <w:rFonts w:ascii="Arial" w:hAnsi="Arial" w:cs="Arial"/>
          <w:b/>
          <w:bCs/>
          <w:color w:val="000000"/>
          <w:sz w:val="22"/>
          <w:szCs w:val="22"/>
          <w:u w:val="single"/>
        </w:rPr>
        <w:t>2453557</w:t>
      </w:r>
      <w:r w:rsidRPr="001B1198">
        <w:rPr>
          <w:rFonts w:ascii="Arial" w:hAnsi="Arial" w:cs="Arial"/>
          <w:b/>
          <w:bCs/>
          <w:color w:val="000000"/>
          <w:sz w:val="22"/>
          <w:szCs w:val="22"/>
          <w:u w:val="single"/>
        </w:rPr>
        <w:t xml:space="preserve"> </w:t>
      </w:r>
      <w:r w:rsidRPr="001B1198">
        <w:rPr>
          <w:rFonts w:ascii="Arial" w:hAnsi="Arial" w:cs="Arial"/>
          <w:b/>
          <w:bCs/>
          <w:color w:val="000000"/>
          <w:sz w:val="22"/>
          <w:szCs w:val="22"/>
          <w:u w:val="single"/>
          <w:lang w:val="es-ES"/>
        </w:rPr>
        <w:t xml:space="preserve">dado que </w:t>
      </w:r>
      <w:r w:rsidR="00E912B6" w:rsidRPr="001B1198">
        <w:rPr>
          <w:rFonts w:ascii="Arial" w:hAnsi="Arial" w:cs="Arial"/>
          <w:b/>
          <w:bCs/>
          <w:color w:val="000000"/>
          <w:sz w:val="22"/>
          <w:szCs w:val="22"/>
          <w:u w:val="single"/>
          <w:lang w:val="es-ES"/>
        </w:rPr>
        <w:t>el demandante n</w:t>
      </w:r>
      <w:r w:rsidRPr="001B1198">
        <w:rPr>
          <w:rFonts w:ascii="Arial" w:hAnsi="Arial" w:cs="Arial"/>
          <w:b/>
          <w:bCs/>
          <w:color w:val="000000"/>
          <w:sz w:val="22"/>
          <w:szCs w:val="22"/>
          <w:u w:val="single"/>
          <w:lang w:val="es-ES"/>
        </w:rPr>
        <w:t>o ha probado que desarroll</w:t>
      </w:r>
      <w:r w:rsidR="003D78C9" w:rsidRPr="001B1198">
        <w:rPr>
          <w:rFonts w:ascii="Arial" w:hAnsi="Arial" w:cs="Arial"/>
          <w:b/>
          <w:bCs/>
          <w:color w:val="000000"/>
          <w:sz w:val="22"/>
          <w:szCs w:val="22"/>
          <w:u w:val="single"/>
          <w:lang w:val="es-ES"/>
        </w:rPr>
        <w:t>ó</w:t>
      </w:r>
      <w:r w:rsidRPr="001B1198">
        <w:rPr>
          <w:rFonts w:ascii="Arial" w:hAnsi="Arial" w:cs="Arial"/>
          <w:b/>
          <w:bCs/>
          <w:color w:val="000000"/>
          <w:sz w:val="22"/>
          <w:szCs w:val="22"/>
          <w:u w:val="single"/>
          <w:lang w:val="es-ES"/>
        </w:rPr>
        <w:t xml:space="preserve"> funciones con ocasión al contrato afianzado.</w:t>
      </w:r>
      <w:r w:rsidRPr="001B1198">
        <w:rPr>
          <w:rFonts w:ascii="Arial" w:hAnsi="Arial" w:cs="Arial"/>
          <w:color w:val="000000"/>
          <w:sz w:val="22"/>
          <w:szCs w:val="22"/>
        </w:rPr>
        <w:t>  </w:t>
      </w:r>
    </w:p>
    <w:p w14:paraId="3A36FD92" w14:textId="77777777" w:rsidR="006F6312" w:rsidRPr="006F6312" w:rsidRDefault="006F6312" w:rsidP="006F6312">
      <w:pPr>
        <w:ind w:left="360" w:firstLine="60"/>
        <w:jc w:val="both"/>
        <w:textAlignment w:val="baseline"/>
        <w:rPr>
          <w:rFonts w:ascii="Segoe UI" w:hAnsi="Segoe UI" w:cs="Segoe UI"/>
          <w:sz w:val="18"/>
          <w:szCs w:val="18"/>
        </w:rPr>
      </w:pPr>
      <w:r w:rsidRPr="006F6312">
        <w:rPr>
          <w:rFonts w:ascii="Arial" w:hAnsi="Arial" w:cs="Arial"/>
          <w:sz w:val="22"/>
          <w:szCs w:val="22"/>
        </w:rPr>
        <w:t> </w:t>
      </w:r>
    </w:p>
    <w:p w14:paraId="0F51606A" w14:textId="07FBDF7C" w:rsidR="001B1198" w:rsidRPr="008B2DC7" w:rsidRDefault="006F6312" w:rsidP="001B1198">
      <w:pPr>
        <w:pStyle w:val="Sinespaciado"/>
        <w:jc w:val="both"/>
        <w:rPr>
          <w:rFonts w:ascii="Arial" w:hAnsi="Arial" w:cs="Arial"/>
        </w:rPr>
      </w:pPr>
      <w:r w:rsidRPr="00E912B6">
        <w:rPr>
          <w:rFonts w:ascii="Arial" w:hAnsi="Arial" w:cs="Arial"/>
          <w:color w:val="000000"/>
        </w:rPr>
        <w:t xml:space="preserve">La presente excepción se fundamenta en el hecho de que </w:t>
      </w:r>
      <w:r w:rsidR="00E912B6" w:rsidRPr="00E912B6">
        <w:rPr>
          <w:rFonts w:ascii="Arial" w:hAnsi="Arial" w:cs="Arial"/>
          <w:color w:val="000000"/>
        </w:rPr>
        <w:t>el demandante no ha</w:t>
      </w:r>
      <w:r w:rsidRPr="00E912B6">
        <w:rPr>
          <w:rFonts w:ascii="Arial" w:hAnsi="Arial" w:cs="Arial"/>
          <w:color w:val="000000"/>
        </w:rPr>
        <w:t xml:space="preserve"> probado que prestó sus servicios en la ejecución del Contrato Afianzado. En este sentido, es menester precisar que las condiciones particulares y generales de </w:t>
      </w:r>
      <w:r w:rsidR="003833DA" w:rsidRPr="00E912B6">
        <w:rPr>
          <w:rFonts w:ascii="Arial" w:hAnsi="Arial" w:cs="Arial"/>
          <w:color w:val="000000"/>
        </w:rPr>
        <w:t>la póliza</w:t>
      </w:r>
      <w:r w:rsidRPr="00E912B6">
        <w:rPr>
          <w:rFonts w:ascii="Arial" w:hAnsi="Arial" w:cs="Arial"/>
          <w:color w:val="000000"/>
        </w:rPr>
        <w:t xml:space="preserve"> que recoge el</w:t>
      </w:r>
      <w:r w:rsidRPr="006F6312">
        <w:rPr>
          <w:rFonts w:ascii="Arial" w:hAnsi="Arial" w:cs="Arial"/>
          <w:color w:val="000000"/>
        </w:rPr>
        <w:t xml:space="preserve"> Contrato de Seguro de Cumplimiento reflejan la voluntad de los contratantes al momento de celebrar el contrato, y definen de manera explícita las condiciones del negocio aseguraticio. Para el caso en concreto, véase que </w:t>
      </w:r>
      <w:r>
        <w:rPr>
          <w:rFonts w:ascii="Arial" w:hAnsi="Arial" w:cs="Arial"/>
          <w:color w:val="000000"/>
        </w:rPr>
        <w:t>el demandante</w:t>
      </w:r>
      <w:r w:rsidR="001B1198">
        <w:rPr>
          <w:rFonts w:ascii="Arial" w:hAnsi="Arial" w:cs="Arial"/>
          <w:color w:val="000000"/>
        </w:rPr>
        <w:t xml:space="preserve"> no</w:t>
      </w:r>
      <w:r>
        <w:rPr>
          <w:rFonts w:ascii="Arial" w:hAnsi="Arial" w:cs="Arial"/>
          <w:color w:val="000000"/>
        </w:rPr>
        <w:t xml:space="preserve"> </w:t>
      </w:r>
      <w:r w:rsidR="001B1198" w:rsidRPr="008B2DC7">
        <w:rPr>
          <w:rFonts w:ascii="Arial" w:hAnsi="Arial" w:cs="Arial"/>
        </w:rPr>
        <w:t xml:space="preserve">logra acreditar que prestó sus servicios en la ejecución del contrato afianzado en la póliza No. </w:t>
      </w:r>
      <w:r w:rsidR="001B1198" w:rsidRPr="009162C3">
        <w:rPr>
          <w:rFonts w:ascii="Arial" w:hAnsi="Arial" w:cs="Arial"/>
          <w:color w:val="000000" w:themeColor="text1"/>
        </w:rPr>
        <w:t>2453557</w:t>
      </w:r>
      <w:r w:rsidR="001B1198">
        <w:rPr>
          <w:rFonts w:ascii="Arial" w:hAnsi="Arial" w:cs="Arial"/>
          <w:color w:val="000000" w:themeColor="text1"/>
        </w:rPr>
        <w:t xml:space="preserve">, esto es el Contrato de obra pública No. </w:t>
      </w:r>
      <w:r w:rsidR="00055BC3" w:rsidRPr="00636284">
        <w:rPr>
          <w:rFonts w:ascii="Arial" w:hAnsi="Arial" w:cs="Arial"/>
          <w:color w:val="000000" w:themeColor="text1"/>
        </w:rPr>
        <w:t>1483</w:t>
      </w:r>
      <w:r w:rsidR="001B1198">
        <w:rPr>
          <w:rFonts w:ascii="Arial" w:hAnsi="Arial" w:cs="Arial"/>
          <w:color w:val="000000" w:themeColor="text1"/>
        </w:rPr>
        <w:t xml:space="preserve"> del 29 de diciembre de 2014.</w:t>
      </w:r>
    </w:p>
    <w:p w14:paraId="30D64F78" w14:textId="1A858523"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rPr>
        <w:t>  </w:t>
      </w:r>
    </w:p>
    <w:p w14:paraId="28B38536" w14:textId="77777777"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lang w:val="es-ES"/>
        </w:rPr>
        <w:t>Tal como lo señala el Artículo 1056 del Código de Comercio, el asegurador puede, a su arbitrio, delimitar los riesgos que asume:</w:t>
      </w:r>
      <w:r w:rsidRPr="006F6312">
        <w:rPr>
          <w:rFonts w:ascii="Arial" w:hAnsi="Arial" w:cs="Arial"/>
          <w:color w:val="000000"/>
          <w:sz w:val="22"/>
          <w:szCs w:val="22"/>
        </w:rPr>
        <w:t>  </w:t>
      </w:r>
    </w:p>
    <w:p w14:paraId="0A0A4190" w14:textId="77777777" w:rsidR="006F6312" w:rsidRPr="006F6312" w:rsidRDefault="006F6312" w:rsidP="006F6312">
      <w:pPr>
        <w:jc w:val="both"/>
        <w:textAlignment w:val="baseline"/>
        <w:rPr>
          <w:rFonts w:ascii="Segoe UI" w:hAnsi="Segoe UI" w:cs="Segoe UI"/>
          <w:sz w:val="18"/>
          <w:szCs w:val="18"/>
        </w:rPr>
      </w:pPr>
      <w:r w:rsidRPr="006F6312">
        <w:rPr>
          <w:rFonts w:ascii="Arial" w:hAnsi="Arial" w:cs="Arial"/>
          <w:sz w:val="22"/>
          <w:szCs w:val="22"/>
        </w:rPr>
        <w:t> </w:t>
      </w:r>
    </w:p>
    <w:p w14:paraId="4681D5BA" w14:textId="77777777" w:rsidR="006F6312" w:rsidRPr="006F6312" w:rsidRDefault="006F6312" w:rsidP="006F6312">
      <w:pPr>
        <w:ind w:left="555" w:right="390"/>
        <w:jc w:val="both"/>
        <w:textAlignment w:val="baseline"/>
        <w:rPr>
          <w:rFonts w:ascii="Segoe UI" w:hAnsi="Segoe UI" w:cs="Segoe UI"/>
          <w:sz w:val="18"/>
          <w:szCs w:val="18"/>
        </w:rPr>
      </w:pPr>
      <w:r w:rsidRPr="006F6312">
        <w:rPr>
          <w:rFonts w:ascii="Arial" w:hAnsi="Arial" w:cs="Arial"/>
          <w:b/>
          <w:bCs/>
          <w:i/>
          <w:iCs/>
          <w:color w:val="000000"/>
          <w:sz w:val="22"/>
          <w:szCs w:val="22"/>
          <w:u w:val="single"/>
          <w:lang w:val="es-ES"/>
        </w:rPr>
        <w:t>“(…) Art. 1056.-</w:t>
      </w:r>
      <w:r w:rsidRPr="006F6312">
        <w:rPr>
          <w:rFonts w:ascii="Arial" w:hAnsi="Arial" w:cs="Arial"/>
          <w:i/>
          <w:iCs/>
          <w:color w:val="000000"/>
          <w:sz w:val="22"/>
          <w:szCs w:val="22"/>
          <w:u w:val="single"/>
          <w:lang w:val="es-ES"/>
        </w:rPr>
        <w:t> </w:t>
      </w:r>
      <w:r w:rsidRPr="006F6312">
        <w:rPr>
          <w:rFonts w:ascii="Arial" w:hAnsi="Arial" w:cs="Arial"/>
          <w:b/>
          <w:bCs/>
          <w:i/>
          <w:iCs/>
          <w:color w:val="000000"/>
          <w:sz w:val="22"/>
          <w:szCs w:val="22"/>
          <w:u w:val="single"/>
          <w:lang w:val="es-ES"/>
        </w:rPr>
        <w:t>Con las restricciones legales, el asegurador pondrá, a su arbitrio, asumir todos o algunos de los riesgos a que estén expuestos el interés o la cosa asegurados, el patrimonio o la persona del asegurado.”. </w:t>
      </w:r>
      <w:r w:rsidRPr="006F6312">
        <w:rPr>
          <w:rFonts w:ascii="Arial" w:hAnsi="Arial" w:cs="Arial"/>
          <w:color w:val="000000"/>
          <w:sz w:val="22"/>
          <w:szCs w:val="22"/>
        </w:rPr>
        <w:t>  </w:t>
      </w:r>
    </w:p>
    <w:p w14:paraId="7DF1250C" w14:textId="77777777" w:rsidR="006F6312" w:rsidRPr="006F6312" w:rsidRDefault="006F6312" w:rsidP="006F6312">
      <w:pPr>
        <w:ind w:left="705"/>
        <w:jc w:val="both"/>
        <w:textAlignment w:val="baseline"/>
        <w:rPr>
          <w:rFonts w:ascii="Segoe UI" w:hAnsi="Segoe UI" w:cs="Segoe UI"/>
          <w:sz w:val="18"/>
          <w:szCs w:val="18"/>
        </w:rPr>
      </w:pPr>
      <w:r w:rsidRPr="006F6312">
        <w:rPr>
          <w:rFonts w:ascii="Arial" w:hAnsi="Arial" w:cs="Arial"/>
          <w:color w:val="000000"/>
          <w:sz w:val="22"/>
          <w:szCs w:val="22"/>
        </w:rPr>
        <w:t>  </w:t>
      </w:r>
    </w:p>
    <w:p w14:paraId="27272D74" w14:textId="6C32D3A2"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shd w:val="clear" w:color="auto" w:fill="FFFFFF"/>
          <w:lang w:val="es-ES"/>
        </w:rPr>
        <w:t xml:space="preserve">En virtud de la facultad citada en el referido artículo, el asegurador decidió otorgar determinados amparos, siempre supeditados al cumplimiento de ciertos presupuestos, limitando la cobertura de </w:t>
      </w:r>
      <w:r w:rsidR="003833DA">
        <w:rPr>
          <w:rFonts w:ascii="Arial" w:hAnsi="Arial" w:cs="Arial"/>
          <w:color w:val="000000"/>
          <w:sz w:val="22"/>
          <w:szCs w:val="22"/>
          <w:shd w:val="clear" w:color="auto" w:fill="FFFFFF"/>
          <w:lang w:val="es-ES"/>
        </w:rPr>
        <w:t>la póliza</w:t>
      </w:r>
      <w:r w:rsidRPr="006F6312">
        <w:rPr>
          <w:rFonts w:ascii="Arial" w:hAnsi="Arial" w:cs="Arial"/>
          <w:color w:val="000000"/>
          <w:sz w:val="22"/>
          <w:szCs w:val="22"/>
          <w:shd w:val="clear" w:color="auto" w:fill="FFFFFF"/>
          <w:lang w:val="es-ES"/>
        </w:rPr>
        <w:t>. </w:t>
      </w:r>
      <w:r w:rsidRPr="006F6312">
        <w:rPr>
          <w:rFonts w:ascii="Arial" w:hAnsi="Arial" w:cs="Arial"/>
          <w:color w:val="000000"/>
          <w:sz w:val="22"/>
          <w:szCs w:val="22"/>
        </w:rPr>
        <w:t>  </w:t>
      </w:r>
    </w:p>
    <w:p w14:paraId="25078ACB" w14:textId="77777777"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rPr>
        <w:t>  </w:t>
      </w:r>
    </w:p>
    <w:p w14:paraId="7ECA50D0" w14:textId="24EEEA56" w:rsidR="00636284" w:rsidRDefault="006F6312" w:rsidP="006F6312">
      <w:pPr>
        <w:jc w:val="both"/>
        <w:textAlignment w:val="baseline"/>
        <w:rPr>
          <w:rFonts w:ascii="Arial" w:hAnsi="Arial" w:cs="Arial"/>
          <w:color w:val="000000"/>
          <w:sz w:val="22"/>
          <w:szCs w:val="22"/>
        </w:rPr>
      </w:pPr>
      <w:r w:rsidRPr="006F6312">
        <w:rPr>
          <w:rFonts w:ascii="Arial" w:hAnsi="Arial" w:cs="Arial"/>
          <w:color w:val="000000"/>
          <w:sz w:val="22"/>
          <w:szCs w:val="22"/>
          <w:lang w:val="es-ES"/>
        </w:rPr>
        <w:t>Así mismo, debe tenerse en cuenta que el asegurador supeditó la afectación de los amparos debiéndose acreditar que el riesgo se materializó en la ejecución del contrato afianzado</w:t>
      </w:r>
      <w:r w:rsidRPr="006F6312">
        <w:rPr>
          <w:rFonts w:ascii="Arial" w:hAnsi="Arial" w:cs="Arial"/>
          <w:color w:val="000000"/>
          <w:sz w:val="22"/>
          <w:szCs w:val="22"/>
        </w:rPr>
        <w:t xml:space="preserve">, de tal forma que, debe quedar probado que </w:t>
      </w:r>
      <w:r>
        <w:rPr>
          <w:rFonts w:ascii="Arial" w:hAnsi="Arial" w:cs="Arial"/>
          <w:color w:val="000000"/>
          <w:sz w:val="22"/>
          <w:szCs w:val="22"/>
        </w:rPr>
        <w:t>el demandante ejecutó</w:t>
      </w:r>
      <w:r w:rsidRPr="006F6312">
        <w:rPr>
          <w:rFonts w:ascii="Arial" w:hAnsi="Arial" w:cs="Arial"/>
          <w:color w:val="000000"/>
          <w:sz w:val="22"/>
          <w:szCs w:val="22"/>
        </w:rPr>
        <w:t xml:space="preserve"> servicios a favor de aquel, sin embargo, </w:t>
      </w:r>
      <w:r w:rsidRPr="006F6312">
        <w:rPr>
          <w:rFonts w:ascii="Arial" w:hAnsi="Arial" w:cs="Arial"/>
          <w:color w:val="000000"/>
          <w:sz w:val="22"/>
          <w:szCs w:val="22"/>
          <w:lang w:val="es-ES"/>
        </w:rPr>
        <w:t xml:space="preserve">véase que </w:t>
      </w:r>
      <w:r>
        <w:rPr>
          <w:rFonts w:ascii="Arial" w:hAnsi="Arial" w:cs="Arial"/>
          <w:color w:val="000000"/>
          <w:sz w:val="22"/>
          <w:szCs w:val="22"/>
          <w:lang w:val="es-ES"/>
        </w:rPr>
        <w:t xml:space="preserve">el demandante </w:t>
      </w:r>
      <w:r w:rsidR="00636284">
        <w:rPr>
          <w:rFonts w:ascii="Arial" w:hAnsi="Arial" w:cs="Arial"/>
          <w:color w:val="000000"/>
          <w:sz w:val="22"/>
          <w:szCs w:val="22"/>
          <w:lang w:val="es-ES"/>
        </w:rPr>
        <w:t xml:space="preserve">no acredita que en efecto prestó sus servicios en virtud del contrato afianzado No. 1483 </w:t>
      </w:r>
      <w:r w:rsidR="00636284" w:rsidRPr="00636284">
        <w:rPr>
          <w:rFonts w:ascii="Arial" w:hAnsi="Arial" w:cs="Arial"/>
          <w:color w:val="000000"/>
          <w:sz w:val="22"/>
          <w:szCs w:val="22"/>
          <w:lang w:val="es-ES"/>
        </w:rPr>
        <w:t>del 29 de diciembre de 2014</w:t>
      </w:r>
      <w:r>
        <w:rPr>
          <w:rFonts w:ascii="Arial" w:hAnsi="Arial" w:cs="Arial"/>
          <w:color w:val="000000"/>
          <w:sz w:val="22"/>
          <w:szCs w:val="22"/>
        </w:rPr>
        <w:t>.</w:t>
      </w:r>
    </w:p>
    <w:p w14:paraId="5109AE87" w14:textId="76BE54DB" w:rsidR="006F6312" w:rsidRDefault="006F6312" w:rsidP="006F6312">
      <w:pPr>
        <w:jc w:val="both"/>
        <w:textAlignment w:val="baseline"/>
        <w:rPr>
          <w:rFonts w:ascii="Arial" w:hAnsi="Arial" w:cs="Arial"/>
          <w:color w:val="000000"/>
          <w:sz w:val="22"/>
          <w:szCs w:val="22"/>
        </w:rPr>
      </w:pPr>
    </w:p>
    <w:p w14:paraId="4A0DA0ED" w14:textId="7B09AECF"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rPr>
        <w:t> </w:t>
      </w:r>
      <w:r w:rsidRPr="006F6312">
        <w:rPr>
          <w:rFonts w:ascii="Arial" w:hAnsi="Arial" w:cs="Arial"/>
          <w:color w:val="000000"/>
          <w:sz w:val="22"/>
          <w:szCs w:val="22"/>
          <w:lang w:val="es-ES"/>
        </w:rPr>
        <w:t xml:space="preserve">Aunado a lo anterior, el riesgo que se amparó en el caso de la póliza de cumplimiento concretamente es el que </w:t>
      </w:r>
      <w:r w:rsidR="001B1198">
        <w:rPr>
          <w:rFonts w:ascii="Arial" w:hAnsi="Arial" w:cs="Arial"/>
          <w:color w:val="000000"/>
          <w:sz w:val="22"/>
          <w:szCs w:val="22"/>
          <w:lang w:val="es-ES"/>
        </w:rPr>
        <w:t>el DEPARTAMENTO DEL VALLE DEL CAUCA</w:t>
      </w:r>
      <w:r w:rsidRPr="006F6312">
        <w:rPr>
          <w:rFonts w:ascii="Arial" w:hAnsi="Arial" w:cs="Arial"/>
          <w:color w:val="000000"/>
          <w:sz w:val="22"/>
          <w:szCs w:val="22"/>
          <w:lang w:val="es-ES"/>
        </w:rPr>
        <w:t xml:space="preserve"> deba responder por los salarios, prestaciones sociales, en indemnizaciones a que estaba obligada </w:t>
      </w:r>
      <w:r w:rsidR="001B1198">
        <w:rPr>
          <w:rFonts w:ascii="Arial" w:hAnsi="Arial" w:cs="Arial"/>
          <w:color w:val="000000"/>
          <w:sz w:val="22"/>
          <w:szCs w:val="22"/>
          <w:lang w:val="es-ES"/>
        </w:rPr>
        <w:t>la UT JUANCHITO y posteriormente la UT PUENTES DEL VALLE</w:t>
      </w:r>
      <w:r w:rsidRPr="006F6312">
        <w:rPr>
          <w:rFonts w:ascii="Arial" w:hAnsi="Arial" w:cs="Arial"/>
          <w:color w:val="000000"/>
          <w:sz w:val="22"/>
          <w:szCs w:val="22"/>
          <w:lang w:val="es-ES"/>
        </w:rPr>
        <w:t xml:space="preserve"> relacionadas con los trabajadores utilizados por la sociedad garantizada en la ejecución </w:t>
      </w:r>
      <w:r w:rsidRPr="006F6312">
        <w:rPr>
          <w:rFonts w:ascii="Arial" w:hAnsi="Arial" w:cs="Arial"/>
          <w:color w:val="000000"/>
          <w:sz w:val="22"/>
          <w:szCs w:val="22"/>
        </w:rPr>
        <w:t xml:space="preserve">del contrato afianzado </w:t>
      </w:r>
      <w:r w:rsidRPr="006F6312">
        <w:rPr>
          <w:rFonts w:ascii="Arial" w:hAnsi="Arial" w:cs="Arial"/>
          <w:color w:val="000000"/>
          <w:sz w:val="22"/>
          <w:szCs w:val="22"/>
          <w:lang w:val="es-ES"/>
        </w:rPr>
        <w:t xml:space="preserve">durante la vigencia de la póliza sobre la cual se erige el llamamiento en garantía a mi representada, </w:t>
      </w:r>
      <w:r w:rsidRPr="006F6312">
        <w:rPr>
          <w:rFonts w:ascii="Arial" w:hAnsi="Arial" w:cs="Arial"/>
          <w:b/>
          <w:bCs/>
          <w:color w:val="000000"/>
          <w:sz w:val="22"/>
          <w:szCs w:val="22"/>
          <w:u w:val="single"/>
          <w:lang w:val="es-ES"/>
        </w:rPr>
        <w:t xml:space="preserve">escenario que nos ubica en la situación en la cual debe probarse dentro del proceso que </w:t>
      </w:r>
      <w:r w:rsidR="00126618">
        <w:rPr>
          <w:rFonts w:ascii="Arial" w:hAnsi="Arial" w:cs="Arial"/>
          <w:b/>
          <w:bCs/>
          <w:color w:val="000000"/>
          <w:sz w:val="22"/>
          <w:szCs w:val="22"/>
          <w:u w:val="single"/>
          <w:lang w:val="es-ES"/>
        </w:rPr>
        <w:t>el demandante ejerció</w:t>
      </w:r>
      <w:r w:rsidRPr="006F6312">
        <w:rPr>
          <w:rFonts w:ascii="Arial" w:hAnsi="Arial" w:cs="Arial"/>
          <w:b/>
          <w:bCs/>
          <w:color w:val="000000"/>
          <w:sz w:val="22"/>
          <w:szCs w:val="22"/>
          <w:u w:val="single"/>
          <w:lang w:val="es-ES"/>
        </w:rPr>
        <w:t xml:space="preserve"> sus funciones en virtud del contrato amparado pues de lo contrario, aun cuando se probara la solidaridad de la asegurada en la póliza no habría lugar a condenar a la compañía aseguradora.</w:t>
      </w:r>
      <w:r w:rsidRPr="006F6312">
        <w:rPr>
          <w:rFonts w:ascii="Arial" w:hAnsi="Arial" w:cs="Arial"/>
          <w:color w:val="000000"/>
          <w:sz w:val="22"/>
          <w:szCs w:val="22"/>
          <w:lang w:val="es-ES"/>
        </w:rPr>
        <w:t>  </w:t>
      </w:r>
      <w:r w:rsidRPr="006F6312">
        <w:rPr>
          <w:rFonts w:ascii="Arial" w:hAnsi="Arial" w:cs="Arial"/>
          <w:color w:val="000000"/>
          <w:sz w:val="22"/>
          <w:szCs w:val="22"/>
        </w:rPr>
        <w:t>  </w:t>
      </w:r>
    </w:p>
    <w:p w14:paraId="07E38270" w14:textId="77777777"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rPr>
        <w:t>  </w:t>
      </w:r>
    </w:p>
    <w:p w14:paraId="367B7EF3" w14:textId="7C2FFE26" w:rsidR="001B1198"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lang w:val="es-ES"/>
        </w:rPr>
        <w:t xml:space="preserve">En conclusión, hasta tanto </w:t>
      </w:r>
      <w:r>
        <w:rPr>
          <w:rFonts w:ascii="Arial" w:hAnsi="Arial" w:cs="Arial"/>
          <w:color w:val="000000"/>
          <w:sz w:val="22"/>
          <w:szCs w:val="22"/>
          <w:lang w:val="es-ES"/>
        </w:rPr>
        <w:t>el demandante no logre</w:t>
      </w:r>
      <w:r w:rsidRPr="006F6312">
        <w:rPr>
          <w:rFonts w:ascii="Arial" w:hAnsi="Arial" w:cs="Arial"/>
          <w:color w:val="000000"/>
          <w:sz w:val="22"/>
          <w:szCs w:val="22"/>
          <w:lang w:val="es-ES"/>
        </w:rPr>
        <w:t xml:space="preserve"> probar que (i) </w:t>
      </w:r>
      <w:r>
        <w:rPr>
          <w:rFonts w:ascii="Arial" w:hAnsi="Arial" w:cs="Arial"/>
          <w:color w:val="000000"/>
          <w:sz w:val="22"/>
          <w:szCs w:val="22"/>
          <w:lang w:val="es-ES"/>
        </w:rPr>
        <w:t>tuvo</w:t>
      </w:r>
      <w:r w:rsidRPr="006F6312">
        <w:rPr>
          <w:rFonts w:ascii="Arial" w:hAnsi="Arial" w:cs="Arial"/>
          <w:color w:val="000000"/>
          <w:sz w:val="22"/>
          <w:szCs w:val="22"/>
          <w:lang w:val="es-ES"/>
        </w:rPr>
        <w:t xml:space="preserve"> una relación de índole laboral con </w:t>
      </w:r>
      <w:r w:rsidR="001B1198">
        <w:rPr>
          <w:rFonts w:ascii="Arial" w:hAnsi="Arial" w:cs="Arial"/>
          <w:color w:val="000000"/>
          <w:sz w:val="22"/>
          <w:szCs w:val="22"/>
          <w:lang w:val="es-ES"/>
        </w:rPr>
        <w:t>UT JUANCHITO y/o posteriormente con la UT PUENTES DEL VALLE</w:t>
      </w:r>
      <w:r>
        <w:rPr>
          <w:rFonts w:ascii="Arial" w:hAnsi="Arial" w:cs="Arial"/>
          <w:color w:val="000000"/>
          <w:sz w:val="22"/>
          <w:szCs w:val="22"/>
          <w:lang w:val="es-ES"/>
        </w:rPr>
        <w:t xml:space="preserve"> (ii) que con ocasión a esa relación laboral</w:t>
      </w:r>
      <w:r w:rsidRPr="006F6312">
        <w:rPr>
          <w:rFonts w:ascii="Arial" w:hAnsi="Arial" w:cs="Arial"/>
          <w:color w:val="000000"/>
          <w:sz w:val="22"/>
          <w:szCs w:val="22"/>
          <w:lang w:val="es-ES"/>
        </w:rPr>
        <w:t xml:space="preserve"> ejecutó funciones en el contrato afianzado</w:t>
      </w:r>
      <w:r w:rsidRPr="006F6312">
        <w:rPr>
          <w:rFonts w:ascii="Arial" w:hAnsi="Arial" w:cs="Arial"/>
          <w:color w:val="000000"/>
          <w:sz w:val="22"/>
          <w:szCs w:val="22"/>
        </w:rPr>
        <w:t xml:space="preserve">, (iii) </w:t>
      </w:r>
      <w:r w:rsidRPr="006F6312">
        <w:rPr>
          <w:rFonts w:ascii="Arial" w:hAnsi="Arial" w:cs="Arial"/>
          <w:color w:val="000000"/>
          <w:sz w:val="22"/>
          <w:szCs w:val="22"/>
          <w:lang w:val="es-ES"/>
        </w:rPr>
        <w:t xml:space="preserve">que exista un incumplimiento por parte del garantizado en relación con el pago de las obligaciones laborales (iv) que se demuestre la solidaridad entre </w:t>
      </w:r>
      <w:r w:rsidR="001B1198">
        <w:rPr>
          <w:rFonts w:ascii="Arial" w:hAnsi="Arial" w:cs="Arial"/>
          <w:color w:val="000000"/>
          <w:sz w:val="22"/>
          <w:szCs w:val="22"/>
          <w:lang w:val="es-ES"/>
        </w:rPr>
        <w:t>UT JUANCHITO</w:t>
      </w:r>
      <w:r w:rsidR="00FA56FD">
        <w:rPr>
          <w:rFonts w:ascii="Arial" w:hAnsi="Arial" w:cs="Arial"/>
          <w:color w:val="000000"/>
          <w:sz w:val="22"/>
          <w:szCs w:val="22"/>
          <w:lang w:val="es-ES"/>
        </w:rPr>
        <w:t xml:space="preserve"> </w:t>
      </w:r>
      <w:r w:rsidR="001B1198">
        <w:rPr>
          <w:rFonts w:ascii="Arial" w:hAnsi="Arial" w:cs="Arial"/>
          <w:color w:val="000000"/>
          <w:sz w:val="22"/>
          <w:szCs w:val="22"/>
          <w:lang w:val="es-ES"/>
        </w:rPr>
        <w:t>y/o posteriormente la UT PUENTES DEL VALLE</w:t>
      </w:r>
      <w:r w:rsidR="001B1198" w:rsidRPr="006F6312">
        <w:rPr>
          <w:rFonts w:ascii="Arial" w:hAnsi="Arial" w:cs="Arial"/>
          <w:color w:val="000000"/>
          <w:sz w:val="22"/>
          <w:szCs w:val="22"/>
          <w:lang w:val="es-ES"/>
        </w:rPr>
        <w:t xml:space="preserve"> </w:t>
      </w:r>
      <w:r w:rsidR="00FA56FD">
        <w:rPr>
          <w:rFonts w:ascii="Arial" w:hAnsi="Arial" w:cs="Arial"/>
          <w:color w:val="000000"/>
          <w:sz w:val="22"/>
          <w:szCs w:val="22"/>
          <w:lang w:val="es-ES"/>
        </w:rPr>
        <w:t xml:space="preserve">y </w:t>
      </w:r>
      <w:r w:rsidR="001B1198">
        <w:rPr>
          <w:rFonts w:ascii="Arial" w:hAnsi="Arial" w:cs="Arial"/>
          <w:color w:val="000000"/>
          <w:sz w:val="22"/>
          <w:szCs w:val="22"/>
          <w:lang w:val="es-ES"/>
        </w:rPr>
        <w:t>el DEPARTAMENTO DEL VALLE DEL CAUCA</w:t>
      </w:r>
      <w:r w:rsidRPr="006F6312">
        <w:rPr>
          <w:rFonts w:ascii="Arial" w:hAnsi="Arial" w:cs="Arial"/>
          <w:color w:val="000000"/>
          <w:sz w:val="22"/>
          <w:szCs w:val="22"/>
          <w:lang w:val="es-ES"/>
        </w:rPr>
        <w:t xml:space="preserve"> y (v) que </w:t>
      </w:r>
      <w:r w:rsidR="001B1198">
        <w:rPr>
          <w:rFonts w:ascii="Arial" w:hAnsi="Arial" w:cs="Arial"/>
          <w:color w:val="000000"/>
          <w:sz w:val="22"/>
          <w:szCs w:val="22"/>
          <w:lang w:val="es-ES"/>
        </w:rPr>
        <w:t>el DEPARTAMENTO DEL VALLE DEL CAUCA</w:t>
      </w:r>
      <w:r w:rsidRPr="006F6312">
        <w:rPr>
          <w:rFonts w:ascii="Arial" w:hAnsi="Arial" w:cs="Arial"/>
          <w:color w:val="000000"/>
          <w:sz w:val="22"/>
          <w:szCs w:val="22"/>
          <w:lang w:val="es-ES"/>
        </w:rPr>
        <w:t xml:space="preserve"> se vea obligado al reconocimiento y pago de dichos rubros</w:t>
      </w:r>
      <w:r w:rsidRPr="006F6312">
        <w:rPr>
          <w:rFonts w:ascii="Arial" w:hAnsi="Arial" w:cs="Arial"/>
          <w:color w:val="000000"/>
          <w:sz w:val="22"/>
          <w:szCs w:val="22"/>
        </w:rPr>
        <w:t>, no hay lugar a que se afecte la póliza que sirvió como fundamento para llamar en garantía a mi representada.  </w:t>
      </w:r>
    </w:p>
    <w:p w14:paraId="5746FA4C" w14:textId="56F2AA48"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rPr>
        <w:t>  </w:t>
      </w:r>
    </w:p>
    <w:p w14:paraId="58FD2540" w14:textId="32ECEEE7" w:rsidR="006F6312" w:rsidRPr="001B1198" w:rsidRDefault="006F6312" w:rsidP="001B1198">
      <w:pPr>
        <w:pStyle w:val="Prrafodelista"/>
        <w:numPr>
          <w:ilvl w:val="0"/>
          <w:numId w:val="29"/>
        </w:numPr>
        <w:jc w:val="both"/>
        <w:textAlignment w:val="baseline"/>
        <w:rPr>
          <w:rFonts w:ascii="Arial" w:hAnsi="Arial" w:cs="Arial"/>
          <w:sz w:val="22"/>
          <w:szCs w:val="22"/>
        </w:rPr>
      </w:pPr>
      <w:r w:rsidRPr="001B1198">
        <w:rPr>
          <w:rFonts w:ascii="Arial" w:hAnsi="Arial" w:cs="Arial"/>
          <w:b/>
          <w:bCs/>
          <w:color w:val="000000"/>
          <w:sz w:val="22"/>
          <w:szCs w:val="22"/>
          <w:u w:val="single"/>
          <w:lang w:val="es-ES"/>
        </w:rPr>
        <w:t xml:space="preserve">La póliza de seguro de cumplimiento no presta cobertura material ante la declaratoria de un contrato realidad entre </w:t>
      </w:r>
      <w:r w:rsidR="00FA56FD" w:rsidRPr="001B1198">
        <w:rPr>
          <w:rFonts w:ascii="Arial" w:hAnsi="Arial" w:cs="Arial"/>
          <w:b/>
          <w:bCs/>
          <w:color w:val="000000"/>
          <w:sz w:val="22"/>
          <w:szCs w:val="22"/>
          <w:u w:val="single"/>
          <w:lang w:val="es-ES"/>
        </w:rPr>
        <w:t>el demandante</w:t>
      </w:r>
      <w:r w:rsidRPr="001B1198">
        <w:rPr>
          <w:rFonts w:ascii="Arial" w:hAnsi="Arial" w:cs="Arial"/>
          <w:b/>
          <w:bCs/>
          <w:color w:val="000000"/>
          <w:sz w:val="22"/>
          <w:szCs w:val="22"/>
          <w:u w:val="single"/>
          <w:lang w:val="es-ES"/>
        </w:rPr>
        <w:t xml:space="preserve"> y </w:t>
      </w:r>
      <w:r w:rsidR="001B1198">
        <w:rPr>
          <w:rFonts w:ascii="Arial" w:hAnsi="Arial" w:cs="Arial"/>
          <w:b/>
          <w:bCs/>
          <w:color w:val="000000"/>
          <w:sz w:val="22"/>
          <w:szCs w:val="22"/>
          <w:u w:val="single"/>
          <w:lang w:val="es-ES"/>
        </w:rPr>
        <w:t>el</w:t>
      </w:r>
      <w:r w:rsidR="001B1198" w:rsidRPr="001B1198">
        <w:rPr>
          <w:rFonts w:ascii="Arial" w:hAnsi="Arial" w:cs="Arial"/>
          <w:b/>
          <w:bCs/>
          <w:color w:val="000000"/>
          <w:sz w:val="22"/>
          <w:szCs w:val="22"/>
          <w:u w:val="single"/>
          <w:lang w:val="es-ES"/>
        </w:rPr>
        <w:t xml:space="preserve"> </w:t>
      </w:r>
      <w:r w:rsidR="00010153">
        <w:rPr>
          <w:rFonts w:ascii="Arial" w:hAnsi="Arial" w:cs="Arial"/>
          <w:b/>
          <w:bCs/>
          <w:color w:val="000000"/>
          <w:sz w:val="22"/>
          <w:szCs w:val="22"/>
          <w:u w:val="single"/>
          <w:lang w:val="es-ES"/>
        </w:rPr>
        <w:t>Departamento del Valle d</w:t>
      </w:r>
      <w:r w:rsidR="00010153" w:rsidRPr="001B1198">
        <w:rPr>
          <w:rFonts w:ascii="Arial" w:hAnsi="Arial" w:cs="Arial"/>
          <w:b/>
          <w:bCs/>
          <w:color w:val="000000"/>
          <w:sz w:val="22"/>
          <w:szCs w:val="22"/>
          <w:u w:val="single"/>
          <w:lang w:val="es-ES"/>
        </w:rPr>
        <w:t>el Cauca</w:t>
      </w:r>
      <w:r w:rsidRPr="001B1198">
        <w:rPr>
          <w:rFonts w:ascii="Arial" w:hAnsi="Arial" w:cs="Arial"/>
          <w:color w:val="000000"/>
          <w:sz w:val="22"/>
          <w:szCs w:val="22"/>
        </w:rPr>
        <w:t>  </w:t>
      </w:r>
    </w:p>
    <w:p w14:paraId="028AFAD2" w14:textId="77777777"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rPr>
        <w:t>  </w:t>
      </w:r>
    </w:p>
    <w:p w14:paraId="28C4F35A" w14:textId="13696171"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lang w:val="es-ES"/>
        </w:rPr>
        <w:t xml:space="preserve">En la Póliza de Cumplimiento No. </w:t>
      </w:r>
      <w:r w:rsidR="001B1198">
        <w:rPr>
          <w:rFonts w:ascii="Arial" w:hAnsi="Arial" w:cs="Arial"/>
          <w:color w:val="000000"/>
          <w:sz w:val="22"/>
          <w:szCs w:val="22"/>
          <w:lang w:val="es-ES"/>
        </w:rPr>
        <w:t>2453557</w:t>
      </w:r>
      <w:r w:rsidR="00FA56FD" w:rsidRPr="00FA56FD">
        <w:rPr>
          <w:rFonts w:ascii="Arial" w:hAnsi="Arial" w:cs="Arial"/>
          <w:color w:val="000000"/>
          <w:sz w:val="22"/>
          <w:szCs w:val="22"/>
          <w:lang w:val="es-ES"/>
        </w:rPr>
        <w:t xml:space="preserve"> </w:t>
      </w:r>
      <w:r w:rsidRPr="006F6312">
        <w:rPr>
          <w:rFonts w:ascii="Arial" w:hAnsi="Arial" w:cs="Arial"/>
          <w:color w:val="000000"/>
          <w:sz w:val="22"/>
          <w:szCs w:val="22"/>
          <w:lang w:val="es-ES"/>
        </w:rPr>
        <w:t xml:space="preserve">únicamente se amparó los eventuales incumplimientos que haya incurrido </w:t>
      </w:r>
      <w:r w:rsidR="001B1198">
        <w:rPr>
          <w:rFonts w:ascii="Arial" w:hAnsi="Arial" w:cs="Arial"/>
          <w:color w:val="000000"/>
          <w:sz w:val="22"/>
          <w:szCs w:val="22"/>
          <w:lang w:val="es-ES"/>
        </w:rPr>
        <w:t>UT JUANCHITO</w:t>
      </w:r>
      <w:r w:rsidR="00010153">
        <w:rPr>
          <w:rFonts w:ascii="Arial" w:hAnsi="Arial" w:cs="Arial"/>
          <w:color w:val="000000"/>
          <w:sz w:val="22"/>
          <w:szCs w:val="22"/>
          <w:lang w:val="es-ES"/>
        </w:rPr>
        <w:t xml:space="preserve"> y posteriormente la UT PUENTES DEL VALLE</w:t>
      </w:r>
      <w:r w:rsidRPr="006F6312">
        <w:rPr>
          <w:rFonts w:ascii="Arial" w:hAnsi="Arial" w:cs="Arial"/>
          <w:color w:val="000000"/>
          <w:sz w:val="22"/>
          <w:szCs w:val="22"/>
          <w:lang w:val="es-ES"/>
        </w:rPr>
        <w:t xml:space="preserve"> respecto de pago de salarios, prestaciones sociales, e indemnizaciones laborales y, que ello genere una consecuencia negativa para </w:t>
      </w:r>
      <w:r w:rsidR="00010153">
        <w:rPr>
          <w:rFonts w:ascii="Arial" w:hAnsi="Arial" w:cs="Arial"/>
          <w:color w:val="000000"/>
          <w:sz w:val="22"/>
          <w:szCs w:val="22"/>
          <w:lang w:val="es-ES"/>
        </w:rPr>
        <w:t>el</w:t>
      </w:r>
      <w:r w:rsidR="001B1198">
        <w:rPr>
          <w:rFonts w:ascii="Arial" w:hAnsi="Arial" w:cs="Arial"/>
          <w:color w:val="000000"/>
          <w:sz w:val="22"/>
          <w:szCs w:val="22"/>
          <w:lang w:val="es-ES"/>
        </w:rPr>
        <w:t xml:space="preserve"> DEPARTAMENTO DEL VALLE DEL CAUCA</w:t>
      </w:r>
      <w:r w:rsidRPr="006F6312">
        <w:rPr>
          <w:rFonts w:ascii="Arial" w:hAnsi="Arial" w:cs="Arial"/>
          <w:color w:val="000000"/>
          <w:sz w:val="22"/>
          <w:szCs w:val="22"/>
          <w:lang w:val="es-ES"/>
        </w:rPr>
        <w:t xml:space="preserve"> En ese orden de ideas, el riesgo que se ampara por medio de la póliza es la afectación que llegaré a sufrir el patrimonio </w:t>
      </w:r>
      <w:r w:rsidR="009C2C54" w:rsidRPr="006F6312">
        <w:rPr>
          <w:rFonts w:ascii="Arial" w:hAnsi="Arial" w:cs="Arial"/>
          <w:color w:val="000000"/>
          <w:sz w:val="22"/>
          <w:szCs w:val="22"/>
          <w:lang w:val="es-ES"/>
        </w:rPr>
        <w:t>del</w:t>
      </w:r>
      <w:r w:rsidR="001B1198">
        <w:rPr>
          <w:rFonts w:ascii="Arial" w:hAnsi="Arial" w:cs="Arial"/>
          <w:color w:val="000000"/>
          <w:sz w:val="22"/>
          <w:szCs w:val="22"/>
          <w:lang w:val="es-ES"/>
        </w:rPr>
        <w:t xml:space="preserve"> DEPARTAMENTO DEL VALLE DEL CAUCA</w:t>
      </w:r>
      <w:r w:rsidRPr="006F6312">
        <w:rPr>
          <w:rFonts w:ascii="Arial" w:hAnsi="Arial" w:cs="Arial"/>
          <w:color w:val="000000"/>
          <w:sz w:val="22"/>
          <w:szCs w:val="22"/>
          <w:lang w:val="es-ES"/>
        </w:rPr>
        <w:t xml:space="preserve"> ante la declaratoria del pago de salarios, prestaciones sociales, e indemnizaciones que hubiere incumplido la entidad contratista, de cara a los trabajadores que ésta última vincule para la ejecución del contrato asegurado, </w:t>
      </w:r>
      <w:r w:rsidRPr="006F6312">
        <w:rPr>
          <w:rFonts w:ascii="Arial" w:hAnsi="Arial" w:cs="Arial"/>
          <w:color w:val="000000"/>
          <w:sz w:val="22"/>
          <w:szCs w:val="22"/>
          <w:u w:val="single"/>
          <w:lang w:val="es-ES"/>
        </w:rPr>
        <w:t>excluyéndose</w:t>
      </w:r>
      <w:r w:rsidRPr="006F6312">
        <w:rPr>
          <w:rFonts w:ascii="Arial" w:hAnsi="Arial" w:cs="Arial"/>
          <w:color w:val="000000"/>
          <w:sz w:val="22"/>
          <w:szCs w:val="22"/>
          <w:lang w:val="es-ES"/>
        </w:rPr>
        <w:t xml:space="preserve"> así las obligaciones derivadas de un vínculo laboral entre el asegurado y </w:t>
      </w:r>
      <w:r w:rsidR="00126618">
        <w:rPr>
          <w:rFonts w:ascii="Arial" w:hAnsi="Arial" w:cs="Arial"/>
          <w:color w:val="000000"/>
          <w:sz w:val="22"/>
          <w:szCs w:val="22"/>
          <w:lang w:val="es-ES"/>
        </w:rPr>
        <w:t>el aquí demandante</w:t>
      </w:r>
      <w:r w:rsidRPr="006F6312">
        <w:rPr>
          <w:rFonts w:ascii="Arial" w:hAnsi="Arial" w:cs="Arial"/>
          <w:color w:val="000000"/>
          <w:sz w:val="22"/>
          <w:szCs w:val="22"/>
          <w:lang w:val="es-ES"/>
        </w:rPr>
        <w:t>. </w:t>
      </w:r>
      <w:r w:rsidRPr="006F6312">
        <w:rPr>
          <w:rFonts w:ascii="Arial" w:hAnsi="Arial" w:cs="Arial"/>
          <w:color w:val="000000"/>
          <w:sz w:val="22"/>
          <w:szCs w:val="22"/>
        </w:rPr>
        <w:t>  </w:t>
      </w:r>
    </w:p>
    <w:p w14:paraId="26B88BDB" w14:textId="77777777"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rPr>
        <w:t>  </w:t>
      </w:r>
    </w:p>
    <w:p w14:paraId="10DA17F8" w14:textId="77777777"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lang w:val="es-ES"/>
        </w:rPr>
        <w:t>En este sentido es manifiesto, que para que opere la referida cobertura, deben cumplirse las siguientes condiciones: </w:t>
      </w:r>
      <w:r w:rsidRPr="006F6312">
        <w:rPr>
          <w:rFonts w:ascii="Arial" w:hAnsi="Arial" w:cs="Arial"/>
          <w:color w:val="000000"/>
          <w:sz w:val="22"/>
          <w:szCs w:val="22"/>
        </w:rPr>
        <w:t>  </w:t>
      </w:r>
    </w:p>
    <w:p w14:paraId="19D63C8B" w14:textId="77777777"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rPr>
        <w:t>  </w:t>
      </w:r>
    </w:p>
    <w:p w14:paraId="4ADD63DB" w14:textId="68A08C44" w:rsidR="006F6312" w:rsidRPr="006F6312" w:rsidRDefault="006F6312" w:rsidP="00010153">
      <w:pPr>
        <w:numPr>
          <w:ilvl w:val="0"/>
          <w:numId w:val="26"/>
        </w:numPr>
        <w:jc w:val="both"/>
        <w:textAlignment w:val="baseline"/>
        <w:rPr>
          <w:rFonts w:ascii="Arial" w:hAnsi="Arial" w:cs="Arial"/>
          <w:sz w:val="22"/>
          <w:szCs w:val="22"/>
        </w:rPr>
      </w:pPr>
      <w:r w:rsidRPr="006F6312">
        <w:rPr>
          <w:rFonts w:ascii="Arial" w:hAnsi="Arial" w:cs="Arial"/>
          <w:b/>
          <w:bCs/>
          <w:color w:val="0D0D0D"/>
          <w:sz w:val="22"/>
          <w:szCs w:val="22"/>
          <w:u w:val="single"/>
          <w:lang w:val="es-ES"/>
        </w:rPr>
        <w:t xml:space="preserve">Quien debe fungir como empleador es la entidad afianzada y/o garantizada, es decir </w:t>
      </w:r>
      <w:r w:rsidR="001B1198">
        <w:rPr>
          <w:rFonts w:ascii="Arial" w:hAnsi="Arial" w:cs="Arial"/>
          <w:b/>
          <w:bCs/>
          <w:color w:val="0D0D0D"/>
          <w:sz w:val="22"/>
          <w:szCs w:val="22"/>
          <w:u w:val="single"/>
          <w:lang w:val="es-ES"/>
        </w:rPr>
        <w:t>UT JUANCHITO</w:t>
      </w:r>
      <w:r w:rsidR="00010153">
        <w:rPr>
          <w:rFonts w:ascii="Arial" w:hAnsi="Arial" w:cs="Arial"/>
          <w:b/>
          <w:bCs/>
          <w:color w:val="0D0D0D"/>
          <w:sz w:val="22"/>
          <w:szCs w:val="22"/>
          <w:u w:val="single"/>
          <w:lang w:val="es-ES"/>
        </w:rPr>
        <w:t xml:space="preserve"> </w:t>
      </w:r>
      <w:r w:rsidR="00010153" w:rsidRPr="00010153">
        <w:rPr>
          <w:rFonts w:ascii="Arial" w:hAnsi="Arial" w:cs="Arial"/>
          <w:b/>
          <w:bCs/>
          <w:color w:val="0D0D0D"/>
          <w:sz w:val="22"/>
          <w:szCs w:val="22"/>
          <w:u w:val="single"/>
          <w:lang w:val="es-ES"/>
        </w:rPr>
        <w:t>y posteriormente la UT PUENTES DEL VALLE</w:t>
      </w:r>
      <w:r w:rsidRPr="00010153">
        <w:rPr>
          <w:rFonts w:ascii="Arial" w:hAnsi="Arial" w:cs="Arial"/>
          <w:b/>
          <w:bCs/>
          <w:color w:val="0D0D0D"/>
          <w:sz w:val="22"/>
          <w:szCs w:val="22"/>
          <w:u w:val="single"/>
          <w:lang w:val="es-ES"/>
        </w:rPr>
        <w:t>,</w:t>
      </w:r>
      <w:r w:rsidRPr="006F6312">
        <w:rPr>
          <w:rFonts w:ascii="Arial" w:hAnsi="Arial" w:cs="Arial"/>
          <w:b/>
          <w:bCs/>
          <w:color w:val="0D0D0D"/>
          <w:sz w:val="22"/>
          <w:szCs w:val="22"/>
          <w:u w:val="single"/>
          <w:lang w:val="es-ES"/>
        </w:rPr>
        <w:t xml:space="preserve"> </w:t>
      </w:r>
      <w:r w:rsidRPr="006F6312">
        <w:rPr>
          <w:rFonts w:ascii="Arial" w:hAnsi="Arial" w:cs="Arial"/>
          <w:color w:val="0D0D0D"/>
          <w:sz w:val="22"/>
          <w:szCs w:val="22"/>
          <w:lang w:val="es-ES"/>
        </w:rPr>
        <w:t>no se amparan obligaciones derivadas de un vínculo laboral entre el asegurado y la aquí demandante.</w:t>
      </w:r>
      <w:r w:rsidRPr="006F6312">
        <w:rPr>
          <w:rFonts w:ascii="Arial" w:hAnsi="Arial" w:cs="Arial"/>
          <w:color w:val="0D0D0D"/>
          <w:sz w:val="22"/>
          <w:szCs w:val="22"/>
        </w:rPr>
        <w:t>  </w:t>
      </w:r>
    </w:p>
    <w:p w14:paraId="2A4CADB7" w14:textId="47704403" w:rsidR="006F6312" w:rsidRPr="00FA56FD" w:rsidRDefault="006F6312" w:rsidP="00FA56FD">
      <w:pPr>
        <w:pStyle w:val="Prrafodelista"/>
        <w:ind w:left="720"/>
        <w:jc w:val="both"/>
        <w:textAlignment w:val="baseline"/>
        <w:rPr>
          <w:rFonts w:ascii="Segoe UI" w:hAnsi="Segoe UI" w:cs="Segoe UI"/>
          <w:sz w:val="18"/>
          <w:szCs w:val="18"/>
        </w:rPr>
      </w:pPr>
    </w:p>
    <w:p w14:paraId="5AB10132" w14:textId="60E59ACC" w:rsidR="006F6312" w:rsidRPr="006F6312" w:rsidRDefault="006F6312" w:rsidP="00190E12">
      <w:pPr>
        <w:numPr>
          <w:ilvl w:val="0"/>
          <w:numId w:val="26"/>
        </w:numPr>
        <w:jc w:val="both"/>
        <w:textAlignment w:val="baseline"/>
        <w:rPr>
          <w:rFonts w:ascii="Arial" w:hAnsi="Arial" w:cs="Arial"/>
          <w:sz w:val="22"/>
          <w:szCs w:val="22"/>
        </w:rPr>
      </w:pPr>
      <w:r w:rsidRPr="006F6312">
        <w:rPr>
          <w:rFonts w:ascii="Arial" w:hAnsi="Arial" w:cs="Arial"/>
          <w:color w:val="0D0D0D"/>
          <w:sz w:val="22"/>
          <w:szCs w:val="22"/>
          <w:lang w:val="es-ES"/>
        </w:rPr>
        <w:t xml:space="preserve">Debe existir un incumplimiento de las obligaciones laborales a cargo de la afianzada, es decir, a cargo de </w:t>
      </w:r>
      <w:r w:rsidR="001B1198">
        <w:rPr>
          <w:rFonts w:ascii="Arial" w:hAnsi="Arial" w:cs="Arial"/>
          <w:color w:val="0D0D0D"/>
          <w:sz w:val="22"/>
          <w:szCs w:val="22"/>
          <w:lang w:val="es-ES"/>
        </w:rPr>
        <w:t xml:space="preserve">UT </w:t>
      </w:r>
      <w:r w:rsidR="00010153">
        <w:rPr>
          <w:rFonts w:ascii="Arial" w:hAnsi="Arial" w:cs="Arial"/>
          <w:color w:val="0D0D0D"/>
          <w:sz w:val="22"/>
          <w:szCs w:val="22"/>
          <w:lang w:val="es-ES"/>
        </w:rPr>
        <w:t>JUANCHITO y/o la UT PUENTES DEL VALLE</w:t>
      </w:r>
      <w:r w:rsidRPr="006F6312">
        <w:rPr>
          <w:rFonts w:ascii="Arial" w:hAnsi="Arial" w:cs="Arial"/>
          <w:color w:val="0D0D0D"/>
          <w:sz w:val="22"/>
          <w:szCs w:val="22"/>
          <w:lang w:val="es-ES"/>
        </w:rPr>
        <w:t>.</w:t>
      </w:r>
      <w:r w:rsidRPr="006F6312">
        <w:rPr>
          <w:rFonts w:ascii="Arial" w:hAnsi="Arial" w:cs="Arial"/>
          <w:color w:val="0D0D0D"/>
          <w:sz w:val="22"/>
          <w:szCs w:val="22"/>
        </w:rPr>
        <w:t>  </w:t>
      </w:r>
    </w:p>
    <w:p w14:paraId="5387D273" w14:textId="77777777" w:rsidR="006F6312" w:rsidRPr="00FA56FD" w:rsidRDefault="006F6312" w:rsidP="00FA56FD">
      <w:pPr>
        <w:pStyle w:val="Prrafodelista"/>
        <w:ind w:left="720"/>
        <w:jc w:val="both"/>
        <w:textAlignment w:val="baseline"/>
        <w:rPr>
          <w:rFonts w:ascii="Segoe UI" w:hAnsi="Segoe UI" w:cs="Segoe UI"/>
          <w:sz w:val="18"/>
          <w:szCs w:val="18"/>
        </w:rPr>
      </w:pPr>
      <w:r w:rsidRPr="00FA56FD">
        <w:rPr>
          <w:rFonts w:ascii="Arial" w:hAnsi="Arial" w:cs="Arial"/>
          <w:color w:val="0D0D0D"/>
          <w:sz w:val="22"/>
          <w:szCs w:val="22"/>
        </w:rPr>
        <w:t>  </w:t>
      </w:r>
    </w:p>
    <w:p w14:paraId="2BDBCBCA" w14:textId="4CCBF807" w:rsidR="00010153" w:rsidRPr="006F6312" w:rsidRDefault="00010153" w:rsidP="00010153">
      <w:pPr>
        <w:numPr>
          <w:ilvl w:val="0"/>
          <w:numId w:val="26"/>
        </w:numPr>
        <w:jc w:val="both"/>
        <w:textAlignment w:val="baseline"/>
        <w:rPr>
          <w:rFonts w:ascii="Arial" w:hAnsi="Arial" w:cs="Arial"/>
          <w:sz w:val="22"/>
          <w:szCs w:val="22"/>
        </w:rPr>
      </w:pPr>
      <w:r w:rsidRPr="006F6312">
        <w:rPr>
          <w:rFonts w:ascii="Arial" w:hAnsi="Arial" w:cs="Arial"/>
          <w:color w:val="0D0D0D"/>
          <w:sz w:val="22"/>
          <w:szCs w:val="22"/>
          <w:lang w:val="es-ES"/>
        </w:rPr>
        <w:t xml:space="preserve">Que dichas obligaciones se deriven del contrato afianzado </w:t>
      </w:r>
      <w:r>
        <w:rPr>
          <w:rFonts w:ascii="Arial" w:hAnsi="Arial" w:cs="Arial"/>
          <w:color w:val="0D0D0D"/>
          <w:sz w:val="22"/>
          <w:szCs w:val="22"/>
          <w:lang w:val="es-ES"/>
        </w:rPr>
        <w:t xml:space="preserve">consistente en el </w:t>
      </w:r>
      <w:r w:rsidRPr="00D05F43">
        <w:rPr>
          <w:rFonts w:ascii="Arial" w:hAnsi="Arial" w:cs="Arial"/>
          <w:bCs/>
          <w:color w:val="000000"/>
          <w:sz w:val="22"/>
          <w:szCs w:val="22"/>
        </w:rPr>
        <w:t>contrato de obra pública No.</w:t>
      </w:r>
      <w:r>
        <w:rPr>
          <w:rFonts w:ascii="Arial" w:hAnsi="Arial" w:cs="Arial"/>
          <w:bCs/>
          <w:color w:val="000000"/>
          <w:sz w:val="22"/>
          <w:szCs w:val="22"/>
        </w:rPr>
        <w:t>1483 del 29 de diciembre de 2014</w:t>
      </w:r>
      <w:r w:rsidR="009C2C54">
        <w:rPr>
          <w:rFonts w:ascii="Arial" w:hAnsi="Arial" w:cs="Arial"/>
          <w:bCs/>
          <w:color w:val="000000"/>
          <w:sz w:val="22"/>
          <w:szCs w:val="22"/>
        </w:rPr>
        <w:t xml:space="preserve"> </w:t>
      </w:r>
      <w:r w:rsidRPr="006F6312">
        <w:rPr>
          <w:rFonts w:ascii="Arial" w:hAnsi="Arial" w:cs="Arial"/>
          <w:sz w:val="22"/>
          <w:szCs w:val="22"/>
        </w:rPr>
        <w:t xml:space="preserve">suscrito entre </w:t>
      </w:r>
      <w:r>
        <w:rPr>
          <w:rFonts w:ascii="Arial" w:hAnsi="Arial" w:cs="Arial"/>
          <w:sz w:val="22"/>
          <w:szCs w:val="22"/>
        </w:rPr>
        <w:t>el Departamento del Valle del Cauca</w:t>
      </w:r>
      <w:r w:rsidRPr="006F6312">
        <w:rPr>
          <w:rFonts w:ascii="Arial" w:hAnsi="Arial" w:cs="Arial"/>
          <w:sz w:val="22"/>
          <w:szCs w:val="22"/>
        </w:rPr>
        <w:t xml:space="preserve"> como contratante y </w:t>
      </w:r>
      <w:r>
        <w:rPr>
          <w:rFonts w:ascii="Arial" w:hAnsi="Arial" w:cs="Arial"/>
          <w:sz w:val="22"/>
          <w:szCs w:val="22"/>
        </w:rPr>
        <w:t>la UT Juanchito, como contratista y cedido a partir del 10 de junio de 2019 a la UT Puentes del Valle.</w:t>
      </w:r>
    </w:p>
    <w:p w14:paraId="76DAF6B0" w14:textId="234F47FC" w:rsidR="006F6312" w:rsidRPr="00010153" w:rsidRDefault="006F6312" w:rsidP="00010153">
      <w:pPr>
        <w:ind w:left="360"/>
        <w:jc w:val="both"/>
        <w:textAlignment w:val="baseline"/>
        <w:rPr>
          <w:rFonts w:ascii="Arial" w:hAnsi="Arial" w:cs="Arial"/>
          <w:sz w:val="22"/>
          <w:szCs w:val="22"/>
        </w:rPr>
      </w:pPr>
      <w:r w:rsidRPr="00010153">
        <w:rPr>
          <w:rFonts w:ascii="Arial" w:hAnsi="Arial" w:cs="Arial"/>
          <w:color w:val="0D0D0D"/>
          <w:sz w:val="22"/>
          <w:szCs w:val="22"/>
        </w:rPr>
        <w:t>  </w:t>
      </w:r>
    </w:p>
    <w:p w14:paraId="4936AC4F" w14:textId="6A276E0B" w:rsidR="006F6312" w:rsidRPr="006F6312" w:rsidRDefault="006F6312" w:rsidP="00190E12">
      <w:pPr>
        <w:numPr>
          <w:ilvl w:val="0"/>
          <w:numId w:val="26"/>
        </w:numPr>
        <w:jc w:val="both"/>
        <w:textAlignment w:val="baseline"/>
        <w:rPr>
          <w:rFonts w:ascii="Arial" w:hAnsi="Arial" w:cs="Arial"/>
          <w:sz w:val="22"/>
          <w:szCs w:val="22"/>
        </w:rPr>
      </w:pPr>
      <w:r w:rsidRPr="006F6312">
        <w:rPr>
          <w:rFonts w:ascii="Arial" w:hAnsi="Arial" w:cs="Arial"/>
          <w:color w:val="0D0D0D"/>
          <w:sz w:val="22"/>
          <w:szCs w:val="22"/>
          <w:lang w:val="es-ES"/>
        </w:rPr>
        <w:t xml:space="preserve">Que el incumplimiento por parte de la sociedad afianzada genere un detrimento patrimonial para la sociedad asegurada en la póliza, es decir, para </w:t>
      </w:r>
      <w:r w:rsidR="00010153">
        <w:rPr>
          <w:rFonts w:ascii="Arial" w:hAnsi="Arial" w:cs="Arial"/>
          <w:color w:val="0D0D0D"/>
          <w:sz w:val="22"/>
          <w:szCs w:val="22"/>
          <w:lang w:val="es-ES"/>
        </w:rPr>
        <w:t>el</w:t>
      </w:r>
      <w:r w:rsidR="001B1198">
        <w:rPr>
          <w:rFonts w:ascii="Arial" w:hAnsi="Arial" w:cs="Arial"/>
          <w:color w:val="0D0D0D"/>
          <w:sz w:val="22"/>
          <w:szCs w:val="22"/>
          <w:lang w:val="es-ES"/>
        </w:rPr>
        <w:t xml:space="preserve"> DEPARTAMENTO DEL VALLE DEL CAUCA</w:t>
      </w:r>
      <w:r w:rsidRPr="006F6312">
        <w:rPr>
          <w:rFonts w:ascii="Arial" w:hAnsi="Arial" w:cs="Arial"/>
          <w:sz w:val="22"/>
          <w:szCs w:val="22"/>
          <w:lang w:val="es-ES"/>
        </w:rPr>
        <w:t xml:space="preserve"> con ocasión a la declaración de la responsabilidad solidaria de que trata el artículo 34 del CST.</w:t>
      </w:r>
      <w:r w:rsidRPr="006F6312">
        <w:rPr>
          <w:rFonts w:ascii="Arial" w:hAnsi="Arial" w:cs="Arial"/>
          <w:color w:val="0D0D0D"/>
          <w:sz w:val="22"/>
          <w:szCs w:val="22"/>
          <w:lang w:val="es-ES"/>
        </w:rPr>
        <w:t> </w:t>
      </w:r>
      <w:r w:rsidRPr="006F6312">
        <w:rPr>
          <w:rFonts w:ascii="Arial" w:hAnsi="Arial" w:cs="Arial"/>
          <w:color w:val="0D0D0D"/>
          <w:sz w:val="22"/>
          <w:szCs w:val="22"/>
        </w:rPr>
        <w:t>  </w:t>
      </w:r>
    </w:p>
    <w:p w14:paraId="517D1B9B" w14:textId="77777777"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rPr>
        <w:t>  </w:t>
      </w:r>
    </w:p>
    <w:p w14:paraId="4798D908" w14:textId="1B5DCE82"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lang w:val="es-ES"/>
        </w:rPr>
        <w:t xml:space="preserve">Así las cosas, es claro que el contrato de seguro no ampara los incumplimientos en los que directamente llegare a incurrir </w:t>
      </w:r>
      <w:r w:rsidR="001B1198">
        <w:rPr>
          <w:rFonts w:ascii="Arial" w:hAnsi="Arial" w:cs="Arial"/>
          <w:color w:val="000000"/>
          <w:sz w:val="22"/>
          <w:szCs w:val="22"/>
          <w:lang w:val="es-ES"/>
        </w:rPr>
        <w:t>EL DEPARTAMENTO DEL VALLE DEL CAUCA</w:t>
      </w:r>
      <w:r w:rsidRPr="006F6312">
        <w:rPr>
          <w:rFonts w:ascii="Arial" w:hAnsi="Arial" w:cs="Arial"/>
          <w:color w:val="000000"/>
          <w:sz w:val="22"/>
          <w:szCs w:val="22"/>
          <w:lang w:val="es-ES"/>
        </w:rPr>
        <w:t>, frente al pago de acreencias laborales de sus trabajadores.</w:t>
      </w:r>
      <w:r w:rsidRPr="006F6312">
        <w:rPr>
          <w:rFonts w:ascii="Arial" w:hAnsi="Arial" w:cs="Arial"/>
          <w:color w:val="000000"/>
          <w:sz w:val="22"/>
          <w:szCs w:val="22"/>
        </w:rPr>
        <w:t>  </w:t>
      </w:r>
    </w:p>
    <w:p w14:paraId="4DCAEBEF" w14:textId="77777777" w:rsidR="006F6312" w:rsidRPr="006F6312" w:rsidRDefault="006F6312" w:rsidP="006F6312">
      <w:pPr>
        <w:ind w:left="360"/>
        <w:jc w:val="both"/>
        <w:textAlignment w:val="baseline"/>
        <w:rPr>
          <w:rFonts w:ascii="Segoe UI" w:hAnsi="Segoe UI" w:cs="Segoe UI"/>
          <w:sz w:val="18"/>
          <w:szCs w:val="18"/>
        </w:rPr>
      </w:pPr>
      <w:r w:rsidRPr="006F6312">
        <w:rPr>
          <w:rFonts w:ascii="Arial" w:hAnsi="Arial" w:cs="Arial"/>
          <w:color w:val="000000"/>
          <w:sz w:val="22"/>
          <w:szCs w:val="22"/>
        </w:rPr>
        <w:t>  </w:t>
      </w:r>
    </w:p>
    <w:p w14:paraId="7CCA1C78" w14:textId="2D883693" w:rsidR="006F6312" w:rsidRPr="00010153" w:rsidRDefault="006F6312" w:rsidP="00010153">
      <w:pPr>
        <w:pStyle w:val="Prrafodelista"/>
        <w:numPr>
          <w:ilvl w:val="0"/>
          <w:numId w:val="26"/>
        </w:numPr>
        <w:jc w:val="both"/>
        <w:textAlignment w:val="baseline"/>
        <w:rPr>
          <w:rFonts w:ascii="Arial" w:hAnsi="Arial" w:cs="Arial"/>
          <w:sz w:val="22"/>
          <w:szCs w:val="22"/>
        </w:rPr>
      </w:pPr>
      <w:r w:rsidRPr="00010153">
        <w:rPr>
          <w:rFonts w:ascii="Arial" w:hAnsi="Arial" w:cs="Arial"/>
          <w:b/>
          <w:bCs/>
          <w:color w:val="000000"/>
          <w:sz w:val="22"/>
          <w:szCs w:val="22"/>
          <w:u w:val="single"/>
        </w:rPr>
        <w:t xml:space="preserve">La Póliza de Seguro de cumplimiento no presta cobertura material por valores reclamados con ocasión a conceptos disímiles a los contenidos en la carátula de la póliza, tales como; vacaciones, sanciones moratorias, viáticos, aportes al sistema de </w:t>
      </w:r>
      <w:r w:rsidR="009C2C54">
        <w:rPr>
          <w:rFonts w:ascii="Arial" w:hAnsi="Arial" w:cs="Arial"/>
          <w:b/>
          <w:bCs/>
          <w:color w:val="000000"/>
          <w:sz w:val="22"/>
          <w:szCs w:val="22"/>
          <w:u w:val="single"/>
        </w:rPr>
        <w:t>SS</w:t>
      </w:r>
      <w:r w:rsidRPr="00010153">
        <w:rPr>
          <w:rFonts w:ascii="Arial" w:hAnsi="Arial" w:cs="Arial"/>
          <w:b/>
          <w:bCs/>
          <w:color w:val="000000"/>
          <w:sz w:val="22"/>
          <w:szCs w:val="22"/>
          <w:u w:val="single"/>
        </w:rPr>
        <w:t>, indexaciones</w:t>
      </w:r>
      <w:r w:rsidRPr="00010153">
        <w:rPr>
          <w:rFonts w:ascii="Arial" w:hAnsi="Arial" w:cs="Arial"/>
          <w:color w:val="000000"/>
          <w:sz w:val="22"/>
          <w:szCs w:val="22"/>
          <w:u w:val="single"/>
        </w:rPr>
        <w:t xml:space="preserve">, </w:t>
      </w:r>
      <w:r w:rsidRPr="00010153">
        <w:rPr>
          <w:rFonts w:ascii="Arial" w:hAnsi="Arial" w:cs="Arial"/>
          <w:b/>
          <w:bCs/>
          <w:color w:val="000000"/>
          <w:sz w:val="22"/>
          <w:szCs w:val="22"/>
          <w:u w:val="single"/>
        </w:rPr>
        <w:t>costas, agencias en derecho, entre otras.</w:t>
      </w:r>
      <w:r w:rsidRPr="00010153">
        <w:rPr>
          <w:rFonts w:ascii="Arial" w:hAnsi="Arial" w:cs="Arial"/>
          <w:color w:val="000000"/>
          <w:sz w:val="22"/>
          <w:szCs w:val="22"/>
          <w:u w:val="single"/>
        </w:rPr>
        <w:t> </w:t>
      </w:r>
      <w:r w:rsidRPr="00010153">
        <w:rPr>
          <w:rFonts w:ascii="Arial" w:hAnsi="Arial" w:cs="Arial"/>
          <w:color w:val="000000"/>
          <w:sz w:val="22"/>
          <w:szCs w:val="22"/>
        </w:rPr>
        <w:t>  </w:t>
      </w:r>
    </w:p>
    <w:p w14:paraId="70B30FF7" w14:textId="77777777"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rPr>
        <w:t>   </w:t>
      </w:r>
    </w:p>
    <w:p w14:paraId="207877FC" w14:textId="0AF14529"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lang w:val="es-ES"/>
        </w:rPr>
        <w:t>En los contratos de seguro de cumplimiento, se concertaron como amparos los siguientes: (</w:t>
      </w:r>
      <w:r w:rsidR="00636284">
        <w:rPr>
          <w:rFonts w:ascii="Arial" w:hAnsi="Arial" w:cs="Arial"/>
          <w:color w:val="000000"/>
          <w:sz w:val="22"/>
          <w:szCs w:val="22"/>
          <w:lang w:val="es-ES"/>
        </w:rPr>
        <w:t>i) Cumplimiento del Contrato, (ii) buen manejo del anticipo, (iii) estabilidad de la obra y (iv</w:t>
      </w:r>
      <w:r w:rsidRPr="006F6312">
        <w:rPr>
          <w:rFonts w:ascii="Arial" w:hAnsi="Arial" w:cs="Arial"/>
          <w:color w:val="000000"/>
          <w:sz w:val="22"/>
          <w:szCs w:val="22"/>
          <w:lang w:val="es-ES"/>
        </w:rPr>
        <w:t xml:space="preserve">) salarios, </w:t>
      </w:r>
      <w:r w:rsidR="00636284">
        <w:rPr>
          <w:rFonts w:ascii="Arial" w:hAnsi="Arial" w:cs="Arial"/>
          <w:color w:val="000000"/>
          <w:sz w:val="22"/>
          <w:szCs w:val="22"/>
          <w:lang w:val="es-ES"/>
        </w:rPr>
        <w:t xml:space="preserve">y </w:t>
      </w:r>
      <w:r w:rsidRPr="006F6312">
        <w:rPr>
          <w:rFonts w:ascii="Arial" w:hAnsi="Arial" w:cs="Arial"/>
          <w:color w:val="000000"/>
          <w:sz w:val="22"/>
          <w:szCs w:val="22"/>
          <w:lang w:val="es-ES"/>
        </w:rPr>
        <w:t>prestaciones so</w:t>
      </w:r>
      <w:r w:rsidR="00FA56FD">
        <w:rPr>
          <w:rFonts w:ascii="Arial" w:hAnsi="Arial" w:cs="Arial"/>
          <w:color w:val="000000"/>
          <w:sz w:val="22"/>
          <w:szCs w:val="22"/>
          <w:lang w:val="es-ES"/>
        </w:rPr>
        <w:t>ciales</w:t>
      </w:r>
      <w:r w:rsidRPr="006F6312">
        <w:rPr>
          <w:rFonts w:ascii="Arial" w:hAnsi="Arial" w:cs="Arial"/>
          <w:color w:val="000000"/>
          <w:sz w:val="22"/>
          <w:szCs w:val="22"/>
          <w:lang w:val="es-ES"/>
        </w:rPr>
        <w:t>, es decir que mi representada no ampara conceptos que no se encuentren taxativamente descritos en la caratula de la póliza, por lo que únicamente está obligada a cubrir los siguientes:</w:t>
      </w:r>
      <w:r w:rsidRPr="006F6312">
        <w:rPr>
          <w:rFonts w:ascii="Arial" w:hAnsi="Arial" w:cs="Arial"/>
          <w:color w:val="000000"/>
          <w:sz w:val="22"/>
          <w:szCs w:val="22"/>
        </w:rPr>
        <w:t>   </w:t>
      </w:r>
    </w:p>
    <w:p w14:paraId="489FBEC3" w14:textId="77777777"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rPr>
        <w:t>  </w:t>
      </w:r>
    </w:p>
    <w:p w14:paraId="33660BDE" w14:textId="19B9AA60" w:rsidR="006F6312" w:rsidRPr="006F6312" w:rsidRDefault="00010153" w:rsidP="006F6312">
      <w:pPr>
        <w:jc w:val="center"/>
        <w:textAlignment w:val="baseline"/>
        <w:rPr>
          <w:rFonts w:ascii="Segoe UI" w:hAnsi="Segoe UI" w:cs="Segoe UI"/>
          <w:sz w:val="18"/>
          <w:szCs w:val="18"/>
        </w:rPr>
      </w:pPr>
      <w:r w:rsidRPr="00010153">
        <w:rPr>
          <w:rFonts w:ascii="Arial" w:hAnsi="Arial" w:cs="Arial"/>
          <w:noProof/>
          <w:sz w:val="22"/>
          <w:szCs w:val="22"/>
        </w:rPr>
        <w:drawing>
          <wp:inline distT="0" distB="0" distL="0" distR="0" wp14:anchorId="02C9F79A" wp14:editId="192C7071">
            <wp:extent cx="2962688" cy="943107"/>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62688" cy="943107"/>
                    </a:xfrm>
                    <a:prstGeom prst="rect">
                      <a:avLst/>
                    </a:prstGeom>
                  </pic:spPr>
                </pic:pic>
              </a:graphicData>
            </a:graphic>
          </wp:inline>
        </w:drawing>
      </w:r>
      <w:r w:rsidR="006F6312" w:rsidRPr="006F6312">
        <w:rPr>
          <w:rFonts w:ascii="Arial" w:hAnsi="Arial" w:cs="Arial"/>
          <w:sz w:val="22"/>
          <w:szCs w:val="22"/>
        </w:rPr>
        <w:t> </w:t>
      </w:r>
    </w:p>
    <w:p w14:paraId="6CE212FF" w14:textId="77777777" w:rsidR="006F6312" w:rsidRPr="006F6312" w:rsidRDefault="006F6312" w:rsidP="006F6312">
      <w:pPr>
        <w:jc w:val="center"/>
        <w:textAlignment w:val="baseline"/>
        <w:rPr>
          <w:rFonts w:ascii="Segoe UI" w:hAnsi="Segoe UI" w:cs="Segoe UI"/>
          <w:sz w:val="18"/>
          <w:szCs w:val="18"/>
        </w:rPr>
      </w:pPr>
      <w:r w:rsidRPr="006F6312">
        <w:rPr>
          <w:rFonts w:ascii="Arial" w:hAnsi="Arial" w:cs="Arial"/>
          <w:sz w:val="22"/>
          <w:szCs w:val="22"/>
        </w:rPr>
        <w:t> </w:t>
      </w:r>
    </w:p>
    <w:p w14:paraId="37FFA830" w14:textId="77777777"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rPr>
        <w:t>Recuérdese que la obligación indemnizatoria de la aseguradora se podrá predicar sólo cuando el suceso esté concebido en el ámbito de la cobertura del contrato, según su texto literal y por supuesto la obligación indemnizatoria se limita a la suma asegurada, siendo este el tope máximo exigible.    </w:t>
      </w:r>
    </w:p>
    <w:p w14:paraId="65E41479" w14:textId="77777777"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rPr>
        <w:t>   </w:t>
      </w:r>
    </w:p>
    <w:p w14:paraId="79F25A64" w14:textId="77777777"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rPr>
        <w:t xml:space="preserve">Además de que son aplicables todos los preceptos que para los seguros de daños y responsabilidad civil contiene el Código de Comercio, entre ellos el contenido en el Art. 1079 de este último que establece: </w:t>
      </w:r>
      <w:r w:rsidRPr="006F6312">
        <w:rPr>
          <w:rFonts w:ascii="Arial" w:hAnsi="Arial" w:cs="Arial"/>
          <w:i/>
          <w:iCs/>
          <w:color w:val="000000"/>
          <w:sz w:val="22"/>
          <w:szCs w:val="22"/>
        </w:rPr>
        <w:t>“(...) El asegurador no estará obligado a responder sino hasta concurrencia de la suma asegurada. (...)”. </w:t>
      </w:r>
      <w:r w:rsidRPr="006F6312">
        <w:rPr>
          <w:rFonts w:ascii="Arial" w:hAnsi="Arial" w:cs="Arial"/>
          <w:color w:val="000000"/>
          <w:sz w:val="22"/>
          <w:szCs w:val="22"/>
        </w:rPr>
        <w:t>   </w:t>
      </w:r>
    </w:p>
    <w:p w14:paraId="6182B8DE" w14:textId="77777777"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rPr>
        <w:t>   </w:t>
      </w:r>
    </w:p>
    <w:p w14:paraId="6EFB174E" w14:textId="77777777"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rPr>
        <w:t>De acuerdo con lo estipulado, expresamente, en los contratos de seguro de cumplimiento, se establecieron límites máximos de responsabilidad del Asegurador para cada uno de los amparos otorgados, que corresponden al tope máximo de la obligación indemnizatoria de la Compañía por todos los siniestros amparados durante la vigencia de la póliza, que se entenderán como una sola pérdida o evento.    </w:t>
      </w:r>
    </w:p>
    <w:p w14:paraId="31B9F270" w14:textId="77777777"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rPr>
        <w:t>   </w:t>
      </w:r>
    </w:p>
    <w:p w14:paraId="45968A21" w14:textId="77777777"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rPr>
        <w:t>Por lo anterior, es necesario indicar que en el remoto evento en que se produzca una condena en contra de mi representada, el Juzgador deberá ceñirse a las condiciones particulares y generales que fueron pactadas en la póliza contratada, los límites asegurados para cada uno de sus amparos, la vigencia de los mismos y en general con el objeto de la garantía del contrato de seguro, por lo que mi representada únicamente está obligada a cubrir los amparos que se encuentran expresamente incluidos en la caratula de la póliza de seguro de cumplimiento y durante la vigencia pactada.    </w:t>
      </w:r>
    </w:p>
    <w:p w14:paraId="3B3DECDB" w14:textId="77777777"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rPr>
        <w:t>   </w:t>
      </w:r>
    </w:p>
    <w:p w14:paraId="34009831" w14:textId="775FB3EA" w:rsidR="006F6312" w:rsidRDefault="006F6312" w:rsidP="00FA56FD">
      <w:pPr>
        <w:jc w:val="both"/>
        <w:textAlignment w:val="baseline"/>
        <w:rPr>
          <w:rFonts w:ascii="Arial" w:hAnsi="Arial" w:cs="Arial"/>
          <w:color w:val="000000"/>
          <w:sz w:val="22"/>
          <w:szCs w:val="22"/>
        </w:rPr>
      </w:pPr>
      <w:r w:rsidRPr="006F6312">
        <w:rPr>
          <w:rFonts w:ascii="Arial" w:hAnsi="Arial" w:cs="Arial"/>
          <w:color w:val="000000"/>
          <w:sz w:val="22"/>
          <w:szCs w:val="22"/>
          <w:lang w:val="es-ES"/>
        </w:rPr>
        <w:t xml:space="preserve">En ese orden de ideas, el riesgo que se amparó en el caso de la Póliza de Cumplimiento No. </w:t>
      </w:r>
      <w:r w:rsidR="001B1198">
        <w:rPr>
          <w:rFonts w:ascii="Arial" w:hAnsi="Arial" w:cs="Arial"/>
          <w:color w:val="000000"/>
          <w:sz w:val="22"/>
          <w:szCs w:val="22"/>
          <w:lang w:val="es-ES"/>
        </w:rPr>
        <w:t>2453557</w:t>
      </w:r>
      <w:r w:rsidRPr="006F6312">
        <w:rPr>
          <w:rFonts w:ascii="Arial" w:hAnsi="Arial" w:cs="Arial"/>
          <w:color w:val="000000"/>
          <w:sz w:val="22"/>
          <w:szCs w:val="22"/>
          <w:lang w:val="es-ES"/>
        </w:rPr>
        <w:t xml:space="preserve">, concretamente es el pago de salarios, prestaciones sociales, e indemnizaciones laborales, amparo el cual operaría en el evento en que </w:t>
      </w:r>
      <w:r w:rsidR="00010153">
        <w:rPr>
          <w:rFonts w:ascii="Arial" w:hAnsi="Arial" w:cs="Arial"/>
          <w:color w:val="000000"/>
          <w:sz w:val="22"/>
          <w:szCs w:val="22"/>
        </w:rPr>
        <w:t>el</w:t>
      </w:r>
      <w:r w:rsidR="001B1198">
        <w:rPr>
          <w:rFonts w:ascii="Arial" w:hAnsi="Arial" w:cs="Arial"/>
          <w:color w:val="000000"/>
          <w:sz w:val="22"/>
          <w:szCs w:val="22"/>
        </w:rPr>
        <w:t xml:space="preserve"> DEPARTAMENTO DEL VALLE DEL CAUCA</w:t>
      </w:r>
      <w:r w:rsidRPr="006F6312">
        <w:rPr>
          <w:rFonts w:ascii="Arial" w:hAnsi="Arial" w:cs="Arial"/>
          <w:color w:val="000000"/>
          <w:sz w:val="22"/>
          <w:szCs w:val="22"/>
          <w:lang w:val="es-ES"/>
        </w:rPr>
        <w:t xml:space="preserve"> deba responder por los salarios, prestaciones sociales e indemnizaciones laborales a que estaba obligada </w:t>
      </w:r>
      <w:r w:rsidR="001B1198">
        <w:rPr>
          <w:rFonts w:ascii="Arial" w:hAnsi="Arial" w:cs="Arial"/>
          <w:color w:val="000000"/>
          <w:sz w:val="22"/>
          <w:szCs w:val="22"/>
        </w:rPr>
        <w:t>UT JUANCHITO</w:t>
      </w:r>
      <w:r w:rsidR="00010153">
        <w:rPr>
          <w:rFonts w:ascii="Arial" w:hAnsi="Arial" w:cs="Arial"/>
          <w:color w:val="000000"/>
          <w:sz w:val="22"/>
          <w:szCs w:val="22"/>
        </w:rPr>
        <w:t xml:space="preserve"> y/o posteriormente la UT PUENTES DEL VALLE</w:t>
      </w:r>
      <w:r w:rsidRPr="006F6312">
        <w:rPr>
          <w:rFonts w:ascii="Arial" w:hAnsi="Arial" w:cs="Arial"/>
          <w:color w:val="000000"/>
          <w:sz w:val="22"/>
          <w:szCs w:val="22"/>
        </w:rPr>
        <w:t>,</w:t>
      </w:r>
      <w:r w:rsidRPr="006F6312">
        <w:rPr>
          <w:rFonts w:ascii="Arial" w:hAnsi="Arial" w:cs="Arial"/>
          <w:sz w:val="22"/>
          <w:szCs w:val="22"/>
          <w:lang w:val="es-ES"/>
        </w:rPr>
        <w:t xml:space="preserve"> </w:t>
      </w:r>
      <w:r w:rsidRPr="006F6312">
        <w:rPr>
          <w:rFonts w:ascii="Arial" w:hAnsi="Arial" w:cs="Arial"/>
          <w:color w:val="000000"/>
          <w:sz w:val="22"/>
          <w:szCs w:val="22"/>
          <w:lang w:val="es-ES"/>
        </w:rPr>
        <w:t xml:space="preserve">relacionadas con los trabajadores utilizados por dicha sociedad, en la ejecución del contrato afianzado, durante la vigencia de la póliza, más NO debe asumir el pago de </w:t>
      </w:r>
      <w:r w:rsidRPr="006F6312">
        <w:rPr>
          <w:rFonts w:ascii="Arial" w:hAnsi="Arial" w:cs="Arial"/>
          <w:color w:val="000000"/>
          <w:sz w:val="22"/>
          <w:szCs w:val="22"/>
        </w:rPr>
        <w:t>vacaciones, sanciones moratorias, aportes al sistema de seguridad social, indexaciones, costas, agencias en derecho, entre otras.  </w:t>
      </w:r>
    </w:p>
    <w:p w14:paraId="2D860122" w14:textId="19D8F939" w:rsidR="00010153" w:rsidRDefault="00010153" w:rsidP="00FA56FD">
      <w:pPr>
        <w:jc w:val="both"/>
        <w:textAlignment w:val="baseline"/>
        <w:rPr>
          <w:rFonts w:ascii="Arial" w:hAnsi="Arial" w:cs="Arial"/>
          <w:color w:val="000000"/>
          <w:sz w:val="22"/>
          <w:szCs w:val="22"/>
        </w:rPr>
      </w:pPr>
    </w:p>
    <w:p w14:paraId="7AA1ECEC" w14:textId="21E8528E" w:rsidR="00010153" w:rsidRPr="00010153" w:rsidRDefault="00010153" w:rsidP="00010153">
      <w:pPr>
        <w:pStyle w:val="Prrafodelista"/>
        <w:numPr>
          <w:ilvl w:val="0"/>
          <w:numId w:val="21"/>
        </w:numPr>
        <w:jc w:val="both"/>
        <w:textAlignment w:val="baseline"/>
        <w:rPr>
          <w:rFonts w:ascii="Segoe UI" w:hAnsi="Segoe UI" w:cs="Segoe UI"/>
          <w:sz w:val="18"/>
          <w:szCs w:val="18"/>
        </w:rPr>
      </w:pPr>
      <w:r w:rsidRPr="00010153">
        <w:rPr>
          <w:rFonts w:ascii="Arial" w:hAnsi="Arial" w:cs="Arial"/>
          <w:b/>
          <w:bCs/>
          <w:color w:val="000000"/>
          <w:sz w:val="22"/>
          <w:szCs w:val="22"/>
          <w:u w:val="single"/>
          <w:lang w:val="es-ES"/>
        </w:rPr>
        <w:t>IMPROCEDENCIA DE AFECTACIÓN DE LA PÓLIZA DE SEGURO DE CUMPLIMIENTO NO. 2453557 EXPEDIDA POR HDI SEGUROS COLOMBIA S.A. ANTES LIBERTY SEGUROS S.A., POR EL NO CUMPLIMIENTO DE LAS CARGAS ESTABLECIDAS EN EL ARTÍCULO 1077 DEL CÓDIGO DE COMERCIO, DE ACREDITAR LA REALIZACIÓN DEL RIESGO ASEGURADO Y LA CUANTÍA DE LA PÉRDIDA RESPECTO DEL AMPARO DE CUMPLIMIENTO</w:t>
      </w:r>
      <w:r w:rsidRPr="00010153">
        <w:rPr>
          <w:rFonts w:ascii="Arial" w:hAnsi="Arial" w:cs="Arial"/>
          <w:color w:val="000000"/>
          <w:sz w:val="22"/>
          <w:szCs w:val="22"/>
          <w:u w:val="single"/>
        </w:rPr>
        <w:t> </w:t>
      </w:r>
      <w:r w:rsidRPr="00010153">
        <w:rPr>
          <w:rFonts w:ascii="Arial" w:hAnsi="Arial" w:cs="Arial"/>
          <w:color w:val="000000"/>
          <w:sz w:val="22"/>
          <w:szCs w:val="22"/>
        </w:rPr>
        <w:t> </w:t>
      </w:r>
    </w:p>
    <w:p w14:paraId="310B04F5" w14:textId="77777777" w:rsidR="00010153" w:rsidRDefault="00010153" w:rsidP="00010153">
      <w:pPr>
        <w:jc w:val="both"/>
        <w:textAlignment w:val="baseline"/>
        <w:rPr>
          <w:rFonts w:ascii="Arial" w:hAnsi="Arial" w:cs="Arial"/>
          <w:color w:val="000000"/>
          <w:sz w:val="22"/>
          <w:szCs w:val="22"/>
        </w:rPr>
      </w:pPr>
    </w:p>
    <w:p w14:paraId="0ECA0226" w14:textId="6217F285" w:rsidR="00010153" w:rsidRPr="002A212F" w:rsidRDefault="00010153" w:rsidP="00010153">
      <w:pPr>
        <w:jc w:val="both"/>
        <w:textAlignment w:val="baseline"/>
        <w:rPr>
          <w:rFonts w:ascii="Arial" w:hAnsi="Arial" w:cs="Arial"/>
          <w:color w:val="000000"/>
          <w:sz w:val="22"/>
          <w:szCs w:val="22"/>
        </w:rPr>
      </w:pPr>
      <w:r w:rsidRPr="002A212F">
        <w:rPr>
          <w:rFonts w:ascii="Arial" w:hAnsi="Arial" w:cs="Arial"/>
          <w:color w:val="000000"/>
          <w:sz w:val="22"/>
          <w:szCs w:val="22"/>
        </w:rPr>
        <w:t>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 hacerse efectiva la póliza. Dado que en el presente caso no se ha realizado el riesgo asegurado, en tanto, (i) NO hay incumplimiento de</w:t>
      </w:r>
      <w:r>
        <w:rPr>
          <w:rFonts w:ascii="Arial" w:hAnsi="Arial" w:cs="Arial"/>
          <w:color w:val="000000"/>
          <w:sz w:val="22"/>
          <w:szCs w:val="22"/>
        </w:rPr>
        <w:t xml:space="preserve"> UT JUANCHITO ni de la UT PUENTES DEL </w:t>
      </w:r>
      <w:r w:rsidR="00055BC3">
        <w:rPr>
          <w:rFonts w:ascii="Arial" w:hAnsi="Arial" w:cs="Arial"/>
          <w:color w:val="000000"/>
          <w:sz w:val="22"/>
          <w:szCs w:val="22"/>
        </w:rPr>
        <w:t>VALLE</w:t>
      </w:r>
      <w:r w:rsidRPr="002A212F">
        <w:rPr>
          <w:rFonts w:ascii="Arial" w:hAnsi="Arial" w:cs="Arial"/>
          <w:color w:val="000000"/>
          <w:sz w:val="22"/>
          <w:szCs w:val="22"/>
        </w:rPr>
        <w:t xml:space="preserve"> en el pago de salarios y prestaciones sociales; y, (ii) NO se ha acreditado la cuantía de la pérdida, toda vez que, no se demostró </w:t>
      </w:r>
      <w:r>
        <w:rPr>
          <w:rFonts w:ascii="Arial" w:hAnsi="Arial" w:cs="Arial"/>
          <w:color w:val="000000"/>
          <w:sz w:val="22"/>
          <w:szCs w:val="22"/>
        </w:rPr>
        <w:t>el incumplimiento en el pago de las acreencias laborales,</w:t>
      </w:r>
      <w:r w:rsidRPr="002A212F">
        <w:rPr>
          <w:rFonts w:ascii="Arial" w:hAnsi="Arial" w:cs="Arial"/>
          <w:color w:val="000000"/>
          <w:sz w:val="22"/>
          <w:szCs w:val="22"/>
        </w:rPr>
        <w:t xml:space="preserve"> así como tampoco el perjuicio sufrido por el actor; resulta consecuente entonces indicar que, la póliza No. </w:t>
      </w:r>
      <w:r>
        <w:rPr>
          <w:rFonts w:ascii="Arial" w:hAnsi="Arial" w:cs="Arial"/>
          <w:color w:val="000000"/>
          <w:sz w:val="22"/>
          <w:szCs w:val="22"/>
          <w:lang w:val="es-ES"/>
        </w:rPr>
        <w:t>2453557</w:t>
      </w:r>
      <w:r w:rsidRPr="00FA56FD">
        <w:rPr>
          <w:rFonts w:ascii="Arial" w:hAnsi="Arial" w:cs="Arial"/>
          <w:color w:val="000000"/>
          <w:sz w:val="22"/>
          <w:szCs w:val="22"/>
          <w:lang w:val="es-ES"/>
        </w:rPr>
        <w:t xml:space="preserve"> </w:t>
      </w:r>
      <w:r w:rsidRPr="002A212F">
        <w:rPr>
          <w:rFonts w:ascii="Arial" w:hAnsi="Arial" w:cs="Arial"/>
          <w:color w:val="000000"/>
          <w:sz w:val="22"/>
          <w:szCs w:val="22"/>
        </w:rPr>
        <w:t xml:space="preserve">en virtud de la cual se vincula a </w:t>
      </w:r>
      <w:r>
        <w:rPr>
          <w:rFonts w:ascii="Arial" w:hAnsi="Arial" w:cs="Arial"/>
          <w:color w:val="000000"/>
          <w:sz w:val="22"/>
          <w:szCs w:val="22"/>
        </w:rPr>
        <w:t>HDI SEGUROS COLOMBIA S.A. antes LIBERTY SEGUROS S.A.</w:t>
      </w:r>
      <w:r w:rsidRPr="002A212F">
        <w:rPr>
          <w:rFonts w:ascii="Arial" w:hAnsi="Arial" w:cs="Arial"/>
          <w:color w:val="000000"/>
          <w:sz w:val="22"/>
          <w:szCs w:val="22"/>
        </w:rPr>
        <w:t xml:space="preserve"> no puede hacerse efectiva para este caso.</w:t>
      </w:r>
    </w:p>
    <w:p w14:paraId="76C128CB" w14:textId="77777777" w:rsidR="00010153" w:rsidRPr="002A212F" w:rsidRDefault="00010153" w:rsidP="00010153">
      <w:pPr>
        <w:jc w:val="both"/>
        <w:textAlignment w:val="baseline"/>
        <w:rPr>
          <w:rFonts w:ascii="Arial" w:hAnsi="Arial" w:cs="Arial"/>
          <w:color w:val="000000"/>
          <w:sz w:val="22"/>
          <w:szCs w:val="22"/>
        </w:rPr>
      </w:pPr>
    </w:p>
    <w:p w14:paraId="6B46EE67" w14:textId="77777777" w:rsidR="00010153" w:rsidRPr="002A212F" w:rsidRDefault="00010153" w:rsidP="00010153">
      <w:pPr>
        <w:jc w:val="both"/>
        <w:textAlignment w:val="baseline"/>
        <w:rPr>
          <w:rFonts w:ascii="Arial" w:hAnsi="Arial" w:cs="Arial"/>
          <w:color w:val="000000"/>
          <w:sz w:val="22"/>
          <w:szCs w:val="22"/>
        </w:rPr>
      </w:pPr>
      <w:r w:rsidRPr="002A212F">
        <w:rPr>
          <w:rFonts w:ascii="Arial" w:hAnsi="Arial" w:cs="Arial"/>
          <w:color w:val="000000"/>
          <w:sz w:val="22"/>
          <w:szCs w:val="22"/>
        </w:rPr>
        <w:t>En ese sentido, el artículo 1077 del Código de Comercio, estableció:</w:t>
      </w:r>
    </w:p>
    <w:p w14:paraId="1B34CC99" w14:textId="77777777" w:rsidR="00010153" w:rsidRPr="002A212F" w:rsidRDefault="00010153" w:rsidP="00010153">
      <w:pPr>
        <w:jc w:val="both"/>
        <w:textAlignment w:val="baseline"/>
        <w:rPr>
          <w:rFonts w:ascii="Arial" w:hAnsi="Arial" w:cs="Arial"/>
          <w:color w:val="000000"/>
          <w:sz w:val="22"/>
          <w:szCs w:val="22"/>
        </w:rPr>
      </w:pPr>
    </w:p>
    <w:p w14:paraId="5399C1B4" w14:textId="77777777" w:rsidR="00010153" w:rsidRDefault="00010153" w:rsidP="00010153">
      <w:pPr>
        <w:ind w:left="708"/>
        <w:jc w:val="both"/>
        <w:textAlignment w:val="baseline"/>
        <w:rPr>
          <w:rFonts w:ascii="Arial" w:hAnsi="Arial" w:cs="Arial"/>
          <w:i/>
          <w:color w:val="000000"/>
          <w:sz w:val="22"/>
          <w:szCs w:val="22"/>
        </w:rPr>
      </w:pPr>
      <w:r w:rsidRPr="002A212F">
        <w:rPr>
          <w:rFonts w:ascii="Arial" w:hAnsi="Arial" w:cs="Arial"/>
          <w:b/>
          <w:i/>
          <w:color w:val="000000"/>
          <w:sz w:val="22"/>
          <w:szCs w:val="22"/>
          <w:u w:val="single"/>
        </w:rPr>
        <w:t>“ARTÍCULO 1077. CARGA DE LA PRUEBA. Corresponderá al asegurado demostrar la ocurrencia del siniestro, así como la cuantía de la pérdida, si fuere el caso</w:t>
      </w:r>
      <w:r w:rsidRPr="002A212F">
        <w:rPr>
          <w:rFonts w:ascii="Arial" w:hAnsi="Arial" w:cs="Arial"/>
          <w:i/>
          <w:color w:val="000000"/>
          <w:sz w:val="22"/>
          <w:szCs w:val="22"/>
        </w:rPr>
        <w:t>.</w:t>
      </w:r>
    </w:p>
    <w:p w14:paraId="4CA8F21A" w14:textId="77777777" w:rsidR="00010153" w:rsidRPr="002A212F" w:rsidRDefault="00010153" w:rsidP="00010153">
      <w:pPr>
        <w:ind w:left="708"/>
        <w:jc w:val="both"/>
        <w:textAlignment w:val="baseline"/>
        <w:rPr>
          <w:rFonts w:ascii="Arial" w:hAnsi="Arial" w:cs="Arial"/>
          <w:i/>
          <w:color w:val="000000"/>
          <w:sz w:val="22"/>
          <w:szCs w:val="22"/>
        </w:rPr>
      </w:pPr>
    </w:p>
    <w:p w14:paraId="085CB5E0" w14:textId="77777777" w:rsidR="00010153" w:rsidRDefault="00010153" w:rsidP="00010153">
      <w:pPr>
        <w:ind w:left="708"/>
        <w:jc w:val="both"/>
        <w:textAlignment w:val="baseline"/>
        <w:rPr>
          <w:rFonts w:ascii="Arial" w:hAnsi="Arial" w:cs="Arial"/>
          <w:i/>
          <w:color w:val="000000"/>
          <w:sz w:val="22"/>
          <w:szCs w:val="22"/>
        </w:rPr>
      </w:pPr>
      <w:r w:rsidRPr="002A212F">
        <w:rPr>
          <w:rFonts w:ascii="Arial" w:hAnsi="Arial" w:cs="Arial"/>
          <w:i/>
          <w:color w:val="000000"/>
          <w:sz w:val="22"/>
          <w:szCs w:val="22"/>
        </w:rPr>
        <w:t>El asegurador deberá demostrar los hechos o circunstancias excluyentes de su responsabilidad.” (subrayado y negrilla fuera del texto original)</w:t>
      </w:r>
    </w:p>
    <w:p w14:paraId="67BA1176" w14:textId="77777777" w:rsidR="00010153" w:rsidRPr="002A212F" w:rsidRDefault="00010153" w:rsidP="00010153">
      <w:pPr>
        <w:ind w:left="708"/>
        <w:jc w:val="both"/>
        <w:textAlignment w:val="baseline"/>
        <w:rPr>
          <w:rFonts w:ascii="Arial" w:hAnsi="Arial" w:cs="Arial"/>
          <w:i/>
          <w:color w:val="000000"/>
          <w:sz w:val="22"/>
          <w:szCs w:val="22"/>
        </w:rPr>
      </w:pPr>
    </w:p>
    <w:p w14:paraId="683CD9D2" w14:textId="77777777" w:rsidR="00010153" w:rsidRPr="002A212F" w:rsidRDefault="00010153" w:rsidP="00010153">
      <w:pPr>
        <w:jc w:val="both"/>
        <w:textAlignment w:val="baseline"/>
        <w:rPr>
          <w:rFonts w:ascii="Arial" w:hAnsi="Arial" w:cs="Arial"/>
          <w:color w:val="000000"/>
          <w:sz w:val="22"/>
          <w:szCs w:val="22"/>
        </w:rPr>
      </w:pPr>
      <w:r w:rsidRPr="002A212F">
        <w:rPr>
          <w:rFonts w:ascii="Arial" w:hAnsi="Arial" w:cs="Arial"/>
          <w:color w:val="000000"/>
          <w:sz w:val="22"/>
          <w:szCs w:val="22"/>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w:t>
      </w:r>
    </w:p>
    <w:p w14:paraId="017D3418" w14:textId="77777777" w:rsidR="00010153" w:rsidRPr="002A212F" w:rsidRDefault="00010153" w:rsidP="00010153">
      <w:pPr>
        <w:jc w:val="both"/>
        <w:textAlignment w:val="baseline"/>
        <w:rPr>
          <w:rFonts w:ascii="Arial" w:hAnsi="Arial" w:cs="Arial"/>
          <w:color w:val="000000"/>
          <w:sz w:val="22"/>
          <w:szCs w:val="22"/>
        </w:rPr>
      </w:pPr>
    </w:p>
    <w:p w14:paraId="3B44384A" w14:textId="77777777" w:rsidR="00010153" w:rsidRDefault="00010153" w:rsidP="00010153">
      <w:pPr>
        <w:ind w:left="708"/>
        <w:jc w:val="both"/>
        <w:textAlignment w:val="baseline"/>
        <w:rPr>
          <w:rFonts w:ascii="Arial" w:hAnsi="Arial" w:cs="Arial"/>
          <w:color w:val="000000"/>
          <w:sz w:val="22"/>
          <w:szCs w:val="22"/>
        </w:rPr>
      </w:pPr>
      <w:r w:rsidRPr="002A212F">
        <w:rPr>
          <w:rFonts w:ascii="Arial" w:hAnsi="Arial" w:cs="Arial"/>
          <w:color w:val="000000"/>
          <w:sz w:val="22"/>
          <w:szCs w:val="22"/>
        </w:rPr>
        <w:t>“Es asunto averiguado que en virtud del negocio aseguraticio,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w:t>
      </w:r>
    </w:p>
    <w:p w14:paraId="433031DF" w14:textId="77777777" w:rsidR="00010153" w:rsidRPr="002A212F" w:rsidRDefault="00010153" w:rsidP="00010153">
      <w:pPr>
        <w:ind w:left="708"/>
        <w:jc w:val="both"/>
        <w:textAlignment w:val="baseline"/>
        <w:rPr>
          <w:rFonts w:ascii="Arial" w:hAnsi="Arial" w:cs="Arial"/>
          <w:color w:val="000000"/>
          <w:sz w:val="22"/>
          <w:szCs w:val="22"/>
        </w:rPr>
      </w:pPr>
    </w:p>
    <w:p w14:paraId="2AF605CA" w14:textId="77777777" w:rsidR="00010153" w:rsidRPr="001C1416" w:rsidRDefault="00010153" w:rsidP="00010153">
      <w:pPr>
        <w:ind w:left="708"/>
        <w:jc w:val="both"/>
        <w:textAlignment w:val="baseline"/>
        <w:rPr>
          <w:rFonts w:ascii="Arial" w:hAnsi="Arial" w:cs="Arial"/>
          <w:i/>
          <w:color w:val="000000"/>
          <w:sz w:val="22"/>
          <w:szCs w:val="22"/>
        </w:rPr>
      </w:pPr>
      <w:r w:rsidRPr="001C1416">
        <w:rPr>
          <w:rFonts w:ascii="Arial" w:hAnsi="Arial" w:cs="Arial"/>
          <w:i/>
          <w:color w:val="000000"/>
          <w:sz w:val="22"/>
          <w:szCs w:val="22"/>
        </w:rPr>
        <w:t>“(…) Luego la obligación del asegurador nace cuando el riesgo asegurado se materializa, y cual si fuera poco, emerge pura y simple.</w:t>
      </w:r>
    </w:p>
    <w:p w14:paraId="3B48DEB0" w14:textId="77777777" w:rsidR="00010153" w:rsidRPr="001C1416" w:rsidRDefault="00010153" w:rsidP="00010153">
      <w:pPr>
        <w:ind w:left="708"/>
        <w:jc w:val="both"/>
        <w:textAlignment w:val="baseline"/>
        <w:rPr>
          <w:rFonts w:ascii="Arial" w:hAnsi="Arial" w:cs="Arial"/>
          <w:i/>
          <w:color w:val="000000"/>
          <w:sz w:val="22"/>
          <w:szCs w:val="22"/>
        </w:rPr>
      </w:pPr>
    </w:p>
    <w:p w14:paraId="7593EAA3" w14:textId="77777777" w:rsidR="00010153" w:rsidRPr="001C1416" w:rsidRDefault="00010153" w:rsidP="00010153">
      <w:pPr>
        <w:ind w:left="708"/>
        <w:jc w:val="both"/>
        <w:textAlignment w:val="baseline"/>
        <w:rPr>
          <w:rFonts w:ascii="Arial" w:hAnsi="Arial" w:cs="Arial"/>
          <w:i/>
          <w:color w:val="000000"/>
          <w:sz w:val="22"/>
          <w:szCs w:val="22"/>
        </w:rPr>
      </w:pPr>
      <w:r w:rsidRPr="001C1416">
        <w:rPr>
          <w:rFonts w:ascii="Arial" w:hAnsi="Arial" w:cs="Arial"/>
          <w:i/>
          <w:color w:val="000000"/>
          <w:sz w:val="22"/>
          <w:szCs w:val="22"/>
        </w:rPr>
        <w:t xml:space="preserve">Pero hay más. Aunque dicha obligación es exigible desde el momento en que ocurrió el siniestro, </w:t>
      </w:r>
      <w:r w:rsidRPr="001C1416">
        <w:rPr>
          <w:rFonts w:ascii="Arial" w:hAnsi="Arial" w:cs="Arial"/>
          <w:b/>
          <w:i/>
          <w:color w:val="000000"/>
          <w:sz w:val="22"/>
          <w:szCs w:val="22"/>
          <w:u w:val="single"/>
        </w:rPr>
        <w:t>el asegurador, ello es medular, no está obligado a efectuar el pago hasta tanto el asegurado o beneficiario le demuestre que el riesgo se realizó y cuál fue la cuantía de su perdida.</w:t>
      </w:r>
      <w:r w:rsidRPr="001C1416">
        <w:rPr>
          <w:rFonts w:ascii="Arial" w:hAnsi="Arial" w:cs="Arial"/>
          <w:i/>
          <w:color w:val="000000"/>
          <w:sz w:val="22"/>
          <w:szCs w:val="22"/>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p>
    <w:p w14:paraId="469D7436" w14:textId="77777777" w:rsidR="00010153" w:rsidRPr="001C1416" w:rsidRDefault="00010153" w:rsidP="00010153">
      <w:pPr>
        <w:ind w:left="708"/>
        <w:jc w:val="both"/>
        <w:textAlignment w:val="baseline"/>
        <w:rPr>
          <w:rFonts w:ascii="Arial" w:hAnsi="Arial" w:cs="Arial"/>
          <w:i/>
          <w:color w:val="000000"/>
          <w:sz w:val="22"/>
          <w:szCs w:val="22"/>
        </w:rPr>
      </w:pPr>
    </w:p>
    <w:p w14:paraId="21802558" w14:textId="77777777" w:rsidR="00010153" w:rsidRPr="001C1416" w:rsidRDefault="00010153" w:rsidP="00010153">
      <w:pPr>
        <w:ind w:left="708"/>
        <w:jc w:val="both"/>
        <w:textAlignment w:val="baseline"/>
        <w:rPr>
          <w:rFonts w:ascii="Arial" w:hAnsi="Arial" w:cs="Arial"/>
          <w:i/>
          <w:color w:val="000000"/>
          <w:sz w:val="22"/>
          <w:szCs w:val="22"/>
        </w:rPr>
      </w:pPr>
      <w:r w:rsidRPr="001C1416">
        <w:rPr>
          <w:rFonts w:ascii="Arial" w:hAnsi="Arial" w:cs="Arial"/>
          <w:i/>
          <w:color w:val="000000"/>
          <w:sz w:val="22"/>
          <w:szCs w:val="22"/>
        </w:rPr>
        <w:t>“(…) Se dirá que el asegurado puede acudir al proceso declarativo, y es cierto; pero aunque la obligación haya nacido y sea exigible, la pretensión fracasará si no se atiende la carga prevista en el artículo 1077 del Código de Comercio, porque sin el cumplimiento de ella el asegurador no debe “efectuar el pago” (C. de CO., art. 1080)7 ” (Subrayado y negrilla fuera del texto original)</w:t>
      </w:r>
    </w:p>
    <w:p w14:paraId="4C255FC2" w14:textId="77777777" w:rsidR="00010153" w:rsidRDefault="00010153" w:rsidP="00010153">
      <w:pPr>
        <w:jc w:val="both"/>
        <w:textAlignment w:val="baseline"/>
        <w:rPr>
          <w:rFonts w:ascii="Arial" w:hAnsi="Arial" w:cs="Arial"/>
          <w:color w:val="000000"/>
          <w:sz w:val="22"/>
          <w:szCs w:val="22"/>
        </w:rPr>
      </w:pPr>
    </w:p>
    <w:p w14:paraId="50D7778F" w14:textId="77777777" w:rsidR="00010153" w:rsidRPr="002A212F" w:rsidRDefault="00010153" w:rsidP="00010153">
      <w:pPr>
        <w:jc w:val="both"/>
        <w:textAlignment w:val="baseline"/>
        <w:rPr>
          <w:rFonts w:ascii="Arial" w:hAnsi="Arial" w:cs="Arial"/>
          <w:color w:val="000000"/>
          <w:sz w:val="22"/>
          <w:szCs w:val="22"/>
        </w:rPr>
      </w:pPr>
      <w:r w:rsidRPr="002A212F">
        <w:rPr>
          <w:rFonts w:ascii="Arial" w:hAnsi="Arial" w:cs="Arial"/>
          <w:color w:val="000000"/>
          <w:sz w:val="22"/>
          <w:szCs w:val="22"/>
        </w:rP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w:t>
      </w:r>
    </w:p>
    <w:p w14:paraId="751279DE" w14:textId="77777777" w:rsidR="00010153" w:rsidRPr="001C1416" w:rsidRDefault="00010153" w:rsidP="00010153">
      <w:pPr>
        <w:jc w:val="both"/>
        <w:textAlignment w:val="baseline"/>
        <w:rPr>
          <w:rFonts w:ascii="Arial" w:hAnsi="Arial" w:cs="Arial"/>
          <w:i/>
          <w:color w:val="000000"/>
          <w:sz w:val="22"/>
          <w:szCs w:val="22"/>
        </w:rPr>
      </w:pPr>
    </w:p>
    <w:p w14:paraId="60DA4071" w14:textId="77777777" w:rsidR="00010153" w:rsidRPr="001C1416" w:rsidRDefault="00010153" w:rsidP="00010153">
      <w:pPr>
        <w:ind w:left="708"/>
        <w:jc w:val="both"/>
        <w:textAlignment w:val="baseline"/>
        <w:rPr>
          <w:rFonts w:ascii="Arial" w:hAnsi="Arial" w:cs="Arial"/>
          <w:i/>
          <w:color w:val="000000"/>
          <w:sz w:val="22"/>
          <w:szCs w:val="22"/>
        </w:rPr>
      </w:pPr>
      <w:r w:rsidRPr="001C1416">
        <w:rPr>
          <w:rFonts w:ascii="Arial" w:hAnsi="Arial" w:cs="Arial"/>
          <w:i/>
          <w:color w:val="000000"/>
          <w:sz w:val="22"/>
          <w:szCs w:val="22"/>
        </w:rPr>
        <w:t>“2.1. La efectiva configuración del riesgo amparado, según las previsiones del artículo 1054 del Código de Comercio, “da origen a la obligación del asegurador”.</w:t>
      </w:r>
    </w:p>
    <w:p w14:paraId="2FE72690" w14:textId="77777777" w:rsidR="00010153" w:rsidRPr="001C1416" w:rsidRDefault="00010153" w:rsidP="00010153">
      <w:pPr>
        <w:ind w:left="708"/>
        <w:jc w:val="both"/>
        <w:textAlignment w:val="baseline"/>
        <w:rPr>
          <w:rFonts w:ascii="Arial" w:hAnsi="Arial" w:cs="Arial"/>
          <w:i/>
          <w:color w:val="000000"/>
          <w:sz w:val="22"/>
          <w:szCs w:val="22"/>
        </w:rPr>
      </w:pPr>
    </w:p>
    <w:p w14:paraId="51BF3149" w14:textId="77777777" w:rsidR="00010153" w:rsidRPr="001C1416" w:rsidRDefault="00010153" w:rsidP="00010153">
      <w:pPr>
        <w:ind w:left="708"/>
        <w:jc w:val="both"/>
        <w:textAlignment w:val="baseline"/>
        <w:rPr>
          <w:rFonts w:ascii="Arial" w:hAnsi="Arial" w:cs="Arial"/>
          <w:i/>
          <w:color w:val="000000"/>
          <w:sz w:val="22"/>
          <w:szCs w:val="22"/>
        </w:rPr>
      </w:pPr>
      <w:r w:rsidRPr="001C1416">
        <w:rPr>
          <w:rFonts w:ascii="Arial" w:hAnsi="Arial" w:cs="Arial"/>
          <w:i/>
          <w:color w:val="000000"/>
          <w:sz w:val="22"/>
          <w:szCs w:val="22"/>
        </w:rPr>
        <w:t>2.2. En consonancia con ello, “[e]l asegurado o el beneficiario [están] obligados a dar noticia al asegurador de la ocurrencia del siniestro” (art. 1075, ib.), información que en el caso de la póliza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w:t>
      </w:r>
    </w:p>
    <w:p w14:paraId="2ED2A898" w14:textId="77777777" w:rsidR="00010153" w:rsidRPr="001C1416" w:rsidRDefault="00010153" w:rsidP="00010153">
      <w:pPr>
        <w:ind w:left="708"/>
        <w:jc w:val="both"/>
        <w:textAlignment w:val="baseline"/>
        <w:rPr>
          <w:rFonts w:ascii="Arial" w:hAnsi="Arial" w:cs="Arial"/>
          <w:i/>
          <w:color w:val="000000"/>
          <w:sz w:val="22"/>
          <w:szCs w:val="22"/>
        </w:rPr>
      </w:pPr>
    </w:p>
    <w:p w14:paraId="629A9859" w14:textId="77777777" w:rsidR="00010153" w:rsidRPr="001C1416" w:rsidRDefault="00010153" w:rsidP="00010153">
      <w:pPr>
        <w:ind w:left="708"/>
        <w:jc w:val="both"/>
        <w:textAlignment w:val="baseline"/>
        <w:rPr>
          <w:rFonts w:ascii="Arial" w:hAnsi="Arial" w:cs="Arial"/>
          <w:i/>
          <w:color w:val="000000"/>
          <w:sz w:val="22"/>
          <w:szCs w:val="22"/>
        </w:rPr>
      </w:pPr>
      <w:r w:rsidRPr="001C1416">
        <w:rPr>
          <w:rFonts w:ascii="Arial" w:hAnsi="Arial" w:cs="Arial"/>
          <w:i/>
          <w:color w:val="000000"/>
          <w:sz w:val="22"/>
          <w:szCs w:val="22"/>
        </w:rPr>
        <w:t>2.3. Pero como es obvio entenderlo, no bastaba con reportar el siniestro, sino que era necesario además “demostrar [su] ocurrencia (…), así como la cuantía de la pérdida, si fuere el caso” (art. 1077, ib.).</w:t>
      </w:r>
    </w:p>
    <w:p w14:paraId="5FD372F6" w14:textId="77777777" w:rsidR="00010153" w:rsidRPr="001C1416" w:rsidRDefault="00010153" w:rsidP="00010153">
      <w:pPr>
        <w:ind w:left="708"/>
        <w:jc w:val="both"/>
        <w:textAlignment w:val="baseline"/>
        <w:rPr>
          <w:rFonts w:ascii="Arial" w:hAnsi="Arial" w:cs="Arial"/>
          <w:i/>
          <w:color w:val="000000"/>
          <w:sz w:val="22"/>
          <w:szCs w:val="22"/>
        </w:rPr>
      </w:pPr>
    </w:p>
    <w:p w14:paraId="4DEE1F08" w14:textId="77777777" w:rsidR="00010153" w:rsidRPr="001C1416" w:rsidRDefault="00010153" w:rsidP="00010153">
      <w:pPr>
        <w:ind w:left="708"/>
        <w:jc w:val="both"/>
        <w:textAlignment w:val="baseline"/>
        <w:rPr>
          <w:rFonts w:ascii="Arial" w:hAnsi="Arial" w:cs="Arial"/>
          <w:i/>
          <w:color w:val="000000"/>
          <w:sz w:val="22"/>
          <w:szCs w:val="22"/>
        </w:rPr>
      </w:pPr>
      <w:r w:rsidRPr="001C1416">
        <w:rPr>
          <w:rFonts w:ascii="Arial" w:hAnsi="Arial" w:cs="Arial"/>
          <w:i/>
          <w:color w:val="000000"/>
          <w:sz w:val="22"/>
          <w:szCs w:val="22"/>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 (art. 1089, ib.)8”.</w:t>
      </w:r>
    </w:p>
    <w:p w14:paraId="432963AD" w14:textId="77777777" w:rsidR="00010153" w:rsidRPr="002A212F" w:rsidRDefault="00010153" w:rsidP="00010153">
      <w:pPr>
        <w:jc w:val="both"/>
        <w:textAlignment w:val="baseline"/>
        <w:rPr>
          <w:rFonts w:ascii="Arial" w:hAnsi="Arial" w:cs="Arial"/>
          <w:color w:val="000000"/>
          <w:sz w:val="22"/>
          <w:szCs w:val="22"/>
        </w:rPr>
      </w:pPr>
    </w:p>
    <w:p w14:paraId="25E1C1A9" w14:textId="77777777" w:rsidR="00010153" w:rsidRPr="002A212F" w:rsidRDefault="00010153" w:rsidP="00010153">
      <w:pPr>
        <w:jc w:val="both"/>
        <w:textAlignment w:val="baseline"/>
        <w:rPr>
          <w:rFonts w:ascii="Arial" w:hAnsi="Arial" w:cs="Arial"/>
          <w:color w:val="000000"/>
          <w:sz w:val="22"/>
          <w:szCs w:val="22"/>
        </w:rPr>
      </w:pPr>
      <w:r w:rsidRPr="002A212F">
        <w:rPr>
          <w:rFonts w:ascii="Arial" w:hAnsi="Arial" w:cs="Arial"/>
          <w:color w:val="000000"/>
          <w:sz w:val="22"/>
          <w:szCs w:val="22"/>
        </w:rPr>
        <w:t>La Corte Suprema de Justicia, ha establecido la obligación del asegurado en demostrar la cuantía de la pérdida:</w:t>
      </w:r>
    </w:p>
    <w:p w14:paraId="60CF33C1" w14:textId="77777777" w:rsidR="00010153" w:rsidRPr="002A212F" w:rsidRDefault="00010153" w:rsidP="00010153">
      <w:pPr>
        <w:ind w:left="708"/>
        <w:jc w:val="both"/>
        <w:textAlignment w:val="baseline"/>
        <w:rPr>
          <w:rFonts w:ascii="Arial" w:hAnsi="Arial" w:cs="Arial"/>
          <w:color w:val="000000"/>
          <w:sz w:val="22"/>
          <w:szCs w:val="22"/>
        </w:rPr>
      </w:pPr>
    </w:p>
    <w:p w14:paraId="08015845" w14:textId="77777777" w:rsidR="00010153" w:rsidRPr="002A212F" w:rsidRDefault="00010153" w:rsidP="00010153">
      <w:pPr>
        <w:ind w:left="708"/>
        <w:jc w:val="both"/>
        <w:textAlignment w:val="baseline"/>
        <w:rPr>
          <w:rFonts w:ascii="Arial" w:hAnsi="Arial" w:cs="Arial"/>
          <w:color w:val="000000"/>
          <w:sz w:val="22"/>
          <w:szCs w:val="22"/>
        </w:rPr>
      </w:pPr>
      <w:r w:rsidRPr="001C1416">
        <w:rPr>
          <w:rFonts w:ascii="Arial" w:hAnsi="Arial" w:cs="Arial"/>
          <w:b/>
          <w:i/>
          <w:color w:val="000000"/>
          <w:sz w:val="22"/>
          <w:szCs w:val="22"/>
          <w:u w:val="single"/>
        </w:rPr>
        <w:t>“(…) Se lee en las peticiones de la demanda que la parte actora impetra el que se determine en el proceso el monto del siniestro. Así mismo, no cuantifica una pérdida. De ello se colige con claridad meridiana que la demandante no ha cumplido con la carga de demostrar la ocurrencia del siniestro y su cuantía que le imponen los artículos 1053 y 1077 del C. de Comercio</w:t>
      </w:r>
      <w:r w:rsidRPr="001C1416">
        <w:rPr>
          <w:rFonts w:ascii="Arial" w:hAnsi="Arial" w:cs="Arial"/>
          <w:i/>
          <w:color w:val="000000"/>
          <w:sz w:val="22"/>
          <w:szCs w:val="22"/>
        </w:rPr>
        <w:t>. En consecuencia y en el hipotético evento en que el siniestro encontrare cobertura bajo los términos del contrato de seguros, la demandante carece de derecho a demandar el pago de los intereses moratorios9”</w:t>
      </w:r>
      <w:r w:rsidRPr="002A212F">
        <w:rPr>
          <w:rFonts w:ascii="Arial" w:hAnsi="Arial" w:cs="Arial"/>
          <w:color w:val="000000"/>
          <w:sz w:val="22"/>
          <w:szCs w:val="22"/>
        </w:rPr>
        <w:t xml:space="preserve"> (Negrilla y subrayado fuera del texto original)</w:t>
      </w:r>
    </w:p>
    <w:p w14:paraId="36A40AC9" w14:textId="77777777" w:rsidR="00010153" w:rsidRPr="002A212F" w:rsidRDefault="00010153" w:rsidP="00010153">
      <w:pPr>
        <w:jc w:val="both"/>
        <w:textAlignment w:val="baseline"/>
        <w:rPr>
          <w:rFonts w:ascii="Arial" w:hAnsi="Arial" w:cs="Arial"/>
          <w:color w:val="000000"/>
          <w:sz w:val="22"/>
          <w:szCs w:val="22"/>
        </w:rPr>
      </w:pPr>
    </w:p>
    <w:p w14:paraId="4E3E91F1" w14:textId="77777777" w:rsidR="00010153" w:rsidRPr="002A212F" w:rsidRDefault="00010153" w:rsidP="00010153">
      <w:pPr>
        <w:jc w:val="both"/>
        <w:textAlignment w:val="baseline"/>
        <w:rPr>
          <w:rFonts w:ascii="Arial" w:hAnsi="Arial" w:cs="Arial"/>
          <w:color w:val="000000"/>
          <w:sz w:val="22"/>
          <w:szCs w:val="22"/>
        </w:rPr>
      </w:pPr>
      <w:r w:rsidRPr="002A212F">
        <w:rPr>
          <w:rFonts w:ascii="Arial" w:hAnsi="Arial" w:cs="Arial"/>
          <w:color w:val="000000"/>
          <w:sz w:val="22"/>
          <w:szCs w:val="22"/>
        </w:rPr>
        <w:t>De lo anterior, se infiere que, en todo tipo de seguros, cuando el asegurado quiera hacer efectiva la 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artículo 1077 del código de comercio. Según las pruebas documentales obrantes en el plenario, no se han probado estos factores, por lo que, en ese sentido, no ha nacido a la vida jurídica la obligación condicional del asegurador. A efectos de aclararle al Despacho las razones por las que no se encuentran cumplidas las cargas del artículo 1077, divido la excepción en dos subcapítulos, que permitirán un mejor entendimiento del argumento.</w:t>
      </w:r>
    </w:p>
    <w:p w14:paraId="5171AAFC" w14:textId="77777777" w:rsidR="00010153" w:rsidRPr="002A212F" w:rsidRDefault="00010153" w:rsidP="00010153">
      <w:pPr>
        <w:jc w:val="both"/>
        <w:textAlignment w:val="baseline"/>
        <w:rPr>
          <w:rFonts w:ascii="Arial" w:hAnsi="Arial" w:cs="Arial"/>
          <w:color w:val="000000"/>
          <w:sz w:val="22"/>
          <w:szCs w:val="22"/>
        </w:rPr>
      </w:pPr>
    </w:p>
    <w:p w14:paraId="10B9569F" w14:textId="77777777" w:rsidR="00010153" w:rsidRPr="002A212F" w:rsidRDefault="00010153" w:rsidP="00010153">
      <w:pPr>
        <w:jc w:val="both"/>
        <w:textAlignment w:val="baseline"/>
        <w:rPr>
          <w:rFonts w:ascii="Arial" w:hAnsi="Arial" w:cs="Arial"/>
          <w:color w:val="000000"/>
          <w:sz w:val="22"/>
          <w:szCs w:val="22"/>
        </w:rPr>
      </w:pPr>
      <w:r w:rsidRPr="002A212F">
        <w:rPr>
          <w:rFonts w:ascii="Arial" w:hAnsi="Arial" w:cs="Arial"/>
          <w:color w:val="000000"/>
          <w:sz w:val="22"/>
          <w:szCs w:val="22"/>
        </w:rPr>
        <w:t>(i)</w:t>
      </w:r>
      <w:r w:rsidRPr="002A212F">
        <w:rPr>
          <w:rFonts w:ascii="Arial" w:hAnsi="Arial" w:cs="Arial"/>
          <w:color w:val="000000"/>
          <w:sz w:val="22"/>
          <w:szCs w:val="22"/>
        </w:rPr>
        <w:tab/>
        <w:t>La no realización del Riesgo Asegurado</w:t>
      </w:r>
    </w:p>
    <w:p w14:paraId="313CD9C5" w14:textId="77777777" w:rsidR="00010153" w:rsidRPr="002A212F" w:rsidRDefault="00010153" w:rsidP="00010153">
      <w:pPr>
        <w:jc w:val="both"/>
        <w:textAlignment w:val="baseline"/>
        <w:rPr>
          <w:rFonts w:ascii="Arial" w:hAnsi="Arial" w:cs="Arial"/>
          <w:color w:val="000000"/>
          <w:sz w:val="22"/>
          <w:szCs w:val="22"/>
        </w:rPr>
      </w:pPr>
    </w:p>
    <w:p w14:paraId="067B2367" w14:textId="77777777" w:rsidR="00010153" w:rsidRPr="002A212F" w:rsidRDefault="00010153" w:rsidP="00010153">
      <w:pPr>
        <w:jc w:val="both"/>
        <w:textAlignment w:val="baseline"/>
        <w:rPr>
          <w:rFonts w:ascii="Arial" w:hAnsi="Arial" w:cs="Arial"/>
          <w:color w:val="000000"/>
          <w:sz w:val="22"/>
          <w:szCs w:val="22"/>
        </w:rPr>
      </w:pPr>
      <w:r w:rsidRPr="002A212F">
        <w:rPr>
          <w:rFonts w:ascii="Arial" w:hAnsi="Arial" w:cs="Arial"/>
          <w:color w:val="000000"/>
          <w:sz w:val="22"/>
          <w:szCs w:val="22"/>
        </w:rPr>
        <w:t xml:space="preserve">De conformidad con lo estipulado en las condiciones particulares del SEGURO DE CUMPLIMIENTO </w:t>
      </w:r>
      <w:r>
        <w:rPr>
          <w:rFonts w:ascii="Arial" w:hAnsi="Arial" w:cs="Arial"/>
          <w:color w:val="000000"/>
          <w:sz w:val="22"/>
          <w:szCs w:val="22"/>
        </w:rPr>
        <w:t>EN</w:t>
      </w:r>
      <w:r w:rsidRPr="002A212F">
        <w:rPr>
          <w:rFonts w:ascii="Arial" w:hAnsi="Arial" w:cs="Arial"/>
          <w:color w:val="000000"/>
          <w:sz w:val="22"/>
          <w:szCs w:val="22"/>
        </w:rPr>
        <w:t xml:space="preserve"> FAVOR DE</w:t>
      </w:r>
      <w:r>
        <w:rPr>
          <w:rFonts w:ascii="Arial" w:hAnsi="Arial" w:cs="Arial"/>
          <w:color w:val="000000"/>
          <w:sz w:val="22"/>
          <w:szCs w:val="22"/>
        </w:rPr>
        <w:t xml:space="preserve"> ENTIDADES</w:t>
      </w:r>
      <w:r w:rsidRPr="002A212F">
        <w:rPr>
          <w:rFonts w:ascii="Arial" w:hAnsi="Arial" w:cs="Arial"/>
          <w:color w:val="000000"/>
          <w:sz w:val="22"/>
          <w:szCs w:val="22"/>
        </w:rPr>
        <w:t xml:space="preserve"> PARTICULARES No. </w:t>
      </w:r>
      <w:r>
        <w:rPr>
          <w:rFonts w:ascii="Arial" w:hAnsi="Arial" w:cs="Arial"/>
          <w:color w:val="000000"/>
          <w:sz w:val="22"/>
          <w:szCs w:val="22"/>
          <w:lang w:val="es-ES"/>
        </w:rPr>
        <w:t>2453557</w:t>
      </w:r>
      <w:r w:rsidRPr="002A212F">
        <w:rPr>
          <w:rFonts w:ascii="Arial" w:hAnsi="Arial" w:cs="Arial"/>
          <w:color w:val="000000"/>
          <w:sz w:val="22"/>
          <w:szCs w:val="22"/>
        </w:rPr>
        <w:t>, de la mera lectura podemos concluir que el riesgo asegurado no se realizó. Mediante la póliza en virtud de la cual se vinculó a mi procurada al presente litigio, se pactó respecto al amparo de “PAGO DE SALARIOS, PRESTACIONES SOCIALES E INDEMNIZACIONES LABORALES” lo siguiente:</w:t>
      </w:r>
    </w:p>
    <w:p w14:paraId="3D09C8D0" w14:textId="77777777" w:rsidR="00010153" w:rsidRPr="002A212F" w:rsidRDefault="00010153" w:rsidP="00010153">
      <w:pPr>
        <w:jc w:val="both"/>
        <w:textAlignment w:val="baseline"/>
        <w:rPr>
          <w:rFonts w:ascii="Arial" w:hAnsi="Arial" w:cs="Arial"/>
          <w:color w:val="000000"/>
          <w:sz w:val="22"/>
          <w:szCs w:val="22"/>
        </w:rPr>
      </w:pPr>
      <w:r w:rsidRPr="002A212F">
        <w:rPr>
          <w:rFonts w:ascii="Arial" w:hAnsi="Arial" w:cs="Arial"/>
          <w:color w:val="000000"/>
          <w:sz w:val="22"/>
          <w:szCs w:val="22"/>
        </w:rPr>
        <w:t xml:space="preserve"> </w:t>
      </w:r>
    </w:p>
    <w:p w14:paraId="3B69955A" w14:textId="28E60DA6" w:rsidR="00010153" w:rsidRDefault="00010153" w:rsidP="00010153">
      <w:pPr>
        <w:ind w:left="708"/>
        <w:jc w:val="both"/>
        <w:textAlignment w:val="baseline"/>
        <w:rPr>
          <w:rFonts w:ascii="Arial" w:hAnsi="Arial" w:cs="Arial"/>
          <w:i/>
          <w:color w:val="000000"/>
          <w:sz w:val="22"/>
          <w:szCs w:val="22"/>
        </w:rPr>
      </w:pPr>
      <w:r w:rsidRPr="000E5F66">
        <w:rPr>
          <w:rFonts w:ascii="Arial" w:hAnsi="Arial" w:cs="Arial"/>
          <w:i/>
          <w:color w:val="000000"/>
          <w:sz w:val="22"/>
          <w:szCs w:val="22"/>
        </w:rPr>
        <w:t>“</w:t>
      </w:r>
      <w:r w:rsidR="000E5F66" w:rsidRPr="000E5F66">
        <w:rPr>
          <w:rFonts w:ascii="Arial" w:hAnsi="Arial" w:cs="Arial"/>
          <w:i/>
          <w:color w:val="000000"/>
          <w:sz w:val="22"/>
          <w:szCs w:val="22"/>
        </w:rPr>
        <w:t>EL AMPARO DE PAGO DE SALARIOS, PRESTACIONES SOCIALES LEGALES E INDEMNIZACIONES LABORALES CUBRIRÁ A LA ENTIDAD ESTATAL CONTRATANTE DE LOS PERJUICIOS QUE SE LE OCASIONEN COMO CONSECUENCIA DEL INCUMPLIMIENTO DE LAS OBLIGACIONES LABORALES A QUE ESTÉ OBLIGADO EL CONTRATISTA GARANTIZADO, DERIVADAS DE LA CONTRATACIÓN DEL PERSONAL UTILIZADO PARA LA EJECUCIÓN DEL CONTRATO AMPARADO EN EL TERRITORIO NACIONAL. ESTA GARANTÍA NO SE APLICARÁ PARA LOS CONTRATOS QUE SE EJECUTEN EN SU TOTALIDAD FUERA DEL TERRITORIO NACIONAL POR PERSONAL CONTRATADO BAJO UN RÉGIMEN JURÍDICO DISTINTO AL NACIONAL.</w:t>
      </w:r>
      <w:r w:rsidRPr="000E5F66">
        <w:rPr>
          <w:rFonts w:ascii="Arial" w:hAnsi="Arial" w:cs="Arial"/>
          <w:i/>
          <w:color w:val="000000"/>
          <w:sz w:val="22"/>
          <w:szCs w:val="22"/>
        </w:rPr>
        <w:t>”</w:t>
      </w:r>
    </w:p>
    <w:p w14:paraId="5C93639A" w14:textId="77777777" w:rsidR="00010153" w:rsidRPr="001C1416" w:rsidRDefault="00010153" w:rsidP="00010153">
      <w:pPr>
        <w:ind w:left="708"/>
        <w:jc w:val="both"/>
        <w:textAlignment w:val="baseline"/>
        <w:rPr>
          <w:rFonts w:ascii="Arial" w:hAnsi="Arial" w:cs="Arial"/>
          <w:i/>
          <w:color w:val="000000"/>
          <w:sz w:val="22"/>
          <w:szCs w:val="22"/>
        </w:rPr>
      </w:pPr>
    </w:p>
    <w:p w14:paraId="1D60F6D8" w14:textId="3C7BDB1D" w:rsidR="00010153" w:rsidRDefault="00010153" w:rsidP="00010153">
      <w:pPr>
        <w:jc w:val="both"/>
        <w:textAlignment w:val="baseline"/>
        <w:rPr>
          <w:rFonts w:ascii="Arial" w:hAnsi="Arial" w:cs="Arial"/>
          <w:color w:val="000000"/>
          <w:sz w:val="22"/>
          <w:szCs w:val="22"/>
        </w:rPr>
      </w:pPr>
      <w:r w:rsidRPr="002A212F">
        <w:rPr>
          <w:rFonts w:ascii="Arial" w:hAnsi="Arial" w:cs="Arial"/>
          <w:color w:val="000000"/>
          <w:sz w:val="22"/>
          <w:szCs w:val="22"/>
        </w:rPr>
        <w:t xml:space="preserve">Ahora bien, en este caso encontramos que el amparo de pago de salarios, prestaciones sociales e indemnizaciones laborales no puede afectarse en atención a que resulta claro que en ningún momento la entidad afianzada </w:t>
      </w:r>
      <w:r>
        <w:rPr>
          <w:rFonts w:ascii="Arial" w:hAnsi="Arial" w:cs="Arial"/>
          <w:color w:val="000000"/>
          <w:sz w:val="22"/>
          <w:szCs w:val="22"/>
        </w:rPr>
        <w:t>UT JUANCHITO</w:t>
      </w:r>
      <w:r w:rsidRPr="002A212F">
        <w:rPr>
          <w:rFonts w:ascii="Arial" w:hAnsi="Arial" w:cs="Arial"/>
          <w:color w:val="000000"/>
          <w:sz w:val="22"/>
          <w:szCs w:val="22"/>
        </w:rPr>
        <w:t xml:space="preserve">. incumplió con el pago de dichos conceptos al señor </w:t>
      </w:r>
      <w:r>
        <w:rPr>
          <w:rFonts w:ascii="Arial" w:hAnsi="Arial" w:cs="Arial"/>
          <w:color w:val="000000"/>
          <w:sz w:val="22"/>
          <w:szCs w:val="22"/>
        </w:rPr>
        <w:t>Vera, así como tampoco el actor tuvo una vinculación posterior con la UT PUENTES DEL VALLE</w:t>
      </w:r>
      <w:r w:rsidRPr="002A212F">
        <w:rPr>
          <w:rFonts w:ascii="Arial" w:hAnsi="Arial" w:cs="Arial"/>
          <w:color w:val="000000"/>
          <w:sz w:val="22"/>
          <w:szCs w:val="22"/>
        </w:rPr>
        <w:t>.</w:t>
      </w:r>
    </w:p>
    <w:p w14:paraId="2BEA8586" w14:textId="77777777" w:rsidR="00010153" w:rsidRPr="002A212F" w:rsidRDefault="00010153" w:rsidP="00010153">
      <w:pPr>
        <w:jc w:val="both"/>
        <w:textAlignment w:val="baseline"/>
        <w:rPr>
          <w:rFonts w:ascii="Arial" w:hAnsi="Arial" w:cs="Arial"/>
          <w:color w:val="000000"/>
          <w:sz w:val="22"/>
          <w:szCs w:val="22"/>
        </w:rPr>
      </w:pPr>
    </w:p>
    <w:p w14:paraId="5F114357" w14:textId="77777777" w:rsidR="00010153" w:rsidRPr="001C1416" w:rsidRDefault="00010153" w:rsidP="00010153">
      <w:pPr>
        <w:jc w:val="both"/>
        <w:textAlignment w:val="baseline"/>
        <w:rPr>
          <w:rFonts w:ascii="Arial" w:hAnsi="Arial" w:cs="Arial"/>
          <w:i/>
          <w:color w:val="000000"/>
          <w:sz w:val="22"/>
          <w:szCs w:val="22"/>
        </w:rPr>
      </w:pPr>
      <w:r w:rsidRPr="002A212F">
        <w:rPr>
          <w:rFonts w:ascii="Arial" w:hAnsi="Arial" w:cs="Arial"/>
          <w:color w:val="000000"/>
          <w:sz w:val="22"/>
          <w:szCs w:val="22"/>
        </w:rPr>
        <w:t xml:space="preserve">Dicho lo anterior y en virtud de la clara inexistencia de incumplimiento por parte de la entidad afianzada, la Aseguradora deberá ser absuelta de cualquier responsabilidad indemnizatoria. El demandante no logró estructurar los elementos constitutivos para que se predique el incumplimiento a cargo del demandado y con eso se torna imposible acceder a reconocimientos económicos que deba asumir la aseguradora, pues el riesgo amparado no se configuró. </w:t>
      </w:r>
    </w:p>
    <w:p w14:paraId="34513C65" w14:textId="77777777" w:rsidR="00010153" w:rsidRPr="001C1416" w:rsidRDefault="00010153" w:rsidP="00010153">
      <w:pPr>
        <w:jc w:val="both"/>
        <w:textAlignment w:val="baseline"/>
        <w:rPr>
          <w:rFonts w:ascii="Arial" w:hAnsi="Arial" w:cs="Arial"/>
          <w:i/>
          <w:color w:val="000000"/>
          <w:sz w:val="22"/>
          <w:szCs w:val="22"/>
        </w:rPr>
      </w:pPr>
    </w:p>
    <w:p w14:paraId="2B86B5BA" w14:textId="77777777" w:rsidR="00010153" w:rsidRDefault="00010153" w:rsidP="00010153">
      <w:pPr>
        <w:jc w:val="both"/>
        <w:textAlignment w:val="baseline"/>
        <w:rPr>
          <w:rFonts w:ascii="Arial" w:hAnsi="Arial" w:cs="Arial"/>
          <w:color w:val="000000"/>
          <w:sz w:val="22"/>
          <w:szCs w:val="22"/>
        </w:rPr>
      </w:pPr>
      <w:r w:rsidRPr="002A212F">
        <w:rPr>
          <w:rFonts w:ascii="Arial" w:hAnsi="Arial" w:cs="Arial"/>
          <w:color w:val="000000"/>
          <w:sz w:val="22"/>
          <w:szCs w:val="22"/>
        </w:rPr>
        <w:t>Dicho lo anterior, es claro que en el presente caso no se ha realizado el riesgo asegurado, toda vez que nos encontramos ante una situación en la que no se presentó incumplimiento por parte del contratista afianzado. Como consecuencia de ello, no hay obligación condicional por parte de la aseguradora.</w:t>
      </w:r>
    </w:p>
    <w:p w14:paraId="69F65B89" w14:textId="77777777" w:rsidR="00010153" w:rsidRPr="002A212F" w:rsidRDefault="00010153" w:rsidP="00010153">
      <w:pPr>
        <w:jc w:val="both"/>
        <w:textAlignment w:val="baseline"/>
        <w:rPr>
          <w:rFonts w:ascii="Arial" w:hAnsi="Arial" w:cs="Arial"/>
          <w:color w:val="000000"/>
          <w:sz w:val="22"/>
          <w:szCs w:val="22"/>
        </w:rPr>
      </w:pPr>
    </w:p>
    <w:p w14:paraId="2B22951A" w14:textId="77777777" w:rsidR="00010153" w:rsidRPr="002A212F" w:rsidRDefault="00010153" w:rsidP="00010153">
      <w:pPr>
        <w:jc w:val="both"/>
        <w:textAlignment w:val="baseline"/>
        <w:rPr>
          <w:rFonts w:ascii="Arial" w:hAnsi="Arial" w:cs="Arial"/>
          <w:color w:val="000000"/>
          <w:sz w:val="22"/>
          <w:szCs w:val="22"/>
        </w:rPr>
      </w:pPr>
      <w:r w:rsidRPr="002A212F">
        <w:rPr>
          <w:rFonts w:ascii="Arial" w:hAnsi="Arial" w:cs="Arial"/>
          <w:color w:val="000000"/>
          <w:sz w:val="22"/>
          <w:szCs w:val="22"/>
        </w:rPr>
        <w:t>(ii)</w:t>
      </w:r>
      <w:r w:rsidRPr="002A212F">
        <w:rPr>
          <w:rFonts w:ascii="Arial" w:hAnsi="Arial" w:cs="Arial"/>
          <w:color w:val="000000"/>
          <w:sz w:val="22"/>
          <w:szCs w:val="22"/>
        </w:rPr>
        <w:tab/>
        <w:t>Acreditación de la cuantía de la pérdida</w:t>
      </w:r>
    </w:p>
    <w:p w14:paraId="68BEC35C" w14:textId="77777777" w:rsidR="00010153" w:rsidRPr="002A212F" w:rsidRDefault="00010153" w:rsidP="00010153">
      <w:pPr>
        <w:jc w:val="both"/>
        <w:textAlignment w:val="baseline"/>
        <w:rPr>
          <w:rFonts w:ascii="Arial" w:hAnsi="Arial" w:cs="Arial"/>
          <w:color w:val="000000"/>
          <w:sz w:val="22"/>
          <w:szCs w:val="22"/>
        </w:rPr>
      </w:pPr>
    </w:p>
    <w:p w14:paraId="7959941C" w14:textId="6C5F80F2" w:rsidR="00010153" w:rsidRPr="002A212F" w:rsidRDefault="00010153" w:rsidP="00010153">
      <w:pPr>
        <w:jc w:val="both"/>
        <w:textAlignment w:val="baseline"/>
        <w:rPr>
          <w:rFonts w:ascii="Arial" w:hAnsi="Arial" w:cs="Arial"/>
          <w:color w:val="000000"/>
          <w:sz w:val="22"/>
          <w:szCs w:val="22"/>
        </w:rPr>
      </w:pPr>
      <w:r w:rsidRPr="002A212F">
        <w:rPr>
          <w:rFonts w:ascii="Arial" w:hAnsi="Arial" w:cs="Arial"/>
          <w:color w:val="000000"/>
          <w:sz w:val="22"/>
          <w:szCs w:val="22"/>
        </w:rPr>
        <w:t xml:space="preserve">Es claro que en el presente caso no procede el reconocimiento de pago alguno por concepto de salarios, prestaciones sociales e indemnizaciones laborales , toda vez que, primero, lo que cubre el contrato de seguro es el pago de salarios y prestaciones sociales derivadas del incumplimiento imputable al contratista garantizado y, segundo, como consecuencia de las anteriores precisiones, resulta necesario que para afectar el amparo pretendido por el demandante, se acredite la cuantía de la pérdida, esto significa, acreditar que ese incumplimiento por parte de la sociedad afianzada le generó un daño perjuicio al demandante. Situación que, al NO haberla acreditado por parte del señor </w:t>
      </w:r>
      <w:r>
        <w:rPr>
          <w:rFonts w:ascii="Arial" w:hAnsi="Arial" w:cs="Arial"/>
          <w:color w:val="000000"/>
          <w:sz w:val="22"/>
          <w:szCs w:val="22"/>
        </w:rPr>
        <w:t>Vera</w:t>
      </w:r>
      <w:r w:rsidRPr="002A212F">
        <w:rPr>
          <w:rFonts w:ascii="Arial" w:hAnsi="Arial" w:cs="Arial"/>
          <w:color w:val="000000"/>
          <w:sz w:val="22"/>
          <w:szCs w:val="22"/>
        </w:rPr>
        <w:t>, claramente NO puede afectarse el seguro.</w:t>
      </w:r>
    </w:p>
    <w:p w14:paraId="7C93E164" w14:textId="77777777" w:rsidR="00010153" w:rsidRPr="002A212F" w:rsidRDefault="00010153" w:rsidP="00010153">
      <w:pPr>
        <w:jc w:val="both"/>
        <w:textAlignment w:val="baseline"/>
        <w:rPr>
          <w:rFonts w:ascii="Arial" w:hAnsi="Arial" w:cs="Arial"/>
          <w:color w:val="000000"/>
          <w:sz w:val="22"/>
          <w:szCs w:val="22"/>
        </w:rPr>
      </w:pPr>
    </w:p>
    <w:p w14:paraId="503AB6D5" w14:textId="77777777" w:rsidR="00010153" w:rsidRPr="002A212F" w:rsidRDefault="00010153" w:rsidP="00010153">
      <w:pPr>
        <w:jc w:val="both"/>
        <w:textAlignment w:val="baseline"/>
        <w:rPr>
          <w:rFonts w:ascii="Arial" w:hAnsi="Arial" w:cs="Arial"/>
          <w:color w:val="000000"/>
          <w:sz w:val="22"/>
          <w:szCs w:val="22"/>
        </w:rPr>
      </w:pPr>
      <w:r w:rsidRPr="002A212F">
        <w:rPr>
          <w:rFonts w:ascii="Arial" w:hAnsi="Arial" w:cs="Arial"/>
          <w:color w:val="000000"/>
          <w:sz w:val="22"/>
          <w:szCs w:val="22"/>
        </w:rPr>
        <w:t>En conclusión, para el caso en estudio debe señalarse en primera medida, que la parte actora no demostró la realización del riesgo asegurado, pues no se ha presentado un evento constitutivo de incumplimiento contractual por parte del afianzado en el pago de salarios, prestaciones sociales e indemnizaciones. Por otro lado, respecto a la acreditación de la cuantía del valor reclamado, es necesario indicar que: 1. El contrato de seguro cubre el pago de salarios, prestaciones sociales e indemnizaciones laborales imputables al contratista garantizado y 2. Para afectar el amparo aludido es necesario acreditar la cuantía de la pérdida, esto significa, acreditar que ese incumplimiento le generó un perjuicio que acarrea una indemnización, situación que NO se evidencia en este caso. De esa forma, como se incumplieron las cargas de que trata el artículo 1077 del código de comercio es claro que no ha nacido la obligación condicional del Asegurador.</w:t>
      </w:r>
    </w:p>
    <w:p w14:paraId="7784ECCE" w14:textId="77777777" w:rsidR="00010153" w:rsidRPr="002A212F" w:rsidRDefault="00010153" w:rsidP="00010153">
      <w:pPr>
        <w:jc w:val="both"/>
        <w:textAlignment w:val="baseline"/>
        <w:rPr>
          <w:rFonts w:ascii="Arial" w:hAnsi="Arial" w:cs="Arial"/>
          <w:color w:val="000000"/>
          <w:sz w:val="22"/>
          <w:szCs w:val="22"/>
        </w:rPr>
      </w:pPr>
    </w:p>
    <w:p w14:paraId="417D9C76" w14:textId="77777777" w:rsidR="00010153" w:rsidRPr="002A212F" w:rsidRDefault="00010153" w:rsidP="00010153">
      <w:pPr>
        <w:jc w:val="both"/>
        <w:textAlignment w:val="baseline"/>
        <w:rPr>
          <w:rFonts w:ascii="Segoe UI" w:hAnsi="Segoe UI" w:cs="Segoe UI"/>
          <w:sz w:val="18"/>
          <w:szCs w:val="18"/>
        </w:rPr>
      </w:pPr>
      <w:r w:rsidRPr="002A212F">
        <w:rPr>
          <w:rFonts w:ascii="Arial" w:hAnsi="Arial" w:cs="Arial"/>
          <w:color w:val="000000"/>
          <w:sz w:val="22"/>
          <w:szCs w:val="22"/>
        </w:rPr>
        <w:t>Por las razones expuestas, solicito respetuosamente declarar probada esta excepción. </w:t>
      </w:r>
    </w:p>
    <w:p w14:paraId="0AE83E00" w14:textId="77777777" w:rsidR="00010153" w:rsidRDefault="00010153" w:rsidP="00010153">
      <w:pPr>
        <w:jc w:val="both"/>
        <w:textAlignment w:val="baseline"/>
        <w:rPr>
          <w:rFonts w:ascii="Arial" w:hAnsi="Arial" w:cs="Arial"/>
          <w:color w:val="000000"/>
          <w:sz w:val="22"/>
          <w:szCs w:val="22"/>
        </w:rPr>
      </w:pPr>
    </w:p>
    <w:p w14:paraId="0A9F4565" w14:textId="43B081D5" w:rsidR="00010153" w:rsidRPr="00010153" w:rsidRDefault="00010153" w:rsidP="00010153">
      <w:pPr>
        <w:pStyle w:val="Prrafodelista"/>
        <w:numPr>
          <w:ilvl w:val="0"/>
          <w:numId w:val="21"/>
        </w:numPr>
        <w:jc w:val="both"/>
        <w:textAlignment w:val="baseline"/>
        <w:rPr>
          <w:rFonts w:ascii="Segoe UI" w:hAnsi="Segoe UI" w:cs="Segoe UI"/>
          <w:sz w:val="18"/>
          <w:szCs w:val="18"/>
        </w:rPr>
      </w:pPr>
      <w:r w:rsidRPr="00010153">
        <w:rPr>
          <w:rFonts w:ascii="Arial" w:hAnsi="Arial" w:cs="Arial"/>
          <w:b/>
          <w:bCs/>
          <w:color w:val="000000"/>
          <w:sz w:val="22"/>
          <w:szCs w:val="22"/>
          <w:u w:val="single"/>
          <w:lang w:val="es-ES"/>
        </w:rPr>
        <w:t>CONFIGURACIÓN DEL FENÓMENO JURÍDICO DE LA NULIDAD RELATIVA DEL CONTRATO DE SEGURO POR LA RETICENCIA DEL AFIANZADO</w:t>
      </w:r>
      <w:r w:rsidRPr="00010153">
        <w:rPr>
          <w:rFonts w:ascii="Arial" w:hAnsi="Arial" w:cs="Arial"/>
          <w:color w:val="000000"/>
          <w:sz w:val="22"/>
          <w:szCs w:val="22"/>
        </w:rPr>
        <w:t> </w:t>
      </w:r>
    </w:p>
    <w:p w14:paraId="1B35DA6F" w14:textId="77777777" w:rsidR="00010153" w:rsidRPr="00A47AE2" w:rsidRDefault="00010153" w:rsidP="00010153">
      <w:pPr>
        <w:jc w:val="both"/>
        <w:textAlignment w:val="baseline"/>
        <w:rPr>
          <w:rFonts w:ascii="Segoe UI" w:hAnsi="Segoe UI" w:cs="Segoe UI"/>
          <w:sz w:val="18"/>
          <w:szCs w:val="18"/>
        </w:rPr>
      </w:pPr>
      <w:r w:rsidRPr="00A47AE2">
        <w:rPr>
          <w:rFonts w:ascii="Arial" w:hAnsi="Arial" w:cs="Arial"/>
          <w:color w:val="000000"/>
          <w:sz w:val="22"/>
          <w:szCs w:val="22"/>
        </w:rPr>
        <w:t> </w:t>
      </w:r>
    </w:p>
    <w:p w14:paraId="7C098446" w14:textId="4961D5B3" w:rsidR="00010153" w:rsidRPr="00A47AE2" w:rsidRDefault="00010153" w:rsidP="00010153">
      <w:pPr>
        <w:jc w:val="both"/>
        <w:textAlignment w:val="baseline"/>
        <w:rPr>
          <w:rFonts w:ascii="Segoe UI" w:hAnsi="Segoe UI" w:cs="Segoe UI"/>
          <w:sz w:val="18"/>
          <w:szCs w:val="18"/>
        </w:rPr>
      </w:pPr>
      <w:r w:rsidRPr="00A47AE2">
        <w:rPr>
          <w:rFonts w:ascii="Arial" w:hAnsi="Arial" w:cs="Arial"/>
          <w:color w:val="000000"/>
          <w:sz w:val="22"/>
          <w:szCs w:val="22"/>
          <w:shd w:val="clear" w:color="auto" w:fill="FFFFFF"/>
          <w:lang w:val="es-ES"/>
        </w:rPr>
        <w:t xml:space="preserve">En este caso en particular, resulta plausible formular la presente excepción, bajo el entendido que, de encontrarse probado que </w:t>
      </w:r>
      <w:r>
        <w:rPr>
          <w:rFonts w:ascii="Arial" w:hAnsi="Arial" w:cs="Arial"/>
          <w:color w:val="000000"/>
          <w:sz w:val="22"/>
          <w:szCs w:val="22"/>
          <w:shd w:val="clear" w:color="auto" w:fill="FFFFFF"/>
          <w:lang w:val="es-ES"/>
        </w:rPr>
        <w:t>UT JUANCHITO y/o la UT PUENTES DEL VALLE no declararon</w:t>
      </w:r>
      <w:r w:rsidRPr="00A47AE2">
        <w:rPr>
          <w:rFonts w:ascii="Arial" w:hAnsi="Arial" w:cs="Arial"/>
          <w:color w:val="000000"/>
          <w:sz w:val="22"/>
          <w:szCs w:val="22"/>
          <w:shd w:val="clear" w:color="auto" w:fill="FFFFFF"/>
          <w:lang w:val="es-ES"/>
        </w:rPr>
        <w:t xml:space="preserve"> sinceramente los hechos o circunstancias que determinaban el estado del riesgo al pretender que mí representada asegurara – conforme a lo pactado en la Póliza de Seguro de Cumplimiento No. </w:t>
      </w:r>
      <w:r>
        <w:rPr>
          <w:rFonts w:ascii="Arial" w:hAnsi="Arial" w:cs="Arial"/>
          <w:color w:val="000000"/>
          <w:sz w:val="22"/>
          <w:szCs w:val="22"/>
          <w:lang w:val="es-ES"/>
        </w:rPr>
        <w:t>2453557</w:t>
      </w:r>
      <w:r w:rsidRPr="00A47AE2">
        <w:rPr>
          <w:rFonts w:ascii="Arial" w:hAnsi="Arial" w:cs="Arial"/>
          <w:color w:val="000000"/>
          <w:sz w:val="22"/>
          <w:szCs w:val="22"/>
          <w:lang w:val="es-ES"/>
        </w:rPr>
        <w:t>, las condiciones y obligaciones del contrato suscrito entre la garantizada y el demandante, se configuraría la nulidad relativa del contrato de seguro con ocasión a esa reticencia por parte del afianzado.</w:t>
      </w:r>
      <w:r w:rsidRPr="00A47AE2">
        <w:rPr>
          <w:rFonts w:ascii="Arial" w:hAnsi="Arial" w:cs="Arial"/>
          <w:color w:val="000000"/>
          <w:sz w:val="22"/>
          <w:szCs w:val="22"/>
        </w:rPr>
        <w:t> </w:t>
      </w:r>
    </w:p>
    <w:p w14:paraId="14247B3A" w14:textId="77777777" w:rsidR="00010153" w:rsidRPr="00A47AE2" w:rsidRDefault="00010153" w:rsidP="00010153">
      <w:pPr>
        <w:jc w:val="both"/>
        <w:textAlignment w:val="baseline"/>
        <w:rPr>
          <w:rFonts w:ascii="Segoe UI" w:hAnsi="Segoe UI" w:cs="Segoe UI"/>
          <w:sz w:val="18"/>
          <w:szCs w:val="18"/>
        </w:rPr>
      </w:pPr>
      <w:r w:rsidRPr="00A47AE2">
        <w:rPr>
          <w:rFonts w:ascii="Arial" w:hAnsi="Arial" w:cs="Arial"/>
          <w:color w:val="000000"/>
          <w:sz w:val="22"/>
          <w:szCs w:val="22"/>
        </w:rPr>
        <w:t> </w:t>
      </w:r>
    </w:p>
    <w:p w14:paraId="5698150B" w14:textId="77777777" w:rsidR="00010153" w:rsidRPr="00A47AE2" w:rsidRDefault="00010153" w:rsidP="00010153">
      <w:pPr>
        <w:jc w:val="both"/>
        <w:textAlignment w:val="baseline"/>
        <w:rPr>
          <w:rFonts w:ascii="Segoe UI" w:hAnsi="Segoe UI" w:cs="Segoe UI"/>
          <w:sz w:val="18"/>
          <w:szCs w:val="18"/>
        </w:rPr>
      </w:pPr>
      <w:r w:rsidRPr="00A47AE2">
        <w:rPr>
          <w:rFonts w:ascii="Arial" w:hAnsi="Arial" w:cs="Arial"/>
          <w:color w:val="000000"/>
          <w:sz w:val="22"/>
          <w:szCs w:val="22"/>
          <w:shd w:val="clear" w:color="auto" w:fill="FFFFFF"/>
          <w:lang w:val="es-ES"/>
        </w:rPr>
        <w:t>Al respecto, establece el artículo 1058 del código de comercio lo siguiente:</w:t>
      </w:r>
      <w:r w:rsidRPr="00A47AE2">
        <w:rPr>
          <w:rFonts w:ascii="Arial" w:hAnsi="Arial" w:cs="Arial"/>
          <w:color w:val="000000"/>
          <w:sz w:val="22"/>
          <w:szCs w:val="22"/>
        </w:rPr>
        <w:t> </w:t>
      </w:r>
    </w:p>
    <w:p w14:paraId="236C30F2" w14:textId="77777777" w:rsidR="00010153" w:rsidRPr="00A47AE2" w:rsidRDefault="00010153" w:rsidP="00010153">
      <w:pPr>
        <w:jc w:val="both"/>
        <w:textAlignment w:val="baseline"/>
        <w:rPr>
          <w:rFonts w:ascii="Segoe UI" w:hAnsi="Segoe UI" w:cs="Segoe UI"/>
          <w:sz w:val="18"/>
          <w:szCs w:val="18"/>
        </w:rPr>
      </w:pPr>
      <w:r w:rsidRPr="00A47AE2">
        <w:rPr>
          <w:rFonts w:ascii="Arial" w:hAnsi="Arial" w:cs="Arial"/>
          <w:color w:val="000000"/>
          <w:sz w:val="22"/>
          <w:szCs w:val="22"/>
        </w:rPr>
        <w:t> </w:t>
      </w:r>
    </w:p>
    <w:p w14:paraId="089E879D" w14:textId="77777777" w:rsidR="00010153" w:rsidRPr="00A47AE2" w:rsidRDefault="00010153" w:rsidP="00010153">
      <w:pPr>
        <w:ind w:left="840" w:right="960"/>
        <w:jc w:val="both"/>
        <w:textAlignment w:val="baseline"/>
        <w:rPr>
          <w:rFonts w:ascii="Segoe UI" w:hAnsi="Segoe UI" w:cs="Segoe UI"/>
          <w:sz w:val="18"/>
          <w:szCs w:val="18"/>
        </w:rPr>
      </w:pPr>
      <w:r w:rsidRPr="00A47AE2">
        <w:rPr>
          <w:rFonts w:ascii="Arial" w:hAnsi="Arial" w:cs="Arial"/>
          <w:i/>
          <w:iCs/>
          <w:color w:val="000000"/>
          <w:sz w:val="22"/>
          <w:szCs w:val="22"/>
          <w:lang w:val="es-ES"/>
        </w:rPr>
        <w:t>El tomador está obligado a declarar sinceramente los hechos o circunstancias que determinan el estado del riesgo, según el cuestionario que le sea propuesto por el asegurador. La reticencia o la inexactitud sobre hechos o circunstancias que, conocidos por el asegurador, lo hubieren retraído de celebrar el contrato, o inducido a estipular condiciones más onerosas, producen la nulidad relativa del seguro.</w:t>
      </w:r>
      <w:r w:rsidRPr="00A47AE2">
        <w:rPr>
          <w:rFonts w:ascii="Arial" w:hAnsi="Arial" w:cs="Arial"/>
          <w:color w:val="000000"/>
          <w:sz w:val="22"/>
          <w:szCs w:val="22"/>
        </w:rPr>
        <w:t> </w:t>
      </w:r>
    </w:p>
    <w:p w14:paraId="44C54164" w14:textId="77777777" w:rsidR="00010153" w:rsidRPr="00A47AE2" w:rsidRDefault="00010153" w:rsidP="00010153">
      <w:pPr>
        <w:ind w:left="840" w:right="960"/>
        <w:jc w:val="both"/>
        <w:textAlignment w:val="baseline"/>
        <w:rPr>
          <w:rFonts w:ascii="Segoe UI" w:hAnsi="Segoe UI" w:cs="Segoe UI"/>
          <w:sz w:val="18"/>
          <w:szCs w:val="18"/>
        </w:rPr>
      </w:pPr>
      <w:r w:rsidRPr="00A47AE2">
        <w:rPr>
          <w:rFonts w:ascii="Arial" w:hAnsi="Arial" w:cs="Arial"/>
          <w:sz w:val="22"/>
          <w:szCs w:val="22"/>
        </w:rPr>
        <w:t> </w:t>
      </w:r>
      <w:r w:rsidRPr="00A47AE2">
        <w:rPr>
          <w:rFonts w:ascii="Arial" w:hAnsi="Arial" w:cs="Arial"/>
          <w:sz w:val="22"/>
          <w:szCs w:val="22"/>
        </w:rPr>
        <w:br/>
      </w:r>
      <w:r w:rsidRPr="00A47AE2">
        <w:rPr>
          <w:rFonts w:ascii="Arial" w:hAnsi="Arial" w:cs="Arial"/>
          <w:i/>
          <w:iCs/>
          <w:color w:val="000000"/>
          <w:sz w:val="22"/>
          <w:szCs w:val="22"/>
          <w:lang w:val="es-ES"/>
        </w:rPr>
        <w:t>Si la declaración no se hace con sujeción a un cuestionario determinado, la reticencia o la inexactitud producen igual efecto si el tomador ha encubierto por culpa, hechos o circunstancias que impliquen agravación objetiva del estado del riesgo.</w:t>
      </w:r>
      <w:r w:rsidRPr="00A47AE2">
        <w:rPr>
          <w:rFonts w:ascii="Arial" w:hAnsi="Arial" w:cs="Arial"/>
          <w:color w:val="000000"/>
          <w:sz w:val="22"/>
          <w:szCs w:val="22"/>
        </w:rPr>
        <w:t> </w:t>
      </w:r>
    </w:p>
    <w:p w14:paraId="5E6A6B60" w14:textId="16BA7C55" w:rsidR="00010153" w:rsidRPr="00A47AE2" w:rsidRDefault="00010153" w:rsidP="00010153">
      <w:pPr>
        <w:ind w:left="840" w:right="960"/>
        <w:jc w:val="both"/>
        <w:textAlignment w:val="baseline"/>
        <w:rPr>
          <w:rFonts w:ascii="Segoe UI" w:hAnsi="Segoe UI" w:cs="Segoe UI"/>
          <w:sz w:val="18"/>
          <w:szCs w:val="18"/>
        </w:rPr>
      </w:pPr>
      <w:r w:rsidRPr="00A47AE2">
        <w:rPr>
          <w:rFonts w:ascii="Arial" w:hAnsi="Arial" w:cs="Arial"/>
          <w:sz w:val="22"/>
          <w:szCs w:val="22"/>
        </w:rPr>
        <w:t> </w:t>
      </w:r>
      <w:r w:rsidRPr="00A47AE2">
        <w:rPr>
          <w:rFonts w:ascii="Arial" w:hAnsi="Arial" w:cs="Arial"/>
          <w:sz w:val="22"/>
          <w:szCs w:val="22"/>
        </w:rPr>
        <w:br/>
      </w:r>
      <w:r w:rsidRPr="00A47AE2">
        <w:rPr>
          <w:rFonts w:ascii="Arial" w:hAnsi="Arial" w:cs="Arial"/>
          <w:i/>
          <w:iCs/>
          <w:color w:val="000000"/>
          <w:sz w:val="22"/>
          <w:szCs w:val="22"/>
          <w:lang w:val="es-ES"/>
        </w:rPr>
        <w:t>Si la inexactitud o la reticencia provienen de error inculpable del tomador, el contrato no será nulo, pero el asegurador sólo estará obligado, en caso de siniestro, a pagar un porcentaje de la prestación asegurada equi</w:t>
      </w:r>
      <w:r w:rsidR="00055BC3">
        <w:rPr>
          <w:rFonts w:ascii="Arial" w:hAnsi="Arial" w:cs="Arial"/>
          <w:i/>
          <w:iCs/>
          <w:color w:val="000000"/>
          <w:sz w:val="22"/>
          <w:szCs w:val="22"/>
          <w:lang w:val="es-ES"/>
        </w:rPr>
        <w:t>VALLE</w:t>
      </w:r>
      <w:r w:rsidRPr="00A47AE2">
        <w:rPr>
          <w:rFonts w:ascii="Arial" w:hAnsi="Arial" w:cs="Arial"/>
          <w:i/>
          <w:iCs/>
          <w:color w:val="000000"/>
          <w:sz w:val="22"/>
          <w:szCs w:val="22"/>
          <w:lang w:val="es-ES"/>
        </w:rPr>
        <w:t>nte al que la tarifa o la prima estipulada en el contrato represente respecto de la tarifa o la prima adecuada al verdadero estado del riesgo, excepto lo previsto en el artículo 1160.</w:t>
      </w:r>
      <w:r w:rsidRPr="00A47AE2">
        <w:rPr>
          <w:rFonts w:ascii="Arial" w:hAnsi="Arial" w:cs="Arial"/>
          <w:color w:val="000000"/>
          <w:sz w:val="22"/>
          <w:szCs w:val="22"/>
        </w:rPr>
        <w:t> </w:t>
      </w:r>
    </w:p>
    <w:p w14:paraId="33A617BE" w14:textId="77777777" w:rsidR="00010153" w:rsidRPr="00A47AE2" w:rsidRDefault="00010153" w:rsidP="00010153">
      <w:pPr>
        <w:ind w:left="840" w:right="960"/>
        <w:jc w:val="both"/>
        <w:textAlignment w:val="baseline"/>
        <w:rPr>
          <w:rFonts w:ascii="Segoe UI" w:hAnsi="Segoe UI" w:cs="Segoe UI"/>
          <w:sz w:val="18"/>
          <w:szCs w:val="18"/>
        </w:rPr>
      </w:pPr>
      <w:r w:rsidRPr="00A47AE2">
        <w:rPr>
          <w:rFonts w:ascii="Arial" w:hAnsi="Arial" w:cs="Arial"/>
          <w:sz w:val="22"/>
          <w:szCs w:val="22"/>
        </w:rPr>
        <w:t> </w:t>
      </w:r>
      <w:r w:rsidRPr="00A47AE2">
        <w:rPr>
          <w:rFonts w:ascii="Arial" w:hAnsi="Arial" w:cs="Arial"/>
          <w:sz w:val="22"/>
          <w:szCs w:val="22"/>
        </w:rPr>
        <w:br/>
      </w:r>
      <w:r w:rsidRPr="00A47AE2">
        <w:rPr>
          <w:rFonts w:ascii="Arial" w:hAnsi="Arial" w:cs="Arial"/>
          <w:i/>
          <w:iCs/>
          <w:color w:val="000000"/>
          <w:sz w:val="22"/>
          <w:szCs w:val="22"/>
          <w:lang w:val="es-ES"/>
        </w:rPr>
        <w:t>Las sanciones consagradas en este artículo no se aplican si el asegurador, antes de celebrarse el contrato, ha conocido o debido conocer los hechos o circunstancias sobre que versan los vicios de la declaración, o si, ya celebrado el contrato, se allana a subsanarlos o los acepta expresa o tácitamente.</w:t>
      </w:r>
      <w:r w:rsidRPr="00A47AE2">
        <w:rPr>
          <w:rFonts w:ascii="Arial" w:hAnsi="Arial" w:cs="Arial"/>
          <w:color w:val="000000"/>
          <w:sz w:val="22"/>
          <w:szCs w:val="22"/>
        </w:rPr>
        <w:t> </w:t>
      </w:r>
    </w:p>
    <w:p w14:paraId="05E9B403" w14:textId="77777777" w:rsidR="00010153" w:rsidRPr="00A47AE2" w:rsidRDefault="00010153" w:rsidP="00010153">
      <w:pPr>
        <w:jc w:val="both"/>
        <w:textAlignment w:val="baseline"/>
        <w:rPr>
          <w:rFonts w:ascii="Segoe UI" w:hAnsi="Segoe UI" w:cs="Segoe UI"/>
          <w:sz w:val="18"/>
          <w:szCs w:val="18"/>
        </w:rPr>
      </w:pPr>
      <w:r w:rsidRPr="00A47AE2">
        <w:rPr>
          <w:rFonts w:ascii="Arial" w:hAnsi="Arial" w:cs="Arial"/>
          <w:color w:val="000000"/>
          <w:sz w:val="22"/>
          <w:szCs w:val="22"/>
        </w:rPr>
        <w:t> </w:t>
      </w:r>
    </w:p>
    <w:p w14:paraId="71AB7E59" w14:textId="77777777" w:rsidR="00010153" w:rsidRPr="00A47AE2" w:rsidRDefault="00010153" w:rsidP="00010153">
      <w:pPr>
        <w:jc w:val="both"/>
        <w:textAlignment w:val="baseline"/>
        <w:rPr>
          <w:rFonts w:ascii="Segoe UI" w:hAnsi="Segoe UI" w:cs="Segoe UI"/>
          <w:sz w:val="18"/>
          <w:szCs w:val="18"/>
        </w:rPr>
      </w:pPr>
      <w:r w:rsidRPr="00A47AE2">
        <w:rPr>
          <w:rFonts w:ascii="Arial" w:hAnsi="Arial" w:cs="Arial"/>
          <w:color w:val="000000"/>
          <w:sz w:val="22"/>
          <w:szCs w:val="22"/>
          <w:lang w:val="es-ES"/>
        </w:rPr>
        <w:t xml:space="preserve">En conclusión, si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 Por lo anterior, solicito respetuosamente al Despacho, declara probada esta excepción. </w:t>
      </w:r>
      <w:r w:rsidRPr="00A47AE2">
        <w:rPr>
          <w:rFonts w:ascii="Arial" w:hAnsi="Arial" w:cs="Arial"/>
          <w:color w:val="000000"/>
          <w:sz w:val="22"/>
          <w:szCs w:val="22"/>
        </w:rPr>
        <w:t> </w:t>
      </w:r>
    </w:p>
    <w:p w14:paraId="5B1B236D" w14:textId="77777777" w:rsidR="00010153" w:rsidRPr="00A47AE2" w:rsidRDefault="00010153" w:rsidP="00010153">
      <w:pPr>
        <w:jc w:val="both"/>
        <w:textAlignment w:val="baseline"/>
        <w:rPr>
          <w:rFonts w:ascii="Segoe UI" w:hAnsi="Segoe UI" w:cs="Segoe UI"/>
          <w:sz w:val="18"/>
          <w:szCs w:val="18"/>
        </w:rPr>
      </w:pPr>
      <w:r w:rsidRPr="00A47AE2">
        <w:rPr>
          <w:rFonts w:ascii="Arial" w:hAnsi="Arial" w:cs="Arial"/>
          <w:color w:val="000000"/>
          <w:sz w:val="22"/>
          <w:szCs w:val="22"/>
        </w:rPr>
        <w:t> </w:t>
      </w:r>
    </w:p>
    <w:p w14:paraId="3B2AF99E" w14:textId="7924E5A9" w:rsidR="00010153" w:rsidRPr="00010153" w:rsidRDefault="00010153" w:rsidP="00010153">
      <w:pPr>
        <w:pStyle w:val="Prrafodelista"/>
        <w:numPr>
          <w:ilvl w:val="0"/>
          <w:numId w:val="21"/>
        </w:numPr>
        <w:jc w:val="both"/>
        <w:textAlignment w:val="baseline"/>
        <w:rPr>
          <w:rFonts w:ascii="Arial" w:hAnsi="Arial" w:cs="Arial"/>
          <w:sz w:val="22"/>
          <w:szCs w:val="22"/>
        </w:rPr>
      </w:pPr>
      <w:r w:rsidRPr="00010153">
        <w:rPr>
          <w:rFonts w:ascii="Arial" w:hAnsi="Arial" w:cs="Arial"/>
          <w:b/>
          <w:bCs/>
          <w:color w:val="000000"/>
          <w:sz w:val="22"/>
          <w:szCs w:val="22"/>
          <w:u w:val="single"/>
          <w:lang w:val="es-ES"/>
        </w:rPr>
        <w:t xml:space="preserve">TERMINACIÓN AUTOMÁTICA DE LA POLIZA DE SEGURO </w:t>
      </w:r>
      <w:r w:rsidRPr="00010153">
        <w:rPr>
          <w:rFonts w:ascii="Arial" w:hAnsi="Arial" w:cs="Arial"/>
          <w:b/>
          <w:bCs/>
          <w:color w:val="000000"/>
          <w:sz w:val="22"/>
          <w:szCs w:val="22"/>
          <w:u w:val="single"/>
        </w:rPr>
        <w:t>COMO CONSECUENCIA DEL EVENTUAL INCUMPLIMIENTO DEL ASEGURADO DE LA GARANTÍA DE LAS CONDICIONES GENERALES DE LA PÓLIZA EMITIDA POR HDI SEGUROS COLOMBIA S.A. ANTES LIBERTY SEGUROS S.A.</w:t>
      </w:r>
    </w:p>
    <w:p w14:paraId="7AB70740" w14:textId="77777777" w:rsidR="00010153" w:rsidRPr="00A47AE2" w:rsidRDefault="00010153" w:rsidP="00010153">
      <w:pPr>
        <w:ind w:left="720"/>
        <w:jc w:val="both"/>
        <w:textAlignment w:val="baseline"/>
        <w:rPr>
          <w:rFonts w:ascii="Segoe UI" w:hAnsi="Segoe UI" w:cs="Segoe UI"/>
          <w:sz w:val="18"/>
          <w:szCs w:val="18"/>
        </w:rPr>
      </w:pPr>
      <w:r w:rsidRPr="00A47AE2">
        <w:rPr>
          <w:rFonts w:ascii="Arial" w:hAnsi="Arial" w:cs="Arial"/>
          <w:color w:val="000000"/>
          <w:sz w:val="22"/>
          <w:szCs w:val="22"/>
        </w:rPr>
        <w:t> </w:t>
      </w:r>
    </w:p>
    <w:p w14:paraId="5A9E0ED2" w14:textId="7162D0D7" w:rsidR="00010153" w:rsidRPr="00A47AE2" w:rsidRDefault="00010153" w:rsidP="00010153">
      <w:pPr>
        <w:shd w:val="clear" w:color="auto" w:fill="FFFFFF"/>
        <w:jc w:val="both"/>
        <w:textAlignment w:val="baseline"/>
        <w:rPr>
          <w:rFonts w:ascii="Segoe UI" w:hAnsi="Segoe UI" w:cs="Segoe UI"/>
          <w:sz w:val="18"/>
          <w:szCs w:val="18"/>
        </w:rPr>
      </w:pPr>
      <w:r w:rsidRPr="00A47AE2">
        <w:rPr>
          <w:rFonts w:ascii="Arial" w:hAnsi="Arial" w:cs="Arial"/>
          <w:color w:val="000000"/>
          <w:sz w:val="22"/>
          <w:szCs w:val="22"/>
        </w:rPr>
        <w:t>En el presente caso, sin perjuicio de la inexistente responsab</w:t>
      </w:r>
      <w:r>
        <w:rPr>
          <w:rFonts w:ascii="Arial" w:hAnsi="Arial" w:cs="Arial"/>
          <w:color w:val="000000"/>
          <w:sz w:val="22"/>
          <w:szCs w:val="22"/>
        </w:rPr>
        <w:t>ilidad que pretende atribuirse al DEPARTAMENTO DEL VALLE DEL CAUCA</w:t>
      </w:r>
      <w:r w:rsidRPr="00A47AE2">
        <w:rPr>
          <w:rFonts w:ascii="Arial" w:hAnsi="Arial" w:cs="Arial"/>
          <w:color w:val="000000"/>
          <w:sz w:val="22"/>
          <w:szCs w:val="22"/>
        </w:rPr>
        <w:t xml:space="preserve">, de todos modos, se propone esta excepción, a fin de advertir al despacho que no podrá nacer la obligación indemnizatoria de mi representada si la entidad asegurada incumplió con su deber de verificar que el garantizado de la póliza </w:t>
      </w:r>
      <w:r>
        <w:rPr>
          <w:rFonts w:ascii="Arial" w:hAnsi="Arial" w:cs="Arial"/>
          <w:color w:val="000000"/>
          <w:sz w:val="22"/>
          <w:szCs w:val="22"/>
        </w:rPr>
        <w:t>UT JUANCHITO y posteriormente la UT PUENTES DEL VALLE</w:t>
      </w:r>
      <w:r w:rsidRPr="00A47AE2">
        <w:rPr>
          <w:rFonts w:ascii="Arial" w:hAnsi="Arial" w:cs="Arial"/>
          <w:color w:val="000000"/>
          <w:sz w:val="22"/>
          <w:szCs w:val="22"/>
        </w:rPr>
        <w:t>, estuviera</w:t>
      </w:r>
      <w:r>
        <w:rPr>
          <w:rFonts w:ascii="Arial" w:hAnsi="Arial" w:cs="Arial"/>
          <w:color w:val="000000"/>
          <w:sz w:val="22"/>
          <w:szCs w:val="22"/>
        </w:rPr>
        <w:t>n</w:t>
      </w:r>
      <w:r w:rsidRPr="00A47AE2">
        <w:rPr>
          <w:rFonts w:ascii="Arial" w:hAnsi="Arial" w:cs="Arial"/>
          <w:color w:val="000000"/>
          <w:sz w:val="22"/>
          <w:szCs w:val="22"/>
        </w:rPr>
        <w:t xml:space="preserve"> cumpliendo con sus obligaciones laborales. </w:t>
      </w:r>
    </w:p>
    <w:p w14:paraId="7CAB6FC4" w14:textId="77777777" w:rsidR="00010153" w:rsidRPr="00A47AE2" w:rsidRDefault="00010153" w:rsidP="00010153">
      <w:pPr>
        <w:shd w:val="clear" w:color="auto" w:fill="FFFFFF"/>
        <w:textAlignment w:val="baseline"/>
        <w:rPr>
          <w:rFonts w:ascii="Segoe UI" w:hAnsi="Segoe UI" w:cs="Segoe UI"/>
          <w:sz w:val="18"/>
          <w:szCs w:val="18"/>
        </w:rPr>
      </w:pPr>
      <w:r w:rsidRPr="00A47AE2">
        <w:rPr>
          <w:rFonts w:ascii="Arial" w:hAnsi="Arial" w:cs="Arial"/>
          <w:color w:val="000000"/>
          <w:sz w:val="22"/>
          <w:szCs w:val="22"/>
        </w:rPr>
        <w:t> </w:t>
      </w:r>
    </w:p>
    <w:p w14:paraId="57EBBE78" w14:textId="77777777" w:rsidR="00010153" w:rsidRPr="00A47AE2" w:rsidRDefault="00010153" w:rsidP="00010153">
      <w:pPr>
        <w:shd w:val="clear" w:color="auto" w:fill="FFFFFF"/>
        <w:jc w:val="both"/>
        <w:textAlignment w:val="baseline"/>
        <w:rPr>
          <w:rFonts w:ascii="Segoe UI" w:hAnsi="Segoe UI" w:cs="Segoe UI"/>
          <w:sz w:val="18"/>
          <w:szCs w:val="18"/>
        </w:rPr>
      </w:pPr>
      <w:r w:rsidRPr="00A47AE2">
        <w:rPr>
          <w:rFonts w:ascii="Arial" w:hAnsi="Arial" w:cs="Arial"/>
          <w:color w:val="000000"/>
          <w:sz w:val="22"/>
          <w:szCs w:val="22"/>
        </w:rPr>
        <w:t>Advertido lo anterior, se debe precisar que si alguna de las garantías estipulada en la póliza es incumplida genera la exoneran de responsabilidad, en los términos del artículo 1061 del Código de Comercio, el cual prescribe:  </w:t>
      </w:r>
    </w:p>
    <w:p w14:paraId="09F6DCA3" w14:textId="77777777" w:rsidR="00010153" w:rsidRPr="00A47AE2" w:rsidRDefault="00010153" w:rsidP="00010153">
      <w:pPr>
        <w:shd w:val="clear" w:color="auto" w:fill="FFFFFF"/>
        <w:jc w:val="both"/>
        <w:textAlignment w:val="baseline"/>
        <w:rPr>
          <w:rFonts w:ascii="Segoe UI" w:hAnsi="Segoe UI" w:cs="Segoe UI"/>
          <w:sz w:val="18"/>
          <w:szCs w:val="18"/>
        </w:rPr>
      </w:pPr>
      <w:r w:rsidRPr="00A47AE2">
        <w:rPr>
          <w:rFonts w:ascii="Arial" w:hAnsi="Arial" w:cs="Arial"/>
          <w:color w:val="000000"/>
          <w:sz w:val="22"/>
          <w:szCs w:val="22"/>
        </w:rPr>
        <w:t>  </w:t>
      </w:r>
    </w:p>
    <w:p w14:paraId="5E7B00ED" w14:textId="77777777" w:rsidR="00010153" w:rsidRPr="00A47AE2" w:rsidRDefault="00010153" w:rsidP="00010153">
      <w:pPr>
        <w:shd w:val="clear" w:color="auto" w:fill="FFFFFF"/>
        <w:ind w:left="840" w:right="960"/>
        <w:jc w:val="both"/>
        <w:textAlignment w:val="baseline"/>
        <w:rPr>
          <w:rFonts w:ascii="Segoe UI" w:hAnsi="Segoe UI" w:cs="Segoe UI"/>
          <w:sz w:val="18"/>
          <w:szCs w:val="18"/>
        </w:rPr>
      </w:pPr>
      <w:r w:rsidRPr="00A47AE2">
        <w:rPr>
          <w:rFonts w:ascii="Arial" w:hAnsi="Arial" w:cs="Arial"/>
          <w:i/>
          <w:iCs/>
          <w:color w:val="000000"/>
          <w:sz w:val="22"/>
          <w:szCs w:val="22"/>
        </w:rPr>
        <w:t>Artículo 1061. Definición de garantía. Se entenderá por garantía la promesa </w:t>
      </w:r>
      <w:r w:rsidRPr="00A47AE2">
        <w:rPr>
          <w:rFonts w:ascii="Arial" w:hAnsi="Arial" w:cs="Arial"/>
          <w:b/>
          <w:bCs/>
          <w:i/>
          <w:iCs/>
          <w:color w:val="000000"/>
          <w:sz w:val="22"/>
          <w:szCs w:val="22"/>
          <w:u w:val="single"/>
        </w:rPr>
        <w:t>en virtud de la cual el asegurado se obliga a hacer o no determinada cosa, o a cumplir determinada exigencia</w:t>
      </w:r>
      <w:r w:rsidRPr="00A47AE2">
        <w:rPr>
          <w:rFonts w:ascii="Arial" w:hAnsi="Arial" w:cs="Arial"/>
          <w:i/>
          <w:iCs/>
          <w:color w:val="000000"/>
          <w:sz w:val="22"/>
          <w:szCs w:val="22"/>
        </w:rPr>
        <w:t>, o mediante la cual afirma o niega la existencia de determinada situación de hecho.</w:t>
      </w:r>
      <w:r w:rsidRPr="00A47AE2">
        <w:rPr>
          <w:rFonts w:ascii="Arial" w:hAnsi="Arial" w:cs="Arial"/>
          <w:color w:val="000000"/>
          <w:sz w:val="22"/>
          <w:szCs w:val="22"/>
        </w:rPr>
        <w:t> </w:t>
      </w:r>
    </w:p>
    <w:p w14:paraId="2FDF6847" w14:textId="77777777" w:rsidR="00010153" w:rsidRPr="00A47AE2" w:rsidRDefault="00010153" w:rsidP="00010153">
      <w:pPr>
        <w:shd w:val="clear" w:color="auto" w:fill="FFFFFF"/>
        <w:ind w:left="840" w:right="960"/>
        <w:jc w:val="both"/>
        <w:textAlignment w:val="baseline"/>
        <w:rPr>
          <w:rFonts w:ascii="Segoe UI" w:hAnsi="Segoe UI" w:cs="Segoe UI"/>
          <w:sz w:val="18"/>
          <w:szCs w:val="18"/>
        </w:rPr>
      </w:pPr>
      <w:r w:rsidRPr="00A47AE2">
        <w:rPr>
          <w:rFonts w:ascii="Arial" w:hAnsi="Arial" w:cs="Arial"/>
          <w:i/>
          <w:iCs/>
          <w:color w:val="000000"/>
          <w:sz w:val="22"/>
          <w:szCs w:val="22"/>
        </w:rPr>
        <w:t> </w:t>
      </w:r>
      <w:r w:rsidRPr="00A47AE2">
        <w:rPr>
          <w:rFonts w:ascii="Arial" w:hAnsi="Arial" w:cs="Arial"/>
          <w:color w:val="000000"/>
          <w:sz w:val="22"/>
          <w:szCs w:val="22"/>
        </w:rPr>
        <w:t> </w:t>
      </w:r>
    </w:p>
    <w:p w14:paraId="28B04004" w14:textId="77777777" w:rsidR="00010153" w:rsidRPr="00A47AE2" w:rsidRDefault="00010153" w:rsidP="00010153">
      <w:pPr>
        <w:shd w:val="clear" w:color="auto" w:fill="FFFFFF"/>
        <w:ind w:left="840" w:right="960"/>
        <w:jc w:val="both"/>
        <w:textAlignment w:val="baseline"/>
        <w:rPr>
          <w:rFonts w:ascii="Segoe UI" w:hAnsi="Segoe UI" w:cs="Segoe UI"/>
          <w:sz w:val="18"/>
          <w:szCs w:val="18"/>
        </w:rPr>
      </w:pPr>
      <w:r w:rsidRPr="00A47AE2">
        <w:rPr>
          <w:rFonts w:ascii="Arial" w:hAnsi="Arial" w:cs="Arial"/>
          <w:b/>
          <w:bCs/>
          <w:i/>
          <w:iCs/>
          <w:color w:val="000000"/>
          <w:sz w:val="22"/>
          <w:szCs w:val="22"/>
          <w:u w:val="single"/>
        </w:rPr>
        <w:t xml:space="preserve">La garantía deberá constar en </w:t>
      </w:r>
      <w:r>
        <w:rPr>
          <w:rFonts w:ascii="Arial" w:hAnsi="Arial" w:cs="Arial"/>
          <w:b/>
          <w:bCs/>
          <w:i/>
          <w:iCs/>
          <w:color w:val="000000"/>
          <w:sz w:val="22"/>
          <w:szCs w:val="22"/>
          <w:u w:val="single"/>
        </w:rPr>
        <w:t>la póliza</w:t>
      </w:r>
      <w:r w:rsidRPr="00A47AE2">
        <w:rPr>
          <w:rFonts w:ascii="Arial" w:hAnsi="Arial" w:cs="Arial"/>
          <w:b/>
          <w:bCs/>
          <w:i/>
          <w:iCs/>
          <w:color w:val="000000"/>
          <w:sz w:val="22"/>
          <w:szCs w:val="22"/>
          <w:u w:val="single"/>
        </w:rPr>
        <w:t xml:space="preserve"> o en los documentos accesorios a ella</w:t>
      </w:r>
      <w:r w:rsidRPr="00A47AE2">
        <w:rPr>
          <w:rFonts w:ascii="Arial" w:hAnsi="Arial" w:cs="Arial"/>
          <w:i/>
          <w:iCs/>
          <w:color w:val="000000"/>
          <w:sz w:val="22"/>
          <w:szCs w:val="22"/>
        </w:rPr>
        <w:t>. Podrá expresarse en cualquier forma que indique la intención inequívoca de otorgarla.</w:t>
      </w:r>
      <w:r w:rsidRPr="00A47AE2">
        <w:rPr>
          <w:rFonts w:ascii="Arial" w:hAnsi="Arial" w:cs="Arial"/>
          <w:color w:val="000000"/>
          <w:sz w:val="22"/>
          <w:szCs w:val="22"/>
        </w:rPr>
        <w:t> </w:t>
      </w:r>
    </w:p>
    <w:p w14:paraId="0C94933A" w14:textId="77777777" w:rsidR="00010153" w:rsidRPr="00A47AE2" w:rsidRDefault="00010153" w:rsidP="00010153">
      <w:pPr>
        <w:shd w:val="clear" w:color="auto" w:fill="FFFFFF"/>
        <w:ind w:left="840" w:right="960"/>
        <w:jc w:val="both"/>
        <w:textAlignment w:val="baseline"/>
        <w:rPr>
          <w:rFonts w:ascii="Segoe UI" w:hAnsi="Segoe UI" w:cs="Segoe UI"/>
          <w:sz w:val="18"/>
          <w:szCs w:val="18"/>
        </w:rPr>
      </w:pPr>
      <w:r w:rsidRPr="00A47AE2">
        <w:rPr>
          <w:rFonts w:ascii="Arial" w:hAnsi="Arial" w:cs="Arial"/>
          <w:i/>
          <w:iCs/>
          <w:color w:val="000000"/>
          <w:sz w:val="22"/>
          <w:szCs w:val="22"/>
        </w:rPr>
        <w:t> </w:t>
      </w:r>
      <w:r w:rsidRPr="00A47AE2">
        <w:rPr>
          <w:rFonts w:ascii="Arial" w:hAnsi="Arial" w:cs="Arial"/>
          <w:color w:val="000000"/>
          <w:sz w:val="22"/>
          <w:szCs w:val="22"/>
        </w:rPr>
        <w:t> </w:t>
      </w:r>
    </w:p>
    <w:p w14:paraId="3AE0CD45" w14:textId="77777777" w:rsidR="00010153" w:rsidRPr="00A47AE2" w:rsidRDefault="00010153" w:rsidP="00010153">
      <w:pPr>
        <w:shd w:val="clear" w:color="auto" w:fill="FFFFFF"/>
        <w:ind w:left="840" w:right="960"/>
        <w:jc w:val="both"/>
        <w:textAlignment w:val="baseline"/>
        <w:rPr>
          <w:rFonts w:ascii="Segoe UI" w:hAnsi="Segoe UI" w:cs="Segoe UI"/>
          <w:sz w:val="18"/>
          <w:szCs w:val="18"/>
        </w:rPr>
      </w:pPr>
      <w:r w:rsidRPr="00A47AE2">
        <w:rPr>
          <w:rFonts w:ascii="Arial" w:hAnsi="Arial" w:cs="Arial"/>
          <w:i/>
          <w:iCs/>
          <w:color w:val="000000"/>
          <w:sz w:val="22"/>
          <w:szCs w:val="22"/>
        </w:rPr>
        <w:t>La garantía, sea o no sustancial respecto del riesgo, </w:t>
      </w:r>
      <w:r w:rsidRPr="00A47AE2">
        <w:rPr>
          <w:rFonts w:ascii="Arial" w:hAnsi="Arial" w:cs="Arial"/>
          <w:b/>
          <w:bCs/>
          <w:i/>
          <w:iCs/>
          <w:color w:val="000000"/>
          <w:sz w:val="22"/>
          <w:szCs w:val="22"/>
          <w:u w:val="single"/>
        </w:rPr>
        <w:t>deberá cumplirse estrictamente</w:t>
      </w:r>
      <w:r w:rsidRPr="00A47AE2">
        <w:rPr>
          <w:rFonts w:ascii="Arial" w:hAnsi="Arial" w:cs="Arial"/>
          <w:i/>
          <w:iCs/>
          <w:color w:val="000000"/>
          <w:sz w:val="22"/>
          <w:szCs w:val="22"/>
        </w:rPr>
        <w:t>. En caso contrario, el contrato será anulable. Cuando la garantía se refiere a un hecho posterior a la celebración del contrato, el asegurador podrá darlo por terminado desde el momento de la infracción.</w:t>
      </w:r>
      <w:r w:rsidRPr="00A47AE2">
        <w:rPr>
          <w:rFonts w:ascii="Arial" w:hAnsi="Arial" w:cs="Arial"/>
          <w:color w:val="000000"/>
          <w:sz w:val="22"/>
          <w:szCs w:val="22"/>
        </w:rPr>
        <w:t> </w:t>
      </w:r>
    </w:p>
    <w:p w14:paraId="5D2FA88E" w14:textId="77777777" w:rsidR="00010153" w:rsidRPr="00A47AE2" w:rsidRDefault="00010153" w:rsidP="00010153">
      <w:pPr>
        <w:shd w:val="clear" w:color="auto" w:fill="FFFFFF"/>
        <w:jc w:val="both"/>
        <w:textAlignment w:val="baseline"/>
        <w:rPr>
          <w:rFonts w:ascii="Segoe UI" w:hAnsi="Segoe UI" w:cs="Segoe UI"/>
          <w:sz w:val="18"/>
          <w:szCs w:val="18"/>
        </w:rPr>
      </w:pPr>
      <w:r w:rsidRPr="00A47AE2">
        <w:rPr>
          <w:rFonts w:ascii="Arial" w:hAnsi="Arial" w:cs="Arial"/>
          <w:color w:val="000000"/>
          <w:sz w:val="22"/>
          <w:szCs w:val="22"/>
        </w:rPr>
        <w:t> </w:t>
      </w:r>
    </w:p>
    <w:p w14:paraId="08623D49" w14:textId="77777777" w:rsidR="00010153" w:rsidRPr="00A47AE2" w:rsidRDefault="00010153" w:rsidP="00010153">
      <w:pPr>
        <w:shd w:val="clear" w:color="auto" w:fill="FFFFFF"/>
        <w:jc w:val="both"/>
        <w:textAlignment w:val="baseline"/>
        <w:rPr>
          <w:rFonts w:ascii="Segoe UI" w:hAnsi="Segoe UI" w:cs="Segoe UI"/>
          <w:sz w:val="18"/>
          <w:szCs w:val="18"/>
        </w:rPr>
      </w:pPr>
      <w:r w:rsidRPr="00A47AE2">
        <w:rPr>
          <w:rFonts w:ascii="Arial" w:hAnsi="Arial" w:cs="Arial"/>
          <w:color w:val="000000"/>
          <w:sz w:val="22"/>
          <w:szCs w:val="22"/>
        </w:rPr>
        <w:t>Ahora, sobre el cumplimiento de las garantías, el doctor Andrés Ordóñez ha señalado: </w:t>
      </w:r>
    </w:p>
    <w:p w14:paraId="3BD5CA00" w14:textId="77777777" w:rsidR="00010153" w:rsidRPr="00A47AE2" w:rsidRDefault="00010153" w:rsidP="00010153">
      <w:pPr>
        <w:shd w:val="clear" w:color="auto" w:fill="FFFFFF"/>
        <w:jc w:val="both"/>
        <w:textAlignment w:val="baseline"/>
        <w:rPr>
          <w:rFonts w:ascii="Segoe UI" w:hAnsi="Segoe UI" w:cs="Segoe UI"/>
          <w:sz w:val="18"/>
          <w:szCs w:val="18"/>
        </w:rPr>
      </w:pPr>
      <w:r w:rsidRPr="00A47AE2">
        <w:rPr>
          <w:rFonts w:ascii="Arial" w:hAnsi="Arial" w:cs="Arial"/>
          <w:color w:val="000000"/>
          <w:sz w:val="22"/>
          <w:szCs w:val="22"/>
        </w:rPr>
        <w:t>  </w:t>
      </w:r>
    </w:p>
    <w:p w14:paraId="13B3297C" w14:textId="44EF5538" w:rsidR="00010153" w:rsidRPr="00A47AE2" w:rsidRDefault="00010153" w:rsidP="00010153">
      <w:pPr>
        <w:shd w:val="clear" w:color="auto" w:fill="FFFFFF"/>
        <w:ind w:left="840" w:right="960"/>
        <w:jc w:val="both"/>
        <w:textAlignment w:val="baseline"/>
        <w:rPr>
          <w:rFonts w:ascii="Segoe UI" w:hAnsi="Segoe UI" w:cs="Segoe UI"/>
          <w:sz w:val="18"/>
          <w:szCs w:val="18"/>
        </w:rPr>
      </w:pPr>
      <w:r w:rsidRPr="00A47AE2">
        <w:rPr>
          <w:rFonts w:ascii="Arial" w:hAnsi="Arial" w:cs="Arial"/>
          <w:color w:val="000000"/>
          <w:sz w:val="22"/>
          <w:szCs w:val="22"/>
        </w:rPr>
        <w:t>“(…) </w:t>
      </w:r>
      <w:r w:rsidRPr="00A47AE2">
        <w:rPr>
          <w:rFonts w:ascii="Arial" w:hAnsi="Arial" w:cs="Arial"/>
          <w:i/>
          <w:iCs/>
          <w:color w:val="000000"/>
          <w:sz w:val="22"/>
          <w:szCs w:val="22"/>
        </w:rPr>
        <w:t xml:space="preserve">es fundamental dentro del desarrollo del contrato de seguro y, </w:t>
      </w:r>
      <w:r w:rsidR="00055BC3">
        <w:rPr>
          <w:rFonts w:ascii="Arial" w:hAnsi="Arial" w:cs="Arial"/>
          <w:i/>
          <w:iCs/>
          <w:color w:val="000000"/>
          <w:sz w:val="22"/>
          <w:szCs w:val="22"/>
        </w:rPr>
        <w:t>VALLE</w:t>
      </w:r>
      <w:r w:rsidRPr="00A47AE2">
        <w:rPr>
          <w:rFonts w:ascii="Arial" w:hAnsi="Arial" w:cs="Arial"/>
          <w:i/>
          <w:iCs/>
          <w:color w:val="000000"/>
          <w:sz w:val="22"/>
          <w:szCs w:val="22"/>
        </w:rPr>
        <w:t xml:space="preserve"> la pena repetir, es a través de este fenómeno de las garantías que se ha permitido a la parte aseguradora, imponer al asegurado ciertos deberes de conducta cuyo incumplimiento, así no tenga injerencia en el estado del riesgo, pueda determinar consecuencias tan graves como la nulidad y la terminación del contrato”.</w:t>
      </w:r>
      <w:r w:rsidRPr="00A47AE2">
        <w:rPr>
          <w:rFonts w:ascii="Arial" w:hAnsi="Arial" w:cs="Arial"/>
          <w:color w:val="000000"/>
          <w:sz w:val="22"/>
          <w:szCs w:val="22"/>
        </w:rPr>
        <w:t> </w:t>
      </w:r>
    </w:p>
    <w:p w14:paraId="5B4B3876" w14:textId="77777777" w:rsidR="00010153" w:rsidRPr="00A47AE2" w:rsidRDefault="00010153" w:rsidP="00010153">
      <w:pPr>
        <w:ind w:left="705"/>
        <w:jc w:val="both"/>
        <w:textAlignment w:val="baseline"/>
        <w:rPr>
          <w:rFonts w:ascii="Segoe UI" w:hAnsi="Segoe UI" w:cs="Segoe UI"/>
          <w:sz w:val="18"/>
          <w:szCs w:val="18"/>
        </w:rPr>
      </w:pPr>
      <w:r w:rsidRPr="00A47AE2">
        <w:rPr>
          <w:rFonts w:ascii="Arial" w:hAnsi="Arial" w:cs="Arial"/>
          <w:color w:val="000000"/>
          <w:sz w:val="22"/>
          <w:szCs w:val="22"/>
        </w:rPr>
        <w:t> </w:t>
      </w:r>
    </w:p>
    <w:p w14:paraId="6FC1EC78" w14:textId="77777777" w:rsidR="00010153" w:rsidRPr="00A47AE2" w:rsidRDefault="00010153" w:rsidP="00010153">
      <w:pPr>
        <w:shd w:val="clear" w:color="auto" w:fill="FFFFFF"/>
        <w:jc w:val="both"/>
        <w:textAlignment w:val="baseline"/>
        <w:rPr>
          <w:rFonts w:ascii="Segoe UI" w:hAnsi="Segoe UI" w:cs="Segoe UI"/>
          <w:sz w:val="18"/>
          <w:szCs w:val="18"/>
        </w:rPr>
      </w:pPr>
      <w:r w:rsidRPr="00A47AE2">
        <w:rPr>
          <w:rFonts w:ascii="Arial" w:hAnsi="Arial" w:cs="Arial"/>
          <w:color w:val="000000"/>
          <w:sz w:val="22"/>
          <w:szCs w:val="22"/>
        </w:rPr>
        <w:t xml:space="preserve">En razón a lo anterior, </w:t>
      </w:r>
      <w:r>
        <w:rPr>
          <w:rFonts w:ascii="Arial" w:hAnsi="Arial" w:cs="Arial"/>
          <w:color w:val="000000"/>
          <w:sz w:val="22"/>
          <w:szCs w:val="22"/>
        </w:rPr>
        <w:t xml:space="preserve">en caso de incumplimiento de una de las garantías, </w:t>
      </w:r>
      <w:r w:rsidRPr="00A47AE2">
        <w:rPr>
          <w:rFonts w:ascii="Arial" w:hAnsi="Arial" w:cs="Arial"/>
          <w:color w:val="000000"/>
          <w:sz w:val="22"/>
          <w:szCs w:val="22"/>
        </w:rPr>
        <w:t>la misma libera de obligación indemnizatoria a mi procurada, en los términos del artículo 1061 del Código de Comercio. </w:t>
      </w:r>
    </w:p>
    <w:p w14:paraId="569331BA" w14:textId="077B3E37" w:rsidR="006F6312" w:rsidRDefault="006F6312" w:rsidP="00C30ACB">
      <w:pPr>
        <w:pStyle w:val="paragraph"/>
        <w:spacing w:before="0" w:beforeAutospacing="0" w:after="0" w:afterAutospacing="0"/>
        <w:jc w:val="both"/>
        <w:textAlignment w:val="baseline"/>
        <w:rPr>
          <w:rStyle w:val="eop"/>
          <w:rFonts w:ascii="Arial" w:hAnsi="Arial" w:cs="Arial"/>
          <w:sz w:val="22"/>
          <w:szCs w:val="22"/>
        </w:rPr>
      </w:pPr>
    </w:p>
    <w:p w14:paraId="66A46533" w14:textId="68AFA280" w:rsidR="006F6312" w:rsidRPr="009175E4" w:rsidRDefault="006F6312" w:rsidP="00190E12">
      <w:pPr>
        <w:pStyle w:val="Prrafodelista"/>
        <w:numPr>
          <w:ilvl w:val="0"/>
          <w:numId w:val="21"/>
        </w:numPr>
        <w:shd w:val="clear" w:color="auto" w:fill="FFFFFF"/>
        <w:jc w:val="both"/>
        <w:textAlignment w:val="baseline"/>
        <w:rPr>
          <w:rFonts w:ascii="Segoe UI" w:hAnsi="Segoe UI" w:cs="Segoe UI"/>
          <w:sz w:val="18"/>
          <w:szCs w:val="18"/>
        </w:rPr>
      </w:pPr>
      <w:r w:rsidRPr="009175E4">
        <w:rPr>
          <w:rFonts w:ascii="Arial" w:hAnsi="Arial" w:cs="Arial"/>
          <w:b/>
          <w:bCs/>
          <w:color w:val="000000"/>
          <w:sz w:val="22"/>
          <w:szCs w:val="22"/>
          <w:u w:val="single"/>
          <w:shd w:val="clear" w:color="auto" w:fill="FFFFFF"/>
          <w:lang w:val="es-ES"/>
        </w:rPr>
        <w:t xml:space="preserve">FALTA DE COBERTURA TEMPORAL DE LA </w:t>
      </w:r>
      <w:r w:rsidRPr="009175E4">
        <w:rPr>
          <w:rFonts w:ascii="Arial" w:hAnsi="Arial" w:cs="Arial"/>
          <w:b/>
          <w:bCs/>
          <w:sz w:val="22"/>
          <w:szCs w:val="22"/>
          <w:u w:val="single"/>
          <w:lang w:val="es-ES"/>
        </w:rPr>
        <w:t xml:space="preserve">PÓLIZA DE </w:t>
      </w:r>
      <w:r w:rsidR="00BB5F43" w:rsidRPr="009175E4">
        <w:rPr>
          <w:rFonts w:ascii="Arial" w:hAnsi="Arial" w:cs="Arial"/>
          <w:b/>
          <w:bCs/>
          <w:sz w:val="22"/>
          <w:szCs w:val="22"/>
          <w:u w:val="single"/>
          <w:lang w:val="es-ES"/>
        </w:rPr>
        <w:t xml:space="preserve">SEGURO DE </w:t>
      </w:r>
      <w:r w:rsidRPr="009175E4">
        <w:rPr>
          <w:rFonts w:ascii="Arial" w:hAnsi="Arial" w:cs="Arial"/>
          <w:b/>
          <w:bCs/>
          <w:sz w:val="22"/>
          <w:szCs w:val="22"/>
          <w:u w:val="single"/>
          <w:lang w:val="es-ES"/>
        </w:rPr>
        <w:t xml:space="preserve">CUMPLIMIENTO </w:t>
      </w:r>
      <w:r w:rsidR="00BB5F43" w:rsidRPr="009175E4">
        <w:rPr>
          <w:rFonts w:ascii="Arial" w:hAnsi="Arial" w:cs="Arial"/>
          <w:b/>
          <w:bCs/>
          <w:sz w:val="22"/>
          <w:szCs w:val="22"/>
          <w:u w:val="single"/>
          <w:lang w:val="es-ES"/>
        </w:rPr>
        <w:t xml:space="preserve">EN FAVOR DE ENTIDADES PARTICULARES </w:t>
      </w:r>
      <w:r w:rsidRPr="009175E4">
        <w:rPr>
          <w:rFonts w:ascii="Arial" w:hAnsi="Arial" w:cs="Arial"/>
          <w:b/>
          <w:bCs/>
          <w:sz w:val="22"/>
          <w:szCs w:val="22"/>
          <w:u w:val="single"/>
          <w:lang w:val="es-ES"/>
        </w:rPr>
        <w:t xml:space="preserve">NO. </w:t>
      </w:r>
      <w:r w:rsidR="001B1198">
        <w:rPr>
          <w:rFonts w:ascii="Arial" w:hAnsi="Arial" w:cs="Arial"/>
          <w:b/>
          <w:bCs/>
          <w:sz w:val="22"/>
          <w:szCs w:val="22"/>
          <w:u w:val="single"/>
          <w:lang w:val="es-ES"/>
        </w:rPr>
        <w:t>2453557</w:t>
      </w:r>
      <w:r w:rsidR="00BB5F43" w:rsidRPr="009175E4">
        <w:rPr>
          <w:rFonts w:ascii="Arial" w:hAnsi="Arial" w:cs="Arial"/>
          <w:b/>
          <w:bCs/>
          <w:sz w:val="22"/>
          <w:szCs w:val="22"/>
          <w:u w:val="single"/>
          <w:lang w:val="es-ES"/>
        </w:rPr>
        <w:t xml:space="preserve"> </w:t>
      </w:r>
      <w:r w:rsidRPr="009175E4">
        <w:rPr>
          <w:rFonts w:ascii="Arial" w:hAnsi="Arial" w:cs="Arial"/>
          <w:b/>
          <w:bCs/>
          <w:color w:val="000000"/>
          <w:sz w:val="22"/>
          <w:szCs w:val="22"/>
          <w:u w:val="single"/>
          <w:lang w:val="es-ES"/>
        </w:rPr>
        <w:t xml:space="preserve">EXPEDIDA POR </w:t>
      </w:r>
      <w:r w:rsidR="001B1198">
        <w:rPr>
          <w:rFonts w:ascii="Arial" w:hAnsi="Arial" w:cs="Arial"/>
          <w:b/>
          <w:bCs/>
          <w:color w:val="000000"/>
          <w:sz w:val="22"/>
          <w:szCs w:val="22"/>
          <w:u w:val="single"/>
          <w:lang w:val="es-ES"/>
        </w:rPr>
        <w:t>HDI SEGUROS COLOMBIA S.A. ANTES LIBERTY SEGUROS S.A.</w:t>
      </w:r>
      <w:r w:rsidRPr="009175E4">
        <w:rPr>
          <w:rFonts w:ascii="Arial" w:hAnsi="Arial" w:cs="Arial"/>
          <w:color w:val="000000"/>
          <w:sz w:val="22"/>
          <w:szCs w:val="22"/>
        </w:rPr>
        <w:t> </w:t>
      </w:r>
    </w:p>
    <w:p w14:paraId="4BCB4EB0" w14:textId="77777777" w:rsidR="006F6312" w:rsidRPr="00A47AE2" w:rsidRDefault="006F6312" w:rsidP="006F6312">
      <w:pPr>
        <w:jc w:val="both"/>
        <w:textAlignment w:val="baseline"/>
        <w:rPr>
          <w:rFonts w:ascii="Segoe UI" w:hAnsi="Segoe UI" w:cs="Segoe UI"/>
          <w:sz w:val="18"/>
          <w:szCs w:val="18"/>
        </w:rPr>
      </w:pPr>
      <w:r w:rsidRPr="00A47AE2">
        <w:rPr>
          <w:rFonts w:ascii="Arial" w:hAnsi="Arial" w:cs="Arial"/>
          <w:color w:val="000000"/>
          <w:sz w:val="22"/>
          <w:szCs w:val="22"/>
        </w:rPr>
        <w:t> </w:t>
      </w:r>
    </w:p>
    <w:p w14:paraId="061D15ED" w14:textId="1C86912D" w:rsidR="006F6312" w:rsidRPr="00A47AE2" w:rsidRDefault="006F6312" w:rsidP="00BB5F43">
      <w:pPr>
        <w:jc w:val="both"/>
        <w:textAlignment w:val="baseline"/>
        <w:rPr>
          <w:rFonts w:ascii="Segoe UI" w:hAnsi="Segoe UI" w:cs="Segoe UI"/>
          <w:sz w:val="18"/>
          <w:szCs w:val="18"/>
        </w:rPr>
      </w:pPr>
      <w:r w:rsidRPr="00A47AE2">
        <w:rPr>
          <w:rFonts w:ascii="Arial" w:hAnsi="Arial" w:cs="Arial"/>
          <w:color w:val="000000"/>
          <w:sz w:val="22"/>
          <w:szCs w:val="22"/>
          <w:lang w:val="es-ES"/>
        </w:rPr>
        <w:t>Antes de exponer esta excepción, es imperativo recordar que dada la naturaleza de la obligación que contrae el Asegurador en el Contrato de Seguro, resulta de la mayor importancia la determinación del momento exacto a partir del cual aquel asume el riesgo que le es trasladado y así mismo la hora y el día hasta los cuales va tal asunción. Puesto que únicamente estará obligado a ejecutar la prestación a su cargo cuando el riesgo se realice dentro de ese lapso, es decir si el siniestro se presenta dentro de esos límites temporales. Para este caso, en la póliza de cumplimiento se concertó que la modalidad sería OCURRENCIA, de modo que la póliza únicamente ampara los hechos que ocurran en vigencia de esta. En tal virtud, no puede perderse de vis</w:t>
      </w:r>
      <w:r w:rsidR="00BB5F43">
        <w:rPr>
          <w:rFonts w:ascii="Arial" w:hAnsi="Arial" w:cs="Arial"/>
          <w:color w:val="000000"/>
          <w:sz w:val="22"/>
          <w:szCs w:val="22"/>
          <w:lang w:val="es-ES"/>
        </w:rPr>
        <w:t xml:space="preserve">ta que la Póliza </w:t>
      </w:r>
      <w:r w:rsidRPr="00A47AE2">
        <w:rPr>
          <w:rFonts w:ascii="Arial" w:hAnsi="Arial" w:cs="Arial"/>
          <w:color w:val="000000"/>
          <w:sz w:val="22"/>
          <w:szCs w:val="22"/>
          <w:lang w:val="es-ES"/>
        </w:rPr>
        <w:t xml:space="preserve">de Seguro de Cumplimiento No. </w:t>
      </w:r>
      <w:r w:rsidR="001B1198">
        <w:rPr>
          <w:rFonts w:ascii="Arial" w:hAnsi="Arial" w:cs="Arial"/>
          <w:color w:val="000000"/>
          <w:sz w:val="22"/>
          <w:szCs w:val="22"/>
          <w:lang w:val="es-ES"/>
        </w:rPr>
        <w:t>2453557</w:t>
      </w:r>
      <w:r w:rsidR="00BB5F43" w:rsidRPr="00FA56FD">
        <w:rPr>
          <w:rFonts w:ascii="Arial" w:hAnsi="Arial" w:cs="Arial"/>
          <w:color w:val="000000"/>
          <w:sz w:val="22"/>
          <w:szCs w:val="22"/>
          <w:lang w:val="es-ES"/>
        </w:rPr>
        <w:t xml:space="preserve"> </w:t>
      </w:r>
      <w:r>
        <w:rPr>
          <w:rFonts w:ascii="Arial" w:hAnsi="Arial" w:cs="Arial"/>
          <w:color w:val="000000"/>
          <w:sz w:val="22"/>
          <w:szCs w:val="22"/>
          <w:lang w:val="es-ES"/>
        </w:rPr>
        <w:t xml:space="preserve">en su amparo de salarios, prestaciones sociales e indemnizaciones laborales </w:t>
      </w:r>
      <w:r w:rsidRPr="00A47AE2">
        <w:rPr>
          <w:rFonts w:ascii="Arial" w:hAnsi="Arial" w:cs="Arial"/>
          <w:color w:val="000000"/>
          <w:sz w:val="22"/>
          <w:szCs w:val="22"/>
          <w:lang w:val="es-ES"/>
        </w:rPr>
        <w:t xml:space="preserve">tuvo vigencia a partir </w:t>
      </w:r>
      <w:r w:rsidRPr="000E5F66">
        <w:rPr>
          <w:rFonts w:ascii="Arial" w:hAnsi="Arial" w:cs="Arial"/>
          <w:color w:val="000000"/>
          <w:sz w:val="22"/>
          <w:szCs w:val="22"/>
          <w:lang w:val="es-ES"/>
        </w:rPr>
        <w:t xml:space="preserve">del </w:t>
      </w:r>
      <w:r w:rsidR="00010153" w:rsidRPr="000E5F66">
        <w:rPr>
          <w:rFonts w:ascii="Arial" w:hAnsi="Arial" w:cs="Arial"/>
          <w:color w:val="000000"/>
          <w:sz w:val="22"/>
          <w:szCs w:val="22"/>
          <w:lang w:val="es-ES"/>
        </w:rPr>
        <w:t xml:space="preserve">30/01/2015 </w:t>
      </w:r>
      <w:r w:rsidRPr="000E5F66">
        <w:rPr>
          <w:rFonts w:ascii="Arial" w:hAnsi="Arial" w:cs="Arial"/>
          <w:color w:val="000000"/>
          <w:sz w:val="22"/>
          <w:szCs w:val="22"/>
          <w:lang w:val="es-ES"/>
        </w:rPr>
        <w:t xml:space="preserve">hasta el </w:t>
      </w:r>
      <w:r w:rsidR="00BB5F43" w:rsidRPr="000E5F66">
        <w:rPr>
          <w:rFonts w:ascii="Arial" w:hAnsi="Arial" w:cs="Arial"/>
          <w:color w:val="000000"/>
          <w:sz w:val="22"/>
          <w:szCs w:val="22"/>
          <w:lang w:val="es-ES"/>
        </w:rPr>
        <w:t>30/</w:t>
      </w:r>
      <w:r w:rsidR="00010153" w:rsidRPr="000E5F66">
        <w:rPr>
          <w:rFonts w:ascii="Arial" w:hAnsi="Arial" w:cs="Arial"/>
          <w:color w:val="000000"/>
          <w:sz w:val="22"/>
          <w:szCs w:val="22"/>
          <w:lang w:val="es-ES"/>
        </w:rPr>
        <w:t>06/2024</w:t>
      </w:r>
      <w:r w:rsidR="00BB5F43" w:rsidRPr="000E5F66">
        <w:rPr>
          <w:rFonts w:ascii="Arial" w:hAnsi="Arial" w:cs="Arial"/>
          <w:color w:val="000000"/>
          <w:sz w:val="22"/>
          <w:szCs w:val="22"/>
          <w:lang w:val="es-ES"/>
        </w:rPr>
        <w:t xml:space="preserve"> (otorgándose tres años adicionales por concepto de prescripción trienal en materia laboral)</w:t>
      </w:r>
      <w:r w:rsidRPr="000E5F66">
        <w:rPr>
          <w:rFonts w:ascii="Arial" w:hAnsi="Arial" w:cs="Arial"/>
          <w:color w:val="000000"/>
          <w:sz w:val="22"/>
          <w:szCs w:val="22"/>
          <w:lang w:val="es-ES"/>
        </w:rPr>
        <w:t xml:space="preserve">, </w:t>
      </w:r>
      <w:r w:rsidR="00BB5F43" w:rsidRPr="000E5F66">
        <w:rPr>
          <w:rFonts w:ascii="Arial" w:hAnsi="Arial" w:cs="Arial"/>
          <w:color w:val="000000"/>
          <w:sz w:val="22"/>
          <w:szCs w:val="22"/>
        </w:rPr>
        <w:t xml:space="preserve">por lo tanto, en  caso de que se afecte la póliza previa validación del cumplimiento de los requisitos, la aseguradora únicamente asume el pago de las acreencias que surgieron del periodo del </w:t>
      </w:r>
      <w:r w:rsidR="00010153" w:rsidRPr="000E5F66">
        <w:rPr>
          <w:rFonts w:ascii="Arial" w:hAnsi="Arial" w:cs="Arial"/>
          <w:color w:val="000000"/>
          <w:sz w:val="22"/>
          <w:szCs w:val="22"/>
          <w:lang w:val="es-ES"/>
        </w:rPr>
        <w:t xml:space="preserve">30/01/2015 </w:t>
      </w:r>
      <w:r w:rsidR="00BB5F43" w:rsidRPr="000E5F66">
        <w:rPr>
          <w:rFonts w:ascii="Arial" w:hAnsi="Arial" w:cs="Arial"/>
          <w:color w:val="000000"/>
          <w:sz w:val="22"/>
          <w:szCs w:val="22"/>
          <w:lang w:val="es-ES"/>
        </w:rPr>
        <w:t xml:space="preserve">hasta el </w:t>
      </w:r>
      <w:r w:rsidR="00010153" w:rsidRPr="000E5F66">
        <w:rPr>
          <w:rFonts w:ascii="Arial" w:hAnsi="Arial" w:cs="Arial"/>
          <w:color w:val="000000"/>
          <w:sz w:val="22"/>
          <w:szCs w:val="22"/>
          <w:lang w:val="es-ES"/>
        </w:rPr>
        <w:t>30/06/2024</w:t>
      </w:r>
      <w:r w:rsidR="00BB5F43" w:rsidRPr="000E5F66">
        <w:rPr>
          <w:rFonts w:ascii="Arial" w:hAnsi="Arial" w:cs="Arial"/>
          <w:color w:val="000000"/>
          <w:sz w:val="22"/>
          <w:szCs w:val="22"/>
        </w:rPr>
        <w:t>. Por lo cual, desde ya debe tener en cuenta el Despacho, que las acreencias laborales causadas con anterioridad y posterioridad a dicho lapso, no se encuentran cubiertos temporalmente por la póliza expedida</w:t>
      </w:r>
      <w:r w:rsidR="00BB5F43" w:rsidRPr="00BB5F43">
        <w:rPr>
          <w:rFonts w:ascii="Arial" w:hAnsi="Arial" w:cs="Arial"/>
          <w:color w:val="000000"/>
          <w:sz w:val="22"/>
          <w:szCs w:val="22"/>
        </w:rPr>
        <w:t xml:space="preserve"> por mi prohijada, así como, aquellos </w:t>
      </w:r>
      <w:r w:rsidR="00BB5F43" w:rsidRPr="00BB5F43">
        <w:rPr>
          <w:rFonts w:ascii="Arial" w:hAnsi="Arial" w:cs="Arial"/>
          <w:color w:val="000000"/>
          <w:sz w:val="22"/>
          <w:szCs w:val="22"/>
          <w:lang w:val="es-ES"/>
        </w:rPr>
        <w:t xml:space="preserve">siniestros ocurridos con anterioridad a la fecha de inicio de vigencia de la póliza así el hecho se haya consumado en vigencia de esta. </w:t>
      </w:r>
    </w:p>
    <w:p w14:paraId="24DEC8FE" w14:textId="77777777" w:rsidR="006F6312" w:rsidRPr="00A47AE2" w:rsidRDefault="006F6312" w:rsidP="006F6312">
      <w:pPr>
        <w:jc w:val="both"/>
        <w:textAlignment w:val="baseline"/>
        <w:rPr>
          <w:rFonts w:ascii="Segoe UI" w:hAnsi="Segoe UI" w:cs="Segoe UI"/>
          <w:sz w:val="18"/>
          <w:szCs w:val="18"/>
        </w:rPr>
      </w:pPr>
      <w:r w:rsidRPr="00A47AE2">
        <w:rPr>
          <w:rFonts w:ascii="Arial" w:hAnsi="Arial" w:cs="Arial"/>
          <w:color w:val="000000"/>
          <w:sz w:val="22"/>
          <w:szCs w:val="22"/>
        </w:rPr>
        <w:t> </w:t>
      </w:r>
    </w:p>
    <w:p w14:paraId="11D16BFA" w14:textId="62BC0FE8" w:rsidR="006F6312" w:rsidRPr="00A47AE2" w:rsidRDefault="006F6312" w:rsidP="006F6312">
      <w:pPr>
        <w:jc w:val="both"/>
        <w:textAlignment w:val="baseline"/>
        <w:rPr>
          <w:rFonts w:ascii="Segoe UI" w:hAnsi="Segoe UI" w:cs="Segoe UI"/>
          <w:sz w:val="18"/>
          <w:szCs w:val="18"/>
        </w:rPr>
      </w:pPr>
      <w:r w:rsidRPr="00A47AE2">
        <w:rPr>
          <w:rFonts w:ascii="Arial" w:hAnsi="Arial" w:cs="Arial"/>
          <w:color w:val="000000"/>
          <w:sz w:val="22"/>
          <w:szCs w:val="22"/>
        </w:rPr>
        <w:t xml:space="preserve">Frente a lo anterior, el Consejo de Estado ha sido enfático en establecer que el derecho a la indemnización solo surge cuando el riesgo se realiza dentro del periodo amparado por </w:t>
      </w:r>
      <w:r w:rsidR="003833DA">
        <w:rPr>
          <w:rFonts w:ascii="Arial" w:hAnsi="Arial" w:cs="Arial"/>
          <w:color w:val="000000"/>
          <w:sz w:val="22"/>
          <w:szCs w:val="22"/>
        </w:rPr>
        <w:t>la póliza</w:t>
      </w:r>
      <w:r w:rsidRPr="00A47AE2">
        <w:rPr>
          <w:rFonts w:ascii="Arial" w:hAnsi="Arial" w:cs="Arial"/>
          <w:color w:val="000000"/>
          <w:sz w:val="22"/>
          <w:szCs w:val="22"/>
        </w:rPr>
        <w:t>, pues si éste no se materializa dentro del término de vigencia no podrá ser cubierto por las mismas:  </w:t>
      </w:r>
    </w:p>
    <w:p w14:paraId="2A281609" w14:textId="77777777" w:rsidR="006F6312" w:rsidRPr="00A47AE2" w:rsidRDefault="006F6312" w:rsidP="006F6312">
      <w:pPr>
        <w:jc w:val="both"/>
        <w:textAlignment w:val="baseline"/>
        <w:rPr>
          <w:rFonts w:ascii="Segoe UI" w:hAnsi="Segoe UI" w:cs="Segoe UI"/>
          <w:sz w:val="18"/>
          <w:szCs w:val="18"/>
        </w:rPr>
      </w:pPr>
      <w:r w:rsidRPr="00A47AE2">
        <w:rPr>
          <w:rFonts w:ascii="Arial" w:hAnsi="Arial" w:cs="Arial"/>
          <w:color w:val="000000"/>
          <w:sz w:val="22"/>
          <w:szCs w:val="22"/>
        </w:rPr>
        <w:t> </w:t>
      </w:r>
    </w:p>
    <w:p w14:paraId="5EE2244B" w14:textId="1C1F11D5" w:rsidR="006F6312" w:rsidRPr="00A47AE2" w:rsidRDefault="006F6312" w:rsidP="006F6312">
      <w:pPr>
        <w:ind w:left="555" w:right="390"/>
        <w:jc w:val="both"/>
        <w:textAlignment w:val="baseline"/>
        <w:rPr>
          <w:rFonts w:ascii="Segoe UI" w:hAnsi="Segoe UI" w:cs="Segoe UI"/>
          <w:sz w:val="18"/>
          <w:szCs w:val="18"/>
        </w:rPr>
      </w:pPr>
      <w:r w:rsidRPr="00A47AE2">
        <w:rPr>
          <w:rFonts w:ascii="Arial" w:hAnsi="Arial" w:cs="Arial"/>
          <w:i/>
          <w:iCs/>
          <w:color w:val="000000"/>
          <w:sz w:val="22"/>
          <w:szCs w:val="22"/>
        </w:rPr>
        <w:t xml:space="preserve">“(...) </w:t>
      </w:r>
      <w:r w:rsidRPr="00A47AE2">
        <w:rPr>
          <w:rFonts w:ascii="Arial" w:hAnsi="Arial" w:cs="Arial"/>
          <w:i/>
          <w:iCs/>
          <w:color w:val="000000"/>
          <w:sz w:val="22"/>
          <w:szCs w:val="22"/>
          <w:u w:val="single"/>
        </w:rPr>
        <w:t>De acuerdo con lo anterior, el legislador sólo concede el derecho a la indemnización a cargo del asegurador, cuando el riesgo se realiza o inicia su realización dentro del periodo amparado por la respectiva póliza</w:t>
      </w:r>
      <w:r w:rsidRPr="00A47AE2">
        <w:rPr>
          <w:rFonts w:ascii="Arial" w:hAnsi="Arial" w:cs="Arial"/>
          <w:i/>
          <w:iCs/>
          <w:color w:val="000000"/>
          <w:sz w:val="22"/>
          <w:szCs w:val="22"/>
        </w:rPr>
        <w:t xml:space="preserve">. Como lo sostuvo la Sala, </w:t>
      </w:r>
      <w:r w:rsidRPr="00A47AE2">
        <w:rPr>
          <w:rFonts w:ascii="Arial" w:hAnsi="Arial" w:cs="Arial"/>
          <w:i/>
          <w:iCs/>
          <w:color w:val="000000"/>
          <w:sz w:val="22"/>
          <w:szCs w:val="22"/>
          <w:u w:val="single"/>
        </w:rPr>
        <w:t xml:space="preserve">“Debe tenerse en cuenta que lo que se exige en el régimen de los contratos de seguros, en cuanto a su vigencia y cobertura, es que el riesgo efectivamente se materialice durante el periodo de vigencia de </w:t>
      </w:r>
      <w:r w:rsidR="003833DA">
        <w:rPr>
          <w:rFonts w:ascii="Arial" w:hAnsi="Arial" w:cs="Arial"/>
          <w:i/>
          <w:iCs/>
          <w:color w:val="000000"/>
          <w:sz w:val="22"/>
          <w:szCs w:val="22"/>
          <w:u w:val="single"/>
        </w:rPr>
        <w:t>la póliza</w:t>
      </w:r>
      <w:r w:rsidRPr="00A47AE2">
        <w:rPr>
          <w:rFonts w:ascii="Arial" w:hAnsi="Arial" w:cs="Arial"/>
          <w:i/>
          <w:iCs/>
          <w:color w:val="000000"/>
          <w:sz w:val="22"/>
          <w:szCs w:val="22"/>
        </w:rPr>
        <w:t>, puesto que una cosa es el surgimiento del derecho a obtener la indemnización y otra cosa es el derecho a recibir su pago, el que sí se concreta una vez se hace la reclamación en la forma establecida por la ley.”</w:t>
      </w:r>
      <w:r w:rsidRPr="00A47AE2">
        <w:rPr>
          <w:rFonts w:ascii="Arial" w:hAnsi="Arial" w:cs="Arial"/>
          <w:i/>
          <w:iCs/>
          <w:color w:val="000000"/>
          <w:sz w:val="17"/>
          <w:szCs w:val="17"/>
          <w:vertAlign w:val="superscript"/>
        </w:rPr>
        <w:t>3</w:t>
      </w:r>
      <w:r w:rsidRPr="00A47AE2">
        <w:rPr>
          <w:rFonts w:ascii="Arial" w:hAnsi="Arial" w:cs="Arial"/>
          <w:i/>
          <w:iCs/>
          <w:color w:val="000000"/>
          <w:sz w:val="22"/>
          <w:szCs w:val="22"/>
        </w:rPr>
        <w:t xml:space="preserve"> </w:t>
      </w:r>
      <w:r w:rsidRPr="00A47AE2">
        <w:rPr>
          <w:rFonts w:ascii="Arial" w:hAnsi="Arial" w:cs="Arial"/>
          <w:color w:val="000000"/>
          <w:sz w:val="22"/>
          <w:szCs w:val="22"/>
        </w:rPr>
        <w:t>(Subrayado y Negrilla fuera del texto original)  </w:t>
      </w:r>
    </w:p>
    <w:p w14:paraId="249746F6" w14:textId="77777777" w:rsidR="006F6312" w:rsidRPr="00A47AE2" w:rsidRDefault="006F6312" w:rsidP="006F6312">
      <w:pPr>
        <w:ind w:left="840" w:right="900"/>
        <w:jc w:val="both"/>
        <w:textAlignment w:val="baseline"/>
        <w:rPr>
          <w:rFonts w:ascii="Segoe UI" w:hAnsi="Segoe UI" w:cs="Segoe UI"/>
          <w:sz w:val="18"/>
          <w:szCs w:val="18"/>
        </w:rPr>
      </w:pPr>
      <w:r w:rsidRPr="00A47AE2">
        <w:rPr>
          <w:rFonts w:ascii="Arial" w:hAnsi="Arial" w:cs="Arial"/>
          <w:color w:val="000000"/>
          <w:sz w:val="22"/>
          <w:szCs w:val="22"/>
        </w:rPr>
        <w:t> </w:t>
      </w:r>
    </w:p>
    <w:p w14:paraId="5A8A0C8E" w14:textId="2C1C299B" w:rsidR="006F6312" w:rsidRPr="00A47AE2" w:rsidRDefault="006F6312" w:rsidP="006F6312">
      <w:pPr>
        <w:jc w:val="both"/>
        <w:textAlignment w:val="baseline"/>
        <w:rPr>
          <w:rFonts w:ascii="Segoe UI" w:hAnsi="Segoe UI" w:cs="Segoe UI"/>
          <w:sz w:val="18"/>
          <w:szCs w:val="18"/>
        </w:rPr>
      </w:pPr>
      <w:r w:rsidRPr="00A47AE2">
        <w:rPr>
          <w:rFonts w:ascii="Arial" w:hAnsi="Arial" w:cs="Arial"/>
          <w:color w:val="000000"/>
          <w:sz w:val="22"/>
          <w:szCs w:val="22"/>
        </w:rPr>
        <w:t xml:space="preserve">Al respecto, se observa que el artículo 1047 del Código de Comercio, establece cuales son los requisitos que debe contener </w:t>
      </w:r>
      <w:r w:rsidR="003833DA">
        <w:rPr>
          <w:rFonts w:ascii="Arial" w:hAnsi="Arial" w:cs="Arial"/>
          <w:color w:val="000000"/>
          <w:sz w:val="22"/>
          <w:szCs w:val="22"/>
        </w:rPr>
        <w:t>la póliza</w:t>
      </w:r>
      <w:r w:rsidRPr="00A47AE2">
        <w:rPr>
          <w:rFonts w:ascii="Arial" w:hAnsi="Arial" w:cs="Arial"/>
          <w:color w:val="000000"/>
          <w:sz w:val="22"/>
          <w:szCs w:val="22"/>
        </w:rPr>
        <w:t xml:space="preserve">, entre los cuales se encuentran (i) la determinación de la fecha en que se extiende la misma y </w:t>
      </w:r>
      <w:r w:rsidRPr="00A47AE2">
        <w:rPr>
          <w:rFonts w:ascii="Arial" w:hAnsi="Arial" w:cs="Arial"/>
          <w:color w:val="000000"/>
          <w:sz w:val="22"/>
          <w:szCs w:val="22"/>
          <w:u w:val="single"/>
        </w:rPr>
        <w:t>(ii) la vigencia del contrato, con indicación de las fechas y horas de iniciación y vencimiento</w:t>
      </w:r>
      <w:r w:rsidRPr="00A47AE2">
        <w:rPr>
          <w:rFonts w:ascii="Arial" w:hAnsi="Arial" w:cs="Arial"/>
          <w:color w:val="000000"/>
          <w:sz w:val="22"/>
          <w:szCs w:val="22"/>
        </w:rPr>
        <w:t xml:space="preserve">, o el modo de determinar unas y otras. Obsérvese como el legislador consideró necesario determinar el límite temporal de cobertura de </w:t>
      </w:r>
      <w:r w:rsidR="003833DA">
        <w:rPr>
          <w:rFonts w:ascii="Arial" w:hAnsi="Arial" w:cs="Arial"/>
          <w:color w:val="000000"/>
          <w:sz w:val="22"/>
          <w:szCs w:val="22"/>
        </w:rPr>
        <w:t>la póliza</w:t>
      </w:r>
      <w:r w:rsidRPr="00A47AE2">
        <w:rPr>
          <w:rFonts w:ascii="Arial" w:hAnsi="Arial" w:cs="Arial"/>
          <w:color w:val="000000"/>
          <w:sz w:val="22"/>
          <w:szCs w:val="22"/>
        </w:rPr>
        <w:t xml:space="preserve"> de seguro, pues la responsabilidad de la Aseguradora estará delimitada estrictamente por las fechas de cobertura. </w:t>
      </w:r>
      <w:r w:rsidRPr="00A47AE2">
        <w:rPr>
          <w:rFonts w:ascii="Arial" w:hAnsi="Arial" w:cs="Arial"/>
          <w:color w:val="000000"/>
          <w:sz w:val="22"/>
          <w:szCs w:val="22"/>
          <w:lang w:val="es-ES"/>
        </w:rPr>
        <w:t xml:space="preserve">Se concluye entonces que, al haberse determinado un ámbito temporal de cobertura, puntualmente el de ocurrencia, para que pueda predicarse el amparo, es necesario que el hecho </w:t>
      </w:r>
      <w:r w:rsidRPr="00A47AE2">
        <w:rPr>
          <w:rFonts w:ascii="Arial" w:hAnsi="Arial" w:cs="Arial"/>
          <w:color w:val="000000"/>
          <w:sz w:val="22"/>
          <w:szCs w:val="22"/>
          <w:u w:val="single"/>
          <w:lang w:val="es-ES"/>
        </w:rPr>
        <w:t xml:space="preserve">ocurra </w:t>
      </w:r>
      <w:r>
        <w:rPr>
          <w:rFonts w:ascii="Arial" w:hAnsi="Arial" w:cs="Arial"/>
          <w:color w:val="000000"/>
          <w:sz w:val="22"/>
          <w:szCs w:val="22"/>
          <w:lang w:val="es-ES"/>
        </w:rPr>
        <w:t>dentro de la vigencia de la póliza</w:t>
      </w:r>
      <w:r w:rsidRPr="00A47AE2">
        <w:rPr>
          <w:rFonts w:ascii="Arial" w:hAnsi="Arial" w:cs="Arial"/>
          <w:color w:val="000000"/>
          <w:sz w:val="22"/>
          <w:szCs w:val="22"/>
          <w:lang w:val="es-ES"/>
        </w:rPr>
        <w:t>. </w:t>
      </w:r>
      <w:r w:rsidRPr="00A47AE2">
        <w:rPr>
          <w:rFonts w:ascii="Arial" w:hAnsi="Arial" w:cs="Arial"/>
          <w:color w:val="000000"/>
          <w:sz w:val="22"/>
          <w:szCs w:val="22"/>
        </w:rPr>
        <w:t> </w:t>
      </w:r>
    </w:p>
    <w:p w14:paraId="7D107E78" w14:textId="77777777" w:rsidR="006F6312" w:rsidRPr="00A47AE2" w:rsidRDefault="006F6312" w:rsidP="006F6312">
      <w:pPr>
        <w:jc w:val="both"/>
        <w:textAlignment w:val="baseline"/>
        <w:rPr>
          <w:rFonts w:ascii="Segoe UI" w:hAnsi="Segoe UI" w:cs="Segoe UI"/>
          <w:sz w:val="18"/>
          <w:szCs w:val="18"/>
        </w:rPr>
      </w:pPr>
      <w:r w:rsidRPr="00A47AE2">
        <w:rPr>
          <w:rFonts w:ascii="Arial" w:hAnsi="Arial" w:cs="Arial"/>
          <w:color w:val="000000"/>
          <w:sz w:val="22"/>
          <w:szCs w:val="22"/>
        </w:rPr>
        <w:t> </w:t>
      </w:r>
    </w:p>
    <w:p w14:paraId="7CD0CE75" w14:textId="77777777" w:rsidR="006F6312" w:rsidRPr="00A47AE2" w:rsidRDefault="006F6312" w:rsidP="006F6312">
      <w:pPr>
        <w:jc w:val="both"/>
        <w:textAlignment w:val="baseline"/>
        <w:rPr>
          <w:rFonts w:ascii="Segoe UI" w:hAnsi="Segoe UI" w:cs="Segoe UI"/>
          <w:sz w:val="18"/>
          <w:szCs w:val="18"/>
        </w:rPr>
      </w:pPr>
      <w:r w:rsidRPr="00A47AE2">
        <w:rPr>
          <w:rFonts w:ascii="Arial" w:hAnsi="Arial" w:cs="Arial"/>
          <w:color w:val="000000"/>
          <w:sz w:val="22"/>
          <w:szCs w:val="22"/>
          <w:lang w:val="es-ES"/>
        </w:rPr>
        <w:t xml:space="preserve">De esta forma, </w:t>
      </w:r>
      <w:r w:rsidRPr="00A47AE2">
        <w:rPr>
          <w:rFonts w:ascii="Arial" w:hAnsi="Arial" w:cs="Arial"/>
          <w:color w:val="000000"/>
          <w:sz w:val="22"/>
          <w:szCs w:val="22"/>
        </w:rPr>
        <w:t>resulta evidente que el riesgo contractualmente amparado por la Aseguradora es aquel que se encuen</w:t>
      </w:r>
      <w:r>
        <w:rPr>
          <w:rFonts w:ascii="Arial" w:hAnsi="Arial" w:cs="Arial"/>
          <w:color w:val="000000"/>
          <w:sz w:val="22"/>
          <w:szCs w:val="22"/>
        </w:rPr>
        <w:t>tra dentro de la vigencia de la póliza</w:t>
      </w:r>
      <w:r w:rsidRPr="00A47AE2">
        <w:rPr>
          <w:rFonts w:ascii="Arial" w:hAnsi="Arial" w:cs="Arial"/>
          <w:color w:val="000000"/>
          <w:sz w:val="22"/>
          <w:szCs w:val="22"/>
        </w:rPr>
        <w:t xml:space="preserve"> de seguro. En otras palabras, para que sea jurídicamente pos</w:t>
      </w:r>
      <w:r>
        <w:rPr>
          <w:rFonts w:ascii="Arial" w:hAnsi="Arial" w:cs="Arial"/>
          <w:color w:val="000000"/>
          <w:sz w:val="22"/>
          <w:szCs w:val="22"/>
        </w:rPr>
        <w:t>ible la afectación de la póliza</w:t>
      </w:r>
      <w:r w:rsidRPr="00A47AE2">
        <w:rPr>
          <w:rFonts w:ascii="Arial" w:hAnsi="Arial" w:cs="Arial"/>
          <w:color w:val="000000"/>
          <w:sz w:val="22"/>
          <w:szCs w:val="22"/>
        </w:rPr>
        <w:t>, resulta indispensables que el riesgo asegurado haya acaecido dentro de los extremos temporales fijados en el contrato de seguro. Al respecto ha indicado el Consejo de Estado:  </w:t>
      </w:r>
    </w:p>
    <w:p w14:paraId="718D4AEC" w14:textId="77777777" w:rsidR="006F6312" w:rsidRPr="00A47AE2" w:rsidRDefault="006F6312" w:rsidP="006F6312">
      <w:pPr>
        <w:jc w:val="both"/>
        <w:textAlignment w:val="baseline"/>
        <w:rPr>
          <w:rFonts w:ascii="Segoe UI" w:hAnsi="Segoe UI" w:cs="Segoe UI"/>
          <w:sz w:val="18"/>
          <w:szCs w:val="18"/>
        </w:rPr>
      </w:pPr>
      <w:r w:rsidRPr="00A47AE2">
        <w:rPr>
          <w:rFonts w:ascii="Arial" w:hAnsi="Arial" w:cs="Arial"/>
          <w:color w:val="000000"/>
          <w:sz w:val="22"/>
          <w:szCs w:val="22"/>
        </w:rPr>
        <w:t> </w:t>
      </w:r>
    </w:p>
    <w:p w14:paraId="548039A4" w14:textId="77777777" w:rsidR="006F6312" w:rsidRPr="00A47AE2" w:rsidRDefault="006F6312" w:rsidP="006F6312">
      <w:pPr>
        <w:ind w:left="555" w:right="390"/>
        <w:jc w:val="both"/>
        <w:textAlignment w:val="baseline"/>
        <w:rPr>
          <w:rFonts w:ascii="Segoe UI" w:hAnsi="Segoe UI" w:cs="Segoe UI"/>
          <w:sz w:val="18"/>
          <w:szCs w:val="18"/>
        </w:rPr>
      </w:pPr>
      <w:r w:rsidRPr="00A47AE2">
        <w:rPr>
          <w:rFonts w:ascii="Arial" w:hAnsi="Arial" w:cs="Arial"/>
          <w:i/>
          <w:iCs/>
          <w:color w:val="000000"/>
          <w:sz w:val="22"/>
          <w:szCs w:val="22"/>
        </w:rPr>
        <w:t xml:space="preserve">“32. Dada la naturaleza de la obligación que contrae el asegurador, resulta de la mayor importancia la determinación del momento exacto a partir del cual aquel asume el riesgo que le es trasladado y así mismo, la hora y el día hasta los cuales va tal asunción, puesto que </w:t>
      </w:r>
      <w:r w:rsidRPr="00A47AE2">
        <w:rPr>
          <w:rFonts w:ascii="Arial" w:hAnsi="Arial" w:cs="Arial"/>
          <w:i/>
          <w:iCs/>
          <w:color w:val="000000"/>
          <w:sz w:val="22"/>
          <w:szCs w:val="22"/>
          <w:u w:val="single"/>
        </w:rPr>
        <w:t>únicamente estará obligado a ejecutar la prestación a su cargo cuando el riesgo se realice dentro de ese lapso</w:t>
      </w:r>
      <w:r w:rsidRPr="00A47AE2">
        <w:rPr>
          <w:rFonts w:ascii="Arial" w:hAnsi="Arial" w:cs="Arial"/>
          <w:i/>
          <w:iCs/>
          <w:color w:val="000000"/>
          <w:sz w:val="22"/>
          <w:szCs w:val="22"/>
        </w:rPr>
        <w:t>, es decir si el siniestro se presenta dentro de esos límites temporales. Al respecto, el artículo 1073 del C. de Co., relativo a la responsabilidad del asegurador, establece que “Si el siniestro, iniciado antes y continuado después de vencido el término del seguro, consuma la pérdida o deterioro de la cosa asegurada, el asegurador responde del valor de la indemnización en los términos del contrato. Pero si se inicia antes y continúa después que los riesgos hayan principiado a correr por cuenta del asegurador, éste no será responsable por el siniestro</w:t>
      </w:r>
      <w:r w:rsidRPr="00A47AE2">
        <w:rPr>
          <w:rFonts w:ascii="Arial" w:hAnsi="Arial" w:cs="Arial"/>
          <w:color w:val="000000"/>
          <w:sz w:val="22"/>
          <w:szCs w:val="22"/>
        </w:rPr>
        <w:t> </w:t>
      </w:r>
    </w:p>
    <w:p w14:paraId="563036CC" w14:textId="77777777" w:rsidR="006F6312" w:rsidRPr="00A47AE2" w:rsidRDefault="006F6312" w:rsidP="006F6312">
      <w:pPr>
        <w:ind w:left="555" w:right="900"/>
        <w:jc w:val="both"/>
        <w:textAlignment w:val="baseline"/>
        <w:rPr>
          <w:rFonts w:ascii="Segoe UI" w:hAnsi="Segoe UI" w:cs="Segoe UI"/>
          <w:sz w:val="18"/>
          <w:szCs w:val="18"/>
        </w:rPr>
      </w:pPr>
      <w:r w:rsidRPr="00A47AE2">
        <w:rPr>
          <w:rFonts w:ascii="Arial" w:hAnsi="Arial" w:cs="Arial"/>
          <w:color w:val="000000"/>
          <w:sz w:val="22"/>
          <w:szCs w:val="22"/>
        </w:rPr>
        <w:t> </w:t>
      </w:r>
    </w:p>
    <w:p w14:paraId="12B3115F" w14:textId="55A3B72F" w:rsidR="006F6312" w:rsidRPr="00A47AE2" w:rsidRDefault="006F6312" w:rsidP="006F6312">
      <w:pPr>
        <w:ind w:left="555" w:right="900"/>
        <w:jc w:val="both"/>
        <w:textAlignment w:val="baseline"/>
        <w:rPr>
          <w:rFonts w:ascii="Segoe UI" w:hAnsi="Segoe UI" w:cs="Segoe UI"/>
          <w:sz w:val="18"/>
          <w:szCs w:val="18"/>
        </w:rPr>
      </w:pPr>
      <w:r w:rsidRPr="00A47AE2">
        <w:rPr>
          <w:rFonts w:ascii="Arial" w:hAnsi="Arial" w:cs="Arial"/>
          <w:i/>
          <w:iCs/>
          <w:color w:val="000000"/>
          <w:sz w:val="22"/>
          <w:szCs w:val="22"/>
        </w:rPr>
        <w:t>33. De acuerdo con lo anterior, el legislador sólo concede el derecho a la</w:t>
      </w:r>
      <w:r w:rsidRPr="00A47AE2">
        <w:rPr>
          <w:rFonts w:ascii="Arial" w:hAnsi="Arial" w:cs="Arial"/>
          <w:color w:val="000000"/>
          <w:sz w:val="22"/>
          <w:szCs w:val="22"/>
        </w:rPr>
        <w:t> </w:t>
      </w:r>
      <w:r w:rsidRPr="00A47AE2">
        <w:rPr>
          <w:rFonts w:ascii="Arial" w:hAnsi="Arial" w:cs="Arial"/>
          <w:i/>
          <w:iCs/>
          <w:color w:val="000000"/>
          <w:sz w:val="22"/>
          <w:szCs w:val="22"/>
        </w:rPr>
        <w:t xml:space="preserve">indemnización a cargo del asegurador, cuando el riesgo se realiza o inicia su realización dentro del periodo amparado por la respectiva póliza. Como lo sostuvo la Sala, “Debe tenerse en cuenta que lo que se exige en el régimen de los contratos de seguros, en cuanto a su vigencia y cobertura, es </w:t>
      </w:r>
      <w:r w:rsidRPr="00A47AE2">
        <w:rPr>
          <w:rFonts w:ascii="Arial" w:hAnsi="Arial" w:cs="Arial"/>
          <w:i/>
          <w:iCs/>
          <w:color w:val="000000"/>
          <w:sz w:val="22"/>
          <w:szCs w:val="22"/>
          <w:u w:val="single"/>
        </w:rPr>
        <w:t xml:space="preserve">que el riesgo efectivamente se materialice durante el periodo de vigencia de </w:t>
      </w:r>
      <w:r w:rsidR="003833DA">
        <w:rPr>
          <w:rFonts w:ascii="Arial" w:hAnsi="Arial" w:cs="Arial"/>
          <w:i/>
          <w:iCs/>
          <w:color w:val="000000"/>
          <w:sz w:val="22"/>
          <w:szCs w:val="22"/>
          <w:u w:val="single"/>
        </w:rPr>
        <w:t>la póliza</w:t>
      </w:r>
      <w:r w:rsidRPr="00A47AE2">
        <w:rPr>
          <w:rFonts w:ascii="Arial" w:hAnsi="Arial" w:cs="Arial"/>
          <w:i/>
          <w:iCs/>
          <w:color w:val="000000"/>
          <w:sz w:val="22"/>
          <w:szCs w:val="22"/>
        </w:rPr>
        <w:t>, puesto que una cosa es el surgimiento del derecho a obtener la indemnización y otra cosa es el derecho a recibir su pago, el que sí se concreta una vez se hace la reclamación en la forma establecida por la ley”</w:t>
      </w:r>
      <w:r w:rsidRPr="00A47AE2">
        <w:rPr>
          <w:rFonts w:ascii="Arial" w:hAnsi="Arial" w:cs="Arial"/>
          <w:i/>
          <w:iCs/>
          <w:color w:val="000000"/>
          <w:sz w:val="17"/>
          <w:szCs w:val="17"/>
          <w:vertAlign w:val="superscript"/>
        </w:rPr>
        <w:t>4</w:t>
      </w:r>
      <w:r w:rsidRPr="00A47AE2">
        <w:rPr>
          <w:rFonts w:ascii="Arial" w:hAnsi="Arial" w:cs="Arial"/>
          <w:i/>
          <w:iCs/>
          <w:color w:val="000000"/>
          <w:sz w:val="22"/>
          <w:szCs w:val="22"/>
        </w:rPr>
        <w:t xml:space="preserve"> </w:t>
      </w:r>
      <w:r w:rsidRPr="00A47AE2">
        <w:rPr>
          <w:rFonts w:ascii="Arial" w:hAnsi="Arial" w:cs="Arial"/>
          <w:color w:val="000000"/>
          <w:sz w:val="22"/>
          <w:szCs w:val="22"/>
        </w:rPr>
        <w:t>(Subrayado fuera del texto original) </w:t>
      </w:r>
    </w:p>
    <w:p w14:paraId="7AAE1425" w14:textId="77777777" w:rsidR="006F6312" w:rsidRPr="00A47AE2" w:rsidRDefault="006F6312" w:rsidP="006F6312">
      <w:pPr>
        <w:ind w:left="840" w:right="900"/>
        <w:jc w:val="both"/>
        <w:textAlignment w:val="baseline"/>
        <w:rPr>
          <w:rFonts w:ascii="Segoe UI" w:hAnsi="Segoe UI" w:cs="Segoe UI"/>
          <w:sz w:val="18"/>
          <w:szCs w:val="18"/>
        </w:rPr>
      </w:pPr>
      <w:r w:rsidRPr="00A47AE2">
        <w:rPr>
          <w:rFonts w:ascii="Arial" w:hAnsi="Arial" w:cs="Arial"/>
          <w:color w:val="000000"/>
          <w:sz w:val="22"/>
          <w:szCs w:val="22"/>
        </w:rPr>
        <w:t> </w:t>
      </w:r>
    </w:p>
    <w:p w14:paraId="0347B6D9" w14:textId="0968EB60" w:rsidR="006F6312" w:rsidRPr="00A47AE2" w:rsidRDefault="006F6312" w:rsidP="006F6312">
      <w:pPr>
        <w:ind w:right="45"/>
        <w:jc w:val="both"/>
        <w:textAlignment w:val="baseline"/>
        <w:rPr>
          <w:rFonts w:ascii="Segoe UI" w:hAnsi="Segoe UI" w:cs="Segoe UI"/>
          <w:sz w:val="18"/>
          <w:szCs w:val="18"/>
        </w:rPr>
      </w:pPr>
      <w:r w:rsidRPr="00A47AE2">
        <w:rPr>
          <w:rFonts w:ascii="Arial" w:hAnsi="Arial" w:cs="Arial"/>
          <w:color w:val="000000"/>
          <w:sz w:val="22"/>
          <w:szCs w:val="22"/>
          <w:lang w:val="es-ES"/>
        </w:rPr>
        <w:t xml:space="preserve">En el mismo sentido, la Corte Suprema de Justicia ha indicado que los riesgos dentro de </w:t>
      </w:r>
      <w:r w:rsidR="003833DA">
        <w:rPr>
          <w:rFonts w:ascii="Arial" w:hAnsi="Arial" w:cs="Arial"/>
          <w:color w:val="000000"/>
          <w:sz w:val="22"/>
          <w:szCs w:val="22"/>
          <w:lang w:val="es-ES"/>
        </w:rPr>
        <w:t>la póliza</w:t>
      </w:r>
      <w:r w:rsidRPr="00A47AE2">
        <w:rPr>
          <w:rFonts w:ascii="Arial" w:hAnsi="Arial" w:cs="Arial"/>
          <w:color w:val="000000"/>
          <w:sz w:val="22"/>
          <w:szCs w:val="22"/>
          <w:lang w:val="es-ES"/>
        </w:rPr>
        <w:t xml:space="preserve"> deben ser determinados temporalmente, en el marco de la autonomía de la voluntad de las partes. De modo que los mismos deberán ser respetados puesto que así lo han pactado las partes en el contrato de seguro.</w:t>
      </w:r>
      <w:r w:rsidRPr="00A47AE2">
        <w:rPr>
          <w:rFonts w:ascii="Arial" w:hAnsi="Arial" w:cs="Arial"/>
          <w:color w:val="000000"/>
          <w:sz w:val="22"/>
          <w:szCs w:val="22"/>
        </w:rPr>
        <w:t> </w:t>
      </w:r>
    </w:p>
    <w:p w14:paraId="713E496B" w14:textId="77777777" w:rsidR="006F6312" w:rsidRPr="00A47AE2" w:rsidRDefault="006F6312" w:rsidP="006F6312">
      <w:pPr>
        <w:ind w:right="45"/>
        <w:jc w:val="both"/>
        <w:textAlignment w:val="baseline"/>
        <w:rPr>
          <w:rFonts w:ascii="Segoe UI" w:hAnsi="Segoe UI" w:cs="Segoe UI"/>
          <w:sz w:val="18"/>
          <w:szCs w:val="18"/>
        </w:rPr>
      </w:pPr>
      <w:r w:rsidRPr="00A47AE2">
        <w:rPr>
          <w:rFonts w:ascii="Arial" w:hAnsi="Arial" w:cs="Arial"/>
          <w:color w:val="000000"/>
          <w:sz w:val="22"/>
          <w:szCs w:val="22"/>
        </w:rPr>
        <w:t> </w:t>
      </w:r>
    </w:p>
    <w:p w14:paraId="7D937C9D" w14:textId="77777777" w:rsidR="006F6312" w:rsidRPr="00A47AE2" w:rsidRDefault="006F6312" w:rsidP="006F6312">
      <w:pPr>
        <w:ind w:left="555" w:right="390"/>
        <w:jc w:val="both"/>
        <w:textAlignment w:val="baseline"/>
        <w:rPr>
          <w:rFonts w:ascii="Segoe UI" w:hAnsi="Segoe UI" w:cs="Segoe UI"/>
          <w:sz w:val="18"/>
          <w:szCs w:val="18"/>
        </w:rPr>
      </w:pPr>
      <w:r w:rsidRPr="00A47AE2">
        <w:rPr>
          <w:rFonts w:ascii="Arial" w:hAnsi="Arial" w:cs="Arial"/>
          <w:color w:val="000000"/>
          <w:sz w:val="22"/>
          <w:szCs w:val="22"/>
          <w:lang w:val="es-ES"/>
        </w:rPr>
        <w:t>“</w:t>
      </w:r>
      <w:r w:rsidRPr="00A47AE2">
        <w:rPr>
          <w:rFonts w:ascii="Arial" w:hAnsi="Arial" w:cs="Arial"/>
          <w:i/>
          <w:iCs/>
          <w:color w:val="000000"/>
          <w:sz w:val="22"/>
          <w:szCs w:val="22"/>
          <w:lang w:val="es-ES"/>
        </w:rPr>
        <w:t xml:space="preserve">Previo a abordar la problemática anunciada, conviene dejar sentado que: Si, por definición, el riesgo es la posibilidad de realización de un evento susceptible de producir un daño (siniestro) previsto en el contrato, va de suyo que, en el marco de la autonomía de la voluntad y de las normas legales imperativas y relativamente imperativas, las partes deberán acordar la determinación del riesgo cubierto. En efecto, el interés asegurado no es factible hallarlo asegurado bajo cualquier circunstancia o causa, </w:t>
      </w:r>
      <w:r w:rsidRPr="00A47AE2">
        <w:rPr>
          <w:rFonts w:ascii="Arial" w:hAnsi="Arial" w:cs="Arial"/>
          <w:i/>
          <w:iCs/>
          <w:color w:val="000000"/>
          <w:sz w:val="22"/>
          <w:szCs w:val="22"/>
          <w:u w:val="single"/>
          <w:lang w:val="es-ES"/>
        </w:rPr>
        <w:t>sin límites temporales</w:t>
      </w:r>
      <w:r w:rsidRPr="00A47AE2">
        <w:rPr>
          <w:rFonts w:ascii="Arial" w:hAnsi="Arial" w:cs="Arial"/>
          <w:i/>
          <w:iCs/>
          <w:color w:val="000000"/>
          <w:sz w:val="22"/>
          <w:szCs w:val="22"/>
          <w:lang w:val="es-ES"/>
        </w:rPr>
        <w:t>, o en cualquier lugar que se halle o ubique. Por el contrario, se hace necesario delimitar el riesgo causal,</w:t>
      </w:r>
      <w:r w:rsidRPr="00A47AE2">
        <w:rPr>
          <w:rFonts w:ascii="Arial" w:hAnsi="Arial" w:cs="Arial"/>
          <w:i/>
          <w:iCs/>
          <w:color w:val="000000"/>
          <w:sz w:val="22"/>
          <w:szCs w:val="22"/>
          <w:u w:val="single"/>
          <w:lang w:val="es-ES"/>
        </w:rPr>
        <w:t xml:space="preserve"> temporal</w:t>
      </w:r>
      <w:r w:rsidRPr="00A47AE2">
        <w:rPr>
          <w:rFonts w:ascii="Arial" w:hAnsi="Arial" w:cs="Arial"/>
          <w:i/>
          <w:iCs/>
          <w:color w:val="000000"/>
          <w:sz w:val="22"/>
          <w:szCs w:val="22"/>
          <w:lang w:val="es-ES"/>
        </w:rPr>
        <w:t xml:space="preserve"> y espacialmente</w:t>
      </w:r>
      <w:r w:rsidRPr="00A47AE2">
        <w:rPr>
          <w:rFonts w:ascii="Arial" w:hAnsi="Arial" w:cs="Arial"/>
          <w:color w:val="000000"/>
          <w:sz w:val="22"/>
          <w:szCs w:val="22"/>
          <w:lang w:val="es-ES"/>
        </w:rPr>
        <w:t>.”</w:t>
      </w:r>
      <w:r w:rsidRPr="00A47AE2">
        <w:rPr>
          <w:rFonts w:ascii="Arial" w:hAnsi="Arial" w:cs="Arial"/>
          <w:color w:val="000000"/>
          <w:sz w:val="17"/>
          <w:szCs w:val="17"/>
          <w:vertAlign w:val="superscript"/>
          <w:lang w:val="es-ES"/>
        </w:rPr>
        <w:t>5</w:t>
      </w:r>
      <w:r w:rsidRPr="00A47AE2">
        <w:rPr>
          <w:rFonts w:ascii="Arial" w:hAnsi="Arial" w:cs="Arial"/>
          <w:color w:val="000000"/>
          <w:sz w:val="22"/>
          <w:szCs w:val="22"/>
          <w:lang w:val="es-ES"/>
        </w:rPr>
        <w:t xml:space="preserve"> (Subrayado fuera del texto original) </w:t>
      </w:r>
      <w:r w:rsidRPr="00A47AE2">
        <w:rPr>
          <w:rFonts w:ascii="Arial" w:hAnsi="Arial" w:cs="Arial"/>
          <w:color w:val="000000"/>
          <w:sz w:val="22"/>
          <w:szCs w:val="22"/>
        </w:rPr>
        <w:t> </w:t>
      </w:r>
    </w:p>
    <w:p w14:paraId="1E2095CA" w14:textId="77777777" w:rsidR="006F6312" w:rsidRPr="00A47AE2" w:rsidRDefault="006F6312" w:rsidP="006F6312">
      <w:pPr>
        <w:ind w:left="840" w:right="900"/>
        <w:jc w:val="both"/>
        <w:textAlignment w:val="baseline"/>
        <w:rPr>
          <w:rFonts w:ascii="Segoe UI" w:hAnsi="Segoe UI" w:cs="Segoe UI"/>
          <w:sz w:val="18"/>
          <w:szCs w:val="18"/>
        </w:rPr>
      </w:pPr>
      <w:r w:rsidRPr="00A47AE2">
        <w:rPr>
          <w:rFonts w:ascii="Arial" w:hAnsi="Arial" w:cs="Arial"/>
          <w:color w:val="000000"/>
          <w:sz w:val="22"/>
          <w:szCs w:val="22"/>
        </w:rPr>
        <w:t> </w:t>
      </w:r>
    </w:p>
    <w:p w14:paraId="631F1882" w14:textId="0F0818C2" w:rsidR="006F6312" w:rsidRPr="00A47AE2" w:rsidRDefault="006F6312" w:rsidP="006F6312">
      <w:pPr>
        <w:ind w:right="45"/>
        <w:jc w:val="both"/>
        <w:textAlignment w:val="baseline"/>
        <w:rPr>
          <w:rFonts w:ascii="Segoe UI" w:hAnsi="Segoe UI" w:cs="Segoe UI"/>
          <w:sz w:val="18"/>
          <w:szCs w:val="18"/>
        </w:rPr>
      </w:pPr>
      <w:r w:rsidRPr="00A47AE2">
        <w:rPr>
          <w:rFonts w:ascii="Arial" w:hAnsi="Arial" w:cs="Arial"/>
          <w:color w:val="000000"/>
          <w:sz w:val="22"/>
          <w:szCs w:val="22"/>
          <w:lang w:val="es-ES"/>
        </w:rPr>
        <w:t xml:space="preserve">Frente a este mismo tema, la Corte ha dicho en reiteradas oportunidades que en tratándose de seguros contratados en la modalidad ocurrencia, el hecho dañoso debe indudablemente acontecer durante la vigencia de </w:t>
      </w:r>
      <w:r w:rsidR="003833DA">
        <w:rPr>
          <w:rFonts w:ascii="Arial" w:hAnsi="Arial" w:cs="Arial"/>
          <w:color w:val="000000"/>
          <w:sz w:val="22"/>
          <w:szCs w:val="22"/>
          <w:lang w:val="es-ES"/>
        </w:rPr>
        <w:t>la póliza</w:t>
      </w:r>
      <w:r w:rsidRPr="00A47AE2">
        <w:rPr>
          <w:rFonts w:ascii="Arial" w:hAnsi="Arial" w:cs="Arial"/>
          <w:color w:val="000000"/>
          <w:sz w:val="22"/>
          <w:szCs w:val="22"/>
          <w:lang w:val="es-ES"/>
        </w:rPr>
        <w:t xml:space="preserve">. Es decir, que para que nazca obligación condicional del asegurador tendrá que acontecer el hecho dañoso durante la limitación temporal pactada en </w:t>
      </w:r>
      <w:r w:rsidR="003833DA">
        <w:rPr>
          <w:rFonts w:ascii="Arial" w:hAnsi="Arial" w:cs="Arial"/>
          <w:color w:val="000000"/>
          <w:sz w:val="22"/>
          <w:szCs w:val="22"/>
          <w:lang w:val="es-ES"/>
        </w:rPr>
        <w:t>la póliza</w:t>
      </w:r>
      <w:r w:rsidRPr="00A47AE2">
        <w:rPr>
          <w:rFonts w:ascii="Arial" w:hAnsi="Arial" w:cs="Arial"/>
          <w:color w:val="000000"/>
          <w:sz w:val="22"/>
          <w:szCs w:val="22"/>
          <w:lang w:val="es-ES"/>
        </w:rPr>
        <w:t>, como se lee:</w:t>
      </w:r>
      <w:r w:rsidRPr="00A47AE2">
        <w:rPr>
          <w:rFonts w:ascii="Arial" w:hAnsi="Arial" w:cs="Arial"/>
          <w:color w:val="000000"/>
          <w:sz w:val="22"/>
          <w:szCs w:val="22"/>
        </w:rPr>
        <w:t> </w:t>
      </w:r>
    </w:p>
    <w:p w14:paraId="3AFC20EC" w14:textId="77777777" w:rsidR="006F6312" w:rsidRPr="00A47AE2" w:rsidRDefault="006F6312" w:rsidP="006F6312">
      <w:pPr>
        <w:ind w:right="45"/>
        <w:jc w:val="both"/>
        <w:textAlignment w:val="baseline"/>
        <w:rPr>
          <w:rFonts w:ascii="Segoe UI" w:hAnsi="Segoe UI" w:cs="Segoe UI"/>
          <w:sz w:val="18"/>
          <w:szCs w:val="18"/>
        </w:rPr>
      </w:pPr>
      <w:r w:rsidRPr="00A47AE2">
        <w:rPr>
          <w:rFonts w:ascii="Arial" w:hAnsi="Arial" w:cs="Arial"/>
          <w:color w:val="000000"/>
          <w:sz w:val="22"/>
          <w:szCs w:val="22"/>
        </w:rPr>
        <w:t> </w:t>
      </w:r>
    </w:p>
    <w:p w14:paraId="7587D493" w14:textId="77777777" w:rsidR="006F6312" w:rsidRPr="00A47AE2" w:rsidRDefault="006F6312" w:rsidP="006F6312">
      <w:pPr>
        <w:ind w:left="555" w:right="390"/>
        <w:jc w:val="both"/>
        <w:textAlignment w:val="baseline"/>
        <w:rPr>
          <w:rFonts w:ascii="Segoe UI" w:hAnsi="Segoe UI" w:cs="Segoe UI"/>
          <w:sz w:val="18"/>
          <w:szCs w:val="18"/>
        </w:rPr>
      </w:pPr>
      <w:r w:rsidRPr="00A47AE2">
        <w:rPr>
          <w:rFonts w:ascii="Arial" w:hAnsi="Arial" w:cs="Arial"/>
          <w:i/>
          <w:iCs/>
          <w:color w:val="000000"/>
          <w:sz w:val="22"/>
          <w:szCs w:val="22"/>
        </w:rPr>
        <w:t>“ARTÍCULO 1057. TÉRMINO DESDE EL CUAL SE ASUMEN LOS RIESGOS. En defecto de estipulación o de norma legal, los riesgos principiarán a correr por cuenta del asegurador a la hora veinticuatro del día en que se perfeccione el contrato.”</w:t>
      </w:r>
      <w:r w:rsidRPr="00A47AE2">
        <w:rPr>
          <w:rFonts w:ascii="Arial" w:hAnsi="Arial" w:cs="Arial"/>
          <w:color w:val="000000"/>
          <w:sz w:val="22"/>
          <w:szCs w:val="22"/>
        </w:rPr>
        <w:t> </w:t>
      </w:r>
    </w:p>
    <w:p w14:paraId="76F2F93F" w14:textId="77777777" w:rsidR="006F6312" w:rsidRPr="00A47AE2" w:rsidRDefault="006F6312" w:rsidP="006F6312">
      <w:pPr>
        <w:ind w:right="45"/>
        <w:jc w:val="both"/>
        <w:textAlignment w:val="baseline"/>
        <w:rPr>
          <w:rFonts w:ascii="Segoe UI" w:hAnsi="Segoe UI" w:cs="Segoe UI"/>
          <w:sz w:val="18"/>
          <w:szCs w:val="18"/>
        </w:rPr>
      </w:pPr>
      <w:r w:rsidRPr="00A47AE2">
        <w:rPr>
          <w:rFonts w:ascii="Arial" w:hAnsi="Arial" w:cs="Arial"/>
          <w:color w:val="000000"/>
          <w:sz w:val="22"/>
          <w:szCs w:val="22"/>
        </w:rPr>
        <w:t> </w:t>
      </w:r>
    </w:p>
    <w:p w14:paraId="6250CAD0" w14:textId="5BE2975A" w:rsidR="006F6312" w:rsidRPr="00A47AE2" w:rsidRDefault="006F6312" w:rsidP="006F6312">
      <w:pPr>
        <w:ind w:right="45"/>
        <w:jc w:val="both"/>
        <w:textAlignment w:val="baseline"/>
        <w:rPr>
          <w:rFonts w:ascii="Segoe UI" w:hAnsi="Segoe UI" w:cs="Segoe UI"/>
          <w:sz w:val="18"/>
          <w:szCs w:val="18"/>
        </w:rPr>
      </w:pPr>
      <w:r w:rsidRPr="00A47AE2">
        <w:rPr>
          <w:rFonts w:ascii="Arial" w:hAnsi="Arial" w:cs="Arial"/>
          <w:color w:val="000000"/>
          <w:sz w:val="22"/>
          <w:szCs w:val="22"/>
        </w:rPr>
        <w:t xml:space="preserve">Confirmando lo dicho en líneas precedentes, el artículo 1073 del mismo Código, consagra expresamente que la responsabilidad del asegurador debe estar consignada dentro de los límites temporales de </w:t>
      </w:r>
      <w:r w:rsidR="003833DA">
        <w:rPr>
          <w:rFonts w:ascii="Arial" w:hAnsi="Arial" w:cs="Arial"/>
          <w:color w:val="000000"/>
          <w:sz w:val="22"/>
          <w:szCs w:val="22"/>
        </w:rPr>
        <w:t>la póliza</w:t>
      </w:r>
      <w:r w:rsidRPr="00A47AE2">
        <w:rPr>
          <w:rFonts w:ascii="Arial" w:hAnsi="Arial" w:cs="Arial"/>
          <w:color w:val="000000"/>
          <w:sz w:val="22"/>
          <w:szCs w:val="22"/>
        </w:rPr>
        <w:t xml:space="preserve"> de seguro: </w:t>
      </w:r>
    </w:p>
    <w:p w14:paraId="5081812D" w14:textId="77777777" w:rsidR="006F6312" w:rsidRPr="00A47AE2" w:rsidRDefault="006F6312" w:rsidP="006F6312">
      <w:pPr>
        <w:ind w:right="45"/>
        <w:jc w:val="both"/>
        <w:textAlignment w:val="baseline"/>
        <w:rPr>
          <w:rFonts w:ascii="Segoe UI" w:hAnsi="Segoe UI" w:cs="Segoe UI"/>
          <w:sz w:val="18"/>
          <w:szCs w:val="18"/>
        </w:rPr>
      </w:pPr>
      <w:r w:rsidRPr="00A47AE2">
        <w:rPr>
          <w:rFonts w:ascii="Arial" w:hAnsi="Arial" w:cs="Arial"/>
          <w:color w:val="000000"/>
          <w:sz w:val="22"/>
          <w:szCs w:val="22"/>
        </w:rPr>
        <w:t> </w:t>
      </w:r>
    </w:p>
    <w:p w14:paraId="13457F9B" w14:textId="77777777" w:rsidR="006F6312" w:rsidRPr="00A47AE2" w:rsidRDefault="006F6312" w:rsidP="006F6312">
      <w:pPr>
        <w:ind w:left="555" w:right="390"/>
        <w:jc w:val="both"/>
        <w:textAlignment w:val="baseline"/>
        <w:rPr>
          <w:rFonts w:ascii="Segoe UI" w:hAnsi="Segoe UI" w:cs="Segoe UI"/>
          <w:sz w:val="18"/>
          <w:szCs w:val="18"/>
        </w:rPr>
      </w:pPr>
      <w:r w:rsidRPr="00A47AE2">
        <w:rPr>
          <w:rFonts w:ascii="Arial" w:hAnsi="Arial" w:cs="Arial"/>
          <w:i/>
          <w:iCs/>
          <w:color w:val="000000"/>
          <w:sz w:val="22"/>
          <w:szCs w:val="22"/>
        </w:rPr>
        <w:t>“ARTÍCULO 1073. RESPONSABILIDAD DEL ASEGURADOR SEGÚN EL INICIO DEL SINIESTRO. Si el siniestro, iniciado antes y continuado después de vencido el término del seguro, consuma la pérdida o deterioro de la cosa asegurada, el asegurador responde del valor de la indemnización en los términos del contrato.</w:t>
      </w:r>
      <w:r w:rsidRPr="00A47AE2">
        <w:rPr>
          <w:rFonts w:ascii="Arial" w:hAnsi="Arial" w:cs="Arial"/>
          <w:color w:val="000000"/>
          <w:sz w:val="22"/>
          <w:szCs w:val="22"/>
        </w:rPr>
        <w:t> </w:t>
      </w:r>
    </w:p>
    <w:p w14:paraId="6C3D1221" w14:textId="77777777" w:rsidR="006F6312" w:rsidRPr="00A47AE2" w:rsidRDefault="006F6312" w:rsidP="006F6312">
      <w:pPr>
        <w:ind w:left="555" w:right="390"/>
        <w:jc w:val="both"/>
        <w:textAlignment w:val="baseline"/>
        <w:rPr>
          <w:rFonts w:ascii="Segoe UI" w:hAnsi="Segoe UI" w:cs="Segoe UI"/>
          <w:sz w:val="18"/>
          <w:szCs w:val="18"/>
        </w:rPr>
      </w:pPr>
      <w:r w:rsidRPr="00A47AE2">
        <w:rPr>
          <w:rFonts w:ascii="Arial" w:hAnsi="Arial" w:cs="Arial"/>
          <w:i/>
          <w:iCs/>
          <w:color w:val="000000"/>
          <w:sz w:val="22"/>
          <w:szCs w:val="22"/>
          <w:u w:val="single"/>
        </w:rPr>
        <w:t>Pero si se inicia antes y continúa después que los riesgos hayan principiado a correr por cuenta del asegurador, éste no será responsable por el siniestro</w:t>
      </w:r>
      <w:r w:rsidRPr="00A47AE2">
        <w:rPr>
          <w:rFonts w:ascii="Arial" w:hAnsi="Arial" w:cs="Arial"/>
          <w:i/>
          <w:iCs/>
          <w:color w:val="000000"/>
          <w:sz w:val="22"/>
          <w:szCs w:val="22"/>
        </w:rPr>
        <w:t>.” (subrayado fuera del texto original).</w:t>
      </w:r>
      <w:r w:rsidRPr="00A47AE2">
        <w:rPr>
          <w:rFonts w:ascii="Arial" w:hAnsi="Arial" w:cs="Arial"/>
          <w:color w:val="000000"/>
          <w:sz w:val="22"/>
          <w:szCs w:val="22"/>
        </w:rPr>
        <w:t> </w:t>
      </w:r>
    </w:p>
    <w:p w14:paraId="7DED7E5C" w14:textId="77777777" w:rsidR="006F6312" w:rsidRPr="00A47AE2" w:rsidRDefault="006F6312" w:rsidP="006F6312">
      <w:pPr>
        <w:jc w:val="both"/>
        <w:textAlignment w:val="baseline"/>
        <w:rPr>
          <w:rFonts w:ascii="Segoe UI" w:hAnsi="Segoe UI" w:cs="Segoe UI"/>
          <w:sz w:val="18"/>
          <w:szCs w:val="18"/>
        </w:rPr>
      </w:pPr>
      <w:r w:rsidRPr="00A47AE2">
        <w:rPr>
          <w:rFonts w:ascii="Arial" w:hAnsi="Arial" w:cs="Arial"/>
          <w:color w:val="000000"/>
          <w:sz w:val="22"/>
          <w:szCs w:val="22"/>
        </w:rPr>
        <w:t> </w:t>
      </w:r>
    </w:p>
    <w:p w14:paraId="6883DD8C" w14:textId="7CEDFEB2" w:rsidR="00BB5F43" w:rsidRPr="000E5F66" w:rsidRDefault="00BB5F43" w:rsidP="00BB5F43">
      <w:pPr>
        <w:shd w:val="clear" w:color="auto" w:fill="FFFFFF"/>
        <w:jc w:val="both"/>
        <w:textAlignment w:val="baseline"/>
        <w:rPr>
          <w:rFonts w:ascii="Arial" w:hAnsi="Arial" w:cs="Arial"/>
          <w:color w:val="000000"/>
          <w:sz w:val="22"/>
          <w:szCs w:val="22"/>
        </w:rPr>
      </w:pPr>
      <w:r w:rsidRPr="00BB5F43">
        <w:rPr>
          <w:rFonts w:ascii="Arial" w:hAnsi="Arial" w:cs="Arial"/>
          <w:color w:val="000000"/>
          <w:sz w:val="22"/>
          <w:szCs w:val="22"/>
          <w:lang w:val="es-ES"/>
        </w:rPr>
        <w:t xml:space="preserve">De todo lo anterior, se concluye sin mayores dificultades que el amparo de salarios, prestaciones sociales e indemnizaciones tiene una vigencia desde el </w:t>
      </w:r>
      <w:r w:rsidR="00253709" w:rsidRPr="000E5F66">
        <w:rPr>
          <w:rFonts w:ascii="Arial" w:hAnsi="Arial" w:cs="Arial"/>
          <w:color w:val="000000"/>
          <w:sz w:val="22"/>
          <w:szCs w:val="22"/>
        </w:rPr>
        <w:t xml:space="preserve">del </w:t>
      </w:r>
      <w:r w:rsidR="00253709" w:rsidRPr="000E5F66">
        <w:rPr>
          <w:rFonts w:ascii="Arial" w:hAnsi="Arial" w:cs="Arial"/>
          <w:color w:val="000000"/>
          <w:sz w:val="22"/>
          <w:szCs w:val="22"/>
          <w:lang w:val="es-ES"/>
        </w:rPr>
        <w:t>30/01/2015 hasta el 30/06/2024</w:t>
      </w:r>
      <w:r w:rsidR="00253709" w:rsidRPr="000E5F66">
        <w:rPr>
          <w:rFonts w:ascii="Arial" w:hAnsi="Arial" w:cs="Arial"/>
          <w:color w:val="000000"/>
          <w:sz w:val="22"/>
          <w:szCs w:val="22"/>
        </w:rPr>
        <w:t xml:space="preserve"> </w:t>
      </w:r>
      <w:r w:rsidRPr="000E5F66">
        <w:rPr>
          <w:rFonts w:ascii="Arial" w:hAnsi="Arial" w:cs="Arial"/>
          <w:color w:val="000000"/>
          <w:sz w:val="22"/>
          <w:szCs w:val="22"/>
        </w:rPr>
        <w:t>(otorgándose tres años adicionales por concepto de prescripción trienal), por lo que los hechos acaecidos con anterioridad y con posterioridad a dicho lapso n</w:t>
      </w:r>
      <w:r w:rsidRPr="000E5F66">
        <w:rPr>
          <w:rFonts w:ascii="Arial" w:hAnsi="Arial" w:cs="Arial"/>
          <w:color w:val="000000"/>
          <w:sz w:val="22"/>
          <w:szCs w:val="22"/>
          <w:lang w:val="es-ES"/>
        </w:rPr>
        <w:t xml:space="preserve">o se encuentran cubiertas temporalmente, puesto que acaecieron con anterioridad y posterioridad a la vigencia de estas, en igual sentido, </w:t>
      </w:r>
      <w:r w:rsidRPr="000E5F66">
        <w:rPr>
          <w:rFonts w:ascii="Arial" w:hAnsi="Arial" w:cs="Arial"/>
          <w:color w:val="000000"/>
          <w:sz w:val="22"/>
          <w:szCs w:val="22"/>
        </w:rPr>
        <w:t>mi representada no está obligada asumir siniestros ocurridos con anterioridad a la fecha de inicio de vigencia de la póliza así el hecho se haya consumado en vigencia   </w:t>
      </w:r>
    </w:p>
    <w:p w14:paraId="25D723FF" w14:textId="77777777" w:rsidR="00BB5F43" w:rsidRPr="000E5F66" w:rsidRDefault="00BB5F43" w:rsidP="00BB5F43">
      <w:pPr>
        <w:shd w:val="clear" w:color="auto" w:fill="FFFFFF"/>
        <w:jc w:val="both"/>
        <w:textAlignment w:val="baseline"/>
        <w:rPr>
          <w:rFonts w:ascii="Arial" w:hAnsi="Arial" w:cs="Arial"/>
          <w:color w:val="000000"/>
          <w:sz w:val="22"/>
          <w:szCs w:val="22"/>
        </w:rPr>
      </w:pPr>
      <w:r w:rsidRPr="000E5F66">
        <w:rPr>
          <w:rFonts w:ascii="Arial" w:hAnsi="Arial" w:cs="Arial"/>
          <w:color w:val="000000"/>
          <w:sz w:val="22"/>
          <w:szCs w:val="22"/>
        </w:rPr>
        <w:t>   </w:t>
      </w:r>
    </w:p>
    <w:p w14:paraId="498CA2D6" w14:textId="353BFFE8" w:rsidR="00BB5F43" w:rsidRPr="000E5F66" w:rsidRDefault="00BB5F43" w:rsidP="00BB5F43">
      <w:pPr>
        <w:shd w:val="clear" w:color="auto" w:fill="FFFFFF"/>
        <w:jc w:val="both"/>
        <w:textAlignment w:val="baseline"/>
        <w:rPr>
          <w:rFonts w:ascii="Arial" w:hAnsi="Arial" w:cs="Arial"/>
          <w:color w:val="000000"/>
          <w:sz w:val="22"/>
          <w:szCs w:val="22"/>
        </w:rPr>
      </w:pPr>
      <w:r w:rsidRPr="000E5F66">
        <w:rPr>
          <w:rFonts w:ascii="Arial" w:hAnsi="Arial" w:cs="Arial"/>
          <w:color w:val="000000"/>
          <w:sz w:val="22"/>
          <w:szCs w:val="22"/>
          <w:lang w:val="es-ES"/>
        </w:rPr>
        <w:t xml:space="preserve">En conclusión, en el improbable y remoto evento en que el Despacho decida desatender las excepciones precedentes a ésta, de todas maneras, tendría que analizar que la Póliza de Seguro expedida por </w:t>
      </w:r>
      <w:r w:rsidR="001B1198" w:rsidRPr="000E5F66">
        <w:rPr>
          <w:rFonts w:ascii="Arial" w:hAnsi="Arial" w:cs="Arial"/>
          <w:color w:val="000000"/>
          <w:sz w:val="22"/>
          <w:szCs w:val="22"/>
          <w:lang w:val="es-ES"/>
        </w:rPr>
        <w:t>HDI SEGUROS COLOMBIA S.A. antes LIBERTY SEGUROS S.A.</w:t>
      </w:r>
      <w:r w:rsidRPr="000E5F66">
        <w:rPr>
          <w:rFonts w:ascii="Arial" w:hAnsi="Arial" w:cs="Arial"/>
          <w:color w:val="000000"/>
          <w:sz w:val="22"/>
          <w:szCs w:val="22"/>
          <w:lang w:val="es-ES"/>
        </w:rPr>
        <w:t>,</w:t>
      </w:r>
      <w:r w:rsidRPr="000E5F66">
        <w:rPr>
          <w:rFonts w:ascii="Arial" w:hAnsi="Arial" w:cs="Arial"/>
          <w:color w:val="000000"/>
          <w:sz w:val="22"/>
          <w:szCs w:val="22"/>
        </w:rPr>
        <w:t xml:space="preserve"> en la cual se amparó el pago de salarios, </w:t>
      </w:r>
      <w:r w:rsidRPr="000E5F66">
        <w:rPr>
          <w:rFonts w:ascii="Arial" w:hAnsi="Arial" w:cs="Arial"/>
          <w:color w:val="000000"/>
          <w:sz w:val="22"/>
          <w:szCs w:val="22"/>
          <w:lang w:val="es-ES"/>
        </w:rPr>
        <w:t xml:space="preserve">prestaciones sociales e indemnizaciones para la vigencia del </w:t>
      </w:r>
      <w:r w:rsidR="00253709" w:rsidRPr="000E5F66">
        <w:rPr>
          <w:rFonts w:ascii="Arial" w:hAnsi="Arial" w:cs="Arial"/>
          <w:color w:val="000000"/>
          <w:sz w:val="22"/>
          <w:szCs w:val="22"/>
        </w:rPr>
        <w:t xml:space="preserve">del </w:t>
      </w:r>
      <w:r w:rsidR="00253709" w:rsidRPr="000E5F66">
        <w:rPr>
          <w:rFonts w:ascii="Arial" w:hAnsi="Arial" w:cs="Arial"/>
          <w:color w:val="000000"/>
          <w:sz w:val="22"/>
          <w:szCs w:val="22"/>
          <w:lang w:val="es-ES"/>
        </w:rPr>
        <w:t>30/01/2015 hasta el 30/06/2024</w:t>
      </w:r>
      <w:r w:rsidR="00253709" w:rsidRPr="000E5F66">
        <w:rPr>
          <w:rFonts w:ascii="Arial" w:hAnsi="Arial" w:cs="Arial"/>
          <w:color w:val="000000"/>
          <w:sz w:val="22"/>
          <w:szCs w:val="22"/>
        </w:rPr>
        <w:t xml:space="preserve"> </w:t>
      </w:r>
      <w:r w:rsidRPr="000E5F66">
        <w:rPr>
          <w:rFonts w:ascii="Arial" w:hAnsi="Arial" w:cs="Arial"/>
          <w:color w:val="000000"/>
          <w:sz w:val="22"/>
          <w:szCs w:val="22"/>
        </w:rPr>
        <w:t xml:space="preserve">(otorgándose tres años adicionales por concepto de prescripción trienal), por lo que la póliza expedida por mi representada NO cubre temporalmente el pago de salarios, prestaciones sociales e indemnizaciones causadas con anterioridad al </w:t>
      </w:r>
      <w:r w:rsidR="00253709" w:rsidRPr="000E5F66">
        <w:rPr>
          <w:rFonts w:ascii="Arial" w:hAnsi="Arial" w:cs="Arial"/>
          <w:color w:val="000000"/>
          <w:sz w:val="22"/>
          <w:szCs w:val="22"/>
        </w:rPr>
        <w:t>30/01/2015</w:t>
      </w:r>
      <w:r w:rsidRPr="000E5F66">
        <w:rPr>
          <w:rFonts w:ascii="Arial" w:hAnsi="Arial" w:cs="Arial"/>
          <w:color w:val="000000"/>
          <w:sz w:val="22"/>
          <w:szCs w:val="22"/>
        </w:rPr>
        <w:t xml:space="preserve"> y con posterioridad al 30/</w:t>
      </w:r>
      <w:r w:rsidR="00253709" w:rsidRPr="000E5F66">
        <w:rPr>
          <w:rFonts w:ascii="Arial" w:hAnsi="Arial" w:cs="Arial"/>
          <w:color w:val="000000"/>
          <w:sz w:val="22"/>
          <w:szCs w:val="22"/>
        </w:rPr>
        <w:t>06/2024</w:t>
      </w:r>
      <w:r w:rsidRPr="000E5F66">
        <w:rPr>
          <w:rFonts w:ascii="Arial" w:hAnsi="Arial" w:cs="Arial"/>
          <w:color w:val="000000"/>
          <w:sz w:val="22"/>
          <w:szCs w:val="22"/>
        </w:rPr>
        <w:t>, así como tampoco los siniestros ocurridos con anterioridad a la fecha de inicio de vigencia de la póliza así el hecho se haya consumado en vigencia, dado que siguiendo los términos de los artículos 1057 y 1073 del Código de Comercio, mi procurada no estaría llamada a responder por los hechos acaecidos fuera de la vigencia de la póliza, así como tampoco por aquellos eventos ocurridos con anterioridad a la vigencia y consumas en vigencia de esta. </w:t>
      </w:r>
    </w:p>
    <w:p w14:paraId="334FC43C" w14:textId="77777777" w:rsidR="00BB5F43" w:rsidRPr="000E5F66" w:rsidRDefault="00BB5F43" w:rsidP="00BB5F43">
      <w:pPr>
        <w:shd w:val="clear" w:color="auto" w:fill="FFFFFF"/>
        <w:jc w:val="both"/>
        <w:textAlignment w:val="baseline"/>
        <w:rPr>
          <w:rFonts w:ascii="Arial" w:hAnsi="Arial" w:cs="Arial"/>
          <w:color w:val="000000"/>
          <w:sz w:val="22"/>
          <w:szCs w:val="22"/>
        </w:rPr>
      </w:pPr>
      <w:r w:rsidRPr="000E5F66">
        <w:rPr>
          <w:rFonts w:ascii="Arial" w:hAnsi="Arial" w:cs="Arial"/>
          <w:color w:val="000000"/>
          <w:sz w:val="22"/>
          <w:szCs w:val="22"/>
        </w:rPr>
        <w:t>   </w:t>
      </w:r>
    </w:p>
    <w:p w14:paraId="5C342F47" w14:textId="2907541C" w:rsidR="006F6312" w:rsidRPr="00BB5F43" w:rsidRDefault="00BB5F43" w:rsidP="00BB5F43">
      <w:pPr>
        <w:shd w:val="clear" w:color="auto" w:fill="FFFFFF"/>
        <w:jc w:val="both"/>
        <w:textAlignment w:val="baseline"/>
        <w:rPr>
          <w:rFonts w:ascii="Arial" w:hAnsi="Arial" w:cs="Arial"/>
          <w:color w:val="000000"/>
          <w:sz w:val="22"/>
          <w:szCs w:val="22"/>
        </w:rPr>
      </w:pPr>
      <w:r w:rsidRPr="000E5F66">
        <w:rPr>
          <w:rFonts w:ascii="Arial" w:hAnsi="Arial" w:cs="Arial"/>
          <w:color w:val="000000"/>
          <w:sz w:val="22"/>
          <w:szCs w:val="22"/>
          <w:lang w:val="es-ES"/>
        </w:rPr>
        <w:t>Respetuosamente solicito declarar probada esta excepción.</w:t>
      </w:r>
      <w:r w:rsidRPr="000E5F66">
        <w:rPr>
          <w:rFonts w:ascii="Arial" w:hAnsi="Arial" w:cs="Arial"/>
          <w:color w:val="000000"/>
          <w:sz w:val="22"/>
          <w:szCs w:val="22"/>
        </w:rPr>
        <w:t>  </w:t>
      </w:r>
      <w:r w:rsidRPr="00BB5F43">
        <w:rPr>
          <w:rFonts w:ascii="Arial" w:hAnsi="Arial" w:cs="Arial"/>
          <w:color w:val="000000"/>
          <w:sz w:val="22"/>
          <w:szCs w:val="22"/>
        </w:rPr>
        <w:t> </w:t>
      </w:r>
    </w:p>
    <w:p w14:paraId="079BB32F" w14:textId="7809B55A" w:rsidR="00A47AE2" w:rsidRPr="00A47AE2" w:rsidRDefault="00A47AE2" w:rsidP="00A47AE2">
      <w:pPr>
        <w:jc w:val="both"/>
        <w:textAlignment w:val="baseline"/>
        <w:rPr>
          <w:rFonts w:ascii="Segoe UI" w:hAnsi="Segoe UI" w:cs="Segoe UI"/>
          <w:sz w:val="18"/>
          <w:szCs w:val="18"/>
        </w:rPr>
      </w:pPr>
      <w:r w:rsidRPr="00A47AE2">
        <w:rPr>
          <w:rFonts w:ascii="Arial" w:hAnsi="Arial" w:cs="Arial"/>
          <w:sz w:val="22"/>
          <w:szCs w:val="22"/>
        </w:rPr>
        <w:t> </w:t>
      </w:r>
    </w:p>
    <w:p w14:paraId="7B35BCB5" w14:textId="0D71D64D" w:rsidR="00A47AE2" w:rsidRPr="00253709" w:rsidRDefault="00A47AE2" w:rsidP="00253709">
      <w:pPr>
        <w:pStyle w:val="Prrafodelista"/>
        <w:numPr>
          <w:ilvl w:val="0"/>
          <w:numId w:val="21"/>
        </w:numPr>
        <w:jc w:val="both"/>
        <w:textAlignment w:val="baseline"/>
        <w:rPr>
          <w:rFonts w:ascii="Arial" w:hAnsi="Arial" w:cs="Arial"/>
          <w:sz w:val="22"/>
          <w:szCs w:val="22"/>
        </w:rPr>
      </w:pPr>
      <w:r w:rsidRPr="00253709">
        <w:rPr>
          <w:rFonts w:ascii="Arial" w:hAnsi="Arial" w:cs="Arial"/>
          <w:b/>
          <w:bCs/>
          <w:color w:val="000000"/>
          <w:sz w:val="22"/>
          <w:szCs w:val="22"/>
          <w:u w:val="single"/>
          <w:lang w:val="es-ES"/>
        </w:rPr>
        <w:t>CARÁCTER MERAMENTE INDEMNIZATORIO QUE REVISTEN LOS CONTRATOS DE SEGUROS.</w:t>
      </w:r>
      <w:r w:rsidRPr="00253709">
        <w:rPr>
          <w:rFonts w:ascii="Arial" w:hAnsi="Arial" w:cs="Arial"/>
          <w:color w:val="000000"/>
          <w:sz w:val="22"/>
          <w:szCs w:val="22"/>
        </w:rPr>
        <w:t> </w:t>
      </w:r>
    </w:p>
    <w:p w14:paraId="57955327" w14:textId="77777777" w:rsidR="00A47AE2" w:rsidRPr="00A47AE2" w:rsidRDefault="00A47AE2" w:rsidP="00A47AE2">
      <w:pPr>
        <w:ind w:left="720"/>
        <w:jc w:val="both"/>
        <w:textAlignment w:val="baseline"/>
        <w:rPr>
          <w:rFonts w:ascii="Segoe UI" w:hAnsi="Segoe UI" w:cs="Segoe UI"/>
          <w:sz w:val="18"/>
          <w:szCs w:val="18"/>
        </w:rPr>
      </w:pPr>
      <w:r w:rsidRPr="00A47AE2">
        <w:rPr>
          <w:rFonts w:ascii="Arial" w:hAnsi="Arial" w:cs="Arial"/>
          <w:color w:val="000000"/>
          <w:sz w:val="22"/>
          <w:szCs w:val="22"/>
        </w:rPr>
        <w:t> </w:t>
      </w:r>
    </w:p>
    <w:p w14:paraId="16A3F27C" w14:textId="3E33A71D"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 xml:space="preserve">Es un principio que rige la Póliza de Garantía Única de Seguro de Cumplimiento No. </w:t>
      </w:r>
      <w:r w:rsidR="001B1198">
        <w:rPr>
          <w:rFonts w:ascii="Arial" w:hAnsi="Arial" w:cs="Arial"/>
          <w:color w:val="000000"/>
          <w:sz w:val="22"/>
          <w:szCs w:val="22"/>
          <w:lang w:val="es-ES"/>
        </w:rPr>
        <w:t>2453557</w:t>
      </w:r>
      <w:r w:rsidRPr="00A47AE2">
        <w:rPr>
          <w:rFonts w:ascii="Arial" w:hAnsi="Arial" w:cs="Arial"/>
          <w:color w:val="000000"/>
          <w:sz w:val="22"/>
          <w:szCs w:val="22"/>
          <w:lang w:val="es-ES"/>
        </w:rPr>
        <w:t>,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Al respecto, la Corte Suprema de Justicia, Sala de Casación Civil, respecto al carácter indemnizatorio del Contrato de Seguro, en sentencia del 22 de julio de 1999, expediente 5065, dispuso: </w:t>
      </w:r>
      <w:r w:rsidRPr="00A47AE2">
        <w:rPr>
          <w:rFonts w:ascii="Arial" w:hAnsi="Arial" w:cs="Arial"/>
          <w:color w:val="000000"/>
          <w:sz w:val="22"/>
          <w:szCs w:val="22"/>
        </w:rPr>
        <w:t> </w:t>
      </w:r>
    </w:p>
    <w:p w14:paraId="2A9A476E" w14:textId="77777777" w:rsidR="00A47AE2" w:rsidRPr="00A47AE2" w:rsidRDefault="00A47AE2" w:rsidP="00A47AE2">
      <w:pPr>
        <w:ind w:left="705"/>
        <w:jc w:val="both"/>
        <w:textAlignment w:val="baseline"/>
        <w:rPr>
          <w:rFonts w:ascii="Segoe UI" w:hAnsi="Segoe UI" w:cs="Segoe UI"/>
          <w:sz w:val="18"/>
          <w:szCs w:val="18"/>
        </w:rPr>
      </w:pPr>
      <w:r w:rsidRPr="00A47AE2">
        <w:rPr>
          <w:rFonts w:ascii="Arial" w:hAnsi="Arial" w:cs="Arial"/>
          <w:color w:val="000000"/>
          <w:sz w:val="22"/>
          <w:szCs w:val="22"/>
        </w:rPr>
        <w:t> </w:t>
      </w:r>
    </w:p>
    <w:p w14:paraId="7BB30C44" w14:textId="77777777" w:rsidR="00A47AE2" w:rsidRPr="00A47AE2" w:rsidRDefault="00A47AE2" w:rsidP="00A47AE2">
      <w:pPr>
        <w:ind w:left="840" w:right="960"/>
        <w:jc w:val="both"/>
        <w:textAlignment w:val="baseline"/>
        <w:rPr>
          <w:rFonts w:ascii="Segoe UI" w:hAnsi="Segoe UI" w:cs="Segoe UI"/>
          <w:sz w:val="18"/>
          <w:szCs w:val="18"/>
        </w:rPr>
      </w:pPr>
      <w:r w:rsidRPr="00A47AE2">
        <w:rPr>
          <w:rFonts w:ascii="Arial" w:hAnsi="Arial" w:cs="Arial"/>
          <w:i/>
          <w:iCs/>
          <w:color w:val="000000"/>
          <w:sz w:val="22"/>
          <w:szCs w:val="22"/>
          <w:lang w:val="es-ES"/>
        </w:rPr>
        <w:t>“Este contrato no puede ser fuente de ganancias y menos de riqueza, sino que se caracteriza por ser indemnizatorio. La obligación que es de el FNAncia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00A47AE2">
        <w:rPr>
          <w:rFonts w:ascii="Arial" w:hAnsi="Arial" w:cs="Arial"/>
          <w:i/>
          <w:iCs/>
          <w:color w:val="000000"/>
          <w:sz w:val="17"/>
          <w:szCs w:val="17"/>
          <w:vertAlign w:val="superscript"/>
          <w:lang w:val="es-ES"/>
        </w:rPr>
        <w:t>6</w:t>
      </w:r>
      <w:r w:rsidRPr="00A47AE2">
        <w:rPr>
          <w:rFonts w:ascii="Arial" w:hAnsi="Arial" w:cs="Arial"/>
          <w:color w:val="000000"/>
          <w:sz w:val="22"/>
          <w:szCs w:val="22"/>
        </w:rPr>
        <w:t> </w:t>
      </w:r>
    </w:p>
    <w:p w14:paraId="1EEA8D95"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274650CA"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Se puede concluir entonces que el Contrato de Seguro tiene un carácter meramente indemnizatorio y por tal motivo, tiene como finalidad llevar a la víctima al estado anterior, más no enriquecerla. Es por ello por lo que aterrizando al caso en cuestión no es de recibo indemnizar el incumplimiento tal y como fue pretendido por la parte Demandante. </w:t>
      </w:r>
      <w:r w:rsidRPr="00A47AE2">
        <w:rPr>
          <w:rFonts w:ascii="Arial" w:hAnsi="Arial" w:cs="Arial"/>
          <w:color w:val="000000"/>
          <w:sz w:val="22"/>
          <w:szCs w:val="22"/>
        </w:rPr>
        <w:t> </w:t>
      </w:r>
    </w:p>
    <w:p w14:paraId="4F96300C" w14:textId="77777777" w:rsidR="00A47AE2" w:rsidRPr="00A47AE2" w:rsidRDefault="00A47AE2" w:rsidP="00A47AE2">
      <w:pPr>
        <w:ind w:left="360"/>
        <w:jc w:val="both"/>
        <w:textAlignment w:val="baseline"/>
        <w:rPr>
          <w:rFonts w:ascii="Segoe UI" w:hAnsi="Segoe UI" w:cs="Segoe UI"/>
          <w:sz w:val="18"/>
          <w:szCs w:val="18"/>
        </w:rPr>
      </w:pPr>
      <w:r w:rsidRPr="00A47AE2">
        <w:rPr>
          <w:rFonts w:ascii="Arial" w:hAnsi="Arial" w:cs="Arial"/>
          <w:color w:val="000000"/>
          <w:sz w:val="22"/>
          <w:szCs w:val="22"/>
        </w:rPr>
        <w:t> </w:t>
      </w:r>
    </w:p>
    <w:p w14:paraId="4FBE0DF5"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Así las cosas, el carácter de los seguros de cumplimiento de garantía única y en general de cualquier seguro es meramente indemnizatorio, esto es, que no puede obtener ganancia alguna el asegurado/beneficiario con el pago de la indemnización, es decir no puede nunca pensarse el contrato de seguro como fuente de enriquecimiento. Conforme a ello, en caso de pagarse suma alguna que no esté debidamente acreditada por la parte accionante, se estaría contraviniendo el citado principio de mera indemnización del contrato de seguro. En efecto, se estaría supliendo la carga probatoria de la parte actora frente a los presupuestos de demostrar el incumplimiento imputable al contratista, así como su cuantía y eventualmente enriqueciendo a los accionantes.</w:t>
      </w:r>
      <w:r w:rsidRPr="00A47AE2">
        <w:rPr>
          <w:rFonts w:ascii="Arial" w:hAnsi="Arial" w:cs="Arial"/>
          <w:color w:val="000000"/>
          <w:sz w:val="22"/>
          <w:szCs w:val="22"/>
        </w:rPr>
        <w:t> </w:t>
      </w:r>
    </w:p>
    <w:p w14:paraId="492A426D"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754321F1" w14:textId="2FA5106D"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 xml:space="preserve">No puede perderse de vista que el contrato de seguro no puede ser fuente de enriquecimiento y que el mismo tiene a un carácter meramente indemnizatorio. Así las cosas, de efectuar cualquier pago por concepto de aparentes sumas no ejecutadas que no han sido debidamente probadas, implicaría un enriquecimiento para el Demandante. Como quiera que el incumplimiento que se reclama en este caso fue el no pago de salarios, prestaciones sociales e indemnizaciones por parte de la </w:t>
      </w:r>
      <w:r w:rsidR="001B1198">
        <w:rPr>
          <w:rFonts w:ascii="Arial" w:hAnsi="Arial" w:cs="Arial"/>
          <w:color w:val="000000"/>
          <w:sz w:val="22"/>
          <w:szCs w:val="22"/>
          <w:lang w:val="es-ES"/>
        </w:rPr>
        <w:t>UT JUANCHITO</w:t>
      </w:r>
      <w:r w:rsidRPr="00A47AE2">
        <w:rPr>
          <w:rFonts w:ascii="Arial" w:hAnsi="Arial" w:cs="Arial"/>
          <w:color w:val="000000"/>
          <w:sz w:val="22"/>
          <w:szCs w:val="22"/>
          <w:lang w:val="es-ES"/>
        </w:rPr>
        <w:t>., sin embargo, la parte demandante no allega ningún soporte que acredite tal hecho. De modo que reconocer emolumento alguno por este concepto enriquecería a la parte Demandante puesto que vulneraría el carácter indemnizatorio que rige los contratos de seguro.</w:t>
      </w:r>
      <w:r w:rsidRPr="00A47AE2">
        <w:rPr>
          <w:rFonts w:ascii="Arial" w:hAnsi="Arial" w:cs="Arial"/>
          <w:color w:val="000000"/>
          <w:sz w:val="22"/>
          <w:szCs w:val="22"/>
        </w:rPr>
        <w:t> </w:t>
      </w:r>
    </w:p>
    <w:p w14:paraId="2B7A0C4B"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043668E6" w14:textId="51B3CAA3"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 xml:space="preserve">Por todo lo anterior y teniendo en cuenta que el demandante solicita el </w:t>
      </w:r>
      <w:r w:rsidR="00322D0D">
        <w:rPr>
          <w:rFonts w:ascii="Arial" w:hAnsi="Arial" w:cs="Arial"/>
          <w:color w:val="000000"/>
          <w:sz w:val="22"/>
          <w:szCs w:val="22"/>
          <w:lang w:val="es-ES"/>
        </w:rPr>
        <w:t xml:space="preserve">pago </w:t>
      </w:r>
      <w:r w:rsidR="00253709">
        <w:rPr>
          <w:rFonts w:ascii="Arial" w:hAnsi="Arial" w:cs="Arial"/>
          <w:color w:val="000000"/>
          <w:sz w:val="22"/>
          <w:szCs w:val="22"/>
          <w:lang w:val="es-ES"/>
        </w:rPr>
        <w:t xml:space="preserve">acreencias laborales </w:t>
      </w:r>
      <w:r w:rsidR="00322D0D">
        <w:rPr>
          <w:rFonts w:ascii="Arial" w:hAnsi="Arial" w:cs="Arial"/>
          <w:color w:val="000000"/>
          <w:sz w:val="22"/>
          <w:szCs w:val="22"/>
          <w:lang w:val="es-ES"/>
        </w:rPr>
        <w:t xml:space="preserve">adeudadas a la finalización de la relación laboral de </w:t>
      </w:r>
      <w:r w:rsidR="001B1198">
        <w:rPr>
          <w:rFonts w:ascii="Arial" w:hAnsi="Arial" w:cs="Arial"/>
          <w:color w:val="000000"/>
          <w:sz w:val="22"/>
          <w:szCs w:val="22"/>
          <w:lang w:val="es-ES"/>
        </w:rPr>
        <w:t>UT JUANCHITO</w:t>
      </w:r>
      <w:r w:rsidR="00322D0D">
        <w:rPr>
          <w:rFonts w:ascii="Arial" w:hAnsi="Arial" w:cs="Arial"/>
          <w:color w:val="000000"/>
          <w:sz w:val="22"/>
          <w:szCs w:val="22"/>
          <w:lang w:val="es-ES"/>
        </w:rPr>
        <w:t>,</w:t>
      </w:r>
      <w:r w:rsidRPr="00A47AE2">
        <w:rPr>
          <w:rFonts w:ascii="Arial" w:hAnsi="Arial" w:cs="Arial"/>
          <w:color w:val="000000"/>
          <w:sz w:val="22"/>
          <w:szCs w:val="22"/>
          <w:lang w:val="es-ES"/>
        </w:rPr>
        <w:t xml:space="preserve"> no se ha probado la veracidad del hecho,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w:t>
      </w:r>
      <w:r w:rsidRPr="00A47AE2">
        <w:rPr>
          <w:rFonts w:ascii="Arial" w:hAnsi="Arial" w:cs="Arial"/>
          <w:color w:val="000000"/>
          <w:sz w:val="22"/>
          <w:szCs w:val="22"/>
        </w:rPr>
        <w:t> </w:t>
      </w:r>
    </w:p>
    <w:p w14:paraId="3662F641" w14:textId="77777777" w:rsidR="00A47AE2" w:rsidRPr="00A47AE2" w:rsidRDefault="00A47AE2" w:rsidP="00A47AE2">
      <w:pPr>
        <w:ind w:firstLine="3285"/>
        <w:jc w:val="both"/>
        <w:textAlignment w:val="baseline"/>
        <w:rPr>
          <w:rFonts w:ascii="Segoe UI" w:hAnsi="Segoe UI" w:cs="Segoe UI"/>
          <w:sz w:val="18"/>
          <w:szCs w:val="18"/>
        </w:rPr>
      </w:pPr>
      <w:r w:rsidRPr="00A47AE2">
        <w:rPr>
          <w:rFonts w:ascii="Arial" w:hAnsi="Arial" w:cs="Arial"/>
          <w:color w:val="000000"/>
          <w:sz w:val="22"/>
          <w:szCs w:val="22"/>
        </w:rPr>
        <w:t> </w:t>
      </w:r>
    </w:p>
    <w:p w14:paraId="0D8DE605" w14:textId="27868CCD" w:rsidR="00A47AE2" w:rsidRPr="00322D0D" w:rsidRDefault="00A47AE2" w:rsidP="00253709">
      <w:pPr>
        <w:pStyle w:val="Prrafodelista"/>
        <w:numPr>
          <w:ilvl w:val="0"/>
          <w:numId w:val="21"/>
        </w:numPr>
        <w:jc w:val="both"/>
        <w:textAlignment w:val="baseline"/>
        <w:rPr>
          <w:rFonts w:ascii="Arial" w:hAnsi="Arial" w:cs="Arial"/>
          <w:sz w:val="22"/>
          <w:szCs w:val="22"/>
        </w:rPr>
      </w:pPr>
      <w:r w:rsidRPr="00322D0D">
        <w:rPr>
          <w:rFonts w:ascii="Arial" w:hAnsi="Arial" w:cs="Arial"/>
          <w:b/>
          <w:bCs/>
          <w:color w:val="000000"/>
          <w:sz w:val="22"/>
          <w:szCs w:val="22"/>
          <w:u w:val="single"/>
          <w:lang w:val="es-ES"/>
        </w:rPr>
        <w:t>EN CUALQUIER CASO, DE NINGUNA FORMA SE PODRÁ EXCEDER EL LÍMITE DEL VALOR ASEGURADO.</w:t>
      </w:r>
      <w:r w:rsidRPr="00322D0D">
        <w:rPr>
          <w:rFonts w:ascii="Arial" w:hAnsi="Arial" w:cs="Arial"/>
          <w:color w:val="000000"/>
          <w:sz w:val="22"/>
          <w:szCs w:val="22"/>
        </w:rPr>
        <w:t> </w:t>
      </w:r>
    </w:p>
    <w:p w14:paraId="17BE0F75" w14:textId="77777777" w:rsidR="00A47AE2" w:rsidRPr="00A47AE2" w:rsidRDefault="00A47AE2" w:rsidP="00A47AE2">
      <w:pPr>
        <w:ind w:left="720"/>
        <w:jc w:val="both"/>
        <w:textAlignment w:val="baseline"/>
        <w:rPr>
          <w:rFonts w:ascii="Segoe UI" w:hAnsi="Segoe UI" w:cs="Segoe UI"/>
          <w:sz w:val="18"/>
          <w:szCs w:val="18"/>
        </w:rPr>
      </w:pPr>
      <w:r w:rsidRPr="00A47AE2">
        <w:rPr>
          <w:rFonts w:ascii="Arial" w:hAnsi="Arial" w:cs="Arial"/>
          <w:color w:val="000000"/>
          <w:sz w:val="22"/>
          <w:szCs w:val="22"/>
        </w:rPr>
        <w:t> </w:t>
      </w:r>
    </w:p>
    <w:p w14:paraId="7163B379"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 xml:space="preserve">En el remoto e improbable evento en que el Despacho considere que la póliza que hoy nos ocupa, sí presta cobertura para los hechos objeto de este litigio, que sí se realizó el riesgo asegurado y que, en este sentido, sí ha nacido a la vida jurídica la obligación condicional de pago de salarios, prestaciones sociales, indemnizaciones reclamadas por el actor, exclusivamente bajo esta hipótesis, el Juez deberá tener en cuenta entonces que </w:t>
      </w:r>
      <w:r w:rsidRPr="00A47AE2">
        <w:rPr>
          <w:rFonts w:ascii="Arial" w:hAnsi="Arial" w:cs="Arial"/>
          <w:color w:val="000000"/>
          <w:sz w:val="22"/>
          <w:szCs w:val="22"/>
          <w:shd w:val="clear" w:color="auto" w:fill="FFFFFF"/>
          <w:lang w:val="es-ES"/>
        </w:rPr>
        <w:t>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r w:rsidRPr="00A47AE2">
        <w:rPr>
          <w:rFonts w:ascii="Arial" w:hAnsi="Arial" w:cs="Arial"/>
          <w:color w:val="000000"/>
          <w:sz w:val="22"/>
          <w:szCs w:val="22"/>
        </w:rPr>
        <w:t> </w:t>
      </w:r>
    </w:p>
    <w:p w14:paraId="18E91D19"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420E108A"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shd w:val="clear" w:color="auto" w:fill="FFFFFF"/>
          <w:lang w:val="es-ES"/>
        </w:rPr>
        <w:t xml:space="preserve">En este orden de ideas, </w:t>
      </w:r>
      <w:r w:rsidRPr="00A47AE2">
        <w:rPr>
          <w:rFonts w:ascii="Arial" w:hAnsi="Arial" w:cs="Arial"/>
          <w:color w:val="000000"/>
          <w:sz w:val="22"/>
          <w:szCs w:val="22"/>
          <w:lang w:val="es-ES"/>
        </w:rPr>
        <w:t xml:space="preserve">mi procurada </w:t>
      </w:r>
      <w:r w:rsidRPr="00A47AE2">
        <w:rPr>
          <w:rFonts w:ascii="Arial" w:hAnsi="Arial" w:cs="Arial"/>
          <w:color w:val="000000"/>
          <w:sz w:val="22"/>
          <w:szCs w:val="22"/>
          <w:shd w:val="clear" w:color="auto" w:fill="FFFFFF"/>
          <w:lang w:val="es-ES"/>
        </w:rPr>
        <w:t>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r w:rsidRPr="00A47AE2">
        <w:rPr>
          <w:rFonts w:ascii="Arial" w:hAnsi="Arial" w:cs="Arial"/>
          <w:color w:val="000000"/>
          <w:sz w:val="22"/>
          <w:szCs w:val="22"/>
        </w:rPr>
        <w:t> </w:t>
      </w:r>
    </w:p>
    <w:p w14:paraId="309D4A69"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1D3C748A" w14:textId="77777777" w:rsidR="00A47AE2" w:rsidRPr="00A47AE2" w:rsidRDefault="00A47AE2" w:rsidP="00A47AE2">
      <w:pPr>
        <w:ind w:left="840" w:right="960"/>
        <w:jc w:val="both"/>
        <w:textAlignment w:val="baseline"/>
        <w:rPr>
          <w:rFonts w:ascii="Segoe UI" w:hAnsi="Segoe UI" w:cs="Segoe UI"/>
          <w:sz w:val="18"/>
          <w:szCs w:val="18"/>
        </w:rPr>
      </w:pPr>
      <w:r w:rsidRPr="00A47AE2">
        <w:rPr>
          <w:rFonts w:ascii="Arial" w:hAnsi="Arial" w:cs="Arial"/>
          <w:b/>
          <w:bCs/>
          <w:i/>
          <w:iCs/>
          <w:color w:val="000000"/>
          <w:sz w:val="22"/>
          <w:szCs w:val="22"/>
          <w:lang w:val="es-ES"/>
        </w:rPr>
        <w:t>“ARTÍCULO 1079. RESPONSABILIDAD HASTA LA CONCURRENCIA DE LA SUMA ASEGURADA</w:t>
      </w:r>
      <w:r w:rsidRPr="00A47AE2">
        <w:rPr>
          <w:rFonts w:ascii="Arial" w:hAnsi="Arial" w:cs="Arial"/>
          <w:i/>
          <w:iCs/>
          <w:color w:val="000000"/>
          <w:sz w:val="22"/>
          <w:szCs w:val="22"/>
          <w:lang w:val="es-ES"/>
        </w:rPr>
        <w:t>. El asegurador no estará obligado a responder si no hasta concurrencia de la suma asegurada, sin perjuicio de lo dispuesto en el inciso segundo del artículo 1074”.</w:t>
      </w:r>
      <w:r w:rsidRPr="00A47AE2">
        <w:rPr>
          <w:rFonts w:ascii="Arial" w:hAnsi="Arial" w:cs="Arial"/>
          <w:color w:val="000000"/>
          <w:sz w:val="22"/>
          <w:szCs w:val="22"/>
        </w:rPr>
        <w:t> </w:t>
      </w:r>
    </w:p>
    <w:p w14:paraId="334F962B" w14:textId="77777777" w:rsidR="00A47AE2" w:rsidRPr="00A47AE2" w:rsidRDefault="00A47AE2" w:rsidP="00A47AE2">
      <w:pPr>
        <w:textAlignment w:val="baseline"/>
        <w:rPr>
          <w:rFonts w:ascii="Segoe UI" w:hAnsi="Segoe UI" w:cs="Segoe UI"/>
          <w:sz w:val="18"/>
          <w:szCs w:val="18"/>
        </w:rPr>
      </w:pPr>
      <w:r w:rsidRPr="00A47AE2">
        <w:rPr>
          <w:rFonts w:ascii="Arial" w:hAnsi="Arial" w:cs="Arial"/>
          <w:color w:val="000000"/>
          <w:sz w:val="22"/>
          <w:szCs w:val="22"/>
        </w:rPr>
        <w:t> </w:t>
      </w:r>
    </w:p>
    <w:p w14:paraId="0F40C6C4"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shd w:val="clear" w:color="auto" w:fill="FFFFFF"/>
          <w:lang w:val="es-ES"/>
        </w:rPr>
        <w:t>La norma antes expuesta, es completamente clara al explicar que la responsabilidad del asegurador va hasta la concurrencia de la suma asegurada. De este modo, la Corte Suprema de Justicia, ha interpretado el precitado artículo en los mismos términos al explicar: </w:t>
      </w:r>
      <w:r w:rsidRPr="00A47AE2">
        <w:rPr>
          <w:rFonts w:ascii="Arial" w:hAnsi="Arial" w:cs="Arial"/>
          <w:color w:val="000000"/>
          <w:sz w:val="22"/>
          <w:szCs w:val="22"/>
        </w:rPr>
        <w:t> </w:t>
      </w:r>
    </w:p>
    <w:p w14:paraId="43160A32"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3F91F475" w14:textId="77777777" w:rsidR="00A47AE2" w:rsidRPr="00A47AE2" w:rsidRDefault="00A47AE2" w:rsidP="00A47AE2">
      <w:pPr>
        <w:ind w:left="840" w:right="960"/>
        <w:jc w:val="both"/>
        <w:textAlignment w:val="baseline"/>
        <w:rPr>
          <w:rFonts w:ascii="Segoe UI" w:hAnsi="Segoe UI" w:cs="Segoe UI"/>
          <w:sz w:val="18"/>
          <w:szCs w:val="18"/>
        </w:rPr>
      </w:pPr>
      <w:r w:rsidRPr="00A47AE2">
        <w:rPr>
          <w:rFonts w:ascii="Arial" w:hAnsi="Arial" w:cs="Arial"/>
          <w:color w:val="000000"/>
          <w:sz w:val="22"/>
          <w:szCs w:val="22"/>
          <w:shd w:val="clear" w:color="auto" w:fill="FFFFFF"/>
          <w:lang w:val="es-ES"/>
        </w:rPr>
        <w:t>“</w:t>
      </w:r>
      <w:r w:rsidRPr="00A47AE2">
        <w:rPr>
          <w:rFonts w:ascii="Arial" w:hAnsi="Arial" w:cs="Arial"/>
          <w:i/>
          <w:iCs/>
          <w:color w:val="000000"/>
          <w:sz w:val="22"/>
          <w:szCs w:val="22"/>
          <w:shd w:val="clear" w:color="auto" w:fill="FFFFFF"/>
          <w:lang w:val="es-ES"/>
        </w:rPr>
        <w:t xml:space="preserve">Al respecto es necesario destacar que, como lo ha puntualizado esta Corporación, </w:t>
      </w:r>
      <w:r w:rsidRPr="00A47AE2">
        <w:rPr>
          <w:rFonts w:ascii="Arial" w:hAnsi="Arial" w:cs="Arial"/>
          <w:b/>
          <w:bCs/>
          <w:i/>
          <w:iCs/>
          <w:color w:val="000000"/>
          <w:sz w:val="22"/>
          <w:szCs w:val="22"/>
          <w:u w:val="single"/>
          <w:shd w:val="clear" w:color="auto" w:fill="FFFFFF"/>
          <w:lang w:val="es-ES"/>
        </w:rPr>
        <w:t>el valor de la prestación a cargo de la aseguradora</w:t>
      </w:r>
      <w:r w:rsidRPr="00A47AE2">
        <w:rPr>
          <w:rFonts w:ascii="Arial" w:hAnsi="Arial" w:cs="Arial"/>
          <w:i/>
          <w:iCs/>
          <w:color w:val="000000"/>
          <w:sz w:val="22"/>
          <w:szCs w:val="22"/>
          <w:shd w:val="clear" w:color="auto" w:fill="FFFFFF"/>
          <w:lang w:val="es-ES"/>
        </w:rPr>
        <w:t xml:space="preserve">, en lo que tiene que ver con los seguros contra daños, </w:t>
      </w:r>
      <w:r w:rsidRPr="00A47AE2">
        <w:rPr>
          <w:rFonts w:ascii="Arial" w:hAnsi="Arial" w:cs="Arial"/>
          <w:b/>
          <w:bCs/>
          <w:i/>
          <w:iCs/>
          <w:color w:val="000000"/>
          <w:sz w:val="22"/>
          <w:szCs w:val="22"/>
          <w:u w:val="single"/>
          <w:shd w:val="clear" w:color="auto" w:fill="FFFFFF"/>
          <w:lang w:val="es-ES"/>
        </w:rPr>
        <w:t>se encuentra delimitado, tanto por el valor asegurado</w:t>
      </w:r>
      <w:r w:rsidRPr="00A47AE2">
        <w:rPr>
          <w:rFonts w:ascii="Arial" w:hAnsi="Arial" w:cs="Arial"/>
          <w:i/>
          <w:iCs/>
          <w:color w:val="000000"/>
          <w:sz w:val="22"/>
          <w:szCs w:val="22"/>
          <w:shd w:val="clear" w:color="auto" w:fill="FFFFFF"/>
          <w:lang w:val="es-ES"/>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A47AE2">
        <w:rPr>
          <w:rFonts w:ascii="Arial" w:hAnsi="Arial" w:cs="Arial"/>
          <w:color w:val="000000"/>
          <w:sz w:val="22"/>
          <w:szCs w:val="22"/>
          <w:shd w:val="clear" w:color="auto" w:fill="FFFFFF"/>
          <w:lang w:val="es-ES"/>
        </w:rPr>
        <w:t>”</w:t>
      </w:r>
      <w:r w:rsidRPr="00A47AE2">
        <w:rPr>
          <w:rFonts w:ascii="Arial" w:hAnsi="Arial" w:cs="Arial"/>
          <w:color w:val="000000"/>
          <w:sz w:val="17"/>
          <w:szCs w:val="17"/>
          <w:shd w:val="clear" w:color="auto" w:fill="FFFFFF"/>
          <w:vertAlign w:val="superscript"/>
          <w:lang w:val="es-ES"/>
        </w:rPr>
        <w:t>7</w:t>
      </w:r>
      <w:r w:rsidRPr="00A47AE2">
        <w:rPr>
          <w:rFonts w:ascii="Arial" w:hAnsi="Arial" w:cs="Arial"/>
          <w:i/>
          <w:iCs/>
          <w:color w:val="000000"/>
          <w:sz w:val="22"/>
          <w:szCs w:val="22"/>
          <w:lang w:val="es-ES"/>
        </w:rPr>
        <w:t xml:space="preserve"> (Subrayado y negrilla fuera de texto original)</w:t>
      </w:r>
      <w:r w:rsidRPr="00A47AE2">
        <w:rPr>
          <w:rFonts w:ascii="Arial" w:hAnsi="Arial" w:cs="Arial"/>
          <w:color w:val="000000"/>
          <w:sz w:val="22"/>
          <w:szCs w:val="22"/>
        </w:rPr>
        <w:t> </w:t>
      </w:r>
    </w:p>
    <w:p w14:paraId="5D5C139B"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3068F8C0"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shd w:val="clear" w:color="auto" w:fill="FFFFFF"/>
          <w:lang w:val="es-ES"/>
        </w:rPr>
        <w:t xml:space="preserve">Por ende, no se podrá de ninguna manera obtener una indemnización superior en cuantía al límite de la suma asegurada por parte de mi mandante, y en la proporción de dicha pérdida que le corresponda debido a la porción de riesgo asumido, que en este caso resulta ser la siguiente, </w:t>
      </w:r>
      <w:r w:rsidRPr="00A47AE2">
        <w:rPr>
          <w:rFonts w:ascii="Arial" w:hAnsi="Arial" w:cs="Arial"/>
          <w:color w:val="000000"/>
          <w:sz w:val="22"/>
          <w:szCs w:val="22"/>
          <w:lang w:val="es-ES"/>
        </w:rPr>
        <w:t>para los amparos que a continuación se relacionan:</w:t>
      </w:r>
      <w:r w:rsidRPr="00A47AE2">
        <w:rPr>
          <w:rFonts w:ascii="Arial" w:hAnsi="Arial" w:cs="Arial"/>
          <w:color w:val="000000"/>
          <w:sz w:val="22"/>
          <w:szCs w:val="22"/>
        </w:rPr>
        <w:t> </w:t>
      </w:r>
    </w:p>
    <w:p w14:paraId="461BB69D" w14:textId="77777777" w:rsidR="00A47AE2" w:rsidRPr="00A47AE2" w:rsidRDefault="00A47AE2" w:rsidP="00A47AE2">
      <w:pPr>
        <w:ind w:left="705" w:hanging="705"/>
        <w:jc w:val="both"/>
        <w:textAlignment w:val="baseline"/>
        <w:rPr>
          <w:rFonts w:ascii="Segoe UI" w:hAnsi="Segoe UI" w:cs="Segoe UI"/>
          <w:sz w:val="18"/>
          <w:szCs w:val="18"/>
        </w:rPr>
      </w:pPr>
      <w:r w:rsidRPr="00A47AE2">
        <w:rPr>
          <w:rFonts w:ascii="Arial" w:hAnsi="Arial" w:cs="Arial"/>
          <w:color w:val="000000"/>
          <w:sz w:val="22"/>
          <w:szCs w:val="22"/>
        </w:rPr>
        <w:t> </w:t>
      </w:r>
    </w:p>
    <w:p w14:paraId="2B37CCDB" w14:textId="0BCF7364" w:rsidR="00A47AE2" w:rsidRPr="00A47AE2" w:rsidRDefault="00253709" w:rsidP="00253709">
      <w:pPr>
        <w:jc w:val="center"/>
        <w:textAlignment w:val="baseline"/>
        <w:rPr>
          <w:rFonts w:ascii="Segoe UI" w:hAnsi="Segoe UI" w:cs="Segoe UI"/>
          <w:sz w:val="18"/>
          <w:szCs w:val="18"/>
        </w:rPr>
      </w:pPr>
      <w:r w:rsidRPr="00253709">
        <w:rPr>
          <w:rFonts w:ascii="Segoe UI" w:hAnsi="Segoe UI" w:cs="Segoe UI"/>
          <w:noProof/>
          <w:sz w:val="18"/>
          <w:szCs w:val="18"/>
        </w:rPr>
        <w:drawing>
          <wp:inline distT="0" distB="0" distL="0" distR="0" wp14:anchorId="308A765B" wp14:editId="4AEB4F49">
            <wp:extent cx="4277322" cy="704948"/>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77322" cy="704948"/>
                    </a:xfrm>
                    <a:prstGeom prst="rect">
                      <a:avLst/>
                    </a:prstGeom>
                  </pic:spPr>
                </pic:pic>
              </a:graphicData>
            </a:graphic>
          </wp:inline>
        </w:drawing>
      </w:r>
    </w:p>
    <w:p w14:paraId="3D6A1B80" w14:textId="77777777" w:rsidR="00322D0D" w:rsidRDefault="00322D0D" w:rsidP="00E974C8">
      <w:pPr>
        <w:jc w:val="both"/>
        <w:textAlignment w:val="baseline"/>
        <w:rPr>
          <w:rFonts w:ascii="Arial" w:hAnsi="Arial" w:cs="Arial"/>
          <w:color w:val="000000"/>
          <w:sz w:val="22"/>
          <w:szCs w:val="22"/>
          <w:lang w:val="es-ES"/>
        </w:rPr>
      </w:pPr>
    </w:p>
    <w:p w14:paraId="62237972" w14:textId="531DE86A" w:rsidR="00E974C8" w:rsidRDefault="00A47AE2" w:rsidP="00E974C8">
      <w:pPr>
        <w:jc w:val="both"/>
        <w:textAlignment w:val="baseline"/>
        <w:rPr>
          <w:rFonts w:ascii="Arial" w:hAnsi="Arial" w:cs="Arial"/>
          <w:color w:val="000000"/>
          <w:sz w:val="22"/>
          <w:szCs w:val="22"/>
        </w:rPr>
      </w:pPr>
      <w:r w:rsidRPr="00A47AE2">
        <w:rPr>
          <w:rFonts w:ascii="Arial" w:hAnsi="Arial" w:cs="Arial"/>
          <w:color w:val="000000"/>
          <w:sz w:val="22"/>
          <w:szCs w:val="22"/>
          <w:lang w:val="es-ES"/>
        </w:rPr>
        <w:t>Por todo lo anterior, comedidamente le solicito al Honorable Despacho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Juez en el remoto e improbable evento de una condena en contra de mi representada.</w:t>
      </w:r>
      <w:r w:rsidRPr="00A47AE2">
        <w:rPr>
          <w:rFonts w:ascii="Arial" w:hAnsi="Arial" w:cs="Arial"/>
          <w:color w:val="000000"/>
          <w:sz w:val="22"/>
          <w:szCs w:val="22"/>
        </w:rPr>
        <w:t> </w:t>
      </w:r>
    </w:p>
    <w:p w14:paraId="1F454535" w14:textId="77777777" w:rsidR="00E974C8" w:rsidRDefault="00E974C8" w:rsidP="00E974C8">
      <w:pPr>
        <w:jc w:val="both"/>
        <w:textAlignment w:val="baseline"/>
        <w:rPr>
          <w:rFonts w:ascii="Arial" w:hAnsi="Arial" w:cs="Arial"/>
          <w:color w:val="000000"/>
          <w:sz w:val="22"/>
          <w:szCs w:val="22"/>
        </w:rPr>
      </w:pPr>
    </w:p>
    <w:p w14:paraId="25E5525C" w14:textId="2B41D22E" w:rsidR="00E974C8" w:rsidRPr="00253709" w:rsidRDefault="00253709" w:rsidP="00253709">
      <w:pPr>
        <w:pStyle w:val="Prrafodelista"/>
        <w:numPr>
          <w:ilvl w:val="0"/>
          <w:numId w:val="21"/>
        </w:numPr>
        <w:jc w:val="both"/>
        <w:textAlignment w:val="baseline"/>
        <w:rPr>
          <w:rFonts w:ascii="Arial" w:hAnsi="Arial" w:cs="Arial"/>
          <w:color w:val="000000"/>
          <w:sz w:val="22"/>
          <w:szCs w:val="22"/>
        </w:rPr>
      </w:pPr>
      <w:r>
        <w:rPr>
          <w:rStyle w:val="findhit"/>
          <w:rFonts w:ascii="Arial" w:hAnsi="Arial" w:cs="Arial"/>
          <w:b/>
          <w:bCs/>
          <w:sz w:val="22"/>
          <w:szCs w:val="22"/>
          <w:u w:val="single"/>
        </w:rPr>
        <w:t xml:space="preserve"> </w:t>
      </w:r>
      <w:r w:rsidR="00E974C8" w:rsidRPr="00253709">
        <w:rPr>
          <w:rStyle w:val="findhit"/>
          <w:rFonts w:ascii="Arial" w:hAnsi="Arial" w:cs="Arial"/>
          <w:b/>
          <w:bCs/>
          <w:sz w:val="22"/>
          <w:szCs w:val="22"/>
          <w:u w:val="single"/>
        </w:rPr>
        <w:t>RIESGO CIERTO</w:t>
      </w:r>
      <w:r w:rsidR="00E974C8" w:rsidRPr="00253709">
        <w:rPr>
          <w:rStyle w:val="normaltextrun"/>
          <w:rFonts w:ascii="Arial" w:hAnsi="Arial" w:cs="Arial"/>
          <w:b/>
          <w:bCs/>
          <w:sz w:val="22"/>
          <w:szCs w:val="22"/>
          <w:u w:val="single"/>
          <w:lang w:val="es-ES"/>
        </w:rPr>
        <w:t xml:space="preserve"> NO ASEGURABLE RESPECTO DE </w:t>
      </w:r>
      <w:r w:rsidR="00E974C8" w:rsidRPr="00253709">
        <w:rPr>
          <w:rStyle w:val="normaltextrun"/>
          <w:rFonts w:ascii="Arial" w:hAnsi="Arial" w:cs="Arial"/>
          <w:b/>
          <w:bCs/>
          <w:color w:val="000000"/>
          <w:sz w:val="22"/>
          <w:szCs w:val="22"/>
          <w:u w:val="single"/>
          <w:lang w:val="es-ES"/>
        </w:rPr>
        <w:t>LA PÓLIZA DE SEGURO DE CUMPLIMIENTO NO.</w:t>
      </w:r>
      <w:r w:rsidR="00322D0D" w:rsidRPr="00253709">
        <w:rPr>
          <w:rStyle w:val="normaltextrun"/>
          <w:rFonts w:ascii="Arial" w:hAnsi="Arial" w:cs="Arial"/>
          <w:b/>
          <w:bCs/>
          <w:color w:val="000000"/>
          <w:sz w:val="22"/>
          <w:szCs w:val="22"/>
          <w:u w:val="single"/>
          <w:lang w:val="es-ES"/>
        </w:rPr>
        <w:t xml:space="preserve"> </w:t>
      </w:r>
      <w:r w:rsidR="001B1198" w:rsidRPr="00253709">
        <w:rPr>
          <w:rStyle w:val="normaltextrun"/>
          <w:rFonts w:ascii="Arial" w:hAnsi="Arial" w:cs="Arial"/>
          <w:b/>
          <w:bCs/>
          <w:color w:val="000000"/>
          <w:sz w:val="22"/>
          <w:szCs w:val="22"/>
          <w:u w:val="single"/>
          <w:lang w:val="es-ES"/>
        </w:rPr>
        <w:t>2453557</w:t>
      </w:r>
      <w:r w:rsidR="00322D0D" w:rsidRPr="00253709">
        <w:rPr>
          <w:rStyle w:val="normaltextrun"/>
          <w:rFonts w:ascii="Arial" w:hAnsi="Arial" w:cs="Arial"/>
          <w:b/>
          <w:bCs/>
          <w:color w:val="000000"/>
          <w:sz w:val="22"/>
          <w:szCs w:val="22"/>
          <w:u w:val="single"/>
          <w:lang w:val="es-ES"/>
        </w:rPr>
        <w:t xml:space="preserve"> </w:t>
      </w:r>
      <w:r w:rsidR="00E974C8" w:rsidRPr="00253709">
        <w:rPr>
          <w:rStyle w:val="normaltextrun"/>
          <w:rFonts w:ascii="Arial" w:hAnsi="Arial" w:cs="Arial"/>
          <w:b/>
          <w:bCs/>
          <w:color w:val="000000"/>
          <w:sz w:val="22"/>
          <w:szCs w:val="22"/>
          <w:u w:val="single"/>
          <w:lang w:val="es-ES"/>
        </w:rPr>
        <w:t xml:space="preserve">EMITIDA POR </w:t>
      </w:r>
      <w:r w:rsidR="001B1198" w:rsidRPr="00253709">
        <w:rPr>
          <w:rStyle w:val="normaltextrun"/>
          <w:rFonts w:ascii="Arial" w:hAnsi="Arial" w:cs="Arial"/>
          <w:b/>
          <w:bCs/>
          <w:color w:val="000000"/>
          <w:sz w:val="22"/>
          <w:szCs w:val="22"/>
          <w:u w:val="single"/>
          <w:lang w:val="es-ES"/>
        </w:rPr>
        <w:t>HDI SEGUROS COLOMBIA S.A. ANTES LIBERTY SEGUROS S.A.</w:t>
      </w:r>
      <w:r w:rsidR="00E974C8" w:rsidRPr="00253709">
        <w:rPr>
          <w:rStyle w:val="normaltextrun"/>
          <w:rFonts w:ascii="Arial" w:hAnsi="Arial" w:cs="Arial"/>
          <w:b/>
          <w:bCs/>
          <w:color w:val="000000"/>
          <w:sz w:val="22"/>
          <w:szCs w:val="22"/>
          <w:u w:val="single"/>
          <w:lang w:val="es-ES"/>
        </w:rPr>
        <w:t> </w:t>
      </w:r>
      <w:r w:rsidR="00E974C8" w:rsidRPr="00253709">
        <w:rPr>
          <w:rStyle w:val="eop"/>
          <w:rFonts w:ascii="Arial" w:hAnsi="Arial" w:cs="Arial"/>
          <w:color w:val="000000"/>
          <w:sz w:val="22"/>
          <w:szCs w:val="22"/>
        </w:rPr>
        <w:t> </w:t>
      </w:r>
    </w:p>
    <w:p w14:paraId="69955C8D" w14:textId="0520F98D" w:rsidR="00E974C8" w:rsidRPr="00E974C8" w:rsidRDefault="00E974C8" w:rsidP="00E974C8">
      <w:pPr>
        <w:pStyle w:val="paragraph"/>
        <w:spacing w:before="0" w:beforeAutospacing="0" w:after="0" w:afterAutospacing="0"/>
        <w:jc w:val="both"/>
        <w:textAlignment w:val="baseline"/>
        <w:rPr>
          <w:rFonts w:ascii="Arial" w:hAnsi="Arial" w:cs="Arial"/>
          <w:sz w:val="22"/>
          <w:szCs w:val="22"/>
        </w:rPr>
      </w:pPr>
    </w:p>
    <w:p w14:paraId="220C71DA" w14:textId="77777777" w:rsidR="00E974C8" w:rsidRPr="00E974C8" w:rsidRDefault="00E974C8" w:rsidP="00E974C8">
      <w:pPr>
        <w:pStyle w:val="paragraph"/>
        <w:shd w:val="clear" w:color="auto" w:fill="FFFFFF"/>
        <w:spacing w:before="0" w:beforeAutospacing="0" w:after="0" w:afterAutospacing="0"/>
        <w:jc w:val="both"/>
        <w:textAlignment w:val="baseline"/>
        <w:rPr>
          <w:rFonts w:ascii="Arial" w:hAnsi="Arial" w:cs="Arial"/>
          <w:sz w:val="22"/>
          <w:szCs w:val="22"/>
        </w:rPr>
      </w:pPr>
      <w:r w:rsidRPr="00E974C8">
        <w:rPr>
          <w:rStyle w:val="normaltextrun"/>
          <w:rFonts w:ascii="Arial" w:hAnsi="Arial" w:cs="Arial"/>
          <w:sz w:val="22"/>
          <w:szCs w:val="22"/>
          <w:lang w:val="es-ES"/>
        </w:rPr>
        <w:t>De llegar a considerarse que hubo por parte de la entidad afianzada el supuesto incumplimiento en el pago de salarios y prestaciones sociales de cara a las obligaciones que le asisten como empleador, no puede perderse de vista que se trata de un riesgo inasegurable, como quiera que, si este presunto incumplimiento se produjo con anterioridad a la fecha de la vigencia de la póliza, se trata de un hecho cierto, por lo tanto, inasegurable. Así lo dispone el Código de Comercio en el artículo 1054, al consagrar:  </w:t>
      </w:r>
      <w:r w:rsidRPr="00E974C8">
        <w:rPr>
          <w:rStyle w:val="eop"/>
          <w:rFonts w:ascii="Arial" w:hAnsi="Arial" w:cs="Arial"/>
          <w:sz w:val="22"/>
          <w:szCs w:val="22"/>
        </w:rPr>
        <w:t> </w:t>
      </w:r>
    </w:p>
    <w:p w14:paraId="52788FDC" w14:textId="77777777" w:rsidR="00E974C8" w:rsidRPr="00E974C8" w:rsidRDefault="00E974C8" w:rsidP="00E974C8">
      <w:pPr>
        <w:pStyle w:val="paragraph"/>
        <w:spacing w:before="0" w:beforeAutospacing="0" w:after="0" w:afterAutospacing="0"/>
        <w:jc w:val="both"/>
        <w:textAlignment w:val="baseline"/>
        <w:rPr>
          <w:rFonts w:ascii="Arial" w:hAnsi="Arial" w:cs="Arial"/>
          <w:sz w:val="22"/>
          <w:szCs w:val="22"/>
        </w:rPr>
      </w:pPr>
      <w:r w:rsidRPr="00E974C8">
        <w:rPr>
          <w:rStyle w:val="eop"/>
          <w:rFonts w:ascii="Arial" w:hAnsi="Arial" w:cs="Arial"/>
          <w:sz w:val="22"/>
          <w:szCs w:val="22"/>
        </w:rPr>
        <w:t> </w:t>
      </w:r>
    </w:p>
    <w:p w14:paraId="7633D8B0" w14:textId="77777777" w:rsidR="00E974C8" w:rsidRPr="00E974C8" w:rsidRDefault="00E974C8" w:rsidP="00E974C8">
      <w:pPr>
        <w:pStyle w:val="paragraph"/>
        <w:spacing w:before="0" w:beforeAutospacing="0" w:after="0" w:afterAutospacing="0"/>
        <w:ind w:left="840" w:right="840"/>
        <w:jc w:val="both"/>
        <w:textAlignment w:val="baseline"/>
        <w:rPr>
          <w:rFonts w:ascii="Arial" w:hAnsi="Arial" w:cs="Arial"/>
          <w:sz w:val="22"/>
          <w:szCs w:val="22"/>
        </w:rPr>
      </w:pPr>
      <w:r w:rsidRPr="00E974C8">
        <w:rPr>
          <w:rStyle w:val="normaltextrun"/>
          <w:rFonts w:ascii="Arial" w:hAnsi="Arial" w:cs="Arial"/>
          <w:i/>
          <w:iCs/>
          <w:sz w:val="22"/>
          <w:szCs w:val="22"/>
          <w:lang w:val="es-ES"/>
        </w:rPr>
        <w:t xml:space="preserve">“Denominase riesgo el suceso incierto que no depende exclusivamente de la voluntad del tomador, del asegurado o del beneficiario, y cuya realización da origen a la obligación del asegurador. </w:t>
      </w:r>
      <w:r w:rsidRPr="00E974C8">
        <w:rPr>
          <w:rStyle w:val="normaltextrun"/>
          <w:rFonts w:ascii="Arial" w:hAnsi="Arial" w:cs="Arial"/>
          <w:b/>
          <w:bCs/>
          <w:i/>
          <w:iCs/>
          <w:sz w:val="22"/>
          <w:szCs w:val="22"/>
          <w:u w:val="single"/>
          <w:lang w:val="es-ES"/>
        </w:rPr>
        <w:t>Los hechos ciertos</w:t>
      </w:r>
      <w:r w:rsidRPr="00E974C8">
        <w:rPr>
          <w:rStyle w:val="normaltextrun"/>
          <w:rFonts w:ascii="Arial" w:hAnsi="Arial" w:cs="Arial"/>
          <w:i/>
          <w:iCs/>
          <w:sz w:val="22"/>
          <w:szCs w:val="22"/>
          <w:lang w:val="es-ES"/>
        </w:rPr>
        <w:t xml:space="preserve">, salvo la muerte, y los físicamente imposibles, </w:t>
      </w:r>
      <w:r w:rsidRPr="00E974C8">
        <w:rPr>
          <w:rStyle w:val="normaltextrun"/>
          <w:rFonts w:ascii="Arial" w:hAnsi="Arial" w:cs="Arial"/>
          <w:b/>
          <w:bCs/>
          <w:i/>
          <w:iCs/>
          <w:sz w:val="22"/>
          <w:szCs w:val="22"/>
          <w:u w:val="single"/>
          <w:lang w:val="es-ES"/>
        </w:rPr>
        <w:t>no constituyen riesgos y son, por lo tanto, extraños al contrato de seguro</w:t>
      </w:r>
      <w:r w:rsidRPr="00E974C8">
        <w:rPr>
          <w:rStyle w:val="normaltextrun"/>
          <w:rFonts w:ascii="Arial" w:hAnsi="Arial" w:cs="Arial"/>
          <w:b/>
          <w:bCs/>
          <w:i/>
          <w:iCs/>
          <w:sz w:val="22"/>
          <w:szCs w:val="22"/>
          <w:lang w:val="es-ES"/>
        </w:rPr>
        <w:t>.</w:t>
      </w:r>
      <w:r w:rsidRPr="00E974C8">
        <w:rPr>
          <w:rStyle w:val="normaltextrun"/>
          <w:rFonts w:ascii="Arial" w:hAnsi="Arial" w:cs="Arial"/>
          <w:i/>
          <w:iCs/>
          <w:sz w:val="22"/>
          <w:szCs w:val="22"/>
          <w:lang w:val="es-ES"/>
        </w:rPr>
        <w:t xml:space="preserve"> Tampoco constituye riesgo la incertidumbre subjetiva respecto de determinado hecho que haya tenido o no cumplimiento” </w:t>
      </w:r>
      <w:r w:rsidRPr="00E974C8">
        <w:rPr>
          <w:rStyle w:val="normaltextrun"/>
          <w:rFonts w:ascii="Arial" w:hAnsi="Arial" w:cs="Arial"/>
          <w:sz w:val="22"/>
          <w:szCs w:val="22"/>
          <w:lang w:val="es-ES"/>
        </w:rPr>
        <w:t>(Subrayado y negrilla fuera del texto original).</w:t>
      </w:r>
      <w:r w:rsidRPr="00E974C8">
        <w:rPr>
          <w:rStyle w:val="eop"/>
          <w:rFonts w:ascii="Arial" w:hAnsi="Arial" w:cs="Arial"/>
          <w:sz w:val="22"/>
          <w:szCs w:val="22"/>
        </w:rPr>
        <w:t> </w:t>
      </w:r>
    </w:p>
    <w:p w14:paraId="3E0CDC1D" w14:textId="77777777" w:rsidR="00E974C8" w:rsidRPr="00E974C8" w:rsidRDefault="00E974C8" w:rsidP="00E974C8">
      <w:pPr>
        <w:pStyle w:val="paragraph"/>
        <w:spacing w:before="0" w:beforeAutospacing="0" w:after="0" w:afterAutospacing="0"/>
        <w:ind w:left="840" w:right="840"/>
        <w:jc w:val="both"/>
        <w:textAlignment w:val="baseline"/>
        <w:rPr>
          <w:rFonts w:ascii="Arial" w:hAnsi="Arial" w:cs="Arial"/>
          <w:sz w:val="22"/>
          <w:szCs w:val="22"/>
        </w:rPr>
      </w:pPr>
      <w:r w:rsidRPr="00E974C8">
        <w:rPr>
          <w:rStyle w:val="eop"/>
          <w:rFonts w:ascii="Arial" w:hAnsi="Arial" w:cs="Arial"/>
          <w:sz w:val="22"/>
          <w:szCs w:val="22"/>
        </w:rPr>
        <w:t> </w:t>
      </w:r>
    </w:p>
    <w:p w14:paraId="0E6507E6" w14:textId="77777777" w:rsidR="00E974C8" w:rsidRPr="00E974C8" w:rsidRDefault="00E974C8" w:rsidP="00E974C8">
      <w:pPr>
        <w:pStyle w:val="paragraph"/>
        <w:spacing w:before="0" w:beforeAutospacing="0" w:after="0" w:afterAutospacing="0"/>
        <w:jc w:val="both"/>
        <w:textAlignment w:val="baseline"/>
        <w:rPr>
          <w:rFonts w:ascii="Arial" w:hAnsi="Arial" w:cs="Arial"/>
          <w:sz w:val="22"/>
          <w:szCs w:val="22"/>
        </w:rPr>
      </w:pPr>
      <w:r w:rsidRPr="00E974C8">
        <w:rPr>
          <w:rStyle w:val="normaltextrun"/>
          <w:rFonts w:ascii="Arial" w:hAnsi="Arial" w:cs="Arial"/>
          <w:sz w:val="22"/>
          <w:szCs w:val="22"/>
          <w:lang w:val="es-ES"/>
        </w:rPr>
        <w:t>En línea con lo expuesto en el acápite que antecede, es indiscutible que la fecha del supuesto siniestro, el incumplimiento en el pago de salarios y prestaciones sociales solo pudo haber tenido lugar en vigencia del anexo 0 de la póliza que arbitrariamente se pretende afectar. </w:t>
      </w:r>
      <w:r w:rsidRPr="00E974C8">
        <w:rPr>
          <w:rStyle w:val="eop"/>
          <w:rFonts w:ascii="Arial" w:hAnsi="Arial" w:cs="Arial"/>
          <w:sz w:val="22"/>
          <w:szCs w:val="22"/>
        </w:rPr>
        <w:t> </w:t>
      </w:r>
    </w:p>
    <w:p w14:paraId="54ECC158" w14:textId="77777777" w:rsidR="00E974C8" w:rsidRPr="00E974C8" w:rsidRDefault="00E974C8" w:rsidP="00E974C8">
      <w:pPr>
        <w:pStyle w:val="paragraph"/>
        <w:spacing w:before="0" w:beforeAutospacing="0" w:after="0" w:afterAutospacing="0"/>
        <w:jc w:val="both"/>
        <w:textAlignment w:val="baseline"/>
        <w:rPr>
          <w:rFonts w:ascii="Arial" w:hAnsi="Arial" w:cs="Arial"/>
          <w:sz w:val="22"/>
          <w:szCs w:val="22"/>
        </w:rPr>
      </w:pPr>
      <w:r w:rsidRPr="00E974C8">
        <w:rPr>
          <w:rStyle w:val="eop"/>
          <w:rFonts w:ascii="Arial" w:hAnsi="Arial" w:cs="Arial"/>
          <w:sz w:val="22"/>
          <w:szCs w:val="22"/>
        </w:rPr>
        <w:t> </w:t>
      </w:r>
    </w:p>
    <w:p w14:paraId="19C22F0D" w14:textId="77777777" w:rsidR="00E974C8" w:rsidRPr="00E974C8" w:rsidRDefault="00E974C8" w:rsidP="00E974C8">
      <w:pPr>
        <w:pStyle w:val="paragraph"/>
        <w:spacing w:before="0" w:beforeAutospacing="0" w:after="0" w:afterAutospacing="0"/>
        <w:jc w:val="both"/>
        <w:textAlignment w:val="baseline"/>
        <w:rPr>
          <w:rFonts w:ascii="Arial" w:hAnsi="Arial" w:cs="Arial"/>
          <w:sz w:val="22"/>
          <w:szCs w:val="22"/>
        </w:rPr>
      </w:pPr>
      <w:r w:rsidRPr="00E974C8">
        <w:rPr>
          <w:rStyle w:val="normaltextrun"/>
          <w:rFonts w:ascii="Arial" w:hAnsi="Arial" w:cs="Arial"/>
          <w:sz w:val="22"/>
          <w:szCs w:val="22"/>
          <w:lang w:val="es-ES"/>
        </w:rPr>
        <w:t>En efecto, es indiscutible que el contrato de seguro ampara hechos futuros e inciertos, lo que correlativamente significa, que en ningún escenario puede asegurar hechos pretéritos y por tanto ciertos. En esta medida, toda vez que para la fecha en la cual se perfeccionó el aseguramiento el presunto incumplimiento ya no era una contingencia futura, sino que ya había acaecido, es claro que, al ser un hecho cierto, es extraño al contrato de seguro, y de esa manera constituye un riesgo no asegurable.</w:t>
      </w:r>
      <w:r w:rsidRPr="00E974C8">
        <w:rPr>
          <w:rStyle w:val="eop"/>
          <w:rFonts w:ascii="Arial" w:hAnsi="Arial" w:cs="Arial"/>
          <w:sz w:val="22"/>
          <w:szCs w:val="22"/>
        </w:rPr>
        <w:t> </w:t>
      </w:r>
    </w:p>
    <w:p w14:paraId="4993D6A5" w14:textId="77777777" w:rsidR="00E974C8" w:rsidRPr="00E974C8" w:rsidRDefault="00E974C8" w:rsidP="00E974C8">
      <w:pPr>
        <w:pStyle w:val="paragraph"/>
        <w:spacing w:before="0" w:beforeAutospacing="0" w:after="0" w:afterAutospacing="0"/>
        <w:jc w:val="both"/>
        <w:textAlignment w:val="baseline"/>
        <w:rPr>
          <w:rFonts w:ascii="Arial" w:hAnsi="Arial" w:cs="Arial"/>
          <w:sz w:val="22"/>
          <w:szCs w:val="22"/>
        </w:rPr>
      </w:pPr>
      <w:r w:rsidRPr="00E974C8">
        <w:rPr>
          <w:rStyle w:val="eop"/>
          <w:rFonts w:ascii="Arial" w:hAnsi="Arial" w:cs="Arial"/>
          <w:sz w:val="22"/>
          <w:szCs w:val="22"/>
        </w:rPr>
        <w:t> </w:t>
      </w:r>
    </w:p>
    <w:p w14:paraId="479E5860" w14:textId="77777777" w:rsidR="00E974C8" w:rsidRPr="00E974C8" w:rsidRDefault="00E974C8" w:rsidP="00E974C8">
      <w:pPr>
        <w:pStyle w:val="paragraph"/>
        <w:spacing w:before="0" w:beforeAutospacing="0" w:after="0" w:afterAutospacing="0"/>
        <w:jc w:val="both"/>
        <w:textAlignment w:val="baseline"/>
        <w:rPr>
          <w:rFonts w:ascii="Arial" w:hAnsi="Arial" w:cs="Arial"/>
          <w:sz w:val="22"/>
          <w:szCs w:val="22"/>
        </w:rPr>
      </w:pPr>
      <w:r w:rsidRPr="00E974C8">
        <w:rPr>
          <w:rStyle w:val="normaltextrun"/>
          <w:rFonts w:ascii="Arial" w:hAnsi="Arial" w:cs="Arial"/>
          <w:sz w:val="22"/>
          <w:szCs w:val="22"/>
          <w:lang w:val="es-ES"/>
        </w:rPr>
        <w:t xml:space="preserve">Retómese acá lo expuesto con total claridad por Consejo de Estado en el año 2011: </w:t>
      </w:r>
      <w:r w:rsidRPr="00E974C8">
        <w:rPr>
          <w:rStyle w:val="normaltextrun"/>
          <w:rFonts w:ascii="Arial" w:hAnsi="Arial" w:cs="Arial"/>
          <w:i/>
          <w:iCs/>
          <w:sz w:val="22"/>
          <w:szCs w:val="22"/>
          <w:lang w:val="es-ES"/>
        </w:rPr>
        <w:t xml:space="preserve">“En otras palabras, </w:t>
      </w:r>
      <w:r w:rsidRPr="00E974C8">
        <w:rPr>
          <w:rStyle w:val="normaltextrun"/>
          <w:rFonts w:ascii="Arial" w:hAnsi="Arial" w:cs="Arial"/>
          <w:b/>
          <w:bCs/>
          <w:i/>
          <w:iCs/>
          <w:sz w:val="22"/>
          <w:szCs w:val="22"/>
          <w:u w:val="single"/>
          <w:lang w:val="es-ES"/>
        </w:rPr>
        <w:t>la ocurrencia del siniestro en los seguros de cumplimiento de disposiciones legales, es el hecho en sí de incumplimiento y no el acto administrativo que lo declara</w:t>
      </w:r>
      <w:r w:rsidRPr="00E974C8">
        <w:rPr>
          <w:rStyle w:val="normaltextrun"/>
          <w:rFonts w:ascii="Arial" w:hAnsi="Arial" w:cs="Arial"/>
          <w:i/>
          <w:iCs/>
          <w:sz w:val="22"/>
          <w:szCs w:val="22"/>
          <w:lang w:val="es-ES"/>
        </w:rPr>
        <w:t>”</w:t>
      </w:r>
      <w:r w:rsidRPr="00E974C8">
        <w:rPr>
          <w:rStyle w:val="superscript"/>
          <w:rFonts w:ascii="Arial" w:hAnsi="Arial" w:cs="Arial"/>
          <w:i/>
          <w:iCs/>
          <w:sz w:val="22"/>
          <w:szCs w:val="22"/>
          <w:vertAlign w:val="superscript"/>
          <w:lang w:val="es-ES"/>
        </w:rPr>
        <w:t>2</w:t>
      </w:r>
      <w:r w:rsidRPr="00E974C8">
        <w:rPr>
          <w:rStyle w:val="normaltextrun"/>
          <w:rFonts w:ascii="Arial" w:hAnsi="Arial" w:cs="Arial"/>
          <w:i/>
          <w:iCs/>
          <w:sz w:val="22"/>
          <w:szCs w:val="22"/>
          <w:lang w:val="es-ES"/>
        </w:rPr>
        <w:t xml:space="preserve">. </w:t>
      </w:r>
      <w:r w:rsidRPr="00E974C8">
        <w:rPr>
          <w:rStyle w:val="normaltextrun"/>
          <w:rFonts w:ascii="Arial" w:hAnsi="Arial" w:cs="Arial"/>
          <w:sz w:val="22"/>
          <w:szCs w:val="22"/>
          <w:lang w:val="es-ES"/>
        </w:rPr>
        <w:t>(Subrayado y negrilla fuera del texto original)</w:t>
      </w:r>
      <w:r w:rsidRPr="00E974C8">
        <w:rPr>
          <w:rStyle w:val="eop"/>
          <w:rFonts w:ascii="Arial" w:hAnsi="Arial" w:cs="Arial"/>
          <w:sz w:val="22"/>
          <w:szCs w:val="22"/>
        </w:rPr>
        <w:t> </w:t>
      </w:r>
    </w:p>
    <w:p w14:paraId="20B12BF3" w14:textId="77777777" w:rsidR="00E974C8" w:rsidRPr="00E974C8" w:rsidRDefault="00E974C8" w:rsidP="00E974C8">
      <w:pPr>
        <w:pStyle w:val="paragraph"/>
        <w:spacing w:before="0" w:beforeAutospacing="0" w:after="0" w:afterAutospacing="0"/>
        <w:jc w:val="both"/>
        <w:textAlignment w:val="baseline"/>
        <w:rPr>
          <w:rFonts w:ascii="Arial" w:hAnsi="Arial" w:cs="Arial"/>
          <w:sz w:val="22"/>
          <w:szCs w:val="22"/>
        </w:rPr>
      </w:pPr>
      <w:r w:rsidRPr="00E974C8">
        <w:rPr>
          <w:rStyle w:val="normaltextrun"/>
          <w:rFonts w:ascii="Arial" w:hAnsi="Arial" w:cs="Arial"/>
          <w:sz w:val="22"/>
          <w:szCs w:val="22"/>
          <w:lang w:val="es-ES"/>
        </w:rPr>
        <w:t> </w:t>
      </w:r>
      <w:r w:rsidRPr="00E974C8">
        <w:rPr>
          <w:rStyle w:val="eop"/>
          <w:rFonts w:ascii="Arial" w:hAnsi="Arial" w:cs="Arial"/>
          <w:sz w:val="22"/>
          <w:szCs w:val="22"/>
        </w:rPr>
        <w:t> </w:t>
      </w:r>
    </w:p>
    <w:p w14:paraId="47EFD149" w14:textId="77777777" w:rsidR="00E974C8" w:rsidRPr="00E974C8" w:rsidRDefault="00E974C8" w:rsidP="00E974C8">
      <w:pPr>
        <w:pStyle w:val="paragraph"/>
        <w:spacing w:before="0" w:beforeAutospacing="0" w:after="0" w:afterAutospacing="0"/>
        <w:jc w:val="both"/>
        <w:textAlignment w:val="baseline"/>
        <w:rPr>
          <w:rFonts w:ascii="Arial" w:hAnsi="Arial" w:cs="Arial"/>
          <w:sz w:val="22"/>
          <w:szCs w:val="22"/>
        </w:rPr>
      </w:pPr>
      <w:r w:rsidRPr="00E974C8">
        <w:rPr>
          <w:rStyle w:val="normaltextrun"/>
          <w:rFonts w:ascii="Arial" w:hAnsi="Arial" w:cs="Arial"/>
          <w:sz w:val="22"/>
          <w:szCs w:val="22"/>
          <w:lang w:val="es-ES"/>
        </w:rPr>
        <w:t>La Corte Suprema de Justicia ha definido efectivamente el riesgo en materia de seguros de la siguiente manera:</w:t>
      </w:r>
      <w:r w:rsidRPr="00E974C8">
        <w:rPr>
          <w:rStyle w:val="eop"/>
          <w:rFonts w:ascii="Arial" w:hAnsi="Arial" w:cs="Arial"/>
          <w:sz w:val="22"/>
          <w:szCs w:val="22"/>
        </w:rPr>
        <w:t> </w:t>
      </w:r>
    </w:p>
    <w:p w14:paraId="563CA659" w14:textId="77777777" w:rsidR="00E974C8" w:rsidRPr="00E974C8" w:rsidRDefault="00E974C8" w:rsidP="00E974C8">
      <w:pPr>
        <w:pStyle w:val="paragraph"/>
        <w:spacing w:before="0" w:beforeAutospacing="0" w:after="0" w:afterAutospacing="0"/>
        <w:ind w:left="840" w:right="840"/>
        <w:jc w:val="both"/>
        <w:textAlignment w:val="baseline"/>
        <w:rPr>
          <w:rFonts w:ascii="Arial" w:hAnsi="Arial" w:cs="Arial"/>
          <w:sz w:val="22"/>
          <w:szCs w:val="22"/>
        </w:rPr>
      </w:pPr>
      <w:r w:rsidRPr="00E974C8">
        <w:rPr>
          <w:rStyle w:val="normaltextrun"/>
          <w:rFonts w:ascii="Arial" w:hAnsi="Arial" w:cs="Arial"/>
          <w:sz w:val="22"/>
          <w:szCs w:val="22"/>
          <w:lang w:val="es-ES"/>
        </w:rPr>
        <w:t> </w:t>
      </w:r>
      <w:r w:rsidRPr="00E974C8">
        <w:rPr>
          <w:rStyle w:val="eop"/>
          <w:rFonts w:ascii="Arial" w:hAnsi="Arial" w:cs="Arial"/>
          <w:sz w:val="22"/>
          <w:szCs w:val="22"/>
        </w:rPr>
        <w:t> </w:t>
      </w:r>
    </w:p>
    <w:p w14:paraId="6FC69373" w14:textId="77777777" w:rsidR="00E974C8" w:rsidRPr="00E974C8" w:rsidRDefault="00E974C8" w:rsidP="00E974C8">
      <w:pPr>
        <w:pStyle w:val="paragraph"/>
        <w:spacing w:before="0" w:beforeAutospacing="0" w:after="0" w:afterAutospacing="0"/>
        <w:ind w:left="840" w:right="840"/>
        <w:jc w:val="both"/>
        <w:textAlignment w:val="baseline"/>
        <w:rPr>
          <w:rFonts w:ascii="Arial" w:hAnsi="Arial" w:cs="Arial"/>
          <w:sz w:val="22"/>
          <w:szCs w:val="22"/>
        </w:rPr>
      </w:pPr>
      <w:r w:rsidRPr="00E974C8">
        <w:rPr>
          <w:rStyle w:val="normaltextrun"/>
          <w:rFonts w:ascii="Arial" w:hAnsi="Arial" w:cs="Arial"/>
          <w:i/>
          <w:iCs/>
          <w:sz w:val="22"/>
          <w:szCs w:val="22"/>
          <w:lang w:val="es-ES"/>
        </w:rPr>
        <w:t>“El riesgo, elemento esencial del contrato de seguro, justamente es un</w:t>
      </w:r>
      <w:r w:rsidRPr="00E974C8">
        <w:rPr>
          <w:rStyle w:val="normaltextrun"/>
          <w:rFonts w:ascii="Arial" w:hAnsi="Arial" w:cs="Arial"/>
          <w:b/>
          <w:bCs/>
          <w:i/>
          <w:iCs/>
          <w:sz w:val="22"/>
          <w:szCs w:val="22"/>
          <w:lang w:val="es-ES"/>
        </w:rPr>
        <w:t> </w:t>
      </w:r>
      <w:r w:rsidRPr="00E974C8">
        <w:rPr>
          <w:rStyle w:val="normaltextrun"/>
          <w:rFonts w:ascii="Arial" w:hAnsi="Arial" w:cs="Arial"/>
          <w:b/>
          <w:bCs/>
          <w:i/>
          <w:iCs/>
          <w:sz w:val="22"/>
          <w:szCs w:val="22"/>
          <w:u w:val="single"/>
          <w:lang w:val="es-ES"/>
        </w:rPr>
        <w:t>acontecimiento futuro e incierto temido por el acreedor, por el contratante o por el tomador</w:t>
      </w:r>
      <w:r w:rsidRPr="00E974C8">
        <w:rPr>
          <w:rStyle w:val="normaltextrun"/>
          <w:rFonts w:ascii="Arial" w:hAnsi="Arial" w:cs="Arial"/>
          <w:b/>
          <w:bCs/>
          <w:i/>
          <w:iCs/>
          <w:sz w:val="22"/>
          <w:szCs w:val="22"/>
          <w:lang w:val="es-ES"/>
        </w:rPr>
        <w:t xml:space="preserve">; </w:t>
      </w:r>
      <w:r w:rsidRPr="00E974C8">
        <w:rPr>
          <w:rStyle w:val="normaltextrun"/>
          <w:rFonts w:ascii="Arial" w:hAnsi="Arial" w:cs="Arial"/>
          <w:i/>
          <w:iCs/>
          <w:sz w:val="22"/>
          <w:szCs w:val="22"/>
          <w:lang w:val="es-ES"/>
        </w:rPr>
        <w:t>llámese terremoto, incendio, inundación, enfermedad, inclusive la propia muerte (artículos 1054 y 1137 del Código de Comercio), etc.; esta última, entendida como “(…)</w:t>
      </w:r>
      <w:r w:rsidRPr="00E974C8">
        <w:rPr>
          <w:rStyle w:val="normaltextrun"/>
          <w:rFonts w:ascii="Arial" w:hAnsi="Arial" w:cs="Arial"/>
          <w:b/>
          <w:bCs/>
          <w:i/>
          <w:iCs/>
          <w:sz w:val="22"/>
          <w:szCs w:val="22"/>
          <w:lang w:val="es-ES"/>
        </w:rPr>
        <w:t> </w:t>
      </w:r>
      <w:r w:rsidRPr="00E974C8">
        <w:rPr>
          <w:rStyle w:val="normaltextrun"/>
          <w:rFonts w:ascii="Arial" w:hAnsi="Arial" w:cs="Arial"/>
          <w:b/>
          <w:bCs/>
          <w:i/>
          <w:iCs/>
          <w:sz w:val="22"/>
          <w:szCs w:val="22"/>
          <w:u w:val="single"/>
          <w:lang w:val="es-ES"/>
        </w:rPr>
        <w:t>la incertidumbre del acontecimiento de una contingencia desfavorable</w:t>
      </w:r>
      <w:r w:rsidRPr="00E974C8">
        <w:rPr>
          <w:rStyle w:val="normaltextrun"/>
          <w:rFonts w:ascii="Arial" w:hAnsi="Arial" w:cs="Arial"/>
          <w:b/>
          <w:bCs/>
          <w:i/>
          <w:iCs/>
          <w:sz w:val="22"/>
          <w:szCs w:val="22"/>
          <w:lang w:val="es-ES"/>
        </w:rPr>
        <w:t xml:space="preserve">”. </w:t>
      </w:r>
      <w:r w:rsidRPr="00E974C8">
        <w:rPr>
          <w:rStyle w:val="normaltextrun"/>
          <w:rFonts w:ascii="Arial" w:hAnsi="Arial" w:cs="Arial"/>
          <w:i/>
          <w:iCs/>
          <w:sz w:val="22"/>
          <w:szCs w:val="22"/>
          <w:lang w:val="es-ES"/>
        </w:rPr>
        <w:t>Todos esos fenómenos se aseguran, no para suprimir el hecho condicional, sino con el propósito de obtener una indemnización o compensación económica, ante la ocurrencia de la condición o del evento dañoso o del acontecimiento temido. Por tanto,</w:t>
      </w:r>
      <w:r w:rsidRPr="00E974C8">
        <w:rPr>
          <w:rStyle w:val="normaltextrun"/>
          <w:rFonts w:ascii="Arial" w:hAnsi="Arial" w:cs="Arial"/>
          <w:b/>
          <w:bCs/>
          <w:i/>
          <w:iCs/>
          <w:sz w:val="22"/>
          <w:szCs w:val="22"/>
          <w:lang w:val="es-ES"/>
        </w:rPr>
        <w:t> </w:t>
      </w:r>
      <w:r w:rsidRPr="00E974C8">
        <w:rPr>
          <w:rStyle w:val="normaltextrun"/>
          <w:rFonts w:ascii="Arial" w:hAnsi="Arial" w:cs="Arial"/>
          <w:b/>
          <w:bCs/>
          <w:i/>
          <w:iCs/>
          <w:sz w:val="22"/>
          <w:szCs w:val="22"/>
          <w:u w:val="single"/>
          <w:lang w:val="es-ES"/>
        </w:rPr>
        <w:t>el riesgo, en general es un hecho condicionante, esto es, verdadera circunstancia futura e incierta, por la posibilidad de su ocurrencia al mediar la incertidumbre de que sobrevenga el hecho por obra del azar, del alea, afectando patrimonialmente a un sujeto de derecho, en forma concreta (seguro de daños), o en forma abstracta (seguro de personas).</w:t>
      </w:r>
      <w:r w:rsidRPr="00E974C8">
        <w:rPr>
          <w:rStyle w:val="normaltextrun"/>
          <w:rFonts w:ascii="Arial" w:hAnsi="Arial" w:cs="Arial"/>
          <w:i/>
          <w:iCs/>
          <w:sz w:val="22"/>
          <w:szCs w:val="22"/>
          <w:lang w:val="es-ES"/>
        </w:rPr>
        <w:t>”</w:t>
      </w:r>
      <w:r w:rsidRPr="00E974C8">
        <w:rPr>
          <w:rStyle w:val="superscript"/>
          <w:rFonts w:ascii="Arial" w:hAnsi="Arial" w:cs="Arial"/>
          <w:i/>
          <w:iCs/>
          <w:sz w:val="22"/>
          <w:szCs w:val="22"/>
          <w:vertAlign w:val="superscript"/>
          <w:lang w:val="es-ES"/>
        </w:rPr>
        <w:t>3</w:t>
      </w:r>
      <w:r w:rsidRPr="00E974C8">
        <w:rPr>
          <w:rStyle w:val="normaltextrun"/>
          <w:rFonts w:ascii="Arial" w:hAnsi="Arial" w:cs="Arial"/>
          <w:i/>
          <w:iCs/>
          <w:sz w:val="22"/>
          <w:szCs w:val="22"/>
          <w:lang w:val="es-ES"/>
        </w:rPr>
        <w:t> </w:t>
      </w:r>
      <w:r w:rsidRPr="00E974C8">
        <w:rPr>
          <w:rStyle w:val="normaltextrun"/>
          <w:rFonts w:ascii="Arial" w:hAnsi="Arial" w:cs="Arial"/>
          <w:sz w:val="22"/>
          <w:szCs w:val="22"/>
          <w:lang w:val="es-ES"/>
        </w:rPr>
        <w:t>(Negrilla y subrayado fuera del texto original)</w:t>
      </w:r>
      <w:r w:rsidRPr="00E974C8">
        <w:rPr>
          <w:rStyle w:val="eop"/>
          <w:rFonts w:ascii="Arial" w:hAnsi="Arial" w:cs="Arial"/>
          <w:sz w:val="22"/>
          <w:szCs w:val="22"/>
        </w:rPr>
        <w:t> </w:t>
      </w:r>
    </w:p>
    <w:p w14:paraId="30138AEE" w14:textId="77777777" w:rsidR="00E974C8" w:rsidRPr="00E974C8" w:rsidRDefault="00E974C8" w:rsidP="00E974C8">
      <w:pPr>
        <w:pStyle w:val="paragraph"/>
        <w:spacing w:before="0" w:beforeAutospacing="0" w:after="0" w:afterAutospacing="0"/>
        <w:jc w:val="both"/>
        <w:textAlignment w:val="baseline"/>
        <w:rPr>
          <w:rFonts w:ascii="Arial" w:hAnsi="Arial" w:cs="Arial"/>
          <w:sz w:val="22"/>
          <w:szCs w:val="22"/>
        </w:rPr>
      </w:pPr>
      <w:r w:rsidRPr="00E974C8">
        <w:rPr>
          <w:rStyle w:val="eop"/>
          <w:rFonts w:ascii="Arial" w:hAnsi="Arial" w:cs="Arial"/>
          <w:sz w:val="22"/>
          <w:szCs w:val="22"/>
        </w:rPr>
        <w:t> </w:t>
      </w:r>
    </w:p>
    <w:p w14:paraId="78C59284" w14:textId="77777777" w:rsidR="00E974C8" w:rsidRPr="00E974C8" w:rsidRDefault="00E974C8" w:rsidP="00E974C8">
      <w:pPr>
        <w:pStyle w:val="paragraph"/>
        <w:spacing w:before="0" w:beforeAutospacing="0" w:after="0" w:afterAutospacing="0"/>
        <w:jc w:val="both"/>
        <w:textAlignment w:val="baseline"/>
        <w:rPr>
          <w:rFonts w:ascii="Arial" w:hAnsi="Arial" w:cs="Arial"/>
          <w:sz w:val="22"/>
          <w:szCs w:val="22"/>
        </w:rPr>
      </w:pPr>
      <w:r w:rsidRPr="00E974C8">
        <w:rPr>
          <w:rStyle w:val="normaltextrun"/>
          <w:rFonts w:ascii="Arial" w:hAnsi="Arial" w:cs="Arial"/>
          <w:sz w:val="22"/>
          <w:szCs w:val="22"/>
          <w:lang w:val="es-ES"/>
        </w:rPr>
        <w:t>La importancia de lo que precede radica en que es de la esencia del contrato de seguro su carácter aleatorio, el cual, implica que la obligación que de este se deriva pende de la realización de un hecho futuro respecto del cual no se tiene certeza sobre su ocurrencia. Si se pretendiera, como en el caso concreto se pretende, hacer exigible la obligación que emana del contrato de seguro por un hecho ya acaecido y por tanto cierto, ello implicaría eliminar completamente su esencia aleatoria, para transformarlo en un contrato conmutativo. </w:t>
      </w:r>
      <w:r w:rsidRPr="00E974C8">
        <w:rPr>
          <w:rStyle w:val="eop"/>
          <w:rFonts w:ascii="Arial" w:hAnsi="Arial" w:cs="Arial"/>
          <w:sz w:val="22"/>
          <w:szCs w:val="22"/>
        </w:rPr>
        <w:t> </w:t>
      </w:r>
    </w:p>
    <w:p w14:paraId="4E92CBC9" w14:textId="77777777" w:rsidR="00E974C8" w:rsidRPr="00E974C8" w:rsidRDefault="00E974C8" w:rsidP="00E974C8">
      <w:pPr>
        <w:pStyle w:val="paragraph"/>
        <w:spacing w:before="0" w:beforeAutospacing="0" w:after="0" w:afterAutospacing="0"/>
        <w:jc w:val="both"/>
        <w:textAlignment w:val="baseline"/>
        <w:rPr>
          <w:rFonts w:ascii="Arial" w:hAnsi="Arial" w:cs="Arial"/>
          <w:sz w:val="22"/>
          <w:szCs w:val="22"/>
        </w:rPr>
      </w:pPr>
      <w:r w:rsidRPr="00E974C8">
        <w:rPr>
          <w:rStyle w:val="eop"/>
          <w:rFonts w:ascii="Arial" w:hAnsi="Arial" w:cs="Arial"/>
          <w:sz w:val="22"/>
          <w:szCs w:val="22"/>
        </w:rPr>
        <w:t> </w:t>
      </w:r>
    </w:p>
    <w:p w14:paraId="70A0C558" w14:textId="277F2C4B" w:rsidR="00E974C8" w:rsidRPr="00E974C8" w:rsidRDefault="00E974C8" w:rsidP="00E974C8">
      <w:pPr>
        <w:pStyle w:val="paragraph"/>
        <w:spacing w:before="0" w:beforeAutospacing="0" w:after="0" w:afterAutospacing="0"/>
        <w:jc w:val="both"/>
        <w:textAlignment w:val="baseline"/>
        <w:rPr>
          <w:rFonts w:ascii="Arial" w:hAnsi="Arial" w:cs="Arial"/>
          <w:sz w:val="22"/>
          <w:szCs w:val="22"/>
        </w:rPr>
      </w:pPr>
      <w:r w:rsidRPr="00E974C8">
        <w:rPr>
          <w:rStyle w:val="normaltextrun"/>
          <w:rFonts w:ascii="Arial" w:hAnsi="Arial" w:cs="Arial"/>
          <w:sz w:val="22"/>
          <w:szCs w:val="22"/>
          <w:lang w:val="es-ES"/>
        </w:rPr>
        <w:t>En conclusión, no hay lugar a dudas que el incumplimiento de pago de salarios</w:t>
      </w:r>
      <w:r>
        <w:rPr>
          <w:rStyle w:val="normaltextrun"/>
          <w:rFonts w:ascii="Arial" w:hAnsi="Arial" w:cs="Arial"/>
          <w:sz w:val="22"/>
          <w:szCs w:val="22"/>
          <w:lang w:val="es-ES"/>
        </w:rPr>
        <w:t>,</w:t>
      </w:r>
      <w:r w:rsidRPr="00E974C8">
        <w:rPr>
          <w:rStyle w:val="normaltextrun"/>
          <w:rFonts w:ascii="Arial" w:hAnsi="Arial" w:cs="Arial"/>
          <w:sz w:val="22"/>
          <w:szCs w:val="22"/>
          <w:lang w:val="es-ES"/>
        </w:rPr>
        <w:t xml:space="preserve"> prestaciones sociales </w:t>
      </w:r>
      <w:r>
        <w:rPr>
          <w:rStyle w:val="normaltextrun"/>
          <w:rFonts w:ascii="Arial" w:hAnsi="Arial" w:cs="Arial"/>
          <w:sz w:val="22"/>
          <w:szCs w:val="22"/>
          <w:lang w:val="es-ES"/>
        </w:rPr>
        <w:t xml:space="preserve">e indemnizaciones laborales </w:t>
      </w:r>
      <w:r w:rsidRPr="00E974C8">
        <w:rPr>
          <w:rStyle w:val="normaltextrun"/>
          <w:rFonts w:ascii="Arial" w:hAnsi="Arial" w:cs="Arial"/>
          <w:sz w:val="22"/>
          <w:szCs w:val="22"/>
          <w:lang w:val="es-ES"/>
        </w:rPr>
        <w:t xml:space="preserve">por parte de </w:t>
      </w:r>
      <w:r w:rsidR="001B1198">
        <w:rPr>
          <w:rStyle w:val="normaltextrun"/>
          <w:rFonts w:ascii="Arial" w:hAnsi="Arial" w:cs="Arial"/>
          <w:color w:val="000000"/>
          <w:sz w:val="22"/>
          <w:szCs w:val="22"/>
          <w:lang w:val="es-ES"/>
        </w:rPr>
        <w:t>UT JUANCHITO</w:t>
      </w:r>
      <w:r w:rsidRPr="00E974C8">
        <w:rPr>
          <w:rStyle w:val="normaltextrun"/>
          <w:rFonts w:ascii="Arial" w:hAnsi="Arial" w:cs="Arial"/>
          <w:color w:val="000000"/>
          <w:sz w:val="22"/>
          <w:szCs w:val="22"/>
          <w:lang w:val="es-ES"/>
        </w:rPr>
        <w:t xml:space="preserve"> </w:t>
      </w:r>
      <w:r w:rsidRPr="00E974C8">
        <w:rPr>
          <w:rStyle w:val="normaltextrun"/>
          <w:rFonts w:ascii="Arial" w:hAnsi="Arial" w:cs="Arial"/>
          <w:sz w:val="22"/>
          <w:szCs w:val="22"/>
          <w:lang w:val="es-ES"/>
        </w:rPr>
        <w:t xml:space="preserve">a sus trabajadores, por fuera de la vigencia que presta la póliza No. </w:t>
      </w:r>
      <w:r w:rsidR="001B1198">
        <w:rPr>
          <w:rFonts w:ascii="Arial" w:hAnsi="Arial" w:cs="Arial"/>
          <w:color w:val="000000"/>
          <w:sz w:val="22"/>
          <w:szCs w:val="22"/>
          <w:lang w:val="es-ES"/>
        </w:rPr>
        <w:t>2453557</w:t>
      </w:r>
      <w:r w:rsidR="00322D0D" w:rsidRPr="00322D0D">
        <w:rPr>
          <w:rFonts w:ascii="Arial" w:hAnsi="Arial" w:cs="Arial"/>
          <w:color w:val="000000"/>
          <w:sz w:val="22"/>
          <w:szCs w:val="22"/>
          <w:lang w:val="es-ES"/>
        </w:rPr>
        <w:t xml:space="preserve"> </w:t>
      </w:r>
      <w:r w:rsidRPr="00E974C8">
        <w:rPr>
          <w:rStyle w:val="normaltextrun"/>
          <w:rFonts w:ascii="Arial" w:hAnsi="Arial" w:cs="Arial"/>
          <w:sz w:val="22"/>
          <w:szCs w:val="22"/>
          <w:lang w:val="es-ES"/>
        </w:rPr>
        <w:t>no constituye un hecho incierto y en tal virtud, es inasegurable por mandato legal. </w:t>
      </w:r>
      <w:r w:rsidRPr="00E974C8">
        <w:rPr>
          <w:rStyle w:val="eop"/>
          <w:rFonts w:ascii="Arial" w:hAnsi="Arial" w:cs="Arial"/>
          <w:sz w:val="22"/>
          <w:szCs w:val="22"/>
        </w:rPr>
        <w:t> </w:t>
      </w:r>
    </w:p>
    <w:p w14:paraId="1408022E" w14:textId="2D683B76" w:rsidR="00A47AE2" w:rsidRPr="00A47AE2" w:rsidRDefault="00A47AE2" w:rsidP="00A47AE2">
      <w:pPr>
        <w:jc w:val="both"/>
        <w:textAlignment w:val="baseline"/>
        <w:rPr>
          <w:rFonts w:ascii="Segoe UI" w:hAnsi="Segoe UI" w:cs="Segoe UI"/>
          <w:sz w:val="18"/>
          <w:szCs w:val="18"/>
        </w:rPr>
      </w:pPr>
    </w:p>
    <w:p w14:paraId="12486A04" w14:textId="64A2016C" w:rsidR="00A47AE2" w:rsidRPr="00253709" w:rsidRDefault="00A47AE2" w:rsidP="00253709">
      <w:pPr>
        <w:pStyle w:val="Prrafodelista"/>
        <w:numPr>
          <w:ilvl w:val="0"/>
          <w:numId w:val="21"/>
        </w:numPr>
        <w:jc w:val="both"/>
        <w:textAlignment w:val="baseline"/>
        <w:rPr>
          <w:rFonts w:ascii="Arial" w:hAnsi="Arial" w:cs="Arial"/>
          <w:sz w:val="22"/>
          <w:szCs w:val="22"/>
        </w:rPr>
      </w:pPr>
      <w:r w:rsidRPr="00253709">
        <w:rPr>
          <w:rFonts w:ascii="Arial" w:hAnsi="Arial" w:cs="Arial"/>
          <w:b/>
          <w:bCs/>
          <w:color w:val="000000"/>
          <w:sz w:val="22"/>
          <w:szCs w:val="22"/>
          <w:u w:val="single"/>
          <w:lang w:val="es-ES"/>
        </w:rPr>
        <w:t xml:space="preserve">EXTENSIÓN DEL </w:t>
      </w:r>
      <w:r w:rsidR="00322D0D" w:rsidRPr="00253709">
        <w:rPr>
          <w:rFonts w:ascii="Arial" w:hAnsi="Arial" w:cs="Arial"/>
          <w:b/>
          <w:bCs/>
          <w:color w:val="000000"/>
          <w:sz w:val="22"/>
          <w:szCs w:val="22"/>
          <w:u w:val="single"/>
          <w:lang w:val="es-ES"/>
        </w:rPr>
        <w:t xml:space="preserve">RIESGO POR PARTE DEL ASEGURADO </w:t>
      </w:r>
      <w:r w:rsidR="001B1198" w:rsidRPr="00253709">
        <w:rPr>
          <w:rFonts w:ascii="Arial" w:hAnsi="Arial" w:cs="Arial"/>
          <w:b/>
          <w:bCs/>
          <w:color w:val="000000"/>
          <w:sz w:val="22"/>
          <w:szCs w:val="22"/>
          <w:u w:val="single"/>
          <w:lang w:val="es-ES"/>
        </w:rPr>
        <w:t>EL DEPARTAMENTO DEL VALLE DEL CAUCA</w:t>
      </w:r>
      <w:r w:rsidRPr="00253709">
        <w:rPr>
          <w:rFonts w:ascii="Arial" w:hAnsi="Arial" w:cs="Arial"/>
          <w:color w:val="000000"/>
          <w:sz w:val="22"/>
          <w:szCs w:val="22"/>
        </w:rPr>
        <w:t> </w:t>
      </w:r>
    </w:p>
    <w:p w14:paraId="7F17E3FB" w14:textId="77777777" w:rsidR="00A47AE2" w:rsidRPr="00A47AE2" w:rsidRDefault="00A47AE2" w:rsidP="00A47AE2">
      <w:pPr>
        <w:ind w:left="1080" w:hanging="360"/>
        <w:jc w:val="both"/>
        <w:textAlignment w:val="baseline"/>
        <w:rPr>
          <w:rFonts w:ascii="Segoe UI" w:hAnsi="Segoe UI" w:cs="Segoe UI"/>
          <w:sz w:val="18"/>
          <w:szCs w:val="18"/>
        </w:rPr>
      </w:pPr>
      <w:r w:rsidRPr="00A47AE2">
        <w:rPr>
          <w:rFonts w:ascii="Arial" w:hAnsi="Arial" w:cs="Arial"/>
          <w:color w:val="000000"/>
          <w:sz w:val="22"/>
          <w:szCs w:val="22"/>
        </w:rPr>
        <w:t> </w:t>
      </w:r>
    </w:p>
    <w:p w14:paraId="52920DCB" w14:textId="03F4506B"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 xml:space="preserve">Fundamento la presente excepción, teniendo en cuenta el requisito para que proceda la afectación de la Póliza de Garantía Única de Seguro de Cumplimiento No. </w:t>
      </w:r>
      <w:r w:rsidR="001B1198">
        <w:rPr>
          <w:rFonts w:ascii="Arial" w:hAnsi="Arial" w:cs="Arial"/>
          <w:color w:val="000000"/>
          <w:sz w:val="22"/>
          <w:szCs w:val="22"/>
          <w:lang w:val="es-ES"/>
        </w:rPr>
        <w:t>2453557</w:t>
      </w:r>
      <w:r w:rsidR="00322D0D" w:rsidRPr="00322D0D">
        <w:rPr>
          <w:rFonts w:ascii="Arial" w:hAnsi="Arial" w:cs="Arial"/>
          <w:color w:val="000000"/>
          <w:sz w:val="22"/>
          <w:szCs w:val="22"/>
          <w:lang w:val="es-ES"/>
        </w:rPr>
        <w:t xml:space="preserve"> </w:t>
      </w:r>
      <w:r w:rsidRPr="00A47AE2">
        <w:rPr>
          <w:rFonts w:ascii="Arial" w:hAnsi="Arial" w:cs="Arial"/>
          <w:color w:val="000000"/>
          <w:sz w:val="22"/>
          <w:szCs w:val="22"/>
          <w:lang w:val="es-ES"/>
        </w:rPr>
        <w:t>es la existenci</w:t>
      </w:r>
      <w:r w:rsidR="00253709">
        <w:rPr>
          <w:rFonts w:ascii="Arial" w:hAnsi="Arial" w:cs="Arial"/>
          <w:color w:val="000000"/>
          <w:sz w:val="22"/>
          <w:szCs w:val="22"/>
          <w:lang w:val="es-ES"/>
        </w:rPr>
        <w:t xml:space="preserve">a del detrimento patrimonial del </w:t>
      </w:r>
      <w:r w:rsidR="001B1198">
        <w:rPr>
          <w:rFonts w:ascii="Arial" w:hAnsi="Arial" w:cs="Arial"/>
          <w:color w:val="000000"/>
          <w:sz w:val="22"/>
          <w:szCs w:val="22"/>
          <w:lang w:val="es-ES"/>
        </w:rPr>
        <w:t>DEPARTAMENTO DEL VALLE DEL CAUCA</w:t>
      </w:r>
      <w:r w:rsidRPr="00A47AE2">
        <w:rPr>
          <w:rFonts w:ascii="Arial" w:hAnsi="Arial" w:cs="Arial"/>
          <w:color w:val="000000"/>
          <w:sz w:val="22"/>
          <w:szCs w:val="22"/>
          <w:lang w:val="es-ES"/>
        </w:rPr>
        <w:t xml:space="preserve">, por el incumplimiento del garantizado </w:t>
      </w:r>
      <w:r w:rsidR="001B1198">
        <w:rPr>
          <w:rFonts w:ascii="Arial" w:hAnsi="Arial" w:cs="Arial"/>
          <w:color w:val="000000"/>
          <w:sz w:val="22"/>
          <w:szCs w:val="22"/>
          <w:lang w:val="es-ES"/>
        </w:rPr>
        <w:t>UT JUANCHITO</w:t>
      </w:r>
      <w:r w:rsidR="00253709">
        <w:rPr>
          <w:rFonts w:ascii="Arial" w:hAnsi="Arial" w:cs="Arial"/>
          <w:color w:val="000000"/>
          <w:sz w:val="22"/>
          <w:szCs w:val="22"/>
          <w:lang w:val="es-ES"/>
        </w:rPr>
        <w:t xml:space="preserve"> y posteriormente de la UT PUENTES DEL VALLE</w:t>
      </w:r>
      <w:r w:rsidRPr="00A47AE2">
        <w:rPr>
          <w:rFonts w:ascii="Arial" w:hAnsi="Arial" w:cs="Arial"/>
          <w:color w:val="000000"/>
          <w:sz w:val="22"/>
          <w:szCs w:val="22"/>
          <w:lang w:val="es-ES"/>
        </w:rPr>
        <w:t xml:space="preserve"> en el pago de salarios, prestaciones sociales, e indemnizaciones laborales. </w:t>
      </w:r>
      <w:r w:rsidRPr="00A47AE2">
        <w:rPr>
          <w:rFonts w:ascii="Arial" w:hAnsi="Arial" w:cs="Arial"/>
          <w:color w:val="000000"/>
          <w:sz w:val="22"/>
          <w:szCs w:val="22"/>
        </w:rPr>
        <w:t> </w:t>
      </w:r>
    </w:p>
    <w:p w14:paraId="4827F718"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403F1F19" w14:textId="1ACBEBA5"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 xml:space="preserve">Igualmente, en virtud del artículo 1074 del Código de Comercio, </w:t>
      </w:r>
      <w:r w:rsidR="00253709">
        <w:rPr>
          <w:rFonts w:ascii="Arial" w:hAnsi="Arial" w:cs="Arial"/>
          <w:color w:val="000000"/>
          <w:sz w:val="22"/>
          <w:szCs w:val="22"/>
          <w:lang w:val="es-ES"/>
        </w:rPr>
        <w:t>el</w:t>
      </w:r>
      <w:r w:rsidR="001B1198">
        <w:rPr>
          <w:rFonts w:ascii="Arial" w:hAnsi="Arial" w:cs="Arial"/>
          <w:color w:val="000000"/>
          <w:sz w:val="22"/>
          <w:szCs w:val="22"/>
          <w:lang w:val="es-ES"/>
        </w:rPr>
        <w:t xml:space="preserve"> DEPARTAMENTO DEL VALLE DEL CAUCA</w:t>
      </w:r>
      <w:r w:rsidRPr="00A47AE2">
        <w:rPr>
          <w:rFonts w:ascii="Arial" w:hAnsi="Arial" w:cs="Arial"/>
          <w:color w:val="000000"/>
          <w:sz w:val="22"/>
          <w:szCs w:val="22"/>
          <w:lang w:val="es-ES"/>
        </w:rPr>
        <w:t>, como asegurado en la póliza tiene la obligación de evitar la extensión del riesgo y cito:</w:t>
      </w:r>
      <w:r w:rsidRPr="00A47AE2">
        <w:rPr>
          <w:rFonts w:ascii="Arial" w:hAnsi="Arial" w:cs="Arial"/>
          <w:color w:val="000000"/>
          <w:sz w:val="22"/>
          <w:szCs w:val="22"/>
        </w:rPr>
        <w:t> </w:t>
      </w:r>
    </w:p>
    <w:p w14:paraId="5098D195"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11AD1042" w14:textId="77777777" w:rsidR="00A47AE2" w:rsidRPr="00A47AE2" w:rsidRDefault="00A47AE2" w:rsidP="00A47AE2">
      <w:pPr>
        <w:ind w:left="840" w:right="960"/>
        <w:jc w:val="both"/>
        <w:textAlignment w:val="baseline"/>
        <w:rPr>
          <w:rFonts w:ascii="Segoe UI" w:hAnsi="Segoe UI" w:cs="Segoe UI"/>
          <w:sz w:val="18"/>
          <w:szCs w:val="18"/>
        </w:rPr>
      </w:pPr>
      <w:r w:rsidRPr="00A47AE2">
        <w:rPr>
          <w:rFonts w:ascii="Arial" w:hAnsi="Arial" w:cs="Arial"/>
          <w:i/>
          <w:iCs/>
          <w:color w:val="000000"/>
          <w:sz w:val="22"/>
          <w:szCs w:val="22"/>
          <w:lang w:val="es-ES"/>
        </w:rPr>
        <w:t xml:space="preserve">‘’ARTÍCULO 1074. OBLIGACIÓN DE EVITAR LA EXTENSIÓN Y PROPAGACIÓN DEL SINIESTRO: Ocurrido el siniestro, </w:t>
      </w:r>
      <w:r w:rsidRPr="00A47AE2">
        <w:rPr>
          <w:rFonts w:ascii="Arial" w:hAnsi="Arial" w:cs="Arial"/>
          <w:b/>
          <w:bCs/>
          <w:i/>
          <w:iCs/>
          <w:color w:val="000000"/>
          <w:sz w:val="22"/>
          <w:szCs w:val="22"/>
          <w:lang w:val="es-ES"/>
        </w:rPr>
        <w:t>el asegurado estará obligado a evitar su extensión y propagación, y a proveer al salvamento de las cosas aseguradas</w:t>
      </w:r>
      <w:r w:rsidRPr="00A47AE2">
        <w:rPr>
          <w:rFonts w:ascii="Arial" w:hAnsi="Arial" w:cs="Arial"/>
          <w:i/>
          <w:iCs/>
          <w:color w:val="000000"/>
          <w:sz w:val="22"/>
          <w:szCs w:val="22"/>
          <w:lang w:val="es-ES"/>
        </w:rPr>
        <w:t>. (Negrillas y subrayado fuera del texto original).</w:t>
      </w:r>
      <w:r w:rsidRPr="00A47AE2">
        <w:rPr>
          <w:rFonts w:ascii="Arial" w:hAnsi="Arial" w:cs="Arial"/>
          <w:color w:val="000000"/>
          <w:sz w:val="22"/>
          <w:szCs w:val="22"/>
        </w:rPr>
        <w:t> </w:t>
      </w:r>
    </w:p>
    <w:p w14:paraId="37556043" w14:textId="77777777" w:rsidR="00A47AE2" w:rsidRPr="00A47AE2" w:rsidRDefault="00A47AE2" w:rsidP="00A47AE2">
      <w:pPr>
        <w:ind w:left="705"/>
        <w:jc w:val="both"/>
        <w:textAlignment w:val="baseline"/>
        <w:rPr>
          <w:rFonts w:ascii="Segoe UI" w:hAnsi="Segoe UI" w:cs="Segoe UI"/>
          <w:sz w:val="18"/>
          <w:szCs w:val="18"/>
        </w:rPr>
      </w:pPr>
      <w:r w:rsidRPr="00A47AE2">
        <w:rPr>
          <w:rFonts w:ascii="Arial" w:hAnsi="Arial" w:cs="Arial"/>
          <w:color w:val="000000"/>
          <w:sz w:val="22"/>
          <w:szCs w:val="22"/>
        </w:rPr>
        <w:t> </w:t>
      </w:r>
    </w:p>
    <w:p w14:paraId="615AAB3A" w14:textId="0D2BA93F"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 xml:space="preserve">Así mismo, </w:t>
      </w:r>
      <w:r w:rsidR="00253709">
        <w:rPr>
          <w:rFonts w:ascii="Arial" w:hAnsi="Arial" w:cs="Arial"/>
          <w:color w:val="000000"/>
          <w:sz w:val="22"/>
          <w:szCs w:val="22"/>
          <w:lang w:val="es-ES"/>
        </w:rPr>
        <w:t>el</w:t>
      </w:r>
      <w:r w:rsidR="001B1198">
        <w:rPr>
          <w:rFonts w:ascii="Arial" w:hAnsi="Arial" w:cs="Arial"/>
          <w:color w:val="000000"/>
          <w:sz w:val="22"/>
          <w:szCs w:val="22"/>
          <w:lang w:val="es-ES"/>
        </w:rPr>
        <w:t xml:space="preserve"> DEPARTAMENTO DEL VALLE DEL CAUCA</w:t>
      </w:r>
      <w:r w:rsidRPr="00A47AE2">
        <w:rPr>
          <w:rFonts w:ascii="Arial" w:hAnsi="Arial" w:cs="Arial"/>
          <w:color w:val="000000"/>
          <w:sz w:val="22"/>
          <w:szCs w:val="22"/>
          <w:shd w:val="clear" w:color="auto" w:fill="FFFFFF"/>
          <w:lang w:val="es-ES"/>
        </w:rPr>
        <w:t>,</w:t>
      </w:r>
      <w:r w:rsidRPr="00A47AE2">
        <w:rPr>
          <w:rFonts w:ascii="Arial" w:hAnsi="Arial" w:cs="Arial"/>
          <w:color w:val="000000"/>
          <w:sz w:val="22"/>
          <w:szCs w:val="22"/>
          <w:lang w:val="es-ES"/>
        </w:rPr>
        <w:t xml:space="preserve"> en su calidad de supervisor del contrato suscrito y también asegurado del mismo, le asiste la carga de vigilar todos los aspectos que conciernan al contrato afianzado, en este sentido, verificar que los trabajadores utilizados por </w:t>
      </w:r>
      <w:r w:rsidR="001B1198">
        <w:rPr>
          <w:rFonts w:ascii="Arial" w:hAnsi="Arial" w:cs="Arial"/>
          <w:color w:val="000000"/>
          <w:sz w:val="22"/>
          <w:szCs w:val="22"/>
          <w:lang w:val="es-ES"/>
        </w:rPr>
        <w:t>UT JUANCHITO</w:t>
      </w:r>
      <w:r w:rsidR="00253709">
        <w:rPr>
          <w:rFonts w:ascii="Arial" w:hAnsi="Arial" w:cs="Arial"/>
          <w:color w:val="000000"/>
          <w:sz w:val="22"/>
          <w:szCs w:val="22"/>
          <w:lang w:val="es-ES"/>
        </w:rPr>
        <w:t xml:space="preserve"> y posteriormente a UT PUENTES DEL VALLE</w:t>
      </w:r>
      <w:r w:rsidRPr="00A47AE2">
        <w:rPr>
          <w:rFonts w:ascii="Arial" w:hAnsi="Arial" w:cs="Arial"/>
          <w:color w:val="000000"/>
          <w:sz w:val="22"/>
          <w:szCs w:val="22"/>
          <w:lang w:val="es-ES"/>
        </w:rPr>
        <w:t>, que prestan sus servicios en virtud del contrato garantizado, se les fueran reconocidas todas sus acreencias con el dinero producto del servicio prestado. </w:t>
      </w:r>
      <w:r w:rsidRPr="00A47AE2">
        <w:rPr>
          <w:rFonts w:ascii="Arial" w:hAnsi="Arial" w:cs="Arial"/>
          <w:color w:val="000000"/>
          <w:sz w:val="22"/>
          <w:szCs w:val="22"/>
        </w:rPr>
        <w:t> </w:t>
      </w:r>
    </w:p>
    <w:p w14:paraId="6E67B572"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1BA8CD67"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En este sentido, el artículo 1060 del Código Comercio establece: </w:t>
      </w:r>
      <w:r w:rsidRPr="00A47AE2">
        <w:rPr>
          <w:rFonts w:ascii="Arial" w:hAnsi="Arial" w:cs="Arial"/>
          <w:color w:val="000000"/>
          <w:sz w:val="22"/>
          <w:szCs w:val="22"/>
        </w:rPr>
        <w:t> </w:t>
      </w:r>
    </w:p>
    <w:p w14:paraId="35DCACFA"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6DE4D460" w14:textId="77777777" w:rsidR="00A47AE2" w:rsidRPr="00A47AE2" w:rsidRDefault="00A47AE2" w:rsidP="00A47AE2">
      <w:pPr>
        <w:ind w:left="840" w:right="960"/>
        <w:jc w:val="both"/>
        <w:textAlignment w:val="baseline"/>
        <w:rPr>
          <w:rFonts w:ascii="Segoe UI" w:hAnsi="Segoe UI" w:cs="Segoe UI"/>
          <w:sz w:val="18"/>
          <w:szCs w:val="18"/>
        </w:rPr>
      </w:pPr>
      <w:r w:rsidRPr="00A47AE2">
        <w:rPr>
          <w:rFonts w:ascii="Arial" w:hAnsi="Arial" w:cs="Arial"/>
          <w:i/>
          <w:iCs/>
          <w:color w:val="000000"/>
          <w:sz w:val="22"/>
          <w:szCs w:val="22"/>
          <w:lang w:val="es-ES"/>
        </w:rPr>
        <w:t xml:space="preserve">‘’ARTICULO </w:t>
      </w:r>
      <w:r w:rsidRPr="00A47AE2">
        <w:rPr>
          <w:rFonts w:ascii="Arial" w:hAnsi="Arial" w:cs="Arial"/>
          <w:i/>
          <w:iCs/>
          <w:color w:val="000000"/>
          <w:sz w:val="22"/>
          <w:szCs w:val="22"/>
        </w:rPr>
        <w:t xml:space="preserve">1060. MANTENIMIENTO DEL ESTADO DEL RIESGO Y NOTIFICACIÓN DE CAMBIOS: </w:t>
      </w:r>
      <w:r w:rsidRPr="00A47AE2">
        <w:rPr>
          <w:rFonts w:ascii="Arial" w:hAnsi="Arial" w:cs="Arial"/>
          <w:b/>
          <w:bCs/>
          <w:i/>
          <w:iCs/>
          <w:color w:val="000000"/>
          <w:sz w:val="22"/>
          <w:szCs w:val="22"/>
          <w:u w:val="single"/>
        </w:rPr>
        <w:t>El asegurado o el tomador, según el caso, están obligados a mantener el estado del riesgo</w:t>
      </w:r>
      <w:r w:rsidRPr="00A47AE2">
        <w:rPr>
          <w:rFonts w:ascii="Arial" w:hAnsi="Arial" w:cs="Arial"/>
          <w:i/>
          <w:iCs/>
          <w:color w:val="000000"/>
          <w:sz w:val="22"/>
          <w:szCs w:val="22"/>
        </w:rPr>
        <w:t>. En tal virtud, uno u otro deberán notificar por escrito al asegurador los hechos o circunstancias no previsibles que sobrevengan con posterioridad a la celebración del contrato y que, conforme al criterio consignado en el inciso lo del artículo </w:t>
      </w:r>
      <w:hyperlink r:id="rId10" w:anchor="1058" w:tgtFrame="_blank" w:history="1">
        <w:r w:rsidRPr="00A47AE2">
          <w:rPr>
            <w:rFonts w:ascii="Arial" w:hAnsi="Arial" w:cs="Arial"/>
            <w:i/>
            <w:iCs/>
            <w:color w:val="000000"/>
            <w:sz w:val="22"/>
            <w:szCs w:val="22"/>
          </w:rPr>
          <w:t>1058</w:t>
        </w:r>
      </w:hyperlink>
      <w:r w:rsidRPr="00A47AE2">
        <w:rPr>
          <w:rFonts w:ascii="Arial" w:hAnsi="Arial" w:cs="Arial"/>
          <w:i/>
          <w:iCs/>
          <w:color w:val="000000"/>
          <w:sz w:val="22"/>
          <w:szCs w:val="22"/>
        </w:rPr>
        <w:t>, signifiquen agravación del riesgo o variación de su identidad local.</w:t>
      </w:r>
      <w:r w:rsidRPr="00A47AE2">
        <w:rPr>
          <w:rFonts w:ascii="Arial" w:hAnsi="Arial" w:cs="Arial"/>
          <w:color w:val="000000"/>
          <w:sz w:val="22"/>
          <w:szCs w:val="22"/>
        </w:rPr>
        <w:t> </w:t>
      </w:r>
    </w:p>
    <w:p w14:paraId="7EB453BE" w14:textId="77777777" w:rsidR="00A47AE2" w:rsidRPr="00A47AE2" w:rsidRDefault="00A47AE2" w:rsidP="00A47AE2">
      <w:pPr>
        <w:ind w:left="840" w:right="960"/>
        <w:jc w:val="both"/>
        <w:textAlignment w:val="baseline"/>
        <w:rPr>
          <w:rFonts w:ascii="Segoe UI" w:hAnsi="Segoe UI" w:cs="Segoe UI"/>
          <w:sz w:val="18"/>
          <w:szCs w:val="18"/>
        </w:rPr>
      </w:pPr>
      <w:r w:rsidRPr="00A47AE2">
        <w:rPr>
          <w:rFonts w:ascii="Arial" w:hAnsi="Arial" w:cs="Arial"/>
          <w:i/>
          <w:iCs/>
          <w:color w:val="000000"/>
          <w:sz w:val="22"/>
          <w:szCs w:val="22"/>
          <w:lang w:val="es-ES"/>
        </w:rPr>
        <w:t>(...)</w:t>
      </w:r>
      <w:r w:rsidRPr="00A47AE2">
        <w:rPr>
          <w:rFonts w:ascii="Arial" w:hAnsi="Arial" w:cs="Arial"/>
          <w:color w:val="000000"/>
          <w:sz w:val="22"/>
          <w:szCs w:val="22"/>
        </w:rPr>
        <w:t> </w:t>
      </w:r>
    </w:p>
    <w:p w14:paraId="66FD9D60" w14:textId="77777777" w:rsidR="00A47AE2" w:rsidRPr="00A47AE2" w:rsidRDefault="00A47AE2" w:rsidP="00A47AE2">
      <w:pPr>
        <w:ind w:left="840" w:right="960"/>
        <w:jc w:val="both"/>
        <w:textAlignment w:val="baseline"/>
        <w:rPr>
          <w:rFonts w:ascii="Segoe UI" w:hAnsi="Segoe UI" w:cs="Segoe UI"/>
          <w:sz w:val="18"/>
          <w:szCs w:val="18"/>
        </w:rPr>
      </w:pPr>
      <w:r w:rsidRPr="00A47AE2">
        <w:rPr>
          <w:rFonts w:ascii="Arial" w:hAnsi="Arial" w:cs="Arial"/>
          <w:i/>
          <w:iCs/>
          <w:color w:val="000000"/>
          <w:sz w:val="22"/>
          <w:szCs w:val="22"/>
        </w:rPr>
        <w:t>Notificada la modificación del riesgo en los términos consignados en el inciso anterior, el asegurador podrá revocar el contrato o exigir el reajuste a que haya lugar en el valor de la prima.</w:t>
      </w:r>
      <w:r w:rsidRPr="00A47AE2">
        <w:rPr>
          <w:rFonts w:ascii="Arial" w:hAnsi="Arial" w:cs="Arial"/>
          <w:color w:val="000000"/>
          <w:sz w:val="22"/>
          <w:szCs w:val="22"/>
        </w:rPr>
        <w:t> </w:t>
      </w:r>
    </w:p>
    <w:p w14:paraId="2A8B67BC" w14:textId="77777777" w:rsidR="00A47AE2" w:rsidRPr="00A47AE2" w:rsidRDefault="00A47AE2" w:rsidP="00A47AE2">
      <w:pPr>
        <w:ind w:left="840" w:right="960"/>
        <w:jc w:val="both"/>
        <w:textAlignment w:val="baseline"/>
        <w:rPr>
          <w:rFonts w:ascii="Segoe UI" w:hAnsi="Segoe UI" w:cs="Segoe UI"/>
          <w:sz w:val="18"/>
          <w:szCs w:val="18"/>
        </w:rPr>
      </w:pPr>
      <w:r w:rsidRPr="00A47AE2">
        <w:rPr>
          <w:rFonts w:ascii="Arial" w:hAnsi="Arial" w:cs="Arial"/>
          <w:i/>
          <w:iCs/>
          <w:color w:val="000000"/>
          <w:sz w:val="22"/>
          <w:szCs w:val="22"/>
        </w:rPr>
        <w:t>La falta de notificación oportuna produce la terminación del contrato. Pero solo la mala fe del asegurado o del tomador dará derecho al asegurador a retener la prima no devengada.”</w:t>
      </w:r>
      <w:r w:rsidRPr="00A47AE2">
        <w:rPr>
          <w:rFonts w:ascii="Arial" w:hAnsi="Arial" w:cs="Arial"/>
          <w:color w:val="000000"/>
          <w:sz w:val="22"/>
          <w:szCs w:val="22"/>
        </w:rPr>
        <w:t> </w:t>
      </w:r>
    </w:p>
    <w:p w14:paraId="41175470" w14:textId="77777777" w:rsidR="00A47AE2" w:rsidRPr="00A47AE2" w:rsidRDefault="00A47AE2" w:rsidP="00A47AE2">
      <w:pPr>
        <w:ind w:left="705"/>
        <w:jc w:val="both"/>
        <w:textAlignment w:val="baseline"/>
        <w:rPr>
          <w:rFonts w:ascii="Segoe UI" w:hAnsi="Segoe UI" w:cs="Segoe UI"/>
          <w:sz w:val="18"/>
          <w:szCs w:val="18"/>
        </w:rPr>
      </w:pPr>
      <w:r w:rsidRPr="00A47AE2">
        <w:rPr>
          <w:rFonts w:ascii="Arial" w:hAnsi="Arial" w:cs="Arial"/>
          <w:color w:val="000000"/>
          <w:sz w:val="22"/>
          <w:szCs w:val="22"/>
        </w:rPr>
        <w:t> </w:t>
      </w:r>
    </w:p>
    <w:p w14:paraId="370F2EEB"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 xml:space="preserve">Así las cosas, una debida administración del riesgo y una adecuada notificación de las situaciones de los contratos afianzados, le permiten a la compañía aseguradora ajustar la prima o el contrato de seguro de acuerdo con las circunstancias. Por esta razón, respetuosamente solicito declarar probada esta excepción, en el evento en que se demuestre que el asegurado incumplió su obligación de evitar la extensión y mantener el estado del riesgo. </w:t>
      </w:r>
      <w:r w:rsidRPr="00A47AE2">
        <w:rPr>
          <w:rFonts w:ascii="Arial" w:hAnsi="Arial" w:cs="Arial"/>
          <w:color w:val="000000"/>
          <w:sz w:val="22"/>
          <w:szCs w:val="22"/>
        </w:rPr>
        <w:t> </w:t>
      </w:r>
    </w:p>
    <w:p w14:paraId="5C87CC3B"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60B2CB9F" w14:textId="02CC749B" w:rsidR="00A47AE2" w:rsidRPr="00253709" w:rsidRDefault="00A47AE2" w:rsidP="00253709">
      <w:pPr>
        <w:pStyle w:val="Prrafodelista"/>
        <w:numPr>
          <w:ilvl w:val="0"/>
          <w:numId w:val="21"/>
        </w:numPr>
        <w:jc w:val="both"/>
        <w:textAlignment w:val="baseline"/>
        <w:rPr>
          <w:rFonts w:ascii="Arial" w:hAnsi="Arial" w:cs="Arial"/>
          <w:sz w:val="22"/>
          <w:szCs w:val="22"/>
        </w:rPr>
      </w:pPr>
      <w:r w:rsidRPr="00253709">
        <w:rPr>
          <w:rFonts w:ascii="Arial" w:hAnsi="Arial" w:cs="Arial"/>
          <w:b/>
          <w:bCs/>
          <w:color w:val="000000"/>
          <w:sz w:val="22"/>
          <w:szCs w:val="22"/>
          <w:u w:val="single"/>
          <w:lang w:val="es-ES"/>
        </w:rPr>
        <w:t xml:space="preserve">UBÉRRIMA BUENA FE EN </w:t>
      </w:r>
      <w:r w:rsidR="003833DA" w:rsidRPr="00253709">
        <w:rPr>
          <w:rFonts w:ascii="Arial" w:hAnsi="Arial" w:cs="Arial"/>
          <w:b/>
          <w:bCs/>
          <w:color w:val="000000"/>
          <w:sz w:val="22"/>
          <w:szCs w:val="22"/>
          <w:u w:val="single"/>
          <w:lang w:val="es-ES"/>
        </w:rPr>
        <w:t>LA PÓLIZA</w:t>
      </w:r>
      <w:r w:rsidRPr="00253709">
        <w:rPr>
          <w:rFonts w:ascii="Arial" w:hAnsi="Arial" w:cs="Arial"/>
          <w:b/>
          <w:bCs/>
          <w:color w:val="000000"/>
          <w:sz w:val="22"/>
          <w:szCs w:val="22"/>
          <w:u w:val="single"/>
          <w:lang w:val="es-ES"/>
        </w:rPr>
        <w:t xml:space="preserve"> DE CUMPLIMIENTO</w:t>
      </w:r>
      <w:r w:rsidRPr="00253709">
        <w:rPr>
          <w:rFonts w:ascii="Arial" w:hAnsi="Arial" w:cs="Arial"/>
          <w:color w:val="000000"/>
          <w:sz w:val="22"/>
          <w:szCs w:val="22"/>
        </w:rPr>
        <w:t> </w:t>
      </w:r>
    </w:p>
    <w:p w14:paraId="463A8AF2" w14:textId="77777777" w:rsidR="00A47AE2" w:rsidRPr="00A47AE2" w:rsidRDefault="00A47AE2" w:rsidP="00A47AE2">
      <w:pPr>
        <w:ind w:left="1080" w:hanging="360"/>
        <w:jc w:val="both"/>
        <w:textAlignment w:val="baseline"/>
        <w:rPr>
          <w:rFonts w:ascii="Segoe UI" w:hAnsi="Segoe UI" w:cs="Segoe UI"/>
          <w:sz w:val="18"/>
          <w:szCs w:val="18"/>
        </w:rPr>
      </w:pPr>
      <w:r w:rsidRPr="00A47AE2">
        <w:rPr>
          <w:rFonts w:ascii="Arial" w:hAnsi="Arial" w:cs="Arial"/>
          <w:color w:val="000000"/>
          <w:sz w:val="22"/>
          <w:szCs w:val="22"/>
        </w:rPr>
        <w:t> </w:t>
      </w:r>
    </w:p>
    <w:p w14:paraId="4EF14D3D" w14:textId="4D564929"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 xml:space="preserve">Esta excepción se fundamenta en el hecho de que los contratos de seguro se caracterizan por ser de </w:t>
      </w:r>
      <w:r w:rsidRPr="00A47AE2">
        <w:rPr>
          <w:rFonts w:ascii="Arial" w:hAnsi="Arial" w:cs="Arial"/>
          <w:i/>
          <w:iCs/>
          <w:color w:val="000000"/>
          <w:sz w:val="22"/>
          <w:szCs w:val="22"/>
          <w:lang w:val="es-ES"/>
        </w:rPr>
        <w:t>ubérrima buena fe</w:t>
      </w:r>
      <w:r w:rsidRPr="00A47AE2">
        <w:rPr>
          <w:rFonts w:ascii="Arial" w:hAnsi="Arial" w:cs="Arial"/>
          <w:color w:val="000000"/>
          <w:sz w:val="22"/>
          <w:szCs w:val="22"/>
          <w:lang w:val="es-ES"/>
        </w:rPr>
        <w:t xml:space="preserve">, significa que el asegurador parte de la base de que la información dada por el tomador es cierta. Por tanto, no se exige a la compañía aseguradora realizar una valoración detallada de los elementos constitutivos de todos los riesgos que opta asegurar; pues la aseguradora únicamente asume sus obligaciones basadas en el dicho del tomador, es decir, no le compete a la compañía cerciorarse si lo que afirma el afianzado de </w:t>
      </w:r>
      <w:r w:rsidR="003833DA">
        <w:rPr>
          <w:rFonts w:ascii="Arial" w:hAnsi="Arial" w:cs="Arial"/>
          <w:color w:val="000000"/>
          <w:sz w:val="22"/>
          <w:szCs w:val="22"/>
          <w:lang w:val="es-ES"/>
        </w:rPr>
        <w:t>la póliza</w:t>
      </w:r>
      <w:r w:rsidRPr="00A47AE2">
        <w:rPr>
          <w:rFonts w:ascii="Arial" w:hAnsi="Arial" w:cs="Arial"/>
          <w:color w:val="000000"/>
          <w:sz w:val="22"/>
          <w:szCs w:val="22"/>
          <w:lang w:val="es-ES"/>
        </w:rPr>
        <w:t xml:space="preserve"> es cierto o no. </w:t>
      </w:r>
      <w:r w:rsidRPr="00A47AE2">
        <w:rPr>
          <w:rFonts w:ascii="Arial" w:hAnsi="Arial" w:cs="Arial"/>
          <w:color w:val="000000"/>
          <w:sz w:val="22"/>
          <w:szCs w:val="22"/>
        </w:rPr>
        <w:t> </w:t>
      </w:r>
    </w:p>
    <w:p w14:paraId="1A2D0982"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4CD28CBA"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Al respecto, la Corte Constitucional en Sentencia C-232 de 1997 del 15 de mayo de 1997 estableció: </w:t>
      </w:r>
      <w:r w:rsidRPr="00A47AE2">
        <w:rPr>
          <w:rFonts w:ascii="Arial" w:hAnsi="Arial" w:cs="Arial"/>
          <w:color w:val="000000"/>
          <w:sz w:val="22"/>
          <w:szCs w:val="22"/>
        </w:rPr>
        <w:t> </w:t>
      </w:r>
    </w:p>
    <w:p w14:paraId="446DA6DE"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3DA770AF" w14:textId="77777777" w:rsidR="00A47AE2" w:rsidRPr="00A47AE2" w:rsidRDefault="00A47AE2" w:rsidP="00A47AE2">
      <w:pPr>
        <w:ind w:left="840" w:right="960"/>
        <w:jc w:val="both"/>
        <w:textAlignment w:val="baseline"/>
        <w:rPr>
          <w:rFonts w:ascii="Segoe UI" w:hAnsi="Segoe UI" w:cs="Segoe UI"/>
          <w:sz w:val="18"/>
          <w:szCs w:val="18"/>
        </w:rPr>
      </w:pPr>
      <w:r w:rsidRPr="00A47AE2">
        <w:rPr>
          <w:rFonts w:ascii="Arial" w:hAnsi="Arial" w:cs="Arial"/>
          <w:i/>
          <w:iCs/>
          <w:color w:val="000000"/>
          <w:sz w:val="22"/>
          <w:szCs w:val="22"/>
          <w:lang w:val="es-ES"/>
        </w:rPr>
        <w:t>‘’ Esta particular situación, consistente en quedar a la merced de la declaración de la contraparte y contratar, generalmente, en virtud de su sola palabra, es especial y distinta de la que se da en otros tipos contractuales, y origina una de las características clásicas del seguro: la de ser un contrato de ubérrima buena fe.</w:t>
      </w:r>
      <w:r w:rsidRPr="00A47AE2">
        <w:rPr>
          <w:rFonts w:ascii="Arial" w:hAnsi="Arial" w:cs="Arial"/>
          <w:color w:val="000000"/>
          <w:sz w:val="22"/>
          <w:szCs w:val="22"/>
        </w:rPr>
        <w:t> </w:t>
      </w:r>
    </w:p>
    <w:p w14:paraId="5B9AC1D7" w14:textId="77777777" w:rsidR="00A47AE2" w:rsidRPr="00A47AE2" w:rsidRDefault="00A47AE2" w:rsidP="00A47AE2">
      <w:pPr>
        <w:ind w:left="840" w:right="960"/>
        <w:jc w:val="both"/>
        <w:textAlignment w:val="baseline"/>
        <w:rPr>
          <w:rFonts w:ascii="Segoe UI" w:hAnsi="Segoe UI" w:cs="Segoe UI"/>
          <w:sz w:val="18"/>
          <w:szCs w:val="18"/>
        </w:rPr>
      </w:pPr>
      <w:r w:rsidRPr="00A47AE2">
        <w:rPr>
          <w:rFonts w:ascii="Arial" w:hAnsi="Arial" w:cs="Arial"/>
          <w:color w:val="000000"/>
          <w:sz w:val="22"/>
          <w:szCs w:val="22"/>
        </w:rPr>
        <w:t> </w:t>
      </w:r>
    </w:p>
    <w:p w14:paraId="5B0B2DE5" w14:textId="77777777" w:rsidR="00A47AE2" w:rsidRPr="00A47AE2" w:rsidRDefault="00A47AE2" w:rsidP="00A47AE2">
      <w:pPr>
        <w:ind w:left="840" w:right="960"/>
        <w:jc w:val="both"/>
        <w:textAlignment w:val="baseline"/>
        <w:rPr>
          <w:rFonts w:ascii="Segoe UI" w:hAnsi="Segoe UI" w:cs="Segoe UI"/>
          <w:sz w:val="18"/>
          <w:szCs w:val="18"/>
        </w:rPr>
      </w:pPr>
      <w:r w:rsidRPr="00A47AE2">
        <w:rPr>
          <w:rFonts w:ascii="Arial" w:hAnsi="Arial" w:cs="Arial"/>
          <w:i/>
          <w:iCs/>
          <w:color w:val="000000"/>
          <w:sz w:val="22"/>
          <w:szCs w:val="22"/>
          <w:lang w:val="es-ES"/>
        </w:rPr>
        <w:t>Aseverar que el contrato de seguro es uberrimae bona fidei contractus, significa, ni más ni menos, sostener que en él no bastan simplemente la diligencia, el decoro y la honestidad comúnmente requeridos en todos los contratos, sino que exige que estas conductas se manifiesten con la máxima calidad, esto es, llevadas al extremo’’.</w:t>
      </w:r>
      <w:r w:rsidRPr="00A47AE2">
        <w:rPr>
          <w:rFonts w:ascii="Arial" w:hAnsi="Arial" w:cs="Arial"/>
          <w:color w:val="000000"/>
          <w:sz w:val="22"/>
          <w:szCs w:val="22"/>
        </w:rPr>
        <w:t> </w:t>
      </w:r>
    </w:p>
    <w:p w14:paraId="56EC8D65" w14:textId="77777777" w:rsidR="00A47AE2" w:rsidRPr="00A47AE2" w:rsidRDefault="00A47AE2" w:rsidP="00A47AE2">
      <w:pPr>
        <w:ind w:left="840" w:right="960"/>
        <w:jc w:val="both"/>
        <w:textAlignment w:val="baseline"/>
        <w:rPr>
          <w:rFonts w:ascii="Segoe UI" w:hAnsi="Segoe UI" w:cs="Segoe UI"/>
          <w:sz w:val="18"/>
          <w:szCs w:val="18"/>
        </w:rPr>
      </w:pPr>
      <w:r w:rsidRPr="00A47AE2">
        <w:rPr>
          <w:rFonts w:ascii="Arial" w:hAnsi="Arial" w:cs="Arial"/>
          <w:color w:val="000000"/>
          <w:sz w:val="22"/>
          <w:szCs w:val="22"/>
        </w:rPr>
        <w:t> </w:t>
      </w:r>
    </w:p>
    <w:p w14:paraId="4BF94869"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En el mismo sentido, el doctor Hernán Fabio López Blanco en su libro Comentarios a los contratos de Seguros-II edición manifiesta que:</w:t>
      </w:r>
      <w:r w:rsidRPr="00A47AE2">
        <w:rPr>
          <w:rFonts w:ascii="Arial" w:hAnsi="Arial" w:cs="Arial"/>
          <w:color w:val="000000"/>
          <w:sz w:val="22"/>
          <w:szCs w:val="22"/>
        </w:rPr>
        <w:t> </w:t>
      </w:r>
    </w:p>
    <w:p w14:paraId="355BD37D"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1ECD391B" w14:textId="77777777" w:rsidR="00A47AE2" w:rsidRPr="00A47AE2" w:rsidRDefault="00A47AE2" w:rsidP="00A47AE2">
      <w:pPr>
        <w:ind w:left="840" w:right="960"/>
        <w:jc w:val="both"/>
        <w:textAlignment w:val="baseline"/>
        <w:rPr>
          <w:rFonts w:ascii="Segoe UI" w:hAnsi="Segoe UI" w:cs="Segoe UI"/>
          <w:sz w:val="18"/>
          <w:szCs w:val="18"/>
        </w:rPr>
      </w:pPr>
      <w:r w:rsidRPr="00A47AE2">
        <w:rPr>
          <w:rFonts w:ascii="Arial" w:hAnsi="Arial" w:cs="Arial"/>
          <w:color w:val="000000"/>
          <w:sz w:val="22"/>
          <w:szCs w:val="22"/>
          <w:lang w:val="es-ES"/>
        </w:rPr>
        <w:t xml:space="preserve">“(...) </w:t>
      </w:r>
      <w:r w:rsidRPr="00A47AE2">
        <w:rPr>
          <w:rFonts w:ascii="Arial" w:hAnsi="Arial" w:cs="Arial"/>
          <w:i/>
          <w:iCs/>
          <w:color w:val="000000"/>
          <w:sz w:val="22"/>
          <w:szCs w:val="22"/>
          <w:lang w:val="es-ES"/>
        </w:rPr>
        <w:t>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w:t>
      </w:r>
      <w:r w:rsidRPr="00A47AE2">
        <w:rPr>
          <w:rFonts w:ascii="Arial" w:hAnsi="Arial" w:cs="Arial"/>
          <w:color w:val="000000"/>
          <w:sz w:val="22"/>
          <w:szCs w:val="22"/>
          <w:lang w:val="es-ES"/>
        </w:rPr>
        <w:t>.” </w:t>
      </w:r>
      <w:r w:rsidRPr="00A47AE2">
        <w:rPr>
          <w:rFonts w:ascii="Arial" w:hAnsi="Arial" w:cs="Arial"/>
          <w:color w:val="000000"/>
          <w:sz w:val="22"/>
          <w:szCs w:val="22"/>
        </w:rPr>
        <w:t> </w:t>
      </w:r>
    </w:p>
    <w:p w14:paraId="42147A5B"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26A6BBB8"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Ahora bien, la Corte Suprema de Justicia en Sentencia SC18563-2016 del 16 de diciembre del 2016, magistrado ponente el Doctor Álvaro Fernando García Restrepo, frente a la ubérrima de buena fe que caracteriza a los contratos de seguro ha indicado: </w:t>
      </w:r>
      <w:r w:rsidRPr="00A47AE2">
        <w:rPr>
          <w:rFonts w:ascii="Arial" w:hAnsi="Arial" w:cs="Arial"/>
          <w:color w:val="000000"/>
          <w:sz w:val="22"/>
          <w:szCs w:val="22"/>
        </w:rPr>
        <w:t> </w:t>
      </w:r>
    </w:p>
    <w:p w14:paraId="657C4055"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6ABCE973" w14:textId="77777777" w:rsidR="00A47AE2" w:rsidRPr="00A47AE2" w:rsidRDefault="00A47AE2" w:rsidP="00A47AE2">
      <w:pPr>
        <w:ind w:left="840" w:right="960"/>
        <w:jc w:val="both"/>
        <w:textAlignment w:val="baseline"/>
        <w:rPr>
          <w:rFonts w:ascii="Segoe UI" w:hAnsi="Segoe UI" w:cs="Segoe UI"/>
          <w:sz w:val="18"/>
          <w:szCs w:val="18"/>
        </w:rPr>
      </w:pPr>
      <w:r w:rsidRPr="00A47AE2">
        <w:rPr>
          <w:rFonts w:ascii="Arial" w:hAnsi="Arial" w:cs="Arial"/>
          <w:color w:val="000000"/>
          <w:sz w:val="22"/>
          <w:szCs w:val="22"/>
          <w:lang w:val="es-ES"/>
        </w:rPr>
        <w:t>‘</w:t>
      </w:r>
      <w:r w:rsidRPr="00A47AE2">
        <w:rPr>
          <w:rFonts w:ascii="Arial" w:hAnsi="Arial" w:cs="Arial"/>
          <w:b/>
          <w:bCs/>
          <w:color w:val="000000"/>
          <w:sz w:val="22"/>
          <w:szCs w:val="22"/>
          <w:lang w:val="es-ES"/>
        </w:rPr>
        <w:t>’</w:t>
      </w:r>
      <w:r w:rsidRPr="00A47AE2">
        <w:rPr>
          <w:rFonts w:ascii="Arial" w:hAnsi="Arial" w:cs="Arial"/>
          <w:b/>
          <w:bCs/>
          <w:i/>
          <w:iCs/>
          <w:color w:val="000000"/>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A47AE2">
        <w:rPr>
          <w:rFonts w:ascii="Arial" w:hAnsi="Arial" w:cs="Arial"/>
          <w:i/>
          <w:iCs/>
          <w:color w:val="000000"/>
          <w:sz w:val="22"/>
          <w:szCs w:val="22"/>
          <w:lang w:val="es-ES"/>
        </w:rPr>
        <w:t xml:space="preserve">. </w:t>
      </w:r>
      <w:r w:rsidRPr="00A47AE2">
        <w:rPr>
          <w:rFonts w:ascii="Arial" w:hAnsi="Arial" w:cs="Arial"/>
          <w:color w:val="000000"/>
          <w:sz w:val="22"/>
          <w:szCs w:val="22"/>
          <w:lang w:val="es-ES"/>
        </w:rPr>
        <w:t>(Negrilla fuera del texto original)</w:t>
      </w:r>
      <w:r w:rsidRPr="00A47AE2">
        <w:rPr>
          <w:rFonts w:ascii="Arial" w:hAnsi="Arial" w:cs="Arial"/>
          <w:color w:val="000000"/>
          <w:sz w:val="22"/>
          <w:szCs w:val="22"/>
        </w:rPr>
        <w:t> </w:t>
      </w:r>
    </w:p>
    <w:p w14:paraId="6C54C22F"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0AAA6403"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Y sobre el mismo punto, indicó que en el hecho de exigir que las compañías aseguradoras realicen un estudio del riesgo, pese a la falsedad en la que muchas veces incurren los tomadores del seguro, implica justificar la mala fe del tomador. En este sentido manifestó: </w:t>
      </w:r>
      <w:r w:rsidRPr="00A47AE2">
        <w:rPr>
          <w:rFonts w:ascii="Arial" w:hAnsi="Arial" w:cs="Arial"/>
          <w:color w:val="000000"/>
          <w:sz w:val="22"/>
          <w:szCs w:val="22"/>
        </w:rPr>
        <w:t> </w:t>
      </w:r>
    </w:p>
    <w:p w14:paraId="45CB7FF6" w14:textId="77777777" w:rsidR="00A47AE2" w:rsidRPr="00A47AE2" w:rsidRDefault="00A47AE2" w:rsidP="00A47AE2">
      <w:pPr>
        <w:ind w:left="705"/>
        <w:jc w:val="both"/>
        <w:textAlignment w:val="baseline"/>
        <w:rPr>
          <w:rFonts w:ascii="Segoe UI" w:hAnsi="Segoe UI" w:cs="Segoe UI"/>
          <w:sz w:val="18"/>
          <w:szCs w:val="18"/>
        </w:rPr>
      </w:pPr>
      <w:r w:rsidRPr="00A47AE2">
        <w:rPr>
          <w:rFonts w:ascii="Arial" w:hAnsi="Arial" w:cs="Arial"/>
          <w:color w:val="000000"/>
          <w:sz w:val="22"/>
          <w:szCs w:val="22"/>
        </w:rPr>
        <w:t> </w:t>
      </w:r>
    </w:p>
    <w:p w14:paraId="2AF8D50A" w14:textId="77777777" w:rsidR="00A47AE2" w:rsidRPr="00A47AE2" w:rsidRDefault="00A47AE2" w:rsidP="00A47AE2">
      <w:pPr>
        <w:ind w:left="840" w:right="960"/>
        <w:jc w:val="both"/>
        <w:textAlignment w:val="baseline"/>
        <w:rPr>
          <w:rFonts w:ascii="Segoe UI" w:hAnsi="Segoe UI" w:cs="Segoe UI"/>
          <w:sz w:val="18"/>
          <w:szCs w:val="18"/>
        </w:rPr>
      </w:pPr>
      <w:r w:rsidRPr="00A47AE2">
        <w:rPr>
          <w:rFonts w:ascii="Arial" w:hAnsi="Arial" w:cs="Arial"/>
          <w:i/>
          <w:iCs/>
          <w:color w:val="000000"/>
          <w:sz w:val="22"/>
          <w:szCs w:val="22"/>
          <w:lang w:val="es-ES"/>
        </w:rPr>
        <w:t>‘’El hecho de que el tomador o asegurado haya mentido en su declaración de asegurabilidad, ya de por sí implica reticencia que es causal de la nulidad, y si la compañía de buena fe acepta tal declaración, no puede señalarse que por tal conducta incurrió en una negligencia que implica la validez del contrato. De ninguna manera puede disculparse la mendacidad del tomador, ni aun con la falta de averiguación de la aseguradora, pues esta no es su obligación ante la declaración recibida’’. </w:t>
      </w:r>
      <w:r w:rsidRPr="00A47AE2">
        <w:rPr>
          <w:rFonts w:ascii="Arial" w:hAnsi="Arial" w:cs="Arial"/>
          <w:color w:val="000000"/>
          <w:sz w:val="22"/>
          <w:szCs w:val="22"/>
        </w:rPr>
        <w:t> </w:t>
      </w:r>
    </w:p>
    <w:p w14:paraId="27119DDA" w14:textId="77777777" w:rsidR="00A47AE2" w:rsidRPr="00A47AE2" w:rsidRDefault="00A47AE2" w:rsidP="00A47AE2">
      <w:pPr>
        <w:ind w:left="705"/>
        <w:jc w:val="both"/>
        <w:textAlignment w:val="baseline"/>
        <w:rPr>
          <w:rFonts w:ascii="Segoe UI" w:hAnsi="Segoe UI" w:cs="Segoe UI"/>
          <w:sz w:val="18"/>
          <w:szCs w:val="18"/>
        </w:rPr>
      </w:pPr>
      <w:r w:rsidRPr="00A47AE2">
        <w:rPr>
          <w:rFonts w:ascii="Arial" w:hAnsi="Arial" w:cs="Arial"/>
          <w:color w:val="000000"/>
          <w:sz w:val="22"/>
          <w:szCs w:val="22"/>
        </w:rPr>
        <w:t> </w:t>
      </w:r>
    </w:p>
    <w:p w14:paraId="69E17707"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Por todo lo anterior, y traído al caso concreto, la compañía aseguradora solo se encuentra obligada a ser diligente en cuanto a la asesoría que le brinda al tomador o asegurado al momento de convenir el contrato de seguro de acuerdo a el estado del riesgo, pero su obligación no implica investigar la veracidad de dicho riesgo, pues como se ha dicho reiteradas oportunidades, en el contrato de seguro opera la ubérrima buena fe, es decir, se parte de que la información suministrada por el tomador del seguro es verdadera.  </w:t>
      </w:r>
      <w:r w:rsidRPr="00A47AE2">
        <w:rPr>
          <w:rFonts w:ascii="Arial" w:hAnsi="Arial" w:cs="Arial"/>
          <w:color w:val="000000"/>
          <w:sz w:val="22"/>
          <w:szCs w:val="22"/>
        </w:rPr>
        <w:t> </w:t>
      </w:r>
    </w:p>
    <w:p w14:paraId="09A048A6"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650FBA81" w14:textId="2B8D8AE6"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 xml:space="preserve">Así las cosas, teniendo en cuenta los riesgos que amparó mi representada para el presente caso, la compañía no se encuentra obligada a verificar previo a la celebración de los contratos de seguros, si efectivamente existe relación laboral la parte actora; y si realmente el demandante fue vinculado a prestar los servicios en virtud del contrato afianzado entre </w:t>
      </w:r>
      <w:r w:rsidR="00253709">
        <w:rPr>
          <w:rFonts w:ascii="Arial" w:hAnsi="Arial" w:cs="Arial"/>
          <w:color w:val="000000"/>
          <w:sz w:val="22"/>
          <w:szCs w:val="22"/>
          <w:lang w:val="es-ES"/>
        </w:rPr>
        <w:t xml:space="preserve">la </w:t>
      </w:r>
      <w:r w:rsidR="001B1198">
        <w:rPr>
          <w:rFonts w:ascii="Arial" w:hAnsi="Arial" w:cs="Arial"/>
          <w:color w:val="000000"/>
          <w:sz w:val="22"/>
          <w:szCs w:val="22"/>
          <w:lang w:val="es-ES"/>
        </w:rPr>
        <w:t>UT JUANCHITO</w:t>
      </w:r>
      <w:r w:rsidR="00322D0D">
        <w:rPr>
          <w:rFonts w:ascii="Arial" w:hAnsi="Arial" w:cs="Arial"/>
          <w:color w:val="000000"/>
          <w:sz w:val="22"/>
          <w:szCs w:val="22"/>
          <w:lang w:val="es-ES"/>
        </w:rPr>
        <w:t xml:space="preserve"> y </w:t>
      </w:r>
      <w:r w:rsidR="001B1198">
        <w:rPr>
          <w:rFonts w:ascii="Arial" w:hAnsi="Arial" w:cs="Arial"/>
          <w:color w:val="000000"/>
          <w:sz w:val="22"/>
          <w:szCs w:val="22"/>
          <w:lang w:val="es-ES"/>
        </w:rPr>
        <w:t>EL DEPARTAMENTO DEL VALLE DEL CAUCA</w:t>
      </w:r>
      <w:r w:rsidR="00253709">
        <w:rPr>
          <w:rFonts w:ascii="Arial" w:hAnsi="Arial" w:cs="Arial"/>
          <w:color w:val="000000"/>
          <w:sz w:val="22"/>
          <w:szCs w:val="22"/>
          <w:lang w:val="es-ES"/>
        </w:rPr>
        <w:t xml:space="preserve"> y cedido a la UT PUENTES DEL VALLE</w:t>
      </w:r>
      <w:r w:rsidRPr="00A47AE2">
        <w:rPr>
          <w:rFonts w:ascii="Arial" w:hAnsi="Arial" w:cs="Arial"/>
          <w:color w:val="000000"/>
          <w:sz w:val="22"/>
          <w:szCs w:val="22"/>
          <w:lang w:val="es-ES"/>
        </w:rPr>
        <w:t>, por cuanto como se manifestó, mi representada en calidad de aseguradora no está obligada a inspeccionar los riesgos amparados que co</w:t>
      </w:r>
      <w:r w:rsidR="00322D0D">
        <w:rPr>
          <w:rFonts w:ascii="Arial" w:hAnsi="Arial" w:cs="Arial"/>
          <w:color w:val="000000"/>
          <w:sz w:val="22"/>
          <w:szCs w:val="22"/>
          <w:lang w:val="es-ES"/>
        </w:rPr>
        <w:t>ntractualmente asumió en dicha póliza</w:t>
      </w:r>
      <w:r w:rsidRPr="00A47AE2">
        <w:rPr>
          <w:rFonts w:ascii="Arial" w:hAnsi="Arial" w:cs="Arial"/>
          <w:color w:val="000000"/>
          <w:sz w:val="22"/>
          <w:szCs w:val="22"/>
          <w:lang w:val="es-ES"/>
        </w:rPr>
        <w:t>.   </w:t>
      </w:r>
      <w:r w:rsidRPr="00A47AE2">
        <w:rPr>
          <w:rFonts w:ascii="Arial" w:hAnsi="Arial" w:cs="Arial"/>
          <w:color w:val="000000"/>
          <w:sz w:val="22"/>
          <w:szCs w:val="22"/>
        </w:rPr>
        <w:t> </w:t>
      </w:r>
    </w:p>
    <w:p w14:paraId="2772DB87"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7C5C9CC3" w14:textId="06E658E5"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 xml:space="preserve">En consecuencia, </w:t>
      </w:r>
      <w:r w:rsidR="001B1198">
        <w:rPr>
          <w:rFonts w:ascii="Arial" w:hAnsi="Arial" w:cs="Arial"/>
          <w:color w:val="000000"/>
          <w:sz w:val="22"/>
          <w:szCs w:val="22"/>
          <w:lang w:val="es-ES"/>
        </w:rPr>
        <w:t>HDI SEGUROS COLOMBIA S.A. antes LIBERTY SEGUROS S.A.</w:t>
      </w:r>
      <w:r w:rsidRPr="00A47AE2">
        <w:rPr>
          <w:rFonts w:ascii="Arial" w:hAnsi="Arial" w:cs="Arial"/>
          <w:color w:val="000000"/>
          <w:sz w:val="22"/>
          <w:szCs w:val="22"/>
          <w:lang w:val="es-ES"/>
        </w:rPr>
        <w:t>, 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  </w:t>
      </w:r>
      <w:r w:rsidRPr="00A47AE2">
        <w:rPr>
          <w:rFonts w:ascii="Arial" w:hAnsi="Arial" w:cs="Arial"/>
          <w:color w:val="000000"/>
          <w:sz w:val="22"/>
          <w:szCs w:val="22"/>
        </w:rPr>
        <w:t> </w:t>
      </w:r>
    </w:p>
    <w:p w14:paraId="07F6D310"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230BC7C8" w14:textId="6128EE61" w:rsidR="00A47AE2" w:rsidRPr="00253709" w:rsidRDefault="00A47AE2" w:rsidP="00253709">
      <w:pPr>
        <w:pStyle w:val="Prrafodelista"/>
        <w:numPr>
          <w:ilvl w:val="0"/>
          <w:numId w:val="21"/>
        </w:numPr>
        <w:jc w:val="both"/>
        <w:textAlignment w:val="baseline"/>
        <w:rPr>
          <w:rFonts w:ascii="Arial" w:hAnsi="Arial" w:cs="Arial"/>
          <w:sz w:val="22"/>
          <w:szCs w:val="22"/>
        </w:rPr>
      </w:pPr>
      <w:r w:rsidRPr="00253709">
        <w:rPr>
          <w:rFonts w:ascii="Arial" w:hAnsi="Arial" w:cs="Arial"/>
          <w:b/>
          <w:bCs/>
          <w:color w:val="000000"/>
          <w:sz w:val="22"/>
          <w:szCs w:val="22"/>
          <w:u w:val="single"/>
          <w:lang w:val="es-ES"/>
        </w:rPr>
        <w:t>REDUCCIÓN DE LA INDEMNIZACIÓN POR COMPENSACIÓN</w:t>
      </w:r>
      <w:r w:rsidRPr="00253709">
        <w:rPr>
          <w:rFonts w:ascii="Arial" w:hAnsi="Arial" w:cs="Arial"/>
          <w:color w:val="000000"/>
          <w:sz w:val="22"/>
          <w:szCs w:val="22"/>
        </w:rPr>
        <w:t> </w:t>
      </w:r>
    </w:p>
    <w:p w14:paraId="15FC1BA0"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03BC860C" w14:textId="193E773A"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Ante una remota y eventual condena en contra de mí representada, se de</w:t>
      </w:r>
      <w:r w:rsidR="00322D0D">
        <w:rPr>
          <w:rFonts w:ascii="Arial" w:hAnsi="Arial" w:cs="Arial"/>
          <w:color w:val="000000"/>
          <w:sz w:val="22"/>
          <w:szCs w:val="22"/>
          <w:lang w:val="es-ES"/>
        </w:rPr>
        <w:t xml:space="preserve">be analizar si en el caso del contrato suscrito entre </w:t>
      </w:r>
      <w:r w:rsidR="001B1198">
        <w:rPr>
          <w:rFonts w:ascii="Arial" w:hAnsi="Arial" w:cs="Arial"/>
          <w:color w:val="000000"/>
          <w:sz w:val="22"/>
          <w:szCs w:val="22"/>
          <w:lang w:val="es-ES"/>
        </w:rPr>
        <w:t>UT JUANCHITO</w:t>
      </w:r>
      <w:r w:rsidR="00322D0D">
        <w:rPr>
          <w:rFonts w:ascii="Arial" w:hAnsi="Arial" w:cs="Arial"/>
          <w:color w:val="000000"/>
          <w:sz w:val="22"/>
          <w:szCs w:val="22"/>
          <w:lang w:val="es-ES"/>
        </w:rPr>
        <w:t xml:space="preserve"> y </w:t>
      </w:r>
      <w:r w:rsidR="001B1198">
        <w:rPr>
          <w:rFonts w:ascii="Arial" w:hAnsi="Arial" w:cs="Arial"/>
          <w:color w:val="000000"/>
          <w:sz w:val="22"/>
          <w:szCs w:val="22"/>
          <w:lang w:val="es-ES"/>
        </w:rPr>
        <w:t>EL DEPARTAMENTO DEL VALLE DEL CAUCA</w:t>
      </w:r>
      <w:r w:rsidR="00253709">
        <w:rPr>
          <w:rFonts w:ascii="Arial" w:hAnsi="Arial" w:cs="Arial"/>
          <w:color w:val="000000"/>
          <w:sz w:val="22"/>
          <w:szCs w:val="22"/>
          <w:lang w:val="es-ES"/>
        </w:rPr>
        <w:t xml:space="preserve"> y cedido a la UT PUENTES DEL VALLE</w:t>
      </w:r>
      <w:r w:rsidRPr="00A47AE2">
        <w:rPr>
          <w:rFonts w:ascii="Arial" w:hAnsi="Arial" w:cs="Arial"/>
          <w:color w:val="000000"/>
          <w:sz w:val="22"/>
          <w:szCs w:val="22"/>
          <w:lang w:val="es-ES"/>
        </w:rPr>
        <w:t>, existen saldos a favor del garantizado de la póliza y del pago a cargo de mi representada se tendrá que disminuir en el monto de esa deuda. </w:t>
      </w:r>
      <w:r w:rsidRPr="00A47AE2">
        <w:rPr>
          <w:rFonts w:ascii="Arial" w:hAnsi="Arial" w:cs="Arial"/>
          <w:color w:val="000000"/>
          <w:sz w:val="22"/>
          <w:szCs w:val="22"/>
        </w:rPr>
        <w:t> </w:t>
      </w:r>
    </w:p>
    <w:p w14:paraId="726F2152"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2EBC9FA0" w14:textId="6F43EA9E" w:rsidR="00C03ED4" w:rsidRDefault="00A47AE2" w:rsidP="00A47AE2">
      <w:pPr>
        <w:jc w:val="both"/>
        <w:textAlignment w:val="baseline"/>
        <w:rPr>
          <w:rFonts w:ascii="Arial" w:hAnsi="Arial" w:cs="Arial"/>
          <w:color w:val="000000"/>
          <w:sz w:val="22"/>
          <w:szCs w:val="22"/>
        </w:rPr>
      </w:pPr>
      <w:r w:rsidRPr="00A47AE2">
        <w:rPr>
          <w:rFonts w:ascii="Arial" w:hAnsi="Arial" w:cs="Arial"/>
          <w:color w:val="000000"/>
          <w:sz w:val="22"/>
          <w:szCs w:val="22"/>
          <w:lang w:val="es-ES"/>
        </w:rPr>
        <w:t>En este sentido, cualquier pago a cargo de mi representada con relación a una eventual indemnización, se tendrá que disminuir en el monto que la sociedad afianzada tenga a su favor y en cualquier otro valor que se llegue a deber al contratista afianzado por parte del asegurado.</w:t>
      </w:r>
      <w:r w:rsidRPr="00A47AE2">
        <w:rPr>
          <w:rFonts w:ascii="Arial" w:hAnsi="Arial" w:cs="Arial"/>
          <w:color w:val="000000"/>
          <w:sz w:val="22"/>
          <w:szCs w:val="22"/>
        </w:rPr>
        <w:t> </w:t>
      </w:r>
    </w:p>
    <w:p w14:paraId="602E4D12" w14:textId="77777777" w:rsidR="00C03ED4" w:rsidRPr="00C03ED4" w:rsidRDefault="00C03ED4" w:rsidP="00C03ED4">
      <w:pPr>
        <w:jc w:val="both"/>
        <w:textAlignment w:val="baseline"/>
        <w:rPr>
          <w:rFonts w:ascii="Arial" w:hAnsi="Arial" w:cs="Arial"/>
          <w:sz w:val="22"/>
          <w:szCs w:val="18"/>
        </w:rPr>
      </w:pPr>
    </w:p>
    <w:p w14:paraId="6B4F9077" w14:textId="3A186612" w:rsidR="00C03ED4" w:rsidRPr="00C03ED4" w:rsidRDefault="00C03ED4" w:rsidP="00C03ED4">
      <w:pPr>
        <w:jc w:val="both"/>
        <w:textAlignment w:val="baseline"/>
        <w:rPr>
          <w:rFonts w:ascii="Arial" w:hAnsi="Arial" w:cs="Arial"/>
          <w:sz w:val="22"/>
          <w:szCs w:val="18"/>
        </w:rPr>
      </w:pPr>
      <w:r w:rsidRPr="00C03ED4">
        <w:rPr>
          <w:rFonts w:ascii="Arial" w:hAnsi="Arial" w:cs="Arial"/>
          <w:sz w:val="22"/>
          <w:szCs w:val="18"/>
        </w:rPr>
        <w:t xml:space="preserve">Lo anterior, de conformidad con lo pactado en las condiciones generales de </w:t>
      </w:r>
      <w:r w:rsidRPr="00A47AE2">
        <w:rPr>
          <w:rFonts w:ascii="Arial" w:hAnsi="Arial" w:cs="Arial"/>
          <w:color w:val="000000"/>
          <w:sz w:val="22"/>
          <w:szCs w:val="22"/>
          <w:lang w:val="es-ES"/>
        </w:rPr>
        <w:t xml:space="preserve">la Póliza de Seguro de Cumplimiento No. </w:t>
      </w:r>
      <w:r w:rsidR="001B1198">
        <w:rPr>
          <w:rFonts w:ascii="Arial" w:hAnsi="Arial" w:cs="Arial"/>
          <w:color w:val="000000"/>
          <w:sz w:val="22"/>
          <w:szCs w:val="22"/>
          <w:lang w:val="es-ES"/>
        </w:rPr>
        <w:t>2453557</w:t>
      </w:r>
      <w:r w:rsidR="00322D0D" w:rsidRPr="00322D0D">
        <w:rPr>
          <w:rFonts w:ascii="Arial" w:hAnsi="Arial" w:cs="Arial"/>
          <w:color w:val="000000"/>
          <w:sz w:val="22"/>
          <w:szCs w:val="22"/>
          <w:lang w:val="es-ES"/>
        </w:rPr>
        <w:t xml:space="preserve"> </w:t>
      </w:r>
      <w:r w:rsidRPr="00C03ED4">
        <w:rPr>
          <w:rFonts w:ascii="Arial" w:hAnsi="Arial" w:cs="Arial"/>
          <w:sz w:val="22"/>
          <w:szCs w:val="18"/>
        </w:rPr>
        <w:t>que a su tenor literal reza:</w:t>
      </w:r>
    </w:p>
    <w:p w14:paraId="4873F9C2" w14:textId="0399E9D0" w:rsidR="00322D0D" w:rsidRPr="00C03ED4" w:rsidRDefault="00C03ED4" w:rsidP="00C03ED4">
      <w:pPr>
        <w:jc w:val="both"/>
        <w:textAlignment w:val="baseline"/>
        <w:rPr>
          <w:rFonts w:ascii="Arial" w:hAnsi="Arial" w:cs="Arial"/>
          <w:sz w:val="22"/>
          <w:szCs w:val="18"/>
        </w:rPr>
      </w:pPr>
      <w:r>
        <w:rPr>
          <w:rFonts w:ascii="Arial" w:hAnsi="Arial" w:cs="Arial"/>
          <w:sz w:val="22"/>
          <w:szCs w:val="18"/>
        </w:rPr>
        <w:t xml:space="preserve"> </w:t>
      </w:r>
    </w:p>
    <w:p w14:paraId="12B2D42B" w14:textId="77777777" w:rsidR="000E5F66" w:rsidRDefault="00322D0D" w:rsidP="00253709">
      <w:pPr>
        <w:ind w:left="708"/>
        <w:jc w:val="both"/>
        <w:textAlignment w:val="baseline"/>
        <w:rPr>
          <w:rFonts w:ascii="Arial" w:hAnsi="Arial" w:cs="Arial"/>
          <w:i/>
          <w:sz w:val="22"/>
        </w:rPr>
      </w:pPr>
      <w:r w:rsidRPr="000E5F66">
        <w:rPr>
          <w:rFonts w:ascii="Arial" w:hAnsi="Arial" w:cs="Arial"/>
          <w:i/>
          <w:sz w:val="22"/>
        </w:rPr>
        <w:t>“</w:t>
      </w:r>
      <w:r w:rsidR="000E5F66" w:rsidRPr="000E5F66">
        <w:rPr>
          <w:rFonts w:ascii="Arial" w:hAnsi="Arial" w:cs="Arial"/>
          <w:i/>
          <w:sz w:val="22"/>
        </w:rPr>
        <w:t xml:space="preserve">8. REDUCCIÓN DE LA INDEMNIZACIÓN </w:t>
      </w:r>
    </w:p>
    <w:p w14:paraId="20A63F37" w14:textId="77777777" w:rsidR="000E5F66" w:rsidRDefault="000E5F66" w:rsidP="00253709">
      <w:pPr>
        <w:ind w:left="708"/>
        <w:jc w:val="both"/>
        <w:textAlignment w:val="baseline"/>
        <w:rPr>
          <w:rFonts w:ascii="Arial" w:hAnsi="Arial" w:cs="Arial"/>
          <w:i/>
          <w:sz w:val="22"/>
        </w:rPr>
      </w:pPr>
    </w:p>
    <w:p w14:paraId="2D676E9A" w14:textId="77777777" w:rsidR="000E5F66" w:rsidRDefault="000E5F66" w:rsidP="00253709">
      <w:pPr>
        <w:ind w:left="708"/>
        <w:jc w:val="both"/>
        <w:textAlignment w:val="baseline"/>
        <w:rPr>
          <w:rFonts w:ascii="Arial" w:hAnsi="Arial" w:cs="Arial"/>
          <w:i/>
          <w:sz w:val="22"/>
        </w:rPr>
      </w:pPr>
      <w:r w:rsidRPr="000E5F66">
        <w:rPr>
          <w:rFonts w:ascii="Arial" w:hAnsi="Arial" w:cs="Arial"/>
          <w:i/>
          <w:sz w:val="22"/>
        </w:rPr>
        <w:t xml:space="preserve">Si la Entidad Estatal contratante asegurada al momento de tener conocimiento del incumplimiento o con posterioridad a éste o del resultado de la liquidación del contrato y anterior al pago de la indemnización, fuere deudor del contratista garantizado por cualquier concepto, se aplicará la compensación de conformidad con la Ley 1150 de 2007 y la indemnización se disminuirá en el monto de las acreencias, de conformidad con lo señalado en los artículos 1714 y ss. del Código Civil. </w:t>
      </w:r>
    </w:p>
    <w:p w14:paraId="443CE956" w14:textId="77777777" w:rsidR="000E5F66" w:rsidRDefault="000E5F66" w:rsidP="00253709">
      <w:pPr>
        <w:ind w:left="708"/>
        <w:jc w:val="both"/>
        <w:textAlignment w:val="baseline"/>
        <w:rPr>
          <w:rFonts w:ascii="Arial" w:hAnsi="Arial" w:cs="Arial"/>
          <w:i/>
          <w:sz w:val="22"/>
        </w:rPr>
      </w:pPr>
    </w:p>
    <w:p w14:paraId="7B2B794C" w14:textId="3D92CFDB" w:rsidR="00322D0D" w:rsidRPr="00322D0D" w:rsidRDefault="000E5F66" w:rsidP="00253709">
      <w:pPr>
        <w:ind w:left="708"/>
        <w:jc w:val="both"/>
        <w:textAlignment w:val="baseline"/>
        <w:rPr>
          <w:rFonts w:ascii="Arial" w:hAnsi="Arial" w:cs="Arial"/>
          <w:i/>
          <w:sz w:val="22"/>
        </w:rPr>
      </w:pPr>
      <w:r w:rsidRPr="000E5F66">
        <w:rPr>
          <w:rFonts w:ascii="Arial" w:hAnsi="Arial" w:cs="Arial"/>
          <w:i/>
          <w:sz w:val="22"/>
        </w:rPr>
        <w:t>Igualmente se disminuirá del valor de la indemnización, el valor de los bienes que la Entidad Estatal contratante asegurada haya obtenido del contratista garantizado judicial o extrajudicialmente, en ejercicio de las acciones derivadas del contrato cuyo cumplimiento se garantiza por la presente póliza.</w:t>
      </w:r>
      <w:r w:rsidR="00322D0D" w:rsidRPr="000E5F66">
        <w:rPr>
          <w:rFonts w:ascii="Arial" w:hAnsi="Arial" w:cs="Arial"/>
          <w:i/>
          <w:sz w:val="22"/>
        </w:rPr>
        <w:t>”</w:t>
      </w:r>
    </w:p>
    <w:p w14:paraId="064B1B00" w14:textId="77777777" w:rsidR="00322D0D" w:rsidRDefault="00322D0D" w:rsidP="00A47AE2">
      <w:pPr>
        <w:jc w:val="both"/>
        <w:textAlignment w:val="baseline"/>
        <w:rPr>
          <w:rFonts w:ascii="Arial" w:hAnsi="Arial" w:cs="Arial"/>
          <w:color w:val="000000"/>
          <w:sz w:val="22"/>
          <w:szCs w:val="22"/>
          <w:lang w:val="es-ES"/>
        </w:rPr>
      </w:pPr>
    </w:p>
    <w:p w14:paraId="16C4DECB" w14:textId="44081CF1"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Solicito respetuosamente al Señor Juez, declarar probada esta excepción.</w:t>
      </w:r>
      <w:r w:rsidRPr="00A47AE2">
        <w:rPr>
          <w:rFonts w:ascii="Arial" w:hAnsi="Arial" w:cs="Arial"/>
          <w:color w:val="000000"/>
          <w:sz w:val="22"/>
          <w:szCs w:val="22"/>
        </w:rPr>
        <w:t> </w:t>
      </w:r>
    </w:p>
    <w:p w14:paraId="19A3BFAE"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39FD36F3" w14:textId="5278BA74" w:rsidR="00A47AE2" w:rsidRPr="00253709" w:rsidRDefault="00A47AE2" w:rsidP="00253709">
      <w:pPr>
        <w:pStyle w:val="Prrafodelista"/>
        <w:numPr>
          <w:ilvl w:val="0"/>
          <w:numId w:val="21"/>
        </w:numPr>
        <w:jc w:val="both"/>
        <w:textAlignment w:val="baseline"/>
        <w:rPr>
          <w:rFonts w:ascii="Arial" w:hAnsi="Arial" w:cs="Arial"/>
          <w:sz w:val="22"/>
          <w:szCs w:val="22"/>
        </w:rPr>
      </w:pPr>
      <w:r w:rsidRPr="00253709">
        <w:rPr>
          <w:rFonts w:ascii="Arial" w:hAnsi="Arial" w:cs="Arial"/>
          <w:b/>
          <w:bCs/>
          <w:color w:val="000000"/>
          <w:sz w:val="22"/>
          <w:szCs w:val="22"/>
          <w:u w:val="single"/>
          <w:lang w:val="es-ES"/>
        </w:rPr>
        <w:t>COEXISTENCIA DE SEGUROS</w:t>
      </w:r>
      <w:r w:rsidRPr="00253709">
        <w:rPr>
          <w:rFonts w:ascii="Arial" w:hAnsi="Arial" w:cs="Arial"/>
          <w:color w:val="000000"/>
          <w:sz w:val="22"/>
          <w:szCs w:val="22"/>
        </w:rPr>
        <w:t> </w:t>
      </w:r>
    </w:p>
    <w:p w14:paraId="4231DFB8" w14:textId="77777777" w:rsidR="00A47AE2" w:rsidRPr="00A47AE2" w:rsidRDefault="00A47AE2" w:rsidP="00A47AE2">
      <w:pPr>
        <w:ind w:left="720"/>
        <w:jc w:val="both"/>
        <w:textAlignment w:val="baseline"/>
        <w:rPr>
          <w:rFonts w:ascii="Segoe UI" w:hAnsi="Segoe UI" w:cs="Segoe UI"/>
          <w:sz w:val="18"/>
          <w:szCs w:val="18"/>
        </w:rPr>
      </w:pPr>
      <w:r w:rsidRPr="00A47AE2">
        <w:rPr>
          <w:rFonts w:ascii="Arial" w:hAnsi="Arial" w:cs="Arial"/>
          <w:color w:val="000000"/>
          <w:sz w:val="22"/>
          <w:szCs w:val="22"/>
        </w:rPr>
        <w:t> </w:t>
      </w:r>
    </w:p>
    <w:p w14:paraId="0E606EB6" w14:textId="15A374F2"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 xml:space="preserve">Fundamento la presente excepción, en atención a lo preceptuado en el artículo 1092 del Código de Comercio en el cual se precisa cuándo se existan otros seguros de cumplimiento con las mismas coberturas la indemnización debe dividirse entre las aseguradoras en proporción al monto asegurado por cada una, sin superar la cuantía asumida por </w:t>
      </w:r>
      <w:r w:rsidR="001B1198">
        <w:rPr>
          <w:rFonts w:ascii="Arial" w:hAnsi="Arial" w:cs="Arial"/>
          <w:color w:val="000000"/>
          <w:sz w:val="22"/>
          <w:szCs w:val="22"/>
          <w:lang w:val="es-ES"/>
        </w:rPr>
        <w:t>HDI SEGUROS COLOMBIA S.A. antes LIBERTY SEGUROS S.A.</w:t>
      </w:r>
      <w:r w:rsidRPr="00A47AE2">
        <w:rPr>
          <w:rFonts w:ascii="Arial" w:hAnsi="Arial" w:cs="Arial"/>
          <w:color w:val="000000"/>
          <w:sz w:val="22"/>
          <w:szCs w:val="22"/>
          <w:lang w:val="es-ES"/>
        </w:rPr>
        <w:t xml:space="preserve"> para el caso en concreto. </w:t>
      </w:r>
      <w:r w:rsidRPr="00A47AE2">
        <w:rPr>
          <w:rFonts w:ascii="Arial" w:hAnsi="Arial" w:cs="Arial"/>
          <w:color w:val="000000"/>
          <w:sz w:val="22"/>
          <w:szCs w:val="22"/>
        </w:rPr>
        <w:t> </w:t>
      </w:r>
    </w:p>
    <w:p w14:paraId="2483FFEE"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76FE0FB2"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Al respecto, la norma en comento precisa que:</w:t>
      </w:r>
      <w:r w:rsidRPr="00A47AE2">
        <w:rPr>
          <w:rFonts w:ascii="Arial" w:hAnsi="Arial" w:cs="Arial"/>
          <w:color w:val="000000"/>
          <w:sz w:val="22"/>
          <w:szCs w:val="22"/>
        </w:rPr>
        <w:t> </w:t>
      </w:r>
    </w:p>
    <w:p w14:paraId="0BAD0F63" w14:textId="77777777" w:rsidR="00A47AE2" w:rsidRPr="00A47AE2" w:rsidRDefault="00A47AE2" w:rsidP="00A47AE2">
      <w:pPr>
        <w:spacing w:beforeAutospacing="1" w:afterAutospacing="1"/>
        <w:ind w:left="840" w:right="960"/>
        <w:jc w:val="both"/>
        <w:textAlignment w:val="baseline"/>
        <w:rPr>
          <w:rFonts w:ascii="Segoe UI" w:hAnsi="Segoe UI" w:cs="Segoe UI"/>
          <w:sz w:val="18"/>
          <w:szCs w:val="18"/>
        </w:rPr>
      </w:pPr>
      <w:r w:rsidRPr="00A47AE2">
        <w:rPr>
          <w:rFonts w:ascii="Arial" w:hAnsi="Arial" w:cs="Arial"/>
          <w:b/>
          <w:bCs/>
          <w:i/>
          <w:iCs/>
          <w:color w:val="000000"/>
          <w:sz w:val="22"/>
          <w:szCs w:val="22"/>
        </w:rPr>
        <w:t xml:space="preserve">“ARTÍCULO 1092. &lt;INDEMNIZACIÓN EN CASO DE COEXISTENCIA DE SEGUROS&gt;. </w:t>
      </w:r>
      <w:r w:rsidRPr="00A47AE2">
        <w:rPr>
          <w:rFonts w:ascii="Arial" w:hAnsi="Arial" w:cs="Arial"/>
          <w:i/>
          <w:iCs/>
          <w:color w:val="000000"/>
          <w:sz w:val="22"/>
          <w:szCs w:val="22"/>
        </w:rPr>
        <w:t>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w:t>
      </w:r>
      <w:r w:rsidRPr="00A47AE2">
        <w:rPr>
          <w:rFonts w:ascii="Arial" w:hAnsi="Arial" w:cs="Arial"/>
          <w:color w:val="000000"/>
          <w:sz w:val="22"/>
          <w:szCs w:val="22"/>
        </w:rPr>
        <w:t> </w:t>
      </w:r>
    </w:p>
    <w:p w14:paraId="0933F5DA" w14:textId="77777777" w:rsidR="00A47AE2" w:rsidRPr="00A47AE2" w:rsidRDefault="00A47AE2" w:rsidP="00A47AE2">
      <w:pPr>
        <w:ind w:right="120"/>
        <w:jc w:val="both"/>
        <w:textAlignment w:val="baseline"/>
        <w:rPr>
          <w:rFonts w:ascii="Segoe UI" w:hAnsi="Segoe UI" w:cs="Segoe UI"/>
          <w:sz w:val="18"/>
          <w:szCs w:val="18"/>
        </w:rPr>
      </w:pPr>
      <w:r w:rsidRPr="00A47AE2">
        <w:rPr>
          <w:rFonts w:ascii="Arial" w:hAnsi="Arial" w:cs="Arial"/>
          <w:color w:val="000000"/>
          <w:sz w:val="22"/>
          <w:szCs w:val="22"/>
          <w:lang w:val="es-ES"/>
        </w:rPr>
        <w:t>En ese sentido, en el hipotético caso en que se demuestre una obligación de indemnizar en virtud del contrato de seguro mencionado el riesgo debe ser distribuido entre las compañías llamadas en garantía.</w:t>
      </w:r>
      <w:r w:rsidRPr="00A47AE2">
        <w:rPr>
          <w:rFonts w:ascii="Arial" w:hAnsi="Arial" w:cs="Arial"/>
          <w:color w:val="000000"/>
          <w:sz w:val="22"/>
          <w:szCs w:val="22"/>
        </w:rPr>
        <w:t> </w:t>
      </w:r>
    </w:p>
    <w:p w14:paraId="296B581B" w14:textId="77777777" w:rsidR="00A47AE2" w:rsidRPr="00A47AE2" w:rsidRDefault="00A47AE2" w:rsidP="00A47AE2">
      <w:pPr>
        <w:ind w:right="120"/>
        <w:jc w:val="both"/>
        <w:textAlignment w:val="baseline"/>
        <w:rPr>
          <w:rFonts w:ascii="Segoe UI" w:hAnsi="Segoe UI" w:cs="Segoe UI"/>
          <w:sz w:val="18"/>
          <w:szCs w:val="18"/>
        </w:rPr>
      </w:pPr>
      <w:r w:rsidRPr="00A47AE2">
        <w:rPr>
          <w:rFonts w:ascii="Arial" w:hAnsi="Arial" w:cs="Arial"/>
          <w:color w:val="000000"/>
          <w:sz w:val="22"/>
          <w:szCs w:val="22"/>
        </w:rPr>
        <w:t> </w:t>
      </w:r>
    </w:p>
    <w:p w14:paraId="161FC839" w14:textId="77777777" w:rsidR="00A47AE2" w:rsidRPr="00A47AE2" w:rsidRDefault="00A47AE2" w:rsidP="00A47AE2">
      <w:pPr>
        <w:ind w:right="120"/>
        <w:jc w:val="both"/>
        <w:textAlignment w:val="baseline"/>
        <w:rPr>
          <w:rFonts w:ascii="Segoe UI" w:hAnsi="Segoe UI" w:cs="Segoe UI"/>
          <w:sz w:val="18"/>
          <w:szCs w:val="18"/>
        </w:rPr>
      </w:pPr>
      <w:r w:rsidRPr="00A47AE2">
        <w:rPr>
          <w:rFonts w:ascii="Arial" w:hAnsi="Arial" w:cs="Arial"/>
          <w:color w:val="000000"/>
          <w:sz w:val="22"/>
          <w:szCs w:val="22"/>
          <w:lang w:val="es-ES"/>
        </w:rPr>
        <w:t>Así mismo, el artículo 1094 del Código de Comercio precisa las condiciones de la coexistencia de seguros:</w:t>
      </w:r>
      <w:r w:rsidRPr="00A47AE2">
        <w:rPr>
          <w:rFonts w:ascii="Arial" w:hAnsi="Arial" w:cs="Arial"/>
          <w:color w:val="000000"/>
          <w:sz w:val="22"/>
          <w:szCs w:val="22"/>
        </w:rPr>
        <w:t> </w:t>
      </w:r>
    </w:p>
    <w:p w14:paraId="5C50DFF6" w14:textId="77777777" w:rsidR="00A47AE2" w:rsidRPr="00A47AE2" w:rsidRDefault="00A47AE2" w:rsidP="00A47AE2">
      <w:pPr>
        <w:ind w:left="705"/>
        <w:jc w:val="both"/>
        <w:textAlignment w:val="baseline"/>
        <w:rPr>
          <w:rFonts w:ascii="Segoe UI" w:hAnsi="Segoe UI" w:cs="Segoe UI"/>
          <w:sz w:val="18"/>
          <w:szCs w:val="18"/>
        </w:rPr>
      </w:pPr>
      <w:r w:rsidRPr="00A47AE2">
        <w:rPr>
          <w:rFonts w:ascii="Arial" w:hAnsi="Arial" w:cs="Arial"/>
          <w:color w:val="000000"/>
          <w:sz w:val="22"/>
          <w:szCs w:val="22"/>
        </w:rPr>
        <w:t> </w:t>
      </w:r>
    </w:p>
    <w:p w14:paraId="25ACD57B" w14:textId="77777777" w:rsidR="00A47AE2" w:rsidRPr="00A47AE2" w:rsidRDefault="00A47AE2" w:rsidP="00A47AE2">
      <w:pPr>
        <w:ind w:left="840" w:right="960"/>
        <w:jc w:val="both"/>
        <w:textAlignment w:val="baseline"/>
        <w:rPr>
          <w:rFonts w:ascii="Segoe UI" w:hAnsi="Segoe UI" w:cs="Segoe UI"/>
          <w:sz w:val="18"/>
          <w:szCs w:val="18"/>
        </w:rPr>
      </w:pPr>
      <w:r w:rsidRPr="00A47AE2">
        <w:rPr>
          <w:rFonts w:ascii="Arial" w:hAnsi="Arial" w:cs="Arial"/>
          <w:b/>
          <w:bCs/>
          <w:i/>
          <w:iCs/>
          <w:color w:val="000000"/>
          <w:sz w:val="22"/>
          <w:szCs w:val="22"/>
        </w:rPr>
        <w:t>“ARTÍCULO 1094. &lt;PLURALIDAD O COEXISTENCIA DE SEGUROS-CONDICIONES&gt;.</w:t>
      </w:r>
      <w:r w:rsidRPr="00A47AE2">
        <w:rPr>
          <w:rFonts w:ascii="Arial" w:hAnsi="Arial" w:cs="Arial"/>
          <w:i/>
          <w:iCs/>
          <w:color w:val="000000"/>
          <w:sz w:val="22"/>
          <w:szCs w:val="22"/>
        </w:rPr>
        <w:t> Hay pluralidad o coexistencia de seguros cuando éstos reúnan las condiciones siguientes:</w:t>
      </w:r>
      <w:r w:rsidRPr="00A47AE2">
        <w:rPr>
          <w:rFonts w:ascii="Arial" w:hAnsi="Arial" w:cs="Arial"/>
          <w:color w:val="000000"/>
          <w:sz w:val="22"/>
          <w:szCs w:val="22"/>
        </w:rPr>
        <w:t> </w:t>
      </w:r>
    </w:p>
    <w:p w14:paraId="7286A5D9" w14:textId="77777777" w:rsidR="00A47AE2" w:rsidRPr="00A47AE2" w:rsidRDefault="00A47AE2" w:rsidP="00A47AE2">
      <w:pPr>
        <w:ind w:left="840" w:right="960"/>
        <w:jc w:val="both"/>
        <w:textAlignment w:val="baseline"/>
        <w:rPr>
          <w:rFonts w:ascii="Segoe UI" w:hAnsi="Segoe UI" w:cs="Segoe UI"/>
          <w:sz w:val="18"/>
          <w:szCs w:val="18"/>
        </w:rPr>
      </w:pPr>
      <w:r w:rsidRPr="00A47AE2">
        <w:rPr>
          <w:rFonts w:ascii="Arial" w:hAnsi="Arial" w:cs="Arial"/>
          <w:i/>
          <w:iCs/>
          <w:color w:val="000000"/>
          <w:sz w:val="22"/>
          <w:szCs w:val="22"/>
        </w:rPr>
        <w:t>1) Diversidad de aseguradores;</w:t>
      </w:r>
      <w:r w:rsidRPr="00A47AE2">
        <w:rPr>
          <w:rFonts w:ascii="Arial" w:hAnsi="Arial" w:cs="Arial"/>
          <w:color w:val="000000"/>
          <w:sz w:val="22"/>
          <w:szCs w:val="22"/>
        </w:rPr>
        <w:t> </w:t>
      </w:r>
    </w:p>
    <w:p w14:paraId="329571B1" w14:textId="77777777" w:rsidR="00A47AE2" w:rsidRPr="00A47AE2" w:rsidRDefault="00A47AE2" w:rsidP="00A47AE2">
      <w:pPr>
        <w:ind w:left="840" w:right="960"/>
        <w:jc w:val="both"/>
        <w:textAlignment w:val="baseline"/>
        <w:rPr>
          <w:rFonts w:ascii="Segoe UI" w:hAnsi="Segoe UI" w:cs="Segoe UI"/>
          <w:sz w:val="18"/>
          <w:szCs w:val="18"/>
        </w:rPr>
      </w:pPr>
      <w:r w:rsidRPr="00A47AE2">
        <w:rPr>
          <w:rFonts w:ascii="Arial" w:hAnsi="Arial" w:cs="Arial"/>
          <w:i/>
          <w:iCs/>
          <w:color w:val="000000"/>
          <w:sz w:val="22"/>
          <w:szCs w:val="22"/>
        </w:rPr>
        <w:t>2) Identidad de asegurado;</w:t>
      </w:r>
      <w:r w:rsidRPr="00A47AE2">
        <w:rPr>
          <w:rFonts w:ascii="Arial" w:hAnsi="Arial" w:cs="Arial"/>
          <w:color w:val="000000"/>
          <w:sz w:val="22"/>
          <w:szCs w:val="22"/>
        </w:rPr>
        <w:t> </w:t>
      </w:r>
    </w:p>
    <w:p w14:paraId="2A375085" w14:textId="77777777" w:rsidR="00A47AE2" w:rsidRPr="00A47AE2" w:rsidRDefault="00A47AE2" w:rsidP="00A47AE2">
      <w:pPr>
        <w:ind w:left="840" w:right="960"/>
        <w:jc w:val="both"/>
        <w:textAlignment w:val="baseline"/>
        <w:rPr>
          <w:rFonts w:ascii="Segoe UI" w:hAnsi="Segoe UI" w:cs="Segoe UI"/>
          <w:sz w:val="18"/>
          <w:szCs w:val="18"/>
        </w:rPr>
      </w:pPr>
      <w:r w:rsidRPr="00A47AE2">
        <w:rPr>
          <w:rFonts w:ascii="Arial" w:hAnsi="Arial" w:cs="Arial"/>
          <w:i/>
          <w:iCs/>
          <w:color w:val="000000"/>
          <w:sz w:val="22"/>
          <w:szCs w:val="22"/>
        </w:rPr>
        <w:t>3) Identidad de interés asegurado, y</w:t>
      </w:r>
      <w:r w:rsidRPr="00A47AE2">
        <w:rPr>
          <w:rFonts w:ascii="Arial" w:hAnsi="Arial" w:cs="Arial"/>
          <w:color w:val="000000"/>
          <w:sz w:val="22"/>
          <w:szCs w:val="22"/>
        </w:rPr>
        <w:t> </w:t>
      </w:r>
    </w:p>
    <w:p w14:paraId="2718C127" w14:textId="77777777" w:rsidR="00A47AE2" w:rsidRPr="00A47AE2" w:rsidRDefault="00A47AE2" w:rsidP="00A47AE2">
      <w:pPr>
        <w:ind w:left="840" w:right="960"/>
        <w:jc w:val="both"/>
        <w:textAlignment w:val="baseline"/>
        <w:rPr>
          <w:rFonts w:ascii="Segoe UI" w:hAnsi="Segoe UI" w:cs="Segoe UI"/>
          <w:sz w:val="18"/>
          <w:szCs w:val="18"/>
        </w:rPr>
      </w:pPr>
      <w:r w:rsidRPr="00A47AE2">
        <w:rPr>
          <w:rFonts w:ascii="Arial" w:hAnsi="Arial" w:cs="Arial"/>
          <w:i/>
          <w:iCs/>
          <w:color w:val="000000"/>
          <w:sz w:val="22"/>
          <w:szCs w:val="22"/>
        </w:rPr>
        <w:t>4) Identidad de riesgo.”</w:t>
      </w:r>
      <w:r w:rsidRPr="00A47AE2">
        <w:rPr>
          <w:rFonts w:ascii="Arial" w:hAnsi="Arial" w:cs="Arial"/>
          <w:color w:val="000000"/>
          <w:sz w:val="22"/>
          <w:szCs w:val="22"/>
        </w:rPr>
        <w:t> </w:t>
      </w:r>
    </w:p>
    <w:p w14:paraId="7BB6CFE7"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2F52CFD9" w14:textId="00002F67" w:rsidR="00A47AE2" w:rsidRPr="00A47AE2" w:rsidRDefault="00A47AE2" w:rsidP="00A47AE2">
      <w:pPr>
        <w:ind w:right="120"/>
        <w:jc w:val="both"/>
        <w:textAlignment w:val="baseline"/>
        <w:rPr>
          <w:rFonts w:ascii="Segoe UI" w:hAnsi="Segoe UI" w:cs="Segoe UI"/>
          <w:sz w:val="18"/>
          <w:szCs w:val="18"/>
        </w:rPr>
      </w:pPr>
      <w:r w:rsidRPr="00A47AE2">
        <w:rPr>
          <w:rFonts w:ascii="Arial" w:hAnsi="Arial" w:cs="Arial"/>
          <w:sz w:val="22"/>
          <w:szCs w:val="22"/>
          <w:lang w:val="es-ES"/>
        </w:rPr>
        <w:t xml:space="preserve">En conclusión, </w:t>
      </w:r>
      <w:r w:rsidR="001C1416">
        <w:rPr>
          <w:rFonts w:ascii="Arial" w:hAnsi="Arial" w:cs="Arial"/>
          <w:sz w:val="22"/>
          <w:szCs w:val="22"/>
          <w:lang w:val="es-ES"/>
        </w:rPr>
        <w:t>en el presente caso existe una coexistencia de seguros, razón por la cual</w:t>
      </w:r>
      <w:r w:rsidRPr="00A47AE2">
        <w:rPr>
          <w:rFonts w:ascii="Arial" w:hAnsi="Arial" w:cs="Arial"/>
          <w:sz w:val="22"/>
          <w:szCs w:val="22"/>
          <w:lang w:val="es-ES"/>
        </w:rPr>
        <w:t xml:space="preserve"> las compañías aseguradoras deberán dividirse en proporción al monto asegurado por cada una el pago de una eventual obligación de indemnizar comoquiera que tienen la misma cobertura.</w:t>
      </w:r>
      <w:r w:rsidRPr="00A47AE2">
        <w:rPr>
          <w:rFonts w:ascii="Arial" w:hAnsi="Arial" w:cs="Arial"/>
          <w:sz w:val="22"/>
          <w:szCs w:val="22"/>
        </w:rPr>
        <w:t>  </w:t>
      </w:r>
    </w:p>
    <w:p w14:paraId="16FC8649"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70B858D0" w14:textId="6BDBC9CF" w:rsidR="00A47AE2" w:rsidRPr="00253709" w:rsidRDefault="00A47AE2" w:rsidP="00253709">
      <w:pPr>
        <w:pStyle w:val="Prrafodelista"/>
        <w:numPr>
          <w:ilvl w:val="0"/>
          <w:numId w:val="21"/>
        </w:numPr>
        <w:jc w:val="both"/>
        <w:textAlignment w:val="baseline"/>
        <w:rPr>
          <w:rFonts w:ascii="Arial" w:hAnsi="Arial" w:cs="Arial"/>
          <w:sz w:val="22"/>
          <w:szCs w:val="22"/>
        </w:rPr>
      </w:pPr>
      <w:r w:rsidRPr="00253709">
        <w:rPr>
          <w:rFonts w:ascii="Arial" w:hAnsi="Arial" w:cs="Arial"/>
          <w:b/>
          <w:bCs/>
          <w:color w:val="000000"/>
          <w:sz w:val="22"/>
          <w:szCs w:val="22"/>
          <w:u w:val="single"/>
          <w:lang w:val="es-ES"/>
        </w:rPr>
        <w:t>SUBROGACIÓN</w:t>
      </w:r>
      <w:r w:rsidRPr="00253709">
        <w:rPr>
          <w:rFonts w:ascii="Arial" w:hAnsi="Arial" w:cs="Arial"/>
          <w:color w:val="000000"/>
          <w:sz w:val="22"/>
          <w:szCs w:val="22"/>
        </w:rPr>
        <w:t> </w:t>
      </w:r>
    </w:p>
    <w:p w14:paraId="6B34098A"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465ED537" w14:textId="27BC92ED"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 xml:space="preserve">Se formula esta excepción, en gracia de discusión y sin que implique reconocimiento de  responsabilidad alguna a cargo de mi procurada, ya que mi representada no tiene deber  contractual de pagar una indemnización en este caso, pero en la improbable hipótesis que,  con sujeción a las condiciones de la póliza de cumplimiento, fuera condenada, pese a que el único beneficiario de las mismas es </w:t>
      </w:r>
      <w:r w:rsidR="00253709">
        <w:rPr>
          <w:rFonts w:ascii="Arial" w:hAnsi="Arial" w:cs="Arial"/>
          <w:color w:val="000000"/>
          <w:sz w:val="22"/>
          <w:szCs w:val="22"/>
          <w:lang w:val="es-ES"/>
        </w:rPr>
        <w:t>el</w:t>
      </w:r>
      <w:r w:rsidR="001B1198">
        <w:rPr>
          <w:rFonts w:ascii="Arial" w:hAnsi="Arial" w:cs="Arial"/>
          <w:color w:val="000000"/>
          <w:sz w:val="22"/>
          <w:szCs w:val="22"/>
          <w:lang w:val="es-ES"/>
        </w:rPr>
        <w:t xml:space="preserve"> DEPARTAMENTO DEL VALLE DEL CAUCA</w:t>
      </w:r>
      <w:r w:rsidR="00322D0D">
        <w:rPr>
          <w:rFonts w:ascii="Arial" w:hAnsi="Arial" w:cs="Arial"/>
          <w:color w:val="000000"/>
          <w:sz w:val="22"/>
          <w:szCs w:val="22"/>
          <w:lang w:val="es-ES"/>
        </w:rPr>
        <w:t>,</w:t>
      </w:r>
      <w:r w:rsidRPr="00A47AE2">
        <w:rPr>
          <w:rFonts w:ascii="Arial" w:hAnsi="Arial" w:cs="Arial"/>
          <w:color w:val="000000"/>
          <w:sz w:val="22"/>
          <w:szCs w:val="22"/>
          <w:lang w:val="es-ES"/>
        </w:rPr>
        <w:t xml:space="preserve"> según la póliza y el régimen vigente, previamente tendría que comprobarse o establecerse que el demandante efectivamente prestara sus servicios para la ejecu</w:t>
      </w:r>
      <w:r w:rsidR="00322D0D">
        <w:rPr>
          <w:rFonts w:ascii="Arial" w:hAnsi="Arial" w:cs="Arial"/>
          <w:color w:val="000000"/>
          <w:sz w:val="22"/>
          <w:szCs w:val="22"/>
          <w:lang w:val="es-ES"/>
        </w:rPr>
        <w:t xml:space="preserve">ción del contrato afianzado con </w:t>
      </w:r>
      <w:r w:rsidR="001B1198">
        <w:rPr>
          <w:rFonts w:ascii="Arial" w:hAnsi="Arial" w:cs="Arial"/>
          <w:color w:val="000000"/>
          <w:sz w:val="22"/>
          <w:szCs w:val="22"/>
          <w:lang w:val="es-ES"/>
        </w:rPr>
        <w:t>UT JUANCHITO</w:t>
      </w:r>
      <w:r w:rsidR="009C2C54">
        <w:rPr>
          <w:rFonts w:ascii="Arial" w:hAnsi="Arial" w:cs="Arial"/>
          <w:color w:val="000000"/>
          <w:sz w:val="22"/>
          <w:szCs w:val="22"/>
          <w:lang w:val="es-ES"/>
        </w:rPr>
        <w:t xml:space="preserve"> </w:t>
      </w:r>
      <w:r w:rsidRPr="00A47AE2">
        <w:rPr>
          <w:rFonts w:ascii="Arial" w:hAnsi="Arial" w:cs="Arial"/>
          <w:color w:val="000000"/>
          <w:sz w:val="22"/>
          <w:szCs w:val="22"/>
          <w:lang w:val="es-ES"/>
        </w:rPr>
        <w:t>y que en esa condición realizó tareas a su servicio, en ejecución del contrato afianzado y además, que se cumplió la condición de la que pende la obligación de indemnizar, es decir que se produjo el incumplimiento de las obligaciones de la entidad garantizada, en el pago de salarios, prestaciones sociales, e indemnizaciones laborales.</w:t>
      </w:r>
      <w:r w:rsidRPr="00A47AE2">
        <w:rPr>
          <w:rFonts w:ascii="Arial" w:hAnsi="Arial" w:cs="Arial"/>
          <w:color w:val="000000"/>
          <w:sz w:val="22"/>
          <w:szCs w:val="22"/>
        </w:rPr>
        <w:t> </w:t>
      </w:r>
    </w:p>
    <w:p w14:paraId="3F266FFA"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5AA6028F" w14:textId="3DC15D5F" w:rsidR="00C03ED4" w:rsidRPr="00C03ED4" w:rsidRDefault="00A47AE2" w:rsidP="00C03ED4">
      <w:pPr>
        <w:jc w:val="both"/>
        <w:textAlignment w:val="baseline"/>
        <w:rPr>
          <w:rFonts w:ascii="Arial" w:hAnsi="Arial" w:cs="Arial"/>
          <w:color w:val="000000"/>
          <w:sz w:val="22"/>
          <w:szCs w:val="22"/>
          <w:lang w:val="es-ES"/>
        </w:rPr>
      </w:pPr>
      <w:r w:rsidRPr="00A47AE2">
        <w:rPr>
          <w:rFonts w:ascii="Arial" w:hAnsi="Arial" w:cs="Arial"/>
          <w:color w:val="000000"/>
          <w:sz w:val="22"/>
          <w:szCs w:val="22"/>
          <w:lang w:val="es-ES"/>
        </w:rPr>
        <w:t>Luego sólo en el remoto evento de que las demandadas tengan que responder por los salarios, prestaciones sociales, e indemnizaciones de los trabajadores de la entidad garantizada, generados durante la vigencia de la póliza y en ejecución del contrato afianzado, sólo en ese caso mi procurada entraría a asumir, con base en el seguro y dentro del límite asegurado, sin perjuicio de todas las condiciones de la póliza, incluso aquellas que la exo</w:t>
      </w:r>
      <w:r w:rsidR="00253709">
        <w:rPr>
          <w:rFonts w:ascii="Arial" w:hAnsi="Arial" w:cs="Arial"/>
          <w:color w:val="000000"/>
          <w:sz w:val="22"/>
          <w:szCs w:val="22"/>
          <w:lang w:val="es-ES"/>
        </w:rPr>
        <w:t xml:space="preserve">neran, su deber de asegurador al </w:t>
      </w:r>
      <w:r w:rsidR="001B1198">
        <w:rPr>
          <w:rFonts w:ascii="Arial" w:hAnsi="Arial" w:cs="Arial"/>
          <w:color w:val="000000"/>
          <w:sz w:val="22"/>
          <w:szCs w:val="22"/>
          <w:lang w:val="es-ES"/>
        </w:rPr>
        <w:t>DEPARTAMENTO DEL VALLE DEL CAUCA</w:t>
      </w:r>
      <w:r w:rsidRPr="00A47AE2">
        <w:rPr>
          <w:rFonts w:ascii="Arial" w:hAnsi="Arial" w:cs="Arial"/>
          <w:color w:val="000000"/>
          <w:sz w:val="22"/>
          <w:szCs w:val="22"/>
          <w:lang w:val="es-ES"/>
        </w:rPr>
        <w:t>, indemnizando a dicha entidad, dentro del marco de las condiciones de la póliza por lo que a ella le toque pagar a los trab</w:t>
      </w:r>
      <w:r w:rsidR="00C03ED4">
        <w:rPr>
          <w:rFonts w:ascii="Arial" w:hAnsi="Arial" w:cs="Arial"/>
          <w:color w:val="000000"/>
          <w:sz w:val="22"/>
          <w:szCs w:val="22"/>
          <w:lang w:val="es-ES"/>
        </w:rPr>
        <w:t xml:space="preserve">ajadores de </w:t>
      </w:r>
      <w:r w:rsidR="001B1198">
        <w:rPr>
          <w:rFonts w:ascii="Arial" w:hAnsi="Arial" w:cs="Arial"/>
          <w:color w:val="000000"/>
          <w:sz w:val="22"/>
          <w:szCs w:val="22"/>
          <w:lang w:val="es-ES"/>
        </w:rPr>
        <w:t>UT JUANCHITO</w:t>
      </w:r>
      <w:r w:rsidR="00253709">
        <w:rPr>
          <w:rFonts w:ascii="Arial" w:hAnsi="Arial" w:cs="Arial"/>
          <w:color w:val="000000"/>
          <w:sz w:val="22"/>
          <w:szCs w:val="22"/>
          <w:lang w:val="es-ES"/>
        </w:rPr>
        <w:t xml:space="preserve"> y posteriormente la UT PUENTES DEL VALLE </w:t>
      </w:r>
      <w:r w:rsidR="00C03ED4" w:rsidRPr="00C03ED4">
        <w:rPr>
          <w:rFonts w:ascii="Arial" w:hAnsi="Arial" w:cs="Arial"/>
          <w:color w:val="000000"/>
          <w:sz w:val="22"/>
          <w:szCs w:val="22"/>
          <w:lang w:val="es-ES"/>
        </w:rPr>
        <w:t>tal como se encuentra descrito en el contrato de seguro, de la siguiente manera:</w:t>
      </w:r>
    </w:p>
    <w:p w14:paraId="40A2B139" w14:textId="56A9DFD0" w:rsidR="00A47AE2" w:rsidRDefault="00A47AE2" w:rsidP="00A47AE2">
      <w:pPr>
        <w:jc w:val="both"/>
        <w:textAlignment w:val="baseline"/>
        <w:rPr>
          <w:rFonts w:ascii="Segoe UI" w:hAnsi="Segoe UI" w:cs="Segoe UI"/>
          <w:sz w:val="18"/>
          <w:szCs w:val="18"/>
        </w:rPr>
      </w:pPr>
    </w:p>
    <w:p w14:paraId="53CBBE45" w14:textId="77777777" w:rsidR="000E5F66" w:rsidRPr="000E5F66" w:rsidRDefault="00322D0D" w:rsidP="00253709">
      <w:pPr>
        <w:ind w:left="708"/>
        <w:jc w:val="both"/>
        <w:textAlignment w:val="baseline"/>
        <w:rPr>
          <w:rFonts w:ascii="Arial" w:hAnsi="Arial" w:cs="Arial"/>
          <w:i/>
          <w:sz w:val="22"/>
          <w:szCs w:val="22"/>
        </w:rPr>
      </w:pPr>
      <w:r w:rsidRPr="000E5F66">
        <w:rPr>
          <w:rFonts w:ascii="Arial" w:hAnsi="Arial" w:cs="Arial"/>
          <w:i/>
          <w:sz w:val="22"/>
          <w:szCs w:val="22"/>
        </w:rPr>
        <w:t>“</w:t>
      </w:r>
      <w:r w:rsidR="000E5F66" w:rsidRPr="000E5F66">
        <w:rPr>
          <w:rFonts w:ascii="Arial" w:hAnsi="Arial" w:cs="Arial"/>
          <w:i/>
          <w:sz w:val="22"/>
          <w:szCs w:val="22"/>
        </w:rPr>
        <w:t xml:space="preserve">12. SUBROGACIÓN </w:t>
      </w:r>
    </w:p>
    <w:p w14:paraId="0C4106D5" w14:textId="77777777" w:rsidR="000E5F66" w:rsidRPr="000E5F66" w:rsidRDefault="000E5F66" w:rsidP="00253709">
      <w:pPr>
        <w:ind w:left="708"/>
        <w:jc w:val="both"/>
        <w:textAlignment w:val="baseline"/>
        <w:rPr>
          <w:rFonts w:ascii="Arial" w:hAnsi="Arial" w:cs="Arial"/>
          <w:i/>
          <w:sz w:val="22"/>
          <w:szCs w:val="22"/>
        </w:rPr>
      </w:pPr>
    </w:p>
    <w:p w14:paraId="4DFC0EC5" w14:textId="4EB4BA8A" w:rsidR="00C03ED4" w:rsidRPr="00322D0D" w:rsidRDefault="000E5F66" w:rsidP="00253709">
      <w:pPr>
        <w:ind w:left="708"/>
        <w:jc w:val="both"/>
        <w:textAlignment w:val="baseline"/>
        <w:rPr>
          <w:rFonts w:ascii="Arial" w:hAnsi="Arial" w:cs="Arial"/>
          <w:i/>
          <w:sz w:val="22"/>
          <w:szCs w:val="22"/>
        </w:rPr>
      </w:pPr>
      <w:r w:rsidRPr="000E5F66">
        <w:rPr>
          <w:rFonts w:ascii="Arial" w:hAnsi="Arial" w:cs="Arial"/>
          <w:i/>
          <w:sz w:val="22"/>
          <w:szCs w:val="22"/>
        </w:rPr>
        <w:t>En virtud del pago de la indemnización, de acuerdo con el artículo 1096 del Código de Comercio, en concordancia con el artículo 203 del decreto 663 de 1993 (E.O.S.F.) Estatuto Orgánico del Sistema Financiero, Liberty se subroga hasta concurrencia de su importe, en todos los derechos que la Entidad Estatal contratante asegurada tenga co</w:t>
      </w:r>
      <w:r>
        <w:rPr>
          <w:rFonts w:ascii="Arial" w:hAnsi="Arial" w:cs="Arial"/>
          <w:i/>
          <w:sz w:val="22"/>
          <w:szCs w:val="22"/>
        </w:rPr>
        <w:t>ntra el contratista garantizado</w:t>
      </w:r>
      <w:r w:rsidR="00322D0D" w:rsidRPr="000E5F66">
        <w:rPr>
          <w:rFonts w:ascii="Arial" w:hAnsi="Arial" w:cs="Arial"/>
          <w:i/>
          <w:sz w:val="22"/>
          <w:szCs w:val="22"/>
        </w:rPr>
        <w:t>.”</w:t>
      </w:r>
    </w:p>
    <w:p w14:paraId="3C75A4A9"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083AAFC7" w14:textId="6D06B02D"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 xml:space="preserve">En la hipótesis planteada en el párrafo anterior, una vez la compañía hubiere pagado </w:t>
      </w:r>
      <w:r w:rsidR="00253709">
        <w:rPr>
          <w:rFonts w:ascii="Arial" w:hAnsi="Arial" w:cs="Arial"/>
          <w:color w:val="000000"/>
          <w:sz w:val="22"/>
          <w:szCs w:val="22"/>
          <w:lang w:val="es-ES"/>
        </w:rPr>
        <w:t xml:space="preserve">al </w:t>
      </w:r>
      <w:r w:rsidR="001B1198">
        <w:rPr>
          <w:rFonts w:ascii="Arial" w:hAnsi="Arial" w:cs="Arial"/>
          <w:color w:val="000000"/>
          <w:sz w:val="22"/>
          <w:szCs w:val="22"/>
          <w:lang w:val="es-ES"/>
        </w:rPr>
        <w:t>DEPARTAMENTO DEL VALLE DEL CAUCA</w:t>
      </w:r>
      <w:r w:rsidRPr="00A47AE2">
        <w:rPr>
          <w:rFonts w:ascii="Arial" w:hAnsi="Arial" w:cs="Arial"/>
          <w:color w:val="000000"/>
          <w:sz w:val="22"/>
          <w:szCs w:val="22"/>
          <w:lang w:val="es-ES"/>
        </w:rPr>
        <w:t xml:space="preserve"> lo que este deba pagar al demandante, como trabajador de la afianzada, por ministerio de la ley operará la subrogación de los derechos que tiene la asegurada (Artículo 1096 Código de Comercio) contra la afianzada, por ser ésta la causante del siniestro, en cuanto incumplió con el pago de los salarios, prestaciones sociales, indemnizaciones y similares (compensaciones, auxilios y beneficios) que se estarían reclamando en este proceso.</w:t>
      </w:r>
      <w:r w:rsidRPr="00A47AE2">
        <w:rPr>
          <w:rFonts w:ascii="Arial" w:hAnsi="Arial" w:cs="Arial"/>
          <w:color w:val="000000"/>
          <w:sz w:val="22"/>
          <w:szCs w:val="22"/>
        </w:rPr>
        <w:t> </w:t>
      </w:r>
    </w:p>
    <w:p w14:paraId="4E762A9A"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264D3076" w14:textId="6FC639B4"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 xml:space="preserve">Mi representada, entonces, en ese supuesto tendrá el derecho a repetir por lo que pague, contra </w:t>
      </w:r>
      <w:r w:rsidR="001B1198">
        <w:rPr>
          <w:rFonts w:ascii="Arial" w:hAnsi="Arial" w:cs="Arial"/>
          <w:color w:val="000000"/>
          <w:sz w:val="22"/>
          <w:szCs w:val="22"/>
          <w:lang w:val="es-ES"/>
        </w:rPr>
        <w:t>UT JUANCHITO</w:t>
      </w:r>
      <w:r w:rsidR="00253709">
        <w:rPr>
          <w:rFonts w:ascii="Arial" w:hAnsi="Arial" w:cs="Arial"/>
          <w:color w:val="000000"/>
          <w:sz w:val="22"/>
          <w:szCs w:val="22"/>
          <w:lang w:val="es-ES"/>
        </w:rPr>
        <w:t xml:space="preserve"> y/o la UT PUENTES DEL VALLE</w:t>
      </w:r>
      <w:r w:rsidRPr="00A47AE2">
        <w:rPr>
          <w:rFonts w:ascii="Arial" w:hAnsi="Arial" w:cs="Arial"/>
          <w:color w:val="000000"/>
          <w:sz w:val="22"/>
          <w:szCs w:val="22"/>
          <w:lang w:val="es-ES"/>
        </w:rPr>
        <w:t>, 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salarios y prestaciones sociales para con la parte actora, en cuanto ese incumplimiento obligue a la asegurada o en su lugar a su compañía aseguradora, mi representada, a pagar lo que en verdad le corresponde a al afianzado.</w:t>
      </w:r>
      <w:r w:rsidRPr="00A47AE2">
        <w:rPr>
          <w:rFonts w:ascii="Arial" w:hAnsi="Arial" w:cs="Arial"/>
          <w:color w:val="000000"/>
          <w:sz w:val="22"/>
          <w:szCs w:val="22"/>
        </w:rPr>
        <w:t> </w:t>
      </w:r>
    </w:p>
    <w:p w14:paraId="7A48E286" w14:textId="77777777" w:rsidR="00A47AE2" w:rsidRDefault="00A47AE2" w:rsidP="00A47AE2">
      <w:pPr>
        <w:jc w:val="both"/>
        <w:textAlignment w:val="baseline"/>
        <w:rPr>
          <w:rFonts w:ascii="Arial" w:hAnsi="Arial" w:cs="Arial"/>
          <w:color w:val="000000"/>
          <w:sz w:val="22"/>
          <w:szCs w:val="22"/>
        </w:rPr>
      </w:pPr>
      <w:r w:rsidRPr="00A47AE2">
        <w:rPr>
          <w:rFonts w:ascii="Arial" w:hAnsi="Arial" w:cs="Arial"/>
          <w:color w:val="000000"/>
          <w:sz w:val="22"/>
          <w:szCs w:val="22"/>
        </w:rPr>
        <w:t> </w:t>
      </w:r>
    </w:p>
    <w:p w14:paraId="619D0B99" w14:textId="05662442" w:rsidR="00934BED" w:rsidRPr="0077486D" w:rsidRDefault="00934BED" w:rsidP="00253709">
      <w:pPr>
        <w:pStyle w:val="paragraph"/>
        <w:numPr>
          <w:ilvl w:val="0"/>
          <w:numId w:val="21"/>
        </w:numPr>
        <w:spacing w:before="0" w:beforeAutospacing="0" w:after="0" w:afterAutospacing="0"/>
        <w:jc w:val="both"/>
        <w:textAlignment w:val="baseline"/>
        <w:rPr>
          <w:rFonts w:ascii="Arial" w:hAnsi="Arial" w:cs="Arial"/>
          <w:sz w:val="22"/>
          <w:szCs w:val="22"/>
        </w:rPr>
      </w:pPr>
      <w:r w:rsidRPr="0077486D">
        <w:rPr>
          <w:rStyle w:val="normaltextrun"/>
          <w:rFonts w:ascii="Arial" w:hAnsi="Arial" w:cs="Arial"/>
          <w:b/>
          <w:bCs/>
          <w:sz w:val="22"/>
          <w:szCs w:val="22"/>
          <w:u w:val="single"/>
          <w:lang w:val="es-ES"/>
        </w:rPr>
        <w:t>PRESCRIPCION DE LAS ACCIONES DERIVADAS DEL CONTRATO DE SEGURO</w:t>
      </w:r>
      <w:r w:rsidRPr="0077486D">
        <w:rPr>
          <w:rStyle w:val="normaltextrun"/>
          <w:rFonts w:ascii="Arial" w:hAnsi="Arial" w:cs="Arial"/>
          <w:b/>
          <w:bCs/>
          <w:sz w:val="22"/>
          <w:szCs w:val="22"/>
          <w:lang w:val="es-ES"/>
        </w:rPr>
        <w:t>.</w:t>
      </w:r>
      <w:r w:rsidRPr="0077486D">
        <w:rPr>
          <w:rStyle w:val="eop"/>
          <w:rFonts w:ascii="Arial" w:hAnsi="Arial" w:cs="Arial"/>
          <w:sz w:val="22"/>
          <w:szCs w:val="22"/>
        </w:rPr>
        <w:t> </w:t>
      </w:r>
    </w:p>
    <w:p w14:paraId="60D2E7FD" w14:textId="77777777" w:rsidR="00934BED" w:rsidRPr="0077486D" w:rsidRDefault="00934BED" w:rsidP="00934BED">
      <w:pPr>
        <w:pStyle w:val="paragraph"/>
        <w:spacing w:before="0" w:beforeAutospacing="0" w:after="0" w:afterAutospacing="0"/>
        <w:jc w:val="both"/>
        <w:textAlignment w:val="baseline"/>
        <w:rPr>
          <w:rFonts w:ascii="Arial" w:hAnsi="Arial" w:cs="Arial"/>
          <w:sz w:val="22"/>
          <w:szCs w:val="22"/>
        </w:rPr>
      </w:pPr>
      <w:r w:rsidRPr="0077486D">
        <w:rPr>
          <w:rStyle w:val="eop"/>
          <w:rFonts w:ascii="Arial" w:hAnsi="Arial" w:cs="Arial"/>
          <w:sz w:val="22"/>
          <w:szCs w:val="22"/>
        </w:rPr>
        <w:t> </w:t>
      </w:r>
    </w:p>
    <w:p w14:paraId="161AB4F9" w14:textId="77777777" w:rsidR="00934BED" w:rsidRPr="0077486D" w:rsidRDefault="00934BED" w:rsidP="00934BED">
      <w:pPr>
        <w:pStyle w:val="paragraph"/>
        <w:spacing w:before="0" w:beforeAutospacing="0" w:after="0" w:afterAutospacing="0"/>
        <w:jc w:val="both"/>
        <w:textAlignment w:val="baseline"/>
        <w:rPr>
          <w:rFonts w:ascii="Arial" w:hAnsi="Arial" w:cs="Arial"/>
          <w:sz w:val="22"/>
          <w:szCs w:val="22"/>
        </w:rPr>
      </w:pPr>
      <w:r w:rsidRPr="0077486D">
        <w:rPr>
          <w:rStyle w:val="normaltextrun"/>
          <w:rFonts w:ascii="Arial" w:hAnsi="Arial" w:cs="Arial"/>
          <w:color w:val="000000"/>
          <w:sz w:val="22"/>
          <w:szCs w:val="22"/>
          <w:lang w:val="es-ES"/>
        </w:rPr>
        <w:t>Pese a que mi representada de ninguna manera está obligada al pago de suma alguna y sin que constituya reconocimiento de responsabilidad alguna por parte de mi procurada, invoco como excepción la PRESCRIPCIÓN consagrada en el Artículo 1081 del Código de Comercio.</w:t>
      </w:r>
      <w:r w:rsidRPr="0077486D">
        <w:rPr>
          <w:rStyle w:val="eop"/>
          <w:rFonts w:ascii="Arial" w:hAnsi="Arial" w:cs="Arial"/>
          <w:color w:val="000000"/>
          <w:sz w:val="22"/>
          <w:szCs w:val="22"/>
        </w:rPr>
        <w:t> </w:t>
      </w:r>
    </w:p>
    <w:p w14:paraId="199D62B1" w14:textId="77777777" w:rsidR="00934BED" w:rsidRPr="0077486D" w:rsidRDefault="00934BED" w:rsidP="00934BED">
      <w:pPr>
        <w:pStyle w:val="paragraph"/>
        <w:spacing w:before="0" w:beforeAutospacing="0" w:after="0" w:afterAutospacing="0"/>
        <w:jc w:val="both"/>
        <w:textAlignment w:val="baseline"/>
        <w:rPr>
          <w:rFonts w:ascii="Arial" w:hAnsi="Arial" w:cs="Arial"/>
          <w:sz w:val="22"/>
          <w:szCs w:val="22"/>
        </w:rPr>
      </w:pPr>
      <w:r w:rsidRPr="0077486D">
        <w:rPr>
          <w:rStyle w:val="eop"/>
          <w:rFonts w:ascii="Arial" w:hAnsi="Arial" w:cs="Arial"/>
          <w:color w:val="000000"/>
          <w:sz w:val="22"/>
          <w:szCs w:val="22"/>
        </w:rPr>
        <w:t> </w:t>
      </w:r>
    </w:p>
    <w:p w14:paraId="45DFD68D" w14:textId="77777777" w:rsidR="00934BED" w:rsidRPr="0077486D" w:rsidRDefault="00934BED" w:rsidP="00934BED">
      <w:pPr>
        <w:pStyle w:val="paragraph"/>
        <w:spacing w:before="0" w:beforeAutospacing="0" w:after="0" w:afterAutospacing="0"/>
        <w:ind w:left="567" w:right="332"/>
        <w:jc w:val="both"/>
        <w:textAlignment w:val="baseline"/>
        <w:rPr>
          <w:rFonts w:ascii="Arial" w:hAnsi="Arial" w:cs="Arial"/>
          <w:b/>
          <w:bCs/>
          <w:sz w:val="22"/>
          <w:szCs w:val="22"/>
        </w:rPr>
      </w:pPr>
      <w:r w:rsidRPr="0077486D">
        <w:rPr>
          <w:rStyle w:val="normaltextrun"/>
          <w:rFonts w:ascii="Arial" w:hAnsi="Arial" w:cs="Arial"/>
          <w:sz w:val="22"/>
          <w:szCs w:val="22"/>
          <w:lang w:val="es-ES"/>
        </w:rPr>
        <w:t>“</w:t>
      </w:r>
      <w:r w:rsidRPr="0077486D">
        <w:rPr>
          <w:rStyle w:val="normaltextrun"/>
          <w:rFonts w:ascii="Arial" w:hAnsi="Arial" w:cs="Arial"/>
          <w:i/>
          <w:iCs/>
          <w:sz w:val="22"/>
          <w:szCs w:val="22"/>
          <w:lang w:val="es-ES"/>
        </w:rPr>
        <w:t xml:space="preserve">Artículo 1081. </w:t>
      </w:r>
      <w:r w:rsidRPr="0077486D">
        <w:rPr>
          <w:rStyle w:val="normaltextrun"/>
          <w:rFonts w:ascii="Arial" w:hAnsi="Arial" w:cs="Arial"/>
          <w:b/>
          <w:bCs/>
          <w:i/>
          <w:iCs/>
          <w:sz w:val="22"/>
          <w:szCs w:val="22"/>
          <w:lang w:val="es-ES"/>
        </w:rPr>
        <w:t>Prescripción de acciones:</w:t>
      </w:r>
      <w:r w:rsidRPr="0077486D">
        <w:rPr>
          <w:rStyle w:val="normaltextrun"/>
          <w:rFonts w:ascii="Arial" w:hAnsi="Arial" w:cs="Arial"/>
          <w:i/>
          <w:iCs/>
          <w:sz w:val="22"/>
          <w:szCs w:val="22"/>
          <w:lang w:val="es-ES"/>
        </w:rPr>
        <w:t xml:space="preserve"> La prescripción de las acciones que se derivan del contrato de seguro o de las disposiciones que lo rigen podrá ser ordinaria o extraordinaria.</w:t>
      </w:r>
      <w:r w:rsidRPr="0077486D">
        <w:rPr>
          <w:rStyle w:val="scxw68559478"/>
          <w:rFonts w:eastAsia="Calibri"/>
          <w:b/>
          <w:bCs/>
          <w:sz w:val="22"/>
          <w:szCs w:val="22"/>
        </w:rPr>
        <w:t> </w:t>
      </w:r>
      <w:r w:rsidRPr="0077486D">
        <w:rPr>
          <w:rFonts w:ascii="Arial" w:hAnsi="Arial" w:cs="Arial"/>
          <w:b/>
          <w:bCs/>
          <w:sz w:val="22"/>
          <w:szCs w:val="22"/>
        </w:rPr>
        <w:br/>
      </w:r>
      <w:r w:rsidRPr="0077486D">
        <w:rPr>
          <w:rStyle w:val="normaltextrun"/>
          <w:rFonts w:ascii="Arial" w:hAnsi="Arial" w:cs="Arial"/>
          <w:b/>
          <w:bCs/>
          <w:i/>
          <w:iCs/>
          <w:sz w:val="22"/>
          <w:szCs w:val="22"/>
          <w:u w:val="single"/>
          <w:lang w:val="es-ES"/>
        </w:rPr>
        <w:t>La prescripción ordinaria</w:t>
      </w:r>
      <w:r w:rsidRPr="0077486D">
        <w:rPr>
          <w:rStyle w:val="normaltextrun"/>
          <w:rFonts w:ascii="Arial" w:hAnsi="Arial" w:cs="Arial"/>
          <w:i/>
          <w:iCs/>
          <w:sz w:val="22"/>
          <w:szCs w:val="22"/>
          <w:lang w:val="es-ES"/>
        </w:rPr>
        <w:t xml:space="preserve"> será de dos años y empezará a correr desde el momento en que el interesado haya tenido o debido tener conocimiento del hecho que da base a la acción.</w:t>
      </w:r>
      <w:r w:rsidRPr="0077486D">
        <w:rPr>
          <w:rStyle w:val="scxw68559478"/>
          <w:rFonts w:eastAsia="Calibri"/>
          <w:b/>
          <w:bCs/>
          <w:sz w:val="22"/>
          <w:szCs w:val="22"/>
        </w:rPr>
        <w:t> </w:t>
      </w:r>
      <w:r w:rsidRPr="0077486D">
        <w:rPr>
          <w:rFonts w:ascii="Arial" w:hAnsi="Arial" w:cs="Arial"/>
          <w:b/>
          <w:bCs/>
          <w:sz w:val="22"/>
          <w:szCs w:val="22"/>
        </w:rPr>
        <w:br/>
      </w:r>
      <w:r w:rsidRPr="0077486D">
        <w:rPr>
          <w:rStyle w:val="normaltextrun"/>
          <w:rFonts w:ascii="Arial" w:hAnsi="Arial" w:cs="Arial"/>
          <w:b/>
          <w:bCs/>
          <w:i/>
          <w:iCs/>
          <w:sz w:val="22"/>
          <w:szCs w:val="22"/>
          <w:u w:val="single"/>
          <w:lang w:val="es-ES"/>
        </w:rPr>
        <w:t>La prescripción extraordinaria</w:t>
      </w:r>
      <w:r w:rsidRPr="0077486D">
        <w:rPr>
          <w:rStyle w:val="normaltextrun"/>
          <w:rFonts w:ascii="Arial" w:hAnsi="Arial" w:cs="Arial"/>
          <w:i/>
          <w:iCs/>
          <w:sz w:val="22"/>
          <w:szCs w:val="22"/>
          <w:lang w:val="es-ES"/>
        </w:rPr>
        <w:t xml:space="preserve"> será de cinco años, </w:t>
      </w:r>
      <w:r w:rsidRPr="0077486D">
        <w:rPr>
          <w:rStyle w:val="normaltextrun"/>
          <w:rFonts w:ascii="Arial" w:hAnsi="Arial" w:cs="Arial"/>
          <w:i/>
          <w:iCs/>
          <w:sz w:val="22"/>
          <w:szCs w:val="22"/>
          <w:u w:val="single"/>
          <w:lang w:val="es-ES"/>
        </w:rPr>
        <w:t>correrá contra toda clase de personas y empezará a contarse desde el momento en que nace el respectivo derecho</w:t>
      </w:r>
      <w:r w:rsidRPr="0077486D">
        <w:rPr>
          <w:rStyle w:val="normaltextrun"/>
          <w:rFonts w:ascii="Arial" w:hAnsi="Arial" w:cs="Arial"/>
          <w:i/>
          <w:iCs/>
          <w:sz w:val="22"/>
          <w:szCs w:val="22"/>
          <w:lang w:val="es-ES"/>
        </w:rPr>
        <w:t>. Estos términos no pueden ser modificados por las partes.</w:t>
      </w:r>
      <w:r w:rsidRPr="0077486D">
        <w:rPr>
          <w:rStyle w:val="normaltextrun"/>
          <w:rFonts w:ascii="Arial" w:hAnsi="Arial" w:cs="Arial"/>
          <w:sz w:val="22"/>
          <w:szCs w:val="22"/>
          <w:lang w:val="es-ES"/>
        </w:rPr>
        <w:t xml:space="preserve">” </w:t>
      </w:r>
      <w:r w:rsidRPr="0077486D">
        <w:rPr>
          <w:rStyle w:val="normaltextrun"/>
          <w:rFonts w:ascii="Arial" w:hAnsi="Arial" w:cs="Arial"/>
          <w:color w:val="0D0D0D"/>
          <w:sz w:val="22"/>
          <w:szCs w:val="22"/>
          <w:lang w:val="es-ES"/>
        </w:rPr>
        <w:t>(Subrayado y negrilla por fuera del texto original).</w:t>
      </w:r>
      <w:r w:rsidRPr="0077486D">
        <w:rPr>
          <w:rStyle w:val="eop"/>
          <w:rFonts w:ascii="Arial" w:hAnsi="Arial" w:cs="Arial"/>
          <w:b/>
          <w:bCs/>
          <w:color w:val="0D0D0D"/>
          <w:sz w:val="22"/>
          <w:szCs w:val="22"/>
        </w:rPr>
        <w:t> </w:t>
      </w:r>
    </w:p>
    <w:p w14:paraId="3736A62E" w14:textId="77777777" w:rsidR="00934BED" w:rsidRPr="0077486D" w:rsidRDefault="00934BED" w:rsidP="00934BED">
      <w:pPr>
        <w:pStyle w:val="paragraph"/>
        <w:spacing w:before="0" w:beforeAutospacing="0" w:after="0" w:afterAutospacing="0"/>
        <w:ind w:left="1416" w:right="840" w:hanging="606"/>
        <w:jc w:val="both"/>
        <w:textAlignment w:val="baseline"/>
        <w:rPr>
          <w:rFonts w:ascii="Arial" w:hAnsi="Arial" w:cs="Arial"/>
          <w:b/>
          <w:bCs/>
          <w:sz w:val="22"/>
          <w:szCs w:val="22"/>
        </w:rPr>
      </w:pPr>
      <w:r w:rsidRPr="0077486D">
        <w:rPr>
          <w:rStyle w:val="eop"/>
          <w:rFonts w:ascii="Arial" w:hAnsi="Arial" w:cs="Arial"/>
          <w:b/>
          <w:bCs/>
          <w:color w:val="0D0D0D"/>
          <w:sz w:val="22"/>
          <w:szCs w:val="22"/>
        </w:rPr>
        <w:t> </w:t>
      </w:r>
    </w:p>
    <w:p w14:paraId="46920D13" w14:textId="77777777" w:rsidR="00934BED" w:rsidRPr="0077486D" w:rsidRDefault="00934BED" w:rsidP="00934BED">
      <w:pPr>
        <w:pStyle w:val="paragraph"/>
        <w:spacing w:before="0" w:beforeAutospacing="0" w:after="0" w:afterAutospacing="0"/>
        <w:jc w:val="both"/>
        <w:textAlignment w:val="baseline"/>
        <w:rPr>
          <w:rFonts w:ascii="Arial" w:hAnsi="Arial" w:cs="Arial"/>
          <w:sz w:val="22"/>
          <w:szCs w:val="22"/>
        </w:rPr>
      </w:pPr>
      <w:r w:rsidRPr="0077486D">
        <w:rPr>
          <w:rStyle w:val="normaltextrun"/>
          <w:rFonts w:ascii="Arial" w:hAnsi="Arial" w:cs="Arial"/>
          <w:color w:val="000000"/>
          <w:sz w:val="22"/>
          <w:szCs w:val="22"/>
          <w:lang w:val="es-ES"/>
        </w:rPr>
        <w:t>Se concluye que, al señalar la disposición transcrita los parámetros 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w:t>
      </w:r>
      <w:r w:rsidRPr="0077486D">
        <w:rPr>
          <w:rStyle w:val="eop"/>
          <w:rFonts w:ascii="Arial" w:hAnsi="Arial" w:cs="Arial"/>
          <w:color w:val="000000"/>
          <w:sz w:val="22"/>
          <w:szCs w:val="22"/>
        </w:rPr>
        <w:t> </w:t>
      </w:r>
    </w:p>
    <w:p w14:paraId="6C0C6DFD" w14:textId="77777777" w:rsidR="00934BED" w:rsidRPr="0077486D" w:rsidRDefault="00934BED" w:rsidP="00934BED">
      <w:pPr>
        <w:pStyle w:val="Textoindependiente"/>
        <w:jc w:val="both"/>
        <w:rPr>
          <w:iCs/>
          <w:color w:val="000000" w:themeColor="text1"/>
          <w:sz w:val="22"/>
          <w:szCs w:val="22"/>
        </w:rPr>
      </w:pPr>
    </w:p>
    <w:p w14:paraId="59272FB4" w14:textId="7F8B90CA" w:rsidR="00A47AE2" w:rsidRPr="00253709" w:rsidRDefault="00A47AE2" w:rsidP="00253709">
      <w:pPr>
        <w:pStyle w:val="Prrafodelista"/>
        <w:numPr>
          <w:ilvl w:val="0"/>
          <w:numId w:val="21"/>
        </w:numPr>
        <w:jc w:val="both"/>
        <w:textAlignment w:val="baseline"/>
        <w:rPr>
          <w:rFonts w:ascii="Arial" w:hAnsi="Arial" w:cs="Arial"/>
          <w:sz w:val="22"/>
          <w:szCs w:val="22"/>
        </w:rPr>
      </w:pPr>
      <w:r w:rsidRPr="00253709">
        <w:rPr>
          <w:rFonts w:ascii="Arial" w:hAnsi="Arial" w:cs="Arial"/>
          <w:b/>
          <w:bCs/>
          <w:color w:val="000000"/>
          <w:sz w:val="22"/>
          <w:szCs w:val="22"/>
          <w:u w:val="single"/>
          <w:lang w:val="es-ES"/>
        </w:rPr>
        <w:t>GENÉRICA Y OTRAS.</w:t>
      </w:r>
      <w:r w:rsidRPr="00253709">
        <w:rPr>
          <w:rFonts w:ascii="Arial" w:hAnsi="Arial" w:cs="Arial"/>
          <w:color w:val="000000"/>
          <w:sz w:val="22"/>
          <w:szCs w:val="22"/>
        </w:rPr>
        <w:t> </w:t>
      </w:r>
    </w:p>
    <w:p w14:paraId="4F5E0480"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64DF82DB"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Conforme a lo dispuesto en el artículo 282 del Código General del Proceso, solicito sea declarada cualquier otra excepción que resulte probada en el curso del proceso, ya sea frente a la demanda o a los contratos de seguro utilizados para convocar a mi representada al presente litigio.</w:t>
      </w:r>
      <w:r w:rsidRPr="00A47AE2">
        <w:rPr>
          <w:rFonts w:ascii="Arial" w:hAnsi="Arial" w:cs="Arial"/>
          <w:color w:val="000000"/>
          <w:sz w:val="22"/>
          <w:szCs w:val="22"/>
        </w:rPr>
        <w:t> </w:t>
      </w:r>
    </w:p>
    <w:p w14:paraId="6DABFC06"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79F064AB" w14:textId="77777777" w:rsidR="00A47AE2" w:rsidRPr="00A47AE2" w:rsidRDefault="00A47AE2" w:rsidP="00A47AE2">
      <w:pPr>
        <w:jc w:val="center"/>
        <w:textAlignment w:val="baseline"/>
        <w:rPr>
          <w:rFonts w:ascii="Segoe UI" w:hAnsi="Segoe UI" w:cs="Segoe UI"/>
          <w:sz w:val="18"/>
          <w:szCs w:val="18"/>
        </w:rPr>
      </w:pPr>
      <w:r w:rsidRPr="00A47AE2">
        <w:rPr>
          <w:rFonts w:ascii="Arial" w:hAnsi="Arial" w:cs="Arial"/>
          <w:b/>
          <w:bCs/>
          <w:color w:val="000000"/>
          <w:sz w:val="22"/>
          <w:szCs w:val="22"/>
          <w:u w:val="single"/>
          <w:lang w:val="es-ES"/>
        </w:rPr>
        <w:t>CAPÍTULO III.</w:t>
      </w:r>
      <w:r w:rsidRPr="00A47AE2">
        <w:rPr>
          <w:rFonts w:ascii="Arial" w:hAnsi="Arial" w:cs="Arial"/>
          <w:color w:val="000000"/>
          <w:sz w:val="22"/>
          <w:szCs w:val="22"/>
        </w:rPr>
        <w:t> </w:t>
      </w:r>
    </w:p>
    <w:p w14:paraId="1652E2F1" w14:textId="77777777" w:rsidR="00A47AE2" w:rsidRPr="00A47AE2" w:rsidRDefault="00A47AE2" w:rsidP="00A47AE2">
      <w:pPr>
        <w:jc w:val="center"/>
        <w:textAlignment w:val="baseline"/>
        <w:rPr>
          <w:rFonts w:ascii="Segoe UI" w:hAnsi="Segoe UI" w:cs="Segoe UI"/>
          <w:sz w:val="18"/>
          <w:szCs w:val="18"/>
        </w:rPr>
      </w:pPr>
      <w:r w:rsidRPr="00A47AE2">
        <w:rPr>
          <w:rFonts w:ascii="Arial" w:hAnsi="Arial" w:cs="Arial"/>
          <w:b/>
          <w:bCs/>
          <w:color w:val="000000"/>
          <w:sz w:val="22"/>
          <w:szCs w:val="22"/>
          <w:u w:val="single"/>
          <w:lang w:val="es-ES"/>
        </w:rPr>
        <w:t>HECHOS, FUNDAMENTOS Y RAZONES DE DERECHO DE LA DEFENSA</w:t>
      </w:r>
      <w:r w:rsidRPr="00A47AE2">
        <w:rPr>
          <w:rFonts w:ascii="Arial" w:hAnsi="Arial" w:cs="Arial"/>
          <w:color w:val="000000"/>
          <w:sz w:val="22"/>
          <w:szCs w:val="22"/>
        </w:rPr>
        <w:t> </w:t>
      </w:r>
    </w:p>
    <w:p w14:paraId="04D903E8"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436F4CA7" w14:textId="708944B0" w:rsidR="00253709" w:rsidRPr="00F030C8" w:rsidRDefault="00A47AE2" w:rsidP="00253709">
      <w:pPr>
        <w:jc w:val="both"/>
        <w:textAlignment w:val="baseline"/>
        <w:rPr>
          <w:rFonts w:ascii="Arial" w:hAnsi="Arial" w:cs="Arial"/>
          <w:color w:val="000000"/>
          <w:sz w:val="22"/>
          <w:szCs w:val="22"/>
          <w:lang w:val="es-ES"/>
        </w:rPr>
      </w:pPr>
      <w:r w:rsidRPr="00A47AE2">
        <w:rPr>
          <w:rFonts w:ascii="Arial" w:hAnsi="Arial" w:cs="Arial"/>
          <w:color w:val="000000"/>
          <w:sz w:val="22"/>
          <w:szCs w:val="22"/>
        </w:rPr>
        <w:t xml:space="preserve">En el caso marras, el señor </w:t>
      </w:r>
      <w:r w:rsidR="00253709">
        <w:rPr>
          <w:rFonts w:ascii="Arial" w:hAnsi="Arial" w:cs="Arial"/>
          <w:color w:val="000000"/>
          <w:sz w:val="22"/>
          <w:szCs w:val="22"/>
        </w:rPr>
        <w:t>GERARDO ANTONIO VERA</w:t>
      </w:r>
      <w:r w:rsidRPr="00A47AE2">
        <w:rPr>
          <w:rFonts w:ascii="Arial" w:hAnsi="Arial" w:cs="Arial"/>
          <w:color w:val="000000"/>
          <w:sz w:val="22"/>
          <w:szCs w:val="22"/>
        </w:rPr>
        <w:t xml:space="preserve"> inició proceso ordinario laboral de primera instancia en contra de </w:t>
      </w:r>
      <w:r w:rsidR="00253709" w:rsidRPr="00253709">
        <w:rPr>
          <w:rFonts w:ascii="Arial" w:hAnsi="Arial" w:cs="Arial"/>
          <w:color w:val="000000"/>
          <w:sz w:val="22"/>
          <w:szCs w:val="22"/>
        </w:rPr>
        <w:t>MEZQUITA NARANJO INGENIERIA Y CIA S.C.A., CALDERON INGENIEROS S.A. EN REORGANIZACION y SYM INGENIERIA S.A.S., y las vinculadas en litis DEPARTAMENTO DEL VALLE DEL CAUCA, ITAC CONSTRUCCIONES S.A.S. y ASMI CONSTRUCTORES S.A.S.</w:t>
      </w:r>
      <w:r w:rsidRPr="00253709">
        <w:rPr>
          <w:rFonts w:ascii="Arial" w:hAnsi="Arial" w:cs="Arial"/>
          <w:color w:val="000000"/>
          <w:sz w:val="22"/>
          <w:szCs w:val="22"/>
        </w:rPr>
        <w:t>,</w:t>
      </w:r>
      <w:r w:rsidRPr="00A47AE2">
        <w:rPr>
          <w:rFonts w:ascii="Arial" w:hAnsi="Arial" w:cs="Arial"/>
          <w:color w:val="000000"/>
          <w:sz w:val="22"/>
          <w:szCs w:val="22"/>
        </w:rPr>
        <w:t xml:space="preserve"> </w:t>
      </w:r>
      <w:r w:rsidR="006C57C4">
        <w:rPr>
          <w:rFonts w:ascii="Arial" w:hAnsi="Arial" w:cs="Arial"/>
          <w:color w:val="000000"/>
          <w:sz w:val="22"/>
          <w:szCs w:val="22"/>
        </w:rPr>
        <w:t xml:space="preserve">pretendiendo en síntesis que: </w:t>
      </w:r>
      <w:r w:rsidR="00253709" w:rsidRPr="00253709">
        <w:rPr>
          <w:rFonts w:ascii="Arial" w:hAnsi="Arial" w:cs="Arial"/>
          <w:sz w:val="22"/>
          <w:szCs w:val="22"/>
        </w:rPr>
        <w:t>(i)</w:t>
      </w:r>
      <w:r w:rsidR="00F030C8">
        <w:rPr>
          <w:rFonts w:ascii="Arial" w:hAnsi="Arial" w:cs="Arial"/>
          <w:sz w:val="22"/>
          <w:szCs w:val="22"/>
        </w:rPr>
        <w:t xml:space="preserve"> </w:t>
      </w:r>
      <w:r w:rsidR="00253709" w:rsidRPr="00253709">
        <w:rPr>
          <w:rFonts w:ascii="Arial" w:hAnsi="Arial" w:cs="Arial"/>
          <w:sz w:val="22"/>
          <w:szCs w:val="22"/>
        </w:rPr>
        <w:t>se declare que el actor se encontraba en periodo de especial protección por ser pre pensionado para la fecha de la terminación del contrato, (ii) que se declare que la UT JUANCHITO debe reconocer y pagar al actor lo correspondiente por reintegro laboral, (iii) que se declare la mala fe por parte de la UT JUANCHITO en la no consignación de las cesantías e intereses a las cesantías, (iv) que se declare que la UT JUANCHITO despidió sin justa causa y unilateralmente al actor, (v) que se condene a la UT JUANCHITO al reintegro laboral del trabajador, (vi) que se condene a la UT JUANCHITO al pago de los salarios dejados de percibir desde el 01/03/2019 hasta la fecha que se realice el reintegro laboral, (vii) que se condene a la UT JUANCHITO a que pague lo correspondiente a aportes al sistema de seguridad social desde el 01/03/2019 hasta el reintegro, (viii) que se condene al pago de las cesantías adeudadas desde el 23/11/2017 al 01/03/2019, (ix) que se condene al pago de las indemnizaciones por despido injusto prevista en el Art 644 CST, a la indemnización moratoria de que trata el Art. 65 del CST y a la indemnización del Art. 99 de la Ley 50 de 1990, y (x) que se condene a la indexación de las sumas, a lo ultra y extra petita y en costas.  </w:t>
      </w:r>
    </w:p>
    <w:p w14:paraId="1FDC84E7" w14:textId="77777777" w:rsidR="00253709" w:rsidRPr="00253709" w:rsidRDefault="00253709" w:rsidP="00253709">
      <w:pPr>
        <w:jc w:val="both"/>
        <w:textAlignment w:val="baseline"/>
        <w:rPr>
          <w:rFonts w:ascii="Segoe UI" w:hAnsi="Segoe UI" w:cs="Segoe UI"/>
          <w:color w:val="000000"/>
          <w:sz w:val="18"/>
          <w:szCs w:val="18"/>
        </w:rPr>
      </w:pPr>
      <w:r w:rsidRPr="00253709">
        <w:rPr>
          <w:rFonts w:ascii="Cambria" w:hAnsi="Cambria" w:cs="Segoe UI"/>
          <w:sz w:val="22"/>
          <w:szCs w:val="22"/>
        </w:rPr>
        <w:t>  </w:t>
      </w:r>
    </w:p>
    <w:p w14:paraId="14779248" w14:textId="5B8D7326" w:rsidR="00A47AE2" w:rsidRPr="00A47AE2" w:rsidRDefault="00F030C8" w:rsidP="00A47AE2">
      <w:pPr>
        <w:jc w:val="both"/>
        <w:textAlignment w:val="baseline"/>
        <w:rPr>
          <w:rFonts w:ascii="Segoe UI" w:hAnsi="Segoe UI" w:cs="Segoe UI"/>
          <w:color w:val="000000"/>
          <w:sz w:val="18"/>
          <w:szCs w:val="18"/>
        </w:rPr>
      </w:pPr>
      <w:r>
        <w:rPr>
          <w:rFonts w:ascii="Arial" w:hAnsi="Arial" w:cs="Arial"/>
          <w:color w:val="000000"/>
          <w:sz w:val="22"/>
          <w:szCs w:val="22"/>
        </w:rPr>
        <w:t>Al proceso fueron vinculados en calidad de litisconsorte necesarios el</w:t>
      </w:r>
      <w:r w:rsidRPr="008D1A19">
        <w:rPr>
          <w:rFonts w:ascii="Arial" w:hAnsi="Arial" w:cs="Arial"/>
          <w:color w:val="000000" w:themeColor="text1"/>
          <w:sz w:val="22"/>
          <w:szCs w:val="22"/>
        </w:rPr>
        <w:t xml:space="preserve"> </w:t>
      </w:r>
      <w:r w:rsidRPr="00F030C8">
        <w:rPr>
          <w:rFonts w:ascii="Arial" w:hAnsi="Arial" w:cs="Arial"/>
          <w:color w:val="000000" w:themeColor="text1"/>
          <w:sz w:val="22"/>
          <w:szCs w:val="22"/>
        </w:rPr>
        <w:t>DEPARTAMENTO DEL VALLE DEL CAUCA, ITAC CONSTRUCCIONES S.A.S. y ASMI CONSTRUCTORES S.A.S</w:t>
      </w:r>
    </w:p>
    <w:p w14:paraId="00F34EEC" w14:textId="6B48E041" w:rsidR="00A47AE2" w:rsidRPr="00A47AE2" w:rsidRDefault="00A47AE2" w:rsidP="00A47AE2">
      <w:pPr>
        <w:jc w:val="both"/>
        <w:textAlignment w:val="baseline"/>
        <w:rPr>
          <w:rFonts w:ascii="Segoe UI" w:hAnsi="Segoe UI" w:cs="Segoe UI"/>
          <w:color w:val="000000"/>
          <w:sz w:val="18"/>
          <w:szCs w:val="18"/>
        </w:rPr>
      </w:pPr>
      <w:r w:rsidRPr="00A47AE2">
        <w:rPr>
          <w:rFonts w:ascii="Arial" w:hAnsi="Arial" w:cs="Arial"/>
          <w:color w:val="000000"/>
          <w:sz w:val="22"/>
          <w:szCs w:val="22"/>
        </w:rPr>
        <w:t>  </w:t>
      </w:r>
    </w:p>
    <w:p w14:paraId="1127736D" w14:textId="30948B0F"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 xml:space="preserve">Por consiguiente, </w:t>
      </w:r>
      <w:r w:rsidR="00F030C8">
        <w:rPr>
          <w:rFonts w:ascii="Arial" w:hAnsi="Arial" w:cs="Arial"/>
          <w:color w:val="000000"/>
          <w:sz w:val="22"/>
          <w:szCs w:val="22"/>
        </w:rPr>
        <w:t>el</w:t>
      </w:r>
      <w:r w:rsidR="001B1198">
        <w:rPr>
          <w:rFonts w:ascii="Arial" w:hAnsi="Arial" w:cs="Arial"/>
          <w:color w:val="000000"/>
          <w:sz w:val="22"/>
          <w:szCs w:val="22"/>
        </w:rPr>
        <w:t xml:space="preserve"> DEPARTAMENTO DEL VALLE DEL CAUCA</w:t>
      </w:r>
      <w:r w:rsidRPr="00A47AE2">
        <w:rPr>
          <w:rFonts w:ascii="Arial" w:hAnsi="Arial" w:cs="Arial"/>
          <w:color w:val="000000"/>
          <w:sz w:val="22"/>
          <w:szCs w:val="22"/>
        </w:rPr>
        <w:t xml:space="preserve">, </w:t>
      </w:r>
      <w:r w:rsidRPr="00A47AE2">
        <w:rPr>
          <w:rFonts w:ascii="Arial" w:hAnsi="Arial" w:cs="Arial"/>
          <w:color w:val="000000"/>
          <w:sz w:val="22"/>
          <w:szCs w:val="22"/>
          <w:lang w:val="es-ES"/>
        </w:rPr>
        <w:t xml:space="preserve">llamó en garantía a </w:t>
      </w:r>
      <w:r w:rsidR="001B1198">
        <w:rPr>
          <w:rFonts w:ascii="Arial" w:hAnsi="Arial" w:cs="Arial"/>
          <w:color w:val="000000"/>
          <w:sz w:val="22"/>
          <w:szCs w:val="22"/>
          <w:lang w:val="es-ES"/>
        </w:rPr>
        <w:t>HDI SEGUROS COLOMBIA S.A. antes LIBERTY SEGUROS S.A.</w:t>
      </w:r>
      <w:r w:rsidRPr="00A47AE2">
        <w:rPr>
          <w:rFonts w:ascii="Arial" w:hAnsi="Arial" w:cs="Arial"/>
          <w:color w:val="000000"/>
          <w:sz w:val="22"/>
          <w:szCs w:val="22"/>
          <w:lang w:val="es-ES"/>
        </w:rPr>
        <w:t xml:space="preserve">, en virtud de la Póliza de Seguro de Cumplimiento No. </w:t>
      </w:r>
      <w:r w:rsidR="001B1198">
        <w:rPr>
          <w:rFonts w:ascii="Arial" w:hAnsi="Arial" w:cs="Arial"/>
          <w:color w:val="000000"/>
          <w:sz w:val="22"/>
          <w:szCs w:val="22"/>
          <w:lang w:val="es-ES"/>
        </w:rPr>
        <w:t>2453557</w:t>
      </w:r>
      <w:r w:rsidRPr="00A47AE2">
        <w:rPr>
          <w:rFonts w:ascii="Arial" w:hAnsi="Arial" w:cs="Arial"/>
          <w:color w:val="000000"/>
          <w:sz w:val="22"/>
          <w:szCs w:val="22"/>
          <w:lang w:val="es-ES"/>
        </w:rPr>
        <w:t>, en aras de que mi procurada actúe como garante de las condenas que se le imputen a la sociedad.</w:t>
      </w:r>
      <w:r w:rsidRPr="00A47AE2">
        <w:rPr>
          <w:rFonts w:ascii="Arial" w:hAnsi="Arial" w:cs="Arial"/>
          <w:color w:val="000000"/>
          <w:sz w:val="22"/>
          <w:szCs w:val="22"/>
        </w:rPr>
        <w:t> </w:t>
      </w:r>
    </w:p>
    <w:p w14:paraId="3183DF36"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2B16EBF4" w14:textId="4E15CAAB"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 xml:space="preserve">En este sentido, precisaremos los motivos por los cuales el Juez deberá desestimar las pretensiones de la demanda y las enunciadas en el llamamiento en garantía formulado por </w:t>
      </w:r>
      <w:r w:rsidR="00F030C8">
        <w:rPr>
          <w:rFonts w:ascii="Arial" w:hAnsi="Arial" w:cs="Arial"/>
          <w:color w:val="000000"/>
          <w:sz w:val="22"/>
          <w:szCs w:val="22"/>
        </w:rPr>
        <w:t>el</w:t>
      </w:r>
      <w:r w:rsidR="001B1198">
        <w:rPr>
          <w:rFonts w:ascii="Arial" w:hAnsi="Arial" w:cs="Arial"/>
          <w:color w:val="000000"/>
          <w:sz w:val="22"/>
          <w:szCs w:val="22"/>
        </w:rPr>
        <w:t xml:space="preserve"> DEPARTAMENTO DEL VALLE DEL CAUCA</w:t>
      </w:r>
      <w:r w:rsidRPr="00A47AE2">
        <w:rPr>
          <w:rFonts w:ascii="Arial" w:hAnsi="Arial" w:cs="Arial"/>
          <w:color w:val="000000"/>
          <w:sz w:val="22"/>
          <w:szCs w:val="22"/>
        </w:rPr>
        <w:t xml:space="preserve">, </w:t>
      </w:r>
      <w:r w:rsidRPr="00A47AE2">
        <w:rPr>
          <w:rFonts w:ascii="Arial" w:hAnsi="Arial" w:cs="Arial"/>
          <w:color w:val="000000"/>
          <w:sz w:val="22"/>
          <w:szCs w:val="22"/>
          <w:lang w:val="es-ES"/>
        </w:rPr>
        <w:t>en contra de mi representada: </w:t>
      </w:r>
      <w:r w:rsidRPr="00A47AE2">
        <w:rPr>
          <w:rFonts w:ascii="Arial" w:hAnsi="Arial" w:cs="Arial"/>
          <w:color w:val="000000"/>
          <w:sz w:val="22"/>
          <w:szCs w:val="22"/>
        </w:rPr>
        <w:t> </w:t>
      </w:r>
    </w:p>
    <w:p w14:paraId="2966BCDB"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6567EB25" w14:textId="77777777" w:rsidR="00A47AE2" w:rsidRPr="00A47AE2" w:rsidRDefault="00A47AE2" w:rsidP="00190E12">
      <w:pPr>
        <w:numPr>
          <w:ilvl w:val="0"/>
          <w:numId w:val="6"/>
        </w:numPr>
        <w:ind w:left="0" w:firstLine="0"/>
        <w:jc w:val="both"/>
        <w:textAlignment w:val="baseline"/>
        <w:rPr>
          <w:rFonts w:ascii="Arial" w:hAnsi="Arial" w:cs="Arial"/>
          <w:sz w:val="22"/>
          <w:szCs w:val="22"/>
        </w:rPr>
      </w:pPr>
      <w:r w:rsidRPr="00A47AE2">
        <w:rPr>
          <w:rFonts w:ascii="Arial" w:hAnsi="Arial" w:cs="Arial"/>
          <w:b/>
          <w:bCs/>
          <w:color w:val="000000"/>
          <w:sz w:val="22"/>
          <w:szCs w:val="22"/>
          <w:u w:val="single"/>
          <w:lang w:val="es-ES"/>
        </w:rPr>
        <w:t>Frente a las pretensiones de la demanda: </w:t>
      </w:r>
      <w:r w:rsidRPr="00A47AE2">
        <w:rPr>
          <w:rFonts w:ascii="Arial" w:hAnsi="Arial" w:cs="Arial"/>
          <w:color w:val="000000"/>
          <w:sz w:val="22"/>
          <w:szCs w:val="22"/>
        </w:rPr>
        <w:t> </w:t>
      </w:r>
    </w:p>
    <w:p w14:paraId="5EB4DADF" w14:textId="77777777" w:rsidR="00A47AE2" w:rsidRPr="00A47AE2" w:rsidRDefault="00A47AE2" w:rsidP="00A47AE2">
      <w:pPr>
        <w:ind w:right="-240"/>
        <w:jc w:val="both"/>
        <w:textAlignment w:val="baseline"/>
        <w:rPr>
          <w:rFonts w:ascii="Segoe UI" w:hAnsi="Segoe UI" w:cs="Segoe UI"/>
          <w:sz w:val="18"/>
          <w:szCs w:val="18"/>
        </w:rPr>
      </w:pPr>
      <w:r w:rsidRPr="00A47AE2">
        <w:rPr>
          <w:rFonts w:ascii="Arial" w:hAnsi="Arial" w:cs="Arial"/>
          <w:color w:val="000000"/>
          <w:sz w:val="22"/>
          <w:szCs w:val="22"/>
        </w:rPr>
        <w:t> </w:t>
      </w:r>
    </w:p>
    <w:p w14:paraId="7C52971B" w14:textId="3E434134" w:rsidR="00A85CF5" w:rsidRPr="00CB701A" w:rsidRDefault="00A85CF5" w:rsidP="00A85CF5">
      <w:pPr>
        <w:pStyle w:val="Prrafodelista"/>
        <w:numPr>
          <w:ilvl w:val="0"/>
          <w:numId w:val="33"/>
        </w:numPr>
        <w:contextualSpacing/>
        <w:jc w:val="both"/>
        <w:textAlignment w:val="baseline"/>
        <w:rPr>
          <w:rFonts w:ascii="Arial" w:hAnsi="Arial" w:cs="Arial"/>
          <w:sz w:val="18"/>
          <w:szCs w:val="18"/>
        </w:rPr>
      </w:pPr>
      <w:r w:rsidRPr="00CB701A">
        <w:rPr>
          <w:rFonts w:ascii="Arial" w:hAnsi="Arial" w:cs="Arial"/>
          <w:sz w:val="22"/>
          <w:szCs w:val="22"/>
          <w:lang w:val="es-ES"/>
        </w:rPr>
        <w:t xml:space="preserve">Se debe resaltar que, pese a que no se pretende la responsabilidad solidaria entre el Departamento del Valle y las UT JUANCHITO y PUENTES DEL VALLE, la misma igualmente es improcedente, por cuanto para que opere esta, será requisito </w:t>
      </w:r>
      <w:r w:rsidRPr="00CB701A">
        <w:rPr>
          <w:rFonts w:ascii="Arial" w:hAnsi="Arial" w:cs="Arial"/>
          <w:i/>
          <w:iCs/>
          <w:sz w:val="22"/>
          <w:szCs w:val="22"/>
          <w:lang w:val="es-ES"/>
        </w:rPr>
        <w:t>sine qua non</w:t>
      </w:r>
      <w:r w:rsidRPr="00CB701A">
        <w:rPr>
          <w:rFonts w:ascii="Arial" w:hAnsi="Arial" w:cs="Arial"/>
          <w:sz w:val="22"/>
          <w:szCs w:val="22"/>
          <w:lang w:val="es-ES"/>
        </w:rPr>
        <w:t xml:space="preserve"> que las labores prestadas por el trabajador y la actividad económica del beneficiario del trabajo o dueño de la obra correspondan a las actividades normales de su empresa o negocio, es decir, será necesario que haya una identidad entre el objeto de la sociedad beneficiaria de la obra, como actividad económica, y la labor prestada por el trabajador. Situación la cual no se presenta en este caso teniendo en cuenta que </w:t>
      </w:r>
      <w:r w:rsidRPr="00CB701A">
        <w:rPr>
          <w:rFonts w:ascii="Arial" w:eastAsia="Calibri" w:hAnsi="Arial" w:cs="Arial"/>
          <w:sz w:val="22"/>
          <w:szCs w:val="22"/>
          <w:lang w:eastAsia="en-US"/>
        </w:rPr>
        <w:t xml:space="preserve">mientras el Departamento del </w:t>
      </w:r>
      <w:r w:rsidR="00055BC3">
        <w:rPr>
          <w:rFonts w:ascii="Arial" w:eastAsia="Calibri" w:hAnsi="Arial" w:cs="Arial"/>
          <w:sz w:val="22"/>
          <w:szCs w:val="22"/>
          <w:lang w:eastAsia="en-US"/>
        </w:rPr>
        <w:t>VALLE</w:t>
      </w:r>
      <w:r w:rsidRPr="00CB701A">
        <w:rPr>
          <w:rFonts w:ascii="Arial" w:eastAsia="Calibri" w:hAnsi="Arial" w:cs="Arial"/>
          <w:sz w:val="22"/>
          <w:szCs w:val="22"/>
          <w:lang w:eastAsia="en-US"/>
        </w:rPr>
        <w:t xml:space="preserve"> del </w:t>
      </w:r>
      <w:r w:rsidR="00636284">
        <w:rPr>
          <w:rFonts w:ascii="Arial" w:eastAsia="Calibri" w:hAnsi="Arial" w:cs="Arial"/>
          <w:sz w:val="22"/>
          <w:szCs w:val="22"/>
          <w:lang w:eastAsia="en-US"/>
        </w:rPr>
        <w:t>Cauca,</w:t>
      </w:r>
      <w:r w:rsidR="00055BC3">
        <w:rPr>
          <w:rFonts w:ascii="Arial" w:eastAsia="Calibri" w:hAnsi="Arial" w:cs="Arial"/>
          <w:sz w:val="22"/>
          <w:szCs w:val="22"/>
          <w:lang w:eastAsia="en-US"/>
        </w:rPr>
        <w:t xml:space="preserve"> d</w:t>
      </w:r>
      <w:r w:rsidR="00055BC3" w:rsidRPr="00055BC3">
        <w:rPr>
          <w:rFonts w:ascii="Arial" w:eastAsia="Calibri" w:hAnsi="Arial" w:cs="Arial"/>
          <w:sz w:val="22"/>
          <w:szCs w:val="22"/>
          <w:lang w:eastAsia="en-US"/>
        </w:rPr>
        <w:t>e conformidad con el artículo 2, 3 y ss.</w:t>
      </w:r>
      <w:r w:rsidR="00055BC3">
        <w:rPr>
          <w:rFonts w:ascii="Arial" w:eastAsia="Calibri" w:hAnsi="Arial" w:cs="Arial"/>
          <w:sz w:val="22"/>
          <w:szCs w:val="22"/>
          <w:lang w:eastAsia="en-US"/>
        </w:rPr>
        <w:t xml:space="preserve"> de la Ley 2200 de 2022, </w:t>
      </w:r>
      <w:r w:rsidRPr="00CB701A">
        <w:rPr>
          <w:rFonts w:ascii="Arial" w:eastAsia="Calibri" w:hAnsi="Arial" w:cs="Arial"/>
          <w:sz w:val="22"/>
          <w:szCs w:val="22"/>
          <w:lang w:eastAsia="en-US"/>
        </w:rPr>
        <w:t>tiene como objetivo “</w:t>
      </w:r>
      <w:r w:rsidRPr="00CB701A">
        <w:rPr>
          <w:rFonts w:ascii="Arial" w:eastAsia="Calibri" w:hAnsi="Arial" w:cs="Arial"/>
          <w:i/>
          <w:sz w:val="22"/>
          <w:szCs w:val="22"/>
          <w:lang w:eastAsia="en-US"/>
        </w:rPr>
        <w:t>servir a la comunidad, promover la prosperidad general en procura del desarrollo integral de quienes habitan el territorio, preservar los valores morales, culturales y patrimoniales, buscar el desarrollo de su territorio, el rescate y fortalecimiento de los bienes del departamento y todo lo que tenga que ver con la satisfacción de sus necesidades socioeconómicas que garantice el mejoramiento de la calidad de vida de los habitantes del territorio.”</w:t>
      </w:r>
      <w:r w:rsidRPr="00CB701A">
        <w:rPr>
          <w:rFonts w:ascii="Arial" w:eastAsia="Calibri" w:hAnsi="Arial" w:cs="Arial"/>
          <w:sz w:val="22"/>
          <w:szCs w:val="22"/>
          <w:lang w:eastAsia="en-US"/>
        </w:rPr>
        <w:t xml:space="preserve">. Por su parte, la UT JUANCHITO y posteriormente la UT PUENTES DEL VALLE se obligaron a </w:t>
      </w:r>
      <w:r w:rsidRPr="00CB701A">
        <w:rPr>
          <w:rFonts w:ascii="Arial" w:eastAsia="Calibri" w:hAnsi="Arial" w:cs="Arial"/>
          <w:i/>
          <w:sz w:val="22"/>
          <w:szCs w:val="22"/>
          <w:lang w:eastAsia="en-US"/>
        </w:rPr>
        <w:t xml:space="preserve">“realizar los estudios y diseños y construcción de un puente de cuatro carriles sobre el rio cauca en el corregimiento de Juanchito en el Departamento del Valle.” </w:t>
      </w:r>
      <w:r w:rsidRPr="00CB701A">
        <w:rPr>
          <w:rFonts w:ascii="Arial" w:eastAsia="Calibri" w:hAnsi="Arial" w:cs="Arial"/>
          <w:sz w:val="22"/>
          <w:szCs w:val="22"/>
          <w:lang w:eastAsia="en-US"/>
        </w:rPr>
        <w:t xml:space="preserve"> Adicionalmente, también se acredita que la labor prestada por el demandante (oficial de obra), dista del objeto social y del giro ordinario del negocio del beneficiario del servicio, por consiguiente, no hay lugar a la existencia de la solidaridad prevista en el artículo 34 del CST.</w:t>
      </w:r>
    </w:p>
    <w:p w14:paraId="077BE13F" w14:textId="77777777" w:rsidR="00A85CF5" w:rsidRPr="00CB701A" w:rsidRDefault="00A85CF5" w:rsidP="00A85CF5">
      <w:pPr>
        <w:jc w:val="both"/>
        <w:textAlignment w:val="baseline"/>
        <w:rPr>
          <w:rFonts w:ascii="Arial" w:hAnsi="Arial" w:cs="Arial"/>
          <w:sz w:val="22"/>
          <w:szCs w:val="22"/>
          <w:lang w:val="es-ES"/>
        </w:rPr>
      </w:pPr>
    </w:p>
    <w:p w14:paraId="367CD9DF" w14:textId="77777777" w:rsidR="00A85CF5" w:rsidRPr="00CB701A" w:rsidRDefault="00A85CF5" w:rsidP="00A85CF5">
      <w:pPr>
        <w:pStyle w:val="Prrafodelista"/>
        <w:numPr>
          <w:ilvl w:val="0"/>
          <w:numId w:val="33"/>
        </w:numPr>
        <w:ind w:right="-240"/>
        <w:contextualSpacing/>
        <w:jc w:val="both"/>
        <w:textAlignment w:val="baseline"/>
        <w:rPr>
          <w:rFonts w:ascii="Arial" w:hAnsi="Arial" w:cs="Arial"/>
          <w:color w:val="000000"/>
          <w:sz w:val="22"/>
          <w:szCs w:val="22"/>
        </w:rPr>
      </w:pPr>
      <w:r w:rsidRPr="00CB701A">
        <w:rPr>
          <w:rFonts w:ascii="Arial" w:hAnsi="Arial" w:cs="Arial"/>
          <w:color w:val="000000"/>
          <w:sz w:val="22"/>
          <w:szCs w:val="22"/>
        </w:rPr>
        <w:t xml:space="preserve">El señor GERARDO ANTONIO VERA no tuvo una vinculación laboral al servicio del Departamento del Valle del Cauca ni de manera legal como empleado público ni contractual como trabajador oficial. En igual sentido, no se configuró una subordinación en cabeza del Departamento del Valle del Cauca, puesto que el demandante recibía órdenes directas de su empleador, esto es la UT JUANCHITO tal como lo dejó plasmado en los hechos de la demanda y en relación con la retribución salarial, pago de prestaciones sociales y aportes al sistema integral de seguridad social, era esta última sociedad la encargada de efectuar el reconocimiento y pago por dichos conceptos.  </w:t>
      </w:r>
    </w:p>
    <w:p w14:paraId="6EBF0B63" w14:textId="77777777" w:rsidR="00A85CF5" w:rsidRPr="00CB701A" w:rsidRDefault="00A85CF5" w:rsidP="00A85CF5">
      <w:pPr>
        <w:jc w:val="both"/>
        <w:rPr>
          <w:rFonts w:ascii="Arial" w:hAnsi="Arial" w:cs="Arial"/>
          <w:sz w:val="22"/>
          <w:szCs w:val="22"/>
          <w:u w:val="single"/>
        </w:rPr>
      </w:pPr>
    </w:p>
    <w:p w14:paraId="4885F637" w14:textId="7C794CE7" w:rsidR="00A85CF5" w:rsidRPr="00636284" w:rsidRDefault="00636284" w:rsidP="00636284">
      <w:pPr>
        <w:pStyle w:val="Prrafodelista"/>
        <w:numPr>
          <w:ilvl w:val="0"/>
          <w:numId w:val="33"/>
        </w:numPr>
        <w:ind w:right="-180"/>
        <w:jc w:val="both"/>
        <w:textAlignment w:val="baseline"/>
        <w:rPr>
          <w:rFonts w:ascii="Arial" w:hAnsi="Arial" w:cs="Arial"/>
          <w:sz w:val="18"/>
          <w:szCs w:val="18"/>
        </w:rPr>
      </w:pPr>
      <w:r>
        <w:rPr>
          <w:rFonts w:ascii="Arial" w:hAnsi="Arial" w:cs="Arial"/>
          <w:sz w:val="22"/>
          <w:szCs w:val="22"/>
          <w:lang w:val="es-ES"/>
        </w:rPr>
        <w:t>E</w:t>
      </w:r>
      <w:r w:rsidRPr="00636284">
        <w:rPr>
          <w:rFonts w:ascii="Arial" w:hAnsi="Arial" w:cs="Arial"/>
          <w:sz w:val="22"/>
          <w:szCs w:val="22"/>
          <w:lang w:val="es-ES"/>
        </w:rPr>
        <w:t>l señor GERARDO ANTONIO VERA no ostentaba una condición de pre pensionado puesto que (i) en ningún momento acreditó que previo a la terminación del vínculo laboral le faltaban 3 años o menos para cumplir con el requisito de densidad de semanas y de edad para acceder a la pensión de vejez, (ii) ni que teniendo la edad exigida, acreditó que le faltasen 3 años o menos para completar la densidad de semanas, (iii) así como tampoco se logró comprobar que la desvinculación le generó afectaciones a sus derechos fundamentales. Por consiguiente, no se acredita que la demandante goce de la protección de estabilidad laboral reforzada.</w:t>
      </w:r>
    </w:p>
    <w:p w14:paraId="5488371F" w14:textId="2FA59B50" w:rsidR="00636284" w:rsidRPr="00636284" w:rsidRDefault="00636284" w:rsidP="00636284">
      <w:pPr>
        <w:ind w:right="-180"/>
        <w:jc w:val="both"/>
        <w:textAlignment w:val="baseline"/>
        <w:rPr>
          <w:rFonts w:ascii="Arial" w:hAnsi="Arial" w:cs="Arial"/>
          <w:sz w:val="18"/>
          <w:szCs w:val="18"/>
        </w:rPr>
      </w:pPr>
    </w:p>
    <w:p w14:paraId="56437598" w14:textId="6FC92BEC" w:rsidR="00A85CF5" w:rsidRPr="00CB701A" w:rsidRDefault="00A85CF5" w:rsidP="00A85CF5">
      <w:pPr>
        <w:pStyle w:val="Prrafodelista"/>
        <w:numPr>
          <w:ilvl w:val="0"/>
          <w:numId w:val="33"/>
        </w:numPr>
        <w:contextualSpacing/>
        <w:jc w:val="both"/>
        <w:textAlignment w:val="baseline"/>
        <w:rPr>
          <w:rFonts w:ascii="Arial" w:hAnsi="Arial" w:cs="Arial"/>
          <w:sz w:val="18"/>
          <w:szCs w:val="18"/>
        </w:rPr>
      </w:pPr>
      <w:r w:rsidRPr="00CB701A">
        <w:rPr>
          <w:rFonts w:ascii="Arial" w:hAnsi="Arial" w:cs="Arial"/>
          <w:sz w:val="22"/>
          <w:szCs w:val="22"/>
          <w:lang w:val="es-ES"/>
        </w:rPr>
        <w:t xml:space="preserve">Si en transcurso del presente proceso, el actor logra probar que la terminación del contrato fue sin justa causa por parte de </w:t>
      </w:r>
      <w:r w:rsidRPr="00CB701A">
        <w:rPr>
          <w:rFonts w:ascii="Arial" w:hAnsi="Arial" w:cs="Arial"/>
          <w:sz w:val="22"/>
          <w:szCs w:val="22"/>
        </w:rPr>
        <w:t xml:space="preserve">la UT JUANCHITO, y por tal razón tiene derecho a la indemnización de que trata el artículo 64 del CST </w:t>
      </w:r>
      <w:r w:rsidRPr="00CB701A">
        <w:rPr>
          <w:rFonts w:ascii="Arial" w:hAnsi="Arial" w:cs="Arial"/>
          <w:sz w:val="22"/>
          <w:szCs w:val="22"/>
          <w:lang w:val="es-ES"/>
        </w:rPr>
        <w:t>no podrá ordenarse el reintegro del mismo al cargo que ostentaba o a uno similar o superior, toda vez que dichas pretensiones son excluyentes entre sí. Además, el pago de dicha indemnización no se encuentra a cargo de</w:t>
      </w:r>
      <w:r w:rsidRPr="00CB701A">
        <w:rPr>
          <w:rFonts w:ascii="Arial" w:hAnsi="Arial" w:cs="Arial"/>
          <w:sz w:val="22"/>
          <w:szCs w:val="22"/>
        </w:rPr>
        <w:t xml:space="preserve">l Departamento del </w:t>
      </w:r>
      <w:r w:rsidR="00055BC3">
        <w:rPr>
          <w:rFonts w:ascii="Arial" w:hAnsi="Arial" w:cs="Arial"/>
          <w:sz w:val="22"/>
          <w:szCs w:val="22"/>
        </w:rPr>
        <w:t>VALLE</w:t>
      </w:r>
      <w:r w:rsidRPr="00CB701A">
        <w:rPr>
          <w:rFonts w:ascii="Arial" w:hAnsi="Arial" w:cs="Arial"/>
          <w:sz w:val="22"/>
          <w:szCs w:val="22"/>
        </w:rPr>
        <w:t xml:space="preserve"> del Cauca,</w:t>
      </w:r>
      <w:r w:rsidRPr="00CB701A">
        <w:rPr>
          <w:rFonts w:ascii="Arial" w:hAnsi="Arial" w:cs="Arial"/>
          <w:sz w:val="22"/>
          <w:szCs w:val="22"/>
          <w:lang w:val="es-ES"/>
        </w:rPr>
        <w:t xml:space="preserve"> por no ostentar dicha entidad la calidad de empleador de la demandante. </w:t>
      </w:r>
      <w:r w:rsidRPr="00CB701A">
        <w:rPr>
          <w:rFonts w:ascii="Arial" w:hAnsi="Arial" w:cs="Arial"/>
          <w:sz w:val="22"/>
          <w:szCs w:val="22"/>
        </w:rPr>
        <w:t> </w:t>
      </w:r>
    </w:p>
    <w:p w14:paraId="2F02F9AD" w14:textId="6098C0E4" w:rsidR="009175E4" w:rsidRDefault="009175E4" w:rsidP="009175E4">
      <w:pPr>
        <w:jc w:val="both"/>
        <w:textAlignment w:val="baseline"/>
        <w:rPr>
          <w:rFonts w:ascii="Arial" w:hAnsi="Arial" w:cs="Arial"/>
          <w:color w:val="0D0D0D"/>
          <w:sz w:val="22"/>
          <w:szCs w:val="22"/>
        </w:rPr>
      </w:pPr>
    </w:p>
    <w:p w14:paraId="20312583" w14:textId="79BB8E35" w:rsidR="009175E4" w:rsidRDefault="009175E4" w:rsidP="00190E12">
      <w:pPr>
        <w:pStyle w:val="Prrafodelista"/>
        <w:numPr>
          <w:ilvl w:val="0"/>
          <w:numId w:val="27"/>
        </w:numPr>
        <w:contextualSpacing/>
        <w:jc w:val="both"/>
        <w:textAlignment w:val="baseline"/>
        <w:rPr>
          <w:rFonts w:ascii="Arial" w:hAnsi="Arial" w:cs="Arial"/>
          <w:color w:val="000000"/>
          <w:sz w:val="22"/>
          <w:szCs w:val="22"/>
        </w:rPr>
      </w:pPr>
      <w:r w:rsidRPr="005A5E6F">
        <w:rPr>
          <w:rFonts w:ascii="Arial" w:hAnsi="Arial" w:cs="Arial"/>
          <w:color w:val="000000"/>
          <w:sz w:val="22"/>
          <w:szCs w:val="22"/>
          <w:lang w:val="es-MX"/>
        </w:rPr>
        <w:t>Si se llegara a aceptar que alguno de los perjuicios se generó, la estimación que de su monto realiza la parte actora sólo refleja una desmedida e injustificada ambición para obtener un lucro injustificado, como se aprecia del examen de los supuestos de carácter material y extrapatrimonial.</w:t>
      </w:r>
      <w:r w:rsidRPr="005A5E6F">
        <w:rPr>
          <w:rFonts w:ascii="Arial" w:hAnsi="Arial" w:cs="Arial"/>
          <w:color w:val="000000"/>
          <w:sz w:val="22"/>
          <w:szCs w:val="22"/>
        </w:rPr>
        <w:t> </w:t>
      </w:r>
    </w:p>
    <w:p w14:paraId="76794DDF" w14:textId="77777777" w:rsidR="009175E4" w:rsidRPr="009175E4" w:rsidRDefault="009175E4" w:rsidP="009175E4">
      <w:pPr>
        <w:pStyle w:val="Prrafodelista"/>
        <w:rPr>
          <w:rFonts w:ascii="Arial" w:hAnsi="Arial" w:cs="Arial"/>
          <w:color w:val="000000"/>
          <w:sz w:val="22"/>
          <w:szCs w:val="22"/>
        </w:rPr>
      </w:pPr>
    </w:p>
    <w:p w14:paraId="2B4B7866" w14:textId="47A59D14" w:rsidR="009175E4" w:rsidRPr="009175E4" w:rsidRDefault="009175E4" w:rsidP="00190E12">
      <w:pPr>
        <w:pStyle w:val="Prrafodelista"/>
        <w:numPr>
          <w:ilvl w:val="0"/>
          <w:numId w:val="27"/>
        </w:numPr>
        <w:contextualSpacing/>
        <w:jc w:val="both"/>
        <w:textAlignment w:val="baseline"/>
        <w:rPr>
          <w:rFonts w:ascii="Segoe UI" w:hAnsi="Segoe UI" w:cs="Segoe UI"/>
          <w:sz w:val="18"/>
          <w:szCs w:val="18"/>
        </w:rPr>
      </w:pPr>
      <w:r w:rsidRPr="009175E4">
        <w:rPr>
          <w:rFonts w:ascii="Arial" w:hAnsi="Arial" w:cs="Arial"/>
          <w:color w:val="000000"/>
          <w:sz w:val="22"/>
          <w:szCs w:val="22"/>
        </w:rPr>
        <w:t>La Corte Suprema de Justicia en Sentencia SL219-2018 del 14 de febrero de 2018 con ponencia del Magistrado Jorge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878C6E4" w14:textId="77777777" w:rsidR="009175E4" w:rsidRDefault="009175E4" w:rsidP="009175E4">
      <w:pPr>
        <w:rPr>
          <w:rFonts w:ascii="Cambria" w:hAnsi="Cambria" w:cs="Arial"/>
          <w:sz w:val="22"/>
          <w:szCs w:val="22"/>
          <w:u w:val="single"/>
        </w:rPr>
      </w:pPr>
    </w:p>
    <w:p w14:paraId="6C72EA6C" w14:textId="77777777" w:rsidR="009175E4" w:rsidRPr="005A5E6F" w:rsidRDefault="009175E4" w:rsidP="00190E12">
      <w:pPr>
        <w:pStyle w:val="Prrafodelista"/>
        <w:numPr>
          <w:ilvl w:val="0"/>
          <w:numId w:val="27"/>
        </w:numPr>
        <w:contextualSpacing/>
        <w:jc w:val="both"/>
        <w:rPr>
          <w:rFonts w:ascii="Arial" w:eastAsia="Calibri" w:hAnsi="Arial" w:cs="Arial"/>
          <w:sz w:val="22"/>
        </w:rPr>
      </w:pPr>
      <w:r w:rsidRPr="005A5E6F">
        <w:rPr>
          <w:rFonts w:ascii="Arial" w:eastAsia="Calibri" w:hAnsi="Arial" w:cs="Arial"/>
          <w:sz w:val="22"/>
        </w:rPr>
        <w:t xml:space="preserve">La postura jurisprudencial sostiene que una vez se aplica el interés moratorio, este comprende el valor de la indexación, es decir, que, si los conceptos pretendidos en esta demanda se reconocen y pagan los intereses moratorios, habrá de entenderse que no es procedente que, de manera simultánea se condene a la indexación, como quiera que los primeros llevan implícita la actualización de la moneda.  </w:t>
      </w:r>
    </w:p>
    <w:p w14:paraId="0F982A06" w14:textId="77777777" w:rsidR="009175E4" w:rsidRDefault="009175E4" w:rsidP="009175E4">
      <w:pPr>
        <w:jc w:val="both"/>
        <w:rPr>
          <w:rFonts w:ascii="Arial" w:eastAsia="Calibri" w:hAnsi="Arial" w:cs="Arial"/>
          <w:sz w:val="22"/>
        </w:rPr>
      </w:pPr>
    </w:p>
    <w:p w14:paraId="577BB9D4" w14:textId="77777777" w:rsidR="009175E4" w:rsidRPr="009175E4" w:rsidRDefault="009175E4" w:rsidP="00190E12">
      <w:pPr>
        <w:pStyle w:val="Prrafodelista"/>
        <w:numPr>
          <w:ilvl w:val="0"/>
          <w:numId w:val="27"/>
        </w:numPr>
        <w:contextualSpacing/>
        <w:jc w:val="both"/>
        <w:textAlignment w:val="baseline"/>
        <w:rPr>
          <w:rFonts w:ascii="Segoe UI" w:hAnsi="Segoe UI" w:cs="Segoe UI"/>
          <w:sz w:val="18"/>
          <w:szCs w:val="18"/>
        </w:rPr>
      </w:pPr>
      <w:r w:rsidRPr="005A5E6F">
        <w:rPr>
          <w:rFonts w:ascii="Arial" w:hAnsi="Arial" w:cs="Arial"/>
          <w:sz w:val="22"/>
          <w:szCs w:val="22"/>
        </w:rPr>
        <w:t>En el improbable evento de que prosperen las pretensiones de la demanda y se imponga alguna condena a la demandada, del monto de esta deberán deducirse o descontarse las sumas que ya fueron pagadas al demandante.</w:t>
      </w:r>
    </w:p>
    <w:p w14:paraId="4AC23DD4" w14:textId="34203967" w:rsidR="00A47AE2" w:rsidRPr="009175E4" w:rsidRDefault="00A47AE2" w:rsidP="009175E4">
      <w:pPr>
        <w:contextualSpacing/>
        <w:jc w:val="both"/>
        <w:textAlignment w:val="baseline"/>
        <w:rPr>
          <w:rFonts w:ascii="Segoe UI" w:hAnsi="Segoe UI" w:cs="Segoe UI"/>
          <w:sz w:val="18"/>
          <w:szCs w:val="18"/>
        </w:rPr>
      </w:pPr>
    </w:p>
    <w:p w14:paraId="18CAC576" w14:textId="4C59077E" w:rsidR="00A47AE2" w:rsidRPr="007C7B25" w:rsidRDefault="00A47AE2" w:rsidP="00190E12">
      <w:pPr>
        <w:numPr>
          <w:ilvl w:val="0"/>
          <w:numId w:val="7"/>
        </w:numPr>
        <w:ind w:left="0" w:firstLine="0"/>
        <w:jc w:val="both"/>
        <w:textAlignment w:val="baseline"/>
        <w:rPr>
          <w:rFonts w:ascii="Arial" w:hAnsi="Arial" w:cs="Arial"/>
          <w:sz w:val="22"/>
          <w:szCs w:val="22"/>
        </w:rPr>
      </w:pPr>
      <w:r w:rsidRPr="00A47AE2">
        <w:rPr>
          <w:rFonts w:ascii="Arial" w:hAnsi="Arial" w:cs="Arial"/>
          <w:b/>
          <w:bCs/>
          <w:color w:val="000000"/>
          <w:sz w:val="22"/>
          <w:szCs w:val="22"/>
          <w:u w:val="single"/>
          <w:lang w:val="es-ES"/>
        </w:rPr>
        <w:t>Frente a las pretensiones del llamamiento en garantía: </w:t>
      </w:r>
      <w:r w:rsidRPr="00A47AE2">
        <w:rPr>
          <w:rFonts w:ascii="Arial" w:hAnsi="Arial" w:cs="Arial"/>
          <w:color w:val="000000"/>
          <w:sz w:val="22"/>
          <w:szCs w:val="22"/>
        </w:rPr>
        <w:t> </w:t>
      </w:r>
    </w:p>
    <w:p w14:paraId="0E8153A7" w14:textId="73998E5A" w:rsidR="007C7B25" w:rsidRDefault="007C7B25" w:rsidP="007C7B25">
      <w:pPr>
        <w:jc w:val="both"/>
        <w:textAlignment w:val="baseline"/>
        <w:rPr>
          <w:rFonts w:ascii="Arial" w:hAnsi="Arial" w:cs="Arial"/>
          <w:color w:val="000000"/>
          <w:sz w:val="22"/>
          <w:szCs w:val="22"/>
        </w:rPr>
      </w:pPr>
    </w:p>
    <w:p w14:paraId="184EF736" w14:textId="77777777" w:rsidR="007C7B25" w:rsidRPr="00E57F49" w:rsidRDefault="007C7B25" w:rsidP="007C7B25">
      <w:pPr>
        <w:pStyle w:val="Prrafodelista"/>
        <w:numPr>
          <w:ilvl w:val="0"/>
          <w:numId w:val="47"/>
        </w:numPr>
        <w:spacing w:after="160" w:line="259" w:lineRule="auto"/>
        <w:contextualSpacing/>
        <w:jc w:val="both"/>
        <w:rPr>
          <w:rFonts w:ascii="Arial" w:hAnsi="Arial" w:cs="Arial"/>
          <w:sz w:val="22"/>
          <w:szCs w:val="22"/>
        </w:rPr>
      </w:pPr>
      <w:r w:rsidRPr="00E57F49">
        <w:rPr>
          <w:rFonts w:ascii="Arial" w:hAnsi="Arial" w:cs="Arial"/>
          <w:sz w:val="22"/>
          <w:szCs w:val="22"/>
          <w:lang w:val="es-ES"/>
        </w:rPr>
        <w:t xml:space="preserve">La Póliza de Cumplimiento No. 2453557 no presta cobertura material y por tanto NO podrá ser afectada, como quiera que el objeto asegurado es </w:t>
      </w:r>
      <w:r w:rsidRPr="00E57F49">
        <w:rPr>
          <w:rFonts w:ascii="Arial" w:hAnsi="Arial" w:cs="Arial"/>
          <w:sz w:val="22"/>
          <w:szCs w:val="22"/>
        </w:rPr>
        <w:t xml:space="preserve">garantizar el pago de los perjuicios derivados del incumplimiento de las obligaciones a cargo del contratista </w:t>
      </w:r>
      <w:r w:rsidRPr="00E57F49">
        <w:rPr>
          <w:rFonts w:ascii="Arial" w:hAnsi="Arial" w:cs="Arial"/>
          <w:sz w:val="22"/>
          <w:szCs w:val="22"/>
          <w:lang w:val="es-ES"/>
        </w:rPr>
        <w:t>de las obligaciones laborales del contratista derivadas de la contratación del personal utilizado en el territorio nacional para la ejecución del contrato amparado. En ese sentido, se tiene que: (i) Al no imputársele una condena al DEPARTAMENTO DEL VALLE DEL CAUCA quien funge como único asegurado, no hay lugar a que HDI SEGUROS COLOMBIA S.A. antes LIBERTY SEGUROS S.A., asuma pagos de una sociedad la cual no funge como asegurada en la póliza emitida por mi prohijada.</w:t>
      </w:r>
      <w:r w:rsidRPr="00E57F49">
        <w:rPr>
          <w:rFonts w:ascii="Arial" w:hAnsi="Arial" w:cs="Arial"/>
          <w:sz w:val="22"/>
          <w:szCs w:val="22"/>
        </w:rPr>
        <w:t>  </w:t>
      </w:r>
    </w:p>
    <w:p w14:paraId="286E8FE9" w14:textId="77777777" w:rsidR="007C7B25" w:rsidRPr="00E57F49" w:rsidRDefault="007C7B25" w:rsidP="007C7B25">
      <w:pPr>
        <w:jc w:val="both"/>
        <w:rPr>
          <w:rFonts w:ascii="Arial" w:hAnsi="Arial" w:cs="Arial"/>
          <w:sz w:val="22"/>
          <w:szCs w:val="22"/>
        </w:rPr>
      </w:pPr>
    </w:p>
    <w:p w14:paraId="3493A773" w14:textId="77777777" w:rsidR="007C7B25" w:rsidRPr="00E57F49" w:rsidRDefault="007C7B25" w:rsidP="007C7B25">
      <w:pPr>
        <w:pStyle w:val="Prrafodelista"/>
        <w:numPr>
          <w:ilvl w:val="0"/>
          <w:numId w:val="47"/>
        </w:numPr>
        <w:spacing w:after="160" w:line="259" w:lineRule="auto"/>
        <w:contextualSpacing/>
        <w:jc w:val="both"/>
        <w:rPr>
          <w:rFonts w:ascii="Arial" w:hAnsi="Arial" w:cs="Arial"/>
          <w:color w:val="000000"/>
          <w:sz w:val="22"/>
          <w:szCs w:val="22"/>
          <w:shd w:val="clear" w:color="auto" w:fill="FFFFFF"/>
        </w:rPr>
      </w:pPr>
      <w:r w:rsidRPr="00E57F49">
        <w:rPr>
          <w:rFonts w:ascii="Arial" w:hAnsi="Arial" w:cs="Arial"/>
          <w:color w:val="000000"/>
          <w:sz w:val="22"/>
          <w:szCs w:val="22"/>
          <w:lang w:val="es-ES"/>
        </w:rPr>
        <w:t>Hasta tanto el demandante no logre probar que (i) tuvo una relación de índole laboral con UT JUANCHITO y/o posteriormente con la UT PUENTES DEL VALLE (ii) que con ocasión a esa relación laboral ejecutó funciones en el contrato afianzado</w:t>
      </w:r>
      <w:r w:rsidRPr="00E57F49">
        <w:rPr>
          <w:rFonts w:ascii="Arial" w:hAnsi="Arial" w:cs="Arial"/>
          <w:color w:val="000000"/>
          <w:sz w:val="22"/>
          <w:szCs w:val="22"/>
        </w:rPr>
        <w:t xml:space="preserve">, (iii) </w:t>
      </w:r>
      <w:r w:rsidRPr="00E57F49">
        <w:rPr>
          <w:rFonts w:ascii="Arial" w:hAnsi="Arial" w:cs="Arial"/>
          <w:color w:val="000000"/>
          <w:sz w:val="22"/>
          <w:szCs w:val="22"/>
          <w:lang w:val="es-ES"/>
        </w:rPr>
        <w:t>que exista un incumplimiento por parte del garantizado en relación con el pago de las obligaciones laborales (iv) que se demuestre la solidaridad entre UT JUANCHITO y/o posteriormente la UT PUENTES DEL VALLE y el DEPARTAMENTO DEL VALLE DEL CAUCA y (v) que el DEPARTAMENTO DEL VALLE DEL CAUCA se vea obligado al reconocimiento y pago de dichos rubros</w:t>
      </w:r>
      <w:r w:rsidRPr="00E57F49">
        <w:rPr>
          <w:rFonts w:ascii="Arial" w:hAnsi="Arial" w:cs="Arial"/>
          <w:color w:val="000000"/>
          <w:sz w:val="22"/>
          <w:szCs w:val="22"/>
        </w:rPr>
        <w:t>, no hay lugar a que se afecte la póliza que sirvió como fundamento para llamar en garantía a mi representada.  </w:t>
      </w:r>
    </w:p>
    <w:p w14:paraId="1F8BBD66" w14:textId="77777777" w:rsidR="007C7B25" w:rsidRPr="00E57F49" w:rsidRDefault="007C7B25" w:rsidP="007C7B25">
      <w:pPr>
        <w:jc w:val="both"/>
        <w:rPr>
          <w:rFonts w:ascii="Arial" w:hAnsi="Arial" w:cs="Arial"/>
          <w:color w:val="000000"/>
          <w:sz w:val="22"/>
          <w:szCs w:val="22"/>
          <w:shd w:val="clear" w:color="auto" w:fill="FFFFFF"/>
        </w:rPr>
      </w:pPr>
    </w:p>
    <w:p w14:paraId="4EEDA4A1" w14:textId="77777777" w:rsidR="007C7B25" w:rsidRPr="00E57F49" w:rsidRDefault="007C7B25" w:rsidP="007C7B25">
      <w:pPr>
        <w:pStyle w:val="Prrafodelista"/>
        <w:numPr>
          <w:ilvl w:val="0"/>
          <w:numId w:val="47"/>
        </w:numPr>
        <w:spacing w:after="160" w:line="259" w:lineRule="auto"/>
        <w:contextualSpacing/>
        <w:jc w:val="both"/>
        <w:rPr>
          <w:rFonts w:ascii="Arial" w:hAnsi="Arial" w:cs="Arial"/>
          <w:color w:val="000000"/>
          <w:sz w:val="22"/>
          <w:szCs w:val="22"/>
        </w:rPr>
      </w:pPr>
      <w:r w:rsidRPr="00E57F49">
        <w:rPr>
          <w:rFonts w:ascii="Arial" w:hAnsi="Arial" w:cs="Arial"/>
          <w:color w:val="000000"/>
          <w:sz w:val="22"/>
          <w:szCs w:val="22"/>
          <w:lang w:val="es-ES"/>
        </w:rPr>
        <w:t>Es claro que el contrato de seguro no ampara los incumplimientos en los que directamente llegare a incurrir EL DEPARTAMENTO DEL VALLE DEL CAUCA, frente al pago de acreencias laborales de sus trabajadores.</w:t>
      </w:r>
      <w:r w:rsidRPr="00E57F49">
        <w:rPr>
          <w:rFonts w:ascii="Arial" w:hAnsi="Arial" w:cs="Arial"/>
          <w:color w:val="000000"/>
          <w:sz w:val="22"/>
          <w:szCs w:val="22"/>
        </w:rPr>
        <w:t>  </w:t>
      </w:r>
    </w:p>
    <w:p w14:paraId="0DD1A5A2" w14:textId="77777777" w:rsidR="007C7B25" w:rsidRPr="00E57F49" w:rsidRDefault="007C7B25" w:rsidP="007C7B25">
      <w:pPr>
        <w:jc w:val="both"/>
        <w:rPr>
          <w:rFonts w:ascii="Arial" w:hAnsi="Arial" w:cs="Arial"/>
          <w:color w:val="000000"/>
          <w:sz w:val="22"/>
          <w:szCs w:val="22"/>
        </w:rPr>
      </w:pPr>
    </w:p>
    <w:p w14:paraId="3ECBF5F8" w14:textId="77777777" w:rsidR="007C7B25" w:rsidRPr="00E57F49" w:rsidRDefault="007C7B25" w:rsidP="007C7B25">
      <w:pPr>
        <w:pStyle w:val="Prrafodelista"/>
        <w:numPr>
          <w:ilvl w:val="0"/>
          <w:numId w:val="47"/>
        </w:numPr>
        <w:spacing w:after="160" w:line="259" w:lineRule="auto"/>
        <w:contextualSpacing/>
        <w:jc w:val="both"/>
        <w:textAlignment w:val="baseline"/>
        <w:rPr>
          <w:rFonts w:ascii="Arial" w:hAnsi="Arial" w:cs="Arial"/>
          <w:color w:val="000000"/>
          <w:sz w:val="22"/>
          <w:szCs w:val="22"/>
        </w:rPr>
      </w:pPr>
      <w:r w:rsidRPr="00E57F49">
        <w:rPr>
          <w:rFonts w:ascii="Arial" w:hAnsi="Arial" w:cs="Arial"/>
          <w:color w:val="000000"/>
          <w:sz w:val="22"/>
          <w:szCs w:val="22"/>
          <w:lang w:val="es-ES"/>
        </w:rPr>
        <w:t xml:space="preserve">El riesgo que se amparó en el caso de la Póliza de Cumplimiento No. 2453557, concretamente es el pago de salarios, prestaciones sociales, e indemnizaciones laborales, amparo el cual operaría en el evento en que </w:t>
      </w:r>
      <w:r w:rsidRPr="00E57F49">
        <w:rPr>
          <w:rFonts w:ascii="Arial" w:hAnsi="Arial" w:cs="Arial"/>
          <w:color w:val="000000"/>
          <w:sz w:val="22"/>
          <w:szCs w:val="22"/>
        </w:rPr>
        <w:t>el DEPARTAMENTO DEL VALLE DEL CAUCA</w:t>
      </w:r>
      <w:r w:rsidRPr="00E57F49">
        <w:rPr>
          <w:rFonts w:ascii="Arial" w:hAnsi="Arial" w:cs="Arial"/>
          <w:color w:val="000000"/>
          <w:sz w:val="22"/>
          <w:szCs w:val="22"/>
          <w:lang w:val="es-ES"/>
        </w:rPr>
        <w:t xml:space="preserve"> deba responder por los salarios, prestaciones sociales e indemnizaciones laborales a que estaba obligada </w:t>
      </w:r>
      <w:r w:rsidRPr="00E57F49">
        <w:rPr>
          <w:rFonts w:ascii="Arial" w:hAnsi="Arial" w:cs="Arial"/>
          <w:color w:val="000000"/>
          <w:sz w:val="22"/>
          <w:szCs w:val="22"/>
        </w:rPr>
        <w:t>UT JUANCHITO y/o posteriormente la UT PUENTES DEL VALLE,</w:t>
      </w:r>
      <w:r w:rsidRPr="00E57F49">
        <w:rPr>
          <w:rFonts w:ascii="Arial" w:hAnsi="Arial" w:cs="Arial"/>
          <w:sz w:val="22"/>
          <w:szCs w:val="22"/>
          <w:lang w:val="es-ES"/>
        </w:rPr>
        <w:t xml:space="preserve"> </w:t>
      </w:r>
      <w:r w:rsidRPr="00E57F49">
        <w:rPr>
          <w:rFonts w:ascii="Arial" w:hAnsi="Arial" w:cs="Arial"/>
          <w:color w:val="000000"/>
          <w:sz w:val="22"/>
          <w:szCs w:val="22"/>
          <w:lang w:val="es-ES"/>
        </w:rPr>
        <w:t xml:space="preserve">relacionadas con los trabajadores utilizados por dicha sociedad, en la ejecución del contrato afianzado, durante la vigencia de la póliza, más NO debe asumir el pago de </w:t>
      </w:r>
      <w:r w:rsidRPr="00E57F49">
        <w:rPr>
          <w:rFonts w:ascii="Arial" w:hAnsi="Arial" w:cs="Arial"/>
          <w:color w:val="000000"/>
          <w:sz w:val="22"/>
          <w:szCs w:val="22"/>
        </w:rPr>
        <w:t>vacaciones, sanciones moratorias, aportes al sistema de seguridad social, indexaciones, costas, agencias en derecho, entre otras.  </w:t>
      </w:r>
    </w:p>
    <w:p w14:paraId="31A7F4D3" w14:textId="77777777" w:rsidR="007C7B25" w:rsidRPr="00E57F49" w:rsidRDefault="007C7B25" w:rsidP="007C7B25">
      <w:pPr>
        <w:rPr>
          <w:rFonts w:ascii="Arial" w:hAnsi="Arial" w:cs="Arial"/>
          <w:color w:val="000000"/>
          <w:sz w:val="22"/>
          <w:szCs w:val="22"/>
          <w:shd w:val="clear" w:color="auto" w:fill="FFFFFF"/>
        </w:rPr>
      </w:pPr>
    </w:p>
    <w:p w14:paraId="1368124E" w14:textId="77777777" w:rsidR="007C7B25" w:rsidRPr="00E57F49" w:rsidRDefault="007C7B25" w:rsidP="007C7B25">
      <w:pPr>
        <w:pStyle w:val="Prrafodelista"/>
        <w:numPr>
          <w:ilvl w:val="0"/>
          <w:numId w:val="47"/>
        </w:numPr>
        <w:spacing w:after="160" w:line="259" w:lineRule="auto"/>
        <w:contextualSpacing/>
        <w:jc w:val="both"/>
        <w:textAlignment w:val="baseline"/>
        <w:rPr>
          <w:rFonts w:ascii="Arial" w:hAnsi="Arial" w:cs="Arial"/>
          <w:color w:val="000000"/>
          <w:sz w:val="22"/>
          <w:szCs w:val="22"/>
        </w:rPr>
      </w:pPr>
      <w:r w:rsidRPr="00E57F49">
        <w:rPr>
          <w:rFonts w:ascii="Arial" w:hAnsi="Arial" w:cs="Arial"/>
          <w:color w:val="000000"/>
          <w:sz w:val="22"/>
          <w:szCs w:val="22"/>
        </w:rPr>
        <w:t>Para el caso en estudio debe señalarse en primera medida, que la parte actora no demostró la realización del riesgo asegurado, pues no se ha presentado un evento constitutivo de incumplimiento contractual por parte del afianzado en el pago de salarios, prestaciones sociales e indemnizaciones. Por otro lado, respecto a la acreditación de la cuantía del valor reclamado, es necesario indicar que: 1. El contrato de seguro cubre el pago de salarios, prestaciones sociales e indemnizaciones laborales imputables al contratista garantizado y 2. Para afectar el amparo aludido es necesario acreditar la cuantía de la pérdida, esto significa, acreditar que ese incumplimiento le generó un perjuicio que acarrea una indemnización, situación que NO se evidencia en este caso. De esa forma, como se incumplieron las cargas de que trata el artículo 1077 del código de comercio es claro que no ha nacido la obligación condicional del Asegurador.</w:t>
      </w:r>
    </w:p>
    <w:p w14:paraId="1A92F109" w14:textId="77777777" w:rsidR="007C7B25" w:rsidRPr="00E57F49" w:rsidRDefault="007C7B25" w:rsidP="007C7B25">
      <w:pPr>
        <w:jc w:val="both"/>
        <w:textAlignment w:val="baseline"/>
        <w:rPr>
          <w:rFonts w:ascii="Arial" w:hAnsi="Arial" w:cs="Arial"/>
          <w:color w:val="000000"/>
          <w:sz w:val="22"/>
          <w:szCs w:val="22"/>
        </w:rPr>
      </w:pPr>
    </w:p>
    <w:p w14:paraId="1235B0AD" w14:textId="77777777" w:rsidR="007C7B25" w:rsidRPr="00E57F49" w:rsidRDefault="007C7B25" w:rsidP="007C7B25">
      <w:pPr>
        <w:pStyle w:val="Prrafodelista"/>
        <w:numPr>
          <w:ilvl w:val="0"/>
          <w:numId w:val="47"/>
        </w:numPr>
        <w:spacing w:after="160" w:line="259" w:lineRule="auto"/>
        <w:contextualSpacing/>
        <w:jc w:val="both"/>
        <w:textAlignment w:val="baseline"/>
        <w:rPr>
          <w:rFonts w:ascii="Arial" w:hAnsi="Arial" w:cs="Arial"/>
          <w:color w:val="000000"/>
          <w:sz w:val="22"/>
          <w:szCs w:val="22"/>
        </w:rPr>
      </w:pPr>
      <w:r w:rsidRPr="00E57F49">
        <w:rPr>
          <w:rFonts w:ascii="Arial" w:hAnsi="Arial" w:cs="Arial"/>
          <w:color w:val="000000"/>
          <w:sz w:val="22"/>
          <w:szCs w:val="22"/>
          <w:lang w:val="es-ES"/>
        </w:rPr>
        <w:t xml:space="preserve">Si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 Por lo anterior, solicito respetuosamente al Despacho, declara probada esta excepción. </w:t>
      </w:r>
      <w:r w:rsidRPr="00E57F49">
        <w:rPr>
          <w:rFonts w:ascii="Arial" w:hAnsi="Arial" w:cs="Arial"/>
          <w:color w:val="000000"/>
          <w:sz w:val="22"/>
          <w:szCs w:val="22"/>
        </w:rPr>
        <w:t> </w:t>
      </w:r>
    </w:p>
    <w:p w14:paraId="30C79E7C" w14:textId="77777777" w:rsidR="007C7B25" w:rsidRPr="00E57F49" w:rsidRDefault="007C7B25" w:rsidP="007C7B25">
      <w:pPr>
        <w:rPr>
          <w:rFonts w:ascii="Arial" w:hAnsi="Arial" w:cs="Arial"/>
          <w:sz w:val="22"/>
          <w:szCs w:val="22"/>
        </w:rPr>
      </w:pPr>
    </w:p>
    <w:p w14:paraId="7517D961" w14:textId="77777777" w:rsidR="007C7B25" w:rsidRPr="00E57F49" w:rsidRDefault="007C7B25" w:rsidP="007C7B25">
      <w:pPr>
        <w:pStyle w:val="Prrafodelista"/>
        <w:numPr>
          <w:ilvl w:val="0"/>
          <w:numId w:val="47"/>
        </w:numPr>
        <w:shd w:val="clear" w:color="auto" w:fill="FFFFFF"/>
        <w:spacing w:after="160" w:line="259" w:lineRule="auto"/>
        <w:contextualSpacing/>
        <w:jc w:val="both"/>
        <w:textAlignment w:val="baseline"/>
        <w:rPr>
          <w:rFonts w:ascii="Arial" w:hAnsi="Arial" w:cs="Arial"/>
          <w:sz w:val="22"/>
          <w:szCs w:val="22"/>
        </w:rPr>
      </w:pPr>
      <w:r w:rsidRPr="00E57F49">
        <w:rPr>
          <w:rFonts w:ascii="Arial" w:hAnsi="Arial" w:cs="Arial"/>
          <w:color w:val="000000"/>
          <w:sz w:val="22"/>
          <w:szCs w:val="22"/>
        </w:rPr>
        <w:t>En caso de incumplimiento de una de las garantías, la misma libera de obligación indemnizatoria a mi procurada, en los términos del artículo 1061 del Código de Comercio. </w:t>
      </w:r>
    </w:p>
    <w:p w14:paraId="2EFB5261" w14:textId="77777777" w:rsidR="007C7B25" w:rsidRPr="00E57F49" w:rsidRDefault="007C7B25" w:rsidP="007C7B25">
      <w:pPr>
        <w:rPr>
          <w:rFonts w:ascii="Arial" w:hAnsi="Arial" w:cs="Arial"/>
          <w:sz w:val="22"/>
          <w:szCs w:val="22"/>
        </w:rPr>
      </w:pPr>
    </w:p>
    <w:p w14:paraId="7A941BB1" w14:textId="77777777" w:rsidR="007C7B25" w:rsidRPr="00E57F49" w:rsidRDefault="007C7B25" w:rsidP="007C7B25">
      <w:pPr>
        <w:pStyle w:val="Prrafodelista"/>
        <w:numPr>
          <w:ilvl w:val="0"/>
          <w:numId w:val="47"/>
        </w:numPr>
        <w:shd w:val="clear" w:color="auto" w:fill="FFFFFF"/>
        <w:spacing w:after="160" w:line="259" w:lineRule="auto"/>
        <w:contextualSpacing/>
        <w:jc w:val="both"/>
        <w:textAlignment w:val="baseline"/>
        <w:rPr>
          <w:rFonts w:ascii="Arial" w:hAnsi="Arial" w:cs="Arial"/>
          <w:color w:val="000000"/>
          <w:sz w:val="22"/>
          <w:szCs w:val="22"/>
        </w:rPr>
      </w:pPr>
      <w:r w:rsidRPr="00E57F49">
        <w:rPr>
          <w:rFonts w:ascii="Arial" w:hAnsi="Arial" w:cs="Arial"/>
          <w:color w:val="000000"/>
          <w:sz w:val="22"/>
          <w:szCs w:val="22"/>
          <w:lang w:val="es-ES"/>
        </w:rPr>
        <w:t>En el improbable y remoto evento en que el Despacho decida desatender las excepciones precedentes a ésta, de todas maneras, tendría que analizar que la Póliza de Seguro expedida por HDI SEGUROS COLOMBIA S.A. antes LIBERTY SEGUROS S.A.,</w:t>
      </w:r>
      <w:r w:rsidRPr="00E57F49">
        <w:rPr>
          <w:rFonts w:ascii="Arial" w:hAnsi="Arial" w:cs="Arial"/>
          <w:color w:val="000000"/>
          <w:sz w:val="22"/>
          <w:szCs w:val="22"/>
        </w:rPr>
        <w:t xml:space="preserve"> en la cual se amparó el pago de salarios, </w:t>
      </w:r>
      <w:r w:rsidRPr="00E57F49">
        <w:rPr>
          <w:rFonts w:ascii="Arial" w:hAnsi="Arial" w:cs="Arial"/>
          <w:color w:val="000000"/>
          <w:sz w:val="22"/>
          <w:szCs w:val="22"/>
          <w:lang w:val="es-ES"/>
        </w:rPr>
        <w:t xml:space="preserve">prestaciones sociales e indemnizaciones para la vigencia del </w:t>
      </w:r>
      <w:r w:rsidRPr="00E57F49">
        <w:rPr>
          <w:rFonts w:ascii="Arial" w:hAnsi="Arial" w:cs="Arial"/>
          <w:color w:val="000000"/>
          <w:sz w:val="22"/>
          <w:szCs w:val="22"/>
        </w:rPr>
        <w:t xml:space="preserve">del </w:t>
      </w:r>
      <w:r w:rsidRPr="00E57F49">
        <w:rPr>
          <w:rFonts w:ascii="Arial" w:hAnsi="Arial" w:cs="Arial"/>
          <w:color w:val="000000"/>
          <w:sz w:val="22"/>
          <w:szCs w:val="22"/>
          <w:lang w:val="es-ES"/>
        </w:rPr>
        <w:t>30/01/2015 hasta el 30/06/2024</w:t>
      </w:r>
      <w:r w:rsidRPr="00E57F49">
        <w:rPr>
          <w:rFonts w:ascii="Arial" w:hAnsi="Arial" w:cs="Arial"/>
          <w:color w:val="000000"/>
          <w:sz w:val="22"/>
          <w:szCs w:val="22"/>
        </w:rPr>
        <w:t xml:space="preserve"> (otorgándose tres años adicionales por concepto de prescripción trienal), por lo que la póliza expedida por mi representada NO cubre temporalmente el pago de salarios, prestaciones sociales e indemnizaciones causadas con anterioridad al 30/01/2015 y con posterioridad al 30/06/2024, así como tampoco los siniestros ocurridos con anterioridad a la fecha de inicio de vigencia de la póliza así el hecho se haya consumado en vigencia, dado que siguiendo los términos de los artículos 1057 y 1073 del Código de Comercio, mi procurada no estaría llamada a responder por los hechos acaecidos fuera de la vigencia de la póliza, así como tampoco por aquellos eventos ocurridos con anterioridad a la vigencia y consumas en vigencia de esta. </w:t>
      </w:r>
    </w:p>
    <w:p w14:paraId="1EF747F2" w14:textId="77777777" w:rsidR="007C7B25" w:rsidRPr="00E57F49" w:rsidRDefault="007C7B25" w:rsidP="007C7B25">
      <w:pPr>
        <w:rPr>
          <w:rFonts w:ascii="Arial" w:hAnsi="Arial" w:cs="Arial"/>
          <w:sz w:val="22"/>
          <w:szCs w:val="22"/>
        </w:rPr>
      </w:pPr>
    </w:p>
    <w:p w14:paraId="3B3F7553" w14:textId="5B08423D" w:rsidR="00636284" w:rsidRPr="00636284" w:rsidRDefault="007C7B25" w:rsidP="00636284">
      <w:pPr>
        <w:pStyle w:val="Prrafodelista"/>
        <w:numPr>
          <w:ilvl w:val="0"/>
          <w:numId w:val="47"/>
        </w:numPr>
        <w:spacing w:after="160" w:line="259" w:lineRule="auto"/>
        <w:contextualSpacing/>
        <w:jc w:val="both"/>
        <w:textAlignment w:val="baseline"/>
        <w:rPr>
          <w:rFonts w:ascii="Arial" w:hAnsi="Arial" w:cs="Arial"/>
          <w:sz w:val="22"/>
          <w:szCs w:val="22"/>
        </w:rPr>
      </w:pPr>
      <w:r w:rsidRPr="00E57F49">
        <w:rPr>
          <w:rFonts w:ascii="Arial" w:hAnsi="Arial" w:cs="Arial"/>
          <w:color w:val="000000"/>
          <w:sz w:val="22"/>
          <w:szCs w:val="22"/>
          <w:lang w:val="es-ES"/>
        </w:rPr>
        <w:t>Teniendo en cuenta que el demandante solicita el pago acreencias laborales adeudadas a la finalización de la relación laboral de UT JUANCHITO, no se ha probado la veracidad del hecho,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w:t>
      </w:r>
      <w:r w:rsidRPr="00E57F49">
        <w:rPr>
          <w:rFonts w:ascii="Arial" w:hAnsi="Arial" w:cs="Arial"/>
          <w:color w:val="000000"/>
          <w:sz w:val="22"/>
          <w:szCs w:val="22"/>
        </w:rPr>
        <w:t> </w:t>
      </w:r>
    </w:p>
    <w:p w14:paraId="3F5A2656" w14:textId="77777777" w:rsidR="00636284" w:rsidRPr="00636284" w:rsidRDefault="00636284" w:rsidP="00636284">
      <w:pPr>
        <w:pStyle w:val="Prrafodelista"/>
        <w:spacing w:after="160" w:line="259" w:lineRule="auto"/>
        <w:ind w:left="360"/>
        <w:contextualSpacing/>
        <w:jc w:val="both"/>
        <w:textAlignment w:val="baseline"/>
        <w:rPr>
          <w:rFonts w:ascii="Arial" w:hAnsi="Arial" w:cs="Arial"/>
          <w:sz w:val="22"/>
          <w:szCs w:val="22"/>
        </w:rPr>
      </w:pPr>
    </w:p>
    <w:p w14:paraId="38B9CE33" w14:textId="77777777" w:rsidR="007C7B25" w:rsidRPr="00E57F49" w:rsidRDefault="007C7B25" w:rsidP="007C7B25">
      <w:pPr>
        <w:pStyle w:val="Prrafodelista"/>
        <w:numPr>
          <w:ilvl w:val="0"/>
          <w:numId w:val="47"/>
        </w:numPr>
        <w:spacing w:after="160" w:line="259" w:lineRule="auto"/>
        <w:contextualSpacing/>
        <w:jc w:val="both"/>
        <w:textAlignment w:val="baseline"/>
        <w:rPr>
          <w:rFonts w:ascii="Arial" w:hAnsi="Arial" w:cs="Arial"/>
          <w:color w:val="000000"/>
          <w:sz w:val="22"/>
          <w:szCs w:val="22"/>
        </w:rPr>
      </w:pPr>
      <w:r w:rsidRPr="00E57F49">
        <w:rPr>
          <w:rFonts w:ascii="Arial" w:hAnsi="Arial" w:cs="Arial"/>
          <w:color w:val="000000"/>
          <w:sz w:val="22"/>
          <w:szCs w:val="22"/>
          <w:lang w:val="es-ES"/>
        </w:rPr>
        <w:t>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Juez en el remoto e improbable evento de una condena en contra de mi representada.</w:t>
      </w:r>
      <w:r w:rsidRPr="00E57F49">
        <w:rPr>
          <w:rFonts w:ascii="Arial" w:hAnsi="Arial" w:cs="Arial"/>
          <w:color w:val="000000"/>
          <w:sz w:val="22"/>
          <w:szCs w:val="22"/>
        </w:rPr>
        <w:t> </w:t>
      </w:r>
    </w:p>
    <w:p w14:paraId="4B285EA2" w14:textId="77777777" w:rsidR="007C7B25" w:rsidRPr="00E57F49" w:rsidRDefault="007C7B25" w:rsidP="007C7B25">
      <w:pPr>
        <w:rPr>
          <w:rFonts w:ascii="Arial" w:hAnsi="Arial" w:cs="Arial"/>
          <w:sz w:val="22"/>
          <w:szCs w:val="22"/>
        </w:rPr>
      </w:pPr>
    </w:p>
    <w:p w14:paraId="66C33A1A" w14:textId="77777777" w:rsidR="007C7B25" w:rsidRPr="00E57F49" w:rsidRDefault="007C7B25" w:rsidP="007C7B25">
      <w:pPr>
        <w:pStyle w:val="paragraph"/>
        <w:numPr>
          <w:ilvl w:val="0"/>
          <w:numId w:val="47"/>
        </w:numPr>
        <w:spacing w:before="0" w:beforeAutospacing="0" w:after="0" w:afterAutospacing="0"/>
        <w:jc w:val="both"/>
        <w:textAlignment w:val="baseline"/>
        <w:rPr>
          <w:rFonts w:ascii="Arial" w:hAnsi="Arial" w:cs="Arial"/>
          <w:sz w:val="22"/>
          <w:szCs w:val="22"/>
        </w:rPr>
      </w:pPr>
      <w:r w:rsidRPr="00E57F49">
        <w:rPr>
          <w:rStyle w:val="normaltextrun"/>
          <w:rFonts w:ascii="Arial" w:hAnsi="Arial" w:cs="Arial"/>
          <w:sz w:val="22"/>
          <w:szCs w:val="22"/>
          <w:lang w:val="es-ES"/>
        </w:rPr>
        <w:t xml:space="preserve">No hay lugar a dudas que el incumplimiento de pago de salarios, prestaciones sociales e indemnizaciones laborales por parte de </w:t>
      </w:r>
      <w:r w:rsidRPr="00E57F49">
        <w:rPr>
          <w:rStyle w:val="normaltextrun"/>
          <w:rFonts w:ascii="Arial" w:hAnsi="Arial" w:cs="Arial"/>
          <w:color w:val="000000"/>
          <w:sz w:val="22"/>
          <w:szCs w:val="22"/>
          <w:lang w:val="es-ES"/>
        </w:rPr>
        <w:t xml:space="preserve">UT JUANCHITO. </w:t>
      </w:r>
      <w:r w:rsidRPr="00E57F49">
        <w:rPr>
          <w:rStyle w:val="normaltextrun"/>
          <w:rFonts w:ascii="Arial" w:hAnsi="Arial" w:cs="Arial"/>
          <w:sz w:val="22"/>
          <w:szCs w:val="22"/>
          <w:lang w:val="es-ES"/>
        </w:rPr>
        <w:t xml:space="preserve">a sus trabajadores, por fuera de la vigencia que presta la póliza No. </w:t>
      </w:r>
      <w:r w:rsidRPr="00E57F49">
        <w:rPr>
          <w:rFonts w:ascii="Arial" w:hAnsi="Arial" w:cs="Arial"/>
          <w:color w:val="000000"/>
          <w:sz w:val="22"/>
          <w:szCs w:val="22"/>
          <w:lang w:val="es-ES"/>
        </w:rPr>
        <w:t xml:space="preserve">2453557 </w:t>
      </w:r>
      <w:r w:rsidRPr="00E57F49">
        <w:rPr>
          <w:rStyle w:val="normaltextrun"/>
          <w:rFonts w:ascii="Arial" w:hAnsi="Arial" w:cs="Arial"/>
          <w:sz w:val="22"/>
          <w:szCs w:val="22"/>
          <w:lang w:val="es-ES"/>
        </w:rPr>
        <w:t>no constituye un hecho incierto y en tal virtud, es inasegurable por mandato legal. </w:t>
      </w:r>
      <w:r w:rsidRPr="00E57F49">
        <w:rPr>
          <w:rStyle w:val="eop"/>
          <w:rFonts w:ascii="Arial" w:hAnsi="Arial" w:cs="Arial"/>
          <w:sz w:val="22"/>
          <w:szCs w:val="22"/>
        </w:rPr>
        <w:t> </w:t>
      </w:r>
    </w:p>
    <w:p w14:paraId="6A98DBB2" w14:textId="77777777" w:rsidR="007C7B25" w:rsidRPr="00E57F49" w:rsidRDefault="007C7B25" w:rsidP="007C7B25">
      <w:pPr>
        <w:rPr>
          <w:rFonts w:ascii="Arial" w:hAnsi="Arial" w:cs="Arial"/>
          <w:sz w:val="22"/>
          <w:szCs w:val="22"/>
        </w:rPr>
      </w:pPr>
    </w:p>
    <w:p w14:paraId="05313D38" w14:textId="77777777" w:rsidR="007C7B25" w:rsidRPr="00E57F49" w:rsidRDefault="007C7B25" w:rsidP="007C7B25">
      <w:pPr>
        <w:pStyle w:val="Prrafodelista"/>
        <w:numPr>
          <w:ilvl w:val="0"/>
          <w:numId w:val="47"/>
        </w:numPr>
        <w:spacing w:after="160" w:line="259" w:lineRule="auto"/>
        <w:contextualSpacing/>
        <w:jc w:val="both"/>
        <w:textAlignment w:val="baseline"/>
        <w:rPr>
          <w:rFonts w:ascii="Arial" w:hAnsi="Arial" w:cs="Arial"/>
          <w:sz w:val="22"/>
          <w:szCs w:val="22"/>
        </w:rPr>
      </w:pPr>
      <w:r w:rsidRPr="00E57F49">
        <w:rPr>
          <w:rFonts w:ascii="Arial" w:hAnsi="Arial" w:cs="Arial"/>
          <w:color w:val="000000"/>
          <w:sz w:val="22"/>
          <w:szCs w:val="22"/>
          <w:lang w:val="es-ES"/>
        </w:rPr>
        <w:t xml:space="preserve">Una debida administración del riesgo y una adecuada notificación de las situaciones de los contratos afianzados, le permiten a la compañía aseguradora ajustar la prima o el contrato de seguro de acuerdo con las circunstancias. Por esta razón, respetuosamente solicito declarar probada esta excepción, en el evento en que se demuestre que el asegurado incumplió su obligación de evitar la extensión y mantener el estado del riesgo. </w:t>
      </w:r>
      <w:r w:rsidRPr="00E57F49">
        <w:rPr>
          <w:rFonts w:ascii="Arial" w:hAnsi="Arial" w:cs="Arial"/>
          <w:color w:val="000000"/>
          <w:sz w:val="22"/>
          <w:szCs w:val="22"/>
        </w:rPr>
        <w:t> </w:t>
      </w:r>
    </w:p>
    <w:p w14:paraId="4D0642FE" w14:textId="77777777" w:rsidR="007C7B25" w:rsidRPr="00E57F49" w:rsidRDefault="007C7B25" w:rsidP="007C7B25">
      <w:pPr>
        <w:ind w:firstLine="60"/>
        <w:jc w:val="both"/>
        <w:textAlignment w:val="baseline"/>
        <w:rPr>
          <w:rFonts w:ascii="Arial" w:hAnsi="Arial" w:cs="Arial"/>
          <w:sz w:val="22"/>
          <w:szCs w:val="22"/>
        </w:rPr>
      </w:pPr>
    </w:p>
    <w:p w14:paraId="0444E637" w14:textId="77777777" w:rsidR="007C7B25" w:rsidRPr="00E57F49" w:rsidRDefault="007C7B25" w:rsidP="007C7B25">
      <w:pPr>
        <w:pStyle w:val="Prrafodelista"/>
        <w:numPr>
          <w:ilvl w:val="0"/>
          <w:numId w:val="47"/>
        </w:numPr>
        <w:spacing w:after="160" w:line="259" w:lineRule="auto"/>
        <w:contextualSpacing/>
        <w:jc w:val="both"/>
        <w:textAlignment w:val="baseline"/>
        <w:rPr>
          <w:rFonts w:ascii="Arial" w:hAnsi="Arial" w:cs="Arial"/>
          <w:sz w:val="22"/>
          <w:szCs w:val="22"/>
        </w:rPr>
      </w:pPr>
      <w:r w:rsidRPr="00E57F49">
        <w:rPr>
          <w:rFonts w:ascii="Arial" w:hAnsi="Arial" w:cs="Arial"/>
          <w:color w:val="000000"/>
          <w:sz w:val="22"/>
          <w:szCs w:val="22"/>
          <w:lang w:val="es-ES"/>
        </w:rPr>
        <w:t>HDI SEGUROS COLOMBIA S.A. antes LIBERTY SEGUROS S.A., 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  </w:t>
      </w:r>
      <w:r w:rsidRPr="00E57F49">
        <w:rPr>
          <w:rFonts w:ascii="Arial" w:hAnsi="Arial" w:cs="Arial"/>
          <w:color w:val="000000"/>
          <w:sz w:val="22"/>
          <w:szCs w:val="22"/>
        </w:rPr>
        <w:t> </w:t>
      </w:r>
    </w:p>
    <w:p w14:paraId="62407A96" w14:textId="77777777" w:rsidR="007C7B25" w:rsidRPr="00E57F49" w:rsidRDefault="007C7B25" w:rsidP="007C7B25">
      <w:pPr>
        <w:rPr>
          <w:rFonts w:ascii="Arial" w:hAnsi="Arial" w:cs="Arial"/>
          <w:sz w:val="22"/>
          <w:szCs w:val="22"/>
        </w:rPr>
      </w:pPr>
    </w:p>
    <w:p w14:paraId="5EABA595" w14:textId="77777777" w:rsidR="007C7B25" w:rsidRPr="00E57F49" w:rsidRDefault="007C7B25" w:rsidP="007C7B25">
      <w:pPr>
        <w:pStyle w:val="Prrafodelista"/>
        <w:numPr>
          <w:ilvl w:val="0"/>
          <w:numId w:val="47"/>
        </w:numPr>
        <w:spacing w:after="160" w:line="259" w:lineRule="auto"/>
        <w:contextualSpacing/>
        <w:jc w:val="both"/>
        <w:textAlignment w:val="baseline"/>
        <w:rPr>
          <w:rFonts w:ascii="Arial" w:hAnsi="Arial" w:cs="Arial"/>
          <w:color w:val="000000"/>
          <w:sz w:val="22"/>
          <w:szCs w:val="22"/>
        </w:rPr>
      </w:pPr>
      <w:r w:rsidRPr="00E57F49">
        <w:rPr>
          <w:rFonts w:ascii="Arial" w:hAnsi="Arial" w:cs="Arial"/>
          <w:color w:val="000000"/>
          <w:sz w:val="22"/>
          <w:szCs w:val="22"/>
          <w:lang w:val="es-ES"/>
        </w:rPr>
        <w:t>Cualquier pago a cargo de mi representada con relación a una eventual indemnización, se tendrá que disminuir en el monto que la sociedad afianzada tenga a su favor y en cualquier otro valor que se llegue a deber al contratista afianzado por parte del asegurado.</w:t>
      </w:r>
      <w:r w:rsidRPr="00E57F49">
        <w:rPr>
          <w:rFonts w:ascii="Arial" w:hAnsi="Arial" w:cs="Arial"/>
          <w:color w:val="000000"/>
          <w:sz w:val="22"/>
          <w:szCs w:val="22"/>
        </w:rPr>
        <w:t> </w:t>
      </w:r>
    </w:p>
    <w:p w14:paraId="79FC1DD7" w14:textId="77777777" w:rsidR="007C7B25" w:rsidRPr="00E57F49" w:rsidRDefault="007C7B25" w:rsidP="007C7B25">
      <w:pPr>
        <w:jc w:val="both"/>
        <w:textAlignment w:val="baseline"/>
        <w:rPr>
          <w:rFonts w:ascii="Arial" w:hAnsi="Arial" w:cs="Arial"/>
          <w:sz w:val="22"/>
          <w:szCs w:val="22"/>
        </w:rPr>
      </w:pPr>
    </w:p>
    <w:p w14:paraId="5811C3B4" w14:textId="77777777" w:rsidR="007C7B25" w:rsidRPr="00E57F49" w:rsidRDefault="007C7B25" w:rsidP="007C7B25">
      <w:pPr>
        <w:pStyle w:val="Prrafodelista"/>
        <w:numPr>
          <w:ilvl w:val="0"/>
          <w:numId w:val="47"/>
        </w:numPr>
        <w:spacing w:after="160" w:line="259" w:lineRule="auto"/>
        <w:contextualSpacing/>
        <w:rPr>
          <w:rFonts w:ascii="Arial" w:hAnsi="Arial" w:cs="Arial"/>
          <w:sz w:val="22"/>
          <w:szCs w:val="22"/>
        </w:rPr>
      </w:pPr>
      <w:r w:rsidRPr="00E57F49">
        <w:rPr>
          <w:rFonts w:ascii="Arial" w:hAnsi="Arial" w:cs="Arial"/>
          <w:sz w:val="22"/>
          <w:szCs w:val="22"/>
          <w:lang w:val="es-ES"/>
        </w:rPr>
        <w:t>En el presente caso existe una coexistencia de seguros, razón por la cual las compañías aseguradoras deberán dividirse en proporción al monto asegurado por cada una el pago de una eventual obligación de indemnizar comoquiera que tienen la misma cobertura.</w:t>
      </w:r>
      <w:r w:rsidRPr="00E57F49">
        <w:rPr>
          <w:rFonts w:ascii="Arial" w:hAnsi="Arial" w:cs="Arial"/>
          <w:sz w:val="22"/>
          <w:szCs w:val="22"/>
        </w:rPr>
        <w:t>  </w:t>
      </w:r>
    </w:p>
    <w:p w14:paraId="3C8DC14F" w14:textId="77777777" w:rsidR="007C7B25" w:rsidRPr="00E57F49" w:rsidRDefault="007C7B25" w:rsidP="007C7B25">
      <w:pPr>
        <w:rPr>
          <w:rFonts w:ascii="Arial" w:hAnsi="Arial" w:cs="Arial"/>
          <w:sz w:val="22"/>
          <w:szCs w:val="22"/>
        </w:rPr>
      </w:pPr>
    </w:p>
    <w:p w14:paraId="3605F25F" w14:textId="2DACFEBF" w:rsidR="00A47AE2" w:rsidRPr="007C7B25" w:rsidRDefault="007C7B25" w:rsidP="007C7B25">
      <w:pPr>
        <w:pStyle w:val="Prrafodelista"/>
        <w:numPr>
          <w:ilvl w:val="0"/>
          <w:numId w:val="47"/>
        </w:numPr>
        <w:spacing w:after="160" w:line="259" w:lineRule="auto"/>
        <w:contextualSpacing/>
        <w:jc w:val="both"/>
        <w:rPr>
          <w:rFonts w:ascii="Arial" w:hAnsi="Arial" w:cs="Arial"/>
          <w:sz w:val="22"/>
          <w:szCs w:val="22"/>
        </w:rPr>
      </w:pPr>
      <w:r w:rsidRPr="00E57F49">
        <w:rPr>
          <w:rFonts w:ascii="Arial" w:hAnsi="Arial" w:cs="Arial"/>
          <w:color w:val="000000"/>
          <w:sz w:val="22"/>
          <w:szCs w:val="22"/>
          <w:lang w:val="es-ES"/>
        </w:rPr>
        <w:t>Mi representada tendrá el derecho a repetir por lo que pague, contra UT JUANCHITO y/o la UT PUENTES DEL VALLE, 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salarios y prestaciones sociales para con la parte actora, en cuanto ese incumplimiento obligue a la asegurada o en su lugar a su compañía aseguradora, mi representada, a pagar lo que en verdad le corresponde a al afianzado.</w:t>
      </w:r>
      <w:r w:rsidRPr="00E57F49">
        <w:rPr>
          <w:rFonts w:ascii="Arial" w:hAnsi="Arial" w:cs="Arial"/>
          <w:color w:val="000000"/>
          <w:sz w:val="22"/>
          <w:szCs w:val="22"/>
        </w:rPr>
        <w:t> </w:t>
      </w:r>
    </w:p>
    <w:p w14:paraId="37ED4612" w14:textId="77777777" w:rsidR="00A47AE2" w:rsidRPr="00A47AE2" w:rsidRDefault="00A47AE2" w:rsidP="00A47AE2">
      <w:pPr>
        <w:jc w:val="center"/>
        <w:textAlignment w:val="baseline"/>
        <w:rPr>
          <w:rFonts w:ascii="Segoe UI" w:hAnsi="Segoe UI" w:cs="Segoe UI"/>
          <w:sz w:val="18"/>
          <w:szCs w:val="18"/>
        </w:rPr>
      </w:pPr>
      <w:r w:rsidRPr="00A47AE2">
        <w:rPr>
          <w:rFonts w:ascii="Arial" w:hAnsi="Arial" w:cs="Arial"/>
          <w:b/>
          <w:bCs/>
          <w:color w:val="000000"/>
          <w:sz w:val="22"/>
          <w:szCs w:val="22"/>
          <w:u w:val="single"/>
          <w:lang w:val="es-ES"/>
        </w:rPr>
        <w:t>CAPÍTULO IV</w:t>
      </w:r>
      <w:r w:rsidRPr="00A47AE2">
        <w:rPr>
          <w:rFonts w:ascii="Arial" w:hAnsi="Arial" w:cs="Arial"/>
          <w:color w:val="000000"/>
          <w:sz w:val="22"/>
          <w:szCs w:val="22"/>
        </w:rPr>
        <w:t> </w:t>
      </w:r>
    </w:p>
    <w:p w14:paraId="24A5E4F3" w14:textId="77777777" w:rsidR="00A47AE2" w:rsidRPr="00A47AE2" w:rsidRDefault="00A47AE2" w:rsidP="00A47AE2">
      <w:pPr>
        <w:jc w:val="center"/>
        <w:textAlignment w:val="baseline"/>
        <w:rPr>
          <w:rFonts w:ascii="Segoe UI" w:hAnsi="Segoe UI" w:cs="Segoe UI"/>
          <w:sz w:val="18"/>
          <w:szCs w:val="18"/>
        </w:rPr>
      </w:pPr>
      <w:r w:rsidRPr="00A47AE2">
        <w:rPr>
          <w:rFonts w:ascii="Arial" w:hAnsi="Arial" w:cs="Arial"/>
          <w:b/>
          <w:bCs/>
          <w:color w:val="000000"/>
          <w:sz w:val="22"/>
          <w:szCs w:val="22"/>
          <w:u w:val="single"/>
          <w:lang w:val="es-ES"/>
        </w:rPr>
        <w:t>MEDIOS DE PRUEBA</w:t>
      </w:r>
      <w:r w:rsidRPr="00A47AE2">
        <w:rPr>
          <w:rFonts w:ascii="Arial" w:hAnsi="Arial" w:cs="Arial"/>
          <w:color w:val="000000"/>
          <w:sz w:val="22"/>
          <w:szCs w:val="22"/>
        </w:rPr>
        <w:t> </w:t>
      </w:r>
    </w:p>
    <w:p w14:paraId="0B4D11E7" w14:textId="77777777" w:rsidR="00A47AE2" w:rsidRPr="00A47AE2" w:rsidRDefault="00A47AE2" w:rsidP="00A47AE2">
      <w:pPr>
        <w:textAlignment w:val="baseline"/>
        <w:rPr>
          <w:rFonts w:ascii="Segoe UI" w:hAnsi="Segoe UI" w:cs="Segoe UI"/>
          <w:sz w:val="18"/>
          <w:szCs w:val="18"/>
        </w:rPr>
      </w:pPr>
      <w:r w:rsidRPr="00A47AE2">
        <w:rPr>
          <w:rFonts w:ascii="Arial" w:hAnsi="Arial" w:cs="Arial"/>
          <w:color w:val="000000"/>
          <w:sz w:val="22"/>
          <w:szCs w:val="22"/>
        </w:rPr>
        <w:t> </w:t>
      </w:r>
    </w:p>
    <w:p w14:paraId="26B4734E" w14:textId="77777777" w:rsidR="00A47AE2" w:rsidRPr="00A47AE2" w:rsidRDefault="00A47AE2" w:rsidP="00A47AE2">
      <w:pPr>
        <w:textAlignment w:val="baseline"/>
        <w:rPr>
          <w:rFonts w:ascii="Segoe UI" w:hAnsi="Segoe UI" w:cs="Segoe UI"/>
          <w:sz w:val="18"/>
          <w:szCs w:val="18"/>
        </w:rPr>
      </w:pPr>
      <w:r w:rsidRPr="00A47AE2">
        <w:rPr>
          <w:rFonts w:ascii="Arial" w:hAnsi="Arial" w:cs="Arial"/>
          <w:color w:val="000000"/>
          <w:sz w:val="22"/>
          <w:szCs w:val="22"/>
          <w:lang w:val="es-ES"/>
        </w:rPr>
        <w:t>Solicito atentamente decretar y tener como pruebas las siguientes:</w:t>
      </w:r>
      <w:r w:rsidRPr="00A47AE2">
        <w:rPr>
          <w:rFonts w:ascii="Arial" w:hAnsi="Arial" w:cs="Arial"/>
          <w:color w:val="000000"/>
          <w:sz w:val="22"/>
          <w:szCs w:val="22"/>
        </w:rPr>
        <w:t> </w:t>
      </w:r>
    </w:p>
    <w:p w14:paraId="73B84D80" w14:textId="77777777" w:rsidR="00A47AE2" w:rsidRPr="00A47AE2" w:rsidRDefault="00A47AE2" w:rsidP="00A47AE2">
      <w:pPr>
        <w:textAlignment w:val="baseline"/>
        <w:rPr>
          <w:rFonts w:ascii="Segoe UI" w:hAnsi="Segoe UI" w:cs="Segoe UI"/>
          <w:sz w:val="18"/>
          <w:szCs w:val="18"/>
        </w:rPr>
      </w:pPr>
      <w:r w:rsidRPr="00A47AE2">
        <w:rPr>
          <w:rFonts w:ascii="Arial" w:hAnsi="Arial" w:cs="Arial"/>
          <w:color w:val="000000"/>
          <w:sz w:val="22"/>
          <w:szCs w:val="22"/>
        </w:rPr>
        <w:t> </w:t>
      </w:r>
    </w:p>
    <w:p w14:paraId="0082235C" w14:textId="6A3C41E0" w:rsidR="00A47AE2" w:rsidRPr="00F77437" w:rsidRDefault="00A47AE2" w:rsidP="00190E12">
      <w:pPr>
        <w:pStyle w:val="Prrafodelista"/>
        <w:numPr>
          <w:ilvl w:val="1"/>
          <w:numId w:val="5"/>
        </w:numPr>
        <w:textAlignment w:val="baseline"/>
        <w:rPr>
          <w:rFonts w:ascii="Arial" w:hAnsi="Arial" w:cs="Arial"/>
          <w:b/>
          <w:bCs/>
          <w:sz w:val="22"/>
          <w:szCs w:val="22"/>
        </w:rPr>
      </w:pPr>
      <w:r w:rsidRPr="00F77437">
        <w:rPr>
          <w:rFonts w:ascii="Arial" w:hAnsi="Arial" w:cs="Arial"/>
          <w:b/>
          <w:bCs/>
          <w:color w:val="000000"/>
          <w:sz w:val="22"/>
          <w:szCs w:val="22"/>
          <w:lang w:val="es-ES"/>
        </w:rPr>
        <w:t>DOCUMENTALES</w:t>
      </w:r>
      <w:r w:rsidRPr="00F77437">
        <w:rPr>
          <w:rFonts w:ascii="Arial" w:hAnsi="Arial" w:cs="Arial"/>
          <w:b/>
          <w:bCs/>
          <w:color w:val="000000"/>
          <w:sz w:val="22"/>
          <w:szCs w:val="22"/>
        </w:rPr>
        <w:t> </w:t>
      </w:r>
    </w:p>
    <w:p w14:paraId="301CCB3B" w14:textId="77777777" w:rsidR="00F77437" w:rsidRDefault="00F77437" w:rsidP="00F77437">
      <w:pPr>
        <w:textAlignment w:val="baseline"/>
        <w:rPr>
          <w:rFonts w:ascii="Arial" w:hAnsi="Arial" w:cs="Arial"/>
          <w:b/>
          <w:bCs/>
          <w:color w:val="000000"/>
          <w:sz w:val="22"/>
          <w:szCs w:val="22"/>
        </w:rPr>
      </w:pPr>
    </w:p>
    <w:p w14:paraId="7AB07F69" w14:textId="04E068B0" w:rsidR="00A47AE2" w:rsidRPr="00F77437" w:rsidRDefault="00A47AE2" w:rsidP="00F77437">
      <w:pPr>
        <w:textAlignment w:val="baseline"/>
        <w:rPr>
          <w:rFonts w:ascii="Segoe UI" w:hAnsi="Segoe UI" w:cs="Segoe UI"/>
          <w:b/>
          <w:bCs/>
          <w:sz w:val="18"/>
          <w:szCs w:val="18"/>
        </w:rPr>
      </w:pPr>
      <w:r w:rsidRPr="00A47AE2">
        <w:rPr>
          <w:rFonts w:ascii="Arial" w:hAnsi="Arial" w:cs="Arial"/>
          <w:color w:val="000000"/>
          <w:sz w:val="22"/>
          <w:szCs w:val="22"/>
          <w:lang w:val="es-ES"/>
        </w:rPr>
        <w:t>Ténganse como pruebas las que obran en el expediente y adicionalmente, solicito se tengan como pruebas las siguientes:</w:t>
      </w:r>
      <w:r w:rsidRPr="00A47AE2">
        <w:rPr>
          <w:rFonts w:ascii="Arial" w:hAnsi="Arial" w:cs="Arial"/>
          <w:color w:val="000000"/>
          <w:sz w:val="22"/>
          <w:szCs w:val="22"/>
        </w:rPr>
        <w:t> </w:t>
      </w:r>
    </w:p>
    <w:p w14:paraId="6014EBBF"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1DA4E5B7" w14:textId="0883AA99" w:rsidR="00A47AE2" w:rsidRPr="000E5F66" w:rsidRDefault="00A47AE2" w:rsidP="00190E12">
      <w:pPr>
        <w:numPr>
          <w:ilvl w:val="0"/>
          <w:numId w:val="14"/>
        </w:numPr>
        <w:jc w:val="both"/>
        <w:textAlignment w:val="baseline"/>
        <w:rPr>
          <w:rFonts w:ascii="Arial" w:hAnsi="Arial" w:cs="Arial"/>
          <w:sz w:val="22"/>
          <w:szCs w:val="22"/>
        </w:rPr>
      </w:pPr>
      <w:r w:rsidRPr="00A47AE2">
        <w:rPr>
          <w:rFonts w:ascii="Arial" w:hAnsi="Arial" w:cs="Arial"/>
          <w:sz w:val="22"/>
          <w:szCs w:val="22"/>
          <w:lang w:val="es-ES"/>
        </w:rPr>
        <w:t xml:space="preserve">Copia de la </w:t>
      </w:r>
      <w:r w:rsidRPr="00A47AE2">
        <w:rPr>
          <w:rFonts w:ascii="Arial" w:hAnsi="Arial" w:cs="Arial"/>
          <w:sz w:val="22"/>
          <w:szCs w:val="22"/>
        </w:rPr>
        <w:t>Póliza de Seguro de Cumplimiento</w:t>
      </w:r>
      <w:r w:rsidR="009175E4">
        <w:rPr>
          <w:rFonts w:ascii="Arial" w:hAnsi="Arial" w:cs="Arial"/>
          <w:sz w:val="22"/>
          <w:szCs w:val="22"/>
        </w:rPr>
        <w:t xml:space="preserve"> en favor de entidades </w:t>
      </w:r>
      <w:r w:rsidR="007C7B25">
        <w:rPr>
          <w:rFonts w:ascii="Arial" w:hAnsi="Arial" w:cs="Arial"/>
          <w:sz w:val="22"/>
          <w:szCs w:val="22"/>
        </w:rPr>
        <w:t>estatales</w:t>
      </w:r>
      <w:r w:rsidRPr="00A47AE2">
        <w:rPr>
          <w:rFonts w:ascii="Arial" w:hAnsi="Arial" w:cs="Arial"/>
          <w:sz w:val="22"/>
          <w:szCs w:val="22"/>
        </w:rPr>
        <w:t xml:space="preserve"> </w:t>
      </w:r>
      <w:r w:rsidR="009175E4" w:rsidRPr="005A5E6F">
        <w:rPr>
          <w:rStyle w:val="normaltextrun"/>
          <w:rFonts w:ascii="Arial" w:hAnsi="Arial" w:cs="Arial"/>
          <w:sz w:val="22"/>
          <w:szCs w:val="22"/>
          <w:lang w:val="es-ES"/>
        </w:rPr>
        <w:t xml:space="preserve">No. </w:t>
      </w:r>
      <w:r w:rsidR="001B1198">
        <w:rPr>
          <w:rFonts w:ascii="Arial" w:hAnsi="Arial" w:cs="Arial"/>
          <w:color w:val="000000"/>
          <w:sz w:val="22"/>
          <w:szCs w:val="22"/>
          <w:lang w:val="es-ES"/>
        </w:rPr>
        <w:t>2453557</w:t>
      </w:r>
      <w:r w:rsidR="009175E4">
        <w:rPr>
          <w:rFonts w:ascii="Arial" w:hAnsi="Arial" w:cs="Arial"/>
          <w:color w:val="000000"/>
          <w:sz w:val="22"/>
          <w:szCs w:val="22"/>
          <w:lang w:val="es-ES"/>
        </w:rPr>
        <w:t xml:space="preserve"> </w:t>
      </w:r>
      <w:r w:rsidR="009175E4" w:rsidRPr="000E5F66">
        <w:rPr>
          <w:rFonts w:ascii="Arial" w:hAnsi="Arial" w:cs="Arial"/>
          <w:color w:val="000000"/>
          <w:sz w:val="22"/>
          <w:szCs w:val="22"/>
          <w:lang w:val="es-ES"/>
        </w:rPr>
        <w:t xml:space="preserve">emitida por </w:t>
      </w:r>
      <w:r w:rsidR="001B1198" w:rsidRPr="000E5F66">
        <w:rPr>
          <w:rFonts w:ascii="Arial" w:hAnsi="Arial" w:cs="Arial"/>
          <w:color w:val="000000"/>
          <w:sz w:val="22"/>
          <w:szCs w:val="22"/>
          <w:lang w:val="es-ES"/>
        </w:rPr>
        <w:t>HDI SEGUROS COLOMBIA S.A. antes LIBERTY SEGUROS S.A.</w:t>
      </w:r>
    </w:p>
    <w:p w14:paraId="3D91AA69" w14:textId="0491D7C7" w:rsidR="009175E4" w:rsidRPr="000E5F66" w:rsidRDefault="00B13AB7" w:rsidP="00190E12">
      <w:pPr>
        <w:numPr>
          <w:ilvl w:val="0"/>
          <w:numId w:val="14"/>
        </w:numPr>
        <w:jc w:val="both"/>
        <w:textAlignment w:val="baseline"/>
        <w:rPr>
          <w:rFonts w:ascii="Arial" w:hAnsi="Arial" w:cs="Arial"/>
          <w:sz w:val="22"/>
          <w:szCs w:val="22"/>
        </w:rPr>
      </w:pPr>
      <w:r w:rsidRPr="000E5F66">
        <w:rPr>
          <w:rFonts w:ascii="Arial" w:hAnsi="Arial" w:cs="Arial"/>
          <w:sz w:val="22"/>
          <w:szCs w:val="22"/>
        </w:rPr>
        <w:t xml:space="preserve">Copia del condicionado general </w:t>
      </w:r>
      <w:r w:rsidRPr="000E5F66">
        <w:rPr>
          <w:rFonts w:ascii="Arial" w:hAnsi="Arial" w:cs="Arial"/>
          <w:sz w:val="22"/>
          <w:szCs w:val="22"/>
          <w:lang w:val="es-ES"/>
        </w:rPr>
        <w:t xml:space="preserve">de la </w:t>
      </w:r>
      <w:r w:rsidR="009175E4" w:rsidRPr="000E5F66">
        <w:rPr>
          <w:rFonts w:ascii="Arial" w:hAnsi="Arial" w:cs="Arial"/>
          <w:sz w:val="22"/>
          <w:szCs w:val="22"/>
        </w:rPr>
        <w:t xml:space="preserve">Póliza de Seguro de Cumplimiento en favor de entidades </w:t>
      </w:r>
      <w:r w:rsidR="007C7B25" w:rsidRPr="000E5F66">
        <w:rPr>
          <w:rFonts w:ascii="Arial" w:hAnsi="Arial" w:cs="Arial"/>
          <w:sz w:val="22"/>
          <w:szCs w:val="22"/>
        </w:rPr>
        <w:t>estatales</w:t>
      </w:r>
      <w:r w:rsidR="009175E4" w:rsidRPr="000E5F66">
        <w:rPr>
          <w:rFonts w:ascii="Arial" w:hAnsi="Arial" w:cs="Arial"/>
          <w:sz w:val="22"/>
          <w:szCs w:val="22"/>
        </w:rPr>
        <w:t xml:space="preserve"> </w:t>
      </w:r>
      <w:r w:rsidR="009175E4" w:rsidRPr="000E5F66">
        <w:rPr>
          <w:rStyle w:val="normaltextrun"/>
          <w:rFonts w:ascii="Arial" w:hAnsi="Arial" w:cs="Arial"/>
          <w:sz w:val="22"/>
          <w:szCs w:val="22"/>
          <w:lang w:val="es-ES"/>
        </w:rPr>
        <w:t xml:space="preserve">No. </w:t>
      </w:r>
      <w:r w:rsidR="001B1198" w:rsidRPr="000E5F66">
        <w:rPr>
          <w:rFonts w:ascii="Arial" w:hAnsi="Arial" w:cs="Arial"/>
          <w:color w:val="000000"/>
          <w:sz w:val="22"/>
          <w:szCs w:val="22"/>
          <w:lang w:val="es-ES"/>
        </w:rPr>
        <w:t>2453557</w:t>
      </w:r>
      <w:r w:rsidR="009175E4" w:rsidRPr="000E5F66">
        <w:rPr>
          <w:rFonts w:ascii="Arial" w:hAnsi="Arial" w:cs="Arial"/>
          <w:color w:val="000000"/>
          <w:sz w:val="22"/>
          <w:szCs w:val="22"/>
          <w:lang w:val="es-ES"/>
        </w:rPr>
        <w:t xml:space="preserve"> emitida por </w:t>
      </w:r>
      <w:r w:rsidR="001B1198" w:rsidRPr="000E5F66">
        <w:rPr>
          <w:rFonts w:ascii="Arial" w:hAnsi="Arial" w:cs="Arial"/>
          <w:color w:val="000000"/>
          <w:sz w:val="22"/>
          <w:szCs w:val="22"/>
          <w:lang w:val="es-ES"/>
        </w:rPr>
        <w:t>HDI SEGUROS COLOMBIA S.A. antes LIBERTY SEGUROS S.A.</w:t>
      </w:r>
    </w:p>
    <w:p w14:paraId="643F9A77" w14:textId="1A0CE54F" w:rsidR="00A47AE2" w:rsidRPr="009175E4" w:rsidRDefault="007C7B25" w:rsidP="00190E12">
      <w:pPr>
        <w:numPr>
          <w:ilvl w:val="0"/>
          <w:numId w:val="14"/>
        </w:numPr>
        <w:jc w:val="both"/>
        <w:textAlignment w:val="baseline"/>
        <w:rPr>
          <w:rFonts w:ascii="Arial" w:hAnsi="Arial" w:cs="Arial"/>
          <w:sz w:val="22"/>
          <w:szCs w:val="22"/>
        </w:rPr>
      </w:pPr>
      <w:r>
        <w:rPr>
          <w:rFonts w:ascii="Arial" w:hAnsi="Arial" w:cs="Arial"/>
          <w:sz w:val="22"/>
          <w:szCs w:val="22"/>
          <w:lang w:val="es-ES"/>
        </w:rPr>
        <w:t xml:space="preserve">Derecho de petición dirigido al </w:t>
      </w:r>
      <w:r w:rsidR="001B1198">
        <w:rPr>
          <w:rFonts w:ascii="Arial" w:hAnsi="Arial" w:cs="Arial"/>
          <w:sz w:val="22"/>
          <w:szCs w:val="22"/>
          <w:lang w:val="es-ES"/>
        </w:rPr>
        <w:t xml:space="preserve">DEPARTAMENTO DEL VALLE DEL </w:t>
      </w:r>
      <w:r>
        <w:rPr>
          <w:rFonts w:ascii="Arial" w:hAnsi="Arial" w:cs="Arial"/>
          <w:sz w:val="22"/>
          <w:szCs w:val="22"/>
          <w:lang w:val="es-ES"/>
        </w:rPr>
        <w:t xml:space="preserve">CAUCA </w:t>
      </w:r>
      <w:r w:rsidRPr="009175E4">
        <w:rPr>
          <w:rFonts w:ascii="Arial" w:hAnsi="Arial" w:cs="Arial"/>
          <w:sz w:val="22"/>
          <w:szCs w:val="22"/>
          <w:lang w:val="es-ES"/>
        </w:rPr>
        <w:t>y</w:t>
      </w:r>
      <w:r w:rsidR="00A47AE2" w:rsidRPr="009175E4">
        <w:rPr>
          <w:rFonts w:ascii="Arial" w:hAnsi="Arial" w:cs="Arial"/>
          <w:sz w:val="22"/>
          <w:szCs w:val="22"/>
          <w:lang w:val="es-ES"/>
        </w:rPr>
        <w:t xml:space="preserve"> copia del correo electrónico mediante el cual se remitió. </w:t>
      </w:r>
      <w:r w:rsidR="00A47AE2" w:rsidRPr="009175E4">
        <w:rPr>
          <w:rFonts w:ascii="Arial" w:hAnsi="Arial" w:cs="Arial"/>
          <w:sz w:val="22"/>
          <w:szCs w:val="22"/>
        </w:rPr>
        <w:t> </w:t>
      </w:r>
    </w:p>
    <w:p w14:paraId="7715C5EE"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3AE35CC3" w14:textId="7DD7E7B4" w:rsidR="00B13AB7" w:rsidRPr="00F77437" w:rsidRDefault="00A47AE2" w:rsidP="00190E12">
      <w:pPr>
        <w:pStyle w:val="Prrafodelista"/>
        <w:numPr>
          <w:ilvl w:val="1"/>
          <w:numId w:val="5"/>
        </w:numPr>
        <w:textAlignment w:val="baseline"/>
        <w:rPr>
          <w:rFonts w:ascii="Arial" w:hAnsi="Arial" w:cs="Arial"/>
          <w:sz w:val="22"/>
          <w:szCs w:val="22"/>
        </w:rPr>
      </w:pPr>
      <w:r w:rsidRPr="00F77437">
        <w:rPr>
          <w:rFonts w:ascii="Arial" w:hAnsi="Arial" w:cs="Arial"/>
          <w:b/>
          <w:bCs/>
          <w:color w:val="000000"/>
          <w:sz w:val="22"/>
          <w:szCs w:val="22"/>
          <w:lang w:val="es-ES"/>
        </w:rPr>
        <w:t>INTERROG</w:t>
      </w:r>
      <w:r w:rsidR="00B13AB7" w:rsidRPr="00F77437">
        <w:rPr>
          <w:rFonts w:ascii="Arial" w:hAnsi="Arial" w:cs="Arial"/>
          <w:b/>
          <w:bCs/>
          <w:color w:val="000000"/>
          <w:sz w:val="22"/>
          <w:szCs w:val="22"/>
          <w:lang w:val="es-ES"/>
        </w:rPr>
        <w:t>ATORIO DE PARTE A</w:t>
      </w:r>
      <w:r w:rsidR="00727101">
        <w:rPr>
          <w:rFonts w:ascii="Arial" w:hAnsi="Arial" w:cs="Arial"/>
          <w:b/>
          <w:bCs/>
          <w:color w:val="000000"/>
          <w:sz w:val="22"/>
          <w:szCs w:val="22"/>
          <w:lang w:val="es-ES"/>
        </w:rPr>
        <w:t xml:space="preserve">L </w:t>
      </w:r>
      <w:r w:rsidR="00B13AB7" w:rsidRPr="00F77437">
        <w:rPr>
          <w:rFonts w:ascii="Arial" w:hAnsi="Arial" w:cs="Arial"/>
          <w:b/>
          <w:bCs/>
          <w:color w:val="000000"/>
          <w:sz w:val="22"/>
          <w:szCs w:val="22"/>
          <w:lang w:val="es-ES"/>
        </w:rPr>
        <w:t>DEMANDANTE.</w:t>
      </w:r>
    </w:p>
    <w:p w14:paraId="6437937A" w14:textId="77777777" w:rsidR="00B13AB7" w:rsidRDefault="00B13AB7" w:rsidP="00B13AB7">
      <w:pPr>
        <w:ind w:left="360"/>
        <w:jc w:val="both"/>
        <w:textAlignment w:val="baseline"/>
        <w:rPr>
          <w:rFonts w:ascii="Arial" w:hAnsi="Arial" w:cs="Arial"/>
          <w:b/>
          <w:bCs/>
          <w:color w:val="000000"/>
          <w:sz w:val="22"/>
          <w:szCs w:val="22"/>
          <w:lang w:val="es-ES"/>
        </w:rPr>
      </w:pPr>
    </w:p>
    <w:p w14:paraId="7FF55473" w14:textId="70C80BE9" w:rsidR="00A47AE2" w:rsidRPr="00B13AB7" w:rsidRDefault="00A47AE2" w:rsidP="00B13AB7">
      <w:pPr>
        <w:ind w:left="360"/>
        <w:jc w:val="both"/>
        <w:textAlignment w:val="baseline"/>
        <w:rPr>
          <w:rFonts w:ascii="Arial" w:hAnsi="Arial" w:cs="Arial"/>
          <w:sz w:val="22"/>
          <w:szCs w:val="22"/>
        </w:rPr>
      </w:pPr>
      <w:r w:rsidRPr="00B13AB7">
        <w:rPr>
          <w:rFonts w:ascii="Arial" w:hAnsi="Arial" w:cs="Arial"/>
          <w:sz w:val="22"/>
          <w:szCs w:val="22"/>
        </w:rPr>
        <w:t xml:space="preserve">Ruego ordenar y hacer comparecer al señor </w:t>
      </w:r>
      <w:r w:rsidR="00143803">
        <w:rPr>
          <w:rFonts w:ascii="Arial" w:hAnsi="Arial" w:cs="Arial"/>
          <w:sz w:val="22"/>
          <w:szCs w:val="22"/>
        </w:rPr>
        <w:t>GERARDO ANTONIO</w:t>
      </w:r>
      <w:r w:rsidR="009175E4">
        <w:rPr>
          <w:rFonts w:ascii="Arial" w:hAnsi="Arial" w:cs="Arial"/>
          <w:sz w:val="22"/>
          <w:szCs w:val="22"/>
        </w:rPr>
        <w:t xml:space="preserve"> </w:t>
      </w:r>
      <w:r w:rsidR="00010153">
        <w:rPr>
          <w:rFonts w:ascii="Arial" w:hAnsi="Arial" w:cs="Arial"/>
          <w:sz w:val="22"/>
          <w:szCs w:val="22"/>
        </w:rPr>
        <w:t>VERA</w:t>
      </w:r>
      <w:r w:rsidRPr="00B13AB7">
        <w:rPr>
          <w:rFonts w:ascii="Arial" w:hAnsi="Arial" w:cs="Arial"/>
          <w:sz w:val="22"/>
          <w:szCs w:val="22"/>
        </w:rPr>
        <w:t xml:space="preserve"> para que en audiencia absuelva el interrogatorio que verbalmente o mediante cuestionario escrito les formularé sobre los hechos de la demanda.  </w:t>
      </w:r>
    </w:p>
    <w:p w14:paraId="01B5C9B9" w14:textId="43F6F2A3" w:rsidR="00A47AE2" w:rsidRPr="00B13AB7" w:rsidRDefault="00A47AE2" w:rsidP="00A47AE2">
      <w:pPr>
        <w:jc w:val="both"/>
        <w:textAlignment w:val="baseline"/>
        <w:rPr>
          <w:rFonts w:ascii="Arial" w:hAnsi="Arial" w:cs="Arial"/>
          <w:sz w:val="22"/>
          <w:szCs w:val="22"/>
        </w:rPr>
      </w:pPr>
      <w:r w:rsidRPr="00B13AB7">
        <w:rPr>
          <w:rFonts w:ascii="Arial" w:hAnsi="Arial" w:cs="Arial"/>
          <w:sz w:val="22"/>
          <w:szCs w:val="22"/>
        </w:rPr>
        <w:t> </w:t>
      </w:r>
    </w:p>
    <w:p w14:paraId="2A103A94" w14:textId="13030AD9" w:rsidR="00B13AB7" w:rsidRDefault="00B13AB7" w:rsidP="007C7B25">
      <w:pPr>
        <w:pStyle w:val="Prrafodelista"/>
        <w:numPr>
          <w:ilvl w:val="1"/>
          <w:numId w:val="5"/>
        </w:numPr>
        <w:jc w:val="both"/>
        <w:textAlignment w:val="baseline"/>
        <w:rPr>
          <w:rFonts w:ascii="Arial" w:hAnsi="Arial" w:cs="Arial"/>
          <w:b/>
          <w:sz w:val="22"/>
          <w:szCs w:val="22"/>
        </w:rPr>
      </w:pPr>
      <w:r w:rsidRPr="00F77437">
        <w:rPr>
          <w:rFonts w:ascii="Arial" w:hAnsi="Arial" w:cs="Arial"/>
          <w:b/>
          <w:sz w:val="22"/>
          <w:szCs w:val="22"/>
        </w:rPr>
        <w:t xml:space="preserve">INTERROGATORIO </w:t>
      </w:r>
      <w:r w:rsidR="00934BED">
        <w:rPr>
          <w:rFonts w:ascii="Arial" w:hAnsi="Arial" w:cs="Arial"/>
          <w:b/>
          <w:sz w:val="22"/>
          <w:szCs w:val="22"/>
        </w:rPr>
        <w:t>A LOS REPRESENTANTES LEGALES DE LAS DEMANDADAS</w:t>
      </w:r>
    </w:p>
    <w:p w14:paraId="76C3E2EC" w14:textId="77777777" w:rsidR="007C7B25" w:rsidRPr="007C7B25" w:rsidRDefault="007C7B25" w:rsidP="007C7B25">
      <w:pPr>
        <w:pStyle w:val="Prrafodelista"/>
        <w:ind w:left="360"/>
        <w:jc w:val="both"/>
        <w:textAlignment w:val="baseline"/>
        <w:rPr>
          <w:rFonts w:ascii="Arial" w:hAnsi="Arial" w:cs="Arial"/>
          <w:b/>
          <w:sz w:val="22"/>
          <w:szCs w:val="22"/>
        </w:rPr>
      </w:pPr>
    </w:p>
    <w:p w14:paraId="37398BD6" w14:textId="515001E4" w:rsidR="00B13AB7" w:rsidRPr="00F77437" w:rsidRDefault="00A47AE2" w:rsidP="007C7B25">
      <w:pPr>
        <w:pStyle w:val="Prrafodelista"/>
        <w:numPr>
          <w:ilvl w:val="0"/>
          <w:numId w:val="15"/>
        </w:numPr>
        <w:jc w:val="both"/>
        <w:textAlignment w:val="baseline"/>
        <w:rPr>
          <w:rFonts w:ascii="Arial" w:hAnsi="Arial" w:cs="Arial"/>
          <w:sz w:val="22"/>
          <w:szCs w:val="22"/>
        </w:rPr>
      </w:pPr>
      <w:r w:rsidRPr="00F77437">
        <w:rPr>
          <w:rFonts w:ascii="Arial" w:hAnsi="Arial" w:cs="Arial"/>
          <w:sz w:val="22"/>
          <w:szCs w:val="22"/>
        </w:rPr>
        <w:t>Comedidamente solicito se cite para que absuelva interrogatorio al representante</w:t>
      </w:r>
      <w:r w:rsidR="00B13AB7" w:rsidRPr="00F77437">
        <w:rPr>
          <w:rFonts w:ascii="Arial" w:hAnsi="Arial" w:cs="Arial"/>
          <w:sz w:val="22"/>
          <w:szCs w:val="22"/>
        </w:rPr>
        <w:t xml:space="preserve"> legal de </w:t>
      </w:r>
      <w:r w:rsidR="007C7B25" w:rsidRPr="007C7B25">
        <w:rPr>
          <w:rFonts w:ascii="Arial" w:hAnsi="Arial" w:cs="Arial"/>
          <w:sz w:val="22"/>
          <w:szCs w:val="22"/>
        </w:rPr>
        <w:t>MEZQUITA NARANJO INGENIERIA Y CIA S.C.A</w:t>
      </w:r>
      <w:r w:rsidR="00B13AB7" w:rsidRPr="00F77437">
        <w:rPr>
          <w:rFonts w:ascii="Arial" w:hAnsi="Arial" w:cs="Arial"/>
          <w:sz w:val="22"/>
          <w:szCs w:val="22"/>
        </w:rPr>
        <w:t xml:space="preserve"> </w:t>
      </w:r>
      <w:r w:rsidRPr="00F77437">
        <w:rPr>
          <w:rFonts w:ascii="Arial" w:hAnsi="Arial" w:cs="Arial"/>
          <w:sz w:val="22"/>
          <w:szCs w:val="22"/>
        </w:rPr>
        <w:t>a fin de que conteste el interrogatorio que se le formulará frente a los hechos de la demanda, de la contestación, y en general, de todos los argumentos de hecho y de derecho expuestos en este litigio.</w:t>
      </w:r>
    </w:p>
    <w:p w14:paraId="49E3366B" w14:textId="77777777" w:rsidR="00B13AB7" w:rsidRDefault="00B13AB7" w:rsidP="00B13AB7">
      <w:pPr>
        <w:ind w:left="360"/>
        <w:jc w:val="both"/>
        <w:textAlignment w:val="baseline"/>
        <w:rPr>
          <w:rFonts w:ascii="Arial" w:hAnsi="Arial" w:cs="Arial"/>
          <w:sz w:val="22"/>
          <w:szCs w:val="22"/>
        </w:rPr>
      </w:pPr>
    </w:p>
    <w:p w14:paraId="4E70469A" w14:textId="5E1CF2E4" w:rsidR="00B13AB7" w:rsidRPr="009175E4" w:rsidRDefault="00B13AB7" w:rsidP="007C7B25">
      <w:pPr>
        <w:pStyle w:val="Prrafodelista"/>
        <w:numPr>
          <w:ilvl w:val="0"/>
          <w:numId w:val="15"/>
        </w:numPr>
        <w:jc w:val="both"/>
        <w:textAlignment w:val="baseline"/>
        <w:rPr>
          <w:rFonts w:ascii="Arial" w:hAnsi="Arial" w:cs="Arial"/>
          <w:b/>
          <w:sz w:val="22"/>
          <w:szCs w:val="22"/>
        </w:rPr>
      </w:pPr>
      <w:r w:rsidRPr="00F77437">
        <w:rPr>
          <w:rFonts w:ascii="Arial" w:hAnsi="Arial" w:cs="Arial"/>
          <w:sz w:val="22"/>
          <w:szCs w:val="22"/>
        </w:rPr>
        <w:t xml:space="preserve">Comedidamente solicito se cite para que absuelva interrogatorio al representante legal de </w:t>
      </w:r>
      <w:r w:rsidR="007C7B25" w:rsidRPr="007C7B25">
        <w:rPr>
          <w:rFonts w:ascii="Arial" w:hAnsi="Arial" w:cs="Arial"/>
          <w:sz w:val="22"/>
          <w:szCs w:val="22"/>
        </w:rPr>
        <w:t>CALDERON INGENIEROS S.A. EN REORGANIZACION</w:t>
      </w:r>
      <w:r w:rsidRPr="00F77437">
        <w:rPr>
          <w:rFonts w:ascii="Arial" w:hAnsi="Arial" w:cs="Arial"/>
          <w:sz w:val="22"/>
          <w:szCs w:val="22"/>
        </w:rPr>
        <w:t>, a fin de que conteste el interrogatorio que se le formulará frente a los hechos de la demanda, de la contestación, y en general, de todos los argumentos de hecho y de derecho expuestos en este litigio. </w:t>
      </w:r>
    </w:p>
    <w:p w14:paraId="473EC9DE" w14:textId="40DC06E9" w:rsidR="00B13AB7" w:rsidRDefault="00B13AB7" w:rsidP="00B13AB7">
      <w:pPr>
        <w:ind w:left="360"/>
        <w:jc w:val="both"/>
        <w:textAlignment w:val="baseline"/>
        <w:rPr>
          <w:rFonts w:ascii="Arial" w:hAnsi="Arial" w:cs="Arial"/>
          <w:b/>
          <w:sz w:val="22"/>
          <w:szCs w:val="22"/>
        </w:rPr>
      </w:pPr>
    </w:p>
    <w:p w14:paraId="28835624" w14:textId="72977CD3" w:rsidR="007C7B25" w:rsidRPr="009175E4" w:rsidRDefault="007C7B25" w:rsidP="007C7B25">
      <w:pPr>
        <w:pStyle w:val="Prrafodelista"/>
        <w:numPr>
          <w:ilvl w:val="0"/>
          <w:numId w:val="15"/>
        </w:numPr>
        <w:jc w:val="both"/>
        <w:textAlignment w:val="baseline"/>
        <w:rPr>
          <w:rFonts w:ascii="Arial" w:hAnsi="Arial" w:cs="Arial"/>
          <w:b/>
          <w:sz w:val="22"/>
          <w:szCs w:val="22"/>
        </w:rPr>
      </w:pPr>
      <w:r w:rsidRPr="00F77437">
        <w:rPr>
          <w:rFonts w:ascii="Arial" w:hAnsi="Arial" w:cs="Arial"/>
          <w:sz w:val="22"/>
          <w:szCs w:val="22"/>
        </w:rPr>
        <w:t xml:space="preserve">Comedidamente solicito se cite para que absuelva interrogatorio al representante legal de </w:t>
      </w:r>
      <w:r w:rsidRPr="007C7B25">
        <w:rPr>
          <w:rFonts w:ascii="Arial" w:hAnsi="Arial" w:cs="Arial"/>
          <w:sz w:val="22"/>
          <w:szCs w:val="22"/>
        </w:rPr>
        <w:t>SYM INGENIERIA S.A.S</w:t>
      </w:r>
      <w:r w:rsidRPr="00F77437">
        <w:rPr>
          <w:rFonts w:ascii="Arial" w:hAnsi="Arial" w:cs="Arial"/>
          <w:sz w:val="22"/>
          <w:szCs w:val="22"/>
        </w:rPr>
        <w:t>, a fin de que conteste el interrogatorio que se le formulará frente a los hechos de la demanda, de la contestación, y en general, de todos los argumentos de hecho y de derecho expuestos en este litigio. </w:t>
      </w:r>
    </w:p>
    <w:p w14:paraId="5401EFDC" w14:textId="6912C9BD" w:rsidR="007C7B25" w:rsidRDefault="007C7B25" w:rsidP="00B13AB7">
      <w:pPr>
        <w:ind w:left="360"/>
        <w:jc w:val="both"/>
        <w:textAlignment w:val="baseline"/>
        <w:rPr>
          <w:rFonts w:ascii="Arial" w:hAnsi="Arial" w:cs="Arial"/>
          <w:b/>
          <w:sz w:val="22"/>
          <w:szCs w:val="22"/>
        </w:rPr>
      </w:pPr>
    </w:p>
    <w:p w14:paraId="22C61B46" w14:textId="16C8EC65" w:rsidR="007C7B25" w:rsidRPr="009175E4" w:rsidRDefault="007C7B25" w:rsidP="007C7B25">
      <w:pPr>
        <w:pStyle w:val="Prrafodelista"/>
        <w:numPr>
          <w:ilvl w:val="0"/>
          <w:numId w:val="15"/>
        </w:numPr>
        <w:jc w:val="both"/>
        <w:textAlignment w:val="baseline"/>
        <w:rPr>
          <w:rFonts w:ascii="Arial" w:hAnsi="Arial" w:cs="Arial"/>
          <w:b/>
          <w:sz w:val="22"/>
          <w:szCs w:val="22"/>
        </w:rPr>
      </w:pPr>
      <w:r w:rsidRPr="00F77437">
        <w:rPr>
          <w:rFonts w:ascii="Arial" w:hAnsi="Arial" w:cs="Arial"/>
          <w:sz w:val="22"/>
          <w:szCs w:val="22"/>
        </w:rPr>
        <w:t xml:space="preserve">Comedidamente solicito se cite para que absuelva interrogatorio al representante legal de </w:t>
      </w:r>
      <w:r w:rsidRPr="007C7B25">
        <w:rPr>
          <w:rFonts w:ascii="Arial" w:hAnsi="Arial" w:cs="Arial"/>
          <w:sz w:val="22"/>
          <w:szCs w:val="22"/>
        </w:rPr>
        <w:t>ITAC CONSTRUCCIONES S.A.S</w:t>
      </w:r>
      <w:r w:rsidRPr="00F77437">
        <w:rPr>
          <w:rFonts w:ascii="Arial" w:hAnsi="Arial" w:cs="Arial"/>
          <w:sz w:val="22"/>
          <w:szCs w:val="22"/>
        </w:rPr>
        <w:t>, a fin de que conteste el interrogatorio que se le formulará frente a los hechos de la demanda, de la contestación, y en general, de todos los argumentos de hecho y de derecho expuestos en este litigio. </w:t>
      </w:r>
    </w:p>
    <w:p w14:paraId="10D23C11" w14:textId="533A3EA3" w:rsidR="007C7B25" w:rsidRDefault="007C7B25" w:rsidP="00B13AB7">
      <w:pPr>
        <w:ind w:left="360"/>
        <w:jc w:val="both"/>
        <w:textAlignment w:val="baseline"/>
        <w:rPr>
          <w:rFonts w:ascii="Arial" w:hAnsi="Arial" w:cs="Arial"/>
          <w:b/>
          <w:sz w:val="22"/>
          <w:szCs w:val="22"/>
        </w:rPr>
      </w:pPr>
    </w:p>
    <w:p w14:paraId="4E3E77EA" w14:textId="0317DC5D" w:rsidR="007C7B25" w:rsidRPr="007C7B25" w:rsidRDefault="007C7B25" w:rsidP="007C7B25">
      <w:pPr>
        <w:pStyle w:val="Prrafodelista"/>
        <w:numPr>
          <w:ilvl w:val="0"/>
          <w:numId w:val="15"/>
        </w:numPr>
        <w:jc w:val="both"/>
        <w:textAlignment w:val="baseline"/>
        <w:rPr>
          <w:rFonts w:ascii="Arial" w:hAnsi="Arial" w:cs="Arial"/>
          <w:b/>
          <w:sz w:val="22"/>
          <w:szCs w:val="22"/>
        </w:rPr>
      </w:pPr>
      <w:r w:rsidRPr="00F77437">
        <w:rPr>
          <w:rFonts w:ascii="Arial" w:hAnsi="Arial" w:cs="Arial"/>
          <w:sz w:val="22"/>
          <w:szCs w:val="22"/>
        </w:rPr>
        <w:t xml:space="preserve">Comedidamente solicito se cite para que absuelva interrogatorio al representante legal de </w:t>
      </w:r>
      <w:r w:rsidRPr="007C7B25">
        <w:rPr>
          <w:rFonts w:ascii="Arial" w:hAnsi="Arial" w:cs="Arial"/>
          <w:sz w:val="22"/>
          <w:szCs w:val="22"/>
        </w:rPr>
        <w:t>ASMI CONSTRUCTORES S.A.S.</w:t>
      </w:r>
      <w:r w:rsidRPr="00F77437">
        <w:rPr>
          <w:rFonts w:ascii="Arial" w:hAnsi="Arial" w:cs="Arial"/>
          <w:sz w:val="22"/>
          <w:szCs w:val="22"/>
        </w:rPr>
        <w:t>, a fin de que conteste el interrogatorio que se le formulará frente a los hechos de la demanda, de la contestación, y en general, de todos los argumentos de hecho y de derecho expuestos en este litigio. </w:t>
      </w:r>
    </w:p>
    <w:p w14:paraId="6E135393" w14:textId="77777777" w:rsidR="007C7B25" w:rsidRPr="007C7B25" w:rsidRDefault="007C7B25" w:rsidP="007C7B25">
      <w:pPr>
        <w:pStyle w:val="Prrafodelista"/>
        <w:rPr>
          <w:rFonts w:ascii="Arial" w:hAnsi="Arial" w:cs="Arial"/>
          <w:b/>
          <w:sz w:val="22"/>
          <w:szCs w:val="22"/>
        </w:rPr>
      </w:pPr>
    </w:p>
    <w:p w14:paraId="7781A0B8" w14:textId="14E5FBE5" w:rsidR="007C7B25" w:rsidRPr="00A6364A" w:rsidRDefault="007C7B25" w:rsidP="007C7B25">
      <w:pPr>
        <w:pStyle w:val="Textoindependiente"/>
        <w:widowControl w:val="0"/>
        <w:numPr>
          <w:ilvl w:val="1"/>
          <w:numId w:val="5"/>
        </w:numPr>
        <w:autoSpaceDE w:val="0"/>
        <w:autoSpaceDN w:val="0"/>
        <w:ind w:right="134"/>
        <w:jc w:val="both"/>
        <w:rPr>
          <w:rFonts w:ascii="Arial" w:hAnsi="Arial" w:cs="Arial"/>
          <w:color w:val="111111"/>
          <w:sz w:val="22"/>
          <w:szCs w:val="22"/>
        </w:rPr>
      </w:pPr>
      <w:r w:rsidRPr="00A6364A">
        <w:rPr>
          <w:rFonts w:ascii="Arial" w:hAnsi="Arial" w:cs="Arial"/>
          <w:b/>
          <w:color w:val="111111"/>
          <w:sz w:val="22"/>
          <w:szCs w:val="22"/>
          <w:u w:val="single"/>
        </w:rPr>
        <w:t>INFORME JURAMENTADO.</w:t>
      </w:r>
    </w:p>
    <w:p w14:paraId="42FFA4A9" w14:textId="77777777" w:rsidR="007C7B25" w:rsidRPr="00A6364A" w:rsidRDefault="007C7B25" w:rsidP="007C7B25">
      <w:pPr>
        <w:pStyle w:val="Textoindependiente"/>
        <w:ind w:right="134"/>
        <w:jc w:val="both"/>
        <w:rPr>
          <w:rFonts w:ascii="Arial" w:hAnsi="Arial" w:cs="Arial"/>
          <w:b/>
          <w:color w:val="111111"/>
          <w:sz w:val="22"/>
          <w:szCs w:val="22"/>
          <w:u w:val="single"/>
        </w:rPr>
      </w:pPr>
    </w:p>
    <w:p w14:paraId="456D88AB" w14:textId="7C7A56DC" w:rsidR="007C7B25" w:rsidRPr="007C7B25" w:rsidRDefault="007C7B25" w:rsidP="007C7B25">
      <w:pPr>
        <w:pStyle w:val="Textoindependiente"/>
        <w:ind w:right="134"/>
        <w:jc w:val="both"/>
        <w:rPr>
          <w:rFonts w:ascii="Arial" w:hAnsi="Arial" w:cs="Arial"/>
          <w:color w:val="111111"/>
          <w:sz w:val="22"/>
          <w:szCs w:val="22"/>
        </w:rPr>
      </w:pPr>
      <w:r w:rsidRPr="00A6364A">
        <w:rPr>
          <w:rStyle w:val="normaltextrun"/>
          <w:rFonts w:ascii="Arial" w:hAnsi="Arial" w:cs="Arial"/>
          <w:color w:val="000000"/>
          <w:sz w:val="22"/>
          <w:szCs w:val="22"/>
          <w:shd w:val="clear" w:color="auto" w:fill="FFFFFF"/>
        </w:rPr>
        <w:t>De conformidad con el artículo 195 del C.G.P.</w:t>
      </w:r>
      <w:r w:rsidRPr="0026634F">
        <w:t xml:space="preserve"> </w:t>
      </w:r>
      <w:r w:rsidRPr="0026634F">
        <w:rPr>
          <w:rStyle w:val="normaltextrun"/>
          <w:rFonts w:ascii="Arial" w:hAnsi="Arial" w:cs="Arial"/>
          <w:color w:val="000000"/>
          <w:sz w:val="22"/>
          <w:szCs w:val="22"/>
          <w:shd w:val="clear" w:color="auto" w:fill="FFFFFF"/>
        </w:rPr>
        <w:t>aplicable a los juicios laborales por remisión del artículo 145 del Código Procesal del Trabajo y la Seguridad Social</w:t>
      </w:r>
      <w:r w:rsidRPr="00A6364A">
        <w:rPr>
          <w:rStyle w:val="normaltextrun"/>
          <w:rFonts w:ascii="Arial" w:hAnsi="Arial" w:cs="Arial"/>
          <w:color w:val="000000"/>
          <w:sz w:val="22"/>
          <w:szCs w:val="22"/>
          <w:shd w:val="clear" w:color="auto" w:fill="FFFFFF"/>
        </w:rPr>
        <w:t xml:space="preserve">, solicito respetuosamente al despacho practicar informe juramentado al </w:t>
      </w:r>
      <w:r>
        <w:rPr>
          <w:rStyle w:val="normaltextrun"/>
          <w:rFonts w:ascii="Arial" w:hAnsi="Arial" w:cs="Arial"/>
          <w:color w:val="000000"/>
          <w:sz w:val="22"/>
          <w:szCs w:val="22"/>
          <w:shd w:val="clear" w:color="auto" w:fill="FFFFFF"/>
        </w:rPr>
        <w:t>representante legal o quien haga sus veces del Departamento del Valle del Cauca</w:t>
      </w:r>
      <w:r w:rsidRPr="00A6364A">
        <w:rPr>
          <w:rStyle w:val="normaltextrun"/>
          <w:rFonts w:ascii="Arial" w:hAnsi="Arial" w:cs="Arial"/>
          <w:color w:val="000000"/>
          <w:sz w:val="22"/>
          <w:szCs w:val="22"/>
          <w:shd w:val="clear" w:color="auto" w:fill="FFFFFF"/>
        </w:rPr>
        <w:t>, para que en absuelva el cuestionario escrito que le formularé sobre los hechos de la demanda.  </w:t>
      </w:r>
      <w:r w:rsidRPr="00A6364A">
        <w:rPr>
          <w:rStyle w:val="eop"/>
          <w:rFonts w:ascii="Arial" w:hAnsi="Arial" w:cs="Arial"/>
          <w:color w:val="000000"/>
          <w:sz w:val="22"/>
          <w:szCs w:val="22"/>
          <w:shd w:val="clear" w:color="auto" w:fill="FFFFFF"/>
        </w:rPr>
        <w:t> </w:t>
      </w:r>
    </w:p>
    <w:p w14:paraId="7C81CC27" w14:textId="77777777" w:rsidR="007C7B25" w:rsidRDefault="007C7B25" w:rsidP="00B13AB7">
      <w:pPr>
        <w:ind w:left="360"/>
        <w:jc w:val="both"/>
        <w:textAlignment w:val="baseline"/>
        <w:rPr>
          <w:rFonts w:ascii="Arial" w:hAnsi="Arial" w:cs="Arial"/>
          <w:b/>
          <w:sz w:val="22"/>
          <w:szCs w:val="22"/>
        </w:rPr>
      </w:pPr>
    </w:p>
    <w:p w14:paraId="779E4EC1" w14:textId="1B0E01FC" w:rsidR="00A47AE2" w:rsidRPr="009C2C54" w:rsidRDefault="00A47AE2" w:rsidP="00190E12">
      <w:pPr>
        <w:pStyle w:val="Prrafodelista"/>
        <w:numPr>
          <w:ilvl w:val="1"/>
          <w:numId w:val="5"/>
        </w:numPr>
        <w:jc w:val="both"/>
        <w:textAlignment w:val="baseline"/>
        <w:rPr>
          <w:rFonts w:ascii="Arial" w:hAnsi="Arial" w:cs="Arial"/>
          <w:b/>
          <w:sz w:val="22"/>
          <w:szCs w:val="22"/>
          <w:u w:val="single"/>
        </w:rPr>
      </w:pPr>
      <w:r w:rsidRPr="009C2C54">
        <w:rPr>
          <w:rFonts w:ascii="Arial" w:hAnsi="Arial" w:cs="Arial"/>
          <w:b/>
          <w:bCs/>
          <w:color w:val="000000"/>
          <w:sz w:val="22"/>
          <w:szCs w:val="22"/>
          <w:u w:val="single"/>
          <w:lang w:val="es-ES"/>
        </w:rPr>
        <w:t>TESTIMONIALES</w:t>
      </w:r>
      <w:r w:rsidRPr="009C2C54">
        <w:rPr>
          <w:rFonts w:ascii="Arial" w:hAnsi="Arial" w:cs="Arial"/>
          <w:color w:val="000000"/>
          <w:sz w:val="22"/>
          <w:szCs w:val="22"/>
          <w:u w:val="single"/>
        </w:rPr>
        <w:t> </w:t>
      </w:r>
    </w:p>
    <w:p w14:paraId="0F402E3D"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2D089B63" w14:textId="77777777" w:rsidR="00B13AB7" w:rsidRPr="00B13AB7" w:rsidRDefault="00B13AB7" w:rsidP="00B13AB7">
      <w:pPr>
        <w:spacing w:after="200"/>
        <w:jc w:val="both"/>
        <w:rPr>
          <w:rFonts w:ascii="Arial" w:eastAsia="Calibri" w:hAnsi="Arial" w:cs="Arial"/>
          <w:sz w:val="22"/>
          <w:szCs w:val="22"/>
          <w:lang w:val="es-ES" w:eastAsia="en-US"/>
        </w:rPr>
      </w:pPr>
      <w:r w:rsidRPr="00B13AB7">
        <w:rPr>
          <w:rFonts w:ascii="Arial" w:eastAsia="Calibri" w:hAnsi="Arial" w:cs="Arial"/>
          <w:sz w:val="22"/>
          <w:szCs w:val="22"/>
          <w:lang w:val="es-ES" w:eastAsia="en-US"/>
        </w:rPr>
        <w:t>Sírvase señor Juez, recepcionar la declaración testimonial de la siguiente persona, mayor de edad, para que se pronuncie sobre los hechos de la demanda y los argumentos de defensa expuestos en esta contestación</w:t>
      </w:r>
    </w:p>
    <w:p w14:paraId="3E3DF942" w14:textId="77777777" w:rsidR="00B13AB7" w:rsidRPr="00B13AB7" w:rsidRDefault="00B13AB7" w:rsidP="00B13AB7">
      <w:pPr>
        <w:spacing w:after="200"/>
        <w:jc w:val="both"/>
        <w:rPr>
          <w:rFonts w:ascii="Arial" w:eastAsia="Calibri" w:hAnsi="Arial" w:cs="Arial"/>
          <w:sz w:val="22"/>
          <w:szCs w:val="22"/>
          <w:lang w:val="es-ES" w:eastAsia="en-US"/>
        </w:rPr>
      </w:pPr>
      <w:r w:rsidRPr="00B13AB7">
        <w:rPr>
          <w:rFonts w:ascii="Arial" w:eastAsia="Calibri" w:hAnsi="Arial" w:cs="Arial"/>
          <w:sz w:val="22"/>
          <w:szCs w:val="22"/>
          <w:lang w:val="es" w:eastAsia="en-US"/>
        </w:rPr>
        <w:t xml:space="preserve">Los datos del testigo se relacionan a continuación: </w:t>
      </w:r>
    </w:p>
    <w:p w14:paraId="6A904013" w14:textId="77777777" w:rsidR="00B13AB7" w:rsidRPr="00B13AB7" w:rsidRDefault="00B13AB7" w:rsidP="00190E12">
      <w:pPr>
        <w:widowControl w:val="0"/>
        <w:numPr>
          <w:ilvl w:val="0"/>
          <w:numId w:val="12"/>
        </w:numPr>
        <w:autoSpaceDE w:val="0"/>
        <w:autoSpaceDN w:val="0"/>
        <w:spacing w:after="200" w:line="276" w:lineRule="auto"/>
        <w:jc w:val="both"/>
        <w:rPr>
          <w:rFonts w:ascii="Arial" w:hAnsi="Arial" w:cs="Arial"/>
          <w:sz w:val="22"/>
          <w:szCs w:val="22"/>
          <w:lang w:val="es-ES" w:eastAsia="es-ES"/>
        </w:rPr>
      </w:pPr>
      <w:r w:rsidRPr="00B13AB7">
        <w:rPr>
          <w:rFonts w:ascii="Arial" w:hAnsi="Arial" w:cs="Arial"/>
          <w:b/>
          <w:bCs/>
          <w:sz w:val="22"/>
          <w:szCs w:val="22"/>
          <w:lang w:val="es-ES" w:eastAsia="es-ES"/>
        </w:rPr>
        <w:t>Daniela Quintero Laverde</w:t>
      </w:r>
      <w:r w:rsidRPr="00B13AB7">
        <w:rPr>
          <w:rFonts w:ascii="Arial" w:hAnsi="Arial" w:cs="Arial"/>
          <w:sz w:val="22"/>
          <w:szCs w:val="22"/>
          <w:lang w:val="es-ES" w:eastAsia="es-ES"/>
        </w:rPr>
        <w:t xml:space="preserve"> identificada con Cedula de Ciudadanía No. 1.234.192.273, quien podrá citarse en la carrera 90 No. 45-198, teléfono 3108241711 y correo electrónico: </w:t>
      </w:r>
      <w:hyperlink r:id="rId11">
        <w:r w:rsidRPr="00B13AB7">
          <w:rPr>
            <w:rFonts w:ascii="Arial" w:hAnsi="Arial" w:cs="Arial"/>
            <w:color w:val="0563C1" w:themeColor="hyperlink"/>
            <w:sz w:val="22"/>
            <w:szCs w:val="22"/>
            <w:u w:val="single"/>
            <w:lang w:val="es-ES" w:eastAsia="es-ES"/>
          </w:rPr>
          <w:t>danielaquinterolaverde@gmail.com</w:t>
        </w:r>
      </w:hyperlink>
      <w:r w:rsidRPr="00B13AB7">
        <w:rPr>
          <w:rFonts w:ascii="Arial" w:hAnsi="Arial" w:cs="Arial"/>
          <w:sz w:val="22"/>
          <w:szCs w:val="22"/>
          <w:lang w:val="es-ES" w:eastAsia="es-ES"/>
        </w:rPr>
        <w:t>, asesora externa de la sociedad.</w:t>
      </w:r>
    </w:p>
    <w:p w14:paraId="456342BB" w14:textId="5152E4A7" w:rsidR="00A47AE2" w:rsidRPr="009C2C54" w:rsidRDefault="00A47AE2" w:rsidP="00190E12">
      <w:pPr>
        <w:pStyle w:val="Prrafodelista"/>
        <w:numPr>
          <w:ilvl w:val="1"/>
          <w:numId w:val="5"/>
        </w:numPr>
        <w:jc w:val="both"/>
        <w:textAlignment w:val="baseline"/>
        <w:rPr>
          <w:rFonts w:ascii="Arial" w:hAnsi="Arial" w:cs="Arial"/>
          <w:sz w:val="22"/>
          <w:szCs w:val="22"/>
          <w:u w:val="single"/>
        </w:rPr>
      </w:pPr>
      <w:r w:rsidRPr="009C2C54">
        <w:rPr>
          <w:rFonts w:ascii="Arial" w:hAnsi="Arial" w:cs="Arial"/>
          <w:b/>
          <w:bCs/>
          <w:color w:val="000000"/>
          <w:sz w:val="22"/>
          <w:szCs w:val="22"/>
          <w:u w:val="single"/>
          <w:lang w:val="es-ES"/>
        </w:rPr>
        <w:t>OFICIOS</w:t>
      </w:r>
      <w:r w:rsidRPr="009C2C54">
        <w:rPr>
          <w:rFonts w:ascii="Arial" w:hAnsi="Arial" w:cs="Arial"/>
          <w:color w:val="000000"/>
          <w:sz w:val="22"/>
          <w:szCs w:val="22"/>
          <w:u w:val="single"/>
        </w:rPr>
        <w:t> </w:t>
      </w:r>
    </w:p>
    <w:p w14:paraId="0C03E324" w14:textId="77777777" w:rsidR="00A47AE2" w:rsidRPr="003833DA" w:rsidRDefault="00A47AE2" w:rsidP="00A47AE2">
      <w:pPr>
        <w:ind w:left="360"/>
        <w:jc w:val="both"/>
        <w:textAlignment w:val="baseline"/>
        <w:rPr>
          <w:rFonts w:ascii="Arial" w:hAnsi="Arial" w:cs="Arial"/>
          <w:sz w:val="22"/>
          <w:szCs w:val="22"/>
        </w:rPr>
      </w:pPr>
      <w:r w:rsidRPr="003833DA">
        <w:rPr>
          <w:rFonts w:ascii="Arial" w:hAnsi="Arial" w:cs="Arial"/>
          <w:color w:val="000000"/>
          <w:sz w:val="22"/>
          <w:szCs w:val="22"/>
        </w:rPr>
        <w:t> </w:t>
      </w:r>
    </w:p>
    <w:p w14:paraId="0C2DA270" w14:textId="7C031067" w:rsidR="00A47AE2" w:rsidRPr="003833DA" w:rsidRDefault="00A47AE2" w:rsidP="00A47AE2">
      <w:pPr>
        <w:jc w:val="both"/>
        <w:textAlignment w:val="baseline"/>
        <w:rPr>
          <w:rFonts w:ascii="Arial" w:hAnsi="Arial" w:cs="Arial"/>
          <w:sz w:val="22"/>
          <w:szCs w:val="22"/>
        </w:rPr>
      </w:pPr>
      <w:r w:rsidRPr="003833DA">
        <w:rPr>
          <w:rFonts w:ascii="Arial" w:hAnsi="Arial" w:cs="Arial"/>
          <w:color w:val="000000"/>
          <w:sz w:val="22"/>
          <w:szCs w:val="22"/>
          <w:lang w:val="es-ES"/>
        </w:rPr>
        <w:t xml:space="preserve">Respetuosamente solicita al Despacho, </w:t>
      </w:r>
      <w:r w:rsidR="007C7B25">
        <w:rPr>
          <w:rFonts w:ascii="Arial" w:hAnsi="Arial" w:cs="Arial"/>
          <w:color w:val="000000"/>
          <w:sz w:val="22"/>
          <w:szCs w:val="22"/>
          <w:lang w:val="es-ES"/>
        </w:rPr>
        <w:t xml:space="preserve">se oficie al </w:t>
      </w:r>
      <w:r w:rsidR="001B1198">
        <w:rPr>
          <w:rFonts w:ascii="Arial" w:hAnsi="Arial" w:cs="Arial"/>
          <w:color w:val="000000"/>
          <w:sz w:val="22"/>
          <w:szCs w:val="22"/>
          <w:lang w:val="es-ES"/>
        </w:rPr>
        <w:t>DEPARTAMENTO DEL VALLE DEL CAUCA</w:t>
      </w:r>
      <w:r w:rsidR="009175E4" w:rsidRPr="003833DA">
        <w:rPr>
          <w:rFonts w:ascii="Arial" w:hAnsi="Arial" w:cs="Arial"/>
          <w:color w:val="000000"/>
          <w:sz w:val="22"/>
          <w:szCs w:val="22"/>
          <w:lang w:val="es-ES"/>
        </w:rPr>
        <w:t xml:space="preserve"> a</w:t>
      </w:r>
      <w:r w:rsidRPr="003833DA">
        <w:rPr>
          <w:rFonts w:ascii="Arial" w:hAnsi="Arial" w:cs="Arial"/>
          <w:color w:val="000000"/>
          <w:sz w:val="22"/>
          <w:szCs w:val="22"/>
          <w:lang w:val="es-ES"/>
        </w:rPr>
        <w:t xml:space="preserve"> exhibir y certificar si del contrato afianzado, suscrito entre </w:t>
      </w:r>
      <w:r w:rsidR="001B1198">
        <w:rPr>
          <w:rFonts w:ascii="Arial" w:hAnsi="Arial" w:cs="Arial"/>
          <w:color w:val="000000"/>
          <w:sz w:val="22"/>
          <w:szCs w:val="22"/>
          <w:lang w:val="es-ES"/>
        </w:rPr>
        <w:t>EL DEPARTAMENTO DEL VALLE DEL CAUCA</w:t>
      </w:r>
      <w:r w:rsidRPr="003833DA">
        <w:rPr>
          <w:rFonts w:ascii="Arial" w:hAnsi="Arial" w:cs="Arial"/>
          <w:color w:val="000000"/>
          <w:sz w:val="22"/>
          <w:szCs w:val="22"/>
          <w:lang w:val="es-ES"/>
        </w:rPr>
        <w:t xml:space="preserve"> como contratante</w:t>
      </w:r>
      <w:r w:rsidR="003833DA" w:rsidRPr="003833DA">
        <w:rPr>
          <w:rFonts w:ascii="Arial" w:hAnsi="Arial" w:cs="Arial"/>
          <w:color w:val="000000"/>
          <w:sz w:val="22"/>
          <w:szCs w:val="22"/>
          <w:lang w:val="es-ES"/>
        </w:rPr>
        <w:t xml:space="preserve"> y </w:t>
      </w:r>
      <w:r w:rsidR="001B1198">
        <w:rPr>
          <w:rFonts w:ascii="Arial" w:hAnsi="Arial" w:cs="Arial"/>
          <w:color w:val="000000"/>
          <w:sz w:val="22"/>
          <w:szCs w:val="22"/>
          <w:lang w:val="es-ES"/>
        </w:rPr>
        <w:t>UT JUANCHITO</w:t>
      </w:r>
      <w:r w:rsidR="007C7B25">
        <w:rPr>
          <w:rFonts w:ascii="Arial" w:hAnsi="Arial" w:cs="Arial"/>
          <w:color w:val="000000"/>
          <w:sz w:val="22"/>
          <w:szCs w:val="22"/>
          <w:lang w:val="es-ES"/>
        </w:rPr>
        <w:t xml:space="preserve"> </w:t>
      </w:r>
      <w:r w:rsidRPr="003833DA">
        <w:rPr>
          <w:rFonts w:ascii="Arial" w:hAnsi="Arial" w:cs="Arial"/>
          <w:color w:val="000000"/>
          <w:sz w:val="22"/>
          <w:szCs w:val="22"/>
          <w:lang w:val="es-ES"/>
        </w:rPr>
        <w:t>como contratista</w:t>
      </w:r>
      <w:r w:rsidR="007C7B25">
        <w:rPr>
          <w:rFonts w:ascii="Arial" w:hAnsi="Arial" w:cs="Arial"/>
          <w:color w:val="000000"/>
          <w:sz w:val="22"/>
          <w:szCs w:val="22"/>
          <w:lang w:val="es-ES"/>
        </w:rPr>
        <w:t>, cedido posteriormente a la UT PUENTES DEL VALLE</w:t>
      </w:r>
      <w:r w:rsidRPr="003833DA">
        <w:rPr>
          <w:rFonts w:ascii="Arial" w:hAnsi="Arial" w:cs="Arial"/>
          <w:color w:val="000000"/>
          <w:sz w:val="22"/>
          <w:szCs w:val="22"/>
          <w:lang w:val="es-ES"/>
        </w:rPr>
        <w:t>, existen saldos a favor del garantizado. De igual forma que se aporten todas las reclamaciones administrativas que haya</w:t>
      </w:r>
      <w:r w:rsidR="003833DA" w:rsidRPr="003833DA">
        <w:rPr>
          <w:rFonts w:ascii="Arial" w:hAnsi="Arial" w:cs="Arial"/>
          <w:color w:val="000000"/>
          <w:sz w:val="22"/>
          <w:szCs w:val="22"/>
          <w:lang w:val="es-ES"/>
        </w:rPr>
        <w:t xml:space="preserve"> realizado el demandante ante </w:t>
      </w:r>
      <w:r w:rsidR="007C7B25">
        <w:rPr>
          <w:rFonts w:ascii="Arial" w:hAnsi="Arial" w:cs="Arial"/>
          <w:color w:val="000000"/>
          <w:sz w:val="22"/>
          <w:szCs w:val="22"/>
          <w:lang w:val="es-ES"/>
        </w:rPr>
        <w:t>el</w:t>
      </w:r>
      <w:r w:rsidR="001B1198">
        <w:rPr>
          <w:rFonts w:ascii="Arial" w:hAnsi="Arial" w:cs="Arial"/>
          <w:color w:val="000000"/>
          <w:sz w:val="22"/>
          <w:szCs w:val="22"/>
          <w:lang w:val="es-ES"/>
        </w:rPr>
        <w:t xml:space="preserve"> DEPARTAMENTO DEL VALLE DEL CAUCA</w:t>
      </w:r>
      <w:r w:rsidRPr="003833DA">
        <w:rPr>
          <w:rFonts w:ascii="Arial" w:hAnsi="Arial" w:cs="Arial"/>
          <w:color w:val="000000"/>
          <w:sz w:val="22"/>
          <w:szCs w:val="22"/>
          <w:lang w:val="es-ES"/>
        </w:rPr>
        <w:t>, ello para acreditar si existe una prescripción ordinaria del seguro.</w:t>
      </w:r>
      <w:r w:rsidRPr="003833DA">
        <w:rPr>
          <w:rFonts w:ascii="Arial" w:hAnsi="Arial" w:cs="Arial"/>
          <w:color w:val="000000"/>
          <w:sz w:val="22"/>
          <w:szCs w:val="22"/>
        </w:rPr>
        <w:t> </w:t>
      </w:r>
    </w:p>
    <w:p w14:paraId="4DBD6BAB" w14:textId="77777777" w:rsidR="00A47AE2" w:rsidRPr="003833DA" w:rsidRDefault="00A47AE2" w:rsidP="00A47AE2">
      <w:pPr>
        <w:jc w:val="both"/>
        <w:textAlignment w:val="baseline"/>
        <w:rPr>
          <w:rFonts w:ascii="Arial" w:hAnsi="Arial" w:cs="Arial"/>
          <w:sz w:val="22"/>
          <w:szCs w:val="22"/>
        </w:rPr>
      </w:pPr>
      <w:r w:rsidRPr="003833DA">
        <w:rPr>
          <w:rFonts w:ascii="Arial" w:hAnsi="Arial" w:cs="Arial"/>
          <w:color w:val="000000"/>
          <w:sz w:val="22"/>
          <w:szCs w:val="22"/>
        </w:rPr>
        <w:t> </w:t>
      </w:r>
    </w:p>
    <w:p w14:paraId="76D855CF" w14:textId="77777777" w:rsidR="00A47AE2" w:rsidRPr="003833DA" w:rsidRDefault="00A47AE2" w:rsidP="00A47AE2">
      <w:pPr>
        <w:jc w:val="both"/>
        <w:textAlignment w:val="baseline"/>
        <w:rPr>
          <w:rFonts w:ascii="Arial" w:hAnsi="Arial" w:cs="Arial"/>
          <w:sz w:val="22"/>
          <w:szCs w:val="22"/>
        </w:rPr>
      </w:pPr>
      <w:r w:rsidRPr="003833DA">
        <w:rPr>
          <w:rFonts w:ascii="Arial" w:hAnsi="Arial" w:cs="Arial"/>
          <w:color w:val="000000"/>
          <w:sz w:val="22"/>
          <w:szCs w:val="22"/>
          <w:lang w:val="es-ES"/>
        </w:rPr>
        <w:t>Esta solicitud se formula teniendo en cuenta que no fue posible obtener esta información por vía del Derecho de Petición que fue efectivamente radicado ante la mencionada entidad en cumplimiento de lo ordenado por el numeral 10 del artículo 78 del C.G.P.</w:t>
      </w:r>
      <w:r w:rsidRPr="003833DA">
        <w:rPr>
          <w:rFonts w:ascii="Arial" w:hAnsi="Arial" w:cs="Arial"/>
          <w:color w:val="000000"/>
          <w:sz w:val="22"/>
          <w:szCs w:val="22"/>
        </w:rPr>
        <w:t> </w:t>
      </w:r>
    </w:p>
    <w:p w14:paraId="6460EC78" w14:textId="77777777" w:rsidR="00A47AE2" w:rsidRPr="003833DA" w:rsidRDefault="00A47AE2" w:rsidP="00A47AE2">
      <w:pPr>
        <w:jc w:val="both"/>
        <w:textAlignment w:val="baseline"/>
        <w:rPr>
          <w:rFonts w:ascii="Arial" w:hAnsi="Arial" w:cs="Arial"/>
          <w:sz w:val="22"/>
          <w:szCs w:val="22"/>
        </w:rPr>
      </w:pPr>
      <w:r w:rsidRPr="003833DA">
        <w:rPr>
          <w:rFonts w:ascii="Arial" w:hAnsi="Arial" w:cs="Arial"/>
          <w:color w:val="000000"/>
          <w:sz w:val="22"/>
          <w:szCs w:val="22"/>
        </w:rPr>
        <w:t> </w:t>
      </w:r>
    </w:p>
    <w:p w14:paraId="755CA49D" w14:textId="71A28D14" w:rsidR="00A47AE2" w:rsidRPr="003833DA" w:rsidRDefault="00A47AE2" w:rsidP="00A47AE2">
      <w:pPr>
        <w:jc w:val="both"/>
        <w:textAlignment w:val="baseline"/>
        <w:rPr>
          <w:rFonts w:ascii="Arial" w:hAnsi="Arial" w:cs="Arial"/>
          <w:sz w:val="22"/>
          <w:szCs w:val="22"/>
        </w:rPr>
      </w:pPr>
      <w:r w:rsidRPr="003833DA">
        <w:rPr>
          <w:rFonts w:ascii="Arial" w:hAnsi="Arial" w:cs="Arial"/>
          <w:color w:val="000000"/>
          <w:sz w:val="22"/>
          <w:szCs w:val="22"/>
          <w:lang w:val="es-ES"/>
        </w:rPr>
        <w:t>El propósito de esta prueba es conocer si del contrato afianzado por mi asegurada, exist</w:t>
      </w:r>
      <w:r w:rsidR="007C7B25">
        <w:rPr>
          <w:rFonts w:ascii="Arial" w:hAnsi="Arial" w:cs="Arial"/>
          <w:color w:val="000000"/>
          <w:sz w:val="22"/>
          <w:szCs w:val="22"/>
          <w:lang w:val="es-ES"/>
        </w:rPr>
        <w:t xml:space="preserve">en saldos pendientes a favor del </w:t>
      </w:r>
      <w:r w:rsidR="001B1198">
        <w:rPr>
          <w:rFonts w:ascii="Arial" w:hAnsi="Arial" w:cs="Arial"/>
          <w:color w:val="000000"/>
          <w:sz w:val="22"/>
          <w:szCs w:val="22"/>
          <w:lang w:val="es-ES"/>
        </w:rPr>
        <w:t>DEPARTAMENTO DEL VALLE DEL CAUCA</w:t>
      </w:r>
      <w:r w:rsidRPr="003833DA">
        <w:rPr>
          <w:rFonts w:ascii="Arial" w:hAnsi="Arial" w:cs="Arial"/>
          <w:color w:val="000000"/>
          <w:sz w:val="22"/>
          <w:szCs w:val="22"/>
          <w:lang w:val="es-ES"/>
        </w:rPr>
        <w:t xml:space="preserve">, </w:t>
      </w:r>
      <w:r w:rsidR="00B13AB7" w:rsidRPr="003833DA">
        <w:rPr>
          <w:rFonts w:ascii="Arial" w:hAnsi="Arial" w:cs="Arial"/>
          <w:color w:val="000000"/>
          <w:sz w:val="22"/>
          <w:szCs w:val="22"/>
          <w:lang w:val="es-ES"/>
        </w:rPr>
        <w:t xml:space="preserve">en aras de determinar si es posible la aplicación de la cláusula No. </w:t>
      </w:r>
      <w:r w:rsidR="000E5F66">
        <w:rPr>
          <w:rFonts w:ascii="Arial" w:hAnsi="Arial" w:cs="Arial"/>
          <w:color w:val="000000"/>
          <w:sz w:val="22"/>
          <w:szCs w:val="22"/>
          <w:lang w:val="es-ES"/>
        </w:rPr>
        <w:t>8</w:t>
      </w:r>
      <w:r w:rsidR="00727101" w:rsidRPr="003833DA">
        <w:rPr>
          <w:rFonts w:ascii="Arial" w:hAnsi="Arial" w:cs="Arial"/>
          <w:color w:val="000000"/>
          <w:sz w:val="22"/>
          <w:szCs w:val="22"/>
          <w:lang w:val="es-ES"/>
        </w:rPr>
        <w:t xml:space="preserve"> del</w:t>
      </w:r>
      <w:r w:rsidR="00B13AB7" w:rsidRPr="003833DA">
        <w:rPr>
          <w:rFonts w:ascii="Arial" w:hAnsi="Arial" w:cs="Arial"/>
          <w:color w:val="000000"/>
          <w:sz w:val="22"/>
          <w:szCs w:val="22"/>
          <w:lang w:val="es-ES"/>
        </w:rPr>
        <w:t xml:space="preserve"> condicionado general de la póliza de cumplimiento.</w:t>
      </w:r>
    </w:p>
    <w:p w14:paraId="7E23FFE3" w14:textId="77777777" w:rsidR="00A47AE2" w:rsidRPr="003833DA" w:rsidRDefault="00A47AE2" w:rsidP="00A47AE2">
      <w:pPr>
        <w:jc w:val="both"/>
        <w:textAlignment w:val="baseline"/>
        <w:rPr>
          <w:rFonts w:ascii="Arial" w:hAnsi="Arial" w:cs="Arial"/>
          <w:sz w:val="22"/>
          <w:szCs w:val="22"/>
        </w:rPr>
      </w:pPr>
      <w:r w:rsidRPr="003833DA">
        <w:rPr>
          <w:rFonts w:ascii="Arial" w:hAnsi="Arial" w:cs="Arial"/>
          <w:color w:val="000000"/>
          <w:sz w:val="22"/>
          <w:szCs w:val="22"/>
        </w:rPr>
        <w:t> </w:t>
      </w:r>
    </w:p>
    <w:p w14:paraId="516DBE7E" w14:textId="1548E9A0" w:rsidR="00A47AE2" w:rsidRPr="003833DA" w:rsidRDefault="007C7B25" w:rsidP="000E5F66">
      <w:pPr>
        <w:jc w:val="both"/>
        <w:textAlignment w:val="baseline"/>
        <w:rPr>
          <w:rFonts w:ascii="Arial" w:hAnsi="Arial" w:cs="Arial"/>
          <w:color w:val="000000"/>
          <w:sz w:val="22"/>
          <w:szCs w:val="22"/>
          <w:lang w:val="es-ES"/>
        </w:rPr>
      </w:pPr>
      <w:r>
        <w:rPr>
          <w:rFonts w:ascii="Arial" w:hAnsi="Arial" w:cs="Arial"/>
          <w:color w:val="000000"/>
          <w:sz w:val="22"/>
          <w:szCs w:val="22"/>
          <w:lang w:val="es-ES"/>
        </w:rPr>
        <w:t>El</w:t>
      </w:r>
      <w:r w:rsidR="001B1198">
        <w:rPr>
          <w:rFonts w:ascii="Arial" w:hAnsi="Arial" w:cs="Arial"/>
          <w:color w:val="000000"/>
          <w:sz w:val="22"/>
          <w:szCs w:val="22"/>
          <w:lang w:val="es-ES"/>
        </w:rPr>
        <w:t xml:space="preserve"> DEPARTAMENTO DEL VALLE DEL CAUCA</w:t>
      </w:r>
      <w:r w:rsidR="00A47AE2" w:rsidRPr="003833DA">
        <w:rPr>
          <w:rFonts w:ascii="Arial" w:hAnsi="Arial" w:cs="Arial"/>
          <w:color w:val="000000"/>
          <w:sz w:val="22"/>
          <w:szCs w:val="22"/>
          <w:lang w:val="es-ES"/>
        </w:rPr>
        <w:t xml:space="preserve"> podrá ser notificado al correo electrónico</w:t>
      </w:r>
      <w:r w:rsidR="00B13AB7" w:rsidRPr="003833DA">
        <w:rPr>
          <w:rFonts w:ascii="Arial" w:hAnsi="Arial" w:cs="Arial"/>
          <w:color w:val="000000"/>
          <w:sz w:val="22"/>
          <w:szCs w:val="22"/>
          <w:lang w:val="es-ES"/>
        </w:rPr>
        <w:t xml:space="preserve"> </w:t>
      </w:r>
      <w:hyperlink r:id="rId12" w:history="1">
        <w:r w:rsidR="000E5F66" w:rsidRPr="003651BB">
          <w:rPr>
            <w:rStyle w:val="Hipervnculo"/>
            <w:rFonts w:ascii="Arial" w:hAnsi="Arial" w:cs="Arial"/>
            <w:sz w:val="22"/>
          </w:rPr>
          <w:t>njudiciales@valledelcauca.gov.co</w:t>
        </w:r>
      </w:hyperlink>
    </w:p>
    <w:p w14:paraId="35E22C6C" w14:textId="77777777" w:rsidR="00B13AB7" w:rsidRPr="003833DA" w:rsidRDefault="00B13AB7" w:rsidP="00B13AB7">
      <w:pPr>
        <w:jc w:val="both"/>
        <w:textAlignment w:val="baseline"/>
        <w:rPr>
          <w:rFonts w:ascii="Arial" w:hAnsi="Arial" w:cs="Arial"/>
          <w:sz w:val="22"/>
          <w:szCs w:val="22"/>
        </w:rPr>
      </w:pPr>
    </w:p>
    <w:p w14:paraId="7A31C56E" w14:textId="26DEDAF4" w:rsidR="00A47AE2" w:rsidRPr="003833DA" w:rsidRDefault="00A47AE2" w:rsidP="00A47AE2">
      <w:pPr>
        <w:jc w:val="center"/>
        <w:textAlignment w:val="baseline"/>
        <w:rPr>
          <w:rFonts w:ascii="Arial" w:hAnsi="Arial" w:cs="Arial"/>
          <w:sz w:val="22"/>
          <w:szCs w:val="22"/>
        </w:rPr>
      </w:pPr>
      <w:r w:rsidRPr="003833DA">
        <w:rPr>
          <w:rFonts w:ascii="Arial" w:hAnsi="Arial" w:cs="Arial"/>
          <w:b/>
          <w:bCs/>
          <w:color w:val="000000"/>
          <w:sz w:val="22"/>
          <w:szCs w:val="22"/>
          <w:u w:val="single"/>
          <w:lang w:val="pt-BR"/>
        </w:rPr>
        <w:t>C</w:t>
      </w:r>
      <w:r w:rsidR="00F77437" w:rsidRPr="003833DA">
        <w:rPr>
          <w:rFonts w:ascii="Arial" w:hAnsi="Arial" w:cs="Arial"/>
          <w:b/>
          <w:bCs/>
          <w:color w:val="000000"/>
          <w:sz w:val="22"/>
          <w:szCs w:val="22"/>
          <w:u w:val="single"/>
          <w:lang w:val="pt-BR"/>
        </w:rPr>
        <w:t>APÍTULO V</w:t>
      </w:r>
    </w:p>
    <w:p w14:paraId="62700F1C" w14:textId="77777777" w:rsidR="00A47AE2" w:rsidRPr="003833DA" w:rsidRDefault="00A47AE2" w:rsidP="00A47AE2">
      <w:pPr>
        <w:jc w:val="center"/>
        <w:textAlignment w:val="baseline"/>
        <w:rPr>
          <w:rFonts w:ascii="Arial" w:hAnsi="Arial" w:cs="Arial"/>
          <w:sz w:val="22"/>
          <w:szCs w:val="22"/>
        </w:rPr>
      </w:pPr>
      <w:r w:rsidRPr="003833DA">
        <w:rPr>
          <w:rFonts w:ascii="Arial" w:hAnsi="Arial" w:cs="Arial"/>
          <w:b/>
          <w:bCs/>
          <w:color w:val="000000"/>
          <w:sz w:val="22"/>
          <w:szCs w:val="22"/>
          <w:u w:val="single"/>
          <w:lang w:val="pt-BR"/>
        </w:rPr>
        <w:t>ANEXOS</w:t>
      </w:r>
      <w:r w:rsidRPr="003833DA">
        <w:rPr>
          <w:rFonts w:ascii="Arial" w:hAnsi="Arial" w:cs="Arial"/>
          <w:color w:val="000000"/>
          <w:sz w:val="22"/>
          <w:szCs w:val="22"/>
        </w:rPr>
        <w:t> </w:t>
      </w:r>
    </w:p>
    <w:p w14:paraId="000092A5" w14:textId="77777777" w:rsidR="00A47AE2" w:rsidRPr="003833DA" w:rsidRDefault="00A47AE2" w:rsidP="00A47AE2">
      <w:pPr>
        <w:ind w:left="720"/>
        <w:jc w:val="both"/>
        <w:textAlignment w:val="baseline"/>
        <w:rPr>
          <w:rFonts w:ascii="Arial" w:hAnsi="Arial" w:cs="Arial"/>
          <w:sz w:val="22"/>
          <w:szCs w:val="22"/>
        </w:rPr>
      </w:pPr>
      <w:r w:rsidRPr="003833DA">
        <w:rPr>
          <w:rFonts w:ascii="Arial" w:hAnsi="Arial" w:cs="Arial"/>
          <w:color w:val="000000"/>
          <w:sz w:val="22"/>
          <w:szCs w:val="22"/>
        </w:rPr>
        <w:t> </w:t>
      </w:r>
    </w:p>
    <w:p w14:paraId="2B78C2B3" w14:textId="3256DCBA" w:rsidR="007C7B25" w:rsidRPr="007C7B25" w:rsidRDefault="00A47AE2" w:rsidP="007C7B25">
      <w:pPr>
        <w:numPr>
          <w:ilvl w:val="0"/>
          <w:numId w:val="8"/>
        </w:numPr>
        <w:ind w:left="0" w:firstLine="0"/>
        <w:jc w:val="both"/>
        <w:textAlignment w:val="baseline"/>
        <w:rPr>
          <w:rFonts w:ascii="Arial" w:hAnsi="Arial" w:cs="Arial"/>
          <w:sz w:val="22"/>
          <w:szCs w:val="22"/>
        </w:rPr>
      </w:pPr>
      <w:r w:rsidRPr="003833DA">
        <w:rPr>
          <w:rFonts w:ascii="Arial" w:hAnsi="Arial" w:cs="Arial"/>
          <w:color w:val="000000"/>
          <w:sz w:val="22"/>
          <w:szCs w:val="22"/>
          <w:lang w:val="es-ES"/>
        </w:rPr>
        <w:t xml:space="preserve">Certificado de Cámara y Comercio de </w:t>
      </w:r>
      <w:r w:rsidR="001B1198">
        <w:rPr>
          <w:rFonts w:ascii="Arial" w:hAnsi="Arial" w:cs="Arial"/>
          <w:color w:val="000000"/>
          <w:sz w:val="22"/>
          <w:szCs w:val="22"/>
          <w:lang w:val="es-ES"/>
        </w:rPr>
        <w:t>HDI SEGUROS COLOMBIA S.A. antes LIBERTY SEGUROS S.A.</w:t>
      </w:r>
    </w:p>
    <w:p w14:paraId="624ADC95" w14:textId="77777777" w:rsidR="00A47AE2" w:rsidRPr="003833DA" w:rsidRDefault="00A47AE2" w:rsidP="00190E12">
      <w:pPr>
        <w:numPr>
          <w:ilvl w:val="0"/>
          <w:numId w:val="9"/>
        </w:numPr>
        <w:ind w:left="0" w:firstLine="0"/>
        <w:jc w:val="both"/>
        <w:textAlignment w:val="baseline"/>
        <w:rPr>
          <w:rFonts w:ascii="Arial" w:hAnsi="Arial" w:cs="Arial"/>
          <w:sz w:val="22"/>
          <w:szCs w:val="22"/>
        </w:rPr>
      </w:pPr>
      <w:r w:rsidRPr="003833DA">
        <w:rPr>
          <w:rFonts w:ascii="Arial" w:hAnsi="Arial" w:cs="Arial"/>
          <w:color w:val="000000"/>
          <w:sz w:val="22"/>
          <w:szCs w:val="22"/>
          <w:lang w:val="es-ES"/>
        </w:rPr>
        <w:t>Copia poder especial conferido. </w:t>
      </w:r>
      <w:r w:rsidRPr="003833DA">
        <w:rPr>
          <w:rFonts w:ascii="Arial" w:hAnsi="Arial" w:cs="Arial"/>
          <w:color w:val="000000"/>
          <w:sz w:val="22"/>
          <w:szCs w:val="22"/>
        </w:rPr>
        <w:t> </w:t>
      </w:r>
    </w:p>
    <w:p w14:paraId="6CFD3191" w14:textId="77777777" w:rsidR="00A47AE2" w:rsidRPr="003833DA" w:rsidRDefault="00A47AE2" w:rsidP="00190E12">
      <w:pPr>
        <w:numPr>
          <w:ilvl w:val="0"/>
          <w:numId w:val="10"/>
        </w:numPr>
        <w:ind w:left="0" w:firstLine="0"/>
        <w:jc w:val="both"/>
        <w:textAlignment w:val="baseline"/>
        <w:rPr>
          <w:rFonts w:ascii="Arial" w:hAnsi="Arial" w:cs="Arial"/>
          <w:sz w:val="22"/>
          <w:szCs w:val="22"/>
        </w:rPr>
      </w:pPr>
      <w:r w:rsidRPr="003833DA">
        <w:rPr>
          <w:rFonts w:ascii="Arial" w:hAnsi="Arial" w:cs="Arial"/>
          <w:color w:val="000000"/>
          <w:sz w:val="22"/>
          <w:szCs w:val="22"/>
          <w:lang w:val="es-ES"/>
        </w:rPr>
        <w:t>Cédula de ciudadanía y tarjeta profesional del suscrito.</w:t>
      </w:r>
      <w:r w:rsidRPr="003833DA">
        <w:rPr>
          <w:rFonts w:ascii="Arial" w:hAnsi="Arial" w:cs="Arial"/>
          <w:color w:val="000000"/>
          <w:sz w:val="22"/>
          <w:szCs w:val="22"/>
        </w:rPr>
        <w:t> </w:t>
      </w:r>
    </w:p>
    <w:p w14:paraId="48638807" w14:textId="77777777" w:rsidR="00A47AE2" w:rsidRPr="003833DA" w:rsidRDefault="00A47AE2" w:rsidP="00190E12">
      <w:pPr>
        <w:numPr>
          <w:ilvl w:val="0"/>
          <w:numId w:val="11"/>
        </w:numPr>
        <w:ind w:left="0" w:firstLine="0"/>
        <w:jc w:val="both"/>
        <w:textAlignment w:val="baseline"/>
        <w:rPr>
          <w:rFonts w:ascii="Arial" w:hAnsi="Arial" w:cs="Arial"/>
          <w:sz w:val="22"/>
          <w:szCs w:val="22"/>
        </w:rPr>
      </w:pPr>
      <w:r w:rsidRPr="003833DA">
        <w:rPr>
          <w:rFonts w:ascii="Arial" w:hAnsi="Arial" w:cs="Arial"/>
          <w:color w:val="000000"/>
          <w:sz w:val="22"/>
          <w:szCs w:val="22"/>
          <w:lang w:val="es-ES"/>
        </w:rPr>
        <w:t>Los documentos aducidos como pruebas.</w:t>
      </w:r>
      <w:r w:rsidRPr="003833DA">
        <w:rPr>
          <w:rFonts w:ascii="Arial" w:hAnsi="Arial" w:cs="Arial"/>
          <w:color w:val="000000"/>
          <w:sz w:val="22"/>
          <w:szCs w:val="22"/>
        </w:rPr>
        <w:t> </w:t>
      </w:r>
    </w:p>
    <w:p w14:paraId="2D66543A" w14:textId="77777777" w:rsidR="00A47AE2" w:rsidRPr="003833DA" w:rsidRDefault="00A47AE2" w:rsidP="00A47AE2">
      <w:pPr>
        <w:ind w:right="105"/>
        <w:textAlignment w:val="baseline"/>
        <w:rPr>
          <w:rFonts w:ascii="Arial" w:hAnsi="Arial" w:cs="Arial"/>
          <w:sz w:val="22"/>
          <w:szCs w:val="22"/>
        </w:rPr>
      </w:pPr>
      <w:r w:rsidRPr="003833DA">
        <w:rPr>
          <w:rFonts w:ascii="Arial" w:hAnsi="Arial" w:cs="Arial"/>
          <w:color w:val="000000"/>
          <w:sz w:val="22"/>
          <w:szCs w:val="22"/>
        </w:rPr>
        <w:t> </w:t>
      </w:r>
    </w:p>
    <w:p w14:paraId="49BA0D30" w14:textId="77777777" w:rsidR="00A47AE2" w:rsidRPr="003833DA" w:rsidRDefault="00A47AE2" w:rsidP="00A47AE2">
      <w:pPr>
        <w:ind w:right="105"/>
        <w:textAlignment w:val="baseline"/>
        <w:rPr>
          <w:rFonts w:ascii="Arial" w:hAnsi="Arial" w:cs="Arial"/>
          <w:sz w:val="22"/>
          <w:szCs w:val="22"/>
        </w:rPr>
      </w:pPr>
      <w:r w:rsidRPr="003833DA">
        <w:rPr>
          <w:rFonts w:ascii="Arial" w:hAnsi="Arial" w:cs="Arial"/>
          <w:color w:val="000000"/>
          <w:sz w:val="22"/>
          <w:szCs w:val="22"/>
        </w:rPr>
        <w:t> </w:t>
      </w:r>
    </w:p>
    <w:p w14:paraId="0198B54C" w14:textId="6EA3C931" w:rsidR="00A47AE2" w:rsidRPr="003833DA" w:rsidRDefault="00A47AE2" w:rsidP="00A47AE2">
      <w:pPr>
        <w:ind w:left="360"/>
        <w:jc w:val="center"/>
        <w:textAlignment w:val="baseline"/>
        <w:rPr>
          <w:rFonts w:ascii="Arial" w:hAnsi="Arial" w:cs="Arial"/>
          <w:sz w:val="22"/>
          <w:szCs w:val="22"/>
        </w:rPr>
      </w:pPr>
      <w:r w:rsidRPr="003833DA">
        <w:rPr>
          <w:rFonts w:ascii="Arial" w:hAnsi="Arial" w:cs="Arial"/>
          <w:b/>
          <w:bCs/>
          <w:color w:val="000000"/>
          <w:sz w:val="22"/>
          <w:szCs w:val="22"/>
          <w:u w:val="single"/>
        </w:rPr>
        <w:t xml:space="preserve">CAPÍTULO </w:t>
      </w:r>
      <w:r w:rsidR="00F77437" w:rsidRPr="003833DA">
        <w:rPr>
          <w:rFonts w:ascii="Arial" w:hAnsi="Arial" w:cs="Arial"/>
          <w:b/>
          <w:bCs/>
          <w:color w:val="000000"/>
          <w:sz w:val="22"/>
          <w:szCs w:val="22"/>
          <w:u w:val="single"/>
        </w:rPr>
        <w:t>VI</w:t>
      </w:r>
    </w:p>
    <w:p w14:paraId="5A6FC354" w14:textId="77777777" w:rsidR="00A47AE2" w:rsidRPr="003833DA" w:rsidRDefault="00A47AE2" w:rsidP="00A47AE2">
      <w:pPr>
        <w:ind w:left="360"/>
        <w:jc w:val="center"/>
        <w:textAlignment w:val="baseline"/>
        <w:rPr>
          <w:rFonts w:ascii="Arial" w:hAnsi="Arial" w:cs="Arial"/>
          <w:sz w:val="22"/>
          <w:szCs w:val="22"/>
        </w:rPr>
      </w:pPr>
      <w:r w:rsidRPr="003833DA">
        <w:rPr>
          <w:rFonts w:ascii="Arial" w:hAnsi="Arial" w:cs="Arial"/>
          <w:b/>
          <w:bCs/>
          <w:color w:val="000000"/>
          <w:sz w:val="22"/>
          <w:szCs w:val="22"/>
          <w:u w:val="single"/>
        </w:rPr>
        <w:t>NOTIFICACIONES</w:t>
      </w:r>
      <w:r w:rsidRPr="003833DA">
        <w:rPr>
          <w:rFonts w:ascii="Arial" w:hAnsi="Arial" w:cs="Arial"/>
          <w:color w:val="000000"/>
          <w:sz w:val="22"/>
          <w:szCs w:val="22"/>
        </w:rPr>
        <w:t> </w:t>
      </w:r>
    </w:p>
    <w:p w14:paraId="0CA5597E" w14:textId="51FCCAAC" w:rsidR="00A47AE2" w:rsidRDefault="00A47AE2" w:rsidP="00A47AE2">
      <w:pPr>
        <w:ind w:left="360"/>
        <w:jc w:val="center"/>
        <w:textAlignment w:val="baseline"/>
        <w:rPr>
          <w:rFonts w:ascii="Arial" w:hAnsi="Arial" w:cs="Arial"/>
          <w:color w:val="000000"/>
          <w:sz w:val="22"/>
          <w:szCs w:val="22"/>
        </w:rPr>
      </w:pPr>
      <w:r w:rsidRPr="003833DA">
        <w:rPr>
          <w:rFonts w:ascii="Arial" w:hAnsi="Arial" w:cs="Arial"/>
          <w:color w:val="000000"/>
          <w:sz w:val="22"/>
          <w:szCs w:val="22"/>
        </w:rPr>
        <w:t> </w:t>
      </w:r>
    </w:p>
    <w:p w14:paraId="69F80638" w14:textId="1F9A952E" w:rsidR="007C7B25" w:rsidRPr="003833DA" w:rsidRDefault="007C7B25" w:rsidP="00A47AE2">
      <w:pPr>
        <w:ind w:left="360"/>
        <w:jc w:val="center"/>
        <w:textAlignment w:val="baseline"/>
        <w:rPr>
          <w:rFonts w:ascii="Arial" w:hAnsi="Arial" w:cs="Arial"/>
          <w:sz w:val="22"/>
          <w:szCs w:val="22"/>
        </w:rPr>
      </w:pPr>
    </w:p>
    <w:p w14:paraId="483A5F01" w14:textId="4ACDD394" w:rsidR="00B13AB7" w:rsidRPr="003833DA" w:rsidRDefault="00A47AE2" w:rsidP="00B13AB7">
      <w:pPr>
        <w:jc w:val="both"/>
        <w:textAlignment w:val="baseline"/>
        <w:rPr>
          <w:rFonts w:ascii="Arial" w:hAnsi="Arial" w:cs="Arial"/>
          <w:sz w:val="22"/>
          <w:szCs w:val="22"/>
        </w:rPr>
      </w:pPr>
      <w:r w:rsidRPr="003833DA">
        <w:rPr>
          <w:rFonts w:ascii="Arial" w:hAnsi="Arial" w:cs="Arial"/>
          <w:sz w:val="22"/>
          <w:szCs w:val="22"/>
        </w:rPr>
        <w:t xml:space="preserve">La parte demandante podrá ser notificada </w:t>
      </w:r>
      <w:r w:rsidR="007C7B25">
        <w:rPr>
          <w:rFonts w:ascii="Arial" w:hAnsi="Arial" w:cs="Arial"/>
          <w:sz w:val="22"/>
          <w:szCs w:val="22"/>
        </w:rPr>
        <w:t xml:space="preserve">en la Calle 11 No. 6-40 Of. 304 de Cali. </w:t>
      </w:r>
    </w:p>
    <w:p w14:paraId="44A9F4D6" w14:textId="214B5A20" w:rsidR="00B13AB7" w:rsidRPr="003833DA" w:rsidRDefault="00B13AB7" w:rsidP="00B13AB7">
      <w:pPr>
        <w:jc w:val="both"/>
        <w:textAlignment w:val="baseline"/>
        <w:rPr>
          <w:rFonts w:ascii="Arial" w:hAnsi="Arial" w:cs="Arial"/>
          <w:color w:val="000000"/>
          <w:sz w:val="22"/>
          <w:szCs w:val="22"/>
        </w:rPr>
      </w:pPr>
    </w:p>
    <w:p w14:paraId="70061A14" w14:textId="77777777" w:rsidR="00B13AB7" w:rsidRPr="003833DA" w:rsidRDefault="00A47AE2" w:rsidP="00B13AB7">
      <w:pPr>
        <w:jc w:val="both"/>
        <w:textAlignment w:val="baseline"/>
        <w:rPr>
          <w:rFonts w:ascii="Arial" w:hAnsi="Arial" w:cs="Arial"/>
          <w:color w:val="000000"/>
          <w:sz w:val="22"/>
          <w:szCs w:val="22"/>
        </w:rPr>
      </w:pPr>
      <w:r w:rsidRPr="003833DA">
        <w:rPr>
          <w:rFonts w:ascii="Arial" w:hAnsi="Arial" w:cs="Arial"/>
          <w:color w:val="000000"/>
          <w:sz w:val="22"/>
          <w:szCs w:val="22"/>
        </w:rPr>
        <w:t xml:space="preserve">Las partes demandadas: </w:t>
      </w:r>
    </w:p>
    <w:p w14:paraId="2EAC00D8" w14:textId="77777777" w:rsidR="00B13AB7" w:rsidRPr="003833DA" w:rsidRDefault="00B13AB7" w:rsidP="00B13AB7">
      <w:pPr>
        <w:jc w:val="both"/>
        <w:textAlignment w:val="baseline"/>
        <w:rPr>
          <w:rFonts w:ascii="Arial" w:hAnsi="Arial" w:cs="Arial"/>
          <w:color w:val="000000"/>
          <w:sz w:val="22"/>
          <w:szCs w:val="22"/>
        </w:rPr>
      </w:pPr>
    </w:p>
    <w:p w14:paraId="63D2396D" w14:textId="5D42690A" w:rsidR="00B13AB7" w:rsidRPr="007C7B25" w:rsidRDefault="001B1198" w:rsidP="007C7B25">
      <w:pPr>
        <w:pStyle w:val="Prrafodelista"/>
        <w:numPr>
          <w:ilvl w:val="0"/>
          <w:numId w:val="13"/>
        </w:numPr>
        <w:jc w:val="both"/>
        <w:textAlignment w:val="baseline"/>
      </w:pPr>
      <w:r>
        <w:rPr>
          <w:rFonts w:ascii="Arial" w:hAnsi="Arial" w:cs="Arial"/>
          <w:color w:val="000000"/>
          <w:sz w:val="22"/>
          <w:szCs w:val="22"/>
        </w:rPr>
        <w:t>EL DEPARTAMENTO DEL VALLE DEL CAUCA</w:t>
      </w:r>
      <w:r w:rsidR="00A47AE2" w:rsidRPr="003833DA">
        <w:rPr>
          <w:rFonts w:ascii="Arial" w:hAnsi="Arial" w:cs="Arial"/>
          <w:color w:val="000000"/>
          <w:sz w:val="22"/>
          <w:szCs w:val="22"/>
        </w:rPr>
        <w:t xml:space="preserve"> podrá ser notificado al correo electrónico</w:t>
      </w:r>
      <w:r w:rsidR="007C7B25" w:rsidRPr="007C7B25">
        <w:rPr>
          <w:rFonts w:ascii="Arial" w:hAnsi="Arial" w:cs="Arial"/>
          <w:sz w:val="22"/>
        </w:rPr>
        <w:t xml:space="preserve">: </w:t>
      </w:r>
      <w:hyperlink r:id="rId13" w:history="1">
        <w:r w:rsidR="007C7B25" w:rsidRPr="003651BB">
          <w:rPr>
            <w:rStyle w:val="Hipervnculo"/>
            <w:rFonts w:ascii="Arial" w:hAnsi="Arial" w:cs="Arial"/>
            <w:sz w:val="22"/>
          </w:rPr>
          <w:t>njudiciales@valledelcauca.gov.co</w:t>
        </w:r>
      </w:hyperlink>
      <w:r w:rsidR="007C7B25">
        <w:rPr>
          <w:rFonts w:ascii="Arial" w:hAnsi="Arial" w:cs="Arial"/>
          <w:sz w:val="22"/>
        </w:rPr>
        <w:t xml:space="preserve"> </w:t>
      </w:r>
    </w:p>
    <w:p w14:paraId="387F7054" w14:textId="77777777" w:rsidR="00F77437" w:rsidRPr="003833DA" w:rsidRDefault="00F77437" w:rsidP="00B13AB7">
      <w:pPr>
        <w:jc w:val="both"/>
        <w:textAlignment w:val="baseline"/>
        <w:rPr>
          <w:rFonts w:ascii="Arial" w:hAnsi="Arial" w:cs="Arial"/>
          <w:sz w:val="22"/>
          <w:szCs w:val="22"/>
        </w:rPr>
      </w:pPr>
    </w:p>
    <w:p w14:paraId="1FC0C86A" w14:textId="0F38E8E4" w:rsidR="007C7B25" w:rsidRPr="007C7B25" w:rsidRDefault="00A47AE2" w:rsidP="00B13AB7">
      <w:pPr>
        <w:jc w:val="both"/>
        <w:textAlignment w:val="baseline"/>
        <w:rPr>
          <w:rFonts w:ascii="Arial" w:hAnsi="Arial" w:cs="Arial"/>
          <w:color w:val="000000"/>
          <w:sz w:val="22"/>
          <w:szCs w:val="22"/>
        </w:rPr>
      </w:pPr>
      <w:r w:rsidRPr="003833DA">
        <w:rPr>
          <w:rFonts w:ascii="Arial" w:hAnsi="Arial" w:cs="Arial"/>
          <w:color w:val="000000"/>
          <w:sz w:val="22"/>
          <w:szCs w:val="22"/>
        </w:rPr>
        <w:t xml:space="preserve">El suscrito y mi representada en la secretaria de su despacho, en la Avenida 6ABis No.35N-100 Oficina 212 de la ciudad de Cali y en el correo electrónico </w:t>
      </w:r>
      <w:hyperlink r:id="rId14" w:tgtFrame="_blank" w:history="1">
        <w:r w:rsidRPr="003833DA">
          <w:rPr>
            <w:rFonts w:ascii="Arial" w:hAnsi="Arial" w:cs="Arial"/>
            <w:color w:val="000000"/>
            <w:sz w:val="22"/>
            <w:szCs w:val="22"/>
            <w:u w:val="single"/>
          </w:rPr>
          <w:t>notificaciones@gha.com.co</w:t>
        </w:r>
      </w:hyperlink>
      <w:r w:rsidRPr="003833DA">
        <w:rPr>
          <w:rFonts w:ascii="Arial" w:hAnsi="Arial" w:cs="Arial"/>
          <w:color w:val="000000"/>
          <w:sz w:val="22"/>
          <w:szCs w:val="22"/>
        </w:rPr>
        <w:t>   </w:t>
      </w:r>
    </w:p>
    <w:p w14:paraId="0E0400F8" w14:textId="143A96A7" w:rsidR="00A47AE2" w:rsidRPr="003833DA" w:rsidRDefault="00A47AE2" w:rsidP="00A47AE2">
      <w:pPr>
        <w:jc w:val="both"/>
        <w:textAlignment w:val="baseline"/>
        <w:rPr>
          <w:rFonts w:ascii="Arial" w:hAnsi="Arial" w:cs="Arial"/>
          <w:sz w:val="22"/>
          <w:szCs w:val="22"/>
        </w:rPr>
      </w:pPr>
      <w:r w:rsidRPr="003833DA">
        <w:rPr>
          <w:rFonts w:ascii="Arial" w:hAnsi="Arial" w:cs="Arial"/>
          <w:color w:val="000000"/>
          <w:sz w:val="22"/>
          <w:szCs w:val="22"/>
        </w:rPr>
        <w:t> </w:t>
      </w:r>
    </w:p>
    <w:p w14:paraId="4AA5D63A" w14:textId="77777777" w:rsidR="00A47AE2" w:rsidRPr="00B13AB7" w:rsidRDefault="00A47AE2" w:rsidP="00A47AE2">
      <w:pPr>
        <w:jc w:val="both"/>
        <w:textAlignment w:val="baseline"/>
        <w:rPr>
          <w:rFonts w:ascii="Arial" w:hAnsi="Arial" w:cs="Arial"/>
          <w:sz w:val="22"/>
          <w:szCs w:val="22"/>
        </w:rPr>
      </w:pPr>
      <w:r w:rsidRPr="00B13AB7">
        <w:rPr>
          <w:rFonts w:ascii="Arial" w:hAnsi="Arial" w:cs="Arial"/>
          <w:color w:val="000000"/>
          <w:sz w:val="22"/>
          <w:szCs w:val="22"/>
        </w:rPr>
        <w:t> </w:t>
      </w:r>
    </w:p>
    <w:p w14:paraId="57184862" w14:textId="26B23EBD" w:rsidR="00A47AE2" w:rsidRPr="00A47AE2" w:rsidRDefault="000E5F66" w:rsidP="00A47AE2">
      <w:pPr>
        <w:textAlignment w:val="baseline"/>
        <w:rPr>
          <w:rFonts w:ascii="Segoe UI" w:hAnsi="Segoe UI" w:cs="Segoe UI"/>
          <w:sz w:val="18"/>
          <w:szCs w:val="18"/>
        </w:rPr>
      </w:pPr>
      <w:r w:rsidRPr="000E65B1">
        <w:rPr>
          <w:rFonts w:ascii="Arial" w:hAnsi="Arial" w:cs="Arial"/>
          <w:noProof/>
          <w:sz w:val="22"/>
          <w:szCs w:val="22"/>
        </w:rPr>
        <w:drawing>
          <wp:anchor distT="0" distB="0" distL="0" distR="0" simplePos="0" relativeHeight="251659264" behindDoc="1" locked="0" layoutInCell="1" allowOverlap="1" wp14:anchorId="5D6D3729" wp14:editId="55651574">
            <wp:simplePos x="0" y="0"/>
            <wp:positionH relativeFrom="page">
              <wp:posOffset>780415</wp:posOffset>
            </wp:positionH>
            <wp:positionV relativeFrom="paragraph">
              <wp:posOffset>74295</wp:posOffset>
            </wp:positionV>
            <wp:extent cx="2132965" cy="1226185"/>
            <wp:effectExtent l="0" t="0" r="0" b="0"/>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5" cstate="print"/>
                    <a:stretch>
                      <a:fillRect/>
                    </a:stretch>
                  </pic:blipFill>
                  <pic:spPr>
                    <a:xfrm>
                      <a:off x="0" y="0"/>
                      <a:ext cx="2132965" cy="1226185"/>
                    </a:xfrm>
                    <a:prstGeom prst="rect">
                      <a:avLst/>
                    </a:prstGeom>
                  </pic:spPr>
                </pic:pic>
              </a:graphicData>
            </a:graphic>
          </wp:anchor>
        </w:drawing>
      </w:r>
      <w:r w:rsidR="00A47AE2" w:rsidRPr="00A47AE2">
        <w:rPr>
          <w:rFonts w:ascii="Arial" w:hAnsi="Arial" w:cs="Arial"/>
          <w:color w:val="000000"/>
          <w:sz w:val="22"/>
          <w:szCs w:val="22"/>
          <w:lang w:val="es-ES"/>
        </w:rPr>
        <w:t>Del señor Juez;</w:t>
      </w:r>
      <w:r w:rsidR="00A47AE2" w:rsidRPr="00A47AE2">
        <w:rPr>
          <w:rFonts w:ascii="Arial" w:hAnsi="Arial" w:cs="Arial"/>
          <w:color w:val="000000"/>
          <w:sz w:val="22"/>
          <w:szCs w:val="22"/>
        </w:rPr>
        <w:t> </w:t>
      </w:r>
    </w:p>
    <w:p w14:paraId="599DC538" w14:textId="252BED00" w:rsidR="00A47AE2" w:rsidRPr="00A47AE2" w:rsidRDefault="00A47AE2" w:rsidP="00A47AE2">
      <w:pPr>
        <w:textAlignment w:val="baseline"/>
        <w:rPr>
          <w:rFonts w:ascii="Segoe UI" w:hAnsi="Segoe UI" w:cs="Segoe UI"/>
          <w:sz w:val="18"/>
          <w:szCs w:val="18"/>
        </w:rPr>
      </w:pPr>
      <w:r w:rsidRPr="00A47AE2">
        <w:rPr>
          <w:rFonts w:ascii="Arial" w:hAnsi="Arial" w:cs="Arial"/>
          <w:color w:val="000000"/>
          <w:sz w:val="22"/>
          <w:szCs w:val="22"/>
        </w:rPr>
        <w:t> </w:t>
      </w:r>
    </w:p>
    <w:p w14:paraId="14A3EB95" w14:textId="77777777" w:rsidR="00A47AE2" w:rsidRPr="00A47AE2" w:rsidRDefault="00A47AE2" w:rsidP="00A47AE2">
      <w:pPr>
        <w:textAlignment w:val="baseline"/>
        <w:rPr>
          <w:rFonts w:ascii="Segoe UI" w:hAnsi="Segoe UI" w:cs="Segoe UI"/>
          <w:sz w:val="18"/>
          <w:szCs w:val="18"/>
        </w:rPr>
      </w:pPr>
      <w:r w:rsidRPr="00A47AE2">
        <w:rPr>
          <w:rFonts w:ascii="Arial" w:hAnsi="Arial" w:cs="Arial"/>
          <w:color w:val="000000"/>
          <w:sz w:val="22"/>
          <w:szCs w:val="22"/>
        </w:rPr>
        <w:t> </w:t>
      </w:r>
    </w:p>
    <w:p w14:paraId="6F917EBB" w14:textId="358F2C02" w:rsidR="00A47AE2" w:rsidRDefault="00A47AE2" w:rsidP="00A47AE2">
      <w:pPr>
        <w:textAlignment w:val="baseline"/>
        <w:rPr>
          <w:rFonts w:ascii="Arial" w:hAnsi="Arial" w:cs="Arial"/>
          <w:color w:val="000000"/>
          <w:sz w:val="22"/>
          <w:szCs w:val="22"/>
        </w:rPr>
      </w:pPr>
      <w:r w:rsidRPr="00A47AE2">
        <w:rPr>
          <w:rFonts w:ascii="Arial" w:hAnsi="Arial" w:cs="Arial"/>
          <w:color w:val="000000"/>
          <w:sz w:val="22"/>
          <w:szCs w:val="22"/>
        </w:rPr>
        <w:t> </w:t>
      </w:r>
    </w:p>
    <w:p w14:paraId="50982BA2" w14:textId="26F1AA05" w:rsidR="000E5F66" w:rsidRDefault="000E5F66" w:rsidP="00A47AE2">
      <w:pPr>
        <w:textAlignment w:val="baseline"/>
        <w:rPr>
          <w:rFonts w:ascii="Arial" w:hAnsi="Arial" w:cs="Arial"/>
          <w:color w:val="000000"/>
          <w:sz w:val="22"/>
          <w:szCs w:val="22"/>
        </w:rPr>
      </w:pPr>
    </w:p>
    <w:p w14:paraId="20145297" w14:textId="2267B844" w:rsidR="000E5F66" w:rsidRDefault="000E5F66" w:rsidP="00A47AE2">
      <w:pPr>
        <w:textAlignment w:val="baseline"/>
        <w:rPr>
          <w:rFonts w:ascii="Arial" w:hAnsi="Arial" w:cs="Arial"/>
          <w:color w:val="000000"/>
          <w:sz w:val="22"/>
          <w:szCs w:val="22"/>
        </w:rPr>
      </w:pPr>
    </w:p>
    <w:p w14:paraId="0014BECE" w14:textId="77777777" w:rsidR="000E5F66" w:rsidRPr="00A47AE2" w:rsidRDefault="000E5F66" w:rsidP="00A47AE2">
      <w:pPr>
        <w:textAlignment w:val="baseline"/>
        <w:rPr>
          <w:rFonts w:ascii="Segoe UI" w:hAnsi="Segoe UI" w:cs="Segoe UI"/>
          <w:sz w:val="18"/>
          <w:szCs w:val="18"/>
        </w:rPr>
      </w:pPr>
    </w:p>
    <w:p w14:paraId="10F4BC5F" w14:textId="0AB32BD2" w:rsidR="00A47AE2" w:rsidRPr="009C2C54" w:rsidRDefault="00A47AE2" w:rsidP="00A47AE2">
      <w:pPr>
        <w:textAlignment w:val="baseline"/>
        <w:rPr>
          <w:rFonts w:ascii="Arial" w:hAnsi="Arial" w:cs="Arial"/>
          <w:color w:val="000000"/>
          <w:sz w:val="22"/>
          <w:szCs w:val="22"/>
        </w:rPr>
      </w:pPr>
      <w:r w:rsidRPr="00A47AE2">
        <w:rPr>
          <w:rFonts w:ascii="Arial" w:hAnsi="Arial" w:cs="Arial"/>
          <w:color w:val="000000"/>
          <w:sz w:val="22"/>
          <w:szCs w:val="22"/>
        </w:rPr>
        <w:t> </w:t>
      </w:r>
      <w:r w:rsidRPr="00A47AE2">
        <w:rPr>
          <w:rFonts w:ascii="Arial" w:hAnsi="Arial" w:cs="Arial"/>
          <w:b/>
          <w:bCs/>
          <w:color w:val="000000"/>
          <w:sz w:val="22"/>
          <w:szCs w:val="22"/>
          <w:lang w:val="es-ES"/>
        </w:rPr>
        <w:t>GUSTAVO ALBERTO HERRERA AVILA</w:t>
      </w:r>
      <w:r w:rsidRPr="00A47AE2">
        <w:rPr>
          <w:rFonts w:ascii="Arial" w:hAnsi="Arial" w:cs="Arial"/>
          <w:color w:val="000000"/>
          <w:sz w:val="22"/>
          <w:szCs w:val="22"/>
        </w:rPr>
        <w:t> </w:t>
      </w:r>
    </w:p>
    <w:p w14:paraId="17EB35EC" w14:textId="77777777" w:rsidR="00A47AE2" w:rsidRPr="00A47AE2" w:rsidRDefault="00A47AE2" w:rsidP="00A47AE2">
      <w:pPr>
        <w:textAlignment w:val="baseline"/>
        <w:rPr>
          <w:rFonts w:ascii="Segoe UI" w:hAnsi="Segoe UI" w:cs="Segoe UI"/>
          <w:sz w:val="18"/>
          <w:szCs w:val="18"/>
        </w:rPr>
      </w:pPr>
      <w:r w:rsidRPr="00A47AE2">
        <w:rPr>
          <w:rFonts w:ascii="Arial" w:hAnsi="Arial" w:cs="Arial"/>
          <w:color w:val="000000"/>
          <w:sz w:val="22"/>
          <w:szCs w:val="22"/>
          <w:lang w:val="es-ES"/>
        </w:rPr>
        <w:t>C.C. No. 19.395.114 de Bogotá D.C.</w:t>
      </w:r>
      <w:r w:rsidRPr="00A47AE2">
        <w:rPr>
          <w:rFonts w:ascii="Arial" w:hAnsi="Arial" w:cs="Arial"/>
          <w:color w:val="000000"/>
          <w:sz w:val="22"/>
          <w:szCs w:val="22"/>
        </w:rPr>
        <w:t> </w:t>
      </w:r>
    </w:p>
    <w:p w14:paraId="3580550F"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T.P. No. 39.116 del C.S. del C.S. de la J.</w:t>
      </w:r>
      <w:r w:rsidRPr="00A47AE2">
        <w:rPr>
          <w:rFonts w:ascii="Arial" w:hAnsi="Arial" w:cs="Arial"/>
          <w:color w:val="000000"/>
          <w:sz w:val="22"/>
          <w:szCs w:val="22"/>
        </w:rPr>
        <w:t> </w:t>
      </w:r>
    </w:p>
    <w:p w14:paraId="3E91A1E8" w14:textId="77777777" w:rsidR="00A47AE2" w:rsidRPr="001F0C48" w:rsidRDefault="00A47AE2" w:rsidP="006740C2">
      <w:pPr>
        <w:jc w:val="both"/>
        <w:rPr>
          <w:rFonts w:ascii="Arial" w:hAnsi="Arial" w:cs="Arial"/>
          <w:sz w:val="22"/>
          <w:szCs w:val="22"/>
        </w:rPr>
      </w:pPr>
    </w:p>
    <w:p w14:paraId="1ED64BC4" w14:textId="2D05CBC2" w:rsidR="00194DAC" w:rsidRPr="00954E4A" w:rsidRDefault="00194DAC" w:rsidP="00DA3398">
      <w:pPr>
        <w:jc w:val="both"/>
        <w:rPr>
          <w:rFonts w:ascii="Arial" w:hAnsi="Arial" w:cs="Arial"/>
          <w:bCs/>
          <w:sz w:val="22"/>
          <w:szCs w:val="22"/>
        </w:rPr>
      </w:pPr>
    </w:p>
    <w:sectPr w:rsidR="00194DAC" w:rsidRPr="00954E4A" w:rsidSect="003B3432">
      <w:headerReference w:type="default" r:id="rId16"/>
      <w:footerReference w:type="default" r:id="rId17"/>
      <w:pgSz w:w="12240" w:h="20160" w:code="5"/>
      <w:pgMar w:top="1985" w:right="1304" w:bottom="2835" w:left="1304" w:header="709" w:footer="624"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B206170" w16cex:dateUtc="2024-11-25T14:39:00Z"/>
  <w16cex:commentExtensible w16cex:durableId="635B57C7" w16cex:dateUtc="2024-11-25T14:39:00Z"/>
  <w16cex:commentExtensible w16cex:durableId="2EDAB0DC" w16cex:dateUtc="2024-11-25T14:40:00Z"/>
  <w16cex:commentExtensible w16cex:durableId="6F6A50DD" w16cex:dateUtc="2024-11-25T14:52:00Z"/>
  <w16cex:commentExtensible w16cex:durableId="5DD55362" w16cex:dateUtc="2024-11-25T14:53:00Z"/>
  <w16cex:commentExtensible w16cex:durableId="43FF1FA2" w16cex:dateUtc="2024-11-25T14:56:00Z"/>
  <w16cex:commentExtensible w16cex:durableId="1097717C" w16cex:dateUtc="2024-11-25T14:56:00Z"/>
  <w16cex:commentExtensible w16cex:durableId="431FF80E" w16cex:dateUtc="2024-11-25T14:56:00Z"/>
  <w16cex:commentExtensible w16cex:durableId="211A5ADA" w16cex:dateUtc="2024-11-25T14:57:00Z"/>
  <w16cex:commentExtensible w16cex:durableId="7F9FE702" w16cex:dateUtc="2024-11-25T14:57:00Z"/>
  <w16cex:commentExtensible w16cex:durableId="08084A0C" w16cex:dateUtc="2024-11-25T15:00:00Z"/>
  <w16cex:commentExtensible w16cex:durableId="59FB4A8D" w16cex:dateUtc="2024-11-25T15:01:00Z"/>
  <w16cex:commentExtensible w16cex:durableId="3E0B086A" w16cex:dateUtc="2024-11-25T15:02:00Z"/>
  <w16cex:commentExtensible w16cex:durableId="498BB558" w16cex:dateUtc="2024-11-25T15:08:00Z"/>
  <w16cex:commentExtensible w16cex:durableId="0664106E" w16cex:dateUtc="2024-11-25T15:08:00Z"/>
  <w16cex:commentExtensible w16cex:durableId="4330BEA6" w16cex:dateUtc="2024-11-25T15:09:00Z"/>
  <w16cex:commentExtensible w16cex:durableId="4DB42F1D" w16cex:dateUtc="2024-11-25T15:13:00Z"/>
  <w16cex:commentExtensible w16cex:durableId="578D5A14" w16cex:dateUtc="2024-11-25T15:13:00Z"/>
  <w16cex:commentExtensible w16cex:durableId="31B79D61" w16cex:dateUtc="2024-11-25T15:13:00Z"/>
  <w16cex:commentExtensible w16cex:durableId="744ECCDE" w16cex:dateUtc="2024-11-25T15:16:00Z"/>
  <w16cex:commentExtensible w16cex:durableId="30EFB763" w16cex:dateUtc="2024-11-25T15:13:00Z"/>
  <w16cex:commentExtensible w16cex:durableId="29C88342" w16cex:dateUtc="2024-11-25T15:20:00Z"/>
  <w16cex:commentExtensible w16cex:durableId="79FB5C77" w16cex:dateUtc="2024-11-25T15:21:00Z"/>
  <w16cex:commentExtensible w16cex:durableId="1A6A01A9" w16cex:dateUtc="2024-11-25T1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13C62B4" w16cid:durableId="5B206170"/>
  <w16cid:commentId w16cid:paraId="3A279332" w16cid:durableId="635B57C7"/>
  <w16cid:commentId w16cid:paraId="4CE6366C" w16cid:durableId="2EDAB0DC"/>
  <w16cid:commentId w16cid:paraId="457FA07F" w16cid:durableId="6F6A50DD"/>
  <w16cid:commentId w16cid:paraId="28DFD776" w16cid:durableId="5DD55362"/>
  <w16cid:commentId w16cid:paraId="5FBA4263" w16cid:durableId="43FF1FA2"/>
  <w16cid:commentId w16cid:paraId="590FF3DE" w16cid:durableId="1097717C"/>
  <w16cid:commentId w16cid:paraId="4B300908" w16cid:durableId="431FF80E"/>
  <w16cid:commentId w16cid:paraId="52BA754E" w16cid:durableId="211A5ADA"/>
  <w16cid:commentId w16cid:paraId="1EEF2DFC" w16cid:durableId="7F9FE702"/>
  <w16cid:commentId w16cid:paraId="5343F84E" w16cid:durableId="08084A0C"/>
  <w16cid:commentId w16cid:paraId="33A2EE5D" w16cid:durableId="59FB4A8D"/>
  <w16cid:commentId w16cid:paraId="13E31A21" w16cid:durableId="3E0B086A"/>
  <w16cid:commentId w16cid:paraId="0296D271" w16cid:durableId="498BB558"/>
  <w16cid:commentId w16cid:paraId="4C4051ED" w16cid:durableId="0664106E"/>
  <w16cid:commentId w16cid:paraId="2CEB60F6" w16cid:durableId="4330BEA6"/>
  <w16cid:commentId w16cid:paraId="02420775" w16cid:durableId="4DB42F1D"/>
  <w16cid:commentId w16cid:paraId="0F992934" w16cid:durableId="578D5A14"/>
  <w16cid:commentId w16cid:paraId="58A5F8BF" w16cid:durableId="31B79D61"/>
  <w16cid:commentId w16cid:paraId="5CD18209" w16cid:durableId="744ECCDE"/>
  <w16cid:commentId w16cid:paraId="734FCA86" w16cid:durableId="30EFB763"/>
  <w16cid:commentId w16cid:paraId="46D89AA2" w16cid:durableId="29C88342"/>
  <w16cid:commentId w16cid:paraId="5DA27F64" w16cid:durableId="79FB5C77"/>
  <w16cid:commentId w16cid:paraId="085D4300" w16cid:durableId="1A6A01A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AB2FB" w14:textId="77777777" w:rsidR="007E2D36" w:rsidRDefault="007E2D36" w:rsidP="0025591F">
      <w:r>
        <w:separator/>
      </w:r>
    </w:p>
  </w:endnote>
  <w:endnote w:type="continuationSeparator" w:id="0">
    <w:p w14:paraId="23D543E9" w14:textId="77777777" w:rsidR="007E2D36" w:rsidRDefault="007E2D36" w:rsidP="0025591F">
      <w:r>
        <w:continuationSeparator/>
      </w:r>
    </w:p>
  </w:endnote>
  <w:endnote w:type="continuationNotice" w:id="1">
    <w:p w14:paraId="23FE9B48" w14:textId="77777777" w:rsidR="007E2D36" w:rsidRDefault="007E2D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MT">
    <w:altName w:val="Arial"/>
    <w:charset w:val="01"/>
    <w:family w:val="swiss"/>
    <w:pitch w:val="variable"/>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lioBT-Bold">
    <w:altName w:val="Times New Roman"/>
    <w:panose1 w:val="00000000000000000000"/>
    <w:charset w:val="00"/>
    <w:family w:val="roman"/>
    <w:notTrueType/>
    <w:pitch w:val="default"/>
  </w:font>
  <w:font w:name="FolioBT-Medium">
    <w:altName w:val="Times New Roman"/>
    <w:panose1 w:val="00000000000000000000"/>
    <w:charset w:val="00"/>
    <w:family w:val="roman"/>
    <w:notTrueType/>
    <w:pitch w:val="default"/>
  </w:font>
  <w:font w:name="Helvetica Neue">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1143C" w14:textId="77777777" w:rsidR="00055BC3" w:rsidRDefault="00055BC3" w:rsidP="004A356B">
    <w:pPr>
      <w:rPr>
        <w:rFonts w:ascii="Arial" w:hAnsi="Arial" w:cs="Arial"/>
        <w:color w:val="222A35" w:themeColor="text2" w:themeShade="80"/>
        <w:sz w:val="20"/>
        <w:szCs w:val="20"/>
      </w:rPr>
    </w:pPr>
  </w:p>
  <w:p w14:paraId="358F1A98" w14:textId="3CD1B7B3" w:rsidR="00055BC3" w:rsidRPr="005D0C83" w:rsidRDefault="00055BC3" w:rsidP="004A356B">
    <w:pPr>
      <w:rPr>
        <w:rFonts w:ascii="Arial" w:hAnsi="Arial" w:cs="Arial"/>
        <w:color w:val="222A35" w:themeColor="text2" w:themeShade="80"/>
        <w:sz w:val="20"/>
        <w:szCs w:val="20"/>
      </w:rPr>
    </w:pPr>
    <w:r w:rsidRPr="005D0C83">
      <w:rPr>
        <w:rFonts w:ascii="Arial" w:hAnsi="Arial" w:cs="Arial"/>
        <w:noProof/>
        <w:color w:val="222A35" w:themeColor="text2" w:themeShade="80"/>
        <w:sz w:val="20"/>
        <w:szCs w:val="20"/>
        <w:shd w:val="clear" w:color="auto" w:fill="E6E6E6"/>
      </w:rPr>
      <w:drawing>
        <wp:anchor distT="0" distB="0" distL="114300" distR="114300" simplePos="0" relativeHeight="251658242" behindDoc="1" locked="0" layoutInCell="1" allowOverlap="1" wp14:anchorId="58CC0DA4" wp14:editId="2734333B">
          <wp:simplePos x="0" y="0"/>
          <wp:positionH relativeFrom="column">
            <wp:posOffset>4491990</wp:posOffset>
          </wp:positionH>
          <wp:positionV relativeFrom="margin">
            <wp:posOffset>10036810</wp:posOffset>
          </wp:positionV>
          <wp:extent cx="1466850" cy="90551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color w:val="2B579A"/>
        <w:sz w:val="20"/>
        <w:szCs w:val="20"/>
        <w:shd w:val="clear" w:color="auto" w:fill="E6E6E6"/>
      </w:rPr>
      <mc:AlternateContent>
        <mc:Choice Requires="wps">
          <w:drawing>
            <wp:anchor distT="0" distB="0" distL="114300" distR="114300" simplePos="0" relativeHeight="251658243" behindDoc="1" locked="0" layoutInCell="1" allowOverlap="1" wp14:anchorId="189E326E" wp14:editId="08017131">
              <wp:simplePos x="0" y="0"/>
              <wp:positionH relativeFrom="margin">
                <wp:posOffset>1899920</wp:posOffset>
              </wp:positionH>
              <wp:positionV relativeFrom="page">
                <wp:posOffset>11361230</wp:posOffset>
              </wp:positionV>
              <wp:extent cx="2727325" cy="733425"/>
              <wp:effectExtent l="0" t="0" r="0" b="0"/>
              <wp:wrapNone/>
              <wp:docPr id="4" name="Rectangle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0ADB09" w14:textId="77777777" w:rsidR="00055BC3" w:rsidRPr="005D0C83" w:rsidRDefault="00055BC3"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Cali - Av 6A Bis #35N-100, Of. 212, Cali, Valle del Cauca, Centro Empresarial Chipichape</w:t>
                          </w:r>
                          <w:r w:rsidRPr="005D0C83">
                            <w:rPr>
                              <w:rFonts w:ascii="Arial" w:hAnsi="Arial" w:cs="Arial"/>
                              <w:color w:val="11213B"/>
                              <w:w w:val="105"/>
                              <w:sz w:val="14"/>
                              <w:szCs w:val="14"/>
                            </w:rPr>
                            <w:br/>
                            <w:t>+57 315 577 6200 - 602-6594075</w:t>
                          </w:r>
                        </w:p>
                        <w:p w14:paraId="2C81B526" w14:textId="77777777" w:rsidR="00055BC3" w:rsidRPr="005D0C83" w:rsidRDefault="00055BC3"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E326E" id="Rectangle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" filled="f" stroked="f" strokeweight="1pt">
              <v:textbox>
                <w:txbxContent>
                  <w:p w14:paraId="250ADB09" w14:textId="77777777" w:rsidR="00055BC3" w:rsidRPr="005D0C83" w:rsidRDefault="00055BC3"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Cali - Av 6A Bis #35N-100, Of. 212, Cali, Valle del Cauca, Centro Empresarial Chipichape</w:t>
                    </w:r>
                    <w:r w:rsidRPr="005D0C83">
                      <w:rPr>
                        <w:rFonts w:ascii="Arial" w:hAnsi="Arial" w:cs="Arial"/>
                        <w:color w:val="11213B"/>
                        <w:w w:val="105"/>
                        <w:sz w:val="14"/>
                        <w:szCs w:val="14"/>
                      </w:rPr>
                      <w:br/>
                      <w:t>+57 315 577 6200 - 602-6594075</w:t>
                    </w:r>
                  </w:p>
                  <w:p w14:paraId="2C81B526" w14:textId="77777777" w:rsidR="00055BC3" w:rsidRPr="005D0C83" w:rsidRDefault="00055BC3"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t>+57 3173795688 - 601-7616436</w:t>
                    </w:r>
                  </w:p>
                </w:txbxContent>
              </v:textbox>
              <w10:wrap anchorx="margin" anchory="page"/>
            </v:rect>
          </w:pict>
        </mc:Fallback>
      </mc:AlternateContent>
    </w:r>
    <w:r w:rsidRPr="005D0C83">
      <w:rPr>
        <w:rFonts w:ascii="Arial" w:hAnsi="Arial" w:cs="Arial"/>
        <w:noProof/>
        <w:color w:val="222A35" w:themeColor="text2" w:themeShade="80"/>
        <w:sz w:val="20"/>
        <w:szCs w:val="20"/>
        <w:shd w:val="clear" w:color="auto" w:fill="E6E6E6"/>
      </w:rPr>
      <w:drawing>
        <wp:anchor distT="0" distB="0" distL="114300" distR="114300" simplePos="0" relativeHeight="251658240" behindDoc="1" locked="0" layoutInCell="1" allowOverlap="1" wp14:anchorId="3A60265D" wp14:editId="6F93C8EA">
          <wp:simplePos x="0" y="0"/>
          <wp:positionH relativeFrom="page">
            <wp:align>left</wp:align>
          </wp:positionH>
          <wp:positionV relativeFrom="page">
            <wp:align>bottom</wp:align>
          </wp:positionV>
          <wp:extent cx="7767778" cy="1868509"/>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FC13CE" w14:textId="697D3EAC" w:rsidR="00055BC3" w:rsidRPr="005D0C83" w:rsidRDefault="00055BC3" w:rsidP="00416F84">
    <w:pPr>
      <w:ind w:left="7080" w:firstLine="708"/>
      <w:rPr>
        <w:rFonts w:ascii="Arial" w:hAnsi="Arial" w:cs="Arial"/>
        <w:color w:val="222A35" w:themeColor="text2" w:themeShade="80"/>
        <w:sz w:val="20"/>
        <w:szCs w:val="20"/>
      </w:rPr>
    </w:pPr>
  </w:p>
  <w:p w14:paraId="5A90B6D4" w14:textId="19A9529A" w:rsidR="00055BC3" w:rsidRPr="005D0C83" w:rsidRDefault="00055BC3" w:rsidP="00416F84">
    <w:pPr>
      <w:ind w:left="7080" w:firstLine="708"/>
      <w:rPr>
        <w:rFonts w:ascii="Arial" w:hAnsi="Arial" w:cs="Arial"/>
        <w:color w:val="222A35" w:themeColor="text2" w:themeShade="80"/>
        <w:sz w:val="20"/>
        <w:szCs w:val="20"/>
      </w:rPr>
    </w:pPr>
  </w:p>
  <w:p w14:paraId="7CC2B98E" w14:textId="4952C266" w:rsidR="00055BC3" w:rsidRPr="005D0C83" w:rsidRDefault="00055BC3" w:rsidP="004A356B">
    <w:pPr>
      <w:rPr>
        <w:rFonts w:ascii="Arial" w:hAnsi="Arial" w:cs="Arial"/>
        <w:color w:val="222A35" w:themeColor="text2" w:themeShade="80"/>
        <w:sz w:val="20"/>
        <w:szCs w:val="20"/>
      </w:rPr>
    </w:pPr>
  </w:p>
  <w:p w14:paraId="555574EB" w14:textId="32CB2A92" w:rsidR="00055BC3" w:rsidRPr="005D0C83" w:rsidRDefault="00055BC3" w:rsidP="00E23DED">
    <w:pPr>
      <w:rPr>
        <w:rFonts w:ascii="Arial" w:hAnsi="Arial" w:cs="Arial"/>
        <w:b/>
        <w:bCs/>
        <w:color w:val="222A35" w:themeColor="text2" w:themeShade="80"/>
        <w:sz w:val="14"/>
        <w:szCs w:val="14"/>
      </w:rPr>
    </w:pPr>
    <w:r>
      <w:rPr>
        <w:rFonts w:ascii="Arial" w:hAnsi="Arial" w:cs="Arial"/>
        <w:noProof/>
        <w:color w:val="222A35" w:themeColor="text2" w:themeShade="80"/>
        <w:sz w:val="20"/>
        <w:szCs w:val="20"/>
      </w:rPr>
      <mc:AlternateContent>
        <mc:Choice Requires="wps">
          <w:drawing>
            <wp:anchor distT="0" distB="0" distL="114300" distR="114300" simplePos="0" relativeHeight="251659267" behindDoc="0" locked="0" layoutInCell="1" allowOverlap="1" wp14:anchorId="4E1B2103" wp14:editId="3CB264D5">
              <wp:simplePos x="0" y="0"/>
              <wp:positionH relativeFrom="leftMargin">
                <wp:posOffset>251460</wp:posOffset>
              </wp:positionH>
              <wp:positionV relativeFrom="paragraph">
                <wp:posOffset>149860</wp:posOffset>
              </wp:positionV>
              <wp:extent cx="914400" cy="276225"/>
              <wp:effectExtent l="0" t="0" r="0" b="0"/>
              <wp:wrapNone/>
              <wp:docPr id="127738491" name="Cuadro de texto 1"/>
              <wp:cNvGraphicFramePr/>
              <a:graphic xmlns:a="http://schemas.openxmlformats.org/drawingml/2006/main">
                <a:graphicData uri="http://schemas.microsoft.com/office/word/2010/wordprocessingShape">
                  <wps:wsp>
                    <wps:cNvSpPr txBox="1"/>
                    <wps:spPr>
                      <a:xfrm>
                        <a:off x="0" y="0"/>
                        <a:ext cx="914400" cy="276225"/>
                      </a:xfrm>
                      <a:prstGeom prst="rect">
                        <a:avLst/>
                      </a:prstGeom>
                      <a:noFill/>
                      <a:ln w="6350">
                        <a:noFill/>
                      </a:ln>
                    </wps:spPr>
                    <wps:txbx>
                      <w:txbxContent>
                        <w:p w14:paraId="65192B64" w14:textId="31AA4A31" w:rsidR="00055BC3" w:rsidRPr="00212DC5" w:rsidRDefault="00055BC3">
                          <w:pPr>
                            <w:rPr>
                              <w:rFonts w:ascii="Arial" w:hAnsi="Arial" w:cs="Arial"/>
                              <w:color w:val="FFFFFF" w:themeColor="background1"/>
                              <w:sz w:val="10"/>
                              <w:szCs w:val="10"/>
                              <w:lang w:val="es-MX"/>
                            </w:rPr>
                          </w:pPr>
                          <w:r>
                            <w:rPr>
                              <w:rFonts w:ascii="Arial" w:hAnsi="Arial" w:cs="Arial"/>
                              <w:color w:val="FFFFFF" w:themeColor="background1"/>
                              <w:sz w:val="10"/>
                              <w:szCs w:val="10"/>
                              <w:lang w:val="es-MX"/>
                            </w:rPr>
                            <w:t>PAAO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1B2103" id="_x0000_t202" coordsize="21600,21600" o:spt="202" path="m,l,21600r21600,l21600,xe">
              <v:stroke joinstyle="miter"/>
              <v:path gradientshapeok="t" o:connecttype="rect"/>
            </v:shapetype>
            <v:shape id="Cuadro de texto 1" o:spid="_x0000_s1027" type="#_x0000_t202" style="position:absolute;margin-left:19.8pt;margin-top:11.8pt;width:1in;height:21.75pt;z-index:251659267;visibility:visible;mso-wrap-style:non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" filled="f" stroked="f" strokeweight=".5pt">
              <v:textbox>
                <w:txbxContent>
                  <w:p w14:paraId="65192B64" w14:textId="31AA4A31" w:rsidR="00055BC3" w:rsidRPr="00212DC5" w:rsidRDefault="00055BC3">
                    <w:pPr>
                      <w:rPr>
                        <w:rFonts w:ascii="Arial" w:hAnsi="Arial" w:cs="Arial"/>
                        <w:color w:val="FFFFFF" w:themeColor="background1"/>
                        <w:sz w:val="10"/>
                        <w:szCs w:val="10"/>
                        <w:lang w:val="es-MX"/>
                      </w:rPr>
                    </w:pPr>
                    <w:r>
                      <w:rPr>
                        <w:rFonts w:ascii="Arial" w:hAnsi="Arial" w:cs="Arial"/>
                        <w:color w:val="FFFFFF" w:themeColor="background1"/>
                        <w:sz w:val="10"/>
                        <w:szCs w:val="10"/>
                        <w:lang w:val="es-MX"/>
                      </w:rPr>
                      <w:t>PAAO</w:t>
                    </w:r>
                  </w:p>
                </w:txbxContent>
              </v:textbox>
              <w10:wrap anchorx="margin"/>
            </v:shape>
          </w:pict>
        </mc:Fallback>
      </mc:AlternateContent>
    </w:r>
    <w:r w:rsidRPr="005D0C83">
      <w:rPr>
        <w:rFonts w:ascii="Arial" w:hAnsi="Arial" w:cs="Arial"/>
        <w:b/>
        <w:bCs/>
        <w:color w:val="222A35" w:themeColor="text2" w:themeShade="80"/>
        <w:sz w:val="14"/>
        <w:szCs w:val="14"/>
      </w:rPr>
      <w:t xml:space="preserve">                                                                                                                                                                                                         Página </w:t>
    </w:r>
    <w:r w:rsidRPr="005D0C83">
      <w:rPr>
        <w:rFonts w:ascii="Arial" w:hAnsi="Arial" w:cs="Arial"/>
        <w:b/>
        <w:bCs/>
        <w:color w:val="222A35" w:themeColor="text2" w:themeShade="80"/>
        <w:sz w:val="14"/>
        <w:szCs w:val="14"/>
        <w:shd w:val="clear" w:color="auto" w:fill="E6E6E6"/>
      </w:rPr>
      <w:fldChar w:fldCharType="begin"/>
    </w:r>
    <w:r w:rsidRPr="005D0C83">
      <w:rPr>
        <w:rFonts w:ascii="Arial" w:hAnsi="Arial" w:cs="Arial"/>
        <w:b/>
        <w:bCs/>
        <w:color w:val="222A35" w:themeColor="text2" w:themeShade="80"/>
        <w:sz w:val="14"/>
        <w:szCs w:val="14"/>
      </w:rPr>
      <w:instrText>PAGE   \* MERGEFORMAT</w:instrText>
    </w:r>
    <w:r w:rsidRPr="005D0C83">
      <w:rPr>
        <w:rFonts w:ascii="Arial" w:hAnsi="Arial" w:cs="Arial"/>
        <w:b/>
        <w:bCs/>
        <w:color w:val="222A35" w:themeColor="text2" w:themeShade="80"/>
        <w:sz w:val="14"/>
        <w:szCs w:val="14"/>
        <w:shd w:val="clear" w:color="auto" w:fill="E6E6E6"/>
      </w:rPr>
      <w:fldChar w:fldCharType="separate"/>
    </w:r>
    <w:r w:rsidR="0032521A">
      <w:rPr>
        <w:rFonts w:ascii="Arial" w:hAnsi="Arial" w:cs="Arial"/>
        <w:b/>
        <w:bCs/>
        <w:noProof/>
        <w:color w:val="222A35" w:themeColor="text2" w:themeShade="80"/>
        <w:sz w:val="14"/>
        <w:szCs w:val="14"/>
      </w:rPr>
      <w:t>1</w:t>
    </w:r>
    <w:r w:rsidRPr="005D0C83">
      <w:rPr>
        <w:rFonts w:ascii="Arial" w:hAnsi="Arial" w:cs="Arial"/>
        <w:b/>
        <w:bCs/>
        <w:color w:val="222A35" w:themeColor="text2" w:themeShade="80"/>
        <w:sz w:val="14"/>
        <w:szCs w:val="14"/>
        <w:shd w:val="clear" w:color="auto" w:fill="E6E6E6"/>
      </w:rPr>
      <w:fldChar w:fldCharType="end"/>
    </w:r>
    <w:r w:rsidRPr="005D0C83">
      <w:rPr>
        <w:rFonts w:ascii="Arial" w:hAnsi="Arial" w:cs="Arial"/>
        <w:b/>
        <w:bCs/>
        <w:color w:val="222A35" w:themeColor="text2" w:themeShade="80"/>
        <w:sz w:val="14"/>
        <w:szCs w:val="14"/>
      </w:rPr>
      <w:t xml:space="preserve"> | </w:t>
    </w:r>
    <w:r w:rsidRPr="005D0C83">
      <w:rPr>
        <w:rFonts w:ascii="Arial" w:hAnsi="Arial" w:cs="Arial"/>
        <w:b/>
        <w:bCs/>
        <w:color w:val="222A35" w:themeColor="text2" w:themeShade="80"/>
        <w:sz w:val="14"/>
        <w:szCs w:val="14"/>
        <w:shd w:val="clear" w:color="auto" w:fill="E6E6E6"/>
      </w:rPr>
      <w:fldChar w:fldCharType="begin"/>
    </w:r>
    <w:r w:rsidRPr="005D0C83">
      <w:rPr>
        <w:rFonts w:ascii="Arial" w:hAnsi="Arial" w:cs="Arial"/>
        <w:b/>
        <w:bCs/>
        <w:color w:val="222A35" w:themeColor="text2" w:themeShade="80"/>
        <w:sz w:val="14"/>
        <w:szCs w:val="14"/>
      </w:rPr>
      <w:instrText>NUMPAGES  \* Arabic  \* MERGEFORMAT</w:instrText>
    </w:r>
    <w:r w:rsidRPr="005D0C83">
      <w:rPr>
        <w:rFonts w:ascii="Arial" w:hAnsi="Arial" w:cs="Arial"/>
        <w:b/>
        <w:bCs/>
        <w:color w:val="222A35" w:themeColor="text2" w:themeShade="80"/>
        <w:sz w:val="14"/>
        <w:szCs w:val="14"/>
        <w:shd w:val="clear" w:color="auto" w:fill="E6E6E6"/>
      </w:rPr>
      <w:fldChar w:fldCharType="separate"/>
    </w:r>
    <w:r w:rsidR="0032521A">
      <w:rPr>
        <w:rFonts w:ascii="Arial" w:hAnsi="Arial" w:cs="Arial"/>
        <w:b/>
        <w:bCs/>
        <w:noProof/>
        <w:color w:val="222A35" w:themeColor="text2" w:themeShade="80"/>
        <w:sz w:val="14"/>
        <w:szCs w:val="14"/>
      </w:rPr>
      <w:t>3</w:t>
    </w:r>
    <w:r w:rsidRPr="005D0C83">
      <w:rPr>
        <w:rFonts w:ascii="Arial" w:hAnsi="Arial" w:cs="Arial"/>
        <w:b/>
        <w:bCs/>
        <w:color w:val="222A35" w:themeColor="text2" w:themeShade="80"/>
        <w:sz w:val="14"/>
        <w:szCs w:val="14"/>
        <w:shd w:val="clear" w:color="auto" w:fill="E6E6E6"/>
      </w:rPr>
      <w:fldChar w:fldCharType="end"/>
    </w:r>
  </w:p>
  <w:p w14:paraId="4A7350C9" w14:textId="445FA60C" w:rsidR="00055BC3" w:rsidRDefault="00055BC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BD368" w14:textId="77777777" w:rsidR="007E2D36" w:rsidRDefault="007E2D36" w:rsidP="0025591F">
      <w:r>
        <w:separator/>
      </w:r>
    </w:p>
  </w:footnote>
  <w:footnote w:type="continuationSeparator" w:id="0">
    <w:p w14:paraId="4B9C05E4" w14:textId="77777777" w:rsidR="007E2D36" w:rsidRDefault="007E2D36" w:rsidP="0025591F">
      <w:r>
        <w:continuationSeparator/>
      </w:r>
    </w:p>
  </w:footnote>
  <w:footnote w:type="continuationNotice" w:id="1">
    <w:p w14:paraId="3E2EF0DA" w14:textId="77777777" w:rsidR="007E2D36" w:rsidRDefault="007E2D36"/>
  </w:footnote>
  <w:footnote w:id="2">
    <w:p w14:paraId="66CAC026" w14:textId="77777777" w:rsidR="00055BC3" w:rsidRPr="00167B8C" w:rsidRDefault="00055BC3" w:rsidP="00F63DA2">
      <w:pPr>
        <w:pStyle w:val="Textonotapie"/>
      </w:pPr>
      <w:r>
        <w:rPr>
          <w:rStyle w:val="Refdenotaalpie"/>
        </w:rPr>
        <w:footnoteRef/>
      </w:r>
      <w:r>
        <w:t xml:space="preserve"> Ver sentencias como: SL-1381/2019, SL-1442 de 2018, SL-9316 de 2016, SL-14269 de 2014, entre otras.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CC92C" w14:textId="77777777" w:rsidR="00055BC3" w:rsidRDefault="00055BC3">
    <w:pPr>
      <w:pStyle w:val="Encabezado"/>
    </w:pPr>
    <w:r>
      <w:rPr>
        <w:noProof/>
        <w:color w:val="222A35" w:themeColor="text2" w:themeShade="80"/>
        <w:shd w:val="clear" w:color="auto" w:fill="E6E6E6"/>
      </w:rPr>
      <w:drawing>
        <wp:anchor distT="0" distB="0" distL="114300" distR="114300" simplePos="0" relativeHeight="251658241" behindDoc="1" locked="0" layoutInCell="1" allowOverlap="1" wp14:anchorId="6D34C045" wp14:editId="1BC11194">
          <wp:simplePos x="0" y="0"/>
          <wp:positionH relativeFrom="column">
            <wp:posOffset>-242732</wp:posOffset>
          </wp:positionH>
          <wp:positionV relativeFrom="page">
            <wp:posOffset>456565</wp:posOffset>
          </wp:positionV>
          <wp:extent cx="2635250" cy="7969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649D"/>
    <w:multiLevelType w:val="hybridMultilevel"/>
    <w:tmpl w:val="6478D04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15E203B"/>
    <w:multiLevelType w:val="multilevel"/>
    <w:tmpl w:val="75247B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CD11F4"/>
    <w:multiLevelType w:val="multilevel"/>
    <w:tmpl w:val="FAAA1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030627"/>
    <w:multiLevelType w:val="multilevel"/>
    <w:tmpl w:val="F424ADEC"/>
    <w:lvl w:ilvl="0">
      <w:start w:val="1"/>
      <w:numFmt w:val="decimal"/>
      <w:lvlText w:val="%1."/>
      <w:lvlJc w:val="left"/>
      <w:pPr>
        <w:tabs>
          <w:tab w:val="num" w:pos="360"/>
        </w:tabs>
        <w:ind w:left="360" w:hanging="360"/>
      </w:pPr>
      <w:rPr>
        <w:rFonts w:ascii="Arial" w:hAnsi="Arial" w:cs="Arial" w:hint="default"/>
        <w:b/>
        <w:sz w:val="22"/>
        <w:szCs w:val="22"/>
        <w:u w:val="single"/>
      </w:rPr>
    </w:lvl>
    <w:lvl w:ilvl="1">
      <w:start w:val="12"/>
      <w:numFmt w:val="decimal"/>
      <w:lvlText w:val="%2-"/>
      <w:lvlJc w:val="left"/>
      <w:pPr>
        <w:ind w:left="1440" w:hanging="360"/>
      </w:pPr>
      <w:rPr>
        <w:rFonts w:hint="default"/>
        <w:b/>
        <w:color w:val="000000"/>
        <w:u w:val="singl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4261F6"/>
    <w:multiLevelType w:val="multilevel"/>
    <w:tmpl w:val="CE74E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7224CE"/>
    <w:multiLevelType w:val="hybridMultilevel"/>
    <w:tmpl w:val="30D60A14"/>
    <w:lvl w:ilvl="0" w:tplc="CCD22B94">
      <w:numFmt w:val="bullet"/>
      <w:lvlText w:val="•"/>
      <w:lvlJc w:val="left"/>
      <w:pPr>
        <w:ind w:left="360" w:hanging="360"/>
      </w:pPr>
      <w:rPr>
        <w:rFonts w:ascii="Arial" w:eastAsia="Arial"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0C9278BF"/>
    <w:multiLevelType w:val="multilevel"/>
    <w:tmpl w:val="0D62AD5A"/>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ind w:left="0" w:hanging="360"/>
      </w:pPr>
      <w:rPr>
        <w:rFonts w:hint="default"/>
        <w:b/>
        <w:color w:val="000000"/>
      </w:r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7" w15:restartNumberingAfterBreak="0">
    <w:nsid w:val="0F555F2F"/>
    <w:multiLevelType w:val="multilevel"/>
    <w:tmpl w:val="BCAA3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76171F"/>
    <w:multiLevelType w:val="hybridMultilevel"/>
    <w:tmpl w:val="887C663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083797"/>
    <w:multiLevelType w:val="multilevel"/>
    <w:tmpl w:val="7BF6EEE6"/>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360" w:hanging="360"/>
      </w:pPr>
      <w:rPr>
        <w:rFonts w:ascii="Arial" w:hAnsi="Arial" w:cs="Arial" w:hint="default"/>
        <w:b/>
        <w:color w:val="000000"/>
        <w:sz w:val="22"/>
        <w:u w:val="singl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786FE2"/>
    <w:multiLevelType w:val="multilevel"/>
    <w:tmpl w:val="DD0CB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79177B"/>
    <w:multiLevelType w:val="multilevel"/>
    <w:tmpl w:val="9A681886"/>
    <w:lvl w:ilvl="0">
      <w:start w:val="1"/>
      <w:numFmt w:val="bullet"/>
      <w:lvlText w:val=""/>
      <w:lvlJc w:val="left"/>
      <w:pPr>
        <w:tabs>
          <w:tab w:val="num" w:pos="720"/>
        </w:tabs>
        <w:ind w:left="720" w:hanging="360"/>
      </w:pPr>
      <w:rPr>
        <w:rFonts w:ascii="Symbol" w:hAnsi="Symbol" w:hint="default"/>
        <w:sz w:val="20"/>
      </w:rPr>
    </w:lvl>
    <w:lvl w:ilvl="1">
      <w:start w:val="14"/>
      <w:numFmt w:val="decimal"/>
      <w:lvlText w:val="%2."/>
      <w:lvlJc w:val="left"/>
      <w:pPr>
        <w:ind w:left="360" w:hanging="360"/>
      </w:pPr>
      <w:rPr>
        <w:rFonts w:hint="default"/>
        <w:b/>
        <w:u w:val="singl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4F0D4B"/>
    <w:multiLevelType w:val="hybridMultilevel"/>
    <w:tmpl w:val="286ACA0C"/>
    <w:lvl w:ilvl="0" w:tplc="959C1886">
      <w:start w:val="1"/>
      <w:numFmt w:val="lowerRoman"/>
      <w:lvlText w:val="(%1)"/>
      <w:lvlJc w:val="left"/>
      <w:pPr>
        <w:ind w:left="1080" w:hanging="72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8910665"/>
    <w:multiLevelType w:val="hybridMultilevel"/>
    <w:tmpl w:val="0FF8038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1E56081"/>
    <w:multiLevelType w:val="hybridMultilevel"/>
    <w:tmpl w:val="E3F23B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8345F9F"/>
    <w:multiLevelType w:val="multilevel"/>
    <w:tmpl w:val="4EC6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BB04A5"/>
    <w:multiLevelType w:val="hybridMultilevel"/>
    <w:tmpl w:val="A484D86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E0762D7"/>
    <w:multiLevelType w:val="hybridMultilevel"/>
    <w:tmpl w:val="3D7C2AFA"/>
    <w:lvl w:ilvl="0" w:tplc="42EA7F7E">
      <w:start w:val="1"/>
      <w:numFmt w:val="decimal"/>
      <w:lvlText w:val="%1."/>
      <w:lvlJc w:val="left"/>
      <w:pPr>
        <w:ind w:left="1020" w:hanging="360"/>
      </w:pPr>
    </w:lvl>
    <w:lvl w:ilvl="1" w:tplc="9D5C6490">
      <w:start w:val="1"/>
      <w:numFmt w:val="decimal"/>
      <w:lvlText w:val="%2."/>
      <w:lvlJc w:val="left"/>
      <w:pPr>
        <w:ind w:left="1020" w:hanging="360"/>
      </w:pPr>
    </w:lvl>
    <w:lvl w:ilvl="2" w:tplc="4FECA0D8">
      <w:start w:val="1"/>
      <w:numFmt w:val="decimal"/>
      <w:lvlText w:val="%3."/>
      <w:lvlJc w:val="left"/>
      <w:pPr>
        <w:ind w:left="1020" w:hanging="360"/>
      </w:pPr>
    </w:lvl>
    <w:lvl w:ilvl="3" w:tplc="EAB4AA8C">
      <w:start w:val="1"/>
      <w:numFmt w:val="decimal"/>
      <w:lvlText w:val="%4."/>
      <w:lvlJc w:val="left"/>
      <w:pPr>
        <w:ind w:left="1020" w:hanging="360"/>
      </w:pPr>
    </w:lvl>
    <w:lvl w:ilvl="4" w:tplc="3D3A4B44">
      <w:start w:val="1"/>
      <w:numFmt w:val="decimal"/>
      <w:lvlText w:val="%5."/>
      <w:lvlJc w:val="left"/>
      <w:pPr>
        <w:ind w:left="1020" w:hanging="360"/>
      </w:pPr>
    </w:lvl>
    <w:lvl w:ilvl="5" w:tplc="F05ED314">
      <w:start w:val="1"/>
      <w:numFmt w:val="decimal"/>
      <w:lvlText w:val="%6."/>
      <w:lvlJc w:val="left"/>
      <w:pPr>
        <w:ind w:left="1020" w:hanging="360"/>
      </w:pPr>
    </w:lvl>
    <w:lvl w:ilvl="6" w:tplc="503A2A8A">
      <w:start w:val="1"/>
      <w:numFmt w:val="decimal"/>
      <w:lvlText w:val="%7."/>
      <w:lvlJc w:val="left"/>
      <w:pPr>
        <w:ind w:left="1020" w:hanging="360"/>
      </w:pPr>
    </w:lvl>
    <w:lvl w:ilvl="7" w:tplc="48820356">
      <w:start w:val="1"/>
      <w:numFmt w:val="decimal"/>
      <w:lvlText w:val="%8."/>
      <w:lvlJc w:val="left"/>
      <w:pPr>
        <w:ind w:left="1020" w:hanging="360"/>
      </w:pPr>
    </w:lvl>
    <w:lvl w:ilvl="8" w:tplc="7B3E8604">
      <w:start w:val="1"/>
      <w:numFmt w:val="decimal"/>
      <w:lvlText w:val="%9."/>
      <w:lvlJc w:val="left"/>
      <w:pPr>
        <w:ind w:left="1020" w:hanging="360"/>
      </w:pPr>
    </w:lvl>
  </w:abstractNum>
  <w:abstractNum w:abstractNumId="18" w15:restartNumberingAfterBreak="0">
    <w:nsid w:val="3E0E5B01"/>
    <w:multiLevelType w:val="multilevel"/>
    <w:tmpl w:val="E7E04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512FFA"/>
    <w:multiLevelType w:val="multilevel"/>
    <w:tmpl w:val="8F6C908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426E2F31"/>
    <w:multiLevelType w:val="multilevel"/>
    <w:tmpl w:val="40DC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C419A6"/>
    <w:multiLevelType w:val="multilevel"/>
    <w:tmpl w:val="6CF095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4D74B3"/>
    <w:multiLevelType w:val="multilevel"/>
    <w:tmpl w:val="7A800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654EAA"/>
    <w:multiLevelType w:val="multilevel"/>
    <w:tmpl w:val="4650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AE116F"/>
    <w:multiLevelType w:val="hybridMultilevel"/>
    <w:tmpl w:val="32763070"/>
    <w:lvl w:ilvl="0" w:tplc="B686CF34">
      <w:start w:val="1"/>
      <w:numFmt w:val="decimal"/>
      <w:pStyle w:val="Listaconvietas"/>
      <w:lvlText w:val="%1."/>
      <w:lvlJc w:val="left"/>
      <w:pPr>
        <w:ind w:left="720" w:hanging="36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25" w15:restartNumberingAfterBreak="0">
    <w:nsid w:val="48F92E91"/>
    <w:multiLevelType w:val="multilevel"/>
    <w:tmpl w:val="70ACD3C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496F5D2B"/>
    <w:multiLevelType w:val="multilevel"/>
    <w:tmpl w:val="8374781E"/>
    <w:lvl w:ilvl="0">
      <w:start w:val="3"/>
      <w:numFmt w:val="lowerLetter"/>
      <w:lvlText w:val="%1."/>
      <w:lvlJc w:val="left"/>
      <w:pPr>
        <w:tabs>
          <w:tab w:val="num" w:pos="720"/>
        </w:tabs>
        <w:ind w:left="720" w:hanging="360"/>
      </w:pPr>
    </w:lvl>
    <w:lvl w:ilvl="1">
      <w:start w:val="1"/>
      <w:numFmt w:val="decimal"/>
      <w:lvlText w:val="%2."/>
      <w:lvlJc w:val="left"/>
      <w:pPr>
        <w:ind w:left="360" w:hanging="360"/>
      </w:pPr>
      <w:rPr>
        <w:rFonts w:ascii="Arial" w:hAnsi="Arial" w:cs="Arial" w:hint="default"/>
        <w:b/>
        <w:color w:val="000000"/>
        <w:sz w:val="22"/>
        <w:szCs w:val="22"/>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F105050"/>
    <w:multiLevelType w:val="hybridMultilevel"/>
    <w:tmpl w:val="A6A6ABC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F815FBD"/>
    <w:multiLevelType w:val="multilevel"/>
    <w:tmpl w:val="217AC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6B3C60"/>
    <w:multiLevelType w:val="multilevel"/>
    <w:tmpl w:val="B9F6BC54"/>
    <w:lvl w:ilvl="0">
      <w:start w:val="1"/>
      <w:numFmt w:val="decimal"/>
      <w:lvlText w:val="%1."/>
      <w:lvlJc w:val="left"/>
      <w:pPr>
        <w:tabs>
          <w:tab w:val="num" w:pos="360"/>
        </w:tabs>
        <w:ind w:left="360" w:hanging="360"/>
      </w:pPr>
      <w:rPr>
        <w:rFonts w:ascii="Arial" w:hAnsi="Arial" w:cs="Arial" w:hint="default"/>
        <w:b/>
        <w:sz w:val="22"/>
        <w:u w:val="singl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782DFF"/>
    <w:multiLevelType w:val="multilevel"/>
    <w:tmpl w:val="B23C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76E704E"/>
    <w:multiLevelType w:val="multilevel"/>
    <w:tmpl w:val="71A0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7B6DE7"/>
    <w:multiLevelType w:val="multilevel"/>
    <w:tmpl w:val="2432E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035CEE"/>
    <w:multiLevelType w:val="multilevel"/>
    <w:tmpl w:val="BA6A1F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921B49"/>
    <w:multiLevelType w:val="multilevel"/>
    <w:tmpl w:val="F0685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FD41EFF"/>
    <w:multiLevelType w:val="hybridMultilevel"/>
    <w:tmpl w:val="6D105A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0172DD1"/>
    <w:multiLevelType w:val="multilevel"/>
    <w:tmpl w:val="E092F58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64EF0431"/>
    <w:multiLevelType w:val="multilevel"/>
    <w:tmpl w:val="EAC2A2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9AD5CFF"/>
    <w:multiLevelType w:val="multilevel"/>
    <w:tmpl w:val="95BE3434"/>
    <w:lvl w:ilvl="0">
      <w:start w:val="1"/>
      <w:numFmt w:val="decimal"/>
      <w:lvlText w:val="%1."/>
      <w:lvlJc w:val="left"/>
      <w:pPr>
        <w:ind w:left="435" w:hanging="435"/>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057B6"/>
    <w:multiLevelType w:val="multilevel"/>
    <w:tmpl w:val="3C52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B23C83"/>
    <w:multiLevelType w:val="multilevel"/>
    <w:tmpl w:val="573E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0356D22"/>
    <w:multiLevelType w:val="hybridMultilevel"/>
    <w:tmpl w:val="192052F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15:restartNumberingAfterBreak="0">
    <w:nsid w:val="712E30B2"/>
    <w:multiLevelType w:val="multilevel"/>
    <w:tmpl w:val="B846DB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3" w15:restartNumberingAfterBreak="0">
    <w:nsid w:val="77930E74"/>
    <w:multiLevelType w:val="multilevel"/>
    <w:tmpl w:val="709E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45" w15:restartNumberingAfterBreak="0">
    <w:nsid w:val="7C4C35D2"/>
    <w:multiLevelType w:val="hybridMultilevel"/>
    <w:tmpl w:val="0E2AD458"/>
    <w:lvl w:ilvl="0" w:tplc="D524599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C8373F0"/>
    <w:multiLevelType w:val="hybridMultilevel"/>
    <w:tmpl w:val="FC18CB28"/>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7" w15:restartNumberingAfterBreak="0">
    <w:nsid w:val="7D1C0074"/>
    <w:multiLevelType w:val="multilevel"/>
    <w:tmpl w:val="0580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D284127"/>
    <w:multiLevelType w:val="multilevel"/>
    <w:tmpl w:val="86D86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5"/>
  </w:num>
  <w:num w:numId="4">
    <w:abstractNumId w:val="29"/>
  </w:num>
  <w:num w:numId="5">
    <w:abstractNumId w:val="26"/>
  </w:num>
  <w:num w:numId="6">
    <w:abstractNumId w:val="32"/>
  </w:num>
  <w:num w:numId="7">
    <w:abstractNumId w:val="21"/>
  </w:num>
  <w:num w:numId="8">
    <w:abstractNumId w:val="10"/>
  </w:num>
  <w:num w:numId="9">
    <w:abstractNumId w:val="37"/>
  </w:num>
  <w:num w:numId="10">
    <w:abstractNumId w:val="33"/>
  </w:num>
  <w:num w:numId="11">
    <w:abstractNumId w:val="1"/>
  </w:num>
  <w:num w:numId="12">
    <w:abstractNumId w:val="44"/>
  </w:num>
  <w:num w:numId="13">
    <w:abstractNumId w:val="0"/>
  </w:num>
  <w:num w:numId="14">
    <w:abstractNumId w:val="13"/>
  </w:num>
  <w:num w:numId="15">
    <w:abstractNumId w:val="6"/>
  </w:num>
  <w:num w:numId="16">
    <w:abstractNumId w:val="15"/>
  </w:num>
  <w:num w:numId="17">
    <w:abstractNumId w:val="31"/>
  </w:num>
  <w:num w:numId="18">
    <w:abstractNumId w:val="11"/>
  </w:num>
  <w:num w:numId="19">
    <w:abstractNumId w:val="9"/>
  </w:num>
  <w:num w:numId="20">
    <w:abstractNumId w:val="34"/>
  </w:num>
  <w:num w:numId="21">
    <w:abstractNumId w:val="3"/>
  </w:num>
  <w:num w:numId="22">
    <w:abstractNumId w:val="23"/>
  </w:num>
  <w:num w:numId="23">
    <w:abstractNumId w:val="42"/>
  </w:num>
  <w:num w:numId="24">
    <w:abstractNumId w:val="22"/>
  </w:num>
  <w:num w:numId="25">
    <w:abstractNumId w:val="43"/>
  </w:num>
  <w:num w:numId="26">
    <w:abstractNumId w:val="46"/>
  </w:num>
  <w:num w:numId="27">
    <w:abstractNumId w:val="8"/>
  </w:num>
  <w:num w:numId="28">
    <w:abstractNumId w:val="24"/>
  </w:num>
  <w:num w:numId="29">
    <w:abstractNumId w:val="16"/>
  </w:num>
  <w:num w:numId="30">
    <w:abstractNumId w:val="19"/>
  </w:num>
  <w:num w:numId="31">
    <w:abstractNumId w:val="36"/>
  </w:num>
  <w:num w:numId="32">
    <w:abstractNumId w:val="25"/>
  </w:num>
  <w:num w:numId="33">
    <w:abstractNumId w:val="27"/>
  </w:num>
  <w:num w:numId="34">
    <w:abstractNumId w:val="14"/>
  </w:num>
  <w:num w:numId="35">
    <w:abstractNumId w:val="7"/>
  </w:num>
  <w:num w:numId="36">
    <w:abstractNumId w:val="48"/>
  </w:num>
  <w:num w:numId="37">
    <w:abstractNumId w:val="20"/>
  </w:num>
  <w:num w:numId="38">
    <w:abstractNumId w:val="39"/>
  </w:num>
  <w:num w:numId="39">
    <w:abstractNumId w:val="47"/>
  </w:num>
  <w:num w:numId="40">
    <w:abstractNumId w:val="28"/>
  </w:num>
  <w:num w:numId="41">
    <w:abstractNumId w:val="30"/>
  </w:num>
  <w:num w:numId="42">
    <w:abstractNumId w:val="4"/>
  </w:num>
  <w:num w:numId="43">
    <w:abstractNumId w:val="2"/>
  </w:num>
  <w:num w:numId="44">
    <w:abstractNumId w:val="40"/>
  </w:num>
  <w:num w:numId="45">
    <w:abstractNumId w:val="18"/>
  </w:num>
  <w:num w:numId="46">
    <w:abstractNumId w:val="12"/>
  </w:num>
  <w:num w:numId="47">
    <w:abstractNumId w:val="41"/>
  </w:num>
  <w:num w:numId="48">
    <w:abstractNumId w:val="38"/>
  </w:num>
  <w:num w:numId="49">
    <w:abstractNumId w:val="45"/>
  </w:num>
  <w:num w:numId="50">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0C2"/>
    <w:rsid w:val="000004E1"/>
    <w:rsid w:val="000033CD"/>
    <w:rsid w:val="00004C6A"/>
    <w:rsid w:val="00004FE7"/>
    <w:rsid w:val="00010153"/>
    <w:rsid w:val="00010DD9"/>
    <w:rsid w:val="00013848"/>
    <w:rsid w:val="00014736"/>
    <w:rsid w:val="00017676"/>
    <w:rsid w:val="0001771A"/>
    <w:rsid w:val="00020314"/>
    <w:rsid w:val="00021659"/>
    <w:rsid w:val="00024F5C"/>
    <w:rsid w:val="00025217"/>
    <w:rsid w:val="000252EE"/>
    <w:rsid w:val="00025D62"/>
    <w:rsid w:val="00030FF9"/>
    <w:rsid w:val="0003111F"/>
    <w:rsid w:val="000311CE"/>
    <w:rsid w:val="00031499"/>
    <w:rsid w:val="0003379D"/>
    <w:rsid w:val="0003484F"/>
    <w:rsid w:val="00036118"/>
    <w:rsid w:val="0003778F"/>
    <w:rsid w:val="00037B5C"/>
    <w:rsid w:val="00040697"/>
    <w:rsid w:val="00041541"/>
    <w:rsid w:val="000442A5"/>
    <w:rsid w:val="0004430C"/>
    <w:rsid w:val="000445C2"/>
    <w:rsid w:val="00044E5B"/>
    <w:rsid w:val="00046A8F"/>
    <w:rsid w:val="00046DFE"/>
    <w:rsid w:val="00047366"/>
    <w:rsid w:val="00050033"/>
    <w:rsid w:val="00051DCB"/>
    <w:rsid w:val="00053BB5"/>
    <w:rsid w:val="00053F11"/>
    <w:rsid w:val="00055805"/>
    <w:rsid w:val="00055BC3"/>
    <w:rsid w:val="00060ED6"/>
    <w:rsid w:val="00061061"/>
    <w:rsid w:val="000612AB"/>
    <w:rsid w:val="000642FA"/>
    <w:rsid w:val="000651A5"/>
    <w:rsid w:val="0006723D"/>
    <w:rsid w:val="00067399"/>
    <w:rsid w:val="0007259E"/>
    <w:rsid w:val="00073611"/>
    <w:rsid w:val="00074C20"/>
    <w:rsid w:val="00074DC0"/>
    <w:rsid w:val="00076200"/>
    <w:rsid w:val="00076E49"/>
    <w:rsid w:val="00076F5F"/>
    <w:rsid w:val="00077149"/>
    <w:rsid w:val="0007745D"/>
    <w:rsid w:val="0008353E"/>
    <w:rsid w:val="000855F3"/>
    <w:rsid w:val="00086E8C"/>
    <w:rsid w:val="00092980"/>
    <w:rsid w:val="00092AC0"/>
    <w:rsid w:val="00093045"/>
    <w:rsid w:val="00093512"/>
    <w:rsid w:val="000935E6"/>
    <w:rsid w:val="0009391E"/>
    <w:rsid w:val="00093A20"/>
    <w:rsid w:val="00095130"/>
    <w:rsid w:val="00095239"/>
    <w:rsid w:val="00095598"/>
    <w:rsid w:val="00095DA6"/>
    <w:rsid w:val="000975EC"/>
    <w:rsid w:val="00097860"/>
    <w:rsid w:val="000A0204"/>
    <w:rsid w:val="000A1E78"/>
    <w:rsid w:val="000A2A65"/>
    <w:rsid w:val="000A4E00"/>
    <w:rsid w:val="000A557D"/>
    <w:rsid w:val="000A6690"/>
    <w:rsid w:val="000B024E"/>
    <w:rsid w:val="000B0639"/>
    <w:rsid w:val="000B10A6"/>
    <w:rsid w:val="000B11B0"/>
    <w:rsid w:val="000B1F12"/>
    <w:rsid w:val="000B2437"/>
    <w:rsid w:val="000B27CC"/>
    <w:rsid w:val="000B47B1"/>
    <w:rsid w:val="000B5028"/>
    <w:rsid w:val="000B7BEB"/>
    <w:rsid w:val="000C0224"/>
    <w:rsid w:val="000C023E"/>
    <w:rsid w:val="000C2815"/>
    <w:rsid w:val="000C36B8"/>
    <w:rsid w:val="000C5166"/>
    <w:rsid w:val="000C552F"/>
    <w:rsid w:val="000C5C73"/>
    <w:rsid w:val="000C5D3C"/>
    <w:rsid w:val="000D047D"/>
    <w:rsid w:val="000D0D09"/>
    <w:rsid w:val="000D4437"/>
    <w:rsid w:val="000D451F"/>
    <w:rsid w:val="000D68FF"/>
    <w:rsid w:val="000D7784"/>
    <w:rsid w:val="000E119C"/>
    <w:rsid w:val="000E1711"/>
    <w:rsid w:val="000E1F5D"/>
    <w:rsid w:val="000E3298"/>
    <w:rsid w:val="000E3FFE"/>
    <w:rsid w:val="000E5F66"/>
    <w:rsid w:val="000E6C0D"/>
    <w:rsid w:val="000E7FA6"/>
    <w:rsid w:val="000F3196"/>
    <w:rsid w:val="000F371A"/>
    <w:rsid w:val="000F5A11"/>
    <w:rsid w:val="000F7736"/>
    <w:rsid w:val="000F7762"/>
    <w:rsid w:val="00102F50"/>
    <w:rsid w:val="00103C93"/>
    <w:rsid w:val="001041F4"/>
    <w:rsid w:val="001045F7"/>
    <w:rsid w:val="00104987"/>
    <w:rsid w:val="00106871"/>
    <w:rsid w:val="00106ADF"/>
    <w:rsid w:val="001112F8"/>
    <w:rsid w:val="00112537"/>
    <w:rsid w:val="00112640"/>
    <w:rsid w:val="001135B5"/>
    <w:rsid w:val="00113C0E"/>
    <w:rsid w:val="001157B7"/>
    <w:rsid w:val="00115F43"/>
    <w:rsid w:val="00116546"/>
    <w:rsid w:val="0011730D"/>
    <w:rsid w:val="001176B9"/>
    <w:rsid w:val="0012004F"/>
    <w:rsid w:val="00120E89"/>
    <w:rsid w:val="00122B34"/>
    <w:rsid w:val="00126618"/>
    <w:rsid w:val="001277E1"/>
    <w:rsid w:val="0013214B"/>
    <w:rsid w:val="001356FC"/>
    <w:rsid w:val="001357FD"/>
    <w:rsid w:val="0013604E"/>
    <w:rsid w:val="001364E7"/>
    <w:rsid w:val="00136E35"/>
    <w:rsid w:val="00141BEE"/>
    <w:rsid w:val="00142422"/>
    <w:rsid w:val="001431CB"/>
    <w:rsid w:val="001434CF"/>
    <w:rsid w:val="00143803"/>
    <w:rsid w:val="00144203"/>
    <w:rsid w:val="0015293F"/>
    <w:rsid w:val="00152D68"/>
    <w:rsid w:val="00153223"/>
    <w:rsid w:val="001551D3"/>
    <w:rsid w:val="00155728"/>
    <w:rsid w:val="001606D9"/>
    <w:rsid w:val="00163F41"/>
    <w:rsid w:val="001663E0"/>
    <w:rsid w:val="0016736E"/>
    <w:rsid w:val="00167B8E"/>
    <w:rsid w:val="00167F28"/>
    <w:rsid w:val="001729E3"/>
    <w:rsid w:val="001732A1"/>
    <w:rsid w:val="00174DA3"/>
    <w:rsid w:val="00174E16"/>
    <w:rsid w:val="001770D5"/>
    <w:rsid w:val="001778C7"/>
    <w:rsid w:val="00180463"/>
    <w:rsid w:val="00181E1A"/>
    <w:rsid w:val="00182421"/>
    <w:rsid w:val="001831D4"/>
    <w:rsid w:val="0018337B"/>
    <w:rsid w:val="00183630"/>
    <w:rsid w:val="00183E3A"/>
    <w:rsid w:val="00184812"/>
    <w:rsid w:val="001862B6"/>
    <w:rsid w:val="00186804"/>
    <w:rsid w:val="001873AB"/>
    <w:rsid w:val="0019023B"/>
    <w:rsid w:val="00190719"/>
    <w:rsid w:val="00190D69"/>
    <w:rsid w:val="00190E12"/>
    <w:rsid w:val="0019193E"/>
    <w:rsid w:val="001925A0"/>
    <w:rsid w:val="001934E8"/>
    <w:rsid w:val="001938AF"/>
    <w:rsid w:val="001939D5"/>
    <w:rsid w:val="00194DAC"/>
    <w:rsid w:val="001954B0"/>
    <w:rsid w:val="001956CE"/>
    <w:rsid w:val="00195E80"/>
    <w:rsid w:val="00196174"/>
    <w:rsid w:val="00196EFB"/>
    <w:rsid w:val="00197BC4"/>
    <w:rsid w:val="00197F6E"/>
    <w:rsid w:val="001A070C"/>
    <w:rsid w:val="001A12E5"/>
    <w:rsid w:val="001A5557"/>
    <w:rsid w:val="001B077B"/>
    <w:rsid w:val="001B1198"/>
    <w:rsid w:val="001B1939"/>
    <w:rsid w:val="001B350A"/>
    <w:rsid w:val="001B3777"/>
    <w:rsid w:val="001B3C0F"/>
    <w:rsid w:val="001B44DB"/>
    <w:rsid w:val="001B47F0"/>
    <w:rsid w:val="001B4B45"/>
    <w:rsid w:val="001B7670"/>
    <w:rsid w:val="001C0820"/>
    <w:rsid w:val="001C1416"/>
    <w:rsid w:val="001C29D9"/>
    <w:rsid w:val="001C2AB1"/>
    <w:rsid w:val="001C2F6B"/>
    <w:rsid w:val="001C34C9"/>
    <w:rsid w:val="001C3552"/>
    <w:rsid w:val="001C70E5"/>
    <w:rsid w:val="001C7402"/>
    <w:rsid w:val="001D12A4"/>
    <w:rsid w:val="001D27DE"/>
    <w:rsid w:val="001D4130"/>
    <w:rsid w:val="001D4147"/>
    <w:rsid w:val="001D56DA"/>
    <w:rsid w:val="001D5BEB"/>
    <w:rsid w:val="001D5CF4"/>
    <w:rsid w:val="001E19B0"/>
    <w:rsid w:val="001E1E00"/>
    <w:rsid w:val="001E2233"/>
    <w:rsid w:val="001E2B6C"/>
    <w:rsid w:val="001E3A63"/>
    <w:rsid w:val="001E649A"/>
    <w:rsid w:val="001F0742"/>
    <w:rsid w:val="001F0C48"/>
    <w:rsid w:val="001F2179"/>
    <w:rsid w:val="001F330D"/>
    <w:rsid w:val="001F3345"/>
    <w:rsid w:val="001F38D6"/>
    <w:rsid w:val="001F4933"/>
    <w:rsid w:val="001F5A82"/>
    <w:rsid w:val="001F79F4"/>
    <w:rsid w:val="00200346"/>
    <w:rsid w:val="00201387"/>
    <w:rsid w:val="00201EE8"/>
    <w:rsid w:val="00203FD4"/>
    <w:rsid w:val="00204C10"/>
    <w:rsid w:val="00206DA2"/>
    <w:rsid w:val="00207140"/>
    <w:rsid w:val="00212DC5"/>
    <w:rsid w:val="00213A20"/>
    <w:rsid w:val="00213B4C"/>
    <w:rsid w:val="00213CCB"/>
    <w:rsid w:val="002144E9"/>
    <w:rsid w:val="00220B22"/>
    <w:rsid w:val="00221C41"/>
    <w:rsid w:val="00221FE4"/>
    <w:rsid w:val="00223614"/>
    <w:rsid w:val="002241E0"/>
    <w:rsid w:val="00224BF8"/>
    <w:rsid w:val="00224DAB"/>
    <w:rsid w:val="00224F9D"/>
    <w:rsid w:val="00226440"/>
    <w:rsid w:val="002264E6"/>
    <w:rsid w:val="00227CC8"/>
    <w:rsid w:val="00230CF5"/>
    <w:rsid w:val="0023168D"/>
    <w:rsid w:val="002317CB"/>
    <w:rsid w:val="00232121"/>
    <w:rsid w:val="002321C8"/>
    <w:rsid w:val="002329B1"/>
    <w:rsid w:val="002335B3"/>
    <w:rsid w:val="00233621"/>
    <w:rsid w:val="00234765"/>
    <w:rsid w:val="00234F3F"/>
    <w:rsid w:val="002371A8"/>
    <w:rsid w:val="002400D4"/>
    <w:rsid w:val="00241BC8"/>
    <w:rsid w:val="00241EAF"/>
    <w:rsid w:val="00242D2F"/>
    <w:rsid w:val="00244524"/>
    <w:rsid w:val="00244CEA"/>
    <w:rsid w:val="00244EEE"/>
    <w:rsid w:val="0024612E"/>
    <w:rsid w:val="00246EAE"/>
    <w:rsid w:val="00246F2A"/>
    <w:rsid w:val="00251A97"/>
    <w:rsid w:val="0025229A"/>
    <w:rsid w:val="002522BA"/>
    <w:rsid w:val="00253709"/>
    <w:rsid w:val="00254E27"/>
    <w:rsid w:val="00254F23"/>
    <w:rsid w:val="0025541D"/>
    <w:rsid w:val="0025591F"/>
    <w:rsid w:val="00255A16"/>
    <w:rsid w:val="002561C0"/>
    <w:rsid w:val="00256EA7"/>
    <w:rsid w:val="00261B7D"/>
    <w:rsid w:val="00262956"/>
    <w:rsid w:val="00264246"/>
    <w:rsid w:val="00264D5A"/>
    <w:rsid w:val="0026563D"/>
    <w:rsid w:val="00267945"/>
    <w:rsid w:val="00267DDC"/>
    <w:rsid w:val="00270AF5"/>
    <w:rsid w:val="00271A2E"/>
    <w:rsid w:val="002733CE"/>
    <w:rsid w:val="00274B0D"/>
    <w:rsid w:val="002760BF"/>
    <w:rsid w:val="00276BD2"/>
    <w:rsid w:val="00277253"/>
    <w:rsid w:val="00281270"/>
    <w:rsid w:val="00281D90"/>
    <w:rsid w:val="00282A99"/>
    <w:rsid w:val="00282B99"/>
    <w:rsid w:val="0028591D"/>
    <w:rsid w:val="002863ED"/>
    <w:rsid w:val="00287B53"/>
    <w:rsid w:val="00290237"/>
    <w:rsid w:val="00291C13"/>
    <w:rsid w:val="00292F21"/>
    <w:rsid w:val="00293414"/>
    <w:rsid w:val="00295655"/>
    <w:rsid w:val="002A183D"/>
    <w:rsid w:val="002A212F"/>
    <w:rsid w:val="002A31AD"/>
    <w:rsid w:val="002A3B6C"/>
    <w:rsid w:val="002A3BCA"/>
    <w:rsid w:val="002A5E46"/>
    <w:rsid w:val="002A661F"/>
    <w:rsid w:val="002A695B"/>
    <w:rsid w:val="002B0E20"/>
    <w:rsid w:val="002B0EE7"/>
    <w:rsid w:val="002B175D"/>
    <w:rsid w:val="002B2CD0"/>
    <w:rsid w:val="002B5E76"/>
    <w:rsid w:val="002C1893"/>
    <w:rsid w:val="002C2ED0"/>
    <w:rsid w:val="002C318A"/>
    <w:rsid w:val="002C34F6"/>
    <w:rsid w:val="002C46E4"/>
    <w:rsid w:val="002C53DA"/>
    <w:rsid w:val="002C7925"/>
    <w:rsid w:val="002D11B0"/>
    <w:rsid w:val="002D17EA"/>
    <w:rsid w:val="002D3F1E"/>
    <w:rsid w:val="002D7AC4"/>
    <w:rsid w:val="002E29A7"/>
    <w:rsid w:val="002E3D29"/>
    <w:rsid w:val="002E42F1"/>
    <w:rsid w:val="002E484B"/>
    <w:rsid w:val="002E6302"/>
    <w:rsid w:val="002E77E4"/>
    <w:rsid w:val="002F031E"/>
    <w:rsid w:val="002F25AC"/>
    <w:rsid w:val="002F36E3"/>
    <w:rsid w:val="002F4191"/>
    <w:rsid w:val="002F4D89"/>
    <w:rsid w:val="002F6D08"/>
    <w:rsid w:val="00301943"/>
    <w:rsid w:val="00302637"/>
    <w:rsid w:val="00303034"/>
    <w:rsid w:val="00304536"/>
    <w:rsid w:val="003048AD"/>
    <w:rsid w:val="0030564D"/>
    <w:rsid w:val="003069FC"/>
    <w:rsid w:val="00307098"/>
    <w:rsid w:val="00310AC1"/>
    <w:rsid w:val="00310FD4"/>
    <w:rsid w:val="00312B49"/>
    <w:rsid w:val="003131BC"/>
    <w:rsid w:val="00314003"/>
    <w:rsid w:val="00314738"/>
    <w:rsid w:val="00315123"/>
    <w:rsid w:val="00317E4D"/>
    <w:rsid w:val="00322D0D"/>
    <w:rsid w:val="00323739"/>
    <w:rsid w:val="0032410D"/>
    <w:rsid w:val="0032493C"/>
    <w:rsid w:val="0032521A"/>
    <w:rsid w:val="003272B5"/>
    <w:rsid w:val="0032738D"/>
    <w:rsid w:val="003278BB"/>
    <w:rsid w:val="00330843"/>
    <w:rsid w:val="00331A11"/>
    <w:rsid w:val="00332F66"/>
    <w:rsid w:val="003335B0"/>
    <w:rsid w:val="003362BE"/>
    <w:rsid w:val="003373A5"/>
    <w:rsid w:val="003374F1"/>
    <w:rsid w:val="0033768A"/>
    <w:rsid w:val="003406C4"/>
    <w:rsid w:val="00343E86"/>
    <w:rsid w:val="00344040"/>
    <w:rsid w:val="00345FCE"/>
    <w:rsid w:val="00347744"/>
    <w:rsid w:val="00351961"/>
    <w:rsid w:val="00352284"/>
    <w:rsid w:val="00352561"/>
    <w:rsid w:val="0035357F"/>
    <w:rsid w:val="00354A49"/>
    <w:rsid w:val="003551A4"/>
    <w:rsid w:val="00357323"/>
    <w:rsid w:val="003576DB"/>
    <w:rsid w:val="0036093B"/>
    <w:rsid w:val="00361F60"/>
    <w:rsid w:val="00363E26"/>
    <w:rsid w:val="00364AA0"/>
    <w:rsid w:val="00364D18"/>
    <w:rsid w:val="00367673"/>
    <w:rsid w:val="00367A27"/>
    <w:rsid w:val="00371A1A"/>
    <w:rsid w:val="00371BA4"/>
    <w:rsid w:val="003722C1"/>
    <w:rsid w:val="00372595"/>
    <w:rsid w:val="00373632"/>
    <w:rsid w:val="003738DF"/>
    <w:rsid w:val="003742CC"/>
    <w:rsid w:val="0037568D"/>
    <w:rsid w:val="00375AFE"/>
    <w:rsid w:val="00376C2E"/>
    <w:rsid w:val="00377106"/>
    <w:rsid w:val="003775AF"/>
    <w:rsid w:val="00380679"/>
    <w:rsid w:val="003811C4"/>
    <w:rsid w:val="00381815"/>
    <w:rsid w:val="003833DA"/>
    <w:rsid w:val="0038351A"/>
    <w:rsid w:val="00383830"/>
    <w:rsid w:val="00383FCC"/>
    <w:rsid w:val="003847CD"/>
    <w:rsid w:val="00384A4F"/>
    <w:rsid w:val="00387C6A"/>
    <w:rsid w:val="00391BE2"/>
    <w:rsid w:val="00394B55"/>
    <w:rsid w:val="00394C95"/>
    <w:rsid w:val="00394D91"/>
    <w:rsid w:val="00396A7B"/>
    <w:rsid w:val="00396E7B"/>
    <w:rsid w:val="003A0442"/>
    <w:rsid w:val="003A28AC"/>
    <w:rsid w:val="003A3BCC"/>
    <w:rsid w:val="003A4542"/>
    <w:rsid w:val="003A6871"/>
    <w:rsid w:val="003B0E23"/>
    <w:rsid w:val="003B3432"/>
    <w:rsid w:val="003B3FC4"/>
    <w:rsid w:val="003B5F28"/>
    <w:rsid w:val="003B6098"/>
    <w:rsid w:val="003C110B"/>
    <w:rsid w:val="003C38E0"/>
    <w:rsid w:val="003C5BCE"/>
    <w:rsid w:val="003C60AB"/>
    <w:rsid w:val="003C6691"/>
    <w:rsid w:val="003D1020"/>
    <w:rsid w:val="003D1918"/>
    <w:rsid w:val="003D19A1"/>
    <w:rsid w:val="003D56C3"/>
    <w:rsid w:val="003D78C9"/>
    <w:rsid w:val="003D7A4B"/>
    <w:rsid w:val="003E33B0"/>
    <w:rsid w:val="003E41D7"/>
    <w:rsid w:val="003E43BC"/>
    <w:rsid w:val="003E4459"/>
    <w:rsid w:val="003E6044"/>
    <w:rsid w:val="003E653F"/>
    <w:rsid w:val="003E6C1E"/>
    <w:rsid w:val="003E6FC2"/>
    <w:rsid w:val="003F094D"/>
    <w:rsid w:val="003F0B17"/>
    <w:rsid w:val="003F1C6E"/>
    <w:rsid w:val="003F26B0"/>
    <w:rsid w:val="003F58B5"/>
    <w:rsid w:val="003F6AC9"/>
    <w:rsid w:val="00400B42"/>
    <w:rsid w:val="00400F99"/>
    <w:rsid w:val="004023AE"/>
    <w:rsid w:val="004055AF"/>
    <w:rsid w:val="00410AEA"/>
    <w:rsid w:val="00411085"/>
    <w:rsid w:val="0041403B"/>
    <w:rsid w:val="004147B8"/>
    <w:rsid w:val="00415823"/>
    <w:rsid w:val="00416F84"/>
    <w:rsid w:val="0042010C"/>
    <w:rsid w:val="00420D31"/>
    <w:rsid w:val="0042497F"/>
    <w:rsid w:val="004278DB"/>
    <w:rsid w:val="004305B4"/>
    <w:rsid w:val="00430C59"/>
    <w:rsid w:val="00432180"/>
    <w:rsid w:val="004343B0"/>
    <w:rsid w:val="00436DAD"/>
    <w:rsid w:val="00441C75"/>
    <w:rsid w:val="00442B76"/>
    <w:rsid w:val="00443815"/>
    <w:rsid w:val="00444C40"/>
    <w:rsid w:val="004479B0"/>
    <w:rsid w:val="00450BBE"/>
    <w:rsid w:val="00452842"/>
    <w:rsid w:val="00452AA0"/>
    <w:rsid w:val="00452FA5"/>
    <w:rsid w:val="00453208"/>
    <w:rsid w:val="004533BA"/>
    <w:rsid w:val="00454F7A"/>
    <w:rsid w:val="00456809"/>
    <w:rsid w:val="00457273"/>
    <w:rsid w:val="004576C5"/>
    <w:rsid w:val="00457C52"/>
    <w:rsid w:val="0046224E"/>
    <w:rsid w:val="00465C89"/>
    <w:rsid w:val="004671BE"/>
    <w:rsid w:val="00470810"/>
    <w:rsid w:val="00470E4B"/>
    <w:rsid w:val="00472082"/>
    <w:rsid w:val="00472122"/>
    <w:rsid w:val="004722A0"/>
    <w:rsid w:val="00473146"/>
    <w:rsid w:val="00476A99"/>
    <w:rsid w:val="00477579"/>
    <w:rsid w:val="00480369"/>
    <w:rsid w:val="004804E5"/>
    <w:rsid w:val="00480B4B"/>
    <w:rsid w:val="00481083"/>
    <w:rsid w:val="0048176B"/>
    <w:rsid w:val="004817E6"/>
    <w:rsid w:val="00481FC0"/>
    <w:rsid w:val="00482DDB"/>
    <w:rsid w:val="004854D8"/>
    <w:rsid w:val="00485959"/>
    <w:rsid w:val="00487466"/>
    <w:rsid w:val="00487FB9"/>
    <w:rsid w:val="00490824"/>
    <w:rsid w:val="004914C5"/>
    <w:rsid w:val="00491652"/>
    <w:rsid w:val="00491F39"/>
    <w:rsid w:val="00492CF2"/>
    <w:rsid w:val="004A021B"/>
    <w:rsid w:val="004A0A7C"/>
    <w:rsid w:val="004A1386"/>
    <w:rsid w:val="004A2263"/>
    <w:rsid w:val="004A2E2D"/>
    <w:rsid w:val="004A356B"/>
    <w:rsid w:val="004A550D"/>
    <w:rsid w:val="004A66CE"/>
    <w:rsid w:val="004A7EFD"/>
    <w:rsid w:val="004B1E9C"/>
    <w:rsid w:val="004B2EA1"/>
    <w:rsid w:val="004B3041"/>
    <w:rsid w:val="004B307E"/>
    <w:rsid w:val="004B4236"/>
    <w:rsid w:val="004B57D4"/>
    <w:rsid w:val="004B5C13"/>
    <w:rsid w:val="004B69CD"/>
    <w:rsid w:val="004B7E48"/>
    <w:rsid w:val="004C01CE"/>
    <w:rsid w:val="004C08D9"/>
    <w:rsid w:val="004C0B10"/>
    <w:rsid w:val="004C0E5A"/>
    <w:rsid w:val="004C0FBC"/>
    <w:rsid w:val="004C21C0"/>
    <w:rsid w:val="004C43E5"/>
    <w:rsid w:val="004C4E1D"/>
    <w:rsid w:val="004C598D"/>
    <w:rsid w:val="004C64A9"/>
    <w:rsid w:val="004D141A"/>
    <w:rsid w:val="004D310E"/>
    <w:rsid w:val="004D42E5"/>
    <w:rsid w:val="004D46E7"/>
    <w:rsid w:val="004D596E"/>
    <w:rsid w:val="004D60AC"/>
    <w:rsid w:val="004D6134"/>
    <w:rsid w:val="004D6EA9"/>
    <w:rsid w:val="004E0263"/>
    <w:rsid w:val="004E18A6"/>
    <w:rsid w:val="004E2BD3"/>
    <w:rsid w:val="004E4D8B"/>
    <w:rsid w:val="004E6A71"/>
    <w:rsid w:val="004E6B52"/>
    <w:rsid w:val="004E7F6E"/>
    <w:rsid w:val="004F0886"/>
    <w:rsid w:val="004F26FF"/>
    <w:rsid w:val="004F32A1"/>
    <w:rsid w:val="004F3C22"/>
    <w:rsid w:val="004F5C20"/>
    <w:rsid w:val="0050230A"/>
    <w:rsid w:val="00503FA9"/>
    <w:rsid w:val="005041A5"/>
    <w:rsid w:val="005055D0"/>
    <w:rsid w:val="0050582E"/>
    <w:rsid w:val="00505A96"/>
    <w:rsid w:val="00505F3C"/>
    <w:rsid w:val="00507622"/>
    <w:rsid w:val="00507717"/>
    <w:rsid w:val="0051112E"/>
    <w:rsid w:val="00511CE0"/>
    <w:rsid w:val="0051288A"/>
    <w:rsid w:val="00512AD8"/>
    <w:rsid w:val="005132D9"/>
    <w:rsid w:val="005134C8"/>
    <w:rsid w:val="00513A6E"/>
    <w:rsid w:val="00514262"/>
    <w:rsid w:val="00514F58"/>
    <w:rsid w:val="00516489"/>
    <w:rsid w:val="005177E9"/>
    <w:rsid w:val="00521503"/>
    <w:rsid w:val="0052233F"/>
    <w:rsid w:val="00522627"/>
    <w:rsid w:val="00524611"/>
    <w:rsid w:val="0052469D"/>
    <w:rsid w:val="005275EE"/>
    <w:rsid w:val="00527E0C"/>
    <w:rsid w:val="00535FDF"/>
    <w:rsid w:val="005371D8"/>
    <w:rsid w:val="005412F4"/>
    <w:rsid w:val="00541610"/>
    <w:rsid w:val="00541E5D"/>
    <w:rsid w:val="00543F50"/>
    <w:rsid w:val="00543F6F"/>
    <w:rsid w:val="005471EF"/>
    <w:rsid w:val="00550069"/>
    <w:rsid w:val="00551CD6"/>
    <w:rsid w:val="00551E98"/>
    <w:rsid w:val="0055275F"/>
    <w:rsid w:val="00552951"/>
    <w:rsid w:val="0055397C"/>
    <w:rsid w:val="0055419B"/>
    <w:rsid w:val="0055452A"/>
    <w:rsid w:val="00555D01"/>
    <w:rsid w:val="00556235"/>
    <w:rsid w:val="005565C5"/>
    <w:rsid w:val="00561802"/>
    <w:rsid w:val="0056212A"/>
    <w:rsid w:val="00563598"/>
    <w:rsid w:val="0056503E"/>
    <w:rsid w:val="00565CC7"/>
    <w:rsid w:val="0056618C"/>
    <w:rsid w:val="00567B95"/>
    <w:rsid w:val="00570378"/>
    <w:rsid w:val="00572E2B"/>
    <w:rsid w:val="00573349"/>
    <w:rsid w:val="00573C41"/>
    <w:rsid w:val="00575600"/>
    <w:rsid w:val="00576D5C"/>
    <w:rsid w:val="00577672"/>
    <w:rsid w:val="00581A43"/>
    <w:rsid w:val="005829A2"/>
    <w:rsid w:val="005831BE"/>
    <w:rsid w:val="005848D2"/>
    <w:rsid w:val="005857C7"/>
    <w:rsid w:val="00585827"/>
    <w:rsid w:val="00586A70"/>
    <w:rsid w:val="005878C6"/>
    <w:rsid w:val="00587A36"/>
    <w:rsid w:val="0059014D"/>
    <w:rsid w:val="005903D3"/>
    <w:rsid w:val="00591B93"/>
    <w:rsid w:val="00592E17"/>
    <w:rsid w:val="00593A21"/>
    <w:rsid w:val="005957FD"/>
    <w:rsid w:val="005968B9"/>
    <w:rsid w:val="00597D7B"/>
    <w:rsid w:val="00597EA2"/>
    <w:rsid w:val="005A1004"/>
    <w:rsid w:val="005A3F2C"/>
    <w:rsid w:val="005A6610"/>
    <w:rsid w:val="005B11A3"/>
    <w:rsid w:val="005B2A40"/>
    <w:rsid w:val="005B31CA"/>
    <w:rsid w:val="005B3717"/>
    <w:rsid w:val="005B46A2"/>
    <w:rsid w:val="005B6371"/>
    <w:rsid w:val="005B65C6"/>
    <w:rsid w:val="005B7C03"/>
    <w:rsid w:val="005C0798"/>
    <w:rsid w:val="005C3845"/>
    <w:rsid w:val="005C41E4"/>
    <w:rsid w:val="005C6751"/>
    <w:rsid w:val="005D008E"/>
    <w:rsid w:val="005D045F"/>
    <w:rsid w:val="005D0C83"/>
    <w:rsid w:val="005D1115"/>
    <w:rsid w:val="005D4055"/>
    <w:rsid w:val="005D7117"/>
    <w:rsid w:val="005D75A1"/>
    <w:rsid w:val="005E0AAE"/>
    <w:rsid w:val="005E0EF2"/>
    <w:rsid w:val="005E1F66"/>
    <w:rsid w:val="005E22F8"/>
    <w:rsid w:val="005E24FA"/>
    <w:rsid w:val="005E28AD"/>
    <w:rsid w:val="005E34FB"/>
    <w:rsid w:val="005E3BAF"/>
    <w:rsid w:val="005E5DD2"/>
    <w:rsid w:val="005E6923"/>
    <w:rsid w:val="005E71D4"/>
    <w:rsid w:val="005E722D"/>
    <w:rsid w:val="005F20CB"/>
    <w:rsid w:val="005F3E80"/>
    <w:rsid w:val="005F40DD"/>
    <w:rsid w:val="005F4BC2"/>
    <w:rsid w:val="005F4F2D"/>
    <w:rsid w:val="005F5329"/>
    <w:rsid w:val="005F5343"/>
    <w:rsid w:val="005F65FC"/>
    <w:rsid w:val="00600A69"/>
    <w:rsid w:val="00601F9D"/>
    <w:rsid w:val="00602F06"/>
    <w:rsid w:val="006053F1"/>
    <w:rsid w:val="0060605E"/>
    <w:rsid w:val="0061395A"/>
    <w:rsid w:val="00616CE6"/>
    <w:rsid w:val="006171A3"/>
    <w:rsid w:val="006176AD"/>
    <w:rsid w:val="00621F96"/>
    <w:rsid w:val="00622D6C"/>
    <w:rsid w:val="006232BE"/>
    <w:rsid w:val="00624F13"/>
    <w:rsid w:val="0062589F"/>
    <w:rsid w:val="00626AE9"/>
    <w:rsid w:val="00626E19"/>
    <w:rsid w:val="0062781F"/>
    <w:rsid w:val="00627B32"/>
    <w:rsid w:val="00627DDA"/>
    <w:rsid w:val="00631124"/>
    <w:rsid w:val="0063300C"/>
    <w:rsid w:val="006331D3"/>
    <w:rsid w:val="00633516"/>
    <w:rsid w:val="00633898"/>
    <w:rsid w:val="00635857"/>
    <w:rsid w:val="00636284"/>
    <w:rsid w:val="00636BD6"/>
    <w:rsid w:val="00637020"/>
    <w:rsid w:val="006375E2"/>
    <w:rsid w:val="006376E6"/>
    <w:rsid w:val="00637886"/>
    <w:rsid w:val="006415D6"/>
    <w:rsid w:val="00643014"/>
    <w:rsid w:val="00643309"/>
    <w:rsid w:val="006436B1"/>
    <w:rsid w:val="00644AEF"/>
    <w:rsid w:val="00645229"/>
    <w:rsid w:val="00647227"/>
    <w:rsid w:val="00647D64"/>
    <w:rsid w:val="00650033"/>
    <w:rsid w:val="00650167"/>
    <w:rsid w:val="0065124D"/>
    <w:rsid w:val="00656611"/>
    <w:rsid w:val="00660736"/>
    <w:rsid w:val="006638C0"/>
    <w:rsid w:val="0066528E"/>
    <w:rsid w:val="006654F0"/>
    <w:rsid w:val="00666915"/>
    <w:rsid w:val="00667361"/>
    <w:rsid w:val="0066781C"/>
    <w:rsid w:val="00667842"/>
    <w:rsid w:val="006705FF"/>
    <w:rsid w:val="00672A04"/>
    <w:rsid w:val="006732EE"/>
    <w:rsid w:val="006740C2"/>
    <w:rsid w:val="0067495A"/>
    <w:rsid w:val="00675185"/>
    <w:rsid w:val="00676025"/>
    <w:rsid w:val="006765FA"/>
    <w:rsid w:val="00676B01"/>
    <w:rsid w:val="00677F9E"/>
    <w:rsid w:val="00680712"/>
    <w:rsid w:val="00680C9F"/>
    <w:rsid w:val="00681F23"/>
    <w:rsid w:val="0068250A"/>
    <w:rsid w:val="00684F88"/>
    <w:rsid w:val="00686372"/>
    <w:rsid w:val="00686C73"/>
    <w:rsid w:val="00687CA8"/>
    <w:rsid w:val="00690187"/>
    <w:rsid w:val="00690D72"/>
    <w:rsid w:val="00692055"/>
    <w:rsid w:val="00692185"/>
    <w:rsid w:val="0069224B"/>
    <w:rsid w:val="006927F4"/>
    <w:rsid w:val="00693BF7"/>
    <w:rsid w:val="00694EB7"/>
    <w:rsid w:val="006957BF"/>
    <w:rsid w:val="00696160"/>
    <w:rsid w:val="006977A7"/>
    <w:rsid w:val="006A0CF0"/>
    <w:rsid w:val="006A1521"/>
    <w:rsid w:val="006A2422"/>
    <w:rsid w:val="006A38BA"/>
    <w:rsid w:val="006A57AD"/>
    <w:rsid w:val="006A78ED"/>
    <w:rsid w:val="006B107D"/>
    <w:rsid w:val="006B2CB6"/>
    <w:rsid w:val="006B3CC5"/>
    <w:rsid w:val="006B3E97"/>
    <w:rsid w:val="006B4F55"/>
    <w:rsid w:val="006B5982"/>
    <w:rsid w:val="006B7329"/>
    <w:rsid w:val="006C035B"/>
    <w:rsid w:val="006C3F01"/>
    <w:rsid w:val="006C44CE"/>
    <w:rsid w:val="006C57C4"/>
    <w:rsid w:val="006C58E7"/>
    <w:rsid w:val="006C6FDA"/>
    <w:rsid w:val="006C7A99"/>
    <w:rsid w:val="006C7DAE"/>
    <w:rsid w:val="006D0C5D"/>
    <w:rsid w:val="006D24C6"/>
    <w:rsid w:val="006D4140"/>
    <w:rsid w:val="006D6235"/>
    <w:rsid w:val="006D6688"/>
    <w:rsid w:val="006E0E3E"/>
    <w:rsid w:val="006E1E58"/>
    <w:rsid w:val="006E2675"/>
    <w:rsid w:val="006E27EF"/>
    <w:rsid w:val="006E4246"/>
    <w:rsid w:val="006E4536"/>
    <w:rsid w:val="006E4FFA"/>
    <w:rsid w:val="006E5C80"/>
    <w:rsid w:val="006E6B9B"/>
    <w:rsid w:val="006E791F"/>
    <w:rsid w:val="006F1419"/>
    <w:rsid w:val="006F2618"/>
    <w:rsid w:val="006F2CDF"/>
    <w:rsid w:val="006F3F7B"/>
    <w:rsid w:val="006F4EC1"/>
    <w:rsid w:val="006F6312"/>
    <w:rsid w:val="006F6B15"/>
    <w:rsid w:val="006F7942"/>
    <w:rsid w:val="0070137D"/>
    <w:rsid w:val="00701855"/>
    <w:rsid w:val="00704158"/>
    <w:rsid w:val="0070418F"/>
    <w:rsid w:val="007045DD"/>
    <w:rsid w:val="007067E1"/>
    <w:rsid w:val="00711288"/>
    <w:rsid w:val="00711DAD"/>
    <w:rsid w:val="00714EF5"/>
    <w:rsid w:val="00715723"/>
    <w:rsid w:val="007203DD"/>
    <w:rsid w:val="00721954"/>
    <w:rsid w:val="00722E40"/>
    <w:rsid w:val="00727101"/>
    <w:rsid w:val="00730C1B"/>
    <w:rsid w:val="00732267"/>
    <w:rsid w:val="00733743"/>
    <w:rsid w:val="00733805"/>
    <w:rsid w:val="00734143"/>
    <w:rsid w:val="00734242"/>
    <w:rsid w:val="00736858"/>
    <w:rsid w:val="00736AB5"/>
    <w:rsid w:val="00737B4C"/>
    <w:rsid w:val="00742488"/>
    <w:rsid w:val="00745D1A"/>
    <w:rsid w:val="00747A4D"/>
    <w:rsid w:val="00747FCD"/>
    <w:rsid w:val="007525FA"/>
    <w:rsid w:val="00753F09"/>
    <w:rsid w:val="0075499E"/>
    <w:rsid w:val="00755325"/>
    <w:rsid w:val="00755A7C"/>
    <w:rsid w:val="0075756A"/>
    <w:rsid w:val="00761B45"/>
    <w:rsid w:val="007624EA"/>
    <w:rsid w:val="007631C7"/>
    <w:rsid w:val="00764373"/>
    <w:rsid w:val="007648FE"/>
    <w:rsid w:val="00764BAC"/>
    <w:rsid w:val="0076542B"/>
    <w:rsid w:val="0077134F"/>
    <w:rsid w:val="007739E3"/>
    <w:rsid w:val="00773AC3"/>
    <w:rsid w:val="007750C1"/>
    <w:rsid w:val="00776977"/>
    <w:rsid w:val="00776EFD"/>
    <w:rsid w:val="0077744E"/>
    <w:rsid w:val="0078551D"/>
    <w:rsid w:val="00791B30"/>
    <w:rsid w:val="0079287D"/>
    <w:rsid w:val="00793C8E"/>
    <w:rsid w:val="0079481E"/>
    <w:rsid w:val="00794B0B"/>
    <w:rsid w:val="00794E7C"/>
    <w:rsid w:val="0079584B"/>
    <w:rsid w:val="007A08F4"/>
    <w:rsid w:val="007A2378"/>
    <w:rsid w:val="007A443B"/>
    <w:rsid w:val="007A466B"/>
    <w:rsid w:val="007A4DD5"/>
    <w:rsid w:val="007A5571"/>
    <w:rsid w:val="007A636D"/>
    <w:rsid w:val="007A7C4C"/>
    <w:rsid w:val="007B0346"/>
    <w:rsid w:val="007B04F4"/>
    <w:rsid w:val="007B12A1"/>
    <w:rsid w:val="007B18E6"/>
    <w:rsid w:val="007B1D75"/>
    <w:rsid w:val="007B20DC"/>
    <w:rsid w:val="007B2373"/>
    <w:rsid w:val="007B5D9B"/>
    <w:rsid w:val="007C1A65"/>
    <w:rsid w:val="007C1FF4"/>
    <w:rsid w:val="007C3590"/>
    <w:rsid w:val="007C4491"/>
    <w:rsid w:val="007C5D5D"/>
    <w:rsid w:val="007C7B25"/>
    <w:rsid w:val="007D0806"/>
    <w:rsid w:val="007D2CD8"/>
    <w:rsid w:val="007D4456"/>
    <w:rsid w:val="007E1940"/>
    <w:rsid w:val="007E2D2A"/>
    <w:rsid w:val="007E2D36"/>
    <w:rsid w:val="007E3911"/>
    <w:rsid w:val="007E3A8D"/>
    <w:rsid w:val="007E502E"/>
    <w:rsid w:val="007F3002"/>
    <w:rsid w:val="007F39A5"/>
    <w:rsid w:val="007F632D"/>
    <w:rsid w:val="007F6A39"/>
    <w:rsid w:val="008012AE"/>
    <w:rsid w:val="00802399"/>
    <w:rsid w:val="00802747"/>
    <w:rsid w:val="00803AA1"/>
    <w:rsid w:val="00804436"/>
    <w:rsid w:val="0080533F"/>
    <w:rsid w:val="00805D06"/>
    <w:rsid w:val="0080601D"/>
    <w:rsid w:val="008069D9"/>
    <w:rsid w:val="00807635"/>
    <w:rsid w:val="00810F27"/>
    <w:rsid w:val="008117D8"/>
    <w:rsid w:val="008120A3"/>
    <w:rsid w:val="008124B1"/>
    <w:rsid w:val="00812EE2"/>
    <w:rsid w:val="00814319"/>
    <w:rsid w:val="00814CB4"/>
    <w:rsid w:val="0082003A"/>
    <w:rsid w:val="00821FB4"/>
    <w:rsid w:val="0082203F"/>
    <w:rsid w:val="00824529"/>
    <w:rsid w:val="00824C6B"/>
    <w:rsid w:val="00826DA4"/>
    <w:rsid w:val="00827996"/>
    <w:rsid w:val="008304EB"/>
    <w:rsid w:val="00830F9E"/>
    <w:rsid w:val="008311F0"/>
    <w:rsid w:val="00831881"/>
    <w:rsid w:val="0083242C"/>
    <w:rsid w:val="00834E7B"/>
    <w:rsid w:val="00835D1F"/>
    <w:rsid w:val="00836637"/>
    <w:rsid w:val="0084021C"/>
    <w:rsid w:val="00840C6B"/>
    <w:rsid w:val="00841F75"/>
    <w:rsid w:val="0084201F"/>
    <w:rsid w:val="008422D6"/>
    <w:rsid w:val="00843535"/>
    <w:rsid w:val="00843C3E"/>
    <w:rsid w:val="00844617"/>
    <w:rsid w:val="00845B07"/>
    <w:rsid w:val="00845BC9"/>
    <w:rsid w:val="00846D7D"/>
    <w:rsid w:val="008477DD"/>
    <w:rsid w:val="00847CE8"/>
    <w:rsid w:val="00847E06"/>
    <w:rsid w:val="00854B7F"/>
    <w:rsid w:val="0085515F"/>
    <w:rsid w:val="00856084"/>
    <w:rsid w:val="008562E5"/>
    <w:rsid w:val="00856E71"/>
    <w:rsid w:val="00857757"/>
    <w:rsid w:val="0086271E"/>
    <w:rsid w:val="00863D98"/>
    <w:rsid w:val="008643BC"/>
    <w:rsid w:val="00864D27"/>
    <w:rsid w:val="00864E9D"/>
    <w:rsid w:val="00865239"/>
    <w:rsid w:val="00867533"/>
    <w:rsid w:val="00870973"/>
    <w:rsid w:val="00870BB8"/>
    <w:rsid w:val="00871976"/>
    <w:rsid w:val="00873EAD"/>
    <w:rsid w:val="00875643"/>
    <w:rsid w:val="00877B31"/>
    <w:rsid w:val="00880F9B"/>
    <w:rsid w:val="008830A7"/>
    <w:rsid w:val="0088512D"/>
    <w:rsid w:val="008853D0"/>
    <w:rsid w:val="008865E2"/>
    <w:rsid w:val="00887792"/>
    <w:rsid w:val="00887D7A"/>
    <w:rsid w:val="00890A86"/>
    <w:rsid w:val="0089164B"/>
    <w:rsid w:val="00892AA7"/>
    <w:rsid w:val="00895E0E"/>
    <w:rsid w:val="00895FB6"/>
    <w:rsid w:val="008A0D99"/>
    <w:rsid w:val="008A0DC1"/>
    <w:rsid w:val="008A1E19"/>
    <w:rsid w:val="008A1E7F"/>
    <w:rsid w:val="008A3868"/>
    <w:rsid w:val="008A3BBB"/>
    <w:rsid w:val="008A3EE5"/>
    <w:rsid w:val="008A3FD6"/>
    <w:rsid w:val="008A43F3"/>
    <w:rsid w:val="008A4D84"/>
    <w:rsid w:val="008A5F87"/>
    <w:rsid w:val="008A709B"/>
    <w:rsid w:val="008B089C"/>
    <w:rsid w:val="008B1B74"/>
    <w:rsid w:val="008B2DC7"/>
    <w:rsid w:val="008B5056"/>
    <w:rsid w:val="008B5526"/>
    <w:rsid w:val="008B6AA1"/>
    <w:rsid w:val="008B7000"/>
    <w:rsid w:val="008B785E"/>
    <w:rsid w:val="008C1BD3"/>
    <w:rsid w:val="008C20D9"/>
    <w:rsid w:val="008C2A9B"/>
    <w:rsid w:val="008D1A19"/>
    <w:rsid w:val="008D2CBF"/>
    <w:rsid w:val="008D7FB2"/>
    <w:rsid w:val="008E1352"/>
    <w:rsid w:val="008E1938"/>
    <w:rsid w:val="008E2584"/>
    <w:rsid w:val="008E300B"/>
    <w:rsid w:val="008E3E91"/>
    <w:rsid w:val="008E4949"/>
    <w:rsid w:val="008E4E08"/>
    <w:rsid w:val="008E4EE2"/>
    <w:rsid w:val="008E7ED6"/>
    <w:rsid w:val="008F0220"/>
    <w:rsid w:val="008F1E2F"/>
    <w:rsid w:val="008F6168"/>
    <w:rsid w:val="008F746A"/>
    <w:rsid w:val="008F7EA2"/>
    <w:rsid w:val="0090082E"/>
    <w:rsid w:val="00901FFF"/>
    <w:rsid w:val="00902393"/>
    <w:rsid w:val="0090405A"/>
    <w:rsid w:val="00905D7B"/>
    <w:rsid w:val="00907357"/>
    <w:rsid w:val="0090785C"/>
    <w:rsid w:val="00907CA1"/>
    <w:rsid w:val="009100CD"/>
    <w:rsid w:val="00911D7B"/>
    <w:rsid w:val="00911F20"/>
    <w:rsid w:val="00912BAC"/>
    <w:rsid w:val="00912E7A"/>
    <w:rsid w:val="00914C8A"/>
    <w:rsid w:val="00915370"/>
    <w:rsid w:val="009162C3"/>
    <w:rsid w:val="009162CF"/>
    <w:rsid w:val="00916BF9"/>
    <w:rsid w:val="009170B8"/>
    <w:rsid w:val="009175E4"/>
    <w:rsid w:val="0092008F"/>
    <w:rsid w:val="00921847"/>
    <w:rsid w:val="009225D1"/>
    <w:rsid w:val="00922848"/>
    <w:rsid w:val="00923B3F"/>
    <w:rsid w:val="00925F42"/>
    <w:rsid w:val="0093054D"/>
    <w:rsid w:val="00932932"/>
    <w:rsid w:val="00932FB4"/>
    <w:rsid w:val="009336A6"/>
    <w:rsid w:val="0093421E"/>
    <w:rsid w:val="00934270"/>
    <w:rsid w:val="00934BED"/>
    <w:rsid w:val="00935ED1"/>
    <w:rsid w:val="00937E7F"/>
    <w:rsid w:val="009408E6"/>
    <w:rsid w:val="009409EC"/>
    <w:rsid w:val="00944376"/>
    <w:rsid w:val="00944808"/>
    <w:rsid w:val="00944D05"/>
    <w:rsid w:val="00945547"/>
    <w:rsid w:val="009455BE"/>
    <w:rsid w:val="00946B3A"/>
    <w:rsid w:val="00946B57"/>
    <w:rsid w:val="00946B69"/>
    <w:rsid w:val="00947799"/>
    <w:rsid w:val="009533CB"/>
    <w:rsid w:val="00954E4A"/>
    <w:rsid w:val="0095514F"/>
    <w:rsid w:val="00956D6E"/>
    <w:rsid w:val="00963AC3"/>
    <w:rsid w:val="00965764"/>
    <w:rsid w:val="00965F06"/>
    <w:rsid w:val="0096717F"/>
    <w:rsid w:val="00970C9D"/>
    <w:rsid w:val="0097233E"/>
    <w:rsid w:val="00973AE6"/>
    <w:rsid w:val="00974956"/>
    <w:rsid w:val="00976A73"/>
    <w:rsid w:val="00981FEF"/>
    <w:rsid w:val="00984271"/>
    <w:rsid w:val="009879F2"/>
    <w:rsid w:val="0099430B"/>
    <w:rsid w:val="00994C4F"/>
    <w:rsid w:val="009951D4"/>
    <w:rsid w:val="00995A57"/>
    <w:rsid w:val="0099661E"/>
    <w:rsid w:val="00997C0E"/>
    <w:rsid w:val="009A15C8"/>
    <w:rsid w:val="009A55AB"/>
    <w:rsid w:val="009A5D9A"/>
    <w:rsid w:val="009A71A1"/>
    <w:rsid w:val="009B054E"/>
    <w:rsid w:val="009B2418"/>
    <w:rsid w:val="009B2D02"/>
    <w:rsid w:val="009B4368"/>
    <w:rsid w:val="009B49F0"/>
    <w:rsid w:val="009B5A53"/>
    <w:rsid w:val="009B73EC"/>
    <w:rsid w:val="009C0213"/>
    <w:rsid w:val="009C11CC"/>
    <w:rsid w:val="009C2C54"/>
    <w:rsid w:val="009C55E0"/>
    <w:rsid w:val="009C613E"/>
    <w:rsid w:val="009C7211"/>
    <w:rsid w:val="009C7E66"/>
    <w:rsid w:val="009D0481"/>
    <w:rsid w:val="009D1297"/>
    <w:rsid w:val="009D149B"/>
    <w:rsid w:val="009D2132"/>
    <w:rsid w:val="009D2470"/>
    <w:rsid w:val="009D672E"/>
    <w:rsid w:val="009E1EC4"/>
    <w:rsid w:val="009E33F6"/>
    <w:rsid w:val="009E3C92"/>
    <w:rsid w:val="009E43C1"/>
    <w:rsid w:val="009E550A"/>
    <w:rsid w:val="009E6057"/>
    <w:rsid w:val="009E7134"/>
    <w:rsid w:val="009F0613"/>
    <w:rsid w:val="009F22A4"/>
    <w:rsid w:val="009F33B6"/>
    <w:rsid w:val="009F4032"/>
    <w:rsid w:val="009F4326"/>
    <w:rsid w:val="009F7053"/>
    <w:rsid w:val="00A008D7"/>
    <w:rsid w:val="00A03BC2"/>
    <w:rsid w:val="00A04072"/>
    <w:rsid w:val="00A06CAE"/>
    <w:rsid w:val="00A06DA8"/>
    <w:rsid w:val="00A071A0"/>
    <w:rsid w:val="00A11D84"/>
    <w:rsid w:val="00A16B4A"/>
    <w:rsid w:val="00A203BE"/>
    <w:rsid w:val="00A20751"/>
    <w:rsid w:val="00A224CE"/>
    <w:rsid w:val="00A23507"/>
    <w:rsid w:val="00A23E65"/>
    <w:rsid w:val="00A24AF0"/>
    <w:rsid w:val="00A275CF"/>
    <w:rsid w:val="00A279C0"/>
    <w:rsid w:val="00A3374D"/>
    <w:rsid w:val="00A3446C"/>
    <w:rsid w:val="00A35F60"/>
    <w:rsid w:val="00A40016"/>
    <w:rsid w:val="00A4041B"/>
    <w:rsid w:val="00A4446B"/>
    <w:rsid w:val="00A44AC9"/>
    <w:rsid w:val="00A453D9"/>
    <w:rsid w:val="00A478F2"/>
    <w:rsid w:val="00A47AE2"/>
    <w:rsid w:val="00A47D4E"/>
    <w:rsid w:val="00A507B1"/>
    <w:rsid w:val="00A507BE"/>
    <w:rsid w:val="00A511B2"/>
    <w:rsid w:val="00A51374"/>
    <w:rsid w:val="00A51809"/>
    <w:rsid w:val="00A5313E"/>
    <w:rsid w:val="00A546F5"/>
    <w:rsid w:val="00A54872"/>
    <w:rsid w:val="00A54883"/>
    <w:rsid w:val="00A55DF7"/>
    <w:rsid w:val="00A61FC8"/>
    <w:rsid w:val="00A62745"/>
    <w:rsid w:val="00A62828"/>
    <w:rsid w:val="00A638D6"/>
    <w:rsid w:val="00A63F5A"/>
    <w:rsid w:val="00A641E2"/>
    <w:rsid w:val="00A7135F"/>
    <w:rsid w:val="00A714AB"/>
    <w:rsid w:val="00A7432A"/>
    <w:rsid w:val="00A81870"/>
    <w:rsid w:val="00A8596D"/>
    <w:rsid w:val="00A85BB9"/>
    <w:rsid w:val="00A85CF5"/>
    <w:rsid w:val="00A85E4B"/>
    <w:rsid w:val="00A85FF1"/>
    <w:rsid w:val="00A877E6"/>
    <w:rsid w:val="00A923E5"/>
    <w:rsid w:val="00A93EB1"/>
    <w:rsid w:val="00A9534A"/>
    <w:rsid w:val="00A95A31"/>
    <w:rsid w:val="00A96067"/>
    <w:rsid w:val="00A96C34"/>
    <w:rsid w:val="00AA317E"/>
    <w:rsid w:val="00AA4935"/>
    <w:rsid w:val="00AA4D26"/>
    <w:rsid w:val="00AA5E68"/>
    <w:rsid w:val="00AA77C1"/>
    <w:rsid w:val="00AA788A"/>
    <w:rsid w:val="00AB1135"/>
    <w:rsid w:val="00AB1BE3"/>
    <w:rsid w:val="00AB3A2C"/>
    <w:rsid w:val="00AB455C"/>
    <w:rsid w:val="00AC0BFB"/>
    <w:rsid w:val="00AC10B8"/>
    <w:rsid w:val="00AC1379"/>
    <w:rsid w:val="00AC3640"/>
    <w:rsid w:val="00AC439E"/>
    <w:rsid w:val="00AC667E"/>
    <w:rsid w:val="00AC7074"/>
    <w:rsid w:val="00AD03AA"/>
    <w:rsid w:val="00AD151A"/>
    <w:rsid w:val="00AD2815"/>
    <w:rsid w:val="00AD36C8"/>
    <w:rsid w:val="00AE198B"/>
    <w:rsid w:val="00AE1AC2"/>
    <w:rsid w:val="00AE2231"/>
    <w:rsid w:val="00AE2DAC"/>
    <w:rsid w:val="00AE3852"/>
    <w:rsid w:val="00AE3D53"/>
    <w:rsid w:val="00AE48C2"/>
    <w:rsid w:val="00AE4EB2"/>
    <w:rsid w:val="00AE53E3"/>
    <w:rsid w:val="00AE5F35"/>
    <w:rsid w:val="00AE6226"/>
    <w:rsid w:val="00AE7D9D"/>
    <w:rsid w:val="00AF0EB5"/>
    <w:rsid w:val="00AF22A8"/>
    <w:rsid w:val="00AF2A0B"/>
    <w:rsid w:val="00AF2AD1"/>
    <w:rsid w:val="00AF2C6C"/>
    <w:rsid w:val="00AF354B"/>
    <w:rsid w:val="00AF4ECA"/>
    <w:rsid w:val="00AF68E1"/>
    <w:rsid w:val="00B01A81"/>
    <w:rsid w:val="00B02243"/>
    <w:rsid w:val="00B02367"/>
    <w:rsid w:val="00B03FC1"/>
    <w:rsid w:val="00B07302"/>
    <w:rsid w:val="00B10908"/>
    <w:rsid w:val="00B10F4F"/>
    <w:rsid w:val="00B115C9"/>
    <w:rsid w:val="00B1235B"/>
    <w:rsid w:val="00B12549"/>
    <w:rsid w:val="00B128DE"/>
    <w:rsid w:val="00B12989"/>
    <w:rsid w:val="00B13AB7"/>
    <w:rsid w:val="00B13BB2"/>
    <w:rsid w:val="00B13FFD"/>
    <w:rsid w:val="00B17942"/>
    <w:rsid w:val="00B20189"/>
    <w:rsid w:val="00B21657"/>
    <w:rsid w:val="00B21BBA"/>
    <w:rsid w:val="00B21EFE"/>
    <w:rsid w:val="00B225B9"/>
    <w:rsid w:val="00B22CED"/>
    <w:rsid w:val="00B23687"/>
    <w:rsid w:val="00B24404"/>
    <w:rsid w:val="00B24758"/>
    <w:rsid w:val="00B256FF"/>
    <w:rsid w:val="00B25798"/>
    <w:rsid w:val="00B25BE6"/>
    <w:rsid w:val="00B30A0E"/>
    <w:rsid w:val="00B31BB9"/>
    <w:rsid w:val="00B33772"/>
    <w:rsid w:val="00B357F3"/>
    <w:rsid w:val="00B36BFD"/>
    <w:rsid w:val="00B37D56"/>
    <w:rsid w:val="00B41D1D"/>
    <w:rsid w:val="00B44D60"/>
    <w:rsid w:val="00B46EAE"/>
    <w:rsid w:val="00B51A88"/>
    <w:rsid w:val="00B526D1"/>
    <w:rsid w:val="00B537C5"/>
    <w:rsid w:val="00B53A2B"/>
    <w:rsid w:val="00B548AA"/>
    <w:rsid w:val="00B54DCC"/>
    <w:rsid w:val="00B54E83"/>
    <w:rsid w:val="00B56050"/>
    <w:rsid w:val="00B5677D"/>
    <w:rsid w:val="00B57B7E"/>
    <w:rsid w:val="00B60FDE"/>
    <w:rsid w:val="00B61347"/>
    <w:rsid w:val="00B61ADA"/>
    <w:rsid w:val="00B62262"/>
    <w:rsid w:val="00B63937"/>
    <w:rsid w:val="00B64772"/>
    <w:rsid w:val="00B65273"/>
    <w:rsid w:val="00B66D58"/>
    <w:rsid w:val="00B66D9F"/>
    <w:rsid w:val="00B66DEC"/>
    <w:rsid w:val="00B66E32"/>
    <w:rsid w:val="00B6753B"/>
    <w:rsid w:val="00B70813"/>
    <w:rsid w:val="00B70CED"/>
    <w:rsid w:val="00B71996"/>
    <w:rsid w:val="00B745D0"/>
    <w:rsid w:val="00B74B73"/>
    <w:rsid w:val="00B75215"/>
    <w:rsid w:val="00B80E72"/>
    <w:rsid w:val="00B82627"/>
    <w:rsid w:val="00B83F68"/>
    <w:rsid w:val="00B84905"/>
    <w:rsid w:val="00B84C17"/>
    <w:rsid w:val="00B85015"/>
    <w:rsid w:val="00B86678"/>
    <w:rsid w:val="00B86860"/>
    <w:rsid w:val="00B86CA8"/>
    <w:rsid w:val="00B87AC2"/>
    <w:rsid w:val="00B91026"/>
    <w:rsid w:val="00B9154B"/>
    <w:rsid w:val="00B915D6"/>
    <w:rsid w:val="00B91FE2"/>
    <w:rsid w:val="00B9229F"/>
    <w:rsid w:val="00B93BEE"/>
    <w:rsid w:val="00B948ED"/>
    <w:rsid w:val="00B95975"/>
    <w:rsid w:val="00B95AA3"/>
    <w:rsid w:val="00B96F7C"/>
    <w:rsid w:val="00B97166"/>
    <w:rsid w:val="00B97A57"/>
    <w:rsid w:val="00B97F2D"/>
    <w:rsid w:val="00BA058C"/>
    <w:rsid w:val="00BA0923"/>
    <w:rsid w:val="00BA0B56"/>
    <w:rsid w:val="00BA18DB"/>
    <w:rsid w:val="00BA33E1"/>
    <w:rsid w:val="00BA7C5A"/>
    <w:rsid w:val="00BB1D5F"/>
    <w:rsid w:val="00BB256B"/>
    <w:rsid w:val="00BB2704"/>
    <w:rsid w:val="00BB3541"/>
    <w:rsid w:val="00BB4893"/>
    <w:rsid w:val="00BB49AD"/>
    <w:rsid w:val="00BB5C8E"/>
    <w:rsid w:val="00BB5F43"/>
    <w:rsid w:val="00BB6B62"/>
    <w:rsid w:val="00BB7105"/>
    <w:rsid w:val="00BC00A8"/>
    <w:rsid w:val="00BC0743"/>
    <w:rsid w:val="00BC1D2F"/>
    <w:rsid w:val="00BC3C82"/>
    <w:rsid w:val="00BC3F0F"/>
    <w:rsid w:val="00BC4376"/>
    <w:rsid w:val="00BC7990"/>
    <w:rsid w:val="00BD13B4"/>
    <w:rsid w:val="00BD357F"/>
    <w:rsid w:val="00BD361C"/>
    <w:rsid w:val="00BD424E"/>
    <w:rsid w:val="00BD5DFE"/>
    <w:rsid w:val="00BD6A67"/>
    <w:rsid w:val="00BD73C7"/>
    <w:rsid w:val="00BE01BE"/>
    <w:rsid w:val="00BE1783"/>
    <w:rsid w:val="00BE24E1"/>
    <w:rsid w:val="00BE6214"/>
    <w:rsid w:val="00BE7B83"/>
    <w:rsid w:val="00BF1A90"/>
    <w:rsid w:val="00BF2E13"/>
    <w:rsid w:val="00BF5F82"/>
    <w:rsid w:val="00BF7AB3"/>
    <w:rsid w:val="00C00455"/>
    <w:rsid w:val="00C007A4"/>
    <w:rsid w:val="00C00EBE"/>
    <w:rsid w:val="00C03ED4"/>
    <w:rsid w:val="00C0464A"/>
    <w:rsid w:val="00C0615E"/>
    <w:rsid w:val="00C06940"/>
    <w:rsid w:val="00C07D1A"/>
    <w:rsid w:val="00C07F51"/>
    <w:rsid w:val="00C10E7B"/>
    <w:rsid w:val="00C11F8C"/>
    <w:rsid w:val="00C12644"/>
    <w:rsid w:val="00C144BB"/>
    <w:rsid w:val="00C15210"/>
    <w:rsid w:val="00C168D1"/>
    <w:rsid w:val="00C1764C"/>
    <w:rsid w:val="00C21C2A"/>
    <w:rsid w:val="00C22D1B"/>
    <w:rsid w:val="00C2592B"/>
    <w:rsid w:val="00C26451"/>
    <w:rsid w:val="00C271DB"/>
    <w:rsid w:val="00C3005E"/>
    <w:rsid w:val="00C30ACB"/>
    <w:rsid w:val="00C31B11"/>
    <w:rsid w:val="00C346C7"/>
    <w:rsid w:val="00C3561A"/>
    <w:rsid w:val="00C356C8"/>
    <w:rsid w:val="00C370D6"/>
    <w:rsid w:val="00C37D96"/>
    <w:rsid w:val="00C40D08"/>
    <w:rsid w:val="00C430A0"/>
    <w:rsid w:val="00C439B0"/>
    <w:rsid w:val="00C4573F"/>
    <w:rsid w:val="00C47840"/>
    <w:rsid w:val="00C47A01"/>
    <w:rsid w:val="00C51C95"/>
    <w:rsid w:val="00C53500"/>
    <w:rsid w:val="00C53780"/>
    <w:rsid w:val="00C55D3B"/>
    <w:rsid w:val="00C60886"/>
    <w:rsid w:val="00C661FF"/>
    <w:rsid w:val="00C70839"/>
    <w:rsid w:val="00C70FF5"/>
    <w:rsid w:val="00C72652"/>
    <w:rsid w:val="00C765F1"/>
    <w:rsid w:val="00C76A44"/>
    <w:rsid w:val="00C772A2"/>
    <w:rsid w:val="00C80794"/>
    <w:rsid w:val="00C80DE5"/>
    <w:rsid w:val="00C8245B"/>
    <w:rsid w:val="00C82EB0"/>
    <w:rsid w:val="00C83F71"/>
    <w:rsid w:val="00C85097"/>
    <w:rsid w:val="00C86982"/>
    <w:rsid w:val="00C870E9"/>
    <w:rsid w:val="00C90C2A"/>
    <w:rsid w:val="00C90FEB"/>
    <w:rsid w:val="00C91386"/>
    <w:rsid w:val="00C9170F"/>
    <w:rsid w:val="00C93C62"/>
    <w:rsid w:val="00C94296"/>
    <w:rsid w:val="00C94959"/>
    <w:rsid w:val="00C9662E"/>
    <w:rsid w:val="00C9680B"/>
    <w:rsid w:val="00CA2216"/>
    <w:rsid w:val="00CA254A"/>
    <w:rsid w:val="00CA4A5E"/>
    <w:rsid w:val="00CA6CE3"/>
    <w:rsid w:val="00CA7D9E"/>
    <w:rsid w:val="00CB14C1"/>
    <w:rsid w:val="00CB2742"/>
    <w:rsid w:val="00CB4618"/>
    <w:rsid w:val="00CB56FA"/>
    <w:rsid w:val="00CB5EC8"/>
    <w:rsid w:val="00CB6969"/>
    <w:rsid w:val="00CB6F3F"/>
    <w:rsid w:val="00CB73D2"/>
    <w:rsid w:val="00CB7E35"/>
    <w:rsid w:val="00CC16B0"/>
    <w:rsid w:val="00CC231A"/>
    <w:rsid w:val="00CC658E"/>
    <w:rsid w:val="00CC75CB"/>
    <w:rsid w:val="00CC7C42"/>
    <w:rsid w:val="00CD448E"/>
    <w:rsid w:val="00CD69CE"/>
    <w:rsid w:val="00CD7A52"/>
    <w:rsid w:val="00CE1B5F"/>
    <w:rsid w:val="00CE1DA8"/>
    <w:rsid w:val="00CE3AF4"/>
    <w:rsid w:val="00CE772A"/>
    <w:rsid w:val="00CF12E2"/>
    <w:rsid w:val="00CF179C"/>
    <w:rsid w:val="00CF1B91"/>
    <w:rsid w:val="00CF22F1"/>
    <w:rsid w:val="00D00693"/>
    <w:rsid w:val="00D01762"/>
    <w:rsid w:val="00D04B9D"/>
    <w:rsid w:val="00D051D1"/>
    <w:rsid w:val="00D05F43"/>
    <w:rsid w:val="00D073E5"/>
    <w:rsid w:val="00D1045F"/>
    <w:rsid w:val="00D10A4B"/>
    <w:rsid w:val="00D123C4"/>
    <w:rsid w:val="00D12C48"/>
    <w:rsid w:val="00D1316D"/>
    <w:rsid w:val="00D1398A"/>
    <w:rsid w:val="00D156D5"/>
    <w:rsid w:val="00D16132"/>
    <w:rsid w:val="00D168A2"/>
    <w:rsid w:val="00D16D18"/>
    <w:rsid w:val="00D20650"/>
    <w:rsid w:val="00D21EBC"/>
    <w:rsid w:val="00D23A48"/>
    <w:rsid w:val="00D24246"/>
    <w:rsid w:val="00D26963"/>
    <w:rsid w:val="00D276D4"/>
    <w:rsid w:val="00D27C01"/>
    <w:rsid w:val="00D313D0"/>
    <w:rsid w:val="00D317D4"/>
    <w:rsid w:val="00D32116"/>
    <w:rsid w:val="00D3224B"/>
    <w:rsid w:val="00D33A3B"/>
    <w:rsid w:val="00D34F0B"/>
    <w:rsid w:val="00D40B17"/>
    <w:rsid w:val="00D44625"/>
    <w:rsid w:val="00D46218"/>
    <w:rsid w:val="00D46D1E"/>
    <w:rsid w:val="00D47DDB"/>
    <w:rsid w:val="00D52009"/>
    <w:rsid w:val="00D56428"/>
    <w:rsid w:val="00D57F9F"/>
    <w:rsid w:val="00D57FDC"/>
    <w:rsid w:val="00D60385"/>
    <w:rsid w:val="00D62637"/>
    <w:rsid w:val="00D628D8"/>
    <w:rsid w:val="00D62ABF"/>
    <w:rsid w:val="00D62D7E"/>
    <w:rsid w:val="00D65425"/>
    <w:rsid w:val="00D70097"/>
    <w:rsid w:val="00D72F86"/>
    <w:rsid w:val="00D73231"/>
    <w:rsid w:val="00D73542"/>
    <w:rsid w:val="00D73CC6"/>
    <w:rsid w:val="00D74D82"/>
    <w:rsid w:val="00D75281"/>
    <w:rsid w:val="00D75595"/>
    <w:rsid w:val="00D75BD7"/>
    <w:rsid w:val="00D76722"/>
    <w:rsid w:val="00D77361"/>
    <w:rsid w:val="00D80882"/>
    <w:rsid w:val="00D81FDF"/>
    <w:rsid w:val="00D826F2"/>
    <w:rsid w:val="00D834DB"/>
    <w:rsid w:val="00D8383B"/>
    <w:rsid w:val="00D83A0C"/>
    <w:rsid w:val="00D84AFF"/>
    <w:rsid w:val="00D8633C"/>
    <w:rsid w:val="00D86A72"/>
    <w:rsid w:val="00D926B4"/>
    <w:rsid w:val="00D93D2B"/>
    <w:rsid w:val="00D9403C"/>
    <w:rsid w:val="00D96BD1"/>
    <w:rsid w:val="00D96D10"/>
    <w:rsid w:val="00D97922"/>
    <w:rsid w:val="00DA1116"/>
    <w:rsid w:val="00DA1565"/>
    <w:rsid w:val="00DA3398"/>
    <w:rsid w:val="00DA65FF"/>
    <w:rsid w:val="00DB1193"/>
    <w:rsid w:val="00DC0434"/>
    <w:rsid w:val="00DC2A22"/>
    <w:rsid w:val="00DC346C"/>
    <w:rsid w:val="00DC3D39"/>
    <w:rsid w:val="00DC6FC2"/>
    <w:rsid w:val="00DC7133"/>
    <w:rsid w:val="00DC77A6"/>
    <w:rsid w:val="00DD3BF5"/>
    <w:rsid w:val="00DD42CC"/>
    <w:rsid w:val="00DD46B6"/>
    <w:rsid w:val="00DD50A1"/>
    <w:rsid w:val="00DD68C9"/>
    <w:rsid w:val="00DD7902"/>
    <w:rsid w:val="00DE26A7"/>
    <w:rsid w:val="00DE6BD2"/>
    <w:rsid w:val="00DE6D32"/>
    <w:rsid w:val="00DE7D1F"/>
    <w:rsid w:val="00DF2E9F"/>
    <w:rsid w:val="00DF2FB0"/>
    <w:rsid w:val="00DF41A0"/>
    <w:rsid w:val="00DF4D59"/>
    <w:rsid w:val="00E0154E"/>
    <w:rsid w:val="00E01CB0"/>
    <w:rsid w:val="00E0265E"/>
    <w:rsid w:val="00E04FBB"/>
    <w:rsid w:val="00E07DAB"/>
    <w:rsid w:val="00E11EF6"/>
    <w:rsid w:val="00E13AA7"/>
    <w:rsid w:val="00E1723B"/>
    <w:rsid w:val="00E17B2A"/>
    <w:rsid w:val="00E22F40"/>
    <w:rsid w:val="00E230A0"/>
    <w:rsid w:val="00E23393"/>
    <w:rsid w:val="00E23455"/>
    <w:rsid w:val="00E23DED"/>
    <w:rsid w:val="00E257AF"/>
    <w:rsid w:val="00E25E85"/>
    <w:rsid w:val="00E267CD"/>
    <w:rsid w:val="00E276FD"/>
    <w:rsid w:val="00E27F81"/>
    <w:rsid w:val="00E31502"/>
    <w:rsid w:val="00E31BA1"/>
    <w:rsid w:val="00E328C2"/>
    <w:rsid w:val="00E32E02"/>
    <w:rsid w:val="00E32E1D"/>
    <w:rsid w:val="00E3419E"/>
    <w:rsid w:val="00E3461E"/>
    <w:rsid w:val="00E41374"/>
    <w:rsid w:val="00E438A6"/>
    <w:rsid w:val="00E43BA7"/>
    <w:rsid w:val="00E43ED1"/>
    <w:rsid w:val="00E44559"/>
    <w:rsid w:val="00E45CAB"/>
    <w:rsid w:val="00E45EA4"/>
    <w:rsid w:val="00E4794F"/>
    <w:rsid w:val="00E54D04"/>
    <w:rsid w:val="00E570FE"/>
    <w:rsid w:val="00E63CC0"/>
    <w:rsid w:val="00E659F5"/>
    <w:rsid w:val="00E66544"/>
    <w:rsid w:val="00E7071B"/>
    <w:rsid w:val="00E7166D"/>
    <w:rsid w:val="00E72030"/>
    <w:rsid w:val="00E75AB0"/>
    <w:rsid w:val="00E77528"/>
    <w:rsid w:val="00E821DC"/>
    <w:rsid w:val="00E8233B"/>
    <w:rsid w:val="00E82914"/>
    <w:rsid w:val="00E84917"/>
    <w:rsid w:val="00E85739"/>
    <w:rsid w:val="00E87036"/>
    <w:rsid w:val="00E90C96"/>
    <w:rsid w:val="00E912B6"/>
    <w:rsid w:val="00E93218"/>
    <w:rsid w:val="00E93759"/>
    <w:rsid w:val="00E94749"/>
    <w:rsid w:val="00E96E4F"/>
    <w:rsid w:val="00E974C8"/>
    <w:rsid w:val="00EA0E66"/>
    <w:rsid w:val="00EA5052"/>
    <w:rsid w:val="00EA5890"/>
    <w:rsid w:val="00EA751A"/>
    <w:rsid w:val="00EB06B6"/>
    <w:rsid w:val="00EB0ED7"/>
    <w:rsid w:val="00EB4F9C"/>
    <w:rsid w:val="00EB5128"/>
    <w:rsid w:val="00EB5396"/>
    <w:rsid w:val="00EB65DA"/>
    <w:rsid w:val="00EB6CFC"/>
    <w:rsid w:val="00EC0969"/>
    <w:rsid w:val="00EC1489"/>
    <w:rsid w:val="00EC1DC1"/>
    <w:rsid w:val="00EC23D6"/>
    <w:rsid w:val="00EC434B"/>
    <w:rsid w:val="00EC44FB"/>
    <w:rsid w:val="00EC4ED4"/>
    <w:rsid w:val="00EC5401"/>
    <w:rsid w:val="00EC6370"/>
    <w:rsid w:val="00EC7365"/>
    <w:rsid w:val="00ED0B34"/>
    <w:rsid w:val="00ED128D"/>
    <w:rsid w:val="00ED17E5"/>
    <w:rsid w:val="00ED22BE"/>
    <w:rsid w:val="00ED2DCA"/>
    <w:rsid w:val="00ED3937"/>
    <w:rsid w:val="00ED531E"/>
    <w:rsid w:val="00ED716A"/>
    <w:rsid w:val="00ED76B6"/>
    <w:rsid w:val="00EE0120"/>
    <w:rsid w:val="00EE25B4"/>
    <w:rsid w:val="00EE3298"/>
    <w:rsid w:val="00EE40E3"/>
    <w:rsid w:val="00EE48C8"/>
    <w:rsid w:val="00EE7E93"/>
    <w:rsid w:val="00EF01C2"/>
    <w:rsid w:val="00EF2602"/>
    <w:rsid w:val="00EF3CF3"/>
    <w:rsid w:val="00EF7D6C"/>
    <w:rsid w:val="00F0091A"/>
    <w:rsid w:val="00F030C8"/>
    <w:rsid w:val="00F042FF"/>
    <w:rsid w:val="00F04844"/>
    <w:rsid w:val="00F054C4"/>
    <w:rsid w:val="00F07441"/>
    <w:rsid w:val="00F10721"/>
    <w:rsid w:val="00F12455"/>
    <w:rsid w:val="00F126E2"/>
    <w:rsid w:val="00F12CD9"/>
    <w:rsid w:val="00F2190A"/>
    <w:rsid w:val="00F23A4E"/>
    <w:rsid w:val="00F23C50"/>
    <w:rsid w:val="00F2454E"/>
    <w:rsid w:val="00F24DAC"/>
    <w:rsid w:val="00F260C7"/>
    <w:rsid w:val="00F279EE"/>
    <w:rsid w:val="00F325F8"/>
    <w:rsid w:val="00F344F5"/>
    <w:rsid w:val="00F34777"/>
    <w:rsid w:val="00F3607E"/>
    <w:rsid w:val="00F360CB"/>
    <w:rsid w:val="00F365A5"/>
    <w:rsid w:val="00F36B1A"/>
    <w:rsid w:val="00F37137"/>
    <w:rsid w:val="00F37B68"/>
    <w:rsid w:val="00F415D5"/>
    <w:rsid w:val="00F440D1"/>
    <w:rsid w:val="00F448BD"/>
    <w:rsid w:val="00F461A9"/>
    <w:rsid w:val="00F46871"/>
    <w:rsid w:val="00F507E3"/>
    <w:rsid w:val="00F51458"/>
    <w:rsid w:val="00F51755"/>
    <w:rsid w:val="00F517F5"/>
    <w:rsid w:val="00F53D83"/>
    <w:rsid w:val="00F56787"/>
    <w:rsid w:val="00F56FB6"/>
    <w:rsid w:val="00F57389"/>
    <w:rsid w:val="00F600BB"/>
    <w:rsid w:val="00F61F99"/>
    <w:rsid w:val="00F62B8B"/>
    <w:rsid w:val="00F63BC6"/>
    <w:rsid w:val="00F63DA2"/>
    <w:rsid w:val="00F66239"/>
    <w:rsid w:val="00F679D0"/>
    <w:rsid w:val="00F725CA"/>
    <w:rsid w:val="00F72E7F"/>
    <w:rsid w:val="00F75339"/>
    <w:rsid w:val="00F76279"/>
    <w:rsid w:val="00F77437"/>
    <w:rsid w:val="00F7756D"/>
    <w:rsid w:val="00F77E5A"/>
    <w:rsid w:val="00F80EA4"/>
    <w:rsid w:val="00F833B6"/>
    <w:rsid w:val="00F83C58"/>
    <w:rsid w:val="00F83FC9"/>
    <w:rsid w:val="00F86453"/>
    <w:rsid w:val="00F91A08"/>
    <w:rsid w:val="00F91BEA"/>
    <w:rsid w:val="00F9211A"/>
    <w:rsid w:val="00F92EE3"/>
    <w:rsid w:val="00F93B6E"/>
    <w:rsid w:val="00F94EB2"/>
    <w:rsid w:val="00F95354"/>
    <w:rsid w:val="00F962C3"/>
    <w:rsid w:val="00F966A3"/>
    <w:rsid w:val="00F970A2"/>
    <w:rsid w:val="00F97608"/>
    <w:rsid w:val="00FA11AF"/>
    <w:rsid w:val="00FA222B"/>
    <w:rsid w:val="00FA2297"/>
    <w:rsid w:val="00FA239D"/>
    <w:rsid w:val="00FA241A"/>
    <w:rsid w:val="00FA2B73"/>
    <w:rsid w:val="00FA3049"/>
    <w:rsid w:val="00FA4FFB"/>
    <w:rsid w:val="00FA5324"/>
    <w:rsid w:val="00FA5407"/>
    <w:rsid w:val="00FA56FD"/>
    <w:rsid w:val="00FA6C41"/>
    <w:rsid w:val="00FA7610"/>
    <w:rsid w:val="00FA7D7D"/>
    <w:rsid w:val="00FA897A"/>
    <w:rsid w:val="00FB0AFF"/>
    <w:rsid w:val="00FB25EA"/>
    <w:rsid w:val="00FB2B82"/>
    <w:rsid w:val="00FB34C4"/>
    <w:rsid w:val="00FB4E5D"/>
    <w:rsid w:val="00FB7C61"/>
    <w:rsid w:val="00FB7CBB"/>
    <w:rsid w:val="00FC0EB1"/>
    <w:rsid w:val="00FC2115"/>
    <w:rsid w:val="00FC27A2"/>
    <w:rsid w:val="00FC2FB5"/>
    <w:rsid w:val="00FC325A"/>
    <w:rsid w:val="00FC32EA"/>
    <w:rsid w:val="00FC4A43"/>
    <w:rsid w:val="00FC5F73"/>
    <w:rsid w:val="00FC7124"/>
    <w:rsid w:val="00FC7259"/>
    <w:rsid w:val="00FD05FF"/>
    <w:rsid w:val="00FD169D"/>
    <w:rsid w:val="00FD3A8E"/>
    <w:rsid w:val="00FD3FD9"/>
    <w:rsid w:val="00FD4B7B"/>
    <w:rsid w:val="00FD5C24"/>
    <w:rsid w:val="00FD7268"/>
    <w:rsid w:val="00FE10B5"/>
    <w:rsid w:val="00FE15C6"/>
    <w:rsid w:val="00FE462C"/>
    <w:rsid w:val="00FE5E2E"/>
    <w:rsid w:val="00FF2968"/>
    <w:rsid w:val="00FF3986"/>
    <w:rsid w:val="00FF39DB"/>
    <w:rsid w:val="00FF4FA9"/>
    <w:rsid w:val="00FF5A28"/>
    <w:rsid w:val="00FF6322"/>
    <w:rsid w:val="00FF7718"/>
    <w:rsid w:val="00FF7CCF"/>
    <w:rsid w:val="012D5D3D"/>
    <w:rsid w:val="02D378A6"/>
    <w:rsid w:val="03FF5359"/>
    <w:rsid w:val="04795809"/>
    <w:rsid w:val="04C8B6AC"/>
    <w:rsid w:val="053C2593"/>
    <w:rsid w:val="0557B4FC"/>
    <w:rsid w:val="0642D80C"/>
    <w:rsid w:val="0698F816"/>
    <w:rsid w:val="06D04EDA"/>
    <w:rsid w:val="070690C2"/>
    <w:rsid w:val="072EE199"/>
    <w:rsid w:val="0762DD7B"/>
    <w:rsid w:val="07E26DF8"/>
    <w:rsid w:val="084FE036"/>
    <w:rsid w:val="08A9C4FB"/>
    <w:rsid w:val="091E63DE"/>
    <w:rsid w:val="0986DBB7"/>
    <w:rsid w:val="09E438F0"/>
    <w:rsid w:val="09E6F3D0"/>
    <w:rsid w:val="0C912541"/>
    <w:rsid w:val="0CD5E351"/>
    <w:rsid w:val="0D7FEA4E"/>
    <w:rsid w:val="0DA43017"/>
    <w:rsid w:val="0DB06403"/>
    <w:rsid w:val="0E095A10"/>
    <w:rsid w:val="0E4641D1"/>
    <w:rsid w:val="0FBA9EC6"/>
    <w:rsid w:val="0FCE611E"/>
    <w:rsid w:val="10112B44"/>
    <w:rsid w:val="10938AEA"/>
    <w:rsid w:val="109AD13B"/>
    <w:rsid w:val="12539F30"/>
    <w:rsid w:val="1307397F"/>
    <w:rsid w:val="137F0770"/>
    <w:rsid w:val="13ADD21E"/>
    <w:rsid w:val="154D5B52"/>
    <w:rsid w:val="15589214"/>
    <w:rsid w:val="16B3A42B"/>
    <w:rsid w:val="16BE7267"/>
    <w:rsid w:val="16C305F9"/>
    <w:rsid w:val="1740E27F"/>
    <w:rsid w:val="1747310F"/>
    <w:rsid w:val="181FEC5C"/>
    <w:rsid w:val="1851FBBC"/>
    <w:rsid w:val="1A61179B"/>
    <w:rsid w:val="1B39B512"/>
    <w:rsid w:val="1BDD5F38"/>
    <w:rsid w:val="1C1064CB"/>
    <w:rsid w:val="1C953FB8"/>
    <w:rsid w:val="1D1D4479"/>
    <w:rsid w:val="1DB97143"/>
    <w:rsid w:val="20B18136"/>
    <w:rsid w:val="228D2228"/>
    <w:rsid w:val="239FBE6A"/>
    <w:rsid w:val="23F2D93F"/>
    <w:rsid w:val="250B94E8"/>
    <w:rsid w:val="25260CAF"/>
    <w:rsid w:val="2635C285"/>
    <w:rsid w:val="26E3DEA0"/>
    <w:rsid w:val="27351097"/>
    <w:rsid w:val="278B0012"/>
    <w:rsid w:val="289B63F7"/>
    <w:rsid w:val="28A2DCBD"/>
    <w:rsid w:val="2B5EB28E"/>
    <w:rsid w:val="2B949B00"/>
    <w:rsid w:val="2C01A96D"/>
    <w:rsid w:val="2DE3EB76"/>
    <w:rsid w:val="2F139721"/>
    <w:rsid w:val="316EF845"/>
    <w:rsid w:val="31B42129"/>
    <w:rsid w:val="329D9791"/>
    <w:rsid w:val="32F48639"/>
    <w:rsid w:val="348AD1C5"/>
    <w:rsid w:val="34E9757E"/>
    <w:rsid w:val="3505DAF0"/>
    <w:rsid w:val="357B9343"/>
    <w:rsid w:val="35D5BD07"/>
    <w:rsid w:val="3657EA74"/>
    <w:rsid w:val="3667CEA6"/>
    <w:rsid w:val="372EC9B8"/>
    <w:rsid w:val="3744F542"/>
    <w:rsid w:val="3A4B0621"/>
    <w:rsid w:val="3AD04C71"/>
    <w:rsid w:val="3AFC83AE"/>
    <w:rsid w:val="3B195492"/>
    <w:rsid w:val="3B5B4DCC"/>
    <w:rsid w:val="3BAA2F9E"/>
    <w:rsid w:val="3C0CDB6E"/>
    <w:rsid w:val="3D09E392"/>
    <w:rsid w:val="3D8EE5B5"/>
    <w:rsid w:val="3D9409A0"/>
    <w:rsid w:val="41631837"/>
    <w:rsid w:val="416992C8"/>
    <w:rsid w:val="427D124E"/>
    <w:rsid w:val="42A787A3"/>
    <w:rsid w:val="42DA8D33"/>
    <w:rsid w:val="42E0BEA9"/>
    <w:rsid w:val="431B1417"/>
    <w:rsid w:val="433E86CA"/>
    <w:rsid w:val="434C27F5"/>
    <w:rsid w:val="4361DA6F"/>
    <w:rsid w:val="4365BBFC"/>
    <w:rsid w:val="43758CD5"/>
    <w:rsid w:val="444BA7C3"/>
    <w:rsid w:val="453B3282"/>
    <w:rsid w:val="45EEB539"/>
    <w:rsid w:val="4623E7DB"/>
    <w:rsid w:val="467D6C23"/>
    <w:rsid w:val="46E6B235"/>
    <w:rsid w:val="47AA2B86"/>
    <w:rsid w:val="4806C85F"/>
    <w:rsid w:val="48E29965"/>
    <w:rsid w:val="490149A0"/>
    <w:rsid w:val="4910E656"/>
    <w:rsid w:val="494C1EDE"/>
    <w:rsid w:val="4AA769DC"/>
    <w:rsid w:val="4B9CDFC1"/>
    <w:rsid w:val="4BEAB375"/>
    <w:rsid w:val="4C62C36E"/>
    <w:rsid w:val="4DDE219C"/>
    <w:rsid w:val="4E5C18F8"/>
    <w:rsid w:val="4EB5B856"/>
    <w:rsid w:val="4FF7E959"/>
    <w:rsid w:val="50B3ED2F"/>
    <w:rsid w:val="510C772E"/>
    <w:rsid w:val="518B6A90"/>
    <w:rsid w:val="522217B8"/>
    <w:rsid w:val="52C0F1AE"/>
    <w:rsid w:val="52D23518"/>
    <w:rsid w:val="52E2CF64"/>
    <w:rsid w:val="52F7DEEE"/>
    <w:rsid w:val="54533DC0"/>
    <w:rsid w:val="54631644"/>
    <w:rsid w:val="5496223E"/>
    <w:rsid w:val="554FFA09"/>
    <w:rsid w:val="56865ABE"/>
    <w:rsid w:val="57F4099A"/>
    <w:rsid w:val="59C24654"/>
    <w:rsid w:val="5A8EE6B5"/>
    <w:rsid w:val="5AC56653"/>
    <w:rsid w:val="5CA1CACB"/>
    <w:rsid w:val="5CAB4E83"/>
    <w:rsid w:val="5DCD316B"/>
    <w:rsid w:val="5DD54900"/>
    <w:rsid w:val="5E076727"/>
    <w:rsid w:val="5E07CBFD"/>
    <w:rsid w:val="5E53775D"/>
    <w:rsid w:val="5E62FA29"/>
    <w:rsid w:val="5EBF9956"/>
    <w:rsid w:val="5ECB205C"/>
    <w:rsid w:val="6070C2EB"/>
    <w:rsid w:val="61133EC8"/>
    <w:rsid w:val="614BBC64"/>
    <w:rsid w:val="62B0D22C"/>
    <w:rsid w:val="63199DA8"/>
    <w:rsid w:val="631F8366"/>
    <w:rsid w:val="63894F67"/>
    <w:rsid w:val="638E4C10"/>
    <w:rsid w:val="643AD464"/>
    <w:rsid w:val="64423106"/>
    <w:rsid w:val="64E4B620"/>
    <w:rsid w:val="65506B62"/>
    <w:rsid w:val="65FAA16C"/>
    <w:rsid w:val="6609D444"/>
    <w:rsid w:val="6720BFB3"/>
    <w:rsid w:val="672A4016"/>
    <w:rsid w:val="676EDCA9"/>
    <w:rsid w:val="6867854B"/>
    <w:rsid w:val="699EBAB0"/>
    <w:rsid w:val="6A8F89FF"/>
    <w:rsid w:val="6ACCC784"/>
    <w:rsid w:val="6AF6D8D7"/>
    <w:rsid w:val="6C89A016"/>
    <w:rsid w:val="6CC69D89"/>
    <w:rsid w:val="6E19B844"/>
    <w:rsid w:val="6EAB0304"/>
    <w:rsid w:val="6F452C56"/>
    <w:rsid w:val="6F8A4837"/>
    <w:rsid w:val="7099D2C1"/>
    <w:rsid w:val="711655DF"/>
    <w:rsid w:val="72269DF8"/>
    <w:rsid w:val="74616823"/>
    <w:rsid w:val="752164F7"/>
    <w:rsid w:val="75645A22"/>
    <w:rsid w:val="758687FE"/>
    <w:rsid w:val="7633F55C"/>
    <w:rsid w:val="778FFD42"/>
    <w:rsid w:val="78AA46E4"/>
    <w:rsid w:val="78D55715"/>
    <w:rsid w:val="78E9CA61"/>
    <w:rsid w:val="7A187554"/>
    <w:rsid w:val="7B0A9397"/>
    <w:rsid w:val="7BBF14A4"/>
    <w:rsid w:val="7C34C979"/>
    <w:rsid w:val="7C40A4E3"/>
    <w:rsid w:val="7DCA09BF"/>
    <w:rsid w:val="7E177C95"/>
    <w:rsid w:val="7E1EF2F7"/>
    <w:rsid w:val="7ED69345"/>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24C26"/>
  <w15:chartTrackingRefBased/>
  <w15:docId w15:val="{05C1613B-41BD-4C8C-A8C7-82B7C908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16A"/>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D926B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6">
    <w:name w:val="heading 6"/>
    <w:basedOn w:val="Normal"/>
    <w:next w:val="Normal"/>
    <w:link w:val="Ttulo6Car"/>
    <w:qFormat/>
    <w:rsid w:val="006740C2"/>
    <w:pPr>
      <w:keepNext/>
      <w:autoSpaceDE w:val="0"/>
      <w:autoSpaceDN w:val="0"/>
      <w:jc w:val="both"/>
      <w:outlineLvl w:val="5"/>
    </w:pPr>
    <w:rPr>
      <w:rFonts w:ascii="Arial" w:hAnsi="Arial"/>
      <w:b/>
      <w:bCs/>
      <w:szCs w:val="20"/>
      <w:lang w:val="es-ES_tradnl" w:eastAsia="es-ES"/>
    </w:rPr>
  </w:style>
  <w:style w:type="paragraph" w:styleId="Ttulo9">
    <w:name w:val="heading 9"/>
    <w:basedOn w:val="Normal"/>
    <w:next w:val="Normal"/>
    <w:link w:val="Ttulo9Car"/>
    <w:qFormat/>
    <w:rsid w:val="006740C2"/>
    <w:pPr>
      <w:spacing w:before="240" w:after="60"/>
      <w:outlineLvl w:val="8"/>
    </w:pPr>
    <w:rPr>
      <w:rFonts w:ascii="Arial" w:hAnsi="Arial"/>
      <w:sz w:val="22"/>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character" w:customStyle="1" w:styleId="Ttulo2Car">
    <w:name w:val="Título 2 Car"/>
    <w:basedOn w:val="Fuentedeprrafopredeter"/>
    <w:link w:val="Ttulo2"/>
    <w:uiPriority w:val="9"/>
    <w:semiHidden/>
    <w:rsid w:val="00D926B4"/>
    <w:rPr>
      <w:rFonts w:asciiTheme="majorHAnsi" w:eastAsiaTheme="majorEastAsia" w:hAnsiTheme="majorHAnsi" w:cstheme="majorBidi"/>
      <w:color w:val="2F5496" w:themeColor="accent1" w:themeShade="BF"/>
      <w:kern w:val="28"/>
      <w:sz w:val="26"/>
      <w:szCs w:val="26"/>
      <w:lang w:val="es-ES" w:eastAsia="es-CO"/>
    </w:rPr>
  </w:style>
  <w:style w:type="character" w:customStyle="1" w:styleId="Ttulo6Car">
    <w:name w:val="Título 6 Car"/>
    <w:basedOn w:val="Fuentedeprrafopredeter"/>
    <w:link w:val="Ttulo6"/>
    <w:rsid w:val="006740C2"/>
    <w:rPr>
      <w:rFonts w:ascii="Arial" w:eastAsia="Times New Roman" w:hAnsi="Arial" w:cs="Times New Roman"/>
      <w:b/>
      <w:bCs/>
      <w:sz w:val="24"/>
      <w:szCs w:val="20"/>
      <w:lang w:val="es-ES_tradnl" w:eastAsia="es-ES"/>
    </w:rPr>
  </w:style>
  <w:style w:type="character" w:customStyle="1" w:styleId="Ttulo9Car">
    <w:name w:val="Título 9 Car"/>
    <w:basedOn w:val="Fuentedeprrafopredeter"/>
    <w:link w:val="Ttulo9"/>
    <w:rsid w:val="006740C2"/>
    <w:rPr>
      <w:rFonts w:ascii="Arial" w:eastAsia="Times New Roman" w:hAnsi="Arial" w:cs="Times New Roman"/>
      <w:lang w:val="es-ES" w:eastAsia="es-ES"/>
    </w:rPr>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paragraph" w:styleId="Textoindependiente">
    <w:name w:val="Body Text"/>
    <w:basedOn w:val="Normal"/>
    <w:link w:val="TextoindependienteCar"/>
    <w:qFormat/>
    <w:rsid w:val="002B5E76"/>
    <w:rPr>
      <w:sz w:val="21"/>
      <w:szCs w:val="21"/>
    </w:rPr>
  </w:style>
  <w:style w:type="character" w:customStyle="1" w:styleId="TextoindependienteCar">
    <w:name w:val="Texto independiente Car"/>
    <w:basedOn w:val="Fuentedeprrafopredeter"/>
    <w:link w:val="Textoindependiente"/>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r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paragraph" w:customStyle="1" w:styleId="GHA1">
    <w:name w:val="GHA1"/>
    <w:basedOn w:val="GHA"/>
    <w:autoRedefine/>
    <w:qFormat/>
    <w:rsid w:val="001925A0"/>
    <w:pPr>
      <w:ind w:right="340"/>
    </w:pPr>
  </w:style>
  <w:style w:type="character" w:styleId="Nmerodelnea">
    <w:name w:val="line number"/>
    <w:basedOn w:val="Fuentedeprrafopredeter"/>
    <w:uiPriority w:val="99"/>
    <w:semiHidden/>
    <w:unhideWhenUsed/>
    <w:rsid w:val="001925A0"/>
  </w:style>
  <w:style w:type="paragraph" w:styleId="Textoindependiente2">
    <w:name w:val="Body Text 2"/>
    <w:basedOn w:val="Normal"/>
    <w:link w:val="Textoindependiente2Car"/>
    <w:rsid w:val="006740C2"/>
    <w:pPr>
      <w:spacing w:line="360" w:lineRule="auto"/>
      <w:ind w:left="360"/>
      <w:jc w:val="both"/>
    </w:pPr>
    <w:rPr>
      <w:rFonts w:ascii="Arial" w:hAnsi="Arial"/>
      <w:i/>
      <w:sz w:val="28"/>
      <w:szCs w:val="20"/>
      <w:lang w:val="es-ES_tradnl" w:eastAsia="x-none"/>
    </w:rPr>
  </w:style>
  <w:style w:type="character" w:customStyle="1" w:styleId="Textoindependiente2Car">
    <w:name w:val="Texto independiente 2 Car"/>
    <w:basedOn w:val="Fuentedeprrafopredeter"/>
    <w:link w:val="Textoindependiente2"/>
    <w:rsid w:val="006740C2"/>
    <w:rPr>
      <w:rFonts w:ascii="Arial" w:eastAsia="Times New Roman" w:hAnsi="Arial" w:cs="Times New Roman"/>
      <w:i/>
      <w:sz w:val="28"/>
      <w:szCs w:val="20"/>
      <w:lang w:val="es-ES_tradnl" w:eastAsia="x-none"/>
    </w:rPr>
  </w:style>
  <w:style w:type="paragraph" w:styleId="Sangra2detindependiente">
    <w:name w:val="Body Text Indent 2"/>
    <w:basedOn w:val="Normal"/>
    <w:link w:val="Sangra2detindependienteCar"/>
    <w:rsid w:val="006740C2"/>
    <w:pPr>
      <w:spacing w:after="120" w:line="480" w:lineRule="auto"/>
      <w:ind w:left="283"/>
      <w:jc w:val="both"/>
    </w:pPr>
    <w:rPr>
      <w:rFonts w:ascii="Eras Medium ITC" w:hAnsi="Eras Medium ITC"/>
      <w:i/>
      <w:sz w:val="22"/>
      <w:szCs w:val="22"/>
      <w:lang w:val="x-none" w:eastAsia="x-none"/>
    </w:rPr>
  </w:style>
  <w:style w:type="character" w:customStyle="1" w:styleId="Sangra2detindependienteCar">
    <w:name w:val="Sangría 2 de t. independiente Car"/>
    <w:basedOn w:val="Fuentedeprrafopredeter"/>
    <w:link w:val="Sangra2detindependiente"/>
    <w:rsid w:val="006740C2"/>
    <w:rPr>
      <w:rFonts w:ascii="Eras Medium ITC" w:eastAsia="Times New Roman" w:hAnsi="Eras Medium ITC" w:cs="Times New Roman"/>
      <w:i/>
      <w:lang w:val="x-none" w:eastAsia="x-none"/>
    </w:rPr>
  </w:style>
  <w:style w:type="paragraph" w:customStyle="1" w:styleId="Estilo">
    <w:name w:val="Estilo"/>
    <w:rsid w:val="006740C2"/>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6740C2"/>
    <w:rPr>
      <w:rFonts w:ascii="Calibri" w:eastAsia="Calibri" w:hAnsi="Calibri"/>
      <w:sz w:val="20"/>
      <w:szCs w:val="20"/>
      <w:lang w:val="x-none"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6740C2"/>
    <w:rPr>
      <w:rFonts w:ascii="Calibri" w:eastAsia="Calibri" w:hAnsi="Calibri" w:cs="Times New Roman"/>
      <w:sz w:val="20"/>
      <w:szCs w:val="20"/>
      <w:lang w:val="x-none"/>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6740C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740C2"/>
    <w:pPr>
      <w:jc w:val="both"/>
    </w:pPr>
    <w:rPr>
      <w:rFonts w:asciiTheme="minorHAnsi" w:eastAsiaTheme="minorHAnsi" w:hAnsiTheme="minorHAnsi" w:cstheme="minorBidi"/>
      <w:sz w:val="22"/>
      <w:szCs w:val="22"/>
      <w:vertAlign w:val="superscript"/>
      <w:lang w:eastAsia="en-US"/>
    </w:rPr>
  </w:style>
  <w:style w:type="paragraph" w:styleId="Prrafodelista">
    <w:name w:val="List Paragraph"/>
    <w:aliases w:val="Nivel 1,Párrafo de lista1,Titulo 7,Párrafo de lista11,Bullets,titulo 3,List Paragraph,Ha,Resume Title,HOJA,Colorful List Accent 1,Scitum normal,Fotografía,Bolita,BOLADEF,BOLA,Nivel 1 OS,Colorful List - Accent 11,Párrafo de lista4"/>
    <w:basedOn w:val="Normal"/>
    <w:link w:val="PrrafodelistaCar"/>
    <w:uiPriority w:val="34"/>
    <w:qFormat/>
    <w:rsid w:val="006740C2"/>
    <w:pPr>
      <w:ind w:left="708"/>
    </w:pPr>
    <w:rPr>
      <w:lang w:eastAsia="es-ES"/>
    </w:rPr>
  </w:style>
  <w:style w:type="character" w:customStyle="1" w:styleId="PrrafodelistaCar">
    <w:name w:val="Párrafo de lista Car"/>
    <w:aliases w:val="Nivel 1 Car,Párrafo de lista1 Car,Titulo 7 Car,Párrafo de lista11 Car,Bullets Car,titulo 3 Car,List Paragraph Car,Ha Car,Resume Title Car,HOJA Car,Colorful List Accent 1 Car,Scitum normal Car,Fotografía Car,Bolita Car,BOLADEF Car"/>
    <w:link w:val="Prrafodelista"/>
    <w:uiPriority w:val="34"/>
    <w:qFormat/>
    <w:locked/>
    <w:rsid w:val="006740C2"/>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unhideWhenUsed/>
    <w:rsid w:val="006740C2"/>
    <w:pPr>
      <w:spacing w:after="120"/>
    </w:pPr>
    <w:rPr>
      <w:sz w:val="16"/>
      <w:szCs w:val="16"/>
      <w:lang w:eastAsia="x-none"/>
    </w:rPr>
  </w:style>
  <w:style w:type="character" w:customStyle="1" w:styleId="Textoindependiente3Car">
    <w:name w:val="Texto independiente 3 Car"/>
    <w:basedOn w:val="Fuentedeprrafopredeter"/>
    <w:link w:val="Textoindependiente3"/>
    <w:uiPriority w:val="99"/>
    <w:rsid w:val="006740C2"/>
    <w:rPr>
      <w:rFonts w:ascii="Times New Roman" w:eastAsia="Times New Roman" w:hAnsi="Times New Roman" w:cs="Times New Roman"/>
      <w:kern w:val="28"/>
      <w:sz w:val="16"/>
      <w:szCs w:val="16"/>
      <w:lang w:val="es-ES" w:eastAsia="x-none"/>
    </w:rPr>
  </w:style>
  <w:style w:type="paragraph" w:styleId="Sangra3detindependiente">
    <w:name w:val="Body Text Indent 3"/>
    <w:basedOn w:val="Normal"/>
    <w:link w:val="Sangra3detindependienteCar"/>
    <w:rsid w:val="006740C2"/>
    <w:pPr>
      <w:spacing w:after="120"/>
      <w:ind w:left="283"/>
    </w:pPr>
    <w:rPr>
      <w:sz w:val="16"/>
      <w:szCs w:val="16"/>
      <w:lang w:eastAsia="es-ES"/>
    </w:rPr>
  </w:style>
  <w:style w:type="character" w:customStyle="1" w:styleId="Sangra3detindependienteCar">
    <w:name w:val="Sangría 3 de t. independiente Car"/>
    <w:basedOn w:val="Fuentedeprrafopredeter"/>
    <w:link w:val="Sangra3detindependiente"/>
    <w:rsid w:val="006740C2"/>
    <w:rPr>
      <w:rFonts w:ascii="Times New Roman" w:eastAsia="Times New Roman" w:hAnsi="Times New Roman" w:cs="Times New Roman"/>
      <w:sz w:val="16"/>
      <w:szCs w:val="16"/>
      <w:lang w:val="es-ES" w:eastAsia="es-ES"/>
    </w:rPr>
  </w:style>
  <w:style w:type="paragraph" w:styleId="Listaconvietas">
    <w:name w:val="List Bullet"/>
    <w:basedOn w:val="Normal"/>
    <w:unhideWhenUsed/>
    <w:rsid w:val="006740C2"/>
    <w:pPr>
      <w:numPr>
        <w:numId w:val="1"/>
      </w:numPr>
      <w:spacing w:before="240" w:after="240" w:line="360" w:lineRule="auto"/>
      <w:ind w:left="360"/>
      <w:jc w:val="both"/>
    </w:pPr>
    <w:rPr>
      <w:rFonts w:ascii="Arial" w:eastAsia="Calibri" w:hAnsi="Arial" w:cs="Arial"/>
      <w:b/>
      <w:bCs/>
      <w:color w:val="000000"/>
      <w:sz w:val="22"/>
      <w:szCs w:val="22"/>
    </w:rPr>
  </w:style>
  <w:style w:type="paragraph" w:customStyle="1" w:styleId="Default">
    <w:name w:val="Default"/>
    <w:basedOn w:val="Normal"/>
    <w:rsid w:val="006740C2"/>
    <w:pPr>
      <w:autoSpaceDE w:val="0"/>
      <w:autoSpaceDN w:val="0"/>
    </w:pPr>
    <w:rPr>
      <w:rFonts w:ascii="Arial" w:eastAsia="Calibri" w:hAnsi="Arial" w:cs="Arial"/>
      <w:color w:val="000000"/>
    </w:rPr>
  </w:style>
  <w:style w:type="paragraph" w:styleId="Textodeglobo">
    <w:name w:val="Balloon Text"/>
    <w:basedOn w:val="Normal"/>
    <w:link w:val="TextodegloboCar"/>
    <w:uiPriority w:val="99"/>
    <w:semiHidden/>
    <w:unhideWhenUsed/>
    <w:rsid w:val="006740C2"/>
    <w:rPr>
      <w:rFonts w:ascii="Tahoma" w:hAnsi="Tahoma" w:cs="Tahoma"/>
      <w:sz w:val="16"/>
      <w:szCs w:val="16"/>
    </w:rPr>
  </w:style>
  <w:style w:type="character" w:customStyle="1" w:styleId="TextodegloboCar">
    <w:name w:val="Texto de globo Car"/>
    <w:basedOn w:val="Fuentedeprrafopredeter"/>
    <w:link w:val="Textodeglobo"/>
    <w:uiPriority w:val="99"/>
    <w:semiHidden/>
    <w:rsid w:val="006740C2"/>
    <w:rPr>
      <w:rFonts w:ascii="Tahoma" w:eastAsia="Times New Roman" w:hAnsi="Tahoma" w:cs="Tahoma"/>
      <w:kern w:val="28"/>
      <w:sz w:val="16"/>
      <w:szCs w:val="16"/>
      <w:lang w:val="es-ES" w:eastAsia="es-CO"/>
    </w:rPr>
  </w:style>
  <w:style w:type="paragraph" w:styleId="NormalWeb">
    <w:name w:val="Normal (Web)"/>
    <w:basedOn w:val="Normal"/>
    <w:uiPriority w:val="99"/>
    <w:unhideWhenUsed/>
    <w:rsid w:val="006740C2"/>
    <w:pPr>
      <w:spacing w:before="100" w:beforeAutospacing="1" w:after="100" w:afterAutospacing="1"/>
    </w:pPr>
  </w:style>
  <w:style w:type="paragraph" w:styleId="Textosinformato">
    <w:name w:val="Plain Text"/>
    <w:basedOn w:val="Normal"/>
    <w:link w:val="TextosinformatoCar"/>
    <w:rsid w:val="006740C2"/>
    <w:rPr>
      <w:rFonts w:ascii="Courier New" w:hAnsi="Courier New"/>
      <w:sz w:val="20"/>
      <w:szCs w:val="20"/>
      <w:lang w:eastAsia="x-none"/>
    </w:rPr>
  </w:style>
  <w:style w:type="character" w:customStyle="1" w:styleId="TextosinformatoCar">
    <w:name w:val="Texto sin formato Car"/>
    <w:basedOn w:val="Fuentedeprrafopredeter"/>
    <w:link w:val="Textosinformato"/>
    <w:rsid w:val="006740C2"/>
    <w:rPr>
      <w:rFonts w:ascii="Courier New" w:eastAsia="Times New Roman" w:hAnsi="Courier New" w:cs="Times New Roman"/>
      <w:sz w:val="20"/>
      <w:szCs w:val="20"/>
      <w:lang w:eastAsia="x-none"/>
    </w:rPr>
  </w:style>
  <w:style w:type="character" w:styleId="Refdecomentario">
    <w:name w:val="annotation reference"/>
    <w:uiPriority w:val="99"/>
    <w:semiHidden/>
    <w:unhideWhenUsed/>
    <w:rsid w:val="006740C2"/>
    <w:rPr>
      <w:sz w:val="16"/>
      <w:szCs w:val="16"/>
    </w:rPr>
  </w:style>
  <w:style w:type="paragraph" w:styleId="Textocomentario">
    <w:name w:val="annotation text"/>
    <w:basedOn w:val="Normal"/>
    <w:link w:val="TextocomentarioCar"/>
    <w:uiPriority w:val="99"/>
    <w:unhideWhenUsed/>
    <w:rsid w:val="006740C2"/>
    <w:rPr>
      <w:sz w:val="20"/>
      <w:szCs w:val="20"/>
    </w:rPr>
  </w:style>
  <w:style w:type="character" w:customStyle="1" w:styleId="TextocomentarioCar">
    <w:name w:val="Texto comentario Car"/>
    <w:basedOn w:val="Fuentedeprrafopredeter"/>
    <w:link w:val="Textocomentario"/>
    <w:uiPriority w:val="99"/>
    <w:rsid w:val="006740C2"/>
    <w:rPr>
      <w:rFonts w:ascii="Times New Roman" w:eastAsia="Times New Roman" w:hAnsi="Times New Roman" w:cs="Times New Roman"/>
      <w:kern w:val="28"/>
      <w:sz w:val="20"/>
      <w:szCs w:val="20"/>
      <w:lang w:val="es-ES" w:eastAsia="es-CO"/>
    </w:rPr>
  </w:style>
  <w:style w:type="paragraph" w:styleId="Asuntodelcomentario">
    <w:name w:val="annotation subject"/>
    <w:basedOn w:val="Textocomentario"/>
    <w:next w:val="Textocomentario"/>
    <w:link w:val="AsuntodelcomentarioCar"/>
    <w:uiPriority w:val="99"/>
    <w:semiHidden/>
    <w:unhideWhenUsed/>
    <w:rsid w:val="006740C2"/>
    <w:rPr>
      <w:b/>
      <w:bCs/>
    </w:rPr>
  </w:style>
  <w:style w:type="character" w:customStyle="1" w:styleId="AsuntodelcomentarioCar">
    <w:name w:val="Asunto del comentario Car"/>
    <w:basedOn w:val="TextocomentarioCar"/>
    <w:link w:val="Asuntodelcomentario"/>
    <w:uiPriority w:val="99"/>
    <w:semiHidden/>
    <w:rsid w:val="006740C2"/>
    <w:rPr>
      <w:rFonts w:ascii="Times New Roman" w:eastAsia="Times New Roman" w:hAnsi="Times New Roman" w:cs="Times New Roman"/>
      <w:b/>
      <w:bCs/>
      <w:kern w:val="28"/>
      <w:sz w:val="20"/>
      <w:szCs w:val="20"/>
      <w:lang w:val="es-ES" w:eastAsia="es-CO"/>
    </w:rPr>
  </w:style>
  <w:style w:type="table" w:styleId="Tablaconcuadrcula">
    <w:name w:val="Table Grid"/>
    <w:basedOn w:val="Tablanormal"/>
    <w:uiPriority w:val="59"/>
    <w:rsid w:val="006740C2"/>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6740C2"/>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6740C2"/>
    <w:rPr>
      <w:rFonts w:ascii="Calibri" w:eastAsia="Calibri" w:hAnsi="Calibri" w:cs="Times New Roman"/>
      <w:lang w:val="es-ES"/>
    </w:rPr>
  </w:style>
  <w:style w:type="character" w:customStyle="1" w:styleId="Cuerpodeltexto">
    <w:name w:val="Cuerpo del texto_"/>
    <w:link w:val="Cuerpodeltexto0"/>
    <w:rsid w:val="006740C2"/>
    <w:rPr>
      <w:rFonts w:ascii="Arial" w:eastAsia="Arial" w:hAnsi="Arial" w:cs="Arial"/>
      <w:shd w:val="clear" w:color="auto" w:fill="FFFFFF"/>
    </w:rPr>
  </w:style>
  <w:style w:type="paragraph" w:customStyle="1" w:styleId="Cuerpodeltexto0">
    <w:name w:val="Cuerpo del texto"/>
    <w:basedOn w:val="Normal"/>
    <w:link w:val="Cuerpodeltexto"/>
    <w:rsid w:val="006740C2"/>
    <w:pPr>
      <w:shd w:val="clear" w:color="auto" w:fill="FFFFFF"/>
      <w:spacing w:after="180" w:line="385" w:lineRule="exact"/>
      <w:jc w:val="both"/>
    </w:pPr>
    <w:rPr>
      <w:rFonts w:ascii="Arial" w:eastAsia="Arial" w:hAnsi="Arial" w:cs="Arial"/>
      <w:sz w:val="22"/>
      <w:szCs w:val="22"/>
      <w:lang w:eastAsia="en-US"/>
    </w:rPr>
  </w:style>
  <w:style w:type="character" w:customStyle="1" w:styleId="Cuerpodeltexto4">
    <w:name w:val="Cuerpo del texto (4)_"/>
    <w:link w:val="Cuerpodeltexto40"/>
    <w:rsid w:val="006740C2"/>
    <w:rPr>
      <w:rFonts w:ascii="Arial" w:eastAsia="Arial" w:hAnsi="Arial" w:cs="Arial"/>
      <w:sz w:val="19"/>
      <w:szCs w:val="19"/>
      <w:shd w:val="clear" w:color="auto" w:fill="FFFFFF"/>
    </w:rPr>
  </w:style>
  <w:style w:type="paragraph" w:customStyle="1" w:styleId="Cuerpodeltexto40">
    <w:name w:val="Cuerpo del texto (4)"/>
    <w:basedOn w:val="Normal"/>
    <w:link w:val="Cuerpodeltexto4"/>
    <w:rsid w:val="006740C2"/>
    <w:pPr>
      <w:shd w:val="clear" w:color="auto" w:fill="FFFFFF"/>
      <w:spacing w:after="300" w:line="382" w:lineRule="exact"/>
    </w:pPr>
    <w:rPr>
      <w:rFonts w:ascii="Arial" w:eastAsia="Arial" w:hAnsi="Arial" w:cs="Arial"/>
      <w:sz w:val="19"/>
      <w:szCs w:val="19"/>
      <w:lang w:eastAsia="en-US"/>
    </w:rPr>
  </w:style>
  <w:style w:type="character" w:customStyle="1" w:styleId="Cuerpodeltexto5">
    <w:name w:val="Cuerpo del texto (5)_"/>
    <w:link w:val="Cuerpodeltexto50"/>
    <w:rsid w:val="006740C2"/>
    <w:rPr>
      <w:rFonts w:ascii="Arial" w:eastAsia="Arial" w:hAnsi="Arial" w:cs="Arial"/>
      <w:i/>
      <w:iCs/>
      <w:sz w:val="18"/>
      <w:szCs w:val="18"/>
      <w:shd w:val="clear" w:color="auto" w:fill="FFFFFF"/>
    </w:rPr>
  </w:style>
  <w:style w:type="paragraph" w:customStyle="1" w:styleId="Cuerpodeltexto50">
    <w:name w:val="Cuerpo del texto (5)"/>
    <w:basedOn w:val="Normal"/>
    <w:link w:val="Cuerpodeltexto5"/>
    <w:rsid w:val="006740C2"/>
    <w:pPr>
      <w:shd w:val="clear" w:color="auto" w:fill="FFFFFF"/>
      <w:spacing w:before="300" w:line="346" w:lineRule="exact"/>
      <w:jc w:val="both"/>
    </w:pPr>
    <w:rPr>
      <w:rFonts w:ascii="Arial" w:eastAsia="Arial" w:hAnsi="Arial" w:cs="Arial"/>
      <w:i/>
      <w:iCs/>
      <w:sz w:val="18"/>
      <w:szCs w:val="18"/>
      <w:lang w:eastAsia="en-US"/>
    </w:rPr>
  </w:style>
  <w:style w:type="character" w:customStyle="1" w:styleId="Cuerpodeltexto6">
    <w:name w:val="Cuerpo del texto (6)_"/>
    <w:link w:val="Cuerpodeltexto60"/>
    <w:rsid w:val="006740C2"/>
    <w:rPr>
      <w:rFonts w:ascii="Arial" w:eastAsia="Arial" w:hAnsi="Arial" w:cs="Arial"/>
      <w:i/>
      <w:iCs/>
      <w:shd w:val="clear" w:color="auto" w:fill="FFFFFF"/>
    </w:rPr>
  </w:style>
  <w:style w:type="paragraph" w:customStyle="1" w:styleId="Cuerpodeltexto60">
    <w:name w:val="Cuerpo del texto (6)"/>
    <w:basedOn w:val="Normal"/>
    <w:link w:val="Cuerpodeltexto6"/>
    <w:rsid w:val="006740C2"/>
    <w:pPr>
      <w:shd w:val="clear" w:color="auto" w:fill="FFFFFF"/>
      <w:spacing w:line="342" w:lineRule="exact"/>
      <w:jc w:val="both"/>
    </w:pPr>
    <w:rPr>
      <w:rFonts w:ascii="Arial" w:eastAsia="Arial" w:hAnsi="Arial" w:cs="Arial"/>
      <w:i/>
      <w:iCs/>
      <w:sz w:val="22"/>
      <w:szCs w:val="22"/>
      <w:lang w:eastAsia="en-US"/>
    </w:rPr>
  </w:style>
  <w:style w:type="character" w:customStyle="1" w:styleId="CuerpodeltextoCursiva">
    <w:name w:val="Cuerpo del texto + Cursiva"/>
    <w:rsid w:val="006740C2"/>
    <w:rPr>
      <w:rFonts w:ascii="Arial" w:eastAsia="Arial" w:hAnsi="Arial" w:cs="Arial"/>
      <w:b w:val="0"/>
      <w:bCs w:val="0"/>
      <w:i/>
      <w:iCs/>
      <w:smallCaps w:val="0"/>
      <w:strike w:val="0"/>
      <w:color w:val="000000"/>
      <w:spacing w:val="0"/>
      <w:w w:val="100"/>
      <w:position w:val="0"/>
      <w:sz w:val="22"/>
      <w:szCs w:val="22"/>
      <w:u w:val="none"/>
      <w:shd w:val="clear" w:color="auto" w:fill="FFFFFF"/>
      <w:lang w:val="es-ES"/>
    </w:rPr>
  </w:style>
  <w:style w:type="character" w:customStyle="1" w:styleId="Cuerpodeltexto6Sincursiva">
    <w:name w:val="Cuerpo del texto (6) + Sin cursiva"/>
    <w:rsid w:val="006740C2"/>
    <w:rPr>
      <w:rFonts w:ascii="Arial" w:eastAsia="Arial" w:hAnsi="Arial" w:cs="Arial"/>
      <w:b w:val="0"/>
      <w:bCs w:val="0"/>
      <w:i/>
      <w:iCs/>
      <w:smallCaps w:val="0"/>
      <w:strike w:val="0"/>
      <w:color w:val="000000"/>
      <w:spacing w:val="0"/>
      <w:w w:val="100"/>
      <w:position w:val="0"/>
      <w:sz w:val="22"/>
      <w:szCs w:val="22"/>
      <w:u w:val="single"/>
      <w:shd w:val="clear" w:color="auto" w:fill="FFFFFF"/>
    </w:rPr>
  </w:style>
  <w:style w:type="character" w:customStyle="1" w:styleId="apple-converted-space">
    <w:name w:val="apple-converted-space"/>
    <w:rsid w:val="006740C2"/>
  </w:style>
  <w:style w:type="paragraph" w:styleId="Sangradetextonormal">
    <w:name w:val="Body Text Indent"/>
    <w:basedOn w:val="Normal"/>
    <w:link w:val="SangradetextonormalCar"/>
    <w:uiPriority w:val="99"/>
    <w:semiHidden/>
    <w:unhideWhenUsed/>
    <w:rsid w:val="006740C2"/>
    <w:pPr>
      <w:spacing w:after="120"/>
      <w:ind w:left="283"/>
    </w:pPr>
  </w:style>
  <w:style w:type="character" w:customStyle="1" w:styleId="SangradetextonormalCar">
    <w:name w:val="Sangría de texto normal Car"/>
    <w:basedOn w:val="Fuentedeprrafopredeter"/>
    <w:link w:val="Sangradetextonormal"/>
    <w:uiPriority w:val="99"/>
    <w:semiHidden/>
    <w:rsid w:val="006740C2"/>
    <w:rPr>
      <w:rFonts w:ascii="Times New Roman" w:eastAsia="Times New Roman" w:hAnsi="Times New Roman" w:cs="Times New Roman"/>
      <w:kern w:val="28"/>
      <w:sz w:val="24"/>
      <w:szCs w:val="24"/>
      <w:lang w:val="es-ES" w:eastAsia="es-CO"/>
    </w:rPr>
  </w:style>
  <w:style w:type="character" w:customStyle="1" w:styleId="fontstyle01">
    <w:name w:val="fontstyle01"/>
    <w:basedOn w:val="Fuentedeprrafopredeter"/>
    <w:rsid w:val="006740C2"/>
    <w:rPr>
      <w:rFonts w:ascii="FolioBT-Bold" w:hAnsi="FolioBT-Bold" w:hint="default"/>
      <w:b/>
      <w:bCs/>
      <w:i w:val="0"/>
      <w:iCs w:val="0"/>
      <w:color w:val="58595B"/>
      <w:sz w:val="20"/>
      <w:szCs w:val="20"/>
    </w:rPr>
  </w:style>
  <w:style w:type="character" w:customStyle="1" w:styleId="fontstyle21">
    <w:name w:val="fontstyle21"/>
    <w:basedOn w:val="Fuentedeprrafopredeter"/>
    <w:rsid w:val="006740C2"/>
    <w:rPr>
      <w:rFonts w:ascii="FolioBT-Medium" w:hAnsi="FolioBT-Medium" w:hint="default"/>
      <w:b w:val="0"/>
      <w:bCs w:val="0"/>
      <w:i w:val="0"/>
      <w:iCs w:val="0"/>
      <w:color w:val="000000"/>
      <w:sz w:val="16"/>
      <w:szCs w:val="16"/>
    </w:rPr>
  </w:style>
  <w:style w:type="table" w:customStyle="1" w:styleId="Tablaconcuadrcula1">
    <w:name w:val="Tabla con cuadrícula1"/>
    <w:basedOn w:val="Tablanormal"/>
    <w:next w:val="Tablaconcuadrcula"/>
    <w:uiPriority w:val="59"/>
    <w:rsid w:val="006740C2"/>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6740C2"/>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6740C2"/>
    <w:pPr>
      <w:spacing w:after="0" w:line="240" w:lineRule="auto"/>
    </w:pPr>
    <w:rPr>
      <w:rFonts w:ascii="Times New Roman" w:eastAsia="Times New Roman" w:hAnsi="Times New Roman" w:cs="Times New Roman"/>
      <w:kern w:val="28"/>
      <w:sz w:val="24"/>
      <w:szCs w:val="24"/>
      <w:lang w:val="es-ES" w:eastAsia="es-CO"/>
    </w:rPr>
  </w:style>
  <w:style w:type="character" w:customStyle="1" w:styleId="Ninguno">
    <w:name w:val="Ninguno"/>
    <w:rsid w:val="006740C2"/>
  </w:style>
  <w:style w:type="paragraph" w:customStyle="1" w:styleId="Cuerpo">
    <w:name w:val="Cuerpo"/>
    <w:rsid w:val="006740C2"/>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eastAsia="es-CO"/>
    </w:rPr>
  </w:style>
  <w:style w:type="paragraph" w:customStyle="1" w:styleId="Poromisin">
    <w:name w:val="Por omisión"/>
    <w:rsid w:val="006740C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CO"/>
    </w:rPr>
  </w:style>
  <w:style w:type="character" w:customStyle="1" w:styleId="Mencionar1">
    <w:name w:val="Mencionar1"/>
    <w:basedOn w:val="Fuentedeprrafopredeter"/>
    <w:uiPriority w:val="99"/>
    <w:unhideWhenUsed/>
    <w:rPr>
      <w:color w:val="2B579A"/>
      <w:shd w:val="clear" w:color="auto" w:fill="E6E6E6"/>
    </w:rPr>
  </w:style>
  <w:style w:type="character" w:customStyle="1" w:styleId="normaltextrun">
    <w:name w:val="normaltextrun"/>
    <w:basedOn w:val="Fuentedeprrafopredeter"/>
    <w:rsid w:val="00ED531E"/>
  </w:style>
  <w:style w:type="paragraph" w:customStyle="1" w:styleId="paragraph">
    <w:name w:val="paragraph"/>
    <w:basedOn w:val="Normal"/>
    <w:rsid w:val="00AE2231"/>
    <w:pPr>
      <w:spacing w:before="100" w:beforeAutospacing="1" w:after="100" w:afterAutospacing="1"/>
    </w:pPr>
  </w:style>
  <w:style w:type="character" w:customStyle="1" w:styleId="eop">
    <w:name w:val="eop"/>
    <w:basedOn w:val="Fuentedeprrafopredeter"/>
    <w:rsid w:val="00AE2231"/>
  </w:style>
  <w:style w:type="character" w:customStyle="1" w:styleId="cf01">
    <w:name w:val="cf01"/>
    <w:basedOn w:val="Fuentedeprrafopredeter"/>
    <w:rsid w:val="000445C2"/>
    <w:rPr>
      <w:rFonts w:ascii="Segoe UI" w:hAnsi="Segoe UI" w:cs="Segoe UI" w:hint="default"/>
      <w:sz w:val="18"/>
      <w:szCs w:val="18"/>
    </w:rPr>
  </w:style>
  <w:style w:type="paragraph" w:customStyle="1" w:styleId="pf0">
    <w:name w:val="pf0"/>
    <w:basedOn w:val="Normal"/>
    <w:rsid w:val="000445C2"/>
    <w:pPr>
      <w:spacing w:before="100" w:beforeAutospacing="1" w:after="100" w:afterAutospacing="1"/>
    </w:pPr>
  </w:style>
  <w:style w:type="paragraph" w:customStyle="1" w:styleId="xmsonormal">
    <w:name w:val="x_msonormal"/>
    <w:basedOn w:val="Normal"/>
    <w:rsid w:val="00481FC0"/>
    <w:pPr>
      <w:spacing w:before="100" w:beforeAutospacing="1" w:after="100" w:afterAutospacing="1"/>
    </w:pPr>
  </w:style>
  <w:style w:type="character" w:customStyle="1" w:styleId="wacimagecontainer">
    <w:name w:val="wacimagecontainer"/>
    <w:basedOn w:val="Fuentedeprrafopredeter"/>
    <w:rsid w:val="001770D5"/>
  </w:style>
  <w:style w:type="character" w:customStyle="1" w:styleId="superscript">
    <w:name w:val="superscript"/>
    <w:basedOn w:val="Fuentedeprrafopredeter"/>
    <w:rsid w:val="0078551D"/>
  </w:style>
  <w:style w:type="character" w:customStyle="1" w:styleId="findhit">
    <w:name w:val="findhit"/>
    <w:basedOn w:val="Fuentedeprrafopredeter"/>
    <w:rsid w:val="000E119C"/>
  </w:style>
  <w:style w:type="paragraph" w:customStyle="1" w:styleId="msonormal0">
    <w:name w:val="msonormal"/>
    <w:basedOn w:val="Normal"/>
    <w:rsid w:val="00A47AE2"/>
    <w:pPr>
      <w:spacing w:before="100" w:beforeAutospacing="1" w:after="100" w:afterAutospacing="1"/>
    </w:pPr>
  </w:style>
  <w:style w:type="character" w:customStyle="1" w:styleId="textrun">
    <w:name w:val="textrun"/>
    <w:basedOn w:val="Fuentedeprrafopredeter"/>
    <w:rsid w:val="00A47AE2"/>
  </w:style>
  <w:style w:type="character" w:customStyle="1" w:styleId="scxw77490640">
    <w:name w:val="scxw77490640"/>
    <w:basedOn w:val="Fuentedeprrafopredeter"/>
    <w:rsid w:val="00A47AE2"/>
  </w:style>
  <w:style w:type="character" w:customStyle="1" w:styleId="linebreakblob">
    <w:name w:val="linebreakblob"/>
    <w:basedOn w:val="Fuentedeprrafopredeter"/>
    <w:rsid w:val="00A47AE2"/>
  </w:style>
  <w:style w:type="character" w:customStyle="1" w:styleId="fieldrange">
    <w:name w:val="fieldrange"/>
    <w:basedOn w:val="Fuentedeprrafopredeter"/>
    <w:rsid w:val="00A47AE2"/>
  </w:style>
  <w:style w:type="character" w:customStyle="1" w:styleId="scxw68559478">
    <w:name w:val="scxw68559478"/>
    <w:basedOn w:val="Fuentedeprrafopredeter"/>
    <w:rsid w:val="00934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23050">
      <w:bodyDiv w:val="1"/>
      <w:marLeft w:val="0"/>
      <w:marRight w:val="0"/>
      <w:marTop w:val="0"/>
      <w:marBottom w:val="0"/>
      <w:divBdr>
        <w:top w:val="none" w:sz="0" w:space="0" w:color="auto"/>
        <w:left w:val="none" w:sz="0" w:space="0" w:color="auto"/>
        <w:bottom w:val="none" w:sz="0" w:space="0" w:color="auto"/>
        <w:right w:val="none" w:sz="0" w:space="0" w:color="auto"/>
      </w:divBdr>
      <w:divsChild>
        <w:div w:id="645741009">
          <w:marLeft w:val="0"/>
          <w:marRight w:val="0"/>
          <w:marTop w:val="0"/>
          <w:marBottom w:val="0"/>
          <w:divBdr>
            <w:top w:val="none" w:sz="0" w:space="0" w:color="auto"/>
            <w:left w:val="none" w:sz="0" w:space="0" w:color="auto"/>
            <w:bottom w:val="none" w:sz="0" w:space="0" w:color="auto"/>
            <w:right w:val="none" w:sz="0" w:space="0" w:color="auto"/>
          </w:divBdr>
        </w:div>
        <w:div w:id="505098039">
          <w:marLeft w:val="0"/>
          <w:marRight w:val="0"/>
          <w:marTop w:val="0"/>
          <w:marBottom w:val="0"/>
          <w:divBdr>
            <w:top w:val="none" w:sz="0" w:space="0" w:color="auto"/>
            <w:left w:val="none" w:sz="0" w:space="0" w:color="auto"/>
            <w:bottom w:val="none" w:sz="0" w:space="0" w:color="auto"/>
            <w:right w:val="none" w:sz="0" w:space="0" w:color="auto"/>
          </w:divBdr>
        </w:div>
        <w:div w:id="1669871169">
          <w:marLeft w:val="0"/>
          <w:marRight w:val="0"/>
          <w:marTop w:val="0"/>
          <w:marBottom w:val="0"/>
          <w:divBdr>
            <w:top w:val="none" w:sz="0" w:space="0" w:color="auto"/>
            <w:left w:val="none" w:sz="0" w:space="0" w:color="auto"/>
            <w:bottom w:val="none" w:sz="0" w:space="0" w:color="auto"/>
            <w:right w:val="none" w:sz="0" w:space="0" w:color="auto"/>
          </w:divBdr>
        </w:div>
        <w:div w:id="83721160">
          <w:marLeft w:val="0"/>
          <w:marRight w:val="0"/>
          <w:marTop w:val="0"/>
          <w:marBottom w:val="0"/>
          <w:divBdr>
            <w:top w:val="none" w:sz="0" w:space="0" w:color="auto"/>
            <w:left w:val="none" w:sz="0" w:space="0" w:color="auto"/>
            <w:bottom w:val="none" w:sz="0" w:space="0" w:color="auto"/>
            <w:right w:val="none" w:sz="0" w:space="0" w:color="auto"/>
          </w:divBdr>
        </w:div>
        <w:div w:id="1126312216">
          <w:marLeft w:val="0"/>
          <w:marRight w:val="0"/>
          <w:marTop w:val="0"/>
          <w:marBottom w:val="0"/>
          <w:divBdr>
            <w:top w:val="none" w:sz="0" w:space="0" w:color="auto"/>
            <w:left w:val="none" w:sz="0" w:space="0" w:color="auto"/>
            <w:bottom w:val="none" w:sz="0" w:space="0" w:color="auto"/>
            <w:right w:val="none" w:sz="0" w:space="0" w:color="auto"/>
          </w:divBdr>
        </w:div>
      </w:divsChild>
    </w:div>
    <w:div w:id="170067831">
      <w:bodyDiv w:val="1"/>
      <w:marLeft w:val="0"/>
      <w:marRight w:val="0"/>
      <w:marTop w:val="0"/>
      <w:marBottom w:val="0"/>
      <w:divBdr>
        <w:top w:val="none" w:sz="0" w:space="0" w:color="auto"/>
        <w:left w:val="none" w:sz="0" w:space="0" w:color="auto"/>
        <w:bottom w:val="none" w:sz="0" w:space="0" w:color="auto"/>
        <w:right w:val="none" w:sz="0" w:space="0" w:color="auto"/>
      </w:divBdr>
    </w:div>
    <w:div w:id="195586101">
      <w:bodyDiv w:val="1"/>
      <w:marLeft w:val="0"/>
      <w:marRight w:val="0"/>
      <w:marTop w:val="0"/>
      <w:marBottom w:val="0"/>
      <w:divBdr>
        <w:top w:val="none" w:sz="0" w:space="0" w:color="auto"/>
        <w:left w:val="none" w:sz="0" w:space="0" w:color="auto"/>
        <w:bottom w:val="none" w:sz="0" w:space="0" w:color="auto"/>
        <w:right w:val="none" w:sz="0" w:space="0" w:color="auto"/>
      </w:divBdr>
      <w:divsChild>
        <w:div w:id="582839864">
          <w:marLeft w:val="0"/>
          <w:marRight w:val="0"/>
          <w:marTop w:val="0"/>
          <w:marBottom w:val="0"/>
          <w:divBdr>
            <w:top w:val="none" w:sz="0" w:space="0" w:color="auto"/>
            <w:left w:val="none" w:sz="0" w:space="0" w:color="auto"/>
            <w:bottom w:val="none" w:sz="0" w:space="0" w:color="auto"/>
            <w:right w:val="none" w:sz="0" w:space="0" w:color="auto"/>
          </w:divBdr>
        </w:div>
        <w:div w:id="357588881">
          <w:marLeft w:val="0"/>
          <w:marRight w:val="0"/>
          <w:marTop w:val="0"/>
          <w:marBottom w:val="0"/>
          <w:divBdr>
            <w:top w:val="none" w:sz="0" w:space="0" w:color="auto"/>
            <w:left w:val="none" w:sz="0" w:space="0" w:color="auto"/>
            <w:bottom w:val="none" w:sz="0" w:space="0" w:color="auto"/>
            <w:right w:val="none" w:sz="0" w:space="0" w:color="auto"/>
          </w:divBdr>
        </w:div>
        <w:div w:id="1706059946">
          <w:marLeft w:val="0"/>
          <w:marRight w:val="0"/>
          <w:marTop w:val="0"/>
          <w:marBottom w:val="0"/>
          <w:divBdr>
            <w:top w:val="none" w:sz="0" w:space="0" w:color="auto"/>
            <w:left w:val="none" w:sz="0" w:space="0" w:color="auto"/>
            <w:bottom w:val="none" w:sz="0" w:space="0" w:color="auto"/>
            <w:right w:val="none" w:sz="0" w:space="0" w:color="auto"/>
          </w:divBdr>
        </w:div>
        <w:div w:id="1496259915">
          <w:marLeft w:val="0"/>
          <w:marRight w:val="0"/>
          <w:marTop w:val="0"/>
          <w:marBottom w:val="0"/>
          <w:divBdr>
            <w:top w:val="none" w:sz="0" w:space="0" w:color="auto"/>
            <w:left w:val="none" w:sz="0" w:space="0" w:color="auto"/>
            <w:bottom w:val="none" w:sz="0" w:space="0" w:color="auto"/>
            <w:right w:val="none" w:sz="0" w:space="0" w:color="auto"/>
          </w:divBdr>
        </w:div>
        <w:div w:id="1261837036">
          <w:marLeft w:val="0"/>
          <w:marRight w:val="0"/>
          <w:marTop w:val="0"/>
          <w:marBottom w:val="0"/>
          <w:divBdr>
            <w:top w:val="none" w:sz="0" w:space="0" w:color="auto"/>
            <w:left w:val="none" w:sz="0" w:space="0" w:color="auto"/>
            <w:bottom w:val="none" w:sz="0" w:space="0" w:color="auto"/>
            <w:right w:val="none" w:sz="0" w:space="0" w:color="auto"/>
          </w:divBdr>
        </w:div>
        <w:div w:id="1733189122">
          <w:marLeft w:val="0"/>
          <w:marRight w:val="0"/>
          <w:marTop w:val="0"/>
          <w:marBottom w:val="0"/>
          <w:divBdr>
            <w:top w:val="none" w:sz="0" w:space="0" w:color="auto"/>
            <w:left w:val="none" w:sz="0" w:space="0" w:color="auto"/>
            <w:bottom w:val="none" w:sz="0" w:space="0" w:color="auto"/>
            <w:right w:val="none" w:sz="0" w:space="0" w:color="auto"/>
          </w:divBdr>
        </w:div>
        <w:div w:id="113447307">
          <w:marLeft w:val="0"/>
          <w:marRight w:val="0"/>
          <w:marTop w:val="0"/>
          <w:marBottom w:val="0"/>
          <w:divBdr>
            <w:top w:val="none" w:sz="0" w:space="0" w:color="auto"/>
            <w:left w:val="none" w:sz="0" w:space="0" w:color="auto"/>
            <w:bottom w:val="none" w:sz="0" w:space="0" w:color="auto"/>
            <w:right w:val="none" w:sz="0" w:space="0" w:color="auto"/>
          </w:divBdr>
        </w:div>
        <w:div w:id="267323834">
          <w:marLeft w:val="0"/>
          <w:marRight w:val="0"/>
          <w:marTop w:val="0"/>
          <w:marBottom w:val="0"/>
          <w:divBdr>
            <w:top w:val="none" w:sz="0" w:space="0" w:color="auto"/>
            <w:left w:val="none" w:sz="0" w:space="0" w:color="auto"/>
            <w:bottom w:val="none" w:sz="0" w:space="0" w:color="auto"/>
            <w:right w:val="none" w:sz="0" w:space="0" w:color="auto"/>
          </w:divBdr>
        </w:div>
        <w:div w:id="777024367">
          <w:marLeft w:val="0"/>
          <w:marRight w:val="0"/>
          <w:marTop w:val="0"/>
          <w:marBottom w:val="0"/>
          <w:divBdr>
            <w:top w:val="none" w:sz="0" w:space="0" w:color="auto"/>
            <w:left w:val="none" w:sz="0" w:space="0" w:color="auto"/>
            <w:bottom w:val="none" w:sz="0" w:space="0" w:color="auto"/>
            <w:right w:val="none" w:sz="0" w:space="0" w:color="auto"/>
          </w:divBdr>
        </w:div>
        <w:div w:id="198247351">
          <w:marLeft w:val="0"/>
          <w:marRight w:val="0"/>
          <w:marTop w:val="0"/>
          <w:marBottom w:val="0"/>
          <w:divBdr>
            <w:top w:val="none" w:sz="0" w:space="0" w:color="auto"/>
            <w:left w:val="none" w:sz="0" w:space="0" w:color="auto"/>
            <w:bottom w:val="none" w:sz="0" w:space="0" w:color="auto"/>
            <w:right w:val="none" w:sz="0" w:space="0" w:color="auto"/>
          </w:divBdr>
        </w:div>
        <w:div w:id="286620388">
          <w:marLeft w:val="0"/>
          <w:marRight w:val="0"/>
          <w:marTop w:val="0"/>
          <w:marBottom w:val="0"/>
          <w:divBdr>
            <w:top w:val="none" w:sz="0" w:space="0" w:color="auto"/>
            <w:left w:val="none" w:sz="0" w:space="0" w:color="auto"/>
            <w:bottom w:val="none" w:sz="0" w:space="0" w:color="auto"/>
            <w:right w:val="none" w:sz="0" w:space="0" w:color="auto"/>
          </w:divBdr>
        </w:div>
        <w:div w:id="558515928">
          <w:marLeft w:val="0"/>
          <w:marRight w:val="0"/>
          <w:marTop w:val="0"/>
          <w:marBottom w:val="0"/>
          <w:divBdr>
            <w:top w:val="none" w:sz="0" w:space="0" w:color="auto"/>
            <w:left w:val="none" w:sz="0" w:space="0" w:color="auto"/>
            <w:bottom w:val="none" w:sz="0" w:space="0" w:color="auto"/>
            <w:right w:val="none" w:sz="0" w:space="0" w:color="auto"/>
          </w:divBdr>
        </w:div>
        <w:div w:id="1729915551">
          <w:marLeft w:val="0"/>
          <w:marRight w:val="0"/>
          <w:marTop w:val="0"/>
          <w:marBottom w:val="0"/>
          <w:divBdr>
            <w:top w:val="none" w:sz="0" w:space="0" w:color="auto"/>
            <w:left w:val="none" w:sz="0" w:space="0" w:color="auto"/>
            <w:bottom w:val="none" w:sz="0" w:space="0" w:color="auto"/>
            <w:right w:val="none" w:sz="0" w:space="0" w:color="auto"/>
          </w:divBdr>
        </w:div>
      </w:divsChild>
    </w:div>
    <w:div w:id="212078940">
      <w:bodyDiv w:val="1"/>
      <w:marLeft w:val="0"/>
      <w:marRight w:val="0"/>
      <w:marTop w:val="0"/>
      <w:marBottom w:val="0"/>
      <w:divBdr>
        <w:top w:val="none" w:sz="0" w:space="0" w:color="auto"/>
        <w:left w:val="none" w:sz="0" w:space="0" w:color="auto"/>
        <w:bottom w:val="none" w:sz="0" w:space="0" w:color="auto"/>
        <w:right w:val="none" w:sz="0" w:space="0" w:color="auto"/>
      </w:divBdr>
      <w:divsChild>
        <w:div w:id="1792700002">
          <w:marLeft w:val="0"/>
          <w:marRight w:val="0"/>
          <w:marTop w:val="0"/>
          <w:marBottom w:val="0"/>
          <w:divBdr>
            <w:top w:val="none" w:sz="0" w:space="0" w:color="auto"/>
            <w:left w:val="none" w:sz="0" w:space="0" w:color="auto"/>
            <w:bottom w:val="none" w:sz="0" w:space="0" w:color="auto"/>
            <w:right w:val="none" w:sz="0" w:space="0" w:color="auto"/>
          </w:divBdr>
          <w:divsChild>
            <w:div w:id="1548100136">
              <w:marLeft w:val="0"/>
              <w:marRight w:val="0"/>
              <w:marTop w:val="0"/>
              <w:marBottom w:val="0"/>
              <w:divBdr>
                <w:top w:val="none" w:sz="0" w:space="0" w:color="auto"/>
                <w:left w:val="none" w:sz="0" w:space="0" w:color="auto"/>
                <w:bottom w:val="none" w:sz="0" w:space="0" w:color="auto"/>
                <w:right w:val="none" w:sz="0" w:space="0" w:color="auto"/>
              </w:divBdr>
            </w:div>
          </w:divsChild>
        </w:div>
        <w:div w:id="1082485261">
          <w:marLeft w:val="0"/>
          <w:marRight w:val="0"/>
          <w:marTop w:val="0"/>
          <w:marBottom w:val="0"/>
          <w:divBdr>
            <w:top w:val="none" w:sz="0" w:space="0" w:color="auto"/>
            <w:left w:val="none" w:sz="0" w:space="0" w:color="auto"/>
            <w:bottom w:val="none" w:sz="0" w:space="0" w:color="auto"/>
            <w:right w:val="none" w:sz="0" w:space="0" w:color="auto"/>
          </w:divBdr>
        </w:div>
        <w:div w:id="796459330">
          <w:marLeft w:val="0"/>
          <w:marRight w:val="0"/>
          <w:marTop w:val="0"/>
          <w:marBottom w:val="0"/>
          <w:divBdr>
            <w:top w:val="none" w:sz="0" w:space="0" w:color="auto"/>
            <w:left w:val="none" w:sz="0" w:space="0" w:color="auto"/>
            <w:bottom w:val="none" w:sz="0" w:space="0" w:color="auto"/>
            <w:right w:val="none" w:sz="0" w:space="0" w:color="auto"/>
          </w:divBdr>
        </w:div>
        <w:div w:id="945504518">
          <w:marLeft w:val="0"/>
          <w:marRight w:val="0"/>
          <w:marTop w:val="0"/>
          <w:marBottom w:val="0"/>
          <w:divBdr>
            <w:top w:val="none" w:sz="0" w:space="0" w:color="auto"/>
            <w:left w:val="none" w:sz="0" w:space="0" w:color="auto"/>
            <w:bottom w:val="none" w:sz="0" w:space="0" w:color="auto"/>
            <w:right w:val="none" w:sz="0" w:space="0" w:color="auto"/>
          </w:divBdr>
        </w:div>
        <w:div w:id="730008722">
          <w:marLeft w:val="0"/>
          <w:marRight w:val="0"/>
          <w:marTop w:val="0"/>
          <w:marBottom w:val="0"/>
          <w:divBdr>
            <w:top w:val="none" w:sz="0" w:space="0" w:color="auto"/>
            <w:left w:val="none" w:sz="0" w:space="0" w:color="auto"/>
            <w:bottom w:val="none" w:sz="0" w:space="0" w:color="auto"/>
            <w:right w:val="none" w:sz="0" w:space="0" w:color="auto"/>
          </w:divBdr>
        </w:div>
        <w:div w:id="1173759400">
          <w:marLeft w:val="0"/>
          <w:marRight w:val="0"/>
          <w:marTop w:val="0"/>
          <w:marBottom w:val="0"/>
          <w:divBdr>
            <w:top w:val="none" w:sz="0" w:space="0" w:color="auto"/>
            <w:left w:val="none" w:sz="0" w:space="0" w:color="auto"/>
            <w:bottom w:val="none" w:sz="0" w:space="0" w:color="auto"/>
            <w:right w:val="none" w:sz="0" w:space="0" w:color="auto"/>
          </w:divBdr>
        </w:div>
        <w:div w:id="916868654">
          <w:marLeft w:val="0"/>
          <w:marRight w:val="0"/>
          <w:marTop w:val="0"/>
          <w:marBottom w:val="0"/>
          <w:divBdr>
            <w:top w:val="none" w:sz="0" w:space="0" w:color="auto"/>
            <w:left w:val="none" w:sz="0" w:space="0" w:color="auto"/>
            <w:bottom w:val="none" w:sz="0" w:space="0" w:color="auto"/>
            <w:right w:val="none" w:sz="0" w:space="0" w:color="auto"/>
          </w:divBdr>
        </w:div>
        <w:div w:id="1780685941">
          <w:marLeft w:val="0"/>
          <w:marRight w:val="0"/>
          <w:marTop w:val="0"/>
          <w:marBottom w:val="0"/>
          <w:divBdr>
            <w:top w:val="none" w:sz="0" w:space="0" w:color="auto"/>
            <w:left w:val="none" w:sz="0" w:space="0" w:color="auto"/>
            <w:bottom w:val="none" w:sz="0" w:space="0" w:color="auto"/>
            <w:right w:val="none" w:sz="0" w:space="0" w:color="auto"/>
          </w:divBdr>
        </w:div>
        <w:div w:id="1116370826">
          <w:marLeft w:val="0"/>
          <w:marRight w:val="0"/>
          <w:marTop w:val="0"/>
          <w:marBottom w:val="0"/>
          <w:divBdr>
            <w:top w:val="none" w:sz="0" w:space="0" w:color="auto"/>
            <w:left w:val="none" w:sz="0" w:space="0" w:color="auto"/>
            <w:bottom w:val="none" w:sz="0" w:space="0" w:color="auto"/>
            <w:right w:val="none" w:sz="0" w:space="0" w:color="auto"/>
          </w:divBdr>
        </w:div>
        <w:div w:id="568078852">
          <w:marLeft w:val="0"/>
          <w:marRight w:val="0"/>
          <w:marTop w:val="0"/>
          <w:marBottom w:val="0"/>
          <w:divBdr>
            <w:top w:val="none" w:sz="0" w:space="0" w:color="auto"/>
            <w:left w:val="none" w:sz="0" w:space="0" w:color="auto"/>
            <w:bottom w:val="none" w:sz="0" w:space="0" w:color="auto"/>
            <w:right w:val="none" w:sz="0" w:space="0" w:color="auto"/>
          </w:divBdr>
        </w:div>
        <w:div w:id="1550147525">
          <w:marLeft w:val="0"/>
          <w:marRight w:val="0"/>
          <w:marTop w:val="0"/>
          <w:marBottom w:val="0"/>
          <w:divBdr>
            <w:top w:val="none" w:sz="0" w:space="0" w:color="auto"/>
            <w:left w:val="none" w:sz="0" w:space="0" w:color="auto"/>
            <w:bottom w:val="none" w:sz="0" w:space="0" w:color="auto"/>
            <w:right w:val="none" w:sz="0" w:space="0" w:color="auto"/>
          </w:divBdr>
        </w:div>
        <w:div w:id="980188344">
          <w:marLeft w:val="0"/>
          <w:marRight w:val="0"/>
          <w:marTop w:val="0"/>
          <w:marBottom w:val="0"/>
          <w:divBdr>
            <w:top w:val="none" w:sz="0" w:space="0" w:color="auto"/>
            <w:left w:val="none" w:sz="0" w:space="0" w:color="auto"/>
            <w:bottom w:val="none" w:sz="0" w:space="0" w:color="auto"/>
            <w:right w:val="none" w:sz="0" w:space="0" w:color="auto"/>
          </w:divBdr>
        </w:div>
        <w:div w:id="1562016994">
          <w:marLeft w:val="0"/>
          <w:marRight w:val="0"/>
          <w:marTop w:val="0"/>
          <w:marBottom w:val="0"/>
          <w:divBdr>
            <w:top w:val="none" w:sz="0" w:space="0" w:color="auto"/>
            <w:left w:val="none" w:sz="0" w:space="0" w:color="auto"/>
            <w:bottom w:val="none" w:sz="0" w:space="0" w:color="auto"/>
            <w:right w:val="none" w:sz="0" w:space="0" w:color="auto"/>
          </w:divBdr>
        </w:div>
        <w:div w:id="588466579">
          <w:marLeft w:val="0"/>
          <w:marRight w:val="0"/>
          <w:marTop w:val="0"/>
          <w:marBottom w:val="0"/>
          <w:divBdr>
            <w:top w:val="none" w:sz="0" w:space="0" w:color="auto"/>
            <w:left w:val="none" w:sz="0" w:space="0" w:color="auto"/>
            <w:bottom w:val="none" w:sz="0" w:space="0" w:color="auto"/>
            <w:right w:val="none" w:sz="0" w:space="0" w:color="auto"/>
          </w:divBdr>
        </w:div>
        <w:div w:id="492450699">
          <w:marLeft w:val="0"/>
          <w:marRight w:val="0"/>
          <w:marTop w:val="0"/>
          <w:marBottom w:val="0"/>
          <w:divBdr>
            <w:top w:val="none" w:sz="0" w:space="0" w:color="auto"/>
            <w:left w:val="none" w:sz="0" w:space="0" w:color="auto"/>
            <w:bottom w:val="none" w:sz="0" w:space="0" w:color="auto"/>
            <w:right w:val="none" w:sz="0" w:space="0" w:color="auto"/>
          </w:divBdr>
        </w:div>
        <w:div w:id="44766448">
          <w:marLeft w:val="0"/>
          <w:marRight w:val="0"/>
          <w:marTop w:val="0"/>
          <w:marBottom w:val="0"/>
          <w:divBdr>
            <w:top w:val="none" w:sz="0" w:space="0" w:color="auto"/>
            <w:left w:val="none" w:sz="0" w:space="0" w:color="auto"/>
            <w:bottom w:val="none" w:sz="0" w:space="0" w:color="auto"/>
            <w:right w:val="none" w:sz="0" w:space="0" w:color="auto"/>
          </w:divBdr>
        </w:div>
        <w:div w:id="993295527">
          <w:marLeft w:val="0"/>
          <w:marRight w:val="0"/>
          <w:marTop w:val="0"/>
          <w:marBottom w:val="0"/>
          <w:divBdr>
            <w:top w:val="none" w:sz="0" w:space="0" w:color="auto"/>
            <w:left w:val="none" w:sz="0" w:space="0" w:color="auto"/>
            <w:bottom w:val="none" w:sz="0" w:space="0" w:color="auto"/>
            <w:right w:val="none" w:sz="0" w:space="0" w:color="auto"/>
          </w:divBdr>
        </w:div>
        <w:div w:id="866529896">
          <w:marLeft w:val="0"/>
          <w:marRight w:val="0"/>
          <w:marTop w:val="0"/>
          <w:marBottom w:val="0"/>
          <w:divBdr>
            <w:top w:val="none" w:sz="0" w:space="0" w:color="auto"/>
            <w:left w:val="none" w:sz="0" w:space="0" w:color="auto"/>
            <w:bottom w:val="none" w:sz="0" w:space="0" w:color="auto"/>
            <w:right w:val="none" w:sz="0" w:space="0" w:color="auto"/>
          </w:divBdr>
        </w:div>
        <w:div w:id="1453327958">
          <w:marLeft w:val="0"/>
          <w:marRight w:val="0"/>
          <w:marTop w:val="0"/>
          <w:marBottom w:val="0"/>
          <w:divBdr>
            <w:top w:val="none" w:sz="0" w:space="0" w:color="auto"/>
            <w:left w:val="none" w:sz="0" w:space="0" w:color="auto"/>
            <w:bottom w:val="none" w:sz="0" w:space="0" w:color="auto"/>
            <w:right w:val="none" w:sz="0" w:space="0" w:color="auto"/>
          </w:divBdr>
        </w:div>
        <w:div w:id="635650563">
          <w:marLeft w:val="0"/>
          <w:marRight w:val="0"/>
          <w:marTop w:val="0"/>
          <w:marBottom w:val="0"/>
          <w:divBdr>
            <w:top w:val="none" w:sz="0" w:space="0" w:color="auto"/>
            <w:left w:val="none" w:sz="0" w:space="0" w:color="auto"/>
            <w:bottom w:val="none" w:sz="0" w:space="0" w:color="auto"/>
            <w:right w:val="none" w:sz="0" w:space="0" w:color="auto"/>
          </w:divBdr>
        </w:div>
        <w:div w:id="389690483">
          <w:marLeft w:val="0"/>
          <w:marRight w:val="0"/>
          <w:marTop w:val="0"/>
          <w:marBottom w:val="0"/>
          <w:divBdr>
            <w:top w:val="none" w:sz="0" w:space="0" w:color="auto"/>
            <w:left w:val="none" w:sz="0" w:space="0" w:color="auto"/>
            <w:bottom w:val="none" w:sz="0" w:space="0" w:color="auto"/>
            <w:right w:val="none" w:sz="0" w:space="0" w:color="auto"/>
          </w:divBdr>
        </w:div>
        <w:div w:id="1208492786">
          <w:marLeft w:val="0"/>
          <w:marRight w:val="0"/>
          <w:marTop w:val="0"/>
          <w:marBottom w:val="0"/>
          <w:divBdr>
            <w:top w:val="none" w:sz="0" w:space="0" w:color="auto"/>
            <w:left w:val="none" w:sz="0" w:space="0" w:color="auto"/>
            <w:bottom w:val="none" w:sz="0" w:space="0" w:color="auto"/>
            <w:right w:val="none" w:sz="0" w:space="0" w:color="auto"/>
          </w:divBdr>
        </w:div>
        <w:div w:id="698048851">
          <w:marLeft w:val="0"/>
          <w:marRight w:val="0"/>
          <w:marTop w:val="0"/>
          <w:marBottom w:val="0"/>
          <w:divBdr>
            <w:top w:val="none" w:sz="0" w:space="0" w:color="auto"/>
            <w:left w:val="none" w:sz="0" w:space="0" w:color="auto"/>
            <w:bottom w:val="none" w:sz="0" w:space="0" w:color="auto"/>
            <w:right w:val="none" w:sz="0" w:space="0" w:color="auto"/>
          </w:divBdr>
        </w:div>
        <w:div w:id="1274634195">
          <w:marLeft w:val="0"/>
          <w:marRight w:val="0"/>
          <w:marTop w:val="0"/>
          <w:marBottom w:val="0"/>
          <w:divBdr>
            <w:top w:val="none" w:sz="0" w:space="0" w:color="auto"/>
            <w:left w:val="none" w:sz="0" w:space="0" w:color="auto"/>
            <w:bottom w:val="none" w:sz="0" w:space="0" w:color="auto"/>
            <w:right w:val="none" w:sz="0" w:space="0" w:color="auto"/>
          </w:divBdr>
        </w:div>
        <w:div w:id="1020740963">
          <w:marLeft w:val="0"/>
          <w:marRight w:val="0"/>
          <w:marTop w:val="0"/>
          <w:marBottom w:val="0"/>
          <w:divBdr>
            <w:top w:val="none" w:sz="0" w:space="0" w:color="auto"/>
            <w:left w:val="none" w:sz="0" w:space="0" w:color="auto"/>
            <w:bottom w:val="none" w:sz="0" w:space="0" w:color="auto"/>
            <w:right w:val="none" w:sz="0" w:space="0" w:color="auto"/>
          </w:divBdr>
        </w:div>
        <w:div w:id="1928997580">
          <w:marLeft w:val="0"/>
          <w:marRight w:val="0"/>
          <w:marTop w:val="0"/>
          <w:marBottom w:val="0"/>
          <w:divBdr>
            <w:top w:val="none" w:sz="0" w:space="0" w:color="auto"/>
            <w:left w:val="none" w:sz="0" w:space="0" w:color="auto"/>
            <w:bottom w:val="none" w:sz="0" w:space="0" w:color="auto"/>
            <w:right w:val="none" w:sz="0" w:space="0" w:color="auto"/>
          </w:divBdr>
        </w:div>
        <w:div w:id="1516533273">
          <w:marLeft w:val="0"/>
          <w:marRight w:val="0"/>
          <w:marTop w:val="0"/>
          <w:marBottom w:val="0"/>
          <w:divBdr>
            <w:top w:val="none" w:sz="0" w:space="0" w:color="auto"/>
            <w:left w:val="none" w:sz="0" w:space="0" w:color="auto"/>
            <w:bottom w:val="none" w:sz="0" w:space="0" w:color="auto"/>
            <w:right w:val="none" w:sz="0" w:space="0" w:color="auto"/>
          </w:divBdr>
        </w:div>
        <w:div w:id="1082026394">
          <w:marLeft w:val="0"/>
          <w:marRight w:val="0"/>
          <w:marTop w:val="0"/>
          <w:marBottom w:val="0"/>
          <w:divBdr>
            <w:top w:val="none" w:sz="0" w:space="0" w:color="auto"/>
            <w:left w:val="none" w:sz="0" w:space="0" w:color="auto"/>
            <w:bottom w:val="none" w:sz="0" w:space="0" w:color="auto"/>
            <w:right w:val="none" w:sz="0" w:space="0" w:color="auto"/>
          </w:divBdr>
        </w:div>
        <w:div w:id="1549873886">
          <w:marLeft w:val="0"/>
          <w:marRight w:val="0"/>
          <w:marTop w:val="0"/>
          <w:marBottom w:val="0"/>
          <w:divBdr>
            <w:top w:val="none" w:sz="0" w:space="0" w:color="auto"/>
            <w:left w:val="none" w:sz="0" w:space="0" w:color="auto"/>
            <w:bottom w:val="none" w:sz="0" w:space="0" w:color="auto"/>
            <w:right w:val="none" w:sz="0" w:space="0" w:color="auto"/>
          </w:divBdr>
        </w:div>
        <w:div w:id="1953783030">
          <w:marLeft w:val="0"/>
          <w:marRight w:val="0"/>
          <w:marTop w:val="0"/>
          <w:marBottom w:val="0"/>
          <w:divBdr>
            <w:top w:val="none" w:sz="0" w:space="0" w:color="auto"/>
            <w:left w:val="none" w:sz="0" w:space="0" w:color="auto"/>
            <w:bottom w:val="none" w:sz="0" w:space="0" w:color="auto"/>
            <w:right w:val="none" w:sz="0" w:space="0" w:color="auto"/>
          </w:divBdr>
        </w:div>
        <w:div w:id="1515681723">
          <w:marLeft w:val="0"/>
          <w:marRight w:val="0"/>
          <w:marTop w:val="0"/>
          <w:marBottom w:val="0"/>
          <w:divBdr>
            <w:top w:val="none" w:sz="0" w:space="0" w:color="auto"/>
            <w:left w:val="none" w:sz="0" w:space="0" w:color="auto"/>
            <w:bottom w:val="none" w:sz="0" w:space="0" w:color="auto"/>
            <w:right w:val="none" w:sz="0" w:space="0" w:color="auto"/>
          </w:divBdr>
        </w:div>
        <w:div w:id="1506359467">
          <w:marLeft w:val="0"/>
          <w:marRight w:val="0"/>
          <w:marTop w:val="0"/>
          <w:marBottom w:val="0"/>
          <w:divBdr>
            <w:top w:val="none" w:sz="0" w:space="0" w:color="auto"/>
            <w:left w:val="none" w:sz="0" w:space="0" w:color="auto"/>
            <w:bottom w:val="none" w:sz="0" w:space="0" w:color="auto"/>
            <w:right w:val="none" w:sz="0" w:space="0" w:color="auto"/>
          </w:divBdr>
        </w:div>
        <w:div w:id="306860084">
          <w:marLeft w:val="0"/>
          <w:marRight w:val="0"/>
          <w:marTop w:val="0"/>
          <w:marBottom w:val="0"/>
          <w:divBdr>
            <w:top w:val="none" w:sz="0" w:space="0" w:color="auto"/>
            <w:left w:val="none" w:sz="0" w:space="0" w:color="auto"/>
            <w:bottom w:val="none" w:sz="0" w:space="0" w:color="auto"/>
            <w:right w:val="none" w:sz="0" w:space="0" w:color="auto"/>
          </w:divBdr>
        </w:div>
        <w:div w:id="89203186">
          <w:marLeft w:val="0"/>
          <w:marRight w:val="0"/>
          <w:marTop w:val="0"/>
          <w:marBottom w:val="0"/>
          <w:divBdr>
            <w:top w:val="none" w:sz="0" w:space="0" w:color="auto"/>
            <w:left w:val="none" w:sz="0" w:space="0" w:color="auto"/>
            <w:bottom w:val="none" w:sz="0" w:space="0" w:color="auto"/>
            <w:right w:val="none" w:sz="0" w:space="0" w:color="auto"/>
          </w:divBdr>
        </w:div>
        <w:div w:id="1310790195">
          <w:marLeft w:val="0"/>
          <w:marRight w:val="0"/>
          <w:marTop w:val="0"/>
          <w:marBottom w:val="0"/>
          <w:divBdr>
            <w:top w:val="none" w:sz="0" w:space="0" w:color="auto"/>
            <w:left w:val="none" w:sz="0" w:space="0" w:color="auto"/>
            <w:bottom w:val="none" w:sz="0" w:space="0" w:color="auto"/>
            <w:right w:val="none" w:sz="0" w:space="0" w:color="auto"/>
          </w:divBdr>
        </w:div>
        <w:div w:id="1293319509">
          <w:marLeft w:val="0"/>
          <w:marRight w:val="0"/>
          <w:marTop w:val="0"/>
          <w:marBottom w:val="0"/>
          <w:divBdr>
            <w:top w:val="none" w:sz="0" w:space="0" w:color="auto"/>
            <w:left w:val="none" w:sz="0" w:space="0" w:color="auto"/>
            <w:bottom w:val="none" w:sz="0" w:space="0" w:color="auto"/>
            <w:right w:val="none" w:sz="0" w:space="0" w:color="auto"/>
          </w:divBdr>
        </w:div>
        <w:div w:id="1234967536">
          <w:marLeft w:val="0"/>
          <w:marRight w:val="0"/>
          <w:marTop w:val="0"/>
          <w:marBottom w:val="0"/>
          <w:divBdr>
            <w:top w:val="none" w:sz="0" w:space="0" w:color="auto"/>
            <w:left w:val="none" w:sz="0" w:space="0" w:color="auto"/>
            <w:bottom w:val="none" w:sz="0" w:space="0" w:color="auto"/>
            <w:right w:val="none" w:sz="0" w:space="0" w:color="auto"/>
          </w:divBdr>
        </w:div>
        <w:div w:id="1536386446">
          <w:marLeft w:val="0"/>
          <w:marRight w:val="0"/>
          <w:marTop w:val="0"/>
          <w:marBottom w:val="0"/>
          <w:divBdr>
            <w:top w:val="none" w:sz="0" w:space="0" w:color="auto"/>
            <w:left w:val="none" w:sz="0" w:space="0" w:color="auto"/>
            <w:bottom w:val="none" w:sz="0" w:space="0" w:color="auto"/>
            <w:right w:val="none" w:sz="0" w:space="0" w:color="auto"/>
          </w:divBdr>
        </w:div>
        <w:div w:id="385448028">
          <w:marLeft w:val="0"/>
          <w:marRight w:val="0"/>
          <w:marTop w:val="0"/>
          <w:marBottom w:val="0"/>
          <w:divBdr>
            <w:top w:val="none" w:sz="0" w:space="0" w:color="auto"/>
            <w:left w:val="none" w:sz="0" w:space="0" w:color="auto"/>
            <w:bottom w:val="none" w:sz="0" w:space="0" w:color="auto"/>
            <w:right w:val="none" w:sz="0" w:space="0" w:color="auto"/>
          </w:divBdr>
        </w:div>
        <w:div w:id="468285870">
          <w:marLeft w:val="0"/>
          <w:marRight w:val="0"/>
          <w:marTop w:val="0"/>
          <w:marBottom w:val="0"/>
          <w:divBdr>
            <w:top w:val="none" w:sz="0" w:space="0" w:color="auto"/>
            <w:left w:val="none" w:sz="0" w:space="0" w:color="auto"/>
            <w:bottom w:val="none" w:sz="0" w:space="0" w:color="auto"/>
            <w:right w:val="none" w:sz="0" w:space="0" w:color="auto"/>
          </w:divBdr>
        </w:div>
        <w:div w:id="1083335975">
          <w:marLeft w:val="0"/>
          <w:marRight w:val="0"/>
          <w:marTop w:val="0"/>
          <w:marBottom w:val="0"/>
          <w:divBdr>
            <w:top w:val="none" w:sz="0" w:space="0" w:color="auto"/>
            <w:left w:val="none" w:sz="0" w:space="0" w:color="auto"/>
            <w:bottom w:val="none" w:sz="0" w:space="0" w:color="auto"/>
            <w:right w:val="none" w:sz="0" w:space="0" w:color="auto"/>
          </w:divBdr>
        </w:div>
        <w:div w:id="1089078615">
          <w:marLeft w:val="0"/>
          <w:marRight w:val="0"/>
          <w:marTop w:val="0"/>
          <w:marBottom w:val="0"/>
          <w:divBdr>
            <w:top w:val="none" w:sz="0" w:space="0" w:color="auto"/>
            <w:left w:val="none" w:sz="0" w:space="0" w:color="auto"/>
            <w:bottom w:val="none" w:sz="0" w:space="0" w:color="auto"/>
            <w:right w:val="none" w:sz="0" w:space="0" w:color="auto"/>
          </w:divBdr>
        </w:div>
        <w:div w:id="1934514295">
          <w:marLeft w:val="0"/>
          <w:marRight w:val="0"/>
          <w:marTop w:val="0"/>
          <w:marBottom w:val="0"/>
          <w:divBdr>
            <w:top w:val="none" w:sz="0" w:space="0" w:color="auto"/>
            <w:left w:val="none" w:sz="0" w:space="0" w:color="auto"/>
            <w:bottom w:val="none" w:sz="0" w:space="0" w:color="auto"/>
            <w:right w:val="none" w:sz="0" w:space="0" w:color="auto"/>
          </w:divBdr>
        </w:div>
        <w:div w:id="1674987650">
          <w:marLeft w:val="0"/>
          <w:marRight w:val="0"/>
          <w:marTop w:val="0"/>
          <w:marBottom w:val="0"/>
          <w:divBdr>
            <w:top w:val="none" w:sz="0" w:space="0" w:color="auto"/>
            <w:left w:val="none" w:sz="0" w:space="0" w:color="auto"/>
            <w:bottom w:val="none" w:sz="0" w:space="0" w:color="auto"/>
            <w:right w:val="none" w:sz="0" w:space="0" w:color="auto"/>
          </w:divBdr>
        </w:div>
        <w:div w:id="1137263933">
          <w:marLeft w:val="0"/>
          <w:marRight w:val="0"/>
          <w:marTop w:val="0"/>
          <w:marBottom w:val="0"/>
          <w:divBdr>
            <w:top w:val="none" w:sz="0" w:space="0" w:color="auto"/>
            <w:left w:val="none" w:sz="0" w:space="0" w:color="auto"/>
            <w:bottom w:val="none" w:sz="0" w:space="0" w:color="auto"/>
            <w:right w:val="none" w:sz="0" w:space="0" w:color="auto"/>
          </w:divBdr>
        </w:div>
        <w:div w:id="1578831331">
          <w:marLeft w:val="0"/>
          <w:marRight w:val="0"/>
          <w:marTop w:val="0"/>
          <w:marBottom w:val="0"/>
          <w:divBdr>
            <w:top w:val="none" w:sz="0" w:space="0" w:color="auto"/>
            <w:left w:val="none" w:sz="0" w:space="0" w:color="auto"/>
            <w:bottom w:val="none" w:sz="0" w:space="0" w:color="auto"/>
            <w:right w:val="none" w:sz="0" w:space="0" w:color="auto"/>
          </w:divBdr>
        </w:div>
        <w:div w:id="1370378500">
          <w:marLeft w:val="0"/>
          <w:marRight w:val="0"/>
          <w:marTop w:val="0"/>
          <w:marBottom w:val="0"/>
          <w:divBdr>
            <w:top w:val="none" w:sz="0" w:space="0" w:color="auto"/>
            <w:left w:val="none" w:sz="0" w:space="0" w:color="auto"/>
            <w:bottom w:val="none" w:sz="0" w:space="0" w:color="auto"/>
            <w:right w:val="none" w:sz="0" w:space="0" w:color="auto"/>
          </w:divBdr>
        </w:div>
        <w:div w:id="521020484">
          <w:marLeft w:val="0"/>
          <w:marRight w:val="0"/>
          <w:marTop w:val="0"/>
          <w:marBottom w:val="0"/>
          <w:divBdr>
            <w:top w:val="none" w:sz="0" w:space="0" w:color="auto"/>
            <w:left w:val="none" w:sz="0" w:space="0" w:color="auto"/>
            <w:bottom w:val="none" w:sz="0" w:space="0" w:color="auto"/>
            <w:right w:val="none" w:sz="0" w:space="0" w:color="auto"/>
          </w:divBdr>
        </w:div>
        <w:div w:id="1465851969">
          <w:marLeft w:val="0"/>
          <w:marRight w:val="0"/>
          <w:marTop w:val="0"/>
          <w:marBottom w:val="0"/>
          <w:divBdr>
            <w:top w:val="none" w:sz="0" w:space="0" w:color="auto"/>
            <w:left w:val="none" w:sz="0" w:space="0" w:color="auto"/>
            <w:bottom w:val="none" w:sz="0" w:space="0" w:color="auto"/>
            <w:right w:val="none" w:sz="0" w:space="0" w:color="auto"/>
          </w:divBdr>
        </w:div>
        <w:div w:id="1569459840">
          <w:marLeft w:val="0"/>
          <w:marRight w:val="0"/>
          <w:marTop w:val="0"/>
          <w:marBottom w:val="0"/>
          <w:divBdr>
            <w:top w:val="none" w:sz="0" w:space="0" w:color="auto"/>
            <w:left w:val="none" w:sz="0" w:space="0" w:color="auto"/>
            <w:bottom w:val="none" w:sz="0" w:space="0" w:color="auto"/>
            <w:right w:val="none" w:sz="0" w:space="0" w:color="auto"/>
          </w:divBdr>
        </w:div>
        <w:div w:id="1494448145">
          <w:marLeft w:val="0"/>
          <w:marRight w:val="0"/>
          <w:marTop w:val="0"/>
          <w:marBottom w:val="0"/>
          <w:divBdr>
            <w:top w:val="none" w:sz="0" w:space="0" w:color="auto"/>
            <w:left w:val="none" w:sz="0" w:space="0" w:color="auto"/>
            <w:bottom w:val="none" w:sz="0" w:space="0" w:color="auto"/>
            <w:right w:val="none" w:sz="0" w:space="0" w:color="auto"/>
          </w:divBdr>
        </w:div>
        <w:div w:id="1346059204">
          <w:marLeft w:val="0"/>
          <w:marRight w:val="0"/>
          <w:marTop w:val="0"/>
          <w:marBottom w:val="0"/>
          <w:divBdr>
            <w:top w:val="none" w:sz="0" w:space="0" w:color="auto"/>
            <w:left w:val="none" w:sz="0" w:space="0" w:color="auto"/>
            <w:bottom w:val="none" w:sz="0" w:space="0" w:color="auto"/>
            <w:right w:val="none" w:sz="0" w:space="0" w:color="auto"/>
          </w:divBdr>
        </w:div>
        <w:div w:id="1623226967">
          <w:marLeft w:val="0"/>
          <w:marRight w:val="0"/>
          <w:marTop w:val="0"/>
          <w:marBottom w:val="0"/>
          <w:divBdr>
            <w:top w:val="none" w:sz="0" w:space="0" w:color="auto"/>
            <w:left w:val="none" w:sz="0" w:space="0" w:color="auto"/>
            <w:bottom w:val="none" w:sz="0" w:space="0" w:color="auto"/>
            <w:right w:val="none" w:sz="0" w:space="0" w:color="auto"/>
          </w:divBdr>
        </w:div>
        <w:div w:id="255677096">
          <w:marLeft w:val="0"/>
          <w:marRight w:val="0"/>
          <w:marTop w:val="0"/>
          <w:marBottom w:val="0"/>
          <w:divBdr>
            <w:top w:val="none" w:sz="0" w:space="0" w:color="auto"/>
            <w:left w:val="none" w:sz="0" w:space="0" w:color="auto"/>
            <w:bottom w:val="none" w:sz="0" w:space="0" w:color="auto"/>
            <w:right w:val="none" w:sz="0" w:space="0" w:color="auto"/>
          </w:divBdr>
        </w:div>
        <w:div w:id="521866435">
          <w:marLeft w:val="0"/>
          <w:marRight w:val="0"/>
          <w:marTop w:val="0"/>
          <w:marBottom w:val="0"/>
          <w:divBdr>
            <w:top w:val="none" w:sz="0" w:space="0" w:color="auto"/>
            <w:left w:val="none" w:sz="0" w:space="0" w:color="auto"/>
            <w:bottom w:val="none" w:sz="0" w:space="0" w:color="auto"/>
            <w:right w:val="none" w:sz="0" w:space="0" w:color="auto"/>
          </w:divBdr>
        </w:div>
        <w:div w:id="288097665">
          <w:marLeft w:val="0"/>
          <w:marRight w:val="0"/>
          <w:marTop w:val="0"/>
          <w:marBottom w:val="0"/>
          <w:divBdr>
            <w:top w:val="none" w:sz="0" w:space="0" w:color="auto"/>
            <w:left w:val="none" w:sz="0" w:space="0" w:color="auto"/>
            <w:bottom w:val="none" w:sz="0" w:space="0" w:color="auto"/>
            <w:right w:val="none" w:sz="0" w:space="0" w:color="auto"/>
          </w:divBdr>
        </w:div>
        <w:div w:id="786124750">
          <w:marLeft w:val="0"/>
          <w:marRight w:val="0"/>
          <w:marTop w:val="0"/>
          <w:marBottom w:val="0"/>
          <w:divBdr>
            <w:top w:val="none" w:sz="0" w:space="0" w:color="auto"/>
            <w:left w:val="none" w:sz="0" w:space="0" w:color="auto"/>
            <w:bottom w:val="none" w:sz="0" w:space="0" w:color="auto"/>
            <w:right w:val="none" w:sz="0" w:space="0" w:color="auto"/>
          </w:divBdr>
        </w:div>
        <w:div w:id="740717621">
          <w:marLeft w:val="0"/>
          <w:marRight w:val="0"/>
          <w:marTop w:val="0"/>
          <w:marBottom w:val="0"/>
          <w:divBdr>
            <w:top w:val="none" w:sz="0" w:space="0" w:color="auto"/>
            <w:left w:val="none" w:sz="0" w:space="0" w:color="auto"/>
            <w:bottom w:val="none" w:sz="0" w:space="0" w:color="auto"/>
            <w:right w:val="none" w:sz="0" w:space="0" w:color="auto"/>
          </w:divBdr>
        </w:div>
        <w:div w:id="1293366597">
          <w:marLeft w:val="0"/>
          <w:marRight w:val="0"/>
          <w:marTop w:val="0"/>
          <w:marBottom w:val="0"/>
          <w:divBdr>
            <w:top w:val="none" w:sz="0" w:space="0" w:color="auto"/>
            <w:left w:val="none" w:sz="0" w:space="0" w:color="auto"/>
            <w:bottom w:val="none" w:sz="0" w:space="0" w:color="auto"/>
            <w:right w:val="none" w:sz="0" w:space="0" w:color="auto"/>
          </w:divBdr>
        </w:div>
        <w:div w:id="1031686039">
          <w:marLeft w:val="0"/>
          <w:marRight w:val="0"/>
          <w:marTop w:val="0"/>
          <w:marBottom w:val="0"/>
          <w:divBdr>
            <w:top w:val="none" w:sz="0" w:space="0" w:color="auto"/>
            <w:left w:val="none" w:sz="0" w:space="0" w:color="auto"/>
            <w:bottom w:val="none" w:sz="0" w:space="0" w:color="auto"/>
            <w:right w:val="none" w:sz="0" w:space="0" w:color="auto"/>
          </w:divBdr>
        </w:div>
        <w:div w:id="99879967">
          <w:marLeft w:val="0"/>
          <w:marRight w:val="0"/>
          <w:marTop w:val="0"/>
          <w:marBottom w:val="0"/>
          <w:divBdr>
            <w:top w:val="none" w:sz="0" w:space="0" w:color="auto"/>
            <w:left w:val="none" w:sz="0" w:space="0" w:color="auto"/>
            <w:bottom w:val="none" w:sz="0" w:space="0" w:color="auto"/>
            <w:right w:val="none" w:sz="0" w:space="0" w:color="auto"/>
          </w:divBdr>
        </w:div>
        <w:div w:id="279652460">
          <w:marLeft w:val="0"/>
          <w:marRight w:val="0"/>
          <w:marTop w:val="0"/>
          <w:marBottom w:val="0"/>
          <w:divBdr>
            <w:top w:val="none" w:sz="0" w:space="0" w:color="auto"/>
            <w:left w:val="none" w:sz="0" w:space="0" w:color="auto"/>
            <w:bottom w:val="none" w:sz="0" w:space="0" w:color="auto"/>
            <w:right w:val="none" w:sz="0" w:space="0" w:color="auto"/>
          </w:divBdr>
          <w:divsChild>
            <w:div w:id="434137435">
              <w:marLeft w:val="0"/>
              <w:marRight w:val="0"/>
              <w:marTop w:val="0"/>
              <w:marBottom w:val="0"/>
              <w:divBdr>
                <w:top w:val="none" w:sz="0" w:space="0" w:color="auto"/>
                <w:left w:val="none" w:sz="0" w:space="0" w:color="auto"/>
                <w:bottom w:val="none" w:sz="0" w:space="0" w:color="auto"/>
                <w:right w:val="none" w:sz="0" w:space="0" w:color="auto"/>
              </w:divBdr>
            </w:div>
            <w:div w:id="1960334537">
              <w:marLeft w:val="0"/>
              <w:marRight w:val="0"/>
              <w:marTop w:val="0"/>
              <w:marBottom w:val="0"/>
              <w:divBdr>
                <w:top w:val="none" w:sz="0" w:space="0" w:color="auto"/>
                <w:left w:val="none" w:sz="0" w:space="0" w:color="auto"/>
                <w:bottom w:val="none" w:sz="0" w:space="0" w:color="auto"/>
                <w:right w:val="none" w:sz="0" w:space="0" w:color="auto"/>
              </w:divBdr>
            </w:div>
            <w:div w:id="1351950758">
              <w:marLeft w:val="0"/>
              <w:marRight w:val="0"/>
              <w:marTop w:val="0"/>
              <w:marBottom w:val="0"/>
              <w:divBdr>
                <w:top w:val="none" w:sz="0" w:space="0" w:color="auto"/>
                <w:left w:val="none" w:sz="0" w:space="0" w:color="auto"/>
                <w:bottom w:val="none" w:sz="0" w:space="0" w:color="auto"/>
                <w:right w:val="none" w:sz="0" w:space="0" w:color="auto"/>
              </w:divBdr>
            </w:div>
            <w:div w:id="1742606241">
              <w:marLeft w:val="0"/>
              <w:marRight w:val="0"/>
              <w:marTop w:val="0"/>
              <w:marBottom w:val="0"/>
              <w:divBdr>
                <w:top w:val="none" w:sz="0" w:space="0" w:color="auto"/>
                <w:left w:val="none" w:sz="0" w:space="0" w:color="auto"/>
                <w:bottom w:val="none" w:sz="0" w:space="0" w:color="auto"/>
                <w:right w:val="none" w:sz="0" w:space="0" w:color="auto"/>
              </w:divBdr>
            </w:div>
            <w:div w:id="579946303">
              <w:marLeft w:val="0"/>
              <w:marRight w:val="0"/>
              <w:marTop w:val="0"/>
              <w:marBottom w:val="0"/>
              <w:divBdr>
                <w:top w:val="none" w:sz="0" w:space="0" w:color="auto"/>
                <w:left w:val="none" w:sz="0" w:space="0" w:color="auto"/>
                <w:bottom w:val="none" w:sz="0" w:space="0" w:color="auto"/>
                <w:right w:val="none" w:sz="0" w:space="0" w:color="auto"/>
              </w:divBdr>
            </w:div>
            <w:div w:id="1606766254">
              <w:marLeft w:val="0"/>
              <w:marRight w:val="0"/>
              <w:marTop w:val="0"/>
              <w:marBottom w:val="0"/>
              <w:divBdr>
                <w:top w:val="none" w:sz="0" w:space="0" w:color="auto"/>
                <w:left w:val="none" w:sz="0" w:space="0" w:color="auto"/>
                <w:bottom w:val="none" w:sz="0" w:space="0" w:color="auto"/>
                <w:right w:val="none" w:sz="0" w:space="0" w:color="auto"/>
              </w:divBdr>
            </w:div>
            <w:div w:id="361127355">
              <w:marLeft w:val="0"/>
              <w:marRight w:val="0"/>
              <w:marTop w:val="0"/>
              <w:marBottom w:val="0"/>
              <w:divBdr>
                <w:top w:val="none" w:sz="0" w:space="0" w:color="auto"/>
                <w:left w:val="none" w:sz="0" w:space="0" w:color="auto"/>
                <w:bottom w:val="none" w:sz="0" w:space="0" w:color="auto"/>
                <w:right w:val="none" w:sz="0" w:space="0" w:color="auto"/>
              </w:divBdr>
            </w:div>
            <w:div w:id="1684552097">
              <w:marLeft w:val="0"/>
              <w:marRight w:val="0"/>
              <w:marTop w:val="0"/>
              <w:marBottom w:val="0"/>
              <w:divBdr>
                <w:top w:val="none" w:sz="0" w:space="0" w:color="auto"/>
                <w:left w:val="none" w:sz="0" w:space="0" w:color="auto"/>
                <w:bottom w:val="none" w:sz="0" w:space="0" w:color="auto"/>
                <w:right w:val="none" w:sz="0" w:space="0" w:color="auto"/>
              </w:divBdr>
            </w:div>
            <w:div w:id="1700660780">
              <w:marLeft w:val="0"/>
              <w:marRight w:val="0"/>
              <w:marTop w:val="0"/>
              <w:marBottom w:val="0"/>
              <w:divBdr>
                <w:top w:val="none" w:sz="0" w:space="0" w:color="auto"/>
                <w:left w:val="none" w:sz="0" w:space="0" w:color="auto"/>
                <w:bottom w:val="none" w:sz="0" w:space="0" w:color="auto"/>
                <w:right w:val="none" w:sz="0" w:space="0" w:color="auto"/>
              </w:divBdr>
            </w:div>
            <w:div w:id="1525633168">
              <w:marLeft w:val="0"/>
              <w:marRight w:val="0"/>
              <w:marTop w:val="0"/>
              <w:marBottom w:val="0"/>
              <w:divBdr>
                <w:top w:val="none" w:sz="0" w:space="0" w:color="auto"/>
                <w:left w:val="none" w:sz="0" w:space="0" w:color="auto"/>
                <w:bottom w:val="none" w:sz="0" w:space="0" w:color="auto"/>
                <w:right w:val="none" w:sz="0" w:space="0" w:color="auto"/>
              </w:divBdr>
            </w:div>
            <w:div w:id="1440831641">
              <w:marLeft w:val="0"/>
              <w:marRight w:val="0"/>
              <w:marTop w:val="0"/>
              <w:marBottom w:val="0"/>
              <w:divBdr>
                <w:top w:val="none" w:sz="0" w:space="0" w:color="auto"/>
                <w:left w:val="none" w:sz="0" w:space="0" w:color="auto"/>
                <w:bottom w:val="none" w:sz="0" w:space="0" w:color="auto"/>
                <w:right w:val="none" w:sz="0" w:space="0" w:color="auto"/>
              </w:divBdr>
            </w:div>
            <w:div w:id="216401627">
              <w:marLeft w:val="0"/>
              <w:marRight w:val="0"/>
              <w:marTop w:val="0"/>
              <w:marBottom w:val="0"/>
              <w:divBdr>
                <w:top w:val="none" w:sz="0" w:space="0" w:color="auto"/>
                <w:left w:val="none" w:sz="0" w:space="0" w:color="auto"/>
                <w:bottom w:val="none" w:sz="0" w:space="0" w:color="auto"/>
                <w:right w:val="none" w:sz="0" w:space="0" w:color="auto"/>
              </w:divBdr>
            </w:div>
            <w:div w:id="218979972">
              <w:marLeft w:val="0"/>
              <w:marRight w:val="0"/>
              <w:marTop w:val="0"/>
              <w:marBottom w:val="0"/>
              <w:divBdr>
                <w:top w:val="none" w:sz="0" w:space="0" w:color="auto"/>
                <w:left w:val="none" w:sz="0" w:space="0" w:color="auto"/>
                <w:bottom w:val="none" w:sz="0" w:space="0" w:color="auto"/>
                <w:right w:val="none" w:sz="0" w:space="0" w:color="auto"/>
              </w:divBdr>
            </w:div>
            <w:div w:id="240483012">
              <w:marLeft w:val="0"/>
              <w:marRight w:val="0"/>
              <w:marTop w:val="0"/>
              <w:marBottom w:val="0"/>
              <w:divBdr>
                <w:top w:val="none" w:sz="0" w:space="0" w:color="auto"/>
                <w:left w:val="none" w:sz="0" w:space="0" w:color="auto"/>
                <w:bottom w:val="none" w:sz="0" w:space="0" w:color="auto"/>
                <w:right w:val="none" w:sz="0" w:space="0" w:color="auto"/>
              </w:divBdr>
            </w:div>
            <w:div w:id="1340308453">
              <w:marLeft w:val="0"/>
              <w:marRight w:val="0"/>
              <w:marTop w:val="0"/>
              <w:marBottom w:val="0"/>
              <w:divBdr>
                <w:top w:val="none" w:sz="0" w:space="0" w:color="auto"/>
                <w:left w:val="none" w:sz="0" w:space="0" w:color="auto"/>
                <w:bottom w:val="none" w:sz="0" w:space="0" w:color="auto"/>
                <w:right w:val="none" w:sz="0" w:space="0" w:color="auto"/>
              </w:divBdr>
            </w:div>
            <w:div w:id="2000032793">
              <w:marLeft w:val="0"/>
              <w:marRight w:val="0"/>
              <w:marTop w:val="0"/>
              <w:marBottom w:val="0"/>
              <w:divBdr>
                <w:top w:val="none" w:sz="0" w:space="0" w:color="auto"/>
                <w:left w:val="none" w:sz="0" w:space="0" w:color="auto"/>
                <w:bottom w:val="none" w:sz="0" w:space="0" w:color="auto"/>
                <w:right w:val="none" w:sz="0" w:space="0" w:color="auto"/>
              </w:divBdr>
            </w:div>
            <w:div w:id="62530365">
              <w:marLeft w:val="0"/>
              <w:marRight w:val="0"/>
              <w:marTop w:val="0"/>
              <w:marBottom w:val="0"/>
              <w:divBdr>
                <w:top w:val="none" w:sz="0" w:space="0" w:color="auto"/>
                <w:left w:val="none" w:sz="0" w:space="0" w:color="auto"/>
                <w:bottom w:val="none" w:sz="0" w:space="0" w:color="auto"/>
                <w:right w:val="none" w:sz="0" w:space="0" w:color="auto"/>
              </w:divBdr>
            </w:div>
            <w:div w:id="1142386442">
              <w:marLeft w:val="0"/>
              <w:marRight w:val="0"/>
              <w:marTop w:val="0"/>
              <w:marBottom w:val="0"/>
              <w:divBdr>
                <w:top w:val="none" w:sz="0" w:space="0" w:color="auto"/>
                <w:left w:val="none" w:sz="0" w:space="0" w:color="auto"/>
                <w:bottom w:val="none" w:sz="0" w:space="0" w:color="auto"/>
                <w:right w:val="none" w:sz="0" w:space="0" w:color="auto"/>
              </w:divBdr>
            </w:div>
            <w:div w:id="53286040">
              <w:marLeft w:val="0"/>
              <w:marRight w:val="0"/>
              <w:marTop w:val="0"/>
              <w:marBottom w:val="0"/>
              <w:divBdr>
                <w:top w:val="none" w:sz="0" w:space="0" w:color="auto"/>
                <w:left w:val="none" w:sz="0" w:space="0" w:color="auto"/>
                <w:bottom w:val="none" w:sz="0" w:space="0" w:color="auto"/>
                <w:right w:val="none" w:sz="0" w:space="0" w:color="auto"/>
              </w:divBdr>
            </w:div>
            <w:div w:id="1817841025">
              <w:marLeft w:val="0"/>
              <w:marRight w:val="0"/>
              <w:marTop w:val="0"/>
              <w:marBottom w:val="0"/>
              <w:divBdr>
                <w:top w:val="none" w:sz="0" w:space="0" w:color="auto"/>
                <w:left w:val="none" w:sz="0" w:space="0" w:color="auto"/>
                <w:bottom w:val="none" w:sz="0" w:space="0" w:color="auto"/>
                <w:right w:val="none" w:sz="0" w:space="0" w:color="auto"/>
              </w:divBdr>
            </w:div>
          </w:divsChild>
        </w:div>
        <w:div w:id="1369793696">
          <w:marLeft w:val="0"/>
          <w:marRight w:val="0"/>
          <w:marTop w:val="0"/>
          <w:marBottom w:val="0"/>
          <w:divBdr>
            <w:top w:val="none" w:sz="0" w:space="0" w:color="auto"/>
            <w:left w:val="none" w:sz="0" w:space="0" w:color="auto"/>
            <w:bottom w:val="none" w:sz="0" w:space="0" w:color="auto"/>
            <w:right w:val="none" w:sz="0" w:space="0" w:color="auto"/>
          </w:divBdr>
          <w:divsChild>
            <w:div w:id="1412508805">
              <w:marLeft w:val="0"/>
              <w:marRight w:val="0"/>
              <w:marTop w:val="0"/>
              <w:marBottom w:val="0"/>
              <w:divBdr>
                <w:top w:val="none" w:sz="0" w:space="0" w:color="auto"/>
                <w:left w:val="none" w:sz="0" w:space="0" w:color="auto"/>
                <w:bottom w:val="none" w:sz="0" w:space="0" w:color="auto"/>
                <w:right w:val="none" w:sz="0" w:space="0" w:color="auto"/>
              </w:divBdr>
            </w:div>
            <w:div w:id="936712768">
              <w:marLeft w:val="0"/>
              <w:marRight w:val="0"/>
              <w:marTop w:val="0"/>
              <w:marBottom w:val="0"/>
              <w:divBdr>
                <w:top w:val="none" w:sz="0" w:space="0" w:color="auto"/>
                <w:left w:val="none" w:sz="0" w:space="0" w:color="auto"/>
                <w:bottom w:val="none" w:sz="0" w:space="0" w:color="auto"/>
                <w:right w:val="none" w:sz="0" w:space="0" w:color="auto"/>
              </w:divBdr>
            </w:div>
            <w:div w:id="1080298141">
              <w:marLeft w:val="0"/>
              <w:marRight w:val="0"/>
              <w:marTop w:val="0"/>
              <w:marBottom w:val="0"/>
              <w:divBdr>
                <w:top w:val="none" w:sz="0" w:space="0" w:color="auto"/>
                <w:left w:val="none" w:sz="0" w:space="0" w:color="auto"/>
                <w:bottom w:val="none" w:sz="0" w:space="0" w:color="auto"/>
                <w:right w:val="none" w:sz="0" w:space="0" w:color="auto"/>
              </w:divBdr>
            </w:div>
            <w:div w:id="866018682">
              <w:marLeft w:val="0"/>
              <w:marRight w:val="0"/>
              <w:marTop w:val="0"/>
              <w:marBottom w:val="0"/>
              <w:divBdr>
                <w:top w:val="none" w:sz="0" w:space="0" w:color="auto"/>
                <w:left w:val="none" w:sz="0" w:space="0" w:color="auto"/>
                <w:bottom w:val="none" w:sz="0" w:space="0" w:color="auto"/>
                <w:right w:val="none" w:sz="0" w:space="0" w:color="auto"/>
              </w:divBdr>
            </w:div>
            <w:div w:id="289021738">
              <w:marLeft w:val="0"/>
              <w:marRight w:val="0"/>
              <w:marTop w:val="0"/>
              <w:marBottom w:val="0"/>
              <w:divBdr>
                <w:top w:val="none" w:sz="0" w:space="0" w:color="auto"/>
                <w:left w:val="none" w:sz="0" w:space="0" w:color="auto"/>
                <w:bottom w:val="none" w:sz="0" w:space="0" w:color="auto"/>
                <w:right w:val="none" w:sz="0" w:space="0" w:color="auto"/>
              </w:divBdr>
            </w:div>
            <w:div w:id="421147191">
              <w:marLeft w:val="0"/>
              <w:marRight w:val="0"/>
              <w:marTop w:val="0"/>
              <w:marBottom w:val="0"/>
              <w:divBdr>
                <w:top w:val="none" w:sz="0" w:space="0" w:color="auto"/>
                <w:left w:val="none" w:sz="0" w:space="0" w:color="auto"/>
                <w:bottom w:val="none" w:sz="0" w:space="0" w:color="auto"/>
                <w:right w:val="none" w:sz="0" w:space="0" w:color="auto"/>
              </w:divBdr>
            </w:div>
            <w:div w:id="1860660565">
              <w:marLeft w:val="0"/>
              <w:marRight w:val="0"/>
              <w:marTop w:val="0"/>
              <w:marBottom w:val="0"/>
              <w:divBdr>
                <w:top w:val="none" w:sz="0" w:space="0" w:color="auto"/>
                <w:left w:val="none" w:sz="0" w:space="0" w:color="auto"/>
                <w:bottom w:val="none" w:sz="0" w:space="0" w:color="auto"/>
                <w:right w:val="none" w:sz="0" w:space="0" w:color="auto"/>
              </w:divBdr>
            </w:div>
            <w:div w:id="140313315">
              <w:marLeft w:val="0"/>
              <w:marRight w:val="0"/>
              <w:marTop w:val="0"/>
              <w:marBottom w:val="0"/>
              <w:divBdr>
                <w:top w:val="none" w:sz="0" w:space="0" w:color="auto"/>
                <w:left w:val="none" w:sz="0" w:space="0" w:color="auto"/>
                <w:bottom w:val="none" w:sz="0" w:space="0" w:color="auto"/>
                <w:right w:val="none" w:sz="0" w:space="0" w:color="auto"/>
              </w:divBdr>
            </w:div>
            <w:div w:id="1290698244">
              <w:marLeft w:val="0"/>
              <w:marRight w:val="0"/>
              <w:marTop w:val="0"/>
              <w:marBottom w:val="0"/>
              <w:divBdr>
                <w:top w:val="none" w:sz="0" w:space="0" w:color="auto"/>
                <w:left w:val="none" w:sz="0" w:space="0" w:color="auto"/>
                <w:bottom w:val="none" w:sz="0" w:space="0" w:color="auto"/>
                <w:right w:val="none" w:sz="0" w:space="0" w:color="auto"/>
              </w:divBdr>
            </w:div>
            <w:div w:id="2089187821">
              <w:marLeft w:val="0"/>
              <w:marRight w:val="0"/>
              <w:marTop w:val="0"/>
              <w:marBottom w:val="0"/>
              <w:divBdr>
                <w:top w:val="none" w:sz="0" w:space="0" w:color="auto"/>
                <w:left w:val="none" w:sz="0" w:space="0" w:color="auto"/>
                <w:bottom w:val="none" w:sz="0" w:space="0" w:color="auto"/>
                <w:right w:val="none" w:sz="0" w:space="0" w:color="auto"/>
              </w:divBdr>
            </w:div>
            <w:div w:id="724530738">
              <w:marLeft w:val="0"/>
              <w:marRight w:val="0"/>
              <w:marTop w:val="0"/>
              <w:marBottom w:val="0"/>
              <w:divBdr>
                <w:top w:val="none" w:sz="0" w:space="0" w:color="auto"/>
                <w:left w:val="none" w:sz="0" w:space="0" w:color="auto"/>
                <w:bottom w:val="none" w:sz="0" w:space="0" w:color="auto"/>
                <w:right w:val="none" w:sz="0" w:space="0" w:color="auto"/>
              </w:divBdr>
            </w:div>
            <w:div w:id="310210830">
              <w:marLeft w:val="0"/>
              <w:marRight w:val="0"/>
              <w:marTop w:val="0"/>
              <w:marBottom w:val="0"/>
              <w:divBdr>
                <w:top w:val="none" w:sz="0" w:space="0" w:color="auto"/>
                <w:left w:val="none" w:sz="0" w:space="0" w:color="auto"/>
                <w:bottom w:val="none" w:sz="0" w:space="0" w:color="auto"/>
                <w:right w:val="none" w:sz="0" w:space="0" w:color="auto"/>
              </w:divBdr>
            </w:div>
            <w:div w:id="1474133269">
              <w:marLeft w:val="0"/>
              <w:marRight w:val="0"/>
              <w:marTop w:val="0"/>
              <w:marBottom w:val="0"/>
              <w:divBdr>
                <w:top w:val="none" w:sz="0" w:space="0" w:color="auto"/>
                <w:left w:val="none" w:sz="0" w:space="0" w:color="auto"/>
                <w:bottom w:val="none" w:sz="0" w:space="0" w:color="auto"/>
                <w:right w:val="none" w:sz="0" w:space="0" w:color="auto"/>
              </w:divBdr>
            </w:div>
            <w:div w:id="740755441">
              <w:marLeft w:val="0"/>
              <w:marRight w:val="0"/>
              <w:marTop w:val="0"/>
              <w:marBottom w:val="0"/>
              <w:divBdr>
                <w:top w:val="none" w:sz="0" w:space="0" w:color="auto"/>
                <w:left w:val="none" w:sz="0" w:space="0" w:color="auto"/>
                <w:bottom w:val="none" w:sz="0" w:space="0" w:color="auto"/>
                <w:right w:val="none" w:sz="0" w:space="0" w:color="auto"/>
              </w:divBdr>
            </w:div>
            <w:div w:id="858159952">
              <w:marLeft w:val="0"/>
              <w:marRight w:val="0"/>
              <w:marTop w:val="0"/>
              <w:marBottom w:val="0"/>
              <w:divBdr>
                <w:top w:val="none" w:sz="0" w:space="0" w:color="auto"/>
                <w:left w:val="none" w:sz="0" w:space="0" w:color="auto"/>
                <w:bottom w:val="none" w:sz="0" w:space="0" w:color="auto"/>
                <w:right w:val="none" w:sz="0" w:space="0" w:color="auto"/>
              </w:divBdr>
            </w:div>
            <w:div w:id="1743212161">
              <w:marLeft w:val="0"/>
              <w:marRight w:val="0"/>
              <w:marTop w:val="0"/>
              <w:marBottom w:val="0"/>
              <w:divBdr>
                <w:top w:val="none" w:sz="0" w:space="0" w:color="auto"/>
                <w:left w:val="none" w:sz="0" w:space="0" w:color="auto"/>
                <w:bottom w:val="none" w:sz="0" w:space="0" w:color="auto"/>
                <w:right w:val="none" w:sz="0" w:space="0" w:color="auto"/>
              </w:divBdr>
            </w:div>
            <w:div w:id="1539393222">
              <w:marLeft w:val="0"/>
              <w:marRight w:val="0"/>
              <w:marTop w:val="0"/>
              <w:marBottom w:val="0"/>
              <w:divBdr>
                <w:top w:val="none" w:sz="0" w:space="0" w:color="auto"/>
                <w:left w:val="none" w:sz="0" w:space="0" w:color="auto"/>
                <w:bottom w:val="none" w:sz="0" w:space="0" w:color="auto"/>
                <w:right w:val="none" w:sz="0" w:space="0" w:color="auto"/>
              </w:divBdr>
            </w:div>
            <w:div w:id="895972366">
              <w:marLeft w:val="0"/>
              <w:marRight w:val="0"/>
              <w:marTop w:val="0"/>
              <w:marBottom w:val="0"/>
              <w:divBdr>
                <w:top w:val="none" w:sz="0" w:space="0" w:color="auto"/>
                <w:left w:val="none" w:sz="0" w:space="0" w:color="auto"/>
                <w:bottom w:val="none" w:sz="0" w:space="0" w:color="auto"/>
                <w:right w:val="none" w:sz="0" w:space="0" w:color="auto"/>
              </w:divBdr>
            </w:div>
            <w:div w:id="1964075571">
              <w:marLeft w:val="0"/>
              <w:marRight w:val="0"/>
              <w:marTop w:val="0"/>
              <w:marBottom w:val="0"/>
              <w:divBdr>
                <w:top w:val="none" w:sz="0" w:space="0" w:color="auto"/>
                <w:left w:val="none" w:sz="0" w:space="0" w:color="auto"/>
                <w:bottom w:val="none" w:sz="0" w:space="0" w:color="auto"/>
                <w:right w:val="none" w:sz="0" w:space="0" w:color="auto"/>
              </w:divBdr>
            </w:div>
            <w:div w:id="1131676157">
              <w:marLeft w:val="0"/>
              <w:marRight w:val="0"/>
              <w:marTop w:val="0"/>
              <w:marBottom w:val="0"/>
              <w:divBdr>
                <w:top w:val="none" w:sz="0" w:space="0" w:color="auto"/>
                <w:left w:val="none" w:sz="0" w:space="0" w:color="auto"/>
                <w:bottom w:val="none" w:sz="0" w:space="0" w:color="auto"/>
                <w:right w:val="none" w:sz="0" w:space="0" w:color="auto"/>
              </w:divBdr>
            </w:div>
          </w:divsChild>
        </w:div>
        <w:div w:id="1776555136">
          <w:marLeft w:val="0"/>
          <w:marRight w:val="0"/>
          <w:marTop w:val="0"/>
          <w:marBottom w:val="0"/>
          <w:divBdr>
            <w:top w:val="none" w:sz="0" w:space="0" w:color="auto"/>
            <w:left w:val="none" w:sz="0" w:space="0" w:color="auto"/>
            <w:bottom w:val="none" w:sz="0" w:space="0" w:color="auto"/>
            <w:right w:val="none" w:sz="0" w:space="0" w:color="auto"/>
          </w:divBdr>
          <w:divsChild>
            <w:div w:id="1627542917">
              <w:marLeft w:val="0"/>
              <w:marRight w:val="0"/>
              <w:marTop w:val="0"/>
              <w:marBottom w:val="0"/>
              <w:divBdr>
                <w:top w:val="none" w:sz="0" w:space="0" w:color="auto"/>
                <w:left w:val="none" w:sz="0" w:space="0" w:color="auto"/>
                <w:bottom w:val="none" w:sz="0" w:space="0" w:color="auto"/>
                <w:right w:val="none" w:sz="0" w:space="0" w:color="auto"/>
              </w:divBdr>
            </w:div>
            <w:div w:id="1849559637">
              <w:marLeft w:val="0"/>
              <w:marRight w:val="0"/>
              <w:marTop w:val="0"/>
              <w:marBottom w:val="0"/>
              <w:divBdr>
                <w:top w:val="none" w:sz="0" w:space="0" w:color="auto"/>
                <w:left w:val="none" w:sz="0" w:space="0" w:color="auto"/>
                <w:bottom w:val="none" w:sz="0" w:space="0" w:color="auto"/>
                <w:right w:val="none" w:sz="0" w:space="0" w:color="auto"/>
              </w:divBdr>
            </w:div>
            <w:div w:id="1850486053">
              <w:marLeft w:val="0"/>
              <w:marRight w:val="0"/>
              <w:marTop w:val="0"/>
              <w:marBottom w:val="0"/>
              <w:divBdr>
                <w:top w:val="none" w:sz="0" w:space="0" w:color="auto"/>
                <w:left w:val="none" w:sz="0" w:space="0" w:color="auto"/>
                <w:bottom w:val="none" w:sz="0" w:space="0" w:color="auto"/>
                <w:right w:val="none" w:sz="0" w:space="0" w:color="auto"/>
              </w:divBdr>
            </w:div>
            <w:div w:id="966081740">
              <w:marLeft w:val="0"/>
              <w:marRight w:val="0"/>
              <w:marTop w:val="0"/>
              <w:marBottom w:val="0"/>
              <w:divBdr>
                <w:top w:val="none" w:sz="0" w:space="0" w:color="auto"/>
                <w:left w:val="none" w:sz="0" w:space="0" w:color="auto"/>
                <w:bottom w:val="none" w:sz="0" w:space="0" w:color="auto"/>
                <w:right w:val="none" w:sz="0" w:space="0" w:color="auto"/>
              </w:divBdr>
            </w:div>
            <w:div w:id="2075082289">
              <w:marLeft w:val="0"/>
              <w:marRight w:val="0"/>
              <w:marTop w:val="0"/>
              <w:marBottom w:val="0"/>
              <w:divBdr>
                <w:top w:val="none" w:sz="0" w:space="0" w:color="auto"/>
                <w:left w:val="none" w:sz="0" w:space="0" w:color="auto"/>
                <w:bottom w:val="none" w:sz="0" w:space="0" w:color="auto"/>
                <w:right w:val="none" w:sz="0" w:space="0" w:color="auto"/>
              </w:divBdr>
            </w:div>
            <w:div w:id="1937395969">
              <w:marLeft w:val="0"/>
              <w:marRight w:val="0"/>
              <w:marTop w:val="0"/>
              <w:marBottom w:val="0"/>
              <w:divBdr>
                <w:top w:val="none" w:sz="0" w:space="0" w:color="auto"/>
                <w:left w:val="none" w:sz="0" w:space="0" w:color="auto"/>
                <w:bottom w:val="none" w:sz="0" w:space="0" w:color="auto"/>
                <w:right w:val="none" w:sz="0" w:space="0" w:color="auto"/>
              </w:divBdr>
            </w:div>
            <w:div w:id="1000234945">
              <w:marLeft w:val="0"/>
              <w:marRight w:val="0"/>
              <w:marTop w:val="0"/>
              <w:marBottom w:val="0"/>
              <w:divBdr>
                <w:top w:val="none" w:sz="0" w:space="0" w:color="auto"/>
                <w:left w:val="none" w:sz="0" w:space="0" w:color="auto"/>
                <w:bottom w:val="none" w:sz="0" w:space="0" w:color="auto"/>
                <w:right w:val="none" w:sz="0" w:space="0" w:color="auto"/>
              </w:divBdr>
            </w:div>
            <w:div w:id="128938994">
              <w:marLeft w:val="0"/>
              <w:marRight w:val="0"/>
              <w:marTop w:val="0"/>
              <w:marBottom w:val="0"/>
              <w:divBdr>
                <w:top w:val="none" w:sz="0" w:space="0" w:color="auto"/>
                <w:left w:val="none" w:sz="0" w:space="0" w:color="auto"/>
                <w:bottom w:val="none" w:sz="0" w:space="0" w:color="auto"/>
                <w:right w:val="none" w:sz="0" w:space="0" w:color="auto"/>
              </w:divBdr>
            </w:div>
            <w:div w:id="930159390">
              <w:marLeft w:val="0"/>
              <w:marRight w:val="0"/>
              <w:marTop w:val="0"/>
              <w:marBottom w:val="0"/>
              <w:divBdr>
                <w:top w:val="none" w:sz="0" w:space="0" w:color="auto"/>
                <w:left w:val="none" w:sz="0" w:space="0" w:color="auto"/>
                <w:bottom w:val="none" w:sz="0" w:space="0" w:color="auto"/>
                <w:right w:val="none" w:sz="0" w:space="0" w:color="auto"/>
              </w:divBdr>
            </w:div>
            <w:div w:id="313336560">
              <w:marLeft w:val="0"/>
              <w:marRight w:val="0"/>
              <w:marTop w:val="0"/>
              <w:marBottom w:val="0"/>
              <w:divBdr>
                <w:top w:val="none" w:sz="0" w:space="0" w:color="auto"/>
                <w:left w:val="none" w:sz="0" w:space="0" w:color="auto"/>
                <w:bottom w:val="none" w:sz="0" w:space="0" w:color="auto"/>
                <w:right w:val="none" w:sz="0" w:space="0" w:color="auto"/>
              </w:divBdr>
            </w:div>
            <w:div w:id="1420638028">
              <w:marLeft w:val="0"/>
              <w:marRight w:val="0"/>
              <w:marTop w:val="0"/>
              <w:marBottom w:val="0"/>
              <w:divBdr>
                <w:top w:val="none" w:sz="0" w:space="0" w:color="auto"/>
                <w:left w:val="none" w:sz="0" w:space="0" w:color="auto"/>
                <w:bottom w:val="none" w:sz="0" w:space="0" w:color="auto"/>
                <w:right w:val="none" w:sz="0" w:space="0" w:color="auto"/>
              </w:divBdr>
            </w:div>
            <w:div w:id="1746339768">
              <w:marLeft w:val="0"/>
              <w:marRight w:val="0"/>
              <w:marTop w:val="0"/>
              <w:marBottom w:val="0"/>
              <w:divBdr>
                <w:top w:val="none" w:sz="0" w:space="0" w:color="auto"/>
                <w:left w:val="none" w:sz="0" w:space="0" w:color="auto"/>
                <w:bottom w:val="none" w:sz="0" w:space="0" w:color="auto"/>
                <w:right w:val="none" w:sz="0" w:space="0" w:color="auto"/>
              </w:divBdr>
            </w:div>
            <w:div w:id="718285866">
              <w:marLeft w:val="0"/>
              <w:marRight w:val="0"/>
              <w:marTop w:val="0"/>
              <w:marBottom w:val="0"/>
              <w:divBdr>
                <w:top w:val="none" w:sz="0" w:space="0" w:color="auto"/>
                <w:left w:val="none" w:sz="0" w:space="0" w:color="auto"/>
                <w:bottom w:val="none" w:sz="0" w:space="0" w:color="auto"/>
                <w:right w:val="none" w:sz="0" w:space="0" w:color="auto"/>
              </w:divBdr>
            </w:div>
            <w:div w:id="197662515">
              <w:marLeft w:val="0"/>
              <w:marRight w:val="0"/>
              <w:marTop w:val="0"/>
              <w:marBottom w:val="0"/>
              <w:divBdr>
                <w:top w:val="none" w:sz="0" w:space="0" w:color="auto"/>
                <w:left w:val="none" w:sz="0" w:space="0" w:color="auto"/>
                <w:bottom w:val="none" w:sz="0" w:space="0" w:color="auto"/>
                <w:right w:val="none" w:sz="0" w:space="0" w:color="auto"/>
              </w:divBdr>
            </w:div>
            <w:div w:id="2114859963">
              <w:marLeft w:val="0"/>
              <w:marRight w:val="0"/>
              <w:marTop w:val="0"/>
              <w:marBottom w:val="0"/>
              <w:divBdr>
                <w:top w:val="none" w:sz="0" w:space="0" w:color="auto"/>
                <w:left w:val="none" w:sz="0" w:space="0" w:color="auto"/>
                <w:bottom w:val="none" w:sz="0" w:space="0" w:color="auto"/>
                <w:right w:val="none" w:sz="0" w:space="0" w:color="auto"/>
              </w:divBdr>
            </w:div>
            <w:div w:id="1043945453">
              <w:marLeft w:val="0"/>
              <w:marRight w:val="0"/>
              <w:marTop w:val="0"/>
              <w:marBottom w:val="0"/>
              <w:divBdr>
                <w:top w:val="none" w:sz="0" w:space="0" w:color="auto"/>
                <w:left w:val="none" w:sz="0" w:space="0" w:color="auto"/>
                <w:bottom w:val="none" w:sz="0" w:space="0" w:color="auto"/>
                <w:right w:val="none" w:sz="0" w:space="0" w:color="auto"/>
              </w:divBdr>
            </w:div>
            <w:div w:id="866018715">
              <w:marLeft w:val="0"/>
              <w:marRight w:val="0"/>
              <w:marTop w:val="0"/>
              <w:marBottom w:val="0"/>
              <w:divBdr>
                <w:top w:val="none" w:sz="0" w:space="0" w:color="auto"/>
                <w:left w:val="none" w:sz="0" w:space="0" w:color="auto"/>
                <w:bottom w:val="none" w:sz="0" w:space="0" w:color="auto"/>
                <w:right w:val="none" w:sz="0" w:space="0" w:color="auto"/>
              </w:divBdr>
            </w:div>
            <w:div w:id="496118379">
              <w:marLeft w:val="0"/>
              <w:marRight w:val="0"/>
              <w:marTop w:val="0"/>
              <w:marBottom w:val="0"/>
              <w:divBdr>
                <w:top w:val="none" w:sz="0" w:space="0" w:color="auto"/>
                <w:left w:val="none" w:sz="0" w:space="0" w:color="auto"/>
                <w:bottom w:val="none" w:sz="0" w:space="0" w:color="auto"/>
                <w:right w:val="none" w:sz="0" w:space="0" w:color="auto"/>
              </w:divBdr>
            </w:div>
            <w:div w:id="1674065106">
              <w:marLeft w:val="0"/>
              <w:marRight w:val="0"/>
              <w:marTop w:val="0"/>
              <w:marBottom w:val="0"/>
              <w:divBdr>
                <w:top w:val="none" w:sz="0" w:space="0" w:color="auto"/>
                <w:left w:val="none" w:sz="0" w:space="0" w:color="auto"/>
                <w:bottom w:val="none" w:sz="0" w:space="0" w:color="auto"/>
                <w:right w:val="none" w:sz="0" w:space="0" w:color="auto"/>
              </w:divBdr>
            </w:div>
            <w:div w:id="1329988427">
              <w:marLeft w:val="0"/>
              <w:marRight w:val="0"/>
              <w:marTop w:val="0"/>
              <w:marBottom w:val="0"/>
              <w:divBdr>
                <w:top w:val="none" w:sz="0" w:space="0" w:color="auto"/>
                <w:left w:val="none" w:sz="0" w:space="0" w:color="auto"/>
                <w:bottom w:val="none" w:sz="0" w:space="0" w:color="auto"/>
                <w:right w:val="none" w:sz="0" w:space="0" w:color="auto"/>
              </w:divBdr>
            </w:div>
          </w:divsChild>
        </w:div>
        <w:div w:id="1984040388">
          <w:marLeft w:val="0"/>
          <w:marRight w:val="0"/>
          <w:marTop w:val="0"/>
          <w:marBottom w:val="0"/>
          <w:divBdr>
            <w:top w:val="none" w:sz="0" w:space="0" w:color="auto"/>
            <w:left w:val="none" w:sz="0" w:space="0" w:color="auto"/>
            <w:bottom w:val="none" w:sz="0" w:space="0" w:color="auto"/>
            <w:right w:val="none" w:sz="0" w:space="0" w:color="auto"/>
          </w:divBdr>
        </w:div>
        <w:div w:id="718433604">
          <w:marLeft w:val="0"/>
          <w:marRight w:val="0"/>
          <w:marTop w:val="0"/>
          <w:marBottom w:val="0"/>
          <w:divBdr>
            <w:top w:val="none" w:sz="0" w:space="0" w:color="auto"/>
            <w:left w:val="none" w:sz="0" w:space="0" w:color="auto"/>
            <w:bottom w:val="none" w:sz="0" w:space="0" w:color="auto"/>
            <w:right w:val="none" w:sz="0" w:space="0" w:color="auto"/>
          </w:divBdr>
        </w:div>
        <w:div w:id="1664778221">
          <w:marLeft w:val="0"/>
          <w:marRight w:val="0"/>
          <w:marTop w:val="0"/>
          <w:marBottom w:val="0"/>
          <w:divBdr>
            <w:top w:val="none" w:sz="0" w:space="0" w:color="auto"/>
            <w:left w:val="none" w:sz="0" w:space="0" w:color="auto"/>
            <w:bottom w:val="none" w:sz="0" w:space="0" w:color="auto"/>
            <w:right w:val="none" w:sz="0" w:space="0" w:color="auto"/>
          </w:divBdr>
        </w:div>
        <w:div w:id="1426149209">
          <w:marLeft w:val="0"/>
          <w:marRight w:val="0"/>
          <w:marTop w:val="0"/>
          <w:marBottom w:val="0"/>
          <w:divBdr>
            <w:top w:val="none" w:sz="0" w:space="0" w:color="auto"/>
            <w:left w:val="none" w:sz="0" w:space="0" w:color="auto"/>
            <w:bottom w:val="none" w:sz="0" w:space="0" w:color="auto"/>
            <w:right w:val="none" w:sz="0" w:space="0" w:color="auto"/>
          </w:divBdr>
        </w:div>
        <w:div w:id="666320775">
          <w:marLeft w:val="0"/>
          <w:marRight w:val="0"/>
          <w:marTop w:val="0"/>
          <w:marBottom w:val="0"/>
          <w:divBdr>
            <w:top w:val="none" w:sz="0" w:space="0" w:color="auto"/>
            <w:left w:val="none" w:sz="0" w:space="0" w:color="auto"/>
            <w:bottom w:val="none" w:sz="0" w:space="0" w:color="auto"/>
            <w:right w:val="none" w:sz="0" w:space="0" w:color="auto"/>
          </w:divBdr>
        </w:div>
        <w:div w:id="1201823647">
          <w:marLeft w:val="0"/>
          <w:marRight w:val="0"/>
          <w:marTop w:val="0"/>
          <w:marBottom w:val="0"/>
          <w:divBdr>
            <w:top w:val="none" w:sz="0" w:space="0" w:color="auto"/>
            <w:left w:val="none" w:sz="0" w:space="0" w:color="auto"/>
            <w:bottom w:val="none" w:sz="0" w:space="0" w:color="auto"/>
            <w:right w:val="none" w:sz="0" w:space="0" w:color="auto"/>
          </w:divBdr>
        </w:div>
        <w:div w:id="116803218">
          <w:marLeft w:val="0"/>
          <w:marRight w:val="0"/>
          <w:marTop w:val="0"/>
          <w:marBottom w:val="0"/>
          <w:divBdr>
            <w:top w:val="none" w:sz="0" w:space="0" w:color="auto"/>
            <w:left w:val="none" w:sz="0" w:space="0" w:color="auto"/>
            <w:bottom w:val="none" w:sz="0" w:space="0" w:color="auto"/>
            <w:right w:val="none" w:sz="0" w:space="0" w:color="auto"/>
          </w:divBdr>
        </w:div>
        <w:div w:id="1620649694">
          <w:marLeft w:val="0"/>
          <w:marRight w:val="0"/>
          <w:marTop w:val="0"/>
          <w:marBottom w:val="0"/>
          <w:divBdr>
            <w:top w:val="none" w:sz="0" w:space="0" w:color="auto"/>
            <w:left w:val="none" w:sz="0" w:space="0" w:color="auto"/>
            <w:bottom w:val="none" w:sz="0" w:space="0" w:color="auto"/>
            <w:right w:val="none" w:sz="0" w:space="0" w:color="auto"/>
          </w:divBdr>
        </w:div>
        <w:div w:id="674311384">
          <w:marLeft w:val="0"/>
          <w:marRight w:val="0"/>
          <w:marTop w:val="0"/>
          <w:marBottom w:val="0"/>
          <w:divBdr>
            <w:top w:val="none" w:sz="0" w:space="0" w:color="auto"/>
            <w:left w:val="none" w:sz="0" w:space="0" w:color="auto"/>
            <w:bottom w:val="none" w:sz="0" w:space="0" w:color="auto"/>
            <w:right w:val="none" w:sz="0" w:space="0" w:color="auto"/>
          </w:divBdr>
        </w:div>
        <w:div w:id="1741252095">
          <w:marLeft w:val="0"/>
          <w:marRight w:val="0"/>
          <w:marTop w:val="0"/>
          <w:marBottom w:val="0"/>
          <w:divBdr>
            <w:top w:val="none" w:sz="0" w:space="0" w:color="auto"/>
            <w:left w:val="none" w:sz="0" w:space="0" w:color="auto"/>
            <w:bottom w:val="none" w:sz="0" w:space="0" w:color="auto"/>
            <w:right w:val="none" w:sz="0" w:space="0" w:color="auto"/>
          </w:divBdr>
        </w:div>
        <w:div w:id="473841513">
          <w:marLeft w:val="0"/>
          <w:marRight w:val="0"/>
          <w:marTop w:val="0"/>
          <w:marBottom w:val="0"/>
          <w:divBdr>
            <w:top w:val="none" w:sz="0" w:space="0" w:color="auto"/>
            <w:left w:val="none" w:sz="0" w:space="0" w:color="auto"/>
            <w:bottom w:val="none" w:sz="0" w:space="0" w:color="auto"/>
            <w:right w:val="none" w:sz="0" w:space="0" w:color="auto"/>
          </w:divBdr>
        </w:div>
        <w:div w:id="1114247432">
          <w:marLeft w:val="0"/>
          <w:marRight w:val="0"/>
          <w:marTop w:val="0"/>
          <w:marBottom w:val="0"/>
          <w:divBdr>
            <w:top w:val="none" w:sz="0" w:space="0" w:color="auto"/>
            <w:left w:val="none" w:sz="0" w:space="0" w:color="auto"/>
            <w:bottom w:val="none" w:sz="0" w:space="0" w:color="auto"/>
            <w:right w:val="none" w:sz="0" w:space="0" w:color="auto"/>
          </w:divBdr>
        </w:div>
        <w:div w:id="1964772843">
          <w:marLeft w:val="0"/>
          <w:marRight w:val="0"/>
          <w:marTop w:val="0"/>
          <w:marBottom w:val="0"/>
          <w:divBdr>
            <w:top w:val="none" w:sz="0" w:space="0" w:color="auto"/>
            <w:left w:val="none" w:sz="0" w:space="0" w:color="auto"/>
            <w:bottom w:val="none" w:sz="0" w:space="0" w:color="auto"/>
            <w:right w:val="none" w:sz="0" w:space="0" w:color="auto"/>
          </w:divBdr>
        </w:div>
        <w:div w:id="1815952359">
          <w:marLeft w:val="0"/>
          <w:marRight w:val="0"/>
          <w:marTop w:val="0"/>
          <w:marBottom w:val="0"/>
          <w:divBdr>
            <w:top w:val="none" w:sz="0" w:space="0" w:color="auto"/>
            <w:left w:val="none" w:sz="0" w:space="0" w:color="auto"/>
            <w:bottom w:val="none" w:sz="0" w:space="0" w:color="auto"/>
            <w:right w:val="none" w:sz="0" w:space="0" w:color="auto"/>
          </w:divBdr>
        </w:div>
        <w:div w:id="395712393">
          <w:marLeft w:val="0"/>
          <w:marRight w:val="0"/>
          <w:marTop w:val="0"/>
          <w:marBottom w:val="0"/>
          <w:divBdr>
            <w:top w:val="none" w:sz="0" w:space="0" w:color="auto"/>
            <w:left w:val="none" w:sz="0" w:space="0" w:color="auto"/>
            <w:bottom w:val="none" w:sz="0" w:space="0" w:color="auto"/>
            <w:right w:val="none" w:sz="0" w:space="0" w:color="auto"/>
          </w:divBdr>
        </w:div>
        <w:div w:id="1906866073">
          <w:marLeft w:val="0"/>
          <w:marRight w:val="0"/>
          <w:marTop w:val="0"/>
          <w:marBottom w:val="0"/>
          <w:divBdr>
            <w:top w:val="none" w:sz="0" w:space="0" w:color="auto"/>
            <w:left w:val="none" w:sz="0" w:space="0" w:color="auto"/>
            <w:bottom w:val="none" w:sz="0" w:space="0" w:color="auto"/>
            <w:right w:val="none" w:sz="0" w:space="0" w:color="auto"/>
          </w:divBdr>
        </w:div>
        <w:div w:id="1494640464">
          <w:marLeft w:val="0"/>
          <w:marRight w:val="0"/>
          <w:marTop w:val="0"/>
          <w:marBottom w:val="0"/>
          <w:divBdr>
            <w:top w:val="none" w:sz="0" w:space="0" w:color="auto"/>
            <w:left w:val="none" w:sz="0" w:space="0" w:color="auto"/>
            <w:bottom w:val="none" w:sz="0" w:space="0" w:color="auto"/>
            <w:right w:val="none" w:sz="0" w:space="0" w:color="auto"/>
          </w:divBdr>
        </w:div>
        <w:div w:id="52317747">
          <w:marLeft w:val="0"/>
          <w:marRight w:val="0"/>
          <w:marTop w:val="0"/>
          <w:marBottom w:val="0"/>
          <w:divBdr>
            <w:top w:val="none" w:sz="0" w:space="0" w:color="auto"/>
            <w:left w:val="none" w:sz="0" w:space="0" w:color="auto"/>
            <w:bottom w:val="none" w:sz="0" w:space="0" w:color="auto"/>
            <w:right w:val="none" w:sz="0" w:space="0" w:color="auto"/>
          </w:divBdr>
        </w:div>
        <w:div w:id="488059909">
          <w:marLeft w:val="0"/>
          <w:marRight w:val="0"/>
          <w:marTop w:val="0"/>
          <w:marBottom w:val="0"/>
          <w:divBdr>
            <w:top w:val="none" w:sz="0" w:space="0" w:color="auto"/>
            <w:left w:val="none" w:sz="0" w:space="0" w:color="auto"/>
            <w:bottom w:val="none" w:sz="0" w:space="0" w:color="auto"/>
            <w:right w:val="none" w:sz="0" w:space="0" w:color="auto"/>
          </w:divBdr>
        </w:div>
        <w:div w:id="833641851">
          <w:marLeft w:val="0"/>
          <w:marRight w:val="0"/>
          <w:marTop w:val="0"/>
          <w:marBottom w:val="0"/>
          <w:divBdr>
            <w:top w:val="none" w:sz="0" w:space="0" w:color="auto"/>
            <w:left w:val="none" w:sz="0" w:space="0" w:color="auto"/>
            <w:bottom w:val="none" w:sz="0" w:space="0" w:color="auto"/>
            <w:right w:val="none" w:sz="0" w:space="0" w:color="auto"/>
          </w:divBdr>
        </w:div>
        <w:div w:id="46102708">
          <w:marLeft w:val="0"/>
          <w:marRight w:val="0"/>
          <w:marTop w:val="0"/>
          <w:marBottom w:val="0"/>
          <w:divBdr>
            <w:top w:val="none" w:sz="0" w:space="0" w:color="auto"/>
            <w:left w:val="none" w:sz="0" w:space="0" w:color="auto"/>
            <w:bottom w:val="none" w:sz="0" w:space="0" w:color="auto"/>
            <w:right w:val="none" w:sz="0" w:space="0" w:color="auto"/>
          </w:divBdr>
          <w:divsChild>
            <w:div w:id="1648050386">
              <w:marLeft w:val="0"/>
              <w:marRight w:val="0"/>
              <w:marTop w:val="0"/>
              <w:marBottom w:val="0"/>
              <w:divBdr>
                <w:top w:val="none" w:sz="0" w:space="0" w:color="auto"/>
                <w:left w:val="none" w:sz="0" w:space="0" w:color="auto"/>
                <w:bottom w:val="none" w:sz="0" w:space="0" w:color="auto"/>
                <w:right w:val="none" w:sz="0" w:space="0" w:color="auto"/>
              </w:divBdr>
            </w:div>
            <w:div w:id="1549294429">
              <w:marLeft w:val="0"/>
              <w:marRight w:val="0"/>
              <w:marTop w:val="0"/>
              <w:marBottom w:val="0"/>
              <w:divBdr>
                <w:top w:val="none" w:sz="0" w:space="0" w:color="auto"/>
                <w:left w:val="none" w:sz="0" w:space="0" w:color="auto"/>
                <w:bottom w:val="none" w:sz="0" w:space="0" w:color="auto"/>
                <w:right w:val="none" w:sz="0" w:space="0" w:color="auto"/>
              </w:divBdr>
            </w:div>
            <w:div w:id="631982764">
              <w:marLeft w:val="0"/>
              <w:marRight w:val="0"/>
              <w:marTop w:val="0"/>
              <w:marBottom w:val="0"/>
              <w:divBdr>
                <w:top w:val="none" w:sz="0" w:space="0" w:color="auto"/>
                <w:left w:val="none" w:sz="0" w:space="0" w:color="auto"/>
                <w:bottom w:val="none" w:sz="0" w:space="0" w:color="auto"/>
                <w:right w:val="none" w:sz="0" w:space="0" w:color="auto"/>
              </w:divBdr>
            </w:div>
            <w:div w:id="940526769">
              <w:marLeft w:val="0"/>
              <w:marRight w:val="0"/>
              <w:marTop w:val="0"/>
              <w:marBottom w:val="0"/>
              <w:divBdr>
                <w:top w:val="none" w:sz="0" w:space="0" w:color="auto"/>
                <w:left w:val="none" w:sz="0" w:space="0" w:color="auto"/>
                <w:bottom w:val="none" w:sz="0" w:space="0" w:color="auto"/>
                <w:right w:val="none" w:sz="0" w:space="0" w:color="auto"/>
              </w:divBdr>
            </w:div>
            <w:div w:id="809639952">
              <w:marLeft w:val="0"/>
              <w:marRight w:val="0"/>
              <w:marTop w:val="0"/>
              <w:marBottom w:val="0"/>
              <w:divBdr>
                <w:top w:val="none" w:sz="0" w:space="0" w:color="auto"/>
                <w:left w:val="none" w:sz="0" w:space="0" w:color="auto"/>
                <w:bottom w:val="none" w:sz="0" w:space="0" w:color="auto"/>
                <w:right w:val="none" w:sz="0" w:space="0" w:color="auto"/>
              </w:divBdr>
            </w:div>
            <w:div w:id="514658580">
              <w:marLeft w:val="0"/>
              <w:marRight w:val="0"/>
              <w:marTop w:val="0"/>
              <w:marBottom w:val="0"/>
              <w:divBdr>
                <w:top w:val="none" w:sz="0" w:space="0" w:color="auto"/>
                <w:left w:val="none" w:sz="0" w:space="0" w:color="auto"/>
                <w:bottom w:val="none" w:sz="0" w:space="0" w:color="auto"/>
                <w:right w:val="none" w:sz="0" w:space="0" w:color="auto"/>
              </w:divBdr>
            </w:div>
            <w:div w:id="770126163">
              <w:marLeft w:val="0"/>
              <w:marRight w:val="0"/>
              <w:marTop w:val="0"/>
              <w:marBottom w:val="0"/>
              <w:divBdr>
                <w:top w:val="none" w:sz="0" w:space="0" w:color="auto"/>
                <w:left w:val="none" w:sz="0" w:space="0" w:color="auto"/>
                <w:bottom w:val="none" w:sz="0" w:space="0" w:color="auto"/>
                <w:right w:val="none" w:sz="0" w:space="0" w:color="auto"/>
              </w:divBdr>
            </w:div>
            <w:div w:id="863977025">
              <w:marLeft w:val="0"/>
              <w:marRight w:val="0"/>
              <w:marTop w:val="0"/>
              <w:marBottom w:val="0"/>
              <w:divBdr>
                <w:top w:val="none" w:sz="0" w:space="0" w:color="auto"/>
                <w:left w:val="none" w:sz="0" w:space="0" w:color="auto"/>
                <w:bottom w:val="none" w:sz="0" w:space="0" w:color="auto"/>
                <w:right w:val="none" w:sz="0" w:space="0" w:color="auto"/>
              </w:divBdr>
            </w:div>
            <w:div w:id="1882672269">
              <w:marLeft w:val="0"/>
              <w:marRight w:val="0"/>
              <w:marTop w:val="0"/>
              <w:marBottom w:val="0"/>
              <w:divBdr>
                <w:top w:val="none" w:sz="0" w:space="0" w:color="auto"/>
                <w:left w:val="none" w:sz="0" w:space="0" w:color="auto"/>
                <w:bottom w:val="none" w:sz="0" w:space="0" w:color="auto"/>
                <w:right w:val="none" w:sz="0" w:space="0" w:color="auto"/>
              </w:divBdr>
            </w:div>
            <w:div w:id="1595556084">
              <w:marLeft w:val="0"/>
              <w:marRight w:val="0"/>
              <w:marTop w:val="0"/>
              <w:marBottom w:val="0"/>
              <w:divBdr>
                <w:top w:val="none" w:sz="0" w:space="0" w:color="auto"/>
                <w:left w:val="none" w:sz="0" w:space="0" w:color="auto"/>
                <w:bottom w:val="none" w:sz="0" w:space="0" w:color="auto"/>
                <w:right w:val="none" w:sz="0" w:space="0" w:color="auto"/>
              </w:divBdr>
            </w:div>
            <w:div w:id="1683167274">
              <w:marLeft w:val="0"/>
              <w:marRight w:val="0"/>
              <w:marTop w:val="0"/>
              <w:marBottom w:val="0"/>
              <w:divBdr>
                <w:top w:val="none" w:sz="0" w:space="0" w:color="auto"/>
                <w:left w:val="none" w:sz="0" w:space="0" w:color="auto"/>
                <w:bottom w:val="none" w:sz="0" w:space="0" w:color="auto"/>
                <w:right w:val="none" w:sz="0" w:space="0" w:color="auto"/>
              </w:divBdr>
            </w:div>
            <w:div w:id="526062441">
              <w:marLeft w:val="0"/>
              <w:marRight w:val="0"/>
              <w:marTop w:val="0"/>
              <w:marBottom w:val="0"/>
              <w:divBdr>
                <w:top w:val="none" w:sz="0" w:space="0" w:color="auto"/>
                <w:left w:val="none" w:sz="0" w:space="0" w:color="auto"/>
                <w:bottom w:val="none" w:sz="0" w:space="0" w:color="auto"/>
                <w:right w:val="none" w:sz="0" w:space="0" w:color="auto"/>
              </w:divBdr>
            </w:div>
            <w:div w:id="865022876">
              <w:marLeft w:val="0"/>
              <w:marRight w:val="0"/>
              <w:marTop w:val="0"/>
              <w:marBottom w:val="0"/>
              <w:divBdr>
                <w:top w:val="none" w:sz="0" w:space="0" w:color="auto"/>
                <w:left w:val="none" w:sz="0" w:space="0" w:color="auto"/>
                <w:bottom w:val="none" w:sz="0" w:space="0" w:color="auto"/>
                <w:right w:val="none" w:sz="0" w:space="0" w:color="auto"/>
              </w:divBdr>
            </w:div>
            <w:div w:id="139621786">
              <w:marLeft w:val="0"/>
              <w:marRight w:val="0"/>
              <w:marTop w:val="0"/>
              <w:marBottom w:val="0"/>
              <w:divBdr>
                <w:top w:val="none" w:sz="0" w:space="0" w:color="auto"/>
                <w:left w:val="none" w:sz="0" w:space="0" w:color="auto"/>
                <w:bottom w:val="none" w:sz="0" w:space="0" w:color="auto"/>
                <w:right w:val="none" w:sz="0" w:space="0" w:color="auto"/>
              </w:divBdr>
            </w:div>
            <w:div w:id="1080442994">
              <w:marLeft w:val="0"/>
              <w:marRight w:val="0"/>
              <w:marTop w:val="0"/>
              <w:marBottom w:val="0"/>
              <w:divBdr>
                <w:top w:val="none" w:sz="0" w:space="0" w:color="auto"/>
                <w:left w:val="none" w:sz="0" w:space="0" w:color="auto"/>
                <w:bottom w:val="none" w:sz="0" w:space="0" w:color="auto"/>
                <w:right w:val="none" w:sz="0" w:space="0" w:color="auto"/>
              </w:divBdr>
            </w:div>
            <w:div w:id="1651133752">
              <w:marLeft w:val="0"/>
              <w:marRight w:val="0"/>
              <w:marTop w:val="0"/>
              <w:marBottom w:val="0"/>
              <w:divBdr>
                <w:top w:val="none" w:sz="0" w:space="0" w:color="auto"/>
                <w:left w:val="none" w:sz="0" w:space="0" w:color="auto"/>
                <w:bottom w:val="none" w:sz="0" w:space="0" w:color="auto"/>
                <w:right w:val="none" w:sz="0" w:space="0" w:color="auto"/>
              </w:divBdr>
            </w:div>
            <w:div w:id="180514251">
              <w:marLeft w:val="0"/>
              <w:marRight w:val="0"/>
              <w:marTop w:val="0"/>
              <w:marBottom w:val="0"/>
              <w:divBdr>
                <w:top w:val="none" w:sz="0" w:space="0" w:color="auto"/>
                <w:left w:val="none" w:sz="0" w:space="0" w:color="auto"/>
                <w:bottom w:val="none" w:sz="0" w:space="0" w:color="auto"/>
                <w:right w:val="none" w:sz="0" w:space="0" w:color="auto"/>
              </w:divBdr>
            </w:div>
            <w:div w:id="515577420">
              <w:marLeft w:val="0"/>
              <w:marRight w:val="0"/>
              <w:marTop w:val="0"/>
              <w:marBottom w:val="0"/>
              <w:divBdr>
                <w:top w:val="none" w:sz="0" w:space="0" w:color="auto"/>
                <w:left w:val="none" w:sz="0" w:space="0" w:color="auto"/>
                <w:bottom w:val="none" w:sz="0" w:space="0" w:color="auto"/>
                <w:right w:val="none" w:sz="0" w:space="0" w:color="auto"/>
              </w:divBdr>
            </w:div>
            <w:div w:id="1766876826">
              <w:marLeft w:val="0"/>
              <w:marRight w:val="0"/>
              <w:marTop w:val="0"/>
              <w:marBottom w:val="0"/>
              <w:divBdr>
                <w:top w:val="none" w:sz="0" w:space="0" w:color="auto"/>
                <w:left w:val="none" w:sz="0" w:space="0" w:color="auto"/>
                <w:bottom w:val="none" w:sz="0" w:space="0" w:color="auto"/>
                <w:right w:val="none" w:sz="0" w:space="0" w:color="auto"/>
              </w:divBdr>
            </w:div>
            <w:div w:id="1490555068">
              <w:marLeft w:val="0"/>
              <w:marRight w:val="0"/>
              <w:marTop w:val="0"/>
              <w:marBottom w:val="0"/>
              <w:divBdr>
                <w:top w:val="none" w:sz="0" w:space="0" w:color="auto"/>
                <w:left w:val="none" w:sz="0" w:space="0" w:color="auto"/>
                <w:bottom w:val="none" w:sz="0" w:space="0" w:color="auto"/>
                <w:right w:val="none" w:sz="0" w:space="0" w:color="auto"/>
              </w:divBdr>
            </w:div>
          </w:divsChild>
        </w:div>
        <w:div w:id="834613017">
          <w:marLeft w:val="0"/>
          <w:marRight w:val="0"/>
          <w:marTop w:val="0"/>
          <w:marBottom w:val="0"/>
          <w:divBdr>
            <w:top w:val="none" w:sz="0" w:space="0" w:color="auto"/>
            <w:left w:val="none" w:sz="0" w:space="0" w:color="auto"/>
            <w:bottom w:val="none" w:sz="0" w:space="0" w:color="auto"/>
            <w:right w:val="none" w:sz="0" w:space="0" w:color="auto"/>
          </w:divBdr>
          <w:divsChild>
            <w:div w:id="710344801">
              <w:marLeft w:val="0"/>
              <w:marRight w:val="0"/>
              <w:marTop w:val="0"/>
              <w:marBottom w:val="0"/>
              <w:divBdr>
                <w:top w:val="none" w:sz="0" w:space="0" w:color="auto"/>
                <w:left w:val="none" w:sz="0" w:space="0" w:color="auto"/>
                <w:bottom w:val="none" w:sz="0" w:space="0" w:color="auto"/>
                <w:right w:val="none" w:sz="0" w:space="0" w:color="auto"/>
              </w:divBdr>
            </w:div>
            <w:div w:id="291060871">
              <w:marLeft w:val="0"/>
              <w:marRight w:val="0"/>
              <w:marTop w:val="0"/>
              <w:marBottom w:val="0"/>
              <w:divBdr>
                <w:top w:val="none" w:sz="0" w:space="0" w:color="auto"/>
                <w:left w:val="none" w:sz="0" w:space="0" w:color="auto"/>
                <w:bottom w:val="none" w:sz="0" w:space="0" w:color="auto"/>
                <w:right w:val="none" w:sz="0" w:space="0" w:color="auto"/>
              </w:divBdr>
            </w:div>
            <w:div w:id="721902132">
              <w:marLeft w:val="0"/>
              <w:marRight w:val="0"/>
              <w:marTop w:val="0"/>
              <w:marBottom w:val="0"/>
              <w:divBdr>
                <w:top w:val="none" w:sz="0" w:space="0" w:color="auto"/>
                <w:left w:val="none" w:sz="0" w:space="0" w:color="auto"/>
                <w:bottom w:val="none" w:sz="0" w:space="0" w:color="auto"/>
                <w:right w:val="none" w:sz="0" w:space="0" w:color="auto"/>
              </w:divBdr>
            </w:div>
            <w:div w:id="424613694">
              <w:marLeft w:val="0"/>
              <w:marRight w:val="0"/>
              <w:marTop w:val="0"/>
              <w:marBottom w:val="0"/>
              <w:divBdr>
                <w:top w:val="none" w:sz="0" w:space="0" w:color="auto"/>
                <w:left w:val="none" w:sz="0" w:space="0" w:color="auto"/>
                <w:bottom w:val="none" w:sz="0" w:space="0" w:color="auto"/>
                <w:right w:val="none" w:sz="0" w:space="0" w:color="auto"/>
              </w:divBdr>
            </w:div>
            <w:div w:id="615214960">
              <w:marLeft w:val="0"/>
              <w:marRight w:val="0"/>
              <w:marTop w:val="0"/>
              <w:marBottom w:val="0"/>
              <w:divBdr>
                <w:top w:val="none" w:sz="0" w:space="0" w:color="auto"/>
                <w:left w:val="none" w:sz="0" w:space="0" w:color="auto"/>
                <w:bottom w:val="none" w:sz="0" w:space="0" w:color="auto"/>
                <w:right w:val="none" w:sz="0" w:space="0" w:color="auto"/>
              </w:divBdr>
            </w:div>
            <w:div w:id="2070424343">
              <w:marLeft w:val="0"/>
              <w:marRight w:val="0"/>
              <w:marTop w:val="0"/>
              <w:marBottom w:val="0"/>
              <w:divBdr>
                <w:top w:val="none" w:sz="0" w:space="0" w:color="auto"/>
                <w:left w:val="none" w:sz="0" w:space="0" w:color="auto"/>
                <w:bottom w:val="none" w:sz="0" w:space="0" w:color="auto"/>
                <w:right w:val="none" w:sz="0" w:space="0" w:color="auto"/>
              </w:divBdr>
            </w:div>
            <w:div w:id="560795019">
              <w:marLeft w:val="0"/>
              <w:marRight w:val="0"/>
              <w:marTop w:val="0"/>
              <w:marBottom w:val="0"/>
              <w:divBdr>
                <w:top w:val="none" w:sz="0" w:space="0" w:color="auto"/>
                <w:left w:val="none" w:sz="0" w:space="0" w:color="auto"/>
                <w:bottom w:val="none" w:sz="0" w:space="0" w:color="auto"/>
                <w:right w:val="none" w:sz="0" w:space="0" w:color="auto"/>
              </w:divBdr>
            </w:div>
            <w:div w:id="165941070">
              <w:marLeft w:val="0"/>
              <w:marRight w:val="0"/>
              <w:marTop w:val="0"/>
              <w:marBottom w:val="0"/>
              <w:divBdr>
                <w:top w:val="none" w:sz="0" w:space="0" w:color="auto"/>
                <w:left w:val="none" w:sz="0" w:space="0" w:color="auto"/>
                <w:bottom w:val="none" w:sz="0" w:space="0" w:color="auto"/>
                <w:right w:val="none" w:sz="0" w:space="0" w:color="auto"/>
              </w:divBdr>
            </w:div>
            <w:div w:id="1062749862">
              <w:marLeft w:val="0"/>
              <w:marRight w:val="0"/>
              <w:marTop w:val="0"/>
              <w:marBottom w:val="0"/>
              <w:divBdr>
                <w:top w:val="none" w:sz="0" w:space="0" w:color="auto"/>
                <w:left w:val="none" w:sz="0" w:space="0" w:color="auto"/>
                <w:bottom w:val="none" w:sz="0" w:space="0" w:color="auto"/>
                <w:right w:val="none" w:sz="0" w:space="0" w:color="auto"/>
              </w:divBdr>
            </w:div>
            <w:div w:id="2015843566">
              <w:marLeft w:val="0"/>
              <w:marRight w:val="0"/>
              <w:marTop w:val="0"/>
              <w:marBottom w:val="0"/>
              <w:divBdr>
                <w:top w:val="none" w:sz="0" w:space="0" w:color="auto"/>
                <w:left w:val="none" w:sz="0" w:space="0" w:color="auto"/>
                <w:bottom w:val="none" w:sz="0" w:space="0" w:color="auto"/>
                <w:right w:val="none" w:sz="0" w:space="0" w:color="auto"/>
              </w:divBdr>
            </w:div>
            <w:div w:id="1057164082">
              <w:marLeft w:val="0"/>
              <w:marRight w:val="0"/>
              <w:marTop w:val="0"/>
              <w:marBottom w:val="0"/>
              <w:divBdr>
                <w:top w:val="none" w:sz="0" w:space="0" w:color="auto"/>
                <w:left w:val="none" w:sz="0" w:space="0" w:color="auto"/>
                <w:bottom w:val="none" w:sz="0" w:space="0" w:color="auto"/>
                <w:right w:val="none" w:sz="0" w:space="0" w:color="auto"/>
              </w:divBdr>
            </w:div>
            <w:div w:id="352195957">
              <w:marLeft w:val="0"/>
              <w:marRight w:val="0"/>
              <w:marTop w:val="0"/>
              <w:marBottom w:val="0"/>
              <w:divBdr>
                <w:top w:val="none" w:sz="0" w:space="0" w:color="auto"/>
                <w:left w:val="none" w:sz="0" w:space="0" w:color="auto"/>
                <w:bottom w:val="none" w:sz="0" w:space="0" w:color="auto"/>
                <w:right w:val="none" w:sz="0" w:space="0" w:color="auto"/>
              </w:divBdr>
            </w:div>
            <w:div w:id="888490529">
              <w:marLeft w:val="0"/>
              <w:marRight w:val="0"/>
              <w:marTop w:val="0"/>
              <w:marBottom w:val="0"/>
              <w:divBdr>
                <w:top w:val="none" w:sz="0" w:space="0" w:color="auto"/>
                <w:left w:val="none" w:sz="0" w:space="0" w:color="auto"/>
                <w:bottom w:val="none" w:sz="0" w:space="0" w:color="auto"/>
                <w:right w:val="none" w:sz="0" w:space="0" w:color="auto"/>
              </w:divBdr>
            </w:div>
            <w:div w:id="1933008821">
              <w:marLeft w:val="0"/>
              <w:marRight w:val="0"/>
              <w:marTop w:val="0"/>
              <w:marBottom w:val="0"/>
              <w:divBdr>
                <w:top w:val="none" w:sz="0" w:space="0" w:color="auto"/>
                <w:left w:val="none" w:sz="0" w:space="0" w:color="auto"/>
                <w:bottom w:val="none" w:sz="0" w:space="0" w:color="auto"/>
                <w:right w:val="none" w:sz="0" w:space="0" w:color="auto"/>
              </w:divBdr>
            </w:div>
            <w:div w:id="978343926">
              <w:marLeft w:val="0"/>
              <w:marRight w:val="0"/>
              <w:marTop w:val="0"/>
              <w:marBottom w:val="0"/>
              <w:divBdr>
                <w:top w:val="none" w:sz="0" w:space="0" w:color="auto"/>
                <w:left w:val="none" w:sz="0" w:space="0" w:color="auto"/>
                <w:bottom w:val="none" w:sz="0" w:space="0" w:color="auto"/>
                <w:right w:val="none" w:sz="0" w:space="0" w:color="auto"/>
              </w:divBdr>
            </w:div>
            <w:div w:id="705376658">
              <w:marLeft w:val="0"/>
              <w:marRight w:val="0"/>
              <w:marTop w:val="0"/>
              <w:marBottom w:val="0"/>
              <w:divBdr>
                <w:top w:val="none" w:sz="0" w:space="0" w:color="auto"/>
                <w:left w:val="none" w:sz="0" w:space="0" w:color="auto"/>
                <w:bottom w:val="none" w:sz="0" w:space="0" w:color="auto"/>
                <w:right w:val="none" w:sz="0" w:space="0" w:color="auto"/>
              </w:divBdr>
            </w:div>
            <w:div w:id="1422407835">
              <w:marLeft w:val="0"/>
              <w:marRight w:val="0"/>
              <w:marTop w:val="0"/>
              <w:marBottom w:val="0"/>
              <w:divBdr>
                <w:top w:val="none" w:sz="0" w:space="0" w:color="auto"/>
                <w:left w:val="none" w:sz="0" w:space="0" w:color="auto"/>
                <w:bottom w:val="none" w:sz="0" w:space="0" w:color="auto"/>
                <w:right w:val="none" w:sz="0" w:space="0" w:color="auto"/>
              </w:divBdr>
            </w:div>
            <w:div w:id="586426163">
              <w:marLeft w:val="0"/>
              <w:marRight w:val="0"/>
              <w:marTop w:val="0"/>
              <w:marBottom w:val="0"/>
              <w:divBdr>
                <w:top w:val="none" w:sz="0" w:space="0" w:color="auto"/>
                <w:left w:val="none" w:sz="0" w:space="0" w:color="auto"/>
                <w:bottom w:val="none" w:sz="0" w:space="0" w:color="auto"/>
                <w:right w:val="none" w:sz="0" w:space="0" w:color="auto"/>
              </w:divBdr>
            </w:div>
            <w:div w:id="1406338083">
              <w:marLeft w:val="0"/>
              <w:marRight w:val="0"/>
              <w:marTop w:val="0"/>
              <w:marBottom w:val="0"/>
              <w:divBdr>
                <w:top w:val="none" w:sz="0" w:space="0" w:color="auto"/>
                <w:left w:val="none" w:sz="0" w:space="0" w:color="auto"/>
                <w:bottom w:val="none" w:sz="0" w:space="0" w:color="auto"/>
                <w:right w:val="none" w:sz="0" w:space="0" w:color="auto"/>
              </w:divBdr>
            </w:div>
            <w:div w:id="1266958862">
              <w:marLeft w:val="0"/>
              <w:marRight w:val="0"/>
              <w:marTop w:val="0"/>
              <w:marBottom w:val="0"/>
              <w:divBdr>
                <w:top w:val="none" w:sz="0" w:space="0" w:color="auto"/>
                <w:left w:val="none" w:sz="0" w:space="0" w:color="auto"/>
                <w:bottom w:val="none" w:sz="0" w:space="0" w:color="auto"/>
                <w:right w:val="none" w:sz="0" w:space="0" w:color="auto"/>
              </w:divBdr>
            </w:div>
          </w:divsChild>
        </w:div>
        <w:div w:id="1514807191">
          <w:marLeft w:val="0"/>
          <w:marRight w:val="0"/>
          <w:marTop w:val="0"/>
          <w:marBottom w:val="0"/>
          <w:divBdr>
            <w:top w:val="none" w:sz="0" w:space="0" w:color="auto"/>
            <w:left w:val="none" w:sz="0" w:space="0" w:color="auto"/>
            <w:bottom w:val="none" w:sz="0" w:space="0" w:color="auto"/>
            <w:right w:val="none" w:sz="0" w:space="0" w:color="auto"/>
          </w:divBdr>
        </w:div>
        <w:div w:id="1730300616">
          <w:marLeft w:val="0"/>
          <w:marRight w:val="0"/>
          <w:marTop w:val="0"/>
          <w:marBottom w:val="0"/>
          <w:divBdr>
            <w:top w:val="none" w:sz="0" w:space="0" w:color="auto"/>
            <w:left w:val="none" w:sz="0" w:space="0" w:color="auto"/>
            <w:bottom w:val="none" w:sz="0" w:space="0" w:color="auto"/>
            <w:right w:val="none" w:sz="0" w:space="0" w:color="auto"/>
          </w:divBdr>
        </w:div>
        <w:div w:id="1990012095">
          <w:marLeft w:val="0"/>
          <w:marRight w:val="0"/>
          <w:marTop w:val="0"/>
          <w:marBottom w:val="0"/>
          <w:divBdr>
            <w:top w:val="none" w:sz="0" w:space="0" w:color="auto"/>
            <w:left w:val="none" w:sz="0" w:space="0" w:color="auto"/>
            <w:bottom w:val="none" w:sz="0" w:space="0" w:color="auto"/>
            <w:right w:val="none" w:sz="0" w:space="0" w:color="auto"/>
          </w:divBdr>
        </w:div>
        <w:div w:id="863517947">
          <w:marLeft w:val="0"/>
          <w:marRight w:val="0"/>
          <w:marTop w:val="0"/>
          <w:marBottom w:val="0"/>
          <w:divBdr>
            <w:top w:val="none" w:sz="0" w:space="0" w:color="auto"/>
            <w:left w:val="none" w:sz="0" w:space="0" w:color="auto"/>
            <w:bottom w:val="none" w:sz="0" w:space="0" w:color="auto"/>
            <w:right w:val="none" w:sz="0" w:space="0" w:color="auto"/>
          </w:divBdr>
        </w:div>
        <w:div w:id="366687328">
          <w:marLeft w:val="0"/>
          <w:marRight w:val="0"/>
          <w:marTop w:val="0"/>
          <w:marBottom w:val="0"/>
          <w:divBdr>
            <w:top w:val="none" w:sz="0" w:space="0" w:color="auto"/>
            <w:left w:val="none" w:sz="0" w:space="0" w:color="auto"/>
            <w:bottom w:val="none" w:sz="0" w:space="0" w:color="auto"/>
            <w:right w:val="none" w:sz="0" w:space="0" w:color="auto"/>
          </w:divBdr>
        </w:div>
        <w:div w:id="1741904929">
          <w:marLeft w:val="0"/>
          <w:marRight w:val="0"/>
          <w:marTop w:val="0"/>
          <w:marBottom w:val="0"/>
          <w:divBdr>
            <w:top w:val="none" w:sz="0" w:space="0" w:color="auto"/>
            <w:left w:val="none" w:sz="0" w:space="0" w:color="auto"/>
            <w:bottom w:val="none" w:sz="0" w:space="0" w:color="auto"/>
            <w:right w:val="none" w:sz="0" w:space="0" w:color="auto"/>
          </w:divBdr>
        </w:div>
        <w:div w:id="1944606979">
          <w:marLeft w:val="0"/>
          <w:marRight w:val="0"/>
          <w:marTop w:val="0"/>
          <w:marBottom w:val="0"/>
          <w:divBdr>
            <w:top w:val="none" w:sz="0" w:space="0" w:color="auto"/>
            <w:left w:val="none" w:sz="0" w:space="0" w:color="auto"/>
            <w:bottom w:val="none" w:sz="0" w:space="0" w:color="auto"/>
            <w:right w:val="none" w:sz="0" w:space="0" w:color="auto"/>
          </w:divBdr>
        </w:div>
        <w:div w:id="1689402496">
          <w:marLeft w:val="0"/>
          <w:marRight w:val="0"/>
          <w:marTop w:val="0"/>
          <w:marBottom w:val="0"/>
          <w:divBdr>
            <w:top w:val="none" w:sz="0" w:space="0" w:color="auto"/>
            <w:left w:val="none" w:sz="0" w:space="0" w:color="auto"/>
            <w:bottom w:val="none" w:sz="0" w:space="0" w:color="auto"/>
            <w:right w:val="none" w:sz="0" w:space="0" w:color="auto"/>
          </w:divBdr>
        </w:div>
        <w:div w:id="163135304">
          <w:marLeft w:val="0"/>
          <w:marRight w:val="0"/>
          <w:marTop w:val="0"/>
          <w:marBottom w:val="0"/>
          <w:divBdr>
            <w:top w:val="none" w:sz="0" w:space="0" w:color="auto"/>
            <w:left w:val="none" w:sz="0" w:space="0" w:color="auto"/>
            <w:bottom w:val="none" w:sz="0" w:space="0" w:color="auto"/>
            <w:right w:val="none" w:sz="0" w:space="0" w:color="auto"/>
          </w:divBdr>
        </w:div>
        <w:div w:id="1511287998">
          <w:marLeft w:val="0"/>
          <w:marRight w:val="0"/>
          <w:marTop w:val="0"/>
          <w:marBottom w:val="0"/>
          <w:divBdr>
            <w:top w:val="none" w:sz="0" w:space="0" w:color="auto"/>
            <w:left w:val="none" w:sz="0" w:space="0" w:color="auto"/>
            <w:bottom w:val="none" w:sz="0" w:space="0" w:color="auto"/>
            <w:right w:val="none" w:sz="0" w:space="0" w:color="auto"/>
          </w:divBdr>
        </w:div>
        <w:div w:id="1810171071">
          <w:marLeft w:val="0"/>
          <w:marRight w:val="0"/>
          <w:marTop w:val="0"/>
          <w:marBottom w:val="0"/>
          <w:divBdr>
            <w:top w:val="none" w:sz="0" w:space="0" w:color="auto"/>
            <w:left w:val="none" w:sz="0" w:space="0" w:color="auto"/>
            <w:bottom w:val="none" w:sz="0" w:space="0" w:color="auto"/>
            <w:right w:val="none" w:sz="0" w:space="0" w:color="auto"/>
          </w:divBdr>
        </w:div>
        <w:div w:id="288322022">
          <w:marLeft w:val="0"/>
          <w:marRight w:val="0"/>
          <w:marTop w:val="0"/>
          <w:marBottom w:val="0"/>
          <w:divBdr>
            <w:top w:val="none" w:sz="0" w:space="0" w:color="auto"/>
            <w:left w:val="none" w:sz="0" w:space="0" w:color="auto"/>
            <w:bottom w:val="none" w:sz="0" w:space="0" w:color="auto"/>
            <w:right w:val="none" w:sz="0" w:space="0" w:color="auto"/>
          </w:divBdr>
        </w:div>
        <w:div w:id="502743425">
          <w:marLeft w:val="0"/>
          <w:marRight w:val="0"/>
          <w:marTop w:val="0"/>
          <w:marBottom w:val="0"/>
          <w:divBdr>
            <w:top w:val="none" w:sz="0" w:space="0" w:color="auto"/>
            <w:left w:val="none" w:sz="0" w:space="0" w:color="auto"/>
            <w:bottom w:val="none" w:sz="0" w:space="0" w:color="auto"/>
            <w:right w:val="none" w:sz="0" w:space="0" w:color="auto"/>
          </w:divBdr>
        </w:div>
        <w:div w:id="135530527">
          <w:marLeft w:val="0"/>
          <w:marRight w:val="0"/>
          <w:marTop w:val="0"/>
          <w:marBottom w:val="0"/>
          <w:divBdr>
            <w:top w:val="none" w:sz="0" w:space="0" w:color="auto"/>
            <w:left w:val="none" w:sz="0" w:space="0" w:color="auto"/>
            <w:bottom w:val="none" w:sz="0" w:space="0" w:color="auto"/>
            <w:right w:val="none" w:sz="0" w:space="0" w:color="auto"/>
          </w:divBdr>
        </w:div>
        <w:div w:id="521168973">
          <w:marLeft w:val="0"/>
          <w:marRight w:val="0"/>
          <w:marTop w:val="0"/>
          <w:marBottom w:val="0"/>
          <w:divBdr>
            <w:top w:val="none" w:sz="0" w:space="0" w:color="auto"/>
            <w:left w:val="none" w:sz="0" w:space="0" w:color="auto"/>
            <w:bottom w:val="none" w:sz="0" w:space="0" w:color="auto"/>
            <w:right w:val="none" w:sz="0" w:space="0" w:color="auto"/>
          </w:divBdr>
        </w:div>
        <w:div w:id="6905137">
          <w:marLeft w:val="0"/>
          <w:marRight w:val="0"/>
          <w:marTop w:val="0"/>
          <w:marBottom w:val="0"/>
          <w:divBdr>
            <w:top w:val="none" w:sz="0" w:space="0" w:color="auto"/>
            <w:left w:val="none" w:sz="0" w:space="0" w:color="auto"/>
            <w:bottom w:val="none" w:sz="0" w:space="0" w:color="auto"/>
            <w:right w:val="none" w:sz="0" w:space="0" w:color="auto"/>
          </w:divBdr>
        </w:div>
        <w:div w:id="1231499287">
          <w:marLeft w:val="0"/>
          <w:marRight w:val="0"/>
          <w:marTop w:val="0"/>
          <w:marBottom w:val="0"/>
          <w:divBdr>
            <w:top w:val="none" w:sz="0" w:space="0" w:color="auto"/>
            <w:left w:val="none" w:sz="0" w:space="0" w:color="auto"/>
            <w:bottom w:val="none" w:sz="0" w:space="0" w:color="auto"/>
            <w:right w:val="none" w:sz="0" w:space="0" w:color="auto"/>
          </w:divBdr>
        </w:div>
        <w:div w:id="1845630985">
          <w:marLeft w:val="0"/>
          <w:marRight w:val="0"/>
          <w:marTop w:val="0"/>
          <w:marBottom w:val="0"/>
          <w:divBdr>
            <w:top w:val="none" w:sz="0" w:space="0" w:color="auto"/>
            <w:left w:val="none" w:sz="0" w:space="0" w:color="auto"/>
            <w:bottom w:val="none" w:sz="0" w:space="0" w:color="auto"/>
            <w:right w:val="none" w:sz="0" w:space="0" w:color="auto"/>
          </w:divBdr>
        </w:div>
        <w:div w:id="415593813">
          <w:marLeft w:val="0"/>
          <w:marRight w:val="0"/>
          <w:marTop w:val="0"/>
          <w:marBottom w:val="0"/>
          <w:divBdr>
            <w:top w:val="none" w:sz="0" w:space="0" w:color="auto"/>
            <w:left w:val="none" w:sz="0" w:space="0" w:color="auto"/>
            <w:bottom w:val="none" w:sz="0" w:space="0" w:color="auto"/>
            <w:right w:val="none" w:sz="0" w:space="0" w:color="auto"/>
          </w:divBdr>
        </w:div>
        <w:div w:id="1606188971">
          <w:marLeft w:val="0"/>
          <w:marRight w:val="0"/>
          <w:marTop w:val="0"/>
          <w:marBottom w:val="0"/>
          <w:divBdr>
            <w:top w:val="none" w:sz="0" w:space="0" w:color="auto"/>
            <w:left w:val="none" w:sz="0" w:space="0" w:color="auto"/>
            <w:bottom w:val="none" w:sz="0" w:space="0" w:color="auto"/>
            <w:right w:val="none" w:sz="0" w:space="0" w:color="auto"/>
          </w:divBdr>
        </w:div>
        <w:div w:id="370300479">
          <w:marLeft w:val="0"/>
          <w:marRight w:val="0"/>
          <w:marTop w:val="0"/>
          <w:marBottom w:val="0"/>
          <w:divBdr>
            <w:top w:val="none" w:sz="0" w:space="0" w:color="auto"/>
            <w:left w:val="none" w:sz="0" w:space="0" w:color="auto"/>
            <w:bottom w:val="none" w:sz="0" w:space="0" w:color="auto"/>
            <w:right w:val="none" w:sz="0" w:space="0" w:color="auto"/>
          </w:divBdr>
          <w:divsChild>
            <w:div w:id="1921211103">
              <w:marLeft w:val="0"/>
              <w:marRight w:val="0"/>
              <w:marTop w:val="0"/>
              <w:marBottom w:val="0"/>
              <w:divBdr>
                <w:top w:val="none" w:sz="0" w:space="0" w:color="auto"/>
                <w:left w:val="none" w:sz="0" w:space="0" w:color="auto"/>
                <w:bottom w:val="none" w:sz="0" w:space="0" w:color="auto"/>
                <w:right w:val="none" w:sz="0" w:space="0" w:color="auto"/>
              </w:divBdr>
            </w:div>
            <w:div w:id="1024791559">
              <w:marLeft w:val="0"/>
              <w:marRight w:val="0"/>
              <w:marTop w:val="0"/>
              <w:marBottom w:val="0"/>
              <w:divBdr>
                <w:top w:val="none" w:sz="0" w:space="0" w:color="auto"/>
                <w:left w:val="none" w:sz="0" w:space="0" w:color="auto"/>
                <w:bottom w:val="none" w:sz="0" w:space="0" w:color="auto"/>
                <w:right w:val="none" w:sz="0" w:space="0" w:color="auto"/>
              </w:divBdr>
            </w:div>
            <w:div w:id="1356929391">
              <w:marLeft w:val="0"/>
              <w:marRight w:val="0"/>
              <w:marTop w:val="0"/>
              <w:marBottom w:val="0"/>
              <w:divBdr>
                <w:top w:val="none" w:sz="0" w:space="0" w:color="auto"/>
                <w:left w:val="none" w:sz="0" w:space="0" w:color="auto"/>
                <w:bottom w:val="none" w:sz="0" w:space="0" w:color="auto"/>
                <w:right w:val="none" w:sz="0" w:space="0" w:color="auto"/>
              </w:divBdr>
            </w:div>
            <w:div w:id="1051424734">
              <w:marLeft w:val="0"/>
              <w:marRight w:val="0"/>
              <w:marTop w:val="0"/>
              <w:marBottom w:val="0"/>
              <w:divBdr>
                <w:top w:val="none" w:sz="0" w:space="0" w:color="auto"/>
                <w:left w:val="none" w:sz="0" w:space="0" w:color="auto"/>
                <w:bottom w:val="none" w:sz="0" w:space="0" w:color="auto"/>
                <w:right w:val="none" w:sz="0" w:space="0" w:color="auto"/>
              </w:divBdr>
            </w:div>
            <w:div w:id="961761887">
              <w:marLeft w:val="0"/>
              <w:marRight w:val="0"/>
              <w:marTop w:val="0"/>
              <w:marBottom w:val="0"/>
              <w:divBdr>
                <w:top w:val="none" w:sz="0" w:space="0" w:color="auto"/>
                <w:left w:val="none" w:sz="0" w:space="0" w:color="auto"/>
                <w:bottom w:val="none" w:sz="0" w:space="0" w:color="auto"/>
                <w:right w:val="none" w:sz="0" w:space="0" w:color="auto"/>
              </w:divBdr>
            </w:div>
            <w:div w:id="397363864">
              <w:marLeft w:val="0"/>
              <w:marRight w:val="0"/>
              <w:marTop w:val="0"/>
              <w:marBottom w:val="0"/>
              <w:divBdr>
                <w:top w:val="none" w:sz="0" w:space="0" w:color="auto"/>
                <w:left w:val="none" w:sz="0" w:space="0" w:color="auto"/>
                <w:bottom w:val="none" w:sz="0" w:space="0" w:color="auto"/>
                <w:right w:val="none" w:sz="0" w:space="0" w:color="auto"/>
              </w:divBdr>
            </w:div>
            <w:div w:id="1349135372">
              <w:marLeft w:val="0"/>
              <w:marRight w:val="0"/>
              <w:marTop w:val="0"/>
              <w:marBottom w:val="0"/>
              <w:divBdr>
                <w:top w:val="none" w:sz="0" w:space="0" w:color="auto"/>
                <w:left w:val="none" w:sz="0" w:space="0" w:color="auto"/>
                <w:bottom w:val="none" w:sz="0" w:space="0" w:color="auto"/>
                <w:right w:val="none" w:sz="0" w:space="0" w:color="auto"/>
              </w:divBdr>
            </w:div>
            <w:div w:id="1504783439">
              <w:marLeft w:val="0"/>
              <w:marRight w:val="0"/>
              <w:marTop w:val="0"/>
              <w:marBottom w:val="0"/>
              <w:divBdr>
                <w:top w:val="none" w:sz="0" w:space="0" w:color="auto"/>
                <w:left w:val="none" w:sz="0" w:space="0" w:color="auto"/>
                <w:bottom w:val="none" w:sz="0" w:space="0" w:color="auto"/>
                <w:right w:val="none" w:sz="0" w:space="0" w:color="auto"/>
              </w:divBdr>
            </w:div>
            <w:div w:id="1736123288">
              <w:marLeft w:val="0"/>
              <w:marRight w:val="0"/>
              <w:marTop w:val="0"/>
              <w:marBottom w:val="0"/>
              <w:divBdr>
                <w:top w:val="none" w:sz="0" w:space="0" w:color="auto"/>
                <w:left w:val="none" w:sz="0" w:space="0" w:color="auto"/>
                <w:bottom w:val="none" w:sz="0" w:space="0" w:color="auto"/>
                <w:right w:val="none" w:sz="0" w:space="0" w:color="auto"/>
              </w:divBdr>
            </w:div>
            <w:div w:id="328757922">
              <w:marLeft w:val="0"/>
              <w:marRight w:val="0"/>
              <w:marTop w:val="0"/>
              <w:marBottom w:val="0"/>
              <w:divBdr>
                <w:top w:val="none" w:sz="0" w:space="0" w:color="auto"/>
                <w:left w:val="none" w:sz="0" w:space="0" w:color="auto"/>
                <w:bottom w:val="none" w:sz="0" w:space="0" w:color="auto"/>
                <w:right w:val="none" w:sz="0" w:space="0" w:color="auto"/>
              </w:divBdr>
            </w:div>
            <w:div w:id="1593930246">
              <w:marLeft w:val="0"/>
              <w:marRight w:val="0"/>
              <w:marTop w:val="0"/>
              <w:marBottom w:val="0"/>
              <w:divBdr>
                <w:top w:val="none" w:sz="0" w:space="0" w:color="auto"/>
                <w:left w:val="none" w:sz="0" w:space="0" w:color="auto"/>
                <w:bottom w:val="none" w:sz="0" w:space="0" w:color="auto"/>
                <w:right w:val="none" w:sz="0" w:space="0" w:color="auto"/>
              </w:divBdr>
            </w:div>
            <w:div w:id="1843620175">
              <w:marLeft w:val="0"/>
              <w:marRight w:val="0"/>
              <w:marTop w:val="0"/>
              <w:marBottom w:val="0"/>
              <w:divBdr>
                <w:top w:val="none" w:sz="0" w:space="0" w:color="auto"/>
                <w:left w:val="none" w:sz="0" w:space="0" w:color="auto"/>
                <w:bottom w:val="none" w:sz="0" w:space="0" w:color="auto"/>
                <w:right w:val="none" w:sz="0" w:space="0" w:color="auto"/>
              </w:divBdr>
            </w:div>
            <w:div w:id="295719657">
              <w:marLeft w:val="0"/>
              <w:marRight w:val="0"/>
              <w:marTop w:val="0"/>
              <w:marBottom w:val="0"/>
              <w:divBdr>
                <w:top w:val="none" w:sz="0" w:space="0" w:color="auto"/>
                <w:left w:val="none" w:sz="0" w:space="0" w:color="auto"/>
                <w:bottom w:val="none" w:sz="0" w:space="0" w:color="auto"/>
                <w:right w:val="none" w:sz="0" w:space="0" w:color="auto"/>
              </w:divBdr>
            </w:div>
            <w:div w:id="1250694864">
              <w:marLeft w:val="0"/>
              <w:marRight w:val="0"/>
              <w:marTop w:val="0"/>
              <w:marBottom w:val="0"/>
              <w:divBdr>
                <w:top w:val="none" w:sz="0" w:space="0" w:color="auto"/>
                <w:left w:val="none" w:sz="0" w:space="0" w:color="auto"/>
                <w:bottom w:val="none" w:sz="0" w:space="0" w:color="auto"/>
                <w:right w:val="none" w:sz="0" w:space="0" w:color="auto"/>
              </w:divBdr>
            </w:div>
            <w:div w:id="722758326">
              <w:marLeft w:val="0"/>
              <w:marRight w:val="0"/>
              <w:marTop w:val="0"/>
              <w:marBottom w:val="0"/>
              <w:divBdr>
                <w:top w:val="none" w:sz="0" w:space="0" w:color="auto"/>
                <w:left w:val="none" w:sz="0" w:space="0" w:color="auto"/>
                <w:bottom w:val="none" w:sz="0" w:space="0" w:color="auto"/>
                <w:right w:val="none" w:sz="0" w:space="0" w:color="auto"/>
              </w:divBdr>
            </w:div>
            <w:div w:id="1806509561">
              <w:marLeft w:val="0"/>
              <w:marRight w:val="0"/>
              <w:marTop w:val="0"/>
              <w:marBottom w:val="0"/>
              <w:divBdr>
                <w:top w:val="none" w:sz="0" w:space="0" w:color="auto"/>
                <w:left w:val="none" w:sz="0" w:space="0" w:color="auto"/>
                <w:bottom w:val="none" w:sz="0" w:space="0" w:color="auto"/>
                <w:right w:val="none" w:sz="0" w:space="0" w:color="auto"/>
              </w:divBdr>
            </w:div>
            <w:div w:id="1106265045">
              <w:marLeft w:val="0"/>
              <w:marRight w:val="0"/>
              <w:marTop w:val="0"/>
              <w:marBottom w:val="0"/>
              <w:divBdr>
                <w:top w:val="none" w:sz="0" w:space="0" w:color="auto"/>
                <w:left w:val="none" w:sz="0" w:space="0" w:color="auto"/>
                <w:bottom w:val="none" w:sz="0" w:space="0" w:color="auto"/>
                <w:right w:val="none" w:sz="0" w:space="0" w:color="auto"/>
              </w:divBdr>
            </w:div>
            <w:div w:id="1828981368">
              <w:marLeft w:val="0"/>
              <w:marRight w:val="0"/>
              <w:marTop w:val="0"/>
              <w:marBottom w:val="0"/>
              <w:divBdr>
                <w:top w:val="none" w:sz="0" w:space="0" w:color="auto"/>
                <w:left w:val="none" w:sz="0" w:space="0" w:color="auto"/>
                <w:bottom w:val="none" w:sz="0" w:space="0" w:color="auto"/>
                <w:right w:val="none" w:sz="0" w:space="0" w:color="auto"/>
              </w:divBdr>
            </w:div>
            <w:div w:id="894511124">
              <w:marLeft w:val="0"/>
              <w:marRight w:val="0"/>
              <w:marTop w:val="0"/>
              <w:marBottom w:val="0"/>
              <w:divBdr>
                <w:top w:val="none" w:sz="0" w:space="0" w:color="auto"/>
                <w:left w:val="none" w:sz="0" w:space="0" w:color="auto"/>
                <w:bottom w:val="none" w:sz="0" w:space="0" w:color="auto"/>
                <w:right w:val="none" w:sz="0" w:space="0" w:color="auto"/>
              </w:divBdr>
            </w:div>
            <w:div w:id="647050261">
              <w:marLeft w:val="0"/>
              <w:marRight w:val="0"/>
              <w:marTop w:val="0"/>
              <w:marBottom w:val="0"/>
              <w:divBdr>
                <w:top w:val="none" w:sz="0" w:space="0" w:color="auto"/>
                <w:left w:val="none" w:sz="0" w:space="0" w:color="auto"/>
                <w:bottom w:val="none" w:sz="0" w:space="0" w:color="auto"/>
                <w:right w:val="none" w:sz="0" w:space="0" w:color="auto"/>
              </w:divBdr>
            </w:div>
          </w:divsChild>
        </w:div>
        <w:div w:id="1057508464">
          <w:marLeft w:val="0"/>
          <w:marRight w:val="0"/>
          <w:marTop w:val="0"/>
          <w:marBottom w:val="0"/>
          <w:divBdr>
            <w:top w:val="none" w:sz="0" w:space="0" w:color="auto"/>
            <w:left w:val="none" w:sz="0" w:space="0" w:color="auto"/>
            <w:bottom w:val="none" w:sz="0" w:space="0" w:color="auto"/>
            <w:right w:val="none" w:sz="0" w:space="0" w:color="auto"/>
          </w:divBdr>
          <w:divsChild>
            <w:div w:id="1067265492">
              <w:marLeft w:val="0"/>
              <w:marRight w:val="0"/>
              <w:marTop w:val="0"/>
              <w:marBottom w:val="0"/>
              <w:divBdr>
                <w:top w:val="none" w:sz="0" w:space="0" w:color="auto"/>
                <w:left w:val="none" w:sz="0" w:space="0" w:color="auto"/>
                <w:bottom w:val="none" w:sz="0" w:space="0" w:color="auto"/>
                <w:right w:val="none" w:sz="0" w:space="0" w:color="auto"/>
              </w:divBdr>
            </w:div>
            <w:div w:id="771054155">
              <w:marLeft w:val="0"/>
              <w:marRight w:val="0"/>
              <w:marTop w:val="0"/>
              <w:marBottom w:val="0"/>
              <w:divBdr>
                <w:top w:val="none" w:sz="0" w:space="0" w:color="auto"/>
                <w:left w:val="none" w:sz="0" w:space="0" w:color="auto"/>
                <w:bottom w:val="none" w:sz="0" w:space="0" w:color="auto"/>
                <w:right w:val="none" w:sz="0" w:space="0" w:color="auto"/>
              </w:divBdr>
            </w:div>
            <w:div w:id="232744208">
              <w:marLeft w:val="0"/>
              <w:marRight w:val="0"/>
              <w:marTop w:val="0"/>
              <w:marBottom w:val="0"/>
              <w:divBdr>
                <w:top w:val="none" w:sz="0" w:space="0" w:color="auto"/>
                <w:left w:val="none" w:sz="0" w:space="0" w:color="auto"/>
                <w:bottom w:val="none" w:sz="0" w:space="0" w:color="auto"/>
                <w:right w:val="none" w:sz="0" w:space="0" w:color="auto"/>
              </w:divBdr>
            </w:div>
            <w:div w:id="992569095">
              <w:marLeft w:val="0"/>
              <w:marRight w:val="0"/>
              <w:marTop w:val="0"/>
              <w:marBottom w:val="0"/>
              <w:divBdr>
                <w:top w:val="none" w:sz="0" w:space="0" w:color="auto"/>
                <w:left w:val="none" w:sz="0" w:space="0" w:color="auto"/>
                <w:bottom w:val="none" w:sz="0" w:space="0" w:color="auto"/>
                <w:right w:val="none" w:sz="0" w:space="0" w:color="auto"/>
              </w:divBdr>
            </w:div>
            <w:div w:id="695351980">
              <w:marLeft w:val="0"/>
              <w:marRight w:val="0"/>
              <w:marTop w:val="0"/>
              <w:marBottom w:val="0"/>
              <w:divBdr>
                <w:top w:val="none" w:sz="0" w:space="0" w:color="auto"/>
                <w:left w:val="none" w:sz="0" w:space="0" w:color="auto"/>
                <w:bottom w:val="none" w:sz="0" w:space="0" w:color="auto"/>
                <w:right w:val="none" w:sz="0" w:space="0" w:color="auto"/>
              </w:divBdr>
            </w:div>
            <w:div w:id="1932665911">
              <w:marLeft w:val="0"/>
              <w:marRight w:val="0"/>
              <w:marTop w:val="0"/>
              <w:marBottom w:val="0"/>
              <w:divBdr>
                <w:top w:val="none" w:sz="0" w:space="0" w:color="auto"/>
                <w:left w:val="none" w:sz="0" w:space="0" w:color="auto"/>
                <w:bottom w:val="none" w:sz="0" w:space="0" w:color="auto"/>
                <w:right w:val="none" w:sz="0" w:space="0" w:color="auto"/>
              </w:divBdr>
            </w:div>
            <w:div w:id="1565409842">
              <w:marLeft w:val="0"/>
              <w:marRight w:val="0"/>
              <w:marTop w:val="0"/>
              <w:marBottom w:val="0"/>
              <w:divBdr>
                <w:top w:val="none" w:sz="0" w:space="0" w:color="auto"/>
                <w:left w:val="none" w:sz="0" w:space="0" w:color="auto"/>
                <w:bottom w:val="none" w:sz="0" w:space="0" w:color="auto"/>
                <w:right w:val="none" w:sz="0" w:space="0" w:color="auto"/>
              </w:divBdr>
            </w:div>
            <w:div w:id="263877450">
              <w:marLeft w:val="0"/>
              <w:marRight w:val="0"/>
              <w:marTop w:val="0"/>
              <w:marBottom w:val="0"/>
              <w:divBdr>
                <w:top w:val="none" w:sz="0" w:space="0" w:color="auto"/>
                <w:left w:val="none" w:sz="0" w:space="0" w:color="auto"/>
                <w:bottom w:val="none" w:sz="0" w:space="0" w:color="auto"/>
                <w:right w:val="none" w:sz="0" w:space="0" w:color="auto"/>
              </w:divBdr>
            </w:div>
            <w:div w:id="1978486356">
              <w:marLeft w:val="0"/>
              <w:marRight w:val="0"/>
              <w:marTop w:val="0"/>
              <w:marBottom w:val="0"/>
              <w:divBdr>
                <w:top w:val="none" w:sz="0" w:space="0" w:color="auto"/>
                <w:left w:val="none" w:sz="0" w:space="0" w:color="auto"/>
                <w:bottom w:val="none" w:sz="0" w:space="0" w:color="auto"/>
                <w:right w:val="none" w:sz="0" w:space="0" w:color="auto"/>
              </w:divBdr>
            </w:div>
            <w:div w:id="482083939">
              <w:marLeft w:val="0"/>
              <w:marRight w:val="0"/>
              <w:marTop w:val="0"/>
              <w:marBottom w:val="0"/>
              <w:divBdr>
                <w:top w:val="none" w:sz="0" w:space="0" w:color="auto"/>
                <w:left w:val="none" w:sz="0" w:space="0" w:color="auto"/>
                <w:bottom w:val="none" w:sz="0" w:space="0" w:color="auto"/>
                <w:right w:val="none" w:sz="0" w:space="0" w:color="auto"/>
              </w:divBdr>
            </w:div>
            <w:div w:id="1487280593">
              <w:marLeft w:val="0"/>
              <w:marRight w:val="0"/>
              <w:marTop w:val="0"/>
              <w:marBottom w:val="0"/>
              <w:divBdr>
                <w:top w:val="none" w:sz="0" w:space="0" w:color="auto"/>
                <w:left w:val="none" w:sz="0" w:space="0" w:color="auto"/>
                <w:bottom w:val="none" w:sz="0" w:space="0" w:color="auto"/>
                <w:right w:val="none" w:sz="0" w:space="0" w:color="auto"/>
              </w:divBdr>
            </w:div>
            <w:div w:id="1229539651">
              <w:marLeft w:val="0"/>
              <w:marRight w:val="0"/>
              <w:marTop w:val="0"/>
              <w:marBottom w:val="0"/>
              <w:divBdr>
                <w:top w:val="none" w:sz="0" w:space="0" w:color="auto"/>
                <w:left w:val="none" w:sz="0" w:space="0" w:color="auto"/>
                <w:bottom w:val="none" w:sz="0" w:space="0" w:color="auto"/>
                <w:right w:val="none" w:sz="0" w:space="0" w:color="auto"/>
              </w:divBdr>
            </w:div>
            <w:div w:id="621811598">
              <w:marLeft w:val="0"/>
              <w:marRight w:val="0"/>
              <w:marTop w:val="0"/>
              <w:marBottom w:val="0"/>
              <w:divBdr>
                <w:top w:val="none" w:sz="0" w:space="0" w:color="auto"/>
                <w:left w:val="none" w:sz="0" w:space="0" w:color="auto"/>
                <w:bottom w:val="none" w:sz="0" w:space="0" w:color="auto"/>
                <w:right w:val="none" w:sz="0" w:space="0" w:color="auto"/>
              </w:divBdr>
            </w:div>
            <w:div w:id="583419171">
              <w:marLeft w:val="0"/>
              <w:marRight w:val="0"/>
              <w:marTop w:val="0"/>
              <w:marBottom w:val="0"/>
              <w:divBdr>
                <w:top w:val="none" w:sz="0" w:space="0" w:color="auto"/>
                <w:left w:val="none" w:sz="0" w:space="0" w:color="auto"/>
                <w:bottom w:val="none" w:sz="0" w:space="0" w:color="auto"/>
                <w:right w:val="none" w:sz="0" w:space="0" w:color="auto"/>
              </w:divBdr>
            </w:div>
            <w:div w:id="2132824563">
              <w:marLeft w:val="0"/>
              <w:marRight w:val="0"/>
              <w:marTop w:val="0"/>
              <w:marBottom w:val="0"/>
              <w:divBdr>
                <w:top w:val="none" w:sz="0" w:space="0" w:color="auto"/>
                <w:left w:val="none" w:sz="0" w:space="0" w:color="auto"/>
                <w:bottom w:val="none" w:sz="0" w:space="0" w:color="auto"/>
                <w:right w:val="none" w:sz="0" w:space="0" w:color="auto"/>
              </w:divBdr>
            </w:div>
            <w:div w:id="1981500153">
              <w:marLeft w:val="0"/>
              <w:marRight w:val="0"/>
              <w:marTop w:val="0"/>
              <w:marBottom w:val="0"/>
              <w:divBdr>
                <w:top w:val="none" w:sz="0" w:space="0" w:color="auto"/>
                <w:left w:val="none" w:sz="0" w:space="0" w:color="auto"/>
                <w:bottom w:val="none" w:sz="0" w:space="0" w:color="auto"/>
                <w:right w:val="none" w:sz="0" w:space="0" w:color="auto"/>
              </w:divBdr>
            </w:div>
            <w:div w:id="1088579040">
              <w:marLeft w:val="0"/>
              <w:marRight w:val="0"/>
              <w:marTop w:val="0"/>
              <w:marBottom w:val="0"/>
              <w:divBdr>
                <w:top w:val="none" w:sz="0" w:space="0" w:color="auto"/>
                <w:left w:val="none" w:sz="0" w:space="0" w:color="auto"/>
                <w:bottom w:val="none" w:sz="0" w:space="0" w:color="auto"/>
                <w:right w:val="none" w:sz="0" w:space="0" w:color="auto"/>
              </w:divBdr>
            </w:div>
            <w:div w:id="1578709378">
              <w:marLeft w:val="0"/>
              <w:marRight w:val="0"/>
              <w:marTop w:val="0"/>
              <w:marBottom w:val="0"/>
              <w:divBdr>
                <w:top w:val="none" w:sz="0" w:space="0" w:color="auto"/>
                <w:left w:val="none" w:sz="0" w:space="0" w:color="auto"/>
                <w:bottom w:val="none" w:sz="0" w:space="0" w:color="auto"/>
                <w:right w:val="none" w:sz="0" w:space="0" w:color="auto"/>
              </w:divBdr>
            </w:div>
            <w:div w:id="1839492023">
              <w:marLeft w:val="0"/>
              <w:marRight w:val="0"/>
              <w:marTop w:val="0"/>
              <w:marBottom w:val="0"/>
              <w:divBdr>
                <w:top w:val="none" w:sz="0" w:space="0" w:color="auto"/>
                <w:left w:val="none" w:sz="0" w:space="0" w:color="auto"/>
                <w:bottom w:val="none" w:sz="0" w:space="0" w:color="auto"/>
                <w:right w:val="none" w:sz="0" w:space="0" w:color="auto"/>
              </w:divBdr>
            </w:div>
            <w:div w:id="1992827428">
              <w:marLeft w:val="0"/>
              <w:marRight w:val="0"/>
              <w:marTop w:val="0"/>
              <w:marBottom w:val="0"/>
              <w:divBdr>
                <w:top w:val="none" w:sz="0" w:space="0" w:color="auto"/>
                <w:left w:val="none" w:sz="0" w:space="0" w:color="auto"/>
                <w:bottom w:val="none" w:sz="0" w:space="0" w:color="auto"/>
                <w:right w:val="none" w:sz="0" w:space="0" w:color="auto"/>
              </w:divBdr>
            </w:div>
          </w:divsChild>
        </w:div>
        <w:div w:id="2144998816">
          <w:marLeft w:val="0"/>
          <w:marRight w:val="0"/>
          <w:marTop w:val="0"/>
          <w:marBottom w:val="0"/>
          <w:divBdr>
            <w:top w:val="none" w:sz="0" w:space="0" w:color="auto"/>
            <w:left w:val="none" w:sz="0" w:space="0" w:color="auto"/>
            <w:bottom w:val="none" w:sz="0" w:space="0" w:color="auto"/>
            <w:right w:val="none" w:sz="0" w:space="0" w:color="auto"/>
          </w:divBdr>
          <w:divsChild>
            <w:div w:id="1889491435">
              <w:marLeft w:val="0"/>
              <w:marRight w:val="0"/>
              <w:marTop w:val="0"/>
              <w:marBottom w:val="0"/>
              <w:divBdr>
                <w:top w:val="none" w:sz="0" w:space="0" w:color="auto"/>
                <w:left w:val="none" w:sz="0" w:space="0" w:color="auto"/>
                <w:bottom w:val="none" w:sz="0" w:space="0" w:color="auto"/>
                <w:right w:val="none" w:sz="0" w:space="0" w:color="auto"/>
              </w:divBdr>
            </w:div>
            <w:div w:id="858003316">
              <w:marLeft w:val="0"/>
              <w:marRight w:val="0"/>
              <w:marTop w:val="0"/>
              <w:marBottom w:val="0"/>
              <w:divBdr>
                <w:top w:val="none" w:sz="0" w:space="0" w:color="auto"/>
                <w:left w:val="none" w:sz="0" w:space="0" w:color="auto"/>
                <w:bottom w:val="none" w:sz="0" w:space="0" w:color="auto"/>
                <w:right w:val="none" w:sz="0" w:space="0" w:color="auto"/>
              </w:divBdr>
            </w:div>
            <w:div w:id="1088618546">
              <w:marLeft w:val="0"/>
              <w:marRight w:val="0"/>
              <w:marTop w:val="0"/>
              <w:marBottom w:val="0"/>
              <w:divBdr>
                <w:top w:val="none" w:sz="0" w:space="0" w:color="auto"/>
                <w:left w:val="none" w:sz="0" w:space="0" w:color="auto"/>
                <w:bottom w:val="none" w:sz="0" w:space="0" w:color="auto"/>
                <w:right w:val="none" w:sz="0" w:space="0" w:color="auto"/>
              </w:divBdr>
            </w:div>
            <w:div w:id="217516205">
              <w:marLeft w:val="0"/>
              <w:marRight w:val="0"/>
              <w:marTop w:val="0"/>
              <w:marBottom w:val="0"/>
              <w:divBdr>
                <w:top w:val="none" w:sz="0" w:space="0" w:color="auto"/>
                <w:left w:val="none" w:sz="0" w:space="0" w:color="auto"/>
                <w:bottom w:val="none" w:sz="0" w:space="0" w:color="auto"/>
                <w:right w:val="none" w:sz="0" w:space="0" w:color="auto"/>
              </w:divBdr>
            </w:div>
            <w:div w:id="1690063420">
              <w:marLeft w:val="0"/>
              <w:marRight w:val="0"/>
              <w:marTop w:val="0"/>
              <w:marBottom w:val="0"/>
              <w:divBdr>
                <w:top w:val="none" w:sz="0" w:space="0" w:color="auto"/>
                <w:left w:val="none" w:sz="0" w:space="0" w:color="auto"/>
                <w:bottom w:val="none" w:sz="0" w:space="0" w:color="auto"/>
                <w:right w:val="none" w:sz="0" w:space="0" w:color="auto"/>
              </w:divBdr>
            </w:div>
            <w:div w:id="1934170664">
              <w:marLeft w:val="0"/>
              <w:marRight w:val="0"/>
              <w:marTop w:val="0"/>
              <w:marBottom w:val="0"/>
              <w:divBdr>
                <w:top w:val="none" w:sz="0" w:space="0" w:color="auto"/>
                <w:left w:val="none" w:sz="0" w:space="0" w:color="auto"/>
                <w:bottom w:val="none" w:sz="0" w:space="0" w:color="auto"/>
                <w:right w:val="none" w:sz="0" w:space="0" w:color="auto"/>
              </w:divBdr>
            </w:div>
            <w:div w:id="212890299">
              <w:marLeft w:val="0"/>
              <w:marRight w:val="0"/>
              <w:marTop w:val="0"/>
              <w:marBottom w:val="0"/>
              <w:divBdr>
                <w:top w:val="none" w:sz="0" w:space="0" w:color="auto"/>
                <w:left w:val="none" w:sz="0" w:space="0" w:color="auto"/>
                <w:bottom w:val="none" w:sz="0" w:space="0" w:color="auto"/>
                <w:right w:val="none" w:sz="0" w:space="0" w:color="auto"/>
              </w:divBdr>
            </w:div>
            <w:div w:id="286006258">
              <w:marLeft w:val="0"/>
              <w:marRight w:val="0"/>
              <w:marTop w:val="0"/>
              <w:marBottom w:val="0"/>
              <w:divBdr>
                <w:top w:val="none" w:sz="0" w:space="0" w:color="auto"/>
                <w:left w:val="none" w:sz="0" w:space="0" w:color="auto"/>
                <w:bottom w:val="none" w:sz="0" w:space="0" w:color="auto"/>
                <w:right w:val="none" w:sz="0" w:space="0" w:color="auto"/>
              </w:divBdr>
            </w:div>
            <w:div w:id="468323705">
              <w:marLeft w:val="0"/>
              <w:marRight w:val="0"/>
              <w:marTop w:val="0"/>
              <w:marBottom w:val="0"/>
              <w:divBdr>
                <w:top w:val="none" w:sz="0" w:space="0" w:color="auto"/>
                <w:left w:val="none" w:sz="0" w:space="0" w:color="auto"/>
                <w:bottom w:val="none" w:sz="0" w:space="0" w:color="auto"/>
                <w:right w:val="none" w:sz="0" w:space="0" w:color="auto"/>
              </w:divBdr>
            </w:div>
            <w:div w:id="1787696068">
              <w:marLeft w:val="0"/>
              <w:marRight w:val="0"/>
              <w:marTop w:val="0"/>
              <w:marBottom w:val="0"/>
              <w:divBdr>
                <w:top w:val="none" w:sz="0" w:space="0" w:color="auto"/>
                <w:left w:val="none" w:sz="0" w:space="0" w:color="auto"/>
                <w:bottom w:val="none" w:sz="0" w:space="0" w:color="auto"/>
                <w:right w:val="none" w:sz="0" w:space="0" w:color="auto"/>
              </w:divBdr>
            </w:div>
            <w:div w:id="1631668637">
              <w:marLeft w:val="0"/>
              <w:marRight w:val="0"/>
              <w:marTop w:val="0"/>
              <w:marBottom w:val="0"/>
              <w:divBdr>
                <w:top w:val="none" w:sz="0" w:space="0" w:color="auto"/>
                <w:left w:val="none" w:sz="0" w:space="0" w:color="auto"/>
                <w:bottom w:val="none" w:sz="0" w:space="0" w:color="auto"/>
                <w:right w:val="none" w:sz="0" w:space="0" w:color="auto"/>
              </w:divBdr>
            </w:div>
            <w:div w:id="833106400">
              <w:marLeft w:val="0"/>
              <w:marRight w:val="0"/>
              <w:marTop w:val="0"/>
              <w:marBottom w:val="0"/>
              <w:divBdr>
                <w:top w:val="none" w:sz="0" w:space="0" w:color="auto"/>
                <w:left w:val="none" w:sz="0" w:space="0" w:color="auto"/>
                <w:bottom w:val="none" w:sz="0" w:space="0" w:color="auto"/>
                <w:right w:val="none" w:sz="0" w:space="0" w:color="auto"/>
              </w:divBdr>
            </w:div>
            <w:div w:id="1730883872">
              <w:marLeft w:val="0"/>
              <w:marRight w:val="0"/>
              <w:marTop w:val="0"/>
              <w:marBottom w:val="0"/>
              <w:divBdr>
                <w:top w:val="none" w:sz="0" w:space="0" w:color="auto"/>
                <w:left w:val="none" w:sz="0" w:space="0" w:color="auto"/>
                <w:bottom w:val="none" w:sz="0" w:space="0" w:color="auto"/>
                <w:right w:val="none" w:sz="0" w:space="0" w:color="auto"/>
              </w:divBdr>
            </w:div>
            <w:div w:id="757603449">
              <w:marLeft w:val="0"/>
              <w:marRight w:val="0"/>
              <w:marTop w:val="0"/>
              <w:marBottom w:val="0"/>
              <w:divBdr>
                <w:top w:val="none" w:sz="0" w:space="0" w:color="auto"/>
                <w:left w:val="none" w:sz="0" w:space="0" w:color="auto"/>
                <w:bottom w:val="none" w:sz="0" w:space="0" w:color="auto"/>
                <w:right w:val="none" w:sz="0" w:space="0" w:color="auto"/>
              </w:divBdr>
            </w:div>
            <w:div w:id="1545679444">
              <w:marLeft w:val="0"/>
              <w:marRight w:val="0"/>
              <w:marTop w:val="0"/>
              <w:marBottom w:val="0"/>
              <w:divBdr>
                <w:top w:val="none" w:sz="0" w:space="0" w:color="auto"/>
                <w:left w:val="none" w:sz="0" w:space="0" w:color="auto"/>
                <w:bottom w:val="none" w:sz="0" w:space="0" w:color="auto"/>
                <w:right w:val="none" w:sz="0" w:space="0" w:color="auto"/>
              </w:divBdr>
            </w:div>
            <w:div w:id="1305743130">
              <w:marLeft w:val="0"/>
              <w:marRight w:val="0"/>
              <w:marTop w:val="0"/>
              <w:marBottom w:val="0"/>
              <w:divBdr>
                <w:top w:val="none" w:sz="0" w:space="0" w:color="auto"/>
                <w:left w:val="none" w:sz="0" w:space="0" w:color="auto"/>
                <w:bottom w:val="none" w:sz="0" w:space="0" w:color="auto"/>
                <w:right w:val="none" w:sz="0" w:space="0" w:color="auto"/>
              </w:divBdr>
            </w:div>
            <w:div w:id="1459689699">
              <w:marLeft w:val="0"/>
              <w:marRight w:val="0"/>
              <w:marTop w:val="0"/>
              <w:marBottom w:val="0"/>
              <w:divBdr>
                <w:top w:val="none" w:sz="0" w:space="0" w:color="auto"/>
                <w:left w:val="none" w:sz="0" w:space="0" w:color="auto"/>
                <w:bottom w:val="none" w:sz="0" w:space="0" w:color="auto"/>
                <w:right w:val="none" w:sz="0" w:space="0" w:color="auto"/>
              </w:divBdr>
            </w:div>
            <w:div w:id="1340811703">
              <w:marLeft w:val="0"/>
              <w:marRight w:val="0"/>
              <w:marTop w:val="0"/>
              <w:marBottom w:val="0"/>
              <w:divBdr>
                <w:top w:val="none" w:sz="0" w:space="0" w:color="auto"/>
                <w:left w:val="none" w:sz="0" w:space="0" w:color="auto"/>
                <w:bottom w:val="none" w:sz="0" w:space="0" w:color="auto"/>
                <w:right w:val="none" w:sz="0" w:space="0" w:color="auto"/>
              </w:divBdr>
            </w:div>
            <w:div w:id="2007978822">
              <w:marLeft w:val="0"/>
              <w:marRight w:val="0"/>
              <w:marTop w:val="0"/>
              <w:marBottom w:val="0"/>
              <w:divBdr>
                <w:top w:val="none" w:sz="0" w:space="0" w:color="auto"/>
                <w:left w:val="none" w:sz="0" w:space="0" w:color="auto"/>
                <w:bottom w:val="none" w:sz="0" w:space="0" w:color="auto"/>
                <w:right w:val="none" w:sz="0" w:space="0" w:color="auto"/>
              </w:divBdr>
            </w:div>
            <w:div w:id="970207269">
              <w:marLeft w:val="0"/>
              <w:marRight w:val="0"/>
              <w:marTop w:val="0"/>
              <w:marBottom w:val="0"/>
              <w:divBdr>
                <w:top w:val="none" w:sz="0" w:space="0" w:color="auto"/>
                <w:left w:val="none" w:sz="0" w:space="0" w:color="auto"/>
                <w:bottom w:val="none" w:sz="0" w:space="0" w:color="auto"/>
                <w:right w:val="none" w:sz="0" w:space="0" w:color="auto"/>
              </w:divBdr>
            </w:div>
          </w:divsChild>
        </w:div>
        <w:div w:id="1834493078">
          <w:marLeft w:val="0"/>
          <w:marRight w:val="0"/>
          <w:marTop w:val="0"/>
          <w:marBottom w:val="0"/>
          <w:divBdr>
            <w:top w:val="none" w:sz="0" w:space="0" w:color="auto"/>
            <w:left w:val="none" w:sz="0" w:space="0" w:color="auto"/>
            <w:bottom w:val="none" w:sz="0" w:space="0" w:color="auto"/>
            <w:right w:val="none" w:sz="0" w:space="0" w:color="auto"/>
          </w:divBdr>
          <w:divsChild>
            <w:div w:id="738405667">
              <w:marLeft w:val="0"/>
              <w:marRight w:val="0"/>
              <w:marTop w:val="0"/>
              <w:marBottom w:val="0"/>
              <w:divBdr>
                <w:top w:val="none" w:sz="0" w:space="0" w:color="auto"/>
                <w:left w:val="none" w:sz="0" w:space="0" w:color="auto"/>
                <w:bottom w:val="none" w:sz="0" w:space="0" w:color="auto"/>
                <w:right w:val="none" w:sz="0" w:space="0" w:color="auto"/>
              </w:divBdr>
            </w:div>
            <w:div w:id="901986262">
              <w:marLeft w:val="0"/>
              <w:marRight w:val="0"/>
              <w:marTop w:val="0"/>
              <w:marBottom w:val="0"/>
              <w:divBdr>
                <w:top w:val="none" w:sz="0" w:space="0" w:color="auto"/>
                <w:left w:val="none" w:sz="0" w:space="0" w:color="auto"/>
                <w:bottom w:val="none" w:sz="0" w:space="0" w:color="auto"/>
                <w:right w:val="none" w:sz="0" w:space="0" w:color="auto"/>
              </w:divBdr>
            </w:div>
            <w:div w:id="636908940">
              <w:marLeft w:val="0"/>
              <w:marRight w:val="0"/>
              <w:marTop w:val="0"/>
              <w:marBottom w:val="0"/>
              <w:divBdr>
                <w:top w:val="none" w:sz="0" w:space="0" w:color="auto"/>
                <w:left w:val="none" w:sz="0" w:space="0" w:color="auto"/>
                <w:bottom w:val="none" w:sz="0" w:space="0" w:color="auto"/>
                <w:right w:val="none" w:sz="0" w:space="0" w:color="auto"/>
              </w:divBdr>
            </w:div>
            <w:div w:id="332758895">
              <w:marLeft w:val="0"/>
              <w:marRight w:val="0"/>
              <w:marTop w:val="0"/>
              <w:marBottom w:val="0"/>
              <w:divBdr>
                <w:top w:val="none" w:sz="0" w:space="0" w:color="auto"/>
                <w:left w:val="none" w:sz="0" w:space="0" w:color="auto"/>
                <w:bottom w:val="none" w:sz="0" w:space="0" w:color="auto"/>
                <w:right w:val="none" w:sz="0" w:space="0" w:color="auto"/>
              </w:divBdr>
            </w:div>
            <w:div w:id="1718122385">
              <w:marLeft w:val="0"/>
              <w:marRight w:val="0"/>
              <w:marTop w:val="0"/>
              <w:marBottom w:val="0"/>
              <w:divBdr>
                <w:top w:val="none" w:sz="0" w:space="0" w:color="auto"/>
                <w:left w:val="none" w:sz="0" w:space="0" w:color="auto"/>
                <w:bottom w:val="none" w:sz="0" w:space="0" w:color="auto"/>
                <w:right w:val="none" w:sz="0" w:space="0" w:color="auto"/>
              </w:divBdr>
            </w:div>
            <w:div w:id="279722876">
              <w:marLeft w:val="0"/>
              <w:marRight w:val="0"/>
              <w:marTop w:val="0"/>
              <w:marBottom w:val="0"/>
              <w:divBdr>
                <w:top w:val="none" w:sz="0" w:space="0" w:color="auto"/>
                <w:left w:val="none" w:sz="0" w:space="0" w:color="auto"/>
                <w:bottom w:val="none" w:sz="0" w:space="0" w:color="auto"/>
                <w:right w:val="none" w:sz="0" w:space="0" w:color="auto"/>
              </w:divBdr>
            </w:div>
            <w:div w:id="492574448">
              <w:marLeft w:val="0"/>
              <w:marRight w:val="0"/>
              <w:marTop w:val="0"/>
              <w:marBottom w:val="0"/>
              <w:divBdr>
                <w:top w:val="none" w:sz="0" w:space="0" w:color="auto"/>
                <w:left w:val="none" w:sz="0" w:space="0" w:color="auto"/>
                <w:bottom w:val="none" w:sz="0" w:space="0" w:color="auto"/>
                <w:right w:val="none" w:sz="0" w:space="0" w:color="auto"/>
              </w:divBdr>
            </w:div>
            <w:div w:id="233974818">
              <w:marLeft w:val="0"/>
              <w:marRight w:val="0"/>
              <w:marTop w:val="0"/>
              <w:marBottom w:val="0"/>
              <w:divBdr>
                <w:top w:val="none" w:sz="0" w:space="0" w:color="auto"/>
                <w:left w:val="none" w:sz="0" w:space="0" w:color="auto"/>
                <w:bottom w:val="none" w:sz="0" w:space="0" w:color="auto"/>
                <w:right w:val="none" w:sz="0" w:space="0" w:color="auto"/>
              </w:divBdr>
            </w:div>
            <w:div w:id="627782048">
              <w:marLeft w:val="0"/>
              <w:marRight w:val="0"/>
              <w:marTop w:val="0"/>
              <w:marBottom w:val="0"/>
              <w:divBdr>
                <w:top w:val="none" w:sz="0" w:space="0" w:color="auto"/>
                <w:left w:val="none" w:sz="0" w:space="0" w:color="auto"/>
                <w:bottom w:val="none" w:sz="0" w:space="0" w:color="auto"/>
                <w:right w:val="none" w:sz="0" w:space="0" w:color="auto"/>
              </w:divBdr>
            </w:div>
            <w:div w:id="1383559714">
              <w:marLeft w:val="0"/>
              <w:marRight w:val="0"/>
              <w:marTop w:val="0"/>
              <w:marBottom w:val="0"/>
              <w:divBdr>
                <w:top w:val="none" w:sz="0" w:space="0" w:color="auto"/>
                <w:left w:val="none" w:sz="0" w:space="0" w:color="auto"/>
                <w:bottom w:val="none" w:sz="0" w:space="0" w:color="auto"/>
                <w:right w:val="none" w:sz="0" w:space="0" w:color="auto"/>
              </w:divBdr>
            </w:div>
            <w:div w:id="768818337">
              <w:marLeft w:val="0"/>
              <w:marRight w:val="0"/>
              <w:marTop w:val="0"/>
              <w:marBottom w:val="0"/>
              <w:divBdr>
                <w:top w:val="none" w:sz="0" w:space="0" w:color="auto"/>
                <w:left w:val="none" w:sz="0" w:space="0" w:color="auto"/>
                <w:bottom w:val="none" w:sz="0" w:space="0" w:color="auto"/>
                <w:right w:val="none" w:sz="0" w:space="0" w:color="auto"/>
              </w:divBdr>
            </w:div>
            <w:div w:id="2124499622">
              <w:marLeft w:val="0"/>
              <w:marRight w:val="0"/>
              <w:marTop w:val="0"/>
              <w:marBottom w:val="0"/>
              <w:divBdr>
                <w:top w:val="none" w:sz="0" w:space="0" w:color="auto"/>
                <w:left w:val="none" w:sz="0" w:space="0" w:color="auto"/>
                <w:bottom w:val="none" w:sz="0" w:space="0" w:color="auto"/>
                <w:right w:val="none" w:sz="0" w:space="0" w:color="auto"/>
              </w:divBdr>
            </w:div>
            <w:div w:id="1530138882">
              <w:marLeft w:val="0"/>
              <w:marRight w:val="0"/>
              <w:marTop w:val="0"/>
              <w:marBottom w:val="0"/>
              <w:divBdr>
                <w:top w:val="none" w:sz="0" w:space="0" w:color="auto"/>
                <w:left w:val="none" w:sz="0" w:space="0" w:color="auto"/>
                <w:bottom w:val="none" w:sz="0" w:space="0" w:color="auto"/>
                <w:right w:val="none" w:sz="0" w:space="0" w:color="auto"/>
              </w:divBdr>
            </w:div>
            <w:div w:id="106319188">
              <w:marLeft w:val="0"/>
              <w:marRight w:val="0"/>
              <w:marTop w:val="0"/>
              <w:marBottom w:val="0"/>
              <w:divBdr>
                <w:top w:val="none" w:sz="0" w:space="0" w:color="auto"/>
                <w:left w:val="none" w:sz="0" w:space="0" w:color="auto"/>
                <w:bottom w:val="none" w:sz="0" w:space="0" w:color="auto"/>
                <w:right w:val="none" w:sz="0" w:space="0" w:color="auto"/>
              </w:divBdr>
            </w:div>
            <w:div w:id="798575696">
              <w:marLeft w:val="0"/>
              <w:marRight w:val="0"/>
              <w:marTop w:val="0"/>
              <w:marBottom w:val="0"/>
              <w:divBdr>
                <w:top w:val="none" w:sz="0" w:space="0" w:color="auto"/>
                <w:left w:val="none" w:sz="0" w:space="0" w:color="auto"/>
                <w:bottom w:val="none" w:sz="0" w:space="0" w:color="auto"/>
                <w:right w:val="none" w:sz="0" w:space="0" w:color="auto"/>
              </w:divBdr>
            </w:div>
            <w:div w:id="932736919">
              <w:marLeft w:val="0"/>
              <w:marRight w:val="0"/>
              <w:marTop w:val="0"/>
              <w:marBottom w:val="0"/>
              <w:divBdr>
                <w:top w:val="none" w:sz="0" w:space="0" w:color="auto"/>
                <w:left w:val="none" w:sz="0" w:space="0" w:color="auto"/>
                <w:bottom w:val="none" w:sz="0" w:space="0" w:color="auto"/>
                <w:right w:val="none" w:sz="0" w:space="0" w:color="auto"/>
              </w:divBdr>
            </w:div>
            <w:div w:id="524682507">
              <w:marLeft w:val="0"/>
              <w:marRight w:val="0"/>
              <w:marTop w:val="0"/>
              <w:marBottom w:val="0"/>
              <w:divBdr>
                <w:top w:val="none" w:sz="0" w:space="0" w:color="auto"/>
                <w:left w:val="none" w:sz="0" w:space="0" w:color="auto"/>
                <w:bottom w:val="none" w:sz="0" w:space="0" w:color="auto"/>
                <w:right w:val="none" w:sz="0" w:space="0" w:color="auto"/>
              </w:divBdr>
            </w:div>
            <w:div w:id="1853568101">
              <w:marLeft w:val="0"/>
              <w:marRight w:val="0"/>
              <w:marTop w:val="0"/>
              <w:marBottom w:val="0"/>
              <w:divBdr>
                <w:top w:val="none" w:sz="0" w:space="0" w:color="auto"/>
                <w:left w:val="none" w:sz="0" w:space="0" w:color="auto"/>
                <w:bottom w:val="none" w:sz="0" w:space="0" w:color="auto"/>
                <w:right w:val="none" w:sz="0" w:space="0" w:color="auto"/>
              </w:divBdr>
            </w:div>
            <w:div w:id="441262778">
              <w:marLeft w:val="0"/>
              <w:marRight w:val="0"/>
              <w:marTop w:val="0"/>
              <w:marBottom w:val="0"/>
              <w:divBdr>
                <w:top w:val="none" w:sz="0" w:space="0" w:color="auto"/>
                <w:left w:val="none" w:sz="0" w:space="0" w:color="auto"/>
                <w:bottom w:val="none" w:sz="0" w:space="0" w:color="auto"/>
                <w:right w:val="none" w:sz="0" w:space="0" w:color="auto"/>
              </w:divBdr>
            </w:div>
            <w:div w:id="1488784114">
              <w:marLeft w:val="0"/>
              <w:marRight w:val="0"/>
              <w:marTop w:val="0"/>
              <w:marBottom w:val="0"/>
              <w:divBdr>
                <w:top w:val="none" w:sz="0" w:space="0" w:color="auto"/>
                <w:left w:val="none" w:sz="0" w:space="0" w:color="auto"/>
                <w:bottom w:val="none" w:sz="0" w:space="0" w:color="auto"/>
                <w:right w:val="none" w:sz="0" w:space="0" w:color="auto"/>
              </w:divBdr>
            </w:div>
          </w:divsChild>
        </w:div>
        <w:div w:id="1845320814">
          <w:marLeft w:val="0"/>
          <w:marRight w:val="0"/>
          <w:marTop w:val="0"/>
          <w:marBottom w:val="0"/>
          <w:divBdr>
            <w:top w:val="none" w:sz="0" w:space="0" w:color="auto"/>
            <w:left w:val="none" w:sz="0" w:space="0" w:color="auto"/>
            <w:bottom w:val="none" w:sz="0" w:space="0" w:color="auto"/>
            <w:right w:val="none" w:sz="0" w:space="0" w:color="auto"/>
          </w:divBdr>
          <w:divsChild>
            <w:div w:id="621306871">
              <w:marLeft w:val="0"/>
              <w:marRight w:val="0"/>
              <w:marTop w:val="0"/>
              <w:marBottom w:val="0"/>
              <w:divBdr>
                <w:top w:val="none" w:sz="0" w:space="0" w:color="auto"/>
                <w:left w:val="none" w:sz="0" w:space="0" w:color="auto"/>
                <w:bottom w:val="none" w:sz="0" w:space="0" w:color="auto"/>
                <w:right w:val="none" w:sz="0" w:space="0" w:color="auto"/>
              </w:divBdr>
            </w:div>
            <w:div w:id="660818916">
              <w:marLeft w:val="0"/>
              <w:marRight w:val="0"/>
              <w:marTop w:val="0"/>
              <w:marBottom w:val="0"/>
              <w:divBdr>
                <w:top w:val="none" w:sz="0" w:space="0" w:color="auto"/>
                <w:left w:val="none" w:sz="0" w:space="0" w:color="auto"/>
                <w:bottom w:val="none" w:sz="0" w:space="0" w:color="auto"/>
                <w:right w:val="none" w:sz="0" w:space="0" w:color="auto"/>
              </w:divBdr>
            </w:div>
            <w:div w:id="408044973">
              <w:marLeft w:val="0"/>
              <w:marRight w:val="0"/>
              <w:marTop w:val="0"/>
              <w:marBottom w:val="0"/>
              <w:divBdr>
                <w:top w:val="none" w:sz="0" w:space="0" w:color="auto"/>
                <w:left w:val="none" w:sz="0" w:space="0" w:color="auto"/>
                <w:bottom w:val="none" w:sz="0" w:space="0" w:color="auto"/>
                <w:right w:val="none" w:sz="0" w:space="0" w:color="auto"/>
              </w:divBdr>
            </w:div>
            <w:div w:id="254899207">
              <w:marLeft w:val="0"/>
              <w:marRight w:val="0"/>
              <w:marTop w:val="0"/>
              <w:marBottom w:val="0"/>
              <w:divBdr>
                <w:top w:val="none" w:sz="0" w:space="0" w:color="auto"/>
                <w:left w:val="none" w:sz="0" w:space="0" w:color="auto"/>
                <w:bottom w:val="none" w:sz="0" w:space="0" w:color="auto"/>
                <w:right w:val="none" w:sz="0" w:space="0" w:color="auto"/>
              </w:divBdr>
            </w:div>
            <w:div w:id="1315454818">
              <w:marLeft w:val="0"/>
              <w:marRight w:val="0"/>
              <w:marTop w:val="0"/>
              <w:marBottom w:val="0"/>
              <w:divBdr>
                <w:top w:val="none" w:sz="0" w:space="0" w:color="auto"/>
                <w:left w:val="none" w:sz="0" w:space="0" w:color="auto"/>
                <w:bottom w:val="none" w:sz="0" w:space="0" w:color="auto"/>
                <w:right w:val="none" w:sz="0" w:space="0" w:color="auto"/>
              </w:divBdr>
            </w:div>
            <w:div w:id="831717581">
              <w:marLeft w:val="0"/>
              <w:marRight w:val="0"/>
              <w:marTop w:val="0"/>
              <w:marBottom w:val="0"/>
              <w:divBdr>
                <w:top w:val="none" w:sz="0" w:space="0" w:color="auto"/>
                <w:left w:val="none" w:sz="0" w:space="0" w:color="auto"/>
                <w:bottom w:val="none" w:sz="0" w:space="0" w:color="auto"/>
                <w:right w:val="none" w:sz="0" w:space="0" w:color="auto"/>
              </w:divBdr>
            </w:div>
            <w:div w:id="1277786775">
              <w:marLeft w:val="0"/>
              <w:marRight w:val="0"/>
              <w:marTop w:val="0"/>
              <w:marBottom w:val="0"/>
              <w:divBdr>
                <w:top w:val="none" w:sz="0" w:space="0" w:color="auto"/>
                <w:left w:val="none" w:sz="0" w:space="0" w:color="auto"/>
                <w:bottom w:val="none" w:sz="0" w:space="0" w:color="auto"/>
                <w:right w:val="none" w:sz="0" w:space="0" w:color="auto"/>
              </w:divBdr>
            </w:div>
            <w:div w:id="465196838">
              <w:marLeft w:val="0"/>
              <w:marRight w:val="0"/>
              <w:marTop w:val="0"/>
              <w:marBottom w:val="0"/>
              <w:divBdr>
                <w:top w:val="none" w:sz="0" w:space="0" w:color="auto"/>
                <w:left w:val="none" w:sz="0" w:space="0" w:color="auto"/>
                <w:bottom w:val="none" w:sz="0" w:space="0" w:color="auto"/>
                <w:right w:val="none" w:sz="0" w:space="0" w:color="auto"/>
              </w:divBdr>
            </w:div>
            <w:div w:id="1538464590">
              <w:marLeft w:val="0"/>
              <w:marRight w:val="0"/>
              <w:marTop w:val="0"/>
              <w:marBottom w:val="0"/>
              <w:divBdr>
                <w:top w:val="none" w:sz="0" w:space="0" w:color="auto"/>
                <w:left w:val="none" w:sz="0" w:space="0" w:color="auto"/>
                <w:bottom w:val="none" w:sz="0" w:space="0" w:color="auto"/>
                <w:right w:val="none" w:sz="0" w:space="0" w:color="auto"/>
              </w:divBdr>
            </w:div>
            <w:div w:id="394665350">
              <w:marLeft w:val="0"/>
              <w:marRight w:val="0"/>
              <w:marTop w:val="0"/>
              <w:marBottom w:val="0"/>
              <w:divBdr>
                <w:top w:val="none" w:sz="0" w:space="0" w:color="auto"/>
                <w:left w:val="none" w:sz="0" w:space="0" w:color="auto"/>
                <w:bottom w:val="none" w:sz="0" w:space="0" w:color="auto"/>
                <w:right w:val="none" w:sz="0" w:space="0" w:color="auto"/>
              </w:divBdr>
            </w:div>
            <w:div w:id="981929770">
              <w:marLeft w:val="0"/>
              <w:marRight w:val="0"/>
              <w:marTop w:val="0"/>
              <w:marBottom w:val="0"/>
              <w:divBdr>
                <w:top w:val="none" w:sz="0" w:space="0" w:color="auto"/>
                <w:left w:val="none" w:sz="0" w:space="0" w:color="auto"/>
                <w:bottom w:val="none" w:sz="0" w:space="0" w:color="auto"/>
                <w:right w:val="none" w:sz="0" w:space="0" w:color="auto"/>
              </w:divBdr>
            </w:div>
            <w:div w:id="1351688995">
              <w:marLeft w:val="0"/>
              <w:marRight w:val="0"/>
              <w:marTop w:val="0"/>
              <w:marBottom w:val="0"/>
              <w:divBdr>
                <w:top w:val="none" w:sz="0" w:space="0" w:color="auto"/>
                <w:left w:val="none" w:sz="0" w:space="0" w:color="auto"/>
                <w:bottom w:val="none" w:sz="0" w:space="0" w:color="auto"/>
                <w:right w:val="none" w:sz="0" w:space="0" w:color="auto"/>
              </w:divBdr>
            </w:div>
            <w:div w:id="443768348">
              <w:marLeft w:val="0"/>
              <w:marRight w:val="0"/>
              <w:marTop w:val="0"/>
              <w:marBottom w:val="0"/>
              <w:divBdr>
                <w:top w:val="none" w:sz="0" w:space="0" w:color="auto"/>
                <w:left w:val="none" w:sz="0" w:space="0" w:color="auto"/>
                <w:bottom w:val="none" w:sz="0" w:space="0" w:color="auto"/>
                <w:right w:val="none" w:sz="0" w:space="0" w:color="auto"/>
              </w:divBdr>
            </w:div>
            <w:div w:id="2118403893">
              <w:marLeft w:val="0"/>
              <w:marRight w:val="0"/>
              <w:marTop w:val="0"/>
              <w:marBottom w:val="0"/>
              <w:divBdr>
                <w:top w:val="none" w:sz="0" w:space="0" w:color="auto"/>
                <w:left w:val="none" w:sz="0" w:space="0" w:color="auto"/>
                <w:bottom w:val="none" w:sz="0" w:space="0" w:color="auto"/>
                <w:right w:val="none" w:sz="0" w:space="0" w:color="auto"/>
              </w:divBdr>
            </w:div>
            <w:div w:id="1428772907">
              <w:marLeft w:val="0"/>
              <w:marRight w:val="0"/>
              <w:marTop w:val="0"/>
              <w:marBottom w:val="0"/>
              <w:divBdr>
                <w:top w:val="none" w:sz="0" w:space="0" w:color="auto"/>
                <w:left w:val="none" w:sz="0" w:space="0" w:color="auto"/>
                <w:bottom w:val="none" w:sz="0" w:space="0" w:color="auto"/>
                <w:right w:val="none" w:sz="0" w:space="0" w:color="auto"/>
              </w:divBdr>
            </w:div>
            <w:div w:id="367802646">
              <w:marLeft w:val="0"/>
              <w:marRight w:val="0"/>
              <w:marTop w:val="0"/>
              <w:marBottom w:val="0"/>
              <w:divBdr>
                <w:top w:val="none" w:sz="0" w:space="0" w:color="auto"/>
                <w:left w:val="none" w:sz="0" w:space="0" w:color="auto"/>
                <w:bottom w:val="none" w:sz="0" w:space="0" w:color="auto"/>
                <w:right w:val="none" w:sz="0" w:space="0" w:color="auto"/>
              </w:divBdr>
            </w:div>
            <w:div w:id="283391505">
              <w:marLeft w:val="0"/>
              <w:marRight w:val="0"/>
              <w:marTop w:val="0"/>
              <w:marBottom w:val="0"/>
              <w:divBdr>
                <w:top w:val="none" w:sz="0" w:space="0" w:color="auto"/>
                <w:left w:val="none" w:sz="0" w:space="0" w:color="auto"/>
                <w:bottom w:val="none" w:sz="0" w:space="0" w:color="auto"/>
                <w:right w:val="none" w:sz="0" w:space="0" w:color="auto"/>
              </w:divBdr>
            </w:div>
            <w:div w:id="1245917196">
              <w:marLeft w:val="0"/>
              <w:marRight w:val="0"/>
              <w:marTop w:val="0"/>
              <w:marBottom w:val="0"/>
              <w:divBdr>
                <w:top w:val="none" w:sz="0" w:space="0" w:color="auto"/>
                <w:left w:val="none" w:sz="0" w:space="0" w:color="auto"/>
                <w:bottom w:val="none" w:sz="0" w:space="0" w:color="auto"/>
                <w:right w:val="none" w:sz="0" w:space="0" w:color="auto"/>
              </w:divBdr>
            </w:div>
            <w:div w:id="1450855515">
              <w:marLeft w:val="0"/>
              <w:marRight w:val="0"/>
              <w:marTop w:val="0"/>
              <w:marBottom w:val="0"/>
              <w:divBdr>
                <w:top w:val="none" w:sz="0" w:space="0" w:color="auto"/>
                <w:left w:val="none" w:sz="0" w:space="0" w:color="auto"/>
                <w:bottom w:val="none" w:sz="0" w:space="0" w:color="auto"/>
                <w:right w:val="none" w:sz="0" w:space="0" w:color="auto"/>
              </w:divBdr>
            </w:div>
            <w:div w:id="1474328277">
              <w:marLeft w:val="0"/>
              <w:marRight w:val="0"/>
              <w:marTop w:val="0"/>
              <w:marBottom w:val="0"/>
              <w:divBdr>
                <w:top w:val="none" w:sz="0" w:space="0" w:color="auto"/>
                <w:left w:val="none" w:sz="0" w:space="0" w:color="auto"/>
                <w:bottom w:val="none" w:sz="0" w:space="0" w:color="auto"/>
                <w:right w:val="none" w:sz="0" w:space="0" w:color="auto"/>
              </w:divBdr>
            </w:div>
          </w:divsChild>
        </w:div>
        <w:div w:id="138157971">
          <w:marLeft w:val="0"/>
          <w:marRight w:val="0"/>
          <w:marTop w:val="0"/>
          <w:marBottom w:val="0"/>
          <w:divBdr>
            <w:top w:val="none" w:sz="0" w:space="0" w:color="auto"/>
            <w:left w:val="none" w:sz="0" w:space="0" w:color="auto"/>
            <w:bottom w:val="none" w:sz="0" w:space="0" w:color="auto"/>
            <w:right w:val="none" w:sz="0" w:space="0" w:color="auto"/>
          </w:divBdr>
          <w:divsChild>
            <w:div w:id="143397176">
              <w:marLeft w:val="0"/>
              <w:marRight w:val="0"/>
              <w:marTop w:val="0"/>
              <w:marBottom w:val="0"/>
              <w:divBdr>
                <w:top w:val="none" w:sz="0" w:space="0" w:color="auto"/>
                <w:left w:val="none" w:sz="0" w:space="0" w:color="auto"/>
                <w:bottom w:val="none" w:sz="0" w:space="0" w:color="auto"/>
                <w:right w:val="none" w:sz="0" w:space="0" w:color="auto"/>
              </w:divBdr>
            </w:div>
            <w:div w:id="791485704">
              <w:marLeft w:val="0"/>
              <w:marRight w:val="0"/>
              <w:marTop w:val="0"/>
              <w:marBottom w:val="0"/>
              <w:divBdr>
                <w:top w:val="none" w:sz="0" w:space="0" w:color="auto"/>
                <w:left w:val="none" w:sz="0" w:space="0" w:color="auto"/>
                <w:bottom w:val="none" w:sz="0" w:space="0" w:color="auto"/>
                <w:right w:val="none" w:sz="0" w:space="0" w:color="auto"/>
              </w:divBdr>
            </w:div>
            <w:div w:id="1469277807">
              <w:marLeft w:val="0"/>
              <w:marRight w:val="0"/>
              <w:marTop w:val="0"/>
              <w:marBottom w:val="0"/>
              <w:divBdr>
                <w:top w:val="none" w:sz="0" w:space="0" w:color="auto"/>
                <w:left w:val="none" w:sz="0" w:space="0" w:color="auto"/>
                <w:bottom w:val="none" w:sz="0" w:space="0" w:color="auto"/>
                <w:right w:val="none" w:sz="0" w:space="0" w:color="auto"/>
              </w:divBdr>
            </w:div>
            <w:div w:id="1465200060">
              <w:marLeft w:val="0"/>
              <w:marRight w:val="0"/>
              <w:marTop w:val="0"/>
              <w:marBottom w:val="0"/>
              <w:divBdr>
                <w:top w:val="none" w:sz="0" w:space="0" w:color="auto"/>
                <w:left w:val="none" w:sz="0" w:space="0" w:color="auto"/>
                <w:bottom w:val="none" w:sz="0" w:space="0" w:color="auto"/>
                <w:right w:val="none" w:sz="0" w:space="0" w:color="auto"/>
              </w:divBdr>
            </w:div>
            <w:div w:id="346756949">
              <w:marLeft w:val="0"/>
              <w:marRight w:val="0"/>
              <w:marTop w:val="0"/>
              <w:marBottom w:val="0"/>
              <w:divBdr>
                <w:top w:val="none" w:sz="0" w:space="0" w:color="auto"/>
                <w:left w:val="none" w:sz="0" w:space="0" w:color="auto"/>
                <w:bottom w:val="none" w:sz="0" w:space="0" w:color="auto"/>
                <w:right w:val="none" w:sz="0" w:space="0" w:color="auto"/>
              </w:divBdr>
            </w:div>
            <w:div w:id="855653643">
              <w:marLeft w:val="0"/>
              <w:marRight w:val="0"/>
              <w:marTop w:val="0"/>
              <w:marBottom w:val="0"/>
              <w:divBdr>
                <w:top w:val="none" w:sz="0" w:space="0" w:color="auto"/>
                <w:left w:val="none" w:sz="0" w:space="0" w:color="auto"/>
                <w:bottom w:val="none" w:sz="0" w:space="0" w:color="auto"/>
                <w:right w:val="none" w:sz="0" w:space="0" w:color="auto"/>
              </w:divBdr>
            </w:div>
            <w:div w:id="1670061148">
              <w:marLeft w:val="0"/>
              <w:marRight w:val="0"/>
              <w:marTop w:val="0"/>
              <w:marBottom w:val="0"/>
              <w:divBdr>
                <w:top w:val="none" w:sz="0" w:space="0" w:color="auto"/>
                <w:left w:val="none" w:sz="0" w:space="0" w:color="auto"/>
                <w:bottom w:val="none" w:sz="0" w:space="0" w:color="auto"/>
                <w:right w:val="none" w:sz="0" w:space="0" w:color="auto"/>
              </w:divBdr>
            </w:div>
            <w:div w:id="1924413589">
              <w:marLeft w:val="0"/>
              <w:marRight w:val="0"/>
              <w:marTop w:val="0"/>
              <w:marBottom w:val="0"/>
              <w:divBdr>
                <w:top w:val="none" w:sz="0" w:space="0" w:color="auto"/>
                <w:left w:val="none" w:sz="0" w:space="0" w:color="auto"/>
                <w:bottom w:val="none" w:sz="0" w:space="0" w:color="auto"/>
                <w:right w:val="none" w:sz="0" w:space="0" w:color="auto"/>
              </w:divBdr>
            </w:div>
            <w:div w:id="1070228555">
              <w:marLeft w:val="0"/>
              <w:marRight w:val="0"/>
              <w:marTop w:val="0"/>
              <w:marBottom w:val="0"/>
              <w:divBdr>
                <w:top w:val="none" w:sz="0" w:space="0" w:color="auto"/>
                <w:left w:val="none" w:sz="0" w:space="0" w:color="auto"/>
                <w:bottom w:val="none" w:sz="0" w:space="0" w:color="auto"/>
                <w:right w:val="none" w:sz="0" w:space="0" w:color="auto"/>
              </w:divBdr>
            </w:div>
            <w:div w:id="883180571">
              <w:marLeft w:val="0"/>
              <w:marRight w:val="0"/>
              <w:marTop w:val="0"/>
              <w:marBottom w:val="0"/>
              <w:divBdr>
                <w:top w:val="none" w:sz="0" w:space="0" w:color="auto"/>
                <w:left w:val="none" w:sz="0" w:space="0" w:color="auto"/>
                <w:bottom w:val="none" w:sz="0" w:space="0" w:color="auto"/>
                <w:right w:val="none" w:sz="0" w:space="0" w:color="auto"/>
              </w:divBdr>
            </w:div>
            <w:div w:id="1466969139">
              <w:marLeft w:val="0"/>
              <w:marRight w:val="0"/>
              <w:marTop w:val="0"/>
              <w:marBottom w:val="0"/>
              <w:divBdr>
                <w:top w:val="none" w:sz="0" w:space="0" w:color="auto"/>
                <w:left w:val="none" w:sz="0" w:space="0" w:color="auto"/>
                <w:bottom w:val="none" w:sz="0" w:space="0" w:color="auto"/>
                <w:right w:val="none" w:sz="0" w:space="0" w:color="auto"/>
              </w:divBdr>
            </w:div>
            <w:div w:id="703139121">
              <w:marLeft w:val="0"/>
              <w:marRight w:val="0"/>
              <w:marTop w:val="0"/>
              <w:marBottom w:val="0"/>
              <w:divBdr>
                <w:top w:val="none" w:sz="0" w:space="0" w:color="auto"/>
                <w:left w:val="none" w:sz="0" w:space="0" w:color="auto"/>
                <w:bottom w:val="none" w:sz="0" w:space="0" w:color="auto"/>
                <w:right w:val="none" w:sz="0" w:space="0" w:color="auto"/>
              </w:divBdr>
            </w:div>
            <w:div w:id="405999329">
              <w:marLeft w:val="0"/>
              <w:marRight w:val="0"/>
              <w:marTop w:val="0"/>
              <w:marBottom w:val="0"/>
              <w:divBdr>
                <w:top w:val="none" w:sz="0" w:space="0" w:color="auto"/>
                <w:left w:val="none" w:sz="0" w:space="0" w:color="auto"/>
                <w:bottom w:val="none" w:sz="0" w:space="0" w:color="auto"/>
                <w:right w:val="none" w:sz="0" w:space="0" w:color="auto"/>
              </w:divBdr>
            </w:div>
            <w:div w:id="1466504942">
              <w:marLeft w:val="0"/>
              <w:marRight w:val="0"/>
              <w:marTop w:val="0"/>
              <w:marBottom w:val="0"/>
              <w:divBdr>
                <w:top w:val="none" w:sz="0" w:space="0" w:color="auto"/>
                <w:left w:val="none" w:sz="0" w:space="0" w:color="auto"/>
                <w:bottom w:val="none" w:sz="0" w:space="0" w:color="auto"/>
                <w:right w:val="none" w:sz="0" w:space="0" w:color="auto"/>
              </w:divBdr>
            </w:div>
            <w:div w:id="1237741638">
              <w:marLeft w:val="0"/>
              <w:marRight w:val="0"/>
              <w:marTop w:val="0"/>
              <w:marBottom w:val="0"/>
              <w:divBdr>
                <w:top w:val="none" w:sz="0" w:space="0" w:color="auto"/>
                <w:left w:val="none" w:sz="0" w:space="0" w:color="auto"/>
                <w:bottom w:val="none" w:sz="0" w:space="0" w:color="auto"/>
                <w:right w:val="none" w:sz="0" w:space="0" w:color="auto"/>
              </w:divBdr>
            </w:div>
            <w:div w:id="1350831126">
              <w:marLeft w:val="0"/>
              <w:marRight w:val="0"/>
              <w:marTop w:val="0"/>
              <w:marBottom w:val="0"/>
              <w:divBdr>
                <w:top w:val="none" w:sz="0" w:space="0" w:color="auto"/>
                <w:left w:val="none" w:sz="0" w:space="0" w:color="auto"/>
                <w:bottom w:val="none" w:sz="0" w:space="0" w:color="auto"/>
                <w:right w:val="none" w:sz="0" w:space="0" w:color="auto"/>
              </w:divBdr>
            </w:div>
            <w:div w:id="1036193659">
              <w:marLeft w:val="0"/>
              <w:marRight w:val="0"/>
              <w:marTop w:val="0"/>
              <w:marBottom w:val="0"/>
              <w:divBdr>
                <w:top w:val="none" w:sz="0" w:space="0" w:color="auto"/>
                <w:left w:val="none" w:sz="0" w:space="0" w:color="auto"/>
                <w:bottom w:val="none" w:sz="0" w:space="0" w:color="auto"/>
                <w:right w:val="none" w:sz="0" w:space="0" w:color="auto"/>
              </w:divBdr>
            </w:div>
            <w:div w:id="1576010007">
              <w:marLeft w:val="0"/>
              <w:marRight w:val="0"/>
              <w:marTop w:val="0"/>
              <w:marBottom w:val="0"/>
              <w:divBdr>
                <w:top w:val="none" w:sz="0" w:space="0" w:color="auto"/>
                <w:left w:val="none" w:sz="0" w:space="0" w:color="auto"/>
                <w:bottom w:val="none" w:sz="0" w:space="0" w:color="auto"/>
                <w:right w:val="none" w:sz="0" w:space="0" w:color="auto"/>
              </w:divBdr>
            </w:div>
            <w:div w:id="1323117177">
              <w:marLeft w:val="0"/>
              <w:marRight w:val="0"/>
              <w:marTop w:val="0"/>
              <w:marBottom w:val="0"/>
              <w:divBdr>
                <w:top w:val="none" w:sz="0" w:space="0" w:color="auto"/>
                <w:left w:val="none" w:sz="0" w:space="0" w:color="auto"/>
                <w:bottom w:val="none" w:sz="0" w:space="0" w:color="auto"/>
                <w:right w:val="none" w:sz="0" w:space="0" w:color="auto"/>
              </w:divBdr>
            </w:div>
            <w:div w:id="1976326063">
              <w:marLeft w:val="0"/>
              <w:marRight w:val="0"/>
              <w:marTop w:val="0"/>
              <w:marBottom w:val="0"/>
              <w:divBdr>
                <w:top w:val="none" w:sz="0" w:space="0" w:color="auto"/>
                <w:left w:val="none" w:sz="0" w:space="0" w:color="auto"/>
                <w:bottom w:val="none" w:sz="0" w:space="0" w:color="auto"/>
                <w:right w:val="none" w:sz="0" w:space="0" w:color="auto"/>
              </w:divBdr>
            </w:div>
          </w:divsChild>
        </w:div>
        <w:div w:id="1486553253">
          <w:marLeft w:val="0"/>
          <w:marRight w:val="0"/>
          <w:marTop w:val="0"/>
          <w:marBottom w:val="0"/>
          <w:divBdr>
            <w:top w:val="none" w:sz="0" w:space="0" w:color="auto"/>
            <w:left w:val="none" w:sz="0" w:space="0" w:color="auto"/>
            <w:bottom w:val="none" w:sz="0" w:space="0" w:color="auto"/>
            <w:right w:val="none" w:sz="0" w:space="0" w:color="auto"/>
          </w:divBdr>
          <w:divsChild>
            <w:div w:id="1676299859">
              <w:marLeft w:val="0"/>
              <w:marRight w:val="0"/>
              <w:marTop w:val="0"/>
              <w:marBottom w:val="0"/>
              <w:divBdr>
                <w:top w:val="none" w:sz="0" w:space="0" w:color="auto"/>
                <w:left w:val="none" w:sz="0" w:space="0" w:color="auto"/>
                <w:bottom w:val="none" w:sz="0" w:space="0" w:color="auto"/>
                <w:right w:val="none" w:sz="0" w:space="0" w:color="auto"/>
              </w:divBdr>
            </w:div>
            <w:div w:id="1603997549">
              <w:marLeft w:val="0"/>
              <w:marRight w:val="0"/>
              <w:marTop w:val="0"/>
              <w:marBottom w:val="0"/>
              <w:divBdr>
                <w:top w:val="none" w:sz="0" w:space="0" w:color="auto"/>
                <w:left w:val="none" w:sz="0" w:space="0" w:color="auto"/>
                <w:bottom w:val="none" w:sz="0" w:space="0" w:color="auto"/>
                <w:right w:val="none" w:sz="0" w:space="0" w:color="auto"/>
              </w:divBdr>
            </w:div>
            <w:div w:id="1715160118">
              <w:marLeft w:val="0"/>
              <w:marRight w:val="0"/>
              <w:marTop w:val="0"/>
              <w:marBottom w:val="0"/>
              <w:divBdr>
                <w:top w:val="none" w:sz="0" w:space="0" w:color="auto"/>
                <w:left w:val="none" w:sz="0" w:space="0" w:color="auto"/>
                <w:bottom w:val="none" w:sz="0" w:space="0" w:color="auto"/>
                <w:right w:val="none" w:sz="0" w:space="0" w:color="auto"/>
              </w:divBdr>
            </w:div>
            <w:div w:id="2001031411">
              <w:marLeft w:val="0"/>
              <w:marRight w:val="0"/>
              <w:marTop w:val="0"/>
              <w:marBottom w:val="0"/>
              <w:divBdr>
                <w:top w:val="none" w:sz="0" w:space="0" w:color="auto"/>
                <w:left w:val="none" w:sz="0" w:space="0" w:color="auto"/>
                <w:bottom w:val="none" w:sz="0" w:space="0" w:color="auto"/>
                <w:right w:val="none" w:sz="0" w:space="0" w:color="auto"/>
              </w:divBdr>
            </w:div>
            <w:div w:id="371082235">
              <w:marLeft w:val="0"/>
              <w:marRight w:val="0"/>
              <w:marTop w:val="0"/>
              <w:marBottom w:val="0"/>
              <w:divBdr>
                <w:top w:val="none" w:sz="0" w:space="0" w:color="auto"/>
                <w:left w:val="none" w:sz="0" w:space="0" w:color="auto"/>
                <w:bottom w:val="none" w:sz="0" w:space="0" w:color="auto"/>
                <w:right w:val="none" w:sz="0" w:space="0" w:color="auto"/>
              </w:divBdr>
            </w:div>
            <w:div w:id="243227101">
              <w:marLeft w:val="0"/>
              <w:marRight w:val="0"/>
              <w:marTop w:val="0"/>
              <w:marBottom w:val="0"/>
              <w:divBdr>
                <w:top w:val="none" w:sz="0" w:space="0" w:color="auto"/>
                <w:left w:val="none" w:sz="0" w:space="0" w:color="auto"/>
                <w:bottom w:val="none" w:sz="0" w:space="0" w:color="auto"/>
                <w:right w:val="none" w:sz="0" w:space="0" w:color="auto"/>
              </w:divBdr>
            </w:div>
            <w:div w:id="308635780">
              <w:marLeft w:val="0"/>
              <w:marRight w:val="0"/>
              <w:marTop w:val="0"/>
              <w:marBottom w:val="0"/>
              <w:divBdr>
                <w:top w:val="none" w:sz="0" w:space="0" w:color="auto"/>
                <w:left w:val="none" w:sz="0" w:space="0" w:color="auto"/>
                <w:bottom w:val="none" w:sz="0" w:space="0" w:color="auto"/>
                <w:right w:val="none" w:sz="0" w:space="0" w:color="auto"/>
              </w:divBdr>
            </w:div>
            <w:div w:id="933322636">
              <w:marLeft w:val="0"/>
              <w:marRight w:val="0"/>
              <w:marTop w:val="0"/>
              <w:marBottom w:val="0"/>
              <w:divBdr>
                <w:top w:val="none" w:sz="0" w:space="0" w:color="auto"/>
                <w:left w:val="none" w:sz="0" w:space="0" w:color="auto"/>
                <w:bottom w:val="none" w:sz="0" w:space="0" w:color="auto"/>
                <w:right w:val="none" w:sz="0" w:space="0" w:color="auto"/>
              </w:divBdr>
            </w:div>
            <w:div w:id="276523734">
              <w:marLeft w:val="0"/>
              <w:marRight w:val="0"/>
              <w:marTop w:val="0"/>
              <w:marBottom w:val="0"/>
              <w:divBdr>
                <w:top w:val="none" w:sz="0" w:space="0" w:color="auto"/>
                <w:left w:val="none" w:sz="0" w:space="0" w:color="auto"/>
                <w:bottom w:val="none" w:sz="0" w:space="0" w:color="auto"/>
                <w:right w:val="none" w:sz="0" w:space="0" w:color="auto"/>
              </w:divBdr>
            </w:div>
            <w:div w:id="692609124">
              <w:marLeft w:val="0"/>
              <w:marRight w:val="0"/>
              <w:marTop w:val="0"/>
              <w:marBottom w:val="0"/>
              <w:divBdr>
                <w:top w:val="none" w:sz="0" w:space="0" w:color="auto"/>
                <w:left w:val="none" w:sz="0" w:space="0" w:color="auto"/>
                <w:bottom w:val="none" w:sz="0" w:space="0" w:color="auto"/>
                <w:right w:val="none" w:sz="0" w:space="0" w:color="auto"/>
              </w:divBdr>
            </w:div>
            <w:div w:id="12725772">
              <w:marLeft w:val="0"/>
              <w:marRight w:val="0"/>
              <w:marTop w:val="0"/>
              <w:marBottom w:val="0"/>
              <w:divBdr>
                <w:top w:val="none" w:sz="0" w:space="0" w:color="auto"/>
                <w:left w:val="none" w:sz="0" w:space="0" w:color="auto"/>
                <w:bottom w:val="none" w:sz="0" w:space="0" w:color="auto"/>
                <w:right w:val="none" w:sz="0" w:space="0" w:color="auto"/>
              </w:divBdr>
            </w:div>
            <w:div w:id="396709696">
              <w:marLeft w:val="0"/>
              <w:marRight w:val="0"/>
              <w:marTop w:val="0"/>
              <w:marBottom w:val="0"/>
              <w:divBdr>
                <w:top w:val="none" w:sz="0" w:space="0" w:color="auto"/>
                <w:left w:val="none" w:sz="0" w:space="0" w:color="auto"/>
                <w:bottom w:val="none" w:sz="0" w:space="0" w:color="auto"/>
                <w:right w:val="none" w:sz="0" w:space="0" w:color="auto"/>
              </w:divBdr>
            </w:div>
            <w:div w:id="1664502389">
              <w:marLeft w:val="0"/>
              <w:marRight w:val="0"/>
              <w:marTop w:val="0"/>
              <w:marBottom w:val="0"/>
              <w:divBdr>
                <w:top w:val="none" w:sz="0" w:space="0" w:color="auto"/>
                <w:left w:val="none" w:sz="0" w:space="0" w:color="auto"/>
                <w:bottom w:val="none" w:sz="0" w:space="0" w:color="auto"/>
                <w:right w:val="none" w:sz="0" w:space="0" w:color="auto"/>
              </w:divBdr>
            </w:div>
            <w:div w:id="403652259">
              <w:marLeft w:val="0"/>
              <w:marRight w:val="0"/>
              <w:marTop w:val="0"/>
              <w:marBottom w:val="0"/>
              <w:divBdr>
                <w:top w:val="none" w:sz="0" w:space="0" w:color="auto"/>
                <w:left w:val="none" w:sz="0" w:space="0" w:color="auto"/>
                <w:bottom w:val="none" w:sz="0" w:space="0" w:color="auto"/>
                <w:right w:val="none" w:sz="0" w:space="0" w:color="auto"/>
              </w:divBdr>
            </w:div>
            <w:div w:id="295527629">
              <w:marLeft w:val="0"/>
              <w:marRight w:val="0"/>
              <w:marTop w:val="0"/>
              <w:marBottom w:val="0"/>
              <w:divBdr>
                <w:top w:val="none" w:sz="0" w:space="0" w:color="auto"/>
                <w:left w:val="none" w:sz="0" w:space="0" w:color="auto"/>
                <w:bottom w:val="none" w:sz="0" w:space="0" w:color="auto"/>
                <w:right w:val="none" w:sz="0" w:space="0" w:color="auto"/>
              </w:divBdr>
            </w:div>
            <w:div w:id="1118573435">
              <w:marLeft w:val="0"/>
              <w:marRight w:val="0"/>
              <w:marTop w:val="0"/>
              <w:marBottom w:val="0"/>
              <w:divBdr>
                <w:top w:val="none" w:sz="0" w:space="0" w:color="auto"/>
                <w:left w:val="none" w:sz="0" w:space="0" w:color="auto"/>
                <w:bottom w:val="none" w:sz="0" w:space="0" w:color="auto"/>
                <w:right w:val="none" w:sz="0" w:space="0" w:color="auto"/>
              </w:divBdr>
            </w:div>
            <w:div w:id="1886134731">
              <w:marLeft w:val="0"/>
              <w:marRight w:val="0"/>
              <w:marTop w:val="0"/>
              <w:marBottom w:val="0"/>
              <w:divBdr>
                <w:top w:val="none" w:sz="0" w:space="0" w:color="auto"/>
                <w:left w:val="none" w:sz="0" w:space="0" w:color="auto"/>
                <w:bottom w:val="none" w:sz="0" w:space="0" w:color="auto"/>
                <w:right w:val="none" w:sz="0" w:space="0" w:color="auto"/>
              </w:divBdr>
            </w:div>
            <w:div w:id="2036998671">
              <w:marLeft w:val="0"/>
              <w:marRight w:val="0"/>
              <w:marTop w:val="0"/>
              <w:marBottom w:val="0"/>
              <w:divBdr>
                <w:top w:val="none" w:sz="0" w:space="0" w:color="auto"/>
                <w:left w:val="none" w:sz="0" w:space="0" w:color="auto"/>
                <w:bottom w:val="none" w:sz="0" w:space="0" w:color="auto"/>
                <w:right w:val="none" w:sz="0" w:space="0" w:color="auto"/>
              </w:divBdr>
            </w:div>
            <w:div w:id="991059149">
              <w:marLeft w:val="0"/>
              <w:marRight w:val="0"/>
              <w:marTop w:val="0"/>
              <w:marBottom w:val="0"/>
              <w:divBdr>
                <w:top w:val="none" w:sz="0" w:space="0" w:color="auto"/>
                <w:left w:val="none" w:sz="0" w:space="0" w:color="auto"/>
                <w:bottom w:val="none" w:sz="0" w:space="0" w:color="auto"/>
                <w:right w:val="none" w:sz="0" w:space="0" w:color="auto"/>
              </w:divBdr>
            </w:div>
            <w:div w:id="1412893943">
              <w:marLeft w:val="0"/>
              <w:marRight w:val="0"/>
              <w:marTop w:val="0"/>
              <w:marBottom w:val="0"/>
              <w:divBdr>
                <w:top w:val="none" w:sz="0" w:space="0" w:color="auto"/>
                <w:left w:val="none" w:sz="0" w:space="0" w:color="auto"/>
                <w:bottom w:val="none" w:sz="0" w:space="0" w:color="auto"/>
                <w:right w:val="none" w:sz="0" w:space="0" w:color="auto"/>
              </w:divBdr>
            </w:div>
          </w:divsChild>
        </w:div>
        <w:div w:id="1335954851">
          <w:marLeft w:val="0"/>
          <w:marRight w:val="0"/>
          <w:marTop w:val="0"/>
          <w:marBottom w:val="0"/>
          <w:divBdr>
            <w:top w:val="none" w:sz="0" w:space="0" w:color="auto"/>
            <w:left w:val="none" w:sz="0" w:space="0" w:color="auto"/>
            <w:bottom w:val="none" w:sz="0" w:space="0" w:color="auto"/>
            <w:right w:val="none" w:sz="0" w:space="0" w:color="auto"/>
          </w:divBdr>
          <w:divsChild>
            <w:div w:id="807169861">
              <w:marLeft w:val="0"/>
              <w:marRight w:val="0"/>
              <w:marTop w:val="0"/>
              <w:marBottom w:val="0"/>
              <w:divBdr>
                <w:top w:val="none" w:sz="0" w:space="0" w:color="auto"/>
                <w:left w:val="none" w:sz="0" w:space="0" w:color="auto"/>
                <w:bottom w:val="none" w:sz="0" w:space="0" w:color="auto"/>
                <w:right w:val="none" w:sz="0" w:space="0" w:color="auto"/>
              </w:divBdr>
            </w:div>
            <w:div w:id="1133207435">
              <w:marLeft w:val="0"/>
              <w:marRight w:val="0"/>
              <w:marTop w:val="0"/>
              <w:marBottom w:val="0"/>
              <w:divBdr>
                <w:top w:val="none" w:sz="0" w:space="0" w:color="auto"/>
                <w:left w:val="none" w:sz="0" w:space="0" w:color="auto"/>
                <w:bottom w:val="none" w:sz="0" w:space="0" w:color="auto"/>
                <w:right w:val="none" w:sz="0" w:space="0" w:color="auto"/>
              </w:divBdr>
            </w:div>
            <w:div w:id="1842742852">
              <w:marLeft w:val="0"/>
              <w:marRight w:val="0"/>
              <w:marTop w:val="0"/>
              <w:marBottom w:val="0"/>
              <w:divBdr>
                <w:top w:val="none" w:sz="0" w:space="0" w:color="auto"/>
                <w:left w:val="none" w:sz="0" w:space="0" w:color="auto"/>
                <w:bottom w:val="none" w:sz="0" w:space="0" w:color="auto"/>
                <w:right w:val="none" w:sz="0" w:space="0" w:color="auto"/>
              </w:divBdr>
            </w:div>
            <w:div w:id="1648512380">
              <w:marLeft w:val="0"/>
              <w:marRight w:val="0"/>
              <w:marTop w:val="0"/>
              <w:marBottom w:val="0"/>
              <w:divBdr>
                <w:top w:val="none" w:sz="0" w:space="0" w:color="auto"/>
                <w:left w:val="none" w:sz="0" w:space="0" w:color="auto"/>
                <w:bottom w:val="none" w:sz="0" w:space="0" w:color="auto"/>
                <w:right w:val="none" w:sz="0" w:space="0" w:color="auto"/>
              </w:divBdr>
            </w:div>
            <w:div w:id="602345428">
              <w:marLeft w:val="0"/>
              <w:marRight w:val="0"/>
              <w:marTop w:val="0"/>
              <w:marBottom w:val="0"/>
              <w:divBdr>
                <w:top w:val="none" w:sz="0" w:space="0" w:color="auto"/>
                <w:left w:val="none" w:sz="0" w:space="0" w:color="auto"/>
                <w:bottom w:val="none" w:sz="0" w:space="0" w:color="auto"/>
                <w:right w:val="none" w:sz="0" w:space="0" w:color="auto"/>
              </w:divBdr>
            </w:div>
            <w:div w:id="913049424">
              <w:marLeft w:val="0"/>
              <w:marRight w:val="0"/>
              <w:marTop w:val="0"/>
              <w:marBottom w:val="0"/>
              <w:divBdr>
                <w:top w:val="none" w:sz="0" w:space="0" w:color="auto"/>
                <w:left w:val="none" w:sz="0" w:space="0" w:color="auto"/>
                <w:bottom w:val="none" w:sz="0" w:space="0" w:color="auto"/>
                <w:right w:val="none" w:sz="0" w:space="0" w:color="auto"/>
              </w:divBdr>
            </w:div>
            <w:div w:id="68232930">
              <w:marLeft w:val="0"/>
              <w:marRight w:val="0"/>
              <w:marTop w:val="0"/>
              <w:marBottom w:val="0"/>
              <w:divBdr>
                <w:top w:val="none" w:sz="0" w:space="0" w:color="auto"/>
                <w:left w:val="none" w:sz="0" w:space="0" w:color="auto"/>
                <w:bottom w:val="none" w:sz="0" w:space="0" w:color="auto"/>
                <w:right w:val="none" w:sz="0" w:space="0" w:color="auto"/>
              </w:divBdr>
            </w:div>
            <w:div w:id="1386222342">
              <w:marLeft w:val="0"/>
              <w:marRight w:val="0"/>
              <w:marTop w:val="0"/>
              <w:marBottom w:val="0"/>
              <w:divBdr>
                <w:top w:val="none" w:sz="0" w:space="0" w:color="auto"/>
                <w:left w:val="none" w:sz="0" w:space="0" w:color="auto"/>
                <w:bottom w:val="none" w:sz="0" w:space="0" w:color="auto"/>
                <w:right w:val="none" w:sz="0" w:space="0" w:color="auto"/>
              </w:divBdr>
            </w:div>
            <w:div w:id="1608346485">
              <w:marLeft w:val="0"/>
              <w:marRight w:val="0"/>
              <w:marTop w:val="0"/>
              <w:marBottom w:val="0"/>
              <w:divBdr>
                <w:top w:val="none" w:sz="0" w:space="0" w:color="auto"/>
                <w:left w:val="none" w:sz="0" w:space="0" w:color="auto"/>
                <w:bottom w:val="none" w:sz="0" w:space="0" w:color="auto"/>
                <w:right w:val="none" w:sz="0" w:space="0" w:color="auto"/>
              </w:divBdr>
            </w:div>
            <w:div w:id="90980059">
              <w:marLeft w:val="0"/>
              <w:marRight w:val="0"/>
              <w:marTop w:val="0"/>
              <w:marBottom w:val="0"/>
              <w:divBdr>
                <w:top w:val="none" w:sz="0" w:space="0" w:color="auto"/>
                <w:left w:val="none" w:sz="0" w:space="0" w:color="auto"/>
                <w:bottom w:val="none" w:sz="0" w:space="0" w:color="auto"/>
                <w:right w:val="none" w:sz="0" w:space="0" w:color="auto"/>
              </w:divBdr>
            </w:div>
            <w:div w:id="21327211">
              <w:marLeft w:val="0"/>
              <w:marRight w:val="0"/>
              <w:marTop w:val="0"/>
              <w:marBottom w:val="0"/>
              <w:divBdr>
                <w:top w:val="none" w:sz="0" w:space="0" w:color="auto"/>
                <w:left w:val="none" w:sz="0" w:space="0" w:color="auto"/>
                <w:bottom w:val="none" w:sz="0" w:space="0" w:color="auto"/>
                <w:right w:val="none" w:sz="0" w:space="0" w:color="auto"/>
              </w:divBdr>
            </w:div>
            <w:div w:id="999038219">
              <w:marLeft w:val="0"/>
              <w:marRight w:val="0"/>
              <w:marTop w:val="0"/>
              <w:marBottom w:val="0"/>
              <w:divBdr>
                <w:top w:val="none" w:sz="0" w:space="0" w:color="auto"/>
                <w:left w:val="none" w:sz="0" w:space="0" w:color="auto"/>
                <w:bottom w:val="none" w:sz="0" w:space="0" w:color="auto"/>
                <w:right w:val="none" w:sz="0" w:space="0" w:color="auto"/>
              </w:divBdr>
            </w:div>
            <w:div w:id="758061684">
              <w:marLeft w:val="0"/>
              <w:marRight w:val="0"/>
              <w:marTop w:val="0"/>
              <w:marBottom w:val="0"/>
              <w:divBdr>
                <w:top w:val="none" w:sz="0" w:space="0" w:color="auto"/>
                <w:left w:val="none" w:sz="0" w:space="0" w:color="auto"/>
                <w:bottom w:val="none" w:sz="0" w:space="0" w:color="auto"/>
                <w:right w:val="none" w:sz="0" w:space="0" w:color="auto"/>
              </w:divBdr>
            </w:div>
            <w:div w:id="1471439736">
              <w:marLeft w:val="0"/>
              <w:marRight w:val="0"/>
              <w:marTop w:val="0"/>
              <w:marBottom w:val="0"/>
              <w:divBdr>
                <w:top w:val="none" w:sz="0" w:space="0" w:color="auto"/>
                <w:left w:val="none" w:sz="0" w:space="0" w:color="auto"/>
                <w:bottom w:val="none" w:sz="0" w:space="0" w:color="auto"/>
                <w:right w:val="none" w:sz="0" w:space="0" w:color="auto"/>
              </w:divBdr>
            </w:div>
            <w:div w:id="1808282149">
              <w:marLeft w:val="0"/>
              <w:marRight w:val="0"/>
              <w:marTop w:val="0"/>
              <w:marBottom w:val="0"/>
              <w:divBdr>
                <w:top w:val="none" w:sz="0" w:space="0" w:color="auto"/>
                <w:left w:val="none" w:sz="0" w:space="0" w:color="auto"/>
                <w:bottom w:val="none" w:sz="0" w:space="0" w:color="auto"/>
                <w:right w:val="none" w:sz="0" w:space="0" w:color="auto"/>
              </w:divBdr>
            </w:div>
            <w:div w:id="1473787349">
              <w:marLeft w:val="0"/>
              <w:marRight w:val="0"/>
              <w:marTop w:val="0"/>
              <w:marBottom w:val="0"/>
              <w:divBdr>
                <w:top w:val="none" w:sz="0" w:space="0" w:color="auto"/>
                <w:left w:val="none" w:sz="0" w:space="0" w:color="auto"/>
                <w:bottom w:val="none" w:sz="0" w:space="0" w:color="auto"/>
                <w:right w:val="none" w:sz="0" w:space="0" w:color="auto"/>
              </w:divBdr>
            </w:div>
            <w:div w:id="1224680706">
              <w:marLeft w:val="0"/>
              <w:marRight w:val="0"/>
              <w:marTop w:val="0"/>
              <w:marBottom w:val="0"/>
              <w:divBdr>
                <w:top w:val="none" w:sz="0" w:space="0" w:color="auto"/>
                <w:left w:val="none" w:sz="0" w:space="0" w:color="auto"/>
                <w:bottom w:val="none" w:sz="0" w:space="0" w:color="auto"/>
                <w:right w:val="none" w:sz="0" w:space="0" w:color="auto"/>
              </w:divBdr>
            </w:div>
            <w:div w:id="1193224156">
              <w:marLeft w:val="0"/>
              <w:marRight w:val="0"/>
              <w:marTop w:val="0"/>
              <w:marBottom w:val="0"/>
              <w:divBdr>
                <w:top w:val="none" w:sz="0" w:space="0" w:color="auto"/>
                <w:left w:val="none" w:sz="0" w:space="0" w:color="auto"/>
                <w:bottom w:val="none" w:sz="0" w:space="0" w:color="auto"/>
                <w:right w:val="none" w:sz="0" w:space="0" w:color="auto"/>
              </w:divBdr>
            </w:div>
            <w:div w:id="767701605">
              <w:marLeft w:val="0"/>
              <w:marRight w:val="0"/>
              <w:marTop w:val="0"/>
              <w:marBottom w:val="0"/>
              <w:divBdr>
                <w:top w:val="none" w:sz="0" w:space="0" w:color="auto"/>
                <w:left w:val="none" w:sz="0" w:space="0" w:color="auto"/>
                <w:bottom w:val="none" w:sz="0" w:space="0" w:color="auto"/>
                <w:right w:val="none" w:sz="0" w:space="0" w:color="auto"/>
              </w:divBdr>
            </w:div>
            <w:div w:id="1576893921">
              <w:marLeft w:val="0"/>
              <w:marRight w:val="0"/>
              <w:marTop w:val="0"/>
              <w:marBottom w:val="0"/>
              <w:divBdr>
                <w:top w:val="none" w:sz="0" w:space="0" w:color="auto"/>
                <w:left w:val="none" w:sz="0" w:space="0" w:color="auto"/>
                <w:bottom w:val="none" w:sz="0" w:space="0" w:color="auto"/>
                <w:right w:val="none" w:sz="0" w:space="0" w:color="auto"/>
              </w:divBdr>
            </w:div>
          </w:divsChild>
        </w:div>
        <w:div w:id="273752335">
          <w:marLeft w:val="0"/>
          <w:marRight w:val="0"/>
          <w:marTop w:val="0"/>
          <w:marBottom w:val="0"/>
          <w:divBdr>
            <w:top w:val="none" w:sz="0" w:space="0" w:color="auto"/>
            <w:left w:val="none" w:sz="0" w:space="0" w:color="auto"/>
            <w:bottom w:val="none" w:sz="0" w:space="0" w:color="auto"/>
            <w:right w:val="none" w:sz="0" w:space="0" w:color="auto"/>
          </w:divBdr>
          <w:divsChild>
            <w:div w:id="1020200383">
              <w:marLeft w:val="0"/>
              <w:marRight w:val="0"/>
              <w:marTop w:val="0"/>
              <w:marBottom w:val="0"/>
              <w:divBdr>
                <w:top w:val="none" w:sz="0" w:space="0" w:color="auto"/>
                <w:left w:val="none" w:sz="0" w:space="0" w:color="auto"/>
                <w:bottom w:val="none" w:sz="0" w:space="0" w:color="auto"/>
                <w:right w:val="none" w:sz="0" w:space="0" w:color="auto"/>
              </w:divBdr>
            </w:div>
            <w:div w:id="160658905">
              <w:marLeft w:val="0"/>
              <w:marRight w:val="0"/>
              <w:marTop w:val="0"/>
              <w:marBottom w:val="0"/>
              <w:divBdr>
                <w:top w:val="none" w:sz="0" w:space="0" w:color="auto"/>
                <w:left w:val="none" w:sz="0" w:space="0" w:color="auto"/>
                <w:bottom w:val="none" w:sz="0" w:space="0" w:color="auto"/>
                <w:right w:val="none" w:sz="0" w:space="0" w:color="auto"/>
              </w:divBdr>
            </w:div>
            <w:div w:id="641739181">
              <w:marLeft w:val="0"/>
              <w:marRight w:val="0"/>
              <w:marTop w:val="0"/>
              <w:marBottom w:val="0"/>
              <w:divBdr>
                <w:top w:val="none" w:sz="0" w:space="0" w:color="auto"/>
                <w:left w:val="none" w:sz="0" w:space="0" w:color="auto"/>
                <w:bottom w:val="none" w:sz="0" w:space="0" w:color="auto"/>
                <w:right w:val="none" w:sz="0" w:space="0" w:color="auto"/>
              </w:divBdr>
            </w:div>
            <w:div w:id="1736471151">
              <w:marLeft w:val="0"/>
              <w:marRight w:val="0"/>
              <w:marTop w:val="0"/>
              <w:marBottom w:val="0"/>
              <w:divBdr>
                <w:top w:val="none" w:sz="0" w:space="0" w:color="auto"/>
                <w:left w:val="none" w:sz="0" w:space="0" w:color="auto"/>
                <w:bottom w:val="none" w:sz="0" w:space="0" w:color="auto"/>
                <w:right w:val="none" w:sz="0" w:space="0" w:color="auto"/>
              </w:divBdr>
            </w:div>
            <w:div w:id="1519270874">
              <w:marLeft w:val="0"/>
              <w:marRight w:val="0"/>
              <w:marTop w:val="0"/>
              <w:marBottom w:val="0"/>
              <w:divBdr>
                <w:top w:val="none" w:sz="0" w:space="0" w:color="auto"/>
                <w:left w:val="none" w:sz="0" w:space="0" w:color="auto"/>
                <w:bottom w:val="none" w:sz="0" w:space="0" w:color="auto"/>
                <w:right w:val="none" w:sz="0" w:space="0" w:color="auto"/>
              </w:divBdr>
            </w:div>
            <w:div w:id="931664886">
              <w:marLeft w:val="0"/>
              <w:marRight w:val="0"/>
              <w:marTop w:val="0"/>
              <w:marBottom w:val="0"/>
              <w:divBdr>
                <w:top w:val="none" w:sz="0" w:space="0" w:color="auto"/>
                <w:left w:val="none" w:sz="0" w:space="0" w:color="auto"/>
                <w:bottom w:val="none" w:sz="0" w:space="0" w:color="auto"/>
                <w:right w:val="none" w:sz="0" w:space="0" w:color="auto"/>
              </w:divBdr>
            </w:div>
            <w:div w:id="1438788032">
              <w:marLeft w:val="0"/>
              <w:marRight w:val="0"/>
              <w:marTop w:val="0"/>
              <w:marBottom w:val="0"/>
              <w:divBdr>
                <w:top w:val="none" w:sz="0" w:space="0" w:color="auto"/>
                <w:left w:val="none" w:sz="0" w:space="0" w:color="auto"/>
                <w:bottom w:val="none" w:sz="0" w:space="0" w:color="auto"/>
                <w:right w:val="none" w:sz="0" w:space="0" w:color="auto"/>
              </w:divBdr>
            </w:div>
            <w:div w:id="945500960">
              <w:marLeft w:val="0"/>
              <w:marRight w:val="0"/>
              <w:marTop w:val="0"/>
              <w:marBottom w:val="0"/>
              <w:divBdr>
                <w:top w:val="none" w:sz="0" w:space="0" w:color="auto"/>
                <w:left w:val="none" w:sz="0" w:space="0" w:color="auto"/>
                <w:bottom w:val="none" w:sz="0" w:space="0" w:color="auto"/>
                <w:right w:val="none" w:sz="0" w:space="0" w:color="auto"/>
              </w:divBdr>
            </w:div>
            <w:div w:id="1716656441">
              <w:marLeft w:val="0"/>
              <w:marRight w:val="0"/>
              <w:marTop w:val="0"/>
              <w:marBottom w:val="0"/>
              <w:divBdr>
                <w:top w:val="none" w:sz="0" w:space="0" w:color="auto"/>
                <w:left w:val="none" w:sz="0" w:space="0" w:color="auto"/>
                <w:bottom w:val="none" w:sz="0" w:space="0" w:color="auto"/>
                <w:right w:val="none" w:sz="0" w:space="0" w:color="auto"/>
              </w:divBdr>
            </w:div>
            <w:div w:id="541866110">
              <w:marLeft w:val="0"/>
              <w:marRight w:val="0"/>
              <w:marTop w:val="0"/>
              <w:marBottom w:val="0"/>
              <w:divBdr>
                <w:top w:val="none" w:sz="0" w:space="0" w:color="auto"/>
                <w:left w:val="none" w:sz="0" w:space="0" w:color="auto"/>
                <w:bottom w:val="none" w:sz="0" w:space="0" w:color="auto"/>
                <w:right w:val="none" w:sz="0" w:space="0" w:color="auto"/>
              </w:divBdr>
            </w:div>
            <w:div w:id="1080712000">
              <w:marLeft w:val="0"/>
              <w:marRight w:val="0"/>
              <w:marTop w:val="0"/>
              <w:marBottom w:val="0"/>
              <w:divBdr>
                <w:top w:val="none" w:sz="0" w:space="0" w:color="auto"/>
                <w:left w:val="none" w:sz="0" w:space="0" w:color="auto"/>
                <w:bottom w:val="none" w:sz="0" w:space="0" w:color="auto"/>
                <w:right w:val="none" w:sz="0" w:space="0" w:color="auto"/>
              </w:divBdr>
            </w:div>
            <w:div w:id="1402798738">
              <w:marLeft w:val="0"/>
              <w:marRight w:val="0"/>
              <w:marTop w:val="0"/>
              <w:marBottom w:val="0"/>
              <w:divBdr>
                <w:top w:val="none" w:sz="0" w:space="0" w:color="auto"/>
                <w:left w:val="none" w:sz="0" w:space="0" w:color="auto"/>
                <w:bottom w:val="none" w:sz="0" w:space="0" w:color="auto"/>
                <w:right w:val="none" w:sz="0" w:space="0" w:color="auto"/>
              </w:divBdr>
            </w:div>
            <w:div w:id="383337744">
              <w:marLeft w:val="0"/>
              <w:marRight w:val="0"/>
              <w:marTop w:val="0"/>
              <w:marBottom w:val="0"/>
              <w:divBdr>
                <w:top w:val="none" w:sz="0" w:space="0" w:color="auto"/>
                <w:left w:val="none" w:sz="0" w:space="0" w:color="auto"/>
                <w:bottom w:val="none" w:sz="0" w:space="0" w:color="auto"/>
                <w:right w:val="none" w:sz="0" w:space="0" w:color="auto"/>
              </w:divBdr>
            </w:div>
            <w:div w:id="129565383">
              <w:marLeft w:val="0"/>
              <w:marRight w:val="0"/>
              <w:marTop w:val="0"/>
              <w:marBottom w:val="0"/>
              <w:divBdr>
                <w:top w:val="none" w:sz="0" w:space="0" w:color="auto"/>
                <w:left w:val="none" w:sz="0" w:space="0" w:color="auto"/>
                <w:bottom w:val="none" w:sz="0" w:space="0" w:color="auto"/>
                <w:right w:val="none" w:sz="0" w:space="0" w:color="auto"/>
              </w:divBdr>
            </w:div>
            <w:div w:id="305280259">
              <w:marLeft w:val="0"/>
              <w:marRight w:val="0"/>
              <w:marTop w:val="0"/>
              <w:marBottom w:val="0"/>
              <w:divBdr>
                <w:top w:val="none" w:sz="0" w:space="0" w:color="auto"/>
                <w:left w:val="none" w:sz="0" w:space="0" w:color="auto"/>
                <w:bottom w:val="none" w:sz="0" w:space="0" w:color="auto"/>
                <w:right w:val="none" w:sz="0" w:space="0" w:color="auto"/>
              </w:divBdr>
            </w:div>
            <w:div w:id="1231698484">
              <w:marLeft w:val="0"/>
              <w:marRight w:val="0"/>
              <w:marTop w:val="0"/>
              <w:marBottom w:val="0"/>
              <w:divBdr>
                <w:top w:val="none" w:sz="0" w:space="0" w:color="auto"/>
                <w:left w:val="none" w:sz="0" w:space="0" w:color="auto"/>
                <w:bottom w:val="none" w:sz="0" w:space="0" w:color="auto"/>
                <w:right w:val="none" w:sz="0" w:space="0" w:color="auto"/>
              </w:divBdr>
            </w:div>
            <w:div w:id="53699124">
              <w:marLeft w:val="0"/>
              <w:marRight w:val="0"/>
              <w:marTop w:val="0"/>
              <w:marBottom w:val="0"/>
              <w:divBdr>
                <w:top w:val="none" w:sz="0" w:space="0" w:color="auto"/>
                <w:left w:val="none" w:sz="0" w:space="0" w:color="auto"/>
                <w:bottom w:val="none" w:sz="0" w:space="0" w:color="auto"/>
                <w:right w:val="none" w:sz="0" w:space="0" w:color="auto"/>
              </w:divBdr>
            </w:div>
            <w:div w:id="254025210">
              <w:marLeft w:val="0"/>
              <w:marRight w:val="0"/>
              <w:marTop w:val="0"/>
              <w:marBottom w:val="0"/>
              <w:divBdr>
                <w:top w:val="none" w:sz="0" w:space="0" w:color="auto"/>
                <w:left w:val="none" w:sz="0" w:space="0" w:color="auto"/>
                <w:bottom w:val="none" w:sz="0" w:space="0" w:color="auto"/>
                <w:right w:val="none" w:sz="0" w:space="0" w:color="auto"/>
              </w:divBdr>
            </w:div>
            <w:div w:id="1784325">
              <w:marLeft w:val="0"/>
              <w:marRight w:val="0"/>
              <w:marTop w:val="0"/>
              <w:marBottom w:val="0"/>
              <w:divBdr>
                <w:top w:val="none" w:sz="0" w:space="0" w:color="auto"/>
                <w:left w:val="none" w:sz="0" w:space="0" w:color="auto"/>
                <w:bottom w:val="none" w:sz="0" w:space="0" w:color="auto"/>
                <w:right w:val="none" w:sz="0" w:space="0" w:color="auto"/>
              </w:divBdr>
            </w:div>
            <w:div w:id="108815324">
              <w:marLeft w:val="0"/>
              <w:marRight w:val="0"/>
              <w:marTop w:val="0"/>
              <w:marBottom w:val="0"/>
              <w:divBdr>
                <w:top w:val="none" w:sz="0" w:space="0" w:color="auto"/>
                <w:left w:val="none" w:sz="0" w:space="0" w:color="auto"/>
                <w:bottom w:val="none" w:sz="0" w:space="0" w:color="auto"/>
                <w:right w:val="none" w:sz="0" w:space="0" w:color="auto"/>
              </w:divBdr>
            </w:div>
          </w:divsChild>
        </w:div>
        <w:div w:id="752505553">
          <w:marLeft w:val="0"/>
          <w:marRight w:val="0"/>
          <w:marTop w:val="0"/>
          <w:marBottom w:val="0"/>
          <w:divBdr>
            <w:top w:val="none" w:sz="0" w:space="0" w:color="auto"/>
            <w:left w:val="none" w:sz="0" w:space="0" w:color="auto"/>
            <w:bottom w:val="none" w:sz="0" w:space="0" w:color="auto"/>
            <w:right w:val="none" w:sz="0" w:space="0" w:color="auto"/>
          </w:divBdr>
          <w:divsChild>
            <w:div w:id="1072505672">
              <w:marLeft w:val="0"/>
              <w:marRight w:val="0"/>
              <w:marTop w:val="0"/>
              <w:marBottom w:val="0"/>
              <w:divBdr>
                <w:top w:val="none" w:sz="0" w:space="0" w:color="auto"/>
                <w:left w:val="none" w:sz="0" w:space="0" w:color="auto"/>
                <w:bottom w:val="none" w:sz="0" w:space="0" w:color="auto"/>
                <w:right w:val="none" w:sz="0" w:space="0" w:color="auto"/>
              </w:divBdr>
            </w:div>
            <w:div w:id="1718431755">
              <w:marLeft w:val="0"/>
              <w:marRight w:val="0"/>
              <w:marTop w:val="0"/>
              <w:marBottom w:val="0"/>
              <w:divBdr>
                <w:top w:val="none" w:sz="0" w:space="0" w:color="auto"/>
                <w:left w:val="none" w:sz="0" w:space="0" w:color="auto"/>
                <w:bottom w:val="none" w:sz="0" w:space="0" w:color="auto"/>
                <w:right w:val="none" w:sz="0" w:space="0" w:color="auto"/>
              </w:divBdr>
            </w:div>
            <w:div w:id="876157527">
              <w:marLeft w:val="0"/>
              <w:marRight w:val="0"/>
              <w:marTop w:val="0"/>
              <w:marBottom w:val="0"/>
              <w:divBdr>
                <w:top w:val="none" w:sz="0" w:space="0" w:color="auto"/>
                <w:left w:val="none" w:sz="0" w:space="0" w:color="auto"/>
                <w:bottom w:val="none" w:sz="0" w:space="0" w:color="auto"/>
                <w:right w:val="none" w:sz="0" w:space="0" w:color="auto"/>
              </w:divBdr>
            </w:div>
            <w:div w:id="287786745">
              <w:marLeft w:val="0"/>
              <w:marRight w:val="0"/>
              <w:marTop w:val="0"/>
              <w:marBottom w:val="0"/>
              <w:divBdr>
                <w:top w:val="none" w:sz="0" w:space="0" w:color="auto"/>
                <w:left w:val="none" w:sz="0" w:space="0" w:color="auto"/>
                <w:bottom w:val="none" w:sz="0" w:space="0" w:color="auto"/>
                <w:right w:val="none" w:sz="0" w:space="0" w:color="auto"/>
              </w:divBdr>
            </w:div>
            <w:div w:id="640813217">
              <w:marLeft w:val="0"/>
              <w:marRight w:val="0"/>
              <w:marTop w:val="0"/>
              <w:marBottom w:val="0"/>
              <w:divBdr>
                <w:top w:val="none" w:sz="0" w:space="0" w:color="auto"/>
                <w:left w:val="none" w:sz="0" w:space="0" w:color="auto"/>
                <w:bottom w:val="none" w:sz="0" w:space="0" w:color="auto"/>
                <w:right w:val="none" w:sz="0" w:space="0" w:color="auto"/>
              </w:divBdr>
            </w:div>
            <w:div w:id="281690227">
              <w:marLeft w:val="0"/>
              <w:marRight w:val="0"/>
              <w:marTop w:val="0"/>
              <w:marBottom w:val="0"/>
              <w:divBdr>
                <w:top w:val="none" w:sz="0" w:space="0" w:color="auto"/>
                <w:left w:val="none" w:sz="0" w:space="0" w:color="auto"/>
                <w:bottom w:val="none" w:sz="0" w:space="0" w:color="auto"/>
                <w:right w:val="none" w:sz="0" w:space="0" w:color="auto"/>
              </w:divBdr>
            </w:div>
            <w:div w:id="522864837">
              <w:marLeft w:val="0"/>
              <w:marRight w:val="0"/>
              <w:marTop w:val="0"/>
              <w:marBottom w:val="0"/>
              <w:divBdr>
                <w:top w:val="none" w:sz="0" w:space="0" w:color="auto"/>
                <w:left w:val="none" w:sz="0" w:space="0" w:color="auto"/>
                <w:bottom w:val="none" w:sz="0" w:space="0" w:color="auto"/>
                <w:right w:val="none" w:sz="0" w:space="0" w:color="auto"/>
              </w:divBdr>
            </w:div>
            <w:div w:id="1984116769">
              <w:marLeft w:val="0"/>
              <w:marRight w:val="0"/>
              <w:marTop w:val="0"/>
              <w:marBottom w:val="0"/>
              <w:divBdr>
                <w:top w:val="none" w:sz="0" w:space="0" w:color="auto"/>
                <w:left w:val="none" w:sz="0" w:space="0" w:color="auto"/>
                <w:bottom w:val="none" w:sz="0" w:space="0" w:color="auto"/>
                <w:right w:val="none" w:sz="0" w:space="0" w:color="auto"/>
              </w:divBdr>
            </w:div>
            <w:div w:id="1618102751">
              <w:marLeft w:val="0"/>
              <w:marRight w:val="0"/>
              <w:marTop w:val="0"/>
              <w:marBottom w:val="0"/>
              <w:divBdr>
                <w:top w:val="none" w:sz="0" w:space="0" w:color="auto"/>
                <w:left w:val="none" w:sz="0" w:space="0" w:color="auto"/>
                <w:bottom w:val="none" w:sz="0" w:space="0" w:color="auto"/>
                <w:right w:val="none" w:sz="0" w:space="0" w:color="auto"/>
              </w:divBdr>
            </w:div>
            <w:div w:id="1582060018">
              <w:marLeft w:val="0"/>
              <w:marRight w:val="0"/>
              <w:marTop w:val="0"/>
              <w:marBottom w:val="0"/>
              <w:divBdr>
                <w:top w:val="none" w:sz="0" w:space="0" w:color="auto"/>
                <w:left w:val="none" w:sz="0" w:space="0" w:color="auto"/>
                <w:bottom w:val="none" w:sz="0" w:space="0" w:color="auto"/>
                <w:right w:val="none" w:sz="0" w:space="0" w:color="auto"/>
              </w:divBdr>
            </w:div>
            <w:div w:id="1428498566">
              <w:marLeft w:val="0"/>
              <w:marRight w:val="0"/>
              <w:marTop w:val="0"/>
              <w:marBottom w:val="0"/>
              <w:divBdr>
                <w:top w:val="none" w:sz="0" w:space="0" w:color="auto"/>
                <w:left w:val="none" w:sz="0" w:space="0" w:color="auto"/>
                <w:bottom w:val="none" w:sz="0" w:space="0" w:color="auto"/>
                <w:right w:val="none" w:sz="0" w:space="0" w:color="auto"/>
              </w:divBdr>
            </w:div>
            <w:div w:id="1916747114">
              <w:marLeft w:val="0"/>
              <w:marRight w:val="0"/>
              <w:marTop w:val="0"/>
              <w:marBottom w:val="0"/>
              <w:divBdr>
                <w:top w:val="none" w:sz="0" w:space="0" w:color="auto"/>
                <w:left w:val="none" w:sz="0" w:space="0" w:color="auto"/>
                <w:bottom w:val="none" w:sz="0" w:space="0" w:color="auto"/>
                <w:right w:val="none" w:sz="0" w:space="0" w:color="auto"/>
              </w:divBdr>
            </w:div>
            <w:div w:id="539976548">
              <w:marLeft w:val="0"/>
              <w:marRight w:val="0"/>
              <w:marTop w:val="0"/>
              <w:marBottom w:val="0"/>
              <w:divBdr>
                <w:top w:val="none" w:sz="0" w:space="0" w:color="auto"/>
                <w:left w:val="none" w:sz="0" w:space="0" w:color="auto"/>
                <w:bottom w:val="none" w:sz="0" w:space="0" w:color="auto"/>
                <w:right w:val="none" w:sz="0" w:space="0" w:color="auto"/>
              </w:divBdr>
            </w:div>
            <w:div w:id="1219971386">
              <w:marLeft w:val="0"/>
              <w:marRight w:val="0"/>
              <w:marTop w:val="0"/>
              <w:marBottom w:val="0"/>
              <w:divBdr>
                <w:top w:val="none" w:sz="0" w:space="0" w:color="auto"/>
                <w:left w:val="none" w:sz="0" w:space="0" w:color="auto"/>
                <w:bottom w:val="none" w:sz="0" w:space="0" w:color="auto"/>
                <w:right w:val="none" w:sz="0" w:space="0" w:color="auto"/>
              </w:divBdr>
            </w:div>
            <w:div w:id="1268734328">
              <w:marLeft w:val="0"/>
              <w:marRight w:val="0"/>
              <w:marTop w:val="0"/>
              <w:marBottom w:val="0"/>
              <w:divBdr>
                <w:top w:val="none" w:sz="0" w:space="0" w:color="auto"/>
                <w:left w:val="none" w:sz="0" w:space="0" w:color="auto"/>
                <w:bottom w:val="none" w:sz="0" w:space="0" w:color="auto"/>
                <w:right w:val="none" w:sz="0" w:space="0" w:color="auto"/>
              </w:divBdr>
            </w:div>
            <w:div w:id="52194241">
              <w:marLeft w:val="0"/>
              <w:marRight w:val="0"/>
              <w:marTop w:val="0"/>
              <w:marBottom w:val="0"/>
              <w:divBdr>
                <w:top w:val="none" w:sz="0" w:space="0" w:color="auto"/>
                <w:left w:val="none" w:sz="0" w:space="0" w:color="auto"/>
                <w:bottom w:val="none" w:sz="0" w:space="0" w:color="auto"/>
                <w:right w:val="none" w:sz="0" w:space="0" w:color="auto"/>
              </w:divBdr>
            </w:div>
            <w:div w:id="1995446053">
              <w:marLeft w:val="0"/>
              <w:marRight w:val="0"/>
              <w:marTop w:val="0"/>
              <w:marBottom w:val="0"/>
              <w:divBdr>
                <w:top w:val="none" w:sz="0" w:space="0" w:color="auto"/>
                <w:left w:val="none" w:sz="0" w:space="0" w:color="auto"/>
                <w:bottom w:val="none" w:sz="0" w:space="0" w:color="auto"/>
                <w:right w:val="none" w:sz="0" w:space="0" w:color="auto"/>
              </w:divBdr>
            </w:div>
            <w:div w:id="894703752">
              <w:marLeft w:val="0"/>
              <w:marRight w:val="0"/>
              <w:marTop w:val="0"/>
              <w:marBottom w:val="0"/>
              <w:divBdr>
                <w:top w:val="none" w:sz="0" w:space="0" w:color="auto"/>
                <w:left w:val="none" w:sz="0" w:space="0" w:color="auto"/>
                <w:bottom w:val="none" w:sz="0" w:space="0" w:color="auto"/>
                <w:right w:val="none" w:sz="0" w:space="0" w:color="auto"/>
              </w:divBdr>
            </w:div>
            <w:div w:id="904877821">
              <w:marLeft w:val="0"/>
              <w:marRight w:val="0"/>
              <w:marTop w:val="0"/>
              <w:marBottom w:val="0"/>
              <w:divBdr>
                <w:top w:val="none" w:sz="0" w:space="0" w:color="auto"/>
                <w:left w:val="none" w:sz="0" w:space="0" w:color="auto"/>
                <w:bottom w:val="none" w:sz="0" w:space="0" w:color="auto"/>
                <w:right w:val="none" w:sz="0" w:space="0" w:color="auto"/>
              </w:divBdr>
            </w:div>
            <w:div w:id="778450865">
              <w:marLeft w:val="0"/>
              <w:marRight w:val="0"/>
              <w:marTop w:val="0"/>
              <w:marBottom w:val="0"/>
              <w:divBdr>
                <w:top w:val="none" w:sz="0" w:space="0" w:color="auto"/>
                <w:left w:val="none" w:sz="0" w:space="0" w:color="auto"/>
                <w:bottom w:val="none" w:sz="0" w:space="0" w:color="auto"/>
                <w:right w:val="none" w:sz="0" w:space="0" w:color="auto"/>
              </w:divBdr>
            </w:div>
          </w:divsChild>
        </w:div>
        <w:div w:id="122190130">
          <w:marLeft w:val="0"/>
          <w:marRight w:val="0"/>
          <w:marTop w:val="0"/>
          <w:marBottom w:val="0"/>
          <w:divBdr>
            <w:top w:val="none" w:sz="0" w:space="0" w:color="auto"/>
            <w:left w:val="none" w:sz="0" w:space="0" w:color="auto"/>
            <w:bottom w:val="none" w:sz="0" w:space="0" w:color="auto"/>
            <w:right w:val="none" w:sz="0" w:space="0" w:color="auto"/>
          </w:divBdr>
          <w:divsChild>
            <w:div w:id="1011253100">
              <w:marLeft w:val="0"/>
              <w:marRight w:val="0"/>
              <w:marTop w:val="0"/>
              <w:marBottom w:val="0"/>
              <w:divBdr>
                <w:top w:val="none" w:sz="0" w:space="0" w:color="auto"/>
                <w:left w:val="none" w:sz="0" w:space="0" w:color="auto"/>
                <w:bottom w:val="none" w:sz="0" w:space="0" w:color="auto"/>
                <w:right w:val="none" w:sz="0" w:space="0" w:color="auto"/>
              </w:divBdr>
            </w:div>
            <w:div w:id="179585084">
              <w:marLeft w:val="0"/>
              <w:marRight w:val="0"/>
              <w:marTop w:val="0"/>
              <w:marBottom w:val="0"/>
              <w:divBdr>
                <w:top w:val="none" w:sz="0" w:space="0" w:color="auto"/>
                <w:left w:val="none" w:sz="0" w:space="0" w:color="auto"/>
                <w:bottom w:val="none" w:sz="0" w:space="0" w:color="auto"/>
                <w:right w:val="none" w:sz="0" w:space="0" w:color="auto"/>
              </w:divBdr>
            </w:div>
            <w:div w:id="1784693557">
              <w:marLeft w:val="0"/>
              <w:marRight w:val="0"/>
              <w:marTop w:val="0"/>
              <w:marBottom w:val="0"/>
              <w:divBdr>
                <w:top w:val="none" w:sz="0" w:space="0" w:color="auto"/>
                <w:left w:val="none" w:sz="0" w:space="0" w:color="auto"/>
                <w:bottom w:val="none" w:sz="0" w:space="0" w:color="auto"/>
                <w:right w:val="none" w:sz="0" w:space="0" w:color="auto"/>
              </w:divBdr>
            </w:div>
            <w:div w:id="2119596663">
              <w:marLeft w:val="0"/>
              <w:marRight w:val="0"/>
              <w:marTop w:val="0"/>
              <w:marBottom w:val="0"/>
              <w:divBdr>
                <w:top w:val="none" w:sz="0" w:space="0" w:color="auto"/>
                <w:left w:val="none" w:sz="0" w:space="0" w:color="auto"/>
                <w:bottom w:val="none" w:sz="0" w:space="0" w:color="auto"/>
                <w:right w:val="none" w:sz="0" w:space="0" w:color="auto"/>
              </w:divBdr>
            </w:div>
            <w:div w:id="1423723930">
              <w:marLeft w:val="0"/>
              <w:marRight w:val="0"/>
              <w:marTop w:val="0"/>
              <w:marBottom w:val="0"/>
              <w:divBdr>
                <w:top w:val="none" w:sz="0" w:space="0" w:color="auto"/>
                <w:left w:val="none" w:sz="0" w:space="0" w:color="auto"/>
                <w:bottom w:val="none" w:sz="0" w:space="0" w:color="auto"/>
                <w:right w:val="none" w:sz="0" w:space="0" w:color="auto"/>
              </w:divBdr>
            </w:div>
            <w:div w:id="1761214634">
              <w:marLeft w:val="0"/>
              <w:marRight w:val="0"/>
              <w:marTop w:val="0"/>
              <w:marBottom w:val="0"/>
              <w:divBdr>
                <w:top w:val="none" w:sz="0" w:space="0" w:color="auto"/>
                <w:left w:val="none" w:sz="0" w:space="0" w:color="auto"/>
                <w:bottom w:val="none" w:sz="0" w:space="0" w:color="auto"/>
                <w:right w:val="none" w:sz="0" w:space="0" w:color="auto"/>
              </w:divBdr>
            </w:div>
            <w:div w:id="120150282">
              <w:marLeft w:val="0"/>
              <w:marRight w:val="0"/>
              <w:marTop w:val="0"/>
              <w:marBottom w:val="0"/>
              <w:divBdr>
                <w:top w:val="none" w:sz="0" w:space="0" w:color="auto"/>
                <w:left w:val="none" w:sz="0" w:space="0" w:color="auto"/>
                <w:bottom w:val="none" w:sz="0" w:space="0" w:color="auto"/>
                <w:right w:val="none" w:sz="0" w:space="0" w:color="auto"/>
              </w:divBdr>
            </w:div>
            <w:div w:id="1868759275">
              <w:marLeft w:val="0"/>
              <w:marRight w:val="0"/>
              <w:marTop w:val="0"/>
              <w:marBottom w:val="0"/>
              <w:divBdr>
                <w:top w:val="none" w:sz="0" w:space="0" w:color="auto"/>
                <w:left w:val="none" w:sz="0" w:space="0" w:color="auto"/>
                <w:bottom w:val="none" w:sz="0" w:space="0" w:color="auto"/>
                <w:right w:val="none" w:sz="0" w:space="0" w:color="auto"/>
              </w:divBdr>
            </w:div>
            <w:div w:id="822115116">
              <w:marLeft w:val="0"/>
              <w:marRight w:val="0"/>
              <w:marTop w:val="0"/>
              <w:marBottom w:val="0"/>
              <w:divBdr>
                <w:top w:val="none" w:sz="0" w:space="0" w:color="auto"/>
                <w:left w:val="none" w:sz="0" w:space="0" w:color="auto"/>
                <w:bottom w:val="none" w:sz="0" w:space="0" w:color="auto"/>
                <w:right w:val="none" w:sz="0" w:space="0" w:color="auto"/>
              </w:divBdr>
            </w:div>
            <w:div w:id="825435082">
              <w:marLeft w:val="0"/>
              <w:marRight w:val="0"/>
              <w:marTop w:val="0"/>
              <w:marBottom w:val="0"/>
              <w:divBdr>
                <w:top w:val="none" w:sz="0" w:space="0" w:color="auto"/>
                <w:left w:val="none" w:sz="0" w:space="0" w:color="auto"/>
                <w:bottom w:val="none" w:sz="0" w:space="0" w:color="auto"/>
                <w:right w:val="none" w:sz="0" w:space="0" w:color="auto"/>
              </w:divBdr>
            </w:div>
            <w:div w:id="565921203">
              <w:marLeft w:val="0"/>
              <w:marRight w:val="0"/>
              <w:marTop w:val="0"/>
              <w:marBottom w:val="0"/>
              <w:divBdr>
                <w:top w:val="none" w:sz="0" w:space="0" w:color="auto"/>
                <w:left w:val="none" w:sz="0" w:space="0" w:color="auto"/>
                <w:bottom w:val="none" w:sz="0" w:space="0" w:color="auto"/>
                <w:right w:val="none" w:sz="0" w:space="0" w:color="auto"/>
              </w:divBdr>
            </w:div>
            <w:div w:id="1525512385">
              <w:marLeft w:val="0"/>
              <w:marRight w:val="0"/>
              <w:marTop w:val="0"/>
              <w:marBottom w:val="0"/>
              <w:divBdr>
                <w:top w:val="none" w:sz="0" w:space="0" w:color="auto"/>
                <w:left w:val="none" w:sz="0" w:space="0" w:color="auto"/>
                <w:bottom w:val="none" w:sz="0" w:space="0" w:color="auto"/>
                <w:right w:val="none" w:sz="0" w:space="0" w:color="auto"/>
              </w:divBdr>
            </w:div>
            <w:div w:id="862978343">
              <w:marLeft w:val="0"/>
              <w:marRight w:val="0"/>
              <w:marTop w:val="0"/>
              <w:marBottom w:val="0"/>
              <w:divBdr>
                <w:top w:val="none" w:sz="0" w:space="0" w:color="auto"/>
                <w:left w:val="none" w:sz="0" w:space="0" w:color="auto"/>
                <w:bottom w:val="none" w:sz="0" w:space="0" w:color="auto"/>
                <w:right w:val="none" w:sz="0" w:space="0" w:color="auto"/>
              </w:divBdr>
            </w:div>
            <w:div w:id="235406441">
              <w:marLeft w:val="0"/>
              <w:marRight w:val="0"/>
              <w:marTop w:val="0"/>
              <w:marBottom w:val="0"/>
              <w:divBdr>
                <w:top w:val="none" w:sz="0" w:space="0" w:color="auto"/>
                <w:left w:val="none" w:sz="0" w:space="0" w:color="auto"/>
                <w:bottom w:val="none" w:sz="0" w:space="0" w:color="auto"/>
                <w:right w:val="none" w:sz="0" w:space="0" w:color="auto"/>
              </w:divBdr>
            </w:div>
            <w:div w:id="1274707034">
              <w:marLeft w:val="0"/>
              <w:marRight w:val="0"/>
              <w:marTop w:val="0"/>
              <w:marBottom w:val="0"/>
              <w:divBdr>
                <w:top w:val="none" w:sz="0" w:space="0" w:color="auto"/>
                <w:left w:val="none" w:sz="0" w:space="0" w:color="auto"/>
                <w:bottom w:val="none" w:sz="0" w:space="0" w:color="auto"/>
                <w:right w:val="none" w:sz="0" w:space="0" w:color="auto"/>
              </w:divBdr>
            </w:div>
            <w:div w:id="432437244">
              <w:marLeft w:val="0"/>
              <w:marRight w:val="0"/>
              <w:marTop w:val="0"/>
              <w:marBottom w:val="0"/>
              <w:divBdr>
                <w:top w:val="none" w:sz="0" w:space="0" w:color="auto"/>
                <w:left w:val="none" w:sz="0" w:space="0" w:color="auto"/>
                <w:bottom w:val="none" w:sz="0" w:space="0" w:color="auto"/>
                <w:right w:val="none" w:sz="0" w:space="0" w:color="auto"/>
              </w:divBdr>
            </w:div>
            <w:div w:id="933318043">
              <w:marLeft w:val="0"/>
              <w:marRight w:val="0"/>
              <w:marTop w:val="0"/>
              <w:marBottom w:val="0"/>
              <w:divBdr>
                <w:top w:val="none" w:sz="0" w:space="0" w:color="auto"/>
                <w:left w:val="none" w:sz="0" w:space="0" w:color="auto"/>
                <w:bottom w:val="none" w:sz="0" w:space="0" w:color="auto"/>
                <w:right w:val="none" w:sz="0" w:space="0" w:color="auto"/>
              </w:divBdr>
            </w:div>
            <w:div w:id="505168022">
              <w:marLeft w:val="0"/>
              <w:marRight w:val="0"/>
              <w:marTop w:val="0"/>
              <w:marBottom w:val="0"/>
              <w:divBdr>
                <w:top w:val="none" w:sz="0" w:space="0" w:color="auto"/>
                <w:left w:val="none" w:sz="0" w:space="0" w:color="auto"/>
                <w:bottom w:val="none" w:sz="0" w:space="0" w:color="auto"/>
                <w:right w:val="none" w:sz="0" w:space="0" w:color="auto"/>
              </w:divBdr>
            </w:div>
            <w:div w:id="1656832831">
              <w:marLeft w:val="0"/>
              <w:marRight w:val="0"/>
              <w:marTop w:val="0"/>
              <w:marBottom w:val="0"/>
              <w:divBdr>
                <w:top w:val="none" w:sz="0" w:space="0" w:color="auto"/>
                <w:left w:val="none" w:sz="0" w:space="0" w:color="auto"/>
                <w:bottom w:val="none" w:sz="0" w:space="0" w:color="auto"/>
                <w:right w:val="none" w:sz="0" w:space="0" w:color="auto"/>
              </w:divBdr>
            </w:div>
            <w:div w:id="1709062231">
              <w:marLeft w:val="0"/>
              <w:marRight w:val="0"/>
              <w:marTop w:val="0"/>
              <w:marBottom w:val="0"/>
              <w:divBdr>
                <w:top w:val="none" w:sz="0" w:space="0" w:color="auto"/>
                <w:left w:val="none" w:sz="0" w:space="0" w:color="auto"/>
                <w:bottom w:val="none" w:sz="0" w:space="0" w:color="auto"/>
                <w:right w:val="none" w:sz="0" w:space="0" w:color="auto"/>
              </w:divBdr>
            </w:div>
          </w:divsChild>
        </w:div>
        <w:div w:id="1529247836">
          <w:marLeft w:val="0"/>
          <w:marRight w:val="0"/>
          <w:marTop w:val="0"/>
          <w:marBottom w:val="0"/>
          <w:divBdr>
            <w:top w:val="none" w:sz="0" w:space="0" w:color="auto"/>
            <w:left w:val="none" w:sz="0" w:space="0" w:color="auto"/>
            <w:bottom w:val="none" w:sz="0" w:space="0" w:color="auto"/>
            <w:right w:val="none" w:sz="0" w:space="0" w:color="auto"/>
          </w:divBdr>
          <w:divsChild>
            <w:div w:id="641429782">
              <w:marLeft w:val="0"/>
              <w:marRight w:val="0"/>
              <w:marTop w:val="0"/>
              <w:marBottom w:val="0"/>
              <w:divBdr>
                <w:top w:val="none" w:sz="0" w:space="0" w:color="auto"/>
                <w:left w:val="none" w:sz="0" w:space="0" w:color="auto"/>
                <w:bottom w:val="none" w:sz="0" w:space="0" w:color="auto"/>
                <w:right w:val="none" w:sz="0" w:space="0" w:color="auto"/>
              </w:divBdr>
            </w:div>
            <w:div w:id="450172409">
              <w:marLeft w:val="0"/>
              <w:marRight w:val="0"/>
              <w:marTop w:val="0"/>
              <w:marBottom w:val="0"/>
              <w:divBdr>
                <w:top w:val="none" w:sz="0" w:space="0" w:color="auto"/>
                <w:left w:val="none" w:sz="0" w:space="0" w:color="auto"/>
                <w:bottom w:val="none" w:sz="0" w:space="0" w:color="auto"/>
                <w:right w:val="none" w:sz="0" w:space="0" w:color="auto"/>
              </w:divBdr>
            </w:div>
            <w:div w:id="34697166">
              <w:marLeft w:val="0"/>
              <w:marRight w:val="0"/>
              <w:marTop w:val="0"/>
              <w:marBottom w:val="0"/>
              <w:divBdr>
                <w:top w:val="none" w:sz="0" w:space="0" w:color="auto"/>
                <w:left w:val="none" w:sz="0" w:space="0" w:color="auto"/>
                <w:bottom w:val="none" w:sz="0" w:space="0" w:color="auto"/>
                <w:right w:val="none" w:sz="0" w:space="0" w:color="auto"/>
              </w:divBdr>
            </w:div>
            <w:div w:id="238058922">
              <w:marLeft w:val="0"/>
              <w:marRight w:val="0"/>
              <w:marTop w:val="0"/>
              <w:marBottom w:val="0"/>
              <w:divBdr>
                <w:top w:val="none" w:sz="0" w:space="0" w:color="auto"/>
                <w:left w:val="none" w:sz="0" w:space="0" w:color="auto"/>
                <w:bottom w:val="none" w:sz="0" w:space="0" w:color="auto"/>
                <w:right w:val="none" w:sz="0" w:space="0" w:color="auto"/>
              </w:divBdr>
            </w:div>
            <w:div w:id="141847130">
              <w:marLeft w:val="0"/>
              <w:marRight w:val="0"/>
              <w:marTop w:val="0"/>
              <w:marBottom w:val="0"/>
              <w:divBdr>
                <w:top w:val="none" w:sz="0" w:space="0" w:color="auto"/>
                <w:left w:val="none" w:sz="0" w:space="0" w:color="auto"/>
                <w:bottom w:val="none" w:sz="0" w:space="0" w:color="auto"/>
                <w:right w:val="none" w:sz="0" w:space="0" w:color="auto"/>
              </w:divBdr>
            </w:div>
            <w:div w:id="1081677202">
              <w:marLeft w:val="0"/>
              <w:marRight w:val="0"/>
              <w:marTop w:val="0"/>
              <w:marBottom w:val="0"/>
              <w:divBdr>
                <w:top w:val="none" w:sz="0" w:space="0" w:color="auto"/>
                <w:left w:val="none" w:sz="0" w:space="0" w:color="auto"/>
                <w:bottom w:val="none" w:sz="0" w:space="0" w:color="auto"/>
                <w:right w:val="none" w:sz="0" w:space="0" w:color="auto"/>
              </w:divBdr>
            </w:div>
            <w:div w:id="18897216">
              <w:marLeft w:val="0"/>
              <w:marRight w:val="0"/>
              <w:marTop w:val="0"/>
              <w:marBottom w:val="0"/>
              <w:divBdr>
                <w:top w:val="none" w:sz="0" w:space="0" w:color="auto"/>
                <w:left w:val="none" w:sz="0" w:space="0" w:color="auto"/>
                <w:bottom w:val="none" w:sz="0" w:space="0" w:color="auto"/>
                <w:right w:val="none" w:sz="0" w:space="0" w:color="auto"/>
              </w:divBdr>
            </w:div>
            <w:div w:id="391273333">
              <w:marLeft w:val="0"/>
              <w:marRight w:val="0"/>
              <w:marTop w:val="0"/>
              <w:marBottom w:val="0"/>
              <w:divBdr>
                <w:top w:val="none" w:sz="0" w:space="0" w:color="auto"/>
                <w:left w:val="none" w:sz="0" w:space="0" w:color="auto"/>
                <w:bottom w:val="none" w:sz="0" w:space="0" w:color="auto"/>
                <w:right w:val="none" w:sz="0" w:space="0" w:color="auto"/>
              </w:divBdr>
            </w:div>
            <w:div w:id="998339570">
              <w:marLeft w:val="0"/>
              <w:marRight w:val="0"/>
              <w:marTop w:val="0"/>
              <w:marBottom w:val="0"/>
              <w:divBdr>
                <w:top w:val="none" w:sz="0" w:space="0" w:color="auto"/>
                <w:left w:val="none" w:sz="0" w:space="0" w:color="auto"/>
                <w:bottom w:val="none" w:sz="0" w:space="0" w:color="auto"/>
                <w:right w:val="none" w:sz="0" w:space="0" w:color="auto"/>
              </w:divBdr>
            </w:div>
            <w:div w:id="1062556026">
              <w:marLeft w:val="0"/>
              <w:marRight w:val="0"/>
              <w:marTop w:val="0"/>
              <w:marBottom w:val="0"/>
              <w:divBdr>
                <w:top w:val="none" w:sz="0" w:space="0" w:color="auto"/>
                <w:left w:val="none" w:sz="0" w:space="0" w:color="auto"/>
                <w:bottom w:val="none" w:sz="0" w:space="0" w:color="auto"/>
                <w:right w:val="none" w:sz="0" w:space="0" w:color="auto"/>
              </w:divBdr>
            </w:div>
            <w:div w:id="1338843425">
              <w:marLeft w:val="0"/>
              <w:marRight w:val="0"/>
              <w:marTop w:val="0"/>
              <w:marBottom w:val="0"/>
              <w:divBdr>
                <w:top w:val="none" w:sz="0" w:space="0" w:color="auto"/>
                <w:left w:val="none" w:sz="0" w:space="0" w:color="auto"/>
                <w:bottom w:val="none" w:sz="0" w:space="0" w:color="auto"/>
                <w:right w:val="none" w:sz="0" w:space="0" w:color="auto"/>
              </w:divBdr>
            </w:div>
            <w:div w:id="2017347281">
              <w:marLeft w:val="0"/>
              <w:marRight w:val="0"/>
              <w:marTop w:val="0"/>
              <w:marBottom w:val="0"/>
              <w:divBdr>
                <w:top w:val="none" w:sz="0" w:space="0" w:color="auto"/>
                <w:left w:val="none" w:sz="0" w:space="0" w:color="auto"/>
                <w:bottom w:val="none" w:sz="0" w:space="0" w:color="auto"/>
                <w:right w:val="none" w:sz="0" w:space="0" w:color="auto"/>
              </w:divBdr>
            </w:div>
            <w:div w:id="1415130852">
              <w:marLeft w:val="0"/>
              <w:marRight w:val="0"/>
              <w:marTop w:val="0"/>
              <w:marBottom w:val="0"/>
              <w:divBdr>
                <w:top w:val="none" w:sz="0" w:space="0" w:color="auto"/>
                <w:left w:val="none" w:sz="0" w:space="0" w:color="auto"/>
                <w:bottom w:val="none" w:sz="0" w:space="0" w:color="auto"/>
                <w:right w:val="none" w:sz="0" w:space="0" w:color="auto"/>
              </w:divBdr>
            </w:div>
            <w:div w:id="770978459">
              <w:marLeft w:val="0"/>
              <w:marRight w:val="0"/>
              <w:marTop w:val="0"/>
              <w:marBottom w:val="0"/>
              <w:divBdr>
                <w:top w:val="none" w:sz="0" w:space="0" w:color="auto"/>
                <w:left w:val="none" w:sz="0" w:space="0" w:color="auto"/>
                <w:bottom w:val="none" w:sz="0" w:space="0" w:color="auto"/>
                <w:right w:val="none" w:sz="0" w:space="0" w:color="auto"/>
              </w:divBdr>
            </w:div>
            <w:div w:id="161244239">
              <w:marLeft w:val="0"/>
              <w:marRight w:val="0"/>
              <w:marTop w:val="0"/>
              <w:marBottom w:val="0"/>
              <w:divBdr>
                <w:top w:val="none" w:sz="0" w:space="0" w:color="auto"/>
                <w:left w:val="none" w:sz="0" w:space="0" w:color="auto"/>
                <w:bottom w:val="none" w:sz="0" w:space="0" w:color="auto"/>
                <w:right w:val="none" w:sz="0" w:space="0" w:color="auto"/>
              </w:divBdr>
            </w:div>
            <w:div w:id="1331103536">
              <w:marLeft w:val="0"/>
              <w:marRight w:val="0"/>
              <w:marTop w:val="0"/>
              <w:marBottom w:val="0"/>
              <w:divBdr>
                <w:top w:val="none" w:sz="0" w:space="0" w:color="auto"/>
                <w:left w:val="none" w:sz="0" w:space="0" w:color="auto"/>
                <w:bottom w:val="none" w:sz="0" w:space="0" w:color="auto"/>
                <w:right w:val="none" w:sz="0" w:space="0" w:color="auto"/>
              </w:divBdr>
            </w:div>
            <w:div w:id="924608071">
              <w:marLeft w:val="0"/>
              <w:marRight w:val="0"/>
              <w:marTop w:val="0"/>
              <w:marBottom w:val="0"/>
              <w:divBdr>
                <w:top w:val="none" w:sz="0" w:space="0" w:color="auto"/>
                <w:left w:val="none" w:sz="0" w:space="0" w:color="auto"/>
                <w:bottom w:val="none" w:sz="0" w:space="0" w:color="auto"/>
                <w:right w:val="none" w:sz="0" w:space="0" w:color="auto"/>
              </w:divBdr>
            </w:div>
            <w:div w:id="902570605">
              <w:marLeft w:val="0"/>
              <w:marRight w:val="0"/>
              <w:marTop w:val="0"/>
              <w:marBottom w:val="0"/>
              <w:divBdr>
                <w:top w:val="none" w:sz="0" w:space="0" w:color="auto"/>
                <w:left w:val="none" w:sz="0" w:space="0" w:color="auto"/>
                <w:bottom w:val="none" w:sz="0" w:space="0" w:color="auto"/>
                <w:right w:val="none" w:sz="0" w:space="0" w:color="auto"/>
              </w:divBdr>
            </w:div>
            <w:div w:id="773356794">
              <w:marLeft w:val="0"/>
              <w:marRight w:val="0"/>
              <w:marTop w:val="0"/>
              <w:marBottom w:val="0"/>
              <w:divBdr>
                <w:top w:val="none" w:sz="0" w:space="0" w:color="auto"/>
                <w:left w:val="none" w:sz="0" w:space="0" w:color="auto"/>
                <w:bottom w:val="none" w:sz="0" w:space="0" w:color="auto"/>
                <w:right w:val="none" w:sz="0" w:space="0" w:color="auto"/>
              </w:divBdr>
            </w:div>
            <w:div w:id="2042702573">
              <w:marLeft w:val="0"/>
              <w:marRight w:val="0"/>
              <w:marTop w:val="0"/>
              <w:marBottom w:val="0"/>
              <w:divBdr>
                <w:top w:val="none" w:sz="0" w:space="0" w:color="auto"/>
                <w:left w:val="none" w:sz="0" w:space="0" w:color="auto"/>
                <w:bottom w:val="none" w:sz="0" w:space="0" w:color="auto"/>
                <w:right w:val="none" w:sz="0" w:space="0" w:color="auto"/>
              </w:divBdr>
            </w:div>
          </w:divsChild>
        </w:div>
        <w:div w:id="1171334088">
          <w:marLeft w:val="0"/>
          <w:marRight w:val="0"/>
          <w:marTop w:val="0"/>
          <w:marBottom w:val="0"/>
          <w:divBdr>
            <w:top w:val="none" w:sz="0" w:space="0" w:color="auto"/>
            <w:left w:val="none" w:sz="0" w:space="0" w:color="auto"/>
            <w:bottom w:val="none" w:sz="0" w:space="0" w:color="auto"/>
            <w:right w:val="none" w:sz="0" w:space="0" w:color="auto"/>
          </w:divBdr>
          <w:divsChild>
            <w:div w:id="998118777">
              <w:marLeft w:val="0"/>
              <w:marRight w:val="0"/>
              <w:marTop w:val="0"/>
              <w:marBottom w:val="0"/>
              <w:divBdr>
                <w:top w:val="none" w:sz="0" w:space="0" w:color="auto"/>
                <w:left w:val="none" w:sz="0" w:space="0" w:color="auto"/>
                <w:bottom w:val="none" w:sz="0" w:space="0" w:color="auto"/>
                <w:right w:val="none" w:sz="0" w:space="0" w:color="auto"/>
              </w:divBdr>
            </w:div>
            <w:div w:id="801465023">
              <w:marLeft w:val="0"/>
              <w:marRight w:val="0"/>
              <w:marTop w:val="0"/>
              <w:marBottom w:val="0"/>
              <w:divBdr>
                <w:top w:val="none" w:sz="0" w:space="0" w:color="auto"/>
                <w:left w:val="none" w:sz="0" w:space="0" w:color="auto"/>
                <w:bottom w:val="none" w:sz="0" w:space="0" w:color="auto"/>
                <w:right w:val="none" w:sz="0" w:space="0" w:color="auto"/>
              </w:divBdr>
            </w:div>
            <w:div w:id="1292900603">
              <w:marLeft w:val="0"/>
              <w:marRight w:val="0"/>
              <w:marTop w:val="0"/>
              <w:marBottom w:val="0"/>
              <w:divBdr>
                <w:top w:val="none" w:sz="0" w:space="0" w:color="auto"/>
                <w:left w:val="none" w:sz="0" w:space="0" w:color="auto"/>
                <w:bottom w:val="none" w:sz="0" w:space="0" w:color="auto"/>
                <w:right w:val="none" w:sz="0" w:space="0" w:color="auto"/>
              </w:divBdr>
            </w:div>
            <w:div w:id="2038696426">
              <w:marLeft w:val="0"/>
              <w:marRight w:val="0"/>
              <w:marTop w:val="0"/>
              <w:marBottom w:val="0"/>
              <w:divBdr>
                <w:top w:val="none" w:sz="0" w:space="0" w:color="auto"/>
                <w:left w:val="none" w:sz="0" w:space="0" w:color="auto"/>
                <w:bottom w:val="none" w:sz="0" w:space="0" w:color="auto"/>
                <w:right w:val="none" w:sz="0" w:space="0" w:color="auto"/>
              </w:divBdr>
            </w:div>
            <w:div w:id="1838693762">
              <w:marLeft w:val="0"/>
              <w:marRight w:val="0"/>
              <w:marTop w:val="0"/>
              <w:marBottom w:val="0"/>
              <w:divBdr>
                <w:top w:val="none" w:sz="0" w:space="0" w:color="auto"/>
                <w:left w:val="none" w:sz="0" w:space="0" w:color="auto"/>
                <w:bottom w:val="none" w:sz="0" w:space="0" w:color="auto"/>
                <w:right w:val="none" w:sz="0" w:space="0" w:color="auto"/>
              </w:divBdr>
            </w:div>
            <w:div w:id="324287807">
              <w:marLeft w:val="0"/>
              <w:marRight w:val="0"/>
              <w:marTop w:val="0"/>
              <w:marBottom w:val="0"/>
              <w:divBdr>
                <w:top w:val="none" w:sz="0" w:space="0" w:color="auto"/>
                <w:left w:val="none" w:sz="0" w:space="0" w:color="auto"/>
                <w:bottom w:val="none" w:sz="0" w:space="0" w:color="auto"/>
                <w:right w:val="none" w:sz="0" w:space="0" w:color="auto"/>
              </w:divBdr>
            </w:div>
            <w:div w:id="689642530">
              <w:marLeft w:val="0"/>
              <w:marRight w:val="0"/>
              <w:marTop w:val="0"/>
              <w:marBottom w:val="0"/>
              <w:divBdr>
                <w:top w:val="none" w:sz="0" w:space="0" w:color="auto"/>
                <w:left w:val="none" w:sz="0" w:space="0" w:color="auto"/>
                <w:bottom w:val="none" w:sz="0" w:space="0" w:color="auto"/>
                <w:right w:val="none" w:sz="0" w:space="0" w:color="auto"/>
              </w:divBdr>
            </w:div>
            <w:div w:id="1910263269">
              <w:marLeft w:val="0"/>
              <w:marRight w:val="0"/>
              <w:marTop w:val="0"/>
              <w:marBottom w:val="0"/>
              <w:divBdr>
                <w:top w:val="none" w:sz="0" w:space="0" w:color="auto"/>
                <w:left w:val="none" w:sz="0" w:space="0" w:color="auto"/>
                <w:bottom w:val="none" w:sz="0" w:space="0" w:color="auto"/>
                <w:right w:val="none" w:sz="0" w:space="0" w:color="auto"/>
              </w:divBdr>
            </w:div>
            <w:div w:id="1791582216">
              <w:marLeft w:val="0"/>
              <w:marRight w:val="0"/>
              <w:marTop w:val="0"/>
              <w:marBottom w:val="0"/>
              <w:divBdr>
                <w:top w:val="none" w:sz="0" w:space="0" w:color="auto"/>
                <w:left w:val="none" w:sz="0" w:space="0" w:color="auto"/>
                <w:bottom w:val="none" w:sz="0" w:space="0" w:color="auto"/>
                <w:right w:val="none" w:sz="0" w:space="0" w:color="auto"/>
              </w:divBdr>
            </w:div>
            <w:div w:id="266625229">
              <w:marLeft w:val="0"/>
              <w:marRight w:val="0"/>
              <w:marTop w:val="0"/>
              <w:marBottom w:val="0"/>
              <w:divBdr>
                <w:top w:val="none" w:sz="0" w:space="0" w:color="auto"/>
                <w:left w:val="none" w:sz="0" w:space="0" w:color="auto"/>
                <w:bottom w:val="none" w:sz="0" w:space="0" w:color="auto"/>
                <w:right w:val="none" w:sz="0" w:space="0" w:color="auto"/>
              </w:divBdr>
            </w:div>
            <w:div w:id="830102728">
              <w:marLeft w:val="0"/>
              <w:marRight w:val="0"/>
              <w:marTop w:val="0"/>
              <w:marBottom w:val="0"/>
              <w:divBdr>
                <w:top w:val="none" w:sz="0" w:space="0" w:color="auto"/>
                <w:left w:val="none" w:sz="0" w:space="0" w:color="auto"/>
                <w:bottom w:val="none" w:sz="0" w:space="0" w:color="auto"/>
                <w:right w:val="none" w:sz="0" w:space="0" w:color="auto"/>
              </w:divBdr>
            </w:div>
            <w:div w:id="179390776">
              <w:marLeft w:val="0"/>
              <w:marRight w:val="0"/>
              <w:marTop w:val="0"/>
              <w:marBottom w:val="0"/>
              <w:divBdr>
                <w:top w:val="none" w:sz="0" w:space="0" w:color="auto"/>
                <w:left w:val="none" w:sz="0" w:space="0" w:color="auto"/>
                <w:bottom w:val="none" w:sz="0" w:space="0" w:color="auto"/>
                <w:right w:val="none" w:sz="0" w:space="0" w:color="auto"/>
              </w:divBdr>
            </w:div>
            <w:div w:id="2124684537">
              <w:marLeft w:val="0"/>
              <w:marRight w:val="0"/>
              <w:marTop w:val="0"/>
              <w:marBottom w:val="0"/>
              <w:divBdr>
                <w:top w:val="none" w:sz="0" w:space="0" w:color="auto"/>
                <w:left w:val="none" w:sz="0" w:space="0" w:color="auto"/>
                <w:bottom w:val="none" w:sz="0" w:space="0" w:color="auto"/>
                <w:right w:val="none" w:sz="0" w:space="0" w:color="auto"/>
              </w:divBdr>
            </w:div>
            <w:div w:id="972515332">
              <w:marLeft w:val="0"/>
              <w:marRight w:val="0"/>
              <w:marTop w:val="0"/>
              <w:marBottom w:val="0"/>
              <w:divBdr>
                <w:top w:val="none" w:sz="0" w:space="0" w:color="auto"/>
                <w:left w:val="none" w:sz="0" w:space="0" w:color="auto"/>
                <w:bottom w:val="none" w:sz="0" w:space="0" w:color="auto"/>
                <w:right w:val="none" w:sz="0" w:space="0" w:color="auto"/>
              </w:divBdr>
            </w:div>
            <w:div w:id="2123570374">
              <w:marLeft w:val="0"/>
              <w:marRight w:val="0"/>
              <w:marTop w:val="0"/>
              <w:marBottom w:val="0"/>
              <w:divBdr>
                <w:top w:val="none" w:sz="0" w:space="0" w:color="auto"/>
                <w:left w:val="none" w:sz="0" w:space="0" w:color="auto"/>
                <w:bottom w:val="none" w:sz="0" w:space="0" w:color="auto"/>
                <w:right w:val="none" w:sz="0" w:space="0" w:color="auto"/>
              </w:divBdr>
            </w:div>
            <w:div w:id="1675691438">
              <w:marLeft w:val="0"/>
              <w:marRight w:val="0"/>
              <w:marTop w:val="0"/>
              <w:marBottom w:val="0"/>
              <w:divBdr>
                <w:top w:val="none" w:sz="0" w:space="0" w:color="auto"/>
                <w:left w:val="none" w:sz="0" w:space="0" w:color="auto"/>
                <w:bottom w:val="none" w:sz="0" w:space="0" w:color="auto"/>
                <w:right w:val="none" w:sz="0" w:space="0" w:color="auto"/>
              </w:divBdr>
            </w:div>
            <w:div w:id="1727217241">
              <w:marLeft w:val="0"/>
              <w:marRight w:val="0"/>
              <w:marTop w:val="0"/>
              <w:marBottom w:val="0"/>
              <w:divBdr>
                <w:top w:val="none" w:sz="0" w:space="0" w:color="auto"/>
                <w:left w:val="none" w:sz="0" w:space="0" w:color="auto"/>
                <w:bottom w:val="none" w:sz="0" w:space="0" w:color="auto"/>
                <w:right w:val="none" w:sz="0" w:space="0" w:color="auto"/>
              </w:divBdr>
            </w:div>
            <w:div w:id="1856268173">
              <w:marLeft w:val="0"/>
              <w:marRight w:val="0"/>
              <w:marTop w:val="0"/>
              <w:marBottom w:val="0"/>
              <w:divBdr>
                <w:top w:val="none" w:sz="0" w:space="0" w:color="auto"/>
                <w:left w:val="none" w:sz="0" w:space="0" w:color="auto"/>
                <w:bottom w:val="none" w:sz="0" w:space="0" w:color="auto"/>
                <w:right w:val="none" w:sz="0" w:space="0" w:color="auto"/>
              </w:divBdr>
            </w:div>
            <w:div w:id="1063985113">
              <w:marLeft w:val="0"/>
              <w:marRight w:val="0"/>
              <w:marTop w:val="0"/>
              <w:marBottom w:val="0"/>
              <w:divBdr>
                <w:top w:val="none" w:sz="0" w:space="0" w:color="auto"/>
                <w:left w:val="none" w:sz="0" w:space="0" w:color="auto"/>
                <w:bottom w:val="none" w:sz="0" w:space="0" w:color="auto"/>
                <w:right w:val="none" w:sz="0" w:space="0" w:color="auto"/>
              </w:divBdr>
            </w:div>
            <w:div w:id="1732538094">
              <w:marLeft w:val="0"/>
              <w:marRight w:val="0"/>
              <w:marTop w:val="0"/>
              <w:marBottom w:val="0"/>
              <w:divBdr>
                <w:top w:val="none" w:sz="0" w:space="0" w:color="auto"/>
                <w:left w:val="none" w:sz="0" w:space="0" w:color="auto"/>
                <w:bottom w:val="none" w:sz="0" w:space="0" w:color="auto"/>
                <w:right w:val="none" w:sz="0" w:space="0" w:color="auto"/>
              </w:divBdr>
            </w:div>
          </w:divsChild>
        </w:div>
        <w:div w:id="1611085255">
          <w:marLeft w:val="0"/>
          <w:marRight w:val="0"/>
          <w:marTop w:val="0"/>
          <w:marBottom w:val="0"/>
          <w:divBdr>
            <w:top w:val="none" w:sz="0" w:space="0" w:color="auto"/>
            <w:left w:val="none" w:sz="0" w:space="0" w:color="auto"/>
            <w:bottom w:val="none" w:sz="0" w:space="0" w:color="auto"/>
            <w:right w:val="none" w:sz="0" w:space="0" w:color="auto"/>
          </w:divBdr>
          <w:divsChild>
            <w:div w:id="1405641192">
              <w:marLeft w:val="0"/>
              <w:marRight w:val="0"/>
              <w:marTop w:val="0"/>
              <w:marBottom w:val="0"/>
              <w:divBdr>
                <w:top w:val="none" w:sz="0" w:space="0" w:color="auto"/>
                <w:left w:val="none" w:sz="0" w:space="0" w:color="auto"/>
                <w:bottom w:val="none" w:sz="0" w:space="0" w:color="auto"/>
                <w:right w:val="none" w:sz="0" w:space="0" w:color="auto"/>
              </w:divBdr>
            </w:div>
            <w:div w:id="467018497">
              <w:marLeft w:val="0"/>
              <w:marRight w:val="0"/>
              <w:marTop w:val="0"/>
              <w:marBottom w:val="0"/>
              <w:divBdr>
                <w:top w:val="none" w:sz="0" w:space="0" w:color="auto"/>
                <w:left w:val="none" w:sz="0" w:space="0" w:color="auto"/>
                <w:bottom w:val="none" w:sz="0" w:space="0" w:color="auto"/>
                <w:right w:val="none" w:sz="0" w:space="0" w:color="auto"/>
              </w:divBdr>
            </w:div>
            <w:div w:id="1650211448">
              <w:marLeft w:val="0"/>
              <w:marRight w:val="0"/>
              <w:marTop w:val="0"/>
              <w:marBottom w:val="0"/>
              <w:divBdr>
                <w:top w:val="none" w:sz="0" w:space="0" w:color="auto"/>
                <w:left w:val="none" w:sz="0" w:space="0" w:color="auto"/>
                <w:bottom w:val="none" w:sz="0" w:space="0" w:color="auto"/>
                <w:right w:val="none" w:sz="0" w:space="0" w:color="auto"/>
              </w:divBdr>
            </w:div>
            <w:div w:id="687105294">
              <w:marLeft w:val="0"/>
              <w:marRight w:val="0"/>
              <w:marTop w:val="0"/>
              <w:marBottom w:val="0"/>
              <w:divBdr>
                <w:top w:val="none" w:sz="0" w:space="0" w:color="auto"/>
                <w:left w:val="none" w:sz="0" w:space="0" w:color="auto"/>
                <w:bottom w:val="none" w:sz="0" w:space="0" w:color="auto"/>
                <w:right w:val="none" w:sz="0" w:space="0" w:color="auto"/>
              </w:divBdr>
            </w:div>
            <w:div w:id="1640960361">
              <w:marLeft w:val="0"/>
              <w:marRight w:val="0"/>
              <w:marTop w:val="0"/>
              <w:marBottom w:val="0"/>
              <w:divBdr>
                <w:top w:val="none" w:sz="0" w:space="0" w:color="auto"/>
                <w:left w:val="none" w:sz="0" w:space="0" w:color="auto"/>
                <w:bottom w:val="none" w:sz="0" w:space="0" w:color="auto"/>
                <w:right w:val="none" w:sz="0" w:space="0" w:color="auto"/>
              </w:divBdr>
            </w:div>
            <w:div w:id="1856917260">
              <w:marLeft w:val="0"/>
              <w:marRight w:val="0"/>
              <w:marTop w:val="0"/>
              <w:marBottom w:val="0"/>
              <w:divBdr>
                <w:top w:val="none" w:sz="0" w:space="0" w:color="auto"/>
                <w:left w:val="none" w:sz="0" w:space="0" w:color="auto"/>
                <w:bottom w:val="none" w:sz="0" w:space="0" w:color="auto"/>
                <w:right w:val="none" w:sz="0" w:space="0" w:color="auto"/>
              </w:divBdr>
            </w:div>
            <w:div w:id="188882885">
              <w:marLeft w:val="0"/>
              <w:marRight w:val="0"/>
              <w:marTop w:val="0"/>
              <w:marBottom w:val="0"/>
              <w:divBdr>
                <w:top w:val="none" w:sz="0" w:space="0" w:color="auto"/>
                <w:left w:val="none" w:sz="0" w:space="0" w:color="auto"/>
                <w:bottom w:val="none" w:sz="0" w:space="0" w:color="auto"/>
                <w:right w:val="none" w:sz="0" w:space="0" w:color="auto"/>
              </w:divBdr>
            </w:div>
            <w:div w:id="422457767">
              <w:marLeft w:val="0"/>
              <w:marRight w:val="0"/>
              <w:marTop w:val="0"/>
              <w:marBottom w:val="0"/>
              <w:divBdr>
                <w:top w:val="none" w:sz="0" w:space="0" w:color="auto"/>
                <w:left w:val="none" w:sz="0" w:space="0" w:color="auto"/>
                <w:bottom w:val="none" w:sz="0" w:space="0" w:color="auto"/>
                <w:right w:val="none" w:sz="0" w:space="0" w:color="auto"/>
              </w:divBdr>
            </w:div>
            <w:div w:id="476990809">
              <w:marLeft w:val="0"/>
              <w:marRight w:val="0"/>
              <w:marTop w:val="0"/>
              <w:marBottom w:val="0"/>
              <w:divBdr>
                <w:top w:val="none" w:sz="0" w:space="0" w:color="auto"/>
                <w:left w:val="none" w:sz="0" w:space="0" w:color="auto"/>
                <w:bottom w:val="none" w:sz="0" w:space="0" w:color="auto"/>
                <w:right w:val="none" w:sz="0" w:space="0" w:color="auto"/>
              </w:divBdr>
            </w:div>
            <w:div w:id="1320427576">
              <w:marLeft w:val="0"/>
              <w:marRight w:val="0"/>
              <w:marTop w:val="0"/>
              <w:marBottom w:val="0"/>
              <w:divBdr>
                <w:top w:val="none" w:sz="0" w:space="0" w:color="auto"/>
                <w:left w:val="none" w:sz="0" w:space="0" w:color="auto"/>
                <w:bottom w:val="none" w:sz="0" w:space="0" w:color="auto"/>
                <w:right w:val="none" w:sz="0" w:space="0" w:color="auto"/>
              </w:divBdr>
            </w:div>
            <w:div w:id="400057555">
              <w:marLeft w:val="0"/>
              <w:marRight w:val="0"/>
              <w:marTop w:val="0"/>
              <w:marBottom w:val="0"/>
              <w:divBdr>
                <w:top w:val="none" w:sz="0" w:space="0" w:color="auto"/>
                <w:left w:val="none" w:sz="0" w:space="0" w:color="auto"/>
                <w:bottom w:val="none" w:sz="0" w:space="0" w:color="auto"/>
                <w:right w:val="none" w:sz="0" w:space="0" w:color="auto"/>
              </w:divBdr>
            </w:div>
            <w:div w:id="296306382">
              <w:marLeft w:val="0"/>
              <w:marRight w:val="0"/>
              <w:marTop w:val="0"/>
              <w:marBottom w:val="0"/>
              <w:divBdr>
                <w:top w:val="none" w:sz="0" w:space="0" w:color="auto"/>
                <w:left w:val="none" w:sz="0" w:space="0" w:color="auto"/>
                <w:bottom w:val="none" w:sz="0" w:space="0" w:color="auto"/>
                <w:right w:val="none" w:sz="0" w:space="0" w:color="auto"/>
              </w:divBdr>
            </w:div>
            <w:div w:id="1648820680">
              <w:marLeft w:val="0"/>
              <w:marRight w:val="0"/>
              <w:marTop w:val="0"/>
              <w:marBottom w:val="0"/>
              <w:divBdr>
                <w:top w:val="none" w:sz="0" w:space="0" w:color="auto"/>
                <w:left w:val="none" w:sz="0" w:space="0" w:color="auto"/>
                <w:bottom w:val="none" w:sz="0" w:space="0" w:color="auto"/>
                <w:right w:val="none" w:sz="0" w:space="0" w:color="auto"/>
              </w:divBdr>
            </w:div>
            <w:div w:id="1681929717">
              <w:marLeft w:val="0"/>
              <w:marRight w:val="0"/>
              <w:marTop w:val="0"/>
              <w:marBottom w:val="0"/>
              <w:divBdr>
                <w:top w:val="none" w:sz="0" w:space="0" w:color="auto"/>
                <w:left w:val="none" w:sz="0" w:space="0" w:color="auto"/>
                <w:bottom w:val="none" w:sz="0" w:space="0" w:color="auto"/>
                <w:right w:val="none" w:sz="0" w:space="0" w:color="auto"/>
              </w:divBdr>
            </w:div>
            <w:div w:id="186405540">
              <w:marLeft w:val="0"/>
              <w:marRight w:val="0"/>
              <w:marTop w:val="0"/>
              <w:marBottom w:val="0"/>
              <w:divBdr>
                <w:top w:val="none" w:sz="0" w:space="0" w:color="auto"/>
                <w:left w:val="none" w:sz="0" w:space="0" w:color="auto"/>
                <w:bottom w:val="none" w:sz="0" w:space="0" w:color="auto"/>
                <w:right w:val="none" w:sz="0" w:space="0" w:color="auto"/>
              </w:divBdr>
            </w:div>
            <w:div w:id="1853883152">
              <w:marLeft w:val="0"/>
              <w:marRight w:val="0"/>
              <w:marTop w:val="0"/>
              <w:marBottom w:val="0"/>
              <w:divBdr>
                <w:top w:val="none" w:sz="0" w:space="0" w:color="auto"/>
                <w:left w:val="none" w:sz="0" w:space="0" w:color="auto"/>
                <w:bottom w:val="none" w:sz="0" w:space="0" w:color="auto"/>
                <w:right w:val="none" w:sz="0" w:space="0" w:color="auto"/>
              </w:divBdr>
            </w:div>
            <w:div w:id="50885938">
              <w:marLeft w:val="0"/>
              <w:marRight w:val="0"/>
              <w:marTop w:val="0"/>
              <w:marBottom w:val="0"/>
              <w:divBdr>
                <w:top w:val="none" w:sz="0" w:space="0" w:color="auto"/>
                <w:left w:val="none" w:sz="0" w:space="0" w:color="auto"/>
                <w:bottom w:val="none" w:sz="0" w:space="0" w:color="auto"/>
                <w:right w:val="none" w:sz="0" w:space="0" w:color="auto"/>
              </w:divBdr>
            </w:div>
            <w:div w:id="1485774492">
              <w:marLeft w:val="0"/>
              <w:marRight w:val="0"/>
              <w:marTop w:val="0"/>
              <w:marBottom w:val="0"/>
              <w:divBdr>
                <w:top w:val="none" w:sz="0" w:space="0" w:color="auto"/>
                <w:left w:val="none" w:sz="0" w:space="0" w:color="auto"/>
                <w:bottom w:val="none" w:sz="0" w:space="0" w:color="auto"/>
                <w:right w:val="none" w:sz="0" w:space="0" w:color="auto"/>
              </w:divBdr>
            </w:div>
            <w:div w:id="1258558394">
              <w:marLeft w:val="0"/>
              <w:marRight w:val="0"/>
              <w:marTop w:val="0"/>
              <w:marBottom w:val="0"/>
              <w:divBdr>
                <w:top w:val="none" w:sz="0" w:space="0" w:color="auto"/>
                <w:left w:val="none" w:sz="0" w:space="0" w:color="auto"/>
                <w:bottom w:val="none" w:sz="0" w:space="0" w:color="auto"/>
                <w:right w:val="none" w:sz="0" w:space="0" w:color="auto"/>
              </w:divBdr>
            </w:div>
            <w:div w:id="1140535889">
              <w:marLeft w:val="0"/>
              <w:marRight w:val="0"/>
              <w:marTop w:val="0"/>
              <w:marBottom w:val="0"/>
              <w:divBdr>
                <w:top w:val="none" w:sz="0" w:space="0" w:color="auto"/>
                <w:left w:val="none" w:sz="0" w:space="0" w:color="auto"/>
                <w:bottom w:val="none" w:sz="0" w:space="0" w:color="auto"/>
                <w:right w:val="none" w:sz="0" w:space="0" w:color="auto"/>
              </w:divBdr>
            </w:div>
          </w:divsChild>
        </w:div>
        <w:div w:id="1178538980">
          <w:marLeft w:val="0"/>
          <w:marRight w:val="0"/>
          <w:marTop w:val="0"/>
          <w:marBottom w:val="0"/>
          <w:divBdr>
            <w:top w:val="none" w:sz="0" w:space="0" w:color="auto"/>
            <w:left w:val="none" w:sz="0" w:space="0" w:color="auto"/>
            <w:bottom w:val="none" w:sz="0" w:space="0" w:color="auto"/>
            <w:right w:val="none" w:sz="0" w:space="0" w:color="auto"/>
          </w:divBdr>
          <w:divsChild>
            <w:div w:id="1011026702">
              <w:marLeft w:val="0"/>
              <w:marRight w:val="0"/>
              <w:marTop w:val="0"/>
              <w:marBottom w:val="0"/>
              <w:divBdr>
                <w:top w:val="none" w:sz="0" w:space="0" w:color="auto"/>
                <w:left w:val="none" w:sz="0" w:space="0" w:color="auto"/>
                <w:bottom w:val="none" w:sz="0" w:space="0" w:color="auto"/>
                <w:right w:val="none" w:sz="0" w:space="0" w:color="auto"/>
              </w:divBdr>
            </w:div>
            <w:div w:id="539827616">
              <w:marLeft w:val="0"/>
              <w:marRight w:val="0"/>
              <w:marTop w:val="0"/>
              <w:marBottom w:val="0"/>
              <w:divBdr>
                <w:top w:val="none" w:sz="0" w:space="0" w:color="auto"/>
                <w:left w:val="none" w:sz="0" w:space="0" w:color="auto"/>
                <w:bottom w:val="none" w:sz="0" w:space="0" w:color="auto"/>
                <w:right w:val="none" w:sz="0" w:space="0" w:color="auto"/>
              </w:divBdr>
            </w:div>
            <w:div w:id="129833462">
              <w:marLeft w:val="0"/>
              <w:marRight w:val="0"/>
              <w:marTop w:val="0"/>
              <w:marBottom w:val="0"/>
              <w:divBdr>
                <w:top w:val="none" w:sz="0" w:space="0" w:color="auto"/>
                <w:left w:val="none" w:sz="0" w:space="0" w:color="auto"/>
                <w:bottom w:val="none" w:sz="0" w:space="0" w:color="auto"/>
                <w:right w:val="none" w:sz="0" w:space="0" w:color="auto"/>
              </w:divBdr>
            </w:div>
            <w:div w:id="2040472900">
              <w:marLeft w:val="0"/>
              <w:marRight w:val="0"/>
              <w:marTop w:val="0"/>
              <w:marBottom w:val="0"/>
              <w:divBdr>
                <w:top w:val="none" w:sz="0" w:space="0" w:color="auto"/>
                <w:left w:val="none" w:sz="0" w:space="0" w:color="auto"/>
                <w:bottom w:val="none" w:sz="0" w:space="0" w:color="auto"/>
                <w:right w:val="none" w:sz="0" w:space="0" w:color="auto"/>
              </w:divBdr>
            </w:div>
            <w:div w:id="1027147261">
              <w:marLeft w:val="0"/>
              <w:marRight w:val="0"/>
              <w:marTop w:val="0"/>
              <w:marBottom w:val="0"/>
              <w:divBdr>
                <w:top w:val="none" w:sz="0" w:space="0" w:color="auto"/>
                <w:left w:val="none" w:sz="0" w:space="0" w:color="auto"/>
                <w:bottom w:val="none" w:sz="0" w:space="0" w:color="auto"/>
                <w:right w:val="none" w:sz="0" w:space="0" w:color="auto"/>
              </w:divBdr>
            </w:div>
            <w:div w:id="1125925002">
              <w:marLeft w:val="0"/>
              <w:marRight w:val="0"/>
              <w:marTop w:val="0"/>
              <w:marBottom w:val="0"/>
              <w:divBdr>
                <w:top w:val="none" w:sz="0" w:space="0" w:color="auto"/>
                <w:left w:val="none" w:sz="0" w:space="0" w:color="auto"/>
                <w:bottom w:val="none" w:sz="0" w:space="0" w:color="auto"/>
                <w:right w:val="none" w:sz="0" w:space="0" w:color="auto"/>
              </w:divBdr>
            </w:div>
            <w:div w:id="310016516">
              <w:marLeft w:val="0"/>
              <w:marRight w:val="0"/>
              <w:marTop w:val="0"/>
              <w:marBottom w:val="0"/>
              <w:divBdr>
                <w:top w:val="none" w:sz="0" w:space="0" w:color="auto"/>
                <w:left w:val="none" w:sz="0" w:space="0" w:color="auto"/>
                <w:bottom w:val="none" w:sz="0" w:space="0" w:color="auto"/>
                <w:right w:val="none" w:sz="0" w:space="0" w:color="auto"/>
              </w:divBdr>
            </w:div>
            <w:div w:id="688989344">
              <w:marLeft w:val="0"/>
              <w:marRight w:val="0"/>
              <w:marTop w:val="0"/>
              <w:marBottom w:val="0"/>
              <w:divBdr>
                <w:top w:val="none" w:sz="0" w:space="0" w:color="auto"/>
                <w:left w:val="none" w:sz="0" w:space="0" w:color="auto"/>
                <w:bottom w:val="none" w:sz="0" w:space="0" w:color="auto"/>
                <w:right w:val="none" w:sz="0" w:space="0" w:color="auto"/>
              </w:divBdr>
            </w:div>
            <w:div w:id="471292761">
              <w:marLeft w:val="0"/>
              <w:marRight w:val="0"/>
              <w:marTop w:val="0"/>
              <w:marBottom w:val="0"/>
              <w:divBdr>
                <w:top w:val="none" w:sz="0" w:space="0" w:color="auto"/>
                <w:left w:val="none" w:sz="0" w:space="0" w:color="auto"/>
                <w:bottom w:val="none" w:sz="0" w:space="0" w:color="auto"/>
                <w:right w:val="none" w:sz="0" w:space="0" w:color="auto"/>
              </w:divBdr>
            </w:div>
            <w:div w:id="35470198">
              <w:marLeft w:val="0"/>
              <w:marRight w:val="0"/>
              <w:marTop w:val="0"/>
              <w:marBottom w:val="0"/>
              <w:divBdr>
                <w:top w:val="none" w:sz="0" w:space="0" w:color="auto"/>
                <w:left w:val="none" w:sz="0" w:space="0" w:color="auto"/>
                <w:bottom w:val="none" w:sz="0" w:space="0" w:color="auto"/>
                <w:right w:val="none" w:sz="0" w:space="0" w:color="auto"/>
              </w:divBdr>
            </w:div>
            <w:div w:id="953438283">
              <w:marLeft w:val="0"/>
              <w:marRight w:val="0"/>
              <w:marTop w:val="0"/>
              <w:marBottom w:val="0"/>
              <w:divBdr>
                <w:top w:val="none" w:sz="0" w:space="0" w:color="auto"/>
                <w:left w:val="none" w:sz="0" w:space="0" w:color="auto"/>
                <w:bottom w:val="none" w:sz="0" w:space="0" w:color="auto"/>
                <w:right w:val="none" w:sz="0" w:space="0" w:color="auto"/>
              </w:divBdr>
            </w:div>
            <w:div w:id="154745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0968">
      <w:bodyDiv w:val="1"/>
      <w:marLeft w:val="0"/>
      <w:marRight w:val="0"/>
      <w:marTop w:val="0"/>
      <w:marBottom w:val="0"/>
      <w:divBdr>
        <w:top w:val="none" w:sz="0" w:space="0" w:color="auto"/>
        <w:left w:val="none" w:sz="0" w:space="0" w:color="auto"/>
        <w:bottom w:val="none" w:sz="0" w:space="0" w:color="auto"/>
        <w:right w:val="none" w:sz="0" w:space="0" w:color="auto"/>
      </w:divBdr>
    </w:div>
    <w:div w:id="245578029">
      <w:bodyDiv w:val="1"/>
      <w:marLeft w:val="0"/>
      <w:marRight w:val="0"/>
      <w:marTop w:val="0"/>
      <w:marBottom w:val="0"/>
      <w:divBdr>
        <w:top w:val="none" w:sz="0" w:space="0" w:color="auto"/>
        <w:left w:val="none" w:sz="0" w:space="0" w:color="auto"/>
        <w:bottom w:val="none" w:sz="0" w:space="0" w:color="auto"/>
        <w:right w:val="none" w:sz="0" w:space="0" w:color="auto"/>
      </w:divBdr>
      <w:divsChild>
        <w:div w:id="1677269090">
          <w:marLeft w:val="0"/>
          <w:marRight w:val="0"/>
          <w:marTop w:val="0"/>
          <w:marBottom w:val="0"/>
          <w:divBdr>
            <w:top w:val="none" w:sz="0" w:space="0" w:color="auto"/>
            <w:left w:val="none" w:sz="0" w:space="0" w:color="auto"/>
            <w:bottom w:val="none" w:sz="0" w:space="0" w:color="auto"/>
            <w:right w:val="none" w:sz="0" w:space="0" w:color="auto"/>
          </w:divBdr>
          <w:divsChild>
            <w:div w:id="562761015">
              <w:marLeft w:val="0"/>
              <w:marRight w:val="0"/>
              <w:marTop w:val="0"/>
              <w:marBottom w:val="0"/>
              <w:divBdr>
                <w:top w:val="none" w:sz="0" w:space="0" w:color="auto"/>
                <w:left w:val="none" w:sz="0" w:space="0" w:color="auto"/>
                <w:bottom w:val="none" w:sz="0" w:space="0" w:color="auto"/>
                <w:right w:val="none" w:sz="0" w:space="0" w:color="auto"/>
              </w:divBdr>
            </w:div>
            <w:div w:id="2057922651">
              <w:marLeft w:val="0"/>
              <w:marRight w:val="0"/>
              <w:marTop w:val="0"/>
              <w:marBottom w:val="0"/>
              <w:divBdr>
                <w:top w:val="none" w:sz="0" w:space="0" w:color="auto"/>
                <w:left w:val="none" w:sz="0" w:space="0" w:color="auto"/>
                <w:bottom w:val="none" w:sz="0" w:space="0" w:color="auto"/>
                <w:right w:val="none" w:sz="0" w:space="0" w:color="auto"/>
              </w:divBdr>
            </w:div>
            <w:div w:id="390276531">
              <w:marLeft w:val="0"/>
              <w:marRight w:val="0"/>
              <w:marTop w:val="0"/>
              <w:marBottom w:val="0"/>
              <w:divBdr>
                <w:top w:val="none" w:sz="0" w:space="0" w:color="auto"/>
                <w:left w:val="none" w:sz="0" w:space="0" w:color="auto"/>
                <w:bottom w:val="none" w:sz="0" w:space="0" w:color="auto"/>
                <w:right w:val="none" w:sz="0" w:space="0" w:color="auto"/>
              </w:divBdr>
            </w:div>
            <w:div w:id="1330525857">
              <w:marLeft w:val="0"/>
              <w:marRight w:val="0"/>
              <w:marTop w:val="0"/>
              <w:marBottom w:val="0"/>
              <w:divBdr>
                <w:top w:val="none" w:sz="0" w:space="0" w:color="auto"/>
                <w:left w:val="none" w:sz="0" w:space="0" w:color="auto"/>
                <w:bottom w:val="none" w:sz="0" w:space="0" w:color="auto"/>
                <w:right w:val="none" w:sz="0" w:space="0" w:color="auto"/>
              </w:divBdr>
            </w:div>
            <w:div w:id="1438864052">
              <w:marLeft w:val="0"/>
              <w:marRight w:val="0"/>
              <w:marTop w:val="0"/>
              <w:marBottom w:val="0"/>
              <w:divBdr>
                <w:top w:val="none" w:sz="0" w:space="0" w:color="auto"/>
                <w:left w:val="none" w:sz="0" w:space="0" w:color="auto"/>
                <w:bottom w:val="none" w:sz="0" w:space="0" w:color="auto"/>
                <w:right w:val="none" w:sz="0" w:space="0" w:color="auto"/>
              </w:divBdr>
            </w:div>
            <w:div w:id="1783332132">
              <w:marLeft w:val="0"/>
              <w:marRight w:val="0"/>
              <w:marTop w:val="0"/>
              <w:marBottom w:val="0"/>
              <w:divBdr>
                <w:top w:val="none" w:sz="0" w:space="0" w:color="auto"/>
                <w:left w:val="none" w:sz="0" w:space="0" w:color="auto"/>
                <w:bottom w:val="none" w:sz="0" w:space="0" w:color="auto"/>
                <w:right w:val="none" w:sz="0" w:space="0" w:color="auto"/>
              </w:divBdr>
            </w:div>
            <w:div w:id="1844465025">
              <w:marLeft w:val="0"/>
              <w:marRight w:val="0"/>
              <w:marTop w:val="0"/>
              <w:marBottom w:val="0"/>
              <w:divBdr>
                <w:top w:val="none" w:sz="0" w:space="0" w:color="auto"/>
                <w:left w:val="none" w:sz="0" w:space="0" w:color="auto"/>
                <w:bottom w:val="none" w:sz="0" w:space="0" w:color="auto"/>
                <w:right w:val="none" w:sz="0" w:space="0" w:color="auto"/>
              </w:divBdr>
            </w:div>
          </w:divsChild>
        </w:div>
        <w:div w:id="91514994">
          <w:marLeft w:val="0"/>
          <w:marRight w:val="0"/>
          <w:marTop w:val="0"/>
          <w:marBottom w:val="0"/>
          <w:divBdr>
            <w:top w:val="none" w:sz="0" w:space="0" w:color="auto"/>
            <w:left w:val="none" w:sz="0" w:space="0" w:color="auto"/>
            <w:bottom w:val="none" w:sz="0" w:space="0" w:color="auto"/>
            <w:right w:val="none" w:sz="0" w:space="0" w:color="auto"/>
          </w:divBdr>
        </w:div>
        <w:div w:id="2113015305">
          <w:marLeft w:val="0"/>
          <w:marRight w:val="0"/>
          <w:marTop w:val="0"/>
          <w:marBottom w:val="0"/>
          <w:divBdr>
            <w:top w:val="none" w:sz="0" w:space="0" w:color="auto"/>
            <w:left w:val="none" w:sz="0" w:space="0" w:color="auto"/>
            <w:bottom w:val="none" w:sz="0" w:space="0" w:color="auto"/>
            <w:right w:val="none" w:sz="0" w:space="0" w:color="auto"/>
          </w:divBdr>
        </w:div>
        <w:div w:id="101653680">
          <w:marLeft w:val="0"/>
          <w:marRight w:val="0"/>
          <w:marTop w:val="0"/>
          <w:marBottom w:val="0"/>
          <w:divBdr>
            <w:top w:val="none" w:sz="0" w:space="0" w:color="auto"/>
            <w:left w:val="none" w:sz="0" w:space="0" w:color="auto"/>
            <w:bottom w:val="none" w:sz="0" w:space="0" w:color="auto"/>
            <w:right w:val="none" w:sz="0" w:space="0" w:color="auto"/>
          </w:divBdr>
        </w:div>
        <w:div w:id="181408087">
          <w:marLeft w:val="0"/>
          <w:marRight w:val="0"/>
          <w:marTop w:val="0"/>
          <w:marBottom w:val="0"/>
          <w:divBdr>
            <w:top w:val="none" w:sz="0" w:space="0" w:color="auto"/>
            <w:left w:val="none" w:sz="0" w:space="0" w:color="auto"/>
            <w:bottom w:val="none" w:sz="0" w:space="0" w:color="auto"/>
            <w:right w:val="none" w:sz="0" w:space="0" w:color="auto"/>
          </w:divBdr>
        </w:div>
        <w:div w:id="1134906924">
          <w:marLeft w:val="0"/>
          <w:marRight w:val="0"/>
          <w:marTop w:val="0"/>
          <w:marBottom w:val="0"/>
          <w:divBdr>
            <w:top w:val="none" w:sz="0" w:space="0" w:color="auto"/>
            <w:left w:val="none" w:sz="0" w:space="0" w:color="auto"/>
            <w:bottom w:val="none" w:sz="0" w:space="0" w:color="auto"/>
            <w:right w:val="none" w:sz="0" w:space="0" w:color="auto"/>
          </w:divBdr>
        </w:div>
        <w:div w:id="293366884">
          <w:marLeft w:val="0"/>
          <w:marRight w:val="0"/>
          <w:marTop w:val="0"/>
          <w:marBottom w:val="0"/>
          <w:divBdr>
            <w:top w:val="none" w:sz="0" w:space="0" w:color="auto"/>
            <w:left w:val="none" w:sz="0" w:space="0" w:color="auto"/>
            <w:bottom w:val="none" w:sz="0" w:space="0" w:color="auto"/>
            <w:right w:val="none" w:sz="0" w:space="0" w:color="auto"/>
          </w:divBdr>
        </w:div>
        <w:div w:id="1622105982">
          <w:marLeft w:val="0"/>
          <w:marRight w:val="0"/>
          <w:marTop w:val="0"/>
          <w:marBottom w:val="0"/>
          <w:divBdr>
            <w:top w:val="none" w:sz="0" w:space="0" w:color="auto"/>
            <w:left w:val="none" w:sz="0" w:space="0" w:color="auto"/>
            <w:bottom w:val="none" w:sz="0" w:space="0" w:color="auto"/>
            <w:right w:val="none" w:sz="0" w:space="0" w:color="auto"/>
          </w:divBdr>
        </w:div>
        <w:div w:id="283079609">
          <w:marLeft w:val="0"/>
          <w:marRight w:val="0"/>
          <w:marTop w:val="0"/>
          <w:marBottom w:val="0"/>
          <w:divBdr>
            <w:top w:val="none" w:sz="0" w:space="0" w:color="auto"/>
            <w:left w:val="none" w:sz="0" w:space="0" w:color="auto"/>
            <w:bottom w:val="none" w:sz="0" w:space="0" w:color="auto"/>
            <w:right w:val="none" w:sz="0" w:space="0" w:color="auto"/>
          </w:divBdr>
        </w:div>
        <w:div w:id="881940014">
          <w:marLeft w:val="0"/>
          <w:marRight w:val="0"/>
          <w:marTop w:val="0"/>
          <w:marBottom w:val="0"/>
          <w:divBdr>
            <w:top w:val="none" w:sz="0" w:space="0" w:color="auto"/>
            <w:left w:val="none" w:sz="0" w:space="0" w:color="auto"/>
            <w:bottom w:val="none" w:sz="0" w:space="0" w:color="auto"/>
            <w:right w:val="none" w:sz="0" w:space="0" w:color="auto"/>
          </w:divBdr>
        </w:div>
        <w:div w:id="1025907674">
          <w:marLeft w:val="0"/>
          <w:marRight w:val="0"/>
          <w:marTop w:val="0"/>
          <w:marBottom w:val="0"/>
          <w:divBdr>
            <w:top w:val="none" w:sz="0" w:space="0" w:color="auto"/>
            <w:left w:val="none" w:sz="0" w:space="0" w:color="auto"/>
            <w:bottom w:val="none" w:sz="0" w:space="0" w:color="auto"/>
            <w:right w:val="none" w:sz="0" w:space="0" w:color="auto"/>
          </w:divBdr>
        </w:div>
        <w:div w:id="362638564">
          <w:marLeft w:val="0"/>
          <w:marRight w:val="0"/>
          <w:marTop w:val="0"/>
          <w:marBottom w:val="0"/>
          <w:divBdr>
            <w:top w:val="none" w:sz="0" w:space="0" w:color="auto"/>
            <w:left w:val="none" w:sz="0" w:space="0" w:color="auto"/>
            <w:bottom w:val="none" w:sz="0" w:space="0" w:color="auto"/>
            <w:right w:val="none" w:sz="0" w:space="0" w:color="auto"/>
          </w:divBdr>
        </w:div>
        <w:div w:id="265426192">
          <w:marLeft w:val="0"/>
          <w:marRight w:val="0"/>
          <w:marTop w:val="0"/>
          <w:marBottom w:val="0"/>
          <w:divBdr>
            <w:top w:val="none" w:sz="0" w:space="0" w:color="auto"/>
            <w:left w:val="none" w:sz="0" w:space="0" w:color="auto"/>
            <w:bottom w:val="none" w:sz="0" w:space="0" w:color="auto"/>
            <w:right w:val="none" w:sz="0" w:space="0" w:color="auto"/>
          </w:divBdr>
        </w:div>
      </w:divsChild>
    </w:div>
    <w:div w:id="325479168">
      <w:bodyDiv w:val="1"/>
      <w:marLeft w:val="0"/>
      <w:marRight w:val="0"/>
      <w:marTop w:val="0"/>
      <w:marBottom w:val="0"/>
      <w:divBdr>
        <w:top w:val="none" w:sz="0" w:space="0" w:color="auto"/>
        <w:left w:val="none" w:sz="0" w:space="0" w:color="auto"/>
        <w:bottom w:val="none" w:sz="0" w:space="0" w:color="auto"/>
        <w:right w:val="none" w:sz="0" w:space="0" w:color="auto"/>
      </w:divBdr>
      <w:divsChild>
        <w:div w:id="944770627">
          <w:marLeft w:val="0"/>
          <w:marRight w:val="0"/>
          <w:marTop w:val="0"/>
          <w:marBottom w:val="0"/>
          <w:divBdr>
            <w:top w:val="none" w:sz="0" w:space="0" w:color="auto"/>
            <w:left w:val="none" w:sz="0" w:space="0" w:color="auto"/>
            <w:bottom w:val="none" w:sz="0" w:space="0" w:color="auto"/>
            <w:right w:val="none" w:sz="0" w:space="0" w:color="auto"/>
          </w:divBdr>
        </w:div>
        <w:div w:id="1007902865">
          <w:marLeft w:val="0"/>
          <w:marRight w:val="0"/>
          <w:marTop w:val="0"/>
          <w:marBottom w:val="0"/>
          <w:divBdr>
            <w:top w:val="none" w:sz="0" w:space="0" w:color="auto"/>
            <w:left w:val="none" w:sz="0" w:space="0" w:color="auto"/>
            <w:bottom w:val="none" w:sz="0" w:space="0" w:color="auto"/>
            <w:right w:val="none" w:sz="0" w:space="0" w:color="auto"/>
          </w:divBdr>
        </w:div>
        <w:div w:id="1043794686">
          <w:marLeft w:val="0"/>
          <w:marRight w:val="0"/>
          <w:marTop w:val="0"/>
          <w:marBottom w:val="0"/>
          <w:divBdr>
            <w:top w:val="none" w:sz="0" w:space="0" w:color="auto"/>
            <w:left w:val="none" w:sz="0" w:space="0" w:color="auto"/>
            <w:bottom w:val="none" w:sz="0" w:space="0" w:color="auto"/>
            <w:right w:val="none" w:sz="0" w:space="0" w:color="auto"/>
          </w:divBdr>
        </w:div>
        <w:div w:id="1247155672">
          <w:marLeft w:val="0"/>
          <w:marRight w:val="0"/>
          <w:marTop w:val="0"/>
          <w:marBottom w:val="0"/>
          <w:divBdr>
            <w:top w:val="none" w:sz="0" w:space="0" w:color="auto"/>
            <w:left w:val="none" w:sz="0" w:space="0" w:color="auto"/>
            <w:bottom w:val="none" w:sz="0" w:space="0" w:color="auto"/>
            <w:right w:val="none" w:sz="0" w:space="0" w:color="auto"/>
          </w:divBdr>
        </w:div>
        <w:div w:id="2087216391">
          <w:marLeft w:val="0"/>
          <w:marRight w:val="0"/>
          <w:marTop w:val="0"/>
          <w:marBottom w:val="0"/>
          <w:divBdr>
            <w:top w:val="none" w:sz="0" w:space="0" w:color="auto"/>
            <w:left w:val="none" w:sz="0" w:space="0" w:color="auto"/>
            <w:bottom w:val="none" w:sz="0" w:space="0" w:color="auto"/>
            <w:right w:val="none" w:sz="0" w:space="0" w:color="auto"/>
          </w:divBdr>
        </w:div>
        <w:div w:id="1407411833">
          <w:marLeft w:val="0"/>
          <w:marRight w:val="0"/>
          <w:marTop w:val="0"/>
          <w:marBottom w:val="0"/>
          <w:divBdr>
            <w:top w:val="none" w:sz="0" w:space="0" w:color="auto"/>
            <w:left w:val="none" w:sz="0" w:space="0" w:color="auto"/>
            <w:bottom w:val="none" w:sz="0" w:space="0" w:color="auto"/>
            <w:right w:val="none" w:sz="0" w:space="0" w:color="auto"/>
          </w:divBdr>
        </w:div>
        <w:div w:id="1258054148">
          <w:marLeft w:val="0"/>
          <w:marRight w:val="0"/>
          <w:marTop w:val="0"/>
          <w:marBottom w:val="0"/>
          <w:divBdr>
            <w:top w:val="none" w:sz="0" w:space="0" w:color="auto"/>
            <w:left w:val="none" w:sz="0" w:space="0" w:color="auto"/>
            <w:bottom w:val="none" w:sz="0" w:space="0" w:color="auto"/>
            <w:right w:val="none" w:sz="0" w:space="0" w:color="auto"/>
          </w:divBdr>
        </w:div>
        <w:div w:id="1455631809">
          <w:marLeft w:val="0"/>
          <w:marRight w:val="0"/>
          <w:marTop w:val="0"/>
          <w:marBottom w:val="0"/>
          <w:divBdr>
            <w:top w:val="none" w:sz="0" w:space="0" w:color="auto"/>
            <w:left w:val="none" w:sz="0" w:space="0" w:color="auto"/>
            <w:bottom w:val="none" w:sz="0" w:space="0" w:color="auto"/>
            <w:right w:val="none" w:sz="0" w:space="0" w:color="auto"/>
          </w:divBdr>
        </w:div>
        <w:div w:id="1681003724">
          <w:marLeft w:val="0"/>
          <w:marRight w:val="0"/>
          <w:marTop w:val="0"/>
          <w:marBottom w:val="0"/>
          <w:divBdr>
            <w:top w:val="none" w:sz="0" w:space="0" w:color="auto"/>
            <w:left w:val="none" w:sz="0" w:space="0" w:color="auto"/>
            <w:bottom w:val="none" w:sz="0" w:space="0" w:color="auto"/>
            <w:right w:val="none" w:sz="0" w:space="0" w:color="auto"/>
          </w:divBdr>
        </w:div>
        <w:div w:id="1805076994">
          <w:marLeft w:val="0"/>
          <w:marRight w:val="0"/>
          <w:marTop w:val="0"/>
          <w:marBottom w:val="0"/>
          <w:divBdr>
            <w:top w:val="none" w:sz="0" w:space="0" w:color="auto"/>
            <w:left w:val="none" w:sz="0" w:space="0" w:color="auto"/>
            <w:bottom w:val="none" w:sz="0" w:space="0" w:color="auto"/>
            <w:right w:val="none" w:sz="0" w:space="0" w:color="auto"/>
          </w:divBdr>
        </w:div>
        <w:div w:id="1085297112">
          <w:marLeft w:val="0"/>
          <w:marRight w:val="0"/>
          <w:marTop w:val="0"/>
          <w:marBottom w:val="0"/>
          <w:divBdr>
            <w:top w:val="none" w:sz="0" w:space="0" w:color="auto"/>
            <w:left w:val="none" w:sz="0" w:space="0" w:color="auto"/>
            <w:bottom w:val="none" w:sz="0" w:space="0" w:color="auto"/>
            <w:right w:val="none" w:sz="0" w:space="0" w:color="auto"/>
          </w:divBdr>
        </w:div>
        <w:div w:id="2026051276">
          <w:marLeft w:val="0"/>
          <w:marRight w:val="0"/>
          <w:marTop w:val="0"/>
          <w:marBottom w:val="0"/>
          <w:divBdr>
            <w:top w:val="none" w:sz="0" w:space="0" w:color="auto"/>
            <w:left w:val="none" w:sz="0" w:space="0" w:color="auto"/>
            <w:bottom w:val="none" w:sz="0" w:space="0" w:color="auto"/>
            <w:right w:val="none" w:sz="0" w:space="0" w:color="auto"/>
          </w:divBdr>
        </w:div>
        <w:div w:id="424425586">
          <w:marLeft w:val="0"/>
          <w:marRight w:val="0"/>
          <w:marTop w:val="0"/>
          <w:marBottom w:val="0"/>
          <w:divBdr>
            <w:top w:val="none" w:sz="0" w:space="0" w:color="auto"/>
            <w:left w:val="none" w:sz="0" w:space="0" w:color="auto"/>
            <w:bottom w:val="none" w:sz="0" w:space="0" w:color="auto"/>
            <w:right w:val="none" w:sz="0" w:space="0" w:color="auto"/>
          </w:divBdr>
        </w:div>
        <w:div w:id="99839841">
          <w:marLeft w:val="0"/>
          <w:marRight w:val="0"/>
          <w:marTop w:val="0"/>
          <w:marBottom w:val="0"/>
          <w:divBdr>
            <w:top w:val="none" w:sz="0" w:space="0" w:color="auto"/>
            <w:left w:val="none" w:sz="0" w:space="0" w:color="auto"/>
            <w:bottom w:val="none" w:sz="0" w:space="0" w:color="auto"/>
            <w:right w:val="none" w:sz="0" w:space="0" w:color="auto"/>
          </w:divBdr>
        </w:div>
        <w:div w:id="353698274">
          <w:marLeft w:val="0"/>
          <w:marRight w:val="0"/>
          <w:marTop w:val="0"/>
          <w:marBottom w:val="0"/>
          <w:divBdr>
            <w:top w:val="none" w:sz="0" w:space="0" w:color="auto"/>
            <w:left w:val="none" w:sz="0" w:space="0" w:color="auto"/>
            <w:bottom w:val="none" w:sz="0" w:space="0" w:color="auto"/>
            <w:right w:val="none" w:sz="0" w:space="0" w:color="auto"/>
          </w:divBdr>
        </w:div>
        <w:div w:id="1999187026">
          <w:marLeft w:val="0"/>
          <w:marRight w:val="0"/>
          <w:marTop w:val="0"/>
          <w:marBottom w:val="0"/>
          <w:divBdr>
            <w:top w:val="none" w:sz="0" w:space="0" w:color="auto"/>
            <w:left w:val="none" w:sz="0" w:space="0" w:color="auto"/>
            <w:bottom w:val="none" w:sz="0" w:space="0" w:color="auto"/>
            <w:right w:val="none" w:sz="0" w:space="0" w:color="auto"/>
          </w:divBdr>
          <w:divsChild>
            <w:div w:id="1122310897">
              <w:marLeft w:val="0"/>
              <w:marRight w:val="0"/>
              <w:marTop w:val="0"/>
              <w:marBottom w:val="0"/>
              <w:divBdr>
                <w:top w:val="none" w:sz="0" w:space="0" w:color="auto"/>
                <w:left w:val="none" w:sz="0" w:space="0" w:color="auto"/>
                <w:bottom w:val="none" w:sz="0" w:space="0" w:color="auto"/>
                <w:right w:val="none" w:sz="0" w:space="0" w:color="auto"/>
              </w:divBdr>
            </w:div>
            <w:div w:id="730006104">
              <w:marLeft w:val="0"/>
              <w:marRight w:val="0"/>
              <w:marTop w:val="0"/>
              <w:marBottom w:val="0"/>
              <w:divBdr>
                <w:top w:val="none" w:sz="0" w:space="0" w:color="auto"/>
                <w:left w:val="none" w:sz="0" w:space="0" w:color="auto"/>
                <w:bottom w:val="none" w:sz="0" w:space="0" w:color="auto"/>
                <w:right w:val="none" w:sz="0" w:space="0" w:color="auto"/>
              </w:divBdr>
            </w:div>
            <w:div w:id="2048023492">
              <w:marLeft w:val="0"/>
              <w:marRight w:val="0"/>
              <w:marTop w:val="0"/>
              <w:marBottom w:val="0"/>
              <w:divBdr>
                <w:top w:val="none" w:sz="0" w:space="0" w:color="auto"/>
                <w:left w:val="none" w:sz="0" w:space="0" w:color="auto"/>
                <w:bottom w:val="none" w:sz="0" w:space="0" w:color="auto"/>
                <w:right w:val="none" w:sz="0" w:space="0" w:color="auto"/>
              </w:divBdr>
            </w:div>
            <w:div w:id="554437805">
              <w:marLeft w:val="0"/>
              <w:marRight w:val="0"/>
              <w:marTop w:val="0"/>
              <w:marBottom w:val="0"/>
              <w:divBdr>
                <w:top w:val="none" w:sz="0" w:space="0" w:color="auto"/>
                <w:left w:val="none" w:sz="0" w:space="0" w:color="auto"/>
                <w:bottom w:val="none" w:sz="0" w:space="0" w:color="auto"/>
                <w:right w:val="none" w:sz="0" w:space="0" w:color="auto"/>
              </w:divBdr>
            </w:div>
            <w:div w:id="1523976306">
              <w:marLeft w:val="0"/>
              <w:marRight w:val="0"/>
              <w:marTop w:val="0"/>
              <w:marBottom w:val="0"/>
              <w:divBdr>
                <w:top w:val="none" w:sz="0" w:space="0" w:color="auto"/>
                <w:left w:val="none" w:sz="0" w:space="0" w:color="auto"/>
                <w:bottom w:val="none" w:sz="0" w:space="0" w:color="auto"/>
                <w:right w:val="none" w:sz="0" w:space="0" w:color="auto"/>
              </w:divBdr>
            </w:div>
            <w:div w:id="280461247">
              <w:marLeft w:val="0"/>
              <w:marRight w:val="0"/>
              <w:marTop w:val="0"/>
              <w:marBottom w:val="0"/>
              <w:divBdr>
                <w:top w:val="none" w:sz="0" w:space="0" w:color="auto"/>
                <w:left w:val="none" w:sz="0" w:space="0" w:color="auto"/>
                <w:bottom w:val="none" w:sz="0" w:space="0" w:color="auto"/>
                <w:right w:val="none" w:sz="0" w:space="0" w:color="auto"/>
              </w:divBdr>
            </w:div>
            <w:div w:id="2004044105">
              <w:marLeft w:val="0"/>
              <w:marRight w:val="0"/>
              <w:marTop w:val="0"/>
              <w:marBottom w:val="0"/>
              <w:divBdr>
                <w:top w:val="none" w:sz="0" w:space="0" w:color="auto"/>
                <w:left w:val="none" w:sz="0" w:space="0" w:color="auto"/>
                <w:bottom w:val="none" w:sz="0" w:space="0" w:color="auto"/>
                <w:right w:val="none" w:sz="0" w:space="0" w:color="auto"/>
              </w:divBdr>
            </w:div>
            <w:div w:id="255673382">
              <w:marLeft w:val="0"/>
              <w:marRight w:val="0"/>
              <w:marTop w:val="0"/>
              <w:marBottom w:val="0"/>
              <w:divBdr>
                <w:top w:val="none" w:sz="0" w:space="0" w:color="auto"/>
                <w:left w:val="none" w:sz="0" w:space="0" w:color="auto"/>
                <w:bottom w:val="none" w:sz="0" w:space="0" w:color="auto"/>
                <w:right w:val="none" w:sz="0" w:space="0" w:color="auto"/>
              </w:divBdr>
            </w:div>
            <w:div w:id="1917397563">
              <w:marLeft w:val="0"/>
              <w:marRight w:val="0"/>
              <w:marTop w:val="0"/>
              <w:marBottom w:val="0"/>
              <w:divBdr>
                <w:top w:val="none" w:sz="0" w:space="0" w:color="auto"/>
                <w:left w:val="none" w:sz="0" w:space="0" w:color="auto"/>
                <w:bottom w:val="none" w:sz="0" w:space="0" w:color="auto"/>
                <w:right w:val="none" w:sz="0" w:space="0" w:color="auto"/>
              </w:divBdr>
            </w:div>
            <w:div w:id="1013219266">
              <w:marLeft w:val="0"/>
              <w:marRight w:val="0"/>
              <w:marTop w:val="0"/>
              <w:marBottom w:val="0"/>
              <w:divBdr>
                <w:top w:val="none" w:sz="0" w:space="0" w:color="auto"/>
                <w:left w:val="none" w:sz="0" w:space="0" w:color="auto"/>
                <w:bottom w:val="none" w:sz="0" w:space="0" w:color="auto"/>
                <w:right w:val="none" w:sz="0" w:space="0" w:color="auto"/>
              </w:divBdr>
            </w:div>
            <w:div w:id="1622229202">
              <w:marLeft w:val="0"/>
              <w:marRight w:val="0"/>
              <w:marTop w:val="0"/>
              <w:marBottom w:val="0"/>
              <w:divBdr>
                <w:top w:val="none" w:sz="0" w:space="0" w:color="auto"/>
                <w:left w:val="none" w:sz="0" w:space="0" w:color="auto"/>
                <w:bottom w:val="none" w:sz="0" w:space="0" w:color="auto"/>
                <w:right w:val="none" w:sz="0" w:space="0" w:color="auto"/>
              </w:divBdr>
            </w:div>
            <w:div w:id="1294629110">
              <w:marLeft w:val="0"/>
              <w:marRight w:val="0"/>
              <w:marTop w:val="0"/>
              <w:marBottom w:val="0"/>
              <w:divBdr>
                <w:top w:val="none" w:sz="0" w:space="0" w:color="auto"/>
                <w:left w:val="none" w:sz="0" w:space="0" w:color="auto"/>
                <w:bottom w:val="none" w:sz="0" w:space="0" w:color="auto"/>
                <w:right w:val="none" w:sz="0" w:space="0" w:color="auto"/>
              </w:divBdr>
            </w:div>
            <w:div w:id="682391879">
              <w:marLeft w:val="0"/>
              <w:marRight w:val="0"/>
              <w:marTop w:val="0"/>
              <w:marBottom w:val="0"/>
              <w:divBdr>
                <w:top w:val="none" w:sz="0" w:space="0" w:color="auto"/>
                <w:left w:val="none" w:sz="0" w:space="0" w:color="auto"/>
                <w:bottom w:val="none" w:sz="0" w:space="0" w:color="auto"/>
                <w:right w:val="none" w:sz="0" w:space="0" w:color="auto"/>
              </w:divBdr>
            </w:div>
            <w:div w:id="1288464074">
              <w:marLeft w:val="0"/>
              <w:marRight w:val="0"/>
              <w:marTop w:val="0"/>
              <w:marBottom w:val="0"/>
              <w:divBdr>
                <w:top w:val="none" w:sz="0" w:space="0" w:color="auto"/>
                <w:left w:val="none" w:sz="0" w:space="0" w:color="auto"/>
                <w:bottom w:val="none" w:sz="0" w:space="0" w:color="auto"/>
                <w:right w:val="none" w:sz="0" w:space="0" w:color="auto"/>
              </w:divBdr>
            </w:div>
            <w:div w:id="1911622119">
              <w:marLeft w:val="0"/>
              <w:marRight w:val="0"/>
              <w:marTop w:val="0"/>
              <w:marBottom w:val="0"/>
              <w:divBdr>
                <w:top w:val="none" w:sz="0" w:space="0" w:color="auto"/>
                <w:left w:val="none" w:sz="0" w:space="0" w:color="auto"/>
                <w:bottom w:val="none" w:sz="0" w:space="0" w:color="auto"/>
                <w:right w:val="none" w:sz="0" w:space="0" w:color="auto"/>
              </w:divBdr>
            </w:div>
            <w:div w:id="1610311990">
              <w:marLeft w:val="0"/>
              <w:marRight w:val="0"/>
              <w:marTop w:val="0"/>
              <w:marBottom w:val="0"/>
              <w:divBdr>
                <w:top w:val="none" w:sz="0" w:space="0" w:color="auto"/>
                <w:left w:val="none" w:sz="0" w:space="0" w:color="auto"/>
                <w:bottom w:val="none" w:sz="0" w:space="0" w:color="auto"/>
                <w:right w:val="none" w:sz="0" w:space="0" w:color="auto"/>
              </w:divBdr>
            </w:div>
            <w:div w:id="1965188895">
              <w:marLeft w:val="0"/>
              <w:marRight w:val="0"/>
              <w:marTop w:val="0"/>
              <w:marBottom w:val="0"/>
              <w:divBdr>
                <w:top w:val="none" w:sz="0" w:space="0" w:color="auto"/>
                <w:left w:val="none" w:sz="0" w:space="0" w:color="auto"/>
                <w:bottom w:val="none" w:sz="0" w:space="0" w:color="auto"/>
                <w:right w:val="none" w:sz="0" w:space="0" w:color="auto"/>
              </w:divBdr>
            </w:div>
            <w:div w:id="2132549679">
              <w:marLeft w:val="0"/>
              <w:marRight w:val="0"/>
              <w:marTop w:val="0"/>
              <w:marBottom w:val="0"/>
              <w:divBdr>
                <w:top w:val="none" w:sz="0" w:space="0" w:color="auto"/>
                <w:left w:val="none" w:sz="0" w:space="0" w:color="auto"/>
                <w:bottom w:val="none" w:sz="0" w:space="0" w:color="auto"/>
                <w:right w:val="none" w:sz="0" w:space="0" w:color="auto"/>
              </w:divBdr>
            </w:div>
            <w:div w:id="1086852000">
              <w:marLeft w:val="0"/>
              <w:marRight w:val="0"/>
              <w:marTop w:val="0"/>
              <w:marBottom w:val="0"/>
              <w:divBdr>
                <w:top w:val="none" w:sz="0" w:space="0" w:color="auto"/>
                <w:left w:val="none" w:sz="0" w:space="0" w:color="auto"/>
                <w:bottom w:val="none" w:sz="0" w:space="0" w:color="auto"/>
                <w:right w:val="none" w:sz="0" w:space="0" w:color="auto"/>
              </w:divBdr>
            </w:div>
            <w:div w:id="183175375">
              <w:marLeft w:val="0"/>
              <w:marRight w:val="0"/>
              <w:marTop w:val="0"/>
              <w:marBottom w:val="0"/>
              <w:divBdr>
                <w:top w:val="none" w:sz="0" w:space="0" w:color="auto"/>
                <w:left w:val="none" w:sz="0" w:space="0" w:color="auto"/>
                <w:bottom w:val="none" w:sz="0" w:space="0" w:color="auto"/>
                <w:right w:val="none" w:sz="0" w:space="0" w:color="auto"/>
              </w:divBdr>
            </w:div>
          </w:divsChild>
        </w:div>
        <w:div w:id="1380743931">
          <w:marLeft w:val="0"/>
          <w:marRight w:val="0"/>
          <w:marTop w:val="0"/>
          <w:marBottom w:val="0"/>
          <w:divBdr>
            <w:top w:val="none" w:sz="0" w:space="0" w:color="auto"/>
            <w:left w:val="none" w:sz="0" w:space="0" w:color="auto"/>
            <w:bottom w:val="none" w:sz="0" w:space="0" w:color="auto"/>
            <w:right w:val="none" w:sz="0" w:space="0" w:color="auto"/>
          </w:divBdr>
        </w:div>
        <w:div w:id="641085180">
          <w:marLeft w:val="0"/>
          <w:marRight w:val="0"/>
          <w:marTop w:val="0"/>
          <w:marBottom w:val="0"/>
          <w:divBdr>
            <w:top w:val="none" w:sz="0" w:space="0" w:color="auto"/>
            <w:left w:val="none" w:sz="0" w:space="0" w:color="auto"/>
            <w:bottom w:val="none" w:sz="0" w:space="0" w:color="auto"/>
            <w:right w:val="none" w:sz="0" w:space="0" w:color="auto"/>
          </w:divBdr>
        </w:div>
        <w:div w:id="474837799">
          <w:marLeft w:val="0"/>
          <w:marRight w:val="0"/>
          <w:marTop w:val="0"/>
          <w:marBottom w:val="0"/>
          <w:divBdr>
            <w:top w:val="none" w:sz="0" w:space="0" w:color="auto"/>
            <w:left w:val="none" w:sz="0" w:space="0" w:color="auto"/>
            <w:bottom w:val="none" w:sz="0" w:space="0" w:color="auto"/>
            <w:right w:val="none" w:sz="0" w:space="0" w:color="auto"/>
          </w:divBdr>
        </w:div>
        <w:div w:id="1484850147">
          <w:marLeft w:val="0"/>
          <w:marRight w:val="0"/>
          <w:marTop w:val="0"/>
          <w:marBottom w:val="0"/>
          <w:divBdr>
            <w:top w:val="none" w:sz="0" w:space="0" w:color="auto"/>
            <w:left w:val="none" w:sz="0" w:space="0" w:color="auto"/>
            <w:bottom w:val="none" w:sz="0" w:space="0" w:color="auto"/>
            <w:right w:val="none" w:sz="0" w:space="0" w:color="auto"/>
          </w:divBdr>
        </w:div>
        <w:div w:id="810486177">
          <w:marLeft w:val="0"/>
          <w:marRight w:val="0"/>
          <w:marTop w:val="0"/>
          <w:marBottom w:val="0"/>
          <w:divBdr>
            <w:top w:val="none" w:sz="0" w:space="0" w:color="auto"/>
            <w:left w:val="none" w:sz="0" w:space="0" w:color="auto"/>
            <w:bottom w:val="none" w:sz="0" w:space="0" w:color="auto"/>
            <w:right w:val="none" w:sz="0" w:space="0" w:color="auto"/>
          </w:divBdr>
        </w:div>
        <w:div w:id="41369834">
          <w:marLeft w:val="0"/>
          <w:marRight w:val="0"/>
          <w:marTop w:val="0"/>
          <w:marBottom w:val="0"/>
          <w:divBdr>
            <w:top w:val="none" w:sz="0" w:space="0" w:color="auto"/>
            <w:left w:val="none" w:sz="0" w:space="0" w:color="auto"/>
            <w:bottom w:val="none" w:sz="0" w:space="0" w:color="auto"/>
            <w:right w:val="none" w:sz="0" w:space="0" w:color="auto"/>
          </w:divBdr>
        </w:div>
        <w:div w:id="1847555022">
          <w:marLeft w:val="0"/>
          <w:marRight w:val="0"/>
          <w:marTop w:val="0"/>
          <w:marBottom w:val="0"/>
          <w:divBdr>
            <w:top w:val="none" w:sz="0" w:space="0" w:color="auto"/>
            <w:left w:val="none" w:sz="0" w:space="0" w:color="auto"/>
            <w:bottom w:val="none" w:sz="0" w:space="0" w:color="auto"/>
            <w:right w:val="none" w:sz="0" w:space="0" w:color="auto"/>
          </w:divBdr>
        </w:div>
        <w:div w:id="1561944196">
          <w:marLeft w:val="0"/>
          <w:marRight w:val="0"/>
          <w:marTop w:val="0"/>
          <w:marBottom w:val="0"/>
          <w:divBdr>
            <w:top w:val="none" w:sz="0" w:space="0" w:color="auto"/>
            <w:left w:val="none" w:sz="0" w:space="0" w:color="auto"/>
            <w:bottom w:val="none" w:sz="0" w:space="0" w:color="auto"/>
            <w:right w:val="none" w:sz="0" w:space="0" w:color="auto"/>
          </w:divBdr>
        </w:div>
        <w:div w:id="1583105927">
          <w:marLeft w:val="0"/>
          <w:marRight w:val="0"/>
          <w:marTop w:val="0"/>
          <w:marBottom w:val="0"/>
          <w:divBdr>
            <w:top w:val="none" w:sz="0" w:space="0" w:color="auto"/>
            <w:left w:val="none" w:sz="0" w:space="0" w:color="auto"/>
            <w:bottom w:val="none" w:sz="0" w:space="0" w:color="auto"/>
            <w:right w:val="none" w:sz="0" w:space="0" w:color="auto"/>
          </w:divBdr>
        </w:div>
        <w:div w:id="455952369">
          <w:marLeft w:val="0"/>
          <w:marRight w:val="0"/>
          <w:marTop w:val="0"/>
          <w:marBottom w:val="0"/>
          <w:divBdr>
            <w:top w:val="none" w:sz="0" w:space="0" w:color="auto"/>
            <w:left w:val="none" w:sz="0" w:space="0" w:color="auto"/>
            <w:bottom w:val="none" w:sz="0" w:space="0" w:color="auto"/>
            <w:right w:val="none" w:sz="0" w:space="0" w:color="auto"/>
          </w:divBdr>
        </w:div>
        <w:div w:id="29303383">
          <w:marLeft w:val="0"/>
          <w:marRight w:val="0"/>
          <w:marTop w:val="0"/>
          <w:marBottom w:val="0"/>
          <w:divBdr>
            <w:top w:val="none" w:sz="0" w:space="0" w:color="auto"/>
            <w:left w:val="none" w:sz="0" w:space="0" w:color="auto"/>
            <w:bottom w:val="none" w:sz="0" w:space="0" w:color="auto"/>
            <w:right w:val="none" w:sz="0" w:space="0" w:color="auto"/>
          </w:divBdr>
        </w:div>
        <w:div w:id="1864325298">
          <w:marLeft w:val="0"/>
          <w:marRight w:val="0"/>
          <w:marTop w:val="0"/>
          <w:marBottom w:val="0"/>
          <w:divBdr>
            <w:top w:val="none" w:sz="0" w:space="0" w:color="auto"/>
            <w:left w:val="none" w:sz="0" w:space="0" w:color="auto"/>
            <w:bottom w:val="none" w:sz="0" w:space="0" w:color="auto"/>
            <w:right w:val="none" w:sz="0" w:space="0" w:color="auto"/>
          </w:divBdr>
        </w:div>
        <w:div w:id="1223059583">
          <w:marLeft w:val="0"/>
          <w:marRight w:val="0"/>
          <w:marTop w:val="0"/>
          <w:marBottom w:val="0"/>
          <w:divBdr>
            <w:top w:val="none" w:sz="0" w:space="0" w:color="auto"/>
            <w:left w:val="none" w:sz="0" w:space="0" w:color="auto"/>
            <w:bottom w:val="none" w:sz="0" w:space="0" w:color="auto"/>
            <w:right w:val="none" w:sz="0" w:space="0" w:color="auto"/>
          </w:divBdr>
        </w:div>
        <w:div w:id="122626644">
          <w:marLeft w:val="0"/>
          <w:marRight w:val="0"/>
          <w:marTop w:val="0"/>
          <w:marBottom w:val="0"/>
          <w:divBdr>
            <w:top w:val="none" w:sz="0" w:space="0" w:color="auto"/>
            <w:left w:val="none" w:sz="0" w:space="0" w:color="auto"/>
            <w:bottom w:val="none" w:sz="0" w:space="0" w:color="auto"/>
            <w:right w:val="none" w:sz="0" w:space="0" w:color="auto"/>
          </w:divBdr>
        </w:div>
        <w:div w:id="343286166">
          <w:marLeft w:val="0"/>
          <w:marRight w:val="0"/>
          <w:marTop w:val="0"/>
          <w:marBottom w:val="0"/>
          <w:divBdr>
            <w:top w:val="none" w:sz="0" w:space="0" w:color="auto"/>
            <w:left w:val="none" w:sz="0" w:space="0" w:color="auto"/>
            <w:bottom w:val="none" w:sz="0" w:space="0" w:color="auto"/>
            <w:right w:val="none" w:sz="0" w:space="0" w:color="auto"/>
          </w:divBdr>
        </w:div>
        <w:div w:id="398989698">
          <w:marLeft w:val="0"/>
          <w:marRight w:val="0"/>
          <w:marTop w:val="0"/>
          <w:marBottom w:val="0"/>
          <w:divBdr>
            <w:top w:val="none" w:sz="0" w:space="0" w:color="auto"/>
            <w:left w:val="none" w:sz="0" w:space="0" w:color="auto"/>
            <w:bottom w:val="none" w:sz="0" w:space="0" w:color="auto"/>
            <w:right w:val="none" w:sz="0" w:space="0" w:color="auto"/>
          </w:divBdr>
        </w:div>
      </w:divsChild>
    </w:div>
    <w:div w:id="409232805">
      <w:bodyDiv w:val="1"/>
      <w:marLeft w:val="0"/>
      <w:marRight w:val="0"/>
      <w:marTop w:val="0"/>
      <w:marBottom w:val="0"/>
      <w:divBdr>
        <w:top w:val="none" w:sz="0" w:space="0" w:color="auto"/>
        <w:left w:val="none" w:sz="0" w:space="0" w:color="auto"/>
        <w:bottom w:val="none" w:sz="0" w:space="0" w:color="auto"/>
        <w:right w:val="none" w:sz="0" w:space="0" w:color="auto"/>
      </w:divBdr>
      <w:divsChild>
        <w:div w:id="1141580549">
          <w:marLeft w:val="0"/>
          <w:marRight w:val="0"/>
          <w:marTop w:val="0"/>
          <w:marBottom w:val="0"/>
          <w:divBdr>
            <w:top w:val="none" w:sz="0" w:space="0" w:color="auto"/>
            <w:left w:val="none" w:sz="0" w:space="0" w:color="auto"/>
            <w:bottom w:val="none" w:sz="0" w:space="0" w:color="auto"/>
            <w:right w:val="none" w:sz="0" w:space="0" w:color="auto"/>
          </w:divBdr>
          <w:divsChild>
            <w:div w:id="793523896">
              <w:marLeft w:val="0"/>
              <w:marRight w:val="0"/>
              <w:marTop w:val="0"/>
              <w:marBottom w:val="0"/>
              <w:divBdr>
                <w:top w:val="none" w:sz="0" w:space="0" w:color="auto"/>
                <w:left w:val="none" w:sz="0" w:space="0" w:color="auto"/>
                <w:bottom w:val="none" w:sz="0" w:space="0" w:color="auto"/>
                <w:right w:val="none" w:sz="0" w:space="0" w:color="auto"/>
              </w:divBdr>
              <w:divsChild>
                <w:div w:id="1521967746">
                  <w:marLeft w:val="0"/>
                  <w:marRight w:val="0"/>
                  <w:marTop w:val="0"/>
                  <w:marBottom w:val="0"/>
                  <w:divBdr>
                    <w:top w:val="none" w:sz="0" w:space="0" w:color="auto"/>
                    <w:left w:val="none" w:sz="0" w:space="0" w:color="auto"/>
                    <w:bottom w:val="none" w:sz="0" w:space="0" w:color="auto"/>
                    <w:right w:val="none" w:sz="0" w:space="0" w:color="auto"/>
                  </w:divBdr>
                  <w:divsChild>
                    <w:div w:id="2047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07061">
          <w:marLeft w:val="0"/>
          <w:marRight w:val="0"/>
          <w:marTop w:val="1800"/>
          <w:marBottom w:val="1050"/>
          <w:divBdr>
            <w:top w:val="none" w:sz="0" w:space="0" w:color="auto"/>
            <w:left w:val="none" w:sz="0" w:space="0" w:color="auto"/>
            <w:bottom w:val="none" w:sz="0" w:space="0" w:color="auto"/>
            <w:right w:val="none" w:sz="0" w:space="0" w:color="auto"/>
          </w:divBdr>
          <w:divsChild>
            <w:div w:id="801848020">
              <w:marLeft w:val="461"/>
              <w:marRight w:val="0"/>
              <w:marTop w:val="0"/>
              <w:marBottom w:val="0"/>
              <w:divBdr>
                <w:top w:val="none" w:sz="0" w:space="0" w:color="auto"/>
                <w:left w:val="none" w:sz="0" w:space="0" w:color="auto"/>
                <w:bottom w:val="none" w:sz="0" w:space="0" w:color="auto"/>
                <w:right w:val="none" w:sz="0" w:space="0" w:color="auto"/>
              </w:divBdr>
            </w:div>
            <w:div w:id="1573155789">
              <w:marLeft w:val="0"/>
              <w:marRight w:val="0"/>
              <w:marTop w:val="0"/>
              <w:marBottom w:val="0"/>
              <w:divBdr>
                <w:top w:val="none" w:sz="0" w:space="0" w:color="auto"/>
                <w:left w:val="none" w:sz="0" w:space="0" w:color="auto"/>
                <w:bottom w:val="none" w:sz="0" w:space="0" w:color="auto"/>
                <w:right w:val="none" w:sz="0" w:space="0" w:color="auto"/>
              </w:divBdr>
              <w:divsChild>
                <w:div w:id="1810828171">
                  <w:marLeft w:val="0"/>
                  <w:marRight w:val="0"/>
                  <w:marTop w:val="0"/>
                  <w:marBottom w:val="0"/>
                  <w:divBdr>
                    <w:top w:val="none" w:sz="0" w:space="0" w:color="auto"/>
                    <w:left w:val="none" w:sz="0" w:space="0" w:color="auto"/>
                    <w:bottom w:val="none" w:sz="0" w:space="0" w:color="auto"/>
                    <w:right w:val="none" w:sz="0" w:space="0" w:color="auto"/>
                  </w:divBdr>
                  <w:divsChild>
                    <w:div w:id="83573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54657">
      <w:bodyDiv w:val="1"/>
      <w:marLeft w:val="0"/>
      <w:marRight w:val="0"/>
      <w:marTop w:val="0"/>
      <w:marBottom w:val="0"/>
      <w:divBdr>
        <w:top w:val="none" w:sz="0" w:space="0" w:color="auto"/>
        <w:left w:val="none" w:sz="0" w:space="0" w:color="auto"/>
        <w:bottom w:val="none" w:sz="0" w:space="0" w:color="auto"/>
        <w:right w:val="none" w:sz="0" w:space="0" w:color="auto"/>
      </w:divBdr>
    </w:div>
    <w:div w:id="485245918">
      <w:bodyDiv w:val="1"/>
      <w:marLeft w:val="0"/>
      <w:marRight w:val="0"/>
      <w:marTop w:val="0"/>
      <w:marBottom w:val="0"/>
      <w:divBdr>
        <w:top w:val="none" w:sz="0" w:space="0" w:color="auto"/>
        <w:left w:val="none" w:sz="0" w:space="0" w:color="auto"/>
        <w:bottom w:val="none" w:sz="0" w:space="0" w:color="auto"/>
        <w:right w:val="none" w:sz="0" w:space="0" w:color="auto"/>
      </w:divBdr>
    </w:div>
    <w:div w:id="492918099">
      <w:bodyDiv w:val="1"/>
      <w:marLeft w:val="0"/>
      <w:marRight w:val="0"/>
      <w:marTop w:val="0"/>
      <w:marBottom w:val="0"/>
      <w:divBdr>
        <w:top w:val="none" w:sz="0" w:space="0" w:color="auto"/>
        <w:left w:val="none" w:sz="0" w:space="0" w:color="auto"/>
        <w:bottom w:val="none" w:sz="0" w:space="0" w:color="auto"/>
        <w:right w:val="none" w:sz="0" w:space="0" w:color="auto"/>
      </w:divBdr>
      <w:divsChild>
        <w:div w:id="392436328">
          <w:marLeft w:val="0"/>
          <w:marRight w:val="0"/>
          <w:marTop w:val="0"/>
          <w:marBottom w:val="0"/>
          <w:divBdr>
            <w:top w:val="none" w:sz="0" w:space="0" w:color="auto"/>
            <w:left w:val="none" w:sz="0" w:space="0" w:color="auto"/>
            <w:bottom w:val="none" w:sz="0" w:space="0" w:color="auto"/>
            <w:right w:val="none" w:sz="0" w:space="0" w:color="auto"/>
          </w:divBdr>
        </w:div>
        <w:div w:id="442529879">
          <w:marLeft w:val="0"/>
          <w:marRight w:val="0"/>
          <w:marTop w:val="0"/>
          <w:marBottom w:val="0"/>
          <w:divBdr>
            <w:top w:val="none" w:sz="0" w:space="0" w:color="auto"/>
            <w:left w:val="none" w:sz="0" w:space="0" w:color="auto"/>
            <w:bottom w:val="none" w:sz="0" w:space="0" w:color="auto"/>
            <w:right w:val="none" w:sz="0" w:space="0" w:color="auto"/>
          </w:divBdr>
        </w:div>
        <w:div w:id="960650554">
          <w:marLeft w:val="0"/>
          <w:marRight w:val="0"/>
          <w:marTop w:val="0"/>
          <w:marBottom w:val="0"/>
          <w:divBdr>
            <w:top w:val="none" w:sz="0" w:space="0" w:color="auto"/>
            <w:left w:val="none" w:sz="0" w:space="0" w:color="auto"/>
            <w:bottom w:val="none" w:sz="0" w:space="0" w:color="auto"/>
            <w:right w:val="none" w:sz="0" w:space="0" w:color="auto"/>
          </w:divBdr>
        </w:div>
        <w:div w:id="1107191838">
          <w:marLeft w:val="0"/>
          <w:marRight w:val="0"/>
          <w:marTop w:val="0"/>
          <w:marBottom w:val="0"/>
          <w:divBdr>
            <w:top w:val="none" w:sz="0" w:space="0" w:color="auto"/>
            <w:left w:val="none" w:sz="0" w:space="0" w:color="auto"/>
            <w:bottom w:val="none" w:sz="0" w:space="0" w:color="auto"/>
            <w:right w:val="none" w:sz="0" w:space="0" w:color="auto"/>
          </w:divBdr>
        </w:div>
        <w:div w:id="1867133066">
          <w:marLeft w:val="0"/>
          <w:marRight w:val="0"/>
          <w:marTop w:val="0"/>
          <w:marBottom w:val="0"/>
          <w:divBdr>
            <w:top w:val="none" w:sz="0" w:space="0" w:color="auto"/>
            <w:left w:val="none" w:sz="0" w:space="0" w:color="auto"/>
            <w:bottom w:val="none" w:sz="0" w:space="0" w:color="auto"/>
            <w:right w:val="none" w:sz="0" w:space="0" w:color="auto"/>
          </w:divBdr>
        </w:div>
      </w:divsChild>
    </w:div>
    <w:div w:id="499126384">
      <w:bodyDiv w:val="1"/>
      <w:marLeft w:val="0"/>
      <w:marRight w:val="0"/>
      <w:marTop w:val="0"/>
      <w:marBottom w:val="0"/>
      <w:divBdr>
        <w:top w:val="none" w:sz="0" w:space="0" w:color="auto"/>
        <w:left w:val="none" w:sz="0" w:space="0" w:color="auto"/>
        <w:bottom w:val="none" w:sz="0" w:space="0" w:color="auto"/>
        <w:right w:val="none" w:sz="0" w:space="0" w:color="auto"/>
      </w:divBdr>
      <w:divsChild>
        <w:div w:id="272710188">
          <w:marLeft w:val="0"/>
          <w:marRight w:val="0"/>
          <w:marTop w:val="0"/>
          <w:marBottom w:val="0"/>
          <w:divBdr>
            <w:top w:val="none" w:sz="0" w:space="0" w:color="auto"/>
            <w:left w:val="none" w:sz="0" w:space="0" w:color="auto"/>
            <w:bottom w:val="none" w:sz="0" w:space="0" w:color="auto"/>
            <w:right w:val="none" w:sz="0" w:space="0" w:color="auto"/>
          </w:divBdr>
        </w:div>
        <w:div w:id="819075786">
          <w:marLeft w:val="0"/>
          <w:marRight w:val="0"/>
          <w:marTop w:val="0"/>
          <w:marBottom w:val="0"/>
          <w:divBdr>
            <w:top w:val="none" w:sz="0" w:space="0" w:color="auto"/>
            <w:left w:val="none" w:sz="0" w:space="0" w:color="auto"/>
            <w:bottom w:val="none" w:sz="0" w:space="0" w:color="auto"/>
            <w:right w:val="none" w:sz="0" w:space="0" w:color="auto"/>
          </w:divBdr>
        </w:div>
        <w:div w:id="1135879207">
          <w:marLeft w:val="0"/>
          <w:marRight w:val="0"/>
          <w:marTop w:val="0"/>
          <w:marBottom w:val="0"/>
          <w:divBdr>
            <w:top w:val="none" w:sz="0" w:space="0" w:color="auto"/>
            <w:left w:val="none" w:sz="0" w:space="0" w:color="auto"/>
            <w:bottom w:val="none" w:sz="0" w:space="0" w:color="auto"/>
            <w:right w:val="none" w:sz="0" w:space="0" w:color="auto"/>
          </w:divBdr>
        </w:div>
        <w:div w:id="1517228057">
          <w:marLeft w:val="0"/>
          <w:marRight w:val="0"/>
          <w:marTop w:val="0"/>
          <w:marBottom w:val="0"/>
          <w:divBdr>
            <w:top w:val="none" w:sz="0" w:space="0" w:color="auto"/>
            <w:left w:val="none" w:sz="0" w:space="0" w:color="auto"/>
            <w:bottom w:val="none" w:sz="0" w:space="0" w:color="auto"/>
            <w:right w:val="none" w:sz="0" w:space="0" w:color="auto"/>
          </w:divBdr>
        </w:div>
        <w:div w:id="1673678158">
          <w:marLeft w:val="0"/>
          <w:marRight w:val="0"/>
          <w:marTop w:val="0"/>
          <w:marBottom w:val="0"/>
          <w:divBdr>
            <w:top w:val="none" w:sz="0" w:space="0" w:color="auto"/>
            <w:left w:val="none" w:sz="0" w:space="0" w:color="auto"/>
            <w:bottom w:val="none" w:sz="0" w:space="0" w:color="auto"/>
            <w:right w:val="none" w:sz="0" w:space="0" w:color="auto"/>
          </w:divBdr>
        </w:div>
      </w:divsChild>
    </w:div>
    <w:div w:id="520317773">
      <w:bodyDiv w:val="1"/>
      <w:marLeft w:val="0"/>
      <w:marRight w:val="0"/>
      <w:marTop w:val="0"/>
      <w:marBottom w:val="0"/>
      <w:divBdr>
        <w:top w:val="none" w:sz="0" w:space="0" w:color="auto"/>
        <w:left w:val="none" w:sz="0" w:space="0" w:color="auto"/>
        <w:bottom w:val="none" w:sz="0" w:space="0" w:color="auto"/>
        <w:right w:val="none" w:sz="0" w:space="0" w:color="auto"/>
      </w:divBdr>
      <w:divsChild>
        <w:div w:id="458498983">
          <w:marLeft w:val="0"/>
          <w:marRight w:val="0"/>
          <w:marTop w:val="0"/>
          <w:marBottom w:val="0"/>
          <w:divBdr>
            <w:top w:val="none" w:sz="0" w:space="0" w:color="auto"/>
            <w:left w:val="none" w:sz="0" w:space="0" w:color="auto"/>
            <w:bottom w:val="none" w:sz="0" w:space="0" w:color="auto"/>
            <w:right w:val="none" w:sz="0" w:space="0" w:color="auto"/>
          </w:divBdr>
          <w:divsChild>
            <w:div w:id="2086946998">
              <w:marLeft w:val="0"/>
              <w:marRight w:val="0"/>
              <w:marTop w:val="0"/>
              <w:marBottom w:val="0"/>
              <w:divBdr>
                <w:top w:val="none" w:sz="0" w:space="0" w:color="auto"/>
                <w:left w:val="none" w:sz="0" w:space="0" w:color="auto"/>
                <w:bottom w:val="none" w:sz="0" w:space="0" w:color="auto"/>
                <w:right w:val="none" w:sz="0" w:space="0" w:color="auto"/>
              </w:divBdr>
            </w:div>
            <w:div w:id="197354134">
              <w:marLeft w:val="0"/>
              <w:marRight w:val="0"/>
              <w:marTop w:val="0"/>
              <w:marBottom w:val="0"/>
              <w:divBdr>
                <w:top w:val="none" w:sz="0" w:space="0" w:color="auto"/>
                <w:left w:val="none" w:sz="0" w:space="0" w:color="auto"/>
                <w:bottom w:val="none" w:sz="0" w:space="0" w:color="auto"/>
                <w:right w:val="none" w:sz="0" w:space="0" w:color="auto"/>
              </w:divBdr>
            </w:div>
            <w:div w:id="52894223">
              <w:marLeft w:val="0"/>
              <w:marRight w:val="0"/>
              <w:marTop w:val="0"/>
              <w:marBottom w:val="0"/>
              <w:divBdr>
                <w:top w:val="none" w:sz="0" w:space="0" w:color="auto"/>
                <w:left w:val="none" w:sz="0" w:space="0" w:color="auto"/>
                <w:bottom w:val="none" w:sz="0" w:space="0" w:color="auto"/>
                <w:right w:val="none" w:sz="0" w:space="0" w:color="auto"/>
              </w:divBdr>
            </w:div>
            <w:div w:id="1270625733">
              <w:marLeft w:val="0"/>
              <w:marRight w:val="0"/>
              <w:marTop w:val="0"/>
              <w:marBottom w:val="0"/>
              <w:divBdr>
                <w:top w:val="none" w:sz="0" w:space="0" w:color="auto"/>
                <w:left w:val="none" w:sz="0" w:space="0" w:color="auto"/>
                <w:bottom w:val="none" w:sz="0" w:space="0" w:color="auto"/>
                <w:right w:val="none" w:sz="0" w:space="0" w:color="auto"/>
              </w:divBdr>
            </w:div>
            <w:div w:id="1630815836">
              <w:marLeft w:val="0"/>
              <w:marRight w:val="0"/>
              <w:marTop w:val="0"/>
              <w:marBottom w:val="0"/>
              <w:divBdr>
                <w:top w:val="none" w:sz="0" w:space="0" w:color="auto"/>
                <w:left w:val="none" w:sz="0" w:space="0" w:color="auto"/>
                <w:bottom w:val="none" w:sz="0" w:space="0" w:color="auto"/>
                <w:right w:val="none" w:sz="0" w:space="0" w:color="auto"/>
              </w:divBdr>
            </w:div>
            <w:div w:id="1367481710">
              <w:marLeft w:val="0"/>
              <w:marRight w:val="0"/>
              <w:marTop w:val="0"/>
              <w:marBottom w:val="0"/>
              <w:divBdr>
                <w:top w:val="none" w:sz="0" w:space="0" w:color="auto"/>
                <w:left w:val="none" w:sz="0" w:space="0" w:color="auto"/>
                <w:bottom w:val="none" w:sz="0" w:space="0" w:color="auto"/>
                <w:right w:val="none" w:sz="0" w:space="0" w:color="auto"/>
              </w:divBdr>
            </w:div>
            <w:div w:id="219900764">
              <w:marLeft w:val="0"/>
              <w:marRight w:val="0"/>
              <w:marTop w:val="0"/>
              <w:marBottom w:val="0"/>
              <w:divBdr>
                <w:top w:val="none" w:sz="0" w:space="0" w:color="auto"/>
                <w:left w:val="none" w:sz="0" w:space="0" w:color="auto"/>
                <w:bottom w:val="none" w:sz="0" w:space="0" w:color="auto"/>
                <w:right w:val="none" w:sz="0" w:space="0" w:color="auto"/>
              </w:divBdr>
            </w:div>
            <w:div w:id="1397624080">
              <w:marLeft w:val="0"/>
              <w:marRight w:val="0"/>
              <w:marTop w:val="0"/>
              <w:marBottom w:val="0"/>
              <w:divBdr>
                <w:top w:val="none" w:sz="0" w:space="0" w:color="auto"/>
                <w:left w:val="none" w:sz="0" w:space="0" w:color="auto"/>
                <w:bottom w:val="none" w:sz="0" w:space="0" w:color="auto"/>
                <w:right w:val="none" w:sz="0" w:space="0" w:color="auto"/>
              </w:divBdr>
            </w:div>
          </w:divsChild>
        </w:div>
        <w:div w:id="860051205">
          <w:marLeft w:val="0"/>
          <w:marRight w:val="0"/>
          <w:marTop w:val="0"/>
          <w:marBottom w:val="0"/>
          <w:divBdr>
            <w:top w:val="none" w:sz="0" w:space="0" w:color="auto"/>
            <w:left w:val="none" w:sz="0" w:space="0" w:color="auto"/>
            <w:bottom w:val="none" w:sz="0" w:space="0" w:color="auto"/>
            <w:right w:val="none" w:sz="0" w:space="0" w:color="auto"/>
          </w:divBdr>
          <w:divsChild>
            <w:div w:id="1176114989">
              <w:marLeft w:val="0"/>
              <w:marRight w:val="0"/>
              <w:marTop w:val="0"/>
              <w:marBottom w:val="0"/>
              <w:divBdr>
                <w:top w:val="none" w:sz="0" w:space="0" w:color="auto"/>
                <w:left w:val="none" w:sz="0" w:space="0" w:color="auto"/>
                <w:bottom w:val="none" w:sz="0" w:space="0" w:color="auto"/>
                <w:right w:val="none" w:sz="0" w:space="0" w:color="auto"/>
              </w:divBdr>
            </w:div>
            <w:div w:id="879904787">
              <w:marLeft w:val="0"/>
              <w:marRight w:val="0"/>
              <w:marTop w:val="0"/>
              <w:marBottom w:val="0"/>
              <w:divBdr>
                <w:top w:val="none" w:sz="0" w:space="0" w:color="auto"/>
                <w:left w:val="none" w:sz="0" w:space="0" w:color="auto"/>
                <w:bottom w:val="none" w:sz="0" w:space="0" w:color="auto"/>
                <w:right w:val="none" w:sz="0" w:space="0" w:color="auto"/>
              </w:divBdr>
            </w:div>
            <w:div w:id="761071976">
              <w:marLeft w:val="0"/>
              <w:marRight w:val="0"/>
              <w:marTop w:val="0"/>
              <w:marBottom w:val="0"/>
              <w:divBdr>
                <w:top w:val="none" w:sz="0" w:space="0" w:color="auto"/>
                <w:left w:val="none" w:sz="0" w:space="0" w:color="auto"/>
                <w:bottom w:val="none" w:sz="0" w:space="0" w:color="auto"/>
                <w:right w:val="none" w:sz="0" w:space="0" w:color="auto"/>
              </w:divBdr>
            </w:div>
            <w:div w:id="1839418314">
              <w:marLeft w:val="0"/>
              <w:marRight w:val="0"/>
              <w:marTop w:val="0"/>
              <w:marBottom w:val="0"/>
              <w:divBdr>
                <w:top w:val="none" w:sz="0" w:space="0" w:color="auto"/>
                <w:left w:val="none" w:sz="0" w:space="0" w:color="auto"/>
                <w:bottom w:val="none" w:sz="0" w:space="0" w:color="auto"/>
                <w:right w:val="none" w:sz="0" w:space="0" w:color="auto"/>
              </w:divBdr>
            </w:div>
            <w:div w:id="664357157">
              <w:marLeft w:val="0"/>
              <w:marRight w:val="0"/>
              <w:marTop w:val="0"/>
              <w:marBottom w:val="0"/>
              <w:divBdr>
                <w:top w:val="none" w:sz="0" w:space="0" w:color="auto"/>
                <w:left w:val="none" w:sz="0" w:space="0" w:color="auto"/>
                <w:bottom w:val="none" w:sz="0" w:space="0" w:color="auto"/>
                <w:right w:val="none" w:sz="0" w:space="0" w:color="auto"/>
              </w:divBdr>
            </w:div>
            <w:div w:id="932276535">
              <w:marLeft w:val="0"/>
              <w:marRight w:val="0"/>
              <w:marTop w:val="0"/>
              <w:marBottom w:val="0"/>
              <w:divBdr>
                <w:top w:val="none" w:sz="0" w:space="0" w:color="auto"/>
                <w:left w:val="none" w:sz="0" w:space="0" w:color="auto"/>
                <w:bottom w:val="none" w:sz="0" w:space="0" w:color="auto"/>
                <w:right w:val="none" w:sz="0" w:space="0" w:color="auto"/>
              </w:divBdr>
            </w:div>
            <w:div w:id="101845366">
              <w:marLeft w:val="0"/>
              <w:marRight w:val="0"/>
              <w:marTop w:val="0"/>
              <w:marBottom w:val="0"/>
              <w:divBdr>
                <w:top w:val="none" w:sz="0" w:space="0" w:color="auto"/>
                <w:left w:val="none" w:sz="0" w:space="0" w:color="auto"/>
                <w:bottom w:val="none" w:sz="0" w:space="0" w:color="auto"/>
                <w:right w:val="none" w:sz="0" w:space="0" w:color="auto"/>
              </w:divBdr>
            </w:div>
            <w:div w:id="2005433282">
              <w:marLeft w:val="0"/>
              <w:marRight w:val="0"/>
              <w:marTop w:val="0"/>
              <w:marBottom w:val="0"/>
              <w:divBdr>
                <w:top w:val="none" w:sz="0" w:space="0" w:color="auto"/>
                <w:left w:val="none" w:sz="0" w:space="0" w:color="auto"/>
                <w:bottom w:val="none" w:sz="0" w:space="0" w:color="auto"/>
                <w:right w:val="none" w:sz="0" w:space="0" w:color="auto"/>
              </w:divBdr>
            </w:div>
            <w:div w:id="1760784354">
              <w:marLeft w:val="0"/>
              <w:marRight w:val="0"/>
              <w:marTop w:val="0"/>
              <w:marBottom w:val="0"/>
              <w:divBdr>
                <w:top w:val="none" w:sz="0" w:space="0" w:color="auto"/>
                <w:left w:val="none" w:sz="0" w:space="0" w:color="auto"/>
                <w:bottom w:val="none" w:sz="0" w:space="0" w:color="auto"/>
                <w:right w:val="none" w:sz="0" w:space="0" w:color="auto"/>
              </w:divBdr>
            </w:div>
            <w:div w:id="1530756938">
              <w:marLeft w:val="0"/>
              <w:marRight w:val="0"/>
              <w:marTop w:val="0"/>
              <w:marBottom w:val="0"/>
              <w:divBdr>
                <w:top w:val="none" w:sz="0" w:space="0" w:color="auto"/>
                <w:left w:val="none" w:sz="0" w:space="0" w:color="auto"/>
                <w:bottom w:val="none" w:sz="0" w:space="0" w:color="auto"/>
                <w:right w:val="none" w:sz="0" w:space="0" w:color="auto"/>
              </w:divBdr>
            </w:div>
            <w:div w:id="939948736">
              <w:marLeft w:val="0"/>
              <w:marRight w:val="0"/>
              <w:marTop w:val="0"/>
              <w:marBottom w:val="0"/>
              <w:divBdr>
                <w:top w:val="none" w:sz="0" w:space="0" w:color="auto"/>
                <w:left w:val="none" w:sz="0" w:space="0" w:color="auto"/>
                <w:bottom w:val="none" w:sz="0" w:space="0" w:color="auto"/>
                <w:right w:val="none" w:sz="0" w:space="0" w:color="auto"/>
              </w:divBdr>
            </w:div>
            <w:div w:id="1001659945">
              <w:marLeft w:val="0"/>
              <w:marRight w:val="0"/>
              <w:marTop w:val="0"/>
              <w:marBottom w:val="0"/>
              <w:divBdr>
                <w:top w:val="none" w:sz="0" w:space="0" w:color="auto"/>
                <w:left w:val="none" w:sz="0" w:space="0" w:color="auto"/>
                <w:bottom w:val="none" w:sz="0" w:space="0" w:color="auto"/>
                <w:right w:val="none" w:sz="0" w:space="0" w:color="auto"/>
              </w:divBdr>
            </w:div>
            <w:div w:id="470899915">
              <w:marLeft w:val="0"/>
              <w:marRight w:val="0"/>
              <w:marTop w:val="0"/>
              <w:marBottom w:val="0"/>
              <w:divBdr>
                <w:top w:val="none" w:sz="0" w:space="0" w:color="auto"/>
                <w:left w:val="none" w:sz="0" w:space="0" w:color="auto"/>
                <w:bottom w:val="none" w:sz="0" w:space="0" w:color="auto"/>
                <w:right w:val="none" w:sz="0" w:space="0" w:color="auto"/>
              </w:divBdr>
            </w:div>
            <w:div w:id="1829132776">
              <w:marLeft w:val="0"/>
              <w:marRight w:val="0"/>
              <w:marTop w:val="0"/>
              <w:marBottom w:val="0"/>
              <w:divBdr>
                <w:top w:val="none" w:sz="0" w:space="0" w:color="auto"/>
                <w:left w:val="none" w:sz="0" w:space="0" w:color="auto"/>
                <w:bottom w:val="none" w:sz="0" w:space="0" w:color="auto"/>
                <w:right w:val="none" w:sz="0" w:space="0" w:color="auto"/>
              </w:divBdr>
            </w:div>
            <w:div w:id="970676194">
              <w:marLeft w:val="0"/>
              <w:marRight w:val="0"/>
              <w:marTop w:val="0"/>
              <w:marBottom w:val="0"/>
              <w:divBdr>
                <w:top w:val="none" w:sz="0" w:space="0" w:color="auto"/>
                <w:left w:val="none" w:sz="0" w:space="0" w:color="auto"/>
                <w:bottom w:val="none" w:sz="0" w:space="0" w:color="auto"/>
                <w:right w:val="none" w:sz="0" w:space="0" w:color="auto"/>
              </w:divBdr>
            </w:div>
            <w:div w:id="732973061">
              <w:marLeft w:val="0"/>
              <w:marRight w:val="0"/>
              <w:marTop w:val="0"/>
              <w:marBottom w:val="0"/>
              <w:divBdr>
                <w:top w:val="none" w:sz="0" w:space="0" w:color="auto"/>
                <w:left w:val="none" w:sz="0" w:space="0" w:color="auto"/>
                <w:bottom w:val="none" w:sz="0" w:space="0" w:color="auto"/>
                <w:right w:val="none" w:sz="0" w:space="0" w:color="auto"/>
              </w:divBdr>
            </w:div>
            <w:div w:id="157577746">
              <w:marLeft w:val="0"/>
              <w:marRight w:val="0"/>
              <w:marTop w:val="0"/>
              <w:marBottom w:val="0"/>
              <w:divBdr>
                <w:top w:val="none" w:sz="0" w:space="0" w:color="auto"/>
                <w:left w:val="none" w:sz="0" w:space="0" w:color="auto"/>
                <w:bottom w:val="none" w:sz="0" w:space="0" w:color="auto"/>
                <w:right w:val="none" w:sz="0" w:space="0" w:color="auto"/>
              </w:divBdr>
            </w:div>
            <w:div w:id="1399013306">
              <w:marLeft w:val="0"/>
              <w:marRight w:val="0"/>
              <w:marTop w:val="0"/>
              <w:marBottom w:val="0"/>
              <w:divBdr>
                <w:top w:val="none" w:sz="0" w:space="0" w:color="auto"/>
                <w:left w:val="none" w:sz="0" w:space="0" w:color="auto"/>
                <w:bottom w:val="none" w:sz="0" w:space="0" w:color="auto"/>
                <w:right w:val="none" w:sz="0" w:space="0" w:color="auto"/>
              </w:divBdr>
            </w:div>
            <w:div w:id="1502352449">
              <w:marLeft w:val="0"/>
              <w:marRight w:val="0"/>
              <w:marTop w:val="0"/>
              <w:marBottom w:val="0"/>
              <w:divBdr>
                <w:top w:val="none" w:sz="0" w:space="0" w:color="auto"/>
                <w:left w:val="none" w:sz="0" w:space="0" w:color="auto"/>
                <w:bottom w:val="none" w:sz="0" w:space="0" w:color="auto"/>
                <w:right w:val="none" w:sz="0" w:space="0" w:color="auto"/>
              </w:divBdr>
            </w:div>
            <w:div w:id="56782276">
              <w:marLeft w:val="0"/>
              <w:marRight w:val="0"/>
              <w:marTop w:val="0"/>
              <w:marBottom w:val="0"/>
              <w:divBdr>
                <w:top w:val="none" w:sz="0" w:space="0" w:color="auto"/>
                <w:left w:val="none" w:sz="0" w:space="0" w:color="auto"/>
                <w:bottom w:val="none" w:sz="0" w:space="0" w:color="auto"/>
                <w:right w:val="none" w:sz="0" w:space="0" w:color="auto"/>
              </w:divBdr>
            </w:div>
          </w:divsChild>
        </w:div>
        <w:div w:id="2245292">
          <w:marLeft w:val="0"/>
          <w:marRight w:val="0"/>
          <w:marTop w:val="0"/>
          <w:marBottom w:val="0"/>
          <w:divBdr>
            <w:top w:val="none" w:sz="0" w:space="0" w:color="auto"/>
            <w:left w:val="none" w:sz="0" w:space="0" w:color="auto"/>
            <w:bottom w:val="none" w:sz="0" w:space="0" w:color="auto"/>
            <w:right w:val="none" w:sz="0" w:space="0" w:color="auto"/>
          </w:divBdr>
          <w:divsChild>
            <w:div w:id="1825776894">
              <w:marLeft w:val="0"/>
              <w:marRight w:val="0"/>
              <w:marTop w:val="0"/>
              <w:marBottom w:val="0"/>
              <w:divBdr>
                <w:top w:val="none" w:sz="0" w:space="0" w:color="auto"/>
                <w:left w:val="none" w:sz="0" w:space="0" w:color="auto"/>
                <w:bottom w:val="none" w:sz="0" w:space="0" w:color="auto"/>
                <w:right w:val="none" w:sz="0" w:space="0" w:color="auto"/>
              </w:divBdr>
            </w:div>
            <w:div w:id="926885548">
              <w:marLeft w:val="0"/>
              <w:marRight w:val="0"/>
              <w:marTop w:val="0"/>
              <w:marBottom w:val="0"/>
              <w:divBdr>
                <w:top w:val="none" w:sz="0" w:space="0" w:color="auto"/>
                <w:left w:val="none" w:sz="0" w:space="0" w:color="auto"/>
                <w:bottom w:val="none" w:sz="0" w:space="0" w:color="auto"/>
                <w:right w:val="none" w:sz="0" w:space="0" w:color="auto"/>
              </w:divBdr>
            </w:div>
            <w:div w:id="664553383">
              <w:marLeft w:val="0"/>
              <w:marRight w:val="0"/>
              <w:marTop w:val="0"/>
              <w:marBottom w:val="0"/>
              <w:divBdr>
                <w:top w:val="none" w:sz="0" w:space="0" w:color="auto"/>
                <w:left w:val="none" w:sz="0" w:space="0" w:color="auto"/>
                <w:bottom w:val="none" w:sz="0" w:space="0" w:color="auto"/>
                <w:right w:val="none" w:sz="0" w:space="0" w:color="auto"/>
              </w:divBdr>
            </w:div>
            <w:div w:id="1937059680">
              <w:marLeft w:val="0"/>
              <w:marRight w:val="0"/>
              <w:marTop w:val="0"/>
              <w:marBottom w:val="0"/>
              <w:divBdr>
                <w:top w:val="none" w:sz="0" w:space="0" w:color="auto"/>
                <w:left w:val="none" w:sz="0" w:space="0" w:color="auto"/>
                <w:bottom w:val="none" w:sz="0" w:space="0" w:color="auto"/>
                <w:right w:val="none" w:sz="0" w:space="0" w:color="auto"/>
              </w:divBdr>
            </w:div>
            <w:div w:id="235478719">
              <w:marLeft w:val="0"/>
              <w:marRight w:val="0"/>
              <w:marTop w:val="0"/>
              <w:marBottom w:val="0"/>
              <w:divBdr>
                <w:top w:val="none" w:sz="0" w:space="0" w:color="auto"/>
                <w:left w:val="none" w:sz="0" w:space="0" w:color="auto"/>
                <w:bottom w:val="none" w:sz="0" w:space="0" w:color="auto"/>
                <w:right w:val="none" w:sz="0" w:space="0" w:color="auto"/>
              </w:divBdr>
            </w:div>
            <w:div w:id="177696960">
              <w:marLeft w:val="0"/>
              <w:marRight w:val="0"/>
              <w:marTop w:val="0"/>
              <w:marBottom w:val="0"/>
              <w:divBdr>
                <w:top w:val="none" w:sz="0" w:space="0" w:color="auto"/>
                <w:left w:val="none" w:sz="0" w:space="0" w:color="auto"/>
                <w:bottom w:val="none" w:sz="0" w:space="0" w:color="auto"/>
                <w:right w:val="none" w:sz="0" w:space="0" w:color="auto"/>
              </w:divBdr>
            </w:div>
            <w:div w:id="608045407">
              <w:marLeft w:val="0"/>
              <w:marRight w:val="0"/>
              <w:marTop w:val="0"/>
              <w:marBottom w:val="0"/>
              <w:divBdr>
                <w:top w:val="none" w:sz="0" w:space="0" w:color="auto"/>
                <w:left w:val="none" w:sz="0" w:space="0" w:color="auto"/>
                <w:bottom w:val="none" w:sz="0" w:space="0" w:color="auto"/>
                <w:right w:val="none" w:sz="0" w:space="0" w:color="auto"/>
              </w:divBdr>
            </w:div>
            <w:div w:id="237060903">
              <w:marLeft w:val="0"/>
              <w:marRight w:val="0"/>
              <w:marTop w:val="0"/>
              <w:marBottom w:val="0"/>
              <w:divBdr>
                <w:top w:val="none" w:sz="0" w:space="0" w:color="auto"/>
                <w:left w:val="none" w:sz="0" w:space="0" w:color="auto"/>
                <w:bottom w:val="none" w:sz="0" w:space="0" w:color="auto"/>
                <w:right w:val="none" w:sz="0" w:space="0" w:color="auto"/>
              </w:divBdr>
            </w:div>
            <w:div w:id="2049212021">
              <w:marLeft w:val="0"/>
              <w:marRight w:val="0"/>
              <w:marTop w:val="0"/>
              <w:marBottom w:val="0"/>
              <w:divBdr>
                <w:top w:val="none" w:sz="0" w:space="0" w:color="auto"/>
                <w:left w:val="none" w:sz="0" w:space="0" w:color="auto"/>
                <w:bottom w:val="none" w:sz="0" w:space="0" w:color="auto"/>
                <w:right w:val="none" w:sz="0" w:space="0" w:color="auto"/>
              </w:divBdr>
            </w:div>
            <w:div w:id="1816796056">
              <w:marLeft w:val="0"/>
              <w:marRight w:val="0"/>
              <w:marTop w:val="0"/>
              <w:marBottom w:val="0"/>
              <w:divBdr>
                <w:top w:val="none" w:sz="0" w:space="0" w:color="auto"/>
                <w:left w:val="none" w:sz="0" w:space="0" w:color="auto"/>
                <w:bottom w:val="none" w:sz="0" w:space="0" w:color="auto"/>
                <w:right w:val="none" w:sz="0" w:space="0" w:color="auto"/>
              </w:divBdr>
            </w:div>
            <w:div w:id="737898950">
              <w:marLeft w:val="0"/>
              <w:marRight w:val="0"/>
              <w:marTop w:val="0"/>
              <w:marBottom w:val="0"/>
              <w:divBdr>
                <w:top w:val="none" w:sz="0" w:space="0" w:color="auto"/>
                <w:left w:val="none" w:sz="0" w:space="0" w:color="auto"/>
                <w:bottom w:val="none" w:sz="0" w:space="0" w:color="auto"/>
                <w:right w:val="none" w:sz="0" w:space="0" w:color="auto"/>
              </w:divBdr>
            </w:div>
            <w:div w:id="1355157342">
              <w:marLeft w:val="0"/>
              <w:marRight w:val="0"/>
              <w:marTop w:val="0"/>
              <w:marBottom w:val="0"/>
              <w:divBdr>
                <w:top w:val="none" w:sz="0" w:space="0" w:color="auto"/>
                <w:left w:val="none" w:sz="0" w:space="0" w:color="auto"/>
                <w:bottom w:val="none" w:sz="0" w:space="0" w:color="auto"/>
                <w:right w:val="none" w:sz="0" w:space="0" w:color="auto"/>
              </w:divBdr>
            </w:div>
            <w:div w:id="200869315">
              <w:marLeft w:val="0"/>
              <w:marRight w:val="0"/>
              <w:marTop w:val="0"/>
              <w:marBottom w:val="0"/>
              <w:divBdr>
                <w:top w:val="none" w:sz="0" w:space="0" w:color="auto"/>
                <w:left w:val="none" w:sz="0" w:space="0" w:color="auto"/>
                <w:bottom w:val="none" w:sz="0" w:space="0" w:color="auto"/>
                <w:right w:val="none" w:sz="0" w:space="0" w:color="auto"/>
              </w:divBdr>
            </w:div>
            <w:div w:id="222914382">
              <w:marLeft w:val="0"/>
              <w:marRight w:val="0"/>
              <w:marTop w:val="0"/>
              <w:marBottom w:val="0"/>
              <w:divBdr>
                <w:top w:val="none" w:sz="0" w:space="0" w:color="auto"/>
                <w:left w:val="none" w:sz="0" w:space="0" w:color="auto"/>
                <w:bottom w:val="none" w:sz="0" w:space="0" w:color="auto"/>
                <w:right w:val="none" w:sz="0" w:space="0" w:color="auto"/>
              </w:divBdr>
            </w:div>
            <w:div w:id="658927331">
              <w:marLeft w:val="0"/>
              <w:marRight w:val="0"/>
              <w:marTop w:val="0"/>
              <w:marBottom w:val="0"/>
              <w:divBdr>
                <w:top w:val="none" w:sz="0" w:space="0" w:color="auto"/>
                <w:left w:val="none" w:sz="0" w:space="0" w:color="auto"/>
                <w:bottom w:val="none" w:sz="0" w:space="0" w:color="auto"/>
                <w:right w:val="none" w:sz="0" w:space="0" w:color="auto"/>
              </w:divBdr>
            </w:div>
            <w:div w:id="579756958">
              <w:marLeft w:val="0"/>
              <w:marRight w:val="0"/>
              <w:marTop w:val="0"/>
              <w:marBottom w:val="0"/>
              <w:divBdr>
                <w:top w:val="none" w:sz="0" w:space="0" w:color="auto"/>
                <w:left w:val="none" w:sz="0" w:space="0" w:color="auto"/>
                <w:bottom w:val="none" w:sz="0" w:space="0" w:color="auto"/>
                <w:right w:val="none" w:sz="0" w:space="0" w:color="auto"/>
              </w:divBdr>
            </w:div>
            <w:div w:id="490222184">
              <w:marLeft w:val="0"/>
              <w:marRight w:val="0"/>
              <w:marTop w:val="0"/>
              <w:marBottom w:val="0"/>
              <w:divBdr>
                <w:top w:val="none" w:sz="0" w:space="0" w:color="auto"/>
                <w:left w:val="none" w:sz="0" w:space="0" w:color="auto"/>
                <w:bottom w:val="none" w:sz="0" w:space="0" w:color="auto"/>
                <w:right w:val="none" w:sz="0" w:space="0" w:color="auto"/>
              </w:divBdr>
            </w:div>
            <w:div w:id="1361052281">
              <w:marLeft w:val="0"/>
              <w:marRight w:val="0"/>
              <w:marTop w:val="0"/>
              <w:marBottom w:val="0"/>
              <w:divBdr>
                <w:top w:val="none" w:sz="0" w:space="0" w:color="auto"/>
                <w:left w:val="none" w:sz="0" w:space="0" w:color="auto"/>
                <w:bottom w:val="none" w:sz="0" w:space="0" w:color="auto"/>
                <w:right w:val="none" w:sz="0" w:space="0" w:color="auto"/>
              </w:divBdr>
            </w:div>
            <w:div w:id="1444763383">
              <w:marLeft w:val="0"/>
              <w:marRight w:val="0"/>
              <w:marTop w:val="0"/>
              <w:marBottom w:val="0"/>
              <w:divBdr>
                <w:top w:val="none" w:sz="0" w:space="0" w:color="auto"/>
                <w:left w:val="none" w:sz="0" w:space="0" w:color="auto"/>
                <w:bottom w:val="none" w:sz="0" w:space="0" w:color="auto"/>
                <w:right w:val="none" w:sz="0" w:space="0" w:color="auto"/>
              </w:divBdr>
            </w:div>
            <w:div w:id="1538273250">
              <w:marLeft w:val="0"/>
              <w:marRight w:val="0"/>
              <w:marTop w:val="0"/>
              <w:marBottom w:val="0"/>
              <w:divBdr>
                <w:top w:val="none" w:sz="0" w:space="0" w:color="auto"/>
                <w:left w:val="none" w:sz="0" w:space="0" w:color="auto"/>
                <w:bottom w:val="none" w:sz="0" w:space="0" w:color="auto"/>
                <w:right w:val="none" w:sz="0" w:space="0" w:color="auto"/>
              </w:divBdr>
            </w:div>
          </w:divsChild>
        </w:div>
        <w:div w:id="1880892963">
          <w:marLeft w:val="0"/>
          <w:marRight w:val="0"/>
          <w:marTop w:val="0"/>
          <w:marBottom w:val="0"/>
          <w:divBdr>
            <w:top w:val="none" w:sz="0" w:space="0" w:color="auto"/>
            <w:left w:val="none" w:sz="0" w:space="0" w:color="auto"/>
            <w:bottom w:val="none" w:sz="0" w:space="0" w:color="auto"/>
            <w:right w:val="none" w:sz="0" w:space="0" w:color="auto"/>
          </w:divBdr>
          <w:divsChild>
            <w:div w:id="2032342443">
              <w:marLeft w:val="0"/>
              <w:marRight w:val="0"/>
              <w:marTop w:val="0"/>
              <w:marBottom w:val="0"/>
              <w:divBdr>
                <w:top w:val="none" w:sz="0" w:space="0" w:color="auto"/>
                <w:left w:val="none" w:sz="0" w:space="0" w:color="auto"/>
                <w:bottom w:val="none" w:sz="0" w:space="0" w:color="auto"/>
                <w:right w:val="none" w:sz="0" w:space="0" w:color="auto"/>
              </w:divBdr>
            </w:div>
            <w:div w:id="1364162834">
              <w:marLeft w:val="0"/>
              <w:marRight w:val="0"/>
              <w:marTop w:val="0"/>
              <w:marBottom w:val="0"/>
              <w:divBdr>
                <w:top w:val="none" w:sz="0" w:space="0" w:color="auto"/>
                <w:left w:val="none" w:sz="0" w:space="0" w:color="auto"/>
                <w:bottom w:val="none" w:sz="0" w:space="0" w:color="auto"/>
                <w:right w:val="none" w:sz="0" w:space="0" w:color="auto"/>
              </w:divBdr>
            </w:div>
            <w:div w:id="1388526286">
              <w:marLeft w:val="0"/>
              <w:marRight w:val="0"/>
              <w:marTop w:val="0"/>
              <w:marBottom w:val="0"/>
              <w:divBdr>
                <w:top w:val="none" w:sz="0" w:space="0" w:color="auto"/>
                <w:left w:val="none" w:sz="0" w:space="0" w:color="auto"/>
                <w:bottom w:val="none" w:sz="0" w:space="0" w:color="auto"/>
                <w:right w:val="none" w:sz="0" w:space="0" w:color="auto"/>
              </w:divBdr>
            </w:div>
            <w:div w:id="483661552">
              <w:marLeft w:val="0"/>
              <w:marRight w:val="0"/>
              <w:marTop w:val="0"/>
              <w:marBottom w:val="0"/>
              <w:divBdr>
                <w:top w:val="none" w:sz="0" w:space="0" w:color="auto"/>
                <w:left w:val="none" w:sz="0" w:space="0" w:color="auto"/>
                <w:bottom w:val="none" w:sz="0" w:space="0" w:color="auto"/>
                <w:right w:val="none" w:sz="0" w:space="0" w:color="auto"/>
              </w:divBdr>
            </w:div>
            <w:div w:id="1583951984">
              <w:marLeft w:val="0"/>
              <w:marRight w:val="0"/>
              <w:marTop w:val="0"/>
              <w:marBottom w:val="0"/>
              <w:divBdr>
                <w:top w:val="none" w:sz="0" w:space="0" w:color="auto"/>
                <w:left w:val="none" w:sz="0" w:space="0" w:color="auto"/>
                <w:bottom w:val="none" w:sz="0" w:space="0" w:color="auto"/>
                <w:right w:val="none" w:sz="0" w:space="0" w:color="auto"/>
              </w:divBdr>
            </w:div>
            <w:div w:id="1509251813">
              <w:marLeft w:val="0"/>
              <w:marRight w:val="0"/>
              <w:marTop w:val="0"/>
              <w:marBottom w:val="0"/>
              <w:divBdr>
                <w:top w:val="none" w:sz="0" w:space="0" w:color="auto"/>
                <w:left w:val="none" w:sz="0" w:space="0" w:color="auto"/>
                <w:bottom w:val="none" w:sz="0" w:space="0" w:color="auto"/>
                <w:right w:val="none" w:sz="0" w:space="0" w:color="auto"/>
              </w:divBdr>
            </w:div>
            <w:div w:id="665670819">
              <w:marLeft w:val="0"/>
              <w:marRight w:val="0"/>
              <w:marTop w:val="0"/>
              <w:marBottom w:val="0"/>
              <w:divBdr>
                <w:top w:val="none" w:sz="0" w:space="0" w:color="auto"/>
                <w:left w:val="none" w:sz="0" w:space="0" w:color="auto"/>
                <w:bottom w:val="none" w:sz="0" w:space="0" w:color="auto"/>
                <w:right w:val="none" w:sz="0" w:space="0" w:color="auto"/>
              </w:divBdr>
            </w:div>
            <w:div w:id="409277262">
              <w:marLeft w:val="0"/>
              <w:marRight w:val="0"/>
              <w:marTop w:val="0"/>
              <w:marBottom w:val="0"/>
              <w:divBdr>
                <w:top w:val="none" w:sz="0" w:space="0" w:color="auto"/>
                <w:left w:val="none" w:sz="0" w:space="0" w:color="auto"/>
                <w:bottom w:val="none" w:sz="0" w:space="0" w:color="auto"/>
                <w:right w:val="none" w:sz="0" w:space="0" w:color="auto"/>
              </w:divBdr>
            </w:div>
            <w:div w:id="406071995">
              <w:marLeft w:val="0"/>
              <w:marRight w:val="0"/>
              <w:marTop w:val="0"/>
              <w:marBottom w:val="0"/>
              <w:divBdr>
                <w:top w:val="none" w:sz="0" w:space="0" w:color="auto"/>
                <w:left w:val="none" w:sz="0" w:space="0" w:color="auto"/>
                <w:bottom w:val="none" w:sz="0" w:space="0" w:color="auto"/>
                <w:right w:val="none" w:sz="0" w:space="0" w:color="auto"/>
              </w:divBdr>
            </w:div>
            <w:div w:id="1264267908">
              <w:marLeft w:val="0"/>
              <w:marRight w:val="0"/>
              <w:marTop w:val="0"/>
              <w:marBottom w:val="0"/>
              <w:divBdr>
                <w:top w:val="none" w:sz="0" w:space="0" w:color="auto"/>
                <w:left w:val="none" w:sz="0" w:space="0" w:color="auto"/>
                <w:bottom w:val="none" w:sz="0" w:space="0" w:color="auto"/>
                <w:right w:val="none" w:sz="0" w:space="0" w:color="auto"/>
              </w:divBdr>
            </w:div>
            <w:div w:id="2047556267">
              <w:marLeft w:val="0"/>
              <w:marRight w:val="0"/>
              <w:marTop w:val="0"/>
              <w:marBottom w:val="0"/>
              <w:divBdr>
                <w:top w:val="none" w:sz="0" w:space="0" w:color="auto"/>
                <w:left w:val="none" w:sz="0" w:space="0" w:color="auto"/>
                <w:bottom w:val="none" w:sz="0" w:space="0" w:color="auto"/>
                <w:right w:val="none" w:sz="0" w:space="0" w:color="auto"/>
              </w:divBdr>
            </w:div>
            <w:div w:id="1495147986">
              <w:marLeft w:val="0"/>
              <w:marRight w:val="0"/>
              <w:marTop w:val="0"/>
              <w:marBottom w:val="0"/>
              <w:divBdr>
                <w:top w:val="none" w:sz="0" w:space="0" w:color="auto"/>
                <w:left w:val="none" w:sz="0" w:space="0" w:color="auto"/>
                <w:bottom w:val="none" w:sz="0" w:space="0" w:color="auto"/>
                <w:right w:val="none" w:sz="0" w:space="0" w:color="auto"/>
              </w:divBdr>
            </w:div>
            <w:div w:id="105345144">
              <w:marLeft w:val="0"/>
              <w:marRight w:val="0"/>
              <w:marTop w:val="0"/>
              <w:marBottom w:val="0"/>
              <w:divBdr>
                <w:top w:val="none" w:sz="0" w:space="0" w:color="auto"/>
                <w:left w:val="none" w:sz="0" w:space="0" w:color="auto"/>
                <w:bottom w:val="none" w:sz="0" w:space="0" w:color="auto"/>
                <w:right w:val="none" w:sz="0" w:space="0" w:color="auto"/>
              </w:divBdr>
            </w:div>
            <w:div w:id="1253469348">
              <w:marLeft w:val="0"/>
              <w:marRight w:val="0"/>
              <w:marTop w:val="0"/>
              <w:marBottom w:val="0"/>
              <w:divBdr>
                <w:top w:val="none" w:sz="0" w:space="0" w:color="auto"/>
                <w:left w:val="none" w:sz="0" w:space="0" w:color="auto"/>
                <w:bottom w:val="none" w:sz="0" w:space="0" w:color="auto"/>
                <w:right w:val="none" w:sz="0" w:space="0" w:color="auto"/>
              </w:divBdr>
            </w:div>
            <w:div w:id="2101683022">
              <w:marLeft w:val="0"/>
              <w:marRight w:val="0"/>
              <w:marTop w:val="0"/>
              <w:marBottom w:val="0"/>
              <w:divBdr>
                <w:top w:val="none" w:sz="0" w:space="0" w:color="auto"/>
                <w:left w:val="none" w:sz="0" w:space="0" w:color="auto"/>
                <w:bottom w:val="none" w:sz="0" w:space="0" w:color="auto"/>
                <w:right w:val="none" w:sz="0" w:space="0" w:color="auto"/>
              </w:divBdr>
            </w:div>
            <w:div w:id="1892112215">
              <w:marLeft w:val="0"/>
              <w:marRight w:val="0"/>
              <w:marTop w:val="0"/>
              <w:marBottom w:val="0"/>
              <w:divBdr>
                <w:top w:val="none" w:sz="0" w:space="0" w:color="auto"/>
                <w:left w:val="none" w:sz="0" w:space="0" w:color="auto"/>
                <w:bottom w:val="none" w:sz="0" w:space="0" w:color="auto"/>
                <w:right w:val="none" w:sz="0" w:space="0" w:color="auto"/>
              </w:divBdr>
            </w:div>
            <w:div w:id="933126177">
              <w:marLeft w:val="0"/>
              <w:marRight w:val="0"/>
              <w:marTop w:val="0"/>
              <w:marBottom w:val="0"/>
              <w:divBdr>
                <w:top w:val="none" w:sz="0" w:space="0" w:color="auto"/>
                <w:left w:val="none" w:sz="0" w:space="0" w:color="auto"/>
                <w:bottom w:val="none" w:sz="0" w:space="0" w:color="auto"/>
                <w:right w:val="none" w:sz="0" w:space="0" w:color="auto"/>
              </w:divBdr>
            </w:div>
            <w:div w:id="1778408211">
              <w:marLeft w:val="0"/>
              <w:marRight w:val="0"/>
              <w:marTop w:val="0"/>
              <w:marBottom w:val="0"/>
              <w:divBdr>
                <w:top w:val="none" w:sz="0" w:space="0" w:color="auto"/>
                <w:left w:val="none" w:sz="0" w:space="0" w:color="auto"/>
                <w:bottom w:val="none" w:sz="0" w:space="0" w:color="auto"/>
                <w:right w:val="none" w:sz="0" w:space="0" w:color="auto"/>
              </w:divBdr>
            </w:div>
            <w:div w:id="2130541903">
              <w:marLeft w:val="0"/>
              <w:marRight w:val="0"/>
              <w:marTop w:val="0"/>
              <w:marBottom w:val="0"/>
              <w:divBdr>
                <w:top w:val="none" w:sz="0" w:space="0" w:color="auto"/>
                <w:left w:val="none" w:sz="0" w:space="0" w:color="auto"/>
                <w:bottom w:val="none" w:sz="0" w:space="0" w:color="auto"/>
                <w:right w:val="none" w:sz="0" w:space="0" w:color="auto"/>
              </w:divBdr>
            </w:div>
            <w:div w:id="16723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7089">
      <w:bodyDiv w:val="1"/>
      <w:marLeft w:val="0"/>
      <w:marRight w:val="0"/>
      <w:marTop w:val="0"/>
      <w:marBottom w:val="0"/>
      <w:divBdr>
        <w:top w:val="none" w:sz="0" w:space="0" w:color="auto"/>
        <w:left w:val="none" w:sz="0" w:space="0" w:color="auto"/>
        <w:bottom w:val="none" w:sz="0" w:space="0" w:color="auto"/>
        <w:right w:val="none" w:sz="0" w:space="0" w:color="auto"/>
      </w:divBdr>
    </w:div>
    <w:div w:id="646714366">
      <w:bodyDiv w:val="1"/>
      <w:marLeft w:val="0"/>
      <w:marRight w:val="0"/>
      <w:marTop w:val="0"/>
      <w:marBottom w:val="0"/>
      <w:divBdr>
        <w:top w:val="none" w:sz="0" w:space="0" w:color="auto"/>
        <w:left w:val="none" w:sz="0" w:space="0" w:color="auto"/>
        <w:bottom w:val="none" w:sz="0" w:space="0" w:color="auto"/>
        <w:right w:val="none" w:sz="0" w:space="0" w:color="auto"/>
      </w:divBdr>
    </w:div>
    <w:div w:id="715199244">
      <w:bodyDiv w:val="1"/>
      <w:marLeft w:val="0"/>
      <w:marRight w:val="0"/>
      <w:marTop w:val="0"/>
      <w:marBottom w:val="0"/>
      <w:divBdr>
        <w:top w:val="none" w:sz="0" w:space="0" w:color="auto"/>
        <w:left w:val="none" w:sz="0" w:space="0" w:color="auto"/>
        <w:bottom w:val="none" w:sz="0" w:space="0" w:color="auto"/>
        <w:right w:val="none" w:sz="0" w:space="0" w:color="auto"/>
      </w:divBdr>
      <w:divsChild>
        <w:div w:id="222910352">
          <w:marLeft w:val="0"/>
          <w:marRight w:val="0"/>
          <w:marTop w:val="0"/>
          <w:marBottom w:val="0"/>
          <w:divBdr>
            <w:top w:val="none" w:sz="0" w:space="0" w:color="auto"/>
            <w:left w:val="none" w:sz="0" w:space="0" w:color="auto"/>
            <w:bottom w:val="none" w:sz="0" w:space="0" w:color="auto"/>
            <w:right w:val="none" w:sz="0" w:space="0" w:color="auto"/>
          </w:divBdr>
        </w:div>
        <w:div w:id="342635713">
          <w:marLeft w:val="0"/>
          <w:marRight w:val="0"/>
          <w:marTop w:val="0"/>
          <w:marBottom w:val="0"/>
          <w:divBdr>
            <w:top w:val="none" w:sz="0" w:space="0" w:color="auto"/>
            <w:left w:val="none" w:sz="0" w:space="0" w:color="auto"/>
            <w:bottom w:val="none" w:sz="0" w:space="0" w:color="auto"/>
            <w:right w:val="none" w:sz="0" w:space="0" w:color="auto"/>
          </w:divBdr>
        </w:div>
        <w:div w:id="458762251">
          <w:marLeft w:val="0"/>
          <w:marRight w:val="0"/>
          <w:marTop w:val="0"/>
          <w:marBottom w:val="0"/>
          <w:divBdr>
            <w:top w:val="none" w:sz="0" w:space="0" w:color="auto"/>
            <w:left w:val="none" w:sz="0" w:space="0" w:color="auto"/>
            <w:bottom w:val="none" w:sz="0" w:space="0" w:color="auto"/>
            <w:right w:val="none" w:sz="0" w:space="0" w:color="auto"/>
          </w:divBdr>
        </w:div>
        <w:div w:id="658196367">
          <w:marLeft w:val="0"/>
          <w:marRight w:val="0"/>
          <w:marTop w:val="0"/>
          <w:marBottom w:val="0"/>
          <w:divBdr>
            <w:top w:val="none" w:sz="0" w:space="0" w:color="auto"/>
            <w:left w:val="none" w:sz="0" w:space="0" w:color="auto"/>
            <w:bottom w:val="none" w:sz="0" w:space="0" w:color="auto"/>
            <w:right w:val="none" w:sz="0" w:space="0" w:color="auto"/>
          </w:divBdr>
        </w:div>
        <w:div w:id="1093746604">
          <w:marLeft w:val="0"/>
          <w:marRight w:val="0"/>
          <w:marTop w:val="0"/>
          <w:marBottom w:val="0"/>
          <w:divBdr>
            <w:top w:val="none" w:sz="0" w:space="0" w:color="auto"/>
            <w:left w:val="none" w:sz="0" w:space="0" w:color="auto"/>
            <w:bottom w:val="none" w:sz="0" w:space="0" w:color="auto"/>
            <w:right w:val="none" w:sz="0" w:space="0" w:color="auto"/>
          </w:divBdr>
        </w:div>
        <w:div w:id="1164320838">
          <w:marLeft w:val="0"/>
          <w:marRight w:val="0"/>
          <w:marTop w:val="0"/>
          <w:marBottom w:val="0"/>
          <w:divBdr>
            <w:top w:val="none" w:sz="0" w:space="0" w:color="auto"/>
            <w:left w:val="none" w:sz="0" w:space="0" w:color="auto"/>
            <w:bottom w:val="none" w:sz="0" w:space="0" w:color="auto"/>
            <w:right w:val="none" w:sz="0" w:space="0" w:color="auto"/>
          </w:divBdr>
        </w:div>
        <w:div w:id="1224953268">
          <w:marLeft w:val="0"/>
          <w:marRight w:val="0"/>
          <w:marTop w:val="0"/>
          <w:marBottom w:val="0"/>
          <w:divBdr>
            <w:top w:val="none" w:sz="0" w:space="0" w:color="auto"/>
            <w:left w:val="none" w:sz="0" w:space="0" w:color="auto"/>
            <w:bottom w:val="none" w:sz="0" w:space="0" w:color="auto"/>
            <w:right w:val="none" w:sz="0" w:space="0" w:color="auto"/>
          </w:divBdr>
        </w:div>
        <w:div w:id="1364090937">
          <w:marLeft w:val="0"/>
          <w:marRight w:val="0"/>
          <w:marTop w:val="0"/>
          <w:marBottom w:val="0"/>
          <w:divBdr>
            <w:top w:val="none" w:sz="0" w:space="0" w:color="auto"/>
            <w:left w:val="none" w:sz="0" w:space="0" w:color="auto"/>
            <w:bottom w:val="none" w:sz="0" w:space="0" w:color="auto"/>
            <w:right w:val="none" w:sz="0" w:space="0" w:color="auto"/>
          </w:divBdr>
        </w:div>
        <w:div w:id="1411850013">
          <w:marLeft w:val="0"/>
          <w:marRight w:val="0"/>
          <w:marTop w:val="0"/>
          <w:marBottom w:val="0"/>
          <w:divBdr>
            <w:top w:val="none" w:sz="0" w:space="0" w:color="auto"/>
            <w:left w:val="none" w:sz="0" w:space="0" w:color="auto"/>
            <w:bottom w:val="none" w:sz="0" w:space="0" w:color="auto"/>
            <w:right w:val="none" w:sz="0" w:space="0" w:color="auto"/>
          </w:divBdr>
        </w:div>
        <w:div w:id="1422332453">
          <w:marLeft w:val="0"/>
          <w:marRight w:val="0"/>
          <w:marTop w:val="0"/>
          <w:marBottom w:val="0"/>
          <w:divBdr>
            <w:top w:val="none" w:sz="0" w:space="0" w:color="auto"/>
            <w:left w:val="none" w:sz="0" w:space="0" w:color="auto"/>
            <w:bottom w:val="none" w:sz="0" w:space="0" w:color="auto"/>
            <w:right w:val="none" w:sz="0" w:space="0" w:color="auto"/>
          </w:divBdr>
        </w:div>
        <w:div w:id="1487865562">
          <w:marLeft w:val="0"/>
          <w:marRight w:val="0"/>
          <w:marTop w:val="0"/>
          <w:marBottom w:val="0"/>
          <w:divBdr>
            <w:top w:val="none" w:sz="0" w:space="0" w:color="auto"/>
            <w:left w:val="none" w:sz="0" w:space="0" w:color="auto"/>
            <w:bottom w:val="none" w:sz="0" w:space="0" w:color="auto"/>
            <w:right w:val="none" w:sz="0" w:space="0" w:color="auto"/>
          </w:divBdr>
        </w:div>
        <w:div w:id="1618832824">
          <w:marLeft w:val="0"/>
          <w:marRight w:val="0"/>
          <w:marTop w:val="0"/>
          <w:marBottom w:val="0"/>
          <w:divBdr>
            <w:top w:val="none" w:sz="0" w:space="0" w:color="auto"/>
            <w:left w:val="none" w:sz="0" w:space="0" w:color="auto"/>
            <w:bottom w:val="none" w:sz="0" w:space="0" w:color="auto"/>
            <w:right w:val="none" w:sz="0" w:space="0" w:color="auto"/>
          </w:divBdr>
        </w:div>
        <w:div w:id="1662541217">
          <w:marLeft w:val="0"/>
          <w:marRight w:val="0"/>
          <w:marTop w:val="0"/>
          <w:marBottom w:val="0"/>
          <w:divBdr>
            <w:top w:val="none" w:sz="0" w:space="0" w:color="auto"/>
            <w:left w:val="none" w:sz="0" w:space="0" w:color="auto"/>
            <w:bottom w:val="none" w:sz="0" w:space="0" w:color="auto"/>
            <w:right w:val="none" w:sz="0" w:space="0" w:color="auto"/>
          </w:divBdr>
        </w:div>
        <w:div w:id="1714622491">
          <w:marLeft w:val="0"/>
          <w:marRight w:val="0"/>
          <w:marTop w:val="0"/>
          <w:marBottom w:val="0"/>
          <w:divBdr>
            <w:top w:val="none" w:sz="0" w:space="0" w:color="auto"/>
            <w:left w:val="none" w:sz="0" w:space="0" w:color="auto"/>
            <w:bottom w:val="none" w:sz="0" w:space="0" w:color="auto"/>
            <w:right w:val="none" w:sz="0" w:space="0" w:color="auto"/>
          </w:divBdr>
        </w:div>
        <w:div w:id="2053652628">
          <w:marLeft w:val="0"/>
          <w:marRight w:val="0"/>
          <w:marTop w:val="0"/>
          <w:marBottom w:val="0"/>
          <w:divBdr>
            <w:top w:val="none" w:sz="0" w:space="0" w:color="auto"/>
            <w:left w:val="none" w:sz="0" w:space="0" w:color="auto"/>
            <w:bottom w:val="none" w:sz="0" w:space="0" w:color="auto"/>
            <w:right w:val="none" w:sz="0" w:space="0" w:color="auto"/>
          </w:divBdr>
        </w:div>
        <w:div w:id="2096970411">
          <w:marLeft w:val="0"/>
          <w:marRight w:val="0"/>
          <w:marTop w:val="0"/>
          <w:marBottom w:val="0"/>
          <w:divBdr>
            <w:top w:val="none" w:sz="0" w:space="0" w:color="auto"/>
            <w:left w:val="none" w:sz="0" w:space="0" w:color="auto"/>
            <w:bottom w:val="none" w:sz="0" w:space="0" w:color="auto"/>
            <w:right w:val="none" w:sz="0" w:space="0" w:color="auto"/>
          </w:divBdr>
        </w:div>
      </w:divsChild>
    </w:div>
    <w:div w:id="744496796">
      <w:bodyDiv w:val="1"/>
      <w:marLeft w:val="0"/>
      <w:marRight w:val="0"/>
      <w:marTop w:val="0"/>
      <w:marBottom w:val="0"/>
      <w:divBdr>
        <w:top w:val="none" w:sz="0" w:space="0" w:color="auto"/>
        <w:left w:val="none" w:sz="0" w:space="0" w:color="auto"/>
        <w:bottom w:val="none" w:sz="0" w:space="0" w:color="auto"/>
        <w:right w:val="none" w:sz="0" w:space="0" w:color="auto"/>
      </w:divBdr>
    </w:div>
    <w:div w:id="774404853">
      <w:bodyDiv w:val="1"/>
      <w:marLeft w:val="0"/>
      <w:marRight w:val="0"/>
      <w:marTop w:val="0"/>
      <w:marBottom w:val="0"/>
      <w:divBdr>
        <w:top w:val="none" w:sz="0" w:space="0" w:color="auto"/>
        <w:left w:val="none" w:sz="0" w:space="0" w:color="auto"/>
        <w:bottom w:val="none" w:sz="0" w:space="0" w:color="auto"/>
        <w:right w:val="none" w:sz="0" w:space="0" w:color="auto"/>
      </w:divBdr>
      <w:divsChild>
        <w:div w:id="1633514458">
          <w:marLeft w:val="0"/>
          <w:marRight w:val="0"/>
          <w:marTop w:val="0"/>
          <w:marBottom w:val="0"/>
          <w:divBdr>
            <w:top w:val="none" w:sz="0" w:space="0" w:color="auto"/>
            <w:left w:val="none" w:sz="0" w:space="0" w:color="auto"/>
            <w:bottom w:val="none" w:sz="0" w:space="0" w:color="auto"/>
            <w:right w:val="none" w:sz="0" w:space="0" w:color="auto"/>
          </w:divBdr>
        </w:div>
        <w:div w:id="517933806">
          <w:marLeft w:val="0"/>
          <w:marRight w:val="0"/>
          <w:marTop w:val="0"/>
          <w:marBottom w:val="0"/>
          <w:divBdr>
            <w:top w:val="none" w:sz="0" w:space="0" w:color="auto"/>
            <w:left w:val="none" w:sz="0" w:space="0" w:color="auto"/>
            <w:bottom w:val="none" w:sz="0" w:space="0" w:color="auto"/>
            <w:right w:val="none" w:sz="0" w:space="0" w:color="auto"/>
          </w:divBdr>
        </w:div>
        <w:div w:id="1517039995">
          <w:marLeft w:val="0"/>
          <w:marRight w:val="0"/>
          <w:marTop w:val="0"/>
          <w:marBottom w:val="0"/>
          <w:divBdr>
            <w:top w:val="none" w:sz="0" w:space="0" w:color="auto"/>
            <w:left w:val="none" w:sz="0" w:space="0" w:color="auto"/>
            <w:bottom w:val="none" w:sz="0" w:space="0" w:color="auto"/>
            <w:right w:val="none" w:sz="0" w:space="0" w:color="auto"/>
          </w:divBdr>
        </w:div>
        <w:div w:id="1233008071">
          <w:marLeft w:val="0"/>
          <w:marRight w:val="0"/>
          <w:marTop w:val="0"/>
          <w:marBottom w:val="0"/>
          <w:divBdr>
            <w:top w:val="none" w:sz="0" w:space="0" w:color="auto"/>
            <w:left w:val="none" w:sz="0" w:space="0" w:color="auto"/>
            <w:bottom w:val="none" w:sz="0" w:space="0" w:color="auto"/>
            <w:right w:val="none" w:sz="0" w:space="0" w:color="auto"/>
          </w:divBdr>
        </w:div>
        <w:div w:id="632444424">
          <w:marLeft w:val="0"/>
          <w:marRight w:val="0"/>
          <w:marTop w:val="0"/>
          <w:marBottom w:val="0"/>
          <w:divBdr>
            <w:top w:val="none" w:sz="0" w:space="0" w:color="auto"/>
            <w:left w:val="none" w:sz="0" w:space="0" w:color="auto"/>
            <w:bottom w:val="none" w:sz="0" w:space="0" w:color="auto"/>
            <w:right w:val="none" w:sz="0" w:space="0" w:color="auto"/>
          </w:divBdr>
        </w:div>
        <w:div w:id="1530341476">
          <w:marLeft w:val="0"/>
          <w:marRight w:val="0"/>
          <w:marTop w:val="0"/>
          <w:marBottom w:val="0"/>
          <w:divBdr>
            <w:top w:val="none" w:sz="0" w:space="0" w:color="auto"/>
            <w:left w:val="none" w:sz="0" w:space="0" w:color="auto"/>
            <w:bottom w:val="none" w:sz="0" w:space="0" w:color="auto"/>
            <w:right w:val="none" w:sz="0" w:space="0" w:color="auto"/>
          </w:divBdr>
          <w:divsChild>
            <w:div w:id="54207187">
              <w:marLeft w:val="0"/>
              <w:marRight w:val="0"/>
              <w:marTop w:val="0"/>
              <w:marBottom w:val="0"/>
              <w:divBdr>
                <w:top w:val="none" w:sz="0" w:space="0" w:color="auto"/>
                <w:left w:val="none" w:sz="0" w:space="0" w:color="auto"/>
                <w:bottom w:val="none" w:sz="0" w:space="0" w:color="auto"/>
                <w:right w:val="none" w:sz="0" w:space="0" w:color="auto"/>
              </w:divBdr>
            </w:div>
            <w:div w:id="1027759816">
              <w:marLeft w:val="0"/>
              <w:marRight w:val="0"/>
              <w:marTop w:val="0"/>
              <w:marBottom w:val="0"/>
              <w:divBdr>
                <w:top w:val="none" w:sz="0" w:space="0" w:color="auto"/>
                <w:left w:val="none" w:sz="0" w:space="0" w:color="auto"/>
                <w:bottom w:val="none" w:sz="0" w:space="0" w:color="auto"/>
                <w:right w:val="none" w:sz="0" w:space="0" w:color="auto"/>
              </w:divBdr>
            </w:div>
            <w:div w:id="1178496105">
              <w:marLeft w:val="0"/>
              <w:marRight w:val="0"/>
              <w:marTop w:val="0"/>
              <w:marBottom w:val="0"/>
              <w:divBdr>
                <w:top w:val="none" w:sz="0" w:space="0" w:color="auto"/>
                <w:left w:val="none" w:sz="0" w:space="0" w:color="auto"/>
                <w:bottom w:val="none" w:sz="0" w:space="0" w:color="auto"/>
                <w:right w:val="none" w:sz="0" w:space="0" w:color="auto"/>
              </w:divBdr>
            </w:div>
            <w:div w:id="821700861">
              <w:marLeft w:val="0"/>
              <w:marRight w:val="0"/>
              <w:marTop w:val="0"/>
              <w:marBottom w:val="0"/>
              <w:divBdr>
                <w:top w:val="none" w:sz="0" w:space="0" w:color="auto"/>
                <w:left w:val="none" w:sz="0" w:space="0" w:color="auto"/>
                <w:bottom w:val="none" w:sz="0" w:space="0" w:color="auto"/>
                <w:right w:val="none" w:sz="0" w:space="0" w:color="auto"/>
              </w:divBdr>
            </w:div>
            <w:div w:id="2117093527">
              <w:marLeft w:val="0"/>
              <w:marRight w:val="0"/>
              <w:marTop w:val="0"/>
              <w:marBottom w:val="0"/>
              <w:divBdr>
                <w:top w:val="none" w:sz="0" w:space="0" w:color="auto"/>
                <w:left w:val="none" w:sz="0" w:space="0" w:color="auto"/>
                <w:bottom w:val="none" w:sz="0" w:space="0" w:color="auto"/>
                <w:right w:val="none" w:sz="0" w:space="0" w:color="auto"/>
              </w:divBdr>
            </w:div>
            <w:div w:id="699623838">
              <w:marLeft w:val="0"/>
              <w:marRight w:val="0"/>
              <w:marTop w:val="0"/>
              <w:marBottom w:val="0"/>
              <w:divBdr>
                <w:top w:val="none" w:sz="0" w:space="0" w:color="auto"/>
                <w:left w:val="none" w:sz="0" w:space="0" w:color="auto"/>
                <w:bottom w:val="none" w:sz="0" w:space="0" w:color="auto"/>
                <w:right w:val="none" w:sz="0" w:space="0" w:color="auto"/>
              </w:divBdr>
            </w:div>
            <w:div w:id="14118254">
              <w:marLeft w:val="0"/>
              <w:marRight w:val="0"/>
              <w:marTop w:val="0"/>
              <w:marBottom w:val="0"/>
              <w:divBdr>
                <w:top w:val="none" w:sz="0" w:space="0" w:color="auto"/>
                <w:left w:val="none" w:sz="0" w:space="0" w:color="auto"/>
                <w:bottom w:val="none" w:sz="0" w:space="0" w:color="auto"/>
                <w:right w:val="none" w:sz="0" w:space="0" w:color="auto"/>
              </w:divBdr>
            </w:div>
            <w:div w:id="1064638893">
              <w:marLeft w:val="0"/>
              <w:marRight w:val="0"/>
              <w:marTop w:val="0"/>
              <w:marBottom w:val="0"/>
              <w:divBdr>
                <w:top w:val="none" w:sz="0" w:space="0" w:color="auto"/>
                <w:left w:val="none" w:sz="0" w:space="0" w:color="auto"/>
                <w:bottom w:val="none" w:sz="0" w:space="0" w:color="auto"/>
                <w:right w:val="none" w:sz="0" w:space="0" w:color="auto"/>
              </w:divBdr>
            </w:div>
            <w:div w:id="460658241">
              <w:marLeft w:val="0"/>
              <w:marRight w:val="0"/>
              <w:marTop w:val="0"/>
              <w:marBottom w:val="0"/>
              <w:divBdr>
                <w:top w:val="none" w:sz="0" w:space="0" w:color="auto"/>
                <w:left w:val="none" w:sz="0" w:space="0" w:color="auto"/>
                <w:bottom w:val="none" w:sz="0" w:space="0" w:color="auto"/>
                <w:right w:val="none" w:sz="0" w:space="0" w:color="auto"/>
              </w:divBdr>
            </w:div>
            <w:div w:id="1028137918">
              <w:marLeft w:val="0"/>
              <w:marRight w:val="0"/>
              <w:marTop w:val="0"/>
              <w:marBottom w:val="0"/>
              <w:divBdr>
                <w:top w:val="none" w:sz="0" w:space="0" w:color="auto"/>
                <w:left w:val="none" w:sz="0" w:space="0" w:color="auto"/>
                <w:bottom w:val="none" w:sz="0" w:space="0" w:color="auto"/>
                <w:right w:val="none" w:sz="0" w:space="0" w:color="auto"/>
              </w:divBdr>
            </w:div>
            <w:div w:id="1113478426">
              <w:marLeft w:val="0"/>
              <w:marRight w:val="0"/>
              <w:marTop w:val="0"/>
              <w:marBottom w:val="0"/>
              <w:divBdr>
                <w:top w:val="none" w:sz="0" w:space="0" w:color="auto"/>
                <w:left w:val="none" w:sz="0" w:space="0" w:color="auto"/>
                <w:bottom w:val="none" w:sz="0" w:space="0" w:color="auto"/>
                <w:right w:val="none" w:sz="0" w:space="0" w:color="auto"/>
              </w:divBdr>
            </w:div>
            <w:div w:id="1022628419">
              <w:marLeft w:val="0"/>
              <w:marRight w:val="0"/>
              <w:marTop w:val="0"/>
              <w:marBottom w:val="0"/>
              <w:divBdr>
                <w:top w:val="none" w:sz="0" w:space="0" w:color="auto"/>
                <w:left w:val="none" w:sz="0" w:space="0" w:color="auto"/>
                <w:bottom w:val="none" w:sz="0" w:space="0" w:color="auto"/>
                <w:right w:val="none" w:sz="0" w:space="0" w:color="auto"/>
              </w:divBdr>
            </w:div>
            <w:div w:id="443766189">
              <w:marLeft w:val="0"/>
              <w:marRight w:val="0"/>
              <w:marTop w:val="0"/>
              <w:marBottom w:val="0"/>
              <w:divBdr>
                <w:top w:val="none" w:sz="0" w:space="0" w:color="auto"/>
                <w:left w:val="none" w:sz="0" w:space="0" w:color="auto"/>
                <w:bottom w:val="none" w:sz="0" w:space="0" w:color="auto"/>
                <w:right w:val="none" w:sz="0" w:space="0" w:color="auto"/>
              </w:divBdr>
            </w:div>
            <w:div w:id="1015303891">
              <w:marLeft w:val="0"/>
              <w:marRight w:val="0"/>
              <w:marTop w:val="0"/>
              <w:marBottom w:val="0"/>
              <w:divBdr>
                <w:top w:val="none" w:sz="0" w:space="0" w:color="auto"/>
                <w:left w:val="none" w:sz="0" w:space="0" w:color="auto"/>
                <w:bottom w:val="none" w:sz="0" w:space="0" w:color="auto"/>
                <w:right w:val="none" w:sz="0" w:space="0" w:color="auto"/>
              </w:divBdr>
            </w:div>
            <w:div w:id="259335812">
              <w:marLeft w:val="0"/>
              <w:marRight w:val="0"/>
              <w:marTop w:val="0"/>
              <w:marBottom w:val="0"/>
              <w:divBdr>
                <w:top w:val="none" w:sz="0" w:space="0" w:color="auto"/>
                <w:left w:val="none" w:sz="0" w:space="0" w:color="auto"/>
                <w:bottom w:val="none" w:sz="0" w:space="0" w:color="auto"/>
                <w:right w:val="none" w:sz="0" w:space="0" w:color="auto"/>
              </w:divBdr>
            </w:div>
            <w:div w:id="826939684">
              <w:marLeft w:val="0"/>
              <w:marRight w:val="0"/>
              <w:marTop w:val="0"/>
              <w:marBottom w:val="0"/>
              <w:divBdr>
                <w:top w:val="none" w:sz="0" w:space="0" w:color="auto"/>
                <w:left w:val="none" w:sz="0" w:space="0" w:color="auto"/>
                <w:bottom w:val="none" w:sz="0" w:space="0" w:color="auto"/>
                <w:right w:val="none" w:sz="0" w:space="0" w:color="auto"/>
              </w:divBdr>
            </w:div>
            <w:div w:id="72052608">
              <w:marLeft w:val="0"/>
              <w:marRight w:val="0"/>
              <w:marTop w:val="0"/>
              <w:marBottom w:val="0"/>
              <w:divBdr>
                <w:top w:val="none" w:sz="0" w:space="0" w:color="auto"/>
                <w:left w:val="none" w:sz="0" w:space="0" w:color="auto"/>
                <w:bottom w:val="none" w:sz="0" w:space="0" w:color="auto"/>
                <w:right w:val="none" w:sz="0" w:space="0" w:color="auto"/>
              </w:divBdr>
            </w:div>
            <w:div w:id="1029720816">
              <w:marLeft w:val="0"/>
              <w:marRight w:val="0"/>
              <w:marTop w:val="0"/>
              <w:marBottom w:val="0"/>
              <w:divBdr>
                <w:top w:val="none" w:sz="0" w:space="0" w:color="auto"/>
                <w:left w:val="none" w:sz="0" w:space="0" w:color="auto"/>
                <w:bottom w:val="none" w:sz="0" w:space="0" w:color="auto"/>
                <w:right w:val="none" w:sz="0" w:space="0" w:color="auto"/>
              </w:divBdr>
            </w:div>
            <w:div w:id="2075928874">
              <w:marLeft w:val="0"/>
              <w:marRight w:val="0"/>
              <w:marTop w:val="0"/>
              <w:marBottom w:val="0"/>
              <w:divBdr>
                <w:top w:val="none" w:sz="0" w:space="0" w:color="auto"/>
                <w:left w:val="none" w:sz="0" w:space="0" w:color="auto"/>
                <w:bottom w:val="none" w:sz="0" w:space="0" w:color="auto"/>
                <w:right w:val="none" w:sz="0" w:space="0" w:color="auto"/>
              </w:divBdr>
            </w:div>
            <w:div w:id="1848053133">
              <w:marLeft w:val="0"/>
              <w:marRight w:val="0"/>
              <w:marTop w:val="0"/>
              <w:marBottom w:val="0"/>
              <w:divBdr>
                <w:top w:val="none" w:sz="0" w:space="0" w:color="auto"/>
                <w:left w:val="none" w:sz="0" w:space="0" w:color="auto"/>
                <w:bottom w:val="none" w:sz="0" w:space="0" w:color="auto"/>
                <w:right w:val="none" w:sz="0" w:space="0" w:color="auto"/>
              </w:divBdr>
            </w:div>
          </w:divsChild>
        </w:div>
        <w:div w:id="1724669662">
          <w:marLeft w:val="0"/>
          <w:marRight w:val="0"/>
          <w:marTop w:val="0"/>
          <w:marBottom w:val="0"/>
          <w:divBdr>
            <w:top w:val="none" w:sz="0" w:space="0" w:color="auto"/>
            <w:left w:val="none" w:sz="0" w:space="0" w:color="auto"/>
            <w:bottom w:val="none" w:sz="0" w:space="0" w:color="auto"/>
            <w:right w:val="none" w:sz="0" w:space="0" w:color="auto"/>
          </w:divBdr>
          <w:divsChild>
            <w:div w:id="96603534">
              <w:marLeft w:val="0"/>
              <w:marRight w:val="0"/>
              <w:marTop w:val="0"/>
              <w:marBottom w:val="0"/>
              <w:divBdr>
                <w:top w:val="none" w:sz="0" w:space="0" w:color="auto"/>
                <w:left w:val="none" w:sz="0" w:space="0" w:color="auto"/>
                <w:bottom w:val="none" w:sz="0" w:space="0" w:color="auto"/>
                <w:right w:val="none" w:sz="0" w:space="0" w:color="auto"/>
              </w:divBdr>
            </w:div>
            <w:div w:id="457260729">
              <w:marLeft w:val="0"/>
              <w:marRight w:val="0"/>
              <w:marTop w:val="0"/>
              <w:marBottom w:val="0"/>
              <w:divBdr>
                <w:top w:val="none" w:sz="0" w:space="0" w:color="auto"/>
                <w:left w:val="none" w:sz="0" w:space="0" w:color="auto"/>
                <w:bottom w:val="none" w:sz="0" w:space="0" w:color="auto"/>
                <w:right w:val="none" w:sz="0" w:space="0" w:color="auto"/>
              </w:divBdr>
            </w:div>
            <w:div w:id="1335958337">
              <w:marLeft w:val="0"/>
              <w:marRight w:val="0"/>
              <w:marTop w:val="0"/>
              <w:marBottom w:val="0"/>
              <w:divBdr>
                <w:top w:val="none" w:sz="0" w:space="0" w:color="auto"/>
                <w:left w:val="none" w:sz="0" w:space="0" w:color="auto"/>
                <w:bottom w:val="none" w:sz="0" w:space="0" w:color="auto"/>
                <w:right w:val="none" w:sz="0" w:space="0" w:color="auto"/>
              </w:divBdr>
            </w:div>
            <w:div w:id="1066685080">
              <w:marLeft w:val="0"/>
              <w:marRight w:val="0"/>
              <w:marTop w:val="0"/>
              <w:marBottom w:val="0"/>
              <w:divBdr>
                <w:top w:val="none" w:sz="0" w:space="0" w:color="auto"/>
                <w:left w:val="none" w:sz="0" w:space="0" w:color="auto"/>
                <w:bottom w:val="none" w:sz="0" w:space="0" w:color="auto"/>
                <w:right w:val="none" w:sz="0" w:space="0" w:color="auto"/>
              </w:divBdr>
            </w:div>
            <w:div w:id="649091240">
              <w:marLeft w:val="0"/>
              <w:marRight w:val="0"/>
              <w:marTop w:val="0"/>
              <w:marBottom w:val="0"/>
              <w:divBdr>
                <w:top w:val="none" w:sz="0" w:space="0" w:color="auto"/>
                <w:left w:val="none" w:sz="0" w:space="0" w:color="auto"/>
                <w:bottom w:val="none" w:sz="0" w:space="0" w:color="auto"/>
                <w:right w:val="none" w:sz="0" w:space="0" w:color="auto"/>
              </w:divBdr>
            </w:div>
            <w:div w:id="1384135803">
              <w:marLeft w:val="0"/>
              <w:marRight w:val="0"/>
              <w:marTop w:val="0"/>
              <w:marBottom w:val="0"/>
              <w:divBdr>
                <w:top w:val="none" w:sz="0" w:space="0" w:color="auto"/>
                <w:left w:val="none" w:sz="0" w:space="0" w:color="auto"/>
                <w:bottom w:val="none" w:sz="0" w:space="0" w:color="auto"/>
                <w:right w:val="none" w:sz="0" w:space="0" w:color="auto"/>
              </w:divBdr>
            </w:div>
            <w:div w:id="1167094934">
              <w:marLeft w:val="0"/>
              <w:marRight w:val="0"/>
              <w:marTop w:val="0"/>
              <w:marBottom w:val="0"/>
              <w:divBdr>
                <w:top w:val="none" w:sz="0" w:space="0" w:color="auto"/>
                <w:left w:val="none" w:sz="0" w:space="0" w:color="auto"/>
                <w:bottom w:val="none" w:sz="0" w:space="0" w:color="auto"/>
                <w:right w:val="none" w:sz="0" w:space="0" w:color="auto"/>
              </w:divBdr>
            </w:div>
            <w:div w:id="1292899052">
              <w:marLeft w:val="0"/>
              <w:marRight w:val="0"/>
              <w:marTop w:val="0"/>
              <w:marBottom w:val="0"/>
              <w:divBdr>
                <w:top w:val="none" w:sz="0" w:space="0" w:color="auto"/>
                <w:left w:val="none" w:sz="0" w:space="0" w:color="auto"/>
                <w:bottom w:val="none" w:sz="0" w:space="0" w:color="auto"/>
                <w:right w:val="none" w:sz="0" w:space="0" w:color="auto"/>
              </w:divBdr>
            </w:div>
            <w:div w:id="86509365">
              <w:marLeft w:val="0"/>
              <w:marRight w:val="0"/>
              <w:marTop w:val="0"/>
              <w:marBottom w:val="0"/>
              <w:divBdr>
                <w:top w:val="none" w:sz="0" w:space="0" w:color="auto"/>
                <w:left w:val="none" w:sz="0" w:space="0" w:color="auto"/>
                <w:bottom w:val="none" w:sz="0" w:space="0" w:color="auto"/>
                <w:right w:val="none" w:sz="0" w:space="0" w:color="auto"/>
              </w:divBdr>
            </w:div>
            <w:div w:id="243564369">
              <w:marLeft w:val="0"/>
              <w:marRight w:val="0"/>
              <w:marTop w:val="0"/>
              <w:marBottom w:val="0"/>
              <w:divBdr>
                <w:top w:val="none" w:sz="0" w:space="0" w:color="auto"/>
                <w:left w:val="none" w:sz="0" w:space="0" w:color="auto"/>
                <w:bottom w:val="none" w:sz="0" w:space="0" w:color="auto"/>
                <w:right w:val="none" w:sz="0" w:space="0" w:color="auto"/>
              </w:divBdr>
            </w:div>
            <w:div w:id="2081513873">
              <w:marLeft w:val="0"/>
              <w:marRight w:val="0"/>
              <w:marTop w:val="0"/>
              <w:marBottom w:val="0"/>
              <w:divBdr>
                <w:top w:val="none" w:sz="0" w:space="0" w:color="auto"/>
                <w:left w:val="none" w:sz="0" w:space="0" w:color="auto"/>
                <w:bottom w:val="none" w:sz="0" w:space="0" w:color="auto"/>
                <w:right w:val="none" w:sz="0" w:space="0" w:color="auto"/>
              </w:divBdr>
            </w:div>
            <w:div w:id="509418318">
              <w:marLeft w:val="0"/>
              <w:marRight w:val="0"/>
              <w:marTop w:val="0"/>
              <w:marBottom w:val="0"/>
              <w:divBdr>
                <w:top w:val="none" w:sz="0" w:space="0" w:color="auto"/>
                <w:left w:val="none" w:sz="0" w:space="0" w:color="auto"/>
                <w:bottom w:val="none" w:sz="0" w:space="0" w:color="auto"/>
                <w:right w:val="none" w:sz="0" w:space="0" w:color="auto"/>
              </w:divBdr>
            </w:div>
            <w:div w:id="418328243">
              <w:marLeft w:val="0"/>
              <w:marRight w:val="0"/>
              <w:marTop w:val="0"/>
              <w:marBottom w:val="0"/>
              <w:divBdr>
                <w:top w:val="none" w:sz="0" w:space="0" w:color="auto"/>
                <w:left w:val="none" w:sz="0" w:space="0" w:color="auto"/>
                <w:bottom w:val="none" w:sz="0" w:space="0" w:color="auto"/>
                <w:right w:val="none" w:sz="0" w:space="0" w:color="auto"/>
              </w:divBdr>
            </w:div>
            <w:div w:id="286932342">
              <w:marLeft w:val="0"/>
              <w:marRight w:val="0"/>
              <w:marTop w:val="0"/>
              <w:marBottom w:val="0"/>
              <w:divBdr>
                <w:top w:val="none" w:sz="0" w:space="0" w:color="auto"/>
                <w:left w:val="none" w:sz="0" w:space="0" w:color="auto"/>
                <w:bottom w:val="none" w:sz="0" w:space="0" w:color="auto"/>
                <w:right w:val="none" w:sz="0" w:space="0" w:color="auto"/>
              </w:divBdr>
            </w:div>
            <w:div w:id="1599631014">
              <w:marLeft w:val="0"/>
              <w:marRight w:val="0"/>
              <w:marTop w:val="0"/>
              <w:marBottom w:val="0"/>
              <w:divBdr>
                <w:top w:val="none" w:sz="0" w:space="0" w:color="auto"/>
                <w:left w:val="none" w:sz="0" w:space="0" w:color="auto"/>
                <w:bottom w:val="none" w:sz="0" w:space="0" w:color="auto"/>
                <w:right w:val="none" w:sz="0" w:space="0" w:color="auto"/>
              </w:divBdr>
            </w:div>
            <w:div w:id="2051296427">
              <w:marLeft w:val="0"/>
              <w:marRight w:val="0"/>
              <w:marTop w:val="0"/>
              <w:marBottom w:val="0"/>
              <w:divBdr>
                <w:top w:val="none" w:sz="0" w:space="0" w:color="auto"/>
                <w:left w:val="none" w:sz="0" w:space="0" w:color="auto"/>
                <w:bottom w:val="none" w:sz="0" w:space="0" w:color="auto"/>
                <w:right w:val="none" w:sz="0" w:space="0" w:color="auto"/>
              </w:divBdr>
            </w:div>
            <w:div w:id="1708145348">
              <w:marLeft w:val="0"/>
              <w:marRight w:val="0"/>
              <w:marTop w:val="0"/>
              <w:marBottom w:val="0"/>
              <w:divBdr>
                <w:top w:val="none" w:sz="0" w:space="0" w:color="auto"/>
                <w:left w:val="none" w:sz="0" w:space="0" w:color="auto"/>
                <w:bottom w:val="none" w:sz="0" w:space="0" w:color="auto"/>
                <w:right w:val="none" w:sz="0" w:space="0" w:color="auto"/>
              </w:divBdr>
            </w:div>
            <w:div w:id="1546716790">
              <w:marLeft w:val="0"/>
              <w:marRight w:val="0"/>
              <w:marTop w:val="0"/>
              <w:marBottom w:val="0"/>
              <w:divBdr>
                <w:top w:val="none" w:sz="0" w:space="0" w:color="auto"/>
                <w:left w:val="none" w:sz="0" w:space="0" w:color="auto"/>
                <w:bottom w:val="none" w:sz="0" w:space="0" w:color="auto"/>
                <w:right w:val="none" w:sz="0" w:space="0" w:color="auto"/>
              </w:divBdr>
            </w:div>
            <w:div w:id="1488933130">
              <w:marLeft w:val="0"/>
              <w:marRight w:val="0"/>
              <w:marTop w:val="0"/>
              <w:marBottom w:val="0"/>
              <w:divBdr>
                <w:top w:val="none" w:sz="0" w:space="0" w:color="auto"/>
                <w:left w:val="none" w:sz="0" w:space="0" w:color="auto"/>
                <w:bottom w:val="none" w:sz="0" w:space="0" w:color="auto"/>
                <w:right w:val="none" w:sz="0" w:space="0" w:color="auto"/>
              </w:divBdr>
            </w:div>
            <w:div w:id="243883648">
              <w:marLeft w:val="0"/>
              <w:marRight w:val="0"/>
              <w:marTop w:val="0"/>
              <w:marBottom w:val="0"/>
              <w:divBdr>
                <w:top w:val="none" w:sz="0" w:space="0" w:color="auto"/>
                <w:left w:val="none" w:sz="0" w:space="0" w:color="auto"/>
                <w:bottom w:val="none" w:sz="0" w:space="0" w:color="auto"/>
                <w:right w:val="none" w:sz="0" w:space="0" w:color="auto"/>
              </w:divBdr>
            </w:div>
          </w:divsChild>
        </w:div>
        <w:div w:id="1637760002">
          <w:marLeft w:val="0"/>
          <w:marRight w:val="0"/>
          <w:marTop w:val="0"/>
          <w:marBottom w:val="0"/>
          <w:divBdr>
            <w:top w:val="none" w:sz="0" w:space="0" w:color="auto"/>
            <w:left w:val="none" w:sz="0" w:space="0" w:color="auto"/>
            <w:bottom w:val="none" w:sz="0" w:space="0" w:color="auto"/>
            <w:right w:val="none" w:sz="0" w:space="0" w:color="auto"/>
          </w:divBdr>
          <w:divsChild>
            <w:div w:id="71053942">
              <w:marLeft w:val="0"/>
              <w:marRight w:val="0"/>
              <w:marTop w:val="0"/>
              <w:marBottom w:val="0"/>
              <w:divBdr>
                <w:top w:val="none" w:sz="0" w:space="0" w:color="auto"/>
                <w:left w:val="none" w:sz="0" w:space="0" w:color="auto"/>
                <w:bottom w:val="none" w:sz="0" w:space="0" w:color="auto"/>
                <w:right w:val="none" w:sz="0" w:space="0" w:color="auto"/>
              </w:divBdr>
            </w:div>
            <w:div w:id="50661840">
              <w:marLeft w:val="0"/>
              <w:marRight w:val="0"/>
              <w:marTop w:val="0"/>
              <w:marBottom w:val="0"/>
              <w:divBdr>
                <w:top w:val="none" w:sz="0" w:space="0" w:color="auto"/>
                <w:left w:val="none" w:sz="0" w:space="0" w:color="auto"/>
                <w:bottom w:val="none" w:sz="0" w:space="0" w:color="auto"/>
                <w:right w:val="none" w:sz="0" w:space="0" w:color="auto"/>
              </w:divBdr>
            </w:div>
            <w:div w:id="15423217">
              <w:marLeft w:val="0"/>
              <w:marRight w:val="0"/>
              <w:marTop w:val="0"/>
              <w:marBottom w:val="0"/>
              <w:divBdr>
                <w:top w:val="none" w:sz="0" w:space="0" w:color="auto"/>
                <w:left w:val="none" w:sz="0" w:space="0" w:color="auto"/>
                <w:bottom w:val="none" w:sz="0" w:space="0" w:color="auto"/>
                <w:right w:val="none" w:sz="0" w:space="0" w:color="auto"/>
              </w:divBdr>
            </w:div>
            <w:div w:id="1844663462">
              <w:marLeft w:val="0"/>
              <w:marRight w:val="0"/>
              <w:marTop w:val="0"/>
              <w:marBottom w:val="0"/>
              <w:divBdr>
                <w:top w:val="none" w:sz="0" w:space="0" w:color="auto"/>
                <w:left w:val="none" w:sz="0" w:space="0" w:color="auto"/>
                <w:bottom w:val="none" w:sz="0" w:space="0" w:color="auto"/>
                <w:right w:val="none" w:sz="0" w:space="0" w:color="auto"/>
              </w:divBdr>
            </w:div>
            <w:div w:id="147795582">
              <w:marLeft w:val="0"/>
              <w:marRight w:val="0"/>
              <w:marTop w:val="0"/>
              <w:marBottom w:val="0"/>
              <w:divBdr>
                <w:top w:val="none" w:sz="0" w:space="0" w:color="auto"/>
                <w:left w:val="none" w:sz="0" w:space="0" w:color="auto"/>
                <w:bottom w:val="none" w:sz="0" w:space="0" w:color="auto"/>
                <w:right w:val="none" w:sz="0" w:space="0" w:color="auto"/>
              </w:divBdr>
            </w:div>
            <w:div w:id="1684279163">
              <w:marLeft w:val="0"/>
              <w:marRight w:val="0"/>
              <w:marTop w:val="0"/>
              <w:marBottom w:val="0"/>
              <w:divBdr>
                <w:top w:val="none" w:sz="0" w:space="0" w:color="auto"/>
                <w:left w:val="none" w:sz="0" w:space="0" w:color="auto"/>
                <w:bottom w:val="none" w:sz="0" w:space="0" w:color="auto"/>
                <w:right w:val="none" w:sz="0" w:space="0" w:color="auto"/>
              </w:divBdr>
            </w:div>
            <w:div w:id="1843815781">
              <w:marLeft w:val="0"/>
              <w:marRight w:val="0"/>
              <w:marTop w:val="0"/>
              <w:marBottom w:val="0"/>
              <w:divBdr>
                <w:top w:val="none" w:sz="0" w:space="0" w:color="auto"/>
                <w:left w:val="none" w:sz="0" w:space="0" w:color="auto"/>
                <w:bottom w:val="none" w:sz="0" w:space="0" w:color="auto"/>
                <w:right w:val="none" w:sz="0" w:space="0" w:color="auto"/>
              </w:divBdr>
            </w:div>
            <w:div w:id="2078700131">
              <w:marLeft w:val="0"/>
              <w:marRight w:val="0"/>
              <w:marTop w:val="0"/>
              <w:marBottom w:val="0"/>
              <w:divBdr>
                <w:top w:val="none" w:sz="0" w:space="0" w:color="auto"/>
                <w:left w:val="none" w:sz="0" w:space="0" w:color="auto"/>
                <w:bottom w:val="none" w:sz="0" w:space="0" w:color="auto"/>
                <w:right w:val="none" w:sz="0" w:space="0" w:color="auto"/>
              </w:divBdr>
            </w:div>
            <w:div w:id="2019843308">
              <w:marLeft w:val="0"/>
              <w:marRight w:val="0"/>
              <w:marTop w:val="0"/>
              <w:marBottom w:val="0"/>
              <w:divBdr>
                <w:top w:val="none" w:sz="0" w:space="0" w:color="auto"/>
                <w:left w:val="none" w:sz="0" w:space="0" w:color="auto"/>
                <w:bottom w:val="none" w:sz="0" w:space="0" w:color="auto"/>
                <w:right w:val="none" w:sz="0" w:space="0" w:color="auto"/>
              </w:divBdr>
            </w:div>
            <w:div w:id="1741906422">
              <w:marLeft w:val="0"/>
              <w:marRight w:val="0"/>
              <w:marTop w:val="0"/>
              <w:marBottom w:val="0"/>
              <w:divBdr>
                <w:top w:val="none" w:sz="0" w:space="0" w:color="auto"/>
                <w:left w:val="none" w:sz="0" w:space="0" w:color="auto"/>
                <w:bottom w:val="none" w:sz="0" w:space="0" w:color="auto"/>
                <w:right w:val="none" w:sz="0" w:space="0" w:color="auto"/>
              </w:divBdr>
            </w:div>
            <w:div w:id="917059466">
              <w:marLeft w:val="0"/>
              <w:marRight w:val="0"/>
              <w:marTop w:val="0"/>
              <w:marBottom w:val="0"/>
              <w:divBdr>
                <w:top w:val="none" w:sz="0" w:space="0" w:color="auto"/>
                <w:left w:val="none" w:sz="0" w:space="0" w:color="auto"/>
                <w:bottom w:val="none" w:sz="0" w:space="0" w:color="auto"/>
                <w:right w:val="none" w:sz="0" w:space="0" w:color="auto"/>
              </w:divBdr>
            </w:div>
            <w:div w:id="859197331">
              <w:marLeft w:val="0"/>
              <w:marRight w:val="0"/>
              <w:marTop w:val="0"/>
              <w:marBottom w:val="0"/>
              <w:divBdr>
                <w:top w:val="none" w:sz="0" w:space="0" w:color="auto"/>
                <w:left w:val="none" w:sz="0" w:space="0" w:color="auto"/>
                <w:bottom w:val="none" w:sz="0" w:space="0" w:color="auto"/>
                <w:right w:val="none" w:sz="0" w:space="0" w:color="auto"/>
              </w:divBdr>
            </w:div>
            <w:div w:id="1804884994">
              <w:marLeft w:val="0"/>
              <w:marRight w:val="0"/>
              <w:marTop w:val="0"/>
              <w:marBottom w:val="0"/>
              <w:divBdr>
                <w:top w:val="none" w:sz="0" w:space="0" w:color="auto"/>
                <w:left w:val="none" w:sz="0" w:space="0" w:color="auto"/>
                <w:bottom w:val="none" w:sz="0" w:space="0" w:color="auto"/>
                <w:right w:val="none" w:sz="0" w:space="0" w:color="auto"/>
              </w:divBdr>
            </w:div>
            <w:div w:id="1712613187">
              <w:marLeft w:val="0"/>
              <w:marRight w:val="0"/>
              <w:marTop w:val="0"/>
              <w:marBottom w:val="0"/>
              <w:divBdr>
                <w:top w:val="none" w:sz="0" w:space="0" w:color="auto"/>
                <w:left w:val="none" w:sz="0" w:space="0" w:color="auto"/>
                <w:bottom w:val="none" w:sz="0" w:space="0" w:color="auto"/>
                <w:right w:val="none" w:sz="0" w:space="0" w:color="auto"/>
              </w:divBdr>
            </w:div>
            <w:div w:id="592128539">
              <w:marLeft w:val="0"/>
              <w:marRight w:val="0"/>
              <w:marTop w:val="0"/>
              <w:marBottom w:val="0"/>
              <w:divBdr>
                <w:top w:val="none" w:sz="0" w:space="0" w:color="auto"/>
                <w:left w:val="none" w:sz="0" w:space="0" w:color="auto"/>
                <w:bottom w:val="none" w:sz="0" w:space="0" w:color="auto"/>
                <w:right w:val="none" w:sz="0" w:space="0" w:color="auto"/>
              </w:divBdr>
            </w:div>
            <w:div w:id="1801264733">
              <w:marLeft w:val="0"/>
              <w:marRight w:val="0"/>
              <w:marTop w:val="0"/>
              <w:marBottom w:val="0"/>
              <w:divBdr>
                <w:top w:val="none" w:sz="0" w:space="0" w:color="auto"/>
                <w:left w:val="none" w:sz="0" w:space="0" w:color="auto"/>
                <w:bottom w:val="none" w:sz="0" w:space="0" w:color="auto"/>
                <w:right w:val="none" w:sz="0" w:space="0" w:color="auto"/>
              </w:divBdr>
            </w:div>
            <w:div w:id="1498305463">
              <w:marLeft w:val="0"/>
              <w:marRight w:val="0"/>
              <w:marTop w:val="0"/>
              <w:marBottom w:val="0"/>
              <w:divBdr>
                <w:top w:val="none" w:sz="0" w:space="0" w:color="auto"/>
                <w:left w:val="none" w:sz="0" w:space="0" w:color="auto"/>
                <w:bottom w:val="none" w:sz="0" w:space="0" w:color="auto"/>
                <w:right w:val="none" w:sz="0" w:space="0" w:color="auto"/>
              </w:divBdr>
            </w:div>
            <w:div w:id="2055303062">
              <w:marLeft w:val="0"/>
              <w:marRight w:val="0"/>
              <w:marTop w:val="0"/>
              <w:marBottom w:val="0"/>
              <w:divBdr>
                <w:top w:val="none" w:sz="0" w:space="0" w:color="auto"/>
                <w:left w:val="none" w:sz="0" w:space="0" w:color="auto"/>
                <w:bottom w:val="none" w:sz="0" w:space="0" w:color="auto"/>
                <w:right w:val="none" w:sz="0" w:space="0" w:color="auto"/>
              </w:divBdr>
            </w:div>
            <w:div w:id="66347289">
              <w:marLeft w:val="0"/>
              <w:marRight w:val="0"/>
              <w:marTop w:val="0"/>
              <w:marBottom w:val="0"/>
              <w:divBdr>
                <w:top w:val="none" w:sz="0" w:space="0" w:color="auto"/>
                <w:left w:val="none" w:sz="0" w:space="0" w:color="auto"/>
                <w:bottom w:val="none" w:sz="0" w:space="0" w:color="auto"/>
                <w:right w:val="none" w:sz="0" w:space="0" w:color="auto"/>
              </w:divBdr>
            </w:div>
            <w:div w:id="1592397023">
              <w:marLeft w:val="0"/>
              <w:marRight w:val="0"/>
              <w:marTop w:val="0"/>
              <w:marBottom w:val="0"/>
              <w:divBdr>
                <w:top w:val="none" w:sz="0" w:space="0" w:color="auto"/>
                <w:left w:val="none" w:sz="0" w:space="0" w:color="auto"/>
                <w:bottom w:val="none" w:sz="0" w:space="0" w:color="auto"/>
                <w:right w:val="none" w:sz="0" w:space="0" w:color="auto"/>
              </w:divBdr>
            </w:div>
          </w:divsChild>
        </w:div>
        <w:div w:id="1139999739">
          <w:marLeft w:val="0"/>
          <w:marRight w:val="0"/>
          <w:marTop w:val="0"/>
          <w:marBottom w:val="0"/>
          <w:divBdr>
            <w:top w:val="none" w:sz="0" w:space="0" w:color="auto"/>
            <w:left w:val="none" w:sz="0" w:space="0" w:color="auto"/>
            <w:bottom w:val="none" w:sz="0" w:space="0" w:color="auto"/>
            <w:right w:val="none" w:sz="0" w:space="0" w:color="auto"/>
          </w:divBdr>
        </w:div>
        <w:div w:id="980692885">
          <w:marLeft w:val="0"/>
          <w:marRight w:val="0"/>
          <w:marTop w:val="0"/>
          <w:marBottom w:val="0"/>
          <w:divBdr>
            <w:top w:val="none" w:sz="0" w:space="0" w:color="auto"/>
            <w:left w:val="none" w:sz="0" w:space="0" w:color="auto"/>
            <w:bottom w:val="none" w:sz="0" w:space="0" w:color="auto"/>
            <w:right w:val="none" w:sz="0" w:space="0" w:color="auto"/>
          </w:divBdr>
        </w:div>
        <w:div w:id="1830514470">
          <w:marLeft w:val="0"/>
          <w:marRight w:val="0"/>
          <w:marTop w:val="0"/>
          <w:marBottom w:val="0"/>
          <w:divBdr>
            <w:top w:val="none" w:sz="0" w:space="0" w:color="auto"/>
            <w:left w:val="none" w:sz="0" w:space="0" w:color="auto"/>
            <w:bottom w:val="none" w:sz="0" w:space="0" w:color="auto"/>
            <w:right w:val="none" w:sz="0" w:space="0" w:color="auto"/>
          </w:divBdr>
        </w:div>
        <w:div w:id="521557280">
          <w:marLeft w:val="0"/>
          <w:marRight w:val="0"/>
          <w:marTop w:val="0"/>
          <w:marBottom w:val="0"/>
          <w:divBdr>
            <w:top w:val="none" w:sz="0" w:space="0" w:color="auto"/>
            <w:left w:val="none" w:sz="0" w:space="0" w:color="auto"/>
            <w:bottom w:val="none" w:sz="0" w:space="0" w:color="auto"/>
            <w:right w:val="none" w:sz="0" w:space="0" w:color="auto"/>
          </w:divBdr>
        </w:div>
        <w:div w:id="1328558157">
          <w:marLeft w:val="0"/>
          <w:marRight w:val="0"/>
          <w:marTop w:val="0"/>
          <w:marBottom w:val="0"/>
          <w:divBdr>
            <w:top w:val="none" w:sz="0" w:space="0" w:color="auto"/>
            <w:left w:val="none" w:sz="0" w:space="0" w:color="auto"/>
            <w:bottom w:val="none" w:sz="0" w:space="0" w:color="auto"/>
            <w:right w:val="none" w:sz="0" w:space="0" w:color="auto"/>
          </w:divBdr>
        </w:div>
        <w:div w:id="322316615">
          <w:marLeft w:val="0"/>
          <w:marRight w:val="0"/>
          <w:marTop w:val="0"/>
          <w:marBottom w:val="0"/>
          <w:divBdr>
            <w:top w:val="none" w:sz="0" w:space="0" w:color="auto"/>
            <w:left w:val="none" w:sz="0" w:space="0" w:color="auto"/>
            <w:bottom w:val="none" w:sz="0" w:space="0" w:color="auto"/>
            <w:right w:val="none" w:sz="0" w:space="0" w:color="auto"/>
          </w:divBdr>
        </w:div>
        <w:div w:id="696198696">
          <w:marLeft w:val="0"/>
          <w:marRight w:val="0"/>
          <w:marTop w:val="0"/>
          <w:marBottom w:val="0"/>
          <w:divBdr>
            <w:top w:val="none" w:sz="0" w:space="0" w:color="auto"/>
            <w:left w:val="none" w:sz="0" w:space="0" w:color="auto"/>
            <w:bottom w:val="none" w:sz="0" w:space="0" w:color="auto"/>
            <w:right w:val="none" w:sz="0" w:space="0" w:color="auto"/>
          </w:divBdr>
        </w:div>
        <w:div w:id="1656911677">
          <w:marLeft w:val="0"/>
          <w:marRight w:val="0"/>
          <w:marTop w:val="0"/>
          <w:marBottom w:val="0"/>
          <w:divBdr>
            <w:top w:val="none" w:sz="0" w:space="0" w:color="auto"/>
            <w:left w:val="none" w:sz="0" w:space="0" w:color="auto"/>
            <w:bottom w:val="none" w:sz="0" w:space="0" w:color="auto"/>
            <w:right w:val="none" w:sz="0" w:space="0" w:color="auto"/>
          </w:divBdr>
        </w:div>
        <w:div w:id="2015258537">
          <w:marLeft w:val="0"/>
          <w:marRight w:val="0"/>
          <w:marTop w:val="0"/>
          <w:marBottom w:val="0"/>
          <w:divBdr>
            <w:top w:val="none" w:sz="0" w:space="0" w:color="auto"/>
            <w:left w:val="none" w:sz="0" w:space="0" w:color="auto"/>
            <w:bottom w:val="none" w:sz="0" w:space="0" w:color="auto"/>
            <w:right w:val="none" w:sz="0" w:space="0" w:color="auto"/>
          </w:divBdr>
        </w:div>
        <w:div w:id="1471971146">
          <w:marLeft w:val="0"/>
          <w:marRight w:val="0"/>
          <w:marTop w:val="0"/>
          <w:marBottom w:val="0"/>
          <w:divBdr>
            <w:top w:val="none" w:sz="0" w:space="0" w:color="auto"/>
            <w:left w:val="none" w:sz="0" w:space="0" w:color="auto"/>
            <w:bottom w:val="none" w:sz="0" w:space="0" w:color="auto"/>
            <w:right w:val="none" w:sz="0" w:space="0" w:color="auto"/>
          </w:divBdr>
        </w:div>
        <w:div w:id="1615861714">
          <w:marLeft w:val="0"/>
          <w:marRight w:val="0"/>
          <w:marTop w:val="0"/>
          <w:marBottom w:val="0"/>
          <w:divBdr>
            <w:top w:val="none" w:sz="0" w:space="0" w:color="auto"/>
            <w:left w:val="none" w:sz="0" w:space="0" w:color="auto"/>
            <w:bottom w:val="none" w:sz="0" w:space="0" w:color="auto"/>
            <w:right w:val="none" w:sz="0" w:space="0" w:color="auto"/>
          </w:divBdr>
        </w:div>
        <w:div w:id="1923374168">
          <w:marLeft w:val="0"/>
          <w:marRight w:val="0"/>
          <w:marTop w:val="0"/>
          <w:marBottom w:val="0"/>
          <w:divBdr>
            <w:top w:val="none" w:sz="0" w:space="0" w:color="auto"/>
            <w:left w:val="none" w:sz="0" w:space="0" w:color="auto"/>
            <w:bottom w:val="none" w:sz="0" w:space="0" w:color="auto"/>
            <w:right w:val="none" w:sz="0" w:space="0" w:color="auto"/>
          </w:divBdr>
        </w:div>
        <w:div w:id="1000548412">
          <w:marLeft w:val="0"/>
          <w:marRight w:val="0"/>
          <w:marTop w:val="0"/>
          <w:marBottom w:val="0"/>
          <w:divBdr>
            <w:top w:val="none" w:sz="0" w:space="0" w:color="auto"/>
            <w:left w:val="none" w:sz="0" w:space="0" w:color="auto"/>
            <w:bottom w:val="none" w:sz="0" w:space="0" w:color="auto"/>
            <w:right w:val="none" w:sz="0" w:space="0" w:color="auto"/>
          </w:divBdr>
        </w:div>
        <w:div w:id="411589670">
          <w:marLeft w:val="0"/>
          <w:marRight w:val="0"/>
          <w:marTop w:val="0"/>
          <w:marBottom w:val="0"/>
          <w:divBdr>
            <w:top w:val="none" w:sz="0" w:space="0" w:color="auto"/>
            <w:left w:val="none" w:sz="0" w:space="0" w:color="auto"/>
            <w:bottom w:val="none" w:sz="0" w:space="0" w:color="auto"/>
            <w:right w:val="none" w:sz="0" w:space="0" w:color="auto"/>
          </w:divBdr>
        </w:div>
      </w:divsChild>
    </w:div>
    <w:div w:id="813570413">
      <w:bodyDiv w:val="1"/>
      <w:marLeft w:val="0"/>
      <w:marRight w:val="0"/>
      <w:marTop w:val="0"/>
      <w:marBottom w:val="0"/>
      <w:divBdr>
        <w:top w:val="none" w:sz="0" w:space="0" w:color="auto"/>
        <w:left w:val="none" w:sz="0" w:space="0" w:color="auto"/>
        <w:bottom w:val="none" w:sz="0" w:space="0" w:color="auto"/>
        <w:right w:val="none" w:sz="0" w:space="0" w:color="auto"/>
      </w:divBdr>
    </w:div>
    <w:div w:id="857282052">
      <w:bodyDiv w:val="1"/>
      <w:marLeft w:val="0"/>
      <w:marRight w:val="0"/>
      <w:marTop w:val="0"/>
      <w:marBottom w:val="0"/>
      <w:divBdr>
        <w:top w:val="none" w:sz="0" w:space="0" w:color="auto"/>
        <w:left w:val="none" w:sz="0" w:space="0" w:color="auto"/>
        <w:bottom w:val="none" w:sz="0" w:space="0" w:color="auto"/>
        <w:right w:val="none" w:sz="0" w:space="0" w:color="auto"/>
      </w:divBdr>
      <w:divsChild>
        <w:div w:id="114716939">
          <w:marLeft w:val="0"/>
          <w:marRight w:val="0"/>
          <w:marTop w:val="0"/>
          <w:marBottom w:val="0"/>
          <w:divBdr>
            <w:top w:val="none" w:sz="0" w:space="0" w:color="auto"/>
            <w:left w:val="none" w:sz="0" w:space="0" w:color="auto"/>
            <w:bottom w:val="none" w:sz="0" w:space="0" w:color="auto"/>
            <w:right w:val="none" w:sz="0" w:space="0" w:color="auto"/>
          </w:divBdr>
        </w:div>
        <w:div w:id="269163119">
          <w:marLeft w:val="0"/>
          <w:marRight w:val="0"/>
          <w:marTop w:val="0"/>
          <w:marBottom w:val="0"/>
          <w:divBdr>
            <w:top w:val="none" w:sz="0" w:space="0" w:color="auto"/>
            <w:left w:val="none" w:sz="0" w:space="0" w:color="auto"/>
            <w:bottom w:val="none" w:sz="0" w:space="0" w:color="auto"/>
            <w:right w:val="none" w:sz="0" w:space="0" w:color="auto"/>
          </w:divBdr>
        </w:div>
        <w:div w:id="1079593583">
          <w:marLeft w:val="0"/>
          <w:marRight w:val="0"/>
          <w:marTop w:val="0"/>
          <w:marBottom w:val="0"/>
          <w:divBdr>
            <w:top w:val="none" w:sz="0" w:space="0" w:color="auto"/>
            <w:left w:val="none" w:sz="0" w:space="0" w:color="auto"/>
            <w:bottom w:val="none" w:sz="0" w:space="0" w:color="auto"/>
            <w:right w:val="none" w:sz="0" w:space="0" w:color="auto"/>
          </w:divBdr>
        </w:div>
        <w:div w:id="1138836788">
          <w:marLeft w:val="0"/>
          <w:marRight w:val="0"/>
          <w:marTop w:val="0"/>
          <w:marBottom w:val="0"/>
          <w:divBdr>
            <w:top w:val="none" w:sz="0" w:space="0" w:color="auto"/>
            <w:left w:val="none" w:sz="0" w:space="0" w:color="auto"/>
            <w:bottom w:val="none" w:sz="0" w:space="0" w:color="auto"/>
            <w:right w:val="none" w:sz="0" w:space="0" w:color="auto"/>
          </w:divBdr>
        </w:div>
        <w:div w:id="1291472381">
          <w:marLeft w:val="0"/>
          <w:marRight w:val="0"/>
          <w:marTop w:val="0"/>
          <w:marBottom w:val="0"/>
          <w:divBdr>
            <w:top w:val="none" w:sz="0" w:space="0" w:color="auto"/>
            <w:left w:val="none" w:sz="0" w:space="0" w:color="auto"/>
            <w:bottom w:val="none" w:sz="0" w:space="0" w:color="auto"/>
            <w:right w:val="none" w:sz="0" w:space="0" w:color="auto"/>
          </w:divBdr>
        </w:div>
        <w:div w:id="1486626463">
          <w:marLeft w:val="0"/>
          <w:marRight w:val="0"/>
          <w:marTop w:val="0"/>
          <w:marBottom w:val="0"/>
          <w:divBdr>
            <w:top w:val="none" w:sz="0" w:space="0" w:color="auto"/>
            <w:left w:val="none" w:sz="0" w:space="0" w:color="auto"/>
            <w:bottom w:val="none" w:sz="0" w:space="0" w:color="auto"/>
            <w:right w:val="none" w:sz="0" w:space="0" w:color="auto"/>
          </w:divBdr>
        </w:div>
        <w:div w:id="1707099553">
          <w:marLeft w:val="0"/>
          <w:marRight w:val="0"/>
          <w:marTop w:val="0"/>
          <w:marBottom w:val="0"/>
          <w:divBdr>
            <w:top w:val="none" w:sz="0" w:space="0" w:color="auto"/>
            <w:left w:val="none" w:sz="0" w:space="0" w:color="auto"/>
            <w:bottom w:val="none" w:sz="0" w:space="0" w:color="auto"/>
            <w:right w:val="none" w:sz="0" w:space="0" w:color="auto"/>
          </w:divBdr>
        </w:div>
      </w:divsChild>
    </w:div>
    <w:div w:id="884216876">
      <w:bodyDiv w:val="1"/>
      <w:marLeft w:val="0"/>
      <w:marRight w:val="0"/>
      <w:marTop w:val="0"/>
      <w:marBottom w:val="0"/>
      <w:divBdr>
        <w:top w:val="none" w:sz="0" w:space="0" w:color="auto"/>
        <w:left w:val="none" w:sz="0" w:space="0" w:color="auto"/>
        <w:bottom w:val="none" w:sz="0" w:space="0" w:color="auto"/>
        <w:right w:val="none" w:sz="0" w:space="0" w:color="auto"/>
      </w:divBdr>
    </w:div>
    <w:div w:id="887109352">
      <w:bodyDiv w:val="1"/>
      <w:marLeft w:val="0"/>
      <w:marRight w:val="0"/>
      <w:marTop w:val="0"/>
      <w:marBottom w:val="0"/>
      <w:divBdr>
        <w:top w:val="none" w:sz="0" w:space="0" w:color="auto"/>
        <w:left w:val="none" w:sz="0" w:space="0" w:color="auto"/>
        <w:bottom w:val="none" w:sz="0" w:space="0" w:color="auto"/>
        <w:right w:val="none" w:sz="0" w:space="0" w:color="auto"/>
      </w:divBdr>
    </w:div>
    <w:div w:id="956062560">
      <w:bodyDiv w:val="1"/>
      <w:marLeft w:val="0"/>
      <w:marRight w:val="0"/>
      <w:marTop w:val="0"/>
      <w:marBottom w:val="0"/>
      <w:divBdr>
        <w:top w:val="none" w:sz="0" w:space="0" w:color="auto"/>
        <w:left w:val="none" w:sz="0" w:space="0" w:color="auto"/>
        <w:bottom w:val="none" w:sz="0" w:space="0" w:color="auto"/>
        <w:right w:val="none" w:sz="0" w:space="0" w:color="auto"/>
      </w:divBdr>
    </w:div>
    <w:div w:id="961349644">
      <w:bodyDiv w:val="1"/>
      <w:marLeft w:val="0"/>
      <w:marRight w:val="0"/>
      <w:marTop w:val="0"/>
      <w:marBottom w:val="0"/>
      <w:divBdr>
        <w:top w:val="none" w:sz="0" w:space="0" w:color="auto"/>
        <w:left w:val="none" w:sz="0" w:space="0" w:color="auto"/>
        <w:bottom w:val="none" w:sz="0" w:space="0" w:color="auto"/>
        <w:right w:val="none" w:sz="0" w:space="0" w:color="auto"/>
      </w:divBdr>
    </w:div>
    <w:div w:id="1009674482">
      <w:bodyDiv w:val="1"/>
      <w:marLeft w:val="0"/>
      <w:marRight w:val="0"/>
      <w:marTop w:val="0"/>
      <w:marBottom w:val="0"/>
      <w:divBdr>
        <w:top w:val="none" w:sz="0" w:space="0" w:color="auto"/>
        <w:left w:val="none" w:sz="0" w:space="0" w:color="auto"/>
        <w:bottom w:val="none" w:sz="0" w:space="0" w:color="auto"/>
        <w:right w:val="none" w:sz="0" w:space="0" w:color="auto"/>
      </w:divBdr>
    </w:div>
    <w:div w:id="1028531136">
      <w:bodyDiv w:val="1"/>
      <w:marLeft w:val="0"/>
      <w:marRight w:val="0"/>
      <w:marTop w:val="0"/>
      <w:marBottom w:val="0"/>
      <w:divBdr>
        <w:top w:val="none" w:sz="0" w:space="0" w:color="auto"/>
        <w:left w:val="none" w:sz="0" w:space="0" w:color="auto"/>
        <w:bottom w:val="none" w:sz="0" w:space="0" w:color="auto"/>
        <w:right w:val="none" w:sz="0" w:space="0" w:color="auto"/>
      </w:divBdr>
      <w:divsChild>
        <w:div w:id="1491754393">
          <w:marLeft w:val="0"/>
          <w:marRight w:val="0"/>
          <w:marTop w:val="0"/>
          <w:marBottom w:val="0"/>
          <w:divBdr>
            <w:top w:val="none" w:sz="0" w:space="0" w:color="auto"/>
            <w:left w:val="none" w:sz="0" w:space="0" w:color="auto"/>
            <w:bottom w:val="none" w:sz="0" w:space="0" w:color="auto"/>
            <w:right w:val="none" w:sz="0" w:space="0" w:color="auto"/>
          </w:divBdr>
          <w:divsChild>
            <w:div w:id="295112274">
              <w:marLeft w:val="0"/>
              <w:marRight w:val="0"/>
              <w:marTop w:val="0"/>
              <w:marBottom w:val="0"/>
              <w:divBdr>
                <w:top w:val="none" w:sz="0" w:space="0" w:color="auto"/>
                <w:left w:val="none" w:sz="0" w:space="0" w:color="auto"/>
                <w:bottom w:val="none" w:sz="0" w:space="0" w:color="auto"/>
                <w:right w:val="none" w:sz="0" w:space="0" w:color="auto"/>
              </w:divBdr>
            </w:div>
            <w:div w:id="1699621960">
              <w:marLeft w:val="0"/>
              <w:marRight w:val="0"/>
              <w:marTop w:val="0"/>
              <w:marBottom w:val="0"/>
              <w:divBdr>
                <w:top w:val="none" w:sz="0" w:space="0" w:color="auto"/>
                <w:left w:val="none" w:sz="0" w:space="0" w:color="auto"/>
                <w:bottom w:val="none" w:sz="0" w:space="0" w:color="auto"/>
                <w:right w:val="none" w:sz="0" w:space="0" w:color="auto"/>
              </w:divBdr>
            </w:div>
            <w:div w:id="719985011">
              <w:marLeft w:val="0"/>
              <w:marRight w:val="0"/>
              <w:marTop w:val="0"/>
              <w:marBottom w:val="0"/>
              <w:divBdr>
                <w:top w:val="none" w:sz="0" w:space="0" w:color="auto"/>
                <w:left w:val="none" w:sz="0" w:space="0" w:color="auto"/>
                <w:bottom w:val="none" w:sz="0" w:space="0" w:color="auto"/>
                <w:right w:val="none" w:sz="0" w:space="0" w:color="auto"/>
              </w:divBdr>
            </w:div>
            <w:div w:id="1544516904">
              <w:marLeft w:val="0"/>
              <w:marRight w:val="0"/>
              <w:marTop w:val="0"/>
              <w:marBottom w:val="0"/>
              <w:divBdr>
                <w:top w:val="none" w:sz="0" w:space="0" w:color="auto"/>
                <w:left w:val="none" w:sz="0" w:space="0" w:color="auto"/>
                <w:bottom w:val="none" w:sz="0" w:space="0" w:color="auto"/>
                <w:right w:val="none" w:sz="0" w:space="0" w:color="auto"/>
              </w:divBdr>
            </w:div>
            <w:div w:id="1946690678">
              <w:marLeft w:val="0"/>
              <w:marRight w:val="0"/>
              <w:marTop w:val="0"/>
              <w:marBottom w:val="0"/>
              <w:divBdr>
                <w:top w:val="none" w:sz="0" w:space="0" w:color="auto"/>
                <w:left w:val="none" w:sz="0" w:space="0" w:color="auto"/>
                <w:bottom w:val="none" w:sz="0" w:space="0" w:color="auto"/>
                <w:right w:val="none" w:sz="0" w:space="0" w:color="auto"/>
              </w:divBdr>
            </w:div>
            <w:div w:id="1373457704">
              <w:marLeft w:val="0"/>
              <w:marRight w:val="0"/>
              <w:marTop w:val="0"/>
              <w:marBottom w:val="0"/>
              <w:divBdr>
                <w:top w:val="none" w:sz="0" w:space="0" w:color="auto"/>
                <w:left w:val="none" w:sz="0" w:space="0" w:color="auto"/>
                <w:bottom w:val="none" w:sz="0" w:space="0" w:color="auto"/>
                <w:right w:val="none" w:sz="0" w:space="0" w:color="auto"/>
              </w:divBdr>
            </w:div>
            <w:div w:id="1167675311">
              <w:marLeft w:val="0"/>
              <w:marRight w:val="0"/>
              <w:marTop w:val="0"/>
              <w:marBottom w:val="0"/>
              <w:divBdr>
                <w:top w:val="none" w:sz="0" w:space="0" w:color="auto"/>
                <w:left w:val="none" w:sz="0" w:space="0" w:color="auto"/>
                <w:bottom w:val="none" w:sz="0" w:space="0" w:color="auto"/>
                <w:right w:val="none" w:sz="0" w:space="0" w:color="auto"/>
              </w:divBdr>
            </w:div>
            <w:div w:id="328800744">
              <w:marLeft w:val="0"/>
              <w:marRight w:val="0"/>
              <w:marTop w:val="0"/>
              <w:marBottom w:val="0"/>
              <w:divBdr>
                <w:top w:val="none" w:sz="0" w:space="0" w:color="auto"/>
                <w:left w:val="none" w:sz="0" w:space="0" w:color="auto"/>
                <w:bottom w:val="none" w:sz="0" w:space="0" w:color="auto"/>
                <w:right w:val="none" w:sz="0" w:space="0" w:color="auto"/>
              </w:divBdr>
            </w:div>
          </w:divsChild>
        </w:div>
        <w:div w:id="2100363729">
          <w:marLeft w:val="0"/>
          <w:marRight w:val="0"/>
          <w:marTop w:val="0"/>
          <w:marBottom w:val="0"/>
          <w:divBdr>
            <w:top w:val="none" w:sz="0" w:space="0" w:color="auto"/>
            <w:left w:val="none" w:sz="0" w:space="0" w:color="auto"/>
            <w:bottom w:val="none" w:sz="0" w:space="0" w:color="auto"/>
            <w:right w:val="none" w:sz="0" w:space="0" w:color="auto"/>
          </w:divBdr>
          <w:divsChild>
            <w:div w:id="1341009788">
              <w:marLeft w:val="0"/>
              <w:marRight w:val="0"/>
              <w:marTop w:val="0"/>
              <w:marBottom w:val="0"/>
              <w:divBdr>
                <w:top w:val="none" w:sz="0" w:space="0" w:color="auto"/>
                <w:left w:val="none" w:sz="0" w:space="0" w:color="auto"/>
                <w:bottom w:val="none" w:sz="0" w:space="0" w:color="auto"/>
                <w:right w:val="none" w:sz="0" w:space="0" w:color="auto"/>
              </w:divBdr>
            </w:div>
            <w:div w:id="1315721730">
              <w:marLeft w:val="0"/>
              <w:marRight w:val="0"/>
              <w:marTop w:val="0"/>
              <w:marBottom w:val="0"/>
              <w:divBdr>
                <w:top w:val="none" w:sz="0" w:space="0" w:color="auto"/>
                <w:left w:val="none" w:sz="0" w:space="0" w:color="auto"/>
                <w:bottom w:val="none" w:sz="0" w:space="0" w:color="auto"/>
                <w:right w:val="none" w:sz="0" w:space="0" w:color="auto"/>
              </w:divBdr>
            </w:div>
            <w:div w:id="812799073">
              <w:marLeft w:val="0"/>
              <w:marRight w:val="0"/>
              <w:marTop w:val="0"/>
              <w:marBottom w:val="0"/>
              <w:divBdr>
                <w:top w:val="none" w:sz="0" w:space="0" w:color="auto"/>
                <w:left w:val="none" w:sz="0" w:space="0" w:color="auto"/>
                <w:bottom w:val="none" w:sz="0" w:space="0" w:color="auto"/>
                <w:right w:val="none" w:sz="0" w:space="0" w:color="auto"/>
              </w:divBdr>
            </w:div>
            <w:div w:id="573977680">
              <w:marLeft w:val="0"/>
              <w:marRight w:val="0"/>
              <w:marTop w:val="0"/>
              <w:marBottom w:val="0"/>
              <w:divBdr>
                <w:top w:val="none" w:sz="0" w:space="0" w:color="auto"/>
                <w:left w:val="none" w:sz="0" w:space="0" w:color="auto"/>
                <w:bottom w:val="none" w:sz="0" w:space="0" w:color="auto"/>
                <w:right w:val="none" w:sz="0" w:space="0" w:color="auto"/>
              </w:divBdr>
            </w:div>
            <w:div w:id="81490576">
              <w:marLeft w:val="0"/>
              <w:marRight w:val="0"/>
              <w:marTop w:val="0"/>
              <w:marBottom w:val="0"/>
              <w:divBdr>
                <w:top w:val="none" w:sz="0" w:space="0" w:color="auto"/>
                <w:left w:val="none" w:sz="0" w:space="0" w:color="auto"/>
                <w:bottom w:val="none" w:sz="0" w:space="0" w:color="auto"/>
                <w:right w:val="none" w:sz="0" w:space="0" w:color="auto"/>
              </w:divBdr>
            </w:div>
            <w:div w:id="765005277">
              <w:marLeft w:val="0"/>
              <w:marRight w:val="0"/>
              <w:marTop w:val="0"/>
              <w:marBottom w:val="0"/>
              <w:divBdr>
                <w:top w:val="none" w:sz="0" w:space="0" w:color="auto"/>
                <w:left w:val="none" w:sz="0" w:space="0" w:color="auto"/>
                <w:bottom w:val="none" w:sz="0" w:space="0" w:color="auto"/>
                <w:right w:val="none" w:sz="0" w:space="0" w:color="auto"/>
              </w:divBdr>
            </w:div>
            <w:div w:id="14146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12586">
      <w:bodyDiv w:val="1"/>
      <w:marLeft w:val="0"/>
      <w:marRight w:val="0"/>
      <w:marTop w:val="0"/>
      <w:marBottom w:val="0"/>
      <w:divBdr>
        <w:top w:val="none" w:sz="0" w:space="0" w:color="auto"/>
        <w:left w:val="none" w:sz="0" w:space="0" w:color="auto"/>
        <w:bottom w:val="none" w:sz="0" w:space="0" w:color="auto"/>
        <w:right w:val="none" w:sz="0" w:space="0" w:color="auto"/>
      </w:divBdr>
      <w:divsChild>
        <w:div w:id="614024058">
          <w:marLeft w:val="0"/>
          <w:marRight w:val="0"/>
          <w:marTop w:val="0"/>
          <w:marBottom w:val="0"/>
          <w:divBdr>
            <w:top w:val="none" w:sz="0" w:space="0" w:color="auto"/>
            <w:left w:val="none" w:sz="0" w:space="0" w:color="auto"/>
            <w:bottom w:val="none" w:sz="0" w:space="0" w:color="auto"/>
            <w:right w:val="none" w:sz="0" w:space="0" w:color="auto"/>
          </w:divBdr>
        </w:div>
        <w:div w:id="1099184463">
          <w:marLeft w:val="0"/>
          <w:marRight w:val="0"/>
          <w:marTop w:val="0"/>
          <w:marBottom w:val="0"/>
          <w:divBdr>
            <w:top w:val="none" w:sz="0" w:space="0" w:color="auto"/>
            <w:left w:val="none" w:sz="0" w:space="0" w:color="auto"/>
            <w:bottom w:val="none" w:sz="0" w:space="0" w:color="auto"/>
            <w:right w:val="none" w:sz="0" w:space="0" w:color="auto"/>
          </w:divBdr>
        </w:div>
        <w:div w:id="852304565">
          <w:marLeft w:val="0"/>
          <w:marRight w:val="0"/>
          <w:marTop w:val="0"/>
          <w:marBottom w:val="0"/>
          <w:divBdr>
            <w:top w:val="none" w:sz="0" w:space="0" w:color="auto"/>
            <w:left w:val="none" w:sz="0" w:space="0" w:color="auto"/>
            <w:bottom w:val="none" w:sz="0" w:space="0" w:color="auto"/>
            <w:right w:val="none" w:sz="0" w:space="0" w:color="auto"/>
          </w:divBdr>
        </w:div>
        <w:div w:id="425883871">
          <w:marLeft w:val="0"/>
          <w:marRight w:val="0"/>
          <w:marTop w:val="0"/>
          <w:marBottom w:val="0"/>
          <w:divBdr>
            <w:top w:val="none" w:sz="0" w:space="0" w:color="auto"/>
            <w:left w:val="none" w:sz="0" w:space="0" w:color="auto"/>
            <w:bottom w:val="none" w:sz="0" w:space="0" w:color="auto"/>
            <w:right w:val="none" w:sz="0" w:space="0" w:color="auto"/>
          </w:divBdr>
        </w:div>
        <w:div w:id="656690880">
          <w:marLeft w:val="0"/>
          <w:marRight w:val="0"/>
          <w:marTop w:val="0"/>
          <w:marBottom w:val="0"/>
          <w:divBdr>
            <w:top w:val="none" w:sz="0" w:space="0" w:color="auto"/>
            <w:left w:val="none" w:sz="0" w:space="0" w:color="auto"/>
            <w:bottom w:val="none" w:sz="0" w:space="0" w:color="auto"/>
            <w:right w:val="none" w:sz="0" w:space="0" w:color="auto"/>
          </w:divBdr>
        </w:div>
      </w:divsChild>
    </w:div>
    <w:div w:id="1040397532">
      <w:bodyDiv w:val="1"/>
      <w:marLeft w:val="0"/>
      <w:marRight w:val="0"/>
      <w:marTop w:val="0"/>
      <w:marBottom w:val="0"/>
      <w:divBdr>
        <w:top w:val="none" w:sz="0" w:space="0" w:color="auto"/>
        <w:left w:val="none" w:sz="0" w:space="0" w:color="auto"/>
        <w:bottom w:val="none" w:sz="0" w:space="0" w:color="auto"/>
        <w:right w:val="none" w:sz="0" w:space="0" w:color="auto"/>
      </w:divBdr>
    </w:div>
    <w:div w:id="1152286472">
      <w:bodyDiv w:val="1"/>
      <w:marLeft w:val="0"/>
      <w:marRight w:val="0"/>
      <w:marTop w:val="0"/>
      <w:marBottom w:val="0"/>
      <w:divBdr>
        <w:top w:val="none" w:sz="0" w:space="0" w:color="auto"/>
        <w:left w:val="none" w:sz="0" w:space="0" w:color="auto"/>
        <w:bottom w:val="none" w:sz="0" w:space="0" w:color="auto"/>
        <w:right w:val="none" w:sz="0" w:space="0" w:color="auto"/>
      </w:divBdr>
      <w:divsChild>
        <w:div w:id="168057617">
          <w:marLeft w:val="0"/>
          <w:marRight w:val="0"/>
          <w:marTop w:val="0"/>
          <w:marBottom w:val="0"/>
          <w:divBdr>
            <w:top w:val="none" w:sz="0" w:space="0" w:color="auto"/>
            <w:left w:val="none" w:sz="0" w:space="0" w:color="auto"/>
            <w:bottom w:val="none" w:sz="0" w:space="0" w:color="auto"/>
            <w:right w:val="none" w:sz="0" w:space="0" w:color="auto"/>
          </w:divBdr>
        </w:div>
      </w:divsChild>
    </w:div>
    <w:div w:id="1217819699">
      <w:bodyDiv w:val="1"/>
      <w:marLeft w:val="0"/>
      <w:marRight w:val="0"/>
      <w:marTop w:val="0"/>
      <w:marBottom w:val="0"/>
      <w:divBdr>
        <w:top w:val="none" w:sz="0" w:space="0" w:color="auto"/>
        <w:left w:val="none" w:sz="0" w:space="0" w:color="auto"/>
        <w:bottom w:val="none" w:sz="0" w:space="0" w:color="auto"/>
        <w:right w:val="none" w:sz="0" w:space="0" w:color="auto"/>
      </w:divBdr>
      <w:divsChild>
        <w:div w:id="570970408">
          <w:marLeft w:val="0"/>
          <w:marRight w:val="0"/>
          <w:marTop w:val="0"/>
          <w:marBottom w:val="0"/>
          <w:divBdr>
            <w:top w:val="none" w:sz="0" w:space="0" w:color="auto"/>
            <w:left w:val="none" w:sz="0" w:space="0" w:color="auto"/>
            <w:bottom w:val="none" w:sz="0" w:space="0" w:color="auto"/>
            <w:right w:val="none" w:sz="0" w:space="0" w:color="auto"/>
          </w:divBdr>
        </w:div>
        <w:div w:id="2022506806">
          <w:marLeft w:val="0"/>
          <w:marRight w:val="0"/>
          <w:marTop w:val="0"/>
          <w:marBottom w:val="0"/>
          <w:divBdr>
            <w:top w:val="none" w:sz="0" w:space="0" w:color="auto"/>
            <w:left w:val="none" w:sz="0" w:space="0" w:color="auto"/>
            <w:bottom w:val="none" w:sz="0" w:space="0" w:color="auto"/>
            <w:right w:val="none" w:sz="0" w:space="0" w:color="auto"/>
          </w:divBdr>
        </w:div>
        <w:div w:id="1204830033">
          <w:marLeft w:val="0"/>
          <w:marRight w:val="0"/>
          <w:marTop w:val="0"/>
          <w:marBottom w:val="0"/>
          <w:divBdr>
            <w:top w:val="none" w:sz="0" w:space="0" w:color="auto"/>
            <w:left w:val="none" w:sz="0" w:space="0" w:color="auto"/>
            <w:bottom w:val="none" w:sz="0" w:space="0" w:color="auto"/>
            <w:right w:val="none" w:sz="0" w:space="0" w:color="auto"/>
          </w:divBdr>
        </w:div>
        <w:div w:id="352807736">
          <w:marLeft w:val="0"/>
          <w:marRight w:val="0"/>
          <w:marTop w:val="0"/>
          <w:marBottom w:val="0"/>
          <w:divBdr>
            <w:top w:val="none" w:sz="0" w:space="0" w:color="auto"/>
            <w:left w:val="none" w:sz="0" w:space="0" w:color="auto"/>
            <w:bottom w:val="none" w:sz="0" w:space="0" w:color="auto"/>
            <w:right w:val="none" w:sz="0" w:space="0" w:color="auto"/>
          </w:divBdr>
        </w:div>
        <w:div w:id="821778080">
          <w:marLeft w:val="0"/>
          <w:marRight w:val="0"/>
          <w:marTop w:val="0"/>
          <w:marBottom w:val="0"/>
          <w:divBdr>
            <w:top w:val="none" w:sz="0" w:space="0" w:color="auto"/>
            <w:left w:val="none" w:sz="0" w:space="0" w:color="auto"/>
            <w:bottom w:val="none" w:sz="0" w:space="0" w:color="auto"/>
            <w:right w:val="none" w:sz="0" w:space="0" w:color="auto"/>
          </w:divBdr>
        </w:div>
        <w:div w:id="1781148853">
          <w:marLeft w:val="0"/>
          <w:marRight w:val="0"/>
          <w:marTop w:val="0"/>
          <w:marBottom w:val="0"/>
          <w:divBdr>
            <w:top w:val="none" w:sz="0" w:space="0" w:color="auto"/>
            <w:left w:val="none" w:sz="0" w:space="0" w:color="auto"/>
            <w:bottom w:val="none" w:sz="0" w:space="0" w:color="auto"/>
            <w:right w:val="none" w:sz="0" w:space="0" w:color="auto"/>
          </w:divBdr>
        </w:div>
        <w:div w:id="1796102283">
          <w:marLeft w:val="0"/>
          <w:marRight w:val="0"/>
          <w:marTop w:val="0"/>
          <w:marBottom w:val="0"/>
          <w:divBdr>
            <w:top w:val="none" w:sz="0" w:space="0" w:color="auto"/>
            <w:left w:val="none" w:sz="0" w:space="0" w:color="auto"/>
            <w:bottom w:val="none" w:sz="0" w:space="0" w:color="auto"/>
            <w:right w:val="none" w:sz="0" w:space="0" w:color="auto"/>
          </w:divBdr>
        </w:div>
        <w:div w:id="1590700998">
          <w:marLeft w:val="0"/>
          <w:marRight w:val="0"/>
          <w:marTop w:val="0"/>
          <w:marBottom w:val="0"/>
          <w:divBdr>
            <w:top w:val="none" w:sz="0" w:space="0" w:color="auto"/>
            <w:left w:val="none" w:sz="0" w:space="0" w:color="auto"/>
            <w:bottom w:val="none" w:sz="0" w:space="0" w:color="auto"/>
            <w:right w:val="none" w:sz="0" w:space="0" w:color="auto"/>
          </w:divBdr>
        </w:div>
        <w:div w:id="2124419358">
          <w:marLeft w:val="0"/>
          <w:marRight w:val="0"/>
          <w:marTop w:val="0"/>
          <w:marBottom w:val="0"/>
          <w:divBdr>
            <w:top w:val="none" w:sz="0" w:space="0" w:color="auto"/>
            <w:left w:val="none" w:sz="0" w:space="0" w:color="auto"/>
            <w:bottom w:val="none" w:sz="0" w:space="0" w:color="auto"/>
            <w:right w:val="none" w:sz="0" w:space="0" w:color="auto"/>
          </w:divBdr>
        </w:div>
        <w:div w:id="875583808">
          <w:marLeft w:val="0"/>
          <w:marRight w:val="0"/>
          <w:marTop w:val="0"/>
          <w:marBottom w:val="0"/>
          <w:divBdr>
            <w:top w:val="none" w:sz="0" w:space="0" w:color="auto"/>
            <w:left w:val="none" w:sz="0" w:space="0" w:color="auto"/>
            <w:bottom w:val="none" w:sz="0" w:space="0" w:color="auto"/>
            <w:right w:val="none" w:sz="0" w:space="0" w:color="auto"/>
          </w:divBdr>
        </w:div>
        <w:div w:id="2117600296">
          <w:marLeft w:val="0"/>
          <w:marRight w:val="0"/>
          <w:marTop w:val="0"/>
          <w:marBottom w:val="0"/>
          <w:divBdr>
            <w:top w:val="none" w:sz="0" w:space="0" w:color="auto"/>
            <w:left w:val="none" w:sz="0" w:space="0" w:color="auto"/>
            <w:bottom w:val="none" w:sz="0" w:space="0" w:color="auto"/>
            <w:right w:val="none" w:sz="0" w:space="0" w:color="auto"/>
          </w:divBdr>
        </w:div>
        <w:div w:id="129595172">
          <w:marLeft w:val="0"/>
          <w:marRight w:val="0"/>
          <w:marTop w:val="0"/>
          <w:marBottom w:val="0"/>
          <w:divBdr>
            <w:top w:val="none" w:sz="0" w:space="0" w:color="auto"/>
            <w:left w:val="none" w:sz="0" w:space="0" w:color="auto"/>
            <w:bottom w:val="none" w:sz="0" w:space="0" w:color="auto"/>
            <w:right w:val="none" w:sz="0" w:space="0" w:color="auto"/>
          </w:divBdr>
        </w:div>
        <w:div w:id="1355108161">
          <w:marLeft w:val="0"/>
          <w:marRight w:val="0"/>
          <w:marTop w:val="0"/>
          <w:marBottom w:val="0"/>
          <w:divBdr>
            <w:top w:val="none" w:sz="0" w:space="0" w:color="auto"/>
            <w:left w:val="none" w:sz="0" w:space="0" w:color="auto"/>
            <w:bottom w:val="none" w:sz="0" w:space="0" w:color="auto"/>
            <w:right w:val="none" w:sz="0" w:space="0" w:color="auto"/>
          </w:divBdr>
        </w:div>
        <w:div w:id="118841913">
          <w:marLeft w:val="0"/>
          <w:marRight w:val="0"/>
          <w:marTop w:val="0"/>
          <w:marBottom w:val="0"/>
          <w:divBdr>
            <w:top w:val="none" w:sz="0" w:space="0" w:color="auto"/>
            <w:left w:val="none" w:sz="0" w:space="0" w:color="auto"/>
            <w:bottom w:val="none" w:sz="0" w:space="0" w:color="auto"/>
            <w:right w:val="none" w:sz="0" w:space="0" w:color="auto"/>
          </w:divBdr>
        </w:div>
        <w:div w:id="1511216526">
          <w:marLeft w:val="0"/>
          <w:marRight w:val="0"/>
          <w:marTop w:val="0"/>
          <w:marBottom w:val="0"/>
          <w:divBdr>
            <w:top w:val="none" w:sz="0" w:space="0" w:color="auto"/>
            <w:left w:val="none" w:sz="0" w:space="0" w:color="auto"/>
            <w:bottom w:val="none" w:sz="0" w:space="0" w:color="auto"/>
            <w:right w:val="none" w:sz="0" w:space="0" w:color="auto"/>
          </w:divBdr>
        </w:div>
        <w:div w:id="1006784427">
          <w:marLeft w:val="0"/>
          <w:marRight w:val="0"/>
          <w:marTop w:val="0"/>
          <w:marBottom w:val="0"/>
          <w:divBdr>
            <w:top w:val="none" w:sz="0" w:space="0" w:color="auto"/>
            <w:left w:val="none" w:sz="0" w:space="0" w:color="auto"/>
            <w:bottom w:val="none" w:sz="0" w:space="0" w:color="auto"/>
            <w:right w:val="none" w:sz="0" w:space="0" w:color="auto"/>
          </w:divBdr>
        </w:div>
        <w:div w:id="1932160027">
          <w:marLeft w:val="0"/>
          <w:marRight w:val="0"/>
          <w:marTop w:val="0"/>
          <w:marBottom w:val="0"/>
          <w:divBdr>
            <w:top w:val="none" w:sz="0" w:space="0" w:color="auto"/>
            <w:left w:val="none" w:sz="0" w:space="0" w:color="auto"/>
            <w:bottom w:val="none" w:sz="0" w:space="0" w:color="auto"/>
            <w:right w:val="none" w:sz="0" w:space="0" w:color="auto"/>
          </w:divBdr>
        </w:div>
        <w:div w:id="1613974273">
          <w:marLeft w:val="0"/>
          <w:marRight w:val="0"/>
          <w:marTop w:val="0"/>
          <w:marBottom w:val="0"/>
          <w:divBdr>
            <w:top w:val="none" w:sz="0" w:space="0" w:color="auto"/>
            <w:left w:val="none" w:sz="0" w:space="0" w:color="auto"/>
            <w:bottom w:val="none" w:sz="0" w:space="0" w:color="auto"/>
            <w:right w:val="none" w:sz="0" w:space="0" w:color="auto"/>
          </w:divBdr>
        </w:div>
        <w:div w:id="1741250725">
          <w:marLeft w:val="0"/>
          <w:marRight w:val="0"/>
          <w:marTop w:val="0"/>
          <w:marBottom w:val="0"/>
          <w:divBdr>
            <w:top w:val="none" w:sz="0" w:space="0" w:color="auto"/>
            <w:left w:val="none" w:sz="0" w:space="0" w:color="auto"/>
            <w:bottom w:val="none" w:sz="0" w:space="0" w:color="auto"/>
            <w:right w:val="none" w:sz="0" w:space="0" w:color="auto"/>
          </w:divBdr>
        </w:div>
        <w:div w:id="1363287639">
          <w:marLeft w:val="0"/>
          <w:marRight w:val="0"/>
          <w:marTop w:val="0"/>
          <w:marBottom w:val="0"/>
          <w:divBdr>
            <w:top w:val="none" w:sz="0" w:space="0" w:color="auto"/>
            <w:left w:val="none" w:sz="0" w:space="0" w:color="auto"/>
            <w:bottom w:val="none" w:sz="0" w:space="0" w:color="auto"/>
            <w:right w:val="none" w:sz="0" w:space="0" w:color="auto"/>
          </w:divBdr>
        </w:div>
        <w:div w:id="1002121103">
          <w:marLeft w:val="0"/>
          <w:marRight w:val="0"/>
          <w:marTop w:val="0"/>
          <w:marBottom w:val="0"/>
          <w:divBdr>
            <w:top w:val="none" w:sz="0" w:space="0" w:color="auto"/>
            <w:left w:val="none" w:sz="0" w:space="0" w:color="auto"/>
            <w:bottom w:val="none" w:sz="0" w:space="0" w:color="auto"/>
            <w:right w:val="none" w:sz="0" w:space="0" w:color="auto"/>
          </w:divBdr>
        </w:div>
        <w:div w:id="903373252">
          <w:marLeft w:val="0"/>
          <w:marRight w:val="0"/>
          <w:marTop w:val="0"/>
          <w:marBottom w:val="0"/>
          <w:divBdr>
            <w:top w:val="none" w:sz="0" w:space="0" w:color="auto"/>
            <w:left w:val="none" w:sz="0" w:space="0" w:color="auto"/>
            <w:bottom w:val="none" w:sz="0" w:space="0" w:color="auto"/>
            <w:right w:val="none" w:sz="0" w:space="0" w:color="auto"/>
          </w:divBdr>
        </w:div>
        <w:div w:id="26221398">
          <w:marLeft w:val="0"/>
          <w:marRight w:val="0"/>
          <w:marTop w:val="0"/>
          <w:marBottom w:val="0"/>
          <w:divBdr>
            <w:top w:val="none" w:sz="0" w:space="0" w:color="auto"/>
            <w:left w:val="none" w:sz="0" w:space="0" w:color="auto"/>
            <w:bottom w:val="none" w:sz="0" w:space="0" w:color="auto"/>
            <w:right w:val="none" w:sz="0" w:space="0" w:color="auto"/>
          </w:divBdr>
        </w:div>
        <w:div w:id="1001397112">
          <w:marLeft w:val="0"/>
          <w:marRight w:val="0"/>
          <w:marTop w:val="0"/>
          <w:marBottom w:val="0"/>
          <w:divBdr>
            <w:top w:val="none" w:sz="0" w:space="0" w:color="auto"/>
            <w:left w:val="none" w:sz="0" w:space="0" w:color="auto"/>
            <w:bottom w:val="none" w:sz="0" w:space="0" w:color="auto"/>
            <w:right w:val="none" w:sz="0" w:space="0" w:color="auto"/>
          </w:divBdr>
        </w:div>
      </w:divsChild>
    </w:div>
    <w:div w:id="1272127384">
      <w:bodyDiv w:val="1"/>
      <w:marLeft w:val="0"/>
      <w:marRight w:val="0"/>
      <w:marTop w:val="0"/>
      <w:marBottom w:val="0"/>
      <w:divBdr>
        <w:top w:val="none" w:sz="0" w:space="0" w:color="auto"/>
        <w:left w:val="none" w:sz="0" w:space="0" w:color="auto"/>
        <w:bottom w:val="none" w:sz="0" w:space="0" w:color="auto"/>
        <w:right w:val="none" w:sz="0" w:space="0" w:color="auto"/>
      </w:divBdr>
      <w:divsChild>
        <w:div w:id="847721377">
          <w:marLeft w:val="0"/>
          <w:marRight w:val="0"/>
          <w:marTop w:val="0"/>
          <w:marBottom w:val="0"/>
          <w:divBdr>
            <w:top w:val="none" w:sz="0" w:space="0" w:color="auto"/>
            <w:left w:val="none" w:sz="0" w:space="0" w:color="auto"/>
            <w:bottom w:val="none" w:sz="0" w:space="0" w:color="auto"/>
            <w:right w:val="none" w:sz="0" w:space="0" w:color="auto"/>
          </w:divBdr>
        </w:div>
        <w:div w:id="956064454">
          <w:marLeft w:val="0"/>
          <w:marRight w:val="0"/>
          <w:marTop w:val="0"/>
          <w:marBottom w:val="0"/>
          <w:divBdr>
            <w:top w:val="none" w:sz="0" w:space="0" w:color="auto"/>
            <w:left w:val="none" w:sz="0" w:space="0" w:color="auto"/>
            <w:bottom w:val="none" w:sz="0" w:space="0" w:color="auto"/>
            <w:right w:val="none" w:sz="0" w:space="0" w:color="auto"/>
          </w:divBdr>
        </w:div>
        <w:div w:id="1552108407">
          <w:marLeft w:val="0"/>
          <w:marRight w:val="0"/>
          <w:marTop w:val="0"/>
          <w:marBottom w:val="0"/>
          <w:divBdr>
            <w:top w:val="none" w:sz="0" w:space="0" w:color="auto"/>
            <w:left w:val="none" w:sz="0" w:space="0" w:color="auto"/>
            <w:bottom w:val="none" w:sz="0" w:space="0" w:color="auto"/>
            <w:right w:val="none" w:sz="0" w:space="0" w:color="auto"/>
          </w:divBdr>
        </w:div>
        <w:div w:id="1629051520">
          <w:marLeft w:val="0"/>
          <w:marRight w:val="0"/>
          <w:marTop w:val="0"/>
          <w:marBottom w:val="0"/>
          <w:divBdr>
            <w:top w:val="none" w:sz="0" w:space="0" w:color="auto"/>
            <w:left w:val="none" w:sz="0" w:space="0" w:color="auto"/>
            <w:bottom w:val="none" w:sz="0" w:space="0" w:color="auto"/>
            <w:right w:val="none" w:sz="0" w:space="0" w:color="auto"/>
          </w:divBdr>
        </w:div>
        <w:div w:id="1942637505">
          <w:marLeft w:val="0"/>
          <w:marRight w:val="0"/>
          <w:marTop w:val="0"/>
          <w:marBottom w:val="0"/>
          <w:divBdr>
            <w:top w:val="none" w:sz="0" w:space="0" w:color="auto"/>
            <w:left w:val="none" w:sz="0" w:space="0" w:color="auto"/>
            <w:bottom w:val="none" w:sz="0" w:space="0" w:color="auto"/>
            <w:right w:val="none" w:sz="0" w:space="0" w:color="auto"/>
          </w:divBdr>
        </w:div>
      </w:divsChild>
    </w:div>
    <w:div w:id="1381511870">
      <w:bodyDiv w:val="1"/>
      <w:marLeft w:val="0"/>
      <w:marRight w:val="0"/>
      <w:marTop w:val="0"/>
      <w:marBottom w:val="0"/>
      <w:divBdr>
        <w:top w:val="none" w:sz="0" w:space="0" w:color="auto"/>
        <w:left w:val="none" w:sz="0" w:space="0" w:color="auto"/>
        <w:bottom w:val="none" w:sz="0" w:space="0" w:color="auto"/>
        <w:right w:val="none" w:sz="0" w:space="0" w:color="auto"/>
      </w:divBdr>
    </w:div>
    <w:div w:id="1420829104">
      <w:bodyDiv w:val="1"/>
      <w:marLeft w:val="0"/>
      <w:marRight w:val="0"/>
      <w:marTop w:val="0"/>
      <w:marBottom w:val="0"/>
      <w:divBdr>
        <w:top w:val="none" w:sz="0" w:space="0" w:color="auto"/>
        <w:left w:val="none" w:sz="0" w:space="0" w:color="auto"/>
        <w:bottom w:val="none" w:sz="0" w:space="0" w:color="auto"/>
        <w:right w:val="none" w:sz="0" w:space="0" w:color="auto"/>
      </w:divBdr>
    </w:div>
    <w:div w:id="1582640282">
      <w:bodyDiv w:val="1"/>
      <w:marLeft w:val="0"/>
      <w:marRight w:val="0"/>
      <w:marTop w:val="0"/>
      <w:marBottom w:val="0"/>
      <w:divBdr>
        <w:top w:val="none" w:sz="0" w:space="0" w:color="auto"/>
        <w:left w:val="none" w:sz="0" w:space="0" w:color="auto"/>
        <w:bottom w:val="none" w:sz="0" w:space="0" w:color="auto"/>
        <w:right w:val="none" w:sz="0" w:space="0" w:color="auto"/>
      </w:divBdr>
      <w:divsChild>
        <w:div w:id="523713099">
          <w:marLeft w:val="0"/>
          <w:marRight w:val="0"/>
          <w:marTop w:val="0"/>
          <w:marBottom w:val="0"/>
          <w:divBdr>
            <w:top w:val="none" w:sz="0" w:space="0" w:color="auto"/>
            <w:left w:val="none" w:sz="0" w:space="0" w:color="auto"/>
            <w:bottom w:val="none" w:sz="0" w:space="0" w:color="auto"/>
            <w:right w:val="none" w:sz="0" w:space="0" w:color="auto"/>
          </w:divBdr>
        </w:div>
        <w:div w:id="746848870">
          <w:marLeft w:val="0"/>
          <w:marRight w:val="0"/>
          <w:marTop w:val="0"/>
          <w:marBottom w:val="0"/>
          <w:divBdr>
            <w:top w:val="none" w:sz="0" w:space="0" w:color="auto"/>
            <w:left w:val="none" w:sz="0" w:space="0" w:color="auto"/>
            <w:bottom w:val="none" w:sz="0" w:space="0" w:color="auto"/>
            <w:right w:val="none" w:sz="0" w:space="0" w:color="auto"/>
          </w:divBdr>
        </w:div>
        <w:div w:id="1062362314">
          <w:marLeft w:val="0"/>
          <w:marRight w:val="0"/>
          <w:marTop w:val="0"/>
          <w:marBottom w:val="0"/>
          <w:divBdr>
            <w:top w:val="none" w:sz="0" w:space="0" w:color="auto"/>
            <w:left w:val="none" w:sz="0" w:space="0" w:color="auto"/>
            <w:bottom w:val="none" w:sz="0" w:space="0" w:color="auto"/>
            <w:right w:val="none" w:sz="0" w:space="0" w:color="auto"/>
          </w:divBdr>
        </w:div>
        <w:div w:id="1140658191">
          <w:marLeft w:val="0"/>
          <w:marRight w:val="0"/>
          <w:marTop w:val="0"/>
          <w:marBottom w:val="0"/>
          <w:divBdr>
            <w:top w:val="none" w:sz="0" w:space="0" w:color="auto"/>
            <w:left w:val="none" w:sz="0" w:space="0" w:color="auto"/>
            <w:bottom w:val="none" w:sz="0" w:space="0" w:color="auto"/>
            <w:right w:val="none" w:sz="0" w:space="0" w:color="auto"/>
          </w:divBdr>
          <w:divsChild>
            <w:div w:id="761994854">
              <w:marLeft w:val="0"/>
              <w:marRight w:val="0"/>
              <w:marTop w:val="0"/>
              <w:marBottom w:val="0"/>
              <w:divBdr>
                <w:top w:val="none" w:sz="0" w:space="0" w:color="auto"/>
                <w:left w:val="none" w:sz="0" w:space="0" w:color="auto"/>
                <w:bottom w:val="none" w:sz="0" w:space="0" w:color="auto"/>
                <w:right w:val="none" w:sz="0" w:space="0" w:color="auto"/>
              </w:divBdr>
            </w:div>
            <w:div w:id="774445889">
              <w:marLeft w:val="0"/>
              <w:marRight w:val="0"/>
              <w:marTop w:val="0"/>
              <w:marBottom w:val="0"/>
              <w:divBdr>
                <w:top w:val="none" w:sz="0" w:space="0" w:color="auto"/>
                <w:left w:val="none" w:sz="0" w:space="0" w:color="auto"/>
                <w:bottom w:val="none" w:sz="0" w:space="0" w:color="auto"/>
                <w:right w:val="none" w:sz="0" w:space="0" w:color="auto"/>
              </w:divBdr>
            </w:div>
          </w:divsChild>
        </w:div>
        <w:div w:id="1330711835">
          <w:marLeft w:val="0"/>
          <w:marRight w:val="0"/>
          <w:marTop w:val="0"/>
          <w:marBottom w:val="0"/>
          <w:divBdr>
            <w:top w:val="none" w:sz="0" w:space="0" w:color="auto"/>
            <w:left w:val="none" w:sz="0" w:space="0" w:color="auto"/>
            <w:bottom w:val="none" w:sz="0" w:space="0" w:color="auto"/>
            <w:right w:val="none" w:sz="0" w:space="0" w:color="auto"/>
          </w:divBdr>
        </w:div>
        <w:div w:id="1627658153">
          <w:marLeft w:val="0"/>
          <w:marRight w:val="0"/>
          <w:marTop w:val="0"/>
          <w:marBottom w:val="0"/>
          <w:divBdr>
            <w:top w:val="none" w:sz="0" w:space="0" w:color="auto"/>
            <w:left w:val="none" w:sz="0" w:space="0" w:color="auto"/>
            <w:bottom w:val="none" w:sz="0" w:space="0" w:color="auto"/>
            <w:right w:val="none" w:sz="0" w:space="0" w:color="auto"/>
          </w:divBdr>
        </w:div>
        <w:div w:id="2029484915">
          <w:marLeft w:val="0"/>
          <w:marRight w:val="0"/>
          <w:marTop w:val="0"/>
          <w:marBottom w:val="0"/>
          <w:divBdr>
            <w:top w:val="none" w:sz="0" w:space="0" w:color="auto"/>
            <w:left w:val="none" w:sz="0" w:space="0" w:color="auto"/>
            <w:bottom w:val="none" w:sz="0" w:space="0" w:color="auto"/>
            <w:right w:val="none" w:sz="0" w:space="0" w:color="auto"/>
          </w:divBdr>
        </w:div>
      </w:divsChild>
    </w:div>
    <w:div w:id="1687781142">
      <w:bodyDiv w:val="1"/>
      <w:marLeft w:val="0"/>
      <w:marRight w:val="0"/>
      <w:marTop w:val="0"/>
      <w:marBottom w:val="0"/>
      <w:divBdr>
        <w:top w:val="none" w:sz="0" w:space="0" w:color="auto"/>
        <w:left w:val="none" w:sz="0" w:space="0" w:color="auto"/>
        <w:bottom w:val="none" w:sz="0" w:space="0" w:color="auto"/>
        <w:right w:val="none" w:sz="0" w:space="0" w:color="auto"/>
      </w:divBdr>
      <w:divsChild>
        <w:div w:id="552691083">
          <w:marLeft w:val="0"/>
          <w:marRight w:val="0"/>
          <w:marTop w:val="0"/>
          <w:marBottom w:val="0"/>
          <w:divBdr>
            <w:top w:val="none" w:sz="0" w:space="0" w:color="auto"/>
            <w:left w:val="none" w:sz="0" w:space="0" w:color="auto"/>
            <w:bottom w:val="none" w:sz="0" w:space="0" w:color="auto"/>
            <w:right w:val="none" w:sz="0" w:space="0" w:color="auto"/>
          </w:divBdr>
          <w:divsChild>
            <w:div w:id="561988437">
              <w:marLeft w:val="0"/>
              <w:marRight w:val="0"/>
              <w:marTop w:val="0"/>
              <w:marBottom w:val="0"/>
              <w:divBdr>
                <w:top w:val="none" w:sz="0" w:space="0" w:color="auto"/>
                <w:left w:val="none" w:sz="0" w:space="0" w:color="auto"/>
                <w:bottom w:val="none" w:sz="0" w:space="0" w:color="auto"/>
                <w:right w:val="none" w:sz="0" w:space="0" w:color="auto"/>
              </w:divBdr>
            </w:div>
          </w:divsChild>
        </w:div>
        <w:div w:id="18437454">
          <w:marLeft w:val="0"/>
          <w:marRight w:val="0"/>
          <w:marTop w:val="0"/>
          <w:marBottom w:val="0"/>
          <w:divBdr>
            <w:top w:val="none" w:sz="0" w:space="0" w:color="auto"/>
            <w:left w:val="none" w:sz="0" w:space="0" w:color="auto"/>
            <w:bottom w:val="none" w:sz="0" w:space="0" w:color="auto"/>
            <w:right w:val="none" w:sz="0" w:space="0" w:color="auto"/>
          </w:divBdr>
          <w:divsChild>
            <w:div w:id="430123464">
              <w:marLeft w:val="0"/>
              <w:marRight w:val="0"/>
              <w:marTop w:val="0"/>
              <w:marBottom w:val="0"/>
              <w:divBdr>
                <w:top w:val="none" w:sz="0" w:space="0" w:color="auto"/>
                <w:left w:val="none" w:sz="0" w:space="0" w:color="auto"/>
                <w:bottom w:val="none" w:sz="0" w:space="0" w:color="auto"/>
                <w:right w:val="none" w:sz="0" w:space="0" w:color="auto"/>
              </w:divBdr>
            </w:div>
            <w:div w:id="2080057964">
              <w:marLeft w:val="0"/>
              <w:marRight w:val="0"/>
              <w:marTop w:val="0"/>
              <w:marBottom w:val="0"/>
              <w:divBdr>
                <w:top w:val="none" w:sz="0" w:space="0" w:color="auto"/>
                <w:left w:val="none" w:sz="0" w:space="0" w:color="auto"/>
                <w:bottom w:val="none" w:sz="0" w:space="0" w:color="auto"/>
                <w:right w:val="none" w:sz="0" w:space="0" w:color="auto"/>
              </w:divBdr>
            </w:div>
            <w:div w:id="16927136">
              <w:marLeft w:val="0"/>
              <w:marRight w:val="0"/>
              <w:marTop w:val="0"/>
              <w:marBottom w:val="0"/>
              <w:divBdr>
                <w:top w:val="none" w:sz="0" w:space="0" w:color="auto"/>
                <w:left w:val="none" w:sz="0" w:space="0" w:color="auto"/>
                <w:bottom w:val="none" w:sz="0" w:space="0" w:color="auto"/>
                <w:right w:val="none" w:sz="0" w:space="0" w:color="auto"/>
              </w:divBdr>
            </w:div>
            <w:div w:id="660040178">
              <w:marLeft w:val="0"/>
              <w:marRight w:val="0"/>
              <w:marTop w:val="0"/>
              <w:marBottom w:val="0"/>
              <w:divBdr>
                <w:top w:val="none" w:sz="0" w:space="0" w:color="auto"/>
                <w:left w:val="none" w:sz="0" w:space="0" w:color="auto"/>
                <w:bottom w:val="none" w:sz="0" w:space="0" w:color="auto"/>
                <w:right w:val="none" w:sz="0" w:space="0" w:color="auto"/>
              </w:divBdr>
            </w:div>
            <w:div w:id="465899512">
              <w:marLeft w:val="0"/>
              <w:marRight w:val="0"/>
              <w:marTop w:val="0"/>
              <w:marBottom w:val="0"/>
              <w:divBdr>
                <w:top w:val="none" w:sz="0" w:space="0" w:color="auto"/>
                <w:left w:val="none" w:sz="0" w:space="0" w:color="auto"/>
                <w:bottom w:val="none" w:sz="0" w:space="0" w:color="auto"/>
                <w:right w:val="none" w:sz="0" w:space="0" w:color="auto"/>
              </w:divBdr>
            </w:div>
            <w:div w:id="824055386">
              <w:marLeft w:val="0"/>
              <w:marRight w:val="0"/>
              <w:marTop w:val="0"/>
              <w:marBottom w:val="0"/>
              <w:divBdr>
                <w:top w:val="none" w:sz="0" w:space="0" w:color="auto"/>
                <w:left w:val="none" w:sz="0" w:space="0" w:color="auto"/>
                <w:bottom w:val="none" w:sz="0" w:space="0" w:color="auto"/>
                <w:right w:val="none" w:sz="0" w:space="0" w:color="auto"/>
              </w:divBdr>
            </w:div>
            <w:div w:id="474689298">
              <w:marLeft w:val="0"/>
              <w:marRight w:val="0"/>
              <w:marTop w:val="0"/>
              <w:marBottom w:val="0"/>
              <w:divBdr>
                <w:top w:val="none" w:sz="0" w:space="0" w:color="auto"/>
                <w:left w:val="none" w:sz="0" w:space="0" w:color="auto"/>
                <w:bottom w:val="none" w:sz="0" w:space="0" w:color="auto"/>
                <w:right w:val="none" w:sz="0" w:space="0" w:color="auto"/>
              </w:divBdr>
            </w:div>
            <w:div w:id="1810509742">
              <w:marLeft w:val="0"/>
              <w:marRight w:val="0"/>
              <w:marTop w:val="0"/>
              <w:marBottom w:val="0"/>
              <w:divBdr>
                <w:top w:val="none" w:sz="0" w:space="0" w:color="auto"/>
                <w:left w:val="none" w:sz="0" w:space="0" w:color="auto"/>
                <w:bottom w:val="none" w:sz="0" w:space="0" w:color="auto"/>
                <w:right w:val="none" w:sz="0" w:space="0" w:color="auto"/>
              </w:divBdr>
            </w:div>
            <w:div w:id="727994104">
              <w:marLeft w:val="0"/>
              <w:marRight w:val="0"/>
              <w:marTop w:val="0"/>
              <w:marBottom w:val="0"/>
              <w:divBdr>
                <w:top w:val="none" w:sz="0" w:space="0" w:color="auto"/>
                <w:left w:val="none" w:sz="0" w:space="0" w:color="auto"/>
                <w:bottom w:val="none" w:sz="0" w:space="0" w:color="auto"/>
                <w:right w:val="none" w:sz="0" w:space="0" w:color="auto"/>
              </w:divBdr>
            </w:div>
            <w:div w:id="522519320">
              <w:marLeft w:val="0"/>
              <w:marRight w:val="0"/>
              <w:marTop w:val="0"/>
              <w:marBottom w:val="0"/>
              <w:divBdr>
                <w:top w:val="none" w:sz="0" w:space="0" w:color="auto"/>
                <w:left w:val="none" w:sz="0" w:space="0" w:color="auto"/>
                <w:bottom w:val="none" w:sz="0" w:space="0" w:color="auto"/>
                <w:right w:val="none" w:sz="0" w:space="0" w:color="auto"/>
              </w:divBdr>
            </w:div>
            <w:div w:id="959536087">
              <w:marLeft w:val="0"/>
              <w:marRight w:val="0"/>
              <w:marTop w:val="0"/>
              <w:marBottom w:val="0"/>
              <w:divBdr>
                <w:top w:val="none" w:sz="0" w:space="0" w:color="auto"/>
                <w:left w:val="none" w:sz="0" w:space="0" w:color="auto"/>
                <w:bottom w:val="none" w:sz="0" w:space="0" w:color="auto"/>
                <w:right w:val="none" w:sz="0" w:space="0" w:color="auto"/>
              </w:divBdr>
            </w:div>
            <w:div w:id="1970281452">
              <w:marLeft w:val="0"/>
              <w:marRight w:val="0"/>
              <w:marTop w:val="0"/>
              <w:marBottom w:val="0"/>
              <w:divBdr>
                <w:top w:val="none" w:sz="0" w:space="0" w:color="auto"/>
                <w:left w:val="none" w:sz="0" w:space="0" w:color="auto"/>
                <w:bottom w:val="none" w:sz="0" w:space="0" w:color="auto"/>
                <w:right w:val="none" w:sz="0" w:space="0" w:color="auto"/>
              </w:divBdr>
            </w:div>
            <w:div w:id="271206020">
              <w:marLeft w:val="0"/>
              <w:marRight w:val="0"/>
              <w:marTop w:val="0"/>
              <w:marBottom w:val="0"/>
              <w:divBdr>
                <w:top w:val="none" w:sz="0" w:space="0" w:color="auto"/>
                <w:left w:val="none" w:sz="0" w:space="0" w:color="auto"/>
                <w:bottom w:val="none" w:sz="0" w:space="0" w:color="auto"/>
                <w:right w:val="none" w:sz="0" w:space="0" w:color="auto"/>
              </w:divBdr>
            </w:div>
            <w:div w:id="2042390487">
              <w:marLeft w:val="0"/>
              <w:marRight w:val="0"/>
              <w:marTop w:val="0"/>
              <w:marBottom w:val="0"/>
              <w:divBdr>
                <w:top w:val="none" w:sz="0" w:space="0" w:color="auto"/>
                <w:left w:val="none" w:sz="0" w:space="0" w:color="auto"/>
                <w:bottom w:val="none" w:sz="0" w:space="0" w:color="auto"/>
                <w:right w:val="none" w:sz="0" w:space="0" w:color="auto"/>
              </w:divBdr>
            </w:div>
            <w:div w:id="490949715">
              <w:marLeft w:val="0"/>
              <w:marRight w:val="0"/>
              <w:marTop w:val="0"/>
              <w:marBottom w:val="0"/>
              <w:divBdr>
                <w:top w:val="none" w:sz="0" w:space="0" w:color="auto"/>
                <w:left w:val="none" w:sz="0" w:space="0" w:color="auto"/>
                <w:bottom w:val="none" w:sz="0" w:space="0" w:color="auto"/>
                <w:right w:val="none" w:sz="0" w:space="0" w:color="auto"/>
              </w:divBdr>
            </w:div>
            <w:div w:id="733242047">
              <w:marLeft w:val="0"/>
              <w:marRight w:val="0"/>
              <w:marTop w:val="0"/>
              <w:marBottom w:val="0"/>
              <w:divBdr>
                <w:top w:val="none" w:sz="0" w:space="0" w:color="auto"/>
                <w:left w:val="none" w:sz="0" w:space="0" w:color="auto"/>
                <w:bottom w:val="none" w:sz="0" w:space="0" w:color="auto"/>
                <w:right w:val="none" w:sz="0" w:space="0" w:color="auto"/>
              </w:divBdr>
            </w:div>
            <w:div w:id="1666276458">
              <w:marLeft w:val="0"/>
              <w:marRight w:val="0"/>
              <w:marTop w:val="0"/>
              <w:marBottom w:val="0"/>
              <w:divBdr>
                <w:top w:val="none" w:sz="0" w:space="0" w:color="auto"/>
                <w:left w:val="none" w:sz="0" w:space="0" w:color="auto"/>
                <w:bottom w:val="none" w:sz="0" w:space="0" w:color="auto"/>
                <w:right w:val="none" w:sz="0" w:space="0" w:color="auto"/>
              </w:divBdr>
            </w:div>
            <w:div w:id="2121564073">
              <w:marLeft w:val="0"/>
              <w:marRight w:val="0"/>
              <w:marTop w:val="0"/>
              <w:marBottom w:val="0"/>
              <w:divBdr>
                <w:top w:val="none" w:sz="0" w:space="0" w:color="auto"/>
                <w:left w:val="none" w:sz="0" w:space="0" w:color="auto"/>
                <w:bottom w:val="none" w:sz="0" w:space="0" w:color="auto"/>
                <w:right w:val="none" w:sz="0" w:space="0" w:color="auto"/>
              </w:divBdr>
            </w:div>
            <w:div w:id="481434860">
              <w:marLeft w:val="0"/>
              <w:marRight w:val="0"/>
              <w:marTop w:val="0"/>
              <w:marBottom w:val="0"/>
              <w:divBdr>
                <w:top w:val="none" w:sz="0" w:space="0" w:color="auto"/>
                <w:left w:val="none" w:sz="0" w:space="0" w:color="auto"/>
                <w:bottom w:val="none" w:sz="0" w:space="0" w:color="auto"/>
                <w:right w:val="none" w:sz="0" w:space="0" w:color="auto"/>
              </w:divBdr>
            </w:div>
            <w:div w:id="226376461">
              <w:marLeft w:val="0"/>
              <w:marRight w:val="0"/>
              <w:marTop w:val="0"/>
              <w:marBottom w:val="0"/>
              <w:divBdr>
                <w:top w:val="none" w:sz="0" w:space="0" w:color="auto"/>
                <w:left w:val="none" w:sz="0" w:space="0" w:color="auto"/>
                <w:bottom w:val="none" w:sz="0" w:space="0" w:color="auto"/>
                <w:right w:val="none" w:sz="0" w:space="0" w:color="auto"/>
              </w:divBdr>
            </w:div>
          </w:divsChild>
        </w:div>
        <w:div w:id="1085687747">
          <w:marLeft w:val="0"/>
          <w:marRight w:val="0"/>
          <w:marTop w:val="0"/>
          <w:marBottom w:val="0"/>
          <w:divBdr>
            <w:top w:val="none" w:sz="0" w:space="0" w:color="auto"/>
            <w:left w:val="none" w:sz="0" w:space="0" w:color="auto"/>
            <w:bottom w:val="none" w:sz="0" w:space="0" w:color="auto"/>
            <w:right w:val="none" w:sz="0" w:space="0" w:color="auto"/>
          </w:divBdr>
          <w:divsChild>
            <w:div w:id="328752971">
              <w:marLeft w:val="0"/>
              <w:marRight w:val="0"/>
              <w:marTop w:val="0"/>
              <w:marBottom w:val="0"/>
              <w:divBdr>
                <w:top w:val="none" w:sz="0" w:space="0" w:color="auto"/>
                <w:left w:val="none" w:sz="0" w:space="0" w:color="auto"/>
                <w:bottom w:val="none" w:sz="0" w:space="0" w:color="auto"/>
                <w:right w:val="none" w:sz="0" w:space="0" w:color="auto"/>
              </w:divBdr>
            </w:div>
            <w:div w:id="1639601615">
              <w:marLeft w:val="0"/>
              <w:marRight w:val="0"/>
              <w:marTop w:val="0"/>
              <w:marBottom w:val="0"/>
              <w:divBdr>
                <w:top w:val="none" w:sz="0" w:space="0" w:color="auto"/>
                <w:left w:val="none" w:sz="0" w:space="0" w:color="auto"/>
                <w:bottom w:val="none" w:sz="0" w:space="0" w:color="auto"/>
                <w:right w:val="none" w:sz="0" w:space="0" w:color="auto"/>
              </w:divBdr>
            </w:div>
            <w:div w:id="31539643">
              <w:marLeft w:val="0"/>
              <w:marRight w:val="0"/>
              <w:marTop w:val="0"/>
              <w:marBottom w:val="0"/>
              <w:divBdr>
                <w:top w:val="none" w:sz="0" w:space="0" w:color="auto"/>
                <w:left w:val="none" w:sz="0" w:space="0" w:color="auto"/>
                <w:bottom w:val="none" w:sz="0" w:space="0" w:color="auto"/>
                <w:right w:val="none" w:sz="0" w:space="0" w:color="auto"/>
              </w:divBdr>
            </w:div>
            <w:div w:id="1310406403">
              <w:marLeft w:val="0"/>
              <w:marRight w:val="0"/>
              <w:marTop w:val="0"/>
              <w:marBottom w:val="0"/>
              <w:divBdr>
                <w:top w:val="none" w:sz="0" w:space="0" w:color="auto"/>
                <w:left w:val="none" w:sz="0" w:space="0" w:color="auto"/>
                <w:bottom w:val="none" w:sz="0" w:space="0" w:color="auto"/>
                <w:right w:val="none" w:sz="0" w:space="0" w:color="auto"/>
              </w:divBdr>
            </w:div>
            <w:div w:id="252251128">
              <w:marLeft w:val="0"/>
              <w:marRight w:val="0"/>
              <w:marTop w:val="0"/>
              <w:marBottom w:val="0"/>
              <w:divBdr>
                <w:top w:val="none" w:sz="0" w:space="0" w:color="auto"/>
                <w:left w:val="none" w:sz="0" w:space="0" w:color="auto"/>
                <w:bottom w:val="none" w:sz="0" w:space="0" w:color="auto"/>
                <w:right w:val="none" w:sz="0" w:space="0" w:color="auto"/>
              </w:divBdr>
            </w:div>
            <w:div w:id="861406480">
              <w:marLeft w:val="0"/>
              <w:marRight w:val="0"/>
              <w:marTop w:val="0"/>
              <w:marBottom w:val="0"/>
              <w:divBdr>
                <w:top w:val="none" w:sz="0" w:space="0" w:color="auto"/>
                <w:left w:val="none" w:sz="0" w:space="0" w:color="auto"/>
                <w:bottom w:val="none" w:sz="0" w:space="0" w:color="auto"/>
                <w:right w:val="none" w:sz="0" w:space="0" w:color="auto"/>
              </w:divBdr>
            </w:div>
            <w:div w:id="1178613139">
              <w:marLeft w:val="0"/>
              <w:marRight w:val="0"/>
              <w:marTop w:val="0"/>
              <w:marBottom w:val="0"/>
              <w:divBdr>
                <w:top w:val="none" w:sz="0" w:space="0" w:color="auto"/>
                <w:left w:val="none" w:sz="0" w:space="0" w:color="auto"/>
                <w:bottom w:val="none" w:sz="0" w:space="0" w:color="auto"/>
                <w:right w:val="none" w:sz="0" w:space="0" w:color="auto"/>
              </w:divBdr>
            </w:div>
            <w:div w:id="1452821807">
              <w:marLeft w:val="0"/>
              <w:marRight w:val="0"/>
              <w:marTop w:val="0"/>
              <w:marBottom w:val="0"/>
              <w:divBdr>
                <w:top w:val="none" w:sz="0" w:space="0" w:color="auto"/>
                <w:left w:val="none" w:sz="0" w:space="0" w:color="auto"/>
                <w:bottom w:val="none" w:sz="0" w:space="0" w:color="auto"/>
                <w:right w:val="none" w:sz="0" w:space="0" w:color="auto"/>
              </w:divBdr>
            </w:div>
            <w:div w:id="485975614">
              <w:marLeft w:val="0"/>
              <w:marRight w:val="0"/>
              <w:marTop w:val="0"/>
              <w:marBottom w:val="0"/>
              <w:divBdr>
                <w:top w:val="none" w:sz="0" w:space="0" w:color="auto"/>
                <w:left w:val="none" w:sz="0" w:space="0" w:color="auto"/>
                <w:bottom w:val="none" w:sz="0" w:space="0" w:color="auto"/>
                <w:right w:val="none" w:sz="0" w:space="0" w:color="auto"/>
              </w:divBdr>
            </w:div>
            <w:div w:id="1924678699">
              <w:marLeft w:val="0"/>
              <w:marRight w:val="0"/>
              <w:marTop w:val="0"/>
              <w:marBottom w:val="0"/>
              <w:divBdr>
                <w:top w:val="none" w:sz="0" w:space="0" w:color="auto"/>
                <w:left w:val="none" w:sz="0" w:space="0" w:color="auto"/>
                <w:bottom w:val="none" w:sz="0" w:space="0" w:color="auto"/>
                <w:right w:val="none" w:sz="0" w:space="0" w:color="auto"/>
              </w:divBdr>
            </w:div>
            <w:div w:id="1399596194">
              <w:marLeft w:val="0"/>
              <w:marRight w:val="0"/>
              <w:marTop w:val="0"/>
              <w:marBottom w:val="0"/>
              <w:divBdr>
                <w:top w:val="none" w:sz="0" w:space="0" w:color="auto"/>
                <w:left w:val="none" w:sz="0" w:space="0" w:color="auto"/>
                <w:bottom w:val="none" w:sz="0" w:space="0" w:color="auto"/>
                <w:right w:val="none" w:sz="0" w:space="0" w:color="auto"/>
              </w:divBdr>
            </w:div>
            <w:div w:id="1994215512">
              <w:marLeft w:val="0"/>
              <w:marRight w:val="0"/>
              <w:marTop w:val="0"/>
              <w:marBottom w:val="0"/>
              <w:divBdr>
                <w:top w:val="none" w:sz="0" w:space="0" w:color="auto"/>
                <w:left w:val="none" w:sz="0" w:space="0" w:color="auto"/>
                <w:bottom w:val="none" w:sz="0" w:space="0" w:color="auto"/>
                <w:right w:val="none" w:sz="0" w:space="0" w:color="auto"/>
              </w:divBdr>
            </w:div>
            <w:div w:id="1336030344">
              <w:marLeft w:val="0"/>
              <w:marRight w:val="0"/>
              <w:marTop w:val="0"/>
              <w:marBottom w:val="0"/>
              <w:divBdr>
                <w:top w:val="none" w:sz="0" w:space="0" w:color="auto"/>
                <w:left w:val="none" w:sz="0" w:space="0" w:color="auto"/>
                <w:bottom w:val="none" w:sz="0" w:space="0" w:color="auto"/>
                <w:right w:val="none" w:sz="0" w:space="0" w:color="auto"/>
              </w:divBdr>
            </w:div>
            <w:div w:id="1274746103">
              <w:marLeft w:val="0"/>
              <w:marRight w:val="0"/>
              <w:marTop w:val="0"/>
              <w:marBottom w:val="0"/>
              <w:divBdr>
                <w:top w:val="none" w:sz="0" w:space="0" w:color="auto"/>
                <w:left w:val="none" w:sz="0" w:space="0" w:color="auto"/>
                <w:bottom w:val="none" w:sz="0" w:space="0" w:color="auto"/>
                <w:right w:val="none" w:sz="0" w:space="0" w:color="auto"/>
              </w:divBdr>
            </w:div>
            <w:div w:id="1459490420">
              <w:marLeft w:val="0"/>
              <w:marRight w:val="0"/>
              <w:marTop w:val="0"/>
              <w:marBottom w:val="0"/>
              <w:divBdr>
                <w:top w:val="none" w:sz="0" w:space="0" w:color="auto"/>
                <w:left w:val="none" w:sz="0" w:space="0" w:color="auto"/>
                <w:bottom w:val="none" w:sz="0" w:space="0" w:color="auto"/>
                <w:right w:val="none" w:sz="0" w:space="0" w:color="auto"/>
              </w:divBdr>
            </w:div>
            <w:div w:id="2145266149">
              <w:marLeft w:val="0"/>
              <w:marRight w:val="0"/>
              <w:marTop w:val="0"/>
              <w:marBottom w:val="0"/>
              <w:divBdr>
                <w:top w:val="none" w:sz="0" w:space="0" w:color="auto"/>
                <w:left w:val="none" w:sz="0" w:space="0" w:color="auto"/>
                <w:bottom w:val="none" w:sz="0" w:space="0" w:color="auto"/>
                <w:right w:val="none" w:sz="0" w:space="0" w:color="auto"/>
              </w:divBdr>
            </w:div>
            <w:div w:id="1104492622">
              <w:marLeft w:val="0"/>
              <w:marRight w:val="0"/>
              <w:marTop w:val="0"/>
              <w:marBottom w:val="0"/>
              <w:divBdr>
                <w:top w:val="none" w:sz="0" w:space="0" w:color="auto"/>
                <w:left w:val="none" w:sz="0" w:space="0" w:color="auto"/>
                <w:bottom w:val="none" w:sz="0" w:space="0" w:color="auto"/>
                <w:right w:val="none" w:sz="0" w:space="0" w:color="auto"/>
              </w:divBdr>
            </w:div>
            <w:div w:id="416831390">
              <w:marLeft w:val="0"/>
              <w:marRight w:val="0"/>
              <w:marTop w:val="0"/>
              <w:marBottom w:val="0"/>
              <w:divBdr>
                <w:top w:val="none" w:sz="0" w:space="0" w:color="auto"/>
                <w:left w:val="none" w:sz="0" w:space="0" w:color="auto"/>
                <w:bottom w:val="none" w:sz="0" w:space="0" w:color="auto"/>
                <w:right w:val="none" w:sz="0" w:space="0" w:color="auto"/>
              </w:divBdr>
            </w:div>
            <w:div w:id="1739356478">
              <w:marLeft w:val="0"/>
              <w:marRight w:val="0"/>
              <w:marTop w:val="0"/>
              <w:marBottom w:val="0"/>
              <w:divBdr>
                <w:top w:val="none" w:sz="0" w:space="0" w:color="auto"/>
                <w:left w:val="none" w:sz="0" w:space="0" w:color="auto"/>
                <w:bottom w:val="none" w:sz="0" w:space="0" w:color="auto"/>
                <w:right w:val="none" w:sz="0" w:space="0" w:color="auto"/>
              </w:divBdr>
            </w:div>
            <w:div w:id="1712920135">
              <w:marLeft w:val="0"/>
              <w:marRight w:val="0"/>
              <w:marTop w:val="0"/>
              <w:marBottom w:val="0"/>
              <w:divBdr>
                <w:top w:val="none" w:sz="0" w:space="0" w:color="auto"/>
                <w:left w:val="none" w:sz="0" w:space="0" w:color="auto"/>
                <w:bottom w:val="none" w:sz="0" w:space="0" w:color="auto"/>
                <w:right w:val="none" w:sz="0" w:space="0" w:color="auto"/>
              </w:divBdr>
            </w:div>
          </w:divsChild>
        </w:div>
        <w:div w:id="850342884">
          <w:marLeft w:val="0"/>
          <w:marRight w:val="0"/>
          <w:marTop w:val="0"/>
          <w:marBottom w:val="0"/>
          <w:divBdr>
            <w:top w:val="none" w:sz="0" w:space="0" w:color="auto"/>
            <w:left w:val="none" w:sz="0" w:space="0" w:color="auto"/>
            <w:bottom w:val="none" w:sz="0" w:space="0" w:color="auto"/>
            <w:right w:val="none" w:sz="0" w:space="0" w:color="auto"/>
          </w:divBdr>
        </w:div>
        <w:div w:id="1111626413">
          <w:marLeft w:val="0"/>
          <w:marRight w:val="0"/>
          <w:marTop w:val="0"/>
          <w:marBottom w:val="0"/>
          <w:divBdr>
            <w:top w:val="none" w:sz="0" w:space="0" w:color="auto"/>
            <w:left w:val="none" w:sz="0" w:space="0" w:color="auto"/>
            <w:bottom w:val="none" w:sz="0" w:space="0" w:color="auto"/>
            <w:right w:val="none" w:sz="0" w:space="0" w:color="auto"/>
          </w:divBdr>
        </w:div>
        <w:div w:id="2006980973">
          <w:marLeft w:val="0"/>
          <w:marRight w:val="0"/>
          <w:marTop w:val="0"/>
          <w:marBottom w:val="0"/>
          <w:divBdr>
            <w:top w:val="none" w:sz="0" w:space="0" w:color="auto"/>
            <w:left w:val="none" w:sz="0" w:space="0" w:color="auto"/>
            <w:bottom w:val="none" w:sz="0" w:space="0" w:color="auto"/>
            <w:right w:val="none" w:sz="0" w:space="0" w:color="auto"/>
          </w:divBdr>
        </w:div>
        <w:div w:id="86271269">
          <w:marLeft w:val="0"/>
          <w:marRight w:val="0"/>
          <w:marTop w:val="0"/>
          <w:marBottom w:val="0"/>
          <w:divBdr>
            <w:top w:val="none" w:sz="0" w:space="0" w:color="auto"/>
            <w:left w:val="none" w:sz="0" w:space="0" w:color="auto"/>
            <w:bottom w:val="none" w:sz="0" w:space="0" w:color="auto"/>
            <w:right w:val="none" w:sz="0" w:space="0" w:color="auto"/>
          </w:divBdr>
        </w:div>
      </w:divsChild>
    </w:div>
    <w:div w:id="1717074284">
      <w:bodyDiv w:val="1"/>
      <w:marLeft w:val="0"/>
      <w:marRight w:val="0"/>
      <w:marTop w:val="0"/>
      <w:marBottom w:val="0"/>
      <w:divBdr>
        <w:top w:val="none" w:sz="0" w:space="0" w:color="auto"/>
        <w:left w:val="none" w:sz="0" w:space="0" w:color="auto"/>
        <w:bottom w:val="none" w:sz="0" w:space="0" w:color="auto"/>
        <w:right w:val="none" w:sz="0" w:space="0" w:color="auto"/>
      </w:divBdr>
      <w:divsChild>
        <w:div w:id="129827959">
          <w:marLeft w:val="0"/>
          <w:marRight w:val="0"/>
          <w:marTop w:val="0"/>
          <w:marBottom w:val="0"/>
          <w:divBdr>
            <w:top w:val="none" w:sz="0" w:space="0" w:color="auto"/>
            <w:left w:val="none" w:sz="0" w:space="0" w:color="auto"/>
            <w:bottom w:val="none" w:sz="0" w:space="0" w:color="auto"/>
            <w:right w:val="none" w:sz="0" w:space="0" w:color="auto"/>
          </w:divBdr>
        </w:div>
        <w:div w:id="258635983">
          <w:marLeft w:val="0"/>
          <w:marRight w:val="0"/>
          <w:marTop w:val="0"/>
          <w:marBottom w:val="0"/>
          <w:divBdr>
            <w:top w:val="none" w:sz="0" w:space="0" w:color="auto"/>
            <w:left w:val="none" w:sz="0" w:space="0" w:color="auto"/>
            <w:bottom w:val="none" w:sz="0" w:space="0" w:color="auto"/>
            <w:right w:val="none" w:sz="0" w:space="0" w:color="auto"/>
          </w:divBdr>
        </w:div>
        <w:div w:id="274944165">
          <w:marLeft w:val="0"/>
          <w:marRight w:val="0"/>
          <w:marTop w:val="0"/>
          <w:marBottom w:val="0"/>
          <w:divBdr>
            <w:top w:val="none" w:sz="0" w:space="0" w:color="auto"/>
            <w:left w:val="none" w:sz="0" w:space="0" w:color="auto"/>
            <w:bottom w:val="none" w:sz="0" w:space="0" w:color="auto"/>
            <w:right w:val="none" w:sz="0" w:space="0" w:color="auto"/>
          </w:divBdr>
        </w:div>
        <w:div w:id="440807337">
          <w:marLeft w:val="0"/>
          <w:marRight w:val="0"/>
          <w:marTop w:val="0"/>
          <w:marBottom w:val="0"/>
          <w:divBdr>
            <w:top w:val="none" w:sz="0" w:space="0" w:color="auto"/>
            <w:left w:val="none" w:sz="0" w:space="0" w:color="auto"/>
            <w:bottom w:val="none" w:sz="0" w:space="0" w:color="auto"/>
            <w:right w:val="none" w:sz="0" w:space="0" w:color="auto"/>
          </w:divBdr>
        </w:div>
        <w:div w:id="570889042">
          <w:marLeft w:val="0"/>
          <w:marRight w:val="0"/>
          <w:marTop w:val="0"/>
          <w:marBottom w:val="0"/>
          <w:divBdr>
            <w:top w:val="none" w:sz="0" w:space="0" w:color="auto"/>
            <w:left w:val="none" w:sz="0" w:space="0" w:color="auto"/>
            <w:bottom w:val="none" w:sz="0" w:space="0" w:color="auto"/>
            <w:right w:val="none" w:sz="0" w:space="0" w:color="auto"/>
          </w:divBdr>
        </w:div>
        <w:div w:id="820536034">
          <w:marLeft w:val="0"/>
          <w:marRight w:val="0"/>
          <w:marTop w:val="0"/>
          <w:marBottom w:val="0"/>
          <w:divBdr>
            <w:top w:val="none" w:sz="0" w:space="0" w:color="auto"/>
            <w:left w:val="none" w:sz="0" w:space="0" w:color="auto"/>
            <w:bottom w:val="none" w:sz="0" w:space="0" w:color="auto"/>
            <w:right w:val="none" w:sz="0" w:space="0" w:color="auto"/>
          </w:divBdr>
        </w:div>
        <w:div w:id="934630790">
          <w:marLeft w:val="0"/>
          <w:marRight w:val="0"/>
          <w:marTop w:val="0"/>
          <w:marBottom w:val="0"/>
          <w:divBdr>
            <w:top w:val="none" w:sz="0" w:space="0" w:color="auto"/>
            <w:left w:val="none" w:sz="0" w:space="0" w:color="auto"/>
            <w:bottom w:val="none" w:sz="0" w:space="0" w:color="auto"/>
            <w:right w:val="none" w:sz="0" w:space="0" w:color="auto"/>
          </w:divBdr>
        </w:div>
        <w:div w:id="1080712796">
          <w:marLeft w:val="0"/>
          <w:marRight w:val="0"/>
          <w:marTop w:val="0"/>
          <w:marBottom w:val="0"/>
          <w:divBdr>
            <w:top w:val="none" w:sz="0" w:space="0" w:color="auto"/>
            <w:left w:val="none" w:sz="0" w:space="0" w:color="auto"/>
            <w:bottom w:val="none" w:sz="0" w:space="0" w:color="auto"/>
            <w:right w:val="none" w:sz="0" w:space="0" w:color="auto"/>
          </w:divBdr>
        </w:div>
        <w:div w:id="1122923275">
          <w:marLeft w:val="0"/>
          <w:marRight w:val="0"/>
          <w:marTop w:val="0"/>
          <w:marBottom w:val="0"/>
          <w:divBdr>
            <w:top w:val="none" w:sz="0" w:space="0" w:color="auto"/>
            <w:left w:val="none" w:sz="0" w:space="0" w:color="auto"/>
            <w:bottom w:val="none" w:sz="0" w:space="0" w:color="auto"/>
            <w:right w:val="none" w:sz="0" w:space="0" w:color="auto"/>
          </w:divBdr>
        </w:div>
        <w:div w:id="1363290084">
          <w:marLeft w:val="0"/>
          <w:marRight w:val="0"/>
          <w:marTop w:val="0"/>
          <w:marBottom w:val="0"/>
          <w:divBdr>
            <w:top w:val="none" w:sz="0" w:space="0" w:color="auto"/>
            <w:left w:val="none" w:sz="0" w:space="0" w:color="auto"/>
            <w:bottom w:val="none" w:sz="0" w:space="0" w:color="auto"/>
            <w:right w:val="none" w:sz="0" w:space="0" w:color="auto"/>
          </w:divBdr>
        </w:div>
        <w:div w:id="1431119676">
          <w:marLeft w:val="0"/>
          <w:marRight w:val="0"/>
          <w:marTop w:val="0"/>
          <w:marBottom w:val="0"/>
          <w:divBdr>
            <w:top w:val="none" w:sz="0" w:space="0" w:color="auto"/>
            <w:left w:val="none" w:sz="0" w:space="0" w:color="auto"/>
            <w:bottom w:val="none" w:sz="0" w:space="0" w:color="auto"/>
            <w:right w:val="none" w:sz="0" w:space="0" w:color="auto"/>
          </w:divBdr>
        </w:div>
        <w:div w:id="1456679438">
          <w:marLeft w:val="0"/>
          <w:marRight w:val="0"/>
          <w:marTop w:val="0"/>
          <w:marBottom w:val="0"/>
          <w:divBdr>
            <w:top w:val="none" w:sz="0" w:space="0" w:color="auto"/>
            <w:left w:val="none" w:sz="0" w:space="0" w:color="auto"/>
            <w:bottom w:val="none" w:sz="0" w:space="0" w:color="auto"/>
            <w:right w:val="none" w:sz="0" w:space="0" w:color="auto"/>
          </w:divBdr>
        </w:div>
        <w:div w:id="1634945698">
          <w:marLeft w:val="0"/>
          <w:marRight w:val="0"/>
          <w:marTop w:val="0"/>
          <w:marBottom w:val="0"/>
          <w:divBdr>
            <w:top w:val="none" w:sz="0" w:space="0" w:color="auto"/>
            <w:left w:val="none" w:sz="0" w:space="0" w:color="auto"/>
            <w:bottom w:val="none" w:sz="0" w:space="0" w:color="auto"/>
            <w:right w:val="none" w:sz="0" w:space="0" w:color="auto"/>
          </w:divBdr>
        </w:div>
        <w:div w:id="1806967164">
          <w:marLeft w:val="0"/>
          <w:marRight w:val="0"/>
          <w:marTop w:val="0"/>
          <w:marBottom w:val="0"/>
          <w:divBdr>
            <w:top w:val="none" w:sz="0" w:space="0" w:color="auto"/>
            <w:left w:val="none" w:sz="0" w:space="0" w:color="auto"/>
            <w:bottom w:val="none" w:sz="0" w:space="0" w:color="auto"/>
            <w:right w:val="none" w:sz="0" w:space="0" w:color="auto"/>
          </w:divBdr>
        </w:div>
        <w:div w:id="2088189786">
          <w:marLeft w:val="0"/>
          <w:marRight w:val="0"/>
          <w:marTop w:val="0"/>
          <w:marBottom w:val="0"/>
          <w:divBdr>
            <w:top w:val="none" w:sz="0" w:space="0" w:color="auto"/>
            <w:left w:val="none" w:sz="0" w:space="0" w:color="auto"/>
            <w:bottom w:val="none" w:sz="0" w:space="0" w:color="auto"/>
            <w:right w:val="none" w:sz="0" w:space="0" w:color="auto"/>
          </w:divBdr>
        </w:div>
      </w:divsChild>
    </w:div>
    <w:div w:id="1808276558">
      <w:bodyDiv w:val="1"/>
      <w:marLeft w:val="0"/>
      <w:marRight w:val="0"/>
      <w:marTop w:val="0"/>
      <w:marBottom w:val="0"/>
      <w:divBdr>
        <w:top w:val="none" w:sz="0" w:space="0" w:color="auto"/>
        <w:left w:val="none" w:sz="0" w:space="0" w:color="auto"/>
        <w:bottom w:val="none" w:sz="0" w:space="0" w:color="auto"/>
        <w:right w:val="none" w:sz="0" w:space="0" w:color="auto"/>
      </w:divBdr>
      <w:divsChild>
        <w:div w:id="1026827467">
          <w:marLeft w:val="0"/>
          <w:marRight w:val="0"/>
          <w:marTop w:val="0"/>
          <w:marBottom w:val="0"/>
          <w:divBdr>
            <w:top w:val="none" w:sz="0" w:space="0" w:color="auto"/>
            <w:left w:val="none" w:sz="0" w:space="0" w:color="auto"/>
            <w:bottom w:val="none" w:sz="0" w:space="0" w:color="auto"/>
            <w:right w:val="none" w:sz="0" w:space="0" w:color="auto"/>
          </w:divBdr>
          <w:divsChild>
            <w:div w:id="2131318204">
              <w:marLeft w:val="0"/>
              <w:marRight w:val="0"/>
              <w:marTop w:val="0"/>
              <w:marBottom w:val="0"/>
              <w:divBdr>
                <w:top w:val="none" w:sz="0" w:space="0" w:color="auto"/>
                <w:left w:val="none" w:sz="0" w:space="0" w:color="auto"/>
                <w:bottom w:val="none" w:sz="0" w:space="0" w:color="auto"/>
                <w:right w:val="none" w:sz="0" w:space="0" w:color="auto"/>
              </w:divBdr>
            </w:div>
            <w:div w:id="1052000744">
              <w:marLeft w:val="0"/>
              <w:marRight w:val="0"/>
              <w:marTop w:val="0"/>
              <w:marBottom w:val="0"/>
              <w:divBdr>
                <w:top w:val="none" w:sz="0" w:space="0" w:color="auto"/>
                <w:left w:val="none" w:sz="0" w:space="0" w:color="auto"/>
                <w:bottom w:val="none" w:sz="0" w:space="0" w:color="auto"/>
                <w:right w:val="none" w:sz="0" w:space="0" w:color="auto"/>
              </w:divBdr>
            </w:div>
            <w:div w:id="238440563">
              <w:marLeft w:val="0"/>
              <w:marRight w:val="0"/>
              <w:marTop w:val="0"/>
              <w:marBottom w:val="0"/>
              <w:divBdr>
                <w:top w:val="none" w:sz="0" w:space="0" w:color="auto"/>
                <w:left w:val="none" w:sz="0" w:space="0" w:color="auto"/>
                <w:bottom w:val="none" w:sz="0" w:space="0" w:color="auto"/>
                <w:right w:val="none" w:sz="0" w:space="0" w:color="auto"/>
              </w:divBdr>
            </w:div>
            <w:div w:id="1488472563">
              <w:marLeft w:val="0"/>
              <w:marRight w:val="0"/>
              <w:marTop w:val="0"/>
              <w:marBottom w:val="0"/>
              <w:divBdr>
                <w:top w:val="none" w:sz="0" w:space="0" w:color="auto"/>
                <w:left w:val="none" w:sz="0" w:space="0" w:color="auto"/>
                <w:bottom w:val="none" w:sz="0" w:space="0" w:color="auto"/>
                <w:right w:val="none" w:sz="0" w:space="0" w:color="auto"/>
              </w:divBdr>
            </w:div>
            <w:div w:id="1681350758">
              <w:marLeft w:val="0"/>
              <w:marRight w:val="0"/>
              <w:marTop w:val="0"/>
              <w:marBottom w:val="0"/>
              <w:divBdr>
                <w:top w:val="none" w:sz="0" w:space="0" w:color="auto"/>
                <w:left w:val="none" w:sz="0" w:space="0" w:color="auto"/>
                <w:bottom w:val="none" w:sz="0" w:space="0" w:color="auto"/>
                <w:right w:val="none" w:sz="0" w:space="0" w:color="auto"/>
              </w:divBdr>
            </w:div>
            <w:div w:id="1314022319">
              <w:marLeft w:val="0"/>
              <w:marRight w:val="0"/>
              <w:marTop w:val="0"/>
              <w:marBottom w:val="0"/>
              <w:divBdr>
                <w:top w:val="none" w:sz="0" w:space="0" w:color="auto"/>
                <w:left w:val="none" w:sz="0" w:space="0" w:color="auto"/>
                <w:bottom w:val="none" w:sz="0" w:space="0" w:color="auto"/>
                <w:right w:val="none" w:sz="0" w:space="0" w:color="auto"/>
              </w:divBdr>
            </w:div>
            <w:div w:id="1701542191">
              <w:marLeft w:val="0"/>
              <w:marRight w:val="0"/>
              <w:marTop w:val="0"/>
              <w:marBottom w:val="0"/>
              <w:divBdr>
                <w:top w:val="none" w:sz="0" w:space="0" w:color="auto"/>
                <w:left w:val="none" w:sz="0" w:space="0" w:color="auto"/>
                <w:bottom w:val="none" w:sz="0" w:space="0" w:color="auto"/>
                <w:right w:val="none" w:sz="0" w:space="0" w:color="auto"/>
              </w:divBdr>
            </w:div>
            <w:div w:id="686294811">
              <w:marLeft w:val="0"/>
              <w:marRight w:val="0"/>
              <w:marTop w:val="0"/>
              <w:marBottom w:val="0"/>
              <w:divBdr>
                <w:top w:val="none" w:sz="0" w:space="0" w:color="auto"/>
                <w:left w:val="none" w:sz="0" w:space="0" w:color="auto"/>
                <w:bottom w:val="none" w:sz="0" w:space="0" w:color="auto"/>
                <w:right w:val="none" w:sz="0" w:space="0" w:color="auto"/>
              </w:divBdr>
            </w:div>
            <w:div w:id="673608624">
              <w:marLeft w:val="0"/>
              <w:marRight w:val="0"/>
              <w:marTop w:val="0"/>
              <w:marBottom w:val="0"/>
              <w:divBdr>
                <w:top w:val="none" w:sz="0" w:space="0" w:color="auto"/>
                <w:left w:val="none" w:sz="0" w:space="0" w:color="auto"/>
                <w:bottom w:val="none" w:sz="0" w:space="0" w:color="auto"/>
                <w:right w:val="none" w:sz="0" w:space="0" w:color="auto"/>
              </w:divBdr>
            </w:div>
            <w:div w:id="1541473527">
              <w:marLeft w:val="0"/>
              <w:marRight w:val="0"/>
              <w:marTop w:val="0"/>
              <w:marBottom w:val="0"/>
              <w:divBdr>
                <w:top w:val="none" w:sz="0" w:space="0" w:color="auto"/>
                <w:left w:val="none" w:sz="0" w:space="0" w:color="auto"/>
                <w:bottom w:val="none" w:sz="0" w:space="0" w:color="auto"/>
                <w:right w:val="none" w:sz="0" w:space="0" w:color="auto"/>
              </w:divBdr>
            </w:div>
            <w:div w:id="2146118173">
              <w:marLeft w:val="0"/>
              <w:marRight w:val="0"/>
              <w:marTop w:val="0"/>
              <w:marBottom w:val="0"/>
              <w:divBdr>
                <w:top w:val="none" w:sz="0" w:space="0" w:color="auto"/>
                <w:left w:val="none" w:sz="0" w:space="0" w:color="auto"/>
                <w:bottom w:val="none" w:sz="0" w:space="0" w:color="auto"/>
                <w:right w:val="none" w:sz="0" w:space="0" w:color="auto"/>
              </w:divBdr>
            </w:div>
          </w:divsChild>
        </w:div>
        <w:div w:id="249387804">
          <w:marLeft w:val="0"/>
          <w:marRight w:val="0"/>
          <w:marTop w:val="0"/>
          <w:marBottom w:val="0"/>
          <w:divBdr>
            <w:top w:val="none" w:sz="0" w:space="0" w:color="auto"/>
            <w:left w:val="none" w:sz="0" w:space="0" w:color="auto"/>
            <w:bottom w:val="none" w:sz="0" w:space="0" w:color="auto"/>
            <w:right w:val="none" w:sz="0" w:space="0" w:color="auto"/>
          </w:divBdr>
        </w:div>
        <w:div w:id="1868180737">
          <w:marLeft w:val="0"/>
          <w:marRight w:val="0"/>
          <w:marTop w:val="0"/>
          <w:marBottom w:val="0"/>
          <w:divBdr>
            <w:top w:val="none" w:sz="0" w:space="0" w:color="auto"/>
            <w:left w:val="none" w:sz="0" w:space="0" w:color="auto"/>
            <w:bottom w:val="none" w:sz="0" w:space="0" w:color="auto"/>
            <w:right w:val="none" w:sz="0" w:space="0" w:color="auto"/>
          </w:divBdr>
        </w:div>
        <w:div w:id="239025381">
          <w:marLeft w:val="0"/>
          <w:marRight w:val="0"/>
          <w:marTop w:val="0"/>
          <w:marBottom w:val="0"/>
          <w:divBdr>
            <w:top w:val="none" w:sz="0" w:space="0" w:color="auto"/>
            <w:left w:val="none" w:sz="0" w:space="0" w:color="auto"/>
            <w:bottom w:val="none" w:sz="0" w:space="0" w:color="auto"/>
            <w:right w:val="none" w:sz="0" w:space="0" w:color="auto"/>
          </w:divBdr>
        </w:div>
        <w:div w:id="863372559">
          <w:marLeft w:val="0"/>
          <w:marRight w:val="0"/>
          <w:marTop w:val="0"/>
          <w:marBottom w:val="0"/>
          <w:divBdr>
            <w:top w:val="none" w:sz="0" w:space="0" w:color="auto"/>
            <w:left w:val="none" w:sz="0" w:space="0" w:color="auto"/>
            <w:bottom w:val="none" w:sz="0" w:space="0" w:color="auto"/>
            <w:right w:val="none" w:sz="0" w:space="0" w:color="auto"/>
          </w:divBdr>
        </w:div>
        <w:div w:id="495077084">
          <w:marLeft w:val="0"/>
          <w:marRight w:val="0"/>
          <w:marTop w:val="0"/>
          <w:marBottom w:val="0"/>
          <w:divBdr>
            <w:top w:val="none" w:sz="0" w:space="0" w:color="auto"/>
            <w:left w:val="none" w:sz="0" w:space="0" w:color="auto"/>
            <w:bottom w:val="none" w:sz="0" w:space="0" w:color="auto"/>
            <w:right w:val="none" w:sz="0" w:space="0" w:color="auto"/>
          </w:divBdr>
        </w:div>
        <w:div w:id="2065446251">
          <w:marLeft w:val="0"/>
          <w:marRight w:val="0"/>
          <w:marTop w:val="0"/>
          <w:marBottom w:val="0"/>
          <w:divBdr>
            <w:top w:val="none" w:sz="0" w:space="0" w:color="auto"/>
            <w:left w:val="none" w:sz="0" w:space="0" w:color="auto"/>
            <w:bottom w:val="none" w:sz="0" w:space="0" w:color="auto"/>
            <w:right w:val="none" w:sz="0" w:space="0" w:color="auto"/>
          </w:divBdr>
        </w:div>
        <w:div w:id="1698657420">
          <w:marLeft w:val="0"/>
          <w:marRight w:val="0"/>
          <w:marTop w:val="0"/>
          <w:marBottom w:val="0"/>
          <w:divBdr>
            <w:top w:val="none" w:sz="0" w:space="0" w:color="auto"/>
            <w:left w:val="none" w:sz="0" w:space="0" w:color="auto"/>
            <w:bottom w:val="none" w:sz="0" w:space="0" w:color="auto"/>
            <w:right w:val="none" w:sz="0" w:space="0" w:color="auto"/>
          </w:divBdr>
        </w:div>
        <w:div w:id="1520661415">
          <w:marLeft w:val="0"/>
          <w:marRight w:val="0"/>
          <w:marTop w:val="0"/>
          <w:marBottom w:val="0"/>
          <w:divBdr>
            <w:top w:val="none" w:sz="0" w:space="0" w:color="auto"/>
            <w:left w:val="none" w:sz="0" w:space="0" w:color="auto"/>
            <w:bottom w:val="none" w:sz="0" w:space="0" w:color="auto"/>
            <w:right w:val="none" w:sz="0" w:space="0" w:color="auto"/>
          </w:divBdr>
        </w:div>
        <w:div w:id="2009405581">
          <w:marLeft w:val="0"/>
          <w:marRight w:val="0"/>
          <w:marTop w:val="0"/>
          <w:marBottom w:val="0"/>
          <w:divBdr>
            <w:top w:val="none" w:sz="0" w:space="0" w:color="auto"/>
            <w:left w:val="none" w:sz="0" w:space="0" w:color="auto"/>
            <w:bottom w:val="none" w:sz="0" w:space="0" w:color="auto"/>
            <w:right w:val="none" w:sz="0" w:space="0" w:color="auto"/>
          </w:divBdr>
        </w:div>
        <w:div w:id="1620188479">
          <w:marLeft w:val="0"/>
          <w:marRight w:val="0"/>
          <w:marTop w:val="0"/>
          <w:marBottom w:val="0"/>
          <w:divBdr>
            <w:top w:val="none" w:sz="0" w:space="0" w:color="auto"/>
            <w:left w:val="none" w:sz="0" w:space="0" w:color="auto"/>
            <w:bottom w:val="none" w:sz="0" w:space="0" w:color="auto"/>
            <w:right w:val="none" w:sz="0" w:space="0" w:color="auto"/>
          </w:divBdr>
        </w:div>
        <w:div w:id="416755711">
          <w:marLeft w:val="0"/>
          <w:marRight w:val="0"/>
          <w:marTop w:val="0"/>
          <w:marBottom w:val="0"/>
          <w:divBdr>
            <w:top w:val="none" w:sz="0" w:space="0" w:color="auto"/>
            <w:left w:val="none" w:sz="0" w:space="0" w:color="auto"/>
            <w:bottom w:val="none" w:sz="0" w:space="0" w:color="auto"/>
            <w:right w:val="none" w:sz="0" w:space="0" w:color="auto"/>
          </w:divBdr>
        </w:div>
        <w:div w:id="1648054040">
          <w:marLeft w:val="0"/>
          <w:marRight w:val="0"/>
          <w:marTop w:val="0"/>
          <w:marBottom w:val="0"/>
          <w:divBdr>
            <w:top w:val="none" w:sz="0" w:space="0" w:color="auto"/>
            <w:left w:val="none" w:sz="0" w:space="0" w:color="auto"/>
            <w:bottom w:val="none" w:sz="0" w:space="0" w:color="auto"/>
            <w:right w:val="none" w:sz="0" w:space="0" w:color="auto"/>
          </w:divBdr>
        </w:div>
        <w:div w:id="1896039814">
          <w:marLeft w:val="0"/>
          <w:marRight w:val="0"/>
          <w:marTop w:val="0"/>
          <w:marBottom w:val="0"/>
          <w:divBdr>
            <w:top w:val="none" w:sz="0" w:space="0" w:color="auto"/>
            <w:left w:val="none" w:sz="0" w:space="0" w:color="auto"/>
            <w:bottom w:val="none" w:sz="0" w:space="0" w:color="auto"/>
            <w:right w:val="none" w:sz="0" w:space="0" w:color="auto"/>
          </w:divBdr>
        </w:div>
        <w:div w:id="1019238317">
          <w:marLeft w:val="0"/>
          <w:marRight w:val="0"/>
          <w:marTop w:val="0"/>
          <w:marBottom w:val="0"/>
          <w:divBdr>
            <w:top w:val="none" w:sz="0" w:space="0" w:color="auto"/>
            <w:left w:val="none" w:sz="0" w:space="0" w:color="auto"/>
            <w:bottom w:val="none" w:sz="0" w:space="0" w:color="auto"/>
            <w:right w:val="none" w:sz="0" w:space="0" w:color="auto"/>
          </w:divBdr>
        </w:div>
        <w:div w:id="568157865">
          <w:marLeft w:val="0"/>
          <w:marRight w:val="0"/>
          <w:marTop w:val="0"/>
          <w:marBottom w:val="0"/>
          <w:divBdr>
            <w:top w:val="none" w:sz="0" w:space="0" w:color="auto"/>
            <w:left w:val="none" w:sz="0" w:space="0" w:color="auto"/>
            <w:bottom w:val="none" w:sz="0" w:space="0" w:color="auto"/>
            <w:right w:val="none" w:sz="0" w:space="0" w:color="auto"/>
          </w:divBdr>
        </w:div>
        <w:div w:id="2137672053">
          <w:marLeft w:val="0"/>
          <w:marRight w:val="0"/>
          <w:marTop w:val="0"/>
          <w:marBottom w:val="0"/>
          <w:divBdr>
            <w:top w:val="none" w:sz="0" w:space="0" w:color="auto"/>
            <w:left w:val="none" w:sz="0" w:space="0" w:color="auto"/>
            <w:bottom w:val="none" w:sz="0" w:space="0" w:color="auto"/>
            <w:right w:val="none" w:sz="0" w:space="0" w:color="auto"/>
          </w:divBdr>
        </w:div>
        <w:div w:id="690883746">
          <w:marLeft w:val="0"/>
          <w:marRight w:val="0"/>
          <w:marTop w:val="0"/>
          <w:marBottom w:val="0"/>
          <w:divBdr>
            <w:top w:val="none" w:sz="0" w:space="0" w:color="auto"/>
            <w:left w:val="none" w:sz="0" w:space="0" w:color="auto"/>
            <w:bottom w:val="none" w:sz="0" w:space="0" w:color="auto"/>
            <w:right w:val="none" w:sz="0" w:space="0" w:color="auto"/>
          </w:divBdr>
        </w:div>
        <w:div w:id="497815327">
          <w:marLeft w:val="0"/>
          <w:marRight w:val="0"/>
          <w:marTop w:val="0"/>
          <w:marBottom w:val="0"/>
          <w:divBdr>
            <w:top w:val="none" w:sz="0" w:space="0" w:color="auto"/>
            <w:left w:val="none" w:sz="0" w:space="0" w:color="auto"/>
            <w:bottom w:val="none" w:sz="0" w:space="0" w:color="auto"/>
            <w:right w:val="none" w:sz="0" w:space="0" w:color="auto"/>
          </w:divBdr>
        </w:div>
        <w:div w:id="477458414">
          <w:marLeft w:val="0"/>
          <w:marRight w:val="0"/>
          <w:marTop w:val="0"/>
          <w:marBottom w:val="0"/>
          <w:divBdr>
            <w:top w:val="none" w:sz="0" w:space="0" w:color="auto"/>
            <w:left w:val="none" w:sz="0" w:space="0" w:color="auto"/>
            <w:bottom w:val="none" w:sz="0" w:space="0" w:color="auto"/>
            <w:right w:val="none" w:sz="0" w:space="0" w:color="auto"/>
          </w:divBdr>
        </w:div>
        <w:div w:id="382213103">
          <w:marLeft w:val="0"/>
          <w:marRight w:val="0"/>
          <w:marTop w:val="0"/>
          <w:marBottom w:val="0"/>
          <w:divBdr>
            <w:top w:val="none" w:sz="0" w:space="0" w:color="auto"/>
            <w:left w:val="none" w:sz="0" w:space="0" w:color="auto"/>
            <w:bottom w:val="none" w:sz="0" w:space="0" w:color="auto"/>
            <w:right w:val="none" w:sz="0" w:space="0" w:color="auto"/>
          </w:divBdr>
        </w:div>
        <w:div w:id="1708141507">
          <w:marLeft w:val="0"/>
          <w:marRight w:val="0"/>
          <w:marTop w:val="0"/>
          <w:marBottom w:val="0"/>
          <w:divBdr>
            <w:top w:val="none" w:sz="0" w:space="0" w:color="auto"/>
            <w:left w:val="none" w:sz="0" w:space="0" w:color="auto"/>
            <w:bottom w:val="none" w:sz="0" w:space="0" w:color="auto"/>
            <w:right w:val="none" w:sz="0" w:space="0" w:color="auto"/>
          </w:divBdr>
          <w:divsChild>
            <w:div w:id="1067073155">
              <w:marLeft w:val="0"/>
              <w:marRight w:val="0"/>
              <w:marTop w:val="0"/>
              <w:marBottom w:val="0"/>
              <w:divBdr>
                <w:top w:val="none" w:sz="0" w:space="0" w:color="auto"/>
                <w:left w:val="none" w:sz="0" w:space="0" w:color="auto"/>
                <w:bottom w:val="none" w:sz="0" w:space="0" w:color="auto"/>
                <w:right w:val="none" w:sz="0" w:space="0" w:color="auto"/>
              </w:divBdr>
            </w:div>
            <w:div w:id="1361971750">
              <w:marLeft w:val="0"/>
              <w:marRight w:val="0"/>
              <w:marTop w:val="0"/>
              <w:marBottom w:val="0"/>
              <w:divBdr>
                <w:top w:val="none" w:sz="0" w:space="0" w:color="auto"/>
                <w:left w:val="none" w:sz="0" w:space="0" w:color="auto"/>
                <w:bottom w:val="none" w:sz="0" w:space="0" w:color="auto"/>
                <w:right w:val="none" w:sz="0" w:space="0" w:color="auto"/>
              </w:divBdr>
            </w:div>
            <w:div w:id="1867013098">
              <w:marLeft w:val="0"/>
              <w:marRight w:val="0"/>
              <w:marTop w:val="0"/>
              <w:marBottom w:val="0"/>
              <w:divBdr>
                <w:top w:val="none" w:sz="0" w:space="0" w:color="auto"/>
                <w:left w:val="none" w:sz="0" w:space="0" w:color="auto"/>
                <w:bottom w:val="none" w:sz="0" w:space="0" w:color="auto"/>
                <w:right w:val="none" w:sz="0" w:space="0" w:color="auto"/>
              </w:divBdr>
            </w:div>
            <w:div w:id="1311209092">
              <w:marLeft w:val="0"/>
              <w:marRight w:val="0"/>
              <w:marTop w:val="0"/>
              <w:marBottom w:val="0"/>
              <w:divBdr>
                <w:top w:val="none" w:sz="0" w:space="0" w:color="auto"/>
                <w:left w:val="none" w:sz="0" w:space="0" w:color="auto"/>
                <w:bottom w:val="none" w:sz="0" w:space="0" w:color="auto"/>
                <w:right w:val="none" w:sz="0" w:space="0" w:color="auto"/>
              </w:divBdr>
            </w:div>
            <w:div w:id="1193415753">
              <w:marLeft w:val="0"/>
              <w:marRight w:val="0"/>
              <w:marTop w:val="0"/>
              <w:marBottom w:val="0"/>
              <w:divBdr>
                <w:top w:val="none" w:sz="0" w:space="0" w:color="auto"/>
                <w:left w:val="none" w:sz="0" w:space="0" w:color="auto"/>
                <w:bottom w:val="none" w:sz="0" w:space="0" w:color="auto"/>
                <w:right w:val="none" w:sz="0" w:space="0" w:color="auto"/>
              </w:divBdr>
            </w:div>
            <w:div w:id="1040204471">
              <w:marLeft w:val="0"/>
              <w:marRight w:val="0"/>
              <w:marTop w:val="0"/>
              <w:marBottom w:val="0"/>
              <w:divBdr>
                <w:top w:val="none" w:sz="0" w:space="0" w:color="auto"/>
                <w:left w:val="none" w:sz="0" w:space="0" w:color="auto"/>
                <w:bottom w:val="none" w:sz="0" w:space="0" w:color="auto"/>
                <w:right w:val="none" w:sz="0" w:space="0" w:color="auto"/>
              </w:divBdr>
            </w:div>
            <w:div w:id="2012371427">
              <w:marLeft w:val="0"/>
              <w:marRight w:val="0"/>
              <w:marTop w:val="0"/>
              <w:marBottom w:val="0"/>
              <w:divBdr>
                <w:top w:val="none" w:sz="0" w:space="0" w:color="auto"/>
                <w:left w:val="none" w:sz="0" w:space="0" w:color="auto"/>
                <w:bottom w:val="none" w:sz="0" w:space="0" w:color="auto"/>
                <w:right w:val="none" w:sz="0" w:space="0" w:color="auto"/>
              </w:divBdr>
            </w:div>
            <w:div w:id="2086368069">
              <w:marLeft w:val="0"/>
              <w:marRight w:val="0"/>
              <w:marTop w:val="0"/>
              <w:marBottom w:val="0"/>
              <w:divBdr>
                <w:top w:val="none" w:sz="0" w:space="0" w:color="auto"/>
                <w:left w:val="none" w:sz="0" w:space="0" w:color="auto"/>
                <w:bottom w:val="none" w:sz="0" w:space="0" w:color="auto"/>
                <w:right w:val="none" w:sz="0" w:space="0" w:color="auto"/>
              </w:divBdr>
            </w:div>
            <w:div w:id="1079517712">
              <w:marLeft w:val="0"/>
              <w:marRight w:val="0"/>
              <w:marTop w:val="0"/>
              <w:marBottom w:val="0"/>
              <w:divBdr>
                <w:top w:val="none" w:sz="0" w:space="0" w:color="auto"/>
                <w:left w:val="none" w:sz="0" w:space="0" w:color="auto"/>
                <w:bottom w:val="none" w:sz="0" w:space="0" w:color="auto"/>
                <w:right w:val="none" w:sz="0" w:space="0" w:color="auto"/>
              </w:divBdr>
            </w:div>
            <w:div w:id="1193036853">
              <w:marLeft w:val="0"/>
              <w:marRight w:val="0"/>
              <w:marTop w:val="0"/>
              <w:marBottom w:val="0"/>
              <w:divBdr>
                <w:top w:val="none" w:sz="0" w:space="0" w:color="auto"/>
                <w:left w:val="none" w:sz="0" w:space="0" w:color="auto"/>
                <w:bottom w:val="none" w:sz="0" w:space="0" w:color="auto"/>
                <w:right w:val="none" w:sz="0" w:space="0" w:color="auto"/>
              </w:divBdr>
            </w:div>
            <w:div w:id="520049643">
              <w:marLeft w:val="0"/>
              <w:marRight w:val="0"/>
              <w:marTop w:val="0"/>
              <w:marBottom w:val="0"/>
              <w:divBdr>
                <w:top w:val="none" w:sz="0" w:space="0" w:color="auto"/>
                <w:left w:val="none" w:sz="0" w:space="0" w:color="auto"/>
                <w:bottom w:val="none" w:sz="0" w:space="0" w:color="auto"/>
                <w:right w:val="none" w:sz="0" w:space="0" w:color="auto"/>
              </w:divBdr>
            </w:div>
            <w:div w:id="59908603">
              <w:marLeft w:val="0"/>
              <w:marRight w:val="0"/>
              <w:marTop w:val="0"/>
              <w:marBottom w:val="0"/>
              <w:divBdr>
                <w:top w:val="none" w:sz="0" w:space="0" w:color="auto"/>
                <w:left w:val="none" w:sz="0" w:space="0" w:color="auto"/>
                <w:bottom w:val="none" w:sz="0" w:space="0" w:color="auto"/>
                <w:right w:val="none" w:sz="0" w:space="0" w:color="auto"/>
              </w:divBdr>
            </w:div>
            <w:div w:id="527645283">
              <w:marLeft w:val="0"/>
              <w:marRight w:val="0"/>
              <w:marTop w:val="0"/>
              <w:marBottom w:val="0"/>
              <w:divBdr>
                <w:top w:val="none" w:sz="0" w:space="0" w:color="auto"/>
                <w:left w:val="none" w:sz="0" w:space="0" w:color="auto"/>
                <w:bottom w:val="none" w:sz="0" w:space="0" w:color="auto"/>
                <w:right w:val="none" w:sz="0" w:space="0" w:color="auto"/>
              </w:divBdr>
            </w:div>
            <w:div w:id="307319347">
              <w:marLeft w:val="0"/>
              <w:marRight w:val="0"/>
              <w:marTop w:val="0"/>
              <w:marBottom w:val="0"/>
              <w:divBdr>
                <w:top w:val="none" w:sz="0" w:space="0" w:color="auto"/>
                <w:left w:val="none" w:sz="0" w:space="0" w:color="auto"/>
                <w:bottom w:val="none" w:sz="0" w:space="0" w:color="auto"/>
                <w:right w:val="none" w:sz="0" w:space="0" w:color="auto"/>
              </w:divBdr>
            </w:div>
            <w:div w:id="531845701">
              <w:marLeft w:val="0"/>
              <w:marRight w:val="0"/>
              <w:marTop w:val="0"/>
              <w:marBottom w:val="0"/>
              <w:divBdr>
                <w:top w:val="none" w:sz="0" w:space="0" w:color="auto"/>
                <w:left w:val="none" w:sz="0" w:space="0" w:color="auto"/>
                <w:bottom w:val="none" w:sz="0" w:space="0" w:color="auto"/>
                <w:right w:val="none" w:sz="0" w:space="0" w:color="auto"/>
              </w:divBdr>
            </w:div>
            <w:div w:id="804657639">
              <w:marLeft w:val="0"/>
              <w:marRight w:val="0"/>
              <w:marTop w:val="0"/>
              <w:marBottom w:val="0"/>
              <w:divBdr>
                <w:top w:val="none" w:sz="0" w:space="0" w:color="auto"/>
                <w:left w:val="none" w:sz="0" w:space="0" w:color="auto"/>
                <w:bottom w:val="none" w:sz="0" w:space="0" w:color="auto"/>
                <w:right w:val="none" w:sz="0" w:space="0" w:color="auto"/>
              </w:divBdr>
            </w:div>
            <w:div w:id="1233128166">
              <w:marLeft w:val="0"/>
              <w:marRight w:val="0"/>
              <w:marTop w:val="0"/>
              <w:marBottom w:val="0"/>
              <w:divBdr>
                <w:top w:val="none" w:sz="0" w:space="0" w:color="auto"/>
                <w:left w:val="none" w:sz="0" w:space="0" w:color="auto"/>
                <w:bottom w:val="none" w:sz="0" w:space="0" w:color="auto"/>
                <w:right w:val="none" w:sz="0" w:space="0" w:color="auto"/>
              </w:divBdr>
            </w:div>
            <w:div w:id="761218342">
              <w:marLeft w:val="0"/>
              <w:marRight w:val="0"/>
              <w:marTop w:val="0"/>
              <w:marBottom w:val="0"/>
              <w:divBdr>
                <w:top w:val="none" w:sz="0" w:space="0" w:color="auto"/>
                <w:left w:val="none" w:sz="0" w:space="0" w:color="auto"/>
                <w:bottom w:val="none" w:sz="0" w:space="0" w:color="auto"/>
                <w:right w:val="none" w:sz="0" w:space="0" w:color="auto"/>
              </w:divBdr>
            </w:div>
            <w:div w:id="1803036105">
              <w:marLeft w:val="0"/>
              <w:marRight w:val="0"/>
              <w:marTop w:val="0"/>
              <w:marBottom w:val="0"/>
              <w:divBdr>
                <w:top w:val="none" w:sz="0" w:space="0" w:color="auto"/>
                <w:left w:val="none" w:sz="0" w:space="0" w:color="auto"/>
                <w:bottom w:val="none" w:sz="0" w:space="0" w:color="auto"/>
                <w:right w:val="none" w:sz="0" w:space="0" w:color="auto"/>
              </w:divBdr>
            </w:div>
            <w:div w:id="869493016">
              <w:marLeft w:val="0"/>
              <w:marRight w:val="0"/>
              <w:marTop w:val="0"/>
              <w:marBottom w:val="0"/>
              <w:divBdr>
                <w:top w:val="none" w:sz="0" w:space="0" w:color="auto"/>
                <w:left w:val="none" w:sz="0" w:space="0" w:color="auto"/>
                <w:bottom w:val="none" w:sz="0" w:space="0" w:color="auto"/>
                <w:right w:val="none" w:sz="0" w:space="0" w:color="auto"/>
              </w:divBdr>
            </w:div>
          </w:divsChild>
        </w:div>
        <w:div w:id="1010983212">
          <w:marLeft w:val="0"/>
          <w:marRight w:val="0"/>
          <w:marTop w:val="0"/>
          <w:marBottom w:val="0"/>
          <w:divBdr>
            <w:top w:val="none" w:sz="0" w:space="0" w:color="auto"/>
            <w:left w:val="none" w:sz="0" w:space="0" w:color="auto"/>
            <w:bottom w:val="none" w:sz="0" w:space="0" w:color="auto"/>
            <w:right w:val="none" w:sz="0" w:space="0" w:color="auto"/>
          </w:divBdr>
          <w:divsChild>
            <w:div w:id="1553155646">
              <w:marLeft w:val="0"/>
              <w:marRight w:val="0"/>
              <w:marTop w:val="0"/>
              <w:marBottom w:val="0"/>
              <w:divBdr>
                <w:top w:val="none" w:sz="0" w:space="0" w:color="auto"/>
                <w:left w:val="none" w:sz="0" w:space="0" w:color="auto"/>
                <w:bottom w:val="none" w:sz="0" w:space="0" w:color="auto"/>
                <w:right w:val="none" w:sz="0" w:space="0" w:color="auto"/>
              </w:divBdr>
            </w:div>
            <w:div w:id="1218127426">
              <w:marLeft w:val="0"/>
              <w:marRight w:val="0"/>
              <w:marTop w:val="0"/>
              <w:marBottom w:val="0"/>
              <w:divBdr>
                <w:top w:val="none" w:sz="0" w:space="0" w:color="auto"/>
                <w:left w:val="none" w:sz="0" w:space="0" w:color="auto"/>
                <w:bottom w:val="none" w:sz="0" w:space="0" w:color="auto"/>
                <w:right w:val="none" w:sz="0" w:space="0" w:color="auto"/>
              </w:divBdr>
            </w:div>
            <w:div w:id="1367952827">
              <w:marLeft w:val="0"/>
              <w:marRight w:val="0"/>
              <w:marTop w:val="0"/>
              <w:marBottom w:val="0"/>
              <w:divBdr>
                <w:top w:val="none" w:sz="0" w:space="0" w:color="auto"/>
                <w:left w:val="none" w:sz="0" w:space="0" w:color="auto"/>
                <w:bottom w:val="none" w:sz="0" w:space="0" w:color="auto"/>
                <w:right w:val="none" w:sz="0" w:space="0" w:color="auto"/>
              </w:divBdr>
            </w:div>
            <w:div w:id="776289350">
              <w:marLeft w:val="0"/>
              <w:marRight w:val="0"/>
              <w:marTop w:val="0"/>
              <w:marBottom w:val="0"/>
              <w:divBdr>
                <w:top w:val="none" w:sz="0" w:space="0" w:color="auto"/>
                <w:left w:val="none" w:sz="0" w:space="0" w:color="auto"/>
                <w:bottom w:val="none" w:sz="0" w:space="0" w:color="auto"/>
                <w:right w:val="none" w:sz="0" w:space="0" w:color="auto"/>
              </w:divBdr>
            </w:div>
            <w:div w:id="1597135154">
              <w:marLeft w:val="0"/>
              <w:marRight w:val="0"/>
              <w:marTop w:val="0"/>
              <w:marBottom w:val="0"/>
              <w:divBdr>
                <w:top w:val="none" w:sz="0" w:space="0" w:color="auto"/>
                <w:left w:val="none" w:sz="0" w:space="0" w:color="auto"/>
                <w:bottom w:val="none" w:sz="0" w:space="0" w:color="auto"/>
                <w:right w:val="none" w:sz="0" w:space="0" w:color="auto"/>
              </w:divBdr>
            </w:div>
            <w:div w:id="1939753035">
              <w:marLeft w:val="0"/>
              <w:marRight w:val="0"/>
              <w:marTop w:val="0"/>
              <w:marBottom w:val="0"/>
              <w:divBdr>
                <w:top w:val="none" w:sz="0" w:space="0" w:color="auto"/>
                <w:left w:val="none" w:sz="0" w:space="0" w:color="auto"/>
                <w:bottom w:val="none" w:sz="0" w:space="0" w:color="auto"/>
                <w:right w:val="none" w:sz="0" w:space="0" w:color="auto"/>
              </w:divBdr>
            </w:div>
            <w:div w:id="1994024592">
              <w:marLeft w:val="0"/>
              <w:marRight w:val="0"/>
              <w:marTop w:val="0"/>
              <w:marBottom w:val="0"/>
              <w:divBdr>
                <w:top w:val="none" w:sz="0" w:space="0" w:color="auto"/>
                <w:left w:val="none" w:sz="0" w:space="0" w:color="auto"/>
                <w:bottom w:val="none" w:sz="0" w:space="0" w:color="auto"/>
                <w:right w:val="none" w:sz="0" w:space="0" w:color="auto"/>
              </w:divBdr>
            </w:div>
            <w:div w:id="510686031">
              <w:marLeft w:val="0"/>
              <w:marRight w:val="0"/>
              <w:marTop w:val="0"/>
              <w:marBottom w:val="0"/>
              <w:divBdr>
                <w:top w:val="none" w:sz="0" w:space="0" w:color="auto"/>
                <w:left w:val="none" w:sz="0" w:space="0" w:color="auto"/>
                <w:bottom w:val="none" w:sz="0" w:space="0" w:color="auto"/>
                <w:right w:val="none" w:sz="0" w:space="0" w:color="auto"/>
              </w:divBdr>
            </w:div>
            <w:div w:id="1371883991">
              <w:marLeft w:val="0"/>
              <w:marRight w:val="0"/>
              <w:marTop w:val="0"/>
              <w:marBottom w:val="0"/>
              <w:divBdr>
                <w:top w:val="none" w:sz="0" w:space="0" w:color="auto"/>
                <w:left w:val="none" w:sz="0" w:space="0" w:color="auto"/>
                <w:bottom w:val="none" w:sz="0" w:space="0" w:color="auto"/>
                <w:right w:val="none" w:sz="0" w:space="0" w:color="auto"/>
              </w:divBdr>
            </w:div>
            <w:div w:id="1577862192">
              <w:marLeft w:val="0"/>
              <w:marRight w:val="0"/>
              <w:marTop w:val="0"/>
              <w:marBottom w:val="0"/>
              <w:divBdr>
                <w:top w:val="none" w:sz="0" w:space="0" w:color="auto"/>
                <w:left w:val="none" w:sz="0" w:space="0" w:color="auto"/>
                <w:bottom w:val="none" w:sz="0" w:space="0" w:color="auto"/>
                <w:right w:val="none" w:sz="0" w:space="0" w:color="auto"/>
              </w:divBdr>
            </w:div>
            <w:div w:id="1977055479">
              <w:marLeft w:val="0"/>
              <w:marRight w:val="0"/>
              <w:marTop w:val="0"/>
              <w:marBottom w:val="0"/>
              <w:divBdr>
                <w:top w:val="none" w:sz="0" w:space="0" w:color="auto"/>
                <w:left w:val="none" w:sz="0" w:space="0" w:color="auto"/>
                <w:bottom w:val="none" w:sz="0" w:space="0" w:color="auto"/>
                <w:right w:val="none" w:sz="0" w:space="0" w:color="auto"/>
              </w:divBdr>
            </w:div>
            <w:div w:id="1012411511">
              <w:marLeft w:val="0"/>
              <w:marRight w:val="0"/>
              <w:marTop w:val="0"/>
              <w:marBottom w:val="0"/>
              <w:divBdr>
                <w:top w:val="none" w:sz="0" w:space="0" w:color="auto"/>
                <w:left w:val="none" w:sz="0" w:space="0" w:color="auto"/>
                <w:bottom w:val="none" w:sz="0" w:space="0" w:color="auto"/>
                <w:right w:val="none" w:sz="0" w:space="0" w:color="auto"/>
              </w:divBdr>
            </w:div>
            <w:div w:id="1546983871">
              <w:marLeft w:val="0"/>
              <w:marRight w:val="0"/>
              <w:marTop w:val="0"/>
              <w:marBottom w:val="0"/>
              <w:divBdr>
                <w:top w:val="none" w:sz="0" w:space="0" w:color="auto"/>
                <w:left w:val="none" w:sz="0" w:space="0" w:color="auto"/>
                <w:bottom w:val="none" w:sz="0" w:space="0" w:color="auto"/>
                <w:right w:val="none" w:sz="0" w:space="0" w:color="auto"/>
              </w:divBdr>
            </w:div>
            <w:div w:id="981352716">
              <w:marLeft w:val="0"/>
              <w:marRight w:val="0"/>
              <w:marTop w:val="0"/>
              <w:marBottom w:val="0"/>
              <w:divBdr>
                <w:top w:val="none" w:sz="0" w:space="0" w:color="auto"/>
                <w:left w:val="none" w:sz="0" w:space="0" w:color="auto"/>
                <w:bottom w:val="none" w:sz="0" w:space="0" w:color="auto"/>
                <w:right w:val="none" w:sz="0" w:space="0" w:color="auto"/>
              </w:divBdr>
            </w:div>
            <w:div w:id="2070303299">
              <w:marLeft w:val="0"/>
              <w:marRight w:val="0"/>
              <w:marTop w:val="0"/>
              <w:marBottom w:val="0"/>
              <w:divBdr>
                <w:top w:val="none" w:sz="0" w:space="0" w:color="auto"/>
                <w:left w:val="none" w:sz="0" w:space="0" w:color="auto"/>
                <w:bottom w:val="none" w:sz="0" w:space="0" w:color="auto"/>
                <w:right w:val="none" w:sz="0" w:space="0" w:color="auto"/>
              </w:divBdr>
            </w:div>
            <w:div w:id="1403411087">
              <w:marLeft w:val="0"/>
              <w:marRight w:val="0"/>
              <w:marTop w:val="0"/>
              <w:marBottom w:val="0"/>
              <w:divBdr>
                <w:top w:val="none" w:sz="0" w:space="0" w:color="auto"/>
                <w:left w:val="none" w:sz="0" w:space="0" w:color="auto"/>
                <w:bottom w:val="none" w:sz="0" w:space="0" w:color="auto"/>
                <w:right w:val="none" w:sz="0" w:space="0" w:color="auto"/>
              </w:divBdr>
            </w:div>
            <w:div w:id="941377199">
              <w:marLeft w:val="0"/>
              <w:marRight w:val="0"/>
              <w:marTop w:val="0"/>
              <w:marBottom w:val="0"/>
              <w:divBdr>
                <w:top w:val="none" w:sz="0" w:space="0" w:color="auto"/>
                <w:left w:val="none" w:sz="0" w:space="0" w:color="auto"/>
                <w:bottom w:val="none" w:sz="0" w:space="0" w:color="auto"/>
                <w:right w:val="none" w:sz="0" w:space="0" w:color="auto"/>
              </w:divBdr>
            </w:div>
            <w:div w:id="936906808">
              <w:marLeft w:val="0"/>
              <w:marRight w:val="0"/>
              <w:marTop w:val="0"/>
              <w:marBottom w:val="0"/>
              <w:divBdr>
                <w:top w:val="none" w:sz="0" w:space="0" w:color="auto"/>
                <w:left w:val="none" w:sz="0" w:space="0" w:color="auto"/>
                <w:bottom w:val="none" w:sz="0" w:space="0" w:color="auto"/>
                <w:right w:val="none" w:sz="0" w:space="0" w:color="auto"/>
              </w:divBdr>
            </w:div>
            <w:div w:id="842090683">
              <w:marLeft w:val="0"/>
              <w:marRight w:val="0"/>
              <w:marTop w:val="0"/>
              <w:marBottom w:val="0"/>
              <w:divBdr>
                <w:top w:val="none" w:sz="0" w:space="0" w:color="auto"/>
                <w:left w:val="none" w:sz="0" w:space="0" w:color="auto"/>
                <w:bottom w:val="none" w:sz="0" w:space="0" w:color="auto"/>
                <w:right w:val="none" w:sz="0" w:space="0" w:color="auto"/>
              </w:divBdr>
            </w:div>
            <w:div w:id="1259605895">
              <w:marLeft w:val="0"/>
              <w:marRight w:val="0"/>
              <w:marTop w:val="0"/>
              <w:marBottom w:val="0"/>
              <w:divBdr>
                <w:top w:val="none" w:sz="0" w:space="0" w:color="auto"/>
                <w:left w:val="none" w:sz="0" w:space="0" w:color="auto"/>
                <w:bottom w:val="none" w:sz="0" w:space="0" w:color="auto"/>
                <w:right w:val="none" w:sz="0" w:space="0" w:color="auto"/>
              </w:divBdr>
            </w:div>
          </w:divsChild>
        </w:div>
        <w:div w:id="559555803">
          <w:marLeft w:val="0"/>
          <w:marRight w:val="0"/>
          <w:marTop w:val="0"/>
          <w:marBottom w:val="0"/>
          <w:divBdr>
            <w:top w:val="none" w:sz="0" w:space="0" w:color="auto"/>
            <w:left w:val="none" w:sz="0" w:space="0" w:color="auto"/>
            <w:bottom w:val="none" w:sz="0" w:space="0" w:color="auto"/>
            <w:right w:val="none" w:sz="0" w:space="0" w:color="auto"/>
          </w:divBdr>
          <w:divsChild>
            <w:div w:id="126123245">
              <w:marLeft w:val="0"/>
              <w:marRight w:val="0"/>
              <w:marTop w:val="0"/>
              <w:marBottom w:val="0"/>
              <w:divBdr>
                <w:top w:val="none" w:sz="0" w:space="0" w:color="auto"/>
                <w:left w:val="none" w:sz="0" w:space="0" w:color="auto"/>
                <w:bottom w:val="none" w:sz="0" w:space="0" w:color="auto"/>
                <w:right w:val="none" w:sz="0" w:space="0" w:color="auto"/>
              </w:divBdr>
            </w:div>
            <w:div w:id="793862091">
              <w:marLeft w:val="0"/>
              <w:marRight w:val="0"/>
              <w:marTop w:val="0"/>
              <w:marBottom w:val="0"/>
              <w:divBdr>
                <w:top w:val="none" w:sz="0" w:space="0" w:color="auto"/>
                <w:left w:val="none" w:sz="0" w:space="0" w:color="auto"/>
                <w:bottom w:val="none" w:sz="0" w:space="0" w:color="auto"/>
                <w:right w:val="none" w:sz="0" w:space="0" w:color="auto"/>
              </w:divBdr>
            </w:div>
            <w:div w:id="297417257">
              <w:marLeft w:val="0"/>
              <w:marRight w:val="0"/>
              <w:marTop w:val="0"/>
              <w:marBottom w:val="0"/>
              <w:divBdr>
                <w:top w:val="none" w:sz="0" w:space="0" w:color="auto"/>
                <w:left w:val="none" w:sz="0" w:space="0" w:color="auto"/>
                <w:bottom w:val="none" w:sz="0" w:space="0" w:color="auto"/>
                <w:right w:val="none" w:sz="0" w:space="0" w:color="auto"/>
              </w:divBdr>
            </w:div>
            <w:div w:id="1138768378">
              <w:marLeft w:val="0"/>
              <w:marRight w:val="0"/>
              <w:marTop w:val="0"/>
              <w:marBottom w:val="0"/>
              <w:divBdr>
                <w:top w:val="none" w:sz="0" w:space="0" w:color="auto"/>
                <w:left w:val="none" w:sz="0" w:space="0" w:color="auto"/>
                <w:bottom w:val="none" w:sz="0" w:space="0" w:color="auto"/>
                <w:right w:val="none" w:sz="0" w:space="0" w:color="auto"/>
              </w:divBdr>
            </w:div>
            <w:div w:id="911432787">
              <w:marLeft w:val="0"/>
              <w:marRight w:val="0"/>
              <w:marTop w:val="0"/>
              <w:marBottom w:val="0"/>
              <w:divBdr>
                <w:top w:val="none" w:sz="0" w:space="0" w:color="auto"/>
                <w:left w:val="none" w:sz="0" w:space="0" w:color="auto"/>
                <w:bottom w:val="none" w:sz="0" w:space="0" w:color="auto"/>
                <w:right w:val="none" w:sz="0" w:space="0" w:color="auto"/>
              </w:divBdr>
            </w:div>
            <w:div w:id="1841578182">
              <w:marLeft w:val="0"/>
              <w:marRight w:val="0"/>
              <w:marTop w:val="0"/>
              <w:marBottom w:val="0"/>
              <w:divBdr>
                <w:top w:val="none" w:sz="0" w:space="0" w:color="auto"/>
                <w:left w:val="none" w:sz="0" w:space="0" w:color="auto"/>
                <w:bottom w:val="none" w:sz="0" w:space="0" w:color="auto"/>
                <w:right w:val="none" w:sz="0" w:space="0" w:color="auto"/>
              </w:divBdr>
            </w:div>
            <w:div w:id="403187075">
              <w:marLeft w:val="0"/>
              <w:marRight w:val="0"/>
              <w:marTop w:val="0"/>
              <w:marBottom w:val="0"/>
              <w:divBdr>
                <w:top w:val="none" w:sz="0" w:space="0" w:color="auto"/>
                <w:left w:val="none" w:sz="0" w:space="0" w:color="auto"/>
                <w:bottom w:val="none" w:sz="0" w:space="0" w:color="auto"/>
                <w:right w:val="none" w:sz="0" w:space="0" w:color="auto"/>
              </w:divBdr>
            </w:div>
            <w:div w:id="587884965">
              <w:marLeft w:val="0"/>
              <w:marRight w:val="0"/>
              <w:marTop w:val="0"/>
              <w:marBottom w:val="0"/>
              <w:divBdr>
                <w:top w:val="none" w:sz="0" w:space="0" w:color="auto"/>
                <w:left w:val="none" w:sz="0" w:space="0" w:color="auto"/>
                <w:bottom w:val="none" w:sz="0" w:space="0" w:color="auto"/>
                <w:right w:val="none" w:sz="0" w:space="0" w:color="auto"/>
              </w:divBdr>
            </w:div>
            <w:div w:id="2134277104">
              <w:marLeft w:val="0"/>
              <w:marRight w:val="0"/>
              <w:marTop w:val="0"/>
              <w:marBottom w:val="0"/>
              <w:divBdr>
                <w:top w:val="none" w:sz="0" w:space="0" w:color="auto"/>
                <w:left w:val="none" w:sz="0" w:space="0" w:color="auto"/>
                <w:bottom w:val="none" w:sz="0" w:space="0" w:color="auto"/>
                <w:right w:val="none" w:sz="0" w:space="0" w:color="auto"/>
              </w:divBdr>
            </w:div>
            <w:div w:id="1713111479">
              <w:marLeft w:val="0"/>
              <w:marRight w:val="0"/>
              <w:marTop w:val="0"/>
              <w:marBottom w:val="0"/>
              <w:divBdr>
                <w:top w:val="none" w:sz="0" w:space="0" w:color="auto"/>
                <w:left w:val="none" w:sz="0" w:space="0" w:color="auto"/>
                <w:bottom w:val="none" w:sz="0" w:space="0" w:color="auto"/>
                <w:right w:val="none" w:sz="0" w:space="0" w:color="auto"/>
              </w:divBdr>
            </w:div>
            <w:div w:id="1501000065">
              <w:marLeft w:val="0"/>
              <w:marRight w:val="0"/>
              <w:marTop w:val="0"/>
              <w:marBottom w:val="0"/>
              <w:divBdr>
                <w:top w:val="none" w:sz="0" w:space="0" w:color="auto"/>
                <w:left w:val="none" w:sz="0" w:space="0" w:color="auto"/>
                <w:bottom w:val="none" w:sz="0" w:space="0" w:color="auto"/>
                <w:right w:val="none" w:sz="0" w:space="0" w:color="auto"/>
              </w:divBdr>
            </w:div>
            <w:div w:id="2091152151">
              <w:marLeft w:val="0"/>
              <w:marRight w:val="0"/>
              <w:marTop w:val="0"/>
              <w:marBottom w:val="0"/>
              <w:divBdr>
                <w:top w:val="none" w:sz="0" w:space="0" w:color="auto"/>
                <w:left w:val="none" w:sz="0" w:space="0" w:color="auto"/>
                <w:bottom w:val="none" w:sz="0" w:space="0" w:color="auto"/>
                <w:right w:val="none" w:sz="0" w:space="0" w:color="auto"/>
              </w:divBdr>
            </w:div>
            <w:div w:id="1990472804">
              <w:marLeft w:val="0"/>
              <w:marRight w:val="0"/>
              <w:marTop w:val="0"/>
              <w:marBottom w:val="0"/>
              <w:divBdr>
                <w:top w:val="none" w:sz="0" w:space="0" w:color="auto"/>
                <w:left w:val="none" w:sz="0" w:space="0" w:color="auto"/>
                <w:bottom w:val="none" w:sz="0" w:space="0" w:color="auto"/>
                <w:right w:val="none" w:sz="0" w:space="0" w:color="auto"/>
              </w:divBdr>
            </w:div>
            <w:div w:id="51974683">
              <w:marLeft w:val="0"/>
              <w:marRight w:val="0"/>
              <w:marTop w:val="0"/>
              <w:marBottom w:val="0"/>
              <w:divBdr>
                <w:top w:val="none" w:sz="0" w:space="0" w:color="auto"/>
                <w:left w:val="none" w:sz="0" w:space="0" w:color="auto"/>
                <w:bottom w:val="none" w:sz="0" w:space="0" w:color="auto"/>
                <w:right w:val="none" w:sz="0" w:space="0" w:color="auto"/>
              </w:divBdr>
            </w:div>
            <w:div w:id="1581914084">
              <w:marLeft w:val="0"/>
              <w:marRight w:val="0"/>
              <w:marTop w:val="0"/>
              <w:marBottom w:val="0"/>
              <w:divBdr>
                <w:top w:val="none" w:sz="0" w:space="0" w:color="auto"/>
                <w:left w:val="none" w:sz="0" w:space="0" w:color="auto"/>
                <w:bottom w:val="none" w:sz="0" w:space="0" w:color="auto"/>
                <w:right w:val="none" w:sz="0" w:space="0" w:color="auto"/>
              </w:divBdr>
            </w:div>
            <w:div w:id="334580158">
              <w:marLeft w:val="0"/>
              <w:marRight w:val="0"/>
              <w:marTop w:val="0"/>
              <w:marBottom w:val="0"/>
              <w:divBdr>
                <w:top w:val="none" w:sz="0" w:space="0" w:color="auto"/>
                <w:left w:val="none" w:sz="0" w:space="0" w:color="auto"/>
                <w:bottom w:val="none" w:sz="0" w:space="0" w:color="auto"/>
                <w:right w:val="none" w:sz="0" w:space="0" w:color="auto"/>
              </w:divBdr>
            </w:div>
            <w:div w:id="397098254">
              <w:marLeft w:val="0"/>
              <w:marRight w:val="0"/>
              <w:marTop w:val="0"/>
              <w:marBottom w:val="0"/>
              <w:divBdr>
                <w:top w:val="none" w:sz="0" w:space="0" w:color="auto"/>
                <w:left w:val="none" w:sz="0" w:space="0" w:color="auto"/>
                <w:bottom w:val="none" w:sz="0" w:space="0" w:color="auto"/>
                <w:right w:val="none" w:sz="0" w:space="0" w:color="auto"/>
              </w:divBdr>
            </w:div>
            <w:div w:id="1383551903">
              <w:marLeft w:val="0"/>
              <w:marRight w:val="0"/>
              <w:marTop w:val="0"/>
              <w:marBottom w:val="0"/>
              <w:divBdr>
                <w:top w:val="none" w:sz="0" w:space="0" w:color="auto"/>
                <w:left w:val="none" w:sz="0" w:space="0" w:color="auto"/>
                <w:bottom w:val="none" w:sz="0" w:space="0" w:color="auto"/>
                <w:right w:val="none" w:sz="0" w:space="0" w:color="auto"/>
              </w:divBdr>
            </w:div>
            <w:div w:id="457337167">
              <w:marLeft w:val="0"/>
              <w:marRight w:val="0"/>
              <w:marTop w:val="0"/>
              <w:marBottom w:val="0"/>
              <w:divBdr>
                <w:top w:val="none" w:sz="0" w:space="0" w:color="auto"/>
                <w:left w:val="none" w:sz="0" w:space="0" w:color="auto"/>
                <w:bottom w:val="none" w:sz="0" w:space="0" w:color="auto"/>
                <w:right w:val="none" w:sz="0" w:space="0" w:color="auto"/>
              </w:divBdr>
            </w:div>
            <w:div w:id="605649179">
              <w:marLeft w:val="0"/>
              <w:marRight w:val="0"/>
              <w:marTop w:val="0"/>
              <w:marBottom w:val="0"/>
              <w:divBdr>
                <w:top w:val="none" w:sz="0" w:space="0" w:color="auto"/>
                <w:left w:val="none" w:sz="0" w:space="0" w:color="auto"/>
                <w:bottom w:val="none" w:sz="0" w:space="0" w:color="auto"/>
                <w:right w:val="none" w:sz="0" w:space="0" w:color="auto"/>
              </w:divBdr>
            </w:div>
          </w:divsChild>
        </w:div>
        <w:div w:id="1768572515">
          <w:marLeft w:val="0"/>
          <w:marRight w:val="0"/>
          <w:marTop w:val="0"/>
          <w:marBottom w:val="0"/>
          <w:divBdr>
            <w:top w:val="none" w:sz="0" w:space="0" w:color="auto"/>
            <w:left w:val="none" w:sz="0" w:space="0" w:color="auto"/>
            <w:bottom w:val="none" w:sz="0" w:space="0" w:color="auto"/>
            <w:right w:val="none" w:sz="0" w:space="0" w:color="auto"/>
          </w:divBdr>
          <w:divsChild>
            <w:div w:id="1462962020">
              <w:marLeft w:val="0"/>
              <w:marRight w:val="0"/>
              <w:marTop w:val="0"/>
              <w:marBottom w:val="0"/>
              <w:divBdr>
                <w:top w:val="none" w:sz="0" w:space="0" w:color="auto"/>
                <w:left w:val="none" w:sz="0" w:space="0" w:color="auto"/>
                <w:bottom w:val="none" w:sz="0" w:space="0" w:color="auto"/>
                <w:right w:val="none" w:sz="0" w:space="0" w:color="auto"/>
              </w:divBdr>
            </w:div>
            <w:div w:id="2131625346">
              <w:marLeft w:val="0"/>
              <w:marRight w:val="0"/>
              <w:marTop w:val="0"/>
              <w:marBottom w:val="0"/>
              <w:divBdr>
                <w:top w:val="none" w:sz="0" w:space="0" w:color="auto"/>
                <w:left w:val="none" w:sz="0" w:space="0" w:color="auto"/>
                <w:bottom w:val="none" w:sz="0" w:space="0" w:color="auto"/>
                <w:right w:val="none" w:sz="0" w:space="0" w:color="auto"/>
              </w:divBdr>
            </w:div>
            <w:div w:id="1380200041">
              <w:marLeft w:val="0"/>
              <w:marRight w:val="0"/>
              <w:marTop w:val="0"/>
              <w:marBottom w:val="0"/>
              <w:divBdr>
                <w:top w:val="none" w:sz="0" w:space="0" w:color="auto"/>
                <w:left w:val="none" w:sz="0" w:space="0" w:color="auto"/>
                <w:bottom w:val="none" w:sz="0" w:space="0" w:color="auto"/>
                <w:right w:val="none" w:sz="0" w:space="0" w:color="auto"/>
              </w:divBdr>
            </w:div>
            <w:div w:id="306520964">
              <w:marLeft w:val="0"/>
              <w:marRight w:val="0"/>
              <w:marTop w:val="0"/>
              <w:marBottom w:val="0"/>
              <w:divBdr>
                <w:top w:val="none" w:sz="0" w:space="0" w:color="auto"/>
                <w:left w:val="none" w:sz="0" w:space="0" w:color="auto"/>
                <w:bottom w:val="none" w:sz="0" w:space="0" w:color="auto"/>
                <w:right w:val="none" w:sz="0" w:space="0" w:color="auto"/>
              </w:divBdr>
            </w:div>
            <w:div w:id="450637224">
              <w:marLeft w:val="0"/>
              <w:marRight w:val="0"/>
              <w:marTop w:val="0"/>
              <w:marBottom w:val="0"/>
              <w:divBdr>
                <w:top w:val="none" w:sz="0" w:space="0" w:color="auto"/>
                <w:left w:val="none" w:sz="0" w:space="0" w:color="auto"/>
                <w:bottom w:val="none" w:sz="0" w:space="0" w:color="auto"/>
                <w:right w:val="none" w:sz="0" w:space="0" w:color="auto"/>
              </w:divBdr>
            </w:div>
            <w:div w:id="419564182">
              <w:marLeft w:val="0"/>
              <w:marRight w:val="0"/>
              <w:marTop w:val="0"/>
              <w:marBottom w:val="0"/>
              <w:divBdr>
                <w:top w:val="none" w:sz="0" w:space="0" w:color="auto"/>
                <w:left w:val="none" w:sz="0" w:space="0" w:color="auto"/>
                <w:bottom w:val="none" w:sz="0" w:space="0" w:color="auto"/>
                <w:right w:val="none" w:sz="0" w:space="0" w:color="auto"/>
              </w:divBdr>
            </w:div>
            <w:div w:id="1098982682">
              <w:marLeft w:val="0"/>
              <w:marRight w:val="0"/>
              <w:marTop w:val="0"/>
              <w:marBottom w:val="0"/>
              <w:divBdr>
                <w:top w:val="none" w:sz="0" w:space="0" w:color="auto"/>
                <w:left w:val="none" w:sz="0" w:space="0" w:color="auto"/>
                <w:bottom w:val="none" w:sz="0" w:space="0" w:color="auto"/>
                <w:right w:val="none" w:sz="0" w:space="0" w:color="auto"/>
              </w:divBdr>
            </w:div>
            <w:div w:id="1779059484">
              <w:marLeft w:val="0"/>
              <w:marRight w:val="0"/>
              <w:marTop w:val="0"/>
              <w:marBottom w:val="0"/>
              <w:divBdr>
                <w:top w:val="none" w:sz="0" w:space="0" w:color="auto"/>
                <w:left w:val="none" w:sz="0" w:space="0" w:color="auto"/>
                <w:bottom w:val="none" w:sz="0" w:space="0" w:color="auto"/>
                <w:right w:val="none" w:sz="0" w:space="0" w:color="auto"/>
              </w:divBdr>
            </w:div>
            <w:div w:id="33326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65295">
      <w:bodyDiv w:val="1"/>
      <w:marLeft w:val="0"/>
      <w:marRight w:val="0"/>
      <w:marTop w:val="0"/>
      <w:marBottom w:val="0"/>
      <w:divBdr>
        <w:top w:val="none" w:sz="0" w:space="0" w:color="auto"/>
        <w:left w:val="none" w:sz="0" w:space="0" w:color="auto"/>
        <w:bottom w:val="none" w:sz="0" w:space="0" w:color="auto"/>
        <w:right w:val="none" w:sz="0" w:space="0" w:color="auto"/>
      </w:divBdr>
    </w:div>
    <w:div w:id="1976333841">
      <w:bodyDiv w:val="1"/>
      <w:marLeft w:val="0"/>
      <w:marRight w:val="0"/>
      <w:marTop w:val="0"/>
      <w:marBottom w:val="0"/>
      <w:divBdr>
        <w:top w:val="none" w:sz="0" w:space="0" w:color="auto"/>
        <w:left w:val="none" w:sz="0" w:space="0" w:color="auto"/>
        <w:bottom w:val="none" w:sz="0" w:space="0" w:color="auto"/>
        <w:right w:val="none" w:sz="0" w:space="0" w:color="auto"/>
      </w:divBdr>
    </w:div>
    <w:div w:id="1985423022">
      <w:bodyDiv w:val="1"/>
      <w:marLeft w:val="0"/>
      <w:marRight w:val="0"/>
      <w:marTop w:val="0"/>
      <w:marBottom w:val="0"/>
      <w:divBdr>
        <w:top w:val="none" w:sz="0" w:space="0" w:color="auto"/>
        <w:left w:val="none" w:sz="0" w:space="0" w:color="auto"/>
        <w:bottom w:val="none" w:sz="0" w:space="0" w:color="auto"/>
        <w:right w:val="none" w:sz="0" w:space="0" w:color="auto"/>
      </w:divBdr>
    </w:div>
    <w:div w:id="2053799284">
      <w:bodyDiv w:val="1"/>
      <w:marLeft w:val="0"/>
      <w:marRight w:val="0"/>
      <w:marTop w:val="0"/>
      <w:marBottom w:val="0"/>
      <w:divBdr>
        <w:top w:val="none" w:sz="0" w:space="0" w:color="auto"/>
        <w:left w:val="none" w:sz="0" w:space="0" w:color="auto"/>
        <w:bottom w:val="none" w:sz="0" w:space="0" w:color="auto"/>
        <w:right w:val="none" w:sz="0" w:space="0" w:color="auto"/>
      </w:divBdr>
      <w:divsChild>
        <w:div w:id="379130561">
          <w:marLeft w:val="0"/>
          <w:marRight w:val="0"/>
          <w:marTop w:val="0"/>
          <w:marBottom w:val="0"/>
          <w:divBdr>
            <w:top w:val="none" w:sz="0" w:space="0" w:color="auto"/>
            <w:left w:val="none" w:sz="0" w:space="0" w:color="auto"/>
            <w:bottom w:val="none" w:sz="0" w:space="0" w:color="auto"/>
            <w:right w:val="none" w:sz="0" w:space="0" w:color="auto"/>
          </w:divBdr>
        </w:div>
        <w:div w:id="1973755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judiciales@valledelcauca.gov.c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judiciales@valledelcauca.gov.c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aquinterolaverde@gmail.com"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3.jpeg"/><Relationship Id="rId23" Type="http://schemas.microsoft.com/office/2018/08/relationships/commentsExtensible" Target="commentsExtensible.xml"/><Relationship Id="rId10" Type="http://schemas.openxmlformats.org/officeDocument/2006/relationships/hyperlink" Target="http://www.secretariasenado.gov.co/senado/basedoc/codigo_comercio_pr032.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notificaciones@gha.com.c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Mi%20unidad%20(jebepla15@gmail.com)\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4F2B1-585A-475F-98C6-7E057E2D5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352</TotalTime>
  <Pages>3</Pages>
  <Words>25966</Words>
  <Characters>142819</Characters>
  <Application>Microsoft Office Word</Application>
  <DocSecurity>0</DocSecurity>
  <Lines>1190</Lines>
  <Paragraphs>336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Paola Andrea Astudillo Osorio</cp:lastModifiedBy>
  <cp:revision>13</cp:revision>
  <dcterms:created xsi:type="dcterms:W3CDTF">2024-11-20T20:31:00Z</dcterms:created>
  <dcterms:modified xsi:type="dcterms:W3CDTF">2024-11-30T00:16:00Z</dcterms:modified>
</cp:coreProperties>
</file>