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649E2D" w14:textId="77777777" w:rsidR="00A06D0B" w:rsidRPr="00770C1B" w:rsidRDefault="00F56E1E" w:rsidP="00404E49">
      <w:pPr>
        <w:spacing w:before="53" w:after="0" w:line="240" w:lineRule="auto"/>
        <w:jc w:val="center"/>
        <w:rPr>
          <w:rFonts w:eastAsia="Calibri" w:cstheme="minorHAnsi"/>
          <w:b/>
          <w:bCs/>
          <w:u w:val="single" w:color="000000"/>
          <w:lang w:val="es-CO"/>
        </w:rPr>
      </w:pPr>
      <w:r w:rsidRPr="00770C1B">
        <w:rPr>
          <w:rFonts w:eastAsia="Calibri" w:cstheme="minorHAnsi"/>
          <w:b/>
          <w:bCs/>
          <w:spacing w:val="1"/>
          <w:u w:val="single" w:color="000000"/>
          <w:lang w:val="es-CO"/>
        </w:rPr>
        <w:t>IN</w:t>
      </w:r>
      <w:r w:rsidRPr="00770C1B">
        <w:rPr>
          <w:rFonts w:eastAsia="Calibri" w:cstheme="minorHAnsi"/>
          <w:b/>
          <w:bCs/>
          <w:u w:val="single" w:color="000000"/>
          <w:lang w:val="es-CO"/>
        </w:rPr>
        <w:t>F</w:t>
      </w:r>
      <w:r w:rsidRPr="00770C1B">
        <w:rPr>
          <w:rFonts w:eastAsia="Calibri" w:cstheme="minorHAnsi"/>
          <w:b/>
          <w:bCs/>
          <w:spacing w:val="-1"/>
          <w:u w:val="single" w:color="000000"/>
          <w:lang w:val="es-CO"/>
        </w:rPr>
        <w:t>O</w:t>
      </w:r>
      <w:r w:rsidRPr="00770C1B">
        <w:rPr>
          <w:rFonts w:eastAsia="Calibri" w:cstheme="minorHAnsi"/>
          <w:b/>
          <w:bCs/>
          <w:u w:val="single" w:color="000000"/>
          <w:lang w:val="es-CO"/>
        </w:rPr>
        <w:t>R</w:t>
      </w:r>
      <w:r w:rsidRPr="00770C1B">
        <w:rPr>
          <w:rFonts w:eastAsia="Calibri" w:cstheme="minorHAnsi"/>
          <w:b/>
          <w:bCs/>
          <w:spacing w:val="-3"/>
          <w:u w:val="single" w:color="000000"/>
          <w:lang w:val="es-CO"/>
        </w:rPr>
        <w:t>M</w:t>
      </w:r>
      <w:r w:rsidRPr="00770C1B">
        <w:rPr>
          <w:rFonts w:eastAsia="Calibri" w:cstheme="minorHAnsi"/>
          <w:b/>
          <w:bCs/>
          <w:u w:val="single" w:color="000000"/>
          <w:lang w:val="es-CO"/>
        </w:rPr>
        <w:t xml:space="preserve">E </w:t>
      </w:r>
      <w:r w:rsidR="003A35CE" w:rsidRPr="00770C1B">
        <w:rPr>
          <w:rFonts w:eastAsia="Calibri" w:cstheme="minorHAnsi"/>
          <w:b/>
          <w:bCs/>
          <w:spacing w:val="-2"/>
          <w:u w:val="single" w:color="000000"/>
          <w:lang w:val="es-CO"/>
        </w:rPr>
        <w:t xml:space="preserve">PROCESOS JUDICIALES </w:t>
      </w:r>
      <w:r w:rsidRPr="00770C1B">
        <w:rPr>
          <w:rFonts w:eastAsia="Calibri" w:cstheme="minorHAnsi"/>
          <w:b/>
          <w:bCs/>
          <w:spacing w:val="1"/>
          <w:u w:val="single" w:color="000000"/>
          <w:lang w:val="es-CO"/>
        </w:rPr>
        <w:t>C</w:t>
      </w:r>
      <w:r w:rsidRPr="00770C1B">
        <w:rPr>
          <w:rFonts w:eastAsia="Calibri" w:cstheme="minorHAnsi"/>
          <w:b/>
          <w:bCs/>
          <w:spacing w:val="-2"/>
          <w:u w:val="single" w:color="000000"/>
          <w:lang w:val="es-CO"/>
        </w:rPr>
        <w:t>H</w:t>
      </w:r>
      <w:r w:rsidRPr="00770C1B">
        <w:rPr>
          <w:rFonts w:eastAsia="Calibri" w:cstheme="minorHAnsi"/>
          <w:b/>
          <w:bCs/>
          <w:u w:val="single" w:color="000000"/>
          <w:lang w:val="es-CO"/>
        </w:rPr>
        <w:t>UBB</w:t>
      </w:r>
      <w:r w:rsidRPr="00770C1B">
        <w:rPr>
          <w:rFonts w:eastAsia="Calibri" w:cstheme="minorHAnsi"/>
          <w:b/>
          <w:bCs/>
          <w:spacing w:val="-1"/>
          <w:u w:val="single" w:color="000000"/>
          <w:lang w:val="es-CO"/>
        </w:rPr>
        <w:t xml:space="preserve"> S</w:t>
      </w:r>
      <w:r w:rsidRPr="00770C1B">
        <w:rPr>
          <w:rFonts w:eastAsia="Calibri" w:cstheme="minorHAnsi"/>
          <w:b/>
          <w:bCs/>
          <w:u w:val="single" w:color="000000"/>
          <w:lang w:val="es-CO"/>
        </w:rPr>
        <w:t>E</w:t>
      </w:r>
      <w:r w:rsidRPr="00770C1B">
        <w:rPr>
          <w:rFonts w:eastAsia="Calibri" w:cstheme="minorHAnsi"/>
          <w:b/>
          <w:bCs/>
          <w:spacing w:val="1"/>
          <w:u w:val="single" w:color="000000"/>
          <w:lang w:val="es-CO"/>
        </w:rPr>
        <w:t>G</w:t>
      </w:r>
      <w:r w:rsidRPr="00770C1B">
        <w:rPr>
          <w:rFonts w:eastAsia="Calibri" w:cstheme="minorHAnsi"/>
          <w:b/>
          <w:bCs/>
          <w:spacing w:val="-3"/>
          <w:u w:val="single" w:color="000000"/>
          <w:lang w:val="es-CO"/>
        </w:rPr>
        <w:t>U</w:t>
      </w:r>
      <w:r w:rsidRPr="00770C1B">
        <w:rPr>
          <w:rFonts w:eastAsia="Calibri" w:cstheme="minorHAnsi"/>
          <w:b/>
          <w:bCs/>
          <w:u w:val="single" w:color="000000"/>
          <w:lang w:val="es-CO"/>
        </w:rPr>
        <w:t>ROS</w:t>
      </w:r>
      <w:r w:rsidRPr="00770C1B">
        <w:rPr>
          <w:rFonts w:eastAsia="Calibri" w:cstheme="minorHAnsi"/>
          <w:b/>
          <w:bCs/>
          <w:spacing w:val="-1"/>
          <w:u w:val="single" w:color="000000"/>
          <w:lang w:val="es-CO"/>
        </w:rPr>
        <w:t xml:space="preserve"> </w:t>
      </w:r>
      <w:r w:rsidRPr="00770C1B">
        <w:rPr>
          <w:rFonts w:eastAsia="Calibri" w:cstheme="minorHAnsi"/>
          <w:b/>
          <w:bCs/>
          <w:spacing w:val="1"/>
          <w:u w:val="single" w:color="000000"/>
          <w:lang w:val="es-CO"/>
        </w:rPr>
        <w:t>C</w:t>
      </w:r>
      <w:r w:rsidRPr="00770C1B">
        <w:rPr>
          <w:rFonts w:eastAsia="Calibri" w:cstheme="minorHAnsi"/>
          <w:b/>
          <w:bCs/>
          <w:u w:val="single" w:color="000000"/>
          <w:lang w:val="es-CO"/>
        </w:rPr>
        <w:t>OL</w:t>
      </w:r>
      <w:r w:rsidRPr="00770C1B">
        <w:rPr>
          <w:rFonts w:eastAsia="Calibri" w:cstheme="minorHAnsi"/>
          <w:b/>
          <w:bCs/>
          <w:spacing w:val="-1"/>
          <w:u w:val="single" w:color="000000"/>
          <w:lang w:val="es-CO"/>
        </w:rPr>
        <w:t>O</w:t>
      </w:r>
      <w:r w:rsidRPr="00770C1B">
        <w:rPr>
          <w:rFonts w:eastAsia="Calibri" w:cstheme="minorHAnsi"/>
          <w:b/>
          <w:bCs/>
          <w:spacing w:val="-3"/>
          <w:u w:val="single" w:color="000000"/>
          <w:lang w:val="es-CO"/>
        </w:rPr>
        <w:t>M</w:t>
      </w:r>
      <w:r w:rsidRPr="00770C1B">
        <w:rPr>
          <w:rFonts w:eastAsia="Calibri" w:cstheme="minorHAnsi"/>
          <w:b/>
          <w:bCs/>
          <w:spacing w:val="1"/>
          <w:u w:val="single" w:color="000000"/>
          <w:lang w:val="es-CO"/>
        </w:rPr>
        <w:t>B</w:t>
      </w:r>
      <w:r w:rsidRPr="00770C1B">
        <w:rPr>
          <w:rFonts w:eastAsia="Calibri" w:cstheme="minorHAnsi"/>
          <w:b/>
          <w:bCs/>
          <w:spacing w:val="-1"/>
          <w:u w:val="single" w:color="000000"/>
          <w:lang w:val="es-CO"/>
        </w:rPr>
        <w:t>I</w:t>
      </w:r>
      <w:r w:rsidRPr="00770C1B">
        <w:rPr>
          <w:rFonts w:eastAsia="Calibri" w:cstheme="minorHAnsi"/>
          <w:b/>
          <w:bCs/>
          <w:u w:val="single" w:color="000000"/>
          <w:lang w:val="es-CO"/>
        </w:rPr>
        <w:t>A</w:t>
      </w:r>
      <w:r w:rsidRPr="00770C1B">
        <w:rPr>
          <w:rFonts w:eastAsia="Calibri" w:cstheme="minorHAnsi"/>
          <w:b/>
          <w:bCs/>
          <w:spacing w:val="-1"/>
          <w:u w:val="single" w:color="000000"/>
          <w:lang w:val="es-CO"/>
        </w:rPr>
        <w:t xml:space="preserve"> S</w:t>
      </w:r>
      <w:r w:rsidRPr="00770C1B">
        <w:rPr>
          <w:rFonts w:eastAsia="Calibri" w:cstheme="minorHAnsi"/>
          <w:b/>
          <w:bCs/>
          <w:spacing w:val="1"/>
          <w:u w:val="single" w:color="000000"/>
          <w:lang w:val="es-CO"/>
        </w:rPr>
        <w:t>.</w:t>
      </w:r>
      <w:r w:rsidRPr="00770C1B">
        <w:rPr>
          <w:rFonts w:eastAsia="Calibri" w:cstheme="minorHAnsi"/>
          <w:b/>
          <w:bCs/>
          <w:u w:val="single" w:color="000000"/>
          <w:lang w:val="es-CO"/>
        </w:rPr>
        <w:t>A.</w:t>
      </w:r>
    </w:p>
    <w:p w14:paraId="341500F6" w14:textId="357A9A57" w:rsidR="00675B7A" w:rsidRPr="00770C1B" w:rsidRDefault="00464E10" w:rsidP="00404E49">
      <w:pPr>
        <w:spacing w:before="53" w:after="0" w:line="240" w:lineRule="auto"/>
        <w:jc w:val="center"/>
        <w:rPr>
          <w:rFonts w:eastAsia="Calibri" w:cstheme="minorHAnsi"/>
          <w:b/>
          <w:lang w:val="es-CO"/>
        </w:rPr>
      </w:pPr>
      <w:r w:rsidRPr="00770C1B">
        <w:rPr>
          <w:rFonts w:eastAsia="Calibri" w:cstheme="minorHAnsi"/>
          <w:b/>
          <w:color w:val="FF0000"/>
          <w:lang w:val="es-CO"/>
        </w:rPr>
        <w:t>(</w:t>
      </w:r>
      <w:r w:rsidR="00404E49">
        <w:rPr>
          <w:rFonts w:eastAsia="Calibri" w:cstheme="minorHAnsi"/>
          <w:b/>
          <w:color w:val="FF0000"/>
          <w:lang w:val="es-CO"/>
        </w:rPr>
        <w:t>G HERRERA ABOGADOS &amp; ASOCIADOS</w:t>
      </w:r>
      <w:r w:rsidRPr="00770C1B">
        <w:rPr>
          <w:rFonts w:eastAsia="Calibri" w:cstheme="minorHAnsi"/>
          <w:b/>
          <w:color w:val="FF0000"/>
          <w:lang w:val="es-CO"/>
        </w:rPr>
        <w:t>)</w:t>
      </w:r>
    </w:p>
    <w:p w14:paraId="24D2A454" w14:textId="77777777" w:rsidR="00A06D0B" w:rsidRPr="00770C1B" w:rsidRDefault="00A06D0B">
      <w:pPr>
        <w:spacing w:before="12" w:after="0" w:line="260" w:lineRule="exact"/>
        <w:rPr>
          <w:rFonts w:cstheme="minorHAnsi"/>
          <w:lang w:val="es-CO"/>
        </w:rPr>
      </w:pPr>
    </w:p>
    <w:tbl>
      <w:tblPr>
        <w:tblW w:w="0" w:type="auto"/>
        <w:tblInd w:w="100" w:type="dxa"/>
        <w:tblLayout w:type="fixed"/>
        <w:tblCellMar>
          <w:left w:w="0" w:type="dxa"/>
          <w:right w:w="0" w:type="dxa"/>
        </w:tblCellMar>
        <w:tblLook w:val="01E0" w:firstRow="1" w:lastRow="1" w:firstColumn="1" w:lastColumn="1" w:noHBand="0" w:noVBand="0"/>
      </w:tblPr>
      <w:tblGrid>
        <w:gridCol w:w="3680"/>
        <w:gridCol w:w="5811"/>
      </w:tblGrid>
      <w:tr w:rsidR="00A06D0B" w:rsidRPr="00770C1B" w14:paraId="6AFC4489" w14:textId="77777777" w:rsidTr="00721B5E">
        <w:trPr>
          <w:trHeight w:hRule="exact" w:val="322"/>
        </w:trPr>
        <w:tc>
          <w:tcPr>
            <w:tcW w:w="3680" w:type="dxa"/>
            <w:tcBorders>
              <w:top w:val="single" w:sz="8" w:space="0" w:color="000000"/>
              <w:left w:val="single" w:sz="8" w:space="0" w:color="000000"/>
              <w:bottom w:val="single" w:sz="8" w:space="0" w:color="000000"/>
              <w:right w:val="single" w:sz="8" w:space="0" w:color="000000"/>
            </w:tcBorders>
          </w:tcPr>
          <w:p w14:paraId="3FF6DE84" w14:textId="77777777" w:rsidR="00A06D0B" w:rsidRPr="00770C1B" w:rsidRDefault="00F56E1E">
            <w:pPr>
              <w:spacing w:after="0" w:line="267" w:lineRule="exact"/>
              <w:ind w:left="59" w:right="-20"/>
              <w:rPr>
                <w:rFonts w:eastAsia="Calibri" w:cstheme="minorHAnsi"/>
                <w:lang w:val="es-CO"/>
              </w:rPr>
            </w:pPr>
            <w:r w:rsidRPr="00770C1B">
              <w:rPr>
                <w:rFonts w:eastAsia="Calibri" w:cstheme="minorHAnsi"/>
                <w:b/>
                <w:bCs/>
                <w:spacing w:val="-1"/>
                <w:position w:val="1"/>
                <w:lang w:val="es-CO"/>
              </w:rPr>
              <w:t>S</w:t>
            </w:r>
            <w:r w:rsidRPr="00770C1B">
              <w:rPr>
                <w:rFonts w:eastAsia="Calibri" w:cstheme="minorHAnsi"/>
                <w:b/>
                <w:bCs/>
                <w:spacing w:val="1"/>
                <w:position w:val="1"/>
                <w:lang w:val="es-CO"/>
              </w:rPr>
              <w:t>IN</w:t>
            </w:r>
            <w:r w:rsidRPr="00770C1B">
              <w:rPr>
                <w:rFonts w:eastAsia="Calibri" w:cstheme="minorHAnsi"/>
                <w:b/>
                <w:bCs/>
                <w:spacing w:val="-1"/>
                <w:position w:val="1"/>
                <w:lang w:val="es-CO"/>
              </w:rPr>
              <w:t>I</w:t>
            </w:r>
            <w:r w:rsidRPr="00770C1B">
              <w:rPr>
                <w:rFonts w:eastAsia="Calibri" w:cstheme="minorHAnsi"/>
                <w:b/>
                <w:bCs/>
                <w:position w:val="1"/>
                <w:lang w:val="es-CO"/>
              </w:rPr>
              <w:t>E</w:t>
            </w:r>
            <w:r w:rsidRPr="00770C1B">
              <w:rPr>
                <w:rFonts w:eastAsia="Calibri" w:cstheme="minorHAnsi"/>
                <w:b/>
                <w:bCs/>
                <w:spacing w:val="-1"/>
                <w:position w:val="1"/>
                <w:lang w:val="es-CO"/>
              </w:rPr>
              <w:t>S</w:t>
            </w:r>
            <w:r w:rsidRPr="00770C1B">
              <w:rPr>
                <w:rFonts w:eastAsia="Calibri" w:cstheme="minorHAnsi"/>
                <w:b/>
                <w:bCs/>
                <w:spacing w:val="1"/>
                <w:position w:val="1"/>
                <w:lang w:val="es-CO"/>
              </w:rPr>
              <w:t>T</w:t>
            </w:r>
            <w:r w:rsidRPr="00770C1B">
              <w:rPr>
                <w:rFonts w:eastAsia="Calibri" w:cstheme="minorHAnsi"/>
                <w:b/>
                <w:bCs/>
                <w:position w:val="1"/>
                <w:lang w:val="es-CO"/>
              </w:rPr>
              <w:t>RO</w:t>
            </w:r>
          </w:p>
        </w:tc>
        <w:tc>
          <w:tcPr>
            <w:tcW w:w="5811" w:type="dxa"/>
            <w:tcBorders>
              <w:top w:val="single" w:sz="8" w:space="0" w:color="000000"/>
              <w:left w:val="single" w:sz="8" w:space="0" w:color="000000"/>
              <w:bottom w:val="single" w:sz="8" w:space="0" w:color="000000"/>
              <w:right w:val="single" w:sz="8" w:space="0" w:color="000000"/>
            </w:tcBorders>
          </w:tcPr>
          <w:p w14:paraId="7CC34A09" w14:textId="77777777" w:rsidR="00A06D0B" w:rsidRPr="00770C1B" w:rsidRDefault="00A06D0B">
            <w:pPr>
              <w:spacing w:after="0" w:line="267" w:lineRule="exact"/>
              <w:ind w:left="59" w:right="-20"/>
              <w:rPr>
                <w:rFonts w:eastAsia="Calibri" w:cstheme="minorHAnsi"/>
                <w:lang w:val="es-CO"/>
              </w:rPr>
            </w:pPr>
          </w:p>
        </w:tc>
      </w:tr>
      <w:tr w:rsidR="00A06D0B" w:rsidRPr="00770C1B" w14:paraId="3B60B572" w14:textId="77777777" w:rsidTr="00721B5E">
        <w:trPr>
          <w:trHeight w:hRule="exact" w:val="394"/>
        </w:trPr>
        <w:tc>
          <w:tcPr>
            <w:tcW w:w="3680" w:type="dxa"/>
            <w:tcBorders>
              <w:top w:val="single" w:sz="8" w:space="0" w:color="000000"/>
              <w:left w:val="single" w:sz="8" w:space="0" w:color="000000"/>
              <w:bottom w:val="single" w:sz="8" w:space="0" w:color="000000"/>
              <w:right w:val="single" w:sz="8" w:space="0" w:color="000000"/>
            </w:tcBorders>
          </w:tcPr>
          <w:p w14:paraId="6ADE32FA" w14:textId="77777777" w:rsidR="00A06D0B" w:rsidRPr="00770C1B" w:rsidRDefault="00F56E1E">
            <w:pPr>
              <w:spacing w:after="0" w:line="264" w:lineRule="exact"/>
              <w:ind w:left="59" w:right="-20"/>
              <w:rPr>
                <w:rFonts w:eastAsia="Calibri" w:cstheme="minorHAnsi"/>
                <w:lang w:val="es-CO"/>
              </w:rPr>
            </w:pPr>
            <w:r w:rsidRPr="00770C1B">
              <w:rPr>
                <w:rFonts w:eastAsia="Calibri" w:cstheme="minorHAnsi"/>
                <w:b/>
                <w:bCs/>
                <w:position w:val="1"/>
                <w:lang w:val="es-CO"/>
              </w:rPr>
              <w:t>R</w:t>
            </w:r>
            <w:r w:rsidRPr="00770C1B">
              <w:rPr>
                <w:rFonts w:eastAsia="Calibri" w:cstheme="minorHAnsi"/>
                <w:b/>
                <w:bCs/>
                <w:spacing w:val="1"/>
                <w:position w:val="1"/>
                <w:lang w:val="es-CO"/>
              </w:rPr>
              <w:t>A</w:t>
            </w:r>
            <w:r w:rsidRPr="00770C1B">
              <w:rPr>
                <w:rFonts w:eastAsia="Calibri" w:cstheme="minorHAnsi"/>
                <w:b/>
                <w:bCs/>
                <w:spacing w:val="-2"/>
                <w:position w:val="1"/>
                <w:lang w:val="es-CO"/>
              </w:rPr>
              <w:t>D</w:t>
            </w:r>
            <w:r w:rsidRPr="00770C1B">
              <w:rPr>
                <w:rFonts w:eastAsia="Calibri" w:cstheme="minorHAnsi"/>
                <w:b/>
                <w:bCs/>
                <w:spacing w:val="1"/>
                <w:position w:val="1"/>
                <w:lang w:val="es-CO"/>
              </w:rPr>
              <w:t>I</w:t>
            </w:r>
            <w:r w:rsidRPr="00770C1B">
              <w:rPr>
                <w:rFonts w:eastAsia="Calibri" w:cstheme="minorHAnsi"/>
                <w:b/>
                <w:bCs/>
                <w:spacing w:val="-2"/>
                <w:position w:val="1"/>
                <w:lang w:val="es-CO"/>
              </w:rPr>
              <w:t>C</w:t>
            </w:r>
            <w:r w:rsidRPr="00770C1B">
              <w:rPr>
                <w:rFonts w:eastAsia="Calibri" w:cstheme="minorHAnsi"/>
                <w:b/>
                <w:bCs/>
                <w:position w:val="1"/>
                <w:lang w:val="es-CO"/>
              </w:rPr>
              <w:t xml:space="preserve">ADO </w:t>
            </w:r>
            <w:r w:rsidRPr="00770C1B">
              <w:rPr>
                <w:rFonts w:eastAsia="Calibri" w:cstheme="minorHAnsi"/>
                <w:b/>
                <w:bCs/>
                <w:spacing w:val="-1"/>
                <w:position w:val="1"/>
                <w:lang w:val="es-CO"/>
              </w:rPr>
              <w:t>J</w:t>
            </w:r>
            <w:r w:rsidRPr="00770C1B">
              <w:rPr>
                <w:rFonts w:eastAsia="Calibri" w:cstheme="minorHAnsi"/>
                <w:b/>
                <w:bCs/>
                <w:position w:val="1"/>
                <w:lang w:val="es-CO"/>
              </w:rPr>
              <w:t>U</w:t>
            </w:r>
            <w:r w:rsidRPr="00770C1B">
              <w:rPr>
                <w:rFonts w:eastAsia="Calibri" w:cstheme="minorHAnsi"/>
                <w:b/>
                <w:bCs/>
                <w:spacing w:val="-2"/>
                <w:position w:val="1"/>
                <w:lang w:val="es-CO"/>
              </w:rPr>
              <w:t>D</w:t>
            </w:r>
            <w:r w:rsidRPr="00770C1B">
              <w:rPr>
                <w:rFonts w:eastAsia="Calibri" w:cstheme="minorHAnsi"/>
                <w:b/>
                <w:bCs/>
                <w:spacing w:val="1"/>
                <w:position w:val="1"/>
                <w:lang w:val="es-CO"/>
              </w:rPr>
              <w:t>I</w:t>
            </w:r>
            <w:r w:rsidRPr="00770C1B">
              <w:rPr>
                <w:rFonts w:eastAsia="Calibri" w:cstheme="minorHAnsi"/>
                <w:b/>
                <w:bCs/>
                <w:spacing w:val="-2"/>
                <w:position w:val="1"/>
                <w:lang w:val="es-CO"/>
              </w:rPr>
              <w:t>C</w:t>
            </w:r>
            <w:r w:rsidRPr="00770C1B">
              <w:rPr>
                <w:rFonts w:eastAsia="Calibri" w:cstheme="minorHAnsi"/>
                <w:b/>
                <w:bCs/>
                <w:spacing w:val="1"/>
                <w:position w:val="1"/>
                <w:lang w:val="es-CO"/>
              </w:rPr>
              <w:t>I</w:t>
            </w:r>
            <w:r w:rsidRPr="00770C1B">
              <w:rPr>
                <w:rFonts w:eastAsia="Calibri" w:cstheme="minorHAnsi"/>
                <w:b/>
                <w:bCs/>
                <w:position w:val="1"/>
                <w:lang w:val="es-CO"/>
              </w:rPr>
              <w:t>AL</w:t>
            </w:r>
          </w:p>
        </w:tc>
        <w:tc>
          <w:tcPr>
            <w:tcW w:w="5811" w:type="dxa"/>
            <w:tcBorders>
              <w:top w:val="single" w:sz="8" w:space="0" w:color="000000"/>
              <w:left w:val="single" w:sz="8" w:space="0" w:color="000000"/>
              <w:bottom w:val="single" w:sz="8" w:space="0" w:color="000000"/>
              <w:right w:val="single" w:sz="8" w:space="0" w:color="000000"/>
            </w:tcBorders>
          </w:tcPr>
          <w:p w14:paraId="6956A0B9" w14:textId="505B42BE" w:rsidR="00A06D0B" w:rsidRPr="00770C1B" w:rsidRDefault="0023346F" w:rsidP="0023346F">
            <w:pPr>
              <w:tabs>
                <w:tab w:val="left" w:pos="1080"/>
              </w:tabs>
              <w:spacing w:after="0" w:line="264" w:lineRule="exact"/>
              <w:ind w:left="59" w:right="-20"/>
              <w:rPr>
                <w:rFonts w:eastAsia="Calibri" w:cstheme="minorHAnsi"/>
                <w:lang w:val="es-CO"/>
              </w:rPr>
            </w:pPr>
            <w:r w:rsidRPr="00770C1B">
              <w:rPr>
                <w:rFonts w:eastAsia="Calibri" w:cstheme="minorHAnsi"/>
                <w:lang w:val="es-CO"/>
              </w:rPr>
              <w:t>RCE 420-80-994000000109</w:t>
            </w:r>
          </w:p>
        </w:tc>
      </w:tr>
      <w:tr w:rsidR="00A06D0B" w:rsidRPr="00770C1B" w14:paraId="17602153" w14:textId="77777777" w:rsidTr="00721B5E">
        <w:trPr>
          <w:trHeight w:hRule="exact" w:val="319"/>
        </w:trPr>
        <w:tc>
          <w:tcPr>
            <w:tcW w:w="3680" w:type="dxa"/>
            <w:tcBorders>
              <w:top w:val="single" w:sz="8" w:space="0" w:color="000000"/>
              <w:left w:val="single" w:sz="8" w:space="0" w:color="000000"/>
              <w:bottom w:val="single" w:sz="8" w:space="0" w:color="000000"/>
              <w:right w:val="single" w:sz="8" w:space="0" w:color="000000"/>
            </w:tcBorders>
          </w:tcPr>
          <w:p w14:paraId="081DA0E6" w14:textId="77777777" w:rsidR="00A06D0B" w:rsidRPr="00770C1B" w:rsidRDefault="00F56E1E">
            <w:pPr>
              <w:spacing w:after="0" w:line="264" w:lineRule="exact"/>
              <w:ind w:left="59" w:right="-20"/>
              <w:rPr>
                <w:rFonts w:eastAsia="Calibri" w:cstheme="minorHAnsi"/>
                <w:lang w:val="es-CO"/>
              </w:rPr>
            </w:pPr>
            <w:r w:rsidRPr="00770C1B">
              <w:rPr>
                <w:rFonts w:eastAsia="Calibri" w:cstheme="minorHAnsi"/>
                <w:b/>
                <w:bCs/>
                <w:position w:val="1"/>
                <w:lang w:val="es-CO"/>
              </w:rPr>
              <w:t>DE</w:t>
            </w:r>
            <w:r w:rsidRPr="00770C1B">
              <w:rPr>
                <w:rFonts w:eastAsia="Calibri" w:cstheme="minorHAnsi"/>
                <w:b/>
                <w:bCs/>
                <w:spacing w:val="-1"/>
                <w:position w:val="1"/>
                <w:lang w:val="es-CO"/>
              </w:rPr>
              <w:t>S</w:t>
            </w:r>
            <w:r w:rsidRPr="00770C1B">
              <w:rPr>
                <w:rFonts w:eastAsia="Calibri" w:cstheme="minorHAnsi"/>
                <w:b/>
                <w:bCs/>
                <w:position w:val="1"/>
                <w:lang w:val="es-CO"/>
              </w:rPr>
              <w:t>PA</w:t>
            </w:r>
            <w:r w:rsidRPr="00770C1B">
              <w:rPr>
                <w:rFonts w:eastAsia="Calibri" w:cstheme="minorHAnsi"/>
                <w:b/>
                <w:bCs/>
                <w:spacing w:val="1"/>
                <w:position w:val="1"/>
                <w:lang w:val="es-CO"/>
              </w:rPr>
              <w:t>C</w:t>
            </w:r>
            <w:r w:rsidRPr="00770C1B">
              <w:rPr>
                <w:rFonts w:eastAsia="Calibri" w:cstheme="minorHAnsi"/>
                <w:b/>
                <w:bCs/>
                <w:position w:val="1"/>
                <w:lang w:val="es-CO"/>
              </w:rPr>
              <w:t>HO</w:t>
            </w:r>
          </w:p>
        </w:tc>
        <w:tc>
          <w:tcPr>
            <w:tcW w:w="5811" w:type="dxa"/>
            <w:tcBorders>
              <w:top w:val="single" w:sz="8" w:space="0" w:color="000000"/>
              <w:left w:val="single" w:sz="8" w:space="0" w:color="000000"/>
              <w:bottom w:val="single" w:sz="8" w:space="0" w:color="000000"/>
              <w:right w:val="single" w:sz="8" w:space="0" w:color="000000"/>
            </w:tcBorders>
          </w:tcPr>
          <w:p w14:paraId="73B239CB" w14:textId="61F2399B" w:rsidR="00A06D0B" w:rsidRPr="00770C1B" w:rsidRDefault="0023346F">
            <w:pPr>
              <w:spacing w:after="0" w:line="264" w:lineRule="exact"/>
              <w:ind w:left="59" w:right="-20"/>
              <w:rPr>
                <w:rFonts w:eastAsia="Calibri" w:cstheme="minorHAnsi"/>
                <w:lang w:val="es-CO"/>
              </w:rPr>
            </w:pPr>
            <w:r w:rsidRPr="00770C1B">
              <w:rPr>
                <w:rFonts w:eastAsia="Calibri" w:cstheme="minorHAnsi"/>
                <w:lang w:val="es-CO"/>
              </w:rPr>
              <w:t>JUZGADO 17 ADMINISTRATIVO ORAL DEL CIRCUITO DE CALI</w:t>
            </w:r>
          </w:p>
        </w:tc>
      </w:tr>
      <w:tr w:rsidR="00A06D0B" w:rsidRPr="00770C1B" w14:paraId="0192495D" w14:textId="77777777" w:rsidTr="00721B5E">
        <w:trPr>
          <w:trHeight w:hRule="exact" w:val="322"/>
        </w:trPr>
        <w:tc>
          <w:tcPr>
            <w:tcW w:w="3680" w:type="dxa"/>
            <w:tcBorders>
              <w:top w:val="single" w:sz="8" w:space="0" w:color="000000"/>
              <w:left w:val="single" w:sz="8" w:space="0" w:color="000000"/>
              <w:bottom w:val="single" w:sz="8" w:space="0" w:color="000000"/>
              <w:right w:val="single" w:sz="8" w:space="0" w:color="000000"/>
            </w:tcBorders>
          </w:tcPr>
          <w:p w14:paraId="5DEB3B4D" w14:textId="77777777" w:rsidR="00A06D0B" w:rsidRPr="00770C1B" w:rsidRDefault="00F56E1E">
            <w:pPr>
              <w:spacing w:after="0" w:line="267" w:lineRule="exact"/>
              <w:ind w:left="59" w:right="-20"/>
              <w:rPr>
                <w:rFonts w:eastAsia="Calibri" w:cstheme="minorHAnsi"/>
                <w:lang w:val="es-CO"/>
              </w:rPr>
            </w:pPr>
            <w:r w:rsidRPr="00770C1B">
              <w:rPr>
                <w:rFonts w:eastAsia="Calibri" w:cstheme="minorHAnsi"/>
                <w:b/>
                <w:bCs/>
                <w:spacing w:val="1"/>
                <w:position w:val="1"/>
                <w:lang w:val="es-CO"/>
              </w:rPr>
              <w:t>C</w:t>
            </w:r>
            <w:r w:rsidRPr="00770C1B">
              <w:rPr>
                <w:rFonts w:eastAsia="Calibri" w:cstheme="minorHAnsi"/>
                <w:b/>
                <w:bCs/>
                <w:position w:val="1"/>
                <w:lang w:val="es-CO"/>
              </w:rPr>
              <w:t>L</w:t>
            </w:r>
            <w:r w:rsidRPr="00770C1B">
              <w:rPr>
                <w:rFonts w:eastAsia="Calibri" w:cstheme="minorHAnsi"/>
                <w:b/>
                <w:bCs/>
                <w:spacing w:val="1"/>
                <w:position w:val="1"/>
                <w:lang w:val="es-CO"/>
              </w:rPr>
              <w:t>A</w:t>
            </w:r>
            <w:r w:rsidRPr="00770C1B">
              <w:rPr>
                <w:rFonts w:eastAsia="Calibri" w:cstheme="minorHAnsi"/>
                <w:b/>
                <w:bCs/>
                <w:spacing w:val="-1"/>
                <w:position w:val="1"/>
                <w:lang w:val="es-CO"/>
              </w:rPr>
              <w:t>S</w:t>
            </w:r>
            <w:r w:rsidRPr="00770C1B">
              <w:rPr>
                <w:rFonts w:eastAsia="Calibri" w:cstheme="minorHAnsi"/>
                <w:b/>
                <w:bCs/>
                <w:position w:val="1"/>
                <w:lang w:val="es-CO"/>
              </w:rPr>
              <w:t>E</w:t>
            </w:r>
            <w:r w:rsidRPr="00770C1B">
              <w:rPr>
                <w:rFonts w:eastAsia="Calibri" w:cstheme="minorHAnsi"/>
                <w:b/>
                <w:bCs/>
                <w:spacing w:val="-1"/>
                <w:position w:val="1"/>
                <w:lang w:val="es-CO"/>
              </w:rPr>
              <w:t xml:space="preserve"> </w:t>
            </w:r>
            <w:r w:rsidRPr="00770C1B">
              <w:rPr>
                <w:rFonts w:eastAsia="Calibri" w:cstheme="minorHAnsi"/>
                <w:b/>
                <w:bCs/>
                <w:position w:val="1"/>
                <w:lang w:val="es-CO"/>
              </w:rPr>
              <w:t>DE</w:t>
            </w:r>
            <w:r w:rsidRPr="00770C1B">
              <w:rPr>
                <w:rFonts w:eastAsia="Calibri" w:cstheme="minorHAnsi"/>
                <w:b/>
                <w:bCs/>
                <w:spacing w:val="1"/>
                <w:position w:val="1"/>
                <w:lang w:val="es-CO"/>
              </w:rPr>
              <w:t xml:space="preserve"> </w:t>
            </w:r>
            <w:r w:rsidRPr="00770C1B">
              <w:rPr>
                <w:rFonts w:eastAsia="Calibri" w:cstheme="minorHAnsi"/>
                <w:b/>
                <w:bCs/>
                <w:spacing w:val="-2"/>
                <w:position w:val="1"/>
                <w:lang w:val="es-CO"/>
              </w:rPr>
              <w:t>P</w:t>
            </w:r>
            <w:r w:rsidRPr="00770C1B">
              <w:rPr>
                <w:rFonts w:eastAsia="Calibri" w:cstheme="minorHAnsi"/>
                <w:b/>
                <w:bCs/>
                <w:position w:val="1"/>
                <w:lang w:val="es-CO"/>
              </w:rPr>
              <w:t>RO</w:t>
            </w:r>
            <w:r w:rsidRPr="00770C1B">
              <w:rPr>
                <w:rFonts w:eastAsia="Calibri" w:cstheme="minorHAnsi"/>
                <w:b/>
                <w:bCs/>
                <w:spacing w:val="-2"/>
                <w:position w:val="1"/>
                <w:lang w:val="es-CO"/>
              </w:rPr>
              <w:t>C</w:t>
            </w:r>
            <w:r w:rsidRPr="00770C1B">
              <w:rPr>
                <w:rFonts w:eastAsia="Calibri" w:cstheme="minorHAnsi"/>
                <w:b/>
                <w:bCs/>
                <w:position w:val="1"/>
                <w:lang w:val="es-CO"/>
              </w:rPr>
              <w:t>E</w:t>
            </w:r>
            <w:r w:rsidRPr="00770C1B">
              <w:rPr>
                <w:rFonts w:eastAsia="Calibri" w:cstheme="minorHAnsi"/>
                <w:b/>
                <w:bCs/>
                <w:spacing w:val="-1"/>
                <w:position w:val="1"/>
                <w:lang w:val="es-CO"/>
              </w:rPr>
              <w:t>S</w:t>
            </w:r>
            <w:r w:rsidRPr="00770C1B">
              <w:rPr>
                <w:rFonts w:eastAsia="Calibri" w:cstheme="minorHAnsi"/>
                <w:b/>
                <w:bCs/>
                <w:position w:val="1"/>
                <w:lang w:val="es-CO"/>
              </w:rPr>
              <w:t>O</w:t>
            </w:r>
          </w:p>
        </w:tc>
        <w:tc>
          <w:tcPr>
            <w:tcW w:w="5811" w:type="dxa"/>
            <w:tcBorders>
              <w:top w:val="single" w:sz="8" w:space="0" w:color="000000"/>
              <w:left w:val="single" w:sz="8" w:space="0" w:color="000000"/>
              <w:bottom w:val="single" w:sz="8" w:space="0" w:color="000000"/>
              <w:right w:val="single" w:sz="8" w:space="0" w:color="000000"/>
            </w:tcBorders>
          </w:tcPr>
          <w:p w14:paraId="244EE41F" w14:textId="4E0798BC" w:rsidR="00A06D0B" w:rsidRPr="00770C1B" w:rsidRDefault="0023346F">
            <w:pPr>
              <w:spacing w:after="0" w:line="267" w:lineRule="exact"/>
              <w:ind w:left="59" w:right="-20"/>
              <w:rPr>
                <w:rFonts w:eastAsia="Calibri" w:cstheme="minorHAnsi"/>
                <w:lang w:val="es-CO"/>
              </w:rPr>
            </w:pPr>
            <w:r w:rsidRPr="00770C1B">
              <w:rPr>
                <w:rFonts w:eastAsia="Calibri" w:cstheme="minorHAnsi"/>
                <w:lang w:val="es-CO"/>
              </w:rPr>
              <w:t>REPARACIÓN DIRECTA</w:t>
            </w:r>
          </w:p>
        </w:tc>
      </w:tr>
      <w:tr w:rsidR="00A06D0B" w:rsidRPr="00770C1B" w14:paraId="38A27C37" w14:textId="77777777" w:rsidTr="0023346F">
        <w:trPr>
          <w:trHeight w:hRule="exact" w:val="726"/>
        </w:trPr>
        <w:tc>
          <w:tcPr>
            <w:tcW w:w="3680" w:type="dxa"/>
            <w:tcBorders>
              <w:top w:val="single" w:sz="8" w:space="0" w:color="000000"/>
              <w:left w:val="single" w:sz="8" w:space="0" w:color="000000"/>
              <w:bottom w:val="single" w:sz="8" w:space="0" w:color="000000"/>
              <w:right w:val="single" w:sz="8" w:space="0" w:color="000000"/>
            </w:tcBorders>
          </w:tcPr>
          <w:p w14:paraId="64152EED" w14:textId="77777777" w:rsidR="00A06D0B" w:rsidRPr="00770C1B" w:rsidRDefault="00F56E1E">
            <w:pPr>
              <w:spacing w:after="0" w:line="264" w:lineRule="exact"/>
              <w:ind w:left="59" w:right="-20"/>
              <w:rPr>
                <w:rFonts w:eastAsia="Calibri" w:cstheme="minorHAnsi"/>
                <w:lang w:val="es-CO"/>
              </w:rPr>
            </w:pPr>
            <w:r w:rsidRPr="00770C1B">
              <w:rPr>
                <w:rFonts w:eastAsia="Calibri" w:cstheme="minorHAnsi"/>
                <w:b/>
                <w:bCs/>
                <w:position w:val="1"/>
                <w:lang w:val="es-CO"/>
              </w:rPr>
              <w:t>DEMA</w:t>
            </w:r>
            <w:r w:rsidRPr="00770C1B">
              <w:rPr>
                <w:rFonts w:eastAsia="Calibri" w:cstheme="minorHAnsi"/>
                <w:b/>
                <w:bCs/>
                <w:spacing w:val="-2"/>
                <w:position w:val="1"/>
                <w:lang w:val="es-CO"/>
              </w:rPr>
              <w:t>N</w:t>
            </w:r>
            <w:r w:rsidRPr="00770C1B">
              <w:rPr>
                <w:rFonts w:eastAsia="Calibri" w:cstheme="minorHAnsi"/>
                <w:b/>
                <w:bCs/>
                <w:position w:val="1"/>
                <w:lang w:val="es-CO"/>
              </w:rPr>
              <w:t>D</w:t>
            </w:r>
            <w:r w:rsidRPr="00770C1B">
              <w:rPr>
                <w:rFonts w:eastAsia="Calibri" w:cstheme="minorHAnsi"/>
                <w:b/>
                <w:bCs/>
                <w:spacing w:val="-2"/>
                <w:position w:val="1"/>
                <w:lang w:val="es-CO"/>
              </w:rPr>
              <w:t>A</w:t>
            </w:r>
            <w:r w:rsidRPr="00770C1B">
              <w:rPr>
                <w:rFonts w:eastAsia="Calibri" w:cstheme="minorHAnsi"/>
                <w:b/>
                <w:bCs/>
                <w:spacing w:val="1"/>
                <w:position w:val="1"/>
                <w:lang w:val="es-CO"/>
              </w:rPr>
              <w:t>N</w:t>
            </w:r>
            <w:r w:rsidRPr="00770C1B">
              <w:rPr>
                <w:rFonts w:eastAsia="Calibri" w:cstheme="minorHAnsi"/>
                <w:b/>
                <w:bCs/>
                <w:spacing w:val="-1"/>
                <w:position w:val="1"/>
                <w:lang w:val="es-CO"/>
              </w:rPr>
              <w:t>T</w:t>
            </w:r>
            <w:r w:rsidRPr="00770C1B">
              <w:rPr>
                <w:rFonts w:eastAsia="Calibri" w:cstheme="minorHAnsi"/>
                <w:b/>
                <w:bCs/>
                <w:position w:val="1"/>
                <w:lang w:val="es-CO"/>
              </w:rPr>
              <w:t>E</w:t>
            </w:r>
          </w:p>
        </w:tc>
        <w:tc>
          <w:tcPr>
            <w:tcW w:w="5811" w:type="dxa"/>
            <w:tcBorders>
              <w:top w:val="single" w:sz="8" w:space="0" w:color="000000"/>
              <w:left w:val="single" w:sz="8" w:space="0" w:color="000000"/>
              <w:bottom w:val="single" w:sz="8" w:space="0" w:color="000000"/>
              <w:right w:val="single" w:sz="8" w:space="0" w:color="000000"/>
            </w:tcBorders>
          </w:tcPr>
          <w:p w14:paraId="1BB63881" w14:textId="39B4E460" w:rsidR="00A06D0B" w:rsidRPr="00770C1B" w:rsidRDefault="0023346F">
            <w:pPr>
              <w:spacing w:after="0" w:line="264" w:lineRule="exact"/>
              <w:ind w:left="59" w:right="-20"/>
              <w:rPr>
                <w:rFonts w:eastAsia="Calibri" w:cstheme="minorHAnsi"/>
                <w:lang w:val="es-CO"/>
              </w:rPr>
            </w:pPr>
            <w:r w:rsidRPr="00770C1B">
              <w:rPr>
                <w:rFonts w:eastAsia="Calibri" w:cstheme="minorHAnsi"/>
                <w:lang w:val="es-CO"/>
              </w:rPr>
              <w:t>DAVID CAICEDO GARZON, ISABEL CAROLINA MEDINA, SIGIFREDO CAICEDO y ADÍELA GARZÓN GRAJALES</w:t>
            </w:r>
          </w:p>
        </w:tc>
      </w:tr>
      <w:tr w:rsidR="00A06D0B" w:rsidRPr="00770C1B" w14:paraId="1336A0BB" w14:textId="77777777" w:rsidTr="00721B5E">
        <w:trPr>
          <w:trHeight w:hRule="exact" w:val="319"/>
        </w:trPr>
        <w:tc>
          <w:tcPr>
            <w:tcW w:w="3680" w:type="dxa"/>
            <w:tcBorders>
              <w:top w:val="single" w:sz="8" w:space="0" w:color="000000"/>
              <w:left w:val="single" w:sz="8" w:space="0" w:color="000000"/>
              <w:bottom w:val="single" w:sz="8" w:space="0" w:color="000000"/>
              <w:right w:val="single" w:sz="8" w:space="0" w:color="000000"/>
            </w:tcBorders>
          </w:tcPr>
          <w:p w14:paraId="4C840B2B" w14:textId="77777777" w:rsidR="00A06D0B" w:rsidRPr="00770C1B" w:rsidRDefault="00F56E1E">
            <w:pPr>
              <w:spacing w:after="0" w:line="264" w:lineRule="exact"/>
              <w:ind w:left="59" w:right="-20"/>
              <w:rPr>
                <w:rFonts w:eastAsia="Calibri" w:cstheme="minorHAnsi"/>
                <w:lang w:val="es-CO"/>
              </w:rPr>
            </w:pPr>
            <w:r w:rsidRPr="00770C1B">
              <w:rPr>
                <w:rFonts w:eastAsia="Calibri" w:cstheme="minorHAnsi"/>
                <w:b/>
                <w:bCs/>
                <w:position w:val="1"/>
                <w:lang w:val="es-CO"/>
              </w:rPr>
              <w:t>DEMA</w:t>
            </w:r>
            <w:r w:rsidRPr="00770C1B">
              <w:rPr>
                <w:rFonts w:eastAsia="Calibri" w:cstheme="minorHAnsi"/>
                <w:b/>
                <w:bCs/>
                <w:spacing w:val="-2"/>
                <w:position w:val="1"/>
                <w:lang w:val="es-CO"/>
              </w:rPr>
              <w:t>N</w:t>
            </w:r>
            <w:r w:rsidRPr="00770C1B">
              <w:rPr>
                <w:rFonts w:eastAsia="Calibri" w:cstheme="minorHAnsi"/>
                <w:b/>
                <w:bCs/>
                <w:position w:val="1"/>
                <w:lang w:val="es-CO"/>
              </w:rPr>
              <w:t>DADO</w:t>
            </w:r>
          </w:p>
        </w:tc>
        <w:tc>
          <w:tcPr>
            <w:tcW w:w="5811" w:type="dxa"/>
            <w:tcBorders>
              <w:top w:val="single" w:sz="8" w:space="0" w:color="000000"/>
              <w:left w:val="single" w:sz="8" w:space="0" w:color="000000"/>
              <w:bottom w:val="single" w:sz="8" w:space="0" w:color="000000"/>
              <w:right w:val="single" w:sz="8" w:space="0" w:color="000000"/>
            </w:tcBorders>
          </w:tcPr>
          <w:p w14:paraId="00AD4B83" w14:textId="7670DBF4" w:rsidR="00A06D0B" w:rsidRPr="00770C1B" w:rsidRDefault="0023346F">
            <w:pPr>
              <w:spacing w:after="0" w:line="264" w:lineRule="exact"/>
              <w:ind w:left="59" w:right="-20"/>
              <w:rPr>
                <w:rFonts w:eastAsia="Calibri" w:cstheme="minorHAnsi"/>
                <w:lang w:val="es-CO"/>
              </w:rPr>
            </w:pPr>
            <w:r w:rsidRPr="00770C1B">
              <w:rPr>
                <w:rFonts w:cstheme="minorHAnsi"/>
                <w:lang w:val="es-CO"/>
              </w:rPr>
              <w:t>DISTRITO DE SANTIAGO DE CALI</w:t>
            </w:r>
          </w:p>
        </w:tc>
      </w:tr>
      <w:tr w:rsidR="00A06D0B" w:rsidRPr="00770C1B" w14:paraId="677CB330" w14:textId="77777777" w:rsidTr="00721B5E">
        <w:trPr>
          <w:trHeight w:hRule="exact" w:val="559"/>
        </w:trPr>
        <w:tc>
          <w:tcPr>
            <w:tcW w:w="3680" w:type="dxa"/>
            <w:tcBorders>
              <w:top w:val="single" w:sz="8" w:space="0" w:color="000000"/>
              <w:left w:val="single" w:sz="8" w:space="0" w:color="000000"/>
              <w:bottom w:val="single" w:sz="8" w:space="0" w:color="000000"/>
              <w:right w:val="single" w:sz="8" w:space="0" w:color="000000"/>
            </w:tcBorders>
          </w:tcPr>
          <w:p w14:paraId="31C0EBFE" w14:textId="77777777" w:rsidR="00A06D0B" w:rsidRPr="00770C1B" w:rsidRDefault="00F56E1E">
            <w:pPr>
              <w:spacing w:after="0" w:line="267" w:lineRule="exact"/>
              <w:ind w:left="59" w:right="-20"/>
              <w:rPr>
                <w:rFonts w:eastAsia="Calibri" w:cstheme="minorHAnsi"/>
                <w:lang w:val="es-CO"/>
              </w:rPr>
            </w:pPr>
            <w:r w:rsidRPr="00770C1B">
              <w:rPr>
                <w:rFonts w:eastAsia="Calibri" w:cstheme="minorHAnsi"/>
                <w:b/>
                <w:bCs/>
                <w:spacing w:val="1"/>
                <w:position w:val="1"/>
                <w:lang w:val="es-CO"/>
              </w:rPr>
              <w:t>TI</w:t>
            </w:r>
            <w:r w:rsidRPr="00770C1B">
              <w:rPr>
                <w:rFonts w:eastAsia="Calibri" w:cstheme="minorHAnsi"/>
                <w:b/>
                <w:bCs/>
                <w:position w:val="1"/>
                <w:lang w:val="es-CO"/>
              </w:rPr>
              <w:t>PO</w:t>
            </w:r>
            <w:r w:rsidRPr="00770C1B">
              <w:rPr>
                <w:rFonts w:eastAsia="Calibri" w:cstheme="minorHAnsi"/>
                <w:b/>
                <w:bCs/>
                <w:spacing w:val="-3"/>
                <w:position w:val="1"/>
                <w:lang w:val="es-CO"/>
              </w:rPr>
              <w:t xml:space="preserve"> </w:t>
            </w:r>
            <w:r w:rsidRPr="00770C1B">
              <w:rPr>
                <w:rFonts w:eastAsia="Calibri" w:cstheme="minorHAnsi"/>
                <w:b/>
                <w:bCs/>
                <w:position w:val="1"/>
                <w:lang w:val="es-CO"/>
              </w:rPr>
              <w:t>DE</w:t>
            </w:r>
            <w:r w:rsidRPr="00770C1B">
              <w:rPr>
                <w:rFonts w:eastAsia="Calibri" w:cstheme="minorHAnsi"/>
                <w:b/>
                <w:bCs/>
                <w:spacing w:val="1"/>
                <w:position w:val="1"/>
                <w:lang w:val="es-CO"/>
              </w:rPr>
              <w:t xml:space="preserve"> </w:t>
            </w:r>
            <w:r w:rsidRPr="00770C1B">
              <w:rPr>
                <w:rFonts w:eastAsia="Calibri" w:cstheme="minorHAnsi"/>
                <w:b/>
                <w:bCs/>
                <w:spacing w:val="-3"/>
                <w:position w:val="1"/>
                <w:lang w:val="es-CO"/>
              </w:rPr>
              <w:t>V</w:t>
            </w:r>
            <w:r w:rsidRPr="00770C1B">
              <w:rPr>
                <w:rFonts w:eastAsia="Calibri" w:cstheme="minorHAnsi"/>
                <w:b/>
                <w:bCs/>
                <w:spacing w:val="1"/>
                <w:position w:val="1"/>
                <w:lang w:val="es-CO"/>
              </w:rPr>
              <w:t>I</w:t>
            </w:r>
            <w:r w:rsidRPr="00770C1B">
              <w:rPr>
                <w:rFonts w:eastAsia="Calibri" w:cstheme="minorHAnsi"/>
                <w:b/>
                <w:bCs/>
                <w:spacing w:val="-1"/>
                <w:position w:val="1"/>
                <w:lang w:val="es-CO"/>
              </w:rPr>
              <w:t>N</w:t>
            </w:r>
            <w:r w:rsidRPr="00770C1B">
              <w:rPr>
                <w:rFonts w:eastAsia="Calibri" w:cstheme="minorHAnsi"/>
                <w:b/>
                <w:bCs/>
                <w:spacing w:val="1"/>
                <w:position w:val="1"/>
                <w:lang w:val="es-CO"/>
              </w:rPr>
              <w:t>C</w:t>
            </w:r>
            <w:r w:rsidRPr="00770C1B">
              <w:rPr>
                <w:rFonts w:eastAsia="Calibri" w:cstheme="minorHAnsi"/>
                <w:b/>
                <w:bCs/>
                <w:position w:val="1"/>
                <w:lang w:val="es-CO"/>
              </w:rPr>
              <w:t>U</w:t>
            </w:r>
            <w:r w:rsidRPr="00770C1B">
              <w:rPr>
                <w:rFonts w:eastAsia="Calibri" w:cstheme="minorHAnsi"/>
                <w:b/>
                <w:bCs/>
                <w:spacing w:val="-2"/>
                <w:position w:val="1"/>
                <w:lang w:val="es-CO"/>
              </w:rPr>
              <w:t>L</w:t>
            </w:r>
            <w:r w:rsidRPr="00770C1B">
              <w:rPr>
                <w:rFonts w:eastAsia="Calibri" w:cstheme="minorHAnsi"/>
                <w:b/>
                <w:bCs/>
                <w:position w:val="1"/>
                <w:lang w:val="es-CO"/>
              </w:rPr>
              <w:t>A</w:t>
            </w:r>
            <w:r w:rsidRPr="00770C1B">
              <w:rPr>
                <w:rFonts w:eastAsia="Calibri" w:cstheme="minorHAnsi"/>
                <w:b/>
                <w:bCs/>
                <w:spacing w:val="-1"/>
                <w:position w:val="1"/>
                <w:lang w:val="es-CO"/>
              </w:rPr>
              <w:t>C</w:t>
            </w:r>
            <w:r w:rsidRPr="00770C1B">
              <w:rPr>
                <w:rFonts w:eastAsia="Calibri" w:cstheme="minorHAnsi"/>
                <w:b/>
                <w:bCs/>
                <w:spacing w:val="1"/>
                <w:position w:val="1"/>
                <w:lang w:val="es-CO"/>
              </w:rPr>
              <w:t>I</w:t>
            </w:r>
            <w:r w:rsidRPr="00770C1B">
              <w:rPr>
                <w:rFonts w:eastAsia="Calibri" w:cstheme="minorHAnsi"/>
                <w:b/>
                <w:bCs/>
                <w:position w:val="1"/>
                <w:lang w:val="es-CO"/>
              </w:rPr>
              <w:t>ON</w:t>
            </w:r>
          </w:p>
          <w:p w14:paraId="512A4E3F" w14:textId="77777777" w:rsidR="00A06D0B" w:rsidRPr="00770C1B" w:rsidRDefault="00F56E1E">
            <w:pPr>
              <w:spacing w:after="0" w:line="240" w:lineRule="auto"/>
              <w:ind w:left="59" w:right="-20"/>
              <w:rPr>
                <w:rFonts w:eastAsia="Calibri" w:cstheme="minorHAnsi"/>
                <w:lang w:val="es-CO"/>
              </w:rPr>
            </w:pPr>
            <w:r w:rsidRPr="00770C1B">
              <w:rPr>
                <w:rFonts w:eastAsia="Calibri" w:cstheme="minorHAnsi"/>
                <w:b/>
                <w:bCs/>
                <w:lang w:val="es-CO"/>
              </w:rPr>
              <w:t>ASEG</w:t>
            </w:r>
            <w:r w:rsidRPr="00770C1B">
              <w:rPr>
                <w:rFonts w:eastAsia="Calibri" w:cstheme="minorHAnsi"/>
                <w:b/>
                <w:bCs/>
                <w:spacing w:val="-2"/>
                <w:lang w:val="es-CO"/>
              </w:rPr>
              <w:t>U</w:t>
            </w:r>
            <w:r w:rsidRPr="00770C1B">
              <w:rPr>
                <w:rFonts w:eastAsia="Calibri" w:cstheme="minorHAnsi"/>
                <w:b/>
                <w:bCs/>
                <w:lang w:val="es-CO"/>
              </w:rPr>
              <w:t>R</w:t>
            </w:r>
            <w:r w:rsidRPr="00770C1B">
              <w:rPr>
                <w:rFonts w:eastAsia="Calibri" w:cstheme="minorHAnsi"/>
                <w:b/>
                <w:bCs/>
                <w:spacing w:val="1"/>
                <w:lang w:val="es-CO"/>
              </w:rPr>
              <w:t>A</w:t>
            </w:r>
            <w:r w:rsidRPr="00770C1B">
              <w:rPr>
                <w:rFonts w:eastAsia="Calibri" w:cstheme="minorHAnsi"/>
                <w:b/>
                <w:bCs/>
                <w:lang w:val="es-CO"/>
              </w:rPr>
              <w:t>D</w:t>
            </w:r>
            <w:r w:rsidRPr="00770C1B">
              <w:rPr>
                <w:rFonts w:eastAsia="Calibri" w:cstheme="minorHAnsi"/>
                <w:b/>
                <w:bCs/>
                <w:spacing w:val="-3"/>
                <w:lang w:val="es-CO"/>
              </w:rPr>
              <w:t>O</w:t>
            </w:r>
            <w:r w:rsidRPr="00770C1B">
              <w:rPr>
                <w:rFonts w:eastAsia="Calibri" w:cstheme="minorHAnsi"/>
                <w:b/>
                <w:bCs/>
                <w:lang w:val="es-CO"/>
              </w:rPr>
              <w:t>RA</w:t>
            </w:r>
          </w:p>
        </w:tc>
        <w:tc>
          <w:tcPr>
            <w:tcW w:w="5811" w:type="dxa"/>
            <w:tcBorders>
              <w:top w:val="single" w:sz="8" w:space="0" w:color="000000"/>
              <w:left w:val="single" w:sz="8" w:space="0" w:color="000000"/>
              <w:bottom w:val="single" w:sz="8" w:space="0" w:color="000000"/>
              <w:right w:val="single" w:sz="8" w:space="0" w:color="000000"/>
            </w:tcBorders>
          </w:tcPr>
          <w:p w14:paraId="5F089659" w14:textId="121E9179" w:rsidR="00A06D0B" w:rsidRPr="00770C1B" w:rsidRDefault="0023346F">
            <w:pPr>
              <w:spacing w:after="0" w:line="267" w:lineRule="exact"/>
              <w:ind w:left="109" w:right="-20"/>
              <w:rPr>
                <w:rFonts w:eastAsia="Calibri" w:cstheme="minorHAnsi"/>
                <w:lang w:val="es-CO"/>
              </w:rPr>
            </w:pPr>
            <w:r w:rsidRPr="00770C1B">
              <w:rPr>
                <w:rFonts w:cstheme="minorHAnsi"/>
                <w:lang w:val="es-CO"/>
              </w:rPr>
              <w:t>LLAMAMIENTO EN GARANTÍA</w:t>
            </w:r>
          </w:p>
        </w:tc>
      </w:tr>
      <w:tr w:rsidR="00F56E1E" w:rsidRPr="00770C1B" w14:paraId="3EEC000C" w14:textId="77777777" w:rsidTr="00721B5E">
        <w:trPr>
          <w:trHeight w:hRule="exact" w:val="319"/>
        </w:trPr>
        <w:tc>
          <w:tcPr>
            <w:tcW w:w="3680" w:type="dxa"/>
            <w:tcBorders>
              <w:top w:val="single" w:sz="8" w:space="0" w:color="000000"/>
              <w:left w:val="single" w:sz="8" w:space="0" w:color="000000"/>
              <w:bottom w:val="single" w:sz="8" w:space="0" w:color="000000"/>
              <w:right w:val="single" w:sz="8" w:space="0" w:color="000000"/>
            </w:tcBorders>
          </w:tcPr>
          <w:p w14:paraId="35F336FE" w14:textId="77777777" w:rsidR="00F56E1E" w:rsidRPr="00770C1B" w:rsidRDefault="00F56E1E">
            <w:pPr>
              <w:spacing w:after="0" w:line="264" w:lineRule="exact"/>
              <w:ind w:left="59" w:right="-20"/>
              <w:rPr>
                <w:rFonts w:eastAsia="Calibri" w:cstheme="minorHAnsi"/>
                <w:b/>
                <w:bCs/>
                <w:position w:val="1"/>
                <w:lang w:val="es-CO"/>
              </w:rPr>
            </w:pPr>
            <w:r w:rsidRPr="00770C1B">
              <w:rPr>
                <w:rFonts w:eastAsia="Calibri" w:cstheme="minorHAnsi"/>
                <w:b/>
                <w:bCs/>
                <w:position w:val="1"/>
                <w:lang w:val="es-CO"/>
              </w:rPr>
              <w:t>INSTANCIA DEL PROCESO</w:t>
            </w:r>
          </w:p>
        </w:tc>
        <w:tc>
          <w:tcPr>
            <w:tcW w:w="5811" w:type="dxa"/>
            <w:tcBorders>
              <w:top w:val="single" w:sz="8" w:space="0" w:color="000000"/>
              <w:left w:val="single" w:sz="8" w:space="0" w:color="000000"/>
              <w:bottom w:val="single" w:sz="8" w:space="0" w:color="000000"/>
              <w:right w:val="single" w:sz="8" w:space="0" w:color="000000"/>
            </w:tcBorders>
          </w:tcPr>
          <w:p w14:paraId="4E918018" w14:textId="0CAF0A6F" w:rsidR="00F56E1E" w:rsidRPr="00770C1B" w:rsidRDefault="0023346F">
            <w:pPr>
              <w:spacing w:after="0" w:line="264" w:lineRule="exact"/>
              <w:ind w:left="59" w:right="-20"/>
              <w:rPr>
                <w:rFonts w:eastAsia="Calibri" w:cstheme="minorHAnsi"/>
                <w:spacing w:val="1"/>
                <w:position w:val="1"/>
                <w:lang w:val="es-CO"/>
              </w:rPr>
            </w:pPr>
            <w:r w:rsidRPr="00770C1B">
              <w:rPr>
                <w:rFonts w:eastAsia="Calibri" w:cstheme="minorHAnsi"/>
                <w:spacing w:val="1"/>
                <w:position w:val="1"/>
                <w:lang w:val="es-CO"/>
              </w:rPr>
              <w:t>PRIMERA</w:t>
            </w:r>
          </w:p>
        </w:tc>
      </w:tr>
      <w:tr w:rsidR="00A06D0B" w:rsidRPr="00770C1B" w14:paraId="57CE14F7" w14:textId="77777777" w:rsidTr="00721B5E">
        <w:trPr>
          <w:trHeight w:hRule="exact" w:val="319"/>
        </w:trPr>
        <w:tc>
          <w:tcPr>
            <w:tcW w:w="3680" w:type="dxa"/>
            <w:tcBorders>
              <w:top w:val="single" w:sz="8" w:space="0" w:color="000000"/>
              <w:left w:val="single" w:sz="8" w:space="0" w:color="000000"/>
              <w:bottom w:val="single" w:sz="8" w:space="0" w:color="000000"/>
              <w:right w:val="single" w:sz="8" w:space="0" w:color="000000"/>
            </w:tcBorders>
          </w:tcPr>
          <w:p w14:paraId="7ECA9257" w14:textId="77777777" w:rsidR="00A06D0B" w:rsidRPr="00770C1B" w:rsidRDefault="00F56E1E">
            <w:pPr>
              <w:spacing w:after="0" w:line="264" w:lineRule="exact"/>
              <w:ind w:left="59" w:right="-20"/>
              <w:rPr>
                <w:rFonts w:eastAsia="Calibri" w:cstheme="minorHAnsi"/>
                <w:lang w:val="es-CO"/>
              </w:rPr>
            </w:pPr>
            <w:r w:rsidRPr="00770C1B">
              <w:rPr>
                <w:rFonts w:eastAsia="Calibri" w:cstheme="minorHAnsi"/>
                <w:b/>
                <w:bCs/>
                <w:position w:val="1"/>
                <w:lang w:val="es-CO"/>
              </w:rPr>
              <w:t>FECHA</w:t>
            </w:r>
            <w:r w:rsidRPr="00770C1B">
              <w:rPr>
                <w:rFonts w:eastAsia="Calibri" w:cstheme="minorHAnsi"/>
                <w:b/>
                <w:bCs/>
                <w:spacing w:val="-1"/>
                <w:position w:val="1"/>
                <w:lang w:val="es-CO"/>
              </w:rPr>
              <w:t xml:space="preserve"> </w:t>
            </w:r>
            <w:r w:rsidRPr="00770C1B">
              <w:rPr>
                <w:rFonts w:eastAsia="Calibri" w:cstheme="minorHAnsi"/>
                <w:b/>
                <w:bCs/>
                <w:position w:val="1"/>
                <w:lang w:val="es-CO"/>
              </w:rPr>
              <w:t>P</w:t>
            </w:r>
            <w:r w:rsidRPr="00770C1B">
              <w:rPr>
                <w:rFonts w:eastAsia="Calibri" w:cstheme="minorHAnsi"/>
                <w:b/>
                <w:bCs/>
                <w:spacing w:val="1"/>
                <w:position w:val="1"/>
                <w:lang w:val="es-CO"/>
              </w:rPr>
              <w:t>R</w:t>
            </w:r>
            <w:r w:rsidRPr="00770C1B">
              <w:rPr>
                <w:rFonts w:eastAsia="Calibri" w:cstheme="minorHAnsi"/>
                <w:b/>
                <w:bCs/>
                <w:position w:val="1"/>
                <w:lang w:val="es-CO"/>
              </w:rPr>
              <w:t>E</w:t>
            </w:r>
            <w:r w:rsidRPr="00770C1B">
              <w:rPr>
                <w:rFonts w:eastAsia="Calibri" w:cstheme="minorHAnsi"/>
                <w:b/>
                <w:bCs/>
                <w:spacing w:val="-1"/>
                <w:position w:val="1"/>
                <w:lang w:val="es-CO"/>
              </w:rPr>
              <w:t>S</w:t>
            </w:r>
            <w:r w:rsidRPr="00770C1B">
              <w:rPr>
                <w:rFonts w:eastAsia="Calibri" w:cstheme="minorHAnsi"/>
                <w:b/>
                <w:bCs/>
                <w:spacing w:val="-2"/>
                <w:position w:val="1"/>
                <w:lang w:val="es-CO"/>
              </w:rPr>
              <w:t>E</w:t>
            </w:r>
            <w:r w:rsidRPr="00770C1B">
              <w:rPr>
                <w:rFonts w:eastAsia="Calibri" w:cstheme="minorHAnsi"/>
                <w:b/>
                <w:bCs/>
                <w:spacing w:val="-1"/>
                <w:position w:val="1"/>
                <w:lang w:val="es-CO"/>
              </w:rPr>
              <w:t>N</w:t>
            </w:r>
            <w:r w:rsidRPr="00770C1B">
              <w:rPr>
                <w:rFonts w:eastAsia="Calibri" w:cstheme="minorHAnsi"/>
                <w:b/>
                <w:bCs/>
                <w:spacing w:val="1"/>
                <w:position w:val="1"/>
                <w:lang w:val="es-CO"/>
              </w:rPr>
              <w:t>T</w:t>
            </w:r>
            <w:r w:rsidRPr="00770C1B">
              <w:rPr>
                <w:rFonts w:eastAsia="Calibri" w:cstheme="minorHAnsi"/>
                <w:b/>
                <w:bCs/>
                <w:spacing w:val="-2"/>
                <w:position w:val="1"/>
                <w:lang w:val="es-CO"/>
              </w:rPr>
              <w:t>A</w:t>
            </w:r>
            <w:r w:rsidRPr="00770C1B">
              <w:rPr>
                <w:rFonts w:eastAsia="Calibri" w:cstheme="minorHAnsi"/>
                <w:b/>
                <w:bCs/>
                <w:spacing w:val="1"/>
                <w:position w:val="1"/>
                <w:lang w:val="es-CO"/>
              </w:rPr>
              <w:t>CI</w:t>
            </w:r>
            <w:r w:rsidRPr="00770C1B">
              <w:rPr>
                <w:rFonts w:eastAsia="Calibri" w:cstheme="minorHAnsi"/>
                <w:b/>
                <w:bCs/>
                <w:spacing w:val="-3"/>
                <w:position w:val="1"/>
                <w:lang w:val="es-CO"/>
              </w:rPr>
              <w:t>Ó</w:t>
            </w:r>
            <w:r w:rsidRPr="00770C1B">
              <w:rPr>
                <w:rFonts w:eastAsia="Calibri" w:cstheme="minorHAnsi"/>
                <w:b/>
                <w:bCs/>
                <w:position w:val="1"/>
                <w:lang w:val="es-CO"/>
              </w:rPr>
              <w:t>N</w:t>
            </w:r>
            <w:r w:rsidRPr="00770C1B">
              <w:rPr>
                <w:rFonts w:eastAsia="Calibri" w:cstheme="minorHAnsi"/>
                <w:b/>
                <w:bCs/>
                <w:spacing w:val="1"/>
                <w:position w:val="1"/>
                <w:lang w:val="es-CO"/>
              </w:rPr>
              <w:t xml:space="preserve"> </w:t>
            </w:r>
            <w:r w:rsidRPr="00770C1B">
              <w:rPr>
                <w:rFonts w:eastAsia="Calibri" w:cstheme="minorHAnsi"/>
                <w:b/>
                <w:bCs/>
                <w:spacing w:val="-2"/>
                <w:position w:val="1"/>
                <w:lang w:val="es-CO"/>
              </w:rPr>
              <w:t>DE</w:t>
            </w:r>
            <w:r w:rsidRPr="00770C1B">
              <w:rPr>
                <w:rFonts w:eastAsia="Calibri" w:cstheme="minorHAnsi"/>
                <w:b/>
                <w:bCs/>
                <w:spacing w:val="-1"/>
                <w:position w:val="1"/>
                <w:lang w:val="es-CO"/>
              </w:rPr>
              <w:t>M</w:t>
            </w:r>
            <w:r w:rsidRPr="00770C1B">
              <w:rPr>
                <w:rFonts w:eastAsia="Calibri" w:cstheme="minorHAnsi"/>
                <w:b/>
                <w:bCs/>
                <w:position w:val="1"/>
                <w:lang w:val="es-CO"/>
              </w:rPr>
              <w:t>A</w:t>
            </w:r>
            <w:r w:rsidRPr="00770C1B">
              <w:rPr>
                <w:rFonts w:eastAsia="Calibri" w:cstheme="minorHAnsi"/>
                <w:b/>
                <w:bCs/>
                <w:spacing w:val="1"/>
                <w:position w:val="1"/>
                <w:lang w:val="es-CO"/>
              </w:rPr>
              <w:t>N</w:t>
            </w:r>
            <w:r w:rsidRPr="00770C1B">
              <w:rPr>
                <w:rFonts w:eastAsia="Calibri" w:cstheme="minorHAnsi"/>
                <w:b/>
                <w:bCs/>
                <w:spacing w:val="-2"/>
                <w:position w:val="1"/>
                <w:lang w:val="es-CO"/>
              </w:rPr>
              <w:t>D</w:t>
            </w:r>
            <w:r w:rsidRPr="00770C1B">
              <w:rPr>
                <w:rFonts w:eastAsia="Calibri" w:cstheme="minorHAnsi"/>
                <w:b/>
                <w:bCs/>
                <w:position w:val="1"/>
                <w:lang w:val="es-CO"/>
              </w:rPr>
              <w:t>A</w:t>
            </w:r>
          </w:p>
        </w:tc>
        <w:tc>
          <w:tcPr>
            <w:tcW w:w="5811" w:type="dxa"/>
            <w:tcBorders>
              <w:top w:val="single" w:sz="8" w:space="0" w:color="000000"/>
              <w:left w:val="single" w:sz="8" w:space="0" w:color="000000"/>
              <w:bottom w:val="single" w:sz="8" w:space="0" w:color="000000"/>
              <w:right w:val="single" w:sz="8" w:space="0" w:color="000000"/>
            </w:tcBorders>
          </w:tcPr>
          <w:p w14:paraId="3C5D0679" w14:textId="435282E8" w:rsidR="00A06D0B" w:rsidRPr="00770C1B" w:rsidRDefault="0023346F">
            <w:pPr>
              <w:spacing w:after="0" w:line="264" w:lineRule="exact"/>
              <w:ind w:left="59" w:right="-20"/>
              <w:rPr>
                <w:rFonts w:eastAsia="Calibri" w:cstheme="minorHAnsi"/>
                <w:lang w:val="es-CO"/>
              </w:rPr>
            </w:pPr>
            <w:r w:rsidRPr="00770C1B">
              <w:rPr>
                <w:rFonts w:eastAsia="Calibri" w:cstheme="minorHAnsi"/>
                <w:lang w:val="es-CO"/>
              </w:rPr>
              <w:t>08 DE ABRIL DE 2022</w:t>
            </w:r>
          </w:p>
        </w:tc>
      </w:tr>
      <w:tr w:rsidR="00A06D0B" w:rsidRPr="00770C1B" w14:paraId="4F4BA1AA" w14:textId="77777777" w:rsidTr="00721B5E">
        <w:trPr>
          <w:trHeight w:hRule="exact" w:val="557"/>
        </w:trPr>
        <w:tc>
          <w:tcPr>
            <w:tcW w:w="3680" w:type="dxa"/>
            <w:tcBorders>
              <w:top w:val="single" w:sz="8" w:space="0" w:color="000000"/>
              <w:left w:val="single" w:sz="8" w:space="0" w:color="000000"/>
              <w:bottom w:val="single" w:sz="8" w:space="0" w:color="000000"/>
              <w:right w:val="single" w:sz="8" w:space="0" w:color="000000"/>
            </w:tcBorders>
          </w:tcPr>
          <w:p w14:paraId="18072CBD" w14:textId="77777777" w:rsidR="00A06D0B" w:rsidRPr="00770C1B" w:rsidRDefault="00F56E1E">
            <w:pPr>
              <w:spacing w:after="0" w:line="264" w:lineRule="exact"/>
              <w:ind w:left="59" w:right="-20"/>
              <w:rPr>
                <w:rFonts w:eastAsia="Calibri" w:cstheme="minorHAnsi"/>
                <w:lang w:val="es-CO"/>
              </w:rPr>
            </w:pPr>
            <w:r w:rsidRPr="00770C1B">
              <w:rPr>
                <w:rFonts w:eastAsia="Calibri" w:cstheme="minorHAnsi"/>
                <w:b/>
                <w:bCs/>
                <w:position w:val="1"/>
                <w:lang w:val="es-CO"/>
              </w:rPr>
              <w:t>FECHA</w:t>
            </w:r>
            <w:r w:rsidRPr="00770C1B">
              <w:rPr>
                <w:rFonts w:eastAsia="Calibri" w:cstheme="minorHAnsi"/>
                <w:b/>
                <w:bCs/>
                <w:spacing w:val="-1"/>
                <w:position w:val="1"/>
                <w:lang w:val="es-CO"/>
              </w:rPr>
              <w:t xml:space="preserve"> S</w:t>
            </w:r>
            <w:r w:rsidRPr="00770C1B">
              <w:rPr>
                <w:rFonts w:eastAsia="Calibri" w:cstheme="minorHAnsi"/>
                <w:b/>
                <w:bCs/>
                <w:position w:val="1"/>
                <w:lang w:val="es-CO"/>
              </w:rPr>
              <w:t>OL</w:t>
            </w:r>
            <w:r w:rsidRPr="00770C1B">
              <w:rPr>
                <w:rFonts w:eastAsia="Calibri" w:cstheme="minorHAnsi"/>
                <w:b/>
                <w:bCs/>
                <w:spacing w:val="-1"/>
                <w:position w:val="1"/>
                <w:lang w:val="es-CO"/>
              </w:rPr>
              <w:t>I</w:t>
            </w:r>
            <w:r w:rsidRPr="00770C1B">
              <w:rPr>
                <w:rFonts w:eastAsia="Calibri" w:cstheme="minorHAnsi"/>
                <w:b/>
                <w:bCs/>
                <w:spacing w:val="1"/>
                <w:position w:val="1"/>
                <w:lang w:val="es-CO"/>
              </w:rPr>
              <w:t>C</w:t>
            </w:r>
            <w:r w:rsidRPr="00770C1B">
              <w:rPr>
                <w:rFonts w:eastAsia="Calibri" w:cstheme="minorHAnsi"/>
                <w:b/>
                <w:bCs/>
                <w:spacing w:val="-1"/>
                <w:position w:val="1"/>
                <w:lang w:val="es-CO"/>
              </w:rPr>
              <w:t>I</w:t>
            </w:r>
            <w:r w:rsidRPr="00770C1B">
              <w:rPr>
                <w:rFonts w:eastAsia="Calibri" w:cstheme="minorHAnsi"/>
                <w:b/>
                <w:bCs/>
                <w:spacing w:val="1"/>
                <w:position w:val="1"/>
                <w:lang w:val="es-CO"/>
              </w:rPr>
              <w:t>T</w:t>
            </w:r>
            <w:r w:rsidRPr="00770C1B">
              <w:rPr>
                <w:rFonts w:eastAsia="Calibri" w:cstheme="minorHAnsi"/>
                <w:b/>
                <w:bCs/>
                <w:position w:val="1"/>
                <w:lang w:val="es-CO"/>
              </w:rPr>
              <w:t>UD</w:t>
            </w:r>
            <w:r w:rsidRPr="00770C1B">
              <w:rPr>
                <w:rFonts w:eastAsia="Calibri" w:cstheme="minorHAnsi"/>
                <w:b/>
                <w:bCs/>
                <w:spacing w:val="-2"/>
                <w:position w:val="1"/>
                <w:lang w:val="es-CO"/>
              </w:rPr>
              <w:t xml:space="preserve"> </w:t>
            </w:r>
            <w:r w:rsidRPr="00770C1B">
              <w:rPr>
                <w:rFonts w:eastAsia="Calibri" w:cstheme="minorHAnsi"/>
                <w:b/>
                <w:bCs/>
                <w:position w:val="1"/>
                <w:lang w:val="es-CO"/>
              </w:rPr>
              <w:t>LL</w:t>
            </w:r>
            <w:r w:rsidRPr="00770C1B">
              <w:rPr>
                <w:rFonts w:eastAsia="Calibri" w:cstheme="minorHAnsi"/>
                <w:b/>
                <w:bCs/>
                <w:spacing w:val="1"/>
                <w:position w:val="1"/>
                <w:lang w:val="es-CO"/>
              </w:rPr>
              <w:t>A</w:t>
            </w:r>
            <w:r w:rsidRPr="00770C1B">
              <w:rPr>
                <w:rFonts w:eastAsia="Calibri" w:cstheme="minorHAnsi"/>
                <w:b/>
                <w:bCs/>
                <w:spacing w:val="-3"/>
                <w:position w:val="1"/>
                <w:lang w:val="es-CO"/>
              </w:rPr>
              <w:t>M</w:t>
            </w:r>
            <w:r w:rsidRPr="00770C1B">
              <w:rPr>
                <w:rFonts w:eastAsia="Calibri" w:cstheme="minorHAnsi"/>
                <w:b/>
                <w:bCs/>
                <w:spacing w:val="-2"/>
                <w:position w:val="1"/>
                <w:lang w:val="es-CO"/>
              </w:rPr>
              <w:t>A</w:t>
            </w:r>
            <w:r w:rsidRPr="00770C1B">
              <w:rPr>
                <w:rFonts w:eastAsia="Calibri" w:cstheme="minorHAnsi"/>
                <w:b/>
                <w:bCs/>
                <w:spacing w:val="-1"/>
                <w:position w:val="1"/>
                <w:lang w:val="es-CO"/>
              </w:rPr>
              <w:t>M</w:t>
            </w:r>
            <w:r w:rsidRPr="00770C1B">
              <w:rPr>
                <w:rFonts w:eastAsia="Calibri" w:cstheme="minorHAnsi"/>
                <w:b/>
                <w:bCs/>
                <w:spacing w:val="1"/>
                <w:position w:val="1"/>
                <w:lang w:val="es-CO"/>
              </w:rPr>
              <w:t>I</w:t>
            </w:r>
            <w:r w:rsidRPr="00770C1B">
              <w:rPr>
                <w:rFonts w:eastAsia="Calibri" w:cstheme="minorHAnsi"/>
                <w:b/>
                <w:bCs/>
                <w:position w:val="1"/>
                <w:lang w:val="es-CO"/>
              </w:rPr>
              <w:t>E</w:t>
            </w:r>
            <w:r w:rsidRPr="00770C1B">
              <w:rPr>
                <w:rFonts w:eastAsia="Calibri" w:cstheme="minorHAnsi"/>
                <w:b/>
                <w:bCs/>
                <w:spacing w:val="-1"/>
                <w:position w:val="1"/>
                <w:lang w:val="es-CO"/>
              </w:rPr>
              <w:t>N</w:t>
            </w:r>
            <w:r w:rsidRPr="00770C1B">
              <w:rPr>
                <w:rFonts w:eastAsia="Calibri" w:cstheme="minorHAnsi"/>
                <w:b/>
                <w:bCs/>
                <w:spacing w:val="1"/>
                <w:position w:val="1"/>
                <w:lang w:val="es-CO"/>
              </w:rPr>
              <w:t>T</w:t>
            </w:r>
            <w:r w:rsidRPr="00770C1B">
              <w:rPr>
                <w:rFonts w:eastAsia="Calibri" w:cstheme="minorHAnsi"/>
                <w:b/>
                <w:bCs/>
                <w:position w:val="1"/>
                <w:lang w:val="es-CO"/>
              </w:rPr>
              <w:t>O</w:t>
            </w:r>
            <w:r w:rsidRPr="00770C1B">
              <w:rPr>
                <w:rFonts w:eastAsia="Calibri" w:cstheme="minorHAnsi"/>
                <w:b/>
                <w:bCs/>
                <w:spacing w:val="-2"/>
                <w:position w:val="1"/>
                <w:lang w:val="es-CO"/>
              </w:rPr>
              <w:t xml:space="preserve"> </w:t>
            </w:r>
            <w:r w:rsidRPr="00770C1B">
              <w:rPr>
                <w:rFonts w:eastAsia="Calibri" w:cstheme="minorHAnsi"/>
                <w:b/>
                <w:bCs/>
                <w:position w:val="1"/>
                <w:lang w:val="es-CO"/>
              </w:rPr>
              <w:t>EN</w:t>
            </w:r>
          </w:p>
          <w:p w14:paraId="664BFC70" w14:textId="77777777" w:rsidR="00A06D0B" w:rsidRPr="00770C1B" w:rsidRDefault="00F56E1E">
            <w:pPr>
              <w:spacing w:before="1" w:after="0" w:line="240" w:lineRule="auto"/>
              <w:ind w:left="59" w:right="-20"/>
              <w:rPr>
                <w:rFonts w:eastAsia="Calibri" w:cstheme="minorHAnsi"/>
                <w:lang w:val="es-CO"/>
              </w:rPr>
            </w:pPr>
            <w:r w:rsidRPr="00770C1B">
              <w:rPr>
                <w:rFonts w:eastAsia="Calibri" w:cstheme="minorHAnsi"/>
                <w:b/>
                <w:bCs/>
                <w:spacing w:val="1"/>
                <w:lang w:val="es-CO"/>
              </w:rPr>
              <w:t>G</w:t>
            </w:r>
            <w:r w:rsidRPr="00770C1B">
              <w:rPr>
                <w:rFonts w:eastAsia="Calibri" w:cstheme="minorHAnsi"/>
                <w:b/>
                <w:bCs/>
                <w:lang w:val="es-CO"/>
              </w:rPr>
              <w:t>A</w:t>
            </w:r>
            <w:r w:rsidRPr="00770C1B">
              <w:rPr>
                <w:rFonts w:eastAsia="Calibri" w:cstheme="minorHAnsi"/>
                <w:b/>
                <w:bCs/>
                <w:spacing w:val="-1"/>
                <w:lang w:val="es-CO"/>
              </w:rPr>
              <w:t>R</w:t>
            </w:r>
            <w:r w:rsidRPr="00770C1B">
              <w:rPr>
                <w:rFonts w:eastAsia="Calibri" w:cstheme="minorHAnsi"/>
                <w:b/>
                <w:bCs/>
                <w:lang w:val="es-CO"/>
              </w:rPr>
              <w:t>A</w:t>
            </w:r>
            <w:r w:rsidRPr="00770C1B">
              <w:rPr>
                <w:rFonts w:eastAsia="Calibri" w:cstheme="minorHAnsi"/>
                <w:b/>
                <w:bCs/>
                <w:spacing w:val="-1"/>
                <w:lang w:val="es-CO"/>
              </w:rPr>
              <w:t>NT</w:t>
            </w:r>
            <w:r w:rsidRPr="00770C1B">
              <w:rPr>
                <w:rFonts w:eastAsia="Calibri" w:cstheme="minorHAnsi"/>
                <w:b/>
                <w:bCs/>
                <w:spacing w:val="1"/>
                <w:lang w:val="es-CO"/>
              </w:rPr>
              <w:t>Í</w:t>
            </w:r>
            <w:r w:rsidRPr="00770C1B">
              <w:rPr>
                <w:rFonts w:eastAsia="Calibri" w:cstheme="minorHAnsi"/>
                <w:b/>
                <w:bCs/>
                <w:lang w:val="es-CO"/>
              </w:rPr>
              <w:t>A</w:t>
            </w:r>
          </w:p>
        </w:tc>
        <w:tc>
          <w:tcPr>
            <w:tcW w:w="5811" w:type="dxa"/>
            <w:tcBorders>
              <w:top w:val="single" w:sz="8" w:space="0" w:color="000000"/>
              <w:left w:val="single" w:sz="8" w:space="0" w:color="000000"/>
              <w:bottom w:val="single" w:sz="8" w:space="0" w:color="000000"/>
              <w:right w:val="single" w:sz="8" w:space="0" w:color="000000"/>
            </w:tcBorders>
          </w:tcPr>
          <w:p w14:paraId="0C205438" w14:textId="4A047000" w:rsidR="00A06D0B" w:rsidRPr="00770C1B" w:rsidRDefault="0023346F">
            <w:pPr>
              <w:spacing w:after="0" w:line="264" w:lineRule="exact"/>
              <w:ind w:left="59" w:right="-20"/>
              <w:rPr>
                <w:rFonts w:eastAsia="Calibri" w:cstheme="minorHAnsi"/>
                <w:lang w:val="es-CO"/>
              </w:rPr>
            </w:pPr>
            <w:r w:rsidRPr="00770C1B">
              <w:rPr>
                <w:rFonts w:eastAsia="Calibri" w:cstheme="minorHAnsi"/>
                <w:lang w:val="es-CO"/>
              </w:rPr>
              <w:t>25 DE JULIO DE 2022</w:t>
            </w:r>
          </w:p>
        </w:tc>
      </w:tr>
      <w:tr w:rsidR="00A06D0B" w:rsidRPr="00770C1B" w14:paraId="3BB9C685" w14:textId="77777777" w:rsidTr="00721B5E">
        <w:trPr>
          <w:trHeight w:hRule="exact" w:val="319"/>
        </w:trPr>
        <w:tc>
          <w:tcPr>
            <w:tcW w:w="3680" w:type="dxa"/>
            <w:tcBorders>
              <w:top w:val="single" w:sz="8" w:space="0" w:color="000000"/>
              <w:left w:val="single" w:sz="8" w:space="0" w:color="000000"/>
              <w:bottom w:val="single" w:sz="8" w:space="0" w:color="000000"/>
              <w:right w:val="single" w:sz="8" w:space="0" w:color="000000"/>
            </w:tcBorders>
          </w:tcPr>
          <w:p w14:paraId="2385CEE0" w14:textId="77777777" w:rsidR="00A06D0B" w:rsidRPr="00770C1B" w:rsidRDefault="00F56E1E">
            <w:pPr>
              <w:spacing w:after="0" w:line="264" w:lineRule="exact"/>
              <w:ind w:left="59" w:right="-20"/>
              <w:rPr>
                <w:rFonts w:eastAsia="Calibri" w:cstheme="minorHAnsi"/>
                <w:lang w:val="es-CO"/>
              </w:rPr>
            </w:pPr>
            <w:r w:rsidRPr="00770C1B">
              <w:rPr>
                <w:rFonts w:eastAsia="Calibri" w:cstheme="minorHAnsi"/>
                <w:b/>
                <w:bCs/>
                <w:position w:val="1"/>
                <w:lang w:val="es-CO"/>
              </w:rPr>
              <w:t>FECHA</w:t>
            </w:r>
            <w:r w:rsidRPr="00770C1B">
              <w:rPr>
                <w:rFonts w:eastAsia="Calibri" w:cstheme="minorHAnsi"/>
                <w:b/>
                <w:bCs/>
                <w:spacing w:val="-1"/>
                <w:position w:val="1"/>
                <w:lang w:val="es-CO"/>
              </w:rPr>
              <w:t xml:space="preserve"> </w:t>
            </w:r>
            <w:r w:rsidRPr="00770C1B">
              <w:rPr>
                <w:rFonts w:eastAsia="Calibri" w:cstheme="minorHAnsi"/>
                <w:b/>
                <w:bCs/>
                <w:spacing w:val="1"/>
                <w:position w:val="1"/>
                <w:lang w:val="es-CO"/>
              </w:rPr>
              <w:t>N</w:t>
            </w:r>
            <w:r w:rsidRPr="00770C1B">
              <w:rPr>
                <w:rFonts w:eastAsia="Calibri" w:cstheme="minorHAnsi"/>
                <w:b/>
                <w:bCs/>
                <w:spacing w:val="-3"/>
                <w:position w:val="1"/>
                <w:lang w:val="es-CO"/>
              </w:rPr>
              <w:t>O</w:t>
            </w:r>
            <w:r w:rsidRPr="00770C1B">
              <w:rPr>
                <w:rFonts w:eastAsia="Calibri" w:cstheme="minorHAnsi"/>
                <w:b/>
                <w:bCs/>
                <w:spacing w:val="1"/>
                <w:position w:val="1"/>
                <w:lang w:val="es-CO"/>
              </w:rPr>
              <w:t>TI</w:t>
            </w:r>
            <w:r w:rsidRPr="00770C1B">
              <w:rPr>
                <w:rFonts w:eastAsia="Calibri" w:cstheme="minorHAnsi"/>
                <w:b/>
                <w:bCs/>
                <w:spacing w:val="-3"/>
                <w:position w:val="1"/>
                <w:lang w:val="es-CO"/>
              </w:rPr>
              <w:t>F</w:t>
            </w:r>
            <w:r w:rsidRPr="00770C1B">
              <w:rPr>
                <w:rFonts w:eastAsia="Calibri" w:cstheme="minorHAnsi"/>
                <w:b/>
                <w:bCs/>
                <w:spacing w:val="1"/>
                <w:position w:val="1"/>
                <w:lang w:val="es-CO"/>
              </w:rPr>
              <w:t>I</w:t>
            </w:r>
            <w:r w:rsidRPr="00770C1B">
              <w:rPr>
                <w:rFonts w:eastAsia="Calibri" w:cstheme="minorHAnsi"/>
                <w:b/>
                <w:bCs/>
                <w:spacing w:val="-2"/>
                <w:position w:val="1"/>
                <w:lang w:val="es-CO"/>
              </w:rPr>
              <w:t>C</w:t>
            </w:r>
            <w:r w:rsidRPr="00770C1B">
              <w:rPr>
                <w:rFonts w:eastAsia="Calibri" w:cstheme="minorHAnsi"/>
                <w:b/>
                <w:bCs/>
                <w:position w:val="1"/>
                <w:lang w:val="es-CO"/>
              </w:rPr>
              <w:t>A</w:t>
            </w:r>
            <w:r w:rsidRPr="00770C1B">
              <w:rPr>
                <w:rFonts w:eastAsia="Calibri" w:cstheme="minorHAnsi"/>
                <w:b/>
                <w:bCs/>
                <w:spacing w:val="-1"/>
                <w:position w:val="1"/>
                <w:lang w:val="es-CO"/>
              </w:rPr>
              <w:t>C</w:t>
            </w:r>
            <w:r w:rsidRPr="00770C1B">
              <w:rPr>
                <w:rFonts w:eastAsia="Calibri" w:cstheme="minorHAnsi"/>
                <w:b/>
                <w:bCs/>
                <w:spacing w:val="1"/>
                <w:position w:val="1"/>
                <w:lang w:val="es-CO"/>
              </w:rPr>
              <w:t>I</w:t>
            </w:r>
            <w:r w:rsidRPr="00770C1B">
              <w:rPr>
                <w:rFonts w:eastAsia="Calibri" w:cstheme="minorHAnsi"/>
                <w:b/>
                <w:bCs/>
                <w:position w:val="1"/>
                <w:lang w:val="es-CO"/>
              </w:rPr>
              <w:t>ÓN</w:t>
            </w:r>
            <w:r w:rsidRPr="00770C1B">
              <w:rPr>
                <w:rFonts w:eastAsia="Calibri" w:cstheme="minorHAnsi"/>
                <w:b/>
                <w:bCs/>
                <w:spacing w:val="-2"/>
                <w:position w:val="1"/>
                <w:lang w:val="es-CO"/>
              </w:rPr>
              <w:t xml:space="preserve"> </w:t>
            </w:r>
            <w:r w:rsidRPr="00770C1B">
              <w:rPr>
                <w:rFonts w:eastAsia="Calibri" w:cstheme="minorHAnsi"/>
                <w:b/>
                <w:bCs/>
                <w:position w:val="1"/>
                <w:lang w:val="es-CO"/>
              </w:rPr>
              <w:t>DE</w:t>
            </w:r>
            <w:r w:rsidRPr="00770C1B">
              <w:rPr>
                <w:rFonts w:eastAsia="Calibri" w:cstheme="minorHAnsi"/>
                <w:b/>
                <w:bCs/>
                <w:spacing w:val="-1"/>
                <w:position w:val="1"/>
                <w:lang w:val="es-CO"/>
              </w:rPr>
              <w:t xml:space="preserve"> </w:t>
            </w:r>
            <w:r w:rsidRPr="00770C1B">
              <w:rPr>
                <w:rFonts w:eastAsia="Calibri" w:cstheme="minorHAnsi"/>
                <w:b/>
                <w:bCs/>
                <w:spacing w:val="-2"/>
                <w:position w:val="1"/>
                <w:lang w:val="es-CO"/>
              </w:rPr>
              <w:t>C</w:t>
            </w:r>
            <w:r w:rsidRPr="00770C1B">
              <w:rPr>
                <w:rFonts w:eastAsia="Calibri" w:cstheme="minorHAnsi"/>
                <w:b/>
                <w:bCs/>
                <w:position w:val="1"/>
                <w:lang w:val="es-CO"/>
              </w:rPr>
              <w:t>HU</w:t>
            </w:r>
            <w:r w:rsidRPr="00770C1B">
              <w:rPr>
                <w:rFonts w:eastAsia="Calibri" w:cstheme="minorHAnsi"/>
                <w:b/>
                <w:bCs/>
                <w:spacing w:val="-2"/>
                <w:position w:val="1"/>
                <w:lang w:val="es-CO"/>
              </w:rPr>
              <w:t>B</w:t>
            </w:r>
            <w:r w:rsidRPr="00770C1B">
              <w:rPr>
                <w:rFonts w:eastAsia="Calibri" w:cstheme="minorHAnsi"/>
                <w:b/>
                <w:bCs/>
                <w:position w:val="1"/>
                <w:lang w:val="es-CO"/>
              </w:rPr>
              <w:t>B</w:t>
            </w:r>
          </w:p>
        </w:tc>
        <w:tc>
          <w:tcPr>
            <w:tcW w:w="5811" w:type="dxa"/>
            <w:tcBorders>
              <w:top w:val="single" w:sz="8" w:space="0" w:color="000000"/>
              <w:left w:val="single" w:sz="8" w:space="0" w:color="000000"/>
              <w:bottom w:val="single" w:sz="8" w:space="0" w:color="000000"/>
              <w:right w:val="single" w:sz="8" w:space="0" w:color="000000"/>
            </w:tcBorders>
          </w:tcPr>
          <w:p w14:paraId="5F5E323A" w14:textId="3A1A7788" w:rsidR="00A06D0B" w:rsidRPr="00770C1B" w:rsidRDefault="0023346F">
            <w:pPr>
              <w:spacing w:after="0" w:line="264" w:lineRule="exact"/>
              <w:ind w:left="59" w:right="-20"/>
              <w:rPr>
                <w:rFonts w:eastAsia="Calibri" w:cstheme="minorHAnsi"/>
                <w:lang w:val="es-CO"/>
              </w:rPr>
            </w:pPr>
            <w:r w:rsidRPr="00770C1B">
              <w:rPr>
                <w:rFonts w:eastAsia="Calibri" w:cstheme="minorHAnsi"/>
                <w:lang w:val="es-CO"/>
              </w:rPr>
              <w:t>06 DE SEPTIEMBRE DE 2024</w:t>
            </w:r>
          </w:p>
        </w:tc>
      </w:tr>
      <w:tr w:rsidR="00A06D0B" w:rsidRPr="00770C1B" w14:paraId="090C674D" w14:textId="77777777" w:rsidTr="00721B5E">
        <w:trPr>
          <w:trHeight w:hRule="exact" w:val="1301"/>
        </w:trPr>
        <w:tc>
          <w:tcPr>
            <w:tcW w:w="3680" w:type="dxa"/>
            <w:tcBorders>
              <w:top w:val="single" w:sz="8" w:space="0" w:color="000000"/>
              <w:left w:val="single" w:sz="8" w:space="0" w:color="000000"/>
              <w:bottom w:val="single" w:sz="8" w:space="0" w:color="000000"/>
              <w:right w:val="single" w:sz="8" w:space="0" w:color="000000"/>
            </w:tcBorders>
          </w:tcPr>
          <w:p w14:paraId="6101A1EC" w14:textId="77777777" w:rsidR="00675B7A" w:rsidRPr="00770C1B" w:rsidRDefault="00F56E1E" w:rsidP="00675B7A">
            <w:pPr>
              <w:spacing w:after="0" w:line="267" w:lineRule="exact"/>
              <w:ind w:left="59" w:right="-20"/>
              <w:rPr>
                <w:rFonts w:eastAsia="Calibri" w:cstheme="minorHAnsi"/>
                <w:b/>
                <w:bCs/>
                <w:position w:val="1"/>
                <w:lang w:val="es-CO"/>
              </w:rPr>
            </w:pPr>
            <w:r w:rsidRPr="00770C1B">
              <w:rPr>
                <w:rFonts w:eastAsia="Calibri" w:cstheme="minorHAnsi"/>
                <w:b/>
                <w:bCs/>
                <w:position w:val="1"/>
                <w:lang w:val="es-CO"/>
              </w:rPr>
              <w:t>FECHA DEL SINIESTRO</w:t>
            </w:r>
          </w:p>
          <w:p w14:paraId="16ADD120" w14:textId="77777777" w:rsidR="00675B7A" w:rsidRPr="00770C1B" w:rsidRDefault="00675B7A" w:rsidP="00675B7A">
            <w:pPr>
              <w:spacing w:after="0" w:line="267" w:lineRule="exact"/>
              <w:ind w:left="59" w:right="-20"/>
              <w:rPr>
                <w:rFonts w:eastAsia="Calibri" w:cstheme="minorHAnsi"/>
                <w:b/>
                <w:bCs/>
                <w:position w:val="1"/>
                <w:lang w:val="es-CO"/>
              </w:rPr>
            </w:pPr>
            <w:r w:rsidRPr="00770C1B">
              <w:rPr>
                <w:rFonts w:eastAsia="Calibri" w:cstheme="minorHAnsi"/>
                <w:b/>
                <w:bCs/>
                <w:position w:val="1"/>
                <w:lang w:val="es-CO"/>
              </w:rPr>
              <w:t>Claims Made: _____</w:t>
            </w:r>
          </w:p>
          <w:p w14:paraId="253C6BCE" w14:textId="24686431" w:rsidR="00675B7A" w:rsidRPr="00770C1B" w:rsidRDefault="00675B7A" w:rsidP="00675B7A">
            <w:pPr>
              <w:spacing w:after="0" w:line="267" w:lineRule="exact"/>
              <w:ind w:left="59" w:right="-20"/>
              <w:rPr>
                <w:rFonts w:eastAsia="Calibri" w:cstheme="minorHAnsi"/>
                <w:b/>
                <w:bCs/>
                <w:position w:val="1"/>
                <w:lang w:val="es-CO"/>
              </w:rPr>
            </w:pPr>
            <w:r w:rsidRPr="00770C1B">
              <w:rPr>
                <w:rFonts w:eastAsia="Calibri" w:cstheme="minorHAnsi"/>
                <w:b/>
                <w:bCs/>
                <w:position w:val="1"/>
                <w:lang w:val="es-CO"/>
              </w:rPr>
              <w:t>Ocurrencia : __</w:t>
            </w:r>
            <w:r w:rsidR="0023346F" w:rsidRPr="00770C1B">
              <w:rPr>
                <w:rFonts w:eastAsia="Calibri" w:cstheme="minorHAnsi"/>
                <w:b/>
                <w:bCs/>
                <w:position w:val="1"/>
                <w:lang w:val="es-CO"/>
              </w:rPr>
              <w:t>X</w:t>
            </w:r>
            <w:r w:rsidRPr="00770C1B">
              <w:rPr>
                <w:rFonts w:eastAsia="Calibri" w:cstheme="minorHAnsi"/>
                <w:b/>
                <w:bCs/>
                <w:position w:val="1"/>
                <w:lang w:val="es-CO"/>
              </w:rPr>
              <w:t>___</w:t>
            </w:r>
          </w:p>
          <w:p w14:paraId="1A0073A3" w14:textId="77777777" w:rsidR="00675B7A" w:rsidRPr="00770C1B" w:rsidRDefault="00675B7A" w:rsidP="00675B7A">
            <w:pPr>
              <w:spacing w:after="0" w:line="267" w:lineRule="exact"/>
              <w:ind w:left="59" w:right="-20"/>
              <w:rPr>
                <w:rFonts w:eastAsia="Calibri" w:cstheme="minorHAnsi"/>
                <w:b/>
                <w:bCs/>
                <w:position w:val="1"/>
                <w:lang w:val="es-CO"/>
              </w:rPr>
            </w:pPr>
            <w:r w:rsidRPr="00770C1B">
              <w:rPr>
                <w:rFonts w:eastAsia="Calibri" w:cstheme="minorHAnsi"/>
                <w:b/>
                <w:bCs/>
                <w:position w:val="1"/>
                <w:lang w:val="es-CO"/>
              </w:rPr>
              <w:t>Descubrimiento: _____</w:t>
            </w:r>
          </w:p>
        </w:tc>
        <w:tc>
          <w:tcPr>
            <w:tcW w:w="5811" w:type="dxa"/>
            <w:tcBorders>
              <w:top w:val="single" w:sz="8" w:space="0" w:color="000000"/>
              <w:left w:val="single" w:sz="8" w:space="0" w:color="000000"/>
              <w:bottom w:val="single" w:sz="8" w:space="0" w:color="000000"/>
              <w:right w:val="single" w:sz="8" w:space="0" w:color="000000"/>
            </w:tcBorders>
          </w:tcPr>
          <w:p w14:paraId="1E60F7BA" w14:textId="6137663F" w:rsidR="00A06D0B" w:rsidRPr="00770C1B" w:rsidRDefault="0023346F">
            <w:pPr>
              <w:spacing w:after="0" w:line="267" w:lineRule="exact"/>
              <w:ind w:left="59" w:right="-20"/>
              <w:rPr>
                <w:rFonts w:eastAsia="Calibri" w:cstheme="minorHAnsi"/>
                <w:lang w:val="es-CO"/>
              </w:rPr>
            </w:pPr>
            <w:r w:rsidRPr="00770C1B">
              <w:rPr>
                <w:rFonts w:eastAsia="Calibri" w:cstheme="minorHAnsi"/>
                <w:lang w:val="es-CO"/>
              </w:rPr>
              <w:t>3 DE FEBRERO DE 2020</w:t>
            </w:r>
          </w:p>
        </w:tc>
      </w:tr>
      <w:tr w:rsidR="00F56E1E" w:rsidRPr="00770C1B" w14:paraId="5BBDB62A" w14:textId="77777777" w:rsidTr="00721B5E">
        <w:trPr>
          <w:trHeight w:hRule="exact" w:val="322"/>
        </w:trPr>
        <w:tc>
          <w:tcPr>
            <w:tcW w:w="3680" w:type="dxa"/>
            <w:tcBorders>
              <w:top w:val="single" w:sz="8" w:space="0" w:color="000000"/>
              <w:left w:val="single" w:sz="8" w:space="0" w:color="000000"/>
              <w:bottom w:val="single" w:sz="8" w:space="0" w:color="000000"/>
              <w:right w:val="single" w:sz="8" w:space="0" w:color="000000"/>
            </w:tcBorders>
          </w:tcPr>
          <w:p w14:paraId="3BE3A873" w14:textId="77777777" w:rsidR="00F56E1E" w:rsidRPr="00770C1B" w:rsidRDefault="00F56E1E">
            <w:pPr>
              <w:spacing w:after="0" w:line="267" w:lineRule="exact"/>
              <w:ind w:left="59" w:right="-20"/>
              <w:rPr>
                <w:rFonts w:eastAsia="Calibri" w:cstheme="minorHAnsi"/>
                <w:b/>
                <w:bCs/>
                <w:position w:val="1"/>
                <w:lang w:val="es-CO"/>
              </w:rPr>
            </w:pPr>
            <w:r w:rsidRPr="00770C1B">
              <w:rPr>
                <w:rFonts w:eastAsia="Calibri" w:cstheme="minorHAnsi"/>
                <w:b/>
                <w:bCs/>
                <w:position w:val="1"/>
                <w:lang w:val="es-CO"/>
              </w:rPr>
              <w:t>FECHA DE LOS HECHOS</w:t>
            </w:r>
          </w:p>
        </w:tc>
        <w:tc>
          <w:tcPr>
            <w:tcW w:w="5811" w:type="dxa"/>
            <w:tcBorders>
              <w:top w:val="single" w:sz="8" w:space="0" w:color="000000"/>
              <w:left w:val="single" w:sz="8" w:space="0" w:color="000000"/>
              <w:bottom w:val="single" w:sz="8" w:space="0" w:color="000000"/>
              <w:right w:val="single" w:sz="8" w:space="0" w:color="000000"/>
            </w:tcBorders>
          </w:tcPr>
          <w:p w14:paraId="27C21573" w14:textId="430A7062" w:rsidR="00F56E1E" w:rsidRPr="00770C1B" w:rsidRDefault="0023346F">
            <w:pPr>
              <w:spacing w:after="0" w:line="267" w:lineRule="exact"/>
              <w:ind w:left="59" w:right="-20"/>
              <w:rPr>
                <w:rFonts w:eastAsia="Calibri" w:cstheme="minorHAnsi"/>
                <w:lang w:val="es-CO"/>
              </w:rPr>
            </w:pPr>
            <w:r w:rsidRPr="00770C1B">
              <w:rPr>
                <w:rFonts w:eastAsia="Calibri" w:cstheme="minorHAnsi"/>
                <w:lang w:val="es-CO"/>
              </w:rPr>
              <w:t>3 DE FEBRERO DE 2020</w:t>
            </w:r>
          </w:p>
        </w:tc>
      </w:tr>
      <w:tr w:rsidR="00A06D0B" w:rsidRPr="00770C1B" w14:paraId="25AAEB7A" w14:textId="77777777" w:rsidTr="0023346F">
        <w:trPr>
          <w:trHeight w:hRule="exact" w:val="3204"/>
        </w:trPr>
        <w:tc>
          <w:tcPr>
            <w:tcW w:w="3680" w:type="dxa"/>
            <w:tcBorders>
              <w:top w:val="single" w:sz="8" w:space="0" w:color="000000"/>
              <w:left w:val="single" w:sz="8" w:space="0" w:color="000000"/>
              <w:bottom w:val="single" w:sz="8" w:space="0" w:color="000000"/>
              <w:right w:val="single" w:sz="8" w:space="0" w:color="000000"/>
            </w:tcBorders>
          </w:tcPr>
          <w:p w14:paraId="18025DD9" w14:textId="77777777" w:rsidR="00A06D0B" w:rsidRPr="00770C1B" w:rsidRDefault="00F56E1E">
            <w:pPr>
              <w:spacing w:after="0" w:line="264" w:lineRule="exact"/>
              <w:ind w:left="59" w:right="-20"/>
              <w:rPr>
                <w:rFonts w:eastAsia="Calibri" w:cstheme="minorHAnsi"/>
                <w:lang w:val="es-CO"/>
              </w:rPr>
            </w:pPr>
            <w:r w:rsidRPr="00770C1B">
              <w:rPr>
                <w:rFonts w:eastAsia="Calibri" w:cstheme="minorHAnsi"/>
                <w:b/>
                <w:bCs/>
                <w:position w:val="1"/>
                <w:lang w:val="es-CO"/>
              </w:rPr>
              <w:t>HE</w:t>
            </w:r>
            <w:r w:rsidRPr="00770C1B">
              <w:rPr>
                <w:rFonts w:eastAsia="Calibri" w:cstheme="minorHAnsi"/>
                <w:b/>
                <w:bCs/>
                <w:spacing w:val="1"/>
                <w:position w:val="1"/>
                <w:lang w:val="es-CO"/>
              </w:rPr>
              <w:t>C</w:t>
            </w:r>
            <w:r w:rsidRPr="00770C1B">
              <w:rPr>
                <w:rFonts w:eastAsia="Calibri" w:cstheme="minorHAnsi"/>
                <w:b/>
                <w:bCs/>
                <w:position w:val="1"/>
                <w:lang w:val="es-CO"/>
              </w:rPr>
              <w:t>HOS</w:t>
            </w:r>
          </w:p>
        </w:tc>
        <w:tc>
          <w:tcPr>
            <w:tcW w:w="5811" w:type="dxa"/>
            <w:tcBorders>
              <w:top w:val="single" w:sz="8" w:space="0" w:color="000000"/>
              <w:left w:val="single" w:sz="8" w:space="0" w:color="000000"/>
              <w:bottom w:val="single" w:sz="8" w:space="0" w:color="000000"/>
              <w:right w:val="single" w:sz="8" w:space="0" w:color="000000"/>
            </w:tcBorders>
          </w:tcPr>
          <w:p w14:paraId="1C2009C1" w14:textId="77777777" w:rsidR="0023346F" w:rsidRPr="00770C1B" w:rsidRDefault="0023346F" w:rsidP="0023346F">
            <w:pPr>
              <w:spacing w:after="0" w:line="264" w:lineRule="exact"/>
              <w:ind w:left="59" w:right="7"/>
              <w:jc w:val="both"/>
              <w:rPr>
                <w:rFonts w:eastAsia="Calibri" w:cstheme="minorHAnsi"/>
                <w:lang w:val="es-CO"/>
              </w:rPr>
            </w:pPr>
            <w:r w:rsidRPr="00770C1B">
              <w:rPr>
                <w:rFonts w:eastAsia="Calibri" w:cstheme="minorHAnsi"/>
                <w:lang w:val="es-CO"/>
              </w:rPr>
              <w:t>Se presentó un accidente de tránsito el 03 de febrero de 2020 en la Avenida 2 con Calle 12 Norte de Cali, cuando el señor David Caicedo conducía su motocicleta y pasó la avenida mientras se encontraba el semáforo en luz verde pegada, de otra parte, un peatón se atravesó la avenida mientras la intersección semaforizada se encontraba en rojo, resultando gravemente lesionados el motociclista y el peatón.</w:t>
            </w:r>
          </w:p>
          <w:p w14:paraId="2DD71996" w14:textId="1422F11B" w:rsidR="00F56E1E" w:rsidRPr="00770C1B" w:rsidRDefault="0023346F" w:rsidP="0023346F">
            <w:pPr>
              <w:spacing w:after="0" w:line="264" w:lineRule="exact"/>
              <w:ind w:left="59" w:right="7"/>
              <w:jc w:val="both"/>
              <w:rPr>
                <w:rFonts w:eastAsia="Calibri" w:cstheme="minorHAnsi"/>
                <w:lang w:val="es-CO"/>
              </w:rPr>
            </w:pPr>
            <w:r w:rsidRPr="00770C1B">
              <w:rPr>
                <w:rFonts w:eastAsia="Calibri" w:cstheme="minorHAnsi"/>
                <w:lang w:val="es-CO"/>
              </w:rPr>
              <w:t>Teoría de los demandantes: El suceso se presentó por falla del servicio de la administración debido al deficiente mantenimiento en la señalización de la vía resultando viable la responsabilidad del estado por omisión de sus deberes frente a los ciudadanos.</w:t>
            </w:r>
          </w:p>
          <w:p w14:paraId="2FFD5B79" w14:textId="77777777" w:rsidR="00A06D0B" w:rsidRPr="00770C1B" w:rsidRDefault="00A06D0B">
            <w:pPr>
              <w:spacing w:after="0" w:line="240" w:lineRule="auto"/>
              <w:ind w:left="59" w:right="-1"/>
              <w:jc w:val="both"/>
              <w:rPr>
                <w:rFonts w:eastAsia="Calibri" w:cstheme="minorHAnsi"/>
                <w:lang w:val="es-CO"/>
              </w:rPr>
            </w:pPr>
          </w:p>
        </w:tc>
      </w:tr>
      <w:tr w:rsidR="00A06D0B" w:rsidRPr="00770C1B" w14:paraId="467CDCD4" w14:textId="77777777" w:rsidTr="0023346F">
        <w:trPr>
          <w:trHeight w:hRule="exact" w:val="1577"/>
        </w:trPr>
        <w:tc>
          <w:tcPr>
            <w:tcW w:w="3680" w:type="dxa"/>
            <w:tcBorders>
              <w:top w:val="single" w:sz="8" w:space="0" w:color="000000"/>
              <w:left w:val="single" w:sz="8" w:space="0" w:color="000000"/>
              <w:bottom w:val="single" w:sz="8" w:space="0" w:color="000000"/>
              <w:right w:val="single" w:sz="8" w:space="0" w:color="000000"/>
            </w:tcBorders>
          </w:tcPr>
          <w:p w14:paraId="29187BD7" w14:textId="77777777" w:rsidR="00A06D0B" w:rsidRPr="00770C1B" w:rsidRDefault="00F56E1E">
            <w:pPr>
              <w:spacing w:after="0" w:line="264" w:lineRule="exact"/>
              <w:ind w:left="59" w:right="-20"/>
              <w:rPr>
                <w:rFonts w:eastAsia="Calibri" w:cstheme="minorHAnsi"/>
                <w:lang w:val="es-CO"/>
              </w:rPr>
            </w:pPr>
            <w:r w:rsidRPr="00770C1B">
              <w:rPr>
                <w:rFonts w:eastAsia="Calibri" w:cstheme="minorHAnsi"/>
                <w:b/>
                <w:bCs/>
                <w:position w:val="1"/>
                <w:lang w:val="es-CO"/>
              </w:rPr>
              <w:t>PR</w:t>
            </w:r>
            <w:r w:rsidRPr="00770C1B">
              <w:rPr>
                <w:rFonts w:eastAsia="Calibri" w:cstheme="minorHAnsi"/>
                <w:b/>
                <w:bCs/>
                <w:spacing w:val="1"/>
                <w:position w:val="1"/>
                <w:lang w:val="es-CO"/>
              </w:rPr>
              <w:t>E</w:t>
            </w:r>
            <w:r w:rsidRPr="00770C1B">
              <w:rPr>
                <w:rFonts w:eastAsia="Calibri" w:cstheme="minorHAnsi"/>
                <w:b/>
                <w:bCs/>
                <w:spacing w:val="-1"/>
                <w:position w:val="1"/>
                <w:lang w:val="es-CO"/>
              </w:rPr>
              <w:t>T</w:t>
            </w:r>
            <w:r w:rsidRPr="00770C1B">
              <w:rPr>
                <w:rFonts w:eastAsia="Calibri" w:cstheme="minorHAnsi"/>
                <w:b/>
                <w:bCs/>
                <w:position w:val="1"/>
                <w:lang w:val="es-CO"/>
              </w:rPr>
              <w:t>E</w:t>
            </w:r>
            <w:r w:rsidRPr="00770C1B">
              <w:rPr>
                <w:rFonts w:eastAsia="Calibri" w:cstheme="minorHAnsi"/>
                <w:b/>
                <w:bCs/>
                <w:spacing w:val="1"/>
                <w:position w:val="1"/>
                <w:lang w:val="es-CO"/>
              </w:rPr>
              <w:t>N</w:t>
            </w:r>
            <w:r w:rsidRPr="00770C1B">
              <w:rPr>
                <w:rFonts w:eastAsia="Calibri" w:cstheme="minorHAnsi"/>
                <w:b/>
                <w:bCs/>
                <w:spacing w:val="-3"/>
                <w:position w:val="1"/>
                <w:lang w:val="es-CO"/>
              </w:rPr>
              <w:t>S</w:t>
            </w:r>
            <w:r w:rsidRPr="00770C1B">
              <w:rPr>
                <w:rFonts w:eastAsia="Calibri" w:cstheme="minorHAnsi"/>
                <w:b/>
                <w:bCs/>
                <w:spacing w:val="1"/>
                <w:position w:val="1"/>
                <w:lang w:val="es-CO"/>
              </w:rPr>
              <w:t>I</w:t>
            </w:r>
            <w:r w:rsidRPr="00770C1B">
              <w:rPr>
                <w:rFonts w:eastAsia="Calibri" w:cstheme="minorHAnsi"/>
                <w:b/>
                <w:bCs/>
                <w:position w:val="1"/>
                <w:lang w:val="es-CO"/>
              </w:rPr>
              <w:t>O</w:t>
            </w:r>
            <w:r w:rsidRPr="00770C1B">
              <w:rPr>
                <w:rFonts w:eastAsia="Calibri" w:cstheme="minorHAnsi"/>
                <w:b/>
                <w:bCs/>
                <w:spacing w:val="-2"/>
                <w:position w:val="1"/>
                <w:lang w:val="es-CO"/>
              </w:rPr>
              <w:t>N</w:t>
            </w:r>
            <w:r w:rsidRPr="00770C1B">
              <w:rPr>
                <w:rFonts w:eastAsia="Calibri" w:cstheme="minorHAnsi"/>
                <w:b/>
                <w:bCs/>
                <w:position w:val="1"/>
                <w:lang w:val="es-CO"/>
              </w:rPr>
              <w:t>ES</w:t>
            </w:r>
          </w:p>
        </w:tc>
        <w:tc>
          <w:tcPr>
            <w:tcW w:w="5811" w:type="dxa"/>
            <w:tcBorders>
              <w:top w:val="single" w:sz="8" w:space="0" w:color="000000"/>
              <w:left w:val="single" w:sz="8" w:space="0" w:color="000000"/>
              <w:bottom w:val="single" w:sz="8" w:space="0" w:color="000000"/>
              <w:right w:val="single" w:sz="8" w:space="0" w:color="000000"/>
            </w:tcBorders>
          </w:tcPr>
          <w:p w14:paraId="2D0F1129" w14:textId="3E43BBB4" w:rsidR="00C03918" w:rsidRDefault="00C03918" w:rsidP="0023346F">
            <w:pPr>
              <w:spacing w:after="0" w:line="240" w:lineRule="auto"/>
              <w:ind w:left="59" w:right="-2"/>
              <w:jc w:val="both"/>
              <w:rPr>
                <w:rFonts w:eastAsia="Calibri" w:cstheme="minorHAnsi"/>
                <w:lang w:val="es-CO"/>
              </w:rPr>
            </w:pPr>
            <w:r>
              <w:rPr>
                <w:rFonts w:eastAsia="Calibri" w:cstheme="minorHAnsi"/>
                <w:lang w:val="es-CO"/>
              </w:rPr>
              <w:t>Lucro cesante: sin cuantificación.</w:t>
            </w:r>
          </w:p>
          <w:p w14:paraId="7C35D54F" w14:textId="60EADC37" w:rsidR="0023346F" w:rsidRPr="00770C1B" w:rsidRDefault="0023346F" w:rsidP="0023346F">
            <w:pPr>
              <w:spacing w:after="0" w:line="240" w:lineRule="auto"/>
              <w:ind w:left="59" w:right="-2"/>
              <w:jc w:val="both"/>
              <w:rPr>
                <w:rFonts w:eastAsia="Calibri" w:cstheme="minorHAnsi"/>
                <w:lang w:val="es-CO"/>
              </w:rPr>
            </w:pPr>
            <w:r w:rsidRPr="00770C1B">
              <w:rPr>
                <w:rFonts w:eastAsia="Calibri" w:cstheme="minorHAnsi"/>
                <w:lang w:val="es-CO"/>
              </w:rPr>
              <w:t xml:space="preserve">Daño emergente: </w:t>
            </w:r>
            <w:r w:rsidRPr="003C401A">
              <w:rPr>
                <w:rFonts w:eastAsia="Calibri" w:cstheme="minorHAnsi"/>
                <w:b/>
                <w:bCs/>
                <w:lang w:val="es-CO"/>
              </w:rPr>
              <w:t>$10.244.500</w:t>
            </w:r>
          </w:p>
          <w:p w14:paraId="3845422B" w14:textId="7F902DA5" w:rsidR="0023346F" w:rsidRPr="00770C1B" w:rsidRDefault="0023346F" w:rsidP="0023346F">
            <w:pPr>
              <w:spacing w:after="0" w:line="240" w:lineRule="auto"/>
              <w:ind w:left="59" w:right="-2"/>
              <w:jc w:val="both"/>
              <w:rPr>
                <w:rFonts w:eastAsia="Calibri" w:cstheme="minorHAnsi"/>
                <w:lang w:val="es-CO"/>
              </w:rPr>
            </w:pPr>
            <w:r w:rsidRPr="00770C1B">
              <w:rPr>
                <w:rFonts w:eastAsia="Calibri" w:cstheme="minorHAnsi"/>
                <w:lang w:val="es-CO"/>
              </w:rPr>
              <w:t>Daño a la salud y vida en relación: $65.000.000</w:t>
            </w:r>
            <w:r w:rsidR="003C401A">
              <w:rPr>
                <w:rFonts w:eastAsia="Calibri" w:cstheme="minorHAnsi"/>
                <w:lang w:val="es-CO"/>
              </w:rPr>
              <w:t xml:space="preserve"> o</w:t>
            </w:r>
            <w:r w:rsidRPr="00770C1B">
              <w:rPr>
                <w:rFonts w:eastAsia="Calibri" w:cstheme="minorHAnsi"/>
                <w:lang w:val="es-CO"/>
              </w:rPr>
              <w:t xml:space="preserve"> 50 SMMLV de 2024 (para la víctima)</w:t>
            </w:r>
          </w:p>
          <w:p w14:paraId="2B53BCC0" w14:textId="540838DF" w:rsidR="00A06D0B" w:rsidRPr="00770C1B" w:rsidRDefault="0023346F" w:rsidP="0023346F">
            <w:pPr>
              <w:spacing w:after="0" w:line="240" w:lineRule="auto"/>
              <w:ind w:left="59" w:right="-2"/>
              <w:jc w:val="both"/>
              <w:rPr>
                <w:rFonts w:eastAsia="Calibri" w:cstheme="minorHAnsi"/>
                <w:lang w:val="es-CO"/>
              </w:rPr>
            </w:pPr>
            <w:r w:rsidRPr="00770C1B">
              <w:rPr>
                <w:rFonts w:eastAsia="Calibri" w:cstheme="minorHAnsi"/>
                <w:lang w:val="es-CO"/>
              </w:rPr>
              <w:t>Perjuicios morales: $260.000.000 (50 SMMLV de 2024 para cada demandante, en total son 4 demandantes)</w:t>
            </w:r>
          </w:p>
        </w:tc>
      </w:tr>
      <w:tr w:rsidR="00A06D0B" w:rsidRPr="00770C1B" w14:paraId="3BB4AA49" w14:textId="77777777" w:rsidTr="00747BD1">
        <w:trPr>
          <w:trHeight w:hRule="exact" w:val="9370"/>
        </w:trPr>
        <w:tc>
          <w:tcPr>
            <w:tcW w:w="3680" w:type="dxa"/>
            <w:tcBorders>
              <w:top w:val="single" w:sz="8" w:space="0" w:color="000000"/>
              <w:left w:val="single" w:sz="8" w:space="0" w:color="000000"/>
              <w:bottom w:val="single" w:sz="8" w:space="0" w:color="000000"/>
              <w:right w:val="single" w:sz="8" w:space="0" w:color="000000"/>
            </w:tcBorders>
          </w:tcPr>
          <w:p w14:paraId="3F308B01" w14:textId="77777777" w:rsidR="00A06D0B" w:rsidRPr="00770C1B" w:rsidRDefault="00F56E1E">
            <w:pPr>
              <w:spacing w:after="0" w:line="264" w:lineRule="exact"/>
              <w:ind w:left="59" w:right="-20"/>
              <w:rPr>
                <w:rFonts w:eastAsia="Calibri" w:cstheme="minorHAnsi"/>
                <w:lang w:val="es-CO"/>
              </w:rPr>
            </w:pPr>
            <w:r w:rsidRPr="00770C1B">
              <w:rPr>
                <w:rFonts w:eastAsia="Calibri" w:cstheme="minorHAnsi"/>
                <w:b/>
                <w:bCs/>
                <w:spacing w:val="1"/>
                <w:position w:val="1"/>
                <w:lang w:val="es-CO"/>
              </w:rPr>
              <w:lastRenderedPageBreak/>
              <w:t>C</w:t>
            </w:r>
            <w:r w:rsidRPr="00770C1B">
              <w:rPr>
                <w:rFonts w:eastAsia="Calibri" w:cstheme="minorHAnsi"/>
                <w:b/>
                <w:bCs/>
                <w:position w:val="1"/>
                <w:lang w:val="es-CO"/>
              </w:rPr>
              <w:t>U</w:t>
            </w:r>
            <w:r w:rsidRPr="00770C1B">
              <w:rPr>
                <w:rFonts w:eastAsia="Calibri" w:cstheme="minorHAnsi"/>
                <w:b/>
                <w:bCs/>
                <w:spacing w:val="-2"/>
                <w:position w:val="1"/>
                <w:lang w:val="es-CO"/>
              </w:rPr>
              <w:t>A</w:t>
            </w:r>
            <w:r w:rsidRPr="00770C1B">
              <w:rPr>
                <w:rFonts w:eastAsia="Calibri" w:cstheme="minorHAnsi"/>
                <w:b/>
                <w:bCs/>
                <w:spacing w:val="1"/>
                <w:position w:val="1"/>
                <w:lang w:val="es-CO"/>
              </w:rPr>
              <w:t>N</w:t>
            </w:r>
            <w:r w:rsidRPr="00770C1B">
              <w:rPr>
                <w:rFonts w:eastAsia="Calibri" w:cstheme="minorHAnsi"/>
                <w:b/>
                <w:bCs/>
                <w:spacing w:val="-1"/>
                <w:position w:val="1"/>
                <w:lang w:val="es-CO"/>
              </w:rPr>
              <w:t>T</w:t>
            </w:r>
            <w:r w:rsidRPr="00770C1B">
              <w:rPr>
                <w:rFonts w:eastAsia="Calibri" w:cstheme="minorHAnsi"/>
                <w:b/>
                <w:bCs/>
                <w:spacing w:val="1"/>
                <w:position w:val="1"/>
                <w:lang w:val="es-CO"/>
              </w:rPr>
              <w:t>I</w:t>
            </w:r>
            <w:r w:rsidRPr="00770C1B">
              <w:rPr>
                <w:rFonts w:eastAsia="Calibri" w:cstheme="minorHAnsi"/>
                <w:b/>
                <w:bCs/>
                <w:position w:val="1"/>
                <w:lang w:val="es-CO"/>
              </w:rPr>
              <w:t>F</w:t>
            </w:r>
            <w:r w:rsidRPr="00770C1B">
              <w:rPr>
                <w:rFonts w:eastAsia="Calibri" w:cstheme="minorHAnsi"/>
                <w:b/>
                <w:bCs/>
                <w:spacing w:val="-2"/>
                <w:position w:val="1"/>
                <w:lang w:val="es-CO"/>
              </w:rPr>
              <w:t>I</w:t>
            </w:r>
            <w:r w:rsidRPr="00770C1B">
              <w:rPr>
                <w:rFonts w:eastAsia="Calibri" w:cstheme="minorHAnsi"/>
                <w:b/>
                <w:bCs/>
                <w:spacing w:val="1"/>
                <w:position w:val="1"/>
                <w:lang w:val="es-CO"/>
              </w:rPr>
              <w:t>C</w:t>
            </w:r>
            <w:r w:rsidRPr="00770C1B">
              <w:rPr>
                <w:rFonts w:eastAsia="Calibri" w:cstheme="minorHAnsi"/>
                <w:b/>
                <w:bCs/>
                <w:spacing w:val="-2"/>
                <w:position w:val="1"/>
                <w:lang w:val="es-CO"/>
              </w:rPr>
              <w:t>A</w:t>
            </w:r>
            <w:r w:rsidRPr="00770C1B">
              <w:rPr>
                <w:rFonts w:eastAsia="Calibri" w:cstheme="minorHAnsi"/>
                <w:b/>
                <w:bCs/>
                <w:spacing w:val="1"/>
                <w:position w:val="1"/>
                <w:lang w:val="es-CO"/>
              </w:rPr>
              <w:t>CI</w:t>
            </w:r>
            <w:r w:rsidRPr="00770C1B">
              <w:rPr>
                <w:rFonts w:eastAsia="Calibri" w:cstheme="minorHAnsi"/>
                <w:b/>
                <w:bCs/>
                <w:spacing w:val="-3"/>
                <w:position w:val="1"/>
                <w:lang w:val="es-CO"/>
              </w:rPr>
              <w:t>Ó</w:t>
            </w:r>
            <w:r w:rsidRPr="00770C1B">
              <w:rPr>
                <w:rFonts w:eastAsia="Calibri" w:cstheme="minorHAnsi"/>
                <w:b/>
                <w:bCs/>
                <w:position w:val="1"/>
                <w:lang w:val="es-CO"/>
              </w:rPr>
              <w:t>N</w:t>
            </w:r>
            <w:r w:rsidRPr="00770C1B">
              <w:rPr>
                <w:rFonts w:eastAsia="Calibri" w:cstheme="minorHAnsi"/>
                <w:b/>
                <w:bCs/>
                <w:spacing w:val="1"/>
                <w:position w:val="1"/>
                <w:lang w:val="es-CO"/>
              </w:rPr>
              <w:t xml:space="preserve"> </w:t>
            </w:r>
            <w:r w:rsidRPr="00770C1B">
              <w:rPr>
                <w:rFonts w:eastAsia="Calibri" w:cstheme="minorHAnsi"/>
                <w:b/>
                <w:bCs/>
                <w:spacing w:val="-2"/>
                <w:position w:val="1"/>
                <w:lang w:val="es-CO"/>
              </w:rPr>
              <w:t>D</w:t>
            </w:r>
            <w:r w:rsidRPr="00770C1B">
              <w:rPr>
                <w:rFonts w:eastAsia="Calibri" w:cstheme="minorHAnsi"/>
                <w:b/>
                <w:bCs/>
                <w:position w:val="1"/>
                <w:lang w:val="es-CO"/>
              </w:rPr>
              <w:t>E</w:t>
            </w:r>
            <w:r w:rsidRPr="00770C1B">
              <w:rPr>
                <w:rFonts w:eastAsia="Calibri" w:cstheme="minorHAnsi"/>
                <w:b/>
                <w:bCs/>
                <w:spacing w:val="1"/>
                <w:position w:val="1"/>
                <w:lang w:val="es-CO"/>
              </w:rPr>
              <w:t xml:space="preserve"> </w:t>
            </w:r>
            <w:r w:rsidRPr="00770C1B">
              <w:rPr>
                <w:rFonts w:eastAsia="Calibri" w:cstheme="minorHAnsi"/>
                <w:b/>
                <w:bCs/>
                <w:spacing w:val="-2"/>
                <w:position w:val="1"/>
                <w:lang w:val="es-CO"/>
              </w:rPr>
              <w:t>L</w:t>
            </w:r>
            <w:r w:rsidRPr="00770C1B">
              <w:rPr>
                <w:rFonts w:eastAsia="Calibri" w:cstheme="minorHAnsi"/>
                <w:b/>
                <w:bCs/>
                <w:position w:val="1"/>
                <w:lang w:val="es-CO"/>
              </w:rPr>
              <w:t>AS</w:t>
            </w:r>
          </w:p>
          <w:p w14:paraId="445184F9" w14:textId="77777777" w:rsidR="00A06D0B" w:rsidRPr="00770C1B" w:rsidRDefault="00F56E1E">
            <w:pPr>
              <w:spacing w:after="0" w:line="240" w:lineRule="auto"/>
              <w:ind w:left="59" w:right="-20"/>
              <w:rPr>
                <w:rFonts w:eastAsia="Calibri" w:cstheme="minorHAnsi"/>
                <w:lang w:val="es-CO"/>
              </w:rPr>
            </w:pPr>
            <w:r w:rsidRPr="00770C1B">
              <w:rPr>
                <w:rFonts w:eastAsia="Calibri" w:cstheme="minorHAnsi"/>
                <w:b/>
                <w:bCs/>
                <w:lang w:val="es-CO"/>
              </w:rPr>
              <w:t>PR</w:t>
            </w:r>
            <w:r w:rsidRPr="00770C1B">
              <w:rPr>
                <w:rFonts w:eastAsia="Calibri" w:cstheme="minorHAnsi"/>
                <w:b/>
                <w:bCs/>
                <w:spacing w:val="1"/>
                <w:lang w:val="es-CO"/>
              </w:rPr>
              <w:t>E</w:t>
            </w:r>
            <w:r w:rsidRPr="00770C1B">
              <w:rPr>
                <w:rFonts w:eastAsia="Calibri" w:cstheme="minorHAnsi"/>
                <w:b/>
                <w:bCs/>
                <w:spacing w:val="-1"/>
                <w:lang w:val="es-CO"/>
              </w:rPr>
              <w:t>T</w:t>
            </w:r>
            <w:r w:rsidRPr="00770C1B">
              <w:rPr>
                <w:rFonts w:eastAsia="Calibri" w:cstheme="minorHAnsi"/>
                <w:b/>
                <w:bCs/>
                <w:lang w:val="es-CO"/>
              </w:rPr>
              <w:t>E</w:t>
            </w:r>
            <w:r w:rsidRPr="00770C1B">
              <w:rPr>
                <w:rFonts w:eastAsia="Calibri" w:cstheme="minorHAnsi"/>
                <w:b/>
                <w:bCs/>
                <w:spacing w:val="1"/>
                <w:lang w:val="es-CO"/>
              </w:rPr>
              <w:t>N</w:t>
            </w:r>
            <w:r w:rsidRPr="00770C1B">
              <w:rPr>
                <w:rFonts w:eastAsia="Calibri" w:cstheme="minorHAnsi"/>
                <w:b/>
                <w:bCs/>
                <w:spacing w:val="-3"/>
                <w:lang w:val="es-CO"/>
              </w:rPr>
              <w:t>S</w:t>
            </w:r>
            <w:r w:rsidRPr="00770C1B">
              <w:rPr>
                <w:rFonts w:eastAsia="Calibri" w:cstheme="minorHAnsi"/>
                <w:b/>
                <w:bCs/>
                <w:spacing w:val="1"/>
                <w:lang w:val="es-CO"/>
              </w:rPr>
              <w:t>I</w:t>
            </w:r>
            <w:r w:rsidRPr="00770C1B">
              <w:rPr>
                <w:rFonts w:eastAsia="Calibri" w:cstheme="minorHAnsi"/>
                <w:b/>
                <w:bCs/>
                <w:lang w:val="es-CO"/>
              </w:rPr>
              <w:t>O</w:t>
            </w:r>
            <w:r w:rsidRPr="00770C1B">
              <w:rPr>
                <w:rFonts w:eastAsia="Calibri" w:cstheme="minorHAnsi"/>
                <w:b/>
                <w:bCs/>
                <w:spacing w:val="-2"/>
                <w:lang w:val="es-CO"/>
              </w:rPr>
              <w:t>N</w:t>
            </w:r>
            <w:r w:rsidRPr="00770C1B">
              <w:rPr>
                <w:rFonts w:eastAsia="Calibri" w:cstheme="minorHAnsi"/>
                <w:b/>
                <w:bCs/>
                <w:lang w:val="es-CO"/>
              </w:rPr>
              <w:t>ES</w:t>
            </w:r>
          </w:p>
        </w:tc>
        <w:tc>
          <w:tcPr>
            <w:tcW w:w="5811" w:type="dxa"/>
            <w:tcBorders>
              <w:top w:val="single" w:sz="8" w:space="0" w:color="000000"/>
              <w:left w:val="single" w:sz="8" w:space="0" w:color="000000"/>
              <w:bottom w:val="single" w:sz="8" w:space="0" w:color="000000"/>
              <w:right w:val="single" w:sz="8" w:space="0" w:color="000000"/>
            </w:tcBorders>
          </w:tcPr>
          <w:p w14:paraId="4248AC57" w14:textId="77777777" w:rsidR="003C401A" w:rsidRPr="003C401A" w:rsidRDefault="003C401A" w:rsidP="003C401A">
            <w:pPr>
              <w:spacing w:after="0" w:line="240" w:lineRule="auto"/>
              <w:ind w:left="59" w:right="39"/>
              <w:rPr>
                <w:rFonts w:eastAsia="Calibri" w:cstheme="minorHAnsi"/>
                <w:lang w:val="es-CO"/>
              </w:rPr>
            </w:pPr>
            <w:r w:rsidRPr="003C401A">
              <w:rPr>
                <w:rFonts w:eastAsia="Calibri" w:cstheme="minorHAnsi"/>
                <w:b/>
                <w:bCs/>
                <w:lang w:val="es-CO"/>
              </w:rPr>
              <w:t>Perjuicios morales</w:t>
            </w:r>
            <w:r w:rsidRPr="003C401A">
              <w:rPr>
                <w:rFonts w:eastAsia="Calibri" w:cstheme="minorHAnsi"/>
                <w:lang w:val="es-CO"/>
              </w:rPr>
              <w:t xml:space="preserve">: Teniendo en cuenta que el daño está probado a causa de la pérdida de capacidad laboral de 31,7% del señor Caicedo, en caso de que el Distrito Especial de Santiago de Cali sea condenado, de acuerdo con los baremos establecidos por el Consejo de Estado, le correspondería a la víctima directa y sus padres la suma de 60 SMMLV. Sin embargo, en el presente asunto, se solicitaron únicamente 50 SMMLV, de modo que, comoquiera que el juez administrativo no tiene facultades ultra y extrapetita, se deben reconocer los perjuicios en la cantidad solicitada, esto es, a: DAVID CAICEDO GARZON (victima) 50 SMMLV, SIGIFREDO CAICEDO (padre) 50 SMMLV, y ADÍELA GARZÓN GRAJALES (madre) 50 SMMLV, para un total de 150 SMMLV ($195.000.000). No se reconocen perjuicios morales a la señora ISABEL CAROLINA MEDINA (compañera permanente), por no acreditar dicha relación con la víctima directa. </w:t>
            </w:r>
          </w:p>
          <w:p w14:paraId="79084AFC" w14:textId="77777777" w:rsidR="003C401A" w:rsidRPr="003C401A" w:rsidRDefault="003C401A" w:rsidP="003C401A">
            <w:pPr>
              <w:spacing w:after="0" w:line="240" w:lineRule="auto"/>
              <w:ind w:left="59" w:right="39"/>
              <w:rPr>
                <w:rFonts w:eastAsia="Calibri" w:cstheme="minorHAnsi"/>
                <w:lang w:val="es-CO"/>
              </w:rPr>
            </w:pPr>
            <w:r w:rsidRPr="003C401A">
              <w:rPr>
                <w:rFonts w:eastAsia="Calibri" w:cstheme="minorHAnsi"/>
                <w:b/>
                <w:bCs/>
                <w:lang w:val="es-CO"/>
              </w:rPr>
              <w:t>Daño a la salud y vida en relación</w:t>
            </w:r>
            <w:r w:rsidRPr="003C401A">
              <w:rPr>
                <w:rFonts w:eastAsia="Calibri" w:cstheme="minorHAnsi"/>
                <w:lang w:val="es-CO"/>
              </w:rPr>
              <w:t xml:space="preserve">: $65.000.000 o 50 SMMLV de 2024 (para la víctima), comoquiera que pese a corresponderle una suma mayor por el dictamen de PCL, únicamente solicitaron dicha suma. </w:t>
            </w:r>
          </w:p>
          <w:p w14:paraId="4E31AD64" w14:textId="77777777" w:rsidR="003C401A" w:rsidRPr="003C401A" w:rsidRDefault="003C401A" w:rsidP="003C401A">
            <w:pPr>
              <w:spacing w:after="0" w:line="240" w:lineRule="auto"/>
              <w:ind w:left="59" w:right="39"/>
              <w:rPr>
                <w:rFonts w:eastAsia="Calibri" w:cstheme="minorHAnsi"/>
                <w:lang w:val="es-CO"/>
              </w:rPr>
            </w:pPr>
            <w:r w:rsidRPr="003C401A">
              <w:rPr>
                <w:rFonts w:eastAsia="Calibri" w:cstheme="minorHAnsi"/>
                <w:b/>
                <w:bCs/>
                <w:lang w:val="es-CO"/>
              </w:rPr>
              <w:t>Daño emergente</w:t>
            </w:r>
            <w:r w:rsidRPr="003C401A">
              <w:rPr>
                <w:rFonts w:eastAsia="Calibri" w:cstheme="minorHAnsi"/>
                <w:lang w:val="es-CO"/>
              </w:rPr>
              <w:t xml:space="preserve">: No se reconoce daño emergente, porque no se han acreditado los gastos en que se incurrió por el demandante, así como tampoco que los valores alegados hayan sido efectivamente pagados por él. </w:t>
            </w:r>
          </w:p>
          <w:p w14:paraId="2C6B7F83" w14:textId="77777777" w:rsidR="003C401A" w:rsidRDefault="003C401A" w:rsidP="003C401A">
            <w:pPr>
              <w:spacing w:after="0" w:line="240" w:lineRule="auto"/>
              <w:ind w:left="59" w:right="39"/>
              <w:rPr>
                <w:rFonts w:eastAsia="Calibri" w:cstheme="minorHAnsi"/>
                <w:lang w:val="es-CO"/>
              </w:rPr>
            </w:pPr>
            <w:r w:rsidRPr="003C401A">
              <w:rPr>
                <w:rFonts w:eastAsia="Calibri" w:cstheme="minorHAnsi"/>
                <w:b/>
                <w:bCs/>
                <w:lang w:val="es-CO"/>
              </w:rPr>
              <w:t>Lucro cesante</w:t>
            </w:r>
            <w:r w:rsidRPr="003C401A">
              <w:rPr>
                <w:rFonts w:eastAsia="Calibri" w:cstheme="minorHAnsi"/>
                <w:lang w:val="es-CO"/>
              </w:rPr>
              <w:t>: No se reconoce, en la medida que únicamente se aportó un contrato de aprendizaje que tenía un plazo de tan solo 6 meses, de modo que no hay certeza si el demandante continuaba laborando, y mucho menos sus ingresos. Aunado a ello, no se calculó el lucro cesante en las pretensiones.</w:t>
            </w:r>
          </w:p>
          <w:p w14:paraId="41706C05" w14:textId="77777777" w:rsidR="003C401A" w:rsidRDefault="003C401A" w:rsidP="003C401A">
            <w:pPr>
              <w:spacing w:after="0" w:line="240" w:lineRule="auto"/>
              <w:ind w:left="59" w:right="39"/>
              <w:rPr>
                <w:rFonts w:eastAsia="Calibri" w:cstheme="minorHAnsi"/>
                <w:lang w:val="es-CO"/>
              </w:rPr>
            </w:pPr>
          </w:p>
          <w:p w14:paraId="0667159C" w14:textId="6A888668" w:rsidR="00A06D0B" w:rsidRPr="00770C1B" w:rsidRDefault="003C401A" w:rsidP="003C401A">
            <w:pPr>
              <w:spacing w:after="0" w:line="240" w:lineRule="auto"/>
              <w:ind w:right="39"/>
              <w:rPr>
                <w:rFonts w:eastAsia="Calibri" w:cstheme="minorHAnsi"/>
                <w:lang w:val="es-CO"/>
              </w:rPr>
            </w:pPr>
            <w:r>
              <w:rPr>
                <w:rFonts w:eastAsia="Calibri" w:cstheme="minorHAnsi"/>
                <w:lang w:val="es-CO"/>
              </w:rPr>
              <w:t xml:space="preserve">Lo anterior nos arroja un total de perjuicios morales de </w:t>
            </w:r>
            <w:r w:rsidRPr="003C401A">
              <w:rPr>
                <w:rFonts w:eastAsia="Calibri" w:cstheme="minorHAnsi"/>
                <w:b/>
                <w:bCs/>
                <w:lang w:val="es-CO"/>
              </w:rPr>
              <w:t>200 SMMLV</w:t>
            </w:r>
            <w:r>
              <w:rPr>
                <w:rFonts w:eastAsia="Calibri" w:cstheme="minorHAnsi"/>
                <w:lang w:val="es-CO"/>
              </w:rPr>
              <w:t xml:space="preserve">. </w:t>
            </w:r>
            <w:r w:rsidR="0023346F" w:rsidRPr="00770C1B">
              <w:rPr>
                <w:rFonts w:eastAsia="Calibri" w:cstheme="minorHAnsi"/>
                <w:lang w:val="es-CO"/>
              </w:rPr>
              <w:t>Así entonces, al valor de $</w:t>
            </w:r>
            <w:r>
              <w:rPr>
                <w:rFonts w:eastAsia="Calibri" w:cstheme="minorHAnsi"/>
                <w:lang w:val="es-CO"/>
              </w:rPr>
              <w:t>260</w:t>
            </w:r>
            <w:r w:rsidR="0023346F" w:rsidRPr="00770C1B">
              <w:rPr>
                <w:rFonts w:eastAsia="Calibri" w:cstheme="minorHAnsi"/>
                <w:lang w:val="es-CO"/>
              </w:rPr>
              <w:t xml:space="preserve">.000.000 se le </w:t>
            </w:r>
            <w:r>
              <w:rPr>
                <w:rFonts w:eastAsia="Calibri" w:cstheme="minorHAnsi"/>
                <w:lang w:val="es-CO"/>
              </w:rPr>
              <w:t>calcula</w:t>
            </w:r>
            <w:r w:rsidR="0023346F" w:rsidRPr="00770C1B">
              <w:rPr>
                <w:rFonts w:eastAsia="Calibri" w:cstheme="minorHAnsi"/>
                <w:lang w:val="es-CO"/>
              </w:rPr>
              <w:t xml:space="preserve"> el % de coaseguro: en este caso, CHUBB: (30%), para un resultado total de $</w:t>
            </w:r>
            <w:r>
              <w:rPr>
                <w:rFonts w:eastAsia="Calibri" w:cstheme="minorHAnsi"/>
                <w:lang w:val="es-CO"/>
              </w:rPr>
              <w:t>78</w:t>
            </w:r>
            <w:r w:rsidR="0023346F" w:rsidRPr="00770C1B">
              <w:rPr>
                <w:rFonts w:eastAsia="Calibri" w:cstheme="minorHAnsi"/>
                <w:lang w:val="es-CO"/>
              </w:rPr>
              <w:t>.</w:t>
            </w:r>
            <w:r>
              <w:rPr>
                <w:rFonts w:eastAsia="Calibri" w:cstheme="minorHAnsi"/>
                <w:lang w:val="es-CO"/>
              </w:rPr>
              <w:t>0</w:t>
            </w:r>
            <w:r w:rsidR="0023346F" w:rsidRPr="00770C1B">
              <w:rPr>
                <w:rFonts w:eastAsia="Calibri" w:cstheme="minorHAnsi"/>
                <w:lang w:val="es-CO"/>
              </w:rPr>
              <w:t xml:space="preserve">00.000. </w:t>
            </w:r>
            <w:r w:rsidR="0023346F" w:rsidRPr="003C401A">
              <w:rPr>
                <w:rFonts w:eastAsia="Calibri" w:cstheme="minorHAnsi"/>
                <w:b/>
                <w:bCs/>
                <w:lang w:val="es-CO"/>
              </w:rPr>
              <w:t>Total: $</w:t>
            </w:r>
            <w:r w:rsidRPr="003C401A">
              <w:rPr>
                <w:rFonts w:eastAsia="Calibri" w:cstheme="minorHAnsi"/>
                <w:b/>
                <w:bCs/>
                <w:lang w:val="es-CO"/>
              </w:rPr>
              <w:t>78</w:t>
            </w:r>
            <w:r w:rsidR="0023346F" w:rsidRPr="003C401A">
              <w:rPr>
                <w:rFonts w:eastAsia="Calibri" w:cstheme="minorHAnsi"/>
                <w:b/>
                <w:bCs/>
                <w:lang w:val="es-CO"/>
              </w:rPr>
              <w:t>.</w:t>
            </w:r>
            <w:r w:rsidRPr="003C401A">
              <w:rPr>
                <w:rFonts w:eastAsia="Calibri" w:cstheme="minorHAnsi"/>
                <w:b/>
                <w:bCs/>
                <w:lang w:val="es-CO"/>
              </w:rPr>
              <w:t>0</w:t>
            </w:r>
            <w:r w:rsidR="0023346F" w:rsidRPr="003C401A">
              <w:rPr>
                <w:rFonts w:eastAsia="Calibri" w:cstheme="minorHAnsi"/>
                <w:b/>
                <w:bCs/>
                <w:lang w:val="es-CO"/>
              </w:rPr>
              <w:t>00.000</w:t>
            </w:r>
          </w:p>
        </w:tc>
      </w:tr>
      <w:tr w:rsidR="00A06D0B" w:rsidRPr="00770C1B" w14:paraId="1A648038" w14:textId="77777777" w:rsidTr="00721B5E">
        <w:trPr>
          <w:trHeight w:hRule="exact" w:val="665"/>
        </w:trPr>
        <w:tc>
          <w:tcPr>
            <w:tcW w:w="3680" w:type="dxa"/>
            <w:tcBorders>
              <w:top w:val="single" w:sz="8" w:space="0" w:color="000000"/>
              <w:left w:val="single" w:sz="8" w:space="0" w:color="000000"/>
              <w:bottom w:val="single" w:sz="8" w:space="0" w:color="000000"/>
              <w:right w:val="single" w:sz="8" w:space="0" w:color="000000"/>
            </w:tcBorders>
          </w:tcPr>
          <w:p w14:paraId="1CF5773B" w14:textId="77777777" w:rsidR="00A06D0B" w:rsidRPr="00770C1B" w:rsidRDefault="00F56E1E">
            <w:pPr>
              <w:spacing w:after="0" w:line="264" w:lineRule="exact"/>
              <w:ind w:left="59" w:right="-20"/>
              <w:rPr>
                <w:rFonts w:eastAsia="Calibri" w:cstheme="minorHAnsi"/>
                <w:b/>
                <w:bCs/>
                <w:position w:val="1"/>
                <w:lang w:val="es-CO"/>
              </w:rPr>
            </w:pPr>
            <w:r w:rsidRPr="00770C1B">
              <w:rPr>
                <w:rFonts w:eastAsia="Calibri" w:cstheme="minorHAnsi"/>
                <w:b/>
                <w:bCs/>
                <w:spacing w:val="-1"/>
                <w:position w:val="1"/>
                <w:lang w:val="es-CO"/>
              </w:rPr>
              <w:t>V</w:t>
            </w:r>
            <w:r w:rsidRPr="00770C1B">
              <w:rPr>
                <w:rFonts w:eastAsia="Calibri" w:cstheme="minorHAnsi"/>
                <w:b/>
                <w:bCs/>
                <w:position w:val="1"/>
                <w:lang w:val="es-CO"/>
              </w:rPr>
              <w:t>A</w:t>
            </w:r>
            <w:r w:rsidRPr="00770C1B">
              <w:rPr>
                <w:rFonts w:eastAsia="Calibri" w:cstheme="minorHAnsi"/>
                <w:b/>
                <w:bCs/>
                <w:spacing w:val="1"/>
                <w:position w:val="1"/>
                <w:lang w:val="es-CO"/>
              </w:rPr>
              <w:t>L</w:t>
            </w:r>
            <w:r w:rsidRPr="00770C1B">
              <w:rPr>
                <w:rFonts w:eastAsia="Calibri" w:cstheme="minorHAnsi"/>
                <w:b/>
                <w:bCs/>
                <w:position w:val="1"/>
                <w:lang w:val="es-CO"/>
              </w:rPr>
              <w:t>OR</w:t>
            </w:r>
            <w:r w:rsidRPr="00770C1B">
              <w:rPr>
                <w:rFonts w:eastAsia="Calibri" w:cstheme="minorHAnsi"/>
                <w:b/>
                <w:bCs/>
                <w:spacing w:val="-2"/>
                <w:position w:val="1"/>
                <w:lang w:val="es-CO"/>
              </w:rPr>
              <w:t>A</w:t>
            </w:r>
            <w:r w:rsidRPr="00770C1B">
              <w:rPr>
                <w:rFonts w:eastAsia="Calibri" w:cstheme="minorHAnsi"/>
                <w:b/>
                <w:bCs/>
                <w:spacing w:val="1"/>
                <w:position w:val="1"/>
                <w:lang w:val="es-CO"/>
              </w:rPr>
              <w:t>CI</w:t>
            </w:r>
            <w:r w:rsidRPr="00770C1B">
              <w:rPr>
                <w:rFonts w:eastAsia="Calibri" w:cstheme="minorHAnsi"/>
                <w:b/>
                <w:bCs/>
                <w:spacing w:val="-3"/>
                <w:position w:val="1"/>
                <w:lang w:val="es-CO"/>
              </w:rPr>
              <w:t>Ó</w:t>
            </w:r>
            <w:r w:rsidRPr="00770C1B">
              <w:rPr>
                <w:rFonts w:eastAsia="Calibri" w:cstheme="minorHAnsi"/>
                <w:b/>
                <w:bCs/>
                <w:position w:val="1"/>
                <w:lang w:val="es-CO"/>
              </w:rPr>
              <w:t>N</w:t>
            </w:r>
            <w:r w:rsidRPr="00770C1B">
              <w:rPr>
                <w:rFonts w:eastAsia="Calibri" w:cstheme="minorHAnsi"/>
                <w:b/>
                <w:bCs/>
                <w:spacing w:val="1"/>
                <w:position w:val="1"/>
                <w:lang w:val="es-CO"/>
              </w:rPr>
              <w:t xml:space="preserve"> </w:t>
            </w:r>
            <w:r w:rsidRPr="00770C1B">
              <w:rPr>
                <w:rFonts w:eastAsia="Calibri" w:cstheme="minorHAnsi"/>
                <w:b/>
                <w:bCs/>
                <w:spacing w:val="-2"/>
                <w:position w:val="1"/>
                <w:lang w:val="es-CO"/>
              </w:rPr>
              <w:t>D</w:t>
            </w:r>
            <w:r w:rsidRPr="00770C1B">
              <w:rPr>
                <w:rFonts w:eastAsia="Calibri" w:cstheme="minorHAnsi"/>
                <w:b/>
                <w:bCs/>
                <w:position w:val="1"/>
                <w:lang w:val="es-CO"/>
              </w:rPr>
              <w:t>E</w:t>
            </w:r>
            <w:r w:rsidRPr="00770C1B">
              <w:rPr>
                <w:rFonts w:eastAsia="Calibri" w:cstheme="minorHAnsi"/>
                <w:b/>
                <w:bCs/>
                <w:spacing w:val="1"/>
                <w:position w:val="1"/>
                <w:lang w:val="es-CO"/>
              </w:rPr>
              <w:t xml:space="preserve"> </w:t>
            </w:r>
            <w:r w:rsidRPr="00770C1B">
              <w:rPr>
                <w:rFonts w:eastAsia="Calibri" w:cstheme="minorHAnsi"/>
                <w:b/>
                <w:bCs/>
                <w:spacing w:val="-2"/>
                <w:position w:val="1"/>
                <w:lang w:val="es-CO"/>
              </w:rPr>
              <w:t>L</w:t>
            </w:r>
            <w:r w:rsidRPr="00770C1B">
              <w:rPr>
                <w:rFonts w:eastAsia="Calibri" w:cstheme="minorHAnsi"/>
                <w:b/>
                <w:bCs/>
                <w:position w:val="1"/>
                <w:lang w:val="es-CO"/>
              </w:rPr>
              <w:t>A</w:t>
            </w:r>
            <w:r w:rsidRPr="00770C1B">
              <w:rPr>
                <w:rFonts w:eastAsia="Calibri" w:cstheme="minorHAnsi"/>
                <w:b/>
                <w:bCs/>
                <w:spacing w:val="1"/>
                <w:position w:val="1"/>
                <w:lang w:val="es-CO"/>
              </w:rPr>
              <w:t xml:space="preserve"> C</w:t>
            </w:r>
            <w:r w:rsidRPr="00770C1B">
              <w:rPr>
                <w:rFonts w:eastAsia="Calibri" w:cstheme="minorHAnsi"/>
                <w:b/>
                <w:bCs/>
                <w:spacing w:val="-3"/>
                <w:position w:val="1"/>
                <w:lang w:val="es-CO"/>
              </w:rPr>
              <w:t>O</w:t>
            </w:r>
            <w:r w:rsidRPr="00770C1B">
              <w:rPr>
                <w:rFonts w:eastAsia="Calibri" w:cstheme="minorHAnsi"/>
                <w:b/>
                <w:bCs/>
                <w:spacing w:val="-1"/>
                <w:position w:val="1"/>
                <w:lang w:val="es-CO"/>
              </w:rPr>
              <w:t>N</w:t>
            </w:r>
            <w:r w:rsidRPr="00770C1B">
              <w:rPr>
                <w:rFonts w:eastAsia="Calibri" w:cstheme="minorHAnsi"/>
                <w:b/>
                <w:bCs/>
                <w:spacing w:val="1"/>
                <w:position w:val="1"/>
                <w:lang w:val="es-CO"/>
              </w:rPr>
              <w:t>T</w:t>
            </w:r>
            <w:r w:rsidRPr="00770C1B">
              <w:rPr>
                <w:rFonts w:eastAsia="Calibri" w:cstheme="minorHAnsi"/>
                <w:b/>
                <w:bCs/>
                <w:spacing w:val="-1"/>
                <w:position w:val="1"/>
                <w:lang w:val="es-CO"/>
              </w:rPr>
              <w:t>I</w:t>
            </w:r>
            <w:r w:rsidRPr="00770C1B">
              <w:rPr>
                <w:rFonts w:eastAsia="Calibri" w:cstheme="minorHAnsi"/>
                <w:b/>
                <w:bCs/>
                <w:spacing w:val="1"/>
                <w:position w:val="1"/>
                <w:lang w:val="es-CO"/>
              </w:rPr>
              <w:t>NG</w:t>
            </w:r>
            <w:r w:rsidRPr="00770C1B">
              <w:rPr>
                <w:rFonts w:eastAsia="Calibri" w:cstheme="minorHAnsi"/>
                <w:b/>
                <w:bCs/>
                <w:spacing w:val="-2"/>
                <w:position w:val="1"/>
                <w:lang w:val="es-CO"/>
              </w:rPr>
              <w:t>E</w:t>
            </w:r>
            <w:r w:rsidRPr="00770C1B">
              <w:rPr>
                <w:rFonts w:eastAsia="Calibri" w:cstheme="minorHAnsi"/>
                <w:b/>
                <w:bCs/>
                <w:spacing w:val="-1"/>
                <w:position w:val="1"/>
                <w:lang w:val="es-CO"/>
              </w:rPr>
              <w:t>N</w:t>
            </w:r>
            <w:r w:rsidRPr="00770C1B">
              <w:rPr>
                <w:rFonts w:eastAsia="Calibri" w:cstheme="minorHAnsi"/>
                <w:b/>
                <w:bCs/>
                <w:spacing w:val="1"/>
                <w:position w:val="1"/>
                <w:lang w:val="es-CO"/>
              </w:rPr>
              <w:t>C</w:t>
            </w:r>
            <w:r w:rsidRPr="00770C1B">
              <w:rPr>
                <w:rFonts w:eastAsia="Calibri" w:cstheme="minorHAnsi"/>
                <w:b/>
                <w:bCs/>
                <w:spacing w:val="-1"/>
                <w:position w:val="1"/>
                <w:lang w:val="es-CO"/>
              </w:rPr>
              <w:t>I</w:t>
            </w:r>
            <w:r w:rsidRPr="00770C1B">
              <w:rPr>
                <w:rFonts w:eastAsia="Calibri" w:cstheme="minorHAnsi"/>
                <w:b/>
                <w:bCs/>
                <w:position w:val="1"/>
                <w:lang w:val="es-CO"/>
              </w:rPr>
              <w:t>A</w:t>
            </w:r>
          </w:p>
          <w:p w14:paraId="0FEBDB91" w14:textId="4846EB59" w:rsidR="00F56E1E" w:rsidRPr="00770C1B" w:rsidRDefault="0023346F">
            <w:pPr>
              <w:spacing w:after="0" w:line="264" w:lineRule="exact"/>
              <w:ind w:left="59" w:right="-20"/>
              <w:rPr>
                <w:rFonts w:eastAsia="Calibri" w:cstheme="minorHAnsi"/>
                <w:lang w:val="es-CO"/>
              </w:rPr>
            </w:pPr>
            <w:r w:rsidRPr="00770C1B">
              <w:rPr>
                <w:rFonts w:eastAsia="Calibri" w:cstheme="minorHAnsi"/>
                <w:b/>
                <w:bCs/>
                <w:position w:val="1"/>
                <w:lang w:val="es-CO"/>
              </w:rPr>
              <w:t>(Pretensiones</w:t>
            </w:r>
            <w:r w:rsidR="00F56E1E" w:rsidRPr="00770C1B">
              <w:rPr>
                <w:rFonts w:eastAsia="Calibri" w:cstheme="minorHAnsi"/>
                <w:b/>
                <w:bCs/>
                <w:position w:val="1"/>
                <w:lang w:val="es-CO"/>
              </w:rPr>
              <w:t xml:space="preserve"> Objetivadas)</w:t>
            </w:r>
          </w:p>
        </w:tc>
        <w:tc>
          <w:tcPr>
            <w:tcW w:w="5811" w:type="dxa"/>
            <w:tcBorders>
              <w:top w:val="single" w:sz="8" w:space="0" w:color="000000"/>
              <w:left w:val="single" w:sz="8" w:space="0" w:color="000000"/>
              <w:bottom w:val="single" w:sz="8" w:space="0" w:color="000000"/>
              <w:right w:val="single" w:sz="8" w:space="0" w:color="000000"/>
            </w:tcBorders>
          </w:tcPr>
          <w:p w14:paraId="665307F0" w14:textId="65C142DB" w:rsidR="00A06D0B" w:rsidRPr="00770C1B" w:rsidRDefault="003C401A">
            <w:pPr>
              <w:spacing w:after="0" w:line="264" w:lineRule="exact"/>
              <w:ind w:left="59" w:right="-20"/>
              <w:rPr>
                <w:rFonts w:eastAsia="Calibri" w:cstheme="minorHAnsi"/>
                <w:b/>
                <w:bCs/>
                <w:lang w:val="es-CO"/>
              </w:rPr>
            </w:pPr>
            <w:r w:rsidRPr="003C401A">
              <w:rPr>
                <w:rFonts w:eastAsia="Calibri" w:cstheme="minorHAnsi"/>
                <w:b/>
                <w:bCs/>
                <w:lang w:val="es-CO"/>
              </w:rPr>
              <w:t>Total: $78.000.000</w:t>
            </w:r>
          </w:p>
        </w:tc>
      </w:tr>
      <w:tr w:rsidR="00A06D0B" w:rsidRPr="00770C1B" w14:paraId="74E8693F" w14:textId="77777777" w:rsidTr="00721B5E">
        <w:trPr>
          <w:trHeight w:hRule="exact" w:val="2170"/>
        </w:trPr>
        <w:tc>
          <w:tcPr>
            <w:tcW w:w="3680" w:type="dxa"/>
            <w:tcBorders>
              <w:top w:val="single" w:sz="8" w:space="0" w:color="000000"/>
              <w:left w:val="single" w:sz="8" w:space="0" w:color="000000"/>
              <w:bottom w:val="single" w:sz="8" w:space="0" w:color="000000"/>
              <w:right w:val="single" w:sz="8" w:space="0" w:color="000000"/>
            </w:tcBorders>
          </w:tcPr>
          <w:p w14:paraId="1C97ABC1" w14:textId="77777777" w:rsidR="00A06D0B" w:rsidRPr="00770C1B" w:rsidRDefault="00F56E1E">
            <w:pPr>
              <w:spacing w:after="0" w:line="267" w:lineRule="exact"/>
              <w:ind w:left="59" w:right="-20"/>
              <w:rPr>
                <w:rFonts w:eastAsia="Calibri" w:cstheme="minorHAnsi"/>
                <w:lang w:val="es-CO"/>
              </w:rPr>
            </w:pPr>
            <w:r w:rsidRPr="00770C1B">
              <w:rPr>
                <w:rFonts w:eastAsia="Calibri" w:cstheme="minorHAnsi"/>
                <w:b/>
                <w:bCs/>
                <w:position w:val="1"/>
                <w:lang w:val="es-CO"/>
              </w:rPr>
              <w:t>POL</w:t>
            </w:r>
            <w:r w:rsidRPr="00770C1B">
              <w:rPr>
                <w:rFonts w:eastAsia="Calibri" w:cstheme="minorHAnsi"/>
                <w:b/>
                <w:bCs/>
                <w:spacing w:val="1"/>
                <w:position w:val="1"/>
                <w:lang w:val="es-CO"/>
              </w:rPr>
              <w:t>I</w:t>
            </w:r>
            <w:r w:rsidRPr="00770C1B">
              <w:rPr>
                <w:rFonts w:eastAsia="Calibri" w:cstheme="minorHAnsi"/>
                <w:b/>
                <w:bCs/>
                <w:spacing w:val="-2"/>
                <w:position w:val="1"/>
                <w:lang w:val="es-CO"/>
              </w:rPr>
              <w:t>Z</w:t>
            </w:r>
            <w:r w:rsidRPr="00770C1B">
              <w:rPr>
                <w:rFonts w:eastAsia="Calibri" w:cstheme="minorHAnsi"/>
                <w:b/>
                <w:bCs/>
                <w:position w:val="1"/>
                <w:lang w:val="es-CO"/>
              </w:rPr>
              <w:t>A</w:t>
            </w:r>
            <w:r w:rsidRPr="00770C1B">
              <w:rPr>
                <w:rFonts w:eastAsia="Calibri" w:cstheme="minorHAnsi"/>
                <w:b/>
                <w:bCs/>
                <w:spacing w:val="1"/>
                <w:position w:val="1"/>
                <w:lang w:val="es-CO"/>
              </w:rPr>
              <w:t xml:space="preserve"> </w:t>
            </w:r>
            <w:r w:rsidRPr="00770C1B">
              <w:rPr>
                <w:rFonts w:eastAsia="Calibri" w:cstheme="minorHAnsi"/>
                <w:b/>
                <w:bCs/>
                <w:spacing w:val="-1"/>
                <w:position w:val="1"/>
                <w:lang w:val="es-CO"/>
              </w:rPr>
              <w:t>VI</w:t>
            </w:r>
            <w:r w:rsidRPr="00770C1B">
              <w:rPr>
                <w:rFonts w:eastAsia="Calibri" w:cstheme="minorHAnsi"/>
                <w:b/>
                <w:bCs/>
                <w:spacing w:val="1"/>
                <w:position w:val="1"/>
                <w:lang w:val="es-CO"/>
              </w:rPr>
              <w:t>N</w:t>
            </w:r>
            <w:r w:rsidRPr="00770C1B">
              <w:rPr>
                <w:rFonts w:eastAsia="Calibri" w:cstheme="minorHAnsi"/>
                <w:b/>
                <w:bCs/>
                <w:spacing w:val="-2"/>
                <w:position w:val="1"/>
                <w:lang w:val="es-CO"/>
              </w:rPr>
              <w:t>C</w:t>
            </w:r>
            <w:r w:rsidRPr="00770C1B">
              <w:rPr>
                <w:rFonts w:eastAsia="Calibri" w:cstheme="minorHAnsi"/>
                <w:b/>
                <w:bCs/>
                <w:position w:val="1"/>
                <w:lang w:val="es-CO"/>
              </w:rPr>
              <w:t>ULA</w:t>
            </w:r>
            <w:r w:rsidRPr="00770C1B">
              <w:rPr>
                <w:rFonts w:eastAsia="Calibri" w:cstheme="minorHAnsi"/>
                <w:b/>
                <w:bCs/>
                <w:spacing w:val="-2"/>
                <w:position w:val="1"/>
                <w:lang w:val="es-CO"/>
              </w:rPr>
              <w:t>D</w:t>
            </w:r>
            <w:r w:rsidRPr="00770C1B">
              <w:rPr>
                <w:rFonts w:eastAsia="Calibri" w:cstheme="minorHAnsi"/>
                <w:b/>
                <w:bCs/>
                <w:position w:val="1"/>
                <w:lang w:val="es-CO"/>
              </w:rPr>
              <w:t>A</w:t>
            </w:r>
          </w:p>
        </w:tc>
        <w:tc>
          <w:tcPr>
            <w:tcW w:w="5811" w:type="dxa"/>
            <w:tcBorders>
              <w:top w:val="single" w:sz="8" w:space="0" w:color="000000"/>
              <w:left w:val="single" w:sz="8" w:space="0" w:color="000000"/>
              <w:bottom w:val="single" w:sz="8" w:space="0" w:color="000000"/>
              <w:right w:val="single" w:sz="8" w:space="0" w:color="000000"/>
            </w:tcBorders>
          </w:tcPr>
          <w:p w14:paraId="01A4C290" w14:textId="5F91BF03" w:rsidR="00A06D0B" w:rsidRPr="00770C1B" w:rsidRDefault="00F56E1E">
            <w:pPr>
              <w:spacing w:after="0" w:line="267" w:lineRule="exact"/>
              <w:ind w:left="59" w:right="-20"/>
              <w:rPr>
                <w:rFonts w:eastAsia="Calibri" w:cstheme="minorHAnsi"/>
                <w:lang w:val="es-CO"/>
              </w:rPr>
            </w:pPr>
            <w:r w:rsidRPr="00770C1B">
              <w:rPr>
                <w:rFonts w:eastAsia="Calibri" w:cstheme="minorHAnsi"/>
                <w:spacing w:val="-1"/>
                <w:position w:val="1"/>
                <w:lang w:val="es-CO"/>
              </w:rPr>
              <w:t>N</w:t>
            </w:r>
            <w:r w:rsidRPr="00770C1B">
              <w:rPr>
                <w:rFonts w:eastAsia="Calibri" w:cstheme="minorHAnsi"/>
                <w:spacing w:val="1"/>
                <w:position w:val="1"/>
                <w:lang w:val="es-CO"/>
              </w:rPr>
              <w:t>úmero</w:t>
            </w:r>
            <w:r w:rsidRPr="00770C1B">
              <w:rPr>
                <w:rFonts w:eastAsia="Calibri" w:cstheme="minorHAnsi"/>
                <w:position w:val="1"/>
                <w:lang w:val="es-CO"/>
              </w:rPr>
              <w:t>:</w:t>
            </w:r>
            <w:r w:rsidR="0023346F" w:rsidRPr="00770C1B">
              <w:rPr>
                <w:rFonts w:eastAsia="Calibri" w:cstheme="minorHAnsi"/>
                <w:position w:val="1"/>
                <w:lang w:val="es-CO"/>
              </w:rPr>
              <w:t xml:space="preserve"> 420-80-994000000109</w:t>
            </w:r>
          </w:p>
          <w:p w14:paraId="28C8D1AD" w14:textId="38CD09D6" w:rsidR="00A06D0B" w:rsidRPr="00770C1B" w:rsidRDefault="00F56E1E">
            <w:pPr>
              <w:spacing w:after="0" w:line="266" w:lineRule="exact"/>
              <w:ind w:left="59" w:right="-20"/>
              <w:rPr>
                <w:rFonts w:eastAsia="Calibri" w:cstheme="minorHAnsi"/>
                <w:lang w:val="es-CO"/>
              </w:rPr>
            </w:pPr>
            <w:r w:rsidRPr="00770C1B">
              <w:rPr>
                <w:rFonts w:eastAsia="Calibri" w:cstheme="minorHAnsi"/>
                <w:position w:val="1"/>
                <w:lang w:val="es-CO"/>
              </w:rPr>
              <w:t>Ra</w:t>
            </w:r>
            <w:r w:rsidRPr="00770C1B">
              <w:rPr>
                <w:rFonts w:eastAsia="Calibri" w:cstheme="minorHAnsi"/>
                <w:spacing w:val="-1"/>
                <w:position w:val="1"/>
                <w:lang w:val="es-CO"/>
              </w:rPr>
              <w:t>m</w:t>
            </w:r>
            <w:r w:rsidRPr="00770C1B">
              <w:rPr>
                <w:rFonts w:eastAsia="Calibri" w:cstheme="minorHAnsi"/>
                <w:spacing w:val="1"/>
                <w:position w:val="1"/>
                <w:lang w:val="es-CO"/>
              </w:rPr>
              <w:t>o</w:t>
            </w:r>
            <w:r w:rsidRPr="00770C1B">
              <w:rPr>
                <w:rFonts w:eastAsia="Calibri" w:cstheme="minorHAnsi"/>
                <w:position w:val="1"/>
                <w:lang w:val="es-CO"/>
              </w:rPr>
              <w:t>:</w:t>
            </w:r>
            <w:r w:rsidR="0023346F" w:rsidRPr="00770C1B">
              <w:rPr>
                <w:rFonts w:eastAsia="Calibri" w:cstheme="minorHAnsi"/>
                <w:position w:val="1"/>
                <w:lang w:val="es-CO"/>
              </w:rPr>
              <w:t xml:space="preserve"> </w:t>
            </w:r>
            <w:r w:rsidR="008A63E8" w:rsidRPr="00770C1B">
              <w:rPr>
                <w:rFonts w:eastAsia="Calibri" w:cstheme="minorHAnsi"/>
                <w:position w:val="1"/>
                <w:lang w:val="es-CO"/>
              </w:rPr>
              <w:t>12</w:t>
            </w:r>
          </w:p>
          <w:p w14:paraId="3B2098A4" w14:textId="2E1B1539" w:rsidR="00A06D0B" w:rsidRPr="00770C1B" w:rsidRDefault="000E000A">
            <w:pPr>
              <w:spacing w:after="0" w:line="240" w:lineRule="auto"/>
              <w:ind w:left="59" w:right="55"/>
              <w:rPr>
                <w:rFonts w:eastAsia="Calibri" w:cstheme="minorHAnsi"/>
                <w:lang w:val="es-CO"/>
              </w:rPr>
            </w:pPr>
            <w:r w:rsidRPr="00770C1B">
              <w:rPr>
                <w:rFonts w:eastAsia="Calibri" w:cstheme="minorHAnsi"/>
                <w:lang w:val="es-CO"/>
              </w:rPr>
              <w:t>Amparo</w:t>
            </w:r>
            <w:r w:rsidRPr="00770C1B">
              <w:rPr>
                <w:rFonts w:eastAsia="Calibri" w:cstheme="minorHAnsi"/>
                <w:spacing w:val="-2"/>
                <w:lang w:val="es-CO"/>
              </w:rPr>
              <w:t xml:space="preserve"> </w:t>
            </w:r>
            <w:r w:rsidRPr="00770C1B">
              <w:rPr>
                <w:rFonts w:eastAsia="Calibri" w:cstheme="minorHAnsi"/>
                <w:lang w:val="es-CO"/>
              </w:rPr>
              <w:t>por afectar</w:t>
            </w:r>
            <w:r w:rsidR="00F56E1E" w:rsidRPr="00770C1B">
              <w:rPr>
                <w:rFonts w:eastAsia="Calibri" w:cstheme="minorHAnsi"/>
                <w:lang w:val="es-CO"/>
              </w:rPr>
              <w:t xml:space="preserve">: </w:t>
            </w:r>
            <w:r w:rsidR="008A63E8" w:rsidRPr="00770C1B">
              <w:rPr>
                <w:rFonts w:eastAsia="Calibri" w:cstheme="minorHAnsi"/>
                <w:lang w:val="es-CO"/>
              </w:rPr>
              <w:t>PATRIMONIO DEL ASEGURADO, PREDIOS, LABORES Y OPERACIONES</w:t>
            </w:r>
          </w:p>
          <w:p w14:paraId="6C8C92CC" w14:textId="57BE6AC7" w:rsidR="00A06D0B" w:rsidRPr="00770C1B" w:rsidRDefault="00F56E1E">
            <w:pPr>
              <w:spacing w:after="0" w:line="240" w:lineRule="auto"/>
              <w:ind w:left="59" w:right="-20"/>
              <w:rPr>
                <w:rFonts w:eastAsia="Calibri" w:cstheme="minorHAnsi"/>
                <w:lang w:val="es-CO"/>
              </w:rPr>
            </w:pPr>
            <w:r w:rsidRPr="00770C1B">
              <w:rPr>
                <w:rFonts w:eastAsia="Calibri" w:cstheme="minorHAnsi"/>
                <w:spacing w:val="1"/>
                <w:lang w:val="es-CO"/>
              </w:rPr>
              <w:t>D</w:t>
            </w:r>
            <w:r w:rsidRPr="00770C1B">
              <w:rPr>
                <w:rFonts w:eastAsia="Calibri" w:cstheme="minorHAnsi"/>
                <w:lang w:val="es-CO"/>
              </w:rPr>
              <w:t>ed</w:t>
            </w:r>
            <w:r w:rsidRPr="00770C1B">
              <w:rPr>
                <w:rFonts w:eastAsia="Calibri" w:cstheme="minorHAnsi"/>
                <w:spacing w:val="-1"/>
                <w:lang w:val="es-CO"/>
              </w:rPr>
              <w:t>u</w:t>
            </w:r>
            <w:r w:rsidRPr="00770C1B">
              <w:rPr>
                <w:rFonts w:eastAsia="Calibri" w:cstheme="minorHAnsi"/>
                <w:lang w:val="es-CO"/>
              </w:rPr>
              <w:t>ci</w:t>
            </w:r>
            <w:r w:rsidRPr="00770C1B">
              <w:rPr>
                <w:rFonts w:eastAsia="Calibri" w:cstheme="minorHAnsi"/>
                <w:spacing w:val="-1"/>
                <w:lang w:val="es-CO"/>
              </w:rPr>
              <w:t>b</w:t>
            </w:r>
            <w:r w:rsidRPr="00770C1B">
              <w:rPr>
                <w:rFonts w:eastAsia="Calibri" w:cstheme="minorHAnsi"/>
                <w:lang w:val="es-CO"/>
              </w:rPr>
              <w:t>l</w:t>
            </w:r>
            <w:r w:rsidRPr="00770C1B">
              <w:rPr>
                <w:rFonts w:eastAsia="Calibri" w:cstheme="minorHAnsi"/>
                <w:spacing w:val="-2"/>
                <w:lang w:val="es-CO"/>
              </w:rPr>
              <w:t>e</w:t>
            </w:r>
            <w:r w:rsidR="00675B7A" w:rsidRPr="00770C1B">
              <w:rPr>
                <w:rFonts w:eastAsia="Calibri" w:cstheme="minorHAnsi"/>
                <w:spacing w:val="-2"/>
                <w:lang w:val="es-CO"/>
              </w:rPr>
              <w:t xml:space="preserve"> (Si Aplica)</w:t>
            </w:r>
            <w:r w:rsidRPr="00770C1B">
              <w:rPr>
                <w:rFonts w:eastAsia="Calibri" w:cstheme="minorHAnsi"/>
                <w:lang w:val="es-CO"/>
              </w:rPr>
              <w:t>:</w:t>
            </w:r>
            <w:r w:rsidRPr="00770C1B">
              <w:rPr>
                <w:rFonts w:eastAsia="Calibri" w:cstheme="minorHAnsi"/>
                <w:spacing w:val="1"/>
                <w:lang w:val="es-CO"/>
              </w:rPr>
              <w:t xml:space="preserve"> </w:t>
            </w:r>
            <w:r w:rsidR="008A63E8" w:rsidRPr="00770C1B">
              <w:rPr>
                <w:rFonts w:eastAsia="Calibri" w:cstheme="minorHAnsi"/>
                <w:spacing w:val="1"/>
                <w:lang w:val="es-CO"/>
              </w:rPr>
              <w:t>NO</w:t>
            </w:r>
          </w:p>
          <w:p w14:paraId="67E87BB7" w14:textId="5CF5F0D4" w:rsidR="00A06D0B" w:rsidRPr="00770C1B" w:rsidRDefault="00F56E1E" w:rsidP="00F56E1E">
            <w:pPr>
              <w:spacing w:after="0" w:line="240" w:lineRule="auto"/>
              <w:ind w:left="59" w:right="697"/>
              <w:rPr>
                <w:rFonts w:eastAsia="Calibri" w:cstheme="minorHAnsi"/>
                <w:lang w:val="es-CO"/>
              </w:rPr>
            </w:pPr>
            <w:r w:rsidRPr="00770C1B">
              <w:rPr>
                <w:rFonts w:eastAsia="Calibri" w:cstheme="minorHAnsi"/>
                <w:lang w:val="es-CO"/>
              </w:rPr>
              <w:t>Va</w:t>
            </w:r>
            <w:r w:rsidRPr="00770C1B">
              <w:rPr>
                <w:rFonts w:eastAsia="Calibri" w:cstheme="minorHAnsi"/>
                <w:spacing w:val="-1"/>
                <w:lang w:val="es-CO"/>
              </w:rPr>
              <w:t>l</w:t>
            </w:r>
            <w:r w:rsidRPr="00770C1B">
              <w:rPr>
                <w:rFonts w:eastAsia="Calibri" w:cstheme="minorHAnsi"/>
                <w:spacing w:val="1"/>
                <w:lang w:val="es-CO"/>
              </w:rPr>
              <w:t>o</w:t>
            </w:r>
            <w:r w:rsidRPr="00770C1B">
              <w:rPr>
                <w:rFonts w:eastAsia="Calibri" w:cstheme="minorHAnsi"/>
                <w:lang w:val="es-CO"/>
              </w:rPr>
              <w:t>r a</w:t>
            </w:r>
            <w:r w:rsidRPr="00770C1B">
              <w:rPr>
                <w:rFonts w:eastAsia="Calibri" w:cstheme="minorHAnsi"/>
                <w:spacing w:val="-2"/>
                <w:lang w:val="es-CO"/>
              </w:rPr>
              <w:t>s</w:t>
            </w:r>
            <w:r w:rsidRPr="00770C1B">
              <w:rPr>
                <w:rFonts w:eastAsia="Calibri" w:cstheme="minorHAnsi"/>
                <w:lang w:val="es-CO"/>
              </w:rPr>
              <w:t>eg</w:t>
            </w:r>
            <w:r w:rsidRPr="00770C1B">
              <w:rPr>
                <w:rFonts w:eastAsia="Calibri" w:cstheme="minorHAnsi"/>
                <w:spacing w:val="-1"/>
                <w:lang w:val="es-CO"/>
              </w:rPr>
              <w:t>u</w:t>
            </w:r>
            <w:r w:rsidRPr="00770C1B">
              <w:rPr>
                <w:rFonts w:eastAsia="Calibri" w:cstheme="minorHAnsi"/>
                <w:lang w:val="es-CO"/>
              </w:rPr>
              <w:t>ra</w:t>
            </w:r>
            <w:r w:rsidRPr="00770C1B">
              <w:rPr>
                <w:rFonts w:eastAsia="Calibri" w:cstheme="minorHAnsi"/>
                <w:spacing w:val="-1"/>
                <w:lang w:val="es-CO"/>
              </w:rPr>
              <w:t>d</w:t>
            </w:r>
            <w:r w:rsidRPr="00770C1B">
              <w:rPr>
                <w:rFonts w:eastAsia="Calibri" w:cstheme="minorHAnsi"/>
                <w:spacing w:val="1"/>
                <w:lang w:val="es-CO"/>
              </w:rPr>
              <w:t>o</w:t>
            </w:r>
            <w:r w:rsidRPr="00770C1B">
              <w:rPr>
                <w:rFonts w:eastAsia="Calibri" w:cstheme="minorHAnsi"/>
                <w:lang w:val="es-CO"/>
              </w:rPr>
              <w:t>:</w:t>
            </w:r>
            <w:r w:rsidR="008A63E8" w:rsidRPr="00770C1B">
              <w:rPr>
                <w:rFonts w:eastAsia="Calibri" w:cstheme="minorHAnsi"/>
                <w:lang w:val="es-CO"/>
              </w:rPr>
              <w:t xml:space="preserve"> $7.000.000.000</w:t>
            </w:r>
          </w:p>
          <w:p w14:paraId="5CDF12FD" w14:textId="6224E88E" w:rsidR="00675B7A" w:rsidRPr="00770C1B" w:rsidRDefault="00675B7A" w:rsidP="00F56E1E">
            <w:pPr>
              <w:spacing w:after="0" w:line="240" w:lineRule="auto"/>
              <w:ind w:left="59" w:right="697"/>
              <w:rPr>
                <w:rFonts w:eastAsia="Calibri" w:cstheme="minorHAnsi"/>
                <w:lang w:val="es-CO"/>
              </w:rPr>
            </w:pPr>
            <w:r w:rsidRPr="00770C1B">
              <w:rPr>
                <w:rFonts w:eastAsia="Calibri" w:cstheme="minorHAnsi"/>
                <w:lang w:val="es-CO"/>
              </w:rPr>
              <w:t xml:space="preserve">Placa (Si Aplica): </w:t>
            </w:r>
          </w:p>
        </w:tc>
      </w:tr>
      <w:tr w:rsidR="00675B7A" w:rsidRPr="00770C1B" w14:paraId="290C2A56" w14:textId="77777777" w:rsidTr="008A63E8">
        <w:trPr>
          <w:trHeight w:hRule="exact" w:val="1409"/>
        </w:trPr>
        <w:tc>
          <w:tcPr>
            <w:tcW w:w="3680" w:type="dxa"/>
            <w:tcBorders>
              <w:top w:val="single" w:sz="8" w:space="0" w:color="000000"/>
              <w:left w:val="single" w:sz="8" w:space="0" w:color="000000"/>
              <w:bottom w:val="single" w:sz="8" w:space="0" w:color="000000"/>
              <w:right w:val="single" w:sz="8" w:space="0" w:color="000000"/>
            </w:tcBorders>
          </w:tcPr>
          <w:p w14:paraId="131A80F6" w14:textId="77777777" w:rsidR="00675B7A" w:rsidRPr="00770C1B" w:rsidRDefault="00675B7A" w:rsidP="00675B7A">
            <w:pPr>
              <w:spacing w:after="0" w:line="267" w:lineRule="exact"/>
              <w:ind w:right="-20"/>
              <w:rPr>
                <w:rFonts w:eastAsia="Calibri" w:cstheme="minorHAnsi"/>
                <w:lang w:val="es-CO"/>
              </w:rPr>
            </w:pPr>
            <w:r w:rsidRPr="00770C1B">
              <w:rPr>
                <w:rFonts w:eastAsia="Calibri" w:cstheme="minorHAnsi"/>
                <w:b/>
                <w:bCs/>
                <w:position w:val="1"/>
                <w:lang w:val="es-CO"/>
              </w:rPr>
              <w:t>E</w:t>
            </w:r>
            <w:r w:rsidRPr="00770C1B">
              <w:rPr>
                <w:rFonts w:eastAsia="Calibri" w:cstheme="minorHAnsi"/>
                <w:b/>
                <w:bCs/>
                <w:spacing w:val="1"/>
                <w:position w:val="1"/>
                <w:lang w:val="es-CO"/>
              </w:rPr>
              <w:t>X</w:t>
            </w:r>
            <w:r w:rsidRPr="00770C1B">
              <w:rPr>
                <w:rFonts w:eastAsia="Calibri" w:cstheme="minorHAnsi"/>
                <w:b/>
                <w:bCs/>
                <w:spacing w:val="-2"/>
                <w:position w:val="1"/>
                <w:lang w:val="es-CO"/>
              </w:rPr>
              <w:t>C</w:t>
            </w:r>
            <w:r w:rsidRPr="00770C1B">
              <w:rPr>
                <w:rFonts w:eastAsia="Calibri" w:cstheme="minorHAnsi"/>
                <w:b/>
                <w:bCs/>
                <w:position w:val="1"/>
                <w:lang w:val="es-CO"/>
              </w:rPr>
              <w:t>EP</w:t>
            </w:r>
            <w:r w:rsidRPr="00770C1B">
              <w:rPr>
                <w:rFonts w:eastAsia="Calibri" w:cstheme="minorHAnsi"/>
                <w:b/>
                <w:bCs/>
                <w:spacing w:val="-1"/>
                <w:position w:val="1"/>
                <w:lang w:val="es-CO"/>
              </w:rPr>
              <w:t>C</w:t>
            </w:r>
            <w:r w:rsidRPr="00770C1B">
              <w:rPr>
                <w:rFonts w:eastAsia="Calibri" w:cstheme="minorHAnsi"/>
                <w:b/>
                <w:bCs/>
                <w:spacing w:val="1"/>
                <w:position w:val="1"/>
                <w:lang w:val="es-CO"/>
              </w:rPr>
              <w:t>I</w:t>
            </w:r>
            <w:r w:rsidRPr="00770C1B">
              <w:rPr>
                <w:rFonts w:eastAsia="Calibri" w:cstheme="minorHAnsi"/>
                <w:b/>
                <w:bCs/>
                <w:position w:val="1"/>
                <w:lang w:val="es-CO"/>
              </w:rPr>
              <w:t>O</w:t>
            </w:r>
            <w:r w:rsidRPr="00770C1B">
              <w:rPr>
                <w:rFonts w:eastAsia="Calibri" w:cstheme="minorHAnsi"/>
                <w:b/>
                <w:bCs/>
                <w:spacing w:val="-2"/>
                <w:position w:val="1"/>
                <w:lang w:val="es-CO"/>
              </w:rPr>
              <w:t>N</w:t>
            </w:r>
            <w:r w:rsidRPr="00770C1B">
              <w:rPr>
                <w:rFonts w:eastAsia="Calibri" w:cstheme="minorHAnsi"/>
                <w:b/>
                <w:bCs/>
                <w:position w:val="1"/>
                <w:lang w:val="es-CO"/>
              </w:rPr>
              <w:t>ES</w:t>
            </w:r>
            <w:r w:rsidRPr="00770C1B">
              <w:rPr>
                <w:rFonts w:eastAsia="Calibri" w:cstheme="minorHAnsi"/>
                <w:b/>
                <w:bCs/>
                <w:spacing w:val="-1"/>
                <w:position w:val="1"/>
                <w:lang w:val="es-CO"/>
              </w:rPr>
              <w:t xml:space="preserve"> </w:t>
            </w:r>
            <w:r w:rsidRPr="00770C1B">
              <w:rPr>
                <w:rFonts w:eastAsia="Calibri" w:cstheme="minorHAnsi"/>
                <w:b/>
                <w:bCs/>
                <w:position w:val="1"/>
                <w:lang w:val="es-CO"/>
              </w:rPr>
              <w:t>P</w:t>
            </w:r>
            <w:r w:rsidRPr="00770C1B">
              <w:rPr>
                <w:rFonts w:eastAsia="Calibri" w:cstheme="minorHAnsi"/>
                <w:b/>
                <w:bCs/>
                <w:spacing w:val="1"/>
                <w:position w:val="1"/>
                <w:lang w:val="es-CO"/>
              </w:rPr>
              <w:t>R</w:t>
            </w:r>
            <w:r w:rsidRPr="00770C1B">
              <w:rPr>
                <w:rFonts w:eastAsia="Calibri" w:cstheme="minorHAnsi"/>
                <w:b/>
                <w:bCs/>
                <w:position w:val="1"/>
                <w:lang w:val="es-CO"/>
              </w:rPr>
              <w:t>O</w:t>
            </w:r>
            <w:r w:rsidRPr="00770C1B">
              <w:rPr>
                <w:rFonts w:eastAsia="Calibri" w:cstheme="minorHAnsi"/>
                <w:b/>
                <w:bCs/>
                <w:spacing w:val="-3"/>
                <w:position w:val="1"/>
                <w:lang w:val="es-CO"/>
              </w:rPr>
              <w:t>P</w:t>
            </w:r>
            <w:r w:rsidRPr="00770C1B">
              <w:rPr>
                <w:rFonts w:eastAsia="Calibri" w:cstheme="minorHAnsi"/>
                <w:b/>
                <w:bCs/>
                <w:position w:val="1"/>
                <w:lang w:val="es-CO"/>
              </w:rPr>
              <w:t>UE</w:t>
            </w:r>
            <w:r w:rsidRPr="00770C1B">
              <w:rPr>
                <w:rFonts w:eastAsia="Calibri" w:cstheme="minorHAnsi"/>
                <w:b/>
                <w:bCs/>
                <w:spacing w:val="-1"/>
                <w:position w:val="1"/>
                <w:lang w:val="es-CO"/>
              </w:rPr>
              <w:t>ST</w:t>
            </w:r>
            <w:r w:rsidRPr="00770C1B">
              <w:rPr>
                <w:rFonts w:eastAsia="Calibri" w:cstheme="minorHAnsi"/>
                <w:b/>
                <w:bCs/>
                <w:spacing w:val="-2"/>
                <w:position w:val="1"/>
                <w:lang w:val="es-CO"/>
              </w:rPr>
              <w:t>A</w:t>
            </w:r>
            <w:r w:rsidRPr="00770C1B">
              <w:rPr>
                <w:rFonts w:eastAsia="Calibri" w:cstheme="minorHAnsi"/>
                <w:b/>
                <w:bCs/>
                <w:position w:val="1"/>
                <w:lang w:val="es-CO"/>
              </w:rPr>
              <w:t>S</w:t>
            </w:r>
            <w:r w:rsidRPr="00770C1B">
              <w:rPr>
                <w:rFonts w:eastAsia="Calibri" w:cstheme="minorHAnsi"/>
                <w:b/>
                <w:bCs/>
                <w:spacing w:val="1"/>
                <w:position w:val="1"/>
                <w:lang w:val="es-CO"/>
              </w:rPr>
              <w:t xml:space="preserve"> </w:t>
            </w:r>
            <w:r w:rsidRPr="00770C1B">
              <w:rPr>
                <w:rFonts w:eastAsia="Calibri" w:cstheme="minorHAnsi"/>
                <w:b/>
                <w:bCs/>
                <w:position w:val="1"/>
                <w:lang w:val="es-CO"/>
              </w:rPr>
              <w:t>POR</w:t>
            </w:r>
            <w:r w:rsidRPr="00770C1B">
              <w:rPr>
                <w:rFonts w:eastAsia="Calibri" w:cstheme="minorHAnsi"/>
                <w:b/>
                <w:bCs/>
                <w:spacing w:val="1"/>
                <w:position w:val="1"/>
                <w:lang w:val="es-CO"/>
              </w:rPr>
              <w:t xml:space="preserve"> </w:t>
            </w:r>
            <w:r w:rsidRPr="00770C1B">
              <w:rPr>
                <w:rFonts w:eastAsia="Calibri" w:cstheme="minorHAnsi"/>
                <w:b/>
                <w:bCs/>
                <w:position w:val="1"/>
                <w:lang w:val="es-CO"/>
              </w:rPr>
              <w:t>EL</w:t>
            </w:r>
          </w:p>
          <w:p w14:paraId="7AD22692" w14:textId="77777777" w:rsidR="00675B7A" w:rsidRPr="00770C1B" w:rsidRDefault="00675B7A">
            <w:pPr>
              <w:rPr>
                <w:rFonts w:eastAsia="Calibri" w:cstheme="minorHAnsi"/>
                <w:b/>
                <w:bCs/>
                <w:lang w:val="es-CO"/>
              </w:rPr>
            </w:pPr>
            <w:r w:rsidRPr="00770C1B">
              <w:rPr>
                <w:rFonts w:eastAsia="Calibri" w:cstheme="minorHAnsi"/>
                <w:b/>
                <w:bCs/>
                <w:lang w:val="es-CO"/>
              </w:rPr>
              <w:t>ASEG</w:t>
            </w:r>
            <w:r w:rsidRPr="00770C1B">
              <w:rPr>
                <w:rFonts w:eastAsia="Calibri" w:cstheme="minorHAnsi"/>
                <w:b/>
                <w:bCs/>
                <w:spacing w:val="-2"/>
                <w:lang w:val="es-CO"/>
              </w:rPr>
              <w:t>U</w:t>
            </w:r>
            <w:r w:rsidRPr="00770C1B">
              <w:rPr>
                <w:rFonts w:eastAsia="Calibri" w:cstheme="minorHAnsi"/>
                <w:b/>
                <w:bCs/>
                <w:lang w:val="es-CO"/>
              </w:rPr>
              <w:t>R</w:t>
            </w:r>
            <w:r w:rsidRPr="00770C1B">
              <w:rPr>
                <w:rFonts w:eastAsia="Calibri" w:cstheme="minorHAnsi"/>
                <w:b/>
                <w:bCs/>
                <w:spacing w:val="1"/>
                <w:lang w:val="es-CO"/>
              </w:rPr>
              <w:t>A</w:t>
            </w:r>
            <w:r w:rsidRPr="00770C1B">
              <w:rPr>
                <w:rFonts w:eastAsia="Calibri" w:cstheme="minorHAnsi"/>
                <w:b/>
                <w:bCs/>
                <w:lang w:val="es-CO"/>
              </w:rPr>
              <w:t>DO</w:t>
            </w:r>
          </w:p>
          <w:p w14:paraId="6B1E9AA2" w14:textId="77777777" w:rsidR="00675B7A" w:rsidRPr="00770C1B" w:rsidRDefault="00675B7A">
            <w:pPr>
              <w:rPr>
                <w:rFonts w:eastAsia="Calibri" w:cstheme="minorHAnsi"/>
                <w:b/>
                <w:bCs/>
                <w:lang w:val="es-CO"/>
              </w:rPr>
            </w:pPr>
          </w:p>
          <w:p w14:paraId="101F32C3" w14:textId="77777777" w:rsidR="00675B7A" w:rsidRPr="00770C1B" w:rsidRDefault="00675B7A">
            <w:pPr>
              <w:rPr>
                <w:rFonts w:cstheme="minorHAnsi"/>
                <w:lang w:val="es-CO"/>
              </w:rPr>
            </w:pPr>
          </w:p>
        </w:tc>
        <w:tc>
          <w:tcPr>
            <w:tcW w:w="5811" w:type="dxa"/>
            <w:tcBorders>
              <w:top w:val="single" w:sz="8" w:space="0" w:color="000000"/>
              <w:left w:val="single" w:sz="8" w:space="0" w:color="000000"/>
              <w:bottom w:val="single" w:sz="8" w:space="0" w:color="000000"/>
              <w:right w:val="single" w:sz="8" w:space="0" w:color="000000"/>
            </w:tcBorders>
          </w:tcPr>
          <w:p w14:paraId="17EB2AB3" w14:textId="44C4606C" w:rsidR="00675B7A" w:rsidRPr="00770C1B" w:rsidRDefault="008A63E8" w:rsidP="008A63E8">
            <w:pPr>
              <w:pStyle w:val="Prrafodelista"/>
              <w:numPr>
                <w:ilvl w:val="0"/>
                <w:numId w:val="1"/>
              </w:numPr>
              <w:spacing w:after="0" w:line="266" w:lineRule="exact"/>
              <w:ind w:right="-20"/>
              <w:rPr>
                <w:rFonts w:eastAsia="Calibri" w:cstheme="minorHAnsi"/>
                <w:lang w:val="es-CO"/>
              </w:rPr>
            </w:pPr>
            <w:r w:rsidRPr="00770C1B">
              <w:rPr>
                <w:rFonts w:eastAsia="Calibri" w:cstheme="minorHAnsi"/>
                <w:lang w:val="es-CO"/>
              </w:rPr>
              <w:t>Culpa exclusiva de la víctima.</w:t>
            </w:r>
          </w:p>
          <w:p w14:paraId="258CBCF4" w14:textId="03432D4C" w:rsidR="008A63E8" w:rsidRPr="00770C1B" w:rsidRDefault="008A63E8" w:rsidP="008A63E8">
            <w:pPr>
              <w:pStyle w:val="Prrafodelista"/>
              <w:numPr>
                <w:ilvl w:val="0"/>
                <w:numId w:val="1"/>
              </w:numPr>
              <w:spacing w:after="0" w:line="266" w:lineRule="exact"/>
              <w:ind w:right="-20"/>
              <w:rPr>
                <w:rFonts w:eastAsia="Calibri" w:cstheme="minorHAnsi"/>
                <w:lang w:val="es-CO"/>
              </w:rPr>
            </w:pPr>
            <w:r w:rsidRPr="00770C1B">
              <w:rPr>
                <w:rFonts w:eastAsia="Calibri" w:cstheme="minorHAnsi"/>
                <w:lang w:val="es-CO"/>
              </w:rPr>
              <w:t>Hecho Exclusivo de un tercero como eximente de responsabilidad.</w:t>
            </w:r>
          </w:p>
          <w:p w14:paraId="41D2C66D" w14:textId="1D5E3224" w:rsidR="008A63E8" w:rsidRPr="00770C1B" w:rsidRDefault="008A63E8" w:rsidP="008A63E8">
            <w:pPr>
              <w:pStyle w:val="Prrafodelista"/>
              <w:numPr>
                <w:ilvl w:val="0"/>
                <w:numId w:val="1"/>
              </w:numPr>
              <w:spacing w:after="0" w:line="266" w:lineRule="exact"/>
              <w:ind w:right="-20"/>
              <w:rPr>
                <w:rFonts w:eastAsia="Calibri" w:cstheme="minorHAnsi"/>
                <w:lang w:val="es-CO"/>
              </w:rPr>
            </w:pPr>
            <w:r w:rsidRPr="00770C1B">
              <w:rPr>
                <w:rFonts w:eastAsia="Calibri" w:cstheme="minorHAnsi"/>
                <w:lang w:val="es-CO"/>
              </w:rPr>
              <w:t>Falta de Legitimación en la causa por pasiva</w:t>
            </w:r>
          </w:p>
          <w:p w14:paraId="08FE896F" w14:textId="27D1F82D" w:rsidR="008A63E8" w:rsidRPr="00770C1B" w:rsidRDefault="008A63E8" w:rsidP="008A63E8">
            <w:pPr>
              <w:pStyle w:val="Prrafodelista"/>
              <w:numPr>
                <w:ilvl w:val="0"/>
                <w:numId w:val="1"/>
              </w:numPr>
              <w:spacing w:after="0" w:line="266" w:lineRule="exact"/>
              <w:ind w:right="-20"/>
              <w:rPr>
                <w:rFonts w:eastAsia="Calibri" w:cstheme="minorHAnsi"/>
                <w:lang w:val="es-CO"/>
              </w:rPr>
            </w:pPr>
            <w:r w:rsidRPr="00770C1B">
              <w:rPr>
                <w:rFonts w:eastAsia="Calibri" w:cstheme="minorHAnsi"/>
                <w:lang w:val="es-CO"/>
              </w:rPr>
              <w:t xml:space="preserve">Innominada </w:t>
            </w:r>
          </w:p>
          <w:p w14:paraId="33D1CFEC" w14:textId="77777777" w:rsidR="00675B7A" w:rsidRPr="00770C1B" w:rsidRDefault="00675B7A" w:rsidP="00F56E1E">
            <w:pPr>
              <w:spacing w:after="0" w:line="266" w:lineRule="exact"/>
              <w:ind w:left="59" w:right="-20"/>
              <w:rPr>
                <w:rFonts w:eastAsia="Calibri" w:cstheme="minorHAnsi"/>
                <w:lang w:val="es-CO"/>
              </w:rPr>
            </w:pPr>
          </w:p>
          <w:p w14:paraId="132261BC" w14:textId="77777777" w:rsidR="00675B7A" w:rsidRPr="00770C1B" w:rsidRDefault="00675B7A" w:rsidP="00F56E1E">
            <w:pPr>
              <w:spacing w:after="0" w:line="266" w:lineRule="exact"/>
              <w:ind w:left="59" w:right="-20"/>
              <w:rPr>
                <w:rFonts w:eastAsia="Calibri" w:cstheme="minorHAnsi"/>
                <w:lang w:val="es-CO"/>
              </w:rPr>
            </w:pPr>
          </w:p>
        </w:tc>
      </w:tr>
      <w:tr w:rsidR="00675B7A" w:rsidRPr="00770C1B" w14:paraId="3E43BC23" w14:textId="77777777" w:rsidTr="008A63E8">
        <w:trPr>
          <w:trHeight w:hRule="exact" w:val="8945"/>
        </w:trPr>
        <w:tc>
          <w:tcPr>
            <w:tcW w:w="3680" w:type="dxa"/>
            <w:tcBorders>
              <w:top w:val="single" w:sz="8" w:space="0" w:color="000000"/>
              <w:left w:val="single" w:sz="8" w:space="0" w:color="000000"/>
              <w:bottom w:val="single" w:sz="8" w:space="0" w:color="000000"/>
              <w:right w:val="single" w:sz="8" w:space="0" w:color="000000"/>
            </w:tcBorders>
          </w:tcPr>
          <w:p w14:paraId="52C0F231" w14:textId="77777777" w:rsidR="00675B7A" w:rsidRPr="00770C1B" w:rsidRDefault="00675B7A">
            <w:pPr>
              <w:spacing w:after="0" w:line="264" w:lineRule="exact"/>
              <w:ind w:left="59" w:right="-20"/>
              <w:rPr>
                <w:rFonts w:eastAsia="Calibri" w:cstheme="minorHAnsi"/>
                <w:lang w:val="es-CO"/>
              </w:rPr>
            </w:pPr>
            <w:r w:rsidRPr="00770C1B">
              <w:rPr>
                <w:rFonts w:eastAsia="Calibri" w:cstheme="minorHAnsi"/>
                <w:b/>
                <w:bCs/>
                <w:position w:val="1"/>
                <w:lang w:val="es-CO"/>
              </w:rPr>
              <w:lastRenderedPageBreak/>
              <w:t>E</w:t>
            </w:r>
            <w:r w:rsidRPr="00770C1B">
              <w:rPr>
                <w:rFonts w:eastAsia="Calibri" w:cstheme="minorHAnsi"/>
                <w:b/>
                <w:bCs/>
                <w:spacing w:val="1"/>
                <w:position w:val="1"/>
                <w:lang w:val="es-CO"/>
              </w:rPr>
              <w:t>X</w:t>
            </w:r>
            <w:r w:rsidRPr="00770C1B">
              <w:rPr>
                <w:rFonts w:eastAsia="Calibri" w:cstheme="minorHAnsi"/>
                <w:b/>
                <w:bCs/>
                <w:spacing w:val="-2"/>
                <w:position w:val="1"/>
                <w:lang w:val="es-CO"/>
              </w:rPr>
              <w:t>C</w:t>
            </w:r>
            <w:r w:rsidRPr="00770C1B">
              <w:rPr>
                <w:rFonts w:eastAsia="Calibri" w:cstheme="minorHAnsi"/>
                <w:b/>
                <w:bCs/>
                <w:position w:val="1"/>
                <w:lang w:val="es-CO"/>
              </w:rPr>
              <w:t>EP</w:t>
            </w:r>
            <w:r w:rsidRPr="00770C1B">
              <w:rPr>
                <w:rFonts w:eastAsia="Calibri" w:cstheme="minorHAnsi"/>
                <w:b/>
                <w:bCs/>
                <w:spacing w:val="-1"/>
                <w:position w:val="1"/>
                <w:lang w:val="es-CO"/>
              </w:rPr>
              <w:t>C</w:t>
            </w:r>
            <w:r w:rsidRPr="00770C1B">
              <w:rPr>
                <w:rFonts w:eastAsia="Calibri" w:cstheme="minorHAnsi"/>
                <w:b/>
                <w:bCs/>
                <w:spacing w:val="1"/>
                <w:position w:val="1"/>
                <w:lang w:val="es-CO"/>
              </w:rPr>
              <w:t>I</w:t>
            </w:r>
            <w:r w:rsidRPr="00770C1B">
              <w:rPr>
                <w:rFonts w:eastAsia="Calibri" w:cstheme="minorHAnsi"/>
                <w:b/>
                <w:bCs/>
                <w:position w:val="1"/>
                <w:lang w:val="es-CO"/>
              </w:rPr>
              <w:t>O</w:t>
            </w:r>
            <w:r w:rsidRPr="00770C1B">
              <w:rPr>
                <w:rFonts w:eastAsia="Calibri" w:cstheme="minorHAnsi"/>
                <w:b/>
                <w:bCs/>
                <w:spacing w:val="-2"/>
                <w:position w:val="1"/>
                <w:lang w:val="es-CO"/>
              </w:rPr>
              <w:t>N</w:t>
            </w:r>
            <w:r w:rsidRPr="00770C1B">
              <w:rPr>
                <w:rFonts w:eastAsia="Calibri" w:cstheme="minorHAnsi"/>
                <w:b/>
                <w:bCs/>
                <w:position w:val="1"/>
                <w:lang w:val="es-CO"/>
              </w:rPr>
              <w:t>ES</w:t>
            </w:r>
            <w:r w:rsidRPr="00770C1B">
              <w:rPr>
                <w:rFonts w:eastAsia="Calibri" w:cstheme="minorHAnsi"/>
                <w:b/>
                <w:bCs/>
                <w:spacing w:val="-1"/>
                <w:position w:val="1"/>
                <w:lang w:val="es-CO"/>
              </w:rPr>
              <w:t xml:space="preserve"> </w:t>
            </w:r>
            <w:r w:rsidRPr="00770C1B">
              <w:rPr>
                <w:rFonts w:eastAsia="Calibri" w:cstheme="minorHAnsi"/>
                <w:b/>
                <w:bCs/>
                <w:position w:val="1"/>
                <w:lang w:val="es-CO"/>
              </w:rPr>
              <w:t>P</w:t>
            </w:r>
            <w:r w:rsidRPr="00770C1B">
              <w:rPr>
                <w:rFonts w:eastAsia="Calibri" w:cstheme="minorHAnsi"/>
                <w:b/>
                <w:bCs/>
                <w:spacing w:val="1"/>
                <w:position w:val="1"/>
                <w:lang w:val="es-CO"/>
              </w:rPr>
              <w:t>R</w:t>
            </w:r>
            <w:r w:rsidRPr="00770C1B">
              <w:rPr>
                <w:rFonts w:eastAsia="Calibri" w:cstheme="minorHAnsi"/>
                <w:b/>
                <w:bCs/>
                <w:position w:val="1"/>
                <w:lang w:val="es-CO"/>
              </w:rPr>
              <w:t>O</w:t>
            </w:r>
            <w:r w:rsidRPr="00770C1B">
              <w:rPr>
                <w:rFonts w:eastAsia="Calibri" w:cstheme="minorHAnsi"/>
                <w:b/>
                <w:bCs/>
                <w:spacing w:val="-3"/>
                <w:position w:val="1"/>
                <w:lang w:val="es-CO"/>
              </w:rPr>
              <w:t>P</w:t>
            </w:r>
            <w:r w:rsidRPr="00770C1B">
              <w:rPr>
                <w:rFonts w:eastAsia="Calibri" w:cstheme="minorHAnsi"/>
                <w:b/>
                <w:bCs/>
                <w:position w:val="1"/>
                <w:lang w:val="es-CO"/>
              </w:rPr>
              <w:t>UE</w:t>
            </w:r>
            <w:r w:rsidRPr="00770C1B">
              <w:rPr>
                <w:rFonts w:eastAsia="Calibri" w:cstheme="minorHAnsi"/>
                <w:b/>
                <w:bCs/>
                <w:spacing w:val="-1"/>
                <w:position w:val="1"/>
                <w:lang w:val="es-CO"/>
              </w:rPr>
              <w:t>ST</w:t>
            </w:r>
            <w:r w:rsidRPr="00770C1B">
              <w:rPr>
                <w:rFonts w:eastAsia="Calibri" w:cstheme="minorHAnsi"/>
                <w:b/>
                <w:bCs/>
                <w:spacing w:val="-2"/>
                <w:position w:val="1"/>
                <w:lang w:val="es-CO"/>
              </w:rPr>
              <w:t>A</w:t>
            </w:r>
            <w:r w:rsidRPr="00770C1B">
              <w:rPr>
                <w:rFonts w:eastAsia="Calibri" w:cstheme="minorHAnsi"/>
                <w:b/>
                <w:bCs/>
                <w:position w:val="1"/>
                <w:lang w:val="es-CO"/>
              </w:rPr>
              <w:t>S</w:t>
            </w:r>
            <w:r w:rsidRPr="00770C1B">
              <w:rPr>
                <w:rFonts w:eastAsia="Calibri" w:cstheme="minorHAnsi"/>
                <w:b/>
                <w:bCs/>
                <w:spacing w:val="-1"/>
                <w:position w:val="1"/>
                <w:lang w:val="es-CO"/>
              </w:rPr>
              <w:t xml:space="preserve"> </w:t>
            </w:r>
            <w:r w:rsidRPr="00770C1B">
              <w:rPr>
                <w:rFonts w:eastAsia="Calibri" w:cstheme="minorHAnsi"/>
                <w:b/>
                <w:bCs/>
                <w:position w:val="1"/>
                <w:lang w:val="es-CO"/>
              </w:rPr>
              <w:t>POR</w:t>
            </w:r>
          </w:p>
          <w:p w14:paraId="4F18308B" w14:textId="77777777" w:rsidR="00675B7A" w:rsidRPr="00770C1B" w:rsidRDefault="00675B7A">
            <w:pPr>
              <w:spacing w:after="0" w:line="240" w:lineRule="auto"/>
              <w:ind w:left="59" w:right="-20"/>
              <w:rPr>
                <w:rFonts w:eastAsia="Calibri" w:cstheme="minorHAnsi"/>
                <w:lang w:val="es-CO"/>
              </w:rPr>
            </w:pPr>
            <w:r w:rsidRPr="00770C1B">
              <w:rPr>
                <w:rFonts w:eastAsia="Calibri" w:cstheme="minorHAnsi"/>
                <w:b/>
                <w:bCs/>
                <w:spacing w:val="1"/>
                <w:lang w:val="es-CO"/>
              </w:rPr>
              <w:t>C</w:t>
            </w:r>
            <w:r w:rsidRPr="00770C1B">
              <w:rPr>
                <w:rFonts w:eastAsia="Calibri" w:cstheme="minorHAnsi"/>
                <w:b/>
                <w:bCs/>
                <w:lang w:val="es-CO"/>
              </w:rPr>
              <w:t>HU</w:t>
            </w:r>
            <w:r w:rsidRPr="00770C1B">
              <w:rPr>
                <w:rFonts w:eastAsia="Calibri" w:cstheme="minorHAnsi"/>
                <w:b/>
                <w:bCs/>
                <w:spacing w:val="-2"/>
                <w:lang w:val="es-CO"/>
              </w:rPr>
              <w:t>B</w:t>
            </w:r>
            <w:r w:rsidRPr="00770C1B">
              <w:rPr>
                <w:rFonts w:eastAsia="Calibri" w:cstheme="minorHAnsi"/>
                <w:b/>
                <w:bCs/>
                <w:lang w:val="es-CO"/>
              </w:rPr>
              <w:t>B</w:t>
            </w:r>
            <w:r w:rsidRPr="00770C1B">
              <w:rPr>
                <w:rFonts w:eastAsia="Calibri" w:cstheme="minorHAnsi"/>
                <w:b/>
                <w:bCs/>
                <w:spacing w:val="1"/>
                <w:lang w:val="es-CO"/>
              </w:rPr>
              <w:t xml:space="preserve"> </w:t>
            </w:r>
            <w:r w:rsidRPr="00770C1B">
              <w:rPr>
                <w:rFonts w:eastAsia="Calibri" w:cstheme="minorHAnsi"/>
                <w:b/>
                <w:bCs/>
                <w:spacing w:val="-1"/>
                <w:lang w:val="es-CO"/>
              </w:rPr>
              <w:t>S</w:t>
            </w:r>
            <w:r w:rsidRPr="00770C1B">
              <w:rPr>
                <w:rFonts w:eastAsia="Calibri" w:cstheme="minorHAnsi"/>
                <w:b/>
                <w:bCs/>
                <w:spacing w:val="-2"/>
                <w:lang w:val="es-CO"/>
              </w:rPr>
              <w:t>E</w:t>
            </w:r>
            <w:r w:rsidRPr="00770C1B">
              <w:rPr>
                <w:rFonts w:eastAsia="Calibri" w:cstheme="minorHAnsi"/>
                <w:b/>
                <w:bCs/>
                <w:spacing w:val="1"/>
                <w:lang w:val="es-CO"/>
              </w:rPr>
              <w:t>G</w:t>
            </w:r>
            <w:r w:rsidRPr="00770C1B">
              <w:rPr>
                <w:rFonts w:eastAsia="Calibri" w:cstheme="minorHAnsi"/>
                <w:b/>
                <w:bCs/>
                <w:lang w:val="es-CO"/>
              </w:rPr>
              <w:t>UROS</w:t>
            </w:r>
            <w:r w:rsidRPr="00770C1B">
              <w:rPr>
                <w:rFonts w:eastAsia="Calibri" w:cstheme="minorHAnsi"/>
                <w:b/>
                <w:bCs/>
                <w:spacing w:val="-3"/>
                <w:lang w:val="es-CO"/>
              </w:rPr>
              <w:t xml:space="preserve"> </w:t>
            </w:r>
            <w:r w:rsidRPr="00770C1B">
              <w:rPr>
                <w:rFonts w:eastAsia="Calibri" w:cstheme="minorHAnsi"/>
                <w:b/>
                <w:bCs/>
                <w:spacing w:val="1"/>
                <w:lang w:val="es-CO"/>
              </w:rPr>
              <w:t>C</w:t>
            </w:r>
            <w:r w:rsidRPr="00770C1B">
              <w:rPr>
                <w:rFonts w:eastAsia="Calibri" w:cstheme="minorHAnsi"/>
                <w:b/>
                <w:bCs/>
                <w:lang w:val="es-CO"/>
              </w:rPr>
              <w:t>OL</w:t>
            </w:r>
            <w:r w:rsidRPr="00770C1B">
              <w:rPr>
                <w:rFonts w:eastAsia="Calibri" w:cstheme="minorHAnsi"/>
                <w:b/>
                <w:bCs/>
                <w:spacing w:val="-1"/>
                <w:lang w:val="es-CO"/>
              </w:rPr>
              <w:t>O</w:t>
            </w:r>
            <w:r w:rsidRPr="00770C1B">
              <w:rPr>
                <w:rFonts w:eastAsia="Calibri" w:cstheme="minorHAnsi"/>
                <w:b/>
                <w:bCs/>
                <w:spacing w:val="-3"/>
                <w:lang w:val="es-CO"/>
              </w:rPr>
              <w:t>M</w:t>
            </w:r>
            <w:r w:rsidRPr="00770C1B">
              <w:rPr>
                <w:rFonts w:eastAsia="Calibri" w:cstheme="minorHAnsi"/>
                <w:b/>
                <w:bCs/>
                <w:spacing w:val="-1"/>
                <w:lang w:val="es-CO"/>
              </w:rPr>
              <w:t>B</w:t>
            </w:r>
            <w:r w:rsidRPr="00770C1B">
              <w:rPr>
                <w:rFonts w:eastAsia="Calibri" w:cstheme="minorHAnsi"/>
                <w:b/>
                <w:bCs/>
                <w:spacing w:val="1"/>
                <w:lang w:val="es-CO"/>
              </w:rPr>
              <w:t>I</w:t>
            </w:r>
            <w:r w:rsidRPr="00770C1B">
              <w:rPr>
                <w:rFonts w:eastAsia="Calibri" w:cstheme="minorHAnsi"/>
                <w:b/>
                <w:bCs/>
                <w:lang w:val="es-CO"/>
              </w:rPr>
              <w:t>A</w:t>
            </w:r>
            <w:r w:rsidRPr="00770C1B">
              <w:rPr>
                <w:rFonts w:eastAsia="Calibri" w:cstheme="minorHAnsi"/>
                <w:b/>
                <w:bCs/>
                <w:spacing w:val="1"/>
                <w:lang w:val="es-CO"/>
              </w:rPr>
              <w:t xml:space="preserve"> </w:t>
            </w:r>
            <w:r w:rsidRPr="00770C1B">
              <w:rPr>
                <w:rFonts w:eastAsia="Calibri" w:cstheme="minorHAnsi"/>
                <w:b/>
                <w:bCs/>
                <w:spacing w:val="-1"/>
                <w:lang w:val="es-CO"/>
              </w:rPr>
              <w:t>S.</w:t>
            </w:r>
            <w:r w:rsidRPr="00770C1B">
              <w:rPr>
                <w:rFonts w:eastAsia="Calibri" w:cstheme="minorHAnsi"/>
                <w:b/>
                <w:bCs/>
                <w:lang w:val="es-CO"/>
              </w:rPr>
              <w:t>A.</w:t>
            </w:r>
          </w:p>
        </w:tc>
        <w:tc>
          <w:tcPr>
            <w:tcW w:w="5811" w:type="dxa"/>
            <w:tcBorders>
              <w:top w:val="single" w:sz="8" w:space="0" w:color="000000"/>
              <w:left w:val="single" w:sz="8" w:space="0" w:color="000000"/>
              <w:bottom w:val="single" w:sz="8" w:space="0" w:color="000000"/>
              <w:right w:val="single" w:sz="8" w:space="0" w:color="000000"/>
            </w:tcBorders>
          </w:tcPr>
          <w:p w14:paraId="5E42EECE" w14:textId="77777777" w:rsidR="008A63E8" w:rsidRPr="00770C1B" w:rsidRDefault="008A63E8" w:rsidP="008A63E8">
            <w:pPr>
              <w:spacing w:after="0" w:line="240" w:lineRule="auto"/>
              <w:ind w:right="-20"/>
              <w:rPr>
                <w:rFonts w:eastAsia="Calibri" w:cstheme="minorHAnsi"/>
                <w:lang w:val="es-CO"/>
              </w:rPr>
            </w:pPr>
            <w:r w:rsidRPr="00770C1B">
              <w:rPr>
                <w:rFonts w:eastAsia="Calibri" w:cstheme="minorHAnsi"/>
                <w:lang w:val="es-CO"/>
              </w:rPr>
              <w:t>Frente a la demanda:</w:t>
            </w:r>
          </w:p>
          <w:p w14:paraId="48D04095" w14:textId="77777777" w:rsidR="008A63E8" w:rsidRPr="00770C1B" w:rsidRDefault="008A63E8" w:rsidP="008A63E8">
            <w:pPr>
              <w:spacing w:after="0" w:line="240" w:lineRule="auto"/>
              <w:ind w:right="-20"/>
              <w:rPr>
                <w:rFonts w:eastAsia="Calibri" w:cstheme="minorHAnsi"/>
                <w:lang w:val="es-CO"/>
              </w:rPr>
            </w:pPr>
            <w:r w:rsidRPr="00770C1B">
              <w:rPr>
                <w:rFonts w:eastAsia="Calibri" w:cstheme="minorHAnsi"/>
                <w:lang w:val="es-CO"/>
              </w:rPr>
              <w:t>-</w:t>
            </w:r>
            <w:r w:rsidRPr="00770C1B">
              <w:rPr>
                <w:rFonts w:eastAsia="Calibri" w:cstheme="minorHAnsi"/>
                <w:lang w:val="es-CO"/>
              </w:rPr>
              <w:tab/>
              <w:t>HECHO EXCLUSIVO Y DETERMINANTE DE UN TERCERO COMO CAUSAL EXIMENTE</w:t>
            </w:r>
          </w:p>
          <w:p w14:paraId="784A759C" w14:textId="77777777" w:rsidR="008A63E8" w:rsidRPr="00770C1B" w:rsidRDefault="008A63E8" w:rsidP="008A63E8">
            <w:pPr>
              <w:spacing w:after="0" w:line="240" w:lineRule="auto"/>
              <w:ind w:right="-20"/>
              <w:rPr>
                <w:rFonts w:eastAsia="Calibri" w:cstheme="minorHAnsi"/>
                <w:lang w:val="es-CO"/>
              </w:rPr>
            </w:pPr>
            <w:r w:rsidRPr="00770C1B">
              <w:rPr>
                <w:rFonts w:eastAsia="Calibri" w:cstheme="minorHAnsi"/>
                <w:lang w:val="es-CO"/>
              </w:rPr>
              <w:t>-</w:t>
            </w:r>
            <w:r w:rsidRPr="00770C1B">
              <w:rPr>
                <w:rFonts w:eastAsia="Calibri" w:cstheme="minorHAnsi"/>
                <w:lang w:val="es-CO"/>
              </w:rPr>
              <w:tab/>
              <w:t>DE RESPONSABILIDAD</w:t>
            </w:r>
          </w:p>
          <w:p w14:paraId="5B8EC793" w14:textId="77777777" w:rsidR="008A63E8" w:rsidRPr="00770C1B" w:rsidRDefault="008A63E8" w:rsidP="008A63E8">
            <w:pPr>
              <w:spacing w:after="0" w:line="240" w:lineRule="auto"/>
              <w:ind w:right="-20"/>
              <w:rPr>
                <w:rFonts w:eastAsia="Calibri" w:cstheme="minorHAnsi"/>
                <w:lang w:val="es-CO"/>
              </w:rPr>
            </w:pPr>
            <w:r w:rsidRPr="00770C1B">
              <w:rPr>
                <w:rFonts w:eastAsia="Calibri" w:cstheme="minorHAnsi"/>
                <w:lang w:val="es-CO"/>
              </w:rPr>
              <w:t>-</w:t>
            </w:r>
            <w:r w:rsidRPr="00770C1B">
              <w:rPr>
                <w:rFonts w:eastAsia="Calibri" w:cstheme="minorHAnsi"/>
                <w:lang w:val="es-CO"/>
              </w:rPr>
              <w:tab/>
              <w:t>INEXISTENCIA DE FALLA EN LA PRESTACIÓN DEL SERVICIO</w:t>
            </w:r>
          </w:p>
          <w:p w14:paraId="0F8B2D72" w14:textId="77777777" w:rsidR="008A63E8" w:rsidRPr="00770C1B" w:rsidRDefault="008A63E8" w:rsidP="008A63E8">
            <w:pPr>
              <w:spacing w:after="0" w:line="240" w:lineRule="auto"/>
              <w:ind w:right="-20"/>
              <w:rPr>
                <w:rFonts w:eastAsia="Calibri" w:cstheme="minorHAnsi"/>
                <w:lang w:val="es-CO"/>
              </w:rPr>
            </w:pPr>
            <w:r w:rsidRPr="00770C1B">
              <w:rPr>
                <w:rFonts w:eastAsia="Calibri" w:cstheme="minorHAnsi"/>
                <w:lang w:val="es-CO"/>
              </w:rPr>
              <w:t>-</w:t>
            </w:r>
            <w:r w:rsidRPr="00770C1B">
              <w:rPr>
                <w:rFonts w:eastAsia="Calibri" w:cstheme="minorHAnsi"/>
                <w:lang w:val="es-CO"/>
              </w:rPr>
              <w:tab/>
              <w:t>INEXISTENCIA DE RESPONSABILIDAD POR FALTA DE ACREDITACIÓN DEL NEXO CAUSAL ENTRE EL ACTUAR DEL DISTRITO DE SANTIAGO DE CALI Y EL DAÑO CAUSADO</w:t>
            </w:r>
          </w:p>
          <w:p w14:paraId="695B1620" w14:textId="77777777" w:rsidR="008A63E8" w:rsidRPr="00770C1B" w:rsidRDefault="008A63E8" w:rsidP="008A63E8">
            <w:pPr>
              <w:spacing w:after="0" w:line="240" w:lineRule="auto"/>
              <w:ind w:right="-20"/>
              <w:rPr>
                <w:rFonts w:eastAsia="Calibri" w:cstheme="minorHAnsi"/>
                <w:lang w:val="es-CO"/>
              </w:rPr>
            </w:pPr>
            <w:r w:rsidRPr="00770C1B">
              <w:rPr>
                <w:rFonts w:eastAsia="Calibri" w:cstheme="minorHAnsi"/>
                <w:lang w:val="es-CO"/>
              </w:rPr>
              <w:t>-</w:t>
            </w:r>
            <w:r w:rsidRPr="00770C1B">
              <w:rPr>
                <w:rFonts w:eastAsia="Calibri" w:cstheme="minorHAnsi"/>
                <w:lang w:val="es-CO"/>
              </w:rPr>
              <w:tab/>
              <w:t>CONCURRENCIA DE CULPAS</w:t>
            </w:r>
          </w:p>
          <w:p w14:paraId="666CADCD" w14:textId="77777777" w:rsidR="008A63E8" w:rsidRPr="00770C1B" w:rsidRDefault="008A63E8" w:rsidP="008A63E8">
            <w:pPr>
              <w:spacing w:after="0" w:line="240" w:lineRule="auto"/>
              <w:ind w:right="-20"/>
              <w:rPr>
                <w:rFonts w:eastAsia="Calibri" w:cstheme="minorHAnsi"/>
                <w:lang w:val="es-CO"/>
              </w:rPr>
            </w:pPr>
            <w:r w:rsidRPr="00770C1B">
              <w:rPr>
                <w:rFonts w:eastAsia="Calibri" w:cstheme="minorHAnsi"/>
                <w:lang w:val="es-CO"/>
              </w:rPr>
              <w:t>-</w:t>
            </w:r>
            <w:r w:rsidRPr="00770C1B">
              <w:rPr>
                <w:rFonts w:eastAsia="Calibri" w:cstheme="minorHAnsi"/>
                <w:lang w:val="es-CO"/>
              </w:rPr>
              <w:tab/>
              <w:t>FALTA DE ACREDITACIÓN PROBATORIA DE LOS PERJUICIOS Y EXAGERADA TASACIÓN DE ESTOS</w:t>
            </w:r>
          </w:p>
          <w:p w14:paraId="72548C0D" w14:textId="77777777" w:rsidR="008A63E8" w:rsidRPr="00770C1B" w:rsidRDefault="008A63E8" w:rsidP="008A63E8">
            <w:pPr>
              <w:spacing w:after="0" w:line="240" w:lineRule="auto"/>
              <w:ind w:right="-20"/>
              <w:rPr>
                <w:rFonts w:eastAsia="Calibri" w:cstheme="minorHAnsi"/>
                <w:lang w:val="es-CO"/>
              </w:rPr>
            </w:pPr>
          </w:p>
          <w:p w14:paraId="308DD538" w14:textId="77777777" w:rsidR="008A63E8" w:rsidRPr="00770C1B" w:rsidRDefault="008A63E8" w:rsidP="008A63E8">
            <w:pPr>
              <w:spacing w:after="0" w:line="240" w:lineRule="auto"/>
              <w:ind w:right="-20"/>
              <w:rPr>
                <w:rFonts w:eastAsia="Calibri" w:cstheme="minorHAnsi"/>
                <w:lang w:val="es-CO"/>
              </w:rPr>
            </w:pPr>
            <w:r w:rsidRPr="00770C1B">
              <w:rPr>
                <w:rFonts w:eastAsia="Calibri" w:cstheme="minorHAnsi"/>
                <w:lang w:val="es-CO"/>
              </w:rPr>
              <w:t>Frente al llamamiento en garantía:</w:t>
            </w:r>
          </w:p>
          <w:p w14:paraId="4C39A0FB" w14:textId="77777777" w:rsidR="008A63E8" w:rsidRPr="00770C1B" w:rsidRDefault="008A63E8" w:rsidP="008A63E8">
            <w:pPr>
              <w:spacing w:after="0" w:line="240" w:lineRule="auto"/>
              <w:ind w:right="-20"/>
              <w:rPr>
                <w:rFonts w:eastAsia="Calibri" w:cstheme="minorHAnsi"/>
                <w:lang w:val="es-CO"/>
              </w:rPr>
            </w:pPr>
            <w:r w:rsidRPr="00770C1B">
              <w:rPr>
                <w:rFonts w:eastAsia="Calibri" w:cstheme="minorHAnsi"/>
                <w:lang w:val="es-CO"/>
              </w:rPr>
              <w:t>-</w:t>
            </w:r>
            <w:r w:rsidRPr="00770C1B">
              <w:rPr>
                <w:rFonts w:eastAsia="Calibri" w:cstheme="minorHAnsi"/>
                <w:lang w:val="es-CO"/>
              </w:rPr>
              <w:tab/>
              <w:t>INEXISTENCIA DE LA OBLIGACIÓN INDEMNIZATORIA A CARGO DE LA COMPAÑÍA ASEGURADORA AL NO REALIZARSE EL RIESGO ASEGURADO EN LA PÓLIZA</w:t>
            </w:r>
          </w:p>
          <w:p w14:paraId="59E19CA4" w14:textId="77777777" w:rsidR="008A63E8" w:rsidRPr="00770C1B" w:rsidRDefault="008A63E8" w:rsidP="008A63E8">
            <w:pPr>
              <w:spacing w:after="0" w:line="240" w:lineRule="auto"/>
              <w:ind w:right="-20"/>
              <w:rPr>
                <w:rFonts w:eastAsia="Calibri" w:cstheme="minorHAnsi"/>
                <w:lang w:val="es-CO"/>
              </w:rPr>
            </w:pPr>
            <w:r w:rsidRPr="00770C1B">
              <w:rPr>
                <w:rFonts w:eastAsia="Calibri" w:cstheme="minorHAnsi"/>
                <w:lang w:val="es-CO"/>
              </w:rPr>
              <w:t>-</w:t>
            </w:r>
            <w:r w:rsidRPr="00770C1B">
              <w:rPr>
                <w:rFonts w:eastAsia="Calibri" w:cstheme="minorHAnsi"/>
                <w:lang w:val="es-CO"/>
              </w:rPr>
              <w:tab/>
              <w:t>LA EVENTUAL OBLIGACIÓN DE LA COMPAÑÍA ASEGURADORA NO PUEDE EXCEDER EL LÍMITE DEL VALOR ASEGURADO EN LA PÓLIZA</w:t>
            </w:r>
          </w:p>
          <w:p w14:paraId="3F432927" w14:textId="77777777" w:rsidR="008A63E8" w:rsidRPr="00770C1B" w:rsidRDefault="008A63E8" w:rsidP="008A63E8">
            <w:pPr>
              <w:spacing w:after="0" w:line="240" w:lineRule="auto"/>
              <w:ind w:right="-20"/>
              <w:rPr>
                <w:rFonts w:eastAsia="Calibri" w:cstheme="minorHAnsi"/>
                <w:lang w:val="es-CO"/>
              </w:rPr>
            </w:pPr>
            <w:r w:rsidRPr="00770C1B">
              <w:rPr>
                <w:rFonts w:eastAsia="Calibri" w:cstheme="minorHAnsi"/>
                <w:lang w:val="es-CO"/>
              </w:rPr>
              <w:t>-</w:t>
            </w:r>
            <w:r w:rsidRPr="00770C1B">
              <w:rPr>
                <w:rFonts w:eastAsia="Calibri" w:cstheme="minorHAnsi"/>
                <w:lang w:val="es-CO"/>
              </w:rPr>
              <w:tab/>
              <w:t>LA RESPONSABILIDAD DE LA ASEGURADORA SE CIRCUNSCRIBE AL PORCENTAJE DE PARTICIPACIÓN CONFORME AL COASEGURO PACTADO - INEXISTENCIA DE SOLIDARIDAD</w:t>
            </w:r>
          </w:p>
          <w:p w14:paraId="0E8E9463" w14:textId="77777777" w:rsidR="008A63E8" w:rsidRPr="00770C1B" w:rsidRDefault="008A63E8" w:rsidP="008A63E8">
            <w:pPr>
              <w:spacing w:after="0" w:line="240" w:lineRule="auto"/>
              <w:ind w:right="-20"/>
              <w:rPr>
                <w:rFonts w:eastAsia="Calibri" w:cstheme="minorHAnsi"/>
                <w:lang w:val="es-CO"/>
              </w:rPr>
            </w:pPr>
            <w:r w:rsidRPr="00770C1B">
              <w:rPr>
                <w:rFonts w:eastAsia="Calibri" w:cstheme="minorHAnsi"/>
                <w:lang w:val="es-CO"/>
              </w:rPr>
              <w:t>-</w:t>
            </w:r>
            <w:r w:rsidRPr="00770C1B">
              <w:rPr>
                <w:rFonts w:eastAsia="Calibri" w:cstheme="minorHAnsi"/>
                <w:lang w:val="es-CO"/>
              </w:rPr>
              <w:tab/>
              <w:t>LAS EXCLUSIONES DE AMPARO CONCERTADAS EN LA PÓLIZA DE RESPONSABILIDAD CIVIL EXTRACONTRACTUAL No. 420-80-994000000109</w:t>
            </w:r>
          </w:p>
          <w:p w14:paraId="0EDF5DEE" w14:textId="77777777" w:rsidR="008A63E8" w:rsidRPr="00770C1B" w:rsidRDefault="008A63E8" w:rsidP="008A63E8">
            <w:pPr>
              <w:spacing w:after="0" w:line="240" w:lineRule="auto"/>
              <w:ind w:right="-20"/>
              <w:rPr>
                <w:rFonts w:eastAsia="Calibri" w:cstheme="minorHAnsi"/>
                <w:lang w:val="es-CO"/>
              </w:rPr>
            </w:pPr>
            <w:r w:rsidRPr="00770C1B">
              <w:rPr>
                <w:rFonts w:eastAsia="Calibri" w:cstheme="minorHAnsi"/>
                <w:lang w:val="es-CO"/>
              </w:rPr>
              <w:t>-</w:t>
            </w:r>
            <w:r w:rsidRPr="00770C1B">
              <w:rPr>
                <w:rFonts w:eastAsia="Calibri" w:cstheme="minorHAnsi"/>
                <w:lang w:val="es-CO"/>
              </w:rPr>
              <w:tab/>
              <w:t>DISPONIBILIDAD DEL VALOR ASEGURADO</w:t>
            </w:r>
          </w:p>
          <w:p w14:paraId="2A231D46" w14:textId="77777777" w:rsidR="008A63E8" w:rsidRPr="00770C1B" w:rsidRDefault="008A63E8" w:rsidP="008A63E8">
            <w:pPr>
              <w:spacing w:after="0" w:line="240" w:lineRule="auto"/>
              <w:ind w:right="-20"/>
              <w:rPr>
                <w:rFonts w:eastAsia="Calibri" w:cstheme="minorHAnsi"/>
                <w:lang w:val="es-CO"/>
              </w:rPr>
            </w:pPr>
            <w:r w:rsidRPr="00770C1B">
              <w:rPr>
                <w:rFonts w:eastAsia="Calibri" w:cstheme="minorHAnsi"/>
                <w:lang w:val="es-CO"/>
              </w:rPr>
              <w:t>-</w:t>
            </w:r>
            <w:r w:rsidRPr="00770C1B">
              <w:rPr>
                <w:rFonts w:eastAsia="Calibri" w:cstheme="minorHAnsi"/>
                <w:lang w:val="es-CO"/>
              </w:rPr>
              <w:tab/>
              <w:t>CARÁCTER MERAMENTE INDEMNIZATORIO DE LOS CONTRATOS DE SEGUROS</w:t>
            </w:r>
          </w:p>
          <w:p w14:paraId="2026C78B" w14:textId="77777777" w:rsidR="008A63E8" w:rsidRPr="00770C1B" w:rsidRDefault="008A63E8" w:rsidP="008A63E8">
            <w:pPr>
              <w:spacing w:after="0" w:line="240" w:lineRule="auto"/>
              <w:ind w:right="-20"/>
              <w:rPr>
                <w:rFonts w:eastAsia="Calibri" w:cstheme="minorHAnsi"/>
                <w:lang w:val="es-CO"/>
              </w:rPr>
            </w:pPr>
            <w:r w:rsidRPr="00770C1B">
              <w:rPr>
                <w:rFonts w:eastAsia="Calibri" w:cstheme="minorHAnsi"/>
                <w:lang w:val="es-CO"/>
              </w:rPr>
              <w:t>-</w:t>
            </w:r>
            <w:r w:rsidRPr="00770C1B">
              <w:rPr>
                <w:rFonts w:eastAsia="Calibri" w:cstheme="minorHAnsi"/>
                <w:lang w:val="es-CO"/>
              </w:rPr>
              <w:tab/>
              <w:t>PAGO POR REEMBOLSO</w:t>
            </w:r>
          </w:p>
          <w:p w14:paraId="0AC1F36B" w14:textId="77777777" w:rsidR="008A63E8" w:rsidRPr="00770C1B" w:rsidRDefault="008A63E8" w:rsidP="008A63E8">
            <w:pPr>
              <w:spacing w:after="0" w:line="240" w:lineRule="auto"/>
              <w:ind w:right="-20"/>
              <w:rPr>
                <w:rFonts w:eastAsia="Calibri" w:cstheme="minorHAnsi"/>
                <w:lang w:val="es-CO"/>
              </w:rPr>
            </w:pPr>
            <w:r w:rsidRPr="00770C1B">
              <w:rPr>
                <w:rFonts w:eastAsia="Calibri" w:cstheme="minorHAnsi"/>
                <w:lang w:val="es-CO"/>
              </w:rPr>
              <w:t>-</w:t>
            </w:r>
            <w:r w:rsidRPr="00770C1B">
              <w:rPr>
                <w:rFonts w:eastAsia="Calibri" w:cstheme="minorHAnsi"/>
                <w:lang w:val="es-CO"/>
              </w:rPr>
              <w:tab/>
              <w:t>AUSENCIA DE SOLIDARIDAD ENTRE MI MANDANTE Y EL DISTRITO ESPECIAL DE SANTIAGO DE CALI</w:t>
            </w:r>
          </w:p>
          <w:p w14:paraId="6E0B302A" w14:textId="4DA41421" w:rsidR="00675B7A" w:rsidRPr="00770C1B" w:rsidRDefault="008A63E8" w:rsidP="008A63E8">
            <w:pPr>
              <w:spacing w:after="0" w:line="240" w:lineRule="auto"/>
              <w:ind w:right="-20"/>
              <w:rPr>
                <w:rFonts w:eastAsia="Calibri" w:cstheme="minorHAnsi"/>
                <w:lang w:val="es-CO"/>
              </w:rPr>
            </w:pPr>
            <w:r w:rsidRPr="00770C1B">
              <w:rPr>
                <w:rFonts w:eastAsia="Calibri" w:cstheme="minorHAnsi"/>
                <w:lang w:val="es-CO"/>
              </w:rPr>
              <w:t>-</w:t>
            </w:r>
            <w:r w:rsidRPr="00770C1B">
              <w:rPr>
                <w:rFonts w:eastAsia="Calibri" w:cstheme="minorHAnsi"/>
                <w:lang w:val="es-CO"/>
              </w:rPr>
              <w:tab/>
              <w:t>GENÉRICA O INNOMINADA</w:t>
            </w:r>
          </w:p>
        </w:tc>
      </w:tr>
      <w:tr w:rsidR="00675B7A" w:rsidRPr="00770C1B" w14:paraId="1FE4E6BB" w14:textId="77777777" w:rsidTr="00721B5E">
        <w:trPr>
          <w:trHeight w:hRule="exact" w:val="637"/>
        </w:trPr>
        <w:tc>
          <w:tcPr>
            <w:tcW w:w="3680" w:type="dxa"/>
            <w:tcBorders>
              <w:top w:val="single" w:sz="8" w:space="0" w:color="000000"/>
              <w:left w:val="single" w:sz="8" w:space="0" w:color="000000"/>
              <w:bottom w:val="single" w:sz="8" w:space="0" w:color="000000"/>
              <w:right w:val="single" w:sz="8" w:space="0" w:color="000000"/>
            </w:tcBorders>
          </w:tcPr>
          <w:p w14:paraId="47954E60" w14:textId="77777777" w:rsidR="00675B7A" w:rsidRPr="00770C1B" w:rsidRDefault="00675B7A">
            <w:pPr>
              <w:spacing w:after="0" w:line="240" w:lineRule="auto"/>
              <w:ind w:left="59" w:right="-20"/>
              <w:rPr>
                <w:rFonts w:eastAsia="Calibri" w:cstheme="minorHAnsi"/>
                <w:lang w:val="es-CO"/>
              </w:rPr>
            </w:pPr>
            <w:r w:rsidRPr="00770C1B">
              <w:rPr>
                <w:rFonts w:eastAsia="Calibri" w:cstheme="minorHAnsi"/>
                <w:b/>
                <w:bCs/>
                <w:spacing w:val="1"/>
                <w:position w:val="1"/>
                <w:lang w:val="es-CO"/>
              </w:rPr>
              <w:t>C</w:t>
            </w:r>
            <w:r w:rsidRPr="00770C1B">
              <w:rPr>
                <w:rFonts w:eastAsia="Calibri" w:cstheme="minorHAnsi"/>
                <w:b/>
                <w:bCs/>
                <w:position w:val="1"/>
                <w:lang w:val="es-CO"/>
              </w:rPr>
              <w:t>A</w:t>
            </w:r>
            <w:r w:rsidRPr="00770C1B">
              <w:rPr>
                <w:rFonts w:eastAsia="Calibri" w:cstheme="minorHAnsi"/>
                <w:b/>
                <w:bCs/>
                <w:spacing w:val="-2"/>
                <w:position w:val="1"/>
                <w:lang w:val="es-CO"/>
              </w:rPr>
              <w:t>L</w:t>
            </w:r>
            <w:r w:rsidRPr="00770C1B">
              <w:rPr>
                <w:rFonts w:eastAsia="Calibri" w:cstheme="minorHAnsi"/>
                <w:b/>
                <w:bCs/>
                <w:spacing w:val="1"/>
                <w:position w:val="1"/>
                <w:lang w:val="es-CO"/>
              </w:rPr>
              <w:t>I</w:t>
            </w:r>
            <w:r w:rsidRPr="00770C1B">
              <w:rPr>
                <w:rFonts w:eastAsia="Calibri" w:cstheme="minorHAnsi"/>
                <w:b/>
                <w:bCs/>
                <w:position w:val="1"/>
                <w:lang w:val="es-CO"/>
              </w:rPr>
              <w:t>F</w:t>
            </w:r>
            <w:r w:rsidRPr="00770C1B">
              <w:rPr>
                <w:rFonts w:eastAsia="Calibri" w:cstheme="minorHAnsi"/>
                <w:b/>
                <w:bCs/>
                <w:spacing w:val="-2"/>
                <w:position w:val="1"/>
                <w:lang w:val="es-CO"/>
              </w:rPr>
              <w:t>I</w:t>
            </w:r>
            <w:r w:rsidRPr="00770C1B">
              <w:rPr>
                <w:rFonts w:eastAsia="Calibri" w:cstheme="minorHAnsi"/>
                <w:b/>
                <w:bCs/>
                <w:spacing w:val="1"/>
                <w:position w:val="1"/>
                <w:lang w:val="es-CO"/>
              </w:rPr>
              <w:t>C</w:t>
            </w:r>
            <w:r w:rsidRPr="00770C1B">
              <w:rPr>
                <w:rFonts w:eastAsia="Calibri" w:cstheme="minorHAnsi"/>
                <w:b/>
                <w:bCs/>
                <w:spacing w:val="-2"/>
                <w:position w:val="1"/>
                <w:lang w:val="es-CO"/>
              </w:rPr>
              <w:t>A</w:t>
            </w:r>
            <w:r w:rsidRPr="00770C1B">
              <w:rPr>
                <w:rFonts w:eastAsia="Calibri" w:cstheme="minorHAnsi"/>
                <w:b/>
                <w:bCs/>
                <w:spacing w:val="1"/>
                <w:position w:val="1"/>
                <w:lang w:val="es-CO"/>
              </w:rPr>
              <w:t>CI</w:t>
            </w:r>
            <w:r w:rsidRPr="00770C1B">
              <w:rPr>
                <w:rFonts w:eastAsia="Calibri" w:cstheme="minorHAnsi"/>
                <w:b/>
                <w:bCs/>
                <w:spacing w:val="-3"/>
                <w:position w:val="1"/>
                <w:lang w:val="es-CO"/>
              </w:rPr>
              <w:t>O</w:t>
            </w:r>
            <w:r w:rsidRPr="00770C1B">
              <w:rPr>
                <w:rFonts w:eastAsia="Calibri" w:cstheme="minorHAnsi"/>
                <w:b/>
                <w:bCs/>
                <w:position w:val="1"/>
                <w:lang w:val="es-CO"/>
              </w:rPr>
              <w:t>N</w:t>
            </w:r>
            <w:r w:rsidRPr="00770C1B">
              <w:rPr>
                <w:rFonts w:eastAsia="Calibri" w:cstheme="minorHAnsi"/>
                <w:b/>
                <w:bCs/>
                <w:spacing w:val="1"/>
                <w:position w:val="1"/>
                <w:lang w:val="es-CO"/>
              </w:rPr>
              <w:t xml:space="preserve"> </w:t>
            </w:r>
            <w:r w:rsidRPr="00770C1B">
              <w:rPr>
                <w:rFonts w:eastAsia="Calibri" w:cstheme="minorHAnsi"/>
                <w:b/>
                <w:bCs/>
                <w:spacing w:val="-2"/>
                <w:position w:val="1"/>
                <w:lang w:val="es-CO"/>
              </w:rPr>
              <w:t>D</w:t>
            </w:r>
            <w:r w:rsidRPr="00770C1B">
              <w:rPr>
                <w:rFonts w:eastAsia="Calibri" w:cstheme="minorHAnsi"/>
                <w:b/>
                <w:bCs/>
                <w:position w:val="1"/>
                <w:lang w:val="es-CO"/>
              </w:rPr>
              <w:t>E</w:t>
            </w:r>
            <w:r w:rsidRPr="00770C1B">
              <w:rPr>
                <w:rFonts w:eastAsia="Calibri" w:cstheme="minorHAnsi"/>
                <w:b/>
                <w:bCs/>
                <w:spacing w:val="1"/>
                <w:position w:val="1"/>
                <w:lang w:val="es-CO"/>
              </w:rPr>
              <w:t xml:space="preserve"> </w:t>
            </w:r>
            <w:r w:rsidRPr="00770C1B">
              <w:rPr>
                <w:rFonts w:eastAsia="Calibri" w:cstheme="minorHAnsi"/>
                <w:b/>
                <w:bCs/>
                <w:spacing w:val="-2"/>
                <w:position w:val="1"/>
                <w:lang w:val="es-CO"/>
              </w:rPr>
              <w:t>L</w:t>
            </w:r>
            <w:r w:rsidRPr="00770C1B">
              <w:rPr>
                <w:rFonts w:eastAsia="Calibri" w:cstheme="minorHAnsi"/>
                <w:b/>
                <w:bCs/>
                <w:position w:val="1"/>
                <w:lang w:val="es-CO"/>
              </w:rPr>
              <w:t>A</w:t>
            </w:r>
            <w:r w:rsidRPr="00770C1B">
              <w:rPr>
                <w:rFonts w:eastAsia="Calibri" w:cstheme="minorHAnsi"/>
                <w:b/>
                <w:bCs/>
                <w:spacing w:val="1"/>
                <w:position w:val="1"/>
                <w:lang w:val="es-CO"/>
              </w:rPr>
              <w:t xml:space="preserve"> C</w:t>
            </w:r>
            <w:r w:rsidRPr="00770C1B">
              <w:rPr>
                <w:rFonts w:eastAsia="Calibri" w:cstheme="minorHAnsi"/>
                <w:b/>
                <w:bCs/>
                <w:spacing w:val="-3"/>
                <w:position w:val="1"/>
                <w:lang w:val="es-CO"/>
              </w:rPr>
              <w:t>O</w:t>
            </w:r>
            <w:r w:rsidRPr="00770C1B">
              <w:rPr>
                <w:rFonts w:eastAsia="Calibri" w:cstheme="minorHAnsi"/>
                <w:b/>
                <w:bCs/>
                <w:spacing w:val="1"/>
                <w:position w:val="1"/>
                <w:lang w:val="es-CO"/>
              </w:rPr>
              <w:t>N</w:t>
            </w:r>
            <w:r w:rsidRPr="00770C1B">
              <w:rPr>
                <w:rFonts w:eastAsia="Calibri" w:cstheme="minorHAnsi"/>
                <w:b/>
                <w:bCs/>
                <w:spacing w:val="-1"/>
                <w:position w:val="1"/>
                <w:lang w:val="es-CO"/>
              </w:rPr>
              <w:t>T</w:t>
            </w:r>
            <w:r w:rsidRPr="00770C1B">
              <w:rPr>
                <w:rFonts w:eastAsia="Calibri" w:cstheme="minorHAnsi"/>
                <w:b/>
                <w:bCs/>
                <w:spacing w:val="1"/>
                <w:position w:val="1"/>
                <w:lang w:val="es-CO"/>
              </w:rPr>
              <w:t>I</w:t>
            </w:r>
            <w:r w:rsidRPr="00770C1B">
              <w:rPr>
                <w:rFonts w:eastAsia="Calibri" w:cstheme="minorHAnsi"/>
                <w:b/>
                <w:bCs/>
                <w:spacing w:val="-1"/>
                <w:position w:val="1"/>
                <w:lang w:val="es-CO"/>
              </w:rPr>
              <w:t>N</w:t>
            </w:r>
            <w:r w:rsidRPr="00770C1B">
              <w:rPr>
                <w:rFonts w:eastAsia="Calibri" w:cstheme="minorHAnsi"/>
                <w:b/>
                <w:bCs/>
                <w:spacing w:val="1"/>
                <w:position w:val="1"/>
                <w:lang w:val="es-CO"/>
              </w:rPr>
              <w:t>G</w:t>
            </w:r>
            <w:r w:rsidRPr="00770C1B">
              <w:rPr>
                <w:rFonts w:eastAsia="Calibri" w:cstheme="minorHAnsi"/>
                <w:b/>
                <w:bCs/>
                <w:spacing w:val="-2"/>
                <w:position w:val="1"/>
                <w:lang w:val="es-CO"/>
              </w:rPr>
              <w:t>E</w:t>
            </w:r>
            <w:r w:rsidRPr="00770C1B">
              <w:rPr>
                <w:rFonts w:eastAsia="Calibri" w:cstheme="minorHAnsi"/>
                <w:b/>
                <w:bCs/>
                <w:spacing w:val="1"/>
                <w:position w:val="1"/>
                <w:lang w:val="es-CO"/>
              </w:rPr>
              <w:t>N</w:t>
            </w:r>
            <w:r w:rsidRPr="00770C1B">
              <w:rPr>
                <w:rFonts w:eastAsia="Calibri" w:cstheme="minorHAnsi"/>
                <w:b/>
                <w:bCs/>
                <w:spacing w:val="-2"/>
                <w:position w:val="1"/>
                <w:lang w:val="es-CO"/>
              </w:rPr>
              <w:t>C</w:t>
            </w:r>
            <w:r w:rsidRPr="00770C1B">
              <w:rPr>
                <w:rFonts w:eastAsia="Calibri" w:cstheme="minorHAnsi"/>
                <w:b/>
                <w:bCs/>
                <w:spacing w:val="1"/>
                <w:position w:val="1"/>
                <w:lang w:val="es-CO"/>
              </w:rPr>
              <w:t>I</w:t>
            </w:r>
            <w:r w:rsidRPr="00770C1B">
              <w:rPr>
                <w:rFonts w:eastAsia="Calibri" w:cstheme="minorHAnsi"/>
                <w:b/>
                <w:bCs/>
                <w:position w:val="1"/>
                <w:lang w:val="es-CO"/>
              </w:rPr>
              <w:t>A</w:t>
            </w:r>
          </w:p>
        </w:tc>
        <w:tc>
          <w:tcPr>
            <w:tcW w:w="5811" w:type="dxa"/>
            <w:tcBorders>
              <w:top w:val="single" w:sz="8" w:space="0" w:color="000000"/>
              <w:left w:val="single" w:sz="8" w:space="0" w:color="000000"/>
              <w:bottom w:val="single" w:sz="8" w:space="0" w:color="000000"/>
              <w:right w:val="single" w:sz="8" w:space="0" w:color="000000"/>
            </w:tcBorders>
          </w:tcPr>
          <w:p w14:paraId="45EC938A" w14:textId="1FB52474" w:rsidR="00675B7A" w:rsidRPr="00770C1B" w:rsidRDefault="00675B7A">
            <w:pPr>
              <w:spacing w:after="0" w:line="240" w:lineRule="auto"/>
              <w:ind w:left="59" w:right="-2"/>
              <w:jc w:val="both"/>
              <w:rPr>
                <w:rFonts w:eastAsia="Calibri" w:cstheme="minorHAnsi"/>
                <w:lang w:val="es-CO"/>
              </w:rPr>
            </w:pPr>
            <w:r w:rsidRPr="00770C1B">
              <w:rPr>
                <w:rFonts w:eastAsia="Calibri" w:cstheme="minorHAnsi"/>
                <w:position w:val="1"/>
                <w:lang w:val="es-CO"/>
              </w:rPr>
              <w:t>Re</w:t>
            </w:r>
            <w:r w:rsidRPr="00770C1B">
              <w:rPr>
                <w:rFonts w:eastAsia="Calibri" w:cstheme="minorHAnsi"/>
                <w:spacing w:val="-1"/>
                <w:position w:val="1"/>
                <w:lang w:val="es-CO"/>
              </w:rPr>
              <w:t>m</w:t>
            </w:r>
            <w:r w:rsidRPr="00770C1B">
              <w:rPr>
                <w:rFonts w:eastAsia="Calibri" w:cstheme="minorHAnsi"/>
                <w:spacing w:val="1"/>
                <w:position w:val="1"/>
                <w:lang w:val="es-CO"/>
              </w:rPr>
              <w:t>o</w:t>
            </w:r>
            <w:r w:rsidRPr="00770C1B">
              <w:rPr>
                <w:rFonts w:eastAsia="Calibri" w:cstheme="minorHAnsi"/>
                <w:position w:val="1"/>
                <w:lang w:val="es-CO"/>
              </w:rPr>
              <w:t>ta</w:t>
            </w:r>
            <w:r w:rsidRPr="00770C1B">
              <w:rPr>
                <w:rFonts w:eastAsia="Calibri" w:cstheme="minorHAnsi"/>
                <w:spacing w:val="-1"/>
                <w:position w:val="1"/>
                <w:lang w:val="es-CO"/>
              </w:rPr>
              <w:t xml:space="preserve"> </w:t>
            </w:r>
            <w:r w:rsidRPr="00770C1B">
              <w:rPr>
                <w:rFonts w:eastAsia="Calibri" w:cstheme="minorHAnsi"/>
                <w:position w:val="1"/>
                <w:u w:val="single" w:color="000000"/>
                <w:lang w:val="es-CO"/>
              </w:rPr>
              <w:t xml:space="preserve">  </w:t>
            </w:r>
            <w:r w:rsidR="008A63E8" w:rsidRPr="00770C1B">
              <w:rPr>
                <w:rFonts w:eastAsia="Calibri" w:cstheme="minorHAnsi"/>
                <w:position w:val="1"/>
                <w:u w:val="single" w:color="000000"/>
                <w:lang w:val="es-CO"/>
              </w:rPr>
              <w:t>X</w:t>
            </w:r>
            <w:r w:rsidRPr="00770C1B">
              <w:rPr>
                <w:rFonts w:eastAsia="Calibri" w:cstheme="minorHAnsi"/>
                <w:position w:val="1"/>
                <w:u w:val="single" w:color="000000"/>
                <w:lang w:val="es-CO"/>
              </w:rPr>
              <w:t xml:space="preserve"> </w:t>
            </w:r>
            <w:r w:rsidRPr="00770C1B">
              <w:rPr>
                <w:rFonts w:eastAsia="Calibri" w:cstheme="minorHAnsi"/>
                <w:spacing w:val="22"/>
                <w:position w:val="1"/>
                <w:u w:val="single" w:color="000000"/>
                <w:lang w:val="es-CO"/>
              </w:rPr>
              <w:t xml:space="preserve"> </w:t>
            </w:r>
            <w:r w:rsidRPr="00770C1B">
              <w:rPr>
                <w:rFonts w:eastAsia="Calibri" w:cstheme="minorHAnsi"/>
                <w:spacing w:val="-2"/>
                <w:position w:val="1"/>
                <w:lang w:val="es-CO"/>
              </w:rPr>
              <w:t xml:space="preserve"> </w:t>
            </w:r>
            <w:r w:rsidRPr="00770C1B">
              <w:rPr>
                <w:rFonts w:eastAsia="Calibri" w:cstheme="minorHAnsi"/>
                <w:position w:val="1"/>
                <w:lang w:val="es-CO"/>
              </w:rPr>
              <w:t>E</w:t>
            </w:r>
            <w:r w:rsidRPr="00770C1B">
              <w:rPr>
                <w:rFonts w:eastAsia="Calibri" w:cstheme="minorHAnsi"/>
                <w:spacing w:val="-1"/>
                <w:position w:val="1"/>
                <w:lang w:val="es-CO"/>
              </w:rPr>
              <w:t>v</w:t>
            </w:r>
            <w:r w:rsidRPr="00770C1B">
              <w:rPr>
                <w:rFonts w:eastAsia="Calibri" w:cstheme="minorHAnsi"/>
                <w:position w:val="1"/>
                <w:lang w:val="es-CO"/>
              </w:rPr>
              <w:t>entu</w:t>
            </w:r>
            <w:r w:rsidRPr="00770C1B">
              <w:rPr>
                <w:rFonts w:eastAsia="Calibri" w:cstheme="minorHAnsi"/>
                <w:spacing w:val="-1"/>
                <w:position w:val="1"/>
                <w:lang w:val="es-CO"/>
              </w:rPr>
              <w:t>a</w:t>
            </w:r>
            <w:r w:rsidRPr="00770C1B">
              <w:rPr>
                <w:rFonts w:eastAsia="Calibri" w:cstheme="minorHAnsi"/>
                <w:position w:val="1"/>
                <w:lang w:val="es-CO"/>
              </w:rPr>
              <w:t>l</w:t>
            </w:r>
            <w:r w:rsidRPr="00770C1B">
              <w:rPr>
                <w:rFonts w:eastAsia="Calibri" w:cstheme="minorHAnsi"/>
                <w:spacing w:val="1"/>
                <w:position w:val="1"/>
                <w:lang w:val="es-CO"/>
              </w:rPr>
              <w:t xml:space="preserve"> </w:t>
            </w:r>
            <w:r w:rsidRPr="00770C1B">
              <w:rPr>
                <w:rFonts w:eastAsia="Calibri" w:cstheme="minorHAnsi"/>
                <w:spacing w:val="-2"/>
                <w:position w:val="1"/>
                <w:lang w:val="es-CO"/>
              </w:rPr>
              <w:t>_</w:t>
            </w:r>
            <w:r w:rsidRPr="00770C1B">
              <w:rPr>
                <w:rFonts w:eastAsia="Calibri" w:cstheme="minorHAnsi"/>
                <w:position w:val="1"/>
                <w:u w:val="single" w:color="000000"/>
                <w:lang w:val="es-CO"/>
              </w:rPr>
              <w:t xml:space="preserve">   </w:t>
            </w:r>
            <w:r w:rsidRPr="00770C1B">
              <w:rPr>
                <w:rFonts w:eastAsia="Calibri" w:cstheme="minorHAnsi"/>
                <w:spacing w:val="19"/>
                <w:position w:val="1"/>
                <w:u w:val="single" w:color="000000"/>
                <w:lang w:val="es-CO"/>
              </w:rPr>
              <w:t xml:space="preserve"> </w:t>
            </w:r>
            <w:r w:rsidRPr="00770C1B">
              <w:rPr>
                <w:rFonts w:eastAsia="Calibri" w:cstheme="minorHAnsi"/>
                <w:spacing w:val="-1"/>
                <w:position w:val="1"/>
                <w:lang w:val="es-CO"/>
              </w:rPr>
              <w:t xml:space="preserve"> P</w:t>
            </w:r>
            <w:r w:rsidRPr="00770C1B">
              <w:rPr>
                <w:rFonts w:eastAsia="Calibri" w:cstheme="minorHAnsi"/>
                <w:position w:val="1"/>
                <w:lang w:val="es-CO"/>
              </w:rPr>
              <w:t>r</w:t>
            </w:r>
            <w:r w:rsidRPr="00770C1B">
              <w:rPr>
                <w:rFonts w:eastAsia="Calibri" w:cstheme="minorHAnsi"/>
                <w:spacing w:val="1"/>
                <w:position w:val="1"/>
                <w:lang w:val="es-CO"/>
              </w:rPr>
              <w:t>o</w:t>
            </w:r>
            <w:r w:rsidRPr="00770C1B">
              <w:rPr>
                <w:rFonts w:eastAsia="Calibri" w:cstheme="minorHAnsi"/>
                <w:spacing w:val="-1"/>
                <w:position w:val="1"/>
                <w:lang w:val="es-CO"/>
              </w:rPr>
              <w:t>b</w:t>
            </w:r>
            <w:r w:rsidRPr="00770C1B">
              <w:rPr>
                <w:rFonts w:eastAsia="Calibri" w:cstheme="minorHAnsi"/>
                <w:position w:val="1"/>
                <w:lang w:val="es-CO"/>
              </w:rPr>
              <w:t>a</w:t>
            </w:r>
            <w:r w:rsidRPr="00770C1B">
              <w:rPr>
                <w:rFonts w:eastAsia="Calibri" w:cstheme="minorHAnsi"/>
                <w:spacing w:val="-1"/>
                <w:position w:val="1"/>
                <w:lang w:val="es-CO"/>
              </w:rPr>
              <w:t>b</w:t>
            </w:r>
            <w:r w:rsidRPr="00770C1B">
              <w:rPr>
                <w:rFonts w:eastAsia="Calibri" w:cstheme="minorHAnsi"/>
                <w:position w:val="1"/>
                <w:lang w:val="es-CO"/>
              </w:rPr>
              <w:t>le</w:t>
            </w:r>
            <w:r w:rsidRPr="00770C1B">
              <w:rPr>
                <w:rFonts w:eastAsia="Calibri" w:cstheme="minorHAnsi"/>
                <w:position w:val="1"/>
                <w:u w:val="single" w:color="000000"/>
                <w:lang w:val="es-CO"/>
              </w:rPr>
              <w:t xml:space="preserve"> </w:t>
            </w:r>
            <w:r w:rsidRPr="00770C1B">
              <w:rPr>
                <w:rFonts w:eastAsia="Calibri" w:cstheme="minorHAnsi"/>
                <w:position w:val="1"/>
                <w:u w:val="single" w:color="000000"/>
                <w:lang w:val="es-CO"/>
              </w:rPr>
              <w:tab/>
            </w:r>
          </w:p>
        </w:tc>
      </w:tr>
      <w:tr w:rsidR="00675B7A" w:rsidRPr="00770C1B" w14:paraId="08C8F82A" w14:textId="77777777" w:rsidTr="00D27670">
        <w:trPr>
          <w:trHeight w:hRule="exact" w:val="5684"/>
        </w:trPr>
        <w:tc>
          <w:tcPr>
            <w:tcW w:w="3680" w:type="dxa"/>
            <w:tcBorders>
              <w:top w:val="single" w:sz="8" w:space="0" w:color="000000"/>
              <w:left w:val="single" w:sz="8" w:space="0" w:color="000000"/>
              <w:bottom w:val="single" w:sz="8" w:space="0" w:color="000000"/>
              <w:right w:val="single" w:sz="8" w:space="0" w:color="000000"/>
            </w:tcBorders>
          </w:tcPr>
          <w:p w14:paraId="2B74665B" w14:textId="68C6C686" w:rsidR="00675B7A" w:rsidRPr="00770C1B" w:rsidRDefault="00675B7A">
            <w:pPr>
              <w:spacing w:after="0" w:line="264" w:lineRule="exact"/>
              <w:ind w:left="59" w:right="-20"/>
              <w:rPr>
                <w:rFonts w:eastAsia="Calibri" w:cstheme="minorHAnsi"/>
                <w:lang w:val="es-CO"/>
              </w:rPr>
            </w:pPr>
            <w:r w:rsidRPr="00770C1B">
              <w:rPr>
                <w:rFonts w:eastAsia="Calibri" w:cstheme="minorHAnsi"/>
                <w:b/>
                <w:bCs/>
                <w:spacing w:val="1"/>
                <w:position w:val="1"/>
                <w:lang w:val="es-CO"/>
              </w:rPr>
              <w:lastRenderedPageBreak/>
              <w:t>C</w:t>
            </w:r>
            <w:r w:rsidRPr="00770C1B">
              <w:rPr>
                <w:rFonts w:eastAsia="Calibri" w:cstheme="minorHAnsi"/>
                <w:b/>
                <w:bCs/>
                <w:position w:val="1"/>
                <w:lang w:val="es-CO"/>
              </w:rPr>
              <w:t>O</w:t>
            </w:r>
            <w:r w:rsidRPr="00770C1B">
              <w:rPr>
                <w:rFonts w:eastAsia="Calibri" w:cstheme="minorHAnsi"/>
                <w:b/>
                <w:bCs/>
                <w:spacing w:val="-2"/>
                <w:position w:val="1"/>
                <w:lang w:val="es-CO"/>
              </w:rPr>
              <w:t>N</w:t>
            </w:r>
            <w:r w:rsidRPr="00770C1B">
              <w:rPr>
                <w:rFonts w:eastAsia="Calibri" w:cstheme="minorHAnsi"/>
                <w:b/>
                <w:bCs/>
                <w:spacing w:val="1"/>
                <w:position w:val="1"/>
                <w:lang w:val="es-CO"/>
              </w:rPr>
              <w:t>C</w:t>
            </w:r>
            <w:r w:rsidRPr="00770C1B">
              <w:rPr>
                <w:rFonts w:eastAsia="Calibri" w:cstheme="minorHAnsi"/>
                <w:b/>
                <w:bCs/>
                <w:position w:val="1"/>
                <w:lang w:val="es-CO"/>
              </w:rPr>
              <w:t>E</w:t>
            </w:r>
            <w:r w:rsidRPr="00770C1B">
              <w:rPr>
                <w:rFonts w:eastAsia="Calibri" w:cstheme="minorHAnsi"/>
                <w:b/>
                <w:bCs/>
                <w:spacing w:val="-2"/>
                <w:position w:val="1"/>
                <w:lang w:val="es-CO"/>
              </w:rPr>
              <w:t>P</w:t>
            </w:r>
            <w:r w:rsidRPr="00770C1B">
              <w:rPr>
                <w:rFonts w:eastAsia="Calibri" w:cstheme="minorHAnsi"/>
                <w:b/>
                <w:bCs/>
                <w:spacing w:val="1"/>
                <w:position w:val="1"/>
                <w:lang w:val="es-CO"/>
              </w:rPr>
              <w:t>T</w:t>
            </w:r>
            <w:r w:rsidRPr="00770C1B">
              <w:rPr>
                <w:rFonts w:eastAsia="Calibri" w:cstheme="minorHAnsi"/>
                <w:b/>
                <w:bCs/>
                <w:position w:val="1"/>
                <w:lang w:val="es-CO"/>
              </w:rPr>
              <w:t xml:space="preserve">O </w:t>
            </w:r>
            <w:r w:rsidRPr="00770C1B">
              <w:rPr>
                <w:rFonts w:eastAsia="Calibri" w:cstheme="minorHAnsi"/>
                <w:b/>
                <w:bCs/>
                <w:spacing w:val="-1"/>
                <w:position w:val="1"/>
                <w:lang w:val="es-CO"/>
              </w:rPr>
              <w:t>J</w:t>
            </w:r>
            <w:r w:rsidRPr="00770C1B">
              <w:rPr>
                <w:rFonts w:eastAsia="Calibri" w:cstheme="minorHAnsi"/>
                <w:b/>
                <w:bCs/>
                <w:position w:val="1"/>
                <w:lang w:val="es-CO"/>
              </w:rPr>
              <w:t>U</w:t>
            </w:r>
            <w:r w:rsidRPr="00770C1B">
              <w:rPr>
                <w:rFonts w:eastAsia="Calibri" w:cstheme="minorHAnsi"/>
                <w:b/>
                <w:bCs/>
                <w:spacing w:val="-2"/>
                <w:position w:val="1"/>
                <w:lang w:val="es-CO"/>
              </w:rPr>
              <w:t>R</w:t>
            </w:r>
            <w:r w:rsidRPr="00770C1B">
              <w:rPr>
                <w:rFonts w:eastAsia="Calibri" w:cstheme="minorHAnsi"/>
                <w:b/>
                <w:bCs/>
                <w:spacing w:val="1"/>
                <w:position w:val="1"/>
                <w:lang w:val="es-CO"/>
              </w:rPr>
              <w:t>I</w:t>
            </w:r>
            <w:r w:rsidRPr="00770C1B">
              <w:rPr>
                <w:rFonts w:eastAsia="Calibri" w:cstheme="minorHAnsi"/>
                <w:b/>
                <w:bCs/>
                <w:position w:val="1"/>
                <w:lang w:val="es-CO"/>
              </w:rPr>
              <w:t>D</w:t>
            </w:r>
            <w:r w:rsidRPr="00770C1B">
              <w:rPr>
                <w:rFonts w:eastAsia="Calibri" w:cstheme="minorHAnsi"/>
                <w:b/>
                <w:bCs/>
                <w:spacing w:val="-1"/>
                <w:position w:val="1"/>
                <w:lang w:val="es-CO"/>
              </w:rPr>
              <w:t>I</w:t>
            </w:r>
            <w:r w:rsidRPr="00770C1B">
              <w:rPr>
                <w:rFonts w:eastAsia="Calibri" w:cstheme="minorHAnsi"/>
                <w:b/>
                <w:bCs/>
                <w:spacing w:val="1"/>
                <w:position w:val="1"/>
                <w:lang w:val="es-CO"/>
              </w:rPr>
              <w:t>C</w:t>
            </w:r>
            <w:r w:rsidRPr="00770C1B">
              <w:rPr>
                <w:rFonts w:eastAsia="Calibri" w:cstheme="minorHAnsi"/>
                <w:b/>
                <w:bCs/>
                <w:position w:val="1"/>
                <w:lang w:val="es-CO"/>
              </w:rPr>
              <w:t xml:space="preserve">O </w:t>
            </w:r>
            <w:r w:rsidR="008A63E8" w:rsidRPr="00770C1B">
              <w:rPr>
                <w:rFonts w:eastAsia="Calibri" w:cstheme="minorHAnsi"/>
                <w:b/>
                <w:bCs/>
                <w:position w:val="1"/>
                <w:lang w:val="es-CO"/>
              </w:rPr>
              <w:t>(Motivo</w:t>
            </w:r>
            <w:r w:rsidRPr="00770C1B">
              <w:rPr>
                <w:rFonts w:eastAsia="Calibri" w:cstheme="minorHAnsi"/>
                <w:b/>
                <w:bCs/>
                <w:position w:val="1"/>
                <w:lang w:val="es-CO"/>
              </w:rPr>
              <w:t xml:space="preserve"> de la Calificación de la Contingencia)</w:t>
            </w:r>
          </w:p>
        </w:tc>
        <w:tc>
          <w:tcPr>
            <w:tcW w:w="5811" w:type="dxa"/>
            <w:tcBorders>
              <w:top w:val="single" w:sz="8" w:space="0" w:color="000000"/>
              <w:left w:val="single" w:sz="8" w:space="0" w:color="000000"/>
              <w:bottom w:val="single" w:sz="8" w:space="0" w:color="000000"/>
              <w:right w:val="single" w:sz="8" w:space="0" w:color="000000"/>
            </w:tcBorders>
          </w:tcPr>
          <w:p w14:paraId="2B878368" w14:textId="0FFB56FB" w:rsidR="00675B7A" w:rsidRPr="00770C1B" w:rsidRDefault="008A63E8" w:rsidP="00F56E1E">
            <w:pPr>
              <w:tabs>
                <w:tab w:val="left" w:pos="3520"/>
              </w:tabs>
              <w:spacing w:after="0" w:line="264" w:lineRule="exact"/>
              <w:ind w:left="59" w:right="-20"/>
              <w:rPr>
                <w:rFonts w:eastAsia="Calibri" w:cstheme="minorHAnsi"/>
                <w:lang w:val="es-CO"/>
              </w:rPr>
            </w:pPr>
            <w:r w:rsidRPr="00770C1B">
              <w:rPr>
                <w:rFonts w:cstheme="minorHAnsi"/>
                <w:lang w:val="es-ES_tradnl"/>
              </w:rPr>
              <w:t>Se califica como REMOTO, teniendo en cuenta que, si bien la póliza presta cobertura temporal y material, en el caso se presenta una evidente intervención determinante de un tercero, pues el IPAT contempla como hipótesis que un peatón se atravesó la avenida cuando su semáforo estaba en rojo ocasionando el escenario para el accidente, de lo que se extrae que el hecho lo causa un tercero, y que existe prueba documental que da indicio de ello. En relación a la póliza, la misma presta cobertura temporal y material, pues ampara la responsabilidad civil extracontractual del asegurado en donde se encuentra incluida las lesiones a terceros, por su parte la cobertura temporal se presenta debido a que se trata de una póliza cuya modalidad es de ocurrencia y tenemos del caso que el hecho ocurrió el 3 de febrero de 2020 y la vigencia de la póliza se pactó entre el 29 de mayo de 2019 y el 23 de abril de 2020, por lo tanto el hecho ocurrió dentro de la vigencia de la póliza. De todo lo anterior se extrae que en el caso se presenta determinante la existencia de la hipótesis del IPAT que señala a un tercero del causante del accidente, motivo por el cual, a pesar de la cobertura material y temporal de la póliza, se califica remota la contingencia.</w:t>
            </w:r>
          </w:p>
        </w:tc>
      </w:tr>
      <w:tr w:rsidR="00675B7A" w:rsidRPr="00770C1B" w14:paraId="7BCB1D92" w14:textId="77777777" w:rsidTr="00721B5E">
        <w:trPr>
          <w:trHeight w:hRule="exact" w:val="577"/>
        </w:trPr>
        <w:tc>
          <w:tcPr>
            <w:tcW w:w="3680" w:type="dxa"/>
            <w:tcBorders>
              <w:top w:val="single" w:sz="8" w:space="0" w:color="000000"/>
              <w:left w:val="single" w:sz="8" w:space="0" w:color="000000"/>
              <w:bottom w:val="single" w:sz="8" w:space="0" w:color="000000"/>
              <w:right w:val="single" w:sz="8" w:space="0" w:color="000000"/>
            </w:tcBorders>
          </w:tcPr>
          <w:p w14:paraId="20E50C65" w14:textId="77777777" w:rsidR="00675B7A" w:rsidRPr="00770C1B" w:rsidRDefault="00675B7A">
            <w:pPr>
              <w:spacing w:after="0" w:line="264" w:lineRule="exact"/>
              <w:ind w:left="59" w:right="-20"/>
              <w:rPr>
                <w:rFonts w:eastAsia="Calibri" w:cstheme="minorHAnsi"/>
                <w:lang w:val="es-CO"/>
              </w:rPr>
            </w:pPr>
            <w:r w:rsidRPr="00770C1B">
              <w:rPr>
                <w:rFonts w:eastAsia="Calibri" w:cstheme="minorHAnsi"/>
                <w:b/>
                <w:bCs/>
                <w:position w:val="1"/>
                <w:lang w:val="es-CO"/>
              </w:rPr>
              <w:t>RE</w:t>
            </w:r>
            <w:r w:rsidRPr="00770C1B">
              <w:rPr>
                <w:rFonts w:eastAsia="Calibri" w:cstheme="minorHAnsi"/>
                <w:b/>
                <w:bCs/>
                <w:spacing w:val="-1"/>
                <w:position w:val="1"/>
                <w:lang w:val="es-CO"/>
              </w:rPr>
              <w:t>S</w:t>
            </w:r>
            <w:r w:rsidRPr="00770C1B">
              <w:rPr>
                <w:rFonts w:eastAsia="Calibri" w:cstheme="minorHAnsi"/>
                <w:b/>
                <w:bCs/>
                <w:position w:val="1"/>
                <w:lang w:val="es-CO"/>
              </w:rPr>
              <w:t>ER</w:t>
            </w:r>
            <w:r w:rsidRPr="00770C1B">
              <w:rPr>
                <w:rFonts w:eastAsia="Calibri" w:cstheme="minorHAnsi"/>
                <w:b/>
                <w:bCs/>
                <w:spacing w:val="-1"/>
                <w:position w:val="1"/>
                <w:lang w:val="es-CO"/>
              </w:rPr>
              <w:t>V</w:t>
            </w:r>
            <w:r w:rsidRPr="00770C1B">
              <w:rPr>
                <w:rFonts w:eastAsia="Calibri" w:cstheme="minorHAnsi"/>
                <w:b/>
                <w:bCs/>
                <w:position w:val="1"/>
                <w:lang w:val="es-CO"/>
              </w:rPr>
              <w:t>A</w:t>
            </w:r>
            <w:r w:rsidRPr="00770C1B">
              <w:rPr>
                <w:rFonts w:eastAsia="Calibri" w:cstheme="minorHAnsi"/>
                <w:b/>
                <w:bCs/>
                <w:spacing w:val="-2"/>
                <w:position w:val="1"/>
                <w:lang w:val="es-CO"/>
              </w:rPr>
              <w:t xml:space="preserve"> </w:t>
            </w:r>
            <w:r w:rsidRPr="00770C1B">
              <w:rPr>
                <w:rFonts w:eastAsia="Calibri" w:cstheme="minorHAnsi"/>
                <w:b/>
                <w:bCs/>
                <w:spacing w:val="-1"/>
                <w:position w:val="1"/>
                <w:lang w:val="es-CO"/>
              </w:rPr>
              <w:t>S</w:t>
            </w:r>
            <w:r w:rsidRPr="00770C1B">
              <w:rPr>
                <w:rFonts w:eastAsia="Calibri" w:cstheme="minorHAnsi"/>
                <w:b/>
                <w:bCs/>
                <w:position w:val="1"/>
                <w:lang w:val="es-CO"/>
              </w:rPr>
              <w:t>UG</w:t>
            </w:r>
            <w:r w:rsidRPr="00770C1B">
              <w:rPr>
                <w:rFonts w:eastAsia="Calibri" w:cstheme="minorHAnsi"/>
                <w:b/>
                <w:bCs/>
                <w:spacing w:val="-2"/>
                <w:position w:val="1"/>
                <w:lang w:val="es-CO"/>
              </w:rPr>
              <w:t>E</w:t>
            </w:r>
            <w:r w:rsidRPr="00770C1B">
              <w:rPr>
                <w:rFonts w:eastAsia="Calibri" w:cstheme="minorHAnsi"/>
                <w:b/>
                <w:bCs/>
                <w:position w:val="1"/>
                <w:lang w:val="es-CO"/>
              </w:rPr>
              <w:t>R</w:t>
            </w:r>
            <w:r w:rsidRPr="00770C1B">
              <w:rPr>
                <w:rFonts w:eastAsia="Calibri" w:cstheme="minorHAnsi"/>
                <w:b/>
                <w:bCs/>
                <w:spacing w:val="1"/>
                <w:position w:val="1"/>
                <w:lang w:val="es-CO"/>
              </w:rPr>
              <w:t>I</w:t>
            </w:r>
            <w:r w:rsidRPr="00770C1B">
              <w:rPr>
                <w:rFonts w:eastAsia="Calibri" w:cstheme="minorHAnsi"/>
                <w:b/>
                <w:bCs/>
                <w:spacing w:val="-2"/>
                <w:position w:val="1"/>
                <w:lang w:val="es-CO"/>
              </w:rPr>
              <w:t>D</w:t>
            </w:r>
            <w:r w:rsidRPr="00770C1B">
              <w:rPr>
                <w:rFonts w:eastAsia="Calibri" w:cstheme="minorHAnsi"/>
                <w:b/>
                <w:bCs/>
                <w:position w:val="1"/>
                <w:lang w:val="es-CO"/>
              </w:rPr>
              <w:t>A</w:t>
            </w:r>
          </w:p>
        </w:tc>
        <w:tc>
          <w:tcPr>
            <w:tcW w:w="5811" w:type="dxa"/>
            <w:tcBorders>
              <w:top w:val="single" w:sz="8" w:space="0" w:color="000000"/>
              <w:left w:val="single" w:sz="8" w:space="0" w:color="000000"/>
              <w:bottom w:val="single" w:sz="8" w:space="0" w:color="000000"/>
              <w:right w:val="single" w:sz="8" w:space="0" w:color="000000"/>
            </w:tcBorders>
          </w:tcPr>
          <w:p w14:paraId="0E194DD2" w14:textId="4A7734CA" w:rsidR="00675B7A" w:rsidRPr="00770C1B" w:rsidRDefault="00331623">
            <w:pPr>
              <w:spacing w:after="0" w:line="239" w:lineRule="auto"/>
              <w:ind w:left="59" w:right="-2"/>
              <w:jc w:val="both"/>
              <w:rPr>
                <w:rFonts w:eastAsia="Calibri" w:cstheme="minorHAnsi"/>
                <w:lang w:val="es-CO"/>
              </w:rPr>
            </w:pPr>
            <w:r w:rsidRPr="003C401A">
              <w:rPr>
                <w:rFonts w:eastAsia="Calibri" w:cstheme="minorHAnsi"/>
                <w:b/>
                <w:bCs/>
                <w:lang w:val="es-CO"/>
              </w:rPr>
              <w:t>$78.000.000</w:t>
            </w:r>
          </w:p>
        </w:tc>
      </w:tr>
      <w:tr w:rsidR="00675B7A" w:rsidRPr="00770C1B" w14:paraId="36D1BFB4" w14:textId="77777777" w:rsidTr="00D27670">
        <w:trPr>
          <w:trHeight w:hRule="exact" w:val="570"/>
        </w:trPr>
        <w:tc>
          <w:tcPr>
            <w:tcW w:w="3680" w:type="dxa"/>
            <w:tcBorders>
              <w:top w:val="single" w:sz="8" w:space="0" w:color="000000"/>
              <w:left w:val="single" w:sz="8" w:space="0" w:color="000000"/>
              <w:bottom w:val="single" w:sz="8" w:space="0" w:color="000000"/>
              <w:right w:val="single" w:sz="8" w:space="0" w:color="000000"/>
            </w:tcBorders>
          </w:tcPr>
          <w:p w14:paraId="3A3A514A" w14:textId="77777777" w:rsidR="00675B7A" w:rsidRPr="00770C1B" w:rsidRDefault="00675B7A">
            <w:pPr>
              <w:spacing w:after="0" w:line="264" w:lineRule="exact"/>
              <w:ind w:left="59" w:right="-20"/>
              <w:rPr>
                <w:rFonts w:eastAsia="Calibri" w:cstheme="minorHAnsi"/>
                <w:lang w:val="es-CO"/>
              </w:rPr>
            </w:pPr>
            <w:r w:rsidRPr="00770C1B">
              <w:rPr>
                <w:rFonts w:eastAsia="Calibri" w:cstheme="minorHAnsi"/>
                <w:b/>
                <w:bCs/>
                <w:position w:val="1"/>
                <w:lang w:val="es-CO"/>
              </w:rPr>
              <w:t>UL</w:t>
            </w:r>
            <w:r w:rsidRPr="00770C1B">
              <w:rPr>
                <w:rFonts w:eastAsia="Calibri" w:cstheme="minorHAnsi"/>
                <w:b/>
                <w:bCs/>
                <w:spacing w:val="-1"/>
                <w:position w:val="1"/>
                <w:lang w:val="es-CO"/>
              </w:rPr>
              <w:t>T</w:t>
            </w:r>
            <w:r w:rsidRPr="00770C1B">
              <w:rPr>
                <w:rFonts w:eastAsia="Calibri" w:cstheme="minorHAnsi"/>
                <w:b/>
                <w:bCs/>
                <w:spacing w:val="1"/>
                <w:position w:val="1"/>
                <w:lang w:val="es-CO"/>
              </w:rPr>
              <w:t>I</w:t>
            </w:r>
            <w:r w:rsidRPr="00770C1B">
              <w:rPr>
                <w:rFonts w:eastAsia="Calibri" w:cstheme="minorHAnsi"/>
                <w:b/>
                <w:bCs/>
                <w:spacing w:val="-1"/>
                <w:position w:val="1"/>
                <w:lang w:val="es-CO"/>
              </w:rPr>
              <w:t>M</w:t>
            </w:r>
            <w:r w:rsidRPr="00770C1B">
              <w:rPr>
                <w:rFonts w:eastAsia="Calibri" w:cstheme="minorHAnsi"/>
                <w:b/>
                <w:bCs/>
                <w:position w:val="1"/>
                <w:lang w:val="es-CO"/>
              </w:rPr>
              <w:t>A</w:t>
            </w:r>
            <w:r w:rsidRPr="00770C1B">
              <w:rPr>
                <w:rFonts w:eastAsia="Calibri" w:cstheme="minorHAnsi"/>
                <w:b/>
                <w:bCs/>
                <w:spacing w:val="-1"/>
                <w:position w:val="1"/>
                <w:lang w:val="es-CO"/>
              </w:rPr>
              <w:t xml:space="preserve"> </w:t>
            </w:r>
            <w:r w:rsidRPr="00770C1B">
              <w:rPr>
                <w:rFonts w:eastAsia="Calibri" w:cstheme="minorHAnsi"/>
                <w:b/>
                <w:bCs/>
                <w:position w:val="1"/>
                <w:lang w:val="es-CO"/>
              </w:rPr>
              <w:t>A</w:t>
            </w:r>
            <w:r w:rsidRPr="00770C1B">
              <w:rPr>
                <w:rFonts w:eastAsia="Calibri" w:cstheme="minorHAnsi"/>
                <w:b/>
                <w:bCs/>
                <w:spacing w:val="-1"/>
                <w:position w:val="1"/>
                <w:lang w:val="es-CO"/>
              </w:rPr>
              <w:t>C</w:t>
            </w:r>
            <w:r w:rsidRPr="00770C1B">
              <w:rPr>
                <w:rFonts w:eastAsia="Calibri" w:cstheme="minorHAnsi"/>
                <w:b/>
                <w:bCs/>
                <w:spacing w:val="1"/>
                <w:position w:val="1"/>
                <w:lang w:val="es-CO"/>
              </w:rPr>
              <w:t>T</w:t>
            </w:r>
            <w:r w:rsidRPr="00770C1B">
              <w:rPr>
                <w:rFonts w:eastAsia="Calibri" w:cstheme="minorHAnsi"/>
                <w:b/>
                <w:bCs/>
                <w:position w:val="1"/>
                <w:lang w:val="es-CO"/>
              </w:rPr>
              <w:t>U</w:t>
            </w:r>
            <w:r w:rsidRPr="00770C1B">
              <w:rPr>
                <w:rFonts w:eastAsia="Calibri" w:cstheme="minorHAnsi"/>
                <w:b/>
                <w:bCs/>
                <w:spacing w:val="-2"/>
                <w:position w:val="1"/>
                <w:lang w:val="es-CO"/>
              </w:rPr>
              <w:t>A</w:t>
            </w:r>
            <w:r w:rsidRPr="00770C1B">
              <w:rPr>
                <w:rFonts w:eastAsia="Calibri" w:cstheme="minorHAnsi"/>
                <w:b/>
                <w:bCs/>
                <w:spacing w:val="1"/>
                <w:position w:val="1"/>
                <w:lang w:val="es-CO"/>
              </w:rPr>
              <w:t>CI</w:t>
            </w:r>
            <w:r w:rsidRPr="00770C1B">
              <w:rPr>
                <w:rFonts w:eastAsia="Calibri" w:cstheme="minorHAnsi"/>
                <w:b/>
                <w:bCs/>
                <w:spacing w:val="-3"/>
                <w:position w:val="1"/>
                <w:lang w:val="es-CO"/>
              </w:rPr>
              <w:t>Ó</w:t>
            </w:r>
            <w:r w:rsidRPr="00770C1B">
              <w:rPr>
                <w:rFonts w:eastAsia="Calibri" w:cstheme="minorHAnsi"/>
                <w:b/>
                <w:bCs/>
                <w:position w:val="1"/>
                <w:lang w:val="es-CO"/>
              </w:rPr>
              <w:t>N</w:t>
            </w:r>
          </w:p>
        </w:tc>
        <w:tc>
          <w:tcPr>
            <w:tcW w:w="5811" w:type="dxa"/>
            <w:tcBorders>
              <w:top w:val="single" w:sz="8" w:space="0" w:color="000000"/>
              <w:left w:val="single" w:sz="8" w:space="0" w:color="000000"/>
              <w:bottom w:val="single" w:sz="8" w:space="0" w:color="000000"/>
              <w:right w:val="single" w:sz="8" w:space="0" w:color="000000"/>
            </w:tcBorders>
          </w:tcPr>
          <w:p w14:paraId="6A4D6969" w14:textId="58F60C79" w:rsidR="00675B7A" w:rsidRPr="00770C1B" w:rsidRDefault="008A63E8">
            <w:pPr>
              <w:spacing w:after="0" w:line="264" w:lineRule="exact"/>
              <w:ind w:left="59" w:right="-20"/>
              <w:rPr>
                <w:rFonts w:eastAsia="Calibri" w:cstheme="minorHAnsi"/>
                <w:lang w:val="es-CO"/>
              </w:rPr>
            </w:pPr>
            <w:r w:rsidRPr="00770C1B">
              <w:rPr>
                <w:rFonts w:eastAsia="Calibri" w:cstheme="minorHAnsi"/>
                <w:lang w:val="es-CO"/>
              </w:rPr>
              <w:t>Presentación de la contestación a la demanda y al llamamiento en garantía</w:t>
            </w:r>
          </w:p>
        </w:tc>
      </w:tr>
      <w:tr w:rsidR="00675B7A" w:rsidRPr="00770C1B" w14:paraId="7FD67F4B" w14:textId="77777777" w:rsidTr="008A63E8">
        <w:trPr>
          <w:trHeight w:hRule="exact" w:val="1301"/>
        </w:trPr>
        <w:tc>
          <w:tcPr>
            <w:tcW w:w="3680" w:type="dxa"/>
            <w:tcBorders>
              <w:top w:val="single" w:sz="8" w:space="0" w:color="000000"/>
              <w:left w:val="single" w:sz="8" w:space="0" w:color="000000"/>
              <w:bottom w:val="single" w:sz="8" w:space="0" w:color="000000"/>
              <w:right w:val="single" w:sz="8" w:space="0" w:color="000000"/>
            </w:tcBorders>
          </w:tcPr>
          <w:p w14:paraId="27B43F13" w14:textId="77777777" w:rsidR="00675B7A" w:rsidRPr="00770C1B" w:rsidRDefault="00675B7A" w:rsidP="00675B7A">
            <w:pPr>
              <w:spacing w:after="0" w:line="264" w:lineRule="exact"/>
              <w:ind w:left="59" w:right="-20"/>
              <w:rPr>
                <w:rFonts w:eastAsia="Calibri" w:cstheme="minorHAnsi"/>
                <w:lang w:val="es-CO"/>
              </w:rPr>
            </w:pPr>
            <w:r w:rsidRPr="00770C1B">
              <w:rPr>
                <w:rFonts w:eastAsia="Calibri" w:cstheme="minorHAnsi"/>
                <w:b/>
                <w:bCs/>
                <w:position w:val="1"/>
                <w:lang w:val="es-CO"/>
              </w:rPr>
              <w:t>RECOMENDACIÓN (Estrategia a seguir en el caso)</w:t>
            </w:r>
            <w:r w:rsidRPr="00770C1B">
              <w:rPr>
                <w:rFonts w:eastAsia="Calibri" w:cstheme="minorHAnsi"/>
                <w:b/>
                <w:bCs/>
                <w:position w:val="1"/>
                <w:lang w:val="es-CO"/>
              </w:rPr>
              <w:br/>
            </w:r>
            <w:r w:rsidRPr="00770C1B">
              <w:rPr>
                <w:rFonts w:eastAsia="Calibri" w:cstheme="minorHAnsi"/>
                <w:b/>
                <w:bCs/>
                <w:position w:val="1"/>
                <w:lang w:val="es-CO"/>
              </w:rPr>
              <w:br/>
            </w:r>
            <w:r w:rsidRPr="00770C1B">
              <w:rPr>
                <w:rFonts w:eastAsia="Calibri" w:cstheme="minorHAnsi"/>
                <w:b/>
                <w:bCs/>
                <w:position w:val="1"/>
                <w:lang w:val="es-CO"/>
              </w:rPr>
              <w:br/>
            </w:r>
          </w:p>
        </w:tc>
        <w:tc>
          <w:tcPr>
            <w:tcW w:w="5811" w:type="dxa"/>
            <w:tcBorders>
              <w:top w:val="single" w:sz="8" w:space="0" w:color="000000"/>
              <w:left w:val="single" w:sz="8" w:space="0" w:color="000000"/>
              <w:bottom w:val="single" w:sz="8" w:space="0" w:color="000000"/>
              <w:right w:val="single" w:sz="8" w:space="0" w:color="000000"/>
            </w:tcBorders>
          </w:tcPr>
          <w:p w14:paraId="48E477D8" w14:textId="65C68CCF" w:rsidR="00675B7A" w:rsidRPr="00770C1B" w:rsidRDefault="008A63E8">
            <w:pPr>
              <w:spacing w:after="0" w:line="240" w:lineRule="auto"/>
              <w:ind w:left="59" w:right="-20"/>
              <w:rPr>
                <w:rFonts w:eastAsia="Calibri" w:cstheme="minorHAnsi"/>
                <w:lang w:val="es-CO"/>
              </w:rPr>
            </w:pPr>
            <w:r w:rsidRPr="00770C1B">
              <w:rPr>
                <w:rFonts w:eastAsia="Calibri" w:cstheme="minorHAnsi"/>
                <w:lang w:val="es-CO"/>
              </w:rPr>
              <w:t>Teniendo en cuenta la configuración de un eximente de responsabilidad a favor de la entidad demandada, como es el hecho determinante de un tercero, consideramos oportuno en esta etapa del proceso, no presentar formula conciliatoria</w:t>
            </w:r>
          </w:p>
        </w:tc>
      </w:tr>
    </w:tbl>
    <w:p w14:paraId="62DE5AAD" w14:textId="77777777" w:rsidR="00BF3035" w:rsidRPr="00770C1B" w:rsidRDefault="00BF3035">
      <w:pPr>
        <w:rPr>
          <w:rFonts w:cstheme="minorHAnsi"/>
          <w:lang w:val="es-CO"/>
        </w:rPr>
      </w:pPr>
    </w:p>
    <w:p w14:paraId="2D481454" w14:textId="44634C13" w:rsidR="00972C94" w:rsidRPr="00770C1B" w:rsidRDefault="00972C94">
      <w:pPr>
        <w:rPr>
          <w:rFonts w:cstheme="minorHAnsi"/>
          <w:b/>
          <w:color w:val="FF0000"/>
          <w:lang w:val="es-CO"/>
        </w:rPr>
      </w:pPr>
      <w:r w:rsidRPr="00770C1B">
        <w:rPr>
          <w:rFonts w:cstheme="minorHAnsi"/>
          <w:b/>
          <w:color w:val="FF0000"/>
          <w:lang w:val="es-CO"/>
        </w:rPr>
        <w:t xml:space="preserve">Nombre apoderado Chubb que realiza el informe: </w:t>
      </w:r>
      <w:r w:rsidR="008A63E8" w:rsidRPr="00770C1B">
        <w:rPr>
          <w:rFonts w:cstheme="minorHAnsi"/>
          <w:b/>
          <w:color w:val="FF0000"/>
          <w:lang w:val="es-CO"/>
        </w:rPr>
        <w:t>VICTOR JAVIER RIVERA AGREDO</w:t>
      </w:r>
    </w:p>
    <w:sectPr w:rsidR="00972C94" w:rsidRPr="00770C1B">
      <w:pgSz w:w="12240" w:h="15840"/>
      <w:pgMar w:top="1320" w:right="106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0A27D8" w14:textId="77777777" w:rsidR="00E3302D" w:rsidRDefault="00E3302D" w:rsidP="00464E10">
      <w:pPr>
        <w:spacing w:after="0" w:line="240" w:lineRule="auto"/>
      </w:pPr>
      <w:r>
        <w:separator/>
      </w:r>
    </w:p>
  </w:endnote>
  <w:endnote w:type="continuationSeparator" w:id="0">
    <w:p w14:paraId="5BCE3698" w14:textId="77777777" w:rsidR="00E3302D" w:rsidRDefault="00E3302D" w:rsidP="00464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E2BB3C" w14:textId="77777777" w:rsidR="00E3302D" w:rsidRDefault="00E3302D" w:rsidP="00464E10">
      <w:pPr>
        <w:spacing w:after="0" w:line="240" w:lineRule="auto"/>
      </w:pPr>
      <w:r>
        <w:separator/>
      </w:r>
    </w:p>
  </w:footnote>
  <w:footnote w:type="continuationSeparator" w:id="0">
    <w:p w14:paraId="099C9198" w14:textId="77777777" w:rsidR="00E3302D" w:rsidRDefault="00E3302D" w:rsidP="00464E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3864EB"/>
    <w:multiLevelType w:val="hybridMultilevel"/>
    <w:tmpl w:val="E13C671E"/>
    <w:lvl w:ilvl="0" w:tplc="3106F912">
      <w:start w:val="3"/>
      <w:numFmt w:val="bullet"/>
      <w:lvlText w:val="-"/>
      <w:lvlJc w:val="left"/>
      <w:pPr>
        <w:ind w:left="419" w:hanging="360"/>
      </w:pPr>
      <w:rPr>
        <w:rFonts w:ascii="Calibri" w:eastAsia="Calibri" w:hAnsi="Calibri" w:cs="Calibri" w:hint="default"/>
      </w:rPr>
    </w:lvl>
    <w:lvl w:ilvl="1" w:tplc="240A0003" w:tentative="1">
      <w:start w:val="1"/>
      <w:numFmt w:val="bullet"/>
      <w:lvlText w:val="o"/>
      <w:lvlJc w:val="left"/>
      <w:pPr>
        <w:ind w:left="1139" w:hanging="360"/>
      </w:pPr>
      <w:rPr>
        <w:rFonts w:ascii="Courier New" w:hAnsi="Courier New" w:cs="Courier New" w:hint="default"/>
      </w:rPr>
    </w:lvl>
    <w:lvl w:ilvl="2" w:tplc="240A0005" w:tentative="1">
      <w:start w:val="1"/>
      <w:numFmt w:val="bullet"/>
      <w:lvlText w:val=""/>
      <w:lvlJc w:val="left"/>
      <w:pPr>
        <w:ind w:left="1859" w:hanging="360"/>
      </w:pPr>
      <w:rPr>
        <w:rFonts w:ascii="Wingdings" w:hAnsi="Wingdings" w:hint="default"/>
      </w:rPr>
    </w:lvl>
    <w:lvl w:ilvl="3" w:tplc="240A0001" w:tentative="1">
      <w:start w:val="1"/>
      <w:numFmt w:val="bullet"/>
      <w:lvlText w:val=""/>
      <w:lvlJc w:val="left"/>
      <w:pPr>
        <w:ind w:left="2579" w:hanging="360"/>
      </w:pPr>
      <w:rPr>
        <w:rFonts w:ascii="Symbol" w:hAnsi="Symbol" w:hint="default"/>
      </w:rPr>
    </w:lvl>
    <w:lvl w:ilvl="4" w:tplc="240A0003" w:tentative="1">
      <w:start w:val="1"/>
      <w:numFmt w:val="bullet"/>
      <w:lvlText w:val="o"/>
      <w:lvlJc w:val="left"/>
      <w:pPr>
        <w:ind w:left="3299" w:hanging="360"/>
      </w:pPr>
      <w:rPr>
        <w:rFonts w:ascii="Courier New" w:hAnsi="Courier New" w:cs="Courier New" w:hint="default"/>
      </w:rPr>
    </w:lvl>
    <w:lvl w:ilvl="5" w:tplc="240A0005" w:tentative="1">
      <w:start w:val="1"/>
      <w:numFmt w:val="bullet"/>
      <w:lvlText w:val=""/>
      <w:lvlJc w:val="left"/>
      <w:pPr>
        <w:ind w:left="4019" w:hanging="360"/>
      </w:pPr>
      <w:rPr>
        <w:rFonts w:ascii="Wingdings" w:hAnsi="Wingdings" w:hint="default"/>
      </w:rPr>
    </w:lvl>
    <w:lvl w:ilvl="6" w:tplc="240A0001" w:tentative="1">
      <w:start w:val="1"/>
      <w:numFmt w:val="bullet"/>
      <w:lvlText w:val=""/>
      <w:lvlJc w:val="left"/>
      <w:pPr>
        <w:ind w:left="4739" w:hanging="360"/>
      </w:pPr>
      <w:rPr>
        <w:rFonts w:ascii="Symbol" w:hAnsi="Symbol" w:hint="default"/>
      </w:rPr>
    </w:lvl>
    <w:lvl w:ilvl="7" w:tplc="240A0003" w:tentative="1">
      <w:start w:val="1"/>
      <w:numFmt w:val="bullet"/>
      <w:lvlText w:val="o"/>
      <w:lvlJc w:val="left"/>
      <w:pPr>
        <w:ind w:left="5459" w:hanging="360"/>
      </w:pPr>
      <w:rPr>
        <w:rFonts w:ascii="Courier New" w:hAnsi="Courier New" w:cs="Courier New" w:hint="default"/>
      </w:rPr>
    </w:lvl>
    <w:lvl w:ilvl="8" w:tplc="240A0005" w:tentative="1">
      <w:start w:val="1"/>
      <w:numFmt w:val="bullet"/>
      <w:lvlText w:val=""/>
      <w:lvlJc w:val="left"/>
      <w:pPr>
        <w:ind w:left="6179" w:hanging="360"/>
      </w:pPr>
      <w:rPr>
        <w:rFonts w:ascii="Wingdings" w:hAnsi="Wingdings" w:hint="default"/>
      </w:rPr>
    </w:lvl>
  </w:abstractNum>
  <w:num w:numId="1" w16cid:durableId="2065059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6D0B"/>
    <w:rsid w:val="000E000A"/>
    <w:rsid w:val="000E7A4B"/>
    <w:rsid w:val="0023346F"/>
    <w:rsid w:val="0031175D"/>
    <w:rsid w:val="00331623"/>
    <w:rsid w:val="003A35CE"/>
    <w:rsid w:val="003C401A"/>
    <w:rsid w:val="003F1C7E"/>
    <w:rsid w:val="00404E49"/>
    <w:rsid w:val="00464E10"/>
    <w:rsid w:val="0055290A"/>
    <w:rsid w:val="006332FC"/>
    <w:rsid w:val="00675B7A"/>
    <w:rsid w:val="00721B5E"/>
    <w:rsid w:val="00747BD1"/>
    <w:rsid w:val="00770C1B"/>
    <w:rsid w:val="00810D9F"/>
    <w:rsid w:val="00877354"/>
    <w:rsid w:val="008A63E8"/>
    <w:rsid w:val="008B15CE"/>
    <w:rsid w:val="00955309"/>
    <w:rsid w:val="00972C94"/>
    <w:rsid w:val="00A06D0B"/>
    <w:rsid w:val="00BF3035"/>
    <w:rsid w:val="00C03918"/>
    <w:rsid w:val="00CF586C"/>
    <w:rsid w:val="00D27670"/>
    <w:rsid w:val="00D8357B"/>
    <w:rsid w:val="00DB3CCD"/>
    <w:rsid w:val="00E3302D"/>
    <w:rsid w:val="00F56E1E"/>
    <w:rsid w:val="00F6204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B312F"/>
  <w15:docId w15:val="{0C63D36B-ACD4-40BC-9A30-AFC8607A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A63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CB0ADB-FB8E-4D75-94D8-3233FF07C085}">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2.xml><?xml version="1.0" encoding="utf-8"?>
<ds:datastoreItem xmlns:ds="http://schemas.openxmlformats.org/officeDocument/2006/customXml" ds:itemID="{99B8D495-E40D-4BB2-B738-0B6694DBFC20}">
  <ds:schemaRefs>
    <ds:schemaRef ds:uri="http://schemas.microsoft.com/sharepoint/v3/contenttype/forms"/>
  </ds:schemaRefs>
</ds:datastoreItem>
</file>

<file path=customXml/itemProps3.xml><?xml version="1.0" encoding="utf-8"?>
<ds:datastoreItem xmlns:ds="http://schemas.openxmlformats.org/officeDocument/2006/customXml" ds:itemID="{D9091494-3EC4-46DF-B334-622726E00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1104</Words>
  <Characters>6076</Characters>
  <Application>Microsoft Office Word</Application>
  <DocSecurity>0</DocSecurity>
  <Lines>50</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The Chubb Corporation</Company>
  <LinksUpToDate>false</LinksUpToDate>
  <CharactersWithSpaces>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PCINFORMES</dc:creator>
  <cp:lastModifiedBy>Javier Rivera Agredo</cp:lastModifiedBy>
  <cp:revision>21</cp:revision>
  <dcterms:created xsi:type="dcterms:W3CDTF">2019-02-18T18:02:00Z</dcterms:created>
  <dcterms:modified xsi:type="dcterms:W3CDTF">2024-10-04T19:21:00Z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2018-12-27T00:00:00Z</vt:filetime>
  </property>
  <property fmtid="{D5CDD505-2E9C-101B-9397-08002B2CF9AE}" pid="3" name="LastSaved">
    <vt:filetime>2019-02-18T00:00:00Z</vt:filetime>
  </property>
  <property fmtid="{D5CDD505-2E9C-101B-9397-08002B2CF9AE}" pid="4" name="ContentTypeId">
    <vt:lpwstr>0x0101002C92A54D8AB3014FADD0201C99992F62</vt:lpwstr>
  </property>
</Properties>
</file>