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92BA1" w14:textId="3F00476D" w:rsidR="00143E36" w:rsidRPr="00FB02CD" w:rsidRDefault="00143E36" w:rsidP="00FB02CD">
      <w:pPr>
        <w:spacing w:line="360" w:lineRule="auto"/>
        <w:contextualSpacing/>
        <w:jc w:val="both"/>
        <w:rPr>
          <w:rFonts w:ascii="Arial" w:hAnsi="Arial" w:cs="Arial"/>
          <w:lang w:val="es-ES_tradnl"/>
        </w:rPr>
      </w:pPr>
      <w:r w:rsidRPr="00FB02CD">
        <w:rPr>
          <w:rFonts w:ascii="Arial" w:hAnsi="Arial" w:cs="Arial"/>
          <w:lang w:val="es-ES_tradnl"/>
        </w:rPr>
        <w:t xml:space="preserve">Bogotá D.C., </w:t>
      </w:r>
      <w:r w:rsidR="003E7858">
        <w:rPr>
          <w:rFonts w:ascii="Arial" w:hAnsi="Arial" w:cs="Arial"/>
          <w:lang w:val="es-ES_tradnl"/>
        </w:rPr>
        <w:t>30</w:t>
      </w:r>
      <w:r w:rsidR="00547707">
        <w:rPr>
          <w:rFonts w:ascii="Arial" w:hAnsi="Arial" w:cs="Arial"/>
          <w:lang w:val="es-ES_tradnl"/>
        </w:rPr>
        <w:t xml:space="preserve"> de </w:t>
      </w:r>
      <w:r w:rsidR="003E7858">
        <w:rPr>
          <w:rFonts w:ascii="Arial" w:hAnsi="Arial" w:cs="Arial"/>
          <w:lang w:val="es-ES_tradnl"/>
        </w:rPr>
        <w:t xml:space="preserve">octubre </w:t>
      </w:r>
      <w:r w:rsidR="004D1528" w:rsidRPr="00FB02CD">
        <w:rPr>
          <w:rFonts w:ascii="Arial" w:hAnsi="Arial" w:cs="Arial"/>
          <w:lang w:val="es-ES_tradnl"/>
        </w:rPr>
        <w:t>de 2024</w:t>
      </w:r>
    </w:p>
    <w:p w14:paraId="596B8CAA" w14:textId="77777777" w:rsidR="00143E36" w:rsidRPr="00FB02CD" w:rsidRDefault="00143E36" w:rsidP="00FB02CD">
      <w:pPr>
        <w:spacing w:line="360" w:lineRule="auto"/>
        <w:contextualSpacing/>
        <w:jc w:val="both"/>
        <w:rPr>
          <w:rFonts w:ascii="Arial" w:hAnsi="Arial" w:cs="Arial"/>
          <w:lang w:val="es-ES_tradnl"/>
        </w:rPr>
      </w:pPr>
    </w:p>
    <w:p w14:paraId="0E00330C" w14:textId="77777777" w:rsidR="00143E36" w:rsidRPr="00FB02CD" w:rsidRDefault="00143E36" w:rsidP="00FB02CD">
      <w:pPr>
        <w:spacing w:line="360" w:lineRule="auto"/>
        <w:contextualSpacing/>
        <w:jc w:val="both"/>
        <w:rPr>
          <w:rFonts w:ascii="Arial" w:hAnsi="Arial" w:cs="Arial"/>
          <w:lang w:val="es-ES_tradnl"/>
        </w:rPr>
      </w:pPr>
      <w:r w:rsidRPr="00FB02CD">
        <w:rPr>
          <w:rFonts w:ascii="Arial" w:hAnsi="Arial" w:cs="Arial"/>
          <w:lang w:val="es-ES_tradnl"/>
        </w:rPr>
        <w:t>Señores:</w:t>
      </w:r>
    </w:p>
    <w:p w14:paraId="0F5A0171" w14:textId="77777777" w:rsidR="003E7858" w:rsidRPr="003E7858" w:rsidRDefault="003E7858" w:rsidP="00FB02CD">
      <w:pPr>
        <w:spacing w:line="360" w:lineRule="auto"/>
        <w:jc w:val="both"/>
      </w:pPr>
      <w:r w:rsidRPr="00FE6EFA">
        <w:rPr>
          <w:rFonts w:ascii="Arial" w:hAnsi="Arial" w:cs="Arial"/>
          <w:b/>
          <w:bCs/>
          <w:lang w:eastAsia="es-ES"/>
        </w:rPr>
        <w:t>HOSPITAL MILITAR CENTRAL</w:t>
      </w:r>
      <w:r w:rsidRPr="003E7858">
        <w:t xml:space="preserve"> </w:t>
      </w:r>
    </w:p>
    <w:p w14:paraId="0D24AEA1" w14:textId="77777777" w:rsidR="003E7858" w:rsidRDefault="003E7858" w:rsidP="00FB02CD">
      <w:pPr>
        <w:spacing w:line="360" w:lineRule="auto"/>
        <w:jc w:val="both"/>
        <w:rPr>
          <w:rFonts w:ascii="Arial" w:eastAsia="Arial" w:hAnsi="Arial" w:cs="Arial"/>
          <w:color w:val="000000"/>
          <w:lang w:eastAsia="es-CO"/>
        </w:rPr>
      </w:pPr>
      <w:hyperlink r:id="rId8" w:tgtFrame="_blank" w:history="1">
        <w:r w:rsidRPr="00FE6EFA">
          <w:rPr>
            <w:rStyle w:val="Hipervnculo"/>
            <w:rFonts w:ascii="Arial" w:hAnsi="Arial" w:cs="Arial"/>
            <w:lang w:eastAsia="es-ES"/>
          </w:rPr>
          <w:t>judicialeshmc@hospitalmilitar.gov.co</w:t>
        </w:r>
      </w:hyperlink>
      <w:r w:rsidRPr="00FE6EFA">
        <w:rPr>
          <w:rFonts w:ascii="Arial" w:hAnsi="Arial" w:cs="Arial"/>
          <w:lang w:val="es-CO" w:eastAsia="es-ES"/>
        </w:rPr>
        <w:t> </w:t>
      </w:r>
      <w:r w:rsidRPr="00F55EF6">
        <w:rPr>
          <w:rFonts w:ascii="Arial" w:eastAsia="Arial" w:hAnsi="Arial" w:cs="Arial"/>
          <w:color w:val="000000"/>
          <w:lang w:eastAsia="es-CO"/>
        </w:rPr>
        <w:t xml:space="preserve"> </w:t>
      </w:r>
    </w:p>
    <w:p w14:paraId="7199D903" w14:textId="77777777" w:rsidR="003E7858" w:rsidRDefault="003E7858" w:rsidP="00FB02CD">
      <w:pPr>
        <w:spacing w:line="360" w:lineRule="auto"/>
        <w:contextualSpacing/>
        <w:jc w:val="both"/>
        <w:rPr>
          <w:rFonts w:ascii="Arial" w:hAnsi="Arial" w:cs="Arial"/>
          <w:lang w:val="es-ES_tradnl"/>
        </w:rPr>
      </w:pPr>
      <w:r w:rsidRPr="00FE6EFA">
        <w:rPr>
          <w:rFonts w:ascii="Arial" w:hAnsi="Arial" w:cs="Arial"/>
          <w:lang w:eastAsia="es-ES"/>
        </w:rPr>
        <w:t>Transversal 3C No. 49 – 02 de la ciudad de Bogotá D.C</w:t>
      </w:r>
      <w:r w:rsidRPr="00FB02CD">
        <w:rPr>
          <w:rFonts w:ascii="Arial" w:hAnsi="Arial" w:cs="Arial"/>
          <w:lang w:val="es-ES_tradnl"/>
        </w:rPr>
        <w:t xml:space="preserve"> </w:t>
      </w:r>
    </w:p>
    <w:p w14:paraId="2BDA6759" w14:textId="7A0D76F7" w:rsidR="00143E36" w:rsidRPr="00FB02CD" w:rsidRDefault="00143E36" w:rsidP="00FB02CD">
      <w:pPr>
        <w:spacing w:line="360" w:lineRule="auto"/>
        <w:contextualSpacing/>
        <w:jc w:val="both"/>
        <w:rPr>
          <w:rFonts w:ascii="Arial" w:hAnsi="Arial" w:cs="Arial"/>
          <w:lang w:val="es-ES_tradnl"/>
        </w:rPr>
      </w:pPr>
      <w:r w:rsidRPr="00FB02CD">
        <w:rPr>
          <w:rFonts w:ascii="Arial" w:hAnsi="Arial" w:cs="Arial"/>
          <w:lang w:val="es-ES_tradnl"/>
        </w:rPr>
        <w:t>E.       S.       D.</w:t>
      </w:r>
    </w:p>
    <w:p w14:paraId="74BB854A" w14:textId="77777777" w:rsidR="00143E36" w:rsidRPr="00FB02CD" w:rsidRDefault="00143E36" w:rsidP="00FB02CD">
      <w:pPr>
        <w:spacing w:line="360" w:lineRule="auto"/>
        <w:contextualSpacing/>
        <w:jc w:val="both"/>
        <w:rPr>
          <w:rFonts w:ascii="Arial" w:hAnsi="Arial" w:cs="Arial"/>
          <w:lang w:val="es-ES_tradnl"/>
        </w:rPr>
      </w:pPr>
    </w:p>
    <w:tbl>
      <w:tblPr>
        <w:tblW w:w="9519" w:type="dxa"/>
        <w:tblInd w:w="10" w:type="dxa"/>
        <w:tblCellMar>
          <w:left w:w="10" w:type="dxa"/>
          <w:right w:w="10" w:type="dxa"/>
        </w:tblCellMar>
        <w:tblLook w:val="04A0" w:firstRow="1" w:lastRow="0" w:firstColumn="1" w:lastColumn="0" w:noHBand="0" w:noVBand="1"/>
      </w:tblPr>
      <w:tblGrid>
        <w:gridCol w:w="2468"/>
        <w:gridCol w:w="7051"/>
      </w:tblGrid>
      <w:tr w:rsidR="003E7858" w:rsidRPr="00F55EF6" w14:paraId="780705C4" w14:textId="77777777" w:rsidTr="00936A0F">
        <w:trPr>
          <w:trHeight w:val="20"/>
        </w:trPr>
        <w:tc>
          <w:tcPr>
            <w:tcW w:w="2468" w:type="dxa"/>
          </w:tcPr>
          <w:p w14:paraId="46BA2903" w14:textId="49E7BADD" w:rsidR="003E7858" w:rsidRPr="00F55EF6" w:rsidRDefault="003E7858" w:rsidP="003E7858">
            <w:pPr>
              <w:spacing w:line="360" w:lineRule="auto"/>
              <w:rPr>
                <w:rFonts w:ascii="Arial" w:eastAsiaTheme="minorHAnsi" w:hAnsi="Arial" w:cs="Arial"/>
                <w:b/>
                <w:bCs/>
              </w:rPr>
            </w:pPr>
            <w:r w:rsidRPr="00A179AE">
              <w:rPr>
                <w:rFonts w:ascii="Arial" w:hAnsi="Arial" w:cs="Arial"/>
                <w:b/>
                <w:bCs/>
              </w:rPr>
              <w:t>REFERENCIA</w:t>
            </w:r>
            <w:r w:rsidRPr="00A179AE">
              <w:rPr>
                <w:rFonts w:ascii="Arial" w:hAnsi="Arial" w:cs="Arial"/>
              </w:rPr>
              <w:t>:</w:t>
            </w:r>
          </w:p>
        </w:tc>
        <w:tc>
          <w:tcPr>
            <w:tcW w:w="7051" w:type="dxa"/>
          </w:tcPr>
          <w:p w14:paraId="6EC433E0" w14:textId="2EA9C15E" w:rsidR="003E7858" w:rsidRPr="00F55EF6" w:rsidRDefault="003E7858" w:rsidP="003E7858">
            <w:pPr>
              <w:spacing w:line="360" w:lineRule="auto"/>
              <w:jc w:val="both"/>
              <w:rPr>
                <w:rFonts w:ascii="Arial" w:eastAsiaTheme="minorHAnsi" w:hAnsi="Arial" w:cs="Arial"/>
              </w:rPr>
            </w:pPr>
            <w:r w:rsidRPr="00A179AE">
              <w:rPr>
                <w:rFonts w:ascii="Arial" w:hAnsi="Arial" w:cs="Arial"/>
              </w:rPr>
              <w:t>VERBAL DE RESPONSABILIDAD CIVIL CONTRACTUAL</w:t>
            </w:r>
          </w:p>
        </w:tc>
      </w:tr>
      <w:tr w:rsidR="003E7858" w:rsidRPr="00F55EF6" w14:paraId="2FB09378" w14:textId="77777777" w:rsidTr="00936A0F">
        <w:trPr>
          <w:trHeight w:val="20"/>
        </w:trPr>
        <w:tc>
          <w:tcPr>
            <w:tcW w:w="2468" w:type="dxa"/>
          </w:tcPr>
          <w:p w14:paraId="407537E6" w14:textId="678BEAFB" w:rsidR="003E7858" w:rsidRPr="00F55EF6" w:rsidRDefault="003E7858" w:rsidP="003E7858">
            <w:pPr>
              <w:spacing w:line="360" w:lineRule="auto"/>
              <w:rPr>
                <w:rFonts w:ascii="Arial" w:eastAsiaTheme="minorHAnsi" w:hAnsi="Arial" w:cs="Arial"/>
                <w:b/>
                <w:bCs/>
              </w:rPr>
            </w:pPr>
            <w:r w:rsidRPr="00A179AE">
              <w:rPr>
                <w:rFonts w:ascii="Arial" w:hAnsi="Arial" w:cs="Arial"/>
                <w:b/>
                <w:bCs/>
              </w:rPr>
              <w:t>RADICACIÓN</w:t>
            </w:r>
            <w:r w:rsidRPr="00A179AE">
              <w:rPr>
                <w:rFonts w:ascii="Arial" w:hAnsi="Arial" w:cs="Arial"/>
              </w:rPr>
              <w:t>:</w:t>
            </w:r>
          </w:p>
        </w:tc>
        <w:tc>
          <w:tcPr>
            <w:tcW w:w="7051" w:type="dxa"/>
          </w:tcPr>
          <w:p w14:paraId="6BEE4A98" w14:textId="293F2621" w:rsidR="003E7858" w:rsidRPr="00F55EF6" w:rsidRDefault="003E7858" w:rsidP="003E7858">
            <w:pPr>
              <w:spacing w:line="360" w:lineRule="auto"/>
              <w:jc w:val="both"/>
              <w:rPr>
                <w:rFonts w:ascii="Arial" w:eastAsiaTheme="minorHAnsi" w:hAnsi="Arial" w:cs="Arial"/>
              </w:rPr>
            </w:pPr>
            <w:r w:rsidRPr="00A179AE">
              <w:rPr>
                <w:rFonts w:ascii="Arial" w:hAnsi="Arial" w:cs="Arial"/>
              </w:rPr>
              <w:t>76111310300-</w:t>
            </w:r>
            <w:r w:rsidRPr="00A179AE">
              <w:rPr>
                <w:rFonts w:ascii="Arial" w:hAnsi="Arial" w:cs="Arial"/>
                <w:b/>
                <w:bCs/>
                <w:u w:val="single"/>
              </w:rPr>
              <w:t>2024-00079-</w:t>
            </w:r>
            <w:r w:rsidRPr="00A179AE">
              <w:rPr>
                <w:rFonts w:ascii="Arial" w:hAnsi="Arial" w:cs="Arial"/>
              </w:rPr>
              <w:t xml:space="preserve"> 00</w:t>
            </w:r>
          </w:p>
        </w:tc>
      </w:tr>
      <w:tr w:rsidR="003E7858" w:rsidRPr="00F55EF6" w14:paraId="1335F315" w14:textId="77777777" w:rsidTr="00936A0F">
        <w:trPr>
          <w:trHeight w:val="20"/>
        </w:trPr>
        <w:tc>
          <w:tcPr>
            <w:tcW w:w="2468" w:type="dxa"/>
          </w:tcPr>
          <w:p w14:paraId="24162BF3" w14:textId="6CF89342" w:rsidR="003E7858" w:rsidRPr="00F55EF6" w:rsidRDefault="003E7858" w:rsidP="003E7858">
            <w:pPr>
              <w:spacing w:line="360" w:lineRule="auto"/>
              <w:rPr>
                <w:rFonts w:ascii="Arial" w:eastAsiaTheme="minorHAnsi" w:hAnsi="Arial" w:cs="Arial"/>
                <w:b/>
                <w:bCs/>
              </w:rPr>
            </w:pPr>
            <w:r w:rsidRPr="00A179AE">
              <w:rPr>
                <w:rFonts w:ascii="Arial" w:hAnsi="Arial" w:cs="Arial"/>
                <w:b/>
                <w:bCs/>
              </w:rPr>
              <w:t>DEMANDANTE:</w:t>
            </w:r>
          </w:p>
        </w:tc>
        <w:tc>
          <w:tcPr>
            <w:tcW w:w="7051" w:type="dxa"/>
          </w:tcPr>
          <w:p w14:paraId="01A0DC74" w14:textId="181FFEC6" w:rsidR="003E7858" w:rsidRPr="00F55EF6" w:rsidRDefault="003E7858" w:rsidP="003E7858">
            <w:pPr>
              <w:spacing w:line="360" w:lineRule="auto"/>
              <w:jc w:val="both"/>
              <w:rPr>
                <w:rFonts w:ascii="Arial" w:eastAsiaTheme="minorHAnsi" w:hAnsi="Arial" w:cs="Arial"/>
                <w:lang w:eastAsia="es-CO"/>
              </w:rPr>
            </w:pPr>
            <w:r w:rsidRPr="00A179AE">
              <w:rPr>
                <w:rFonts w:ascii="Arial" w:hAnsi="Arial" w:cs="Arial"/>
              </w:rPr>
              <w:t>GERSSON FREDDY BUITRAGO MEDINA</w:t>
            </w:r>
          </w:p>
        </w:tc>
      </w:tr>
      <w:tr w:rsidR="003E7858" w:rsidRPr="00F55EF6" w14:paraId="269D2880" w14:textId="77777777" w:rsidTr="00936A0F">
        <w:trPr>
          <w:trHeight w:val="20"/>
        </w:trPr>
        <w:tc>
          <w:tcPr>
            <w:tcW w:w="2468" w:type="dxa"/>
          </w:tcPr>
          <w:p w14:paraId="17BB352A" w14:textId="54B27ECA" w:rsidR="003E7858" w:rsidRPr="00F55EF6" w:rsidRDefault="003E7858" w:rsidP="003E7858">
            <w:pPr>
              <w:spacing w:line="360" w:lineRule="auto"/>
              <w:rPr>
                <w:rFonts w:ascii="Arial" w:eastAsiaTheme="minorHAnsi" w:hAnsi="Arial" w:cs="Arial"/>
                <w:b/>
                <w:bCs/>
              </w:rPr>
            </w:pPr>
            <w:r w:rsidRPr="00A179AE">
              <w:rPr>
                <w:rFonts w:ascii="Arial" w:hAnsi="Arial" w:cs="Arial"/>
                <w:b/>
                <w:bCs/>
              </w:rPr>
              <w:t>DEMANDADO</w:t>
            </w:r>
            <w:r w:rsidRPr="00A179AE">
              <w:rPr>
                <w:rFonts w:ascii="Arial" w:hAnsi="Arial" w:cs="Arial"/>
              </w:rPr>
              <w:t>:</w:t>
            </w:r>
          </w:p>
        </w:tc>
        <w:tc>
          <w:tcPr>
            <w:tcW w:w="7051" w:type="dxa"/>
          </w:tcPr>
          <w:p w14:paraId="03F344A5" w14:textId="2AF75CB3" w:rsidR="003E7858" w:rsidRPr="00F55EF6" w:rsidRDefault="003E7858" w:rsidP="003E7858">
            <w:pPr>
              <w:spacing w:line="360" w:lineRule="auto"/>
              <w:jc w:val="both"/>
              <w:rPr>
                <w:rFonts w:ascii="Arial" w:eastAsiaTheme="minorHAnsi" w:hAnsi="Arial" w:cs="Arial"/>
              </w:rPr>
            </w:pPr>
            <w:r w:rsidRPr="00A179AE">
              <w:rPr>
                <w:rFonts w:ascii="Arial" w:hAnsi="Arial" w:cs="Arial"/>
              </w:rPr>
              <w:t>BBVA SEGUROS DE VIDA COLOMBIA S.A.</w:t>
            </w:r>
          </w:p>
        </w:tc>
      </w:tr>
      <w:tr w:rsidR="003E7858" w:rsidRPr="00F55EF6" w14:paraId="603715E3" w14:textId="77777777" w:rsidTr="00936A0F">
        <w:trPr>
          <w:trHeight w:val="20"/>
        </w:trPr>
        <w:tc>
          <w:tcPr>
            <w:tcW w:w="2468" w:type="dxa"/>
          </w:tcPr>
          <w:p w14:paraId="76277B52" w14:textId="5643A7DF" w:rsidR="003E7858" w:rsidRPr="00F55EF6" w:rsidRDefault="003E7858" w:rsidP="003E7858">
            <w:pPr>
              <w:spacing w:line="360" w:lineRule="auto"/>
              <w:rPr>
                <w:rFonts w:ascii="Arial" w:eastAsiaTheme="minorHAnsi" w:hAnsi="Arial" w:cs="Arial"/>
                <w:b/>
                <w:bCs/>
              </w:rPr>
            </w:pPr>
            <w:r w:rsidRPr="00A179AE">
              <w:rPr>
                <w:rFonts w:ascii="Arial" w:hAnsi="Arial" w:cs="Arial"/>
                <w:b/>
                <w:bCs/>
              </w:rPr>
              <w:t>REFERENCIA</w:t>
            </w:r>
            <w:r w:rsidRPr="00A179AE">
              <w:rPr>
                <w:rFonts w:ascii="Arial" w:hAnsi="Arial" w:cs="Arial"/>
              </w:rPr>
              <w:t>:</w:t>
            </w:r>
          </w:p>
        </w:tc>
        <w:tc>
          <w:tcPr>
            <w:tcW w:w="7051" w:type="dxa"/>
          </w:tcPr>
          <w:p w14:paraId="63B2DF8D" w14:textId="1E4C9D94" w:rsidR="003E7858" w:rsidRPr="00F55EF6" w:rsidRDefault="003E7858" w:rsidP="003E7858">
            <w:pPr>
              <w:spacing w:line="360" w:lineRule="auto"/>
              <w:jc w:val="both"/>
              <w:rPr>
                <w:rFonts w:ascii="Arial" w:eastAsiaTheme="minorHAnsi" w:hAnsi="Arial" w:cs="Arial"/>
              </w:rPr>
            </w:pPr>
            <w:r w:rsidRPr="00A179AE">
              <w:rPr>
                <w:rFonts w:ascii="Arial" w:hAnsi="Arial" w:cs="Arial"/>
              </w:rPr>
              <w:t>VERBAL DE RESPONSABILIDAD CIVIL CONTRACTUAL</w:t>
            </w:r>
          </w:p>
        </w:tc>
      </w:tr>
      <w:tr w:rsidR="00DC4420" w:rsidRPr="00F55EF6" w14:paraId="6DB85264" w14:textId="77777777" w:rsidTr="00936A0F">
        <w:trPr>
          <w:trHeight w:val="20"/>
        </w:trPr>
        <w:tc>
          <w:tcPr>
            <w:tcW w:w="2468" w:type="dxa"/>
          </w:tcPr>
          <w:p w14:paraId="3C4F945C" w14:textId="77777777" w:rsidR="00DC4420" w:rsidRPr="00F55EF6" w:rsidRDefault="00DC4420" w:rsidP="00936A0F">
            <w:pPr>
              <w:spacing w:line="360" w:lineRule="auto"/>
              <w:rPr>
                <w:rFonts w:ascii="Arial" w:eastAsiaTheme="minorHAnsi" w:hAnsi="Arial" w:cs="Arial"/>
                <w:b/>
                <w:bCs/>
              </w:rPr>
            </w:pPr>
          </w:p>
        </w:tc>
        <w:tc>
          <w:tcPr>
            <w:tcW w:w="7051" w:type="dxa"/>
          </w:tcPr>
          <w:p w14:paraId="53FB60AB" w14:textId="77777777" w:rsidR="00DC4420" w:rsidRPr="00F55EF6" w:rsidRDefault="00DC4420" w:rsidP="00936A0F">
            <w:pPr>
              <w:spacing w:line="360" w:lineRule="auto"/>
              <w:jc w:val="both"/>
              <w:rPr>
                <w:rFonts w:ascii="Arial" w:eastAsiaTheme="minorHAnsi" w:hAnsi="Arial" w:cs="Arial"/>
              </w:rPr>
            </w:pPr>
          </w:p>
        </w:tc>
      </w:tr>
      <w:tr w:rsidR="00DC4420" w:rsidRPr="00F55EF6" w14:paraId="00C00625" w14:textId="77777777" w:rsidTr="00936A0F">
        <w:trPr>
          <w:trHeight w:val="20"/>
        </w:trPr>
        <w:tc>
          <w:tcPr>
            <w:tcW w:w="9519" w:type="dxa"/>
            <w:gridSpan w:val="2"/>
          </w:tcPr>
          <w:p w14:paraId="533DB11A" w14:textId="4B7F8D95" w:rsidR="00DC4420" w:rsidRPr="00F55EF6" w:rsidRDefault="00DC4420" w:rsidP="00936A0F">
            <w:pPr>
              <w:spacing w:line="360" w:lineRule="auto"/>
              <w:jc w:val="right"/>
              <w:rPr>
                <w:rFonts w:ascii="Arial" w:eastAsiaTheme="minorHAnsi" w:hAnsi="Arial" w:cs="Arial"/>
              </w:rPr>
            </w:pPr>
            <w:r w:rsidRPr="00F55EF6">
              <w:rPr>
                <w:rFonts w:ascii="Arial" w:eastAsia="Arial" w:hAnsi="Arial" w:cs="Arial"/>
                <w:b/>
                <w:bCs/>
                <w:color w:val="000000"/>
                <w:shd w:val="clear" w:color="auto" w:fill="FFFFFF"/>
                <w:lang w:eastAsia="es-CO"/>
              </w:rPr>
              <w:t xml:space="preserve">ASUNTO: </w:t>
            </w:r>
            <w:r>
              <w:rPr>
                <w:rFonts w:ascii="Arial" w:eastAsia="Arial" w:hAnsi="Arial" w:cs="Arial"/>
                <w:b/>
                <w:bCs/>
                <w:color w:val="000000"/>
                <w:shd w:val="clear" w:color="auto" w:fill="FFFFFF"/>
                <w:lang w:eastAsia="es-CO"/>
              </w:rPr>
              <w:t>DERECHO DE PETICIÓN</w:t>
            </w:r>
          </w:p>
        </w:tc>
      </w:tr>
    </w:tbl>
    <w:p w14:paraId="52D5D5F4" w14:textId="77777777" w:rsidR="00143E36" w:rsidRPr="00FB02CD" w:rsidRDefault="00143E36" w:rsidP="00FB02CD">
      <w:pPr>
        <w:spacing w:line="360" w:lineRule="auto"/>
        <w:contextualSpacing/>
        <w:jc w:val="both"/>
        <w:rPr>
          <w:rFonts w:ascii="Arial" w:hAnsi="Arial" w:cs="Arial"/>
          <w:lang w:val="es-ES_tradnl"/>
        </w:rPr>
      </w:pPr>
    </w:p>
    <w:p w14:paraId="270D872C" w14:textId="66B9FA5B" w:rsidR="00143E36" w:rsidRDefault="00143E36" w:rsidP="00FB02CD">
      <w:pPr>
        <w:spacing w:before="240" w:after="100" w:afterAutospacing="1" w:line="360" w:lineRule="auto"/>
        <w:contextualSpacing/>
        <w:jc w:val="both"/>
        <w:rPr>
          <w:rFonts w:ascii="Arial" w:hAnsi="Arial" w:cs="Arial"/>
          <w:bCs/>
          <w:noProof/>
        </w:rPr>
      </w:pPr>
      <w:r w:rsidRPr="00FB02CD">
        <w:rPr>
          <w:rFonts w:ascii="Arial" w:hAnsi="Arial" w:cs="Arial"/>
          <w:b/>
        </w:rPr>
        <w:t>GUSTAVO ALBERTO HERRERA ÁVILA</w:t>
      </w:r>
      <w:r w:rsidRPr="00FB02CD">
        <w:rPr>
          <w:rFonts w:ascii="Arial" w:hAnsi="Arial" w:cs="Arial"/>
          <w:bCs/>
        </w:rPr>
        <w:t>,</w:t>
      </w:r>
      <w:r w:rsidRPr="00FB02CD">
        <w:rPr>
          <w:rFonts w:ascii="Arial" w:hAnsi="Arial" w:cs="Arial"/>
          <w:b/>
        </w:rPr>
        <w:t xml:space="preserve"> </w:t>
      </w:r>
      <w:r w:rsidRPr="00FB02CD">
        <w:rPr>
          <w:rFonts w:ascii="Arial" w:hAnsi="Arial" w:cs="Arial"/>
        </w:rPr>
        <w:t>mayor de edad, identificado con la cédula de ciudadanía No. 19.395.114 expedida en Bogotá D.C., abogado en ejercicio, portador de la Tarjeta Profesional No. 39.116 del Consejo Superior de la Judicatura</w:t>
      </w:r>
      <w:r w:rsidRPr="00FB02CD">
        <w:rPr>
          <w:rFonts w:ascii="Arial" w:hAnsi="Arial" w:cs="Arial"/>
          <w:lang w:val="es-ES_tradnl"/>
        </w:rPr>
        <w:t xml:space="preserve">, </w:t>
      </w:r>
      <w:r w:rsidRPr="00FB02CD">
        <w:rPr>
          <w:rFonts w:ascii="Arial" w:hAnsi="Arial" w:cs="Arial"/>
          <w:bCs/>
          <w:noProof/>
        </w:rPr>
        <w:t xml:space="preserve">actuando en </w:t>
      </w:r>
      <w:r w:rsidRPr="00FB02CD">
        <w:rPr>
          <w:rFonts w:ascii="Arial" w:hAnsi="Arial" w:cs="Arial"/>
        </w:rPr>
        <w:t xml:space="preserve">calidad de </w:t>
      </w:r>
      <w:r w:rsidRPr="00FB02CD">
        <w:rPr>
          <w:rFonts w:ascii="Arial" w:eastAsia="Arial" w:hAnsi="Arial" w:cs="Arial"/>
          <w:color w:val="000000"/>
          <w:shd w:val="clear" w:color="auto" w:fill="FFFFFF"/>
          <w:lang w:eastAsia="es-CO"/>
        </w:rPr>
        <w:t xml:space="preserve">apoderado especial de </w:t>
      </w:r>
      <w:r w:rsidRPr="00FB02CD">
        <w:rPr>
          <w:rFonts w:ascii="Arial" w:eastAsia="Arial" w:hAnsi="Arial" w:cs="Arial"/>
          <w:b/>
          <w:bCs/>
          <w:color w:val="000000"/>
          <w:shd w:val="clear" w:color="auto" w:fill="FFFFFF"/>
          <w:lang w:eastAsia="es-CO"/>
        </w:rPr>
        <w:t>BBVA SEGUROS DE VIDA COLOMBIA S.A.</w:t>
      </w:r>
      <w:r w:rsidRPr="00FB02CD">
        <w:rPr>
          <w:rFonts w:ascii="Arial" w:hAnsi="Arial" w:cs="Arial"/>
        </w:rPr>
        <w:t>,</w:t>
      </w:r>
      <w:r w:rsidRPr="00FB02CD">
        <w:rPr>
          <w:rFonts w:ascii="Arial" w:hAnsi="Arial" w:cs="Arial"/>
          <w:spacing w:val="1"/>
        </w:rPr>
        <w:t xml:space="preserve"> </w:t>
      </w:r>
      <w:r w:rsidRPr="00FB02CD">
        <w:rPr>
          <w:rFonts w:ascii="Arial" w:hAnsi="Arial" w:cs="Arial"/>
        </w:rPr>
        <w:t>sociedad comercial legalmente constituida, con domicilio en</w:t>
      </w:r>
      <w:r w:rsidRPr="00FB02CD">
        <w:rPr>
          <w:rFonts w:ascii="Arial" w:hAnsi="Arial" w:cs="Arial"/>
          <w:spacing w:val="1"/>
        </w:rPr>
        <w:t xml:space="preserve"> </w:t>
      </w:r>
      <w:r w:rsidRPr="00FB02CD">
        <w:rPr>
          <w:rFonts w:ascii="Arial" w:hAnsi="Arial" w:cs="Arial"/>
        </w:rPr>
        <w:t>la</w:t>
      </w:r>
      <w:r w:rsidRPr="00FB02CD">
        <w:rPr>
          <w:rFonts w:ascii="Arial" w:hAnsi="Arial" w:cs="Arial"/>
          <w:spacing w:val="-10"/>
        </w:rPr>
        <w:t xml:space="preserve"> </w:t>
      </w:r>
      <w:r w:rsidRPr="00FB02CD">
        <w:rPr>
          <w:rFonts w:ascii="Arial" w:hAnsi="Arial" w:cs="Arial"/>
        </w:rPr>
        <w:t>ciudad</w:t>
      </w:r>
      <w:r w:rsidRPr="00FB02CD">
        <w:rPr>
          <w:rFonts w:ascii="Arial" w:hAnsi="Arial" w:cs="Arial"/>
          <w:spacing w:val="-9"/>
        </w:rPr>
        <w:t xml:space="preserve"> </w:t>
      </w:r>
      <w:r w:rsidRPr="00FB02CD">
        <w:rPr>
          <w:rFonts w:ascii="Arial" w:hAnsi="Arial" w:cs="Arial"/>
        </w:rPr>
        <w:t>de</w:t>
      </w:r>
      <w:r w:rsidRPr="00FB02CD">
        <w:rPr>
          <w:rFonts w:ascii="Arial" w:hAnsi="Arial" w:cs="Arial"/>
          <w:spacing w:val="-12"/>
        </w:rPr>
        <w:t xml:space="preserve"> </w:t>
      </w:r>
      <w:r w:rsidRPr="00FB02CD">
        <w:rPr>
          <w:rFonts w:ascii="Arial" w:hAnsi="Arial" w:cs="Arial"/>
        </w:rPr>
        <w:t>Bogotá</w:t>
      </w:r>
      <w:r w:rsidRPr="00FB02CD">
        <w:rPr>
          <w:rFonts w:ascii="Arial" w:hAnsi="Arial" w:cs="Arial"/>
          <w:spacing w:val="-10"/>
        </w:rPr>
        <w:t xml:space="preserve"> </w:t>
      </w:r>
      <w:r w:rsidRPr="00FB02CD">
        <w:rPr>
          <w:rFonts w:ascii="Arial" w:hAnsi="Arial" w:cs="Arial"/>
        </w:rPr>
        <w:t>D.C.,</w:t>
      </w:r>
      <w:r w:rsidRPr="00FB02CD">
        <w:rPr>
          <w:rFonts w:ascii="Arial" w:hAnsi="Arial" w:cs="Arial"/>
          <w:spacing w:val="-8"/>
        </w:rPr>
        <w:t xml:space="preserve"> </w:t>
      </w:r>
      <w:r w:rsidRPr="00FB02CD">
        <w:rPr>
          <w:rFonts w:ascii="Arial" w:hAnsi="Arial" w:cs="Arial"/>
        </w:rPr>
        <w:t>identificada</w:t>
      </w:r>
      <w:r w:rsidRPr="00FB02CD">
        <w:rPr>
          <w:rFonts w:ascii="Arial" w:hAnsi="Arial" w:cs="Arial"/>
          <w:spacing w:val="-12"/>
        </w:rPr>
        <w:t xml:space="preserve"> </w:t>
      </w:r>
      <w:r w:rsidRPr="00FB02CD">
        <w:rPr>
          <w:rFonts w:ascii="Arial" w:hAnsi="Arial" w:cs="Arial"/>
        </w:rPr>
        <w:t>con</w:t>
      </w:r>
      <w:r w:rsidRPr="00FB02CD">
        <w:rPr>
          <w:rFonts w:ascii="Arial" w:hAnsi="Arial" w:cs="Arial"/>
          <w:spacing w:val="-12"/>
        </w:rPr>
        <w:t xml:space="preserve"> </w:t>
      </w:r>
      <w:r w:rsidRPr="00FB02CD">
        <w:rPr>
          <w:rFonts w:ascii="Arial" w:eastAsia="Arial" w:hAnsi="Arial" w:cs="Arial"/>
          <w:b/>
          <w:bCs/>
          <w:color w:val="000000"/>
          <w:shd w:val="clear" w:color="auto" w:fill="FFFFFF"/>
          <w:lang w:eastAsia="es-CO"/>
        </w:rPr>
        <w:t>NIT No. 800.240.882-0</w:t>
      </w:r>
      <w:r w:rsidRPr="00FB02CD">
        <w:rPr>
          <w:rFonts w:ascii="Arial" w:hAnsi="Arial" w:cs="Arial"/>
        </w:rPr>
        <w:t>,</w:t>
      </w:r>
      <w:r w:rsidRPr="00FB02CD">
        <w:rPr>
          <w:rFonts w:ascii="Arial" w:hAnsi="Arial" w:cs="Arial"/>
          <w:spacing w:val="-12"/>
        </w:rPr>
        <w:t xml:space="preserve"> </w:t>
      </w:r>
      <w:r w:rsidRPr="00FB02CD">
        <w:rPr>
          <w:rFonts w:ascii="Arial" w:hAnsi="Arial" w:cs="Arial"/>
        </w:rPr>
        <w:t xml:space="preserve">como consta en el </w:t>
      </w:r>
      <w:r w:rsidR="00DC4420">
        <w:rPr>
          <w:rFonts w:ascii="Arial" w:hAnsi="Arial" w:cs="Arial"/>
        </w:rPr>
        <w:t>poder</w:t>
      </w:r>
      <w:r w:rsidRPr="00FB02CD">
        <w:rPr>
          <w:rFonts w:ascii="Arial" w:hAnsi="Arial" w:cs="Arial"/>
        </w:rPr>
        <w:t xml:space="preserve"> que se aporta con el presente</w:t>
      </w:r>
      <w:r w:rsidRPr="00FB02CD">
        <w:rPr>
          <w:rFonts w:ascii="Arial" w:hAnsi="Arial" w:cs="Arial"/>
          <w:spacing w:val="1"/>
        </w:rPr>
        <w:t xml:space="preserve"> </w:t>
      </w:r>
      <w:r w:rsidRPr="00FB02CD">
        <w:rPr>
          <w:rFonts w:ascii="Arial" w:hAnsi="Arial" w:cs="Arial"/>
        </w:rPr>
        <w:t>documento,</w:t>
      </w:r>
      <w:r w:rsidRPr="00FB02CD">
        <w:rPr>
          <w:rFonts w:ascii="Arial" w:hAnsi="Arial" w:cs="Arial"/>
          <w:bCs/>
          <w:noProof/>
        </w:rPr>
        <w:t xml:space="preserve"> en ejercicio del derecho de petición consagrado en el artículo 23 de la Constitución Política de Colombia y con el lleno de los requisitos del Artículo 15 del Código de Procedimiento Administrativo y de lo Contencioso Administrativo, me permito respetuosamente realizar la siguiente:</w:t>
      </w:r>
    </w:p>
    <w:p w14:paraId="367BE265" w14:textId="77777777" w:rsidR="00463C0D" w:rsidRPr="00FB02CD" w:rsidRDefault="00463C0D" w:rsidP="00463C0D">
      <w:pPr>
        <w:rPr>
          <w:noProof/>
        </w:rPr>
      </w:pPr>
    </w:p>
    <w:p w14:paraId="4D077914" w14:textId="77777777" w:rsidR="00143E36" w:rsidRPr="00FB02CD" w:rsidRDefault="00143E36" w:rsidP="00FB02CD">
      <w:pPr>
        <w:spacing w:before="240" w:line="360" w:lineRule="auto"/>
        <w:contextualSpacing/>
        <w:jc w:val="center"/>
        <w:rPr>
          <w:rFonts w:ascii="Arial" w:hAnsi="Arial" w:cs="Arial"/>
          <w:b/>
          <w:bCs/>
          <w:u w:val="single"/>
          <w:lang w:val="es-ES_tradnl"/>
        </w:rPr>
      </w:pPr>
      <w:r w:rsidRPr="00FB02CD">
        <w:rPr>
          <w:rFonts w:ascii="Arial" w:hAnsi="Arial" w:cs="Arial"/>
          <w:b/>
          <w:bCs/>
          <w:u w:val="single"/>
          <w:lang w:val="es-ES_tradnl"/>
        </w:rPr>
        <w:t>PETICIÓN</w:t>
      </w:r>
    </w:p>
    <w:p w14:paraId="4AB0575F" w14:textId="77777777" w:rsidR="003E7858" w:rsidRDefault="003E7858" w:rsidP="003E7858">
      <w:pPr>
        <w:spacing w:before="240" w:line="360" w:lineRule="auto"/>
        <w:jc w:val="both"/>
        <w:rPr>
          <w:rFonts w:ascii="Arial" w:hAnsi="Arial" w:cs="Arial"/>
          <w:lang w:val="es-ES_tradnl"/>
        </w:rPr>
      </w:pPr>
      <w:r w:rsidRPr="00FB02CD">
        <w:rPr>
          <w:rFonts w:ascii="Arial" w:hAnsi="Arial" w:cs="Arial"/>
          <w:lang w:val="es-ES_tradnl"/>
        </w:rPr>
        <w:t>Comedidamente solicito se remita a la dirección del suscrito y/o a la de</w:t>
      </w:r>
      <w:r>
        <w:rPr>
          <w:rFonts w:ascii="Arial" w:hAnsi="Arial" w:cs="Arial"/>
          <w:lang w:val="es-ES_tradnl"/>
        </w:rPr>
        <w:t xml:space="preserve"> </w:t>
      </w:r>
      <w:r w:rsidRPr="00FB02CD">
        <w:rPr>
          <w:rFonts w:ascii="Arial" w:hAnsi="Arial" w:cs="Arial"/>
          <w:lang w:val="es-ES_tradnl"/>
        </w:rPr>
        <w:t>l</w:t>
      </w:r>
      <w:r>
        <w:rPr>
          <w:rFonts w:ascii="Arial" w:hAnsi="Arial" w:cs="Arial"/>
          <w:lang w:val="es-ES_tradnl"/>
        </w:rPr>
        <w:t>a</w:t>
      </w:r>
      <w:r w:rsidRPr="00FB02CD">
        <w:rPr>
          <w:rFonts w:ascii="Arial" w:hAnsi="Arial" w:cs="Arial"/>
          <w:lang w:val="es-ES_tradnl"/>
        </w:rPr>
        <w:t xml:space="preserve"> </w:t>
      </w:r>
      <w:r w:rsidRPr="00DC7124">
        <w:rPr>
          <w:rFonts w:ascii="Arial" w:hAnsi="Arial" w:cs="Arial"/>
          <w:lang w:val="es-ES_tradnl"/>
        </w:rPr>
        <w:t xml:space="preserve">JUZGADO PRIMERO (1°) </w:t>
      </w:r>
      <w:r w:rsidRPr="00DC7124">
        <w:rPr>
          <w:rFonts w:ascii="Arial" w:hAnsi="Arial" w:cs="Arial"/>
          <w:lang w:val="es-ES_tradnl"/>
        </w:rPr>
        <w:lastRenderedPageBreak/>
        <w:t>CIVIL DEL CIRCUITO DE GUADALAJARA DE BUGA</w:t>
      </w:r>
      <w:r w:rsidRPr="00FB02CD">
        <w:rPr>
          <w:rFonts w:ascii="Arial" w:hAnsi="Arial" w:cs="Arial"/>
          <w:lang w:val="es-ES_tradnl"/>
        </w:rPr>
        <w:t>, el original, o en su defecto una copia legible</w:t>
      </w:r>
      <w:r>
        <w:rPr>
          <w:rFonts w:ascii="Arial" w:hAnsi="Arial" w:cs="Arial"/>
          <w:lang w:val="es-ES_tradnl"/>
        </w:rPr>
        <w:t>:</w:t>
      </w:r>
    </w:p>
    <w:p w14:paraId="6A14AA61" w14:textId="77777777" w:rsidR="003E7858" w:rsidRDefault="003E7858" w:rsidP="003E7858">
      <w:pPr>
        <w:spacing w:before="240" w:line="360" w:lineRule="auto"/>
        <w:jc w:val="both"/>
        <w:rPr>
          <w:rFonts w:ascii="Arial" w:hAnsi="Arial" w:cs="Arial"/>
          <w:lang w:val="es-ES_tradnl"/>
        </w:rPr>
      </w:pPr>
    </w:p>
    <w:p w14:paraId="35D94765" w14:textId="77777777" w:rsidR="003E7858" w:rsidRPr="009931CB" w:rsidRDefault="003E7858" w:rsidP="003E7858">
      <w:pPr>
        <w:pStyle w:val="paragraph"/>
        <w:numPr>
          <w:ilvl w:val="0"/>
          <w:numId w:val="27"/>
        </w:numPr>
        <w:shd w:val="clear" w:color="auto" w:fill="FFFFFF"/>
        <w:spacing w:before="0" w:beforeAutospacing="0" w:after="0" w:afterAutospacing="0" w:line="360" w:lineRule="auto"/>
        <w:jc w:val="both"/>
        <w:textAlignment w:val="baseline"/>
        <w:rPr>
          <w:rFonts w:ascii="Arial" w:hAnsi="Arial" w:cs="Arial"/>
          <w:sz w:val="22"/>
          <w:szCs w:val="22"/>
        </w:rPr>
      </w:pPr>
      <w:r w:rsidRPr="009931CB">
        <w:rPr>
          <w:rStyle w:val="normaltextrun"/>
          <w:rFonts w:ascii="Arial" w:hAnsi="Arial" w:cs="Arial"/>
          <w:sz w:val="22"/>
          <w:szCs w:val="22"/>
          <w:lang w:val="es-ES"/>
        </w:rPr>
        <w:t xml:space="preserve">Copia íntegra de la Historia Clínica del señor </w:t>
      </w:r>
      <w:proofErr w:type="spellStart"/>
      <w:r w:rsidRPr="009931CB">
        <w:rPr>
          <w:rStyle w:val="normaltextrun"/>
          <w:rFonts w:ascii="Arial" w:hAnsi="Arial" w:cs="Arial"/>
          <w:sz w:val="22"/>
          <w:szCs w:val="22"/>
          <w:lang w:val="es-ES"/>
        </w:rPr>
        <w:t>Gersson</w:t>
      </w:r>
      <w:proofErr w:type="spellEnd"/>
      <w:r w:rsidRPr="009931CB">
        <w:rPr>
          <w:rStyle w:val="normaltextrun"/>
          <w:rFonts w:ascii="Arial" w:hAnsi="Arial" w:cs="Arial"/>
          <w:sz w:val="22"/>
          <w:szCs w:val="22"/>
          <w:lang w:val="es-ES"/>
        </w:rPr>
        <w:t xml:space="preserve"> Fredy Buitrago Medina identificado con cédula de ciudadanía No. </w:t>
      </w:r>
      <w:r w:rsidRPr="009931CB">
        <w:rPr>
          <w:rFonts w:ascii="Arial" w:hAnsi="Arial" w:cs="Arial"/>
          <w:sz w:val="22"/>
          <w:szCs w:val="22"/>
        </w:rPr>
        <w:t>79</w:t>
      </w:r>
      <w:r>
        <w:rPr>
          <w:rFonts w:ascii="Arial" w:hAnsi="Arial" w:cs="Arial"/>
          <w:sz w:val="22"/>
          <w:szCs w:val="22"/>
        </w:rPr>
        <w:t>.</w:t>
      </w:r>
      <w:r w:rsidRPr="009931CB">
        <w:rPr>
          <w:rFonts w:ascii="Arial" w:hAnsi="Arial" w:cs="Arial"/>
          <w:sz w:val="22"/>
          <w:szCs w:val="22"/>
        </w:rPr>
        <w:t>519</w:t>
      </w:r>
      <w:r>
        <w:rPr>
          <w:rFonts w:ascii="Arial" w:hAnsi="Arial" w:cs="Arial"/>
          <w:sz w:val="22"/>
          <w:szCs w:val="22"/>
        </w:rPr>
        <w:t>.</w:t>
      </w:r>
      <w:r w:rsidRPr="009931CB">
        <w:rPr>
          <w:rFonts w:ascii="Arial" w:hAnsi="Arial" w:cs="Arial"/>
          <w:sz w:val="22"/>
          <w:szCs w:val="22"/>
        </w:rPr>
        <w:t>67</w:t>
      </w:r>
      <w:r>
        <w:rPr>
          <w:rFonts w:ascii="Arial" w:hAnsi="Arial" w:cs="Arial"/>
          <w:sz w:val="22"/>
          <w:szCs w:val="22"/>
        </w:rPr>
        <w:t>4</w:t>
      </w:r>
      <w:r w:rsidRPr="009931CB">
        <w:rPr>
          <w:rStyle w:val="normaltextrun"/>
          <w:rFonts w:ascii="Arial" w:hAnsi="Arial" w:cs="Arial"/>
          <w:sz w:val="22"/>
          <w:szCs w:val="22"/>
          <w:lang w:val="es-ES"/>
        </w:rPr>
        <w:t xml:space="preserve">, desde el año </w:t>
      </w:r>
      <w:r>
        <w:rPr>
          <w:rStyle w:val="normaltextrun"/>
          <w:rFonts w:ascii="Arial" w:hAnsi="Arial" w:cs="Arial"/>
          <w:sz w:val="22"/>
          <w:szCs w:val="22"/>
          <w:lang w:val="es-ES"/>
        </w:rPr>
        <w:t>1999</w:t>
      </w:r>
      <w:r w:rsidRPr="009931CB">
        <w:rPr>
          <w:rStyle w:val="normaltextrun"/>
          <w:rFonts w:ascii="Arial" w:hAnsi="Arial" w:cs="Arial"/>
          <w:sz w:val="22"/>
          <w:szCs w:val="22"/>
          <w:lang w:val="es-ES"/>
        </w:rPr>
        <w:t xml:space="preserve"> hasta el año 202</w:t>
      </w:r>
      <w:r>
        <w:rPr>
          <w:rStyle w:val="normaltextrun"/>
          <w:rFonts w:ascii="Arial" w:hAnsi="Arial" w:cs="Arial"/>
          <w:sz w:val="22"/>
          <w:szCs w:val="22"/>
          <w:lang w:val="es-ES"/>
        </w:rPr>
        <w:t>3</w:t>
      </w:r>
      <w:r w:rsidRPr="009931CB">
        <w:rPr>
          <w:rStyle w:val="normaltextrun"/>
          <w:rFonts w:ascii="Arial" w:hAnsi="Arial" w:cs="Arial"/>
          <w:sz w:val="22"/>
          <w:szCs w:val="22"/>
          <w:lang w:val="es-ES"/>
        </w:rPr>
        <w:t>.</w:t>
      </w:r>
      <w:r w:rsidRPr="009931CB">
        <w:rPr>
          <w:rStyle w:val="eop"/>
          <w:rFonts w:ascii="Arial" w:hAnsi="Arial" w:cs="Arial"/>
          <w:sz w:val="22"/>
          <w:szCs w:val="22"/>
        </w:rPr>
        <w:t> </w:t>
      </w:r>
    </w:p>
    <w:p w14:paraId="0E89A703" w14:textId="77777777" w:rsidR="00143E36" w:rsidRPr="00FB02CD" w:rsidRDefault="00143E36" w:rsidP="00FB02CD">
      <w:pPr>
        <w:spacing w:before="240" w:line="360" w:lineRule="auto"/>
        <w:jc w:val="both"/>
        <w:rPr>
          <w:rFonts w:ascii="Arial" w:hAnsi="Arial" w:cs="Arial"/>
          <w:lang w:val="es-ES_tradnl"/>
        </w:rPr>
      </w:pPr>
      <w:r w:rsidRPr="00FB02CD">
        <w:rPr>
          <w:rFonts w:ascii="Arial" w:hAnsi="Arial" w:cs="Arial"/>
          <w:lang w:val="es-ES_tradnl"/>
        </w:rPr>
        <w:t xml:space="preserve">La anterior solicitud se presenta con base en los siguientes: </w:t>
      </w:r>
    </w:p>
    <w:p w14:paraId="51D8D995" w14:textId="77777777" w:rsidR="00143E36" w:rsidRPr="00FB02CD" w:rsidRDefault="00143E36" w:rsidP="00FB02CD">
      <w:pPr>
        <w:spacing w:line="360" w:lineRule="auto"/>
        <w:jc w:val="both"/>
        <w:rPr>
          <w:rFonts w:ascii="Arial" w:hAnsi="Arial" w:cs="Arial"/>
          <w:lang w:val="es-ES_tradnl"/>
        </w:rPr>
      </w:pPr>
    </w:p>
    <w:p w14:paraId="07200B83" w14:textId="77777777" w:rsidR="00143E36" w:rsidRPr="00FB02CD" w:rsidRDefault="00143E36" w:rsidP="00FB02CD">
      <w:pPr>
        <w:pStyle w:val="Ttulo1"/>
        <w:spacing w:before="1" w:line="360" w:lineRule="auto"/>
        <w:ind w:left="0"/>
        <w:jc w:val="center"/>
        <w:rPr>
          <w:rFonts w:ascii="Arial" w:hAnsi="Arial" w:cs="Arial"/>
          <w:sz w:val="22"/>
          <w:szCs w:val="22"/>
          <w:u w:val="single"/>
        </w:rPr>
      </w:pPr>
      <w:r w:rsidRPr="00FB02CD">
        <w:rPr>
          <w:rFonts w:ascii="Arial" w:hAnsi="Arial" w:cs="Arial"/>
          <w:sz w:val="22"/>
          <w:szCs w:val="22"/>
          <w:u w:val="single"/>
        </w:rPr>
        <w:t>FUNDAMENTOS DE</w:t>
      </w:r>
      <w:r w:rsidRPr="00FB02CD">
        <w:rPr>
          <w:rFonts w:ascii="Arial" w:hAnsi="Arial" w:cs="Arial"/>
          <w:spacing w:val="-3"/>
          <w:sz w:val="22"/>
          <w:szCs w:val="22"/>
          <w:u w:val="single"/>
        </w:rPr>
        <w:t xml:space="preserve"> </w:t>
      </w:r>
      <w:r w:rsidRPr="00FB02CD">
        <w:rPr>
          <w:rFonts w:ascii="Arial" w:hAnsi="Arial" w:cs="Arial"/>
          <w:sz w:val="22"/>
          <w:szCs w:val="22"/>
          <w:u w:val="single"/>
        </w:rPr>
        <w:t>DERECHO</w:t>
      </w:r>
    </w:p>
    <w:p w14:paraId="73666705" w14:textId="77777777" w:rsidR="00143E36" w:rsidRPr="00FB02CD" w:rsidRDefault="00143E36" w:rsidP="00FB02CD">
      <w:pPr>
        <w:pStyle w:val="Ttulo1"/>
        <w:tabs>
          <w:tab w:val="left" w:pos="3185"/>
        </w:tabs>
        <w:spacing w:before="1" w:line="360" w:lineRule="auto"/>
        <w:ind w:left="3184"/>
        <w:jc w:val="both"/>
        <w:rPr>
          <w:rFonts w:ascii="Arial" w:hAnsi="Arial" w:cs="Arial"/>
          <w:sz w:val="22"/>
          <w:szCs w:val="22"/>
        </w:rPr>
      </w:pPr>
    </w:p>
    <w:p w14:paraId="3A8B2121" w14:textId="77777777" w:rsidR="00143E36" w:rsidRPr="00FB02CD" w:rsidRDefault="00143E36" w:rsidP="00FB02CD">
      <w:pPr>
        <w:pStyle w:val="Textoindependiente"/>
        <w:spacing w:after="100" w:afterAutospacing="1" w:line="360" w:lineRule="auto"/>
        <w:jc w:val="both"/>
        <w:rPr>
          <w:rFonts w:ascii="Arial" w:hAnsi="Arial" w:cs="Arial"/>
          <w:sz w:val="22"/>
          <w:szCs w:val="22"/>
        </w:rPr>
      </w:pPr>
      <w:r w:rsidRPr="00FB02CD">
        <w:rPr>
          <w:rFonts w:ascii="Arial" w:hAnsi="Arial" w:cs="Arial"/>
          <w:sz w:val="22"/>
          <w:szCs w:val="22"/>
        </w:rPr>
        <w:t>En primera medida, sobre la procedencia constitucional y legal de la presente solicitud, invoco como sustento jurídico:</w:t>
      </w:r>
    </w:p>
    <w:p w14:paraId="0682C1A3" w14:textId="77777777" w:rsidR="00143E36" w:rsidRPr="00FB02CD" w:rsidRDefault="00143E36" w:rsidP="00FB02CD">
      <w:pPr>
        <w:pStyle w:val="Prrafodelista"/>
        <w:widowControl w:val="0"/>
        <w:numPr>
          <w:ilvl w:val="0"/>
          <w:numId w:val="25"/>
        </w:numPr>
        <w:autoSpaceDE w:val="0"/>
        <w:autoSpaceDN w:val="0"/>
        <w:spacing w:after="100" w:afterAutospacing="1" w:line="360" w:lineRule="auto"/>
        <w:ind w:left="567" w:hanging="283"/>
        <w:jc w:val="both"/>
        <w:rPr>
          <w:rFonts w:ascii="Arial" w:hAnsi="Arial" w:cs="Arial"/>
          <w:sz w:val="22"/>
          <w:szCs w:val="22"/>
        </w:rPr>
      </w:pPr>
      <w:r w:rsidRPr="00FB02CD">
        <w:rPr>
          <w:rFonts w:ascii="Arial" w:hAnsi="Arial" w:cs="Arial"/>
          <w:sz w:val="22"/>
          <w:szCs w:val="22"/>
        </w:rPr>
        <w:t>Artículo 23 de la Constitución Política de</w:t>
      </w:r>
      <w:r w:rsidRPr="00FB02CD">
        <w:rPr>
          <w:rFonts w:ascii="Arial" w:hAnsi="Arial" w:cs="Arial"/>
          <w:spacing w:val="-3"/>
          <w:sz w:val="22"/>
          <w:szCs w:val="22"/>
        </w:rPr>
        <w:t xml:space="preserve"> </w:t>
      </w:r>
      <w:r w:rsidRPr="00FB02CD">
        <w:rPr>
          <w:rFonts w:ascii="Arial" w:hAnsi="Arial" w:cs="Arial"/>
          <w:sz w:val="22"/>
          <w:szCs w:val="22"/>
        </w:rPr>
        <w:t>1991.</w:t>
      </w:r>
    </w:p>
    <w:p w14:paraId="614B4B1A" w14:textId="77777777" w:rsidR="00143E36" w:rsidRPr="00FB02CD" w:rsidRDefault="00143E36" w:rsidP="00FB02CD">
      <w:pPr>
        <w:pStyle w:val="Prrafodelista"/>
        <w:widowControl w:val="0"/>
        <w:numPr>
          <w:ilvl w:val="0"/>
          <w:numId w:val="25"/>
        </w:numPr>
        <w:autoSpaceDE w:val="0"/>
        <w:autoSpaceDN w:val="0"/>
        <w:spacing w:after="100" w:afterAutospacing="1" w:line="360" w:lineRule="auto"/>
        <w:ind w:left="567" w:hanging="283"/>
        <w:jc w:val="both"/>
        <w:rPr>
          <w:rFonts w:ascii="Arial" w:hAnsi="Arial" w:cs="Arial"/>
          <w:sz w:val="22"/>
          <w:szCs w:val="22"/>
        </w:rPr>
      </w:pPr>
      <w:r w:rsidRPr="00FB02CD">
        <w:rPr>
          <w:rFonts w:ascii="Arial" w:hAnsi="Arial" w:cs="Arial"/>
          <w:sz w:val="22"/>
          <w:szCs w:val="22"/>
        </w:rPr>
        <w:t>Artículos 14 y 32 de la Ley 1437 de 2011, sustituidos por el artículo 1 de la Ley 1755 de 2015,</w:t>
      </w:r>
      <w:r w:rsidRPr="00FB02CD">
        <w:rPr>
          <w:rFonts w:ascii="Arial" w:hAnsi="Arial" w:cs="Arial"/>
          <w:spacing w:val="-1"/>
          <w:sz w:val="22"/>
          <w:szCs w:val="22"/>
        </w:rPr>
        <w:t xml:space="preserve"> </w:t>
      </w:r>
      <w:r w:rsidRPr="00FB02CD">
        <w:rPr>
          <w:rFonts w:ascii="Arial" w:hAnsi="Arial" w:cs="Arial"/>
          <w:sz w:val="22"/>
          <w:szCs w:val="22"/>
        </w:rPr>
        <w:t>y los artículos 78 numeral 10, 96 y 245 del Código General del</w:t>
      </w:r>
      <w:r w:rsidRPr="00FB02CD">
        <w:rPr>
          <w:rFonts w:ascii="Arial" w:hAnsi="Arial" w:cs="Arial"/>
          <w:spacing w:val="-10"/>
          <w:sz w:val="22"/>
          <w:szCs w:val="22"/>
        </w:rPr>
        <w:t xml:space="preserve"> </w:t>
      </w:r>
      <w:r w:rsidRPr="00FB02CD">
        <w:rPr>
          <w:rFonts w:ascii="Arial" w:hAnsi="Arial" w:cs="Arial"/>
          <w:sz w:val="22"/>
          <w:szCs w:val="22"/>
        </w:rPr>
        <w:t>Proceso.</w:t>
      </w:r>
    </w:p>
    <w:p w14:paraId="208D09D3" w14:textId="77777777" w:rsidR="00143E36" w:rsidRPr="00FB02CD" w:rsidRDefault="00143E36" w:rsidP="00FB02CD">
      <w:pPr>
        <w:pStyle w:val="Prrafodelista"/>
        <w:widowControl w:val="0"/>
        <w:numPr>
          <w:ilvl w:val="0"/>
          <w:numId w:val="25"/>
        </w:numPr>
        <w:autoSpaceDE w:val="0"/>
        <w:autoSpaceDN w:val="0"/>
        <w:spacing w:after="100" w:afterAutospacing="1" w:line="360" w:lineRule="auto"/>
        <w:ind w:left="567" w:hanging="283"/>
        <w:jc w:val="both"/>
        <w:rPr>
          <w:rFonts w:ascii="Arial" w:hAnsi="Arial" w:cs="Arial"/>
          <w:sz w:val="22"/>
          <w:szCs w:val="22"/>
        </w:rPr>
      </w:pPr>
      <w:r w:rsidRPr="00FB02CD">
        <w:rPr>
          <w:rFonts w:ascii="Arial" w:hAnsi="Arial" w:cs="Arial"/>
          <w:sz w:val="22"/>
          <w:szCs w:val="22"/>
        </w:rPr>
        <w:t>Los artículos 78 numeral 10, 96 y 245 del Código General del Proceso.</w:t>
      </w:r>
    </w:p>
    <w:p w14:paraId="1DAA7A41" w14:textId="2666C463" w:rsidR="00143E36" w:rsidRPr="00FB02CD" w:rsidRDefault="00143E36" w:rsidP="00FB02CD">
      <w:pPr>
        <w:spacing w:line="360" w:lineRule="auto"/>
        <w:jc w:val="both"/>
        <w:rPr>
          <w:rFonts w:ascii="Arial" w:hAnsi="Arial" w:cs="Arial"/>
        </w:rPr>
      </w:pPr>
      <w:r w:rsidRPr="00FB02CD">
        <w:rPr>
          <w:rFonts w:ascii="Arial" w:hAnsi="Arial" w:cs="Arial"/>
        </w:rPr>
        <w:t>En segunda medida, sobre las razones y motivación que sustentan la presente solicitud, es</w:t>
      </w:r>
      <w:r w:rsidR="00044F79" w:rsidRPr="00FB02CD">
        <w:rPr>
          <w:rFonts w:ascii="Arial" w:hAnsi="Arial" w:cs="Arial"/>
        </w:rPr>
        <w:t xml:space="preserve"> </w:t>
      </w:r>
      <w:r w:rsidRPr="00FB02CD">
        <w:rPr>
          <w:rFonts w:ascii="Arial" w:hAnsi="Arial" w:cs="Arial"/>
        </w:rPr>
        <w:t>necesario comenzar aludiendo a los elementos que deben componer toda contestación de</w:t>
      </w:r>
      <w:r w:rsidR="00044F79" w:rsidRPr="00FB02CD">
        <w:rPr>
          <w:rFonts w:ascii="Arial" w:hAnsi="Arial" w:cs="Arial"/>
        </w:rPr>
        <w:t xml:space="preserve"> </w:t>
      </w:r>
      <w:r w:rsidRPr="00FB02CD">
        <w:rPr>
          <w:rFonts w:ascii="Arial" w:hAnsi="Arial" w:cs="Arial"/>
        </w:rPr>
        <w:t>demanda ante la jurisdicción ordinaria, materia regulada por el artículo 96 del Código General del Proceso de esta manera:</w:t>
      </w:r>
    </w:p>
    <w:p w14:paraId="3020D646" w14:textId="77777777" w:rsidR="00143E36" w:rsidRPr="00FB02CD" w:rsidRDefault="00143E36" w:rsidP="00FB02CD">
      <w:pPr>
        <w:spacing w:line="360" w:lineRule="auto"/>
        <w:jc w:val="both"/>
        <w:rPr>
          <w:rFonts w:ascii="Arial" w:hAnsi="Arial" w:cs="Arial"/>
        </w:rPr>
      </w:pPr>
    </w:p>
    <w:p w14:paraId="76C8F9EB"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w:t>
      </w:r>
      <w:r w:rsidRPr="00FB02CD">
        <w:rPr>
          <w:rFonts w:ascii="Arial" w:hAnsi="Arial" w:cs="Arial"/>
          <w:b/>
          <w:bCs/>
          <w:i/>
          <w:iCs/>
        </w:rPr>
        <w:t>Artículo 96. Contestación de la Demanda.</w:t>
      </w:r>
      <w:r w:rsidRPr="00FB02CD">
        <w:rPr>
          <w:rFonts w:ascii="Arial" w:hAnsi="Arial" w:cs="Arial"/>
          <w:i/>
          <w:iCs/>
        </w:rPr>
        <w:t xml:space="preserve"> La contestación de la demanda</w:t>
      </w:r>
    </w:p>
    <w:p w14:paraId="172898F2"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contendrá:</w:t>
      </w:r>
    </w:p>
    <w:p w14:paraId="0B803709" w14:textId="77777777" w:rsidR="00143E36" w:rsidRPr="00FB02CD" w:rsidRDefault="00143E36" w:rsidP="00FB02CD">
      <w:pPr>
        <w:spacing w:line="360" w:lineRule="auto"/>
        <w:ind w:left="851"/>
        <w:jc w:val="both"/>
        <w:rPr>
          <w:rFonts w:ascii="Arial" w:hAnsi="Arial" w:cs="Arial"/>
          <w:i/>
          <w:iCs/>
        </w:rPr>
      </w:pPr>
    </w:p>
    <w:p w14:paraId="50CC13CF"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w:t>
      </w:r>
    </w:p>
    <w:p w14:paraId="4020C73D" w14:textId="77777777" w:rsidR="00143E36" w:rsidRPr="00FB02CD" w:rsidRDefault="00143E36" w:rsidP="00FB02CD">
      <w:pPr>
        <w:spacing w:line="360" w:lineRule="auto"/>
        <w:ind w:left="851"/>
        <w:jc w:val="both"/>
        <w:rPr>
          <w:rFonts w:ascii="Arial" w:hAnsi="Arial" w:cs="Arial"/>
          <w:i/>
          <w:iCs/>
        </w:rPr>
      </w:pPr>
    </w:p>
    <w:p w14:paraId="44883D3C"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4. La petición de las pruebas que el demandado pretenda hacer valer, si no</w:t>
      </w:r>
    </w:p>
    <w:p w14:paraId="39A20AFA"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obraren en el expediente.”</w:t>
      </w:r>
    </w:p>
    <w:p w14:paraId="188BED0B" w14:textId="77777777" w:rsidR="00143E36" w:rsidRPr="00FB02CD" w:rsidRDefault="00143E36" w:rsidP="00FB02CD">
      <w:pPr>
        <w:spacing w:line="360" w:lineRule="auto"/>
        <w:jc w:val="both"/>
        <w:rPr>
          <w:rFonts w:ascii="Arial" w:hAnsi="Arial" w:cs="Arial"/>
        </w:rPr>
      </w:pPr>
    </w:p>
    <w:p w14:paraId="4B1178C4" w14:textId="77777777" w:rsidR="00143E36" w:rsidRPr="00FB02CD" w:rsidRDefault="00143E36" w:rsidP="00FB02CD">
      <w:pPr>
        <w:spacing w:line="360" w:lineRule="auto"/>
        <w:jc w:val="both"/>
        <w:rPr>
          <w:rFonts w:ascii="Arial" w:hAnsi="Arial" w:cs="Arial"/>
        </w:rPr>
      </w:pPr>
      <w:r w:rsidRPr="00FB02CD">
        <w:rPr>
          <w:rFonts w:ascii="Arial" w:hAnsi="Arial" w:cs="Arial"/>
        </w:rPr>
        <w:t xml:space="preserve">Esta norma debe ser interpretada en concordancia con el artículo 78 de la misma normativa, que en su numeral 10 establece como uno de los deberes de los apoderados en procesos judiciales el de </w:t>
      </w:r>
      <w:r w:rsidRPr="00FB02CD">
        <w:rPr>
          <w:rFonts w:ascii="Arial" w:hAnsi="Arial" w:cs="Arial"/>
          <w:i/>
          <w:iCs/>
        </w:rPr>
        <w:t>“abstenerse de solicitarle al juez la consecución de documentos que directamente o por medio del ejercicio del derecho de petición hubiere podido conseguir”</w:t>
      </w:r>
      <w:r w:rsidRPr="00FB02CD">
        <w:rPr>
          <w:rFonts w:ascii="Arial" w:hAnsi="Arial" w:cs="Arial"/>
        </w:rPr>
        <w:t>. Es con base en los anteriores mandatos legales que se explica y fundamenta la presente solicitud de los documentos originales arriba aludidos.</w:t>
      </w:r>
    </w:p>
    <w:p w14:paraId="7852D2C3" w14:textId="77777777" w:rsidR="00143E36" w:rsidRPr="00FB02CD" w:rsidRDefault="00143E36" w:rsidP="00FB02CD">
      <w:pPr>
        <w:spacing w:line="360" w:lineRule="auto"/>
        <w:jc w:val="both"/>
        <w:rPr>
          <w:rFonts w:ascii="Arial" w:hAnsi="Arial" w:cs="Arial"/>
        </w:rPr>
      </w:pPr>
    </w:p>
    <w:p w14:paraId="1C6C81B2" w14:textId="77777777" w:rsidR="00143E36" w:rsidRPr="00FB02CD" w:rsidRDefault="00143E36" w:rsidP="00FB02CD">
      <w:pPr>
        <w:spacing w:line="360" w:lineRule="auto"/>
        <w:jc w:val="both"/>
        <w:rPr>
          <w:rFonts w:ascii="Arial" w:hAnsi="Arial" w:cs="Arial"/>
        </w:rPr>
      </w:pPr>
      <w:r w:rsidRPr="00FB02CD">
        <w:rPr>
          <w:rFonts w:ascii="Arial" w:hAnsi="Arial" w:cs="Arial"/>
        </w:rPr>
        <w:t>De otra parte, en cuanto a los términos con que cuenta el Accionante para resolver satisfactoriamente esta petición, sea de recordar que el artículo 1 de la Ley 1755 de 2015, en sustitución del artículo 14 de la Ley 1437 de 2011, establece:</w:t>
      </w:r>
    </w:p>
    <w:p w14:paraId="09B85113" w14:textId="77777777" w:rsidR="00143E36" w:rsidRPr="00FB02CD" w:rsidRDefault="00143E36" w:rsidP="00FB02CD">
      <w:pPr>
        <w:spacing w:line="360" w:lineRule="auto"/>
        <w:ind w:left="851"/>
        <w:jc w:val="both"/>
        <w:rPr>
          <w:rFonts w:ascii="Arial" w:hAnsi="Arial" w:cs="Arial"/>
          <w:i/>
          <w:iCs/>
        </w:rPr>
      </w:pPr>
    </w:p>
    <w:p w14:paraId="7F0AFD59" w14:textId="77777777" w:rsidR="00143E36" w:rsidRPr="00FB02CD" w:rsidRDefault="00143E36" w:rsidP="00FB02CD">
      <w:pPr>
        <w:adjustRightInd w:val="0"/>
        <w:spacing w:line="360" w:lineRule="auto"/>
        <w:ind w:left="851" w:right="618"/>
        <w:jc w:val="both"/>
        <w:rPr>
          <w:rFonts w:ascii="Arial" w:eastAsiaTheme="minorHAnsi" w:hAnsi="Arial" w:cs="Arial"/>
          <w:i/>
          <w:iCs/>
        </w:rPr>
      </w:pPr>
      <w:r w:rsidRPr="00FB02CD">
        <w:rPr>
          <w:rFonts w:ascii="Arial" w:eastAsiaTheme="minorHAnsi" w:hAnsi="Arial" w:cs="Arial"/>
          <w:i/>
          <w:iCs/>
        </w:rPr>
        <w:t>“</w:t>
      </w:r>
      <w:r w:rsidRPr="00FB02CD">
        <w:rPr>
          <w:rFonts w:ascii="Arial" w:eastAsiaTheme="minorHAnsi" w:hAnsi="Arial" w:cs="Arial"/>
          <w:b/>
          <w:bCs/>
          <w:i/>
          <w:iCs/>
        </w:rPr>
        <w:t>Artículo 14.</w:t>
      </w:r>
      <w:r w:rsidRPr="00FB02CD">
        <w:rPr>
          <w:rFonts w:ascii="Arial" w:eastAsiaTheme="minorHAnsi" w:hAnsi="Arial" w:cs="Arial"/>
          <w:i/>
          <w:iCs/>
        </w:rPr>
        <w:t xml:space="preserve"> Términos para resolver las distintas modalidades de peticiones.</w:t>
      </w:r>
    </w:p>
    <w:p w14:paraId="63A6290E" w14:textId="77777777" w:rsidR="00143E36" w:rsidRPr="00FB02CD" w:rsidRDefault="00143E36" w:rsidP="00FB02CD">
      <w:pPr>
        <w:adjustRightInd w:val="0"/>
        <w:spacing w:line="360" w:lineRule="auto"/>
        <w:ind w:left="851" w:right="618"/>
        <w:jc w:val="both"/>
        <w:rPr>
          <w:rFonts w:ascii="Arial" w:eastAsiaTheme="minorHAnsi" w:hAnsi="Arial" w:cs="Arial"/>
          <w:i/>
          <w:iCs/>
        </w:rPr>
      </w:pPr>
    </w:p>
    <w:p w14:paraId="7881E350" w14:textId="77777777" w:rsidR="00143E36" w:rsidRPr="00FB02CD" w:rsidRDefault="00143E36" w:rsidP="00FB02CD">
      <w:pPr>
        <w:adjustRightInd w:val="0"/>
        <w:spacing w:line="360" w:lineRule="auto"/>
        <w:ind w:left="851" w:right="618"/>
        <w:jc w:val="both"/>
        <w:rPr>
          <w:rFonts w:ascii="Arial" w:eastAsiaTheme="minorHAnsi" w:hAnsi="Arial" w:cs="Arial"/>
          <w:i/>
          <w:iCs/>
        </w:rPr>
      </w:pPr>
      <w:r w:rsidRPr="00FB02CD">
        <w:rPr>
          <w:rFonts w:ascii="Arial" w:eastAsiaTheme="minorHAnsi" w:hAnsi="Arial" w:cs="Arial"/>
          <w:i/>
          <w:iCs/>
        </w:rPr>
        <w:t>(…)</w:t>
      </w:r>
    </w:p>
    <w:p w14:paraId="29FA5D1D" w14:textId="77777777" w:rsidR="00143E36" w:rsidRPr="00FB02CD" w:rsidRDefault="00143E36" w:rsidP="00FB02CD">
      <w:pPr>
        <w:adjustRightInd w:val="0"/>
        <w:spacing w:line="360" w:lineRule="auto"/>
        <w:ind w:left="851" w:right="618"/>
        <w:jc w:val="both"/>
        <w:rPr>
          <w:rFonts w:ascii="Arial" w:eastAsiaTheme="minorHAnsi" w:hAnsi="Arial" w:cs="Arial"/>
          <w:i/>
          <w:iCs/>
        </w:rPr>
      </w:pPr>
    </w:p>
    <w:p w14:paraId="04D2EE7E" w14:textId="77777777" w:rsidR="00143E36" w:rsidRPr="00FB02CD" w:rsidRDefault="00143E36" w:rsidP="00FB02CD">
      <w:pPr>
        <w:adjustRightInd w:val="0"/>
        <w:spacing w:line="360" w:lineRule="auto"/>
        <w:ind w:left="851" w:right="618"/>
        <w:jc w:val="both"/>
        <w:rPr>
          <w:rFonts w:ascii="Arial" w:hAnsi="Arial" w:cs="Arial"/>
          <w:i/>
          <w:iCs/>
        </w:rPr>
      </w:pPr>
      <w:r w:rsidRPr="00FB02CD">
        <w:rPr>
          <w:rFonts w:ascii="Arial" w:eastAsiaTheme="minorHAnsi" w:hAnsi="Arial" w:cs="Arial"/>
          <w:i/>
          <w:iCs/>
        </w:rPr>
        <w:t>1. Las peticiones de documentos y de información deberán resolverse dentro de los diez (10) días siguientes a su recepción. Si en ese lapso no se ha dado respuesta al peticionario, se entenderá, para todos los efectos legales, que la respectiva solicitud ha sido aceptada y, por consiguiente, la administración ya no podrá negar la entrega de dichos documentos al peticionario, y como consecuencia las copias se entregarán dentro de los tres (3) días siguientes.”</w:t>
      </w:r>
    </w:p>
    <w:p w14:paraId="2B13F9CB" w14:textId="77777777" w:rsidR="00143E36" w:rsidRPr="00FB02CD" w:rsidRDefault="00143E36" w:rsidP="00FB02CD">
      <w:pPr>
        <w:spacing w:line="360" w:lineRule="auto"/>
        <w:ind w:right="51"/>
        <w:jc w:val="both"/>
        <w:rPr>
          <w:rFonts w:ascii="Arial" w:hAnsi="Arial" w:cs="Arial"/>
        </w:rPr>
      </w:pPr>
    </w:p>
    <w:p w14:paraId="18E3FCD8" w14:textId="77777777" w:rsidR="003E7858" w:rsidRPr="00A179AE" w:rsidRDefault="003E7858" w:rsidP="003E7858">
      <w:pPr>
        <w:spacing w:line="360" w:lineRule="auto"/>
        <w:jc w:val="both"/>
        <w:rPr>
          <w:rFonts w:ascii="Arial" w:hAnsi="Arial" w:cs="Arial"/>
          <w:b/>
          <w:bCs/>
        </w:rPr>
      </w:pPr>
      <w:r w:rsidRPr="00FB02CD">
        <w:rPr>
          <w:rFonts w:ascii="Arial" w:eastAsiaTheme="minorHAnsi" w:hAnsi="Arial" w:cs="Arial"/>
          <w:color w:val="000000"/>
        </w:rPr>
        <w:t>De acuerdo con lo anterior, la respuesta al derecho de petición que mediante el presente documento se formula, debe ser remitido al suscrito y/o a</w:t>
      </w:r>
      <w:r>
        <w:rPr>
          <w:rFonts w:ascii="Arial" w:eastAsiaTheme="minorHAnsi" w:hAnsi="Arial" w:cs="Arial"/>
          <w:color w:val="000000"/>
        </w:rPr>
        <w:t xml:space="preserve"> </w:t>
      </w:r>
      <w:r w:rsidRPr="00FB02CD">
        <w:rPr>
          <w:rFonts w:ascii="Arial" w:eastAsiaTheme="minorHAnsi" w:hAnsi="Arial" w:cs="Arial"/>
          <w:color w:val="000000"/>
        </w:rPr>
        <w:t>l</w:t>
      </w:r>
      <w:r>
        <w:rPr>
          <w:rFonts w:ascii="Arial" w:eastAsiaTheme="minorHAnsi" w:hAnsi="Arial" w:cs="Arial"/>
          <w:color w:val="000000"/>
        </w:rPr>
        <w:t>a</w:t>
      </w:r>
      <w:r w:rsidRPr="00FB02CD">
        <w:rPr>
          <w:rFonts w:ascii="Arial" w:eastAsiaTheme="minorHAnsi" w:hAnsi="Arial" w:cs="Arial"/>
          <w:color w:val="000000"/>
        </w:rPr>
        <w:t xml:space="preserve"> </w:t>
      </w:r>
      <w:r w:rsidRPr="00DC7124">
        <w:rPr>
          <w:rFonts w:ascii="Arial" w:hAnsi="Arial" w:cs="Arial"/>
          <w:lang w:val="es-ES_tradnl"/>
        </w:rPr>
        <w:t xml:space="preserve">JUZGADO PRIMERO (1°) CIVIL DEL CIRCUITO DE GUADALAJARA DE </w:t>
      </w:r>
      <w:proofErr w:type="gramStart"/>
      <w:r w:rsidRPr="00DC7124">
        <w:rPr>
          <w:rFonts w:ascii="Arial" w:hAnsi="Arial" w:cs="Arial"/>
          <w:lang w:val="es-ES_tradnl"/>
        </w:rPr>
        <w:t xml:space="preserve">BUGA </w:t>
      </w:r>
      <w:r w:rsidRPr="00FB02CD">
        <w:rPr>
          <w:rFonts w:ascii="Arial" w:hAnsi="Arial" w:cs="Arial"/>
          <w:lang w:val="es-ES_tradnl"/>
        </w:rPr>
        <w:t xml:space="preserve"> </w:t>
      </w:r>
      <w:r w:rsidRPr="00FB02CD">
        <w:rPr>
          <w:rFonts w:ascii="Arial" w:eastAsiaTheme="minorHAnsi" w:hAnsi="Arial" w:cs="Arial"/>
          <w:color w:val="000000"/>
        </w:rPr>
        <w:t>al</w:t>
      </w:r>
      <w:proofErr w:type="gramEnd"/>
      <w:r w:rsidRPr="00FB02CD">
        <w:rPr>
          <w:rFonts w:ascii="Arial" w:eastAsiaTheme="minorHAnsi" w:hAnsi="Arial" w:cs="Arial"/>
          <w:color w:val="000000"/>
        </w:rPr>
        <w:t xml:space="preserve"> correo electrónico: </w:t>
      </w:r>
      <w:hyperlink r:id="rId9" w:history="1">
        <w:r w:rsidRPr="00A179AE">
          <w:rPr>
            <w:rStyle w:val="Hipervnculo"/>
            <w:rFonts w:ascii="Arial" w:hAnsi="Arial" w:cs="Arial"/>
            <w:b/>
            <w:bCs/>
          </w:rPr>
          <w:t>j01ccbuga@cendoj.ramajudicial.gov.co</w:t>
        </w:r>
      </w:hyperlink>
      <w:r w:rsidRPr="00A179AE">
        <w:rPr>
          <w:rFonts w:ascii="Arial" w:hAnsi="Arial" w:cs="Arial"/>
          <w:b/>
          <w:bCs/>
        </w:rPr>
        <w:t xml:space="preserve"> </w:t>
      </w:r>
    </w:p>
    <w:p w14:paraId="7D67B64B" w14:textId="77777777" w:rsidR="003E7858" w:rsidRPr="00FB02CD" w:rsidRDefault="003E7858" w:rsidP="003E7858">
      <w:pPr>
        <w:spacing w:line="360" w:lineRule="auto"/>
        <w:ind w:hanging="10"/>
        <w:jc w:val="both"/>
        <w:rPr>
          <w:rFonts w:ascii="Arial" w:eastAsia="Arial" w:hAnsi="Arial" w:cs="Arial"/>
          <w:bCs/>
          <w:color w:val="000000"/>
          <w:lang w:eastAsia="es-CO"/>
        </w:rPr>
      </w:pPr>
      <w:r w:rsidRPr="00FB02CD">
        <w:rPr>
          <w:rFonts w:ascii="Arial" w:eastAsiaTheme="minorHAnsi" w:hAnsi="Arial" w:cs="Arial"/>
          <w:color w:val="000000"/>
        </w:rPr>
        <w:t>en un término máximo de diez (10) días hábiles, en donde se incluyan todos los documentos solicitados.</w:t>
      </w:r>
      <w:r>
        <w:rPr>
          <w:rFonts w:ascii="Arial" w:eastAsiaTheme="minorHAnsi" w:hAnsi="Arial" w:cs="Arial"/>
          <w:color w:val="000000"/>
        </w:rPr>
        <w:t xml:space="preserve"> </w:t>
      </w:r>
    </w:p>
    <w:p w14:paraId="3B89419A" w14:textId="0CD9DE4E" w:rsidR="00143E36" w:rsidRPr="00FB02CD" w:rsidRDefault="003E7858" w:rsidP="00FB02CD">
      <w:pPr>
        <w:pStyle w:val="Ttulo1"/>
        <w:spacing w:line="360" w:lineRule="auto"/>
        <w:rPr>
          <w:rFonts w:ascii="Arial" w:hAnsi="Arial" w:cs="Arial"/>
          <w:sz w:val="22"/>
          <w:szCs w:val="22"/>
        </w:rPr>
      </w:pPr>
      <w:r>
        <w:rPr>
          <w:rFonts w:ascii="Arial" w:hAnsi="Arial" w:cs="Arial"/>
          <w:sz w:val="22"/>
          <w:szCs w:val="22"/>
        </w:rPr>
        <w:lastRenderedPageBreak/>
        <w:t xml:space="preserve"> </w:t>
      </w:r>
    </w:p>
    <w:p w14:paraId="1BA6749C" w14:textId="77777777" w:rsidR="00143E36" w:rsidRPr="00FB02CD" w:rsidRDefault="00143E36" w:rsidP="00FB02CD">
      <w:pPr>
        <w:pStyle w:val="Textoindependiente"/>
        <w:spacing w:after="100" w:afterAutospacing="1" w:line="360" w:lineRule="auto"/>
        <w:ind w:left="242" w:right="178"/>
        <w:jc w:val="center"/>
        <w:rPr>
          <w:rFonts w:ascii="Arial" w:hAnsi="Arial" w:cs="Arial"/>
          <w:b/>
          <w:bCs/>
          <w:sz w:val="22"/>
          <w:szCs w:val="22"/>
          <w:u w:val="single"/>
        </w:rPr>
      </w:pPr>
      <w:r w:rsidRPr="00FB02CD">
        <w:rPr>
          <w:rFonts w:ascii="Arial" w:hAnsi="Arial" w:cs="Arial"/>
          <w:b/>
          <w:bCs/>
          <w:sz w:val="22"/>
          <w:szCs w:val="22"/>
          <w:u w:val="single"/>
        </w:rPr>
        <w:t>ANEXOS</w:t>
      </w:r>
    </w:p>
    <w:p w14:paraId="5BD438F8" w14:textId="77777777" w:rsidR="00143E36" w:rsidRPr="00FB02CD" w:rsidRDefault="00143E36" w:rsidP="00FB02CD">
      <w:pPr>
        <w:spacing w:line="360" w:lineRule="auto"/>
        <w:rPr>
          <w:rFonts w:ascii="Arial" w:hAnsi="Arial" w:cs="Arial"/>
        </w:rPr>
      </w:pPr>
    </w:p>
    <w:p w14:paraId="779A7A0D" w14:textId="58199B07" w:rsidR="00143E36" w:rsidRPr="00E40A02" w:rsidRDefault="00143E36" w:rsidP="00FB02CD">
      <w:pPr>
        <w:pStyle w:val="Prrafodelista"/>
        <w:numPr>
          <w:ilvl w:val="0"/>
          <w:numId w:val="26"/>
        </w:numPr>
        <w:spacing w:line="360" w:lineRule="auto"/>
        <w:ind w:left="567" w:hanging="567"/>
        <w:jc w:val="both"/>
        <w:rPr>
          <w:rFonts w:ascii="Arial" w:hAnsi="Arial" w:cs="Arial"/>
          <w:sz w:val="22"/>
          <w:szCs w:val="22"/>
          <w:lang w:val="es-ES_tradnl"/>
        </w:rPr>
      </w:pPr>
      <w:r w:rsidRPr="00FB02CD">
        <w:rPr>
          <w:rFonts w:ascii="Arial" w:hAnsi="Arial" w:cs="Arial"/>
          <w:sz w:val="22"/>
          <w:szCs w:val="22"/>
          <w:lang w:val="es-ES_tradnl"/>
        </w:rPr>
        <w:t xml:space="preserve">Certificado de existencia y representación </w:t>
      </w:r>
      <w:r w:rsidRPr="00E40A02">
        <w:rPr>
          <w:rFonts w:ascii="Arial" w:hAnsi="Arial" w:cs="Arial"/>
          <w:sz w:val="22"/>
          <w:szCs w:val="22"/>
          <w:lang w:val="es-ES_tradnl"/>
        </w:rPr>
        <w:t xml:space="preserve">legal de </w:t>
      </w:r>
      <w:r w:rsidRPr="00E40A02">
        <w:rPr>
          <w:rFonts w:ascii="Arial" w:eastAsia="Arial" w:hAnsi="Arial" w:cs="Arial"/>
          <w:color w:val="000000"/>
          <w:sz w:val="22"/>
          <w:szCs w:val="22"/>
          <w:shd w:val="clear" w:color="auto" w:fill="FFFFFF"/>
          <w:lang w:eastAsia="es-CO"/>
        </w:rPr>
        <w:t xml:space="preserve">BBVA SEGUROS DE VIDA COLOMBIA S.A. </w:t>
      </w:r>
      <w:r w:rsidRPr="00E40A02">
        <w:rPr>
          <w:rFonts w:ascii="Arial" w:hAnsi="Arial" w:cs="Arial"/>
          <w:sz w:val="22"/>
          <w:szCs w:val="22"/>
          <w:lang w:val="es-ES_tradnl"/>
        </w:rPr>
        <w:t xml:space="preserve">expedido por la </w:t>
      </w:r>
      <w:r w:rsidR="00E40A02" w:rsidRPr="00E40A02">
        <w:rPr>
          <w:rFonts w:ascii="Arial" w:hAnsi="Arial" w:cs="Arial"/>
          <w:sz w:val="22"/>
          <w:szCs w:val="22"/>
          <w:lang w:val="es-ES_tradnl"/>
        </w:rPr>
        <w:t>Superintendencia Financiera de Colombia</w:t>
      </w:r>
      <w:r w:rsidRPr="00E40A02">
        <w:rPr>
          <w:rFonts w:ascii="Arial" w:hAnsi="Arial" w:cs="Arial"/>
          <w:sz w:val="22"/>
          <w:szCs w:val="22"/>
          <w:lang w:val="es-ES_tradnl"/>
        </w:rPr>
        <w:t>.</w:t>
      </w:r>
    </w:p>
    <w:p w14:paraId="7C493D81" w14:textId="77777777" w:rsidR="00143E36" w:rsidRPr="00E40A02" w:rsidRDefault="00143E36" w:rsidP="00FB02CD">
      <w:pPr>
        <w:pStyle w:val="Prrafodelista"/>
        <w:spacing w:line="360" w:lineRule="auto"/>
        <w:ind w:left="567"/>
        <w:jc w:val="both"/>
        <w:rPr>
          <w:rFonts w:ascii="Arial" w:hAnsi="Arial" w:cs="Arial"/>
          <w:sz w:val="22"/>
          <w:szCs w:val="22"/>
          <w:lang w:val="es-ES_tradnl"/>
        </w:rPr>
      </w:pPr>
    </w:p>
    <w:p w14:paraId="20C97693" w14:textId="77777777" w:rsidR="00143E36" w:rsidRPr="00E40A02" w:rsidRDefault="00143E36" w:rsidP="00FB02CD">
      <w:pPr>
        <w:pStyle w:val="Prrafodelista"/>
        <w:numPr>
          <w:ilvl w:val="0"/>
          <w:numId w:val="26"/>
        </w:numPr>
        <w:spacing w:line="360" w:lineRule="auto"/>
        <w:ind w:left="567" w:hanging="567"/>
        <w:jc w:val="both"/>
        <w:rPr>
          <w:rFonts w:ascii="Arial" w:hAnsi="Arial" w:cs="Arial"/>
          <w:sz w:val="22"/>
          <w:szCs w:val="22"/>
          <w:lang w:val="es-ES_tradnl"/>
        </w:rPr>
      </w:pPr>
      <w:r w:rsidRPr="00E40A02">
        <w:rPr>
          <w:rFonts w:ascii="Arial" w:hAnsi="Arial" w:cs="Arial"/>
          <w:sz w:val="22"/>
          <w:szCs w:val="22"/>
          <w:lang w:val="es-ES_tradnl"/>
        </w:rPr>
        <w:t xml:space="preserve">Poder especial otorgado al suscrito por parte de </w:t>
      </w:r>
      <w:r w:rsidRPr="00E40A02">
        <w:rPr>
          <w:rFonts w:ascii="Arial" w:eastAsia="Arial" w:hAnsi="Arial" w:cs="Arial"/>
          <w:color w:val="000000"/>
          <w:sz w:val="22"/>
          <w:szCs w:val="22"/>
          <w:shd w:val="clear" w:color="auto" w:fill="FFFFFF"/>
          <w:lang w:eastAsia="es-CO"/>
        </w:rPr>
        <w:t>BBVA SEGUROS DE VIDA COLOMBIA S.A.</w:t>
      </w:r>
    </w:p>
    <w:p w14:paraId="3015A662" w14:textId="77777777" w:rsidR="00143E36" w:rsidRPr="00FB02CD" w:rsidRDefault="00143E36" w:rsidP="00FB02CD">
      <w:pPr>
        <w:pStyle w:val="Ttulo1"/>
        <w:tabs>
          <w:tab w:val="left" w:pos="3862"/>
        </w:tabs>
        <w:spacing w:line="360" w:lineRule="auto"/>
        <w:ind w:left="0"/>
        <w:rPr>
          <w:rFonts w:ascii="Arial" w:hAnsi="Arial" w:cs="Arial"/>
          <w:sz w:val="22"/>
          <w:szCs w:val="22"/>
          <w:u w:val="single"/>
        </w:rPr>
      </w:pPr>
    </w:p>
    <w:p w14:paraId="499CD412" w14:textId="77777777" w:rsidR="00143E36" w:rsidRPr="00FB02CD" w:rsidRDefault="00143E36" w:rsidP="00FB02CD">
      <w:pPr>
        <w:pStyle w:val="Ttulo1"/>
        <w:tabs>
          <w:tab w:val="left" w:pos="3862"/>
        </w:tabs>
        <w:spacing w:line="360" w:lineRule="auto"/>
        <w:ind w:left="142"/>
        <w:jc w:val="center"/>
        <w:rPr>
          <w:rFonts w:ascii="Arial" w:hAnsi="Arial" w:cs="Arial"/>
          <w:sz w:val="22"/>
          <w:szCs w:val="22"/>
          <w:u w:val="single"/>
        </w:rPr>
      </w:pPr>
      <w:r w:rsidRPr="00FB02CD">
        <w:rPr>
          <w:rFonts w:ascii="Arial" w:hAnsi="Arial" w:cs="Arial"/>
          <w:sz w:val="22"/>
          <w:szCs w:val="22"/>
          <w:u w:val="single"/>
        </w:rPr>
        <w:t>NOTIFICACIONES</w:t>
      </w:r>
    </w:p>
    <w:p w14:paraId="2080818B" w14:textId="77777777" w:rsidR="00143E36" w:rsidRPr="00FB02CD" w:rsidRDefault="00143E36" w:rsidP="00FB02CD">
      <w:pPr>
        <w:pStyle w:val="Textoindependiente"/>
        <w:spacing w:before="1" w:line="360" w:lineRule="auto"/>
        <w:jc w:val="both"/>
        <w:rPr>
          <w:rFonts w:ascii="Arial" w:hAnsi="Arial" w:cs="Arial"/>
          <w:sz w:val="22"/>
          <w:szCs w:val="22"/>
        </w:rPr>
      </w:pPr>
    </w:p>
    <w:p w14:paraId="7CF68483" w14:textId="77777777" w:rsidR="00143E36" w:rsidRPr="00FB02CD" w:rsidRDefault="00143E36" w:rsidP="00FB02CD">
      <w:pPr>
        <w:pStyle w:val="Textoindependiente"/>
        <w:spacing w:before="1" w:line="360" w:lineRule="auto"/>
        <w:jc w:val="both"/>
        <w:rPr>
          <w:rFonts w:ascii="Arial" w:hAnsi="Arial" w:cs="Arial"/>
          <w:color w:val="0000FF"/>
          <w:sz w:val="22"/>
          <w:szCs w:val="22"/>
          <w:u w:val="single" w:color="0000FF"/>
        </w:rPr>
      </w:pPr>
      <w:r w:rsidRPr="00FB02CD">
        <w:rPr>
          <w:rFonts w:ascii="Arial" w:hAnsi="Arial" w:cs="Arial"/>
          <w:sz w:val="22"/>
          <w:szCs w:val="22"/>
        </w:rPr>
        <w:t xml:space="preserve">Cualquier notificación la recibiré en la Calle 69 No. 4 - 69, Oficina 502 de la ciudad de Bogotá D.C. </w:t>
      </w:r>
      <w:r w:rsidRPr="00FB02CD">
        <w:rPr>
          <w:rFonts w:ascii="Arial" w:eastAsia="Arial" w:hAnsi="Arial" w:cs="Arial"/>
          <w:color w:val="000000"/>
          <w:sz w:val="22"/>
          <w:szCs w:val="22"/>
        </w:rPr>
        <w:t>y a la dirección electrónica</w:t>
      </w:r>
      <w:r w:rsidRPr="00FB02CD">
        <w:rPr>
          <w:rFonts w:ascii="Arial" w:hAnsi="Arial" w:cs="Arial"/>
          <w:color w:val="000000"/>
          <w:sz w:val="22"/>
          <w:szCs w:val="22"/>
        </w:rPr>
        <w:t xml:space="preserve"> </w:t>
      </w:r>
      <w:hyperlink r:id="rId10" w:history="1">
        <w:r w:rsidRPr="00FB02CD">
          <w:rPr>
            <w:rStyle w:val="Hipervnculo"/>
            <w:rFonts w:ascii="Arial" w:hAnsi="Arial" w:cs="Arial"/>
            <w:sz w:val="22"/>
            <w:szCs w:val="22"/>
          </w:rPr>
          <w:t>notificaciones@gha.com.co</w:t>
        </w:r>
      </w:hyperlink>
      <w:r w:rsidRPr="00FB02CD">
        <w:rPr>
          <w:rFonts w:ascii="Arial" w:hAnsi="Arial" w:cs="Arial"/>
          <w:color w:val="0000FF"/>
          <w:sz w:val="22"/>
          <w:szCs w:val="22"/>
          <w:u w:val="single" w:color="0000FF"/>
        </w:rPr>
        <w:t xml:space="preserve"> </w:t>
      </w:r>
      <w:bookmarkStart w:id="0" w:name="_Hlk531883682"/>
    </w:p>
    <w:p w14:paraId="18469FAF" w14:textId="77777777" w:rsidR="00143E36" w:rsidRPr="00FB02CD" w:rsidRDefault="00143E36" w:rsidP="00FB02CD">
      <w:pPr>
        <w:pStyle w:val="Textoindependiente"/>
        <w:spacing w:before="1" w:line="360" w:lineRule="auto"/>
        <w:jc w:val="both"/>
        <w:rPr>
          <w:rFonts w:ascii="Arial" w:hAnsi="Arial" w:cs="Arial"/>
          <w:sz w:val="22"/>
          <w:szCs w:val="22"/>
        </w:rPr>
      </w:pPr>
    </w:p>
    <w:p w14:paraId="6868CD6B" w14:textId="36A5DD57" w:rsidR="00143E36" w:rsidRPr="00FB02CD" w:rsidRDefault="00FB02CD" w:rsidP="00FB02CD">
      <w:pPr>
        <w:spacing w:line="360" w:lineRule="auto"/>
        <w:jc w:val="both"/>
        <w:rPr>
          <w:rFonts w:ascii="Arial" w:hAnsi="Arial" w:cs="Arial"/>
        </w:rPr>
      </w:pPr>
      <w:r w:rsidRPr="00FB02CD">
        <w:rPr>
          <w:rFonts w:ascii="Arial" w:eastAsia="Arial" w:hAnsi="Arial" w:cs="Arial"/>
          <w:noProof/>
          <w:color w:val="000000"/>
          <w:lang w:eastAsia="es-CO"/>
        </w:rPr>
        <w:drawing>
          <wp:anchor distT="0" distB="0" distL="114300" distR="114300" simplePos="0" relativeHeight="251659264" behindDoc="1" locked="0" layoutInCell="1" allowOverlap="0" wp14:anchorId="4BBC90F7" wp14:editId="15821EC7">
            <wp:simplePos x="0" y="0"/>
            <wp:positionH relativeFrom="column">
              <wp:posOffset>156210</wp:posOffset>
            </wp:positionH>
            <wp:positionV relativeFrom="paragraph">
              <wp:posOffset>164465</wp:posOffset>
            </wp:positionV>
            <wp:extent cx="2141220" cy="1282700"/>
            <wp:effectExtent l="0" t="0" r="0" b="0"/>
            <wp:wrapNone/>
            <wp:docPr id="5996" name="Picture 5996"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996" name="Picture 5996" descr="Diagrama&#10;&#10;Descripción generada automáticamente con confianza media"/>
                    <pic:cNvPicPr/>
                  </pic:nvPicPr>
                  <pic:blipFill>
                    <a:blip r:embed="rId11"/>
                    <a:stretch>
                      <a:fillRect/>
                    </a:stretch>
                  </pic:blipFill>
                  <pic:spPr>
                    <a:xfrm>
                      <a:off x="0" y="0"/>
                      <a:ext cx="2141220" cy="1282700"/>
                    </a:xfrm>
                    <a:prstGeom prst="rect">
                      <a:avLst/>
                    </a:prstGeom>
                  </pic:spPr>
                </pic:pic>
              </a:graphicData>
            </a:graphic>
            <wp14:sizeRelV relativeFrom="margin">
              <wp14:pctHeight>0</wp14:pctHeight>
            </wp14:sizeRelV>
          </wp:anchor>
        </w:drawing>
      </w:r>
      <w:r w:rsidR="00143E36" w:rsidRPr="00FB02CD">
        <w:rPr>
          <w:rFonts w:ascii="Arial" w:hAnsi="Arial" w:cs="Arial"/>
        </w:rPr>
        <w:t>Cordialmente,</w:t>
      </w:r>
    </w:p>
    <w:p w14:paraId="179D81B4" w14:textId="2A1D0718" w:rsidR="00143E36" w:rsidRPr="00FB02CD" w:rsidRDefault="00143E36" w:rsidP="00FB02CD">
      <w:pPr>
        <w:spacing w:line="360" w:lineRule="auto"/>
        <w:jc w:val="both"/>
        <w:rPr>
          <w:rFonts w:ascii="Arial" w:hAnsi="Arial" w:cs="Arial"/>
          <w:bCs/>
        </w:rPr>
      </w:pPr>
    </w:p>
    <w:p w14:paraId="10858539" w14:textId="77777777" w:rsidR="00143E36" w:rsidRPr="00FB02CD" w:rsidRDefault="00143E36" w:rsidP="00FB02CD">
      <w:pPr>
        <w:spacing w:line="360" w:lineRule="auto"/>
        <w:jc w:val="both"/>
        <w:rPr>
          <w:rFonts w:ascii="Arial" w:hAnsi="Arial" w:cs="Arial"/>
          <w:bCs/>
        </w:rPr>
      </w:pPr>
    </w:p>
    <w:p w14:paraId="6D54A356" w14:textId="77777777" w:rsidR="00143E36" w:rsidRPr="00FB02CD" w:rsidRDefault="00143E36" w:rsidP="00FB02CD">
      <w:pPr>
        <w:spacing w:line="360" w:lineRule="auto"/>
        <w:jc w:val="both"/>
        <w:rPr>
          <w:rFonts w:ascii="Arial" w:hAnsi="Arial" w:cs="Arial"/>
          <w:bCs/>
        </w:rPr>
      </w:pPr>
    </w:p>
    <w:p w14:paraId="37A0E5EF" w14:textId="47ABCD3A" w:rsidR="00143E36" w:rsidRPr="00FB02CD" w:rsidRDefault="00143E36" w:rsidP="00FB02CD">
      <w:pPr>
        <w:pStyle w:val="Sinespaciado"/>
        <w:spacing w:line="360" w:lineRule="auto"/>
        <w:rPr>
          <w:rFonts w:ascii="Arial" w:hAnsi="Arial" w:cs="Arial"/>
          <w:b/>
          <w:bCs/>
        </w:rPr>
      </w:pPr>
      <w:r w:rsidRPr="00FB02CD">
        <w:rPr>
          <w:rFonts w:ascii="Arial" w:hAnsi="Arial" w:cs="Arial"/>
          <w:b/>
          <w:bCs/>
        </w:rPr>
        <w:t xml:space="preserve">GUSTAVO ALBERTO HERRERA ÁVILA </w:t>
      </w:r>
    </w:p>
    <w:p w14:paraId="32A1D538" w14:textId="77777777" w:rsidR="00143E36" w:rsidRPr="00FB02CD" w:rsidRDefault="00143E36" w:rsidP="00FB02CD">
      <w:pPr>
        <w:pStyle w:val="Sinespaciado"/>
        <w:spacing w:line="360" w:lineRule="auto"/>
        <w:rPr>
          <w:rFonts w:ascii="Arial" w:hAnsi="Arial" w:cs="Arial"/>
        </w:rPr>
      </w:pPr>
      <w:r w:rsidRPr="00FB02CD">
        <w:rPr>
          <w:rFonts w:ascii="Arial" w:hAnsi="Arial" w:cs="Arial"/>
        </w:rPr>
        <w:t>C.C. No 19.395.114 de Bogotá D.C.</w:t>
      </w:r>
    </w:p>
    <w:p w14:paraId="057DA58E" w14:textId="77777777" w:rsidR="00143E36" w:rsidRPr="00FB02CD" w:rsidRDefault="00143E36" w:rsidP="00FB02CD">
      <w:pPr>
        <w:pStyle w:val="Sinespaciado"/>
        <w:spacing w:line="360" w:lineRule="auto"/>
        <w:rPr>
          <w:rFonts w:ascii="Arial" w:hAnsi="Arial" w:cs="Arial"/>
          <w:shd w:val="clear" w:color="auto" w:fill="FFFFFF"/>
        </w:rPr>
      </w:pPr>
      <w:r w:rsidRPr="00FB02CD">
        <w:rPr>
          <w:rFonts w:ascii="Arial" w:hAnsi="Arial" w:cs="Arial"/>
        </w:rPr>
        <w:t>T.P. No. 39.116 del C.S. de la J.</w:t>
      </w:r>
      <w:bookmarkEnd w:id="0"/>
    </w:p>
    <w:p w14:paraId="4044F4C1" w14:textId="77777777" w:rsidR="00143E36" w:rsidRPr="003723C3" w:rsidRDefault="00143E36" w:rsidP="00143E36">
      <w:pPr>
        <w:spacing w:line="276" w:lineRule="auto"/>
      </w:pPr>
    </w:p>
    <w:p w14:paraId="306E647C" w14:textId="77777777" w:rsidR="00143E36" w:rsidRPr="003723C3" w:rsidRDefault="00143E36" w:rsidP="00143E36">
      <w:pPr>
        <w:spacing w:line="276" w:lineRule="auto"/>
      </w:pPr>
    </w:p>
    <w:p w14:paraId="3D716830" w14:textId="11B4448C" w:rsidR="00E10F36" w:rsidRPr="00662F08" w:rsidRDefault="00E10F36" w:rsidP="00662F08"/>
    <w:sectPr w:rsidR="00E10F36" w:rsidRPr="00662F08" w:rsidSect="00A97F38">
      <w:headerReference w:type="even" r:id="rId12"/>
      <w:headerReference w:type="default" r:id="rId13"/>
      <w:footerReference w:type="even" r:id="rId14"/>
      <w:footerReference w:type="default" r:id="rId15"/>
      <w:headerReference w:type="first" r:id="rId16"/>
      <w:footerReference w:type="first" r:id="rId17"/>
      <w:pgSz w:w="12240" w:h="15840" w:code="1"/>
      <w:pgMar w:top="2268" w:right="1304" w:bottom="2694"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EA841" w14:textId="77777777" w:rsidR="00A53564" w:rsidRDefault="00A53564" w:rsidP="0025591F">
      <w:r>
        <w:separator/>
      </w:r>
    </w:p>
  </w:endnote>
  <w:endnote w:type="continuationSeparator" w:id="0">
    <w:p w14:paraId="6786395A" w14:textId="77777777" w:rsidR="00A53564" w:rsidRDefault="00A53564"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MT">
    <w:altName w:val="Arial"/>
    <w:panose1 w:val="020B0604020202020204"/>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aleway">
    <w:altName w:val="Times New Roman"/>
    <w:panose1 w:val="00000000000000000000"/>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3210D" w14:textId="77777777" w:rsidR="003E7858" w:rsidRDefault="003E78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15547" w14:textId="01F06C5F" w:rsidR="004A356B" w:rsidRDefault="00265B06" w:rsidP="004A356B">
    <w:pPr>
      <w:rPr>
        <w:color w:val="222A35" w:themeColor="text2" w:themeShade="80"/>
      </w:rPr>
    </w:pPr>
    <w:r>
      <w:rPr>
        <w:noProof/>
      </w:rPr>
      <mc:AlternateContent>
        <mc:Choice Requires="wps">
          <w:drawing>
            <wp:anchor distT="0" distB="0" distL="114300" distR="114300" simplePos="0" relativeHeight="251666432" behindDoc="1" locked="0" layoutInCell="1" allowOverlap="1" wp14:anchorId="02C45B1B" wp14:editId="62FAEFAE">
              <wp:simplePos x="0" y="0"/>
              <wp:positionH relativeFrom="margin">
                <wp:posOffset>1809750</wp:posOffset>
              </wp:positionH>
              <wp:positionV relativeFrom="page">
                <wp:posOffset>8673465</wp:posOffset>
              </wp:positionV>
              <wp:extent cx="2727325" cy="733425"/>
              <wp:effectExtent l="0" t="0" r="0" b="0"/>
              <wp:wrapNone/>
              <wp:docPr id="799899045" name="Rectángulo 799899045"/>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45B1B" id="Rectángulo 799899045" o:spid="_x0000_s1026" style="position:absolute;margin-left:142.5pt;margin-top:682.95pt;width:214.75pt;height:57.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" filled="f" stroked="f" strokeweight="1pt">
              <v:textbo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rPr>
      <w:drawing>
        <wp:anchor distT="0" distB="0" distL="114300" distR="114300" simplePos="0" relativeHeight="251668480" behindDoc="1" locked="0" layoutInCell="1" allowOverlap="1" wp14:anchorId="7D037889" wp14:editId="183C190E">
          <wp:simplePos x="0" y="0"/>
          <wp:positionH relativeFrom="column">
            <wp:posOffset>4436110</wp:posOffset>
          </wp:positionH>
          <wp:positionV relativeFrom="paragraph">
            <wp:posOffset>-141605</wp:posOffset>
          </wp:positionV>
          <wp:extent cx="1466850" cy="905510"/>
          <wp:effectExtent l="0" t="0" r="0" b="8890"/>
          <wp:wrapNone/>
          <wp:docPr id="541917124" name="Imagen 54191712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40862" name="Imagen 189534086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color w:val="222A35" w:themeColor="text2" w:themeShade="80"/>
      </w:rPr>
      <w:drawing>
        <wp:anchor distT="0" distB="0" distL="114300" distR="114300" simplePos="0" relativeHeight="251660288" behindDoc="1" locked="0" layoutInCell="1" allowOverlap="1" wp14:anchorId="37C615DE" wp14:editId="5FF29D42">
          <wp:simplePos x="0" y="0"/>
          <wp:positionH relativeFrom="column">
            <wp:posOffset>4491990</wp:posOffset>
          </wp:positionH>
          <wp:positionV relativeFrom="page">
            <wp:posOffset>11273790</wp:posOffset>
          </wp:positionV>
          <wp:extent cx="1466850" cy="905510"/>
          <wp:effectExtent l="0" t="0" r="0" b="8890"/>
          <wp:wrapNone/>
          <wp:docPr id="368277282" name="Imagen 368277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rPr>
      <mc:AlternateContent>
        <mc:Choice Requires="wps">
          <w:drawing>
            <wp:anchor distT="0" distB="0" distL="114300" distR="114300" simplePos="0" relativeHeight="251662336" behindDoc="1" locked="0" layoutInCell="1" allowOverlap="1" wp14:anchorId="031A5597" wp14:editId="24523ABA">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A5597" id="Rectángulo 4" o:spid="_x0000_s1027"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" filled="f" stroked="f" strokeweight="1pt">
              <v:textbo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v:textbox>
              <w10:wrap anchorx="margin" anchory="page"/>
            </v:rect>
          </w:pict>
        </mc:Fallback>
      </mc:AlternateContent>
    </w:r>
    <w:r w:rsidR="00B54DCC">
      <w:rPr>
        <w:noProof/>
        <w:color w:val="222A35" w:themeColor="text2" w:themeShade="80"/>
      </w:rPr>
      <w:drawing>
        <wp:anchor distT="0" distB="0" distL="114300" distR="114300" simplePos="0" relativeHeight="251658240" behindDoc="1" locked="0" layoutInCell="1" allowOverlap="1" wp14:anchorId="01A3C63F" wp14:editId="22534EF7">
          <wp:simplePos x="0" y="0"/>
          <wp:positionH relativeFrom="page">
            <wp:align>left</wp:align>
          </wp:positionH>
          <wp:positionV relativeFrom="page">
            <wp:align>bottom</wp:align>
          </wp:positionV>
          <wp:extent cx="7767778" cy="1868509"/>
          <wp:effectExtent l="0" t="0" r="5080" b="0"/>
          <wp:wrapNone/>
          <wp:docPr id="2123357667" name="Imagen 2123357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17975" w14:textId="1237F8F8" w:rsidR="00416F84" w:rsidRDefault="00416F84" w:rsidP="00416F84">
    <w:pPr>
      <w:ind w:left="7080" w:firstLine="708"/>
      <w:rPr>
        <w:color w:val="222A35" w:themeColor="text2" w:themeShade="80"/>
      </w:rPr>
    </w:pPr>
  </w:p>
  <w:p w14:paraId="2E4D503A" w14:textId="320A6FFF" w:rsidR="00416F84" w:rsidRDefault="00265B06" w:rsidP="00416F84">
    <w:pPr>
      <w:ind w:left="7080" w:firstLine="708"/>
      <w:rPr>
        <w:color w:val="222A35" w:themeColor="text2" w:themeShade="80"/>
      </w:rPr>
    </w:pPr>
    <w:r>
      <w:rPr>
        <w:noProof/>
      </w:rPr>
      <mc:AlternateContent>
        <mc:Choice Requires="wps">
          <w:drawing>
            <wp:anchor distT="0" distB="0" distL="114300" distR="114300" simplePos="0" relativeHeight="251670528" behindDoc="1" locked="0" layoutInCell="1" allowOverlap="1" wp14:anchorId="43E0F5CF" wp14:editId="0A659785">
              <wp:simplePos x="0" y="0"/>
              <wp:positionH relativeFrom="page">
                <wp:posOffset>180340</wp:posOffset>
              </wp:positionH>
              <wp:positionV relativeFrom="page">
                <wp:posOffset>9278620</wp:posOffset>
              </wp:positionV>
              <wp:extent cx="835660" cy="396875"/>
              <wp:effectExtent l="0" t="0" r="0" b="3175"/>
              <wp:wrapNone/>
              <wp:docPr id="1508856763" name="Rectángulo 1508856763"/>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77C3A" w14:textId="59F0E939" w:rsidR="00265B06" w:rsidRPr="004A356B" w:rsidRDefault="003E7858"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0F5CF" id="Rectángulo 1508856763" o:spid="_x0000_s1028" style="position:absolute;left:0;text-align:left;margin-left:14.2pt;margin-top:730.6pt;width:65.8pt;height:31.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" filled="f" stroked="f" strokeweight="1pt">
              <v:textbox>
                <w:txbxContent>
                  <w:p w14:paraId="03277C3A" w14:textId="59F0E939" w:rsidR="00265B06" w:rsidRPr="004A356B" w:rsidRDefault="003E7858"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v:textbox>
              <w10:wrap anchorx="page" anchory="page"/>
            </v:rect>
          </w:pict>
        </mc:Fallback>
      </mc:AlternateContent>
    </w:r>
    <w:r w:rsidR="007A6591">
      <w:rPr>
        <w:noProof/>
      </w:rPr>
      <mc:AlternateContent>
        <mc:Choice Requires="wps">
          <w:drawing>
            <wp:anchor distT="0" distB="0" distL="114300" distR="114300" simplePos="0" relativeHeight="251664384" behindDoc="1" locked="0" layoutInCell="1" allowOverlap="1" wp14:anchorId="276AB529" wp14:editId="41A07647">
              <wp:simplePos x="0" y="0"/>
              <wp:positionH relativeFrom="page">
                <wp:posOffset>199390</wp:posOffset>
              </wp:positionH>
              <wp:positionV relativeFrom="page">
                <wp:posOffset>11969750</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529" id="Rectángulo 5" o:spid="_x0000_s1029" style="position:absolute;left:0;text-align:left;margin-left:15.7pt;margin-top:942.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" filled="f" stroked="f" strokeweight="1pt">
              <v:textbo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p>
  <w:p w14:paraId="670B88ED" w14:textId="61E53AB7" w:rsidR="00416F84" w:rsidRDefault="00416F84" w:rsidP="004A356B">
    <w:pPr>
      <w:rPr>
        <w:color w:val="222A35" w:themeColor="text2" w:themeShade="80"/>
      </w:rPr>
    </w:pPr>
  </w:p>
  <w:p w14:paraId="4090CD5B" w14:textId="77777777" w:rsidR="003F26B0" w:rsidRPr="00194DAC" w:rsidRDefault="00E23DED"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sidR="00194DAC">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w:t>
    </w:r>
    <w:r w:rsidR="00416F84" w:rsidRPr="00194DAC">
      <w:rPr>
        <w:rFonts w:ascii="Raleway" w:hAnsi="Raleway"/>
        <w:b/>
        <w:bCs/>
        <w:color w:val="222A35" w:themeColor="text2" w:themeShade="80"/>
        <w:sz w:val="16"/>
        <w:szCs w:val="16"/>
      </w:rPr>
      <w:t>P</w:t>
    </w:r>
    <w:r w:rsidR="003F26B0" w:rsidRPr="00194DAC">
      <w:rPr>
        <w:rFonts w:ascii="Raleway" w:hAnsi="Raleway"/>
        <w:b/>
        <w:bCs/>
        <w:color w:val="222A35" w:themeColor="text2" w:themeShade="80"/>
        <w:sz w:val="16"/>
        <w:szCs w:val="16"/>
      </w:rPr>
      <w:t xml:space="preserve">ágina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PAGE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r w:rsidR="003F26B0" w:rsidRPr="00194DAC">
      <w:rPr>
        <w:rFonts w:ascii="Raleway" w:hAnsi="Raleway"/>
        <w:b/>
        <w:bCs/>
        <w:color w:val="222A35" w:themeColor="text2" w:themeShade="80"/>
        <w:sz w:val="16"/>
        <w:szCs w:val="16"/>
      </w:rPr>
      <w:t xml:space="preserve"> |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NUMPAGES  \* Arabic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p>
  <w:p w14:paraId="0E22ED0F" w14:textId="77777777" w:rsidR="002B5E76" w:rsidRDefault="002B5E7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44AEA" w14:textId="77777777" w:rsidR="003E7858" w:rsidRDefault="003E78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952CA" w14:textId="77777777" w:rsidR="00A53564" w:rsidRDefault="00A53564" w:rsidP="0025591F">
      <w:r>
        <w:separator/>
      </w:r>
    </w:p>
  </w:footnote>
  <w:footnote w:type="continuationSeparator" w:id="0">
    <w:p w14:paraId="0FCB2ED9" w14:textId="77777777" w:rsidR="00A53564" w:rsidRDefault="00A53564" w:rsidP="00255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9DA90" w14:textId="77777777" w:rsidR="003E7858" w:rsidRDefault="003E785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269E" w14:textId="77777777" w:rsidR="00FA4FFB" w:rsidRDefault="00543F6F">
    <w:pPr>
      <w:pStyle w:val="Encabezado"/>
    </w:pPr>
    <w:r>
      <w:rPr>
        <w:noProof/>
        <w:color w:val="222A35" w:themeColor="text2" w:themeShade="80"/>
      </w:rPr>
      <w:drawing>
        <wp:anchor distT="0" distB="0" distL="114300" distR="114300" simplePos="0" relativeHeight="251659264" behindDoc="1" locked="0" layoutInCell="1" allowOverlap="1" wp14:anchorId="5C5CC13D" wp14:editId="6D6E33CC">
          <wp:simplePos x="0" y="0"/>
          <wp:positionH relativeFrom="column">
            <wp:posOffset>-242732</wp:posOffset>
          </wp:positionH>
          <wp:positionV relativeFrom="page">
            <wp:posOffset>456565</wp:posOffset>
          </wp:positionV>
          <wp:extent cx="2635250" cy="796925"/>
          <wp:effectExtent l="0" t="0" r="0" b="0"/>
          <wp:wrapNone/>
          <wp:docPr id="354645715" name="Imagen 35464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73E54" w14:textId="77777777" w:rsidR="003E7858" w:rsidRDefault="003E78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4C67B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713D73"/>
    <w:multiLevelType w:val="hybridMultilevel"/>
    <w:tmpl w:val="6AF0F692"/>
    <w:lvl w:ilvl="0" w:tplc="F3129CDA">
      <w:start w:val="1"/>
      <w:numFmt w:val="bullet"/>
      <w:lvlText w:val="•"/>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1C1498">
      <w:start w:val="1"/>
      <w:numFmt w:val="bullet"/>
      <w:lvlText w:val="o"/>
      <w:lvlJc w:val="left"/>
      <w:pPr>
        <w:ind w:left="12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5EC3746">
      <w:start w:val="1"/>
      <w:numFmt w:val="bullet"/>
      <w:lvlText w:val="▪"/>
      <w:lvlJc w:val="left"/>
      <w:pPr>
        <w:ind w:left="20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0ABC04">
      <w:start w:val="1"/>
      <w:numFmt w:val="bullet"/>
      <w:lvlText w:val="•"/>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C082DA">
      <w:start w:val="1"/>
      <w:numFmt w:val="bullet"/>
      <w:lvlText w:val="o"/>
      <w:lvlJc w:val="left"/>
      <w:pPr>
        <w:ind w:left="3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876CA">
      <w:start w:val="1"/>
      <w:numFmt w:val="bullet"/>
      <w:lvlText w:val="▪"/>
      <w:lvlJc w:val="left"/>
      <w:pPr>
        <w:ind w:left="4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922F414">
      <w:start w:val="1"/>
      <w:numFmt w:val="bullet"/>
      <w:lvlText w:val="•"/>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94EE28">
      <w:start w:val="1"/>
      <w:numFmt w:val="bullet"/>
      <w:lvlText w:val="o"/>
      <w:lvlJc w:val="left"/>
      <w:pPr>
        <w:ind w:left="5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644463C">
      <w:start w:val="1"/>
      <w:numFmt w:val="bullet"/>
      <w:lvlText w:val="▪"/>
      <w:lvlJc w:val="left"/>
      <w:pPr>
        <w:ind w:left="6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0B3B63"/>
    <w:multiLevelType w:val="hybridMultilevel"/>
    <w:tmpl w:val="D8908A62"/>
    <w:lvl w:ilvl="0" w:tplc="FA9610E8">
      <w:start w:val="4"/>
      <w:numFmt w:val="bullet"/>
      <w:lvlText w:val="-"/>
      <w:lvlJc w:val="left"/>
      <w:pPr>
        <w:ind w:left="372" w:hanging="360"/>
      </w:pPr>
      <w:rPr>
        <w:rFonts w:ascii="Arial" w:eastAsia="Arial" w:hAnsi="Arial" w:cs="Arial" w:hint="default"/>
        <w:b w:val="0"/>
      </w:rPr>
    </w:lvl>
    <w:lvl w:ilvl="1" w:tplc="240A0003" w:tentative="1">
      <w:start w:val="1"/>
      <w:numFmt w:val="bullet"/>
      <w:lvlText w:val="o"/>
      <w:lvlJc w:val="left"/>
      <w:pPr>
        <w:ind w:left="1092" w:hanging="360"/>
      </w:pPr>
      <w:rPr>
        <w:rFonts w:ascii="Courier New" w:hAnsi="Courier New" w:cs="Courier New" w:hint="default"/>
      </w:rPr>
    </w:lvl>
    <w:lvl w:ilvl="2" w:tplc="240A0005" w:tentative="1">
      <w:start w:val="1"/>
      <w:numFmt w:val="bullet"/>
      <w:lvlText w:val=""/>
      <w:lvlJc w:val="left"/>
      <w:pPr>
        <w:ind w:left="1812" w:hanging="360"/>
      </w:pPr>
      <w:rPr>
        <w:rFonts w:ascii="Wingdings" w:hAnsi="Wingdings" w:hint="default"/>
      </w:rPr>
    </w:lvl>
    <w:lvl w:ilvl="3" w:tplc="240A0001" w:tentative="1">
      <w:start w:val="1"/>
      <w:numFmt w:val="bullet"/>
      <w:lvlText w:val=""/>
      <w:lvlJc w:val="left"/>
      <w:pPr>
        <w:ind w:left="2532" w:hanging="360"/>
      </w:pPr>
      <w:rPr>
        <w:rFonts w:ascii="Symbol" w:hAnsi="Symbol" w:hint="default"/>
      </w:rPr>
    </w:lvl>
    <w:lvl w:ilvl="4" w:tplc="240A0003" w:tentative="1">
      <w:start w:val="1"/>
      <w:numFmt w:val="bullet"/>
      <w:lvlText w:val="o"/>
      <w:lvlJc w:val="left"/>
      <w:pPr>
        <w:ind w:left="3252" w:hanging="360"/>
      </w:pPr>
      <w:rPr>
        <w:rFonts w:ascii="Courier New" w:hAnsi="Courier New" w:cs="Courier New" w:hint="default"/>
      </w:rPr>
    </w:lvl>
    <w:lvl w:ilvl="5" w:tplc="240A0005" w:tentative="1">
      <w:start w:val="1"/>
      <w:numFmt w:val="bullet"/>
      <w:lvlText w:val=""/>
      <w:lvlJc w:val="left"/>
      <w:pPr>
        <w:ind w:left="3972" w:hanging="360"/>
      </w:pPr>
      <w:rPr>
        <w:rFonts w:ascii="Wingdings" w:hAnsi="Wingdings" w:hint="default"/>
      </w:rPr>
    </w:lvl>
    <w:lvl w:ilvl="6" w:tplc="240A0001" w:tentative="1">
      <w:start w:val="1"/>
      <w:numFmt w:val="bullet"/>
      <w:lvlText w:val=""/>
      <w:lvlJc w:val="left"/>
      <w:pPr>
        <w:ind w:left="4692" w:hanging="360"/>
      </w:pPr>
      <w:rPr>
        <w:rFonts w:ascii="Symbol" w:hAnsi="Symbol" w:hint="default"/>
      </w:rPr>
    </w:lvl>
    <w:lvl w:ilvl="7" w:tplc="240A0003" w:tentative="1">
      <w:start w:val="1"/>
      <w:numFmt w:val="bullet"/>
      <w:lvlText w:val="o"/>
      <w:lvlJc w:val="left"/>
      <w:pPr>
        <w:ind w:left="5412" w:hanging="360"/>
      </w:pPr>
      <w:rPr>
        <w:rFonts w:ascii="Courier New" w:hAnsi="Courier New" w:cs="Courier New" w:hint="default"/>
      </w:rPr>
    </w:lvl>
    <w:lvl w:ilvl="8" w:tplc="240A0005" w:tentative="1">
      <w:start w:val="1"/>
      <w:numFmt w:val="bullet"/>
      <w:lvlText w:val=""/>
      <w:lvlJc w:val="left"/>
      <w:pPr>
        <w:ind w:left="6132" w:hanging="360"/>
      </w:pPr>
      <w:rPr>
        <w:rFonts w:ascii="Wingdings" w:hAnsi="Wingdings" w:hint="default"/>
      </w:rPr>
    </w:lvl>
  </w:abstractNum>
  <w:abstractNum w:abstractNumId="3" w15:restartNumberingAfterBreak="0">
    <w:nsid w:val="114415EF"/>
    <w:multiLevelType w:val="multilevel"/>
    <w:tmpl w:val="3592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C42103"/>
    <w:multiLevelType w:val="multilevel"/>
    <w:tmpl w:val="3C82DABE"/>
    <w:lvl w:ilvl="0">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3846E9"/>
    <w:multiLevelType w:val="hybridMultilevel"/>
    <w:tmpl w:val="033C4D22"/>
    <w:lvl w:ilvl="0" w:tplc="9FB8FE70">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4434C5D"/>
    <w:multiLevelType w:val="hybridMultilevel"/>
    <w:tmpl w:val="9F4E186A"/>
    <w:lvl w:ilvl="0" w:tplc="240A0001">
      <w:start w:val="1"/>
      <w:numFmt w:val="bullet"/>
      <w:lvlText w:val=""/>
      <w:lvlJc w:val="left"/>
      <w:pPr>
        <w:ind w:left="717" w:hanging="360"/>
      </w:pPr>
      <w:rPr>
        <w:rFonts w:ascii="Symbol" w:hAnsi="Symbol" w:hint="default"/>
      </w:rPr>
    </w:lvl>
    <w:lvl w:ilvl="1" w:tplc="240A0003" w:tentative="1">
      <w:start w:val="1"/>
      <w:numFmt w:val="bullet"/>
      <w:lvlText w:val="o"/>
      <w:lvlJc w:val="left"/>
      <w:pPr>
        <w:ind w:left="1437" w:hanging="360"/>
      </w:pPr>
      <w:rPr>
        <w:rFonts w:ascii="Courier New" w:hAnsi="Courier New" w:cs="Courier New" w:hint="default"/>
      </w:rPr>
    </w:lvl>
    <w:lvl w:ilvl="2" w:tplc="240A0005" w:tentative="1">
      <w:start w:val="1"/>
      <w:numFmt w:val="bullet"/>
      <w:lvlText w:val=""/>
      <w:lvlJc w:val="left"/>
      <w:pPr>
        <w:ind w:left="2157" w:hanging="360"/>
      </w:pPr>
      <w:rPr>
        <w:rFonts w:ascii="Wingdings" w:hAnsi="Wingdings" w:hint="default"/>
      </w:rPr>
    </w:lvl>
    <w:lvl w:ilvl="3" w:tplc="240A0001" w:tentative="1">
      <w:start w:val="1"/>
      <w:numFmt w:val="bullet"/>
      <w:lvlText w:val=""/>
      <w:lvlJc w:val="left"/>
      <w:pPr>
        <w:ind w:left="2877" w:hanging="360"/>
      </w:pPr>
      <w:rPr>
        <w:rFonts w:ascii="Symbol" w:hAnsi="Symbol" w:hint="default"/>
      </w:rPr>
    </w:lvl>
    <w:lvl w:ilvl="4" w:tplc="240A0003" w:tentative="1">
      <w:start w:val="1"/>
      <w:numFmt w:val="bullet"/>
      <w:lvlText w:val="o"/>
      <w:lvlJc w:val="left"/>
      <w:pPr>
        <w:ind w:left="3597" w:hanging="360"/>
      </w:pPr>
      <w:rPr>
        <w:rFonts w:ascii="Courier New" w:hAnsi="Courier New" w:cs="Courier New" w:hint="default"/>
      </w:rPr>
    </w:lvl>
    <w:lvl w:ilvl="5" w:tplc="240A0005" w:tentative="1">
      <w:start w:val="1"/>
      <w:numFmt w:val="bullet"/>
      <w:lvlText w:val=""/>
      <w:lvlJc w:val="left"/>
      <w:pPr>
        <w:ind w:left="4317" w:hanging="360"/>
      </w:pPr>
      <w:rPr>
        <w:rFonts w:ascii="Wingdings" w:hAnsi="Wingdings" w:hint="default"/>
      </w:rPr>
    </w:lvl>
    <w:lvl w:ilvl="6" w:tplc="240A0001" w:tentative="1">
      <w:start w:val="1"/>
      <w:numFmt w:val="bullet"/>
      <w:lvlText w:val=""/>
      <w:lvlJc w:val="left"/>
      <w:pPr>
        <w:ind w:left="5037" w:hanging="360"/>
      </w:pPr>
      <w:rPr>
        <w:rFonts w:ascii="Symbol" w:hAnsi="Symbol" w:hint="default"/>
      </w:rPr>
    </w:lvl>
    <w:lvl w:ilvl="7" w:tplc="240A0003" w:tentative="1">
      <w:start w:val="1"/>
      <w:numFmt w:val="bullet"/>
      <w:lvlText w:val="o"/>
      <w:lvlJc w:val="left"/>
      <w:pPr>
        <w:ind w:left="5757" w:hanging="360"/>
      </w:pPr>
      <w:rPr>
        <w:rFonts w:ascii="Courier New" w:hAnsi="Courier New" w:cs="Courier New" w:hint="default"/>
      </w:rPr>
    </w:lvl>
    <w:lvl w:ilvl="8" w:tplc="240A0005" w:tentative="1">
      <w:start w:val="1"/>
      <w:numFmt w:val="bullet"/>
      <w:lvlText w:val=""/>
      <w:lvlJc w:val="left"/>
      <w:pPr>
        <w:ind w:left="6477" w:hanging="360"/>
      </w:pPr>
      <w:rPr>
        <w:rFonts w:ascii="Wingdings" w:hAnsi="Wingdings" w:hint="default"/>
      </w:rPr>
    </w:lvl>
  </w:abstractNum>
  <w:abstractNum w:abstractNumId="7" w15:restartNumberingAfterBreak="0">
    <w:nsid w:val="27AA6B53"/>
    <w:multiLevelType w:val="hybridMultilevel"/>
    <w:tmpl w:val="220EC81E"/>
    <w:lvl w:ilvl="0" w:tplc="D00E56CC">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17CF072">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BC8E514">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0D6AA02">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CF83FF8">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7B28F66">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4E2EC18">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04E975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0386DE2">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8AE67EE"/>
    <w:multiLevelType w:val="hybridMultilevel"/>
    <w:tmpl w:val="E0DE374E"/>
    <w:lvl w:ilvl="0" w:tplc="CB0E7946">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99C0389"/>
    <w:multiLevelType w:val="hybridMultilevel"/>
    <w:tmpl w:val="9E3853A8"/>
    <w:lvl w:ilvl="0" w:tplc="16481C4A">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FC31ADF"/>
    <w:multiLevelType w:val="hybridMultilevel"/>
    <w:tmpl w:val="2C3AF628"/>
    <w:lvl w:ilvl="0" w:tplc="A9AE1D08">
      <w:start w:val="5"/>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1C74FF4"/>
    <w:multiLevelType w:val="multilevel"/>
    <w:tmpl w:val="4CF4B64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3E474B4"/>
    <w:multiLevelType w:val="hybridMultilevel"/>
    <w:tmpl w:val="6EA679CC"/>
    <w:lvl w:ilvl="0" w:tplc="240A0001">
      <w:start w:val="1"/>
      <w:numFmt w:val="bullet"/>
      <w:lvlText w:val=""/>
      <w:lvlJc w:val="left"/>
      <w:pPr>
        <w:ind w:left="242" w:hanging="137"/>
      </w:pPr>
      <w:rPr>
        <w:rFonts w:ascii="Symbol" w:hAnsi="Symbol" w:hint="default"/>
        <w:w w:val="100"/>
        <w:sz w:val="22"/>
        <w:szCs w:val="22"/>
        <w:lang w:val="es-ES" w:eastAsia="en-US" w:bidi="ar-SA"/>
      </w:rPr>
    </w:lvl>
    <w:lvl w:ilvl="1" w:tplc="F2623D1A">
      <w:numFmt w:val="bullet"/>
      <w:lvlText w:val="•"/>
      <w:lvlJc w:val="left"/>
      <w:pPr>
        <w:ind w:left="1142" w:hanging="137"/>
      </w:pPr>
      <w:rPr>
        <w:lang w:val="es-ES" w:eastAsia="en-US" w:bidi="ar-SA"/>
      </w:rPr>
    </w:lvl>
    <w:lvl w:ilvl="2" w:tplc="7F72ABF6">
      <w:numFmt w:val="bullet"/>
      <w:lvlText w:val="•"/>
      <w:lvlJc w:val="left"/>
      <w:pPr>
        <w:ind w:left="2044" w:hanging="137"/>
      </w:pPr>
      <w:rPr>
        <w:lang w:val="es-ES" w:eastAsia="en-US" w:bidi="ar-SA"/>
      </w:rPr>
    </w:lvl>
    <w:lvl w:ilvl="3" w:tplc="A1D873B4">
      <w:numFmt w:val="bullet"/>
      <w:lvlText w:val="•"/>
      <w:lvlJc w:val="left"/>
      <w:pPr>
        <w:ind w:left="2946" w:hanging="137"/>
      </w:pPr>
      <w:rPr>
        <w:lang w:val="es-ES" w:eastAsia="en-US" w:bidi="ar-SA"/>
      </w:rPr>
    </w:lvl>
    <w:lvl w:ilvl="4" w:tplc="38EE7354">
      <w:numFmt w:val="bullet"/>
      <w:lvlText w:val="•"/>
      <w:lvlJc w:val="left"/>
      <w:pPr>
        <w:ind w:left="3848" w:hanging="137"/>
      </w:pPr>
      <w:rPr>
        <w:lang w:val="es-ES" w:eastAsia="en-US" w:bidi="ar-SA"/>
      </w:rPr>
    </w:lvl>
    <w:lvl w:ilvl="5" w:tplc="01103948">
      <w:numFmt w:val="bullet"/>
      <w:lvlText w:val="•"/>
      <w:lvlJc w:val="left"/>
      <w:pPr>
        <w:ind w:left="4750" w:hanging="137"/>
      </w:pPr>
      <w:rPr>
        <w:lang w:val="es-ES" w:eastAsia="en-US" w:bidi="ar-SA"/>
      </w:rPr>
    </w:lvl>
    <w:lvl w:ilvl="6" w:tplc="D7800540">
      <w:numFmt w:val="bullet"/>
      <w:lvlText w:val="•"/>
      <w:lvlJc w:val="left"/>
      <w:pPr>
        <w:ind w:left="5652" w:hanging="137"/>
      </w:pPr>
      <w:rPr>
        <w:lang w:val="es-ES" w:eastAsia="en-US" w:bidi="ar-SA"/>
      </w:rPr>
    </w:lvl>
    <w:lvl w:ilvl="7" w:tplc="A7144070">
      <w:numFmt w:val="bullet"/>
      <w:lvlText w:val="•"/>
      <w:lvlJc w:val="left"/>
      <w:pPr>
        <w:ind w:left="6554" w:hanging="137"/>
      </w:pPr>
      <w:rPr>
        <w:lang w:val="es-ES" w:eastAsia="en-US" w:bidi="ar-SA"/>
      </w:rPr>
    </w:lvl>
    <w:lvl w:ilvl="8" w:tplc="531CE04A">
      <w:numFmt w:val="bullet"/>
      <w:lvlText w:val="•"/>
      <w:lvlJc w:val="left"/>
      <w:pPr>
        <w:ind w:left="7456" w:hanging="137"/>
      </w:pPr>
      <w:rPr>
        <w:lang w:val="es-ES" w:eastAsia="en-US" w:bidi="ar-SA"/>
      </w:rPr>
    </w:lvl>
  </w:abstractNum>
  <w:abstractNum w:abstractNumId="13" w15:restartNumberingAfterBreak="0">
    <w:nsid w:val="45C1429D"/>
    <w:multiLevelType w:val="hybridMultilevel"/>
    <w:tmpl w:val="A28A32E0"/>
    <w:lvl w:ilvl="0" w:tplc="38CE9B9E">
      <w:start w:val="1"/>
      <w:numFmt w:val="decimal"/>
      <w:lvlText w:val="%1."/>
      <w:lvlJc w:val="left"/>
      <w:pPr>
        <w:ind w:left="357" w:hanging="360"/>
      </w:pPr>
      <w:rPr>
        <w:rFonts w:hint="default"/>
        <w:b/>
      </w:rPr>
    </w:lvl>
    <w:lvl w:ilvl="1" w:tplc="080A0019" w:tentative="1">
      <w:start w:val="1"/>
      <w:numFmt w:val="lowerLetter"/>
      <w:lvlText w:val="%2."/>
      <w:lvlJc w:val="left"/>
      <w:pPr>
        <w:ind w:left="1077" w:hanging="360"/>
      </w:pPr>
    </w:lvl>
    <w:lvl w:ilvl="2" w:tplc="080A001B" w:tentative="1">
      <w:start w:val="1"/>
      <w:numFmt w:val="lowerRoman"/>
      <w:lvlText w:val="%3."/>
      <w:lvlJc w:val="right"/>
      <w:pPr>
        <w:ind w:left="1797" w:hanging="180"/>
      </w:pPr>
    </w:lvl>
    <w:lvl w:ilvl="3" w:tplc="080A000F" w:tentative="1">
      <w:start w:val="1"/>
      <w:numFmt w:val="decimal"/>
      <w:lvlText w:val="%4."/>
      <w:lvlJc w:val="left"/>
      <w:pPr>
        <w:ind w:left="2517" w:hanging="360"/>
      </w:pPr>
    </w:lvl>
    <w:lvl w:ilvl="4" w:tplc="080A0019" w:tentative="1">
      <w:start w:val="1"/>
      <w:numFmt w:val="lowerLetter"/>
      <w:lvlText w:val="%5."/>
      <w:lvlJc w:val="left"/>
      <w:pPr>
        <w:ind w:left="3237" w:hanging="360"/>
      </w:pPr>
    </w:lvl>
    <w:lvl w:ilvl="5" w:tplc="080A001B" w:tentative="1">
      <w:start w:val="1"/>
      <w:numFmt w:val="lowerRoman"/>
      <w:lvlText w:val="%6."/>
      <w:lvlJc w:val="right"/>
      <w:pPr>
        <w:ind w:left="3957" w:hanging="180"/>
      </w:pPr>
    </w:lvl>
    <w:lvl w:ilvl="6" w:tplc="080A000F" w:tentative="1">
      <w:start w:val="1"/>
      <w:numFmt w:val="decimal"/>
      <w:lvlText w:val="%7."/>
      <w:lvlJc w:val="left"/>
      <w:pPr>
        <w:ind w:left="4677" w:hanging="360"/>
      </w:pPr>
    </w:lvl>
    <w:lvl w:ilvl="7" w:tplc="080A0019" w:tentative="1">
      <w:start w:val="1"/>
      <w:numFmt w:val="lowerLetter"/>
      <w:lvlText w:val="%8."/>
      <w:lvlJc w:val="left"/>
      <w:pPr>
        <w:ind w:left="5397" w:hanging="360"/>
      </w:pPr>
    </w:lvl>
    <w:lvl w:ilvl="8" w:tplc="080A001B" w:tentative="1">
      <w:start w:val="1"/>
      <w:numFmt w:val="lowerRoman"/>
      <w:lvlText w:val="%9."/>
      <w:lvlJc w:val="right"/>
      <w:pPr>
        <w:ind w:left="6117" w:hanging="180"/>
      </w:pPr>
    </w:lvl>
  </w:abstractNum>
  <w:abstractNum w:abstractNumId="14" w15:restartNumberingAfterBreak="0">
    <w:nsid w:val="4D015A96"/>
    <w:multiLevelType w:val="multilevel"/>
    <w:tmpl w:val="17C2F1FA"/>
    <w:lvl w:ilvl="0">
      <w:start w:val="1"/>
      <w:numFmt w:val="decimal"/>
      <w:lvlText w:val="%1."/>
      <w:lvlJc w:val="left"/>
      <w:pPr>
        <w:ind w:left="480" w:hanging="480"/>
      </w:pPr>
      <w:rPr>
        <w:rFonts w:hint="default"/>
        <w:b/>
        <w:sz w:val="24"/>
      </w:rPr>
    </w:lvl>
    <w:lvl w:ilvl="1">
      <w:start w:val="1"/>
      <w:numFmt w:val="decimal"/>
      <w:lvlText w:val="%1.%2."/>
      <w:lvlJc w:val="left"/>
      <w:pPr>
        <w:ind w:left="1004" w:hanging="720"/>
      </w:pPr>
      <w:rPr>
        <w:rFonts w:hint="default"/>
        <w:b/>
        <w:bCs w:val="0"/>
        <w:sz w:val="22"/>
        <w:szCs w:val="22"/>
      </w:rPr>
    </w:lvl>
    <w:lvl w:ilvl="2">
      <w:start w:val="1"/>
      <w:numFmt w:val="decimal"/>
      <w:lvlText w:val="%1.%2.%3."/>
      <w:lvlJc w:val="left"/>
      <w:pPr>
        <w:ind w:left="1288" w:hanging="720"/>
      </w:pPr>
      <w:rPr>
        <w:rFonts w:hint="default"/>
        <w:b/>
        <w:sz w:val="24"/>
      </w:rPr>
    </w:lvl>
    <w:lvl w:ilvl="3">
      <w:start w:val="1"/>
      <w:numFmt w:val="decimal"/>
      <w:lvlText w:val="%1.%2.%3.%4."/>
      <w:lvlJc w:val="left"/>
      <w:pPr>
        <w:ind w:left="1932" w:hanging="1080"/>
      </w:pPr>
      <w:rPr>
        <w:rFonts w:hint="default"/>
        <w:b/>
        <w:sz w:val="24"/>
      </w:rPr>
    </w:lvl>
    <w:lvl w:ilvl="4">
      <w:start w:val="1"/>
      <w:numFmt w:val="decimal"/>
      <w:lvlText w:val="%1.%2.%3.%4.%5."/>
      <w:lvlJc w:val="left"/>
      <w:pPr>
        <w:ind w:left="2216" w:hanging="1080"/>
      </w:pPr>
      <w:rPr>
        <w:rFonts w:hint="default"/>
        <w:b/>
        <w:sz w:val="24"/>
      </w:rPr>
    </w:lvl>
    <w:lvl w:ilvl="5">
      <w:start w:val="1"/>
      <w:numFmt w:val="decimal"/>
      <w:lvlText w:val="%1.%2.%3.%4.%5.%6."/>
      <w:lvlJc w:val="left"/>
      <w:pPr>
        <w:ind w:left="2860" w:hanging="1440"/>
      </w:pPr>
      <w:rPr>
        <w:rFonts w:hint="default"/>
        <w:b/>
        <w:sz w:val="24"/>
      </w:rPr>
    </w:lvl>
    <w:lvl w:ilvl="6">
      <w:start w:val="1"/>
      <w:numFmt w:val="decimal"/>
      <w:lvlText w:val="%1.%2.%3.%4.%5.%6.%7."/>
      <w:lvlJc w:val="left"/>
      <w:pPr>
        <w:ind w:left="3144" w:hanging="1440"/>
      </w:pPr>
      <w:rPr>
        <w:rFonts w:hint="default"/>
        <w:b/>
        <w:sz w:val="24"/>
      </w:rPr>
    </w:lvl>
    <w:lvl w:ilvl="7">
      <w:start w:val="1"/>
      <w:numFmt w:val="decimal"/>
      <w:lvlText w:val="%1.%2.%3.%4.%5.%6.%7.%8."/>
      <w:lvlJc w:val="left"/>
      <w:pPr>
        <w:ind w:left="3788" w:hanging="1800"/>
      </w:pPr>
      <w:rPr>
        <w:rFonts w:hint="default"/>
        <w:b/>
        <w:sz w:val="24"/>
      </w:rPr>
    </w:lvl>
    <w:lvl w:ilvl="8">
      <w:start w:val="1"/>
      <w:numFmt w:val="decimal"/>
      <w:lvlText w:val="%1.%2.%3.%4.%5.%6.%7.%8.%9."/>
      <w:lvlJc w:val="left"/>
      <w:pPr>
        <w:ind w:left="4432" w:hanging="2160"/>
      </w:pPr>
      <w:rPr>
        <w:rFonts w:hint="default"/>
        <w:b/>
        <w:sz w:val="24"/>
      </w:rPr>
    </w:lvl>
  </w:abstractNum>
  <w:abstractNum w:abstractNumId="15" w15:restartNumberingAfterBreak="0">
    <w:nsid w:val="5059344A"/>
    <w:multiLevelType w:val="hybridMultilevel"/>
    <w:tmpl w:val="D2CC7D4A"/>
    <w:lvl w:ilvl="0" w:tplc="A38829C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DA7F20"/>
    <w:multiLevelType w:val="hybridMultilevel"/>
    <w:tmpl w:val="1BA01548"/>
    <w:lvl w:ilvl="0" w:tplc="240A0001">
      <w:start w:val="1"/>
      <w:numFmt w:val="bullet"/>
      <w:lvlText w:val=""/>
      <w:lvlJc w:val="left"/>
      <w:pPr>
        <w:ind w:left="720" w:hanging="360"/>
      </w:pPr>
      <w:rPr>
        <w:rFonts w:ascii="Symbol" w:hAnsi="Symbol" w:hint="default"/>
        <w:color w:val="231F20"/>
        <w:w w:val="100"/>
        <w:sz w:val="23"/>
        <w:szCs w:val="23"/>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E1A65E4"/>
    <w:multiLevelType w:val="hybridMultilevel"/>
    <w:tmpl w:val="404C0A5E"/>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18" w15:restartNumberingAfterBreak="0">
    <w:nsid w:val="65897786"/>
    <w:multiLevelType w:val="hybridMultilevel"/>
    <w:tmpl w:val="287EBE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9146559"/>
    <w:multiLevelType w:val="hybridMultilevel"/>
    <w:tmpl w:val="3066FDB0"/>
    <w:lvl w:ilvl="0" w:tplc="92F8AF0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CEB32DD"/>
    <w:multiLevelType w:val="hybridMultilevel"/>
    <w:tmpl w:val="CFBC0BE2"/>
    <w:lvl w:ilvl="0" w:tplc="5EF2ED48">
      <w:start w:val="1"/>
      <w:numFmt w:val="upperRoman"/>
      <w:lvlText w:val="%1."/>
      <w:lvlJc w:val="left"/>
      <w:pPr>
        <w:ind w:left="1080" w:hanging="720"/>
      </w:pPr>
      <w:rPr>
        <w:rFonts w:eastAsia="Calibri"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D45464C"/>
    <w:multiLevelType w:val="hybridMultilevel"/>
    <w:tmpl w:val="10C6C52E"/>
    <w:lvl w:ilvl="0" w:tplc="F4CAA07C">
      <w:start w:val="1"/>
      <w:numFmt w:val="lowerRoman"/>
      <w:lvlText w:val="(%1)"/>
      <w:lvlJc w:val="left"/>
      <w:pPr>
        <w:ind w:left="1080" w:hanging="720"/>
      </w:pPr>
      <w:rPr>
        <w:rFonts w:hint="default"/>
        <w:b/>
        <w:bCs/>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F6664AE"/>
    <w:multiLevelType w:val="hybridMultilevel"/>
    <w:tmpl w:val="A5AE98A8"/>
    <w:lvl w:ilvl="0" w:tplc="D234D19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4676AAA"/>
    <w:multiLevelType w:val="hybridMultilevel"/>
    <w:tmpl w:val="66D8F24E"/>
    <w:lvl w:ilvl="0" w:tplc="F714665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9C54743"/>
    <w:multiLevelType w:val="hybridMultilevel"/>
    <w:tmpl w:val="0E9CD296"/>
    <w:lvl w:ilvl="0" w:tplc="ECB6C618">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C924025"/>
    <w:multiLevelType w:val="hybridMultilevel"/>
    <w:tmpl w:val="1C288B6C"/>
    <w:lvl w:ilvl="0" w:tplc="488C859E">
      <w:start w:val="1"/>
      <w:numFmt w:val="decimal"/>
      <w:lvlText w:val="%1."/>
      <w:lvlJc w:val="left"/>
      <w:pPr>
        <w:ind w:left="720" w:hanging="360"/>
      </w:pPr>
      <w:rPr>
        <w:rFonts w:eastAsia="Arial"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E07244C"/>
    <w:multiLevelType w:val="hybridMultilevel"/>
    <w:tmpl w:val="3C6C6F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44238720">
    <w:abstractNumId w:val="16"/>
  </w:num>
  <w:num w:numId="2" w16cid:durableId="1710060684">
    <w:abstractNumId w:val="11"/>
  </w:num>
  <w:num w:numId="3" w16cid:durableId="1594783019">
    <w:abstractNumId w:val="22"/>
  </w:num>
  <w:num w:numId="4" w16cid:durableId="859900943">
    <w:abstractNumId w:val="0"/>
  </w:num>
  <w:num w:numId="5" w16cid:durableId="2130127659">
    <w:abstractNumId w:val="15"/>
  </w:num>
  <w:num w:numId="6" w16cid:durableId="1899315841">
    <w:abstractNumId w:val="26"/>
  </w:num>
  <w:num w:numId="7" w16cid:durableId="1287393201">
    <w:abstractNumId w:val="9"/>
  </w:num>
  <w:num w:numId="8" w16cid:durableId="1088968156">
    <w:abstractNumId w:val="21"/>
  </w:num>
  <w:num w:numId="9" w16cid:durableId="1336302773">
    <w:abstractNumId w:val="25"/>
  </w:num>
  <w:num w:numId="10" w16cid:durableId="488444097">
    <w:abstractNumId w:val="23"/>
  </w:num>
  <w:num w:numId="11" w16cid:durableId="2017033889">
    <w:abstractNumId w:val="19"/>
  </w:num>
  <w:num w:numId="12" w16cid:durableId="1556774488">
    <w:abstractNumId w:val="4"/>
  </w:num>
  <w:num w:numId="13" w16cid:durableId="1235436117">
    <w:abstractNumId w:val="7"/>
  </w:num>
  <w:num w:numId="14" w16cid:durableId="1707562492">
    <w:abstractNumId w:val="1"/>
  </w:num>
  <w:num w:numId="15" w16cid:durableId="2029209918">
    <w:abstractNumId w:val="14"/>
  </w:num>
  <w:num w:numId="16" w16cid:durableId="2052611947">
    <w:abstractNumId w:val="13"/>
  </w:num>
  <w:num w:numId="17" w16cid:durableId="1683162368">
    <w:abstractNumId w:val="6"/>
  </w:num>
  <w:num w:numId="18" w16cid:durableId="816066556">
    <w:abstractNumId w:val="18"/>
  </w:num>
  <w:num w:numId="19" w16cid:durableId="1695810000">
    <w:abstractNumId w:val="2"/>
  </w:num>
  <w:num w:numId="20" w16cid:durableId="104741039">
    <w:abstractNumId w:val="17"/>
  </w:num>
  <w:num w:numId="21" w16cid:durableId="950473352">
    <w:abstractNumId w:val="24"/>
  </w:num>
  <w:num w:numId="22" w16cid:durableId="2003000533">
    <w:abstractNumId w:val="8"/>
  </w:num>
  <w:num w:numId="23" w16cid:durableId="646520362">
    <w:abstractNumId w:val="20"/>
  </w:num>
  <w:num w:numId="24" w16cid:durableId="1204905043">
    <w:abstractNumId w:val="10"/>
  </w:num>
  <w:num w:numId="25" w16cid:durableId="1854495198">
    <w:abstractNumId w:val="12"/>
  </w:num>
  <w:num w:numId="26" w16cid:durableId="1273319678">
    <w:abstractNumId w:val="5"/>
  </w:num>
  <w:num w:numId="27" w16cid:durableId="258412893">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A4"/>
    <w:rsid w:val="000047D9"/>
    <w:rsid w:val="00011645"/>
    <w:rsid w:val="00013588"/>
    <w:rsid w:val="0001420B"/>
    <w:rsid w:val="0001456C"/>
    <w:rsid w:val="000238E4"/>
    <w:rsid w:val="000254C2"/>
    <w:rsid w:val="0003111F"/>
    <w:rsid w:val="000343C9"/>
    <w:rsid w:val="00044F79"/>
    <w:rsid w:val="0004759B"/>
    <w:rsid w:val="00053A4A"/>
    <w:rsid w:val="0006238F"/>
    <w:rsid w:val="00062519"/>
    <w:rsid w:val="00063563"/>
    <w:rsid w:val="0006748E"/>
    <w:rsid w:val="000704F7"/>
    <w:rsid w:val="00073C6E"/>
    <w:rsid w:val="00075615"/>
    <w:rsid w:val="00075624"/>
    <w:rsid w:val="000849E8"/>
    <w:rsid w:val="00084D79"/>
    <w:rsid w:val="000855BE"/>
    <w:rsid w:val="0008702C"/>
    <w:rsid w:val="00092A03"/>
    <w:rsid w:val="000932ED"/>
    <w:rsid w:val="000C2815"/>
    <w:rsid w:val="000D7F25"/>
    <w:rsid w:val="000F4B46"/>
    <w:rsid w:val="000F5029"/>
    <w:rsid w:val="00110C06"/>
    <w:rsid w:val="0011160F"/>
    <w:rsid w:val="0011173A"/>
    <w:rsid w:val="001145D9"/>
    <w:rsid w:val="0012190A"/>
    <w:rsid w:val="00124D23"/>
    <w:rsid w:val="00143E36"/>
    <w:rsid w:val="0014700A"/>
    <w:rsid w:val="00147F53"/>
    <w:rsid w:val="0015440D"/>
    <w:rsid w:val="00155C86"/>
    <w:rsid w:val="00160A62"/>
    <w:rsid w:val="001630D3"/>
    <w:rsid w:val="0017109E"/>
    <w:rsid w:val="00171B10"/>
    <w:rsid w:val="001824E3"/>
    <w:rsid w:val="001925A0"/>
    <w:rsid w:val="00194536"/>
    <w:rsid w:val="00194DAC"/>
    <w:rsid w:val="001B0B51"/>
    <w:rsid w:val="001B26AC"/>
    <w:rsid w:val="001B4457"/>
    <w:rsid w:val="001B6290"/>
    <w:rsid w:val="001D3C85"/>
    <w:rsid w:val="001E6F0D"/>
    <w:rsid w:val="001F0E7C"/>
    <w:rsid w:val="001F4B73"/>
    <w:rsid w:val="001F4C64"/>
    <w:rsid w:val="001F53AA"/>
    <w:rsid w:val="002023D9"/>
    <w:rsid w:val="0020265F"/>
    <w:rsid w:val="00215607"/>
    <w:rsid w:val="00220538"/>
    <w:rsid w:val="00220909"/>
    <w:rsid w:val="00221193"/>
    <w:rsid w:val="00222947"/>
    <w:rsid w:val="00224CD4"/>
    <w:rsid w:val="0022605B"/>
    <w:rsid w:val="00230DCB"/>
    <w:rsid w:val="0023253E"/>
    <w:rsid w:val="00232C10"/>
    <w:rsid w:val="00234F3F"/>
    <w:rsid w:val="002358F8"/>
    <w:rsid w:val="00237932"/>
    <w:rsid w:val="00241924"/>
    <w:rsid w:val="00245F40"/>
    <w:rsid w:val="00246A17"/>
    <w:rsid w:val="00254E27"/>
    <w:rsid w:val="0025591F"/>
    <w:rsid w:val="002568C0"/>
    <w:rsid w:val="00261F5C"/>
    <w:rsid w:val="00263310"/>
    <w:rsid w:val="00263695"/>
    <w:rsid w:val="00264D9B"/>
    <w:rsid w:val="00265B06"/>
    <w:rsid w:val="00267DDC"/>
    <w:rsid w:val="00273814"/>
    <w:rsid w:val="00280E93"/>
    <w:rsid w:val="00281D90"/>
    <w:rsid w:val="002858E9"/>
    <w:rsid w:val="00294EDC"/>
    <w:rsid w:val="00295EDD"/>
    <w:rsid w:val="0029705D"/>
    <w:rsid w:val="002A210A"/>
    <w:rsid w:val="002A4EE3"/>
    <w:rsid w:val="002B2A23"/>
    <w:rsid w:val="002B4C38"/>
    <w:rsid w:val="002B5E76"/>
    <w:rsid w:val="002C1E81"/>
    <w:rsid w:val="002D7E91"/>
    <w:rsid w:val="002E24ED"/>
    <w:rsid w:val="002E4355"/>
    <w:rsid w:val="002E5834"/>
    <w:rsid w:val="002F1340"/>
    <w:rsid w:val="002F7FAC"/>
    <w:rsid w:val="00304AEE"/>
    <w:rsid w:val="003052C3"/>
    <w:rsid w:val="00305C2C"/>
    <w:rsid w:val="00310569"/>
    <w:rsid w:val="0031083B"/>
    <w:rsid w:val="0031121B"/>
    <w:rsid w:val="003119B1"/>
    <w:rsid w:val="00320C6B"/>
    <w:rsid w:val="003218FB"/>
    <w:rsid w:val="00321951"/>
    <w:rsid w:val="00323266"/>
    <w:rsid w:val="0033036A"/>
    <w:rsid w:val="003462CB"/>
    <w:rsid w:val="003536D3"/>
    <w:rsid w:val="00354FF7"/>
    <w:rsid w:val="003739BE"/>
    <w:rsid w:val="00375AFE"/>
    <w:rsid w:val="003804C0"/>
    <w:rsid w:val="00381CA8"/>
    <w:rsid w:val="00383D35"/>
    <w:rsid w:val="0039587D"/>
    <w:rsid w:val="003A3671"/>
    <w:rsid w:val="003A6726"/>
    <w:rsid w:val="003C1762"/>
    <w:rsid w:val="003C5BCE"/>
    <w:rsid w:val="003D62E2"/>
    <w:rsid w:val="003E7858"/>
    <w:rsid w:val="003E7CFA"/>
    <w:rsid w:val="003F26B0"/>
    <w:rsid w:val="003F4BD0"/>
    <w:rsid w:val="00401649"/>
    <w:rsid w:val="004029D9"/>
    <w:rsid w:val="00402E29"/>
    <w:rsid w:val="004032FD"/>
    <w:rsid w:val="00405432"/>
    <w:rsid w:val="00405476"/>
    <w:rsid w:val="00407A14"/>
    <w:rsid w:val="00412306"/>
    <w:rsid w:val="00412821"/>
    <w:rsid w:val="00416F84"/>
    <w:rsid w:val="0042497F"/>
    <w:rsid w:val="0043096C"/>
    <w:rsid w:val="00434CFE"/>
    <w:rsid w:val="0043586F"/>
    <w:rsid w:val="00437ADB"/>
    <w:rsid w:val="00437EEF"/>
    <w:rsid w:val="004506AB"/>
    <w:rsid w:val="00453F42"/>
    <w:rsid w:val="00461721"/>
    <w:rsid w:val="00463C0D"/>
    <w:rsid w:val="00464D38"/>
    <w:rsid w:val="00470810"/>
    <w:rsid w:val="00475C7C"/>
    <w:rsid w:val="00485776"/>
    <w:rsid w:val="00490181"/>
    <w:rsid w:val="00493795"/>
    <w:rsid w:val="004A0DE4"/>
    <w:rsid w:val="004A356B"/>
    <w:rsid w:val="004A7E53"/>
    <w:rsid w:val="004B6BF6"/>
    <w:rsid w:val="004C01CE"/>
    <w:rsid w:val="004C0991"/>
    <w:rsid w:val="004D1474"/>
    <w:rsid w:val="004D1528"/>
    <w:rsid w:val="004D15F5"/>
    <w:rsid w:val="004D171A"/>
    <w:rsid w:val="004D28D4"/>
    <w:rsid w:val="004E02AC"/>
    <w:rsid w:val="004E6963"/>
    <w:rsid w:val="004F0993"/>
    <w:rsid w:val="004F2C90"/>
    <w:rsid w:val="004F47D2"/>
    <w:rsid w:val="004F59A5"/>
    <w:rsid w:val="00502390"/>
    <w:rsid w:val="00502C5F"/>
    <w:rsid w:val="00505F3C"/>
    <w:rsid w:val="005077EA"/>
    <w:rsid w:val="00514085"/>
    <w:rsid w:val="005153A5"/>
    <w:rsid w:val="0051555D"/>
    <w:rsid w:val="00515982"/>
    <w:rsid w:val="00542DCC"/>
    <w:rsid w:val="00543F6F"/>
    <w:rsid w:val="00545C7F"/>
    <w:rsid w:val="005463F2"/>
    <w:rsid w:val="00547105"/>
    <w:rsid w:val="00547707"/>
    <w:rsid w:val="00552EE6"/>
    <w:rsid w:val="00554576"/>
    <w:rsid w:val="0056057E"/>
    <w:rsid w:val="0056144D"/>
    <w:rsid w:val="00572542"/>
    <w:rsid w:val="00572B55"/>
    <w:rsid w:val="00574CBB"/>
    <w:rsid w:val="00575033"/>
    <w:rsid w:val="00581816"/>
    <w:rsid w:val="00582A0D"/>
    <w:rsid w:val="0059597F"/>
    <w:rsid w:val="005A3F2C"/>
    <w:rsid w:val="005A431E"/>
    <w:rsid w:val="005A5B42"/>
    <w:rsid w:val="005B22DA"/>
    <w:rsid w:val="005B4B6F"/>
    <w:rsid w:val="005B69ED"/>
    <w:rsid w:val="005C35DE"/>
    <w:rsid w:val="005C3FC0"/>
    <w:rsid w:val="005C4D9D"/>
    <w:rsid w:val="005D7117"/>
    <w:rsid w:val="005E30DC"/>
    <w:rsid w:val="005E4B9E"/>
    <w:rsid w:val="005F5469"/>
    <w:rsid w:val="00601671"/>
    <w:rsid w:val="00601BD5"/>
    <w:rsid w:val="00614744"/>
    <w:rsid w:val="00617042"/>
    <w:rsid w:val="00624927"/>
    <w:rsid w:val="00634998"/>
    <w:rsid w:val="00635676"/>
    <w:rsid w:val="00637020"/>
    <w:rsid w:val="00654A26"/>
    <w:rsid w:val="00654EA8"/>
    <w:rsid w:val="00654FCF"/>
    <w:rsid w:val="00660832"/>
    <w:rsid w:val="0066266F"/>
    <w:rsid w:val="00662F08"/>
    <w:rsid w:val="006662EF"/>
    <w:rsid w:val="006707C5"/>
    <w:rsid w:val="00673CD6"/>
    <w:rsid w:val="00675DA9"/>
    <w:rsid w:val="00681963"/>
    <w:rsid w:val="00682AA2"/>
    <w:rsid w:val="006923AE"/>
    <w:rsid w:val="006934AD"/>
    <w:rsid w:val="006947C8"/>
    <w:rsid w:val="006A0A8C"/>
    <w:rsid w:val="006A1C11"/>
    <w:rsid w:val="006B00A1"/>
    <w:rsid w:val="006B6DDA"/>
    <w:rsid w:val="006D59CA"/>
    <w:rsid w:val="006E0EA6"/>
    <w:rsid w:val="006F3F7B"/>
    <w:rsid w:val="00701207"/>
    <w:rsid w:val="00701336"/>
    <w:rsid w:val="00705286"/>
    <w:rsid w:val="00706067"/>
    <w:rsid w:val="007063C8"/>
    <w:rsid w:val="007148C2"/>
    <w:rsid w:val="00720D5D"/>
    <w:rsid w:val="00730B86"/>
    <w:rsid w:val="0074793D"/>
    <w:rsid w:val="00752860"/>
    <w:rsid w:val="00756C39"/>
    <w:rsid w:val="00791B21"/>
    <w:rsid w:val="00793C8E"/>
    <w:rsid w:val="007A6591"/>
    <w:rsid w:val="007C0FDB"/>
    <w:rsid w:val="007C1A65"/>
    <w:rsid w:val="007C1D25"/>
    <w:rsid w:val="007C2721"/>
    <w:rsid w:val="007E76E0"/>
    <w:rsid w:val="007F1A71"/>
    <w:rsid w:val="007F312B"/>
    <w:rsid w:val="007F632D"/>
    <w:rsid w:val="007F674B"/>
    <w:rsid w:val="007F6A39"/>
    <w:rsid w:val="008020C5"/>
    <w:rsid w:val="00802491"/>
    <w:rsid w:val="00802DAE"/>
    <w:rsid w:val="00806709"/>
    <w:rsid w:val="008159A9"/>
    <w:rsid w:val="00823A98"/>
    <w:rsid w:val="0082571B"/>
    <w:rsid w:val="00826CA0"/>
    <w:rsid w:val="00831C5E"/>
    <w:rsid w:val="00834EAC"/>
    <w:rsid w:val="008457E4"/>
    <w:rsid w:val="00845ECD"/>
    <w:rsid w:val="008534B5"/>
    <w:rsid w:val="00854C7E"/>
    <w:rsid w:val="008679DA"/>
    <w:rsid w:val="00867E3E"/>
    <w:rsid w:val="00870997"/>
    <w:rsid w:val="00871B73"/>
    <w:rsid w:val="0087456F"/>
    <w:rsid w:val="00876FC5"/>
    <w:rsid w:val="00877092"/>
    <w:rsid w:val="00880BC1"/>
    <w:rsid w:val="00881325"/>
    <w:rsid w:val="00881D82"/>
    <w:rsid w:val="008830A7"/>
    <w:rsid w:val="00885426"/>
    <w:rsid w:val="00896FEA"/>
    <w:rsid w:val="008A3EE5"/>
    <w:rsid w:val="008A731D"/>
    <w:rsid w:val="008B0325"/>
    <w:rsid w:val="008C1B37"/>
    <w:rsid w:val="008C3244"/>
    <w:rsid w:val="008C4621"/>
    <w:rsid w:val="008C4F85"/>
    <w:rsid w:val="008C5F27"/>
    <w:rsid w:val="008D19A0"/>
    <w:rsid w:val="008D45A6"/>
    <w:rsid w:val="008E303B"/>
    <w:rsid w:val="008E382E"/>
    <w:rsid w:val="008E4E08"/>
    <w:rsid w:val="008E5AB7"/>
    <w:rsid w:val="008F1E2F"/>
    <w:rsid w:val="008F5A11"/>
    <w:rsid w:val="00900188"/>
    <w:rsid w:val="00904126"/>
    <w:rsid w:val="00912669"/>
    <w:rsid w:val="00915521"/>
    <w:rsid w:val="0091615A"/>
    <w:rsid w:val="00917CC7"/>
    <w:rsid w:val="00930986"/>
    <w:rsid w:val="00931114"/>
    <w:rsid w:val="00932F4D"/>
    <w:rsid w:val="009332AA"/>
    <w:rsid w:val="00947D7E"/>
    <w:rsid w:val="00952292"/>
    <w:rsid w:val="009630C9"/>
    <w:rsid w:val="0097039C"/>
    <w:rsid w:val="00980610"/>
    <w:rsid w:val="009808FC"/>
    <w:rsid w:val="00985858"/>
    <w:rsid w:val="0098619E"/>
    <w:rsid w:val="00990F37"/>
    <w:rsid w:val="00994DD1"/>
    <w:rsid w:val="00997C0E"/>
    <w:rsid w:val="009A4A7A"/>
    <w:rsid w:val="009A6728"/>
    <w:rsid w:val="009B1124"/>
    <w:rsid w:val="009B58A8"/>
    <w:rsid w:val="009B6EFA"/>
    <w:rsid w:val="009C23F2"/>
    <w:rsid w:val="009C3C87"/>
    <w:rsid w:val="009C5E33"/>
    <w:rsid w:val="009D3803"/>
    <w:rsid w:val="009D6592"/>
    <w:rsid w:val="009E1AA4"/>
    <w:rsid w:val="009F2BD8"/>
    <w:rsid w:val="00A1189E"/>
    <w:rsid w:val="00A15A13"/>
    <w:rsid w:val="00A21609"/>
    <w:rsid w:val="00A2436E"/>
    <w:rsid w:val="00A37D77"/>
    <w:rsid w:val="00A425E7"/>
    <w:rsid w:val="00A51F6F"/>
    <w:rsid w:val="00A525A1"/>
    <w:rsid w:val="00A53564"/>
    <w:rsid w:val="00A5396B"/>
    <w:rsid w:val="00A60352"/>
    <w:rsid w:val="00A63C20"/>
    <w:rsid w:val="00A656B9"/>
    <w:rsid w:val="00A65A38"/>
    <w:rsid w:val="00A679D7"/>
    <w:rsid w:val="00A67CFC"/>
    <w:rsid w:val="00A702AC"/>
    <w:rsid w:val="00A7292F"/>
    <w:rsid w:val="00A8175C"/>
    <w:rsid w:val="00A81D3B"/>
    <w:rsid w:val="00A8333B"/>
    <w:rsid w:val="00A877E6"/>
    <w:rsid w:val="00A9288A"/>
    <w:rsid w:val="00A95CB7"/>
    <w:rsid w:val="00A97F38"/>
    <w:rsid w:val="00AA06A4"/>
    <w:rsid w:val="00AB3A2C"/>
    <w:rsid w:val="00AB66AC"/>
    <w:rsid w:val="00AD03AA"/>
    <w:rsid w:val="00AD278F"/>
    <w:rsid w:val="00AD5D1E"/>
    <w:rsid w:val="00AE19B4"/>
    <w:rsid w:val="00AE21FE"/>
    <w:rsid w:val="00AE3479"/>
    <w:rsid w:val="00AE3AC5"/>
    <w:rsid w:val="00AE5B62"/>
    <w:rsid w:val="00AE6917"/>
    <w:rsid w:val="00AF0C7B"/>
    <w:rsid w:val="00AF270D"/>
    <w:rsid w:val="00AF7574"/>
    <w:rsid w:val="00B000A0"/>
    <w:rsid w:val="00B128FD"/>
    <w:rsid w:val="00B20189"/>
    <w:rsid w:val="00B234A9"/>
    <w:rsid w:val="00B23CB7"/>
    <w:rsid w:val="00B30DC9"/>
    <w:rsid w:val="00B376C0"/>
    <w:rsid w:val="00B4513F"/>
    <w:rsid w:val="00B5177D"/>
    <w:rsid w:val="00B54DCC"/>
    <w:rsid w:val="00B60524"/>
    <w:rsid w:val="00B6154D"/>
    <w:rsid w:val="00B61793"/>
    <w:rsid w:val="00B70456"/>
    <w:rsid w:val="00B7378F"/>
    <w:rsid w:val="00B7795F"/>
    <w:rsid w:val="00B77F91"/>
    <w:rsid w:val="00B81E76"/>
    <w:rsid w:val="00B837E3"/>
    <w:rsid w:val="00B90D09"/>
    <w:rsid w:val="00BA33E1"/>
    <w:rsid w:val="00BA7324"/>
    <w:rsid w:val="00BB0A0A"/>
    <w:rsid w:val="00BB2168"/>
    <w:rsid w:val="00BB2D37"/>
    <w:rsid w:val="00BB4860"/>
    <w:rsid w:val="00BB7105"/>
    <w:rsid w:val="00BB7E8E"/>
    <w:rsid w:val="00BC5FCA"/>
    <w:rsid w:val="00BC65D4"/>
    <w:rsid w:val="00BC77A8"/>
    <w:rsid w:val="00BC7FB8"/>
    <w:rsid w:val="00BD3B13"/>
    <w:rsid w:val="00BE6214"/>
    <w:rsid w:val="00BF183B"/>
    <w:rsid w:val="00BF1A90"/>
    <w:rsid w:val="00BF2FC6"/>
    <w:rsid w:val="00BF5085"/>
    <w:rsid w:val="00BF6E12"/>
    <w:rsid w:val="00C00393"/>
    <w:rsid w:val="00C04B4D"/>
    <w:rsid w:val="00C10A67"/>
    <w:rsid w:val="00C14331"/>
    <w:rsid w:val="00C23DD5"/>
    <w:rsid w:val="00C23E84"/>
    <w:rsid w:val="00C2430F"/>
    <w:rsid w:val="00C311B8"/>
    <w:rsid w:val="00C43636"/>
    <w:rsid w:val="00C454F4"/>
    <w:rsid w:val="00C50489"/>
    <w:rsid w:val="00C51375"/>
    <w:rsid w:val="00C51DB4"/>
    <w:rsid w:val="00C53500"/>
    <w:rsid w:val="00C70FF5"/>
    <w:rsid w:val="00C732A4"/>
    <w:rsid w:val="00C74786"/>
    <w:rsid w:val="00C7766B"/>
    <w:rsid w:val="00C8200C"/>
    <w:rsid w:val="00C83C3B"/>
    <w:rsid w:val="00C87AE5"/>
    <w:rsid w:val="00C900AE"/>
    <w:rsid w:val="00CA0DC8"/>
    <w:rsid w:val="00CA7FDB"/>
    <w:rsid w:val="00CC23D1"/>
    <w:rsid w:val="00CC419C"/>
    <w:rsid w:val="00CC7F98"/>
    <w:rsid w:val="00CD007D"/>
    <w:rsid w:val="00CD2278"/>
    <w:rsid w:val="00CE0D30"/>
    <w:rsid w:val="00CE4DCB"/>
    <w:rsid w:val="00CF1B46"/>
    <w:rsid w:val="00D06922"/>
    <w:rsid w:val="00D07968"/>
    <w:rsid w:val="00D13D6C"/>
    <w:rsid w:val="00D15D1E"/>
    <w:rsid w:val="00D15FCA"/>
    <w:rsid w:val="00D20E5E"/>
    <w:rsid w:val="00D23A48"/>
    <w:rsid w:val="00D344D2"/>
    <w:rsid w:val="00D37F0E"/>
    <w:rsid w:val="00D43CDD"/>
    <w:rsid w:val="00D45CAC"/>
    <w:rsid w:val="00D5187B"/>
    <w:rsid w:val="00D52CA0"/>
    <w:rsid w:val="00D544DB"/>
    <w:rsid w:val="00D57F6D"/>
    <w:rsid w:val="00D64356"/>
    <w:rsid w:val="00D64400"/>
    <w:rsid w:val="00D67B0F"/>
    <w:rsid w:val="00D77449"/>
    <w:rsid w:val="00D9257B"/>
    <w:rsid w:val="00DA2068"/>
    <w:rsid w:val="00DA2A11"/>
    <w:rsid w:val="00DA49FC"/>
    <w:rsid w:val="00DB2CA2"/>
    <w:rsid w:val="00DB72E0"/>
    <w:rsid w:val="00DB75D2"/>
    <w:rsid w:val="00DC2409"/>
    <w:rsid w:val="00DC2AED"/>
    <w:rsid w:val="00DC4420"/>
    <w:rsid w:val="00DC6676"/>
    <w:rsid w:val="00DD5122"/>
    <w:rsid w:val="00DE0582"/>
    <w:rsid w:val="00DE7EAD"/>
    <w:rsid w:val="00DE7EC0"/>
    <w:rsid w:val="00E02346"/>
    <w:rsid w:val="00E02C6C"/>
    <w:rsid w:val="00E10F36"/>
    <w:rsid w:val="00E1107E"/>
    <w:rsid w:val="00E14986"/>
    <w:rsid w:val="00E20102"/>
    <w:rsid w:val="00E23DED"/>
    <w:rsid w:val="00E25E79"/>
    <w:rsid w:val="00E2663D"/>
    <w:rsid w:val="00E3209D"/>
    <w:rsid w:val="00E40A02"/>
    <w:rsid w:val="00E43BA7"/>
    <w:rsid w:val="00E50800"/>
    <w:rsid w:val="00E611AF"/>
    <w:rsid w:val="00E63CC0"/>
    <w:rsid w:val="00E77617"/>
    <w:rsid w:val="00E8420D"/>
    <w:rsid w:val="00E97A48"/>
    <w:rsid w:val="00EA750E"/>
    <w:rsid w:val="00EB06B6"/>
    <w:rsid w:val="00EB258E"/>
    <w:rsid w:val="00EB5B37"/>
    <w:rsid w:val="00EC168C"/>
    <w:rsid w:val="00EC434B"/>
    <w:rsid w:val="00ED0CF2"/>
    <w:rsid w:val="00ED3C1E"/>
    <w:rsid w:val="00ED3CCA"/>
    <w:rsid w:val="00ED72F8"/>
    <w:rsid w:val="00EE29D7"/>
    <w:rsid w:val="00EE40E3"/>
    <w:rsid w:val="00EE6F47"/>
    <w:rsid w:val="00EF0023"/>
    <w:rsid w:val="00EF63E0"/>
    <w:rsid w:val="00EF6A0A"/>
    <w:rsid w:val="00F138A0"/>
    <w:rsid w:val="00F16705"/>
    <w:rsid w:val="00F212C3"/>
    <w:rsid w:val="00F250A9"/>
    <w:rsid w:val="00F308A8"/>
    <w:rsid w:val="00F35693"/>
    <w:rsid w:val="00F411B9"/>
    <w:rsid w:val="00F4610A"/>
    <w:rsid w:val="00F47823"/>
    <w:rsid w:val="00F5096A"/>
    <w:rsid w:val="00F534D9"/>
    <w:rsid w:val="00F604DE"/>
    <w:rsid w:val="00F62178"/>
    <w:rsid w:val="00F62403"/>
    <w:rsid w:val="00F65FE6"/>
    <w:rsid w:val="00F66BF3"/>
    <w:rsid w:val="00F67DB3"/>
    <w:rsid w:val="00F72445"/>
    <w:rsid w:val="00F72C61"/>
    <w:rsid w:val="00F7572B"/>
    <w:rsid w:val="00F75C10"/>
    <w:rsid w:val="00F76143"/>
    <w:rsid w:val="00F83760"/>
    <w:rsid w:val="00F83A49"/>
    <w:rsid w:val="00F854BA"/>
    <w:rsid w:val="00F95354"/>
    <w:rsid w:val="00FA0686"/>
    <w:rsid w:val="00FA3B3D"/>
    <w:rsid w:val="00FA4FFB"/>
    <w:rsid w:val="00FA537D"/>
    <w:rsid w:val="00FA5F4A"/>
    <w:rsid w:val="00FA6C45"/>
    <w:rsid w:val="00FB02CD"/>
    <w:rsid w:val="00FC019E"/>
    <w:rsid w:val="00FD04E1"/>
    <w:rsid w:val="00FE10B5"/>
    <w:rsid w:val="00FE5E2E"/>
    <w:rsid w:val="00FE75C0"/>
    <w:rsid w:val="00FF2098"/>
    <w:rsid w:val="00FF435A"/>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1118"/>
  <w15:chartTrackingRefBased/>
  <w15:docId w15:val="{B13CEB4F-6C93-4A88-B864-453071F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1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2">
    <w:name w:val="heading 2"/>
    <w:basedOn w:val="Normal"/>
    <w:next w:val="Normal"/>
    <w:link w:val="Ttulo2Car"/>
    <w:uiPriority w:val="9"/>
    <w:unhideWhenUsed/>
    <w:qFormat/>
    <w:rsid w:val="00E0234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02346"/>
    <w:pPr>
      <w:keepNext/>
      <w:keepLines/>
      <w:widowControl/>
      <w:autoSpaceDE/>
      <w:autoSpaceDN/>
      <w:spacing w:before="40"/>
      <w:outlineLvl w:val="2"/>
    </w:pPr>
    <w:rPr>
      <w:rFonts w:asciiTheme="majorHAnsi" w:eastAsiaTheme="majorEastAsia" w:hAnsiTheme="majorHAnsi" w:cstheme="majorBidi"/>
      <w:color w:val="1F3763" w:themeColor="accent1" w:themeShade="7F"/>
      <w:sz w:val="24"/>
      <w:szCs w:val="24"/>
      <w:lang w:val="es-CO" w:eastAsia="es-ES_tradnl"/>
    </w:rPr>
  </w:style>
  <w:style w:type="paragraph" w:styleId="Ttulo4">
    <w:name w:val="heading 4"/>
    <w:basedOn w:val="Normal"/>
    <w:next w:val="Normal"/>
    <w:link w:val="Ttulo4Car"/>
    <w:uiPriority w:val="9"/>
    <w:unhideWhenUsed/>
    <w:qFormat/>
    <w:rsid w:val="00DB2CA2"/>
    <w:pPr>
      <w:keepNext/>
      <w:keepLines/>
      <w:widowControl/>
      <w:autoSpaceDE/>
      <w:autoSpaceDN/>
      <w:spacing w:before="40" w:line="276" w:lineRule="auto"/>
      <w:outlineLvl w:val="3"/>
    </w:pPr>
    <w:rPr>
      <w:rFonts w:ascii="Cambria" w:eastAsia="Times New Roman" w:hAnsi="Cambria" w:cs="Times New Roman"/>
      <w:i/>
      <w:iCs/>
      <w:color w:val="365F91"/>
      <w:sz w:val="20"/>
      <w:szCs w:val="20"/>
      <w:lang w:val="x-none" w:eastAsia="x-none"/>
    </w:rPr>
  </w:style>
  <w:style w:type="paragraph" w:styleId="Ttulo6">
    <w:name w:val="heading 6"/>
    <w:basedOn w:val="Normal"/>
    <w:next w:val="Normal"/>
    <w:link w:val="Ttulo6Car"/>
    <w:uiPriority w:val="9"/>
    <w:unhideWhenUsed/>
    <w:qFormat/>
    <w:rsid w:val="00DB2CA2"/>
    <w:pPr>
      <w:keepNext/>
      <w:keepLines/>
      <w:widowControl/>
      <w:autoSpaceDE/>
      <w:autoSpaceDN/>
      <w:spacing w:before="40" w:line="276" w:lineRule="auto"/>
      <w:outlineLvl w:val="5"/>
    </w:pPr>
    <w:rPr>
      <w:rFonts w:ascii="Cambria" w:eastAsia="Times New Roman" w:hAnsi="Cambria" w:cs="Times New Roman"/>
      <w:color w:val="243F60"/>
      <w:sz w:val="20"/>
      <w:szCs w:val="20"/>
      <w:lang w:val="x-none" w:eastAsia="x-none"/>
    </w:rPr>
  </w:style>
  <w:style w:type="paragraph" w:styleId="Ttulo7">
    <w:name w:val="heading 7"/>
    <w:basedOn w:val="Normal"/>
    <w:next w:val="Normal"/>
    <w:link w:val="Ttulo7Car"/>
    <w:uiPriority w:val="9"/>
    <w:unhideWhenUsed/>
    <w:qFormat/>
    <w:rsid w:val="00DB2CA2"/>
    <w:pPr>
      <w:keepNext/>
      <w:keepLines/>
      <w:widowControl/>
      <w:autoSpaceDE/>
      <w:autoSpaceDN/>
      <w:spacing w:before="40" w:line="276" w:lineRule="auto"/>
      <w:outlineLvl w:val="6"/>
    </w:pPr>
    <w:rPr>
      <w:rFonts w:ascii="Cambria" w:eastAsia="Times New Roman" w:hAnsi="Cambria" w:cs="Times New Roman"/>
      <w:i/>
      <w:iCs/>
      <w:color w:val="243F60"/>
      <w:sz w:val="20"/>
      <w:szCs w:val="20"/>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qFormat/>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B0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iPriority w:val="99"/>
    <w:unhideWhenUsed/>
    <w:qFormat/>
    <w:rsid w:val="00B000A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uiPriority w:val="99"/>
    <w:qFormat/>
    <w:rsid w:val="00B000A0"/>
    <w:rPr>
      <w:rFonts w:ascii="Arial MT" w:eastAsia="Arial MT" w:hAnsi="Arial MT" w:cs="Arial MT"/>
      <w:sz w:val="20"/>
      <w:szCs w:val="20"/>
      <w:lang w:val="es-ES"/>
    </w:rPr>
  </w:style>
  <w:style w:type="character" w:styleId="Refdenotaalpie">
    <w:name w:val="footnote reference"/>
    <w:aliases w:val="referencia nota al pie,Texto de nota al pie,FC,Ref. de nota al pie 2,Appel note de bas de page,Footnotes refss,Footnote number,BVI fnr,Fago Fußnotenzeichen,4_G,16 Point,Superscript 6 Point,Ref,de nota al pie,Footnote symbol,Footnote"/>
    <w:basedOn w:val="Fuentedeprrafopredeter"/>
    <w:link w:val="4GChar"/>
    <w:uiPriority w:val="99"/>
    <w:unhideWhenUsed/>
    <w:qFormat/>
    <w:rsid w:val="00B000A0"/>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B000A0"/>
    <w:pPr>
      <w:widowControl/>
      <w:autoSpaceDE/>
      <w:autoSpaceDN/>
    </w:pPr>
    <w:rPr>
      <w:rFonts w:asciiTheme="minorHAnsi" w:eastAsiaTheme="minorHAnsi" w:hAnsiTheme="minorHAnsi" w:cstheme="minorBidi"/>
      <w:vertAlign w:val="superscript"/>
      <w:lang w:val="es-CO"/>
    </w:rPr>
  </w:style>
  <w:style w:type="paragraph" w:styleId="NormalWeb">
    <w:name w:val="Normal (Web)"/>
    <w:basedOn w:val="Normal"/>
    <w:uiPriority w:val="99"/>
    <w:unhideWhenUsed/>
    <w:rsid w:val="00B000A0"/>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Sinespaciado">
    <w:name w:val="No Spacing"/>
    <w:uiPriority w:val="1"/>
    <w:qFormat/>
    <w:rsid w:val="00AE5B62"/>
    <w:pPr>
      <w:widowControl w:val="0"/>
      <w:autoSpaceDE w:val="0"/>
      <w:autoSpaceDN w:val="0"/>
      <w:spacing w:after="0" w:line="240" w:lineRule="auto"/>
    </w:pPr>
    <w:rPr>
      <w:rFonts w:ascii="Arial MT" w:eastAsia="Arial MT" w:hAnsi="Arial MT" w:cs="Arial MT"/>
      <w:lang w:val="es-ES"/>
    </w:rPr>
  </w:style>
  <w:style w:type="paragraph" w:customStyle="1" w:styleId="Default">
    <w:name w:val="Default"/>
    <w:rsid w:val="00221193"/>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E02346"/>
    <w:rPr>
      <w:rFonts w:asciiTheme="majorHAnsi" w:eastAsiaTheme="majorEastAsia" w:hAnsiTheme="majorHAnsi" w:cstheme="majorBidi"/>
      <w:color w:val="2F5496" w:themeColor="accent1" w:themeShade="BF"/>
      <w:sz w:val="26"/>
      <w:szCs w:val="26"/>
      <w:lang w:val="es-ES"/>
    </w:rPr>
  </w:style>
  <w:style w:type="character" w:customStyle="1" w:styleId="Ttulo3Car">
    <w:name w:val="Título 3 Car"/>
    <w:basedOn w:val="Fuentedeprrafopredeter"/>
    <w:link w:val="Ttulo3"/>
    <w:uiPriority w:val="9"/>
    <w:rsid w:val="00E02346"/>
    <w:rPr>
      <w:rFonts w:asciiTheme="majorHAnsi" w:eastAsiaTheme="majorEastAsia" w:hAnsiTheme="majorHAnsi" w:cstheme="majorBidi"/>
      <w:color w:val="1F3763" w:themeColor="accent1" w:themeShade="7F"/>
      <w:sz w:val="24"/>
      <w:szCs w:val="24"/>
      <w:lang w:eastAsia="es-ES_tradnl"/>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02346"/>
    <w:pPr>
      <w:widowControl/>
      <w:autoSpaceDE/>
      <w:autoSpaceDN/>
      <w:ind w:left="720"/>
      <w:contextualSpacing/>
    </w:pPr>
    <w:rPr>
      <w:rFonts w:ascii="Times New Roman" w:eastAsia="Times New Roman" w:hAnsi="Times New Roman" w:cs="Times New Roman"/>
      <w:sz w:val="24"/>
      <w:szCs w:val="24"/>
      <w:lang w:val="es-CO" w:eastAsia="es-ES_tradnl"/>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E02346"/>
    <w:rPr>
      <w:rFonts w:ascii="Times New Roman" w:eastAsia="Times New Roman" w:hAnsi="Times New Roman" w:cs="Times New Roman"/>
      <w:sz w:val="24"/>
      <w:szCs w:val="24"/>
      <w:lang w:eastAsia="es-ES_tradnl"/>
    </w:rPr>
  </w:style>
  <w:style w:type="numbering" w:customStyle="1" w:styleId="Sinlista1">
    <w:name w:val="Sin lista1"/>
    <w:next w:val="Sinlista"/>
    <w:uiPriority w:val="99"/>
    <w:semiHidden/>
    <w:unhideWhenUsed/>
    <w:rsid w:val="00E02346"/>
  </w:style>
  <w:style w:type="paragraph" w:customStyle="1" w:styleId="TableParagraph">
    <w:name w:val="Table Paragraph"/>
    <w:basedOn w:val="Normal"/>
    <w:uiPriority w:val="1"/>
    <w:qFormat/>
    <w:rsid w:val="00E02346"/>
    <w:pPr>
      <w:spacing w:line="234" w:lineRule="exact"/>
      <w:ind w:left="107"/>
    </w:pPr>
    <w:rPr>
      <w:rFonts w:ascii="Arial" w:eastAsia="Arial" w:hAnsi="Arial" w:cs="Arial"/>
    </w:rPr>
  </w:style>
  <w:style w:type="numbering" w:customStyle="1" w:styleId="Sinlista11">
    <w:name w:val="Sin lista11"/>
    <w:next w:val="Sinlista"/>
    <w:uiPriority w:val="99"/>
    <w:semiHidden/>
    <w:unhideWhenUsed/>
    <w:rsid w:val="00E02346"/>
  </w:style>
  <w:style w:type="paragraph" w:customStyle="1" w:styleId="footnotedescription">
    <w:name w:val="footnote description"/>
    <w:next w:val="Normal"/>
    <w:link w:val="footnotedescriptionChar"/>
    <w:hidden/>
    <w:rsid w:val="00E02346"/>
    <w:pPr>
      <w:spacing w:after="0"/>
      <w:ind w:left="12"/>
    </w:pPr>
    <w:rPr>
      <w:rFonts w:ascii="Calibri" w:eastAsia="Calibri" w:hAnsi="Calibri" w:cs="Calibri"/>
      <w:color w:val="000000"/>
      <w:sz w:val="20"/>
      <w:lang w:eastAsia="es-CO"/>
    </w:rPr>
  </w:style>
  <w:style w:type="character" w:customStyle="1" w:styleId="footnotedescriptionChar">
    <w:name w:val="footnote description Char"/>
    <w:link w:val="footnotedescription"/>
    <w:rsid w:val="00E02346"/>
    <w:rPr>
      <w:rFonts w:ascii="Calibri" w:eastAsia="Calibri" w:hAnsi="Calibri" w:cs="Calibri"/>
      <w:color w:val="000000"/>
      <w:sz w:val="20"/>
      <w:lang w:eastAsia="es-CO"/>
    </w:rPr>
  </w:style>
  <w:style w:type="character" w:customStyle="1" w:styleId="footnotemark">
    <w:name w:val="footnote mark"/>
    <w:hidden/>
    <w:rsid w:val="00E02346"/>
    <w:rPr>
      <w:rFonts w:ascii="Calibri" w:eastAsia="Calibri" w:hAnsi="Calibri" w:cs="Calibri"/>
      <w:color w:val="000000"/>
      <w:sz w:val="20"/>
      <w:vertAlign w:val="superscript"/>
    </w:rPr>
  </w:style>
  <w:style w:type="table" w:customStyle="1" w:styleId="TableGrid">
    <w:name w:val="TableGrid"/>
    <w:rsid w:val="00E02346"/>
    <w:pPr>
      <w:spacing w:after="0" w:line="240" w:lineRule="auto"/>
    </w:pPr>
    <w:rPr>
      <w:rFonts w:eastAsia="DengXian"/>
      <w:lang w:eastAsia="es-CO"/>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E02346"/>
    <w:pPr>
      <w:spacing w:after="0" w:line="240" w:lineRule="auto"/>
    </w:pPr>
    <w:rPr>
      <w:rFonts w:eastAsia="DengXi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432338166989147073gmail-msonormal">
    <w:name w:val="m_-1432338166989147073gmail-msonormal"/>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eastAsia="es-MX"/>
    </w:rPr>
  </w:style>
  <w:style w:type="paragraph" w:styleId="Revisin">
    <w:name w:val="Revision"/>
    <w:hidden/>
    <w:uiPriority w:val="99"/>
    <w:semiHidden/>
    <w:rsid w:val="00E02346"/>
    <w:pPr>
      <w:spacing w:after="0" w:line="240" w:lineRule="auto"/>
    </w:pPr>
    <w:rPr>
      <w:rFonts w:ascii="Arial" w:eastAsia="Arial" w:hAnsi="Arial" w:cs="Arial"/>
      <w:color w:val="000000"/>
      <w:lang w:eastAsia="es-CO"/>
    </w:rPr>
  </w:style>
  <w:style w:type="character" w:customStyle="1" w:styleId="markedcontent">
    <w:name w:val="markedcontent"/>
    <w:basedOn w:val="Fuentedeprrafopredeter"/>
    <w:rsid w:val="00E02346"/>
  </w:style>
  <w:style w:type="character" w:styleId="Refdecomentario">
    <w:name w:val="annotation reference"/>
    <w:basedOn w:val="Fuentedeprrafopredeter"/>
    <w:uiPriority w:val="99"/>
    <w:semiHidden/>
    <w:unhideWhenUsed/>
    <w:rsid w:val="00E02346"/>
    <w:rPr>
      <w:sz w:val="16"/>
      <w:szCs w:val="16"/>
    </w:rPr>
  </w:style>
  <w:style w:type="paragraph" w:styleId="Textocomentario">
    <w:name w:val="annotation text"/>
    <w:basedOn w:val="Normal"/>
    <w:link w:val="TextocomentarioCar"/>
    <w:uiPriority w:val="99"/>
    <w:unhideWhenUsed/>
    <w:rsid w:val="00E02346"/>
    <w:pPr>
      <w:widowControl/>
      <w:autoSpaceDE/>
      <w:autoSpaceDN/>
      <w:spacing w:after="3"/>
      <w:ind w:left="22" w:hanging="10"/>
      <w:jc w:val="both"/>
    </w:pPr>
    <w:rPr>
      <w:rFonts w:ascii="Arial" w:eastAsia="Arial" w:hAnsi="Arial" w:cs="Arial"/>
      <w:color w:val="000000"/>
      <w:sz w:val="20"/>
      <w:szCs w:val="20"/>
      <w:lang w:val="es-CO" w:eastAsia="es-CO"/>
    </w:rPr>
  </w:style>
  <w:style w:type="character" w:customStyle="1" w:styleId="TextocomentarioCar">
    <w:name w:val="Texto comentario Car"/>
    <w:basedOn w:val="Fuentedeprrafopredeter"/>
    <w:link w:val="Textocomentario"/>
    <w:uiPriority w:val="99"/>
    <w:rsid w:val="00E02346"/>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E02346"/>
    <w:rPr>
      <w:b/>
      <w:bCs/>
    </w:rPr>
  </w:style>
  <w:style w:type="character" w:customStyle="1" w:styleId="AsuntodelcomentarioCar">
    <w:name w:val="Asunto del comentario Car"/>
    <w:basedOn w:val="TextocomentarioCar"/>
    <w:link w:val="Asuntodelcomentario"/>
    <w:uiPriority w:val="99"/>
    <w:semiHidden/>
    <w:rsid w:val="00E02346"/>
    <w:rPr>
      <w:rFonts w:ascii="Arial" w:eastAsia="Arial" w:hAnsi="Arial" w:cs="Arial"/>
      <w:b/>
      <w:bCs/>
      <w:color w:val="000000"/>
      <w:sz w:val="20"/>
      <w:szCs w:val="20"/>
      <w:lang w:eastAsia="es-CO"/>
    </w:rPr>
  </w:style>
  <w:style w:type="paragraph" w:customStyle="1" w:styleId="Piedepagina">
    <w:name w:val="Pie de pagina"/>
    <w:aliases w:val="Ref. de nota al pie2,Nota de pie"/>
    <w:basedOn w:val="Normal"/>
    <w:uiPriority w:val="99"/>
    <w:rsid w:val="00E02346"/>
    <w:pPr>
      <w:widowControl/>
      <w:autoSpaceDE/>
      <w:autoSpaceDN/>
      <w:spacing w:after="160" w:line="240" w:lineRule="exact"/>
    </w:pPr>
    <w:rPr>
      <w:rFonts w:asciiTheme="minorHAnsi" w:eastAsiaTheme="minorHAnsi" w:hAnsiTheme="minorHAnsi" w:cstheme="minorBidi"/>
      <w:vertAlign w:val="superscript"/>
      <w:lang w:val="es-CO"/>
    </w:rPr>
  </w:style>
  <w:style w:type="paragraph" w:customStyle="1" w:styleId="ParaAttribute0">
    <w:name w:val="ParaAttribute0"/>
    <w:rsid w:val="00E02346"/>
    <w:pPr>
      <w:widowControl w:val="0"/>
      <w:wordWrap w:val="0"/>
      <w:spacing w:after="0" w:line="240" w:lineRule="auto"/>
    </w:pPr>
    <w:rPr>
      <w:rFonts w:ascii="Times New Roman" w:eastAsia="Batang" w:hAnsi="Times New Roman" w:cs="Times New Roman"/>
      <w:sz w:val="20"/>
      <w:szCs w:val="20"/>
      <w:lang w:val="es-MX" w:eastAsia="es-MX"/>
    </w:rPr>
  </w:style>
  <w:style w:type="character" w:customStyle="1" w:styleId="CharAttribute1">
    <w:name w:val="CharAttribute1"/>
    <w:rsid w:val="00E02346"/>
    <w:rPr>
      <w:rFonts w:ascii="Times New Roman" w:eastAsia="Times New Roman"/>
    </w:rPr>
  </w:style>
  <w:style w:type="character" w:styleId="nfasis">
    <w:name w:val="Emphasis"/>
    <w:basedOn w:val="Fuentedeprrafopredeter"/>
    <w:uiPriority w:val="20"/>
    <w:qFormat/>
    <w:rsid w:val="00E02346"/>
    <w:rPr>
      <w:i/>
      <w:iCs/>
    </w:rPr>
  </w:style>
  <w:style w:type="paragraph" w:customStyle="1" w:styleId="paragraph">
    <w:name w:val="paragraph"/>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character" w:customStyle="1" w:styleId="normaltextrun">
    <w:name w:val="normaltextrun"/>
    <w:basedOn w:val="Fuentedeprrafopredeter"/>
    <w:rsid w:val="00E02346"/>
  </w:style>
  <w:style w:type="character" w:customStyle="1" w:styleId="selectable-text">
    <w:name w:val="selectable-text"/>
    <w:basedOn w:val="Fuentedeprrafopredeter"/>
    <w:rsid w:val="00E02346"/>
  </w:style>
  <w:style w:type="character" w:customStyle="1" w:styleId="selectable-text1">
    <w:name w:val="selectable-text1"/>
    <w:basedOn w:val="Fuentedeprrafopredeter"/>
    <w:rsid w:val="0066266F"/>
  </w:style>
  <w:style w:type="paragraph" w:styleId="Subttulo">
    <w:name w:val="Subtitle"/>
    <w:basedOn w:val="Normal"/>
    <w:next w:val="Normal"/>
    <w:link w:val="SubttuloCar"/>
    <w:uiPriority w:val="11"/>
    <w:qFormat/>
    <w:rsid w:val="00AE21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AE21FE"/>
    <w:rPr>
      <w:rFonts w:eastAsiaTheme="minorEastAsia"/>
      <w:color w:val="5A5A5A" w:themeColor="text1" w:themeTint="A5"/>
      <w:spacing w:val="15"/>
      <w:lang w:val="es-ES"/>
    </w:rPr>
  </w:style>
  <w:style w:type="character" w:customStyle="1" w:styleId="Ttulo4Car">
    <w:name w:val="Título 4 Car"/>
    <w:basedOn w:val="Fuentedeprrafopredeter"/>
    <w:link w:val="Ttulo4"/>
    <w:uiPriority w:val="9"/>
    <w:rsid w:val="00DB2CA2"/>
    <w:rPr>
      <w:rFonts w:ascii="Cambria" w:eastAsia="Times New Roman" w:hAnsi="Cambria" w:cs="Times New Roman"/>
      <w:i/>
      <w:iCs/>
      <w:color w:val="365F91"/>
      <w:sz w:val="20"/>
      <w:szCs w:val="20"/>
      <w:lang w:val="x-none" w:eastAsia="x-none"/>
    </w:rPr>
  </w:style>
  <w:style w:type="character" w:customStyle="1" w:styleId="Ttulo6Car">
    <w:name w:val="Título 6 Car"/>
    <w:basedOn w:val="Fuentedeprrafopredeter"/>
    <w:link w:val="Ttulo6"/>
    <w:uiPriority w:val="9"/>
    <w:rsid w:val="00DB2CA2"/>
    <w:rPr>
      <w:rFonts w:ascii="Cambria" w:eastAsia="Times New Roman" w:hAnsi="Cambria" w:cs="Times New Roman"/>
      <w:color w:val="243F60"/>
      <w:sz w:val="20"/>
      <w:szCs w:val="20"/>
      <w:lang w:val="x-none" w:eastAsia="x-none"/>
    </w:rPr>
  </w:style>
  <w:style w:type="character" w:customStyle="1" w:styleId="Ttulo7Car">
    <w:name w:val="Título 7 Car"/>
    <w:basedOn w:val="Fuentedeprrafopredeter"/>
    <w:link w:val="Ttulo7"/>
    <w:uiPriority w:val="9"/>
    <w:rsid w:val="00DB2CA2"/>
    <w:rPr>
      <w:rFonts w:ascii="Cambria" w:eastAsia="Times New Roman" w:hAnsi="Cambria" w:cs="Times New Roman"/>
      <w:i/>
      <w:iCs/>
      <w:color w:val="243F60"/>
      <w:sz w:val="20"/>
      <w:szCs w:val="20"/>
      <w:lang w:val="x-none" w:eastAsia="x-none"/>
    </w:rPr>
  </w:style>
  <w:style w:type="numbering" w:customStyle="1" w:styleId="Sinlista2">
    <w:name w:val="Sin lista2"/>
    <w:next w:val="Sinlista"/>
    <w:uiPriority w:val="99"/>
    <w:semiHidden/>
    <w:unhideWhenUsed/>
    <w:rsid w:val="00DB2CA2"/>
  </w:style>
  <w:style w:type="character" w:customStyle="1" w:styleId="apple-tab-span">
    <w:name w:val="apple-tab-span"/>
    <w:basedOn w:val="Fuentedeprrafopredeter"/>
    <w:rsid w:val="00DB2CA2"/>
  </w:style>
  <w:style w:type="character" w:customStyle="1" w:styleId="apple-converted-space">
    <w:name w:val="apple-converted-space"/>
    <w:basedOn w:val="Fuentedeprrafopredeter"/>
    <w:rsid w:val="00DB2CA2"/>
  </w:style>
  <w:style w:type="character" w:customStyle="1" w:styleId="TextodegloboCar">
    <w:name w:val="Texto de globo Car"/>
    <w:basedOn w:val="Fuentedeprrafopredeter"/>
    <w:link w:val="Textodeglobo"/>
    <w:uiPriority w:val="99"/>
    <w:semiHidden/>
    <w:rsid w:val="00DB2CA2"/>
    <w:rPr>
      <w:rFonts w:ascii="Segoe UI" w:eastAsia="Calibri" w:hAnsi="Segoe UI" w:cs="Times New Roman"/>
      <w:sz w:val="18"/>
      <w:szCs w:val="18"/>
      <w:lang w:val="x-none" w:eastAsia="x-none"/>
    </w:rPr>
  </w:style>
  <w:style w:type="paragraph" w:styleId="Textodeglobo">
    <w:name w:val="Balloon Text"/>
    <w:basedOn w:val="Normal"/>
    <w:link w:val="TextodegloboCar"/>
    <w:uiPriority w:val="99"/>
    <w:semiHidden/>
    <w:unhideWhenUsed/>
    <w:rsid w:val="00DB2CA2"/>
    <w:pPr>
      <w:widowControl/>
      <w:autoSpaceDE/>
      <w:autoSpaceDN/>
    </w:pPr>
    <w:rPr>
      <w:rFonts w:ascii="Segoe UI" w:eastAsia="Calibri" w:hAnsi="Segoe UI" w:cs="Times New Roman"/>
      <w:sz w:val="18"/>
      <w:szCs w:val="18"/>
      <w:lang w:val="x-none" w:eastAsia="x-none"/>
    </w:rPr>
  </w:style>
  <w:style w:type="character" w:customStyle="1" w:styleId="TextodegloboCar1">
    <w:name w:val="Texto de globo Car1"/>
    <w:basedOn w:val="Fuentedeprrafopredeter"/>
    <w:uiPriority w:val="99"/>
    <w:semiHidden/>
    <w:rsid w:val="00DB2CA2"/>
    <w:rPr>
      <w:rFonts w:ascii="Segoe UI" w:eastAsia="Arial MT" w:hAnsi="Segoe UI" w:cs="Segoe UI"/>
      <w:sz w:val="18"/>
      <w:szCs w:val="18"/>
      <w:lang w:val="es-ES"/>
    </w:rPr>
  </w:style>
  <w:style w:type="paragraph" w:customStyle="1" w:styleId="nueve">
    <w:name w:val="nuev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rmal">
    <w:name w:val="x_msonormal"/>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spacing">
    <w:name w:val="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4680463141570159198xmsonospacing">
    <w:name w:val="m_-4680463141570159198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FontStyle50">
    <w:name w:val="Font Style50"/>
    <w:rsid w:val="00DB2CA2"/>
    <w:rPr>
      <w:rFonts w:ascii="Times New Roman" w:hAnsi="Times New Roman" w:cs="Times New Roman"/>
      <w:sz w:val="20"/>
      <w:szCs w:val="20"/>
    </w:rPr>
  </w:style>
  <w:style w:type="character" w:customStyle="1" w:styleId="a0">
    <w:name w:val="a0"/>
    <w:basedOn w:val="Fuentedeprrafopredeter"/>
    <w:rsid w:val="00DB2CA2"/>
  </w:style>
  <w:style w:type="paragraph" w:customStyle="1" w:styleId="pa6">
    <w:name w:val="pa6"/>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spelle">
    <w:name w:val="spelle"/>
    <w:basedOn w:val="Fuentedeprrafopredeter"/>
    <w:rsid w:val="00DB2CA2"/>
  </w:style>
  <w:style w:type="character" w:customStyle="1" w:styleId="grame">
    <w:name w:val="grame"/>
    <w:basedOn w:val="Fuentedeprrafopredeter"/>
    <w:rsid w:val="00DB2CA2"/>
  </w:style>
  <w:style w:type="character" w:styleId="Textoennegrita">
    <w:name w:val="Strong"/>
    <w:uiPriority w:val="22"/>
    <w:qFormat/>
    <w:rsid w:val="00DB2CA2"/>
    <w:rPr>
      <w:b/>
      <w:bCs/>
    </w:rPr>
  </w:style>
  <w:style w:type="paragraph" w:customStyle="1" w:styleId="unico">
    <w:name w:val="unico"/>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1432338166989147073gmail-msolistparagraph">
    <w:name w:val="m_-1432338166989147073gmail-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Lista2">
    <w:name w:val="List 2"/>
    <w:basedOn w:val="Normal"/>
    <w:uiPriority w:val="99"/>
    <w:unhideWhenUsed/>
    <w:rsid w:val="00DB2CA2"/>
    <w:pPr>
      <w:widowControl/>
      <w:autoSpaceDE/>
      <w:autoSpaceDN/>
      <w:spacing w:after="200" w:line="276" w:lineRule="auto"/>
      <w:ind w:left="566" w:hanging="283"/>
      <w:contextualSpacing/>
    </w:pPr>
    <w:rPr>
      <w:rFonts w:ascii="Calibri" w:eastAsia="Calibri" w:hAnsi="Calibri" w:cs="Times New Roman"/>
      <w:lang w:val="es-CO"/>
    </w:rPr>
  </w:style>
  <w:style w:type="paragraph" w:styleId="Listaconvietas">
    <w:name w:val="List Bullet"/>
    <w:basedOn w:val="Normal"/>
    <w:uiPriority w:val="99"/>
    <w:unhideWhenUsed/>
    <w:rsid w:val="00DB2CA2"/>
    <w:pPr>
      <w:widowControl/>
      <w:numPr>
        <w:numId w:val="4"/>
      </w:numPr>
      <w:autoSpaceDE/>
      <w:autoSpaceDN/>
      <w:spacing w:after="200" w:line="276" w:lineRule="auto"/>
      <w:contextualSpacing/>
    </w:pPr>
    <w:rPr>
      <w:rFonts w:ascii="Calibri" w:eastAsia="Calibri" w:hAnsi="Calibri" w:cs="Times New Roman"/>
      <w:lang w:val="es-CO"/>
    </w:rPr>
  </w:style>
  <w:style w:type="paragraph" w:customStyle="1" w:styleId="ListaCC">
    <w:name w:val="Lista CC."/>
    <w:basedOn w:val="Normal"/>
    <w:rsid w:val="00DB2CA2"/>
    <w:pPr>
      <w:widowControl/>
      <w:autoSpaceDE/>
      <w:autoSpaceDN/>
      <w:spacing w:after="200" w:line="276" w:lineRule="auto"/>
    </w:pPr>
    <w:rPr>
      <w:rFonts w:ascii="Calibri" w:eastAsia="Calibri" w:hAnsi="Calibri" w:cs="Times New Roman"/>
      <w:lang w:val="es-CO"/>
    </w:rPr>
  </w:style>
  <w:style w:type="paragraph" w:styleId="Firma">
    <w:name w:val="Signature"/>
    <w:basedOn w:val="Normal"/>
    <w:link w:val="FirmaCar"/>
    <w:uiPriority w:val="99"/>
    <w:unhideWhenUsed/>
    <w:rsid w:val="00DB2CA2"/>
    <w:pPr>
      <w:widowControl/>
      <w:autoSpaceDE/>
      <w:autoSpaceDN/>
      <w:ind w:left="4252"/>
    </w:pPr>
    <w:rPr>
      <w:rFonts w:ascii="Calibri" w:eastAsia="Calibri" w:hAnsi="Calibri" w:cs="Times New Roman"/>
      <w:lang w:val="es-CO"/>
    </w:rPr>
  </w:style>
  <w:style w:type="character" w:customStyle="1" w:styleId="FirmaCar">
    <w:name w:val="Firma Car"/>
    <w:basedOn w:val="Fuentedeprrafopredeter"/>
    <w:link w:val="Firma"/>
    <w:uiPriority w:val="99"/>
    <w:rsid w:val="00DB2CA2"/>
    <w:rPr>
      <w:rFonts w:ascii="Calibri" w:eastAsia="Calibri" w:hAnsi="Calibri" w:cs="Times New Roman"/>
    </w:rPr>
  </w:style>
  <w:style w:type="paragraph" w:styleId="Sangradetextonormal">
    <w:name w:val="Body Text Indent"/>
    <w:basedOn w:val="Normal"/>
    <w:link w:val="SangradetextonormalCar"/>
    <w:uiPriority w:val="99"/>
    <w:semiHidden/>
    <w:unhideWhenUsed/>
    <w:rsid w:val="00DB2CA2"/>
    <w:pPr>
      <w:widowControl/>
      <w:autoSpaceDE/>
      <w:autoSpaceDN/>
      <w:spacing w:after="120" w:line="276" w:lineRule="auto"/>
      <w:ind w:left="283"/>
    </w:pPr>
    <w:rPr>
      <w:rFonts w:ascii="Calibri" w:eastAsia="Calibri" w:hAnsi="Calibri" w:cs="Times New Roman"/>
      <w:lang w:val="es-CO"/>
    </w:rPr>
  </w:style>
  <w:style w:type="character" w:customStyle="1" w:styleId="SangradetextonormalCar">
    <w:name w:val="Sangría de texto normal Car"/>
    <w:basedOn w:val="Fuentedeprrafopredeter"/>
    <w:link w:val="Sangradetextonormal"/>
    <w:uiPriority w:val="99"/>
    <w:semiHidden/>
    <w:rsid w:val="00DB2CA2"/>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DB2CA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B2CA2"/>
    <w:rPr>
      <w:rFonts w:ascii="Calibri" w:eastAsia="Calibri" w:hAnsi="Calibri" w:cs="Times New Roman"/>
    </w:rPr>
  </w:style>
  <w:style w:type="paragraph" w:styleId="Textoindependiente2">
    <w:name w:val="Body Text 2"/>
    <w:basedOn w:val="Normal"/>
    <w:link w:val="Textoindependiente2Car"/>
    <w:uiPriority w:val="99"/>
    <w:semiHidden/>
    <w:unhideWhenUsed/>
    <w:rsid w:val="00DB2CA2"/>
    <w:pPr>
      <w:widowControl/>
      <w:autoSpaceDE/>
      <w:autoSpaceDN/>
      <w:spacing w:after="120" w:line="480" w:lineRule="auto"/>
    </w:pPr>
    <w:rPr>
      <w:rFonts w:ascii="Calibri" w:eastAsia="Calibri" w:hAnsi="Calibri" w:cs="Times New Roman"/>
      <w:lang w:val="es-CO"/>
    </w:rPr>
  </w:style>
  <w:style w:type="character" w:customStyle="1" w:styleId="Textoindependiente2Car">
    <w:name w:val="Texto independiente 2 Car"/>
    <w:basedOn w:val="Fuentedeprrafopredeter"/>
    <w:link w:val="Textoindependiente2"/>
    <w:uiPriority w:val="99"/>
    <w:semiHidden/>
    <w:rsid w:val="00DB2CA2"/>
    <w:rPr>
      <w:rFonts w:ascii="Calibri" w:eastAsia="Calibri" w:hAnsi="Calibri" w:cs="Times New Roman"/>
    </w:rPr>
  </w:style>
  <w:style w:type="paragraph" w:customStyle="1" w:styleId="sangradetindependiente">
    <w:name w:val="sangradetindependient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Standard">
    <w:name w:val="Standard"/>
    <w:rsid w:val="00DB2CA2"/>
    <w:pPr>
      <w:widowControl w:val="0"/>
      <w:suppressAutoHyphens/>
      <w:autoSpaceDN w:val="0"/>
      <w:spacing w:after="0" w:line="240" w:lineRule="auto"/>
      <w:textAlignment w:val="baseline"/>
    </w:pPr>
    <w:rPr>
      <w:rFonts w:ascii="Liberation Serif" w:eastAsia="Arial Unicode MS" w:hAnsi="Liberation Serif" w:cs="Mangal"/>
      <w:kern w:val="3"/>
      <w:sz w:val="24"/>
      <w:szCs w:val="24"/>
      <w:lang w:val="es-ES" w:eastAsia="zh-CN" w:bidi="hi-IN"/>
    </w:rPr>
  </w:style>
  <w:style w:type="character" w:customStyle="1" w:styleId="textonavy">
    <w:name w:val="texto_navy"/>
    <w:rsid w:val="00DB2CA2"/>
  </w:style>
  <w:style w:type="paragraph" w:customStyle="1" w:styleId="parrafo-division">
    <w:name w:val="parrafo-division"/>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3676735796935283826msolistparagraph">
    <w:name w:val="m_-3676735796935283826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3676735796935283826msofootnotereference">
    <w:name w:val="m_-3676735796935283826msofootnotereference"/>
    <w:rsid w:val="00DB2CA2"/>
  </w:style>
  <w:style w:type="character" w:customStyle="1" w:styleId="iaj">
    <w:name w:val="i_aj"/>
    <w:basedOn w:val="Fuentedeprrafopredeter"/>
    <w:rsid w:val="00DB2CA2"/>
  </w:style>
  <w:style w:type="character" w:styleId="Nmerodepgina">
    <w:name w:val="page number"/>
    <w:basedOn w:val="Fuentedeprrafopredeter"/>
    <w:rsid w:val="00DB2CA2"/>
  </w:style>
  <w:style w:type="paragraph" w:customStyle="1" w:styleId="Ttulo11">
    <w:name w:val="Título 11"/>
    <w:basedOn w:val="Normal"/>
    <w:uiPriority w:val="1"/>
    <w:qFormat/>
    <w:rsid w:val="00DB2CA2"/>
    <w:pPr>
      <w:spacing w:before="1"/>
      <w:ind w:left="1223" w:hanging="720"/>
      <w:outlineLvl w:val="1"/>
    </w:pPr>
    <w:rPr>
      <w:rFonts w:ascii="Arial" w:eastAsia="Arial" w:hAnsi="Arial" w:cs="Arial"/>
      <w:b/>
      <w:bCs/>
      <w:sz w:val="24"/>
      <w:szCs w:val="24"/>
    </w:rPr>
  </w:style>
  <w:style w:type="paragraph" w:customStyle="1" w:styleId="Ttulo21">
    <w:name w:val="Título 21"/>
    <w:basedOn w:val="Normal"/>
    <w:uiPriority w:val="1"/>
    <w:qFormat/>
    <w:rsid w:val="00DB2CA2"/>
    <w:pPr>
      <w:ind w:left="143"/>
      <w:outlineLvl w:val="2"/>
    </w:pPr>
    <w:rPr>
      <w:rFonts w:ascii="Arial" w:eastAsia="Arial" w:hAnsi="Arial" w:cs="Arial"/>
      <w:b/>
      <w:bCs/>
    </w:rPr>
  </w:style>
  <w:style w:type="paragraph" w:customStyle="1" w:styleId="margenizq0punto5margender0punto5">
    <w:name w:val="margen_izq_0punto5_margen_der_0punto5"/>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predeterminado">
    <w:name w:val="Texto predeterminado"/>
    <w:basedOn w:val="Normal"/>
    <w:rsid w:val="00DB2CA2"/>
    <w:pPr>
      <w:widowControl/>
      <w:overflowPunct w:val="0"/>
      <w:adjustRightInd w:val="0"/>
    </w:pPr>
    <w:rPr>
      <w:rFonts w:ascii="Times New Roman" w:eastAsia="Times New Roman" w:hAnsi="Times New Roman" w:cs="Times New Roman"/>
      <w:sz w:val="24"/>
      <w:szCs w:val="20"/>
      <w:lang w:val="en-US" w:eastAsia="es-CO"/>
    </w:rPr>
  </w:style>
  <w:style w:type="paragraph" w:customStyle="1" w:styleId="sangria">
    <w:name w:val="sangria"/>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eop">
    <w:name w:val="eop"/>
    <w:basedOn w:val="Fuentedeprrafopredeter"/>
    <w:rsid w:val="00A67CFC"/>
  </w:style>
  <w:style w:type="character" w:styleId="Hipervnculovisitado">
    <w:name w:val="FollowedHyperlink"/>
    <w:basedOn w:val="Fuentedeprrafopredeter"/>
    <w:uiPriority w:val="99"/>
    <w:semiHidden/>
    <w:unhideWhenUsed/>
    <w:rsid w:val="00A67CFC"/>
    <w:rPr>
      <w:color w:val="954F72" w:themeColor="followedHyperlink"/>
      <w:u w:val="single"/>
    </w:rPr>
  </w:style>
  <w:style w:type="character" w:customStyle="1" w:styleId="cf01">
    <w:name w:val="cf01"/>
    <w:basedOn w:val="Fuentedeprrafopredeter"/>
    <w:rsid w:val="0048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3976">
      <w:bodyDiv w:val="1"/>
      <w:marLeft w:val="0"/>
      <w:marRight w:val="0"/>
      <w:marTop w:val="0"/>
      <w:marBottom w:val="0"/>
      <w:divBdr>
        <w:top w:val="none" w:sz="0" w:space="0" w:color="auto"/>
        <w:left w:val="none" w:sz="0" w:space="0" w:color="auto"/>
        <w:bottom w:val="none" w:sz="0" w:space="0" w:color="auto"/>
        <w:right w:val="none" w:sz="0" w:space="0" w:color="auto"/>
      </w:divBdr>
    </w:div>
    <w:div w:id="371422128">
      <w:bodyDiv w:val="1"/>
      <w:marLeft w:val="0"/>
      <w:marRight w:val="0"/>
      <w:marTop w:val="0"/>
      <w:marBottom w:val="0"/>
      <w:divBdr>
        <w:top w:val="none" w:sz="0" w:space="0" w:color="auto"/>
        <w:left w:val="none" w:sz="0" w:space="0" w:color="auto"/>
        <w:bottom w:val="none" w:sz="0" w:space="0" w:color="auto"/>
        <w:right w:val="none" w:sz="0" w:space="0" w:color="auto"/>
      </w:divBdr>
    </w:div>
    <w:div w:id="403189339">
      <w:bodyDiv w:val="1"/>
      <w:marLeft w:val="0"/>
      <w:marRight w:val="0"/>
      <w:marTop w:val="0"/>
      <w:marBottom w:val="0"/>
      <w:divBdr>
        <w:top w:val="none" w:sz="0" w:space="0" w:color="auto"/>
        <w:left w:val="none" w:sz="0" w:space="0" w:color="auto"/>
        <w:bottom w:val="none" w:sz="0" w:space="0" w:color="auto"/>
        <w:right w:val="none" w:sz="0" w:space="0" w:color="auto"/>
      </w:divBdr>
    </w:div>
    <w:div w:id="467475623">
      <w:bodyDiv w:val="1"/>
      <w:marLeft w:val="0"/>
      <w:marRight w:val="0"/>
      <w:marTop w:val="0"/>
      <w:marBottom w:val="0"/>
      <w:divBdr>
        <w:top w:val="none" w:sz="0" w:space="0" w:color="auto"/>
        <w:left w:val="none" w:sz="0" w:space="0" w:color="auto"/>
        <w:bottom w:val="none" w:sz="0" w:space="0" w:color="auto"/>
        <w:right w:val="none" w:sz="0" w:space="0" w:color="auto"/>
      </w:divBdr>
    </w:div>
    <w:div w:id="638804079">
      <w:bodyDiv w:val="1"/>
      <w:marLeft w:val="0"/>
      <w:marRight w:val="0"/>
      <w:marTop w:val="0"/>
      <w:marBottom w:val="0"/>
      <w:divBdr>
        <w:top w:val="none" w:sz="0" w:space="0" w:color="auto"/>
        <w:left w:val="none" w:sz="0" w:space="0" w:color="auto"/>
        <w:bottom w:val="none" w:sz="0" w:space="0" w:color="auto"/>
        <w:right w:val="none" w:sz="0" w:space="0" w:color="auto"/>
      </w:divBdr>
    </w:div>
    <w:div w:id="715398091">
      <w:bodyDiv w:val="1"/>
      <w:marLeft w:val="0"/>
      <w:marRight w:val="0"/>
      <w:marTop w:val="0"/>
      <w:marBottom w:val="0"/>
      <w:divBdr>
        <w:top w:val="none" w:sz="0" w:space="0" w:color="auto"/>
        <w:left w:val="none" w:sz="0" w:space="0" w:color="auto"/>
        <w:bottom w:val="none" w:sz="0" w:space="0" w:color="auto"/>
        <w:right w:val="none" w:sz="0" w:space="0" w:color="auto"/>
      </w:divBdr>
    </w:div>
    <w:div w:id="776683509">
      <w:bodyDiv w:val="1"/>
      <w:marLeft w:val="0"/>
      <w:marRight w:val="0"/>
      <w:marTop w:val="0"/>
      <w:marBottom w:val="0"/>
      <w:divBdr>
        <w:top w:val="none" w:sz="0" w:space="0" w:color="auto"/>
        <w:left w:val="none" w:sz="0" w:space="0" w:color="auto"/>
        <w:bottom w:val="none" w:sz="0" w:space="0" w:color="auto"/>
        <w:right w:val="none" w:sz="0" w:space="0" w:color="auto"/>
      </w:divBdr>
    </w:div>
    <w:div w:id="909116160">
      <w:bodyDiv w:val="1"/>
      <w:marLeft w:val="0"/>
      <w:marRight w:val="0"/>
      <w:marTop w:val="0"/>
      <w:marBottom w:val="0"/>
      <w:divBdr>
        <w:top w:val="none" w:sz="0" w:space="0" w:color="auto"/>
        <w:left w:val="none" w:sz="0" w:space="0" w:color="auto"/>
        <w:bottom w:val="none" w:sz="0" w:space="0" w:color="auto"/>
        <w:right w:val="none" w:sz="0" w:space="0" w:color="auto"/>
      </w:divBdr>
    </w:div>
    <w:div w:id="913007738">
      <w:bodyDiv w:val="1"/>
      <w:marLeft w:val="0"/>
      <w:marRight w:val="0"/>
      <w:marTop w:val="0"/>
      <w:marBottom w:val="0"/>
      <w:divBdr>
        <w:top w:val="none" w:sz="0" w:space="0" w:color="auto"/>
        <w:left w:val="none" w:sz="0" w:space="0" w:color="auto"/>
        <w:bottom w:val="none" w:sz="0" w:space="0" w:color="auto"/>
        <w:right w:val="none" w:sz="0" w:space="0" w:color="auto"/>
      </w:divBdr>
    </w:div>
    <w:div w:id="1515917958">
      <w:bodyDiv w:val="1"/>
      <w:marLeft w:val="0"/>
      <w:marRight w:val="0"/>
      <w:marTop w:val="0"/>
      <w:marBottom w:val="0"/>
      <w:divBdr>
        <w:top w:val="none" w:sz="0" w:space="0" w:color="auto"/>
        <w:left w:val="none" w:sz="0" w:space="0" w:color="auto"/>
        <w:bottom w:val="none" w:sz="0" w:space="0" w:color="auto"/>
        <w:right w:val="none" w:sz="0" w:space="0" w:color="auto"/>
      </w:divBdr>
    </w:div>
    <w:div w:id="1571383558">
      <w:bodyDiv w:val="1"/>
      <w:marLeft w:val="0"/>
      <w:marRight w:val="0"/>
      <w:marTop w:val="0"/>
      <w:marBottom w:val="0"/>
      <w:divBdr>
        <w:top w:val="none" w:sz="0" w:space="0" w:color="auto"/>
        <w:left w:val="none" w:sz="0" w:space="0" w:color="auto"/>
        <w:bottom w:val="none" w:sz="0" w:space="0" w:color="auto"/>
        <w:right w:val="none" w:sz="0" w:space="0" w:color="auto"/>
      </w:divBdr>
      <w:divsChild>
        <w:div w:id="1054699556">
          <w:marLeft w:val="0"/>
          <w:marRight w:val="0"/>
          <w:marTop w:val="0"/>
          <w:marBottom w:val="0"/>
          <w:divBdr>
            <w:top w:val="none" w:sz="0" w:space="0" w:color="auto"/>
            <w:left w:val="none" w:sz="0" w:space="0" w:color="auto"/>
            <w:bottom w:val="none" w:sz="0" w:space="0" w:color="auto"/>
            <w:right w:val="none" w:sz="0" w:space="0" w:color="auto"/>
          </w:divBdr>
        </w:div>
        <w:div w:id="1335836167">
          <w:marLeft w:val="0"/>
          <w:marRight w:val="0"/>
          <w:marTop w:val="0"/>
          <w:marBottom w:val="0"/>
          <w:divBdr>
            <w:top w:val="none" w:sz="0" w:space="0" w:color="auto"/>
            <w:left w:val="none" w:sz="0" w:space="0" w:color="auto"/>
            <w:bottom w:val="none" w:sz="0" w:space="0" w:color="auto"/>
            <w:right w:val="none" w:sz="0" w:space="0" w:color="auto"/>
          </w:divBdr>
        </w:div>
        <w:div w:id="8256304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520053762">
              <w:marLeft w:val="0"/>
              <w:marRight w:val="0"/>
              <w:marTop w:val="0"/>
              <w:marBottom w:val="0"/>
              <w:divBdr>
                <w:top w:val="none" w:sz="0" w:space="0" w:color="auto"/>
                <w:left w:val="none" w:sz="0" w:space="0" w:color="auto"/>
                <w:bottom w:val="none" w:sz="0" w:space="0" w:color="auto"/>
                <w:right w:val="none" w:sz="0" w:space="0" w:color="auto"/>
              </w:divBdr>
            </w:div>
            <w:div w:id="231235554">
              <w:marLeft w:val="0"/>
              <w:marRight w:val="0"/>
              <w:marTop w:val="0"/>
              <w:marBottom w:val="0"/>
              <w:divBdr>
                <w:top w:val="none" w:sz="0" w:space="0" w:color="auto"/>
                <w:left w:val="none" w:sz="0" w:space="0" w:color="auto"/>
                <w:bottom w:val="none" w:sz="0" w:space="0" w:color="auto"/>
                <w:right w:val="none" w:sz="0" w:space="0" w:color="auto"/>
              </w:divBdr>
              <w:divsChild>
                <w:div w:id="1027561372">
                  <w:marLeft w:val="0"/>
                  <w:marRight w:val="0"/>
                  <w:marTop w:val="0"/>
                  <w:marBottom w:val="0"/>
                  <w:divBdr>
                    <w:top w:val="none" w:sz="0" w:space="0" w:color="auto"/>
                    <w:left w:val="none" w:sz="0" w:space="0" w:color="auto"/>
                    <w:bottom w:val="none" w:sz="0" w:space="0" w:color="auto"/>
                    <w:right w:val="none" w:sz="0" w:space="0" w:color="auto"/>
                  </w:divBdr>
                </w:div>
                <w:div w:id="512302836">
                  <w:marLeft w:val="0"/>
                  <w:marRight w:val="0"/>
                  <w:marTop w:val="0"/>
                  <w:marBottom w:val="0"/>
                  <w:divBdr>
                    <w:top w:val="none" w:sz="0" w:space="0" w:color="auto"/>
                    <w:left w:val="none" w:sz="0" w:space="0" w:color="auto"/>
                    <w:bottom w:val="none" w:sz="0" w:space="0" w:color="auto"/>
                    <w:right w:val="none" w:sz="0" w:space="0" w:color="auto"/>
                  </w:divBdr>
                </w:div>
                <w:div w:id="2123383159">
                  <w:marLeft w:val="0"/>
                  <w:marRight w:val="0"/>
                  <w:marTop w:val="0"/>
                  <w:marBottom w:val="0"/>
                  <w:divBdr>
                    <w:top w:val="none" w:sz="0" w:space="0" w:color="auto"/>
                    <w:left w:val="none" w:sz="0" w:space="0" w:color="auto"/>
                    <w:bottom w:val="none" w:sz="0" w:space="0" w:color="auto"/>
                    <w:right w:val="none" w:sz="0" w:space="0" w:color="auto"/>
                  </w:divBdr>
                </w:div>
              </w:divsChild>
            </w:div>
            <w:div w:id="2129661931">
              <w:marLeft w:val="0"/>
              <w:marRight w:val="0"/>
              <w:marTop w:val="0"/>
              <w:marBottom w:val="0"/>
              <w:divBdr>
                <w:top w:val="none" w:sz="0" w:space="0" w:color="auto"/>
                <w:left w:val="none" w:sz="0" w:space="0" w:color="auto"/>
                <w:bottom w:val="none" w:sz="0" w:space="0" w:color="auto"/>
                <w:right w:val="none" w:sz="0" w:space="0" w:color="auto"/>
              </w:divBdr>
            </w:div>
          </w:divsChild>
        </w:div>
        <w:div w:id="336540247">
          <w:marLeft w:val="0"/>
          <w:marRight w:val="0"/>
          <w:marTop w:val="0"/>
          <w:marBottom w:val="0"/>
          <w:divBdr>
            <w:top w:val="none" w:sz="0" w:space="0" w:color="auto"/>
            <w:left w:val="none" w:sz="0" w:space="0" w:color="auto"/>
            <w:bottom w:val="none" w:sz="0" w:space="0" w:color="auto"/>
            <w:right w:val="none" w:sz="0" w:space="0" w:color="auto"/>
          </w:divBdr>
        </w:div>
        <w:div w:id="1470778539">
          <w:marLeft w:val="0"/>
          <w:marRight w:val="0"/>
          <w:marTop w:val="0"/>
          <w:marBottom w:val="0"/>
          <w:divBdr>
            <w:top w:val="none" w:sz="0" w:space="0" w:color="auto"/>
            <w:left w:val="none" w:sz="0" w:space="0" w:color="auto"/>
            <w:bottom w:val="none" w:sz="0" w:space="0" w:color="auto"/>
            <w:right w:val="none" w:sz="0" w:space="0" w:color="auto"/>
          </w:divBdr>
        </w:div>
      </w:divsChild>
    </w:div>
    <w:div w:id="178946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dicialeshmc@hospitalmilitar.gov.c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otificaciones@gha.com.co"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j01ccbuga@cendoj.ramajudicial.gov.co"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20Casta&#241;o\OneDrive\Escritorio\G%20HERRERA%20ABOGADOS%20Y%20ASOCIADOS\RESPONSABILIDAD%20DE%20SUSTANCIACI&#211;N\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4FEB4-AA3A-48F6-B8B0-3A762497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C:\Users\Tiffany Castaño\OneDrive\Escritorio\G HERRERA ABOGADOS Y ASOCIADOS\RESPONSABILIDAD DE SUSTANCIACIÓN\Membrete uso jurídico-GHA.dotx</Template>
  <TotalTime>0</TotalTime>
  <Pages>4</Pages>
  <Words>767</Words>
  <Characters>4222</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Castaño</dc:creator>
  <cp:keywords/>
  <dc:description/>
  <cp:lastModifiedBy>Valeria Gonzalez Franco</cp:lastModifiedBy>
  <cp:revision>2</cp:revision>
  <cp:lastPrinted>2024-08-01T21:42:00Z</cp:lastPrinted>
  <dcterms:created xsi:type="dcterms:W3CDTF">2024-10-30T13:15:00Z</dcterms:created>
  <dcterms:modified xsi:type="dcterms:W3CDTF">2024-10-30T13:15:00Z</dcterms:modified>
</cp:coreProperties>
</file>